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BA835" w14:textId="77777777" w:rsidR="00684BC3" w:rsidRPr="00182CD1" w:rsidRDefault="00684BC3" w:rsidP="00AC74F1">
      <w:pPr>
        <w:suppressAutoHyphens/>
        <w:spacing w:before="120" w:after="0" w:line="240" w:lineRule="atLeast"/>
        <w:rPr>
          <w:rFonts w:ascii="Times New Roman" w:eastAsia="Times New Roman" w:hAnsi="Times New Roman" w:cs="Times New Roman"/>
          <w:b/>
          <w:sz w:val="28"/>
          <w:szCs w:val="28"/>
          <w:lang w:val="fr-CH"/>
        </w:rPr>
      </w:pPr>
      <w:r w:rsidRPr="00182CD1">
        <w:rPr>
          <w:rFonts w:ascii="Times New Roman" w:eastAsia="Times New Roman" w:hAnsi="Times New Roman" w:cs="Times New Roman"/>
          <w:b/>
          <w:sz w:val="28"/>
          <w:szCs w:val="28"/>
          <w:lang w:val="fr-FR"/>
        </w:rPr>
        <w:t>Commission économique pour l'Europe</w:t>
      </w:r>
      <w:r w:rsidRPr="00182CD1" w:rsidDel="00684BC3">
        <w:rPr>
          <w:rFonts w:ascii="Times New Roman" w:eastAsia="Times New Roman" w:hAnsi="Times New Roman" w:cs="Times New Roman"/>
          <w:b/>
          <w:sz w:val="28"/>
          <w:szCs w:val="28"/>
          <w:lang w:val="fr-FR"/>
        </w:rPr>
        <w:t xml:space="preserve"> </w:t>
      </w:r>
    </w:p>
    <w:p w14:paraId="0005928D" w14:textId="22E3C79D" w:rsidR="00AC74F1" w:rsidRPr="00182CD1" w:rsidRDefault="00684BC3" w:rsidP="00AC74F1">
      <w:pPr>
        <w:suppressAutoHyphens/>
        <w:spacing w:before="120" w:after="0" w:line="240" w:lineRule="atLeast"/>
        <w:rPr>
          <w:rFonts w:ascii="Times New Roman" w:eastAsia="Times New Roman" w:hAnsi="Times New Roman" w:cs="Times New Roman"/>
          <w:bCs/>
          <w:sz w:val="28"/>
          <w:szCs w:val="28"/>
          <w:lang w:val="fr-CH"/>
        </w:rPr>
      </w:pPr>
      <w:r w:rsidRPr="00182CD1">
        <w:rPr>
          <w:rFonts w:ascii="Times New Roman" w:eastAsia="Times New Roman" w:hAnsi="Times New Roman" w:cs="Times New Roman"/>
          <w:b/>
          <w:sz w:val="28"/>
          <w:szCs w:val="28"/>
          <w:lang w:val="fr-CH"/>
        </w:rPr>
        <w:t xml:space="preserve">Groupe d’experts </w:t>
      </w:r>
      <w:r w:rsidR="00CD3EAF" w:rsidRPr="00182CD1">
        <w:rPr>
          <w:rFonts w:ascii="Times New Roman" w:eastAsia="Times New Roman" w:hAnsi="Times New Roman" w:cs="Times New Roman"/>
          <w:b/>
          <w:sz w:val="28"/>
          <w:szCs w:val="28"/>
          <w:lang w:val="fr-CH"/>
        </w:rPr>
        <w:t>des</w:t>
      </w:r>
      <w:r w:rsidRPr="00182CD1">
        <w:rPr>
          <w:rFonts w:ascii="Times New Roman" w:eastAsia="Times New Roman" w:hAnsi="Times New Roman" w:cs="Times New Roman"/>
          <w:b/>
          <w:sz w:val="28"/>
          <w:szCs w:val="28"/>
          <w:lang w:val="fr-CH"/>
        </w:rPr>
        <w:t xml:space="preserve"> études de performance environnementale</w:t>
      </w:r>
    </w:p>
    <w:p w14:paraId="70D3DFD2" w14:textId="6E3D161E" w:rsidR="00AC74F1" w:rsidRPr="00182CD1" w:rsidRDefault="00684BC3" w:rsidP="00AC74F1">
      <w:pPr>
        <w:suppressAutoHyphens/>
        <w:spacing w:after="0" w:line="240" w:lineRule="atLeast"/>
        <w:rPr>
          <w:rFonts w:ascii="Times New Roman" w:eastAsia="Times New Roman" w:hAnsi="Times New Roman" w:cs="Times New Roman"/>
          <w:sz w:val="20"/>
          <w:szCs w:val="20"/>
          <w:lang w:val="fr-CH"/>
        </w:rPr>
      </w:pPr>
      <w:r w:rsidRPr="00182CD1">
        <w:rPr>
          <w:rFonts w:ascii="Times New Roman" w:eastAsia="Times New Roman" w:hAnsi="Times New Roman" w:cs="Times New Roman"/>
          <w:sz w:val="20"/>
          <w:szCs w:val="20"/>
          <w:lang w:val="fr-CH"/>
        </w:rPr>
        <w:t>Genève</w:t>
      </w:r>
      <w:r w:rsidR="00AC74F1" w:rsidRPr="00182CD1">
        <w:rPr>
          <w:rFonts w:ascii="Times New Roman" w:eastAsia="Times New Roman" w:hAnsi="Times New Roman" w:cs="Times New Roman"/>
          <w:sz w:val="20"/>
          <w:szCs w:val="20"/>
          <w:lang w:val="fr-CH"/>
        </w:rPr>
        <w:t xml:space="preserve">, </w:t>
      </w:r>
      <w:r w:rsidR="005B0192" w:rsidRPr="00182CD1">
        <w:rPr>
          <w:rFonts w:ascii="Times New Roman" w:eastAsia="Times New Roman" w:hAnsi="Times New Roman" w:cs="Times New Roman"/>
          <w:sz w:val="20"/>
          <w:szCs w:val="20"/>
          <w:lang w:val="fr-CH"/>
        </w:rPr>
        <w:t>6-9</w:t>
      </w:r>
      <w:r w:rsidR="00AC74F1" w:rsidRPr="00182CD1">
        <w:rPr>
          <w:rFonts w:ascii="Times New Roman" w:eastAsia="Times New Roman" w:hAnsi="Times New Roman" w:cs="Times New Roman"/>
          <w:sz w:val="20"/>
          <w:szCs w:val="20"/>
          <w:lang w:val="fr-CH"/>
        </w:rPr>
        <w:t xml:space="preserve"> </w:t>
      </w:r>
      <w:r w:rsidRPr="00182CD1">
        <w:rPr>
          <w:rFonts w:ascii="Times New Roman" w:eastAsia="Times New Roman" w:hAnsi="Times New Roman" w:cs="Times New Roman"/>
          <w:sz w:val="20"/>
          <w:szCs w:val="20"/>
          <w:lang w:val="fr-CH"/>
        </w:rPr>
        <w:t xml:space="preserve">Décembre </w:t>
      </w:r>
      <w:r w:rsidR="00AC74F1" w:rsidRPr="00182CD1">
        <w:rPr>
          <w:rFonts w:ascii="Times New Roman" w:eastAsia="Times New Roman" w:hAnsi="Times New Roman" w:cs="Times New Roman"/>
          <w:sz w:val="20"/>
          <w:szCs w:val="20"/>
          <w:lang w:val="fr-CH"/>
        </w:rPr>
        <w:t>2016</w:t>
      </w:r>
    </w:p>
    <w:p w14:paraId="2D5CC6C9" w14:textId="77777777" w:rsidR="00684BC3" w:rsidRPr="00182CD1" w:rsidRDefault="00684BC3" w:rsidP="00684BC3">
      <w:pPr>
        <w:suppressAutoHyphens/>
        <w:spacing w:after="0" w:line="240" w:lineRule="atLeast"/>
        <w:rPr>
          <w:rFonts w:ascii="Times New Roman" w:hAnsi="Times New Roman" w:cs="Times New Roman"/>
          <w:color w:val="000000"/>
          <w:sz w:val="24"/>
          <w:szCs w:val="24"/>
          <w:lang w:val="fr-CH"/>
        </w:rPr>
      </w:pPr>
    </w:p>
    <w:p w14:paraId="0B3E68C4" w14:textId="38866859" w:rsidR="00AC74F1" w:rsidRPr="00182CD1" w:rsidRDefault="00684BC3" w:rsidP="00684BC3">
      <w:pPr>
        <w:suppressAutoHyphens/>
        <w:spacing w:after="0" w:line="240" w:lineRule="atLeast"/>
        <w:rPr>
          <w:rFonts w:ascii="Times New Roman" w:eastAsia="Times New Roman" w:hAnsi="Times New Roman" w:cs="Times New Roman"/>
          <w:sz w:val="20"/>
          <w:szCs w:val="20"/>
          <w:lang w:val="fr-CH"/>
        </w:rPr>
      </w:pPr>
      <w:r w:rsidRPr="00182CD1">
        <w:rPr>
          <w:rFonts w:ascii="Times New Roman" w:hAnsi="Times New Roman" w:cs="Times New Roman"/>
          <w:color w:val="000000"/>
          <w:sz w:val="20"/>
          <w:szCs w:val="20"/>
          <w:lang w:val="fr-CH"/>
        </w:rPr>
        <w:t xml:space="preserve">Papier d’information n° 1 </w:t>
      </w:r>
    </w:p>
    <w:p w14:paraId="7445D0A3" w14:textId="77777777" w:rsidR="004A0575" w:rsidRPr="00182CD1" w:rsidRDefault="004A0575" w:rsidP="00BA2203">
      <w:pPr>
        <w:spacing w:after="0" w:line="240" w:lineRule="auto"/>
        <w:jc w:val="both"/>
        <w:rPr>
          <w:rFonts w:ascii="Times New Roman" w:hAnsi="Times New Roman" w:cs="Times New Roman"/>
          <w:b/>
          <w:bCs/>
          <w:sz w:val="24"/>
          <w:szCs w:val="24"/>
          <w:lang w:val="fr-CH"/>
        </w:rPr>
      </w:pPr>
    </w:p>
    <w:p w14:paraId="3561E837" w14:textId="3D8407D1" w:rsidR="00611594" w:rsidRPr="00182CD1" w:rsidRDefault="00AC74F1" w:rsidP="00AC74F1">
      <w:pPr>
        <w:pStyle w:val="HChG"/>
        <w:spacing w:before="280" w:after="160"/>
        <w:rPr>
          <w:lang w:val="fr-CH"/>
        </w:rPr>
      </w:pPr>
      <w:r w:rsidRPr="00182CD1">
        <w:rPr>
          <w:lang w:val="fr-CH"/>
        </w:rPr>
        <w:tab/>
      </w:r>
      <w:r w:rsidRPr="00182CD1">
        <w:rPr>
          <w:lang w:val="fr-CH"/>
        </w:rPr>
        <w:tab/>
      </w:r>
      <w:r w:rsidR="00BA00C3" w:rsidRPr="00182CD1">
        <w:rPr>
          <w:lang w:val="fr-CH"/>
        </w:rPr>
        <w:t>Rôle</w:t>
      </w:r>
      <w:r w:rsidR="00611594" w:rsidRPr="00182CD1">
        <w:rPr>
          <w:lang w:val="fr-CH"/>
        </w:rPr>
        <w:t xml:space="preserve"> </w:t>
      </w:r>
      <w:r w:rsidR="00BA00C3" w:rsidRPr="00182CD1">
        <w:rPr>
          <w:lang w:val="fr-CH"/>
        </w:rPr>
        <w:t>des examens de performance environnementale dans le soutien à la réalisation et au suivi des ob</w:t>
      </w:r>
      <w:r w:rsidR="008D6BFF" w:rsidRPr="00182CD1">
        <w:rPr>
          <w:lang w:val="fr-CH"/>
        </w:rPr>
        <w:t xml:space="preserve">jectifs de développement durable </w:t>
      </w:r>
      <w:r w:rsidR="00BA00C3" w:rsidRPr="00182CD1">
        <w:rPr>
          <w:lang w:val="fr-CH"/>
        </w:rPr>
        <w:t>dans la région paneuropéenne</w:t>
      </w:r>
    </w:p>
    <w:p w14:paraId="08164825" w14:textId="0D2CB498" w:rsidR="00AC74F1" w:rsidRPr="00182CD1" w:rsidRDefault="00AC74F1" w:rsidP="00AC74F1">
      <w:pPr>
        <w:suppressAutoHyphens/>
        <w:spacing w:before="240" w:after="240" w:line="240" w:lineRule="atLeast"/>
        <w:rPr>
          <w:rFonts w:ascii="Times New Roman" w:hAnsi="Times New Roman" w:cs="Times New Roman"/>
          <w:b/>
          <w:sz w:val="24"/>
          <w:szCs w:val="24"/>
          <w:lang w:val="fr-FR" w:eastAsia="en-GB"/>
        </w:rPr>
      </w:pPr>
      <w:r w:rsidRPr="00182CD1">
        <w:rPr>
          <w:rFonts w:ascii="Times New Roman" w:hAnsi="Times New Roman" w:cs="Times New Roman"/>
          <w:sz w:val="24"/>
          <w:szCs w:val="24"/>
          <w:lang w:val="fr-CH"/>
        </w:rPr>
        <w:tab/>
      </w:r>
      <w:r w:rsidRPr="00182CD1">
        <w:rPr>
          <w:rFonts w:ascii="Times New Roman" w:hAnsi="Times New Roman" w:cs="Times New Roman"/>
          <w:sz w:val="24"/>
          <w:szCs w:val="24"/>
          <w:lang w:val="fr-CH"/>
        </w:rPr>
        <w:tab/>
      </w:r>
      <w:r w:rsidR="00684BC3" w:rsidRPr="00182CD1">
        <w:rPr>
          <w:rFonts w:ascii="Times New Roman" w:hAnsi="Times New Roman" w:cs="Times New Roman"/>
          <w:sz w:val="24"/>
          <w:szCs w:val="24"/>
          <w:lang w:val="fr-FR"/>
        </w:rPr>
        <w:t>Note du secrétariat</w:t>
      </w:r>
      <w:r w:rsidR="00684BC3" w:rsidRPr="00182CD1" w:rsidDel="00684BC3">
        <w:rPr>
          <w:rFonts w:ascii="Times New Roman" w:hAnsi="Times New Roman" w:cs="Times New Roman"/>
          <w:sz w:val="24"/>
          <w:szCs w:val="24"/>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7"/>
      </w:tblGrid>
      <w:tr w:rsidR="00767C2F" w:rsidRPr="00182CD1" w14:paraId="2CE71D4F" w14:textId="77777777" w:rsidTr="00674E73">
        <w:trPr>
          <w:trHeight w:hRule="exact" w:val="567"/>
          <w:jc w:val="center"/>
        </w:trPr>
        <w:tc>
          <w:tcPr>
            <w:tcW w:w="9637" w:type="dxa"/>
            <w:shd w:val="clear" w:color="auto" w:fill="auto"/>
          </w:tcPr>
          <w:p w14:paraId="59DA75D4" w14:textId="0718F2A1" w:rsidR="00767C2F" w:rsidRPr="00182CD1" w:rsidRDefault="00684BC3" w:rsidP="00674E73">
            <w:pPr>
              <w:spacing w:before="240" w:after="120"/>
              <w:ind w:left="255"/>
              <w:rPr>
                <w:rFonts w:ascii="Times New Roman" w:hAnsi="Times New Roman" w:cs="Times New Roman"/>
                <w:i/>
              </w:rPr>
            </w:pPr>
            <w:r w:rsidRPr="00182CD1">
              <w:rPr>
                <w:rFonts w:ascii="Times New Roman" w:hAnsi="Times New Roman" w:cs="Times New Roman"/>
                <w:i/>
              </w:rPr>
              <w:t>Résumé</w:t>
            </w:r>
          </w:p>
        </w:tc>
      </w:tr>
      <w:tr w:rsidR="00767C2F" w:rsidRPr="00182CD1" w14:paraId="5659D2F2" w14:textId="77777777" w:rsidTr="00674E73">
        <w:trPr>
          <w:jc w:val="center"/>
        </w:trPr>
        <w:tc>
          <w:tcPr>
            <w:tcW w:w="9637" w:type="dxa"/>
            <w:shd w:val="clear" w:color="auto" w:fill="auto"/>
          </w:tcPr>
          <w:p w14:paraId="395C2AA1" w14:textId="02D30ECB" w:rsidR="00767C2F" w:rsidRPr="00182CD1" w:rsidRDefault="00767C2F" w:rsidP="00767C2F">
            <w:pPr>
              <w:pStyle w:val="SingleTxtG"/>
              <w:rPr>
                <w:bCs/>
                <w:lang w:val="fr-CH"/>
              </w:rPr>
            </w:pPr>
            <w:r w:rsidRPr="00182CD1">
              <w:rPr>
                <w:lang w:val="fr-CH"/>
              </w:rPr>
              <w:tab/>
            </w:r>
            <w:r w:rsidR="00BA00C3" w:rsidRPr="00182CD1">
              <w:rPr>
                <w:lang w:val="fr-CH"/>
              </w:rPr>
              <w:t xml:space="preserve">Reconnaissant la contribution importante </w:t>
            </w:r>
            <w:r w:rsidR="002A6A0F" w:rsidRPr="00182CD1">
              <w:rPr>
                <w:lang w:val="fr-CH"/>
              </w:rPr>
              <w:t xml:space="preserve">du </w:t>
            </w:r>
            <w:r w:rsidR="00B46C8D" w:rsidRPr="00182CD1">
              <w:rPr>
                <w:lang w:val="fr-CH"/>
              </w:rPr>
              <w:t>P</w:t>
            </w:r>
            <w:r w:rsidR="002A6A0F" w:rsidRPr="00182CD1">
              <w:rPr>
                <w:lang w:val="fr-CH"/>
              </w:rPr>
              <w:t xml:space="preserve">rogramme des examens de performance environnementale </w:t>
            </w:r>
            <w:r w:rsidR="00B46C8D" w:rsidRPr="00182CD1">
              <w:rPr>
                <w:lang w:val="fr-CH"/>
              </w:rPr>
              <w:t xml:space="preserve">(EPE) </w:t>
            </w:r>
            <w:r w:rsidR="00BA00C3" w:rsidRPr="00182CD1">
              <w:rPr>
                <w:lang w:val="fr-CH"/>
              </w:rPr>
              <w:t>de la Commission</w:t>
            </w:r>
            <w:r w:rsidR="00DA4229" w:rsidRPr="00182CD1">
              <w:rPr>
                <w:lang w:val="fr-CH"/>
              </w:rPr>
              <w:t xml:space="preserve"> </w:t>
            </w:r>
            <w:r w:rsidR="00BA00C3" w:rsidRPr="00182CD1">
              <w:rPr>
                <w:lang w:val="fr-CH"/>
              </w:rPr>
              <w:t xml:space="preserve">des Nations Unies pour l’Europe </w:t>
            </w:r>
            <w:r w:rsidRPr="00182CD1">
              <w:rPr>
                <w:lang w:val="fr-CH"/>
              </w:rPr>
              <w:t>(</w:t>
            </w:r>
            <w:r w:rsidR="00BA00C3" w:rsidRPr="00182CD1">
              <w:rPr>
                <w:lang w:val="fr-CH"/>
              </w:rPr>
              <w:t>CEE</w:t>
            </w:r>
            <w:r w:rsidRPr="00182CD1">
              <w:rPr>
                <w:lang w:val="fr-CH"/>
              </w:rPr>
              <w:t xml:space="preserve">) </w:t>
            </w:r>
            <w:r w:rsidR="00BA00C3" w:rsidRPr="00182CD1">
              <w:rPr>
                <w:lang w:val="fr-CH"/>
              </w:rPr>
              <w:t>au cours des 20 dernières années comme un outil politique efficace et pratique, les ministres et chefs de délégation</w:t>
            </w:r>
            <w:r w:rsidR="00F90724" w:rsidRPr="00182CD1">
              <w:rPr>
                <w:lang w:val="fr-CH"/>
              </w:rPr>
              <w:t xml:space="preserve"> </w:t>
            </w:r>
            <w:r w:rsidR="00A82F24" w:rsidRPr="00182CD1">
              <w:rPr>
                <w:lang w:val="fr-CH"/>
              </w:rPr>
              <w:t xml:space="preserve">ont souligné </w:t>
            </w:r>
            <w:r w:rsidR="00B46C8D" w:rsidRPr="00182CD1">
              <w:rPr>
                <w:lang w:val="fr-CH"/>
              </w:rPr>
              <w:t xml:space="preserve">lors de la huitième Conférence ministérielle « Un environnement pour l’Europe », qui s’est tenue à Batumi, Géorgie, du 8 au 10 Juin 2016 </w:t>
            </w:r>
            <w:r w:rsidR="00BA00C3" w:rsidRPr="00182CD1">
              <w:rPr>
                <w:lang w:val="fr-CH"/>
              </w:rPr>
              <w:t xml:space="preserve">le </w:t>
            </w:r>
            <w:r w:rsidR="00DA4229" w:rsidRPr="00182CD1">
              <w:rPr>
                <w:lang w:val="fr-CH"/>
              </w:rPr>
              <w:t>rôle</w:t>
            </w:r>
            <w:r w:rsidR="00BA00C3" w:rsidRPr="00182CD1">
              <w:rPr>
                <w:lang w:val="fr-CH"/>
              </w:rPr>
              <w:t xml:space="preserve"> que le </w:t>
            </w:r>
            <w:r w:rsidR="00B51A8B" w:rsidRPr="00182CD1">
              <w:rPr>
                <w:lang w:val="fr-CH"/>
              </w:rPr>
              <w:t xml:space="preserve">Programme </w:t>
            </w:r>
            <w:r w:rsidR="00D1708D" w:rsidRPr="00182CD1">
              <w:rPr>
                <w:lang w:val="fr-CH"/>
              </w:rPr>
              <w:t xml:space="preserve">des </w:t>
            </w:r>
            <w:r w:rsidR="00BA00C3" w:rsidRPr="00182CD1">
              <w:rPr>
                <w:lang w:val="fr-CH"/>
              </w:rPr>
              <w:t xml:space="preserve">EPE </w:t>
            </w:r>
            <w:r w:rsidR="00DA4229" w:rsidRPr="00182CD1">
              <w:rPr>
                <w:lang w:val="fr-CH"/>
              </w:rPr>
              <w:t xml:space="preserve">« peut jouer dans l’appui fourni à la réalisation et au suivi des </w:t>
            </w:r>
            <w:r w:rsidR="00B46C8D" w:rsidRPr="00182CD1">
              <w:rPr>
                <w:lang w:val="fr-CH"/>
              </w:rPr>
              <w:t xml:space="preserve">objectifs de développement durable </w:t>
            </w:r>
            <w:r w:rsidR="00DA4229" w:rsidRPr="00182CD1">
              <w:rPr>
                <w:lang w:val="fr-CH"/>
              </w:rPr>
              <w:t>dans la région paneuropéenne »</w:t>
            </w:r>
            <w:r w:rsidRPr="00182CD1">
              <w:rPr>
                <w:bCs/>
                <w:lang w:val="fr-CH"/>
              </w:rPr>
              <w:t>.</w:t>
            </w:r>
          </w:p>
          <w:p w14:paraId="1FDC2E8B" w14:textId="4F9E0785" w:rsidR="00767C2F" w:rsidRPr="00182CD1" w:rsidRDefault="00767C2F" w:rsidP="00767C2F">
            <w:pPr>
              <w:pStyle w:val="SingleTxtG"/>
              <w:rPr>
                <w:bCs/>
                <w:lang w:val="fr-CH"/>
              </w:rPr>
            </w:pPr>
            <w:r w:rsidRPr="00182CD1">
              <w:rPr>
                <w:lang w:val="fr-CH"/>
              </w:rPr>
              <w:tab/>
            </w:r>
            <w:r w:rsidR="00DA4229" w:rsidRPr="00182CD1">
              <w:rPr>
                <w:lang w:val="fr-CH"/>
              </w:rPr>
              <w:t>Ce document a été préparé par le secrétariat pour faciliter</w:t>
            </w:r>
            <w:r w:rsidR="00F90724" w:rsidRPr="00182CD1">
              <w:rPr>
                <w:lang w:val="fr-CH"/>
              </w:rPr>
              <w:t xml:space="preserve"> </w:t>
            </w:r>
            <w:r w:rsidR="00A82F24" w:rsidRPr="00182CD1">
              <w:rPr>
                <w:lang w:val="fr-CH"/>
              </w:rPr>
              <w:t>les discussions</w:t>
            </w:r>
            <w:r w:rsidR="007D68DB" w:rsidRPr="00182CD1">
              <w:rPr>
                <w:lang w:val="fr-CH"/>
              </w:rPr>
              <w:t xml:space="preserve"> du </w:t>
            </w:r>
            <w:r w:rsidR="00DA4229" w:rsidRPr="00182CD1">
              <w:rPr>
                <w:lang w:val="fr-CH"/>
              </w:rPr>
              <w:t xml:space="preserve">Groupe d’experts </w:t>
            </w:r>
            <w:r w:rsidR="00CD3EAF" w:rsidRPr="00182CD1">
              <w:rPr>
                <w:lang w:val="fr-CH"/>
              </w:rPr>
              <w:t>des</w:t>
            </w:r>
            <w:r w:rsidR="00DA4229" w:rsidRPr="00182CD1">
              <w:rPr>
                <w:lang w:val="fr-CH"/>
              </w:rPr>
              <w:t xml:space="preserve"> examens de performance environnementale</w:t>
            </w:r>
            <w:r w:rsidR="00DA4229" w:rsidRPr="00182CD1">
              <w:rPr>
                <w:bCs/>
                <w:lang w:val="fr-CH"/>
              </w:rPr>
              <w:t xml:space="preserve"> qui auront lieu à Genève le 9 décembre 2016 sur la façon dont les EPE peuvent soutenir la réalisation et </w:t>
            </w:r>
            <w:r w:rsidR="00B46C8D" w:rsidRPr="00182CD1">
              <w:rPr>
                <w:bCs/>
                <w:lang w:val="fr-CH"/>
              </w:rPr>
              <w:t>le</w:t>
            </w:r>
            <w:r w:rsidR="00DA4229" w:rsidRPr="00182CD1">
              <w:rPr>
                <w:bCs/>
                <w:lang w:val="fr-CH"/>
              </w:rPr>
              <w:t xml:space="preserve"> suivi des </w:t>
            </w:r>
            <w:r w:rsidR="00B46C8D" w:rsidRPr="00182CD1">
              <w:rPr>
                <w:bCs/>
                <w:lang w:val="fr-CH"/>
              </w:rPr>
              <w:t xml:space="preserve">objectifs de développement durable </w:t>
            </w:r>
            <w:r w:rsidR="00DA4229" w:rsidRPr="00182CD1">
              <w:rPr>
                <w:bCs/>
                <w:lang w:val="fr-CH"/>
              </w:rPr>
              <w:t xml:space="preserve">dans la région </w:t>
            </w:r>
            <w:r w:rsidR="00DA4229" w:rsidRPr="00182CD1">
              <w:rPr>
                <w:lang w:val="fr-CH"/>
              </w:rPr>
              <w:t>paneuropéenne</w:t>
            </w:r>
            <w:r w:rsidR="00DA4229" w:rsidRPr="00182CD1">
              <w:rPr>
                <w:bCs/>
                <w:lang w:val="fr-CH"/>
              </w:rPr>
              <w:t xml:space="preserve">. </w:t>
            </w:r>
            <w:r w:rsidR="00A82F24" w:rsidRPr="00182CD1">
              <w:rPr>
                <w:lang w:val="fr-CH"/>
              </w:rPr>
              <w:t xml:space="preserve">Suite à ces discussions, le document sera révisé </w:t>
            </w:r>
            <w:r w:rsidR="00DA4229" w:rsidRPr="00182CD1">
              <w:rPr>
                <w:bCs/>
                <w:lang w:val="fr-CH"/>
              </w:rPr>
              <w:t xml:space="preserve">par le Groupe d’experts </w:t>
            </w:r>
            <w:r w:rsidR="00CD3EAF" w:rsidRPr="00182CD1">
              <w:rPr>
                <w:bCs/>
                <w:lang w:val="fr-CH"/>
              </w:rPr>
              <w:t>des</w:t>
            </w:r>
            <w:r w:rsidR="00DA4229" w:rsidRPr="00182CD1">
              <w:rPr>
                <w:bCs/>
                <w:lang w:val="fr-CH"/>
              </w:rPr>
              <w:t xml:space="preserve"> EPE en vue d’</w:t>
            </w:r>
            <w:r w:rsidR="001E71D3" w:rsidRPr="00182CD1">
              <w:rPr>
                <w:bCs/>
                <w:lang w:val="fr-CH"/>
              </w:rPr>
              <w:t>être</w:t>
            </w:r>
            <w:r w:rsidR="00DA4229" w:rsidRPr="00182CD1">
              <w:rPr>
                <w:bCs/>
                <w:lang w:val="fr-CH"/>
              </w:rPr>
              <w:t xml:space="preserve"> soumis au Comité des politiques de l’environnement</w:t>
            </w:r>
            <w:r w:rsidR="005B0192" w:rsidRPr="00182CD1">
              <w:rPr>
                <w:bCs/>
                <w:lang w:val="fr-CH"/>
              </w:rPr>
              <w:t xml:space="preserve"> </w:t>
            </w:r>
            <w:r w:rsidR="000D7FC3" w:rsidRPr="00182CD1">
              <w:rPr>
                <w:bCs/>
                <w:lang w:val="fr-CH"/>
              </w:rPr>
              <w:t>(CP</w:t>
            </w:r>
            <w:r w:rsidR="00DA4229" w:rsidRPr="00182CD1">
              <w:rPr>
                <w:bCs/>
                <w:lang w:val="fr-CH"/>
              </w:rPr>
              <w:t>E</w:t>
            </w:r>
            <w:r w:rsidR="000D7FC3" w:rsidRPr="00182CD1">
              <w:rPr>
                <w:bCs/>
                <w:lang w:val="fr-CH"/>
              </w:rPr>
              <w:t xml:space="preserve">) </w:t>
            </w:r>
            <w:r w:rsidR="00DA4229" w:rsidRPr="00182CD1">
              <w:rPr>
                <w:bCs/>
                <w:lang w:val="fr-CH"/>
              </w:rPr>
              <w:t xml:space="preserve">qui aura lieu à </w:t>
            </w:r>
            <w:r w:rsidR="001E71D3" w:rsidRPr="00182CD1">
              <w:rPr>
                <w:bCs/>
                <w:lang w:val="fr-CH"/>
              </w:rPr>
              <w:t>Genève</w:t>
            </w:r>
            <w:r w:rsidR="00DA4229" w:rsidRPr="00182CD1">
              <w:rPr>
                <w:bCs/>
                <w:lang w:val="fr-CH"/>
              </w:rPr>
              <w:t xml:space="preserve"> du 25-27 janvier 2017. </w:t>
            </w:r>
          </w:p>
          <w:p w14:paraId="4944C9AC" w14:textId="392C6B40" w:rsidR="001E71D3" w:rsidRPr="00182CD1" w:rsidRDefault="00767C2F" w:rsidP="00767C2F">
            <w:pPr>
              <w:pStyle w:val="SingleTxtG"/>
              <w:rPr>
                <w:lang w:val="fr-CH"/>
              </w:rPr>
            </w:pPr>
            <w:r w:rsidRPr="00182CD1">
              <w:rPr>
                <w:lang w:val="fr-CH"/>
              </w:rPr>
              <w:tab/>
            </w:r>
            <w:r w:rsidR="001E71D3" w:rsidRPr="00182CD1">
              <w:rPr>
                <w:lang w:val="fr-CH"/>
              </w:rPr>
              <w:t xml:space="preserve">Ce document se fonde sur les idées mises en avant dans le document d’information « 20 ans d’examens de performance environnementale : impacts, </w:t>
            </w:r>
            <w:r w:rsidR="00B46C8D" w:rsidRPr="00182CD1">
              <w:rPr>
                <w:lang w:val="fr-CH"/>
              </w:rPr>
              <w:t>le</w:t>
            </w:r>
            <w:r w:rsidR="00B46C8D" w:rsidRPr="00182CD1">
              <w:rPr>
                <w:bCs/>
                <w:lang w:val="fr-CH"/>
              </w:rPr>
              <w:t>ç</w:t>
            </w:r>
            <w:r w:rsidR="009D3C50" w:rsidRPr="00182CD1">
              <w:rPr>
                <w:lang w:val="fr-CH"/>
              </w:rPr>
              <w:t>ons apprises et la possibilité d’intégrer les objectifs de développement durable »</w:t>
            </w:r>
            <w:r w:rsidR="00F90724" w:rsidRPr="00182CD1">
              <w:rPr>
                <w:lang w:val="fr-CH"/>
              </w:rPr>
              <w:t xml:space="preserve"> </w:t>
            </w:r>
            <w:r w:rsidR="009D3C50" w:rsidRPr="00182CD1">
              <w:rPr>
                <w:rStyle w:val="FootnoteReference"/>
                <w:lang w:val="fr-CH"/>
              </w:rPr>
              <w:footnoteReference w:id="2"/>
            </w:r>
            <w:r w:rsidR="000F1DAD" w:rsidRPr="00182CD1">
              <w:rPr>
                <w:rStyle w:val="FootnoteReference"/>
                <w:vertAlign w:val="baseline"/>
                <w:lang w:val="fr-CH"/>
              </w:rPr>
              <w:t xml:space="preserve"> </w:t>
            </w:r>
            <w:r w:rsidR="009D3C50" w:rsidRPr="00182CD1">
              <w:rPr>
                <w:bCs/>
                <w:lang w:val="fr-CH"/>
              </w:rPr>
              <w:t xml:space="preserve">(ECE/BATUMI.CONF/2016/INF/5) préparé par la CEE et le Programme des Nations Unies pour l’environnement (PNUE) </w:t>
            </w:r>
            <w:r w:rsidR="00A82F24" w:rsidRPr="00182CD1">
              <w:rPr>
                <w:bCs/>
                <w:lang w:val="fr-CH"/>
              </w:rPr>
              <w:t xml:space="preserve">ainsi que sur les discussions lors </w:t>
            </w:r>
            <w:r w:rsidR="009D3C50" w:rsidRPr="00182CD1">
              <w:rPr>
                <w:bCs/>
                <w:lang w:val="fr-CH"/>
              </w:rPr>
              <w:t xml:space="preserve">de la manifestation parallèle « 20 ans </w:t>
            </w:r>
            <w:r w:rsidR="009D3C50" w:rsidRPr="00182CD1">
              <w:rPr>
                <w:lang w:val="fr-CH"/>
              </w:rPr>
              <w:t>d’examens de performance environnementale :</w:t>
            </w:r>
            <w:r w:rsidR="009D3C50" w:rsidRPr="00182CD1">
              <w:rPr>
                <w:bCs/>
                <w:lang w:val="fr-CH"/>
              </w:rPr>
              <w:t xml:space="preserve"> </w:t>
            </w:r>
            <w:r w:rsidR="00674E73" w:rsidRPr="00182CD1">
              <w:rPr>
                <w:bCs/>
                <w:lang w:val="fr-CH"/>
              </w:rPr>
              <w:t>leçons</w:t>
            </w:r>
            <w:r w:rsidR="009D3C50" w:rsidRPr="00182CD1">
              <w:rPr>
                <w:bCs/>
                <w:lang w:val="fr-CH"/>
              </w:rPr>
              <w:t xml:space="preserve"> pour la réalisation des </w:t>
            </w:r>
            <w:r w:rsidR="009D3C50" w:rsidRPr="00182CD1">
              <w:rPr>
                <w:lang w:val="fr-CH"/>
              </w:rPr>
              <w:t>objectifs de développement durable »</w:t>
            </w:r>
            <w:r w:rsidR="009D3C50" w:rsidRPr="00182CD1">
              <w:rPr>
                <w:rStyle w:val="FootnoteReference"/>
                <w:lang w:val="fr-CH"/>
              </w:rPr>
              <w:footnoteReference w:id="3"/>
            </w:r>
            <w:r w:rsidR="009D3C50" w:rsidRPr="00182CD1">
              <w:rPr>
                <w:lang w:val="fr-CH"/>
              </w:rPr>
              <w:t xml:space="preserve"> au cours de la Conférence ministérielle de Batumi.</w:t>
            </w:r>
          </w:p>
          <w:p w14:paraId="5CF24BFB" w14:textId="20DF9477" w:rsidR="00767C2F" w:rsidRPr="00182CD1" w:rsidRDefault="00767C2F" w:rsidP="00767C2F">
            <w:pPr>
              <w:pStyle w:val="SingleTxtG"/>
              <w:rPr>
                <w:lang w:val="fr-CH"/>
              </w:rPr>
            </w:pPr>
          </w:p>
        </w:tc>
      </w:tr>
      <w:tr w:rsidR="00767C2F" w:rsidRPr="00182CD1" w14:paraId="104C8F62" w14:textId="77777777" w:rsidTr="00674E73">
        <w:trPr>
          <w:jc w:val="center"/>
        </w:trPr>
        <w:tc>
          <w:tcPr>
            <w:tcW w:w="9637" w:type="dxa"/>
            <w:shd w:val="clear" w:color="auto" w:fill="auto"/>
          </w:tcPr>
          <w:p w14:paraId="4EFE63EE" w14:textId="77777777" w:rsidR="00767C2F" w:rsidRPr="00182CD1" w:rsidRDefault="00767C2F" w:rsidP="00674E73">
            <w:pPr>
              <w:rPr>
                <w:lang w:val="fr-CH"/>
              </w:rPr>
            </w:pPr>
          </w:p>
        </w:tc>
      </w:tr>
    </w:tbl>
    <w:p w14:paraId="642567FC" w14:textId="77777777" w:rsidR="007B5AA9" w:rsidRPr="00182CD1" w:rsidRDefault="007B5AA9" w:rsidP="007B5AA9">
      <w:pPr>
        <w:pStyle w:val="HChG"/>
        <w:rPr>
          <w:lang w:val="fr-CH"/>
        </w:rPr>
      </w:pPr>
    </w:p>
    <w:p w14:paraId="0A131008" w14:textId="77777777" w:rsidR="00767C2F" w:rsidRPr="00182CD1" w:rsidRDefault="007B5AA9" w:rsidP="007B5AA9">
      <w:pPr>
        <w:spacing w:after="0" w:line="240" w:lineRule="auto"/>
        <w:jc w:val="both"/>
        <w:rPr>
          <w:lang w:val="fr-CH"/>
        </w:rPr>
      </w:pPr>
      <w:r w:rsidRPr="00182CD1">
        <w:rPr>
          <w:lang w:val="fr-CH"/>
        </w:rPr>
        <w:br w:type="page"/>
      </w:r>
    </w:p>
    <w:p w14:paraId="185AC273" w14:textId="77777777" w:rsidR="000E2F6F" w:rsidRPr="00182CD1" w:rsidRDefault="000E2F6F" w:rsidP="000E2F6F">
      <w:pPr>
        <w:suppressAutoHyphens/>
        <w:spacing w:after="120" w:line="240" w:lineRule="atLeast"/>
        <w:rPr>
          <w:rFonts w:ascii="Times New Roman" w:eastAsia="Times New Roman" w:hAnsi="Times New Roman" w:cs="Times New Roman"/>
          <w:sz w:val="28"/>
          <w:szCs w:val="20"/>
          <w:lang w:val="fr-CH"/>
        </w:rPr>
      </w:pPr>
      <w:r w:rsidRPr="00182CD1">
        <w:rPr>
          <w:rFonts w:ascii="Times New Roman" w:eastAsia="Times New Roman" w:hAnsi="Times New Roman" w:cs="Times New Roman"/>
          <w:sz w:val="28"/>
          <w:szCs w:val="20"/>
          <w:lang w:val="fr-CH"/>
        </w:rPr>
        <w:lastRenderedPageBreak/>
        <w:t>Contents</w:t>
      </w:r>
    </w:p>
    <w:p w14:paraId="6CE26A73" w14:textId="77777777" w:rsidR="000E2F6F" w:rsidRPr="00182CD1" w:rsidRDefault="000E2F6F" w:rsidP="000E2F6F">
      <w:pPr>
        <w:tabs>
          <w:tab w:val="right" w:pos="9638"/>
        </w:tabs>
        <w:suppressAutoHyphens/>
        <w:spacing w:after="120" w:line="240" w:lineRule="atLeast"/>
        <w:ind w:left="283"/>
        <w:rPr>
          <w:rFonts w:ascii="Times New Roman" w:eastAsia="Times New Roman" w:hAnsi="Times New Roman" w:cs="Times New Roman"/>
          <w:sz w:val="18"/>
          <w:szCs w:val="20"/>
          <w:lang w:val="fr-CH"/>
        </w:rPr>
      </w:pPr>
      <w:r w:rsidRPr="00182CD1">
        <w:rPr>
          <w:rFonts w:ascii="Times New Roman" w:eastAsia="Times New Roman" w:hAnsi="Times New Roman" w:cs="Times New Roman"/>
          <w:i/>
          <w:sz w:val="18"/>
          <w:szCs w:val="20"/>
          <w:lang w:val="fr-CH"/>
        </w:rPr>
        <w:tab/>
        <w:t>Page</w:t>
      </w:r>
    </w:p>
    <w:p w14:paraId="451AB237" w14:textId="344ACD43"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CH"/>
        </w:rPr>
      </w:pPr>
      <w:r w:rsidRPr="00182CD1">
        <w:rPr>
          <w:rFonts w:ascii="Times New Roman" w:eastAsia="Times New Roman" w:hAnsi="Times New Roman" w:cs="Times New Roman"/>
          <w:sz w:val="20"/>
          <w:szCs w:val="20"/>
          <w:lang w:val="fr-CH"/>
        </w:rPr>
        <w:tab/>
        <w:t>I.</w:t>
      </w:r>
      <w:r w:rsidRPr="00182CD1">
        <w:rPr>
          <w:rFonts w:ascii="Times New Roman" w:eastAsia="Times New Roman" w:hAnsi="Times New Roman" w:cs="Times New Roman"/>
          <w:sz w:val="20"/>
          <w:szCs w:val="20"/>
          <w:lang w:val="fr-CH"/>
        </w:rPr>
        <w:tab/>
        <w:t>Introduction</w:t>
      </w: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r>
      <w:r w:rsidR="00182CD1">
        <w:rPr>
          <w:rFonts w:ascii="Times New Roman" w:eastAsia="Times New Roman" w:hAnsi="Times New Roman" w:cs="Times New Roman"/>
          <w:sz w:val="20"/>
          <w:szCs w:val="20"/>
          <w:lang w:val="fr-CH"/>
        </w:rPr>
        <w:t>3</w:t>
      </w:r>
    </w:p>
    <w:p w14:paraId="2C33CC50" w14:textId="7D18BF21"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CH"/>
        </w:rPr>
      </w:pPr>
      <w:r w:rsidRPr="00182CD1">
        <w:rPr>
          <w:rFonts w:ascii="Times New Roman" w:eastAsia="Times New Roman" w:hAnsi="Times New Roman" w:cs="Times New Roman"/>
          <w:sz w:val="20"/>
          <w:szCs w:val="20"/>
          <w:lang w:val="fr-CH"/>
        </w:rPr>
        <w:tab/>
        <w:t>II.</w:t>
      </w:r>
      <w:r w:rsidRPr="00182CD1">
        <w:rPr>
          <w:rFonts w:ascii="Times New Roman" w:eastAsia="Times New Roman" w:hAnsi="Times New Roman" w:cs="Times New Roman"/>
          <w:sz w:val="20"/>
          <w:szCs w:val="20"/>
          <w:lang w:val="fr-CH"/>
        </w:rPr>
        <w:tab/>
      </w:r>
      <w:r w:rsidR="00F43668" w:rsidRPr="00182CD1">
        <w:rPr>
          <w:rFonts w:ascii="Times New Roman" w:eastAsia="Times New Roman" w:hAnsi="Times New Roman" w:cs="Times New Roman"/>
          <w:sz w:val="20"/>
          <w:szCs w:val="20"/>
          <w:lang w:val="fr-CH"/>
        </w:rPr>
        <w:t>Examens du troisième cycle</w:t>
      </w: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r>
      <w:r w:rsidR="00182CD1">
        <w:rPr>
          <w:rFonts w:ascii="Times New Roman" w:eastAsia="Times New Roman" w:hAnsi="Times New Roman" w:cs="Times New Roman"/>
          <w:sz w:val="20"/>
          <w:szCs w:val="20"/>
          <w:lang w:val="fr-CH"/>
        </w:rPr>
        <w:t>3</w:t>
      </w:r>
    </w:p>
    <w:p w14:paraId="5A31D4DB" w14:textId="3989465B"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CH"/>
        </w:rPr>
      </w:pP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t>A.</w:t>
      </w:r>
      <w:r w:rsidRPr="00182CD1">
        <w:rPr>
          <w:rFonts w:ascii="Times New Roman" w:eastAsia="Times New Roman" w:hAnsi="Times New Roman" w:cs="Times New Roman"/>
          <w:sz w:val="20"/>
          <w:szCs w:val="20"/>
          <w:lang w:val="fr-CH"/>
        </w:rPr>
        <w:tab/>
        <w:t>Structure</w:t>
      </w: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r>
      <w:r w:rsidR="00182CD1">
        <w:rPr>
          <w:rFonts w:ascii="Times New Roman" w:eastAsia="Times New Roman" w:hAnsi="Times New Roman" w:cs="Times New Roman"/>
          <w:sz w:val="20"/>
          <w:szCs w:val="20"/>
          <w:lang w:val="fr-CH"/>
        </w:rPr>
        <w:t>3</w:t>
      </w:r>
    </w:p>
    <w:p w14:paraId="44BFAD73" w14:textId="11F81A9A"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CH"/>
        </w:rPr>
      </w:pP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r>
      <w:r w:rsidR="00F43668" w:rsidRPr="00182CD1">
        <w:rPr>
          <w:rFonts w:ascii="Times New Roman" w:eastAsia="Times New Roman" w:hAnsi="Times New Roman" w:cs="Times New Roman"/>
          <w:sz w:val="20"/>
          <w:szCs w:val="20"/>
          <w:lang w:val="fr-CH"/>
        </w:rPr>
        <w:t>B.</w:t>
      </w:r>
      <w:r w:rsidR="00F43668" w:rsidRPr="00182CD1">
        <w:rPr>
          <w:rFonts w:ascii="Times New Roman" w:eastAsia="Times New Roman" w:hAnsi="Times New Roman" w:cs="Times New Roman"/>
          <w:sz w:val="20"/>
          <w:szCs w:val="20"/>
          <w:lang w:val="fr-CH"/>
        </w:rPr>
        <w:tab/>
        <w:t xml:space="preserve">Expérience </w:t>
      </w:r>
      <w:r w:rsidR="00A82F24" w:rsidRPr="00182CD1">
        <w:rPr>
          <w:rFonts w:ascii="Times New Roman" w:eastAsia="Times New Roman" w:hAnsi="Times New Roman" w:cs="Times New Roman"/>
          <w:sz w:val="20"/>
          <w:szCs w:val="20"/>
          <w:lang w:val="fr-CH"/>
        </w:rPr>
        <w:t>en manière d</w:t>
      </w:r>
      <w:r w:rsidR="00F43668" w:rsidRPr="00182CD1">
        <w:rPr>
          <w:rFonts w:ascii="Times New Roman" w:eastAsia="Times New Roman" w:hAnsi="Times New Roman" w:cs="Times New Roman"/>
          <w:sz w:val="20"/>
          <w:szCs w:val="20"/>
          <w:lang w:val="fr-CH"/>
        </w:rPr>
        <w:t>'application de la structure des examens de troisième cycle</w:t>
      </w: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r>
      <w:r w:rsidR="00182CD1">
        <w:rPr>
          <w:rFonts w:ascii="Times New Roman" w:eastAsia="Times New Roman" w:hAnsi="Times New Roman" w:cs="Times New Roman"/>
          <w:sz w:val="20"/>
          <w:szCs w:val="20"/>
          <w:lang w:val="fr-CH"/>
        </w:rPr>
        <w:t>4</w:t>
      </w:r>
    </w:p>
    <w:p w14:paraId="086DF118" w14:textId="12A4000E"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CH"/>
        </w:rPr>
      </w:pPr>
      <w:r w:rsidRPr="00182CD1">
        <w:rPr>
          <w:rFonts w:ascii="Times New Roman" w:eastAsia="Times New Roman" w:hAnsi="Times New Roman" w:cs="Times New Roman"/>
          <w:sz w:val="20"/>
          <w:szCs w:val="20"/>
          <w:lang w:val="fr-CH"/>
        </w:rPr>
        <w:tab/>
        <w:t>III.</w:t>
      </w:r>
      <w:r w:rsidRPr="00182CD1">
        <w:rPr>
          <w:rFonts w:ascii="Times New Roman" w:eastAsia="Times New Roman" w:hAnsi="Times New Roman" w:cs="Times New Roman"/>
          <w:sz w:val="20"/>
          <w:szCs w:val="20"/>
          <w:lang w:val="fr-CH"/>
        </w:rPr>
        <w:tab/>
      </w:r>
      <w:r w:rsidR="00182CD1" w:rsidRPr="00182CD1">
        <w:rPr>
          <w:rFonts w:ascii="Times New Roman" w:eastAsia="Times New Roman" w:hAnsi="Times New Roman" w:cs="Times New Roman"/>
          <w:sz w:val="20"/>
          <w:szCs w:val="20"/>
          <w:lang w:val="fr-CH"/>
        </w:rPr>
        <w:t>Aider à la réalisation et au suivi des OMD dans la région paneuropéenne</w:t>
      </w: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r>
      <w:r w:rsidR="00182CD1" w:rsidRPr="00182CD1">
        <w:rPr>
          <w:rFonts w:ascii="Times New Roman" w:eastAsia="Times New Roman" w:hAnsi="Times New Roman" w:cs="Times New Roman"/>
          <w:sz w:val="20"/>
          <w:szCs w:val="20"/>
          <w:lang w:val="fr-CH"/>
        </w:rPr>
        <w:t>5</w:t>
      </w:r>
    </w:p>
    <w:p w14:paraId="7CC6D0CD" w14:textId="3146FB5F"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CH"/>
        </w:rPr>
      </w:pP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t>A.</w:t>
      </w:r>
      <w:r w:rsidRPr="00182CD1">
        <w:rPr>
          <w:rFonts w:ascii="Times New Roman" w:eastAsia="Times New Roman" w:hAnsi="Times New Roman" w:cs="Times New Roman"/>
          <w:sz w:val="20"/>
          <w:szCs w:val="20"/>
          <w:lang w:val="fr-CH"/>
        </w:rPr>
        <w:tab/>
      </w:r>
      <w:r w:rsidR="00182CD1" w:rsidRPr="00182CD1">
        <w:rPr>
          <w:rFonts w:ascii="Times New Roman" w:eastAsia="Times New Roman" w:hAnsi="Times New Roman" w:cs="Times New Roman"/>
          <w:sz w:val="20"/>
          <w:szCs w:val="20"/>
          <w:lang w:val="fr-CH"/>
        </w:rPr>
        <w:t>Rôle et champ d'application</w:t>
      </w: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r>
      <w:r w:rsidR="00182CD1">
        <w:rPr>
          <w:rFonts w:ascii="Times New Roman" w:eastAsia="Times New Roman" w:hAnsi="Times New Roman" w:cs="Times New Roman"/>
          <w:sz w:val="20"/>
          <w:szCs w:val="20"/>
          <w:lang w:val="fr-CH"/>
        </w:rPr>
        <w:t>5</w:t>
      </w:r>
    </w:p>
    <w:p w14:paraId="72453351" w14:textId="48748533"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CH"/>
        </w:rPr>
      </w:pP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t>B.</w:t>
      </w:r>
      <w:r w:rsidRPr="00182CD1">
        <w:rPr>
          <w:rFonts w:ascii="Times New Roman" w:eastAsia="Times New Roman" w:hAnsi="Times New Roman" w:cs="Times New Roman"/>
          <w:sz w:val="20"/>
          <w:szCs w:val="20"/>
          <w:lang w:val="fr-CH"/>
        </w:rPr>
        <w:tab/>
      </w:r>
      <w:r w:rsidR="00182CD1" w:rsidRPr="00182CD1">
        <w:rPr>
          <w:rFonts w:ascii="Times New Roman" w:eastAsia="Times New Roman" w:hAnsi="Times New Roman" w:cs="Times New Roman"/>
          <w:sz w:val="20"/>
          <w:szCs w:val="20"/>
          <w:lang w:val="fr-CH"/>
        </w:rPr>
        <w:t>Contribution au suivi et à l'examen au niveau national et régional</w:t>
      </w: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r>
      <w:r w:rsidR="00182CD1">
        <w:rPr>
          <w:rFonts w:ascii="Times New Roman" w:eastAsia="Times New Roman" w:hAnsi="Times New Roman" w:cs="Times New Roman"/>
          <w:sz w:val="20"/>
          <w:szCs w:val="20"/>
          <w:lang w:val="fr-CH"/>
        </w:rPr>
        <w:t>6</w:t>
      </w:r>
    </w:p>
    <w:p w14:paraId="63CEAB86" w14:textId="085E254C"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lang w:val="fr-CH"/>
        </w:rPr>
        <w:tab/>
      </w:r>
      <w:r w:rsidRPr="00182CD1">
        <w:rPr>
          <w:rFonts w:ascii="Times New Roman" w:eastAsia="Times New Roman" w:hAnsi="Times New Roman" w:cs="Times New Roman"/>
          <w:sz w:val="20"/>
          <w:szCs w:val="20"/>
        </w:rPr>
        <w:t>C.</w:t>
      </w:r>
      <w:r w:rsidRPr="00182CD1">
        <w:rPr>
          <w:rFonts w:ascii="Times New Roman" w:eastAsia="Times New Roman" w:hAnsi="Times New Roman" w:cs="Times New Roman"/>
          <w:sz w:val="20"/>
          <w:szCs w:val="20"/>
        </w:rPr>
        <w:tab/>
        <w:t>Practical ways of incorporating SDGs into EPRs</w:t>
      </w:r>
      <w:r w:rsidRPr="00182CD1">
        <w:rPr>
          <w:rFonts w:ascii="Times New Roman" w:eastAsia="Times New Roman" w:hAnsi="Times New Roman" w:cs="Times New Roman"/>
          <w:sz w:val="20"/>
          <w:szCs w:val="20"/>
        </w:rPr>
        <w:tab/>
      </w:r>
      <w:r w:rsidRPr="00182CD1">
        <w:rPr>
          <w:rFonts w:ascii="Times New Roman" w:eastAsia="Times New Roman" w:hAnsi="Times New Roman" w:cs="Times New Roman"/>
          <w:sz w:val="20"/>
          <w:szCs w:val="20"/>
        </w:rPr>
        <w:tab/>
      </w:r>
      <w:r w:rsidR="00182CD1">
        <w:rPr>
          <w:rFonts w:ascii="Times New Roman" w:eastAsia="Times New Roman" w:hAnsi="Times New Roman" w:cs="Times New Roman"/>
          <w:sz w:val="20"/>
          <w:szCs w:val="20"/>
        </w:rPr>
        <w:t>6</w:t>
      </w:r>
    </w:p>
    <w:p w14:paraId="0A9732B0" w14:textId="5BBF389B"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FR"/>
        </w:rPr>
      </w:pPr>
      <w:r w:rsidRPr="00182CD1">
        <w:rPr>
          <w:rFonts w:ascii="Times New Roman" w:eastAsia="Times New Roman" w:hAnsi="Times New Roman" w:cs="Times New Roman"/>
          <w:sz w:val="20"/>
          <w:szCs w:val="20"/>
        </w:rPr>
        <w:tab/>
      </w:r>
      <w:r w:rsidRPr="00182CD1">
        <w:rPr>
          <w:rFonts w:ascii="Times New Roman" w:eastAsia="Times New Roman" w:hAnsi="Times New Roman" w:cs="Times New Roman"/>
          <w:sz w:val="20"/>
          <w:szCs w:val="20"/>
          <w:lang w:val="fr-FR"/>
        </w:rPr>
        <w:t>IV</w:t>
      </w:r>
      <w:r w:rsidR="009574EC" w:rsidRPr="00182CD1">
        <w:rPr>
          <w:rFonts w:ascii="Times New Roman" w:eastAsia="Times New Roman" w:hAnsi="Times New Roman" w:cs="Times New Roman"/>
          <w:sz w:val="20"/>
          <w:szCs w:val="20"/>
          <w:lang w:val="fr-FR"/>
        </w:rPr>
        <w:t>.</w:t>
      </w:r>
      <w:r w:rsidRPr="00182CD1">
        <w:rPr>
          <w:rFonts w:ascii="Times New Roman" w:eastAsia="Times New Roman" w:hAnsi="Times New Roman" w:cs="Times New Roman"/>
          <w:sz w:val="20"/>
          <w:szCs w:val="20"/>
          <w:lang w:val="fr-FR"/>
        </w:rPr>
        <w:tab/>
      </w:r>
      <w:r w:rsidR="00182CD1" w:rsidRPr="00182CD1">
        <w:rPr>
          <w:rFonts w:ascii="Times New Roman" w:eastAsia="Times New Roman" w:hAnsi="Times New Roman" w:cs="Times New Roman"/>
          <w:sz w:val="20"/>
          <w:szCs w:val="20"/>
          <w:lang w:val="fr-FR"/>
        </w:rPr>
        <w:t>Données et besoins en ressources</w:t>
      </w:r>
      <w:r w:rsidRPr="00182CD1">
        <w:rPr>
          <w:rFonts w:ascii="Times New Roman" w:eastAsia="Times New Roman" w:hAnsi="Times New Roman" w:cs="Times New Roman"/>
          <w:sz w:val="20"/>
          <w:szCs w:val="20"/>
          <w:lang w:val="fr-FR"/>
        </w:rPr>
        <w:tab/>
      </w:r>
      <w:r w:rsidRPr="00182CD1">
        <w:rPr>
          <w:rFonts w:ascii="Times New Roman" w:eastAsia="Times New Roman" w:hAnsi="Times New Roman" w:cs="Times New Roman"/>
          <w:sz w:val="20"/>
          <w:szCs w:val="20"/>
          <w:lang w:val="fr-FR"/>
        </w:rPr>
        <w:tab/>
      </w:r>
      <w:r w:rsidR="00182CD1">
        <w:rPr>
          <w:rFonts w:ascii="Times New Roman" w:eastAsia="Times New Roman" w:hAnsi="Times New Roman" w:cs="Times New Roman"/>
          <w:sz w:val="20"/>
          <w:szCs w:val="20"/>
          <w:lang w:val="fr-FR"/>
        </w:rPr>
        <w:t>9</w:t>
      </w:r>
    </w:p>
    <w:p w14:paraId="658038D7" w14:textId="00CF4FA0"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FR"/>
        </w:rPr>
      </w:pPr>
      <w:r w:rsidRPr="00182CD1">
        <w:rPr>
          <w:rFonts w:ascii="Times New Roman" w:eastAsia="Times New Roman" w:hAnsi="Times New Roman" w:cs="Times New Roman"/>
          <w:sz w:val="20"/>
          <w:szCs w:val="20"/>
          <w:lang w:val="fr-FR"/>
        </w:rPr>
        <w:tab/>
      </w:r>
      <w:r w:rsidRPr="00182CD1">
        <w:rPr>
          <w:rFonts w:ascii="Times New Roman" w:eastAsia="Times New Roman" w:hAnsi="Times New Roman" w:cs="Times New Roman"/>
          <w:sz w:val="20"/>
          <w:szCs w:val="20"/>
          <w:lang w:val="fr-FR"/>
        </w:rPr>
        <w:tab/>
        <w:t>A.</w:t>
      </w:r>
      <w:r w:rsidRPr="00182CD1">
        <w:rPr>
          <w:rFonts w:ascii="Times New Roman" w:eastAsia="Times New Roman" w:hAnsi="Times New Roman" w:cs="Times New Roman"/>
          <w:sz w:val="20"/>
          <w:szCs w:val="20"/>
          <w:lang w:val="fr-FR"/>
        </w:rPr>
        <w:tab/>
      </w:r>
      <w:r w:rsidR="003939B8" w:rsidRPr="00182CD1">
        <w:rPr>
          <w:rFonts w:ascii="Times New Roman" w:eastAsia="Times New Roman" w:hAnsi="Times New Roman" w:cs="Times New Roman"/>
          <w:sz w:val="20"/>
          <w:szCs w:val="20"/>
          <w:lang w:val="fr-FR"/>
        </w:rPr>
        <w:t>Données et information</w:t>
      </w:r>
      <w:r w:rsidR="00182CD1">
        <w:rPr>
          <w:rFonts w:ascii="Times New Roman" w:eastAsia="Times New Roman" w:hAnsi="Times New Roman" w:cs="Times New Roman"/>
          <w:sz w:val="20"/>
          <w:szCs w:val="20"/>
          <w:lang w:val="fr-FR"/>
        </w:rPr>
        <w:t>s</w:t>
      </w:r>
      <w:r w:rsidRPr="00182CD1">
        <w:rPr>
          <w:rFonts w:ascii="Times New Roman" w:eastAsia="Times New Roman" w:hAnsi="Times New Roman" w:cs="Times New Roman"/>
          <w:sz w:val="20"/>
          <w:szCs w:val="20"/>
          <w:lang w:val="fr-FR"/>
        </w:rPr>
        <w:tab/>
      </w:r>
      <w:r w:rsidRPr="00182CD1">
        <w:rPr>
          <w:rFonts w:ascii="Times New Roman" w:eastAsia="Times New Roman" w:hAnsi="Times New Roman" w:cs="Times New Roman"/>
          <w:sz w:val="20"/>
          <w:szCs w:val="20"/>
          <w:lang w:val="fr-FR"/>
        </w:rPr>
        <w:tab/>
      </w:r>
      <w:r w:rsidR="00182CD1">
        <w:rPr>
          <w:rFonts w:ascii="Times New Roman" w:eastAsia="Times New Roman" w:hAnsi="Times New Roman" w:cs="Times New Roman"/>
          <w:sz w:val="20"/>
          <w:szCs w:val="20"/>
          <w:lang w:val="fr-FR"/>
        </w:rPr>
        <w:t>9</w:t>
      </w:r>
    </w:p>
    <w:p w14:paraId="03118513" w14:textId="2BE4CA71"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FR"/>
        </w:rPr>
      </w:pPr>
      <w:r w:rsidRPr="00182CD1">
        <w:rPr>
          <w:rFonts w:ascii="Times New Roman" w:eastAsia="Times New Roman" w:hAnsi="Times New Roman" w:cs="Times New Roman"/>
          <w:sz w:val="20"/>
          <w:szCs w:val="20"/>
          <w:lang w:val="fr-FR"/>
        </w:rPr>
        <w:tab/>
      </w:r>
      <w:r w:rsidRPr="00182CD1">
        <w:rPr>
          <w:rFonts w:ascii="Times New Roman" w:eastAsia="Times New Roman" w:hAnsi="Times New Roman" w:cs="Times New Roman"/>
          <w:sz w:val="20"/>
          <w:szCs w:val="20"/>
          <w:lang w:val="fr-FR"/>
        </w:rPr>
        <w:tab/>
        <w:t>B.</w:t>
      </w:r>
      <w:r w:rsidRPr="00182CD1">
        <w:rPr>
          <w:rFonts w:ascii="Times New Roman" w:eastAsia="Times New Roman" w:hAnsi="Times New Roman" w:cs="Times New Roman"/>
          <w:sz w:val="20"/>
          <w:szCs w:val="20"/>
          <w:lang w:val="fr-FR"/>
        </w:rPr>
        <w:tab/>
      </w:r>
      <w:r w:rsidR="00805BB5" w:rsidRPr="00182CD1">
        <w:rPr>
          <w:rFonts w:ascii="Times New Roman" w:eastAsia="Times New Roman" w:hAnsi="Times New Roman" w:cs="Times New Roman"/>
          <w:sz w:val="20"/>
          <w:szCs w:val="20"/>
          <w:lang w:val="fr-FR"/>
        </w:rPr>
        <w:t xml:space="preserve">Besoins </w:t>
      </w:r>
      <w:r w:rsidR="003939B8" w:rsidRPr="00182CD1">
        <w:rPr>
          <w:rFonts w:ascii="Times New Roman" w:eastAsia="Times New Roman" w:hAnsi="Times New Roman" w:cs="Times New Roman"/>
          <w:sz w:val="20"/>
          <w:szCs w:val="20"/>
          <w:lang w:val="fr-FR"/>
        </w:rPr>
        <w:t>en ressources</w:t>
      </w:r>
      <w:r w:rsidRPr="00182CD1">
        <w:rPr>
          <w:rFonts w:ascii="Times New Roman" w:eastAsia="Times New Roman" w:hAnsi="Times New Roman" w:cs="Times New Roman"/>
          <w:sz w:val="20"/>
          <w:szCs w:val="20"/>
          <w:lang w:val="fr-FR"/>
        </w:rPr>
        <w:tab/>
      </w:r>
      <w:r w:rsidRPr="00182CD1">
        <w:rPr>
          <w:rFonts w:ascii="Times New Roman" w:eastAsia="Times New Roman" w:hAnsi="Times New Roman" w:cs="Times New Roman"/>
          <w:sz w:val="20"/>
          <w:szCs w:val="20"/>
          <w:lang w:val="fr-FR"/>
        </w:rPr>
        <w:tab/>
      </w:r>
      <w:r w:rsidR="00182CD1">
        <w:rPr>
          <w:rFonts w:ascii="Times New Roman" w:eastAsia="Times New Roman" w:hAnsi="Times New Roman" w:cs="Times New Roman"/>
          <w:sz w:val="20"/>
          <w:szCs w:val="20"/>
          <w:lang w:val="fr-FR"/>
        </w:rPr>
        <w:t>9</w:t>
      </w:r>
    </w:p>
    <w:p w14:paraId="522ACBC5" w14:textId="2669700B"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CH"/>
        </w:rPr>
      </w:pPr>
      <w:r w:rsidRPr="00182CD1">
        <w:rPr>
          <w:rFonts w:ascii="Times New Roman" w:eastAsia="Times New Roman" w:hAnsi="Times New Roman" w:cs="Times New Roman"/>
          <w:sz w:val="20"/>
          <w:szCs w:val="20"/>
          <w:lang w:val="fr-FR"/>
        </w:rPr>
        <w:tab/>
        <w:t>V</w:t>
      </w:r>
      <w:r w:rsidR="009574EC" w:rsidRPr="00182CD1">
        <w:rPr>
          <w:rFonts w:ascii="Times New Roman" w:eastAsia="Times New Roman" w:hAnsi="Times New Roman" w:cs="Times New Roman"/>
          <w:sz w:val="20"/>
          <w:szCs w:val="20"/>
          <w:lang w:val="fr-FR"/>
        </w:rPr>
        <w:t>.</w:t>
      </w:r>
      <w:r w:rsidRPr="00182CD1">
        <w:rPr>
          <w:rFonts w:ascii="Times New Roman" w:eastAsia="Times New Roman" w:hAnsi="Times New Roman" w:cs="Times New Roman"/>
          <w:sz w:val="20"/>
          <w:szCs w:val="20"/>
          <w:lang w:val="fr-FR"/>
        </w:rPr>
        <w:tab/>
      </w:r>
      <w:r w:rsidR="007D68DB" w:rsidRPr="00182CD1">
        <w:rPr>
          <w:rFonts w:ascii="Times New Roman" w:eastAsia="Times New Roman" w:hAnsi="Times New Roman" w:cs="Times New Roman"/>
          <w:sz w:val="20"/>
          <w:szCs w:val="20"/>
          <w:lang w:val="fr-FR"/>
        </w:rPr>
        <w:t>Questions à débattre</w:t>
      </w:r>
      <w:r w:rsidRPr="00182CD1">
        <w:rPr>
          <w:rFonts w:ascii="Times New Roman" w:eastAsia="Times New Roman" w:hAnsi="Times New Roman" w:cs="Times New Roman"/>
          <w:sz w:val="20"/>
          <w:szCs w:val="20"/>
          <w:lang w:val="fr-FR"/>
        </w:rPr>
        <w:tab/>
      </w:r>
      <w:r w:rsidRPr="00182CD1">
        <w:rPr>
          <w:rFonts w:ascii="Times New Roman" w:eastAsia="Times New Roman" w:hAnsi="Times New Roman" w:cs="Times New Roman"/>
          <w:sz w:val="20"/>
          <w:szCs w:val="20"/>
          <w:lang w:val="fr-CH"/>
        </w:rPr>
        <w:tab/>
      </w:r>
      <w:r w:rsidR="00182CD1">
        <w:rPr>
          <w:rFonts w:ascii="Times New Roman" w:eastAsia="Times New Roman" w:hAnsi="Times New Roman" w:cs="Times New Roman"/>
          <w:sz w:val="20"/>
          <w:szCs w:val="20"/>
          <w:lang w:val="fr-CH"/>
        </w:rPr>
        <w:t>10</w:t>
      </w:r>
    </w:p>
    <w:p w14:paraId="4ED8224E" w14:textId="66A53EC0" w:rsidR="000E2F6F" w:rsidRPr="00182CD1" w:rsidRDefault="003939B8" w:rsidP="003939B8">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b/>
          <w:sz w:val="20"/>
          <w:szCs w:val="20"/>
          <w:lang w:val="fr-FR"/>
        </w:rPr>
      </w:pPr>
      <w:r w:rsidRPr="00182CD1">
        <w:rPr>
          <w:rFonts w:ascii="Times New Roman" w:eastAsia="Times New Roman" w:hAnsi="Times New Roman" w:cs="Times New Roman"/>
          <w:sz w:val="20"/>
          <w:szCs w:val="20"/>
          <w:lang w:val="fr-FR"/>
        </w:rPr>
        <w:tab/>
      </w:r>
      <w:r w:rsidR="000E2F6F" w:rsidRPr="00182CD1">
        <w:rPr>
          <w:rFonts w:ascii="Times New Roman" w:eastAsia="Times New Roman" w:hAnsi="Times New Roman" w:cs="Times New Roman"/>
          <w:sz w:val="20"/>
          <w:szCs w:val="20"/>
          <w:lang w:val="fr-FR"/>
        </w:rPr>
        <w:tab/>
      </w:r>
      <w:r w:rsidR="000E2F6F" w:rsidRPr="00182CD1">
        <w:rPr>
          <w:rFonts w:ascii="Times New Roman" w:eastAsia="Times New Roman" w:hAnsi="Times New Roman" w:cs="Times New Roman"/>
          <w:b/>
          <w:sz w:val="20"/>
          <w:szCs w:val="20"/>
          <w:lang w:val="fr-FR"/>
        </w:rPr>
        <w:t>Table</w:t>
      </w:r>
      <w:r w:rsidRPr="00182CD1">
        <w:rPr>
          <w:rFonts w:ascii="Times New Roman" w:eastAsia="Times New Roman" w:hAnsi="Times New Roman" w:cs="Times New Roman"/>
          <w:b/>
          <w:sz w:val="20"/>
          <w:szCs w:val="20"/>
          <w:lang w:val="fr-FR"/>
        </w:rPr>
        <w:t>au</w:t>
      </w:r>
    </w:p>
    <w:p w14:paraId="54A8DDBB" w14:textId="472BB0F3" w:rsidR="000E2F6F" w:rsidRPr="00182CD1"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SimSun" w:hAnsi="Times New Roman" w:cs="Times New Roman"/>
          <w:sz w:val="20"/>
          <w:szCs w:val="20"/>
          <w:lang w:val="fr-CH"/>
        </w:rPr>
      </w:pPr>
      <w:r w:rsidRPr="00182CD1">
        <w:rPr>
          <w:rFonts w:ascii="Times New Roman" w:eastAsia="SimSun" w:hAnsi="Times New Roman" w:cs="Times New Roman"/>
          <w:sz w:val="20"/>
          <w:szCs w:val="20"/>
          <w:lang w:val="fr-CH"/>
        </w:rPr>
        <w:tab/>
        <w:t>1.</w:t>
      </w:r>
      <w:r w:rsidRPr="00182CD1">
        <w:rPr>
          <w:rFonts w:ascii="Times New Roman" w:eastAsia="SimSun" w:hAnsi="Times New Roman" w:cs="Times New Roman"/>
          <w:sz w:val="20"/>
          <w:szCs w:val="20"/>
          <w:lang w:val="fr-CH"/>
        </w:rPr>
        <w:tab/>
      </w:r>
      <w:r w:rsidR="003939B8" w:rsidRPr="00182CD1">
        <w:rPr>
          <w:rFonts w:ascii="Times New Roman" w:eastAsia="SimSun" w:hAnsi="Times New Roman" w:cs="Times New Roman"/>
          <w:sz w:val="20"/>
          <w:szCs w:val="20"/>
          <w:lang w:val="fr-CH"/>
        </w:rPr>
        <w:t>Objectifs dont les cibles pourraient être traitées par différents chapitres d'un rapport EPE</w:t>
      </w:r>
      <w:r w:rsidRPr="00182CD1">
        <w:rPr>
          <w:rFonts w:ascii="Times New Roman" w:eastAsia="SimSun" w:hAnsi="Times New Roman" w:cs="Times New Roman"/>
          <w:sz w:val="20"/>
          <w:szCs w:val="20"/>
          <w:lang w:val="fr-CH"/>
        </w:rPr>
        <w:tab/>
      </w:r>
      <w:r w:rsidRPr="00182CD1">
        <w:rPr>
          <w:rFonts w:ascii="Times New Roman" w:eastAsia="SimSun" w:hAnsi="Times New Roman" w:cs="Times New Roman"/>
          <w:sz w:val="20"/>
          <w:szCs w:val="20"/>
          <w:lang w:val="fr-CH"/>
        </w:rPr>
        <w:tab/>
      </w:r>
      <w:r w:rsidR="00182CD1">
        <w:rPr>
          <w:rFonts w:ascii="Times New Roman" w:eastAsia="SimSun" w:hAnsi="Times New Roman" w:cs="Times New Roman"/>
          <w:sz w:val="20"/>
          <w:szCs w:val="20"/>
          <w:lang w:val="fr-CH"/>
        </w:rPr>
        <w:t>7</w:t>
      </w:r>
    </w:p>
    <w:p w14:paraId="6D4F2F24" w14:textId="77777777" w:rsidR="000E2F6F" w:rsidRPr="00182CD1" w:rsidRDefault="000E2F6F" w:rsidP="000E2F6F">
      <w:pPr>
        <w:spacing w:after="0" w:line="240" w:lineRule="auto"/>
        <w:rPr>
          <w:rFonts w:ascii="Times New Roman" w:eastAsia="Times New Roman" w:hAnsi="Times New Roman" w:cs="Times New Roman"/>
          <w:sz w:val="20"/>
          <w:szCs w:val="20"/>
          <w:lang w:val="fr-CH"/>
        </w:rPr>
      </w:pPr>
      <w:r w:rsidRPr="00182CD1">
        <w:rPr>
          <w:rFonts w:ascii="Times New Roman" w:eastAsia="Times New Roman" w:hAnsi="Times New Roman" w:cs="Times New Roman"/>
          <w:sz w:val="20"/>
          <w:szCs w:val="20"/>
          <w:lang w:val="fr-CH"/>
        </w:rPr>
        <w:br w:type="page"/>
      </w:r>
    </w:p>
    <w:p w14:paraId="11D05A9D" w14:textId="77777777" w:rsidR="00767C2F" w:rsidRPr="00182CD1" w:rsidRDefault="00767C2F" w:rsidP="00767C2F">
      <w:pPr>
        <w:pStyle w:val="HChG"/>
        <w:rPr>
          <w:lang w:val="fr-CH"/>
        </w:rPr>
      </w:pPr>
      <w:r w:rsidRPr="00182CD1">
        <w:rPr>
          <w:lang w:val="fr-CH"/>
        </w:rPr>
        <w:lastRenderedPageBreak/>
        <w:tab/>
        <w:t>I.</w:t>
      </w:r>
      <w:r w:rsidRPr="00182CD1">
        <w:rPr>
          <w:lang w:val="fr-CH"/>
        </w:rPr>
        <w:tab/>
        <w:t>Introduction</w:t>
      </w:r>
    </w:p>
    <w:p w14:paraId="60B0F9CC" w14:textId="7EA7C23D" w:rsidR="00674E73" w:rsidRPr="00182CD1" w:rsidRDefault="00AC74F1" w:rsidP="00711EE5">
      <w:pPr>
        <w:pStyle w:val="SingleTxtG"/>
        <w:rPr>
          <w:lang w:val="fr-FR"/>
        </w:rPr>
      </w:pPr>
      <w:r w:rsidRPr="00182CD1">
        <w:rPr>
          <w:lang w:val="fr-CH"/>
        </w:rPr>
        <w:t>1.</w:t>
      </w:r>
      <w:r w:rsidRPr="00182CD1">
        <w:rPr>
          <w:lang w:val="fr-CH"/>
        </w:rPr>
        <w:tab/>
      </w:r>
      <w:r w:rsidR="00B46C8D" w:rsidRPr="00182CD1">
        <w:rPr>
          <w:lang w:val="fr-FR"/>
        </w:rPr>
        <w:t>Lors de</w:t>
      </w:r>
      <w:r w:rsidR="00674E73" w:rsidRPr="00182CD1">
        <w:rPr>
          <w:lang w:val="fr-FR"/>
        </w:rPr>
        <w:t xml:space="preserve"> la septième Conférence ministérielle « un environnement pour l’Europe » qui s’est tenue à Astana</w:t>
      </w:r>
      <w:r w:rsidR="00B46C8D" w:rsidRPr="00182CD1">
        <w:rPr>
          <w:lang w:val="fr-FR"/>
        </w:rPr>
        <w:t xml:space="preserve"> au Kazakhstan</w:t>
      </w:r>
      <w:r w:rsidR="00674E73" w:rsidRPr="00182CD1">
        <w:rPr>
          <w:lang w:val="fr-FR"/>
        </w:rPr>
        <w:t xml:space="preserve"> en 2011, les ministres et les chefs de délégation ont invité la CEE</w:t>
      </w:r>
      <w:r w:rsidR="00086E2E" w:rsidRPr="00182CD1">
        <w:rPr>
          <w:lang w:val="fr-FR"/>
        </w:rPr>
        <w:t xml:space="preserve"> à réaliser un troisième cycle d’EPE pour les pays membres de la CEE éligibles. La Déclaration ministérielle adoptée à Astana a identifié trois </w:t>
      </w:r>
      <w:r w:rsidR="00711EE5" w:rsidRPr="00182CD1">
        <w:rPr>
          <w:lang w:val="fr-FR"/>
        </w:rPr>
        <w:t>grands axes d’étude qui doivent être abordé</w:t>
      </w:r>
      <w:r w:rsidR="00086E2E" w:rsidRPr="00182CD1">
        <w:rPr>
          <w:lang w:val="fr-FR"/>
        </w:rPr>
        <w:t xml:space="preserve">s par les examens du troisième cycle : (a) la gouvernance et le financement en matière d'environnement </w:t>
      </w:r>
      <w:r w:rsidR="000F1DAD" w:rsidRPr="00182CD1">
        <w:rPr>
          <w:lang w:val="fr-FR"/>
        </w:rPr>
        <w:t>dans</w:t>
      </w:r>
      <w:r w:rsidR="00086E2E" w:rsidRPr="00182CD1">
        <w:rPr>
          <w:lang w:val="fr-FR"/>
        </w:rPr>
        <w:t xml:space="preserve"> le contexte d'une économie verte</w:t>
      </w:r>
      <w:r w:rsidR="00F90724" w:rsidRPr="00182CD1">
        <w:rPr>
          <w:lang w:val="fr-FR"/>
        </w:rPr>
        <w:t>;</w:t>
      </w:r>
      <w:r w:rsidR="00086E2E" w:rsidRPr="00182CD1">
        <w:rPr>
          <w:lang w:val="fr-FR"/>
        </w:rPr>
        <w:t xml:space="preserve"> </w:t>
      </w:r>
      <w:r w:rsidR="00086E2E" w:rsidRPr="00182CD1">
        <w:rPr>
          <w:lang w:val="fr-CH"/>
        </w:rPr>
        <w:t xml:space="preserve">(b) la coopération des pays </w:t>
      </w:r>
      <w:r w:rsidR="000F1DAD" w:rsidRPr="00182CD1">
        <w:rPr>
          <w:lang w:val="fr-CH"/>
        </w:rPr>
        <w:t xml:space="preserve">examinés </w:t>
      </w:r>
      <w:r w:rsidR="00086E2E" w:rsidRPr="00182CD1">
        <w:rPr>
          <w:lang w:val="fr-CH"/>
        </w:rPr>
        <w:t>avec la communauté internationale</w:t>
      </w:r>
      <w:r w:rsidR="00F90724" w:rsidRPr="00182CD1">
        <w:rPr>
          <w:lang w:val="fr-CH"/>
        </w:rPr>
        <w:t>;</w:t>
      </w:r>
      <w:r w:rsidR="00086E2E" w:rsidRPr="00182CD1">
        <w:rPr>
          <w:lang w:val="fr-CH"/>
        </w:rPr>
        <w:t xml:space="preserve"> et (c) la prise en compte de l’environnement dans des secteurs prioritaires (ECE ASTANA.CONF/2011/2/Add.1, para. 13)</w:t>
      </w:r>
    </w:p>
    <w:p w14:paraId="4C1F3893" w14:textId="6BBE0B45" w:rsidR="00746361" w:rsidRPr="00182CD1" w:rsidRDefault="00AC74F1" w:rsidP="00767C2F">
      <w:pPr>
        <w:pStyle w:val="SingleTxtG"/>
        <w:rPr>
          <w:lang w:val="fr-CH"/>
        </w:rPr>
      </w:pPr>
      <w:r w:rsidRPr="00182CD1">
        <w:rPr>
          <w:lang w:val="fr-CH"/>
        </w:rPr>
        <w:t>2.</w:t>
      </w:r>
      <w:r w:rsidRPr="00182CD1">
        <w:rPr>
          <w:lang w:val="fr-CH"/>
        </w:rPr>
        <w:tab/>
      </w:r>
      <w:r w:rsidR="00086E2E" w:rsidRPr="00182CD1">
        <w:rPr>
          <w:lang w:val="fr-CH"/>
        </w:rPr>
        <w:t xml:space="preserve">Dans la période 2012-2016, la méthodologie de troisième cycle a été appliquée aux troisièmes examens de la République de </w:t>
      </w:r>
      <w:r w:rsidR="000079E0" w:rsidRPr="00182CD1">
        <w:rPr>
          <w:lang w:val="fr-CH"/>
        </w:rPr>
        <w:t>Moldavie</w:t>
      </w:r>
      <w:r w:rsidR="00086E2E" w:rsidRPr="00182CD1">
        <w:rPr>
          <w:lang w:val="fr-CH"/>
        </w:rPr>
        <w:t xml:space="preserve"> (2013), </w:t>
      </w:r>
      <w:r w:rsidR="003C1260" w:rsidRPr="00182CD1">
        <w:rPr>
          <w:lang w:val="fr-CH"/>
        </w:rPr>
        <w:t xml:space="preserve">du </w:t>
      </w:r>
      <w:r w:rsidR="00086E2E" w:rsidRPr="00182CD1">
        <w:rPr>
          <w:lang w:val="fr-CH"/>
        </w:rPr>
        <w:t xml:space="preserve">Monténégro (2014), </w:t>
      </w:r>
      <w:r w:rsidR="003C1260" w:rsidRPr="00182CD1">
        <w:rPr>
          <w:lang w:val="fr-CH"/>
        </w:rPr>
        <w:t xml:space="preserve">de </w:t>
      </w:r>
      <w:r w:rsidR="00086E2E" w:rsidRPr="00182CD1">
        <w:rPr>
          <w:lang w:val="fr-CH"/>
        </w:rPr>
        <w:t xml:space="preserve">la Serbie (2014), </w:t>
      </w:r>
      <w:r w:rsidR="003C1260" w:rsidRPr="00182CD1">
        <w:rPr>
          <w:lang w:val="fr-CH"/>
        </w:rPr>
        <w:t xml:space="preserve">de </w:t>
      </w:r>
      <w:r w:rsidR="00086E2E" w:rsidRPr="00182CD1">
        <w:rPr>
          <w:lang w:val="fr-CH"/>
        </w:rPr>
        <w:t xml:space="preserve">la Géorgie (2015), </w:t>
      </w:r>
      <w:r w:rsidR="003C1260" w:rsidRPr="00182CD1">
        <w:rPr>
          <w:lang w:val="fr-CH"/>
        </w:rPr>
        <w:t xml:space="preserve">du </w:t>
      </w:r>
      <w:r w:rsidR="00086E2E" w:rsidRPr="00182CD1">
        <w:rPr>
          <w:lang w:val="fr-CH"/>
        </w:rPr>
        <w:t xml:space="preserve">Bélarusse (2015), </w:t>
      </w:r>
      <w:r w:rsidR="003C1260" w:rsidRPr="00182CD1">
        <w:rPr>
          <w:lang w:val="fr-CH"/>
        </w:rPr>
        <w:t xml:space="preserve">du </w:t>
      </w:r>
      <w:r w:rsidR="00086E2E" w:rsidRPr="00182CD1">
        <w:rPr>
          <w:lang w:val="fr-CH"/>
        </w:rPr>
        <w:t xml:space="preserve">Tadjikistan (en cours) et </w:t>
      </w:r>
      <w:r w:rsidR="003C1260" w:rsidRPr="00182CD1">
        <w:rPr>
          <w:lang w:val="fr-CH"/>
        </w:rPr>
        <w:t xml:space="preserve">de </w:t>
      </w:r>
      <w:r w:rsidR="00086E2E" w:rsidRPr="00182CD1">
        <w:rPr>
          <w:lang w:val="fr-CH"/>
        </w:rPr>
        <w:t>la Bulgarie (en cours)</w:t>
      </w:r>
      <w:r w:rsidR="007E1A38" w:rsidRPr="00182CD1">
        <w:rPr>
          <w:vertAlign w:val="superscript"/>
        </w:rPr>
        <w:footnoteReference w:id="4"/>
      </w:r>
      <w:r w:rsidR="00086E2E" w:rsidRPr="00182CD1">
        <w:rPr>
          <w:lang w:val="fr-CH"/>
        </w:rPr>
        <w:t>.</w:t>
      </w:r>
      <w:r w:rsidR="007E1A38" w:rsidRPr="00182CD1">
        <w:rPr>
          <w:lang w:val="fr-CH"/>
        </w:rPr>
        <w:t xml:space="preserve"> </w:t>
      </w:r>
      <w:r w:rsidR="004D043C" w:rsidRPr="00182CD1">
        <w:rPr>
          <w:lang w:val="fr-CH"/>
        </w:rPr>
        <w:t xml:space="preserve">Elle a également été appliquée au deuxième examen de la Croatie (2013) et </w:t>
      </w:r>
      <w:r w:rsidR="003C1260" w:rsidRPr="00182CD1">
        <w:rPr>
          <w:lang w:val="fr-CH"/>
        </w:rPr>
        <w:t xml:space="preserve">à </w:t>
      </w:r>
      <w:r w:rsidR="004D043C" w:rsidRPr="00182CD1">
        <w:rPr>
          <w:lang w:val="fr-CH"/>
        </w:rPr>
        <w:t xml:space="preserve">l'examen du Maroc </w:t>
      </w:r>
      <w:r w:rsidR="00433DB1" w:rsidRPr="00182CD1">
        <w:rPr>
          <w:lang w:val="fr-CH"/>
        </w:rPr>
        <w:t xml:space="preserve">(2013). </w:t>
      </w:r>
      <w:r w:rsidR="004D043C" w:rsidRPr="00182CD1">
        <w:rPr>
          <w:lang w:val="fr-CH"/>
        </w:rPr>
        <w:t>Au moment de la huitième Conférence ministérielle « Un environnement pour l’Europe », qui s’est tenue à Batumi</w:t>
      </w:r>
      <w:r w:rsidR="000F1DAD" w:rsidRPr="00182CD1">
        <w:rPr>
          <w:lang w:val="fr-CH"/>
        </w:rPr>
        <w:t xml:space="preserve"> en Géorgie</w:t>
      </w:r>
      <w:r w:rsidR="004D043C" w:rsidRPr="00182CD1">
        <w:rPr>
          <w:lang w:val="fr-CH"/>
        </w:rPr>
        <w:t xml:space="preserve">, en 2016, le troisième cycle </w:t>
      </w:r>
      <w:r w:rsidR="00065B48" w:rsidRPr="00182CD1">
        <w:rPr>
          <w:lang w:val="fr-CH"/>
        </w:rPr>
        <w:t>était à mi-parcours</w:t>
      </w:r>
      <w:r w:rsidR="004D043C" w:rsidRPr="00182CD1">
        <w:rPr>
          <w:lang w:val="fr-CH"/>
        </w:rPr>
        <w:t>.</w:t>
      </w:r>
    </w:p>
    <w:p w14:paraId="64CA2E9A" w14:textId="3C0BBE58" w:rsidR="00080158" w:rsidRPr="00182CD1" w:rsidRDefault="007B5AA9" w:rsidP="007B5AA9">
      <w:pPr>
        <w:pStyle w:val="HChG"/>
        <w:rPr>
          <w:lang w:val="fr-CH"/>
        </w:rPr>
      </w:pPr>
      <w:r w:rsidRPr="00182CD1">
        <w:rPr>
          <w:lang w:val="fr-CH"/>
        </w:rPr>
        <w:tab/>
        <w:t>II.</w:t>
      </w:r>
      <w:r w:rsidRPr="00182CD1">
        <w:rPr>
          <w:lang w:val="fr-CH"/>
        </w:rPr>
        <w:tab/>
      </w:r>
      <w:r w:rsidR="00E8396A" w:rsidRPr="00182CD1">
        <w:rPr>
          <w:lang w:val="fr-CH"/>
        </w:rPr>
        <w:t>Examens du troisième cycle</w:t>
      </w:r>
    </w:p>
    <w:p w14:paraId="3B6AAF06" w14:textId="77777777" w:rsidR="00370B43" w:rsidRPr="00182CD1" w:rsidRDefault="00370B43" w:rsidP="00370B43">
      <w:pPr>
        <w:pStyle w:val="H1G"/>
        <w:rPr>
          <w:lang w:val="fr-CH"/>
        </w:rPr>
      </w:pPr>
      <w:bookmarkStart w:id="0" w:name="_Toc440461425"/>
      <w:r w:rsidRPr="00182CD1">
        <w:rPr>
          <w:lang w:val="fr-CH"/>
        </w:rPr>
        <w:tab/>
        <w:t>A.</w:t>
      </w:r>
      <w:r w:rsidRPr="00182CD1">
        <w:rPr>
          <w:lang w:val="fr-CH"/>
        </w:rPr>
        <w:tab/>
      </w:r>
      <w:bookmarkEnd w:id="0"/>
      <w:r w:rsidRPr="00182CD1">
        <w:rPr>
          <w:lang w:val="fr-CH"/>
        </w:rPr>
        <w:t>Structure</w:t>
      </w:r>
    </w:p>
    <w:p w14:paraId="06C9544C" w14:textId="078F0CC9" w:rsidR="003C67EC" w:rsidRPr="00182CD1" w:rsidRDefault="00AC74F1" w:rsidP="004B1923">
      <w:pPr>
        <w:pStyle w:val="SingleTxtG"/>
        <w:rPr>
          <w:lang w:val="fr-FR"/>
        </w:rPr>
      </w:pPr>
      <w:r w:rsidRPr="00182CD1">
        <w:rPr>
          <w:lang w:val="fr-CH"/>
        </w:rPr>
        <w:t>3.</w:t>
      </w:r>
      <w:r w:rsidRPr="00182CD1">
        <w:rPr>
          <w:lang w:val="fr-CH"/>
        </w:rPr>
        <w:tab/>
      </w:r>
      <w:r w:rsidR="004D043C" w:rsidRPr="00182CD1">
        <w:rPr>
          <w:lang w:val="fr-FR"/>
        </w:rPr>
        <w:t>En 2013, le CPE a soutenu la structure détaillée des examens du troisième cycle propos</w:t>
      </w:r>
      <w:r w:rsidR="000079E0" w:rsidRPr="00182CD1">
        <w:rPr>
          <w:lang w:val="fr-FR"/>
        </w:rPr>
        <w:t>é</w:t>
      </w:r>
      <w:r w:rsidR="000F1DAD" w:rsidRPr="00182CD1">
        <w:rPr>
          <w:lang w:val="fr-FR"/>
        </w:rPr>
        <w:t>e</w:t>
      </w:r>
      <w:r w:rsidR="004D043C" w:rsidRPr="00182CD1">
        <w:rPr>
          <w:lang w:val="fr-FR"/>
        </w:rPr>
        <w:t xml:space="preserve"> par le secrétariat, en acceptant de </w:t>
      </w:r>
      <w:r w:rsidR="004253F0" w:rsidRPr="00182CD1">
        <w:rPr>
          <w:lang w:val="fr-FR"/>
        </w:rPr>
        <w:t xml:space="preserve">la réviser au vu </w:t>
      </w:r>
      <w:r w:rsidR="004D043C" w:rsidRPr="00182CD1">
        <w:rPr>
          <w:lang w:val="fr-FR"/>
        </w:rPr>
        <w:t>de l'expérience acquise dans son application pratique</w:t>
      </w:r>
      <w:r w:rsidR="004253F0" w:rsidRPr="00182CD1">
        <w:rPr>
          <w:lang w:val="fr-FR"/>
        </w:rPr>
        <w:t xml:space="preserve"> </w:t>
      </w:r>
      <w:r w:rsidR="003C67EC" w:rsidRPr="00182CD1">
        <w:rPr>
          <w:lang w:val="fr-FR"/>
        </w:rPr>
        <w:t xml:space="preserve">(ECE/CEP/2013/2). </w:t>
      </w:r>
      <w:r w:rsidR="004253F0" w:rsidRPr="00182CD1">
        <w:rPr>
          <w:lang w:val="fr-FR"/>
        </w:rPr>
        <w:t xml:space="preserve">La structure détaillée des examens du troisième cycle comporte </w:t>
      </w:r>
      <w:r w:rsidR="003C67EC" w:rsidRPr="00182CD1">
        <w:rPr>
          <w:lang w:val="fr-FR"/>
        </w:rPr>
        <w:t>(ECE/CEP/2013/12):</w:t>
      </w:r>
    </w:p>
    <w:p w14:paraId="74B39649" w14:textId="66730889" w:rsidR="003C67EC" w:rsidRPr="00182CD1" w:rsidRDefault="00003C40" w:rsidP="008B6119">
      <w:pPr>
        <w:pStyle w:val="SingleTxtG"/>
        <w:ind w:left="1701" w:hanging="567"/>
        <w:rPr>
          <w:lang w:val="fr-CH"/>
        </w:rPr>
      </w:pPr>
      <w:r w:rsidRPr="00182CD1">
        <w:rPr>
          <w:lang w:val="fr-FR"/>
        </w:rPr>
        <w:tab/>
      </w:r>
      <w:r w:rsidR="000079E0" w:rsidRPr="00182CD1">
        <w:rPr>
          <w:lang w:val="fr-CH"/>
        </w:rPr>
        <w:t>« </w:t>
      </w:r>
      <w:r w:rsidR="008B6119" w:rsidRPr="00182CD1">
        <w:rPr>
          <w:lang w:val="fr-CH"/>
        </w:rPr>
        <w:t xml:space="preserve">15. </w:t>
      </w:r>
      <w:r w:rsidR="008B6119" w:rsidRPr="00182CD1">
        <w:rPr>
          <w:i/>
          <w:lang w:val="fr-CH"/>
        </w:rPr>
        <w:t>Intr</w:t>
      </w:r>
      <w:r w:rsidR="008B6119" w:rsidRPr="00182CD1">
        <w:rPr>
          <w:i/>
          <w:iCs/>
          <w:lang w:val="fr-CH"/>
        </w:rPr>
        <w:t xml:space="preserve">oduction : Vue d’ensemble de l’état de l’environnement. </w:t>
      </w:r>
      <w:r w:rsidR="008B6119" w:rsidRPr="00182CD1">
        <w:rPr>
          <w:iCs/>
          <w:lang w:val="fr-CH"/>
        </w:rPr>
        <w:t>I</w:t>
      </w:r>
      <w:r w:rsidR="008B6119" w:rsidRPr="00182CD1">
        <w:rPr>
          <w:lang w:val="fr-CH"/>
        </w:rPr>
        <w:t>l s’agira d’une brève présentation du contexte socioéconomique et des principales évolutions (pour ce qui est des pressions sur l’environnement et de l’utilisation des ressources naturelles) survenues dans des domaines clefs de l’environnement (comme l’air, les changements climatiques, l’eau, les déchets, la terre, le sol et la biodiversité).</w:t>
      </w:r>
    </w:p>
    <w:p w14:paraId="289974F1" w14:textId="7E6ABDD3" w:rsidR="003C67EC" w:rsidRPr="00182CD1" w:rsidRDefault="00003C40" w:rsidP="008B6119">
      <w:pPr>
        <w:pStyle w:val="SingleTxtG"/>
        <w:ind w:left="1701" w:hanging="567"/>
        <w:rPr>
          <w:lang w:val="fr-CH"/>
        </w:rPr>
      </w:pPr>
      <w:r w:rsidRPr="00182CD1">
        <w:rPr>
          <w:lang w:val="fr-CH"/>
        </w:rPr>
        <w:tab/>
      </w:r>
      <w:r w:rsidR="008B6119" w:rsidRPr="00182CD1">
        <w:rPr>
          <w:lang w:val="fr-CH"/>
        </w:rPr>
        <w:t>16. Partie I : Gouvernance et financement en matière d’environnement et dans le contexte d’une économie verte. Cette partie aura pour principaux thèmes:</w:t>
      </w:r>
    </w:p>
    <w:p w14:paraId="2228164C" w14:textId="453FBB01" w:rsidR="003C67EC" w:rsidRPr="00182CD1" w:rsidRDefault="00003C40" w:rsidP="008B6119">
      <w:pPr>
        <w:pStyle w:val="SingleTxtG"/>
        <w:ind w:left="2268" w:hanging="567"/>
        <w:rPr>
          <w:lang w:val="fr-CH"/>
        </w:rPr>
      </w:pPr>
      <w:r w:rsidRPr="00182CD1">
        <w:rPr>
          <w:lang w:val="fr-CH"/>
        </w:rPr>
        <w:tab/>
      </w:r>
      <w:r w:rsidR="008B6119" w:rsidRPr="00182CD1">
        <w:rPr>
          <w:lang w:val="fr-CH"/>
        </w:rPr>
        <w:t>a) Le cadre juridique et relatif à l’élaboration des politiques et sa mise en œuvre, y compris les initiatives en faveur de l’économie verte axées sur l’efficacité énergétique, les énergies renouvelables, la mobilité à faible intensité de carbone, l’augmentation de l’efficacité environnementale − eu égard notamment à l’utilisation des ressources en énergie et en eau, les emplois verts et l’éco-innovation</w:t>
      </w:r>
      <w:r w:rsidR="00664565" w:rsidRPr="00182CD1">
        <w:rPr>
          <w:lang w:val="fr-CH"/>
        </w:rPr>
        <w:t>;</w:t>
      </w:r>
      <w:r w:rsidR="008B6119" w:rsidRPr="00182CD1" w:rsidDel="008B6119">
        <w:rPr>
          <w:lang w:val="fr-CH"/>
        </w:rPr>
        <w:t xml:space="preserve"> </w:t>
      </w:r>
    </w:p>
    <w:p w14:paraId="01EBA5A3" w14:textId="4FBAFA7B" w:rsidR="005B5AE1" w:rsidRPr="00182CD1" w:rsidRDefault="00003C40" w:rsidP="00003C40">
      <w:pPr>
        <w:pStyle w:val="SingleTxtG"/>
        <w:ind w:left="2268" w:hanging="567"/>
        <w:rPr>
          <w:lang w:val="fr-CH"/>
        </w:rPr>
      </w:pPr>
      <w:r w:rsidRPr="00182CD1">
        <w:rPr>
          <w:lang w:val="fr-CH"/>
        </w:rPr>
        <w:tab/>
      </w:r>
      <w:r w:rsidR="003C67EC" w:rsidRPr="00182CD1">
        <w:rPr>
          <w:lang w:val="fr-CH"/>
        </w:rPr>
        <w:t>(</w:t>
      </w:r>
      <w:r w:rsidR="005B5AE1" w:rsidRPr="00182CD1">
        <w:rPr>
          <w:lang w:val="fr-CH"/>
        </w:rPr>
        <w:t>b</w:t>
      </w:r>
      <w:r w:rsidR="003C67EC" w:rsidRPr="00182CD1">
        <w:rPr>
          <w:lang w:val="fr-CH"/>
        </w:rPr>
        <w:t>)</w:t>
      </w:r>
      <w:r w:rsidRPr="00182CD1">
        <w:rPr>
          <w:lang w:val="fr-CH"/>
        </w:rPr>
        <w:tab/>
      </w:r>
      <w:r w:rsidR="008B6119" w:rsidRPr="00182CD1">
        <w:rPr>
          <w:lang w:val="fr-CH"/>
        </w:rPr>
        <w:t>Les instruments réglementaires et leur application</w:t>
      </w:r>
      <w:r w:rsidR="00664565" w:rsidRPr="00182CD1">
        <w:rPr>
          <w:lang w:val="fr-CH"/>
        </w:rPr>
        <w:t>;</w:t>
      </w:r>
      <w:r w:rsidR="008B6119" w:rsidRPr="00182CD1">
        <w:rPr>
          <w:lang w:val="fr-CH"/>
        </w:rPr>
        <w:t xml:space="preserve"> </w:t>
      </w:r>
    </w:p>
    <w:p w14:paraId="76EC25CB" w14:textId="474E98AB" w:rsidR="003C67EC" w:rsidRPr="00182CD1" w:rsidRDefault="005B5AE1">
      <w:pPr>
        <w:pStyle w:val="SingleTxtG"/>
        <w:ind w:left="2268" w:hanging="567"/>
        <w:rPr>
          <w:lang w:val="fr-CH"/>
        </w:rPr>
      </w:pPr>
      <w:r w:rsidRPr="00182CD1">
        <w:rPr>
          <w:lang w:val="fr-CH"/>
        </w:rPr>
        <w:tab/>
        <w:t>(c)</w:t>
      </w:r>
      <w:r w:rsidRPr="00182CD1">
        <w:rPr>
          <w:lang w:val="fr-CH"/>
        </w:rPr>
        <w:tab/>
        <w:t>Les instruments économiques et les dépenses environnementales, dont les investissements dans de nouvelles technologies vertes</w:t>
      </w:r>
      <w:r w:rsidR="00664565" w:rsidRPr="00182CD1">
        <w:rPr>
          <w:lang w:val="fr-CH"/>
        </w:rPr>
        <w:t>;</w:t>
      </w:r>
    </w:p>
    <w:p w14:paraId="5C72C1D3" w14:textId="4E699AF8" w:rsidR="003C67EC" w:rsidRPr="00182CD1" w:rsidRDefault="00003C40" w:rsidP="005B5AE1">
      <w:pPr>
        <w:pStyle w:val="SingleTxtG"/>
        <w:ind w:left="2268" w:hanging="567"/>
        <w:rPr>
          <w:lang w:val="fr-CH"/>
        </w:rPr>
      </w:pPr>
      <w:r w:rsidRPr="00182CD1">
        <w:rPr>
          <w:lang w:val="fr-CH"/>
        </w:rPr>
        <w:tab/>
      </w:r>
      <w:r w:rsidR="003C67EC" w:rsidRPr="00182CD1">
        <w:rPr>
          <w:lang w:val="fr-CH"/>
        </w:rPr>
        <w:t>(d)</w:t>
      </w:r>
      <w:r w:rsidRPr="00182CD1">
        <w:rPr>
          <w:lang w:val="fr-CH"/>
        </w:rPr>
        <w:tab/>
      </w:r>
      <w:r w:rsidR="005B5AE1" w:rsidRPr="00182CD1">
        <w:rPr>
          <w:lang w:val="fr-CH"/>
        </w:rPr>
        <w:t>La surveillance environnementale, les informations sur l’environnement et l’éducation écologique.</w:t>
      </w:r>
    </w:p>
    <w:p w14:paraId="398296D7" w14:textId="4171AFCE" w:rsidR="003C67EC" w:rsidRPr="00182CD1" w:rsidRDefault="00003C40" w:rsidP="00003C40">
      <w:pPr>
        <w:pStyle w:val="SingleTxtG"/>
        <w:ind w:left="1701" w:hanging="567"/>
        <w:rPr>
          <w:lang w:val="fr-CH"/>
        </w:rPr>
      </w:pPr>
      <w:r w:rsidRPr="00182CD1">
        <w:rPr>
          <w:lang w:val="fr-CH"/>
        </w:rPr>
        <w:tab/>
      </w:r>
      <w:r w:rsidR="003C67EC" w:rsidRPr="00182CD1">
        <w:rPr>
          <w:lang w:val="fr-CH"/>
        </w:rPr>
        <w:t xml:space="preserve">17. </w:t>
      </w:r>
      <w:r w:rsidR="005B5AE1" w:rsidRPr="00182CD1">
        <w:rPr>
          <w:i/>
          <w:lang w:val="fr-CH"/>
        </w:rPr>
        <w:t>Partie II: Interaction entre dimension nationale et dimension internationale.</w:t>
      </w:r>
      <w:r w:rsidR="003C67EC" w:rsidRPr="00182CD1">
        <w:rPr>
          <w:lang w:val="fr-CH"/>
        </w:rPr>
        <w:t xml:space="preserve"> </w:t>
      </w:r>
      <w:r w:rsidR="005B5AE1" w:rsidRPr="00182CD1">
        <w:rPr>
          <w:lang w:val="fr-CH"/>
        </w:rPr>
        <w:t>Cette partie portera principalement sur:</w:t>
      </w:r>
    </w:p>
    <w:p w14:paraId="25AF64D6" w14:textId="010E7211" w:rsidR="003C67EC" w:rsidRPr="00182CD1" w:rsidRDefault="00003C40" w:rsidP="005B5AE1">
      <w:pPr>
        <w:pStyle w:val="SingleTxtG"/>
        <w:ind w:left="2268" w:hanging="567"/>
        <w:rPr>
          <w:lang w:val="fr-CH"/>
        </w:rPr>
      </w:pPr>
      <w:r w:rsidRPr="00182CD1">
        <w:rPr>
          <w:lang w:val="fr-CH"/>
        </w:rPr>
        <w:tab/>
      </w:r>
      <w:r w:rsidR="003C67EC" w:rsidRPr="00182CD1">
        <w:rPr>
          <w:lang w:val="fr-CH"/>
        </w:rPr>
        <w:t>(a)</w:t>
      </w:r>
      <w:r w:rsidRPr="00182CD1">
        <w:rPr>
          <w:lang w:val="fr-CH"/>
        </w:rPr>
        <w:tab/>
      </w:r>
      <w:r w:rsidR="005B5AE1" w:rsidRPr="00182CD1">
        <w:rPr>
          <w:lang w:val="fr-CH"/>
        </w:rPr>
        <w:t xml:space="preserve">L’application des accords et engagements environnementaux multilatéraux, la coopération bilatérale et l’assistance technique internationale en matière d’environnement et de développement </w:t>
      </w:r>
      <w:proofErr w:type="gramStart"/>
      <w:r w:rsidR="005B5AE1" w:rsidRPr="00182CD1">
        <w:rPr>
          <w:lang w:val="fr-CH"/>
        </w:rPr>
        <w:t>durable</w:t>
      </w:r>
      <w:r w:rsidR="00664565" w:rsidRPr="00182CD1">
        <w:rPr>
          <w:lang w:val="fr-CH"/>
        </w:rPr>
        <w:t>;</w:t>
      </w:r>
      <w:proofErr w:type="gramEnd"/>
      <w:r w:rsidRPr="00182CD1">
        <w:rPr>
          <w:lang w:val="fr-CH"/>
        </w:rPr>
        <w:tab/>
        <w:t xml:space="preserve"> </w:t>
      </w:r>
      <w:r w:rsidR="003C67EC" w:rsidRPr="00182CD1">
        <w:rPr>
          <w:lang w:val="fr-CH"/>
        </w:rPr>
        <w:t>(b)</w:t>
      </w:r>
      <w:r w:rsidRPr="00182CD1">
        <w:rPr>
          <w:lang w:val="fr-CH"/>
        </w:rPr>
        <w:tab/>
      </w:r>
      <w:r w:rsidR="005B5AE1" w:rsidRPr="00182CD1">
        <w:rPr>
          <w:lang w:val="fr-CH"/>
        </w:rPr>
        <w:t xml:space="preserve">Les </w:t>
      </w:r>
      <w:r w:rsidR="005B5AE1" w:rsidRPr="00182CD1">
        <w:rPr>
          <w:lang w:val="fr-CH"/>
        </w:rPr>
        <w:lastRenderedPageBreak/>
        <w:t>politiques et mesures d’adaptation aux changements climatiques et d’atténuation de leurs effets.</w:t>
      </w:r>
    </w:p>
    <w:p w14:paraId="54BC3AB6" w14:textId="0FA637C0" w:rsidR="003C67EC" w:rsidRPr="00182CD1" w:rsidRDefault="00003C40">
      <w:pPr>
        <w:pStyle w:val="SingleTxtG"/>
        <w:ind w:left="1701" w:hanging="567"/>
        <w:rPr>
          <w:lang w:val="fr-CH"/>
        </w:rPr>
      </w:pPr>
      <w:r w:rsidRPr="00182CD1">
        <w:rPr>
          <w:lang w:val="fr-CH"/>
        </w:rPr>
        <w:tab/>
      </w:r>
      <w:r w:rsidR="003C67EC" w:rsidRPr="00182CD1">
        <w:rPr>
          <w:lang w:val="fr-CH"/>
        </w:rPr>
        <w:t xml:space="preserve">18. </w:t>
      </w:r>
      <w:r w:rsidR="005B5AE1" w:rsidRPr="00182CD1">
        <w:rPr>
          <w:i/>
          <w:lang w:val="fr-CH"/>
        </w:rPr>
        <w:t>Partie III: Prise en compte de l’environnement dans les politiques sectorielles et préoccupations environnementales spécifiques.</w:t>
      </w:r>
      <w:r w:rsidR="005B5AE1" w:rsidRPr="00182CD1">
        <w:rPr>
          <w:lang w:val="fr-CH"/>
        </w:rPr>
        <w:t xml:space="preserve"> Cette partie traitera des questions environnementales, en particulier des questions touchant aux technologies vertes, dans des secteurs socioéconomiques déterminés, comme l’industrie, l’énergie, les transports, l’agriculture, la sylviculture, la santé et le logement, mais aussi de la gestion des ressources en eau, de la protection de l’air, de la gestion des déchets, de la biodiversité et de la protection de la nature. Jusqu’à quatre secteurs et domaines seront sélectionnés pour chaque EPE en consultation avec le pays considéré.</w:t>
      </w:r>
      <w:r w:rsidR="000079E0" w:rsidRPr="00182CD1">
        <w:rPr>
          <w:lang w:val="fr-CH"/>
        </w:rPr>
        <w:t> »</w:t>
      </w:r>
    </w:p>
    <w:p w14:paraId="54253135" w14:textId="223AA8C1" w:rsidR="00EA1350" w:rsidRPr="00182CD1" w:rsidRDefault="00370B43" w:rsidP="00370B43">
      <w:pPr>
        <w:pStyle w:val="H1G"/>
        <w:rPr>
          <w:lang w:val="fr-CH"/>
        </w:rPr>
      </w:pPr>
      <w:r w:rsidRPr="00182CD1">
        <w:rPr>
          <w:lang w:val="fr-CH"/>
        </w:rPr>
        <w:tab/>
        <w:t>B.</w:t>
      </w:r>
      <w:r w:rsidRPr="00182CD1">
        <w:rPr>
          <w:lang w:val="fr-CH"/>
        </w:rPr>
        <w:tab/>
      </w:r>
      <w:r w:rsidR="004253F0" w:rsidRPr="00182CD1">
        <w:rPr>
          <w:lang w:val="fr-CH"/>
        </w:rPr>
        <w:t xml:space="preserve">Expérience </w:t>
      </w:r>
      <w:r w:rsidR="001723DF" w:rsidRPr="00182CD1">
        <w:rPr>
          <w:lang w:val="fr-CH"/>
        </w:rPr>
        <w:t xml:space="preserve">de </w:t>
      </w:r>
      <w:r w:rsidR="004253F0" w:rsidRPr="00182CD1">
        <w:rPr>
          <w:lang w:val="fr-CH"/>
        </w:rPr>
        <w:t xml:space="preserve">l'application de la structure des examens de troisième cycle </w:t>
      </w:r>
    </w:p>
    <w:p w14:paraId="31DD96F8" w14:textId="52A2C3FA" w:rsidR="004B0DA3" w:rsidRPr="00182CD1" w:rsidRDefault="00AC74F1" w:rsidP="004B1923">
      <w:pPr>
        <w:pStyle w:val="SingleTxtG"/>
        <w:rPr>
          <w:lang w:val="fr-CH"/>
        </w:rPr>
      </w:pPr>
      <w:r w:rsidRPr="00182CD1">
        <w:rPr>
          <w:lang w:val="fr-CH"/>
        </w:rPr>
        <w:t>4.</w:t>
      </w:r>
      <w:r w:rsidRPr="00182CD1">
        <w:rPr>
          <w:lang w:val="fr-CH"/>
        </w:rPr>
        <w:tab/>
      </w:r>
      <w:r w:rsidR="004253F0" w:rsidRPr="00182CD1">
        <w:rPr>
          <w:lang w:val="fr-CH"/>
        </w:rPr>
        <w:t xml:space="preserve">La structure des examens de troisième cycle mentionnée ci-dessus a été en général bien accueillie </w:t>
      </w:r>
      <w:r w:rsidR="001C2305" w:rsidRPr="00182CD1">
        <w:rPr>
          <w:lang w:val="fr-CH"/>
        </w:rPr>
        <w:t xml:space="preserve">par les pays examinés </w:t>
      </w:r>
      <w:r w:rsidR="001F42BD" w:rsidRPr="00182CD1">
        <w:rPr>
          <w:lang w:val="fr-CH"/>
        </w:rPr>
        <w:t xml:space="preserve">et </w:t>
      </w:r>
      <w:r w:rsidR="004253F0" w:rsidRPr="00182CD1">
        <w:rPr>
          <w:lang w:val="fr-CH"/>
        </w:rPr>
        <w:t>a permis de couvrir les trois grands axes d’étude soulign</w:t>
      </w:r>
      <w:r w:rsidR="000079E0" w:rsidRPr="00182CD1">
        <w:rPr>
          <w:lang w:val="fr-CH"/>
        </w:rPr>
        <w:t>é</w:t>
      </w:r>
      <w:r w:rsidR="004253F0" w:rsidRPr="00182CD1">
        <w:rPr>
          <w:lang w:val="fr-CH"/>
        </w:rPr>
        <w:t xml:space="preserve">s par </w:t>
      </w:r>
      <w:r w:rsidR="00F66320" w:rsidRPr="00182CD1">
        <w:rPr>
          <w:lang w:val="fr-CH"/>
        </w:rPr>
        <w:t xml:space="preserve">la </w:t>
      </w:r>
      <w:r w:rsidR="004253F0" w:rsidRPr="00182CD1">
        <w:rPr>
          <w:lang w:val="fr-FR"/>
        </w:rPr>
        <w:t xml:space="preserve">Déclaration ministérielle </w:t>
      </w:r>
      <w:r w:rsidR="000079E0" w:rsidRPr="00182CD1">
        <w:rPr>
          <w:lang w:val="fr-FR"/>
        </w:rPr>
        <w:t>d’</w:t>
      </w:r>
      <w:r w:rsidR="004253F0" w:rsidRPr="00182CD1">
        <w:rPr>
          <w:lang w:val="fr-FR"/>
        </w:rPr>
        <w:t xml:space="preserve">Astana. </w:t>
      </w:r>
      <w:r w:rsidR="001C2305" w:rsidRPr="00182CD1">
        <w:rPr>
          <w:lang w:val="fr-FR"/>
        </w:rPr>
        <w:t xml:space="preserve">Cependant l’expérience a montré que la plupart des pays examinés ont préféré se familiariser avec les détails des termes de référence </w:t>
      </w:r>
      <w:r w:rsidR="00B46C8D" w:rsidRPr="00182CD1">
        <w:rPr>
          <w:lang w:val="fr-FR"/>
        </w:rPr>
        <w:t xml:space="preserve">pour la préparation </w:t>
      </w:r>
      <w:r w:rsidR="001C2305" w:rsidRPr="00182CD1">
        <w:rPr>
          <w:lang w:val="fr-FR"/>
        </w:rPr>
        <w:t>de</w:t>
      </w:r>
      <w:r w:rsidR="00B46C8D" w:rsidRPr="00182CD1">
        <w:rPr>
          <w:lang w:val="fr-FR"/>
        </w:rPr>
        <w:t>s</w:t>
      </w:r>
      <w:r w:rsidR="001C2305" w:rsidRPr="00182CD1">
        <w:rPr>
          <w:lang w:val="fr-FR"/>
        </w:rPr>
        <w:t xml:space="preserve"> chapitres couverts par </w:t>
      </w:r>
      <w:r w:rsidR="001F42BD" w:rsidRPr="00182CD1">
        <w:rPr>
          <w:lang w:val="fr-FR"/>
        </w:rPr>
        <w:t xml:space="preserve">le </w:t>
      </w:r>
      <w:r w:rsidR="001C2305" w:rsidRPr="00182CD1">
        <w:rPr>
          <w:lang w:val="fr-FR"/>
        </w:rPr>
        <w:t>Programme</w:t>
      </w:r>
      <w:r w:rsidR="001F42BD" w:rsidRPr="00182CD1">
        <w:rPr>
          <w:lang w:val="fr-FR"/>
        </w:rPr>
        <w:t xml:space="preserve"> </w:t>
      </w:r>
      <w:r w:rsidR="00D1708D" w:rsidRPr="00182CD1">
        <w:rPr>
          <w:lang w:val="fr-FR"/>
        </w:rPr>
        <w:t xml:space="preserve">des </w:t>
      </w:r>
      <w:r w:rsidR="001F42BD" w:rsidRPr="00182CD1">
        <w:rPr>
          <w:lang w:val="fr-FR"/>
        </w:rPr>
        <w:t>EPE</w:t>
      </w:r>
      <w:r w:rsidR="001C2305" w:rsidRPr="00182CD1">
        <w:rPr>
          <w:lang w:val="fr-FR"/>
        </w:rPr>
        <w:t xml:space="preserve"> et </w:t>
      </w:r>
      <w:r w:rsidR="000079E0" w:rsidRPr="00182CD1">
        <w:rPr>
          <w:lang w:val="fr-FR"/>
        </w:rPr>
        <w:t>organiser</w:t>
      </w:r>
      <w:r w:rsidR="001C2305" w:rsidRPr="00182CD1">
        <w:rPr>
          <w:lang w:val="fr-FR"/>
        </w:rPr>
        <w:t xml:space="preserve"> de larges consultations internes</w:t>
      </w:r>
      <w:r w:rsidR="001F42BD" w:rsidRPr="00182CD1">
        <w:rPr>
          <w:lang w:val="fr-FR"/>
        </w:rPr>
        <w:t xml:space="preserve"> </w:t>
      </w:r>
      <w:r w:rsidR="001C2305" w:rsidRPr="00182CD1">
        <w:rPr>
          <w:lang w:val="fr-FR"/>
        </w:rPr>
        <w:t xml:space="preserve">sur la structure de leur rapport EPE avant d'accueillir la mission préparatoire EPE ou au cours de la mission elle-même. </w:t>
      </w:r>
    </w:p>
    <w:p w14:paraId="1CF58455" w14:textId="5CB7D9D6" w:rsidR="00841F57" w:rsidRPr="00182CD1" w:rsidRDefault="00AC74F1" w:rsidP="004B1923">
      <w:pPr>
        <w:pStyle w:val="SingleTxtG"/>
        <w:rPr>
          <w:lang w:val="fr-CH"/>
        </w:rPr>
      </w:pPr>
      <w:r w:rsidRPr="00182CD1">
        <w:rPr>
          <w:lang w:val="fr-FR"/>
        </w:rPr>
        <w:t>5.</w:t>
      </w:r>
      <w:r w:rsidRPr="00182CD1">
        <w:rPr>
          <w:lang w:val="fr-FR"/>
        </w:rPr>
        <w:tab/>
      </w:r>
      <w:r w:rsidR="001F42BD" w:rsidRPr="00182CD1">
        <w:rPr>
          <w:lang w:val="fr-FR"/>
        </w:rPr>
        <w:t>De ce fait</w:t>
      </w:r>
      <w:r w:rsidR="001C2305" w:rsidRPr="00182CD1">
        <w:rPr>
          <w:lang w:val="fr-FR"/>
        </w:rPr>
        <w:t xml:space="preserve">, la structure des examens de troisième cycle mentionnée ci-dessus a été suivie lors </w:t>
      </w:r>
      <w:r w:rsidR="001F42BD" w:rsidRPr="00182CD1">
        <w:rPr>
          <w:lang w:val="fr-FR"/>
        </w:rPr>
        <w:t xml:space="preserve">des </w:t>
      </w:r>
      <w:r w:rsidR="001C2305" w:rsidRPr="00182CD1">
        <w:rPr>
          <w:lang w:val="fr-FR"/>
        </w:rPr>
        <w:t xml:space="preserve">examens </w:t>
      </w:r>
      <w:r w:rsidR="000079E0" w:rsidRPr="00182CD1">
        <w:rPr>
          <w:lang w:val="fr-FR"/>
        </w:rPr>
        <w:t>de</w:t>
      </w:r>
      <w:r w:rsidR="001C2305" w:rsidRPr="00182CD1">
        <w:rPr>
          <w:lang w:val="fr-FR"/>
        </w:rPr>
        <w:t xml:space="preserve"> la République de</w:t>
      </w:r>
      <w:r w:rsidR="005D28DD" w:rsidRPr="00182CD1">
        <w:rPr>
          <w:lang w:val="fr-FR"/>
        </w:rPr>
        <w:t xml:space="preserve"> </w:t>
      </w:r>
      <w:r w:rsidR="000079E0" w:rsidRPr="00182CD1">
        <w:rPr>
          <w:lang w:val="fr-FR"/>
        </w:rPr>
        <w:t>Moldavie</w:t>
      </w:r>
      <w:r w:rsidR="004B0DA3" w:rsidRPr="00182CD1">
        <w:rPr>
          <w:lang w:val="fr-FR"/>
        </w:rPr>
        <w:t xml:space="preserve">, </w:t>
      </w:r>
      <w:r w:rsidR="000079E0" w:rsidRPr="00182CD1">
        <w:rPr>
          <w:lang w:val="fr-FR"/>
        </w:rPr>
        <w:t>du</w:t>
      </w:r>
      <w:r w:rsidR="001C2305" w:rsidRPr="00182CD1">
        <w:rPr>
          <w:lang w:val="fr-FR"/>
        </w:rPr>
        <w:t xml:space="preserve"> Monténégro</w:t>
      </w:r>
      <w:r w:rsidR="005D28DD" w:rsidRPr="00182CD1">
        <w:rPr>
          <w:lang w:val="fr-FR"/>
        </w:rPr>
        <w:t xml:space="preserve">, </w:t>
      </w:r>
      <w:r w:rsidR="000079E0" w:rsidRPr="00182CD1">
        <w:rPr>
          <w:lang w:val="fr-FR"/>
        </w:rPr>
        <w:t xml:space="preserve">de </w:t>
      </w:r>
      <w:r w:rsidR="001C2305" w:rsidRPr="00182CD1">
        <w:rPr>
          <w:lang w:val="fr-FR"/>
        </w:rPr>
        <w:t xml:space="preserve">la </w:t>
      </w:r>
      <w:r w:rsidR="005D28DD" w:rsidRPr="00182CD1">
        <w:rPr>
          <w:lang w:val="fr-FR"/>
        </w:rPr>
        <w:t>Serbi</w:t>
      </w:r>
      <w:r w:rsidR="001C2305" w:rsidRPr="00182CD1">
        <w:rPr>
          <w:lang w:val="fr-FR"/>
        </w:rPr>
        <w:t>e</w:t>
      </w:r>
      <w:r w:rsidR="005D28DD" w:rsidRPr="00182CD1">
        <w:rPr>
          <w:lang w:val="fr-FR"/>
        </w:rPr>
        <w:t xml:space="preserve"> </w:t>
      </w:r>
      <w:r w:rsidR="000079E0" w:rsidRPr="00182CD1">
        <w:rPr>
          <w:lang w:val="fr-FR"/>
        </w:rPr>
        <w:t>et de l</w:t>
      </w:r>
      <w:r w:rsidR="001C2305" w:rsidRPr="00182CD1">
        <w:rPr>
          <w:lang w:val="fr-FR"/>
        </w:rPr>
        <w:t xml:space="preserve">a </w:t>
      </w:r>
      <w:r w:rsidR="005D28DD" w:rsidRPr="00182CD1">
        <w:rPr>
          <w:lang w:val="fr-FR"/>
        </w:rPr>
        <w:t>Bulgari</w:t>
      </w:r>
      <w:r w:rsidR="001C2305" w:rsidRPr="00182CD1">
        <w:rPr>
          <w:lang w:val="fr-FR"/>
        </w:rPr>
        <w:t>e</w:t>
      </w:r>
      <w:r w:rsidR="005D28DD" w:rsidRPr="00182CD1">
        <w:rPr>
          <w:lang w:val="fr-FR"/>
        </w:rPr>
        <w:t xml:space="preserve">. </w:t>
      </w:r>
      <w:r w:rsidR="001C2305" w:rsidRPr="00182CD1">
        <w:rPr>
          <w:lang w:val="fr-FR"/>
        </w:rPr>
        <w:t xml:space="preserve">La </w:t>
      </w:r>
      <w:r w:rsidR="00C26B8C" w:rsidRPr="00182CD1">
        <w:rPr>
          <w:lang w:val="fr-FR"/>
        </w:rPr>
        <w:t xml:space="preserve">Géorgie a </w:t>
      </w:r>
      <w:r w:rsidR="003669A8" w:rsidRPr="00182CD1">
        <w:rPr>
          <w:lang w:val="fr-FR"/>
        </w:rPr>
        <w:t>opté pour</w:t>
      </w:r>
      <w:r w:rsidR="00C26B8C" w:rsidRPr="00182CD1">
        <w:rPr>
          <w:lang w:val="fr-FR"/>
        </w:rPr>
        <w:t xml:space="preserve"> une structure un peu différente qui a été aussi </w:t>
      </w:r>
      <w:r w:rsidR="000079E0" w:rsidRPr="00182CD1">
        <w:rPr>
          <w:lang w:val="fr-FR"/>
        </w:rPr>
        <w:t>préférée</w:t>
      </w:r>
      <w:r w:rsidR="00C26B8C" w:rsidRPr="00182CD1">
        <w:rPr>
          <w:lang w:val="fr-FR"/>
        </w:rPr>
        <w:t xml:space="preserve"> par le B</w:t>
      </w:r>
      <w:r w:rsidR="00664565" w:rsidRPr="00182CD1">
        <w:rPr>
          <w:lang w:val="fr-FR"/>
        </w:rPr>
        <w:t>é</w:t>
      </w:r>
      <w:r w:rsidR="00C26B8C" w:rsidRPr="00182CD1">
        <w:rPr>
          <w:lang w:val="fr-FR"/>
        </w:rPr>
        <w:t>larusse</w:t>
      </w:r>
      <w:r w:rsidR="005D28DD" w:rsidRPr="00182CD1">
        <w:rPr>
          <w:lang w:val="fr-FR"/>
        </w:rPr>
        <w:t xml:space="preserve"> and </w:t>
      </w:r>
      <w:r w:rsidR="00C26B8C" w:rsidRPr="00182CD1">
        <w:rPr>
          <w:lang w:val="fr-FR"/>
        </w:rPr>
        <w:t xml:space="preserve">le </w:t>
      </w:r>
      <w:r w:rsidR="005D28DD" w:rsidRPr="00182CD1">
        <w:rPr>
          <w:lang w:val="fr-FR"/>
        </w:rPr>
        <w:t>Ta</w:t>
      </w:r>
      <w:r w:rsidR="00C26B8C" w:rsidRPr="00182CD1">
        <w:rPr>
          <w:lang w:val="fr-FR"/>
        </w:rPr>
        <w:t>d</w:t>
      </w:r>
      <w:r w:rsidR="005D28DD" w:rsidRPr="00182CD1">
        <w:rPr>
          <w:lang w:val="fr-FR"/>
        </w:rPr>
        <w:t>jikistan</w:t>
      </w:r>
      <w:r w:rsidR="00D56FC6" w:rsidRPr="00182CD1">
        <w:rPr>
          <w:lang w:val="fr-FR"/>
        </w:rPr>
        <w:t xml:space="preserve">: (i) </w:t>
      </w:r>
      <w:r w:rsidR="00C26B8C" w:rsidRPr="00182CD1">
        <w:rPr>
          <w:lang w:val="fr-FR"/>
        </w:rPr>
        <w:t xml:space="preserve">les questions relatives à la surveillance environnementale, </w:t>
      </w:r>
      <w:r w:rsidR="007A42E6" w:rsidRPr="00182CD1">
        <w:rPr>
          <w:lang w:val="fr-FR"/>
        </w:rPr>
        <w:t>à</w:t>
      </w:r>
      <w:r w:rsidR="00C26B8C" w:rsidRPr="00182CD1">
        <w:rPr>
          <w:lang w:val="fr-FR"/>
        </w:rPr>
        <w:t xml:space="preserve"> la </w:t>
      </w:r>
      <w:r w:rsidR="007A42E6" w:rsidRPr="00182CD1">
        <w:rPr>
          <w:lang w:val="fr-FR"/>
        </w:rPr>
        <w:t>coopération</w:t>
      </w:r>
      <w:r w:rsidR="00C26B8C" w:rsidRPr="00182CD1">
        <w:rPr>
          <w:lang w:val="fr-FR"/>
        </w:rPr>
        <w:t xml:space="preserve"> </w:t>
      </w:r>
      <w:r w:rsidR="000079E0" w:rsidRPr="00182CD1">
        <w:rPr>
          <w:lang w:val="fr-FR"/>
        </w:rPr>
        <w:t xml:space="preserve">internationale </w:t>
      </w:r>
      <w:r w:rsidR="00C26B8C" w:rsidRPr="00182CD1">
        <w:rPr>
          <w:lang w:val="fr-FR"/>
        </w:rPr>
        <w:t xml:space="preserve">et aux changements climatiques ont </w:t>
      </w:r>
      <w:r w:rsidR="007A42E6" w:rsidRPr="00182CD1">
        <w:rPr>
          <w:lang w:val="fr-FR"/>
        </w:rPr>
        <w:t>été</w:t>
      </w:r>
      <w:r w:rsidR="00C26B8C" w:rsidRPr="00182CD1">
        <w:rPr>
          <w:lang w:val="fr-FR"/>
        </w:rPr>
        <w:t xml:space="preserve"> intégrées dans d’autres chapitres, plutôt que d’être traitées dans des chapitres </w:t>
      </w:r>
      <w:r w:rsidR="007A42E6" w:rsidRPr="00182CD1">
        <w:rPr>
          <w:lang w:val="fr-FR"/>
        </w:rPr>
        <w:t>spécifiques</w:t>
      </w:r>
      <w:r w:rsidR="00664565" w:rsidRPr="00182CD1">
        <w:rPr>
          <w:lang w:val="fr-FR"/>
        </w:rPr>
        <w:t>;</w:t>
      </w:r>
      <w:r w:rsidR="00C26B8C" w:rsidRPr="00182CD1">
        <w:rPr>
          <w:lang w:val="fr-FR"/>
        </w:rPr>
        <w:t xml:space="preserve"> </w:t>
      </w:r>
      <w:r w:rsidR="00D56FC6" w:rsidRPr="00182CD1">
        <w:rPr>
          <w:lang w:val="fr-FR"/>
        </w:rPr>
        <w:t xml:space="preserve">(ii) </w:t>
      </w:r>
      <w:r w:rsidR="007A42E6" w:rsidRPr="00182CD1">
        <w:rPr>
          <w:lang w:val="fr-FR"/>
        </w:rPr>
        <w:t xml:space="preserve">la Partie II a été </w:t>
      </w:r>
      <w:r w:rsidR="00B51F1B" w:rsidRPr="00182CD1">
        <w:rPr>
          <w:lang w:val="fr-FR"/>
        </w:rPr>
        <w:t>complètement</w:t>
      </w:r>
      <w:r w:rsidR="007A42E6" w:rsidRPr="00182CD1">
        <w:rPr>
          <w:lang w:val="fr-FR"/>
        </w:rPr>
        <w:t xml:space="preserve"> </w:t>
      </w:r>
      <w:r w:rsidR="00B51F1B" w:rsidRPr="00182CD1">
        <w:rPr>
          <w:lang w:val="fr-FR"/>
        </w:rPr>
        <w:t>dédiée</w:t>
      </w:r>
      <w:r w:rsidR="007A42E6" w:rsidRPr="00182CD1">
        <w:rPr>
          <w:lang w:val="fr-FR"/>
        </w:rPr>
        <w:t xml:space="preserve"> aux questions de la gestion de la pollution et des </w:t>
      </w:r>
      <w:r w:rsidR="00B51F1B" w:rsidRPr="00182CD1">
        <w:rPr>
          <w:lang w:val="fr-FR"/>
        </w:rPr>
        <w:t xml:space="preserve">milieux, couvrant les </w:t>
      </w:r>
      <w:r w:rsidR="00EE66F1" w:rsidRPr="00182CD1">
        <w:rPr>
          <w:lang w:val="fr-FR"/>
        </w:rPr>
        <w:t>thèmes de la protection de l'air, la gestion de l'eau, la gestion d</w:t>
      </w:r>
      <w:r w:rsidR="003669A8" w:rsidRPr="00182CD1">
        <w:rPr>
          <w:lang w:val="fr-FR"/>
        </w:rPr>
        <w:t>es déchets, la biodiversité et d</w:t>
      </w:r>
      <w:r w:rsidR="00EE66F1" w:rsidRPr="00182CD1">
        <w:rPr>
          <w:lang w:val="fr-FR"/>
        </w:rPr>
        <w:t>es aires protégées</w:t>
      </w:r>
      <w:r w:rsidR="00664565" w:rsidRPr="00182CD1">
        <w:rPr>
          <w:lang w:val="fr-FR"/>
        </w:rPr>
        <w:t>;</w:t>
      </w:r>
      <w:r w:rsidR="00D56FC6" w:rsidRPr="00182CD1">
        <w:rPr>
          <w:lang w:val="fr-FR"/>
        </w:rPr>
        <w:t xml:space="preserve"> (iii) </w:t>
      </w:r>
      <w:r w:rsidR="00EE66F1" w:rsidRPr="00182CD1">
        <w:rPr>
          <w:lang w:val="fr-FR"/>
        </w:rPr>
        <w:t xml:space="preserve">un certain nombre de secteurs </w:t>
      </w:r>
      <w:r w:rsidR="00B60112" w:rsidRPr="00182CD1">
        <w:rPr>
          <w:lang w:val="fr-FR"/>
        </w:rPr>
        <w:t>ont</w:t>
      </w:r>
      <w:r w:rsidR="00EE66F1" w:rsidRPr="00182CD1">
        <w:rPr>
          <w:lang w:val="fr-FR"/>
        </w:rPr>
        <w:t xml:space="preserve"> été couvert</w:t>
      </w:r>
      <w:r w:rsidR="00B60112" w:rsidRPr="00182CD1">
        <w:rPr>
          <w:lang w:val="fr-FR"/>
        </w:rPr>
        <w:t>s</w:t>
      </w:r>
      <w:r w:rsidR="00EE66F1" w:rsidRPr="00182CD1">
        <w:rPr>
          <w:lang w:val="fr-FR"/>
        </w:rPr>
        <w:t xml:space="preserve"> dans la Partie III </w:t>
      </w:r>
      <w:r w:rsidR="00E975A0" w:rsidRPr="00182CD1">
        <w:rPr>
          <w:lang w:val="fr-FR"/>
        </w:rPr>
        <w:t>dédiée</w:t>
      </w:r>
      <w:r w:rsidR="00EE66F1" w:rsidRPr="00182CD1">
        <w:rPr>
          <w:lang w:val="fr-FR"/>
        </w:rPr>
        <w:t xml:space="preserve"> </w:t>
      </w:r>
      <w:r w:rsidR="000079E0" w:rsidRPr="00182CD1">
        <w:rPr>
          <w:lang w:val="fr-FR"/>
        </w:rPr>
        <w:t>à</w:t>
      </w:r>
      <w:r w:rsidR="00D23515" w:rsidRPr="00182CD1">
        <w:rPr>
          <w:lang w:val="fr-FR"/>
        </w:rPr>
        <w:t xml:space="preserve"> </w:t>
      </w:r>
      <w:r w:rsidR="00E975A0" w:rsidRPr="00182CD1">
        <w:rPr>
          <w:lang w:val="fr-FR"/>
        </w:rPr>
        <w:t xml:space="preserve">l'interaction de l'environnement avec les secteurs </w:t>
      </w:r>
      <w:r w:rsidR="003669A8" w:rsidRPr="00182CD1">
        <w:rPr>
          <w:lang w:val="fr-FR"/>
        </w:rPr>
        <w:t>ou</w:t>
      </w:r>
      <w:r w:rsidR="00E975A0" w:rsidRPr="00182CD1">
        <w:rPr>
          <w:lang w:val="fr-FR"/>
        </w:rPr>
        <w:t xml:space="preserve"> questions choisies. </w:t>
      </w:r>
      <w:r w:rsidR="00E975A0" w:rsidRPr="00182CD1">
        <w:rPr>
          <w:lang w:val="fr-CH"/>
        </w:rPr>
        <w:t xml:space="preserve">Le </w:t>
      </w:r>
      <w:r w:rsidR="00664565" w:rsidRPr="00182CD1">
        <w:rPr>
          <w:lang w:val="fr-FR"/>
        </w:rPr>
        <w:t>Bélarusse</w:t>
      </w:r>
      <w:r w:rsidR="00E975A0" w:rsidRPr="00182CD1">
        <w:rPr>
          <w:lang w:val="fr-CH"/>
        </w:rPr>
        <w:t>, la Géorgie et le Tadjikistan</w:t>
      </w:r>
      <w:r w:rsidR="005D28DD" w:rsidRPr="00182CD1">
        <w:rPr>
          <w:lang w:val="fr-CH"/>
        </w:rPr>
        <w:t xml:space="preserve"> </w:t>
      </w:r>
      <w:r w:rsidR="00E975A0" w:rsidRPr="00182CD1">
        <w:rPr>
          <w:lang w:val="fr-CH"/>
        </w:rPr>
        <w:t xml:space="preserve">ont apprécié </w:t>
      </w:r>
      <w:r w:rsidR="00320E7D" w:rsidRPr="00182CD1">
        <w:rPr>
          <w:lang w:val="fr-CH"/>
        </w:rPr>
        <w:t>la possibilité</w:t>
      </w:r>
      <w:r w:rsidR="00E975A0" w:rsidRPr="00182CD1">
        <w:rPr>
          <w:lang w:val="fr-CH"/>
        </w:rPr>
        <w:t xml:space="preserve"> d'aborder l'intégration des considérations environnementales dans un grand nombre de politiques sectorielles à travers </w:t>
      </w:r>
      <w:r w:rsidR="003669A8" w:rsidRPr="00182CD1">
        <w:rPr>
          <w:lang w:val="fr-CH"/>
        </w:rPr>
        <w:t xml:space="preserve">leur </w:t>
      </w:r>
      <w:r w:rsidR="00E975A0" w:rsidRPr="00182CD1">
        <w:rPr>
          <w:lang w:val="fr-CH"/>
        </w:rPr>
        <w:t xml:space="preserve">EPE </w:t>
      </w:r>
      <w:r w:rsidR="00320E7D" w:rsidRPr="00182CD1">
        <w:rPr>
          <w:lang w:val="fr-CH"/>
        </w:rPr>
        <w:t xml:space="preserve">ainsi que </w:t>
      </w:r>
      <w:r w:rsidR="00E975A0" w:rsidRPr="00182CD1">
        <w:rPr>
          <w:lang w:val="fr-CH"/>
        </w:rPr>
        <w:t xml:space="preserve">la perspective de renforcer la coopération avec les </w:t>
      </w:r>
      <w:r w:rsidR="00320E7D" w:rsidRPr="00182CD1">
        <w:rPr>
          <w:lang w:val="fr-CH"/>
        </w:rPr>
        <w:t xml:space="preserve">autres </w:t>
      </w:r>
      <w:r w:rsidR="00E975A0" w:rsidRPr="00182CD1">
        <w:rPr>
          <w:lang w:val="fr-CH"/>
        </w:rPr>
        <w:t>ministères sectoriels au cours du processus EPE.</w:t>
      </w:r>
      <w:r w:rsidR="00320E7D" w:rsidRPr="00182CD1">
        <w:rPr>
          <w:lang w:val="fr-CH"/>
        </w:rPr>
        <w:t xml:space="preserve"> En</w:t>
      </w:r>
      <w:r w:rsidR="00B45E7B" w:rsidRPr="00182CD1">
        <w:rPr>
          <w:lang w:val="fr-CH"/>
        </w:rPr>
        <w:t xml:space="preserve"> outre</w:t>
      </w:r>
      <w:r w:rsidR="00320E7D" w:rsidRPr="00182CD1">
        <w:rPr>
          <w:lang w:val="fr-CH"/>
        </w:rPr>
        <w:t>, aborder plus de secteurs dans les examens permet d</w:t>
      </w:r>
      <w:r w:rsidR="0065617B" w:rsidRPr="00182CD1">
        <w:rPr>
          <w:lang w:val="fr-CH"/>
        </w:rPr>
        <w:t>’élever au niveau gouvernemental le profil de l’exercice des examens et des recommandations découlant des EPE</w:t>
      </w:r>
      <w:r w:rsidR="001B354D" w:rsidRPr="00182CD1">
        <w:rPr>
          <w:lang w:val="fr-CH"/>
        </w:rPr>
        <w:t xml:space="preserve">: </w:t>
      </w:r>
      <w:r w:rsidR="0065617B" w:rsidRPr="00182CD1">
        <w:rPr>
          <w:lang w:val="fr-CH"/>
        </w:rPr>
        <w:t>par exemple</w:t>
      </w:r>
      <w:r w:rsidR="001B354D" w:rsidRPr="00182CD1">
        <w:rPr>
          <w:lang w:val="fr-CH"/>
        </w:rPr>
        <w:t xml:space="preserve">, </w:t>
      </w:r>
      <w:r w:rsidR="0065617B" w:rsidRPr="00182CD1">
        <w:rPr>
          <w:lang w:val="fr-CH"/>
        </w:rPr>
        <w:t xml:space="preserve">le Premier Ministre </w:t>
      </w:r>
      <w:r w:rsidR="003669A8" w:rsidRPr="00182CD1">
        <w:rPr>
          <w:lang w:val="fr-CH"/>
        </w:rPr>
        <w:t xml:space="preserve">du </w:t>
      </w:r>
      <w:r w:rsidR="00664565" w:rsidRPr="00182CD1">
        <w:rPr>
          <w:lang w:val="fr-FR"/>
        </w:rPr>
        <w:t xml:space="preserve">Bélarusse </w:t>
      </w:r>
      <w:r w:rsidR="0065617B" w:rsidRPr="00182CD1">
        <w:rPr>
          <w:lang w:val="fr-CH"/>
        </w:rPr>
        <w:t>a assisté</w:t>
      </w:r>
      <w:r w:rsidR="009E3B3E" w:rsidRPr="00182CD1">
        <w:rPr>
          <w:lang w:val="fr-CH"/>
        </w:rPr>
        <w:t xml:space="preserve"> </w:t>
      </w:r>
      <w:r w:rsidR="0065617B" w:rsidRPr="00182CD1">
        <w:rPr>
          <w:lang w:val="fr-CH"/>
        </w:rPr>
        <w:t xml:space="preserve">au lancement de la publication du </w:t>
      </w:r>
      <w:r w:rsidR="009E3B3E" w:rsidRPr="00182CD1">
        <w:rPr>
          <w:lang w:val="fr-CH"/>
        </w:rPr>
        <w:t>troisième</w:t>
      </w:r>
      <w:r w:rsidR="0065617B" w:rsidRPr="00182CD1">
        <w:rPr>
          <w:lang w:val="fr-CH"/>
        </w:rPr>
        <w:t xml:space="preserve"> EPE</w:t>
      </w:r>
      <w:r w:rsidR="003669A8" w:rsidRPr="00182CD1">
        <w:rPr>
          <w:lang w:val="fr-CH"/>
        </w:rPr>
        <w:t>.</w:t>
      </w:r>
      <w:r w:rsidR="0065617B" w:rsidRPr="00182CD1">
        <w:rPr>
          <w:lang w:val="fr-CH"/>
        </w:rPr>
        <w:t xml:space="preserve"> </w:t>
      </w:r>
    </w:p>
    <w:p w14:paraId="6B1576F3" w14:textId="48CB6BD3" w:rsidR="00F66320" w:rsidRPr="00182CD1" w:rsidRDefault="00AC74F1" w:rsidP="004B1923">
      <w:pPr>
        <w:pStyle w:val="SingleTxtG"/>
        <w:rPr>
          <w:lang w:val="fr-CH"/>
        </w:rPr>
      </w:pPr>
      <w:r w:rsidRPr="00182CD1">
        <w:rPr>
          <w:lang w:val="fr-CH"/>
        </w:rPr>
        <w:t>6.</w:t>
      </w:r>
      <w:r w:rsidRPr="00182CD1">
        <w:rPr>
          <w:lang w:val="fr-CH"/>
        </w:rPr>
        <w:tab/>
      </w:r>
      <w:r w:rsidR="00F66320" w:rsidRPr="00182CD1">
        <w:rPr>
          <w:lang w:val="fr-CH"/>
        </w:rPr>
        <w:t>Par conséquent, il est apparu important de maintenir une certaine flexibilité</w:t>
      </w:r>
      <w:r w:rsidR="00C24F9A" w:rsidRPr="00182CD1">
        <w:rPr>
          <w:lang w:val="fr-CH"/>
        </w:rPr>
        <w:t xml:space="preserve"> sur la structure des rapports d'EPE</w:t>
      </w:r>
      <w:r w:rsidR="00F66320" w:rsidRPr="00182CD1">
        <w:rPr>
          <w:lang w:val="fr-CH"/>
        </w:rPr>
        <w:t xml:space="preserve"> lors de </w:t>
      </w:r>
      <w:r w:rsidR="003669A8" w:rsidRPr="00182CD1">
        <w:rPr>
          <w:lang w:val="fr-CH"/>
        </w:rPr>
        <w:t xml:space="preserve">la </w:t>
      </w:r>
      <w:r w:rsidR="007D68DB" w:rsidRPr="00182CD1">
        <w:rPr>
          <w:lang w:val="fr-CH"/>
        </w:rPr>
        <w:t>négociation</w:t>
      </w:r>
      <w:r w:rsidR="003669A8" w:rsidRPr="00182CD1">
        <w:rPr>
          <w:lang w:val="fr-CH"/>
        </w:rPr>
        <w:t xml:space="preserve"> avec le pays examiné</w:t>
      </w:r>
      <w:r w:rsidR="00F90724" w:rsidRPr="00182CD1">
        <w:rPr>
          <w:lang w:val="fr-CH"/>
        </w:rPr>
        <w:t xml:space="preserve"> </w:t>
      </w:r>
      <w:r w:rsidR="00C24F9A" w:rsidRPr="00182CD1">
        <w:rPr>
          <w:lang w:val="fr-CH"/>
        </w:rPr>
        <w:t>par rapport à</w:t>
      </w:r>
      <w:r w:rsidR="00F66320" w:rsidRPr="00182CD1">
        <w:rPr>
          <w:lang w:val="fr-CH"/>
        </w:rPr>
        <w:t xml:space="preserve"> la structure détaillée présentée dans le document ECE/CEP/2013/12. Le secrétariat s’est toujours assuré que les trois grands axes d’étude soulignés par la Déclaration ministérielle </w:t>
      </w:r>
      <w:r w:rsidR="003669A8" w:rsidRPr="00182CD1">
        <w:rPr>
          <w:lang w:val="fr-CH"/>
        </w:rPr>
        <w:t>d’</w:t>
      </w:r>
      <w:r w:rsidR="00F66320" w:rsidRPr="00182CD1">
        <w:rPr>
          <w:lang w:val="fr-CH"/>
        </w:rPr>
        <w:t xml:space="preserve">Astana pour le troisième cycle soient correctement reflétés dans les examens quelle que soit la structure </w:t>
      </w:r>
      <w:r w:rsidR="003669A8" w:rsidRPr="00182CD1">
        <w:rPr>
          <w:lang w:val="fr-CH"/>
        </w:rPr>
        <w:t>convenue</w:t>
      </w:r>
      <w:r w:rsidR="00F66320" w:rsidRPr="00182CD1">
        <w:rPr>
          <w:lang w:val="fr-CH"/>
        </w:rPr>
        <w:t xml:space="preserve"> avec le pays grâce à des ajustements apportés aux t</w:t>
      </w:r>
      <w:r w:rsidR="00B46C8D" w:rsidRPr="00182CD1">
        <w:rPr>
          <w:lang w:val="fr-CH"/>
        </w:rPr>
        <w:t xml:space="preserve">ermes de référence pour la préparation </w:t>
      </w:r>
      <w:r w:rsidR="00F66320" w:rsidRPr="00182CD1">
        <w:rPr>
          <w:lang w:val="fr-CH"/>
        </w:rPr>
        <w:t>des différents chapitres.</w:t>
      </w:r>
    </w:p>
    <w:p w14:paraId="5F6296B4" w14:textId="20AD47C1" w:rsidR="005B3D04" w:rsidRPr="00182CD1" w:rsidRDefault="00AC74F1" w:rsidP="004B1923">
      <w:pPr>
        <w:pStyle w:val="SingleTxtG"/>
        <w:rPr>
          <w:lang w:val="fr-CH"/>
        </w:rPr>
      </w:pPr>
      <w:r w:rsidRPr="00182CD1">
        <w:rPr>
          <w:lang w:val="fr-CH"/>
        </w:rPr>
        <w:t>7.</w:t>
      </w:r>
      <w:r w:rsidRPr="00182CD1">
        <w:rPr>
          <w:lang w:val="fr-CH"/>
        </w:rPr>
        <w:tab/>
      </w:r>
      <w:r w:rsidR="005B3D04" w:rsidRPr="00182CD1">
        <w:rPr>
          <w:lang w:val="fr-CH"/>
        </w:rPr>
        <w:t xml:space="preserve">Concernant le contenu du troisième cycle, accorder une attention suffisante dans les examens du troisième cycle à la gouvernance environnementale et </w:t>
      </w:r>
      <w:r w:rsidR="003669A8" w:rsidRPr="00182CD1">
        <w:rPr>
          <w:lang w:val="fr-CH"/>
        </w:rPr>
        <w:t>au</w:t>
      </w:r>
      <w:r w:rsidR="005B3D04" w:rsidRPr="00182CD1">
        <w:rPr>
          <w:lang w:val="fr-CH"/>
        </w:rPr>
        <w:t xml:space="preserve"> financement dans un contexte d'économie verte et </w:t>
      </w:r>
      <w:r w:rsidR="003669A8" w:rsidRPr="00182CD1">
        <w:rPr>
          <w:lang w:val="fr-CH"/>
        </w:rPr>
        <w:t>d’</w:t>
      </w:r>
      <w:r w:rsidR="005B3D04" w:rsidRPr="00182CD1">
        <w:rPr>
          <w:lang w:val="fr-CH"/>
        </w:rPr>
        <w:t xml:space="preserve">initiatives spécifiques </w:t>
      </w:r>
      <w:r w:rsidR="003669A8" w:rsidRPr="00182CD1">
        <w:rPr>
          <w:lang w:val="fr-CH"/>
        </w:rPr>
        <w:t>à</w:t>
      </w:r>
      <w:r w:rsidR="005B3D04" w:rsidRPr="00182CD1">
        <w:rPr>
          <w:lang w:val="fr-CH"/>
        </w:rPr>
        <w:t xml:space="preserve"> l'économie verte s’est avéré ardu. Les examens ont </w:t>
      </w:r>
      <w:r w:rsidR="00467C42" w:rsidRPr="00182CD1">
        <w:rPr>
          <w:lang w:val="fr-CH"/>
        </w:rPr>
        <w:t>abordé</w:t>
      </w:r>
      <w:r w:rsidR="005B3D04" w:rsidRPr="00182CD1">
        <w:rPr>
          <w:lang w:val="fr-CH"/>
        </w:rPr>
        <w:t xml:space="preserve"> les préoccupations de l'économie verte </w:t>
      </w:r>
      <w:r w:rsidR="00467C42" w:rsidRPr="00182CD1">
        <w:rPr>
          <w:lang w:val="fr-CH"/>
        </w:rPr>
        <w:t xml:space="preserve">à la fois </w:t>
      </w:r>
      <w:r w:rsidR="005B3D04" w:rsidRPr="00182CD1">
        <w:rPr>
          <w:lang w:val="fr-CH"/>
        </w:rPr>
        <w:t xml:space="preserve">dans différents chapitres (par exemple, le chapitre sur le cadre juridique et politique, ou </w:t>
      </w:r>
      <w:r w:rsidR="00467C42" w:rsidRPr="00182CD1">
        <w:rPr>
          <w:lang w:val="fr-CH"/>
        </w:rPr>
        <w:t xml:space="preserve">sur </w:t>
      </w:r>
      <w:r w:rsidR="005B3D04" w:rsidRPr="00182CD1">
        <w:rPr>
          <w:lang w:val="fr-CH"/>
        </w:rPr>
        <w:t xml:space="preserve">l'énergie et l'environnement) et dans </w:t>
      </w:r>
      <w:r w:rsidR="00467C42" w:rsidRPr="00182CD1">
        <w:rPr>
          <w:lang w:val="fr-CH"/>
        </w:rPr>
        <w:t>le</w:t>
      </w:r>
      <w:r w:rsidR="005B3D04" w:rsidRPr="00182CD1">
        <w:rPr>
          <w:lang w:val="fr-CH"/>
        </w:rPr>
        <w:t xml:space="preserve"> chapitre dédié </w:t>
      </w:r>
      <w:r w:rsidR="00467C42" w:rsidRPr="00182CD1">
        <w:rPr>
          <w:lang w:val="fr-CH"/>
        </w:rPr>
        <w:t>aux</w:t>
      </w:r>
      <w:r w:rsidR="005B3D04" w:rsidRPr="00182CD1">
        <w:rPr>
          <w:lang w:val="fr-CH"/>
        </w:rPr>
        <w:t xml:space="preserve"> instruments économiques et </w:t>
      </w:r>
      <w:r w:rsidR="00467C42" w:rsidRPr="00182CD1">
        <w:rPr>
          <w:lang w:val="fr-CH"/>
        </w:rPr>
        <w:t>aux</w:t>
      </w:r>
      <w:r w:rsidR="005B3D04" w:rsidRPr="00182CD1">
        <w:rPr>
          <w:lang w:val="fr-CH"/>
        </w:rPr>
        <w:t xml:space="preserve"> dépenses environnementales.</w:t>
      </w:r>
      <w:r w:rsidR="00467C42" w:rsidRPr="00182CD1">
        <w:rPr>
          <w:lang w:val="fr-CH"/>
        </w:rPr>
        <w:t xml:space="preserve"> Cependant, dans de nombreux pays</w:t>
      </w:r>
      <w:r w:rsidR="003669A8" w:rsidRPr="00182CD1">
        <w:rPr>
          <w:lang w:val="fr-CH"/>
        </w:rPr>
        <w:t xml:space="preserve"> examinés,</w:t>
      </w:r>
      <w:r w:rsidR="00467C42" w:rsidRPr="00182CD1">
        <w:rPr>
          <w:lang w:val="fr-CH"/>
        </w:rPr>
        <w:t xml:space="preserve"> il a été observé l'absence de cadre juridique et politique pour l'économie verte, ainsi que le manque d'initiatives spécifiques à l'économie verte, sauf pour quelques projets d'économie verte soutenus par les donateurs internationaux. Ce fut également un défi de couvrir les investissements rendant l'économie plus verte</w:t>
      </w:r>
      <w:r w:rsidR="002D4732" w:rsidRPr="00182CD1">
        <w:rPr>
          <w:lang w:val="fr-CH"/>
        </w:rPr>
        <w:t xml:space="preserve"> </w:t>
      </w:r>
      <w:r w:rsidR="00467C42" w:rsidRPr="00182CD1">
        <w:rPr>
          <w:lang w:val="fr-CH"/>
        </w:rPr>
        <w:t xml:space="preserve">séparément des dépenses </w:t>
      </w:r>
      <w:r w:rsidR="002D4732" w:rsidRPr="00182CD1">
        <w:rPr>
          <w:lang w:val="fr-CH"/>
        </w:rPr>
        <w:t xml:space="preserve">générales </w:t>
      </w:r>
      <w:r w:rsidR="00467C42" w:rsidRPr="00182CD1">
        <w:rPr>
          <w:lang w:val="fr-CH"/>
        </w:rPr>
        <w:t xml:space="preserve">environnementales, </w:t>
      </w:r>
      <w:r w:rsidR="002D4732" w:rsidRPr="00182CD1">
        <w:rPr>
          <w:lang w:val="fr-CH"/>
        </w:rPr>
        <w:t>puisqu’aucune</w:t>
      </w:r>
      <w:r w:rsidR="00467C42" w:rsidRPr="00182CD1">
        <w:rPr>
          <w:lang w:val="fr-CH"/>
        </w:rPr>
        <w:t xml:space="preserve"> </w:t>
      </w:r>
      <w:r w:rsidR="00467C42" w:rsidRPr="00182CD1">
        <w:rPr>
          <w:lang w:val="fr-CH"/>
        </w:rPr>
        <w:lastRenderedPageBreak/>
        <w:t xml:space="preserve">de ces informations </w:t>
      </w:r>
      <w:r w:rsidR="007D68DB" w:rsidRPr="00182CD1">
        <w:rPr>
          <w:lang w:val="fr-CH"/>
        </w:rPr>
        <w:t>n’</w:t>
      </w:r>
      <w:r w:rsidR="002D4732" w:rsidRPr="00182CD1">
        <w:rPr>
          <w:lang w:val="fr-CH"/>
        </w:rPr>
        <w:t>est</w:t>
      </w:r>
      <w:r w:rsidR="00467C42" w:rsidRPr="00182CD1">
        <w:rPr>
          <w:lang w:val="fr-CH"/>
        </w:rPr>
        <w:t xml:space="preserve"> </w:t>
      </w:r>
      <w:r w:rsidR="002D4732" w:rsidRPr="00182CD1">
        <w:rPr>
          <w:lang w:val="fr-CH"/>
        </w:rPr>
        <w:t xml:space="preserve">collectée </w:t>
      </w:r>
      <w:r w:rsidR="00467C42" w:rsidRPr="00182CD1">
        <w:rPr>
          <w:lang w:val="fr-CH"/>
        </w:rPr>
        <w:t>séparément dans les pays</w:t>
      </w:r>
      <w:r w:rsidR="002D4732" w:rsidRPr="00182CD1">
        <w:rPr>
          <w:lang w:val="fr-CH"/>
        </w:rPr>
        <w:t xml:space="preserve"> examinés</w:t>
      </w:r>
      <w:r w:rsidR="00467C42" w:rsidRPr="00182CD1">
        <w:rPr>
          <w:lang w:val="fr-CH"/>
        </w:rPr>
        <w:t>.</w:t>
      </w:r>
      <w:r w:rsidR="00C6248D" w:rsidRPr="00182CD1">
        <w:rPr>
          <w:lang w:val="fr-CH"/>
        </w:rPr>
        <w:t xml:space="preserve"> Par conséquent, les examens ont eu tendance à mettre l'accent sur l’exigence d'un cadre clair de</w:t>
      </w:r>
      <w:r w:rsidR="003669A8" w:rsidRPr="00182CD1">
        <w:rPr>
          <w:lang w:val="fr-CH"/>
        </w:rPr>
        <w:t>s</w:t>
      </w:r>
      <w:r w:rsidR="00C6248D" w:rsidRPr="00182CD1">
        <w:rPr>
          <w:lang w:val="fr-CH"/>
        </w:rPr>
        <w:t xml:space="preserve"> politique</w:t>
      </w:r>
      <w:r w:rsidR="003669A8" w:rsidRPr="00182CD1">
        <w:rPr>
          <w:lang w:val="fr-CH"/>
        </w:rPr>
        <w:t>s</w:t>
      </w:r>
      <w:r w:rsidR="00C6248D" w:rsidRPr="00182CD1">
        <w:rPr>
          <w:lang w:val="fr-CH"/>
        </w:rPr>
        <w:t xml:space="preserve"> et des responsabilités institutionnelles </w:t>
      </w:r>
      <w:r w:rsidR="00C24F9A" w:rsidRPr="00182CD1">
        <w:rPr>
          <w:lang w:val="fr-CH"/>
        </w:rPr>
        <w:t xml:space="preserve">officielles </w:t>
      </w:r>
      <w:r w:rsidR="00353D33" w:rsidRPr="00182CD1">
        <w:rPr>
          <w:lang w:val="fr-CH"/>
        </w:rPr>
        <w:t>et/ou</w:t>
      </w:r>
      <w:r w:rsidR="00C6248D" w:rsidRPr="00182CD1">
        <w:rPr>
          <w:lang w:val="fr-CH"/>
        </w:rPr>
        <w:t xml:space="preserve"> des mécanismes de coordination sur l'économie verte, plutôt que de décrire ces cadres et mécanismes. Aucune difficulté n'a été rencontrée </w:t>
      </w:r>
      <w:r w:rsidR="00A213B6" w:rsidRPr="00182CD1">
        <w:rPr>
          <w:lang w:val="fr-CH"/>
        </w:rPr>
        <w:t>pour couvrir de manière détaillée les</w:t>
      </w:r>
      <w:r w:rsidR="00C6248D" w:rsidRPr="00182CD1">
        <w:rPr>
          <w:lang w:val="fr-CH"/>
        </w:rPr>
        <w:t xml:space="preserve"> deux autres axes d’étude </w:t>
      </w:r>
      <w:r w:rsidR="00A213B6" w:rsidRPr="00182CD1">
        <w:rPr>
          <w:lang w:val="fr-CH"/>
        </w:rPr>
        <w:t xml:space="preserve">identifiés </w:t>
      </w:r>
      <w:r w:rsidR="00C6248D" w:rsidRPr="00182CD1">
        <w:rPr>
          <w:lang w:val="fr-CH"/>
        </w:rPr>
        <w:t xml:space="preserve">par la </w:t>
      </w:r>
      <w:r w:rsidR="00C6248D" w:rsidRPr="00182CD1">
        <w:rPr>
          <w:lang w:val="fr-FR"/>
        </w:rPr>
        <w:t>Déclaration ministérielle d’Astana</w:t>
      </w:r>
      <w:r w:rsidR="00C6248D" w:rsidRPr="00182CD1">
        <w:rPr>
          <w:lang w:val="fr-CH"/>
        </w:rPr>
        <w:t xml:space="preserve"> - la coopération des pays avec la communauté internationale et la prise en compte de l’environnement dans des secteurs prioritaires.</w:t>
      </w:r>
    </w:p>
    <w:p w14:paraId="6A7CD03B" w14:textId="028FB8F5" w:rsidR="00782E33" w:rsidRPr="00182CD1" w:rsidRDefault="00AC74F1" w:rsidP="007B5AA9">
      <w:pPr>
        <w:spacing w:before="120" w:after="120" w:line="240" w:lineRule="atLeast"/>
        <w:ind w:left="1134" w:right="1134"/>
        <w:jc w:val="both"/>
        <w:rPr>
          <w:rFonts w:ascii="Times New Roman" w:hAnsi="Times New Roman" w:cs="Times New Roman"/>
          <w:sz w:val="20"/>
          <w:szCs w:val="20"/>
          <w:lang w:val="fr-CH"/>
        </w:rPr>
      </w:pPr>
      <w:r w:rsidRPr="00182CD1">
        <w:rPr>
          <w:rFonts w:ascii="Times New Roman" w:hAnsi="Times New Roman" w:cs="Times New Roman"/>
          <w:sz w:val="20"/>
          <w:szCs w:val="20"/>
          <w:lang w:val="fr-CH"/>
        </w:rPr>
        <w:t>8.</w:t>
      </w:r>
      <w:r w:rsidRPr="00182CD1">
        <w:rPr>
          <w:rFonts w:ascii="Times New Roman" w:hAnsi="Times New Roman" w:cs="Times New Roman"/>
          <w:sz w:val="20"/>
          <w:szCs w:val="20"/>
          <w:lang w:val="fr-CH"/>
        </w:rPr>
        <w:tab/>
      </w:r>
      <w:r w:rsidR="003669A8" w:rsidRPr="00182CD1">
        <w:rPr>
          <w:rFonts w:ascii="Times New Roman" w:hAnsi="Times New Roman" w:cs="Times New Roman"/>
          <w:sz w:val="20"/>
          <w:szCs w:val="20"/>
          <w:lang w:val="fr-CH"/>
        </w:rPr>
        <w:t>T</w:t>
      </w:r>
      <w:r w:rsidR="00782E33" w:rsidRPr="00182CD1">
        <w:rPr>
          <w:rFonts w:ascii="Times New Roman" w:hAnsi="Times New Roman" w:cs="Times New Roman"/>
          <w:sz w:val="20"/>
          <w:szCs w:val="20"/>
          <w:lang w:val="fr-CH"/>
        </w:rPr>
        <w:t>ous les examens effectués</w:t>
      </w:r>
      <w:r w:rsidR="00F90724" w:rsidRPr="00182CD1">
        <w:rPr>
          <w:rFonts w:ascii="Times New Roman" w:hAnsi="Times New Roman" w:cs="Times New Roman"/>
          <w:sz w:val="20"/>
          <w:szCs w:val="20"/>
          <w:lang w:val="fr-CH"/>
        </w:rPr>
        <w:t xml:space="preserve"> </w:t>
      </w:r>
      <w:r w:rsidR="00A213B6" w:rsidRPr="00182CD1">
        <w:rPr>
          <w:rFonts w:ascii="Times New Roman" w:hAnsi="Times New Roman" w:cs="Times New Roman"/>
          <w:sz w:val="20"/>
          <w:szCs w:val="20"/>
          <w:lang w:val="fr-CH"/>
        </w:rPr>
        <w:t>lors du</w:t>
      </w:r>
      <w:r w:rsidR="00985029" w:rsidRPr="00182CD1">
        <w:rPr>
          <w:rFonts w:ascii="Times New Roman" w:hAnsi="Times New Roman" w:cs="Times New Roman"/>
          <w:sz w:val="20"/>
          <w:szCs w:val="20"/>
          <w:lang w:val="fr-CH"/>
        </w:rPr>
        <w:t xml:space="preserve"> troisième cycle, sauf un,</w:t>
      </w:r>
      <w:r w:rsidR="00782E33" w:rsidRPr="00182CD1">
        <w:rPr>
          <w:rFonts w:ascii="Times New Roman" w:hAnsi="Times New Roman" w:cs="Times New Roman"/>
          <w:sz w:val="20"/>
          <w:szCs w:val="20"/>
          <w:lang w:val="fr-CH"/>
        </w:rPr>
        <w:t xml:space="preserve"> inclu</w:t>
      </w:r>
      <w:r w:rsidR="00A213B6" w:rsidRPr="00182CD1">
        <w:rPr>
          <w:rFonts w:ascii="Times New Roman" w:hAnsi="Times New Roman" w:cs="Times New Roman"/>
          <w:sz w:val="20"/>
          <w:szCs w:val="20"/>
          <w:lang w:val="fr-CH"/>
        </w:rPr>
        <w:t>ai</w:t>
      </w:r>
      <w:r w:rsidR="00782E33" w:rsidRPr="00182CD1">
        <w:rPr>
          <w:rFonts w:ascii="Times New Roman" w:hAnsi="Times New Roman" w:cs="Times New Roman"/>
          <w:sz w:val="20"/>
          <w:szCs w:val="20"/>
          <w:lang w:val="fr-CH"/>
        </w:rPr>
        <w:t xml:space="preserve">ent l'évaluation de la mise en œuvre des recommandations formulées dans le deuxième </w:t>
      </w:r>
      <w:r w:rsidR="00B14D89" w:rsidRPr="00182CD1">
        <w:rPr>
          <w:rFonts w:ascii="Times New Roman" w:hAnsi="Times New Roman" w:cs="Times New Roman"/>
          <w:sz w:val="20"/>
          <w:szCs w:val="20"/>
          <w:lang w:val="fr-CH"/>
        </w:rPr>
        <w:t>cycle</w:t>
      </w:r>
      <w:r w:rsidR="00782E33" w:rsidRPr="00182CD1">
        <w:rPr>
          <w:rFonts w:ascii="Times New Roman" w:hAnsi="Times New Roman" w:cs="Times New Roman"/>
          <w:sz w:val="20"/>
          <w:szCs w:val="20"/>
          <w:lang w:val="fr-CH"/>
        </w:rPr>
        <w:t xml:space="preserve">, </w:t>
      </w:r>
      <w:r w:rsidR="00A213B6" w:rsidRPr="00182CD1">
        <w:rPr>
          <w:rFonts w:ascii="Times New Roman" w:hAnsi="Times New Roman" w:cs="Times New Roman"/>
          <w:sz w:val="20"/>
          <w:szCs w:val="20"/>
          <w:lang w:val="fr-CH"/>
        </w:rPr>
        <w:t xml:space="preserve">et </w:t>
      </w:r>
      <w:r w:rsidR="00782E33" w:rsidRPr="00182CD1">
        <w:rPr>
          <w:rFonts w:ascii="Times New Roman" w:hAnsi="Times New Roman" w:cs="Times New Roman"/>
          <w:sz w:val="20"/>
          <w:szCs w:val="20"/>
          <w:lang w:val="fr-CH"/>
        </w:rPr>
        <w:t>préparé</w:t>
      </w:r>
      <w:r w:rsidR="00A213B6" w:rsidRPr="00182CD1">
        <w:rPr>
          <w:rFonts w:ascii="Times New Roman" w:hAnsi="Times New Roman" w:cs="Times New Roman"/>
          <w:sz w:val="20"/>
          <w:szCs w:val="20"/>
          <w:lang w:val="fr-CH"/>
        </w:rPr>
        <w:t>es</w:t>
      </w:r>
      <w:r w:rsidR="00782E33" w:rsidRPr="00182CD1">
        <w:rPr>
          <w:rFonts w:ascii="Times New Roman" w:hAnsi="Times New Roman" w:cs="Times New Roman"/>
          <w:sz w:val="20"/>
          <w:szCs w:val="20"/>
          <w:lang w:val="fr-CH"/>
        </w:rPr>
        <w:t xml:space="preserve"> par l'équipe d'examen sur la base des informations fournies par les pays </w:t>
      </w:r>
      <w:r w:rsidR="00B14D89" w:rsidRPr="00182CD1">
        <w:rPr>
          <w:rFonts w:ascii="Times New Roman" w:hAnsi="Times New Roman" w:cs="Times New Roman"/>
          <w:sz w:val="20"/>
          <w:szCs w:val="20"/>
          <w:lang w:val="fr-CH"/>
        </w:rPr>
        <w:t>examinés</w:t>
      </w:r>
      <w:r w:rsidR="00782E33" w:rsidRPr="00182CD1">
        <w:rPr>
          <w:rFonts w:ascii="Times New Roman" w:hAnsi="Times New Roman" w:cs="Times New Roman"/>
          <w:sz w:val="20"/>
          <w:szCs w:val="20"/>
          <w:lang w:val="fr-CH"/>
        </w:rPr>
        <w:t>,</w:t>
      </w:r>
      <w:r w:rsidR="00F90724" w:rsidRPr="00182CD1">
        <w:rPr>
          <w:rFonts w:ascii="Times New Roman" w:hAnsi="Times New Roman" w:cs="Times New Roman"/>
          <w:sz w:val="20"/>
          <w:szCs w:val="20"/>
          <w:lang w:val="fr-CH"/>
        </w:rPr>
        <w:t xml:space="preserve"> </w:t>
      </w:r>
      <w:r w:rsidR="00A213B6" w:rsidRPr="00182CD1">
        <w:rPr>
          <w:rFonts w:ascii="Times New Roman" w:hAnsi="Times New Roman" w:cs="Times New Roman"/>
          <w:sz w:val="20"/>
          <w:szCs w:val="20"/>
          <w:lang w:val="fr-CH"/>
        </w:rPr>
        <w:t>et devaient clairement indiquer la</w:t>
      </w:r>
      <w:r w:rsidR="00782E33" w:rsidRPr="00182CD1">
        <w:rPr>
          <w:rFonts w:ascii="Times New Roman" w:hAnsi="Times New Roman" w:cs="Times New Roman"/>
          <w:sz w:val="20"/>
          <w:szCs w:val="20"/>
          <w:lang w:val="fr-CH"/>
        </w:rPr>
        <w:t xml:space="preserve"> mise en œuvre, </w:t>
      </w:r>
      <w:r w:rsidR="00A213B6" w:rsidRPr="00182CD1">
        <w:rPr>
          <w:rFonts w:ascii="Times New Roman" w:hAnsi="Times New Roman" w:cs="Times New Roman"/>
          <w:sz w:val="20"/>
          <w:szCs w:val="20"/>
          <w:lang w:val="fr-CH"/>
        </w:rPr>
        <w:t xml:space="preserve">la </w:t>
      </w:r>
      <w:r w:rsidR="00782E33" w:rsidRPr="00182CD1">
        <w:rPr>
          <w:rFonts w:ascii="Times New Roman" w:hAnsi="Times New Roman" w:cs="Times New Roman"/>
          <w:sz w:val="20"/>
          <w:szCs w:val="20"/>
          <w:lang w:val="fr-CH"/>
        </w:rPr>
        <w:t>non mis</w:t>
      </w:r>
      <w:r w:rsidR="00B10F65" w:rsidRPr="00182CD1">
        <w:rPr>
          <w:rFonts w:ascii="Times New Roman" w:hAnsi="Times New Roman" w:cs="Times New Roman"/>
          <w:sz w:val="20"/>
          <w:szCs w:val="20"/>
          <w:lang w:val="fr-CH"/>
        </w:rPr>
        <w:t>e</w:t>
      </w:r>
      <w:r w:rsidR="00A213B6" w:rsidRPr="00182CD1">
        <w:rPr>
          <w:rFonts w:ascii="Times New Roman" w:hAnsi="Times New Roman" w:cs="Times New Roman"/>
          <w:sz w:val="20"/>
          <w:szCs w:val="20"/>
          <w:lang w:val="fr-CH"/>
        </w:rPr>
        <w:t xml:space="preserve"> </w:t>
      </w:r>
      <w:r w:rsidR="00782E33" w:rsidRPr="00182CD1">
        <w:rPr>
          <w:rFonts w:ascii="Times New Roman" w:hAnsi="Times New Roman" w:cs="Times New Roman"/>
          <w:sz w:val="20"/>
          <w:szCs w:val="20"/>
          <w:lang w:val="fr-CH"/>
        </w:rPr>
        <w:t xml:space="preserve">en œuvre </w:t>
      </w:r>
      <w:r w:rsidR="00B10F65" w:rsidRPr="00182CD1">
        <w:rPr>
          <w:rFonts w:ascii="Times New Roman" w:hAnsi="Times New Roman" w:cs="Times New Roman"/>
          <w:sz w:val="20"/>
          <w:szCs w:val="20"/>
          <w:lang w:val="fr-CH"/>
        </w:rPr>
        <w:t>ou</w:t>
      </w:r>
      <w:r w:rsidR="00782E33" w:rsidRPr="00182CD1">
        <w:rPr>
          <w:rFonts w:ascii="Times New Roman" w:hAnsi="Times New Roman" w:cs="Times New Roman"/>
          <w:sz w:val="20"/>
          <w:szCs w:val="20"/>
          <w:lang w:val="fr-CH"/>
        </w:rPr>
        <w:t xml:space="preserve"> </w:t>
      </w:r>
      <w:r w:rsidR="00A213B6" w:rsidRPr="00182CD1">
        <w:rPr>
          <w:rFonts w:ascii="Times New Roman" w:hAnsi="Times New Roman" w:cs="Times New Roman"/>
          <w:sz w:val="20"/>
          <w:szCs w:val="20"/>
          <w:lang w:val="fr-CH"/>
        </w:rPr>
        <w:t xml:space="preserve">la mise en œuvre </w:t>
      </w:r>
      <w:r w:rsidR="00782E33" w:rsidRPr="00182CD1">
        <w:rPr>
          <w:rFonts w:ascii="Times New Roman" w:hAnsi="Times New Roman" w:cs="Times New Roman"/>
          <w:sz w:val="20"/>
          <w:szCs w:val="20"/>
          <w:lang w:val="fr-CH"/>
        </w:rPr>
        <w:t>partielle</w:t>
      </w:r>
      <w:r w:rsidR="00A213B6" w:rsidRPr="00182CD1">
        <w:rPr>
          <w:rFonts w:ascii="Times New Roman" w:hAnsi="Times New Roman" w:cs="Times New Roman"/>
          <w:sz w:val="20"/>
          <w:szCs w:val="20"/>
          <w:lang w:val="fr-CH"/>
        </w:rPr>
        <w:t xml:space="preserve"> de ces recommandations</w:t>
      </w:r>
      <w:r w:rsidR="00782E33" w:rsidRPr="00182CD1">
        <w:rPr>
          <w:rFonts w:ascii="Times New Roman" w:hAnsi="Times New Roman" w:cs="Times New Roman"/>
          <w:sz w:val="20"/>
          <w:szCs w:val="20"/>
          <w:lang w:val="fr-CH"/>
        </w:rPr>
        <w:t>. Cette évaluation n'a pas été fait</w:t>
      </w:r>
      <w:r w:rsidR="00985029" w:rsidRPr="00182CD1">
        <w:rPr>
          <w:rFonts w:ascii="Times New Roman" w:hAnsi="Times New Roman" w:cs="Times New Roman"/>
          <w:sz w:val="20"/>
          <w:szCs w:val="20"/>
          <w:lang w:val="fr-CH"/>
        </w:rPr>
        <w:t>e</w:t>
      </w:r>
      <w:r w:rsidR="00782E33" w:rsidRPr="00182CD1">
        <w:rPr>
          <w:rFonts w:ascii="Times New Roman" w:hAnsi="Times New Roman" w:cs="Times New Roman"/>
          <w:sz w:val="20"/>
          <w:szCs w:val="20"/>
          <w:lang w:val="fr-CH"/>
        </w:rPr>
        <w:t xml:space="preserve"> pour la Bulgarie en raison de changements dans la situation politique</w:t>
      </w:r>
      <w:r w:rsidR="00F90724" w:rsidRPr="00182CD1">
        <w:rPr>
          <w:rFonts w:ascii="Times New Roman" w:hAnsi="Times New Roman" w:cs="Times New Roman"/>
          <w:sz w:val="20"/>
          <w:szCs w:val="20"/>
          <w:lang w:val="fr-CH"/>
        </w:rPr>
        <w:t xml:space="preserve"> </w:t>
      </w:r>
      <w:r w:rsidR="00352605" w:rsidRPr="00182CD1">
        <w:rPr>
          <w:rFonts w:ascii="Times New Roman" w:hAnsi="Times New Roman" w:cs="Times New Roman"/>
          <w:sz w:val="20"/>
          <w:szCs w:val="20"/>
          <w:lang w:val="fr-CH"/>
        </w:rPr>
        <w:t>de ce</w:t>
      </w:r>
      <w:r w:rsidR="00782E33" w:rsidRPr="00182CD1">
        <w:rPr>
          <w:rFonts w:ascii="Times New Roman" w:hAnsi="Times New Roman" w:cs="Times New Roman"/>
          <w:sz w:val="20"/>
          <w:szCs w:val="20"/>
          <w:lang w:val="fr-CH"/>
        </w:rPr>
        <w:t xml:space="preserve"> pays et </w:t>
      </w:r>
      <w:r w:rsidR="001723DF" w:rsidRPr="00182CD1">
        <w:rPr>
          <w:rFonts w:ascii="Times New Roman" w:hAnsi="Times New Roman" w:cs="Times New Roman"/>
          <w:sz w:val="20"/>
          <w:szCs w:val="20"/>
          <w:lang w:val="fr-CH"/>
        </w:rPr>
        <w:t xml:space="preserve">de </w:t>
      </w:r>
      <w:r w:rsidR="00782E33" w:rsidRPr="00182CD1">
        <w:rPr>
          <w:rFonts w:ascii="Times New Roman" w:hAnsi="Times New Roman" w:cs="Times New Roman"/>
          <w:sz w:val="20"/>
          <w:szCs w:val="20"/>
          <w:lang w:val="fr-CH"/>
        </w:rPr>
        <w:t>la longue période (16 ans) entre les deux examens.</w:t>
      </w:r>
    </w:p>
    <w:p w14:paraId="7D8577A0" w14:textId="451521A5" w:rsidR="00C50B10" w:rsidRPr="00182CD1" w:rsidRDefault="00AC74F1" w:rsidP="007B5AA9">
      <w:pPr>
        <w:spacing w:before="120" w:after="120" w:line="240" w:lineRule="atLeast"/>
        <w:ind w:left="1134" w:right="1134"/>
        <w:jc w:val="both"/>
        <w:rPr>
          <w:rFonts w:ascii="Times New Roman" w:hAnsi="Times New Roman" w:cs="Times New Roman"/>
          <w:sz w:val="20"/>
          <w:szCs w:val="20"/>
          <w:lang w:val="fr-FR"/>
        </w:rPr>
      </w:pPr>
      <w:r w:rsidRPr="00182CD1">
        <w:rPr>
          <w:rFonts w:ascii="Times New Roman" w:hAnsi="Times New Roman" w:cs="Times New Roman"/>
          <w:sz w:val="20"/>
          <w:szCs w:val="20"/>
          <w:lang w:val="fr-FR"/>
        </w:rPr>
        <w:t>9.</w:t>
      </w:r>
      <w:r w:rsidRPr="00182CD1">
        <w:rPr>
          <w:rFonts w:ascii="Times New Roman" w:hAnsi="Times New Roman" w:cs="Times New Roman"/>
          <w:sz w:val="20"/>
          <w:szCs w:val="20"/>
          <w:lang w:val="fr-FR"/>
        </w:rPr>
        <w:tab/>
      </w:r>
      <w:r w:rsidR="00F66320" w:rsidRPr="00182CD1">
        <w:rPr>
          <w:rFonts w:ascii="Times New Roman" w:hAnsi="Times New Roman" w:cs="Times New Roman"/>
          <w:sz w:val="20"/>
          <w:szCs w:val="20"/>
          <w:lang w:val="fr-FR"/>
        </w:rPr>
        <w:t>L</w:t>
      </w:r>
      <w:r w:rsidR="007D68DB" w:rsidRPr="00182CD1">
        <w:rPr>
          <w:rFonts w:ascii="Times New Roman" w:hAnsi="Times New Roman" w:cs="Times New Roman"/>
          <w:sz w:val="20"/>
          <w:szCs w:val="20"/>
          <w:lang w:val="fr-FR"/>
        </w:rPr>
        <w:t xml:space="preserve">es examens du </w:t>
      </w:r>
      <w:r w:rsidR="00985029" w:rsidRPr="00182CD1">
        <w:rPr>
          <w:rFonts w:ascii="Times New Roman" w:hAnsi="Times New Roman" w:cs="Times New Roman"/>
          <w:sz w:val="20"/>
          <w:szCs w:val="20"/>
          <w:lang w:val="fr-FR"/>
        </w:rPr>
        <w:t xml:space="preserve">troisième cycle </w:t>
      </w:r>
      <w:r w:rsidR="00352605" w:rsidRPr="00182CD1">
        <w:rPr>
          <w:rFonts w:ascii="Times New Roman" w:hAnsi="Times New Roman" w:cs="Times New Roman"/>
          <w:sz w:val="20"/>
          <w:szCs w:val="20"/>
          <w:lang w:val="fr-FR"/>
        </w:rPr>
        <w:t xml:space="preserve">continuent d’inclure </w:t>
      </w:r>
      <w:r w:rsidR="00F66320" w:rsidRPr="00182CD1">
        <w:rPr>
          <w:rFonts w:ascii="Times New Roman" w:hAnsi="Times New Roman" w:cs="Times New Roman"/>
          <w:sz w:val="20"/>
          <w:szCs w:val="20"/>
          <w:lang w:val="fr-FR"/>
        </w:rPr>
        <w:t xml:space="preserve">des annexes </w:t>
      </w:r>
      <w:r w:rsidR="00985029" w:rsidRPr="00182CD1">
        <w:rPr>
          <w:rFonts w:ascii="Times New Roman" w:hAnsi="Times New Roman" w:cs="Times New Roman"/>
          <w:sz w:val="20"/>
          <w:szCs w:val="20"/>
          <w:lang w:val="fr-FR"/>
        </w:rPr>
        <w:t>contenant</w:t>
      </w:r>
      <w:r w:rsidR="00F66320" w:rsidRPr="00182CD1">
        <w:rPr>
          <w:rFonts w:ascii="Times New Roman" w:hAnsi="Times New Roman" w:cs="Times New Roman"/>
          <w:sz w:val="20"/>
          <w:szCs w:val="20"/>
          <w:lang w:val="fr-FR"/>
        </w:rPr>
        <w:t xml:space="preserve"> des informations sur les données et les indicateurs clés, la participation aux accords et engagements environnementaux multilatéraux et les lois relatives à l'environnement les plus importantes du pays examiné</w:t>
      </w:r>
      <w:r w:rsidR="00BE5DC3" w:rsidRPr="00182CD1">
        <w:rPr>
          <w:rFonts w:ascii="Times New Roman" w:hAnsi="Times New Roman" w:cs="Times New Roman"/>
          <w:sz w:val="20"/>
          <w:szCs w:val="20"/>
          <w:lang w:val="fr-FR"/>
        </w:rPr>
        <w:t xml:space="preserve">. </w:t>
      </w:r>
      <w:r w:rsidR="00352605" w:rsidRPr="00182CD1">
        <w:rPr>
          <w:rFonts w:ascii="Times New Roman" w:hAnsi="Times New Roman" w:cs="Times New Roman"/>
          <w:sz w:val="20"/>
          <w:szCs w:val="20"/>
          <w:lang w:val="fr-FR"/>
        </w:rPr>
        <w:t xml:space="preserve">Les </w:t>
      </w:r>
      <w:r w:rsidR="008B6173" w:rsidRPr="00182CD1">
        <w:rPr>
          <w:rFonts w:ascii="Times New Roman" w:hAnsi="Times New Roman" w:cs="Times New Roman"/>
          <w:sz w:val="20"/>
          <w:szCs w:val="20"/>
          <w:lang w:val="fr-FR"/>
        </w:rPr>
        <w:t xml:space="preserve">examens du troisième cycle du Bélarusse, de la Géorgie et du Tadjikistan </w:t>
      </w:r>
      <w:r w:rsidR="00352605" w:rsidRPr="00182CD1">
        <w:rPr>
          <w:rFonts w:ascii="Times New Roman" w:hAnsi="Times New Roman" w:cs="Times New Roman"/>
          <w:sz w:val="20"/>
          <w:szCs w:val="20"/>
          <w:lang w:val="fr-FR"/>
        </w:rPr>
        <w:t xml:space="preserve">ont en </w:t>
      </w:r>
      <w:r w:rsidR="001723DF" w:rsidRPr="00182CD1">
        <w:rPr>
          <w:rFonts w:ascii="Times New Roman" w:hAnsi="Times New Roman" w:cs="Times New Roman"/>
          <w:sz w:val="20"/>
          <w:szCs w:val="20"/>
          <w:lang w:val="fr-FR"/>
        </w:rPr>
        <w:t>plus inclus</w:t>
      </w:r>
      <w:r w:rsidR="00352605" w:rsidRPr="00182CD1">
        <w:rPr>
          <w:rFonts w:ascii="Times New Roman" w:hAnsi="Times New Roman" w:cs="Times New Roman"/>
          <w:sz w:val="20"/>
          <w:szCs w:val="20"/>
          <w:lang w:val="fr-FR"/>
        </w:rPr>
        <w:t xml:space="preserve"> </w:t>
      </w:r>
      <w:r w:rsidR="008B6173" w:rsidRPr="00182CD1">
        <w:rPr>
          <w:rFonts w:ascii="Times New Roman" w:hAnsi="Times New Roman" w:cs="Times New Roman"/>
          <w:sz w:val="20"/>
          <w:szCs w:val="20"/>
          <w:lang w:val="fr-FR"/>
        </w:rPr>
        <w:t xml:space="preserve">des annexes sur les indicateurs des </w:t>
      </w:r>
      <w:r w:rsidR="00985029" w:rsidRPr="00182CD1">
        <w:rPr>
          <w:rFonts w:ascii="Times New Roman" w:hAnsi="Times New Roman" w:cs="Times New Roman"/>
          <w:sz w:val="20"/>
          <w:szCs w:val="20"/>
          <w:lang w:val="fr-FR"/>
        </w:rPr>
        <w:t>objectifs du millénai</w:t>
      </w:r>
      <w:r w:rsidR="008B6173" w:rsidRPr="00182CD1">
        <w:rPr>
          <w:rFonts w:ascii="Times New Roman" w:hAnsi="Times New Roman" w:cs="Times New Roman"/>
          <w:sz w:val="20"/>
          <w:szCs w:val="20"/>
          <w:lang w:val="fr-FR"/>
        </w:rPr>
        <w:t xml:space="preserve">re pour le développement et les résultats de </w:t>
      </w:r>
      <w:r w:rsidR="00F43668" w:rsidRPr="00182CD1">
        <w:rPr>
          <w:rFonts w:ascii="Times New Roman" w:hAnsi="Times New Roman" w:cs="Times New Roman"/>
          <w:sz w:val="20"/>
          <w:szCs w:val="20"/>
          <w:lang w:val="fr-FR"/>
        </w:rPr>
        <w:t>l’outil de modélisation des futurs systèmes de transport intérieur (</w:t>
      </w:r>
      <w:proofErr w:type="spellStart"/>
      <w:r w:rsidR="00F43668" w:rsidRPr="00182CD1">
        <w:rPr>
          <w:rFonts w:ascii="Times New Roman" w:hAnsi="Times New Roman" w:cs="Times New Roman"/>
          <w:sz w:val="20"/>
          <w:szCs w:val="20"/>
          <w:lang w:val="fr-FR"/>
        </w:rPr>
        <w:t>ForFITS</w:t>
      </w:r>
      <w:proofErr w:type="spellEnd"/>
      <w:r w:rsidR="00F43668" w:rsidRPr="00182CD1">
        <w:rPr>
          <w:rFonts w:ascii="Times New Roman" w:hAnsi="Times New Roman" w:cs="Times New Roman"/>
          <w:sz w:val="20"/>
          <w:szCs w:val="20"/>
          <w:lang w:val="fr-FR"/>
        </w:rPr>
        <w:t>)</w:t>
      </w:r>
      <w:r w:rsidR="008B6173" w:rsidRPr="00182CD1">
        <w:rPr>
          <w:rFonts w:ascii="Times New Roman" w:hAnsi="Times New Roman" w:cs="Times New Roman"/>
          <w:sz w:val="20"/>
          <w:szCs w:val="20"/>
          <w:lang w:val="fr-FR"/>
        </w:rPr>
        <w:t> ».</w:t>
      </w:r>
    </w:p>
    <w:p w14:paraId="044B2047" w14:textId="5CC579B0" w:rsidR="00C50B10" w:rsidRPr="00182CD1" w:rsidRDefault="007C3574" w:rsidP="007C3574">
      <w:pPr>
        <w:pStyle w:val="HChG"/>
        <w:rPr>
          <w:lang w:val="fr-CH"/>
        </w:rPr>
      </w:pPr>
      <w:r w:rsidRPr="00182CD1">
        <w:rPr>
          <w:lang w:val="fr-CH"/>
        </w:rPr>
        <w:tab/>
        <w:t>III.</w:t>
      </w:r>
      <w:r w:rsidRPr="00182CD1">
        <w:rPr>
          <w:lang w:val="fr-CH"/>
        </w:rPr>
        <w:tab/>
      </w:r>
      <w:r w:rsidR="00DF34BF" w:rsidRPr="00182CD1">
        <w:rPr>
          <w:lang w:val="fr-CH"/>
        </w:rPr>
        <w:t xml:space="preserve">Aider à la réalisation et </w:t>
      </w:r>
      <w:r w:rsidR="00AB45F8" w:rsidRPr="00182CD1">
        <w:rPr>
          <w:lang w:val="fr-CH"/>
        </w:rPr>
        <w:t>au</w:t>
      </w:r>
      <w:r w:rsidR="00DF34BF" w:rsidRPr="00182CD1">
        <w:rPr>
          <w:lang w:val="fr-CH"/>
        </w:rPr>
        <w:t xml:space="preserve"> suivi des OMD dans la région paneuropéenne</w:t>
      </w:r>
    </w:p>
    <w:p w14:paraId="5121EDAD" w14:textId="1C4CDD00" w:rsidR="00C50B10" w:rsidRPr="00182CD1" w:rsidRDefault="00370B43" w:rsidP="00370B43">
      <w:pPr>
        <w:pStyle w:val="H1G"/>
        <w:rPr>
          <w:lang w:val="fr-CH"/>
        </w:rPr>
      </w:pPr>
      <w:r w:rsidRPr="00182CD1">
        <w:rPr>
          <w:lang w:val="fr-CH"/>
        </w:rPr>
        <w:tab/>
      </w:r>
      <w:r w:rsidR="00AC74F1" w:rsidRPr="00182CD1">
        <w:rPr>
          <w:lang w:val="fr-CH"/>
        </w:rPr>
        <w:t>A</w:t>
      </w:r>
      <w:r w:rsidR="002165D1" w:rsidRPr="00182CD1">
        <w:rPr>
          <w:lang w:val="fr-CH"/>
        </w:rPr>
        <w:t>.</w:t>
      </w:r>
      <w:r w:rsidR="00AC74F1" w:rsidRPr="00182CD1">
        <w:rPr>
          <w:lang w:val="fr-CH"/>
        </w:rPr>
        <w:tab/>
      </w:r>
      <w:r w:rsidR="00DF34BF" w:rsidRPr="00182CD1">
        <w:rPr>
          <w:lang w:val="fr-CH"/>
        </w:rPr>
        <w:t>Rôle et champ d'application</w:t>
      </w:r>
    </w:p>
    <w:p w14:paraId="35F45BE0" w14:textId="28BFC8A1" w:rsidR="006C3257" w:rsidRPr="00182CD1" w:rsidRDefault="006C3257" w:rsidP="006C3257">
      <w:pPr>
        <w:pStyle w:val="SingleTxtG"/>
        <w:rPr>
          <w:b/>
          <w:lang w:val="fr-CH"/>
        </w:rPr>
      </w:pPr>
      <w:r w:rsidRPr="00182CD1">
        <w:rPr>
          <w:lang w:val="fr-CH"/>
        </w:rPr>
        <w:t>10.</w:t>
      </w:r>
      <w:r w:rsidRPr="00182CD1">
        <w:rPr>
          <w:lang w:val="fr-CH"/>
        </w:rPr>
        <w:tab/>
      </w:r>
      <w:r w:rsidR="00DF34BF" w:rsidRPr="00182CD1">
        <w:rPr>
          <w:lang w:val="fr-CH"/>
        </w:rPr>
        <w:t>Lors de la huitième Conférence ministérielle « Un environnement pour l’Europe », qui s’est tenue à Batumi, Géorgie, du 8 au 10 Juin 2016</w:t>
      </w:r>
      <w:r w:rsidRPr="00182CD1">
        <w:rPr>
          <w:lang w:val="fr-CH"/>
        </w:rPr>
        <w:t xml:space="preserve">, </w:t>
      </w:r>
      <w:r w:rsidR="00DF34BF" w:rsidRPr="00182CD1">
        <w:rPr>
          <w:lang w:val="fr-CH"/>
        </w:rPr>
        <w:t xml:space="preserve">les ministres et chefs de délégation ont souligné le rôle que le Programme </w:t>
      </w:r>
      <w:r w:rsidR="00D1708D" w:rsidRPr="00182CD1">
        <w:rPr>
          <w:lang w:val="fr-CH"/>
        </w:rPr>
        <w:t xml:space="preserve">des </w:t>
      </w:r>
      <w:r w:rsidR="00DF34BF" w:rsidRPr="00182CD1">
        <w:rPr>
          <w:lang w:val="fr-CH"/>
        </w:rPr>
        <w:t>EPE « peut jouer dans l’appui fourni à la réalisation et au suivi des objectifs de développement durable dans la région paneuropéenne »</w:t>
      </w:r>
      <w:r w:rsidRPr="00182CD1">
        <w:rPr>
          <w:lang w:val="fr-CH"/>
        </w:rPr>
        <w:t xml:space="preserve"> (</w:t>
      </w:r>
      <w:r w:rsidRPr="00182CD1">
        <w:rPr>
          <w:bCs/>
          <w:lang w:val="fr-CH"/>
        </w:rPr>
        <w:t>ECE/BATUMI.CONF/2016/2/Add.1)</w:t>
      </w:r>
      <w:r w:rsidRPr="00182CD1">
        <w:rPr>
          <w:lang w:val="fr-CH"/>
        </w:rPr>
        <w:t>.</w:t>
      </w:r>
    </w:p>
    <w:p w14:paraId="7A756CE0" w14:textId="1EDA3B38" w:rsidR="006C3257" w:rsidRPr="00182CD1" w:rsidRDefault="006C3257" w:rsidP="006C3257">
      <w:pPr>
        <w:pStyle w:val="SingleTxtG"/>
        <w:rPr>
          <w:lang w:val="fr-CH"/>
        </w:rPr>
      </w:pPr>
      <w:r w:rsidRPr="00182CD1">
        <w:rPr>
          <w:lang w:val="fr-CH"/>
        </w:rPr>
        <w:t>11.</w:t>
      </w:r>
      <w:r w:rsidRPr="00182CD1">
        <w:rPr>
          <w:lang w:val="fr-CH"/>
        </w:rPr>
        <w:tab/>
      </w:r>
      <w:r w:rsidR="00DF34BF" w:rsidRPr="00182CD1">
        <w:rPr>
          <w:lang w:val="fr-CH"/>
        </w:rPr>
        <w:t>Fort de l’</w:t>
      </w:r>
      <w:r w:rsidR="00A876EA" w:rsidRPr="00182CD1">
        <w:rPr>
          <w:lang w:val="fr-CH"/>
        </w:rPr>
        <w:t>expérience</w:t>
      </w:r>
      <w:r w:rsidR="00DF34BF" w:rsidRPr="00182CD1">
        <w:rPr>
          <w:lang w:val="fr-CH"/>
        </w:rPr>
        <w:t xml:space="preserve"> </w:t>
      </w:r>
      <w:r w:rsidR="00A876EA" w:rsidRPr="00182CD1">
        <w:rPr>
          <w:lang w:val="fr-CH"/>
        </w:rPr>
        <w:t xml:space="preserve">acquise lors de l’assistance aux pays dans la réalisation et le suivi des </w:t>
      </w:r>
      <w:r w:rsidR="00353D33" w:rsidRPr="00182CD1">
        <w:rPr>
          <w:lang w:val="fr-CH"/>
        </w:rPr>
        <w:t>objectifs du millénaire pour le développement</w:t>
      </w:r>
      <w:r w:rsidR="00A876EA" w:rsidRPr="00182CD1">
        <w:rPr>
          <w:lang w:val="fr-CH"/>
        </w:rPr>
        <w:t xml:space="preserve">, les EPE peuvent aider les pays dans la réalisation et le suivi des objectifs de développement durable. Ils </w:t>
      </w:r>
      <w:proofErr w:type="gramStart"/>
      <w:r w:rsidR="00A876EA" w:rsidRPr="00182CD1">
        <w:rPr>
          <w:lang w:val="fr-CH"/>
        </w:rPr>
        <w:t>peuvent</w:t>
      </w:r>
      <w:r w:rsidRPr="00182CD1">
        <w:rPr>
          <w:lang w:val="fr-CH"/>
        </w:rPr>
        <w:t>:</w:t>
      </w:r>
      <w:proofErr w:type="gramEnd"/>
      <w:r w:rsidRPr="00182CD1">
        <w:rPr>
          <w:lang w:val="fr-CH"/>
        </w:rPr>
        <w:t xml:space="preserve"> (i) </w:t>
      </w:r>
      <w:r w:rsidR="00A876EA" w:rsidRPr="00182CD1">
        <w:rPr>
          <w:lang w:val="fr-CH"/>
        </w:rPr>
        <w:t>aider à adapter au contexte national les objectifs de développement durable pertinents dans les pays  examines</w:t>
      </w:r>
      <w:r w:rsidRPr="00182CD1">
        <w:rPr>
          <w:lang w:val="fr-CH"/>
        </w:rPr>
        <w:t>;</w:t>
      </w:r>
      <w:r w:rsidR="00A876EA" w:rsidRPr="00182CD1">
        <w:rPr>
          <w:lang w:val="fr-CH"/>
        </w:rPr>
        <w:t xml:space="preserve"> (ii) évaluer les progrès </w:t>
      </w:r>
      <w:r w:rsidR="00353D33" w:rsidRPr="00182CD1">
        <w:rPr>
          <w:lang w:val="fr-CH"/>
        </w:rPr>
        <w:t>qu’</w:t>
      </w:r>
      <w:r w:rsidR="00A876EA" w:rsidRPr="00182CD1">
        <w:rPr>
          <w:lang w:val="fr-CH"/>
        </w:rPr>
        <w:t xml:space="preserve">un pays </w:t>
      </w:r>
      <w:r w:rsidR="00353D33" w:rsidRPr="00182CD1">
        <w:rPr>
          <w:lang w:val="fr-CH"/>
        </w:rPr>
        <w:t>examiné</w:t>
      </w:r>
      <w:r w:rsidR="00A876EA" w:rsidRPr="00182CD1">
        <w:rPr>
          <w:lang w:val="fr-CH"/>
        </w:rPr>
        <w:t xml:space="preserve"> fait dans la réalisation de</w:t>
      </w:r>
      <w:r w:rsidR="005F5C31" w:rsidRPr="00182CD1">
        <w:rPr>
          <w:lang w:val="fr-CH"/>
        </w:rPr>
        <w:t>s</w:t>
      </w:r>
      <w:r w:rsidR="00A876EA" w:rsidRPr="00182CD1">
        <w:rPr>
          <w:lang w:val="fr-CH"/>
        </w:rPr>
        <w:t xml:space="preserve"> objectifs de développement durable pertinents et fournir des recommandations pour surmonter les défis; et (iii) identifier les problèmes systémiques liés à la réalisation des objectifs de développement durable pertinents.</w:t>
      </w:r>
      <w:r w:rsidRPr="00182CD1">
        <w:rPr>
          <w:lang w:val="fr-CH"/>
        </w:rPr>
        <w:t xml:space="preserve"> </w:t>
      </w:r>
    </w:p>
    <w:p w14:paraId="05DEB8AD" w14:textId="49F23791" w:rsidR="006C3257" w:rsidRPr="00182CD1" w:rsidRDefault="006C3257" w:rsidP="006C3257">
      <w:pPr>
        <w:pStyle w:val="SingleTxtG"/>
        <w:rPr>
          <w:lang w:val="fr-CH"/>
        </w:rPr>
      </w:pPr>
      <w:r w:rsidRPr="00182CD1">
        <w:rPr>
          <w:lang w:val="fr-CH"/>
        </w:rPr>
        <w:t>12.</w:t>
      </w:r>
      <w:r w:rsidRPr="00182CD1">
        <w:rPr>
          <w:lang w:val="fr-CH"/>
        </w:rPr>
        <w:tab/>
      </w:r>
      <w:r w:rsidR="005F5C31" w:rsidRPr="00182CD1">
        <w:rPr>
          <w:lang w:val="fr-CH"/>
        </w:rPr>
        <w:t>Etant donné que tous les états membres des Nations Unies se sont engagés à</w:t>
      </w:r>
      <w:r w:rsidR="00AB45F8" w:rsidRPr="00182CD1">
        <w:rPr>
          <w:lang w:val="fr-CH"/>
        </w:rPr>
        <w:t xml:space="preserve"> considérer</w:t>
      </w:r>
      <w:r w:rsidR="005F5C31" w:rsidRPr="00182CD1">
        <w:rPr>
          <w:lang w:val="fr-CH"/>
        </w:rPr>
        <w:t xml:space="preserve"> la mise en œuvre du Programme de développement durable à l’horizon 2030</w:t>
      </w:r>
      <w:r w:rsidR="00353D33" w:rsidRPr="00182CD1">
        <w:rPr>
          <w:lang w:val="fr-CH"/>
        </w:rPr>
        <w:t xml:space="preserve"> (Programme 2030)</w:t>
      </w:r>
      <w:r w:rsidR="005F5C31" w:rsidRPr="00182CD1">
        <w:rPr>
          <w:lang w:val="fr-CH"/>
        </w:rPr>
        <w:t xml:space="preserve"> comme </w:t>
      </w:r>
      <w:r w:rsidR="00AB45F8" w:rsidRPr="00182CD1">
        <w:rPr>
          <w:lang w:val="fr-CH"/>
        </w:rPr>
        <w:t xml:space="preserve">une de </w:t>
      </w:r>
      <w:r w:rsidR="005F5C31" w:rsidRPr="00182CD1">
        <w:rPr>
          <w:lang w:val="fr-CH"/>
        </w:rPr>
        <w:t xml:space="preserve">leur plus haute priorité, on peut </w:t>
      </w:r>
      <w:r w:rsidR="00353D33" w:rsidRPr="00182CD1">
        <w:rPr>
          <w:lang w:val="fr-CH"/>
        </w:rPr>
        <w:t>s’</w:t>
      </w:r>
      <w:r w:rsidR="005F5C31" w:rsidRPr="00182CD1">
        <w:rPr>
          <w:lang w:val="fr-CH"/>
        </w:rPr>
        <w:t xml:space="preserve">attendre à ce que tous les pays demandant un EPE </w:t>
      </w:r>
      <w:r w:rsidR="00AB45F8" w:rsidRPr="00182CD1">
        <w:rPr>
          <w:lang w:val="fr-CH"/>
        </w:rPr>
        <w:t xml:space="preserve">soient </w:t>
      </w:r>
      <w:r w:rsidR="005F5C31" w:rsidRPr="00182CD1">
        <w:rPr>
          <w:lang w:val="fr-CH"/>
        </w:rPr>
        <w:t xml:space="preserve">également motivés </w:t>
      </w:r>
      <w:r w:rsidR="00AB45F8" w:rsidRPr="00182CD1">
        <w:rPr>
          <w:lang w:val="fr-CH"/>
        </w:rPr>
        <w:t xml:space="preserve">pour </w:t>
      </w:r>
      <w:r w:rsidR="005F5C31" w:rsidRPr="00182CD1">
        <w:rPr>
          <w:lang w:val="fr-CH"/>
        </w:rPr>
        <w:t xml:space="preserve">avoir leur examen étroitement lié à leurs efforts </w:t>
      </w:r>
      <w:r w:rsidR="00AB45F8" w:rsidRPr="00182CD1">
        <w:rPr>
          <w:lang w:val="fr-CH"/>
        </w:rPr>
        <w:t xml:space="preserve">de mise en œuvre du </w:t>
      </w:r>
      <w:r w:rsidR="005F5C31" w:rsidRPr="00182CD1">
        <w:rPr>
          <w:lang w:val="fr-CH"/>
        </w:rPr>
        <w:t>Programme 2030.</w:t>
      </w:r>
      <w:r w:rsidRPr="00182CD1">
        <w:rPr>
          <w:lang w:val="fr-CH"/>
        </w:rPr>
        <w:t xml:space="preserve"> </w:t>
      </w:r>
    </w:p>
    <w:p w14:paraId="3A4041CD" w14:textId="6C4A8971" w:rsidR="00DB427B" w:rsidRPr="00182CD1" w:rsidRDefault="00AC74F1" w:rsidP="004B1923">
      <w:pPr>
        <w:pStyle w:val="SingleTxtG"/>
        <w:rPr>
          <w:lang w:val="fr-CH"/>
        </w:rPr>
      </w:pPr>
      <w:r w:rsidRPr="00182CD1">
        <w:rPr>
          <w:lang w:val="fr-CH"/>
        </w:rPr>
        <w:t>13.</w:t>
      </w:r>
      <w:r w:rsidRPr="00182CD1">
        <w:rPr>
          <w:lang w:val="fr-CH"/>
        </w:rPr>
        <w:tab/>
      </w:r>
      <w:r w:rsidR="00A876EA" w:rsidRPr="00182CD1">
        <w:rPr>
          <w:lang w:val="fr-CH"/>
        </w:rPr>
        <w:t xml:space="preserve">Les EPE ne couvrent pas toute la gamme des questions abordées par </w:t>
      </w:r>
      <w:r w:rsidR="00353D33" w:rsidRPr="00182CD1">
        <w:rPr>
          <w:lang w:val="fr-CH"/>
        </w:rPr>
        <w:t>le Programme 2030</w:t>
      </w:r>
      <w:r w:rsidR="00A876EA" w:rsidRPr="00182CD1">
        <w:rPr>
          <w:lang w:val="fr-CH"/>
        </w:rPr>
        <w:t xml:space="preserve">. Ils peuvent soutenir la réalisation et le suivi de ces objectifs </w:t>
      </w:r>
      <w:r w:rsidR="00353D33" w:rsidRPr="00182CD1">
        <w:rPr>
          <w:lang w:val="fr-CH"/>
        </w:rPr>
        <w:t>et/ou</w:t>
      </w:r>
      <w:r w:rsidR="00A876EA" w:rsidRPr="00182CD1">
        <w:rPr>
          <w:lang w:val="fr-CH"/>
        </w:rPr>
        <w:t xml:space="preserve"> cibles </w:t>
      </w:r>
      <w:r w:rsidR="00353D33" w:rsidRPr="00182CD1">
        <w:rPr>
          <w:lang w:val="fr-CH"/>
        </w:rPr>
        <w:t>du Programme 2030</w:t>
      </w:r>
      <w:r w:rsidR="00A876EA" w:rsidRPr="00182CD1">
        <w:rPr>
          <w:lang w:val="fr-CH"/>
        </w:rPr>
        <w:t xml:space="preserve"> qui sont pertinents pour le contenu d’un EPE particulier demandé par le pays examiné, ci-après</w:t>
      </w:r>
      <w:r w:rsidR="00AB45F8" w:rsidRPr="00182CD1">
        <w:rPr>
          <w:lang w:val="fr-CH"/>
        </w:rPr>
        <w:t xml:space="preserve"> dénommés</w:t>
      </w:r>
      <w:r w:rsidR="00A876EA" w:rsidRPr="00182CD1">
        <w:rPr>
          <w:lang w:val="fr-CH"/>
        </w:rPr>
        <w:t xml:space="preserve"> "objectifs </w:t>
      </w:r>
      <w:r w:rsidR="00353D33" w:rsidRPr="00182CD1">
        <w:rPr>
          <w:lang w:val="fr-CH"/>
        </w:rPr>
        <w:t>et/ou</w:t>
      </w:r>
      <w:r w:rsidR="00A876EA" w:rsidRPr="00182CD1">
        <w:rPr>
          <w:lang w:val="fr-CH"/>
        </w:rPr>
        <w:t xml:space="preserve"> cibles </w:t>
      </w:r>
      <w:r w:rsidR="000C53E6" w:rsidRPr="00182CD1">
        <w:rPr>
          <w:lang w:val="fr-CH"/>
        </w:rPr>
        <w:t>p</w:t>
      </w:r>
      <w:r w:rsidR="00A876EA" w:rsidRPr="00182CD1">
        <w:rPr>
          <w:lang w:val="fr-CH"/>
        </w:rPr>
        <w:t>ertinents</w:t>
      </w:r>
      <w:r w:rsidR="000C53E6" w:rsidRPr="00182CD1">
        <w:rPr>
          <w:lang w:val="fr-CH"/>
        </w:rPr>
        <w:t xml:space="preserve"> aux EPE</w:t>
      </w:r>
      <w:r w:rsidR="00A876EA" w:rsidRPr="00182CD1">
        <w:rPr>
          <w:lang w:val="fr-CH"/>
        </w:rPr>
        <w:t>"</w:t>
      </w:r>
      <w:r w:rsidR="00FA36DF" w:rsidRPr="00182CD1">
        <w:rPr>
          <w:rStyle w:val="FootnoteReference"/>
        </w:rPr>
        <w:footnoteReference w:id="5"/>
      </w:r>
      <w:r w:rsidR="000C53E6" w:rsidRPr="00182CD1">
        <w:rPr>
          <w:lang w:val="fr-CH"/>
        </w:rPr>
        <w:t>.</w:t>
      </w:r>
      <w:r w:rsidR="00DB427B" w:rsidRPr="00182CD1">
        <w:rPr>
          <w:lang w:val="fr-CH"/>
        </w:rPr>
        <w:t xml:space="preserve"> </w:t>
      </w:r>
      <w:r w:rsidR="000C53E6" w:rsidRPr="00182CD1">
        <w:rPr>
          <w:lang w:val="fr-CH"/>
        </w:rPr>
        <w:t xml:space="preserve">Ces objectifs </w:t>
      </w:r>
      <w:r w:rsidR="00353D33" w:rsidRPr="00182CD1">
        <w:rPr>
          <w:lang w:val="fr-CH"/>
        </w:rPr>
        <w:t>et/ou</w:t>
      </w:r>
      <w:r w:rsidR="000C53E6" w:rsidRPr="00182CD1">
        <w:rPr>
          <w:lang w:val="fr-CH"/>
        </w:rPr>
        <w:t xml:space="preserve"> cibles pertinents aux EPE différeraient d’un examen à l’autre en fonction de la structure thématique du rapport EPE convenu avec le pays examiné</w:t>
      </w:r>
      <w:r w:rsidR="00DB427B" w:rsidRPr="00182CD1">
        <w:rPr>
          <w:lang w:val="fr-CH"/>
        </w:rPr>
        <w:t>.</w:t>
      </w:r>
      <w:r w:rsidR="00335746" w:rsidRPr="00182CD1">
        <w:rPr>
          <w:lang w:val="fr-CH"/>
        </w:rPr>
        <w:t xml:space="preserve"> </w:t>
      </w:r>
      <w:r w:rsidR="000C53E6" w:rsidRPr="00182CD1">
        <w:rPr>
          <w:lang w:val="fr-CH"/>
        </w:rPr>
        <w:t xml:space="preserve">Par exemple, si un pays souhaite avoir un </w:t>
      </w:r>
      <w:r w:rsidR="000C53E6" w:rsidRPr="00182CD1">
        <w:rPr>
          <w:lang w:val="fr-CH"/>
        </w:rPr>
        <w:lastRenderedPageBreak/>
        <w:t>chapitre sur la g</w:t>
      </w:r>
      <w:r w:rsidR="00D12191" w:rsidRPr="00182CD1">
        <w:rPr>
          <w:lang w:val="fr-CH"/>
        </w:rPr>
        <w:t>estion de l’eau, l’objectif 6 (</w:t>
      </w:r>
      <w:r w:rsidR="000C53E6" w:rsidRPr="00182CD1">
        <w:rPr>
          <w:lang w:val="fr-CH"/>
        </w:rPr>
        <w:t xml:space="preserve">eau </w:t>
      </w:r>
      <w:r w:rsidR="00D12191" w:rsidRPr="00182CD1">
        <w:rPr>
          <w:lang w:val="fr-CH"/>
        </w:rPr>
        <w:t xml:space="preserve">propre et </w:t>
      </w:r>
      <w:r w:rsidR="000C53E6" w:rsidRPr="00182CD1">
        <w:rPr>
          <w:lang w:val="fr-CH"/>
        </w:rPr>
        <w:t xml:space="preserve">assainissement), sera considéré comme pertinent </w:t>
      </w:r>
      <w:r w:rsidR="00D1708D" w:rsidRPr="00182CD1">
        <w:rPr>
          <w:lang w:val="fr-CH"/>
        </w:rPr>
        <w:t>dans</w:t>
      </w:r>
      <w:r w:rsidR="000C53E6" w:rsidRPr="00182CD1">
        <w:rPr>
          <w:lang w:val="fr-CH"/>
        </w:rPr>
        <w:t xml:space="preserve"> l’EPE. Dans de nombreux cas, seulement une ou plusieurs cibles dans un objectif seraient pertinentes à l’EPE plutôt que l'ensemble de l’objectif.</w:t>
      </w:r>
    </w:p>
    <w:p w14:paraId="4E2917DC" w14:textId="634A5949" w:rsidR="0024108B" w:rsidRPr="00182CD1" w:rsidRDefault="00AC74F1" w:rsidP="00AC74F1">
      <w:pPr>
        <w:pStyle w:val="H1G"/>
        <w:rPr>
          <w:lang w:val="fr-CH"/>
        </w:rPr>
      </w:pPr>
      <w:r w:rsidRPr="00182CD1">
        <w:rPr>
          <w:lang w:val="fr-CH"/>
        </w:rPr>
        <w:tab/>
        <w:t>B.</w:t>
      </w:r>
      <w:r w:rsidRPr="00182CD1">
        <w:rPr>
          <w:lang w:val="fr-CH"/>
        </w:rPr>
        <w:tab/>
      </w:r>
      <w:r w:rsidR="005F5C31" w:rsidRPr="00182CD1">
        <w:rPr>
          <w:lang w:val="fr-CH"/>
        </w:rPr>
        <w:t>Contribution au suivi et à l'examen au niveau national et régional</w:t>
      </w:r>
    </w:p>
    <w:p w14:paraId="3255CF74" w14:textId="0287B71B" w:rsidR="005F5C31" w:rsidRPr="00182CD1" w:rsidRDefault="006C3257" w:rsidP="006C3257">
      <w:pPr>
        <w:pStyle w:val="SingleTxtG"/>
        <w:rPr>
          <w:lang w:val="fr-CH"/>
        </w:rPr>
      </w:pPr>
      <w:r w:rsidRPr="00182CD1">
        <w:rPr>
          <w:lang w:val="fr-CH"/>
        </w:rPr>
        <w:t>14.</w:t>
      </w:r>
      <w:r w:rsidRPr="00182CD1">
        <w:rPr>
          <w:lang w:val="fr-CH"/>
        </w:rPr>
        <w:tab/>
      </w:r>
      <w:r w:rsidR="005F5C31" w:rsidRPr="00182CD1">
        <w:rPr>
          <w:lang w:val="fr-CH"/>
        </w:rPr>
        <w:t xml:space="preserve">En aidant les pays examinés </w:t>
      </w:r>
      <w:r w:rsidR="00D1708D" w:rsidRPr="00182CD1">
        <w:rPr>
          <w:lang w:val="fr-CH"/>
        </w:rPr>
        <w:t>à</w:t>
      </w:r>
      <w:r w:rsidR="005F5C31" w:rsidRPr="00182CD1">
        <w:rPr>
          <w:lang w:val="fr-CH"/>
        </w:rPr>
        <w:t xml:space="preserve"> la réalisation et </w:t>
      </w:r>
      <w:r w:rsidR="004434D3" w:rsidRPr="00182CD1">
        <w:rPr>
          <w:lang w:val="fr-CH"/>
        </w:rPr>
        <w:t xml:space="preserve">au </w:t>
      </w:r>
      <w:r w:rsidR="005F5C31" w:rsidRPr="00182CD1">
        <w:rPr>
          <w:lang w:val="fr-CH"/>
        </w:rPr>
        <w:t xml:space="preserve">suivi des objectifs </w:t>
      </w:r>
      <w:r w:rsidR="00353D33" w:rsidRPr="00182CD1">
        <w:rPr>
          <w:lang w:val="fr-CH"/>
        </w:rPr>
        <w:t>et/ou</w:t>
      </w:r>
      <w:r w:rsidR="005F5C31" w:rsidRPr="00182CD1">
        <w:rPr>
          <w:lang w:val="fr-CH"/>
        </w:rPr>
        <w:t xml:space="preserve"> cibles pertinents </w:t>
      </w:r>
      <w:r w:rsidR="006A6354" w:rsidRPr="00182CD1">
        <w:rPr>
          <w:lang w:val="fr-CH"/>
        </w:rPr>
        <w:t>à</w:t>
      </w:r>
      <w:r w:rsidR="005F5C31" w:rsidRPr="00182CD1">
        <w:rPr>
          <w:lang w:val="fr-CH"/>
        </w:rPr>
        <w:t xml:space="preserve"> l’EPE grâce</w:t>
      </w:r>
      <w:r w:rsidR="006A6354" w:rsidRPr="00182CD1">
        <w:rPr>
          <w:lang w:val="fr-CH"/>
        </w:rPr>
        <w:t xml:space="preserve"> aux </w:t>
      </w:r>
      <w:r w:rsidR="005F5C31" w:rsidRPr="00182CD1">
        <w:rPr>
          <w:lang w:val="fr-CH"/>
        </w:rPr>
        <w:t xml:space="preserve">recommandations, </w:t>
      </w:r>
      <w:r w:rsidR="006A6354" w:rsidRPr="00182CD1">
        <w:rPr>
          <w:lang w:val="fr-CH"/>
        </w:rPr>
        <w:t>les EPE</w:t>
      </w:r>
      <w:r w:rsidR="005F5C31" w:rsidRPr="00182CD1">
        <w:rPr>
          <w:lang w:val="fr-CH"/>
        </w:rPr>
        <w:t xml:space="preserve"> peuvent contribuer au suivi et à l'examen des </w:t>
      </w:r>
      <w:r w:rsidR="006A6354" w:rsidRPr="00182CD1">
        <w:rPr>
          <w:lang w:val="fr-CH"/>
        </w:rPr>
        <w:t xml:space="preserve">objectifs de développement durable </w:t>
      </w:r>
      <w:r w:rsidR="005F5C31" w:rsidRPr="00182CD1">
        <w:rPr>
          <w:lang w:val="fr-CH"/>
        </w:rPr>
        <w:t>au niveau national. En particulier, ils peuvent contribu</w:t>
      </w:r>
      <w:r w:rsidR="006A6354" w:rsidRPr="00182CD1">
        <w:rPr>
          <w:lang w:val="fr-CH"/>
        </w:rPr>
        <w:t>er</w:t>
      </w:r>
      <w:r w:rsidR="005F5C31" w:rsidRPr="00182CD1">
        <w:rPr>
          <w:lang w:val="fr-CH"/>
        </w:rPr>
        <w:t xml:space="preserve"> aux examens nationaux d</w:t>
      </w:r>
      <w:r w:rsidR="006A6354" w:rsidRPr="00182CD1">
        <w:rPr>
          <w:lang w:val="fr-CH"/>
        </w:rPr>
        <w:t>es</w:t>
      </w:r>
      <w:r w:rsidR="005F5C31" w:rsidRPr="00182CD1">
        <w:rPr>
          <w:lang w:val="fr-CH"/>
        </w:rPr>
        <w:t xml:space="preserve"> </w:t>
      </w:r>
      <w:r w:rsidR="006A6354" w:rsidRPr="00182CD1">
        <w:rPr>
          <w:lang w:val="fr-CH"/>
        </w:rPr>
        <w:t xml:space="preserve">objectifs de développement durable </w:t>
      </w:r>
      <w:r w:rsidR="005F5C31" w:rsidRPr="00182CD1">
        <w:rPr>
          <w:lang w:val="fr-CH"/>
        </w:rPr>
        <w:t xml:space="preserve">lorsque ces examens sont préparés par les pays examinés </w:t>
      </w:r>
      <w:r w:rsidR="006A6354" w:rsidRPr="00182CD1">
        <w:rPr>
          <w:lang w:val="fr-CH"/>
        </w:rPr>
        <w:t xml:space="preserve">par le Programme </w:t>
      </w:r>
      <w:r w:rsidR="00CA4827" w:rsidRPr="00182CD1">
        <w:rPr>
          <w:lang w:val="fr-CH"/>
        </w:rPr>
        <w:t xml:space="preserve">des </w:t>
      </w:r>
      <w:r w:rsidR="006A6354" w:rsidRPr="00182CD1">
        <w:rPr>
          <w:lang w:val="fr-CH"/>
        </w:rPr>
        <w:t xml:space="preserve">EPE </w:t>
      </w:r>
      <w:r w:rsidR="005F5C31" w:rsidRPr="00182CD1">
        <w:rPr>
          <w:lang w:val="fr-CH"/>
        </w:rPr>
        <w:t xml:space="preserve">en collaboration avec les équipes de pays des Nations Unies. </w:t>
      </w:r>
      <w:r w:rsidR="006A6354" w:rsidRPr="00182CD1">
        <w:rPr>
          <w:lang w:val="fr-CH"/>
        </w:rPr>
        <w:t>En</w:t>
      </w:r>
      <w:r w:rsidR="005F5C31" w:rsidRPr="00182CD1">
        <w:rPr>
          <w:lang w:val="fr-CH"/>
        </w:rPr>
        <w:t xml:space="preserve"> même temps, ils peuvent aussi </w:t>
      </w:r>
      <w:r w:rsidR="00CA4827" w:rsidRPr="00182CD1">
        <w:rPr>
          <w:lang w:val="fr-CH"/>
        </w:rPr>
        <w:t>alimenter</w:t>
      </w:r>
      <w:r w:rsidR="006A6354" w:rsidRPr="00182CD1">
        <w:rPr>
          <w:lang w:val="fr-CH"/>
        </w:rPr>
        <w:t xml:space="preserve"> </w:t>
      </w:r>
      <w:r w:rsidR="00CA4827" w:rsidRPr="00182CD1">
        <w:rPr>
          <w:lang w:val="fr-CH"/>
        </w:rPr>
        <w:t>les</w:t>
      </w:r>
      <w:r w:rsidR="006A6354" w:rsidRPr="00182CD1">
        <w:rPr>
          <w:lang w:val="fr-CH"/>
        </w:rPr>
        <w:t xml:space="preserve"> </w:t>
      </w:r>
      <w:r w:rsidR="005F5C31" w:rsidRPr="00182CD1">
        <w:rPr>
          <w:lang w:val="fr-CH"/>
        </w:rPr>
        <w:t xml:space="preserve">examens volontaires nationaux au </w:t>
      </w:r>
      <w:r w:rsidR="00CA4827" w:rsidRPr="00182CD1">
        <w:rPr>
          <w:lang w:val="fr-CH"/>
        </w:rPr>
        <w:t>Forum politique de haut niveau sur le développement durable</w:t>
      </w:r>
      <w:r w:rsidR="005F5C31" w:rsidRPr="00182CD1">
        <w:rPr>
          <w:lang w:val="fr-CH"/>
        </w:rPr>
        <w:t xml:space="preserve">, lorsque les pays examinés </w:t>
      </w:r>
      <w:r w:rsidR="00CA4827" w:rsidRPr="00182CD1">
        <w:rPr>
          <w:lang w:val="fr-CH"/>
        </w:rPr>
        <w:t xml:space="preserve">par le Programme des EPE </w:t>
      </w:r>
      <w:r w:rsidR="005F5C31" w:rsidRPr="00182CD1">
        <w:rPr>
          <w:lang w:val="fr-CH"/>
        </w:rPr>
        <w:t xml:space="preserve">entreprennent ces examens. </w:t>
      </w:r>
      <w:r w:rsidR="00D12191" w:rsidRPr="00182CD1">
        <w:rPr>
          <w:lang w:val="fr-CH"/>
        </w:rPr>
        <w:t>Finalement</w:t>
      </w:r>
      <w:r w:rsidR="005F5C31" w:rsidRPr="00182CD1">
        <w:rPr>
          <w:lang w:val="fr-CH"/>
        </w:rPr>
        <w:t>, ils p</w:t>
      </w:r>
      <w:r w:rsidR="00CA4827" w:rsidRPr="00182CD1">
        <w:rPr>
          <w:lang w:val="fr-CH"/>
        </w:rPr>
        <w:t>ourraient alimenter</w:t>
      </w:r>
      <w:r w:rsidR="005F5C31" w:rsidRPr="00182CD1">
        <w:rPr>
          <w:lang w:val="fr-CH"/>
        </w:rPr>
        <w:t xml:space="preserve"> un futur mécanisme régional de suivi et d'examen.</w:t>
      </w:r>
    </w:p>
    <w:p w14:paraId="24B14AE9" w14:textId="3EEF3C20" w:rsidR="00C50B10" w:rsidRPr="00182CD1" w:rsidRDefault="00AC74F1" w:rsidP="00AC74F1">
      <w:pPr>
        <w:pStyle w:val="H1G"/>
        <w:rPr>
          <w:lang w:val="fr-CH"/>
        </w:rPr>
      </w:pPr>
      <w:r w:rsidRPr="00182CD1">
        <w:rPr>
          <w:lang w:val="fr-CH"/>
        </w:rPr>
        <w:tab/>
      </w:r>
      <w:r w:rsidR="0024108B" w:rsidRPr="00182CD1">
        <w:rPr>
          <w:lang w:val="fr-CH"/>
        </w:rPr>
        <w:t>C</w:t>
      </w:r>
      <w:r w:rsidRPr="00182CD1">
        <w:rPr>
          <w:lang w:val="fr-CH"/>
        </w:rPr>
        <w:t>.</w:t>
      </w:r>
      <w:r w:rsidRPr="00182CD1">
        <w:rPr>
          <w:lang w:val="fr-CH"/>
        </w:rPr>
        <w:tab/>
      </w:r>
      <w:r w:rsidR="00CA4827" w:rsidRPr="00182CD1">
        <w:rPr>
          <w:lang w:val="fr-CH"/>
        </w:rPr>
        <w:t>Moyens pratiques d’incorporer les objectifs de développement durable dans les EPR</w:t>
      </w:r>
    </w:p>
    <w:p w14:paraId="286B44A7" w14:textId="0C0E55B5" w:rsidR="002165D1" w:rsidRPr="00182CD1" w:rsidRDefault="002165D1" w:rsidP="002165D1">
      <w:pPr>
        <w:pStyle w:val="H23G"/>
        <w:rPr>
          <w:lang w:val="fr-FR"/>
        </w:rPr>
      </w:pPr>
      <w:r w:rsidRPr="00182CD1">
        <w:rPr>
          <w:lang w:val="fr-CH"/>
        </w:rPr>
        <w:tab/>
      </w:r>
      <w:r w:rsidRPr="00182CD1">
        <w:rPr>
          <w:lang w:val="fr-FR"/>
        </w:rPr>
        <w:tab/>
      </w:r>
      <w:r w:rsidR="00CA4827" w:rsidRPr="00182CD1">
        <w:rPr>
          <w:lang w:val="fr-FR"/>
        </w:rPr>
        <w:t>Options possibles</w:t>
      </w:r>
    </w:p>
    <w:p w14:paraId="366F4596" w14:textId="2B882E72" w:rsidR="00B25132" w:rsidRPr="00182CD1" w:rsidRDefault="00B237DB" w:rsidP="00796AA5">
      <w:pPr>
        <w:pStyle w:val="SingleTxtG"/>
        <w:rPr>
          <w:lang w:val="fr-CH"/>
        </w:rPr>
      </w:pPr>
      <w:r w:rsidRPr="00182CD1">
        <w:rPr>
          <w:lang w:val="fr-CH"/>
        </w:rPr>
        <w:t>15.</w:t>
      </w:r>
      <w:r w:rsidRPr="00182CD1">
        <w:rPr>
          <w:lang w:val="fr-CH"/>
        </w:rPr>
        <w:tab/>
      </w:r>
      <w:r w:rsidR="00CA4827" w:rsidRPr="00182CD1">
        <w:rPr>
          <w:lang w:val="fr-CH"/>
        </w:rPr>
        <w:t xml:space="preserve">Les objectifs </w:t>
      </w:r>
      <w:r w:rsidR="00353D33" w:rsidRPr="00182CD1">
        <w:rPr>
          <w:lang w:val="fr-CH"/>
        </w:rPr>
        <w:t>et/ou</w:t>
      </w:r>
      <w:r w:rsidR="00CA4827" w:rsidRPr="00182CD1">
        <w:rPr>
          <w:lang w:val="fr-CH"/>
        </w:rPr>
        <w:t xml:space="preserve"> cibles pertinents à l’EPE </w:t>
      </w:r>
      <w:r w:rsidR="00B25132" w:rsidRPr="00182CD1">
        <w:rPr>
          <w:lang w:val="fr-CH"/>
        </w:rPr>
        <w:t xml:space="preserve">peuvent être </w:t>
      </w:r>
      <w:r w:rsidR="004434D3" w:rsidRPr="00182CD1">
        <w:rPr>
          <w:lang w:val="fr-CH"/>
        </w:rPr>
        <w:t xml:space="preserve">incorporés </w:t>
      </w:r>
      <w:r w:rsidR="00B25132" w:rsidRPr="00182CD1">
        <w:rPr>
          <w:lang w:val="fr-CH"/>
        </w:rPr>
        <w:t>dans le contenu des EPE de plusieurs façons. Les trois options décrites ci-dessous ont pour but d’encourager les discussions sur comment s’assurer que cette incorporation est mise en œuvre d’une façon efficiente et répond</w:t>
      </w:r>
      <w:r w:rsidR="004434D3" w:rsidRPr="00182CD1">
        <w:rPr>
          <w:lang w:val="fr-CH"/>
        </w:rPr>
        <w:t>e</w:t>
      </w:r>
      <w:r w:rsidR="00B25132" w:rsidRPr="00182CD1">
        <w:rPr>
          <w:lang w:val="fr-CH"/>
        </w:rPr>
        <w:t xml:space="preserve"> le mieux aux besoins des pays examinés. </w:t>
      </w:r>
    </w:p>
    <w:p w14:paraId="409398B2" w14:textId="7376C113" w:rsidR="00ED502B" w:rsidRPr="00182CD1" w:rsidRDefault="00296A68" w:rsidP="00433DB1">
      <w:pPr>
        <w:pStyle w:val="H23G"/>
        <w:tabs>
          <w:tab w:val="clear" w:pos="851"/>
        </w:tabs>
        <w:ind w:firstLine="0"/>
        <w:rPr>
          <w:i/>
          <w:lang w:val="fr-CH"/>
        </w:rPr>
      </w:pPr>
      <w:r w:rsidRPr="00182CD1">
        <w:rPr>
          <w:i/>
          <w:lang w:val="fr-CH"/>
        </w:rPr>
        <w:t xml:space="preserve">Option 1: </w:t>
      </w:r>
      <w:r w:rsidR="00B25132" w:rsidRPr="00182CD1">
        <w:rPr>
          <w:i/>
          <w:lang w:val="fr-CH"/>
        </w:rPr>
        <w:t xml:space="preserve">Inclure l’évaluation de la mise en œuvre des objectifs </w:t>
      </w:r>
      <w:r w:rsidR="00353D33" w:rsidRPr="00182CD1">
        <w:rPr>
          <w:i/>
          <w:lang w:val="fr-CH"/>
        </w:rPr>
        <w:t>et/ou</w:t>
      </w:r>
      <w:r w:rsidR="00B25132" w:rsidRPr="00182CD1">
        <w:rPr>
          <w:i/>
          <w:lang w:val="fr-CH"/>
        </w:rPr>
        <w:t xml:space="preserve"> cibles pertinents à l’EPE dans le contenu des chapitres des rapports EPE</w:t>
      </w:r>
    </w:p>
    <w:p w14:paraId="04D5AA4E" w14:textId="43EFF84D" w:rsidR="00B25132" w:rsidRPr="00182CD1" w:rsidRDefault="00AC74F1" w:rsidP="004B1923">
      <w:pPr>
        <w:pStyle w:val="SingleTxtG"/>
        <w:rPr>
          <w:lang w:val="fr-CH"/>
        </w:rPr>
      </w:pPr>
      <w:r w:rsidRPr="00182CD1">
        <w:rPr>
          <w:lang w:val="fr-CH"/>
        </w:rPr>
        <w:t>1</w:t>
      </w:r>
      <w:r w:rsidR="000B225E" w:rsidRPr="00182CD1">
        <w:rPr>
          <w:lang w:val="fr-CH"/>
        </w:rPr>
        <w:t>6</w:t>
      </w:r>
      <w:r w:rsidRPr="00182CD1">
        <w:rPr>
          <w:lang w:val="fr-CH"/>
        </w:rPr>
        <w:t>.</w:t>
      </w:r>
      <w:r w:rsidRPr="00182CD1">
        <w:rPr>
          <w:lang w:val="fr-CH"/>
        </w:rPr>
        <w:tab/>
      </w:r>
      <w:r w:rsidR="00B25132" w:rsidRPr="00182CD1">
        <w:rPr>
          <w:lang w:val="fr-CH"/>
        </w:rPr>
        <w:t xml:space="preserve">Fort de l'expérience </w:t>
      </w:r>
      <w:r w:rsidR="003A7621" w:rsidRPr="00182CD1">
        <w:rPr>
          <w:lang w:val="fr-CH"/>
        </w:rPr>
        <w:t>acquise avec l’évaluation de la mise en œuvre</w:t>
      </w:r>
      <w:r w:rsidR="00B25132" w:rsidRPr="00182CD1">
        <w:rPr>
          <w:lang w:val="fr-CH"/>
        </w:rPr>
        <w:t xml:space="preserve"> </w:t>
      </w:r>
      <w:r w:rsidR="003A7621" w:rsidRPr="00182CD1">
        <w:rPr>
          <w:lang w:val="fr-CH"/>
        </w:rPr>
        <w:t xml:space="preserve">des </w:t>
      </w:r>
      <w:r w:rsidR="00B25132" w:rsidRPr="00182CD1">
        <w:rPr>
          <w:lang w:val="fr-CH"/>
        </w:rPr>
        <w:t xml:space="preserve">objectifs du millénaire pour le développement, la façon la plus simple d'intégrer </w:t>
      </w:r>
      <w:r w:rsidR="003A7621" w:rsidRPr="00182CD1">
        <w:rPr>
          <w:lang w:val="fr-CH"/>
        </w:rPr>
        <w:t xml:space="preserve">les objectifs de développement durable </w:t>
      </w:r>
      <w:r w:rsidR="00B25132" w:rsidRPr="00182CD1">
        <w:rPr>
          <w:lang w:val="fr-CH"/>
        </w:rPr>
        <w:t xml:space="preserve">serait d'inclure </w:t>
      </w:r>
      <w:r w:rsidR="003A7621" w:rsidRPr="00182CD1">
        <w:rPr>
          <w:lang w:val="fr-CH"/>
        </w:rPr>
        <w:t xml:space="preserve">l’évaluation de la mise en œuvre des objectifs </w:t>
      </w:r>
      <w:r w:rsidR="00353D33" w:rsidRPr="00182CD1">
        <w:rPr>
          <w:lang w:val="fr-CH"/>
        </w:rPr>
        <w:t>et/ou</w:t>
      </w:r>
      <w:r w:rsidR="003A7621" w:rsidRPr="00182CD1">
        <w:rPr>
          <w:lang w:val="fr-CH"/>
        </w:rPr>
        <w:t xml:space="preserve"> cibles pertinents à l’EPE</w:t>
      </w:r>
      <w:r w:rsidR="00B25132" w:rsidRPr="00182CD1">
        <w:rPr>
          <w:lang w:val="fr-CH"/>
        </w:rPr>
        <w:t xml:space="preserve"> </w:t>
      </w:r>
      <w:r w:rsidR="003A7621" w:rsidRPr="00182CD1">
        <w:rPr>
          <w:lang w:val="fr-CH"/>
        </w:rPr>
        <w:t xml:space="preserve">dans le contenu des chapitres des rapports EPE </w:t>
      </w:r>
      <w:r w:rsidR="00B25132" w:rsidRPr="00182CD1">
        <w:rPr>
          <w:lang w:val="fr-CH"/>
        </w:rPr>
        <w:t>convenu</w:t>
      </w:r>
      <w:r w:rsidR="003A7621" w:rsidRPr="00182CD1">
        <w:rPr>
          <w:lang w:val="fr-CH"/>
        </w:rPr>
        <w:t>s</w:t>
      </w:r>
      <w:r w:rsidR="00B25132" w:rsidRPr="00182CD1">
        <w:rPr>
          <w:lang w:val="fr-CH"/>
        </w:rPr>
        <w:t xml:space="preserve"> avec le pays examiné et </w:t>
      </w:r>
      <w:r w:rsidR="004434D3" w:rsidRPr="00182CD1">
        <w:rPr>
          <w:lang w:val="fr-CH"/>
        </w:rPr>
        <w:t>d’</w:t>
      </w:r>
      <w:r w:rsidR="00B25132" w:rsidRPr="00182CD1">
        <w:rPr>
          <w:lang w:val="fr-CH"/>
        </w:rPr>
        <w:t xml:space="preserve">aborder les interconnexions et les questions transversales dans les chapitres portant sur les questions horizontales (par exemple, les chapitres sur </w:t>
      </w:r>
      <w:r w:rsidR="003A7621" w:rsidRPr="00182CD1">
        <w:rPr>
          <w:lang w:val="fr-CH"/>
        </w:rPr>
        <w:t xml:space="preserve">le cadre </w:t>
      </w:r>
      <w:r w:rsidR="00B25132" w:rsidRPr="00182CD1">
        <w:rPr>
          <w:lang w:val="fr-CH"/>
        </w:rPr>
        <w:t>juridique, politique et institutionnel ou sur les instruments économiques pour l'écologisation de l'économie).</w:t>
      </w:r>
    </w:p>
    <w:p w14:paraId="7E69007B" w14:textId="3357C13D" w:rsidR="003A7621" w:rsidRPr="00182CD1" w:rsidRDefault="00433DB1" w:rsidP="004B1923">
      <w:pPr>
        <w:pStyle w:val="SingleTxtG"/>
        <w:rPr>
          <w:lang w:val="fr-CH"/>
        </w:rPr>
      </w:pPr>
      <w:r w:rsidRPr="00182CD1">
        <w:rPr>
          <w:lang w:val="fr-CH"/>
        </w:rPr>
        <w:t>1</w:t>
      </w:r>
      <w:r w:rsidR="000B225E" w:rsidRPr="00182CD1">
        <w:rPr>
          <w:lang w:val="fr-CH"/>
        </w:rPr>
        <w:t>7</w:t>
      </w:r>
      <w:r w:rsidRPr="00182CD1">
        <w:rPr>
          <w:lang w:val="fr-CH"/>
        </w:rPr>
        <w:t>.</w:t>
      </w:r>
      <w:r w:rsidRPr="00182CD1">
        <w:rPr>
          <w:lang w:val="fr-CH"/>
        </w:rPr>
        <w:tab/>
      </w:r>
      <w:r w:rsidR="003A7621" w:rsidRPr="00182CD1">
        <w:rPr>
          <w:lang w:val="fr-CH"/>
        </w:rPr>
        <w:t xml:space="preserve">Le tableau 1 montre une cartographie indicative des objectifs dont les cibles pourraient être traitées par différents chapitres d'un rapport EPE, lorsque ces chapitres font partie d'un examen. Quand un objectif particulier est mentionné à la droite d’un chapitre, cela signifie qu'une ou plusieurs cibles de cet objectif pourraient être potentiellement pertinentes pour ce chapitre. Une cartographie </w:t>
      </w:r>
      <w:r w:rsidR="00D12191" w:rsidRPr="00182CD1">
        <w:rPr>
          <w:lang w:val="fr-CH"/>
        </w:rPr>
        <w:t xml:space="preserve">plus détaillée des objectifs </w:t>
      </w:r>
      <w:r w:rsidR="003A7621" w:rsidRPr="00182CD1">
        <w:rPr>
          <w:lang w:val="fr-CH"/>
        </w:rPr>
        <w:t xml:space="preserve">devra être ajustée </w:t>
      </w:r>
      <w:r w:rsidR="00D12191" w:rsidRPr="00182CD1">
        <w:rPr>
          <w:lang w:val="fr-CH"/>
        </w:rPr>
        <w:t>à</w:t>
      </w:r>
      <w:r w:rsidR="003A7621" w:rsidRPr="00182CD1">
        <w:rPr>
          <w:lang w:val="fr-CH"/>
        </w:rPr>
        <w:t xml:space="preserve"> chaque contenu d'un examen donné. Comme certaines cibles pourraient être traitées par plus</w:t>
      </w:r>
      <w:r w:rsidR="00D12191" w:rsidRPr="00182CD1">
        <w:rPr>
          <w:lang w:val="fr-CH"/>
        </w:rPr>
        <w:t xml:space="preserve">ieurs </w:t>
      </w:r>
      <w:r w:rsidR="003A7621" w:rsidRPr="00182CD1">
        <w:rPr>
          <w:lang w:val="fr-CH"/>
        </w:rPr>
        <w:t>chapitre</w:t>
      </w:r>
      <w:r w:rsidR="00D12191" w:rsidRPr="00182CD1">
        <w:rPr>
          <w:lang w:val="fr-CH"/>
        </w:rPr>
        <w:t>s</w:t>
      </w:r>
      <w:r w:rsidR="003A7621" w:rsidRPr="00182CD1">
        <w:rPr>
          <w:lang w:val="fr-CH"/>
        </w:rPr>
        <w:t>, la cartographie spécifique à un examen permettrait également d'éviter les duplications.</w:t>
      </w:r>
    </w:p>
    <w:p w14:paraId="2CABE2C2" w14:textId="42D52E4D" w:rsidR="00E92E6E" w:rsidRPr="00182CD1" w:rsidRDefault="006C3257" w:rsidP="006C3257">
      <w:pPr>
        <w:pStyle w:val="SingleTxtG"/>
        <w:rPr>
          <w:lang w:val="fr-CH"/>
        </w:rPr>
      </w:pPr>
      <w:r w:rsidRPr="00182CD1">
        <w:rPr>
          <w:lang w:val="fr-CH"/>
        </w:rPr>
        <w:t>18.</w:t>
      </w:r>
      <w:r w:rsidRPr="00182CD1">
        <w:rPr>
          <w:lang w:val="fr-CH"/>
        </w:rPr>
        <w:tab/>
      </w:r>
      <w:r w:rsidR="00E92E6E" w:rsidRPr="00182CD1">
        <w:rPr>
          <w:lang w:val="fr-CH"/>
        </w:rPr>
        <w:t xml:space="preserve">À court terme, les évaluations des objectifs </w:t>
      </w:r>
      <w:r w:rsidR="00353D33" w:rsidRPr="00182CD1">
        <w:rPr>
          <w:lang w:val="fr-CH"/>
        </w:rPr>
        <w:t>et/ou</w:t>
      </w:r>
      <w:r w:rsidR="00E92E6E" w:rsidRPr="00182CD1">
        <w:rPr>
          <w:lang w:val="fr-CH"/>
        </w:rPr>
        <w:t xml:space="preserve"> cibles pertinents à l’EPE dans les chapitres du rapport EPE pourraient se concentrer sur l'existence d'un cadre propice à la réalisation de l'objectif </w:t>
      </w:r>
      <w:r w:rsidR="00353D33" w:rsidRPr="00182CD1">
        <w:rPr>
          <w:lang w:val="fr-CH"/>
        </w:rPr>
        <w:t>et/ou</w:t>
      </w:r>
      <w:r w:rsidR="00E92E6E" w:rsidRPr="00182CD1">
        <w:rPr>
          <w:lang w:val="fr-CH"/>
        </w:rPr>
        <w:t xml:space="preserve"> de la cible, tandis que, à un stade ultérieur, les examens pourraient aller vers une évaluation des progrès accomplis dans la réalisation de l'objectif </w:t>
      </w:r>
      <w:r w:rsidR="00353D33" w:rsidRPr="00182CD1">
        <w:rPr>
          <w:lang w:val="fr-CH"/>
        </w:rPr>
        <w:t>et/ou</w:t>
      </w:r>
      <w:r w:rsidR="00E92E6E" w:rsidRPr="00182CD1">
        <w:rPr>
          <w:lang w:val="fr-CH"/>
        </w:rPr>
        <w:t xml:space="preserve"> de la cible et donner des recommandations sur la façon de favoriser leur progrès de mise en œuvre. </w:t>
      </w:r>
    </w:p>
    <w:p w14:paraId="624CC211" w14:textId="7E941B49" w:rsidR="006C3257" w:rsidRPr="00182CD1" w:rsidRDefault="006C3257" w:rsidP="006C3257">
      <w:pPr>
        <w:pStyle w:val="SingleTxtG"/>
        <w:rPr>
          <w:lang w:val="fr-CH"/>
        </w:rPr>
      </w:pPr>
      <w:r w:rsidRPr="00182CD1">
        <w:rPr>
          <w:lang w:val="fr-CH"/>
        </w:rPr>
        <w:t>19.</w:t>
      </w:r>
      <w:r w:rsidRPr="00182CD1">
        <w:rPr>
          <w:lang w:val="fr-CH"/>
        </w:rPr>
        <w:tab/>
      </w:r>
      <w:r w:rsidR="00E92E6E" w:rsidRPr="00182CD1">
        <w:rPr>
          <w:lang w:val="fr-CH"/>
        </w:rPr>
        <w:t xml:space="preserve">Les évaluations des objectifs </w:t>
      </w:r>
      <w:r w:rsidR="00353D33" w:rsidRPr="00182CD1">
        <w:rPr>
          <w:lang w:val="fr-CH"/>
        </w:rPr>
        <w:t>et/ou</w:t>
      </w:r>
      <w:r w:rsidR="00E92E6E" w:rsidRPr="00182CD1">
        <w:rPr>
          <w:lang w:val="fr-CH"/>
        </w:rPr>
        <w:t xml:space="preserve"> cibles pertinents à l’EPE</w:t>
      </w:r>
      <w:r w:rsidRPr="00182CD1">
        <w:rPr>
          <w:lang w:val="fr-CH"/>
        </w:rPr>
        <w:t xml:space="preserve"> </w:t>
      </w:r>
      <w:r w:rsidR="00E92E6E" w:rsidRPr="00182CD1">
        <w:rPr>
          <w:lang w:val="fr-CH"/>
        </w:rPr>
        <w:t xml:space="preserve">dans les chapitres d’un rapport EPE peuvent être rapportées soit dans une </w:t>
      </w:r>
      <w:r w:rsidR="00182CD1" w:rsidRPr="00182CD1">
        <w:rPr>
          <w:lang w:val="fr-CH"/>
        </w:rPr>
        <w:t>boite soit</w:t>
      </w:r>
      <w:r w:rsidR="004434D3" w:rsidRPr="00182CD1">
        <w:rPr>
          <w:lang w:val="fr-CH"/>
        </w:rPr>
        <w:t xml:space="preserve"> dans une</w:t>
      </w:r>
      <w:r w:rsidR="00E92E6E" w:rsidRPr="00182CD1">
        <w:rPr>
          <w:lang w:val="fr-CH"/>
        </w:rPr>
        <w:t xml:space="preserve"> section </w:t>
      </w:r>
      <w:r w:rsidR="00D12191" w:rsidRPr="00182CD1">
        <w:rPr>
          <w:lang w:val="fr-CH"/>
        </w:rPr>
        <w:t>dédiée</w:t>
      </w:r>
      <w:r w:rsidR="00E92E6E" w:rsidRPr="00182CD1">
        <w:rPr>
          <w:lang w:val="fr-CH"/>
        </w:rPr>
        <w:t>.</w:t>
      </w:r>
      <w:r w:rsidRPr="00182CD1">
        <w:rPr>
          <w:lang w:val="fr-CH"/>
        </w:rPr>
        <w:t xml:space="preserve"> </w:t>
      </w:r>
    </w:p>
    <w:p w14:paraId="33FAA891" w14:textId="0DE35F4A" w:rsidR="006C3257" w:rsidRPr="00182CD1" w:rsidRDefault="006C3257" w:rsidP="004B1923">
      <w:pPr>
        <w:pStyle w:val="SingleTxtG"/>
        <w:rPr>
          <w:lang w:val="fr-CH"/>
        </w:rPr>
      </w:pPr>
      <w:r w:rsidRPr="00182CD1">
        <w:rPr>
          <w:lang w:val="fr-CH"/>
        </w:rPr>
        <w:t>20.</w:t>
      </w:r>
      <w:r w:rsidRPr="00182CD1">
        <w:rPr>
          <w:lang w:val="fr-CH"/>
        </w:rPr>
        <w:tab/>
      </w:r>
      <w:r w:rsidR="00E92E6E" w:rsidRPr="00182CD1">
        <w:rPr>
          <w:lang w:val="fr-CH"/>
        </w:rPr>
        <w:t xml:space="preserve">Il est </w:t>
      </w:r>
      <w:r w:rsidRPr="00182CD1">
        <w:rPr>
          <w:lang w:val="fr-CH"/>
        </w:rPr>
        <w:t xml:space="preserve">important </w:t>
      </w:r>
      <w:r w:rsidR="00E92E6E" w:rsidRPr="00182CD1">
        <w:rPr>
          <w:lang w:val="fr-CH"/>
        </w:rPr>
        <w:t xml:space="preserve">que les évaluations des objectifs </w:t>
      </w:r>
      <w:r w:rsidR="00353D33" w:rsidRPr="00182CD1">
        <w:rPr>
          <w:lang w:val="fr-CH"/>
        </w:rPr>
        <w:t>et/ou</w:t>
      </w:r>
      <w:r w:rsidR="00E92E6E" w:rsidRPr="00182CD1">
        <w:rPr>
          <w:lang w:val="fr-CH"/>
        </w:rPr>
        <w:t xml:space="preserve"> cibles pertinents à l’EPE dans les chapitres d’un rapport EPE </w:t>
      </w:r>
      <w:r w:rsidRPr="00182CD1">
        <w:rPr>
          <w:lang w:val="fr-CH"/>
        </w:rPr>
        <w:t>serve</w:t>
      </w:r>
      <w:r w:rsidR="00E92E6E" w:rsidRPr="00182CD1">
        <w:rPr>
          <w:lang w:val="fr-CH"/>
        </w:rPr>
        <w:t>nt de complément</w:t>
      </w:r>
      <w:r w:rsidRPr="00182CD1">
        <w:rPr>
          <w:lang w:val="fr-CH"/>
        </w:rPr>
        <w:t xml:space="preserve"> </w:t>
      </w:r>
      <w:r w:rsidR="004434D3" w:rsidRPr="00182CD1">
        <w:rPr>
          <w:lang w:val="fr-CH"/>
        </w:rPr>
        <w:t xml:space="preserve">à </w:t>
      </w:r>
      <w:r w:rsidR="00E92E6E" w:rsidRPr="00182CD1">
        <w:rPr>
          <w:lang w:val="fr-CH"/>
        </w:rPr>
        <w:t xml:space="preserve">l’analyse globale du thème du chapitre </w:t>
      </w:r>
      <w:r w:rsidR="004434D3" w:rsidRPr="00182CD1">
        <w:rPr>
          <w:lang w:val="fr-CH"/>
        </w:rPr>
        <w:t>sans détourner</w:t>
      </w:r>
      <w:r w:rsidR="00E92E6E" w:rsidRPr="00182CD1">
        <w:rPr>
          <w:lang w:val="fr-CH"/>
        </w:rPr>
        <w:t xml:space="preserve"> le contenu de l'ensemble du chapitre. </w:t>
      </w:r>
    </w:p>
    <w:p w14:paraId="1D6158C8" w14:textId="386F0B85" w:rsidR="00CC0F81" w:rsidRPr="00182CD1" w:rsidRDefault="00000FE1" w:rsidP="000D7FC3">
      <w:pPr>
        <w:pStyle w:val="HChG"/>
        <w:rPr>
          <w:lang w:val="fr-CH"/>
        </w:rPr>
      </w:pPr>
      <w:r w:rsidRPr="00182CD1">
        <w:rPr>
          <w:lang w:val="fr-CH"/>
        </w:rPr>
        <w:lastRenderedPageBreak/>
        <w:tab/>
      </w:r>
      <w:r w:rsidRPr="00182CD1">
        <w:rPr>
          <w:lang w:val="fr-CH"/>
        </w:rPr>
        <w:tab/>
      </w:r>
      <w:r w:rsidR="00CC0F81" w:rsidRPr="00182CD1">
        <w:rPr>
          <w:lang w:val="fr-CH"/>
        </w:rPr>
        <w:t>Table</w:t>
      </w:r>
      <w:r w:rsidR="003939B8" w:rsidRPr="00182CD1">
        <w:rPr>
          <w:lang w:val="fr-CH"/>
        </w:rPr>
        <w:t>au</w:t>
      </w:r>
      <w:r w:rsidR="00CC0F81" w:rsidRPr="00182CD1">
        <w:rPr>
          <w:lang w:val="fr-CH"/>
        </w:rPr>
        <w:t xml:space="preserve"> 1.</w:t>
      </w:r>
      <w:r w:rsidR="000E2F6F" w:rsidRPr="00182CD1">
        <w:rPr>
          <w:lang w:val="fr-CH"/>
        </w:rPr>
        <w:t xml:space="preserve"> </w:t>
      </w:r>
      <w:r w:rsidR="000E2F6F" w:rsidRPr="00182CD1">
        <w:rPr>
          <w:lang w:val="fr-CH"/>
        </w:rPr>
        <w:tab/>
      </w:r>
      <w:r w:rsidR="003939B8" w:rsidRPr="00182CD1">
        <w:rPr>
          <w:lang w:val="fr-CH"/>
        </w:rPr>
        <w:t>Objectifs dont les cibles pourraient être traitées par différents chapitres d'un rapport EPE</w:t>
      </w:r>
    </w:p>
    <w:tbl>
      <w:tblPr>
        <w:tblStyle w:val="TableGrid1"/>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3402"/>
        <w:gridCol w:w="5103"/>
      </w:tblGrid>
      <w:tr w:rsidR="00E74A55" w:rsidRPr="00182CD1" w14:paraId="50BD07E2" w14:textId="77777777" w:rsidTr="0032557C">
        <w:trPr>
          <w:tblHeader/>
        </w:trPr>
        <w:tc>
          <w:tcPr>
            <w:tcW w:w="3402" w:type="dxa"/>
            <w:tcBorders>
              <w:top w:val="single" w:sz="4" w:space="0" w:color="auto"/>
              <w:bottom w:val="single" w:sz="12" w:space="0" w:color="auto"/>
            </w:tcBorders>
            <w:shd w:val="clear" w:color="auto" w:fill="auto"/>
            <w:vAlign w:val="bottom"/>
          </w:tcPr>
          <w:p w14:paraId="3A97A807" w14:textId="4ABC2C80" w:rsidR="00E74A55" w:rsidRPr="00182CD1" w:rsidRDefault="008D6BFF">
            <w:pPr>
              <w:keepNext/>
              <w:keepLines/>
              <w:suppressAutoHyphens w:val="0"/>
              <w:spacing w:before="80" w:after="80" w:line="200" w:lineRule="exact"/>
              <w:ind w:right="113"/>
              <w:rPr>
                <w:i/>
                <w:lang w:val="fr-FR"/>
              </w:rPr>
            </w:pPr>
            <w:r w:rsidRPr="00182CD1">
              <w:rPr>
                <w:i/>
                <w:lang w:val="fr-FR"/>
              </w:rPr>
              <w:t xml:space="preserve">Chapitres </w:t>
            </w:r>
            <w:r w:rsidR="00E74A55" w:rsidRPr="00182CD1">
              <w:rPr>
                <w:i/>
                <w:lang w:val="fr-FR"/>
              </w:rPr>
              <w:t>(</w:t>
            </w:r>
            <w:r w:rsidRPr="00182CD1">
              <w:rPr>
                <w:i/>
                <w:lang w:val="fr-FR"/>
              </w:rPr>
              <w:t xml:space="preserve">titres </w:t>
            </w:r>
            <w:r w:rsidR="00F662FE" w:rsidRPr="00182CD1">
              <w:rPr>
                <w:i/>
                <w:lang w:val="fr-FR"/>
              </w:rPr>
              <w:t>raccourcis</w:t>
            </w:r>
            <w:r w:rsidR="004949C9" w:rsidRPr="00182CD1">
              <w:rPr>
                <w:i/>
                <w:lang w:val="fr-FR"/>
              </w:rPr>
              <w:t>)</w:t>
            </w:r>
          </w:p>
        </w:tc>
        <w:tc>
          <w:tcPr>
            <w:tcW w:w="5103" w:type="dxa"/>
            <w:tcBorders>
              <w:top w:val="single" w:sz="4" w:space="0" w:color="auto"/>
              <w:bottom w:val="single" w:sz="12" w:space="0" w:color="auto"/>
            </w:tcBorders>
            <w:shd w:val="clear" w:color="auto" w:fill="auto"/>
            <w:vAlign w:val="bottom"/>
          </w:tcPr>
          <w:p w14:paraId="6715F74C" w14:textId="3004107B" w:rsidR="00E74A55" w:rsidRPr="00182CD1" w:rsidRDefault="00202188" w:rsidP="00796AA5">
            <w:pPr>
              <w:keepNext/>
              <w:keepLines/>
              <w:suppressAutoHyphens w:val="0"/>
              <w:spacing w:before="80" w:after="80" w:line="200" w:lineRule="exact"/>
              <w:ind w:right="113"/>
              <w:rPr>
                <w:i/>
                <w:lang w:val="fr-FR"/>
              </w:rPr>
            </w:pPr>
            <w:r w:rsidRPr="00182CD1">
              <w:rPr>
                <w:i/>
                <w:lang w:val="fr-FR"/>
              </w:rPr>
              <w:t xml:space="preserve">Objectives </w:t>
            </w:r>
          </w:p>
        </w:tc>
      </w:tr>
      <w:tr w:rsidR="00FE76B1" w:rsidRPr="00182CD1" w14:paraId="5E2977B1" w14:textId="77777777" w:rsidTr="0032557C">
        <w:tc>
          <w:tcPr>
            <w:tcW w:w="3402" w:type="dxa"/>
            <w:shd w:val="clear" w:color="auto" w:fill="auto"/>
          </w:tcPr>
          <w:p w14:paraId="7EE44ACE" w14:textId="02ED2AF1" w:rsidR="00FE76B1" w:rsidRPr="00182CD1" w:rsidRDefault="00881F8C" w:rsidP="00C72C40">
            <w:pPr>
              <w:keepNext/>
              <w:tabs>
                <w:tab w:val="left" w:pos="0"/>
                <w:tab w:val="left" w:pos="6361"/>
                <w:tab w:val="left" w:pos="6940"/>
              </w:tabs>
              <w:spacing w:before="40" w:after="40" w:line="240" w:lineRule="auto"/>
              <w:rPr>
                <w:bCs/>
                <w:szCs w:val="18"/>
                <w:lang w:val="fr-FR"/>
              </w:rPr>
            </w:pPr>
            <w:r w:rsidRPr="00182CD1">
              <w:rPr>
                <w:bCs/>
                <w:szCs w:val="18"/>
                <w:lang w:val="fr-FR"/>
              </w:rPr>
              <w:t>Introduction: les conditions</w:t>
            </w:r>
            <w:r w:rsidR="00C72C40" w:rsidRPr="00182CD1">
              <w:rPr>
                <w:bCs/>
                <w:szCs w:val="18"/>
                <w:lang w:val="fr-FR"/>
              </w:rPr>
              <w:t xml:space="preserve"> et pressions</w:t>
            </w:r>
            <w:r w:rsidR="00F90724" w:rsidRPr="00182CD1">
              <w:rPr>
                <w:bCs/>
                <w:szCs w:val="18"/>
                <w:lang w:val="fr-FR"/>
              </w:rPr>
              <w:t xml:space="preserve"> </w:t>
            </w:r>
            <w:r w:rsidRPr="00182CD1">
              <w:rPr>
                <w:bCs/>
                <w:szCs w:val="18"/>
                <w:lang w:val="fr-FR"/>
              </w:rPr>
              <w:t xml:space="preserve">environnementales </w:t>
            </w:r>
          </w:p>
        </w:tc>
        <w:tc>
          <w:tcPr>
            <w:tcW w:w="5103" w:type="dxa"/>
            <w:shd w:val="clear" w:color="auto" w:fill="auto"/>
            <w:vAlign w:val="center"/>
          </w:tcPr>
          <w:p w14:paraId="1716BBA5" w14:textId="0EC24763" w:rsidR="00FE76B1" w:rsidRPr="00182CD1" w:rsidRDefault="00065B48" w:rsidP="00674E73">
            <w:pPr>
              <w:keepNext/>
              <w:tabs>
                <w:tab w:val="left" w:pos="-108"/>
                <w:tab w:val="left" w:pos="6361"/>
                <w:tab w:val="left" w:pos="6940"/>
              </w:tabs>
              <w:spacing w:line="240" w:lineRule="auto"/>
              <w:rPr>
                <w:lang w:val="fr-FR"/>
              </w:rPr>
            </w:pPr>
            <w:r w:rsidRPr="00182CD1">
              <w:rPr>
                <w:noProof/>
                <w:szCs w:val="18"/>
              </w:rPr>
              <w:drawing>
                <wp:inline distT="0" distB="0" distL="0" distR="0" wp14:anchorId="13097330" wp14:editId="7375F198">
                  <wp:extent cx="300355" cy="286385"/>
                  <wp:effectExtent l="0" t="0" r="4445" b="0"/>
                  <wp:docPr id="1" name="Picture 1" descr="xsdg-fr-01_png_pagespeed_ic_EZImuNV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dg-fr-01_png_pagespeed_ic_EZImuNVCb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 cy="286385"/>
                          </a:xfrm>
                          <a:prstGeom prst="rect">
                            <a:avLst/>
                          </a:prstGeom>
                          <a:noFill/>
                          <a:ln>
                            <a:noFill/>
                          </a:ln>
                        </pic:spPr>
                      </pic:pic>
                    </a:graphicData>
                  </a:graphic>
                </wp:inline>
              </w:drawing>
            </w:r>
            <w:r w:rsidR="00FE76B1" w:rsidRPr="00182CD1">
              <w:rPr>
                <w:szCs w:val="18"/>
                <w:lang w:val="fr-FR"/>
              </w:rPr>
              <w:t xml:space="preserve"> </w:t>
            </w:r>
            <w:r w:rsidR="00D03F51" w:rsidRPr="00182CD1">
              <w:rPr>
                <w:noProof/>
              </w:rPr>
              <w:drawing>
                <wp:inline distT="0" distB="0" distL="0" distR="0" wp14:anchorId="1DAD675F" wp14:editId="056F0CC7">
                  <wp:extent cx="290195" cy="292079"/>
                  <wp:effectExtent l="0" t="0" r="0" b="0"/>
                  <wp:docPr id="204" name="Picture 204" descr="C:\Users\nunes\AppData\Local\Microsoft\Windows\INetCache\Content.Word\xsdg-fr-04_png_pagespeed_ic_b7H4p0i5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nunes\AppData\Local\Microsoft\Windows\INetCache\Content.Word\xsdg-fr-04_png_pagespeed_ic_b7H4p0i5b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732" cy="304698"/>
                          </a:xfrm>
                          <a:prstGeom prst="rect">
                            <a:avLst/>
                          </a:prstGeom>
                          <a:noFill/>
                          <a:ln>
                            <a:noFill/>
                          </a:ln>
                        </pic:spPr>
                      </pic:pic>
                    </a:graphicData>
                  </a:graphic>
                </wp:inline>
              </w:drawing>
            </w:r>
            <w:r w:rsidR="001E2C06" w:rsidRPr="00182CD1">
              <w:rPr>
                <w:szCs w:val="18"/>
                <w:lang w:val="fr-FR"/>
              </w:rPr>
              <w:t xml:space="preserve"> </w:t>
            </w:r>
            <w:r w:rsidRPr="00182CD1">
              <w:rPr>
                <w:noProof/>
                <w:szCs w:val="18"/>
              </w:rPr>
              <w:drawing>
                <wp:inline distT="0" distB="0" distL="0" distR="0" wp14:anchorId="0006E0E0" wp14:editId="53127580">
                  <wp:extent cx="300355" cy="286385"/>
                  <wp:effectExtent l="0" t="0" r="4445" b="0"/>
                  <wp:docPr id="2" name="Picture 2" descr="xsdg-fr-05_png_pagespeed_ic_iRxepW9f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dg-fr-05_png_pagespeed_ic_iRxepW9fW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355" cy="286385"/>
                          </a:xfrm>
                          <a:prstGeom prst="rect">
                            <a:avLst/>
                          </a:prstGeom>
                          <a:noFill/>
                          <a:ln>
                            <a:noFill/>
                          </a:ln>
                        </pic:spPr>
                      </pic:pic>
                    </a:graphicData>
                  </a:graphic>
                </wp:inline>
              </w:drawing>
            </w:r>
            <w:r w:rsidR="00FE76B1" w:rsidRPr="00182CD1">
              <w:rPr>
                <w:szCs w:val="18"/>
                <w:lang w:val="fr-FR"/>
              </w:rPr>
              <w:t xml:space="preserve"> </w:t>
            </w:r>
            <w:r w:rsidR="001E2C06" w:rsidRPr="00182CD1">
              <w:rPr>
                <w:noProof/>
              </w:rPr>
              <w:drawing>
                <wp:inline distT="0" distB="0" distL="0" distR="0" wp14:anchorId="514DE1F6" wp14:editId="247A5663">
                  <wp:extent cx="287655" cy="289965"/>
                  <wp:effectExtent l="0" t="0" r="0" b="0"/>
                  <wp:docPr id="78" name="Picture 78"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1E2C06" w:rsidRPr="00182CD1">
              <w:rPr>
                <w:szCs w:val="18"/>
                <w:lang w:val="fr-FR"/>
              </w:rPr>
              <w:t xml:space="preserve"> </w:t>
            </w:r>
            <w:r w:rsidR="001E2C06" w:rsidRPr="00182CD1">
              <w:rPr>
                <w:noProof/>
              </w:rPr>
              <w:drawing>
                <wp:inline distT="0" distB="0" distL="0" distR="0" wp14:anchorId="27D36083" wp14:editId="193AFA12">
                  <wp:extent cx="292608" cy="292608"/>
                  <wp:effectExtent l="0" t="0" r="0" b="0"/>
                  <wp:docPr id="124" name="Picture 124" descr="C:\Users\nunes\AppData\Local\Microsoft\Windows\INetCache\Content.Word\xsdg-fr-08_png_pagespeed_ic_U9YEp9n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unes\AppData\Local\Microsoft\Windows\INetCache\Content.Word\xsdg-fr-08_png_pagespeed_ic_U9YEp9na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 cy="292608"/>
                          </a:xfrm>
                          <a:prstGeom prst="rect">
                            <a:avLst/>
                          </a:prstGeom>
                          <a:noFill/>
                          <a:ln>
                            <a:noFill/>
                          </a:ln>
                        </pic:spPr>
                      </pic:pic>
                    </a:graphicData>
                  </a:graphic>
                </wp:inline>
              </w:drawing>
            </w:r>
            <w:r w:rsidR="00FE76B1" w:rsidRPr="00182CD1">
              <w:rPr>
                <w:szCs w:val="18"/>
                <w:lang w:val="fr-FR"/>
              </w:rPr>
              <w:t xml:space="preserve"> </w:t>
            </w:r>
            <w:r w:rsidR="00E03A42" w:rsidRPr="00182CD1">
              <w:rPr>
                <w:noProof/>
              </w:rPr>
              <w:drawing>
                <wp:inline distT="0" distB="0" distL="0" distR="0" wp14:anchorId="39D0911F" wp14:editId="46702FDC">
                  <wp:extent cx="293370" cy="293370"/>
                  <wp:effectExtent l="0" t="0" r="0" b="0"/>
                  <wp:docPr id="147" name="Picture 147" descr="C:\Users\nunes\AppData\Local\Microsoft\Windows\INetCache\Content.Word\xsdg-fr-10_png_pagespeed_ic_iqEHju9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nunes\AppData\Local\Microsoft\Windows\INetCache\Content.Word\xsdg-fr-10_png_pagespeed_ic_iqEHju9OI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szCs w:val="18"/>
                <w:lang w:val="fr-FR"/>
              </w:rPr>
              <w:t xml:space="preserve"> </w:t>
            </w:r>
            <w:r w:rsidR="00E03A42" w:rsidRPr="00182CD1">
              <w:rPr>
                <w:noProof/>
              </w:rPr>
              <w:drawing>
                <wp:inline distT="0" distB="0" distL="0" distR="0" wp14:anchorId="6F1AD0D0" wp14:editId="63E8371F">
                  <wp:extent cx="293370" cy="293370"/>
                  <wp:effectExtent l="0" t="0" r="0" b="0"/>
                  <wp:docPr id="159" name="Picture 159" descr="C:\Users\nunes\AppData\Local\Microsoft\Windows\INetCache\Content.Word\xsdg-fr-17_png_pagespeed_ic_thHTemTp7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nunes\AppData\Local\Microsoft\Windows\INetCache\Content.Word\xsdg-fr-17_png_pagespeed_ic_thHTemTp7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FE76B1" w:rsidRPr="00182CD1" w14:paraId="5DE2AB92" w14:textId="77777777" w:rsidTr="0032557C">
        <w:tc>
          <w:tcPr>
            <w:tcW w:w="3402" w:type="dxa"/>
            <w:shd w:val="clear" w:color="auto" w:fill="auto"/>
          </w:tcPr>
          <w:p w14:paraId="77E19777" w14:textId="3022A923" w:rsidR="00FE76B1" w:rsidRPr="00182CD1" w:rsidRDefault="00881F8C">
            <w:pPr>
              <w:keepNext/>
              <w:tabs>
                <w:tab w:val="left" w:pos="0"/>
                <w:tab w:val="left" w:pos="6361"/>
                <w:tab w:val="left" w:pos="6940"/>
              </w:tabs>
              <w:spacing w:before="40" w:after="40" w:line="240" w:lineRule="auto"/>
              <w:rPr>
                <w:bCs/>
                <w:szCs w:val="18"/>
                <w:lang w:val="fr-FR"/>
              </w:rPr>
            </w:pPr>
            <w:r w:rsidRPr="00182CD1">
              <w:rPr>
                <w:bCs/>
                <w:szCs w:val="18"/>
                <w:lang w:val="fr-FR"/>
              </w:rPr>
              <w:t>Cadre juridique, politique et institutionnel</w:t>
            </w:r>
          </w:p>
        </w:tc>
        <w:tc>
          <w:tcPr>
            <w:tcW w:w="5103" w:type="dxa"/>
            <w:shd w:val="clear" w:color="auto" w:fill="auto"/>
            <w:vAlign w:val="center"/>
          </w:tcPr>
          <w:p w14:paraId="247CAC17" w14:textId="20AF8358" w:rsidR="00FE76B1" w:rsidRPr="00182CD1" w:rsidRDefault="001E2C06" w:rsidP="00FE76B1">
            <w:pPr>
              <w:keepNext/>
              <w:tabs>
                <w:tab w:val="left" w:pos="-108"/>
                <w:tab w:val="left" w:pos="6361"/>
                <w:tab w:val="left" w:pos="6940"/>
              </w:tabs>
              <w:spacing w:before="40" w:after="40" w:line="240" w:lineRule="auto"/>
              <w:ind w:right="-108"/>
              <w:rPr>
                <w:lang w:val="fr-FR"/>
              </w:rPr>
            </w:pPr>
            <w:r w:rsidRPr="00182CD1">
              <w:rPr>
                <w:noProof/>
                <w:szCs w:val="18"/>
              </w:rPr>
              <w:drawing>
                <wp:inline distT="0" distB="0" distL="0" distR="0" wp14:anchorId="0A7C6EB5" wp14:editId="1719549F">
                  <wp:extent cx="285750" cy="290830"/>
                  <wp:effectExtent l="0" t="0" r="0" b="0"/>
                  <wp:docPr id="21" name="Picture 21" descr="C:\Users\nunes\AppData\Local\Microsoft\Windows\INetCache\Content.Word\xsdg-fr-01_png_pagespeed_ic_EZImuNV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unes\AppData\Local\Microsoft\Windows\INetCache\Content.Word\xsdg-fr-01_png_pagespeed_ic_EZImuNVCb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90830"/>
                          </a:xfrm>
                          <a:prstGeom prst="rect">
                            <a:avLst/>
                          </a:prstGeom>
                          <a:noFill/>
                          <a:ln>
                            <a:noFill/>
                          </a:ln>
                        </pic:spPr>
                      </pic:pic>
                    </a:graphicData>
                  </a:graphic>
                </wp:inline>
              </w:drawing>
            </w:r>
            <w:r w:rsidR="00DE1A3B" w:rsidRPr="00182CD1">
              <w:rPr>
                <w:szCs w:val="18"/>
                <w:lang w:val="fr-FR"/>
              </w:rPr>
              <w:t xml:space="preserve"> </w:t>
            </w:r>
            <w:r w:rsidRPr="00182CD1">
              <w:rPr>
                <w:noProof/>
                <w:szCs w:val="18"/>
              </w:rPr>
              <w:drawing>
                <wp:inline distT="0" distB="0" distL="0" distR="0" wp14:anchorId="35BB44D4" wp14:editId="2E5CEBC2">
                  <wp:extent cx="290830" cy="290830"/>
                  <wp:effectExtent l="0" t="0" r="0" b="0"/>
                  <wp:docPr id="69" name="Picture 69" descr="C:\Users\nunes\AppData\Local\Microsoft\Windows\INetCache\Content.Word\xsdg-fr-05_png_pagespeed_ic_iRxepW9f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nunes\AppData\Local\Microsoft\Windows\INetCache\Content.Word\xsdg-fr-05_png_pagespeed_ic_iRxepW9fW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rsidR="00DE1A3B" w:rsidRPr="00182CD1">
              <w:rPr>
                <w:szCs w:val="18"/>
                <w:lang w:val="fr-FR"/>
              </w:rPr>
              <w:t xml:space="preserve"> </w:t>
            </w:r>
            <w:r w:rsidR="00E03A42" w:rsidRPr="00182CD1">
              <w:rPr>
                <w:noProof/>
              </w:rPr>
              <w:drawing>
                <wp:inline distT="0" distB="0" distL="0" distR="0" wp14:anchorId="1F9D049F" wp14:editId="65C6FC6F">
                  <wp:extent cx="292608" cy="292608"/>
                  <wp:effectExtent l="0" t="0" r="0" b="0"/>
                  <wp:docPr id="125" name="Picture 125" descr="C:\Users\nunes\AppData\Local\Microsoft\Windows\INetCache\Content.Word\xsdg-fr-08_png_pagespeed_ic_U9YEp9n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unes\AppData\Local\Microsoft\Windows\INetCache\Content.Word\xsdg-fr-08_png_pagespeed_ic_U9YEp9na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 cy="292608"/>
                          </a:xfrm>
                          <a:prstGeom prst="rect">
                            <a:avLst/>
                          </a:prstGeom>
                          <a:noFill/>
                          <a:ln>
                            <a:noFill/>
                          </a:ln>
                        </pic:spPr>
                      </pic:pic>
                    </a:graphicData>
                  </a:graphic>
                </wp:inline>
              </w:drawing>
            </w:r>
            <w:r w:rsidR="00DE1A3B" w:rsidRPr="00182CD1">
              <w:rPr>
                <w:szCs w:val="18"/>
                <w:lang w:val="fr-FR"/>
              </w:rPr>
              <w:t xml:space="preserve"> </w:t>
            </w:r>
            <w:r w:rsidR="00E03A42" w:rsidRPr="00182CD1">
              <w:rPr>
                <w:noProof/>
              </w:rPr>
              <w:drawing>
                <wp:inline distT="0" distB="0" distL="0" distR="0" wp14:anchorId="09A7137F" wp14:editId="65A42BAB">
                  <wp:extent cx="293370" cy="293370"/>
                  <wp:effectExtent l="0" t="0" r="0" b="0"/>
                  <wp:docPr id="148" name="Picture 148" descr="C:\Users\nunes\AppData\Local\Microsoft\Windows\INetCache\Content.Word\xsdg-fr-10_png_pagespeed_ic_iqEHju9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nunes\AppData\Local\Microsoft\Windows\INetCache\Content.Word\xsdg-fr-10_png_pagespeed_ic_iqEHju9OI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E03A42" w:rsidRPr="00182CD1">
              <w:rPr>
                <w:noProof/>
              </w:rPr>
              <w:drawing>
                <wp:inline distT="0" distB="0" distL="0" distR="0" wp14:anchorId="54CFD7A6" wp14:editId="0BC4F855">
                  <wp:extent cx="293370" cy="293370"/>
                  <wp:effectExtent l="0" t="0" r="0" b="0"/>
                  <wp:docPr id="149" name="Picture 149" descr="C:\Users\nunes\AppData\Local\Microsoft\Windows\INetCache\Content.Word\xsdg-fr-11_png_pagespeed_ic_e95ByPW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nunes\AppData\Local\Microsoft\Windows\INetCache\Content.Word\xsdg-fr-11_png_pagespeed_ic_e95ByPWfl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460660" w:rsidRPr="00182CD1">
              <w:rPr>
                <w:noProof/>
              </w:rPr>
              <w:drawing>
                <wp:inline distT="0" distB="0" distL="0" distR="0" wp14:anchorId="23AF31F0" wp14:editId="29F0FE87">
                  <wp:extent cx="293370" cy="293370"/>
                  <wp:effectExtent l="0" t="0" r="0" b="0"/>
                  <wp:docPr id="165" name="Picture 165" descr="C:\Users\nunes\AppData\Local\Microsoft\Windows\INetCache\Content.Word\xsdg-fr-12_png_pagespeed_ic_yyo2Kc9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nunes\AppData\Local\Microsoft\Windows\INetCache\Content.Word\xsdg-fr-12_png_pagespeed_ic_yyo2Kc9Ae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460660" w:rsidRPr="00182CD1">
              <w:rPr>
                <w:noProof/>
              </w:rPr>
              <w:drawing>
                <wp:inline distT="0" distB="0" distL="0" distR="0" wp14:anchorId="6F2EDF71" wp14:editId="621934BD">
                  <wp:extent cx="293370" cy="293370"/>
                  <wp:effectExtent l="0" t="0" r="0" b="0"/>
                  <wp:docPr id="173" name="Picture 173" descr="C:\Users\nunes\AppData\Local\Microsoft\Windows\INetCache\Content.Word\xsdg-fr-13_png_pagespeed_ic_2bCaJ1qzz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nunes\AppData\Local\Microsoft\Windows\INetCache\Content.Word\xsdg-fr-13_png_pagespeed_ic_2bCaJ1qzz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460660" w:rsidRPr="00182CD1">
              <w:rPr>
                <w:noProof/>
              </w:rPr>
              <w:drawing>
                <wp:inline distT="0" distB="0" distL="0" distR="0" wp14:anchorId="16BD075E" wp14:editId="35D44D1D">
                  <wp:extent cx="293370" cy="293370"/>
                  <wp:effectExtent l="0" t="0" r="0" b="0"/>
                  <wp:docPr id="189" name="Picture 189" descr="C:\Users\nunes\AppData\Local\Microsoft\Windows\INetCache\Content.Word\xsdg-fr-15_png_pagespeed_ic_z0R9uHzk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nunes\AppData\Local\Microsoft\Windows\INetCache\Content.Word\xsdg-fr-15_png_pagespeed_ic_z0R9uHzkz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460660" w:rsidRPr="00182CD1">
              <w:rPr>
                <w:noProof/>
              </w:rPr>
              <w:drawing>
                <wp:inline distT="0" distB="0" distL="0" distR="0" wp14:anchorId="11031310" wp14:editId="26AC7AC3">
                  <wp:extent cx="293370" cy="293370"/>
                  <wp:effectExtent l="0" t="0" r="0" b="0"/>
                  <wp:docPr id="195" name="Picture 195" descr="C:\Users\nunes\AppData\Local\Microsoft\Windows\INetCache\Content.Word\xsdg-fr-16_png_pagespeed_ic_R0jtim_k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nunes\AppData\Local\Microsoft\Windows\INetCache\Content.Word\xsdg-fr-16_png_pagespeed_ic_R0jtim_kj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szCs w:val="18"/>
                <w:lang w:val="fr-FR"/>
              </w:rPr>
              <w:t xml:space="preserve"> </w:t>
            </w:r>
            <w:r w:rsidR="00E03A42" w:rsidRPr="00182CD1">
              <w:rPr>
                <w:noProof/>
              </w:rPr>
              <w:drawing>
                <wp:inline distT="0" distB="0" distL="0" distR="0" wp14:anchorId="0DA9630F" wp14:editId="2E2DF1B5">
                  <wp:extent cx="292735" cy="292735"/>
                  <wp:effectExtent l="0" t="0" r="0" b="0"/>
                  <wp:docPr id="160" name="Picture 160" descr="C:\Users\nunes\AppData\Local\Microsoft\Windows\INetCache\Content.Word\xsdg-fr-17_png_pagespeed_ic_thHTemTp7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nunes\AppData\Local\Microsoft\Windows\INetCache\Content.Word\xsdg-fr-17_png_pagespeed_ic_thHTemTp7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inline>
              </w:drawing>
            </w:r>
          </w:p>
        </w:tc>
      </w:tr>
      <w:tr w:rsidR="00FE76B1" w:rsidRPr="00182CD1" w14:paraId="4558871F" w14:textId="77777777" w:rsidTr="0032557C">
        <w:tc>
          <w:tcPr>
            <w:tcW w:w="3402" w:type="dxa"/>
            <w:shd w:val="clear" w:color="auto" w:fill="auto"/>
          </w:tcPr>
          <w:p w14:paraId="5BDCE93D" w14:textId="1C6564AE" w:rsidR="00FE76B1" w:rsidRPr="00182CD1" w:rsidRDefault="00881F8C" w:rsidP="00674E73">
            <w:pPr>
              <w:keepNext/>
              <w:tabs>
                <w:tab w:val="left" w:pos="0"/>
                <w:tab w:val="left" w:pos="6361"/>
                <w:tab w:val="left" w:pos="6940"/>
              </w:tabs>
              <w:spacing w:before="40" w:after="40" w:line="240" w:lineRule="auto"/>
              <w:rPr>
                <w:bCs/>
                <w:szCs w:val="18"/>
                <w:lang w:val="fr-FR"/>
              </w:rPr>
            </w:pPr>
            <w:r w:rsidRPr="00182CD1">
              <w:rPr>
                <w:bCs/>
                <w:szCs w:val="18"/>
                <w:lang w:val="fr-FR"/>
              </w:rPr>
              <w:t>Mécanismes de conformité et de mise en œuvre</w:t>
            </w:r>
          </w:p>
        </w:tc>
        <w:tc>
          <w:tcPr>
            <w:tcW w:w="5103" w:type="dxa"/>
            <w:shd w:val="clear" w:color="auto" w:fill="auto"/>
            <w:vAlign w:val="center"/>
          </w:tcPr>
          <w:p w14:paraId="44ECA3E6" w14:textId="5E20C775" w:rsidR="00FE76B1" w:rsidRPr="00182CD1" w:rsidRDefault="00460660" w:rsidP="00674E73">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31A6CC0A" wp14:editId="17CA4A33">
                  <wp:extent cx="293370" cy="293370"/>
                  <wp:effectExtent l="0" t="0" r="0" b="0"/>
                  <wp:docPr id="196" name="Picture 196" descr="C:\Users\nunes\AppData\Local\Microsoft\Windows\INetCache\Content.Word\xsdg-fr-16_png_pagespeed_ic_R0jtim_k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nunes\AppData\Local\Microsoft\Windows\INetCache\Content.Word\xsdg-fr-16_png_pagespeed_ic_R0jtim_kj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7A736E" w:rsidRPr="00182CD1" w14:paraId="4AA47A20" w14:textId="77777777" w:rsidTr="0032557C">
        <w:tc>
          <w:tcPr>
            <w:tcW w:w="3402" w:type="dxa"/>
            <w:shd w:val="clear" w:color="auto" w:fill="auto"/>
          </w:tcPr>
          <w:p w14:paraId="70447E8F" w14:textId="0C0347DA" w:rsidR="007A736E" w:rsidRPr="00182CD1" w:rsidRDefault="00881F8C" w:rsidP="00674E73">
            <w:pPr>
              <w:keepNext/>
              <w:tabs>
                <w:tab w:val="left" w:pos="0"/>
                <w:tab w:val="left" w:pos="6361"/>
                <w:tab w:val="left" w:pos="6940"/>
              </w:tabs>
              <w:spacing w:before="40" w:after="40" w:line="240" w:lineRule="auto"/>
              <w:rPr>
                <w:bCs/>
                <w:szCs w:val="18"/>
                <w:lang w:val="fr-FR"/>
              </w:rPr>
            </w:pPr>
            <w:r w:rsidRPr="00182CD1">
              <w:rPr>
                <w:bCs/>
                <w:szCs w:val="18"/>
                <w:lang w:val="fr-FR"/>
              </w:rPr>
              <w:t>Les instruments économiques pour l'économie verte</w:t>
            </w:r>
          </w:p>
        </w:tc>
        <w:tc>
          <w:tcPr>
            <w:tcW w:w="5103" w:type="dxa"/>
            <w:shd w:val="clear" w:color="auto" w:fill="auto"/>
            <w:vAlign w:val="center"/>
          </w:tcPr>
          <w:p w14:paraId="0EB82D09" w14:textId="27E0EC5F" w:rsidR="007A736E" w:rsidRPr="00182CD1" w:rsidRDefault="001E2C06" w:rsidP="00674E73">
            <w:pPr>
              <w:keepNext/>
              <w:tabs>
                <w:tab w:val="left" w:pos="-108"/>
                <w:tab w:val="left" w:pos="6361"/>
                <w:tab w:val="left" w:pos="6940"/>
              </w:tabs>
              <w:spacing w:before="40" w:after="40" w:line="240" w:lineRule="auto"/>
              <w:ind w:right="-108"/>
              <w:rPr>
                <w:lang w:val="fr-FR"/>
              </w:rPr>
            </w:pPr>
            <w:r w:rsidRPr="00182CD1">
              <w:rPr>
                <w:noProof/>
                <w:szCs w:val="18"/>
              </w:rPr>
              <w:drawing>
                <wp:inline distT="0" distB="0" distL="0" distR="0" wp14:anchorId="171B1FAC" wp14:editId="382D415B">
                  <wp:extent cx="285750" cy="290830"/>
                  <wp:effectExtent l="0" t="0" r="0" b="0"/>
                  <wp:docPr id="22" name="Picture 22" descr="C:\Users\nunes\AppData\Local\Microsoft\Windows\INetCache\Content.Word\xsdg-fr-01_png_pagespeed_ic_EZImuNV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unes\AppData\Local\Microsoft\Windows\INetCache\Content.Word\xsdg-fr-01_png_pagespeed_ic_EZImuNVCb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90830"/>
                          </a:xfrm>
                          <a:prstGeom prst="rect">
                            <a:avLst/>
                          </a:prstGeom>
                          <a:noFill/>
                          <a:ln>
                            <a:noFill/>
                          </a:ln>
                        </pic:spPr>
                      </pic:pic>
                    </a:graphicData>
                  </a:graphic>
                </wp:inline>
              </w:drawing>
            </w:r>
            <w:r w:rsidR="007A736E" w:rsidRPr="00182CD1">
              <w:rPr>
                <w:szCs w:val="18"/>
                <w:lang w:val="fr-FR"/>
              </w:rPr>
              <w:t xml:space="preserve"> </w:t>
            </w:r>
            <w:r w:rsidR="00460660" w:rsidRPr="00182CD1">
              <w:rPr>
                <w:noProof/>
              </w:rPr>
              <w:drawing>
                <wp:inline distT="0" distB="0" distL="0" distR="0" wp14:anchorId="7459561B" wp14:editId="4D3D8827">
                  <wp:extent cx="293370" cy="293370"/>
                  <wp:effectExtent l="0" t="0" r="0" b="0"/>
                  <wp:docPr id="198" name="Picture 198" descr="C:\Users\nunes\AppData\Local\Microsoft\Windows\INetCache\Content.Word\xsdg-fr-02_png_pagespeed_ic_6YvbklNy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nunes\AppData\Local\Microsoft\Windows\INetCache\Content.Word\xsdg-fr-02_png_pagespeed_ic_6YvbklNyxH.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Pr="00182CD1">
              <w:rPr>
                <w:noProof/>
                <w:szCs w:val="18"/>
              </w:rPr>
              <w:drawing>
                <wp:inline distT="0" distB="0" distL="0" distR="0" wp14:anchorId="5B1C9C3C" wp14:editId="193EEED6">
                  <wp:extent cx="290830" cy="290830"/>
                  <wp:effectExtent l="0" t="0" r="0" b="0"/>
                  <wp:docPr id="72" name="Picture 72" descr="C:\Users\nunes\AppData\Local\Microsoft\Windows\INetCache\Content.Word\xsdg-fr-05_png_pagespeed_ic_iRxepW9f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nunes\AppData\Local\Microsoft\Windows\INetCache\Content.Word\xsdg-fr-05_png_pagespeed_ic_iRxepW9fW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rsidR="00DE1A3B" w:rsidRPr="00182CD1">
              <w:rPr>
                <w:szCs w:val="18"/>
                <w:lang w:val="fr-FR"/>
              </w:rPr>
              <w:t xml:space="preserve"> </w:t>
            </w:r>
            <w:r w:rsidR="00E03A42" w:rsidRPr="00182CD1">
              <w:rPr>
                <w:noProof/>
              </w:rPr>
              <w:drawing>
                <wp:inline distT="0" distB="0" distL="0" distR="0" wp14:anchorId="483D3F64" wp14:editId="70B5CBBF">
                  <wp:extent cx="292608" cy="292608"/>
                  <wp:effectExtent l="0" t="0" r="0" b="0"/>
                  <wp:docPr id="135" name="Picture 135" descr="C:\Users\nunes\AppData\Local\Microsoft\Windows\INetCache\Content.Word\xsdg-fr-08_png_pagespeed_ic_U9YEp9n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unes\AppData\Local\Microsoft\Windows\INetCache\Content.Word\xsdg-fr-08_png_pagespeed_ic_U9YEp9na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 cy="292608"/>
                          </a:xfrm>
                          <a:prstGeom prst="rect">
                            <a:avLst/>
                          </a:prstGeom>
                          <a:noFill/>
                          <a:ln>
                            <a:noFill/>
                          </a:ln>
                        </pic:spPr>
                      </pic:pic>
                    </a:graphicData>
                  </a:graphic>
                </wp:inline>
              </w:drawing>
            </w:r>
            <w:r w:rsidR="007A736E" w:rsidRPr="00182CD1">
              <w:rPr>
                <w:szCs w:val="18"/>
                <w:lang w:val="fr-FR"/>
              </w:rPr>
              <w:t xml:space="preserve"> </w:t>
            </w:r>
            <w:r w:rsidR="00D03F51" w:rsidRPr="00182CD1">
              <w:rPr>
                <w:noProof/>
              </w:rPr>
              <w:drawing>
                <wp:inline distT="0" distB="0" distL="0" distR="0" wp14:anchorId="238E7DAE" wp14:editId="0956E67C">
                  <wp:extent cx="293370" cy="293370"/>
                  <wp:effectExtent l="0" t="0" r="0" b="0"/>
                  <wp:docPr id="207" name="Picture 207" descr="C:\Users\nunes\AppData\Local\Microsoft\Windows\INetCache\Content.Word\xsdg-fr-09_png_pagespeed_ic_pNjdRJbR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nunes\AppData\Local\Microsoft\Windows\INetCache\Content.Word\xsdg-fr-09_png_pagespeed_ic_pNjdRJbRCm.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7A736E" w:rsidRPr="00182CD1">
              <w:rPr>
                <w:szCs w:val="18"/>
                <w:lang w:val="fr-FR"/>
              </w:rPr>
              <w:t xml:space="preserve"> </w:t>
            </w:r>
            <w:r w:rsidR="00E03A42" w:rsidRPr="00182CD1">
              <w:rPr>
                <w:noProof/>
              </w:rPr>
              <w:drawing>
                <wp:inline distT="0" distB="0" distL="0" distR="0" wp14:anchorId="27A499BF" wp14:editId="3956C6E1">
                  <wp:extent cx="293370" cy="293370"/>
                  <wp:effectExtent l="0" t="0" r="0" b="0"/>
                  <wp:docPr id="150" name="Picture 150" descr="C:\Users\nunes\AppData\Local\Microsoft\Windows\INetCache\Content.Word\xsdg-fr-11_png_pagespeed_ic_e95ByPW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nunes\AppData\Local\Microsoft\Windows\INetCache\Content.Word\xsdg-fr-11_png_pagespeed_ic_e95ByPWfl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460660" w:rsidRPr="00182CD1">
              <w:rPr>
                <w:noProof/>
              </w:rPr>
              <w:drawing>
                <wp:inline distT="0" distB="0" distL="0" distR="0" wp14:anchorId="3EAA0F6B" wp14:editId="3C81DCFD">
                  <wp:extent cx="293370" cy="293370"/>
                  <wp:effectExtent l="0" t="0" r="0" b="0"/>
                  <wp:docPr id="166" name="Picture 166" descr="C:\Users\nunes\AppData\Local\Microsoft\Windows\INetCache\Content.Word\xsdg-fr-12_png_pagespeed_ic_yyo2Kc9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nunes\AppData\Local\Microsoft\Windows\INetCache\Content.Word\xsdg-fr-12_png_pagespeed_ic_yyo2Kc9Ae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460660" w:rsidRPr="00182CD1">
              <w:rPr>
                <w:noProof/>
              </w:rPr>
              <w:drawing>
                <wp:inline distT="0" distB="0" distL="0" distR="0" wp14:anchorId="6C99F61F" wp14:editId="56B9A384">
                  <wp:extent cx="293370" cy="293370"/>
                  <wp:effectExtent l="0" t="0" r="0" b="0"/>
                  <wp:docPr id="180" name="Picture 180" descr="C:\Users\nunes\AppData\Local\Microsoft\Windows\INetCache\Content.Word\xsdg-fr-14_png_pagespeed_ic_5BKMrSL7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nunes\AppData\Local\Microsoft\Windows\INetCache\Content.Word\xsdg-fr-14_png_pagespeed_ic_5BKMrSL7B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7A736E" w:rsidRPr="00182CD1">
              <w:rPr>
                <w:szCs w:val="18"/>
                <w:lang w:val="fr-FR"/>
              </w:rPr>
              <w:t xml:space="preserve"> </w:t>
            </w:r>
            <w:r w:rsidR="00460660" w:rsidRPr="00182CD1">
              <w:rPr>
                <w:noProof/>
              </w:rPr>
              <w:drawing>
                <wp:inline distT="0" distB="0" distL="0" distR="0" wp14:anchorId="748FEB8A" wp14:editId="39152C25">
                  <wp:extent cx="293370" cy="293370"/>
                  <wp:effectExtent l="0" t="0" r="0" b="0"/>
                  <wp:docPr id="190" name="Picture 190" descr="C:\Users\nunes\AppData\Local\Microsoft\Windows\INetCache\Content.Word\xsdg-fr-15_png_pagespeed_ic_z0R9uHzk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nunes\AppData\Local\Microsoft\Windows\INetCache\Content.Word\xsdg-fr-15_png_pagespeed_ic_z0R9uHzkz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E03A42" w:rsidRPr="00182CD1">
              <w:rPr>
                <w:noProof/>
              </w:rPr>
              <w:drawing>
                <wp:inline distT="0" distB="0" distL="0" distR="0" wp14:anchorId="7A88D516" wp14:editId="29D4E15C">
                  <wp:extent cx="292735" cy="292735"/>
                  <wp:effectExtent l="0" t="0" r="0" b="0"/>
                  <wp:docPr id="161" name="Picture 161" descr="C:\Users\nunes\AppData\Local\Microsoft\Windows\INetCache\Content.Word\xsdg-fr-17_png_pagespeed_ic_thHTemTp7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nunes\AppData\Local\Microsoft\Windows\INetCache\Content.Word\xsdg-fr-17_png_pagespeed_ic_thHTemTp7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inline>
              </w:drawing>
            </w:r>
          </w:p>
        </w:tc>
      </w:tr>
      <w:tr w:rsidR="007A736E" w:rsidRPr="00182CD1" w14:paraId="0C62A77D" w14:textId="77777777" w:rsidTr="0032557C">
        <w:tc>
          <w:tcPr>
            <w:tcW w:w="3402" w:type="dxa"/>
            <w:shd w:val="clear" w:color="auto" w:fill="auto"/>
          </w:tcPr>
          <w:p w14:paraId="22EDFEE2" w14:textId="0D301E98" w:rsidR="007A736E" w:rsidRPr="00182CD1" w:rsidRDefault="00881F8C" w:rsidP="00674E73">
            <w:pPr>
              <w:keepNext/>
              <w:tabs>
                <w:tab w:val="left" w:pos="0"/>
                <w:tab w:val="left" w:pos="6361"/>
                <w:tab w:val="left" w:pos="6940"/>
              </w:tabs>
              <w:spacing w:before="40" w:after="40" w:line="240" w:lineRule="auto"/>
              <w:rPr>
                <w:bCs/>
                <w:szCs w:val="18"/>
                <w:lang w:val="fr-FR"/>
              </w:rPr>
            </w:pPr>
            <w:r w:rsidRPr="00182CD1">
              <w:rPr>
                <w:bCs/>
                <w:szCs w:val="18"/>
                <w:lang w:val="fr-FR"/>
              </w:rPr>
              <w:t xml:space="preserve">Surveillance de l'environnement, </w:t>
            </w:r>
            <w:r w:rsidR="00C72C40" w:rsidRPr="00182CD1">
              <w:rPr>
                <w:bCs/>
                <w:szCs w:val="18"/>
                <w:lang w:val="fr-FR"/>
              </w:rPr>
              <w:t xml:space="preserve">de </w:t>
            </w:r>
            <w:r w:rsidRPr="00182CD1">
              <w:rPr>
                <w:bCs/>
                <w:szCs w:val="18"/>
                <w:lang w:val="fr-FR"/>
              </w:rPr>
              <w:t>l'information et</w:t>
            </w:r>
            <w:r w:rsidR="00C72C40" w:rsidRPr="00182CD1">
              <w:rPr>
                <w:bCs/>
                <w:szCs w:val="18"/>
                <w:lang w:val="fr-FR"/>
              </w:rPr>
              <w:t xml:space="preserve"> de</w:t>
            </w:r>
            <w:r w:rsidRPr="00182CD1">
              <w:rPr>
                <w:bCs/>
                <w:szCs w:val="18"/>
                <w:lang w:val="fr-FR"/>
              </w:rPr>
              <w:t xml:space="preserve"> l'éducation</w:t>
            </w:r>
          </w:p>
        </w:tc>
        <w:tc>
          <w:tcPr>
            <w:tcW w:w="5103" w:type="dxa"/>
            <w:shd w:val="clear" w:color="auto" w:fill="auto"/>
            <w:vAlign w:val="center"/>
          </w:tcPr>
          <w:p w14:paraId="1F57F51A" w14:textId="05AC53DF" w:rsidR="007A736E" w:rsidRPr="00182CD1" w:rsidRDefault="00D03F51" w:rsidP="00674E73">
            <w:pPr>
              <w:keepNext/>
              <w:tabs>
                <w:tab w:val="left" w:pos="-108"/>
                <w:tab w:val="left" w:pos="6361"/>
                <w:tab w:val="left" w:pos="6940"/>
              </w:tabs>
              <w:spacing w:line="240" w:lineRule="auto"/>
              <w:ind w:right="-115"/>
              <w:rPr>
                <w:lang w:val="fr-FR"/>
              </w:rPr>
            </w:pPr>
            <w:r w:rsidRPr="00182CD1">
              <w:rPr>
                <w:noProof/>
              </w:rPr>
              <w:drawing>
                <wp:inline distT="0" distB="0" distL="0" distR="0" wp14:anchorId="7B109571" wp14:editId="4641F85A">
                  <wp:extent cx="290195" cy="292079"/>
                  <wp:effectExtent l="0" t="0" r="0" b="0"/>
                  <wp:docPr id="205" name="Picture 205" descr="C:\Users\nunes\AppData\Local\Microsoft\Windows\INetCache\Content.Word\xsdg-fr-04_png_pagespeed_ic_b7H4p0i5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nunes\AppData\Local\Microsoft\Windows\INetCache\Content.Word\xsdg-fr-04_png_pagespeed_ic_b7H4p0i5b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732" cy="304698"/>
                          </a:xfrm>
                          <a:prstGeom prst="rect">
                            <a:avLst/>
                          </a:prstGeom>
                          <a:noFill/>
                          <a:ln>
                            <a:noFill/>
                          </a:ln>
                        </pic:spPr>
                      </pic:pic>
                    </a:graphicData>
                  </a:graphic>
                </wp:inline>
              </w:drawing>
            </w:r>
            <w:r w:rsidR="007A736E" w:rsidRPr="00182CD1">
              <w:rPr>
                <w:szCs w:val="18"/>
                <w:lang w:val="fr-FR"/>
              </w:rPr>
              <w:t xml:space="preserve"> </w:t>
            </w:r>
            <w:r w:rsidR="00460660" w:rsidRPr="00182CD1">
              <w:rPr>
                <w:noProof/>
              </w:rPr>
              <w:drawing>
                <wp:inline distT="0" distB="0" distL="0" distR="0" wp14:anchorId="2B66D768" wp14:editId="35F7EBAC">
                  <wp:extent cx="293370" cy="293370"/>
                  <wp:effectExtent l="0" t="0" r="0" b="0"/>
                  <wp:docPr id="203" name="Picture 203" descr="C:\Users\nunes\AppData\Local\Microsoft\Windows\INetCache\Content.Word\xsdg-fr-03_png_pagespeed_ic_W0xHHd6d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nunes\AppData\Local\Microsoft\Windows\INetCache\Content.Word\xsdg-fr-03_png_pagespeed_ic_W0xHHd6djC.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1E2C06" w:rsidRPr="00182CD1">
              <w:rPr>
                <w:noProof/>
              </w:rPr>
              <w:drawing>
                <wp:inline distT="0" distB="0" distL="0" distR="0" wp14:anchorId="2EA56AC8" wp14:editId="1AFE43F0">
                  <wp:extent cx="287655" cy="289965"/>
                  <wp:effectExtent l="0" t="0" r="0" b="0"/>
                  <wp:docPr id="79" name="Picture 79"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DE1A3B" w:rsidRPr="00182CD1">
              <w:rPr>
                <w:szCs w:val="18"/>
                <w:lang w:val="fr-FR"/>
              </w:rPr>
              <w:t xml:space="preserve"> </w:t>
            </w:r>
            <w:r w:rsidRPr="00182CD1">
              <w:rPr>
                <w:noProof/>
              </w:rPr>
              <w:drawing>
                <wp:inline distT="0" distB="0" distL="0" distR="0" wp14:anchorId="2CBBC714" wp14:editId="62982603">
                  <wp:extent cx="293370" cy="293370"/>
                  <wp:effectExtent l="0" t="0" r="0" b="0"/>
                  <wp:docPr id="208" name="Picture 208" descr="C:\Users\nunes\AppData\Local\Microsoft\Windows\INetCache\Content.Word\xsdg-fr-09_png_pagespeed_ic_pNjdRJbR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nunes\AppData\Local\Microsoft\Windows\INetCache\Content.Word\xsdg-fr-09_png_pagespeed_ic_pNjdRJbRCm.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460660" w:rsidRPr="00182CD1">
              <w:rPr>
                <w:noProof/>
              </w:rPr>
              <w:drawing>
                <wp:inline distT="0" distB="0" distL="0" distR="0" wp14:anchorId="7AE4E744" wp14:editId="5B68C23C">
                  <wp:extent cx="293370" cy="293370"/>
                  <wp:effectExtent l="0" t="0" r="0" b="0"/>
                  <wp:docPr id="167" name="Picture 167" descr="C:\Users\nunes\AppData\Local\Microsoft\Windows\INetCache\Content.Word\xsdg-fr-12_png_pagespeed_ic_yyo2Kc9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nunes\AppData\Local\Microsoft\Windows\INetCache\Content.Word\xsdg-fr-12_png_pagespeed_ic_yyo2Kc9Ae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460660" w:rsidRPr="00182CD1">
              <w:rPr>
                <w:noProof/>
              </w:rPr>
              <w:drawing>
                <wp:inline distT="0" distB="0" distL="0" distR="0" wp14:anchorId="7673DD6F" wp14:editId="38D05986">
                  <wp:extent cx="293370" cy="293370"/>
                  <wp:effectExtent l="0" t="0" r="0" b="0"/>
                  <wp:docPr id="174" name="Picture 174" descr="C:\Users\nunes\AppData\Local\Microsoft\Windows\INetCache\Content.Word\xsdg-fr-13_png_pagespeed_ic_2bCaJ1qzz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nunes\AppData\Local\Microsoft\Windows\INetCache\Content.Word\xsdg-fr-13_png_pagespeed_ic_2bCaJ1qzz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szCs w:val="18"/>
                <w:lang w:val="fr-FR"/>
              </w:rPr>
              <w:t xml:space="preserve"> </w:t>
            </w:r>
            <w:r w:rsidR="00460660" w:rsidRPr="00182CD1">
              <w:rPr>
                <w:noProof/>
              </w:rPr>
              <w:drawing>
                <wp:inline distT="0" distB="0" distL="0" distR="0" wp14:anchorId="3BE25D40" wp14:editId="51CE29A5">
                  <wp:extent cx="293370" cy="293370"/>
                  <wp:effectExtent l="0" t="0" r="0" b="0"/>
                  <wp:docPr id="197" name="Picture 197" descr="C:\Users\nunes\AppData\Local\Microsoft\Windows\INetCache\Content.Word\xsdg-fr-16_png_pagespeed_ic_R0jtim_k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nunes\AppData\Local\Microsoft\Windows\INetCache\Content.Word\xsdg-fr-16_png_pagespeed_ic_R0jtim_kj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7A736E" w:rsidRPr="00182CD1">
              <w:rPr>
                <w:szCs w:val="18"/>
                <w:lang w:val="fr-FR"/>
              </w:rPr>
              <w:t xml:space="preserve"> </w:t>
            </w:r>
            <w:r w:rsidR="00E03A42" w:rsidRPr="00182CD1">
              <w:rPr>
                <w:noProof/>
              </w:rPr>
              <w:drawing>
                <wp:inline distT="0" distB="0" distL="0" distR="0" wp14:anchorId="10711222" wp14:editId="13005F42">
                  <wp:extent cx="293370" cy="293370"/>
                  <wp:effectExtent l="0" t="0" r="0" b="0"/>
                  <wp:docPr id="162" name="Picture 162" descr="C:\Users\nunes\AppData\Local\Microsoft\Windows\INetCache\Content.Word\xsdg-fr-17_png_pagespeed_ic_thHTemTp7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nunes\AppData\Local\Microsoft\Windows\INetCache\Content.Word\xsdg-fr-17_png_pagespeed_ic_thHTemTp7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FE76B1" w:rsidRPr="00182CD1" w14:paraId="5ED351E9" w14:textId="77777777" w:rsidTr="0032557C">
        <w:tc>
          <w:tcPr>
            <w:tcW w:w="3402" w:type="dxa"/>
            <w:shd w:val="clear" w:color="auto" w:fill="auto"/>
          </w:tcPr>
          <w:p w14:paraId="3FC00D00" w14:textId="763597A3" w:rsidR="00FE76B1" w:rsidRPr="00182CD1" w:rsidRDefault="00881F8C" w:rsidP="00C72C40">
            <w:pPr>
              <w:keepNext/>
              <w:tabs>
                <w:tab w:val="left" w:pos="0"/>
                <w:tab w:val="left" w:pos="6361"/>
                <w:tab w:val="left" w:pos="6940"/>
              </w:tabs>
              <w:spacing w:before="40" w:after="40" w:line="240" w:lineRule="auto"/>
              <w:rPr>
                <w:bCs/>
                <w:szCs w:val="18"/>
                <w:lang w:val="fr-FR"/>
              </w:rPr>
            </w:pPr>
            <w:r w:rsidRPr="00182CD1">
              <w:rPr>
                <w:bCs/>
                <w:szCs w:val="18"/>
                <w:lang w:val="fr-FR"/>
              </w:rPr>
              <w:t>Mise en œuvre des engagements internationaux sur l’environnement</w:t>
            </w:r>
          </w:p>
        </w:tc>
        <w:tc>
          <w:tcPr>
            <w:tcW w:w="5103" w:type="dxa"/>
            <w:shd w:val="clear" w:color="auto" w:fill="auto"/>
            <w:vAlign w:val="center"/>
          </w:tcPr>
          <w:p w14:paraId="45BF8161" w14:textId="4A79E91F" w:rsidR="00FE76B1" w:rsidRPr="00182CD1" w:rsidRDefault="001E2C06" w:rsidP="00674E73">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0E7F99F8" wp14:editId="50428873">
                  <wp:extent cx="287655" cy="289965"/>
                  <wp:effectExtent l="0" t="0" r="0" b="0"/>
                  <wp:docPr id="80" name="Picture 80"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FE76B1" w:rsidRPr="00182CD1">
              <w:rPr>
                <w:szCs w:val="18"/>
                <w:lang w:val="fr-FR"/>
              </w:rPr>
              <w:t xml:space="preserve"> </w:t>
            </w:r>
            <w:r w:rsidR="00202188" w:rsidRPr="00182CD1">
              <w:rPr>
                <w:noProof/>
              </w:rPr>
              <w:drawing>
                <wp:inline distT="0" distB="0" distL="0" distR="0" wp14:anchorId="1E64232F" wp14:editId="77894582">
                  <wp:extent cx="293370" cy="293370"/>
                  <wp:effectExtent l="0" t="0" r="0" b="0"/>
                  <wp:docPr id="211" name="Picture 211" descr="C:\Users\nunes\AppData\Local\Microsoft\Windows\INetCache\Content.Word\xsdg-fr-07_png_pagespeed_ic_tWEA1QY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nunes\AppData\Local\Microsoft\Windows\INetCache\Content.Word\xsdg-fr-07_png_pagespeed_ic_tWEA1QYT29.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A71D47" w:rsidRPr="00182CD1">
              <w:rPr>
                <w:szCs w:val="18"/>
                <w:lang w:val="fr-FR"/>
              </w:rPr>
              <w:t xml:space="preserve"> </w:t>
            </w:r>
            <w:r w:rsidR="00E03A42" w:rsidRPr="00182CD1">
              <w:rPr>
                <w:noProof/>
              </w:rPr>
              <w:drawing>
                <wp:inline distT="0" distB="0" distL="0" distR="0" wp14:anchorId="01D13941" wp14:editId="0B290A5E">
                  <wp:extent cx="293370" cy="293370"/>
                  <wp:effectExtent l="0" t="0" r="0" b="0"/>
                  <wp:docPr id="151" name="Picture 151" descr="C:\Users\nunes\AppData\Local\Microsoft\Windows\INetCache\Content.Word\xsdg-fr-11_png_pagespeed_ic_e95ByPW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nunes\AppData\Local\Microsoft\Windows\INetCache\Content.Word\xsdg-fr-11_png_pagespeed_ic_e95ByPWfl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A71D47" w:rsidRPr="00182CD1">
              <w:rPr>
                <w:szCs w:val="18"/>
                <w:lang w:val="fr-FR"/>
              </w:rPr>
              <w:t xml:space="preserve"> </w:t>
            </w:r>
            <w:r w:rsidR="00460660" w:rsidRPr="00182CD1">
              <w:rPr>
                <w:noProof/>
              </w:rPr>
              <w:drawing>
                <wp:inline distT="0" distB="0" distL="0" distR="0" wp14:anchorId="06644755" wp14:editId="583F0F3C">
                  <wp:extent cx="293370" cy="293370"/>
                  <wp:effectExtent l="0" t="0" r="0" b="0"/>
                  <wp:docPr id="168" name="Picture 168" descr="C:\Users\nunes\AppData\Local\Microsoft\Windows\INetCache\Content.Word\xsdg-fr-12_png_pagespeed_ic_yyo2Kc9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nunes\AppData\Local\Microsoft\Windows\INetCache\Content.Word\xsdg-fr-12_png_pagespeed_ic_yyo2Kc9Ae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A71D47" w:rsidRPr="00182CD1">
              <w:rPr>
                <w:szCs w:val="18"/>
                <w:lang w:val="fr-FR"/>
              </w:rPr>
              <w:t xml:space="preserve"> </w:t>
            </w:r>
            <w:r w:rsidR="00460660" w:rsidRPr="00182CD1">
              <w:rPr>
                <w:noProof/>
              </w:rPr>
              <w:drawing>
                <wp:inline distT="0" distB="0" distL="0" distR="0" wp14:anchorId="62CE1F52" wp14:editId="260BA38D">
                  <wp:extent cx="293370" cy="293370"/>
                  <wp:effectExtent l="0" t="0" r="0" b="0"/>
                  <wp:docPr id="175" name="Picture 175" descr="C:\Users\nunes\AppData\Local\Microsoft\Windows\INetCache\Content.Word\xsdg-fr-13_png_pagespeed_ic_2bCaJ1qzz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nunes\AppData\Local\Microsoft\Windows\INetCache\Content.Word\xsdg-fr-13_png_pagespeed_ic_2bCaJ1qzz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szCs w:val="18"/>
                <w:lang w:val="fr-FR"/>
              </w:rPr>
              <w:t xml:space="preserve"> </w:t>
            </w:r>
            <w:r w:rsidR="00460660" w:rsidRPr="00182CD1">
              <w:rPr>
                <w:noProof/>
              </w:rPr>
              <w:drawing>
                <wp:inline distT="0" distB="0" distL="0" distR="0" wp14:anchorId="48D4B883" wp14:editId="2E45C5AF">
                  <wp:extent cx="293370" cy="293370"/>
                  <wp:effectExtent l="0" t="0" r="0" b="0"/>
                  <wp:docPr id="181" name="Picture 181" descr="C:\Users\nunes\AppData\Local\Microsoft\Windows\INetCache\Content.Word\xsdg-fr-14_png_pagespeed_ic_5BKMrSL7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nunes\AppData\Local\Microsoft\Windows\INetCache\Content.Word\xsdg-fr-14_png_pagespeed_ic_5BKMrSL7B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szCs w:val="18"/>
                <w:lang w:val="fr-FR"/>
              </w:rPr>
              <w:t xml:space="preserve"> </w:t>
            </w:r>
            <w:r w:rsidR="00460660" w:rsidRPr="00182CD1">
              <w:rPr>
                <w:noProof/>
              </w:rPr>
              <w:drawing>
                <wp:inline distT="0" distB="0" distL="0" distR="0" wp14:anchorId="3A9B907F" wp14:editId="6594DA5E">
                  <wp:extent cx="293370" cy="293370"/>
                  <wp:effectExtent l="0" t="0" r="0" b="0"/>
                  <wp:docPr id="191" name="Picture 191" descr="C:\Users\nunes\AppData\Local\Microsoft\Windows\INetCache\Content.Word\xsdg-fr-15_png_pagespeed_ic_z0R9uHzk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nunes\AppData\Local\Microsoft\Windows\INetCache\Content.Word\xsdg-fr-15_png_pagespeed_ic_z0R9uHzkz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szCs w:val="18"/>
                <w:lang w:val="fr-FR"/>
              </w:rPr>
              <w:t xml:space="preserve"> </w:t>
            </w:r>
            <w:r w:rsidR="00E03A42" w:rsidRPr="00182CD1">
              <w:rPr>
                <w:noProof/>
              </w:rPr>
              <w:drawing>
                <wp:inline distT="0" distB="0" distL="0" distR="0" wp14:anchorId="66D3CF2E" wp14:editId="5D6CDE52">
                  <wp:extent cx="293370" cy="293370"/>
                  <wp:effectExtent l="0" t="0" r="0" b="0"/>
                  <wp:docPr id="163" name="Picture 163" descr="C:\Users\nunes\AppData\Local\Microsoft\Windows\INetCache\Content.Word\xsdg-fr-17_png_pagespeed_ic_thHTemTp7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nunes\AppData\Local\Microsoft\Windows\INetCache\Content.Word\xsdg-fr-17_png_pagespeed_ic_thHTemTp7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7228E6" w:rsidRPr="00182CD1" w14:paraId="0BCBAC54" w14:textId="77777777" w:rsidTr="0032557C">
        <w:tc>
          <w:tcPr>
            <w:tcW w:w="3402" w:type="dxa"/>
            <w:shd w:val="clear" w:color="auto" w:fill="auto"/>
          </w:tcPr>
          <w:p w14:paraId="6BFA3228" w14:textId="27DF8798" w:rsidR="007228E6" w:rsidRPr="00182CD1" w:rsidRDefault="00881F8C" w:rsidP="00FE76B1">
            <w:pPr>
              <w:keepNext/>
              <w:tabs>
                <w:tab w:val="left" w:pos="0"/>
                <w:tab w:val="left" w:pos="6361"/>
                <w:tab w:val="left" w:pos="6940"/>
              </w:tabs>
              <w:spacing w:before="40" w:after="40" w:line="240" w:lineRule="auto"/>
              <w:rPr>
                <w:bCs/>
                <w:szCs w:val="18"/>
                <w:lang w:val="fr-FR"/>
              </w:rPr>
            </w:pPr>
            <w:r w:rsidRPr="00182CD1">
              <w:rPr>
                <w:bCs/>
                <w:szCs w:val="18"/>
                <w:lang w:val="fr-FR"/>
              </w:rPr>
              <w:t>Les changements climatiques</w:t>
            </w:r>
          </w:p>
        </w:tc>
        <w:tc>
          <w:tcPr>
            <w:tcW w:w="5103" w:type="dxa"/>
            <w:shd w:val="clear" w:color="auto" w:fill="auto"/>
            <w:vAlign w:val="center"/>
          </w:tcPr>
          <w:p w14:paraId="7863128D" w14:textId="5B16303E" w:rsidR="007228E6" w:rsidRPr="00182CD1" w:rsidRDefault="001E2C06" w:rsidP="007228E6">
            <w:pPr>
              <w:keepNext/>
              <w:tabs>
                <w:tab w:val="left" w:pos="-108"/>
                <w:tab w:val="left" w:pos="6361"/>
                <w:tab w:val="left" w:pos="6940"/>
              </w:tabs>
              <w:spacing w:before="40" w:after="40" w:line="240" w:lineRule="auto"/>
              <w:ind w:right="-108"/>
              <w:rPr>
                <w:lang w:val="fr-FR"/>
              </w:rPr>
            </w:pPr>
            <w:r w:rsidRPr="00182CD1">
              <w:rPr>
                <w:noProof/>
                <w:szCs w:val="18"/>
              </w:rPr>
              <w:drawing>
                <wp:inline distT="0" distB="0" distL="0" distR="0" wp14:anchorId="7517C17C" wp14:editId="11B6C018">
                  <wp:extent cx="285750" cy="290830"/>
                  <wp:effectExtent l="0" t="0" r="0" b="0"/>
                  <wp:docPr id="24" name="Picture 24" descr="C:\Users\nunes\AppData\Local\Microsoft\Windows\INetCache\Content.Word\xsdg-fr-01_png_pagespeed_ic_EZImuNV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unes\AppData\Local\Microsoft\Windows\INetCache\Content.Word\xsdg-fr-01_png_pagespeed_ic_EZImuNVCb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90830"/>
                          </a:xfrm>
                          <a:prstGeom prst="rect">
                            <a:avLst/>
                          </a:prstGeom>
                          <a:noFill/>
                          <a:ln>
                            <a:noFill/>
                          </a:ln>
                        </pic:spPr>
                      </pic:pic>
                    </a:graphicData>
                  </a:graphic>
                </wp:inline>
              </w:drawing>
            </w:r>
            <w:r w:rsidR="00FE76B1" w:rsidRPr="00182CD1">
              <w:rPr>
                <w:lang w:val="fr-FR"/>
              </w:rPr>
              <w:t xml:space="preserve"> </w:t>
            </w:r>
            <w:r w:rsidR="00E03A42" w:rsidRPr="00182CD1">
              <w:rPr>
                <w:noProof/>
              </w:rPr>
              <w:drawing>
                <wp:inline distT="0" distB="0" distL="0" distR="0" wp14:anchorId="3BF52D83" wp14:editId="0449EDE3">
                  <wp:extent cx="292735" cy="292735"/>
                  <wp:effectExtent l="0" t="0" r="0" b="0"/>
                  <wp:docPr id="152" name="Picture 152" descr="C:\Users\nunes\AppData\Local\Microsoft\Windows\INetCache\Content.Word\xsdg-fr-11_png_pagespeed_ic_e95ByPW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nunes\AppData\Local\Microsoft\Windows\INetCache\Content.Word\xsdg-fr-11_png_pagespeed_ic_e95ByPWflh.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inline>
              </w:drawing>
            </w:r>
            <w:r w:rsidR="00FE76B1" w:rsidRPr="00182CD1">
              <w:rPr>
                <w:lang w:val="fr-FR"/>
              </w:rPr>
              <w:t xml:space="preserve"> </w:t>
            </w:r>
            <w:r w:rsidR="00460660" w:rsidRPr="00182CD1">
              <w:rPr>
                <w:noProof/>
              </w:rPr>
              <w:drawing>
                <wp:inline distT="0" distB="0" distL="0" distR="0" wp14:anchorId="0680799B" wp14:editId="62570385">
                  <wp:extent cx="293370" cy="293370"/>
                  <wp:effectExtent l="0" t="0" r="0" b="0"/>
                  <wp:docPr id="176" name="Picture 176" descr="C:\Users\nunes\AppData\Local\Microsoft\Windows\INetCache\Content.Word\xsdg-fr-13_png_pagespeed_ic_2bCaJ1qzz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nunes\AppData\Local\Microsoft\Windows\INetCache\Content.Word\xsdg-fr-13_png_pagespeed_ic_2bCaJ1qzz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lang w:val="fr-FR"/>
              </w:rPr>
              <w:t xml:space="preserve"> </w:t>
            </w:r>
          </w:p>
        </w:tc>
      </w:tr>
      <w:tr w:rsidR="007228E6" w:rsidRPr="00182CD1" w14:paraId="2BC5E90E" w14:textId="77777777" w:rsidTr="0032557C">
        <w:tc>
          <w:tcPr>
            <w:tcW w:w="3402" w:type="dxa"/>
            <w:shd w:val="clear" w:color="auto" w:fill="auto"/>
          </w:tcPr>
          <w:p w14:paraId="1F9EC4CB" w14:textId="6C7CF01D" w:rsidR="007228E6" w:rsidRPr="00182CD1" w:rsidRDefault="00881F8C" w:rsidP="00FE76B1">
            <w:pPr>
              <w:keepNext/>
              <w:tabs>
                <w:tab w:val="left" w:pos="0"/>
                <w:tab w:val="left" w:pos="6361"/>
                <w:tab w:val="left" w:pos="6940"/>
              </w:tabs>
              <w:spacing w:before="40" w:after="40" w:line="240" w:lineRule="auto"/>
              <w:rPr>
                <w:bCs/>
                <w:szCs w:val="18"/>
                <w:lang w:val="fr-FR"/>
              </w:rPr>
            </w:pPr>
            <w:r w:rsidRPr="00182CD1">
              <w:rPr>
                <w:bCs/>
                <w:szCs w:val="18"/>
                <w:lang w:val="fr-FR"/>
              </w:rPr>
              <w:t>Gestion de l’eau</w:t>
            </w:r>
          </w:p>
        </w:tc>
        <w:tc>
          <w:tcPr>
            <w:tcW w:w="5103" w:type="dxa"/>
            <w:shd w:val="clear" w:color="auto" w:fill="auto"/>
            <w:vAlign w:val="center"/>
          </w:tcPr>
          <w:p w14:paraId="28F07504" w14:textId="74445305" w:rsidR="007228E6" w:rsidRPr="00182CD1" w:rsidRDefault="00202188" w:rsidP="007228E6">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3035EA25" wp14:editId="299EF537">
                  <wp:extent cx="290830" cy="293370"/>
                  <wp:effectExtent l="0" t="0" r="0" b="0"/>
                  <wp:docPr id="213" name="Picture 213" descr="C:\Users\nunes\AppData\Local\Microsoft\Windows\INetCache\Content.Word\xsdg-fr-03_png_pagespeed_ic_W0xHHd6d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nunes\AppData\Local\Microsoft\Windows\INetCache\Content.Word\xsdg-fr-03_png_pagespeed_ic_W0xHHd6djC.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0830" cy="293370"/>
                          </a:xfrm>
                          <a:prstGeom prst="rect">
                            <a:avLst/>
                          </a:prstGeom>
                          <a:noFill/>
                          <a:ln>
                            <a:noFill/>
                          </a:ln>
                        </pic:spPr>
                      </pic:pic>
                    </a:graphicData>
                  </a:graphic>
                </wp:inline>
              </w:drawing>
            </w:r>
            <w:r w:rsidR="00FE76B1" w:rsidRPr="00182CD1">
              <w:rPr>
                <w:lang w:val="fr-FR"/>
              </w:rPr>
              <w:t xml:space="preserve"> </w:t>
            </w:r>
            <w:r w:rsidR="001E2C06" w:rsidRPr="00182CD1">
              <w:rPr>
                <w:noProof/>
              </w:rPr>
              <w:drawing>
                <wp:inline distT="0" distB="0" distL="0" distR="0" wp14:anchorId="67795D05" wp14:editId="35F28041">
                  <wp:extent cx="287655" cy="289965"/>
                  <wp:effectExtent l="0" t="0" r="0" b="0"/>
                  <wp:docPr id="81" name="Picture 81"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FE76B1" w:rsidRPr="00182CD1">
              <w:rPr>
                <w:lang w:val="fr-FR"/>
              </w:rPr>
              <w:t xml:space="preserve"> </w:t>
            </w:r>
          </w:p>
        </w:tc>
      </w:tr>
      <w:tr w:rsidR="007228E6" w:rsidRPr="00182CD1" w14:paraId="46FF9AA6" w14:textId="77777777" w:rsidTr="0032557C">
        <w:tc>
          <w:tcPr>
            <w:tcW w:w="3402" w:type="dxa"/>
            <w:shd w:val="clear" w:color="auto" w:fill="auto"/>
          </w:tcPr>
          <w:p w14:paraId="628A8651" w14:textId="646A36F3" w:rsidR="007228E6" w:rsidRPr="00182CD1" w:rsidRDefault="00881F8C">
            <w:pPr>
              <w:keepNext/>
              <w:tabs>
                <w:tab w:val="left" w:pos="0"/>
                <w:tab w:val="left" w:pos="6361"/>
                <w:tab w:val="left" w:pos="6940"/>
              </w:tabs>
              <w:spacing w:before="40" w:after="40" w:line="240" w:lineRule="auto"/>
              <w:rPr>
                <w:lang w:val="fr-FR"/>
              </w:rPr>
            </w:pPr>
            <w:r w:rsidRPr="00182CD1">
              <w:rPr>
                <w:lang w:val="fr-FR"/>
              </w:rPr>
              <w:t>Pr</w:t>
            </w:r>
            <w:r w:rsidR="007228E6" w:rsidRPr="00182CD1">
              <w:rPr>
                <w:lang w:val="fr-FR"/>
              </w:rPr>
              <w:t>otection</w:t>
            </w:r>
            <w:r w:rsidRPr="00182CD1">
              <w:rPr>
                <w:lang w:val="fr-FR"/>
              </w:rPr>
              <w:t xml:space="preserve"> de l’air</w:t>
            </w:r>
          </w:p>
        </w:tc>
        <w:tc>
          <w:tcPr>
            <w:tcW w:w="5103" w:type="dxa"/>
            <w:shd w:val="clear" w:color="auto" w:fill="auto"/>
            <w:vAlign w:val="center"/>
          </w:tcPr>
          <w:p w14:paraId="774FAF28" w14:textId="03CC92C0" w:rsidR="007228E6" w:rsidRPr="00182CD1" w:rsidRDefault="00202188" w:rsidP="007228E6">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3E9D8D37" wp14:editId="2F733913">
                  <wp:extent cx="290830" cy="293370"/>
                  <wp:effectExtent l="0" t="0" r="0" b="0"/>
                  <wp:docPr id="214" name="Picture 214" descr="C:\Users\nunes\AppData\Local\Microsoft\Windows\INetCache\Content.Word\xsdg-fr-03_png_pagespeed_ic_W0xHHd6d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nunes\AppData\Local\Microsoft\Windows\INetCache\Content.Word\xsdg-fr-03_png_pagespeed_ic_W0xHHd6djC.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0830" cy="293370"/>
                          </a:xfrm>
                          <a:prstGeom prst="rect">
                            <a:avLst/>
                          </a:prstGeom>
                          <a:noFill/>
                          <a:ln>
                            <a:noFill/>
                          </a:ln>
                        </pic:spPr>
                      </pic:pic>
                    </a:graphicData>
                  </a:graphic>
                </wp:inline>
              </w:drawing>
            </w:r>
            <w:r w:rsidR="00FE76B1" w:rsidRPr="00182CD1">
              <w:rPr>
                <w:lang w:val="fr-FR"/>
              </w:rPr>
              <w:t xml:space="preserve"> </w:t>
            </w:r>
            <w:r w:rsidR="00E03A42" w:rsidRPr="00182CD1">
              <w:rPr>
                <w:noProof/>
              </w:rPr>
              <w:drawing>
                <wp:inline distT="0" distB="0" distL="0" distR="0" wp14:anchorId="70B5EBC3" wp14:editId="487AA14E">
                  <wp:extent cx="293370" cy="293370"/>
                  <wp:effectExtent l="0" t="0" r="0" b="0"/>
                  <wp:docPr id="154" name="Picture 154" descr="C:\Users\nunes\AppData\Local\Microsoft\Windows\INetCache\Content.Word\xsdg-fr-11_png_pagespeed_ic_e95ByPW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nunes\AppData\Local\Microsoft\Windows\INetCache\Content.Word\xsdg-fr-11_png_pagespeed_ic_e95ByPWfl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7228E6" w:rsidRPr="00182CD1" w14:paraId="3600102F" w14:textId="77777777" w:rsidTr="0032557C">
        <w:tc>
          <w:tcPr>
            <w:tcW w:w="3402" w:type="dxa"/>
            <w:shd w:val="clear" w:color="auto" w:fill="auto"/>
          </w:tcPr>
          <w:p w14:paraId="56DCBBBA" w14:textId="2CBB068D" w:rsidR="007228E6" w:rsidRPr="00182CD1" w:rsidRDefault="00881F8C" w:rsidP="00FE76B1">
            <w:pPr>
              <w:keepNext/>
              <w:tabs>
                <w:tab w:val="left" w:pos="0"/>
                <w:tab w:val="left" w:pos="6361"/>
                <w:tab w:val="left" w:pos="6940"/>
              </w:tabs>
              <w:spacing w:before="40" w:after="40" w:line="240" w:lineRule="auto"/>
              <w:rPr>
                <w:lang w:val="fr-FR"/>
              </w:rPr>
            </w:pPr>
            <w:r w:rsidRPr="00182CD1">
              <w:rPr>
                <w:lang w:val="fr-FR"/>
              </w:rPr>
              <w:t>Gestion des déchets</w:t>
            </w:r>
          </w:p>
        </w:tc>
        <w:tc>
          <w:tcPr>
            <w:tcW w:w="5103" w:type="dxa"/>
            <w:shd w:val="clear" w:color="auto" w:fill="auto"/>
            <w:vAlign w:val="center"/>
          </w:tcPr>
          <w:p w14:paraId="6D1ABE36" w14:textId="567DAA50" w:rsidR="007228E6" w:rsidRPr="00182CD1" w:rsidRDefault="00202188" w:rsidP="007228E6">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4C63C598" wp14:editId="2893C00B">
                  <wp:extent cx="290830" cy="293370"/>
                  <wp:effectExtent l="0" t="0" r="0" b="0"/>
                  <wp:docPr id="215" name="Picture 215" descr="C:\Users\nunes\AppData\Local\Microsoft\Windows\INetCache\Content.Word\xsdg-fr-03_png_pagespeed_ic_W0xHHd6d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nunes\AppData\Local\Microsoft\Windows\INetCache\Content.Word\xsdg-fr-03_png_pagespeed_ic_W0xHHd6djC.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0830" cy="293370"/>
                          </a:xfrm>
                          <a:prstGeom prst="rect">
                            <a:avLst/>
                          </a:prstGeom>
                          <a:noFill/>
                          <a:ln>
                            <a:noFill/>
                          </a:ln>
                        </pic:spPr>
                      </pic:pic>
                    </a:graphicData>
                  </a:graphic>
                </wp:inline>
              </w:drawing>
            </w:r>
            <w:r w:rsidR="00A71D47" w:rsidRPr="00182CD1">
              <w:rPr>
                <w:lang w:val="fr-FR"/>
              </w:rPr>
              <w:t xml:space="preserve"> </w:t>
            </w:r>
            <w:r w:rsidR="00E03A42" w:rsidRPr="00182CD1">
              <w:rPr>
                <w:noProof/>
              </w:rPr>
              <w:drawing>
                <wp:inline distT="0" distB="0" distL="0" distR="0" wp14:anchorId="13DE85A6" wp14:editId="47D7081E">
                  <wp:extent cx="293370" cy="293370"/>
                  <wp:effectExtent l="0" t="0" r="0" b="0"/>
                  <wp:docPr id="153" name="Picture 153" descr="C:\Users\nunes\AppData\Local\Microsoft\Windows\INetCache\Content.Word\xsdg-fr-11_png_pagespeed_ic_e95ByPW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nunes\AppData\Local\Microsoft\Windows\INetCache\Content.Word\xsdg-fr-11_png_pagespeed_ic_e95ByPWfl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lang w:val="fr-FR"/>
              </w:rPr>
              <w:t xml:space="preserve"> </w:t>
            </w:r>
            <w:r w:rsidR="00460660" w:rsidRPr="00182CD1">
              <w:rPr>
                <w:noProof/>
              </w:rPr>
              <w:drawing>
                <wp:inline distT="0" distB="0" distL="0" distR="0" wp14:anchorId="28255B12" wp14:editId="5ABB2B4F">
                  <wp:extent cx="293370" cy="293370"/>
                  <wp:effectExtent l="0" t="0" r="0" b="0"/>
                  <wp:docPr id="169" name="Picture 169" descr="C:\Users\nunes\AppData\Local\Microsoft\Windows\INetCache\Content.Word\xsdg-fr-12_png_pagespeed_ic_yyo2Kc9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nunes\AppData\Local\Microsoft\Windows\INetCache\Content.Word\xsdg-fr-12_png_pagespeed_ic_yyo2Kc9Ae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7228E6" w:rsidRPr="00182CD1" w14:paraId="7D9545AF" w14:textId="77777777" w:rsidTr="0032557C">
        <w:tc>
          <w:tcPr>
            <w:tcW w:w="3402" w:type="dxa"/>
            <w:shd w:val="clear" w:color="auto" w:fill="auto"/>
          </w:tcPr>
          <w:p w14:paraId="3B79AA93" w14:textId="3E12206E" w:rsidR="007228E6" w:rsidRPr="00182CD1" w:rsidRDefault="00881F8C" w:rsidP="00FE76B1">
            <w:pPr>
              <w:keepNext/>
              <w:tabs>
                <w:tab w:val="left" w:pos="0"/>
                <w:tab w:val="left" w:pos="6361"/>
                <w:tab w:val="left" w:pos="6940"/>
              </w:tabs>
              <w:spacing w:before="40" w:after="40" w:line="240" w:lineRule="auto"/>
              <w:rPr>
                <w:lang w:val="fr-FR"/>
              </w:rPr>
            </w:pPr>
            <w:r w:rsidRPr="00182CD1">
              <w:rPr>
                <w:lang w:val="fr-FR"/>
              </w:rPr>
              <w:t>Biodiversité et zones protégées</w:t>
            </w:r>
          </w:p>
        </w:tc>
        <w:tc>
          <w:tcPr>
            <w:tcW w:w="5103" w:type="dxa"/>
            <w:shd w:val="clear" w:color="auto" w:fill="auto"/>
            <w:vAlign w:val="center"/>
          </w:tcPr>
          <w:p w14:paraId="45919887" w14:textId="0E96102C" w:rsidR="007228E6" w:rsidRPr="00182CD1" w:rsidRDefault="00460660" w:rsidP="00A71D47">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3A9423BA" wp14:editId="35E505AF">
                  <wp:extent cx="293370" cy="293370"/>
                  <wp:effectExtent l="0" t="0" r="0" b="0"/>
                  <wp:docPr id="199" name="Picture 199" descr="C:\Users\nunes\AppData\Local\Microsoft\Windows\INetCache\Content.Word\xsdg-fr-02_png_pagespeed_ic_6YvbklNy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nunes\AppData\Local\Microsoft\Windows\INetCache\Content.Word\xsdg-fr-02_png_pagespeed_ic_6YvbklNyxH.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lang w:val="fr-FR"/>
              </w:rPr>
              <w:t xml:space="preserve"> </w:t>
            </w:r>
            <w:r w:rsidR="001E2C06" w:rsidRPr="00182CD1">
              <w:rPr>
                <w:noProof/>
              </w:rPr>
              <w:drawing>
                <wp:inline distT="0" distB="0" distL="0" distR="0" wp14:anchorId="42AEB885" wp14:editId="43E99B2C">
                  <wp:extent cx="287655" cy="289965"/>
                  <wp:effectExtent l="0" t="0" r="0" b="0"/>
                  <wp:docPr id="82" name="Picture 82"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A71D47" w:rsidRPr="00182CD1">
              <w:rPr>
                <w:lang w:val="fr-FR"/>
              </w:rPr>
              <w:t xml:space="preserve"> </w:t>
            </w:r>
            <w:r w:rsidR="00E03A42" w:rsidRPr="00182CD1">
              <w:rPr>
                <w:noProof/>
              </w:rPr>
              <w:drawing>
                <wp:inline distT="0" distB="0" distL="0" distR="0" wp14:anchorId="0A23B512" wp14:editId="34C0C5F4">
                  <wp:extent cx="293370" cy="293370"/>
                  <wp:effectExtent l="0" t="0" r="0" b="0"/>
                  <wp:docPr id="155" name="Picture 155" descr="C:\Users\nunes\AppData\Local\Microsoft\Windows\INetCache\Content.Word\xsdg-fr-11_png_pagespeed_ic_e95ByPW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nunes\AppData\Local\Microsoft\Windows\INetCache\Content.Word\xsdg-fr-11_png_pagespeed_ic_e95ByPWfl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A71D47" w:rsidRPr="00182CD1">
              <w:rPr>
                <w:lang w:val="fr-FR"/>
              </w:rPr>
              <w:t xml:space="preserve"> </w:t>
            </w:r>
            <w:r w:rsidRPr="00182CD1">
              <w:rPr>
                <w:noProof/>
              </w:rPr>
              <w:drawing>
                <wp:inline distT="0" distB="0" distL="0" distR="0" wp14:anchorId="655DF04E" wp14:editId="5FD8C9FC">
                  <wp:extent cx="293370" cy="293370"/>
                  <wp:effectExtent l="0" t="0" r="0" b="0"/>
                  <wp:docPr id="194" name="Picture 194" descr="C:\Users\nunes\AppData\Local\Microsoft\Windows\INetCache\Content.Word\xsdg-fr-14_png_pagespeed_ic_5BKMrSL7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nunes\AppData\Local\Microsoft\Windows\INetCache\Content.Word\xsdg-fr-14_png_pagespeed_ic_5BKMrSL7B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9767D8" w:rsidRPr="00182CD1">
              <w:rPr>
                <w:lang w:val="fr-FR"/>
              </w:rPr>
              <w:t xml:space="preserve"> </w:t>
            </w:r>
            <w:r w:rsidRPr="00182CD1">
              <w:rPr>
                <w:noProof/>
              </w:rPr>
              <w:drawing>
                <wp:inline distT="0" distB="0" distL="0" distR="0" wp14:anchorId="552B5A6B" wp14:editId="1888CD96">
                  <wp:extent cx="293370" cy="293370"/>
                  <wp:effectExtent l="0" t="0" r="0" b="0"/>
                  <wp:docPr id="192" name="Picture 192" descr="C:\Users\nunes\AppData\Local\Microsoft\Windows\INetCache\Content.Word\xsdg-fr-15_png_pagespeed_ic_z0R9uHzk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nunes\AppData\Local\Microsoft\Windows\INetCache\Content.Word\xsdg-fr-15_png_pagespeed_ic_z0R9uHzkz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9767D8" w:rsidRPr="00182CD1">
              <w:rPr>
                <w:lang w:val="fr-FR"/>
              </w:rPr>
              <w:t xml:space="preserve"> </w:t>
            </w:r>
          </w:p>
        </w:tc>
      </w:tr>
      <w:tr w:rsidR="007228E6" w:rsidRPr="00182CD1" w14:paraId="27D5F84B" w14:textId="77777777" w:rsidTr="0032557C">
        <w:tc>
          <w:tcPr>
            <w:tcW w:w="3402" w:type="dxa"/>
            <w:shd w:val="clear" w:color="auto" w:fill="auto"/>
          </w:tcPr>
          <w:p w14:paraId="629F5830" w14:textId="51CBB8CF" w:rsidR="007228E6" w:rsidRPr="00182CD1" w:rsidRDefault="007228E6">
            <w:pPr>
              <w:keepNext/>
              <w:tabs>
                <w:tab w:val="left" w:pos="0"/>
                <w:tab w:val="left" w:pos="6361"/>
                <w:tab w:val="left" w:pos="6940"/>
              </w:tabs>
              <w:spacing w:before="40" w:after="40" w:line="240" w:lineRule="auto"/>
              <w:rPr>
                <w:lang w:val="fr-FR"/>
              </w:rPr>
            </w:pPr>
            <w:r w:rsidRPr="00182CD1">
              <w:rPr>
                <w:lang w:val="fr-FR"/>
              </w:rPr>
              <w:t xml:space="preserve">Agriculture </w:t>
            </w:r>
            <w:r w:rsidR="00881F8C" w:rsidRPr="00182CD1">
              <w:rPr>
                <w:lang w:val="fr-FR"/>
              </w:rPr>
              <w:t xml:space="preserve">et </w:t>
            </w:r>
            <w:r w:rsidRPr="00182CD1">
              <w:rPr>
                <w:lang w:val="fr-FR"/>
              </w:rPr>
              <w:t>environ</w:t>
            </w:r>
            <w:r w:rsidR="00881F8C" w:rsidRPr="00182CD1">
              <w:rPr>
                <w:lang w:val="fr-FR"/>
              </w:rPr>
              <w:t>ne</w:t>
            </w:r>
            <w:r w:rsidRPr="00182CD1">
              <w:rPr>
                <w:lang w:val="fr-FR"/>
              </w:rPr>
              <w:t>ment</w:t>
            </w:r>
          </w:p>
        </w:tc>
        <w:tc>
          <w:tcPr>
            <w:tcW w:w="5103" w:type="dxa"/>
            <w:shd w:val="clear" w:color="auto" w:fill="auto"/>
            <w:vAlign w:val="center"/>
          </w:tcPr>
          <w:p w14:paraId="16070EF8" w14:textId="317754DF" w:rsidR="007228E6" w:rsidRPr="00182CD1" w:rsidRDefault="00460660" w:rsidP="00A71D47">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5C624306" wp14:editId="7F71BC8B">
                  <wp:extent cx="293370" cy="293370"/>
                  <wp:effectExtent l="0" t="0" r="0" b="0"/>
                  <wp:docPr id="200" name="Picture 200" descr="C:\Users\nunes\AppData\Local\Microsoft\Windows\INetCache\Content.Word\xsdg-fr-02_png_pagespeed_ic_6YvbklNy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nunes\AppData\Local\Microsoft\Windows\INetCache\Content.Word\xsdg-fr-02_png_pagespeed_ic_6YvbklNyxH.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lang w:val="fr-FR"/>
              </w:rPr>
              <w:t xml:space="preserve"> </w:t>
            </w:r>
            <w:r w:rsidR="001E2C06" w:rsidRPr="00182CD1">
              <w:rPr>
                <w:noProof/>
                <w:szCs w:val="18"/>
              </w:rPr>
              <w:drawing>
                <wp:inline distT="0" distB="0" distL="0" distR="0" wp14:anchorId="580BF658" wp14:editId="5C3AA633">
                  <wp:extent cx="290830" cy="290830"/>
                  <wp:effectExtent l="0" t="0" r="0" b="0"/>
                  <wp:docPr id="73" name="Picture 73" descr="C:\Users\nunes\AppData\Local\Microsoft\Windows\INetCache\Content.Word\xsdg-fr-05_png_pagespeed_ic_iRxepW9f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nunes\AppData\Local\Microsoft\Windows\INetCache\Content.Word\xsdg-fr-05_png_pagespeed_ic_iRxepW9fW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rsidR="00A71D47" w:rsidRPr="00182CD1">
              <w:rPr>
                <w:lang w:val="fr-FR"/>
              </w:rPr>
              <w:t xml:space="preserve"> </w:t>
            </w:r>
            <w:r w:rsidR="001E2C06" w:rsidRPr="00182CD1">
              <w:rPr>
                <w:noProof/>
              </w:rPr>
              <w:drawing>
                <wp:inline distT="0" distB="0" distL="0" distR="0" wp14:anchorId="06BA1C6E" wp14:editId="2CE14DF3">
                  <wp:extent cx="287655" cy="289965"/>
                  <wp:effectExtent l="0" t="0" r="0" b="0"/>
                  <wp:docPr id="84" name="Picture 84"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FE76B1" w:rsidRPr="00182CD1">
              <w:rPr>
                <w:lang w:val="fr-FR"/>
              </w:rPr>
              <w:t xml:space="preserve"> </w:t>
            </w:r>
            <w:r w:rsidR="00E03A42" w:rsidRPr="00182CD1">
              <w:rPr>
                <w:noProof/>
              </w:rPr>
              <w:drawing>
                <wp:inline distT="0" distB="0" distL="0" distR="0" wp14:anchorId="100EBE7C" wp14:editId="20AE4589">
                  <wp:extent cx="292608" cy="292608"/>
                  <wp:effectExtent l="0" t="0" r="0" b="0"/>
                  <wp:docPr id="137" name="Picture 137" descr="C:\Users\nunes\AppData\Local\Microsoft\Windows\INetCache\Content.Word\xsdg-fr-08_png_pagespeed_ic_U9YEp9n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unes\AppData\Local\Microsoft\Windows\INetCache\Content.Word\xsdg-fr-08_png_pagespeed_ic_U9YEp9na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 cy="292608"/>
                          </a:xfrm>
                          <a:prstGeom prst="rect">
                            <a:avLst/>
                          </a:prstGeom>
                          <a:noFill/>
                          <a:ln>
                            <a:noFill/>
                          </a:ln>
                        </pic:spPr>
                      </pic:pic>
                    </a:graphicData>
                  </a:graphic>
                </wp:inline>
              </w:drawing>
            </w:r>
            <w:r w:rsidR="00FE76B1" w:rsidRPr="00182CD1">
              <w:rPr>
                <w:lang w:val="fr-FR"/>
              </w:rPr>
              <w:t xml:space="preserve"> </w:t>
            </w:r>
            <w:r w:rsidRPr="00182CD1">
              <w:rPr>
                <w:noProof/>
              </w:rPr>
              <w:drawing>
                <wp:inline distT="0" distB="0" distL="0" distR="0" wp14:anchorId="0BD06F00" wp14:editId="142999F0">
                  <wp:extent cx="293370" cy="293370"/>
                  <wp:effectExtent l="0" t="0" r="0" b="0"/>
                  <wp:docPr id="170" name="Picture 170" descr="C:\Users\nunes\AppData\Local\Microsoft\Windows\INetCache\Content.Word\xsdg-fr-12_png_pagespeed_ic_yyo2Kc9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nunes\AppData\Local\Microsoft\Windows\INetCache\Content.Word\xsdg-fr-12_png_pagespeed_ic_yyo2Kc9Ae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541679" w:rsidRPr="00182CD1">
              <w:rPr>
                <w:lang w:val="fr-FR"/>
              </w:rPr>
              <w:t xml:space="preserve"> </w:t>
            </w:r>
            <w:r w:rsidRPr="00182CD1">
              <w:rPr>
                <w:noProof/>
              </w:rPr>
              <w:drawing>
                <wp:inline distT="0" distB="0" distL="0" distR="0" wp14:anchorId="5F5C61D7" wp14:editId="0CB7491A">
                  <wp:extent cx="293370" cy="293370"/>
                  <wp:effectExtent l="0" t="0" r="0" b="0"/>
                  <wp:docPr id="182" name="Picture 182" descr="C:\Users\nunes\AppData\Local\Microsoft\Windows\INetCache\Content.Word\xsdg-fr-14_png_pagespeed_ic_5BKMrSL7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nunes\AppData\Local\Microsoft\Windows\INetCache\Content.Word\xsdg-fr-14_png_pagespeed_ic_5BKMrSL7B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9767D8" w:rsidRPr="00182CD1">
              <w:rPr>
                <w:lang w:val="fr-FR"/>
              </w:rPr>
              <w:t xml:space="preserve"> </w:t>
            </w:r>
          </w:p>
        </w:tc>
      </w:tr>
      <w:tr w:rsidR="007228E6" w:rsidRPr="00182CD1" w14:paraId="2CC2CA3A" w14:textId="77777777" w:rsidTr="0032557C">
        <w:tc>
          <w:tcPr>
            <w:tcW w:w="3402" w:type="dxa"/>
            <w:shd w:val="clear" w:color="auto" w:fill="auto"/>
          </w:tcPr>
          <w:p w14:paraId="56A31190" w14:textId="3D2028BE" w:rsidR="007228E6" w:rsidRPr="00182CD1" w:rsidRDefault="007228E6">
            <w:pPr>
              <w:keepNext/>
              <w:tabs>
                <w:tab w:val="left" w:pos="0"/>
                <w:tab w:val="left" w:pos="6361"/>
                <w:tab w:val="left" w:pos="6940"/>
              </w:tabs>
              <w:spacing w:before="40" w:after="40" w:line="240" w:lineRule="auto"/>
              <w:rPr>
                <w:lang w:val="fr-FR"/>
              </w:rPr>
            </w:pPr>
            <w:r w:rsidRPr="00182CD1">
              <w:rPr>
                <w:lang w:val="fr-FR"/>
              </w:rPr>
              <w:t>Energ</w:t>
            </w:r>
            <w:r w:rsidR="00881F8C" w:rsidRPr="00182CD1">
              <w:rPr>
                <w:lang w:val="fr-FR"/>
              </w:rPr>
              <w:t xml:space="preserve">ie et </w:t>
            </w:r>
            <w:r w:rsidRPr="00182CD1">
              <w:rPr>
                <w:lang w:val="fr-FR"/>
              </w:rPr>
              <w:t>environ</w:t>
            </w:r>
            <w:r w:rsidR="00881F8C" w:rsidRPr="00182CD1">
              <w:rPr>
                <w:lang w:val="fr-FR"/>
              </w:rPr>
              <w:t>ne</w:t>
            </w:r>
            <w:r w:rsidRPr="00182CD1">
              <w:rPr>
                <w:lang w:val="fr-FR"/>
              </w:rPr>
              <w:t>ment</w:t>
            </w:r>
          </w:p>
        </w:tc>
        <w:tc>
          <w:tcPr>
            <w:tcW w:w="5103" w:type="dxa"/>
            <w:shd w:val="clear" w:color="auto" w:fill="auto"/>
            <w:vAlign w:val="center"/>
          </w:tcPr>
          <w:p w14:paraId="48E5A39E" w14:textId="150BE73C" w:rsidR="007228E6" w:rsidRPr="00182CD1" w:rsidRDefault="001E2C06" w:rsidP="00A71D47">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6501C338" wp14:editId="0FAB29A4">
                  <wp:extent cx="287655" cy="289965"/>
                  <wp:effectExtent l="0" t="0" r="0" b="0"/>
                  <wp:docPr id="86" name="Picture 86"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A71D47" w:rsidRPr="00182CD1">
              <w:rPr>
                <w:lang w:val="fr-FR"/>
              </w:rPr>
              <w:t xml:space="preserve"> </w:t>
            </w:r>
            <w:r w:rsidR="00202188" w:rsidRPr="00182CD1">
              <w:rPr>
                <w:noProof/>
              </w:rPr>
              <w:drawing>
                <wp:inline distT="0" distB="0" distL="0" distR="0" wp14:anchorId="659CDFD6" wp14:editId="776A7783">
                  <wp:extent cx="293370" cy="293370"/>
                  <wp:effectExtent l="0" t="0" r="0" b="0"/>
                  <wp:docPr id="212" name="Picture 212" descr="C:\Users\nunes\AppData\Local\Microsoft\Windows\INetCache\Content.Word\xsdg-fr-07_png_pagespeed_ic_tWEA1QY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nunes\AppData\Local\Microsoft\Windows\INetCache\Content.Word\xsdg-fr-07_png_pagespeed_ic_tWEA1QYT29.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A71D47" w:rsidRPr="00182CD1">
              <w:rPr>
                <w:lang w:val="fr-FR"/>
              </w:rPr>
              <w:t xml:space="preserve"> </w:t>
            </w:r>
            <w:r w:rsidR="00E03A42" w:rsidRPr="00182CD1">
              <w:rPr>
                <w:noProof/>
              </w:rPr>
              <w:drawing>
                <wp:inline distT="0" distB="0" distL="0" distR="0" wp14:anchorId="14EE0ED6" wp14:editId="0BBBD3BB">
                  <wp:extent cx="292608" cy="292608"/>
                  <wp:effectExtent l="0" t="0" r="0" b="0"/>
                  <wp:docPr id="139" name="Picture 139" descr="C:\Users\nunes\AppData\Local\Microsoft\Windows\INetCache\Content.Word\xsdg-fr-08_png_pagespeed_ic_U9YEp9n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unes\AppData\Local\Microsoft\Windows\INetCache\Content.Word\xsdg-fr-08_png_pagespeed_ic_U9YEp9na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 cy="292608"/>
                          </a:xfrm>
                          <a:prstGeom prst="rect">
                            <a:avLst/>
                          </a:prstGeom>
                          <a:noFill/>
                          <a:ln>
                            <a:noFill/>
                          </a:ln>
                        </pic:spPr>
                      </pic:pic>
                    </a:graphicData>
                  </a:graphic>
                </wp:inline>
              </w:drawing>
            </w:r>
            <w:r w:rsidR="00A71D47" w:rsidRPr="00182CD1">
              <w:rPr>
                <w:lang w:val="fr-FR"/>
              </w:rPr>
              <w:t xml:space="preserve"> </w:t>
            </w:r>
            <w:r w:rsidR="00460660" w:rsidRPr="00182CD1">
              <w:rPr>
                <w:noProof/>
              </w:rPr>
              <w:drawing>
                <wp:inline distT="0" distB="0" distL="0" distR="0" wp14:anchorId="3A510AD0" wp14:editId="3CBA7285">
                  <wp:extent cx="293370" cy="293370"/>
                  <wp:effectExtent l="0" t="0" r="0" b="0"/>
                  <wp:docPr id="184" name="Picture 184" descr="C:\Users\nunes\AppData\Local\Microsoft\Windows\INetCache\Content.Word\xsdg-fr-14_png_pagespeed_ic_5BKMrSL7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nunes\AppData\Local\Microsoft\Windows\INetCache\Content.Word\xsdg-fr-14_png_pagespeed_ic_5BKMrSL7B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7228E6" w:rsidRPr="00182CD1" w14:paraId="1293BB3D" w14:textId="77777777" w:rsidTr="0032557C">
        <w:tc>
          <w:tcPr>
            <w:tcW w:w="3402" w:type="dxa"/>
            <w:shd w:val="clear" w:color="auto" w:fill="auto"/>
          </w:tcPr>
          <w:p w14:paraId="47D4E724" w14:textId="5DF17E2F" w:rsidR="007228E6" w:rsidRPr="00182CD1" w:rsidRDefault="00881F8C">
            <w:pPr>
              <w:keepNext/>
              <w:tabs>
                <w:tab w:val="left" w:pos="0"/>
                <w:tab w:val="left" w:pos="6361"/>
                <w:tab w:val="left" w:pos="6940"/>
              </w:tabs>
              <w:spacing w:before="40" w:after="40" w:line="240" w:lineRule="auto"/>
              <w:rPr>
                <w:lang w:val="fr-FR"/>
              </w:rPr>
            </w:pPr>
            <w:r w:rsidRPr="00182CD1">
              <w:rPr>
                <w:lang w:val="fr-FR"/>
              </w:rPr>
              <w:t>Sylviculture</w:t>
            </w:r>
            <w:r w:rsidRPr="00182CD1" w:rsidDel="00881F8C">
              <w:rPr>
                <w:lang w:val="fr-FR"/>
              </w:rPr>
              <w:t xml:space="preserve"> </w:t>
            </w:r>
            <w:r w:rsidRPr="00182CD1">
              <w:rPr>
                <w:lang w:val="fr-FR"/>
              </w:rPr>
              <w:t xml:space="preserve">et </w:t>
            </w:r>
            <w:r w:rsidR="007228E6" w:rsidRPr="00182CD1">
              <w:rPr>
                <w:lang w:val="fr-FR"/>
              </w:rPr>
              <w:t>environ</w:t>
            </w:r>
            <w:r w:rsidRPr="00182CD1">
              <w:rPr>
                <w:lang w:val="fr-FR"/>
              </w:rPr>
              <w:t>ne</w:t>
            </w:r>
            <w:r w:rsidR="007228E6" w:rsidRPr="00182CD1">
              <w:rPr>
                <w:lang w:val="fr-FR"/>
              </w:rPr>
              <w:t>ment</w:t>
            </w:r>
          </w:p>
        </w:tc>
        <w:tc>
          <w:tcPr>
            <w:tcW w:w="5103" w:type="dxa"/>
            <w:shd w:val="clear" w:color="auto" w:fill="auto"/>
            <w:vAlign w:val="center"/>
          </w:tcPr>
          <w:p w14:paraId="4DB42246" w14:textId="6456B446" w:rsidR="007228E6" w:rsidRPr="00182CD1" w:rsidRDefault="00460660" w:rsidP="007228E6">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0F95B813" wp14:editId="70A492AA">
                  <wp:extent cx="293370" cy="293370"/>
                  <wp:effectExtent l="0" t="0" r="0" b="0"/>
                  <wp:docPr id="201" name="Picture 201" descr="C:\Users\nunes\AppData\Local\Microsoft\Windows\INetCache\Content.Word\xsdg-fr-02_png_pagespeed_ic_6YvbklNy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nunes\AppData\Local\Microsoft\Windows\INetCache\Content.Word\xsdg-fr-02_png_pagespeed_ic_6YvbklNyxH.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lang w:val="fr-FR"/>
              </w:rPr>
              <w:t xml:space="preserve"> </w:t>
            </w:r>
            <w:r w:rsidR="001E2C06" w:rsidRPr="00182CD1">
              <w:rPr>
                <w:noProof/>
              </w:rPr>
              <w:drawing>
                <wp:inline distT="0" distB="0" distL="0" distR="0" wp14:anchorId="222BAFB8" wp14:editId="0100F858">
                  <wp:extent cx="287655" cy="289965"/>
                  <wp:effectExtent l="0" t="0" r="0" b="0"/>
                  <wp:docPr id="88" name="Picture 88"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A71D47" w:rsidRPr="00182CD1">
              <w:rPr>
                <w:lang w:val="fr-FR"/>
              </w:rPr>
              <w:t xml:space="preserve"> </w:t>
            </w:r>
            <w:r w:rsidR="00E03A42" w:rsidRPr="00182CD1">
              <w:rPr>
                <w:noProof/>
              </w:rPr>
              <w:drawing>
                <wp:inline distT="0" distB="0" distL="0" distR="0" wp14:anchorId="2223A1A8" wp14:editId="4BFD5CC2">
                  <wp:extent cx="292608" cy="292608"/>
                  <wp:effectExtent l="0" t="0" r="0" b="0"/>
                  <wp:docPr id="140" name="Picture 140" descr="C:\Users\nunes\AppData\Local\Microsoft\Windows\INetCache\Content.Word\xsdg-fr-08_png_pagespeed_ic_U9YEp9n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unes\AppData\Local\Microsoft\Windows\INetCache\Content.Word\xsdg-fr-08_png_pagespeed_ic_U9YEp9na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 cy="292608"/>
                          </a:xfrm>
                          <a:prstGeom prst="rect">
                            <a:avLst/>
                          </a:prstGeom>
                          <a:noFill/>
                          <a:ln>
                            <a:noFill/>
                          </a:ln>
                        </pic:spPr>
                      </pic:pic>
                    </a:graphicData>
                  </a:graphic>
                </wp:inline>
              </w:drawing>
            </w:r>
            <w:r w:rsidR="00A71D47" w:rsidRPr="00182CD1">
              <w:rPr>
                <w:lang w:val="fr-FR"/>
              </w:rPr>
              <w:t xml:space="preserve"> </w:t>
            </w:r>
            <w:r w:rsidR="00D6212C" w:rsidRPr="00182CD1">
              <w:rPr>
                <w:noProof/>
              </w:rPr>
              <w:drawing>
                <wp:inline distT="0" distB="0" distL="0" distR="0" wp14:anchorId="38F30438" wp14:editId="5DF5A897">
                  <wp:extent cx="293370" cy="293370"/>
                  <wp:effectExtent l="0" t="0" r="0" b="0"/>
                  <wp:docPr id="67" name="Picture 67" descr="C:\Users\nunes\AppData\Local\Microsoft\Windows\INetCache\Content.Word\xsdg-fr-15_png_pagespeed_ic_z0R9uHzk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nunes\AppData\Local\Microsoft\Windows\INetCache\Content.Word\xsdg-fr-15_png_pagespeed_ic_z0R9uHzkz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7228E6" w:rsidRPr="00182CD1" w14:paraId="241244EB" w14:textId="77777777" w:rsidTr="0032557C">
        <w:tc>
          <w:tcPr>
            <w:tcW w:w="3402" w:type="dxa"/>
            <w:shd w:val="clear" w:color="auto" w:fill="auto"/>
          </w:tcPr>
          <w:p w14:paraId="4882C48A" w14:textId="2E304C15" w:rsidR="007228E6" w:rsidRPr="00182CD1" w:rsidRDefault="007228E6">
            <w:pPr>
              <w:keepNext/>
              <w:tabs>
                <w:tab w:val="left" w:pos="0"/>
                <w:tab w:val="left" w:pos="6361"/>
                <w:tab w:val="left" w:pos="6940"/>
              </w:tabs>
              <w:spacing w:before="40" w:after="40" w:line="240" w:lineRule="auto"/>
              <w:rPr>
                <w:lang w:val="fr-FR"/>
              </w:rPr>
            </w:pPr>
            <w:r w:rsidRPr="00182CD1">
              <w:rPr>
                <w:lang w:val="fr-FR"/>
              </w:rPr>
              <w:t>Industr</w:t>
            </w:r>
            <w:r w:rsidR="00881F8C" w:rsidRPr="00182CD1">
              <w:rPr>
                <w:lang w:val="fr-FR"/>
              </w:rPr>
              <w:t>ie</w:t>
            </w:r>
            <w:r w:rsidRPr="00182CD1">
              <w:rPr>
                <w:lang w:val="fr-FR"/>
              </w:rPr>
              <w:t xml:space="preserve"> </w:t>
            </w:r>
            <w:r w:rsidR="00881F8C" w:rsidRPr="00182CD1">
              <w:rPr>
                <w:lang w:val="fr-FR"/>
              </w:rPr>
              <w:t xml:space="preserve">et </w:t>
            </w:r>
            <w:r w:rsidRPr="00182CD1">
              <w:rPr>
                <w:lang w:val="fr-FR"/>
              </w:rPr>
              <w:t>environ</w:t>
            </w:r>
            <w:r w:rsidR="00881F8C" w:rsidRPr="00182CD1">
              <w:rPr>
                <w:lang w:val="fr-FR"/>
              </w:rPr>
              <w:t>ne</w:t>
            </w:r>
            <w:r w:rsidRPr="00182CD1">
              <w:rPr>
                <w:lang w:val="fr-FR"/>
              </w:rPr>
              <w:t>ment</w:t>
            </w:r>
          </w:p>
        </w:tc>
        <w:tc>
          <w:tcPr>
            <w:tcW w:w="5103" w:type="dxa"/>
            <w:shd w:val="clear" w:color="auto" w:fill="auto"/>
            <w:vAlign w:val="center"/>
          </w:tcPr>
          <w:p w14:paraId="5BBAB082" w14:textId="65802E67" w:rsidR="007228E6" w:rsidRPr="00182CD1" w:rsidRDefault="001E2C06" w:rsidP="007228E6">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6B8AA836" wp14:editId="41642224">
                  <wp:extent cx="287655" cy="289965"/>
                  <wp:effectExtent l="0" t="0" r="0" b="0"/>
                  <wp:docPr id="89" name="Picture 89"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A71D47" w:rsidRPr="00182CD1">
              <w:rPr>
                <w:lang w:val="fr-FR"/>
              </w:rPr>
              <w:t xml:space="preserve"> </w:t>
            </w:r>
            <w:r w:rsidR="00E03A42" w:rsidRPr="00182CD1">
              <w:rPr>
                <w:noProof/>
              </w:rPr>
              <w:drawing>
                <wp:inline distT="0" distB="0" distL="0" distR="0" wp14:anchorId="668DD787" wp14:editId="6A923D41">
                  <wp:extent cx="292608" cy="292608"/>
                  <wp:effectExtent l="0" t="0" r="0" b="0"/>
                  <wp:docPr id="141" name="Picture 141" descr="C:\Users\nunes\AppData\Local\Microsoft\Windows\INetCache\Content.Word\xsdg-fr-08_png_pagespeed_ic_U9YEp9n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unes\AppData\Local\Microsoft\Windows\INetCache\Content.Word\xsdg-fr-08_png_pagespeed_ic_U9YEp9na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 cy="292608"/>
                          </a:xfrm>
                          <a:prstGeom prst="rect">
                            <a:avLst/>
                          </a:prstGeom>
                          <a:noFill/>
                          <a:ln>
                            <a:noFill/>
                          </a:ln>
                        </pic:spPr>
                      </pic:pic>
                    </a:graphicData>
                  </a:graphic>
                </wp:inline>
              </w:drawing>
            </w:r>
            <w:r w:rsidR="00A71D47" w:rsidRPr="00182CD1">
              <w:rPr>
                <w:lang w:val="fr-FR"/>
              </w:rPr>
              <w:t xml:space="preserve"> </w:t>
            </w:r>
            <w:r w:rsidR="00202188" w:rsidRPr="00182CD1">
              <w:rPr>
                <w:noProof/>
              </w:rPr>
              <w:drawing>
                <wp:inline distT="0" distB="0" distL="0" distR="0" wp14:anchorId="7F9A24B4" wp14:editId="577EF82A">
                  <wp:extent cx="293370" cy="293370"/>
                  <wp:effectExtent l="0" t="0" r="0" b="0"/>
                  <wp:docPr id="219" name="Picture 219" descr="C:\Users\nunes\AppData\Local\Microsoft\Windows\INetCache\Content.Word\xsdg-fr-09_png_pagespeed_ic_pNjdRJbR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nunes\AppData\Local\Microsoft\Windows\INetCache\Content.Word\xsdg-fr-09_png_pagespeed_ic_pNjdRJbRCm.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A71D47" w:rsidRPr="00182CD1">
              <w:rPr>
                <w:lang w:val="fr-FR"/>
              </w:rPr>
              <w:t xml:space="preserve"> </w:t>
            </w:r>
            <w:r w:rsidR="00460660" w:rsidRPr="00182CD1">
              <w:rPr>
                <w:noProof/>
              </w:rPr>
              <w:drawing>
                <wp:inline distT="0" distB="0" distL="0" distR="0" wp14:anchorId="76EEF102" wp14:editId="590EEA00">
                  <wp:extent cx="293370" cy="293370"/>
                  <wp:effectExtent l="0" t="0" r="0" b="0"/>
                  <wp:docPr id="183" name="Picture 183" descr="C:\Users\nunes\AppData\Local\Microsoft\Windows\INetCache\Content.Word\xsdg-fr-14_png_pagespeed_ic_5BKMrSL7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nunes\AppData\Local\Microsoft\Windows\INetCache\Content.Word\xsdg-fr-14_png_pagespeed_ic_5BKMrSL7B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9767D8" w:rsidRPr="00182CD1">
              <w:rPr>
                <w:lang w:val="fr-FR"/>
              </w:rPr>
              <w:t xml:space="preserve"> </w:t>
            </w:r>
          </w:p>
        </w:tc>
      </w:tr>
      <w:tr w:rsidR="00572320" w:rsidRPr="00182CD1" w14:paraId="0630189E" w14:textId="77777777" w:rsidTr="0032557C">
        <w:tc>
          <w:tcPr>
            <w:tcW w:w="3402" w:type="dxa"/>
            <w:shd w:val="clear" w:color="auto" w:fill="auto"/>
          </w:tcPr>
          <w:p w14:paraId="6A650219" w14:textId="01072DE6" w:rsidR="00572320" w:rsidRPr="00182CD1" w:rsidRDefault="00C72C40" w:rsidP="00C72C40">
            <w:pPr>
              <w:keepNext/>
              <w:tabs>
                <w:tab w:val="left" w:pos="0"/>
                <w:tab w:val="left" w:pos="6361"/>
                <w:tab w:val="left" w:pos="6940"/>
              </w:tabs>
              <w:spacing w:before="40" w:after="40" w:line="240" w:lineRule="auto"/>
              <w:rPr>
                <w:lang w:val="fr-FR"/>
              </w:rPr>
            </w:pPr>
            <w:r w:rsidRPr="00182CD1">
              <w:rPr>
                <w:lang w:val="fr-FR"/>
              </w:rPr>
              <w:t>G</w:t>
            </w:r>
            <w:r w:rsidR="00881F8C" w:rsidRPr="00182CD1">
              <w:rPr>
                <w:lang w:val="fr-FR"/>
              </w:rPr>
              <w:t>estion des terres</w:t>
            </w:r>
          </w:p>
        </w:tc>
        <w:tc>
          <w:tcPr>
            <w:tcW w:w="5103" w:type="dxa"/>
            <w:shd w:val="clear" w:color="auto" w:fill="auto"/>
            <w:vAlign w:val="center"/>
          </w:tcPr>
          <w:p w14:paraId="400E7876" w14:textId="2454A101" w:rsidR="00572320" w:rsidRPr="00182CD1" w:rsidRDefault="001E2C06" w:rsidP="00674E73">
            <w:pPr>
              <w:keepNext/>
              <w:tabs>
                <w:tab w:val="left" w:pos="-108"/>
                <w:tab w:val="left" w:pos="6361"/>
                <w:tab w:val="left" w:pos="6940"/>
              </w:tabs>
              <w:spacing w:before="40" w:after="40" w:line="240" w:lineRule="auto"/>
              <w:ind w:right="-108"/>
              <w:rPr>
                <w:lang w:val="fr-FR"/>
              </w:rPr>
            </w:pPr>
            <w:r w:rsidRPr="00182CD1">
              <w:rPr>
                <w:noProof/>
                <w:szCs w:val="18"/>
              </w:rPr>
              <w:drawing>
                <wp:inline distT="0" distB="0" distL="0" distR="0" wp14:anchorId="3F94FC7C" wp14:editId="1A67C38F">
                  <wp:extent cx="285750" cy="290830"/>
                  <wp:effectExtent l="0" t="0" r="0" b="0"/>
                  <wp:docPr id="39" name="Picture 39" descr="C:\Users\nunes\AppData\Local\Microsoft\Windows\INetCache\Content.Word\xsdg-fr-01_png_pagespeed_ic_EZImuNV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unes\AppData\Local\Microsoft\Windows\INetCache\Content.Word\xsdg-fr-01_png_pagespeed_ic_EZImuNVCb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90830"/>
                          </a:xfrm>
                          <a:prstGeom prst="rect">
                            <a:avLst/>
                          </a:prstGeom>
                          <a:noFill/>
                          <a:ln>
                            <a:noFill/>
                          </a:ln>
                        </pic:spPr>
                      </pic:pic>
                    </a:graphicData>
                  </a:graphic>
                </wp:inline>
              </w:drawing>
            </w:r>
            <w:r w:rsidR="009767D8" w:rsidRPr="00182CD1">
              <w:rPr>
                <w:lang w:val="fr-FR"/>
              </w:rPr>
              <w:t xml:space="preserve"> </w:t>
            </w:r>
            <w:r w:rsidRPr="00182CD1">
              <w:rPr>
                <w:noProof/>
                <w:szCs w:val="18"/>
              </w:rPr>
              <w:drawing>
                <wp:inline distT="0" distB="0" distL="0" distR="0" wp14:anchorId="4E04BEB9" wp14:editId="347197DD">
                  <wp:extent cx="290830" cy="290830"/>
                  <wp:effectExtent l="0" t="0" r="0" b="0"/>
                  <wp:docPr id="74" name="Picture 74" descr="C:\Users\nunes\AppData\Local\Microsoft\Windows\INetCache\Content.Word\xsdg-fr-05_png_pagespeed_ic_iRxepW9f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unes\AppData\Local\Microsoft\Windows\INetCache\Content.Word\xsdg-fr-05_png_pagespeed_ic_iRxepW9fW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rsidR="00A71D47" w:rsidRPr="00182CD1">
              <w:rPr>
                <w:lang w:val="fr-FR"/>
              </w:rPr>
              <w:t xml:space="preserve"> </w:t>
            </w:r>
            <w:r w:rsidR="00202188" w:rsidRPr="00182CD1">
              <w:rPr>
                <w:noProof/>
              </w:rPr>
              <w:drawing>
                <wp:inline distT="0" distB="0" distL="0" distR="0" wp14:anchorId="02A2D08D" wp14:editId="3B275424">
                  <wp:extent cx="293370" cy="293370"/>
                  <wp:effectExtent l="0" t="0" r="0" b="0"/>
                  <wp:docPr id="218" name="Picture 218" descr="C:\Users\nunes\AppData\Local\Microsoft\Windows\INetCache\Content.Word\xsdg-fr-14_png_pagespeed_ic_5BKMrSL7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nunes\AppData\Local\Microsoft\Windows\INetCache\Content.Word\xsdg-fr-14_png_pagespeed_ic_5BKMrSL7B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A71D47" w:rsidRPr="00182CD1">
              <w:rPr>
                <w:lang w:val="fr-FR"/>
              </w:rPr>
              <w:t xml:space="preserve"> </w:t>
            </w:r>
            <w:r w:rsidR="00460660" w:rsidRPr="00182CD1">
              <w:rPr>
                <w:noProof/>
              </w:rPr>
              <w:drawing>
                <wp:inline distT="0" distB="0" distL="0" distR="0" wp14:anchorId="21F3B4D6" wp14:editId="02787083">
                  <wp:extent cx="293370" cy="293370"/>
                  <wp:effectExtent l="0" t="0" r="0" b="0"/>
                  <wp:docPr id="193" name="Picture 193" descr="C:\Users\nunes\AppData\Local\Microsoft\Windows\INetCache\Content.Word\xsdg-fr-15_png_pagespeed_ic_z0R9uHzk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nunes\AppData\Local\Microsoft\Windows\INetCache\Content.Word\xsdg-fr-15_png_pagespeed_ic_z0R9uHzkz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7228E6" w:rsidRPr="00182CD1" w14:paraId="02E83C9B" w14:textId="77777777" w:rsidTr="0032557C">
        <w:tc>
          <w:tcPr>
            <w:tcW w:w="3402" w:type="dxa"/>
            <w:shd w:val="clear" w:color="auto" w:fill="auto"/>
          </w:tcPr>
          <w:p w14:paraId="6BEAAF1B" w14:textId="06477B47" w:rsidR="007228E6" w:rsidRPr="00182CD1" w:rsidRDefault="007228E6">
            <w:pPr>
              <w:keepNext/>
              <w:tabs>
                <w:tab w:val="left" w:pos="0"/>
                <w:tab w:val="left" w:pos="6361"/>
                <w:tab w:val="left" w:pos="6940"/>
              </w:tabs>
              <w:spacing w:before="40" w:after="40" w:line="240" w:lineRule="auto"/>
              <w:rPr>
                <w:lang w:val="fr-FR"/>
              </w:rPr>
            </w:pPr>
            <w:r w:rsidRPr="00182CD1">
              <w:rPr>
                <w:lang w:val="fr-FR"/>
              </w:rPr>
              <w:t>Tourism</w:t>
            </w:r>
            <w:r w:rsidR="00881F8C" w:rsidRPr="00182CD1">
              <w:rPr>
                <w:lang w:val="fr-FR"/>
              </w:rPr>
              <w:t>e et e</w:t>
            </w:r>
            <w:r w:rsidRPr="00182CD1">
              <w:rPr>
                <w:lang w:val="fr-FR"/>
              </w:rPr>
              <w:t>nviron</w:t>
            </w:r>
            <w:r w:rsidR="00881F8C" w:rsidRPr="00182CD1">
              <w:rPr>
                <w:lang w:val="fr-FR"/>
              </w:rPr>
              <w:t>ne</w:t>
            </w:r>
            <w:r w:rsidRPr="00182CD1">
              <w:rPr>
                <w:lang w:val="fr-FR"/>
              </w:rPr>
              <w:t>ment</w:t>
            </w:r>
          </w:p>
        </w:tc>
        <w:tc>
          <w:tcPr>
            <w:tcW w:w="5103" w:type="dxa"/>
            <w:shd w:val="clear" w:color="auto" w:fill="auto"/>
            <w:vAlign w:val="center"/>
          </w:tcPr>
          <w:p w14:paraId="254C8071" w14:textId="2C74BE3A" w:rsidR="007228E6" w:rsidRPr="00182CD1" w:rsidRDefault="001E2C06" w:rsidP="007228E6">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32EA680B" wp14:editId="65A63720">
                  <wp:extent cx="287655" cy="289965"/>
                  <wp:effectExtent l="0" t="0" r="0" b="0"/>
                  <wp:docPr id="94" name="Picture 94"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A71D47" w:rsidRPr="00182CD1">
              <w:rPr>
                <w:lang w:val="fr-FR"/>
              </w:rPr>
              <w:t xml:space="preserve"> </w:t>
            </w:r>
            <w:r w:rsidR="00E03A42" w:rsidRPr="00182CD1">
              <w:rPr>
                <w:noProof/>
              </w:rPr>
              <w:drawing>
                <wp:inline distT="0" distB="0" distL="0" distR="0" wp14:anchorId="273BD3AF" wp14:editId="3D349D1E">
                  <wp:extent cx="292608" cy="292608"/>
                  <wp:effectExtent l="0" t="0" r="0" b="0"/>
                  <wp:docPr id="144" name="Picture 144" descr="C:\Users\nunes\AppData\Local\Microsoft\Windows\INetCache\Content.Word\xsdg-fr-08_png_pagespeed_ic_U9YEp9n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unes\AppData\Local\Microsoft\Windows\INetCache\Content.Word\xsdg-fr-08_png_pagespeed_ic_U9YEp9na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 cy="292608"/>
                          </a:xfrm>
                          <a:prstGeom prst="rect">
                            <a:avLst/>
                          </a:prstGeom>
                          <a:noFill/>
                          <a:ln>
                            <a:noFill/>
                          </a:ln>
                        </pic:spPr>
                      </pic:pic>
                    </a:graphicData>
                  </a:graphic>
                </wp:inline>
              </w:drawing>
            </w:r>
            <w:r w:rsidR="00FE76B1" w:rsidRPr="00182CD1">
              <w:rPr>
                <w:lang w:val="fr-FR"/>
              </w:rPr>
              <w:t xml:space="preserve"> </w:t>
            </w:r>
            <w:r w:rsidR="00460660" w:rsidRPr="00182CD1">
              <w:rPr>
                <w:noProof/>
              </w:rPr>
              <w:drawing>
                <wp:inline distT="0" distB="0" distL="0" distR="0" wp14:anchorId="5A0CCC80" wp14:editId="1B14D258">
                  <wp:extent cx="293370" cy="293370"/>
                  <wp:effectExtent l="0" t="0" r="0" b="0"/>
                  <wp:docPr id="171" name="Picture 171" descr="C:\Users\nunes\AppData\Local\Microsoft\Windows\INetCache\Content.Word\xsdg-fr-12_png_pagespeed_ic_yyo2Kc9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nunes\AppData\Local\Microsoft\Windows\INetCache\Content.Word\xsdg-fr-12_png_pagespeed_ic_yyo2Kc9Ae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lang w:val="fr-FR"/>
              </w:rPr>
              <w:t xml:space="preserve"> </w:t>
            </w:r>
            <w:r w:rsidR="00460660" w:rsidRPr="00182CD1">
              <w:rPr>
                <w:noProof/>
              </w:rPr>
              <w:drawing>
                <wp:inline distT="0" distB="0" distL="0" distR="0" wp14:anchorId="3F93823E" wp14:editId="50D9056C">
                  <wp:extent cx="293370" cy="293370"/>
                  <wp:effectExtent l="0" t="0" r="0" b="0"/>
                  <wp:docPr id="185" name="Picture 185" descr="C:\Users\nunes\AppData\Local\Microsoft\Windows\INetCache\Content.Word\xsdg-fr-14_png_pagespeed_ic_5BKMrSL7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nunes\AppData\Local\Microsoft\Windows\INetCache\Content.Word\xsdg-fr-14_png_pagespeed_ic_5BKMrSL7B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7228E6" w:rsidRPr="00182CD1" w14:paraId="04B17DCE" w14:textId="77777777" w:rsidTr="0032557C">
        <w:tc>
          <w:tcPr>
            <w:tcW w:w="3402" w:type="dxa"/>
            <w:shd w:val="clear" w:color="auto" w:fill="auto"/>
          </w:tcPr>
          <w:p w14:paraId="2269B9B6" w14:textId="1904A369" w:rsidR="007228E6" w:rsidRPr="00182CD1" w:rsidRDefault="007228E6">
            <w:pPr>
              <w:keepNext/>
              <w:tabs>
                <w:tab w:val="left" w:pos="0"/>
                <w:tab w:val="left" w:pos="6361"/>
                <w:tab w:val="left" w:pos="6940"/>
              </w:tabs>
              <w:spacing w:before="40" w:after="40" w:line="240" w:lineRule="auto"/>
              <w:rPr>
                <w:lang w:val="fr-FR"/>
              </w:rPr>
            </w:pPr>
            <w:r w:rsidRPr="00182CD1">
              <w:rPr>
                <w:lang w:val="fr-FR"/>
              </w:rPr>
              <w:t xml:space="preserve">Transport </w:t>
            </w:r>
            <w:r w:rsidR="00881F8C" w:rsidRPr="00182CD1">
              <w:rPr>
                <w:lang w:val="fr-FR"/>
              </w:rPr>
              <w:t>et environnement</w:t>
            </w:r>
          </w:p>
        </w:tc>
        <w:tc>
          <w:tcPr>
            <w:tcW w:w="5103" w:type="dxa"/>
            <w:shd w:val="clear" w:color="auto" w:fill="auto"/>
            <w:vAlign w:val="center"/>
          </w:tcPr>
          <w:p w14:paraId="4D0645D3" w14:textId="3D51CAA6" w:rsidR="007228E6" w:rsidRPr="00182CD1" w:rsidRDefault="00202188" w:rsidP="00A71D47">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0C9D65E5" wp14:editId="2CD1E6D4">
                  <wp:extent cx="290830" cy="293370"/>
                  <wp:effectExtent l="0" t="0" r="0" b="0"/>
                  <wp:docPr id="216" name="Picture 216" descr="C:\Users\nunes\AppData\Local\Microsoft\Windows\INetCache\Content.Word\xsdg-fr-03_png_pagespeed_ic_W0xHHd6d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nunes\AppData\Local\Microsoft\Windows\INetCache\Content.Word\xsdg-fr-03_png_pagespeed_ic_W0xHHd6djC.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0830" cy="293370"/>
                          </a:xfrm>
                          <a:prstGeom prst="rect">
                            <a:avLst/>
                          </a:prstGeom>
                          <a:noFill/>
                          <a:ln>
                            <a:noFill/>
                          </a:ln>
                        </pic:spPr>
                      </pic:pic>
                    </a:graphicData>
                  </a:graphic>
                </wp:inline>
              </w:drawing>
            </w:r>
            <w:r w:rsidR="00FE76B1" w:rsidRPr="00182CD1">
              <w:rPr>
                <w:lang w:val="fr-FR"/>
              </w:rPr>
              <w:t xml:space="preserve"> </w:t>
            </w:r>
            <w:r w:rsidR="001E2C06" w:rsidRPr="00182CD1">
              <w:rPr>
                <w:noProof/>
              </w:rPr>
              <w:drawing>
                <wp:inline distT="0" distB="0" distL="0" distR="0" wp14:anchorId="7BB6037D" wp14:editId="10B0D7B6">
                  <wp:extent cx="287655" cy="289965"/>
                  <wp:effectExtent l="0" t="0" r="0" b="0"/>
                  <wp:docPr id="97" name="Picture 97"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A71D47" w:rsidRPr="00182CD1">
              <w:rPr>
                <w:lang w:val="fr-FR"/>
              </w:rPr>
              <w:t xml:space="preserve"> </w:t>
            </w:r>
            <w:r w:rsidR="00E03A42" w:rsidRPr="00182CD1">
              <w:rPr>
                <w:noProof/>
              </w:rPr>
              <w:drawing>
                <wp:inline distT="0" distB="0" distL="0" distR="0" wp14:anchorId="79A9A5A6" wp14:editId="7C44BA5A">
                  <wp:extent cx="292608" cy="292608"/>
                  <wp:effectExtent l="0" t="0" r="0" b="0"/>
                  <wp:docPr id="145" name="Picture 145" descr="C:\Users\nunes\AppData\Local\Microsoft\Windows\INetCache\Content.Word\xsdg-fr-08_png_pagespeed_ic_U9YEp9n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unes\AppData\Local\Microsoft\Windows\INetCache\Content.Word\xsdg-fr-08_png_pagespeed_ic_U9YEp9na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 cy="292608"/>
                          </a:xfrm>
                          <a:prstGeom prst="rect">
                            <a:avLst/>
                          </a:prstGeom>
                          <a:noFill/>
                          <a:ln>
                            <a:noFill/>
                          </a:ln>
                        </pic:spPr>
                      </pic:pic>
                    </a:graphicData>
                  </a:graphic>
                </wp:inline>
              </w:drawing>
            </w:r>
            <w:r w:rsidR="00FE76B1" w:rsidRPr="00182CD1">
              <w:rPr>
                <w:lang w:val="fr-FR"/>
              </w:rPr>
              <w:t xml:space="preserve"> </w:t>
            </w:r>
            <w:r w:rsidR="00D03F51" w:rsidRPr="00182CD1">
              <w:rPr>
                <w:noProof/>
              </w:rPr>
              <w:drawing>
                <wp:inline distT="0" distB="0" distL="0" distR="0" wp14:anchorId="13E10DD2" wp14:editId="74707A1A">
                  <wp:extent cx="293370" cy="293370"/>
                  <wp:effectExtent l="0" t="0" r="0" b="0"/>
                  <wp:docPr id="209" name="Picture 209" descr="C:\Users\nunes\AppData\Local\Microsoft\Windows\INetCache\Content.Word\xsdg-fr-09_png_pagespeed_ic_pNjdRJbR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nunes\AppData\Local\Microsoft\Windows\INetCache\Content.Word\xsdg-fr-09_png_pagespeed_ic_pNjdRJbRCm.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lang w:val="fr-FR"/>
              </w:rPr>
              <w:t xml:space="preserve"> </w:t>
            </w:r>
            <w:r w:rsidR="00E03A42" w:rsidRPr="00182CD1">
              <w:rPr>
                <w:noProof/>
              </w:rPr>
              <w:drawing>
                <wp:inline distT="0" distB="0" distL="0" distR="0" wp14:anchorId="1F9C119E" wp14:editId="15B1885D">
                  <wp:extent cx="293370" cy="293370"/>
                  <wp:effectExtent l="0" t="0" r="0" b="0"/>
                  <wp:docPr id="156" name="Picture 156" descr="C:\Users\nunes\AppData\Local\Microsoft\Windows\INetCache\Content.Word\xsdg-fr-11_png_pagespeed_ic_e95ByPW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nunes\AppData\Local\Microsoft\Windows\INetCache\Content.Word\xsdg-fr-11_png_pagespeed_ic_e95ByPWfl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lang w:val="fr-FR"/>
              </w:rPr>
              <w:t xml:space="preserve"> </w:t>
            </w:r>
            <w:r w:rsidR="00460660" w:rsidRPr="00182CD1">
              <w:rPr>
                <w:noProof/>
              </w:rPr>
              <w:drawing>
                <wp:inline distT="0" distB="0" distL="0" distR="0" wp14:anchorId="2BBB796B" wp14:editId="519020EE">
                  <wp:extent cx="293370" cy="293370"/>
                  <wp:effectExtent l="0" t="0" r="0" b="0"/>
                  <wp:docPr id="186" name="Picture 186" descr="C:\Users\nunes\AppData\Local\Microsoft\Windows\INetCache\Content.Word\xsdg-fr-14_png_pagespeed_ic_5BKMrSL7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nunes\AppData\Local\Microsoft\Windows\INetCache\Content.Word\xsdg-fr-14_png_pagespeed_ic_5BKMrSL7B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7228E6" w:rsidRPr="00182CD1" w14:paraId="59687B6E" w14:textId="77777777" w:rsidTr="0032557C">
        <w:tc>
          <w:tcPr>
            <w:tcW w:w="3402" w:type="dxa"/>
            <w:shd w:val="clear" w:color="auto" w:fill="auto"/>
          </w:tcPr>
          <w:p w14:paraId="28340C9F" w14:textId="735466C2" w:rsidR="007228E6" w:rsidRPr="00182CD1" w:rsidRDefault="00881F8C">
            <w:pPr>
              <w:keepNext/>
              <w:tabs>
                <w:tab w:val="left" w:pos="0"/>
                <w:tab w:val="left" w:pos="6361"/>
                <w:tab w:val="left" w:pos="6940"/>
              </w:tabs>
              <w:spacing w:before="40" w:after="40" w:line="240" w:lineRule="auto"/>
              <w:rPr>
                <w:lang w:val="fr-FR"/>
              </w:rPr>
            </w:pPr>
            <w:r w:rsidRPr="00182CD1">
              <w:rPr>
                <w:lang w:val="fr-FR"/>
              </w:rPr>
              <w:t>Santé et environnement</w:t>
            </w:r>
          </w:p>
        </w:tc>
        <w:tc>
          <w:tcPr>
            <w:tcW w:w="5103" w:type="dxa"/>
            <w:shd w:val="clear" w:color="auto" w:fill="auto"/>
            <w:vAlign w:val="center"/>
          </w:tcPr>
          <w:p w14:paraId="6FD4FFDC" w14:textId="6138DF15" w:rsidR="007228E6" w:rsidRPr="00182CD1" w:rsidRDefault="00460660" w:rsidP="007228E6">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17743784" wp14:editId="47B14978">
                  <wp:extent cx="293370" cy="293370"/>
                  <wp:effectExtent l="0" t="0" r="0" b="0"/>
                  <wp:docPr id="202" name="Picture 202" descr="C:\Users\nunes\AppData\Local\Microsoft\Windows\INetCache\Content.Word\xsdg-fr-02_png_pagespeed_ic_6YvbklNy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nunes\AppData\Local\Microsoft\Windows\INetCache\Content.Word\xsdg-fr-02_png_pagespeed_ic_6YvbklNyxH.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lang w:val="fr-FR"/>
              </w:rPr>
              <w:t xml:space="preserve"> </w:t>
            </w:r>
            <w:r w:rsidR="00202188" w:rsidRPr="00182CD1">
              <w:rPr>
                <w:noProof/>
              </w:rPr>
              <w:drawing>
                <wp:inline distT="0" distB="0" distL="0" distR="0" wp14:anchorId="3CC7AABA" wp14:editId="69CF0125">
                  <wp:extent cx="290830" cy="293370"/>
                  <wp:effectExtent l="0" t="0" r="0" b="0"/>
                  <wp:docPr id="217" name="Picture 217" descr="C:\Users\nunes\AppData\Local\Microsoft\Windows\INetCache\Content.Word\xsdg-fr-03_png_pagespeed_ic_W0xHHd6d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Users\nunes\AppData\Local\Microsoft\Windows\INetCache\Content.Word\xsdg-fr-03_png_pagespeed_ic_W0xHHd6djC.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0830" cy="293370"/>
                          </a:xfrm>
                          <a:prstGeom prst="rect">
                            <a:avLst/>
                          </a:prstGeom>
                          <a:noFill/>
                          <a:ln>
                            <a:noFill/>
                          </a:ln>
                        </pic:spPr>
                      </pic:pic>
                    </a:graphicData>
                  </a:graphic>
                </wp:inline>
              </w:drawing>
            </w:r>
            <w:r w:rsidR="00FE76B1" w:rsidRPr="00182CD1">
              <w:rPr>
                <w:lang w:val="fr-FR"/>
              </w:rPr>
              <w:t xml:space="preserve"> </w:t>
            </w:r>
            <w:r w:rsidR="001E2C06" w:rsidRPr="00182CD1">
              <w:rPr>
                <w:noProof/>
                <w:szCs w:val="18"/>
              </w:rPr>
              <w:drawing>
                <wp:inline distT="0" distB="0" distL="0" distR="0" wp14:anchorId="287511D0" wp14:editId="7FFD0A6D">
                  <wp:extent cx="290830" cy="290830"/>
                  <wp:effectExtent l="0" t="0" r="0" b="0"/>
                  <wp:docPr id="75" name="Picture 75" descr="C:\Users\nunes\AppData\Local\Microsoft\Windows\INetCache\Content.Word\xsdg-fr-05_png_pagespeed_ic_iRxepW9f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nunes\AppData\Local\Microsoft\Windows\INetCache\Content.Word\xsdg-fr-05_png_pagespeed_ic_iRxepW9fW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rsidR="00DE1A3B" w:rsidRPr="00182CD1">
              <w:rPr>
                <w:lang w:val="fr-FR"/>
              </w:rPr>
              <w:t xml:space="preserve"> </w:t>
            </w:r>
            <w:r w:rsidR="001E2C06" w:rsidRPr="00182CD1">
              <w:rPr>
                <w:noProof/>
              </w:rPr>
              <w:drawing>
                <wp:inline distT="0" distB="0" distL="0" distR="0" wp14:anchorId="6E83949E" wp14:editId="48E9702D">
                  <wp:extent cx="287655" cy="289965"/>
                  <wp:effectExtent l="0" t="0" r="0" b="0"/>
                  <wp:docPr id="98" name="Picture 98"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00DE1A3B" w:rsidRPr="00182CD1">
              <w:rPr>
                <w:lang w:val="fr-FR"/>
              </w:rPr>
              <w:t xml:space="preserve"> </w:t>
            </w:r>
          </w:p>
        </w:tc>
      </w:tr>
      <w:tr w:rsidR="007228E6" w:rsidRPr="00182CD1" w14:paraId="36B0BD75" w14:textId="77777777" w:rsidTr="0032557C">
        <w:tc>
          <w:tcPr>
            <w:tcW w:w="3402" w:type="dxa"/>
            <w:shd w:val="clear" w:color="auto" w:fill="auto"/>
          </w:tcPr>
          <w:p w14:paraId="18540301" w14:textId="2E03701E" w:rsidR="007228E6" w:rsidRPr="00182CD1" w:rsidRDefault="00881F8C" w:rsidP="00FE76B1">
            <w:pPr>
              <w:keepNext/>
              <w:tabs>
                <w:tab w:val="left" w:pos="0"/>
                <w:tab w:val="left" w:pos="6361"/>
                <w:tab w:val="left" w:pos="6940"/>
              </w:tabs>
              <w:spacing w:before="40" w:after="40" w:line="240" w:lineRule="auto"/>
              <w:rPr>
                <w:lang w:val="fr-FR"/>
              </w:rPr>
            </w:pPr>
            <w:r w:rsidRPr="00182CD1">
              <w:rPr>
                <w:lang w:val="fr-FR"/>
              </w:rPr>
              <w:t>Education environnementale et éducation au développement durable</w:t>
            </w:r>
          </w:p>
        </w:tc>
        <w:tc>
          <w:tcPr>
            <w:tcW w:w="5103" w:type="dxa"/>
            <w:shd w:val="clear" w:color="auto" w:fill="auto"/>
            <w:vAlign w:val="center"/>
          </w:tcPr>
          <w:p w14:paraId="6A04013F" w14:textId="65E0F061" w:rsidR="007228E6" w:rsidRPr="00182CD1" w:rsidRDefault="00D03F51">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6171026F" wp14:editId="47774440">
                  <wp:extent cx="290195" cy="292079"/>
                  <wp:effectExtent l="0" t="0" r="0" b="0"/>
                  <wp:docPr id="206" name="Picture 206" descr="C:\Users\nunes\AppData\Local\Microsoft\Windows\INetCache\Content.Word\xsdg-fr-04_png_pagespeed_ic_b7H4p0i5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nunes\AppData\Local\Microsoft\Windows\INetCache\Content.Word\xsdg-fr-04_png_pagespeed_ic_b7H4p0i5b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732" cy="304698"/>
                          </a:xfrm>
                          <a:prstGeom prst="rect">
                            <a:avLst/>
                          </a:prstGeom>
                          <a:noFill/>
                          <a:ln>
                            <a:noFill/>
                          </a:ln>
                        </pic:spPr>
                      </pic:pic>
                    </a:graphicData>
                  </a:graphic>
                </wp:inline>
              </w:drawing>
            </w:r>
            <w:r w:rsidR="00FE76B1" w:rsidRPr="00182CD1">
              <w:rPr>
                <w:lang w:val="fr-FR"/>
              </w:rPr>
              <w:t xml:space="preserve"> </w:t>
            </w:r>
            <w:r w:rsidRPr="00182CD1">
              <w:rPr>
                <w:noProof/>
              </w:rPr>
              <w:drawing>
                <wp:inline distT="0" distB="0" distL="0" distR="0" wp14:anchorId="4A652E2F" wp14:editId="164D5BAA">
                  <wp:extent cx="293370" cy="293370"/>
                  <wp:effectExtent l="0" t="0" r="0" b="0"/>
                  <wp:docPr id="210" name="Picture 210" descr="C:\Users\nunes\AppData\Local\Microsoft\Windows\INetCache\Content.Word\xsdg-fr-09_png_pagespeed_ic_pNjdRJbR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nunes\AppData\Local\Microsoft\Windows\INetCache\Content.Word\xsdg-fr-09_png_pagespeed_ic_pNjdRJbRCm.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lang w:val="fr-FR"/>
              </w:rPr>
              <w:t xml:space="preserve"> </w:t>
            </w:r>
            <w:r w:rsidR="00460660" w:rsidRPr="00182CD1">
              <w:rPr>
                <w:noProof/>
              </w:rPr>
              <w:drawing>
                <wp:inline distT="0" distB="0" distL="0" distR="0" wp14:anchorId="12A75A62" wp14:editId="61D38011">
                  <wp:extent cx="293370" cy="293370"/>
                  <wp:effectExtent l="0" t="0" r="0" b="0"/>
                  <wp:docPr id="172" name="Picture 172" descr="C:\Users\nunes\AppData\Local\Microsoft\Windows\INetCache\Content.Word\xsdg-fr-12_png_pagespeed_ic_yyo2Kc9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nunes\AppData\Local\Microsoft\Windows\INetCache\Content.Word\xsdg-fr-12_png_pagespeed_ic_yyo2Kc9Ae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lang w:val="fr-FR"/>
              </w:rPr>
              <w:t xml:space="preserve"> </w:t>
            </w:r>
            <w:r w:rsidR="00460660" w:rsidRPr="00182CD1">
              <w:rPr>
                <w:noProof/>
              </w:rPr>
              <w:drawing>
                <wp:inline distT="0" distB="0" distL="0" distR="0" wp14:anchorId="6FF740C3" wp14:editId="674EE984">
                  <wp:extent cx="293370" cy="293370"/>
                  <wp:effectExtent l="0" t="0" r="0" b="0"/>
                  <wp:docPr id="177" name="Picture 177" descr="C:\Users\nunes\AppData\Local\Microsoft\Windows\INetCache\Content.Word\xsdg-fr-13_png_pagespeed_ic_2bCaJ1qzz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nunes\AppData\Local\Microsoft\Windows\INetCache\Content.Word\xsdg-fr-13_png_pagespeed_ic_2bCaJ1qzz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DE1A3B" w:rsidRPr="00182CD1">
              <w:rPr>
                <w:lang w:val="fr-FR"/>
              </w:rPr>
              <w:t xml:space="preserve"> </w:t>
            </w:r>
            <w:r w:rsidR="00460660" w:rsidRPr="00182CD1">
              <w:rPr>
                <w:noProof/>
              </w:rPr>
              <w:drawing>
                <wp:inline distT="0" distB="0" distL="0" distR="0" wp14:anchorId="5C3586EE" wp14:editId="7E3056A5">
                  <wp:extent cx="293370" cy="293370"/>
                  <wp:effectExtent l="0" t="0" r="0" b="0"/>
                  <wp:docPr id="187" name="Picture 187" descr="C:\Users\nunes\AppData\Local\Microsoft\Windows\INetCache\Content.Word\xsdg-fr-14_png_pagespeed_ic_5BKMrSL7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nunes\AppData\Local\Microsoft\Windows\INetCache\Content.Word\xsdg-fr-14_png_pagespeed_ic_5BKMrSL7B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7228E6" w:rsidRPr="00182CD1" w14:paraId="1D6AAD0A" w14:textId="77777777" w:rsidTr="0032557C">
        <w:tc>
          <w:tcPr>
            <w:tcW w:w="3402" w:type="dxa"/>
            <w:shd w:val="clear" w:color="auto" w:fill="auto"/>
          </w:tcPr>
          <w:p w14:paraId="3560F6BD" w14:textId="6144A25A" w:rsidR="007228E6" w:rsidRPr="00182CD1" w:rsidRDefault="00F662FE">
            <w:pPr>
              <w:keepNext/>
              <w:tabs>
                <w:tab w:val="left" w:pos="0"/>
                <w:tab w:val="left" w:pos="6361"/>
                <w:tab w:val="left" w:pos="6940"/>
              </w:tabs>
              <w:spacing w:before="40" w:after="40" w:line="240" w:lineRule="auto"/>
              <w:rPr>
                <w:lang w:val="fr-FR"/>
              </w:rPr>
            </w:pPr>
            <w:r w:rsidRPr="00182CD1">
              <w:rPr>
                <w:lang w:val="fr-FR"/>
              </w:rPr>
              <w:t>Etablissements humains et environnement</w:t>
            </w:r>
          </w:p>
        </w:tc>
        <w:tc>
          <w:tcPr>
            <w:tcW w:w="5103" w:type="dxa"/>
            <w:shd w:val="clear" w:color="auto" w:fill="auto"/>
            <w:vAlign w:val="center"/>
          </w:tcPr>
          <w:p w14:paraId="63E68434" w14:textId="7B9D3BDA" w:rsidR="007228E6" w:rsidRPr="00182CD1" w:rsidRDefault="001E2C06">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636CEAC5" wp14:editId="64777E1A">
                  <wp:extent cx="287655" cy="289965"/>
                  <wp:effectExtent l="0" t="0" r="0" b="0"/>
                  <wp:docPr id="99" name="Picture 99" descr="C:\Users\nunes\AppData\Local\Microsoft\Windows\INetCache\Content.Word\xsdg-fr-06_png_pagespeed_ic__2mE_OYH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nunes\AppData\Local\Microsoft\Windows\INetCache\Content.Word\xsdg-fr-06_png_pagespeed_ic__2mE_OYHC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80" cy="314384"/>
                          </a:xfrm>
                          <a:prstGeom prst="rect">
                            <a:avLst/>
                          </a:prstGeom>
                          <a:noFill/>
                          <a:ln>
                            <a:noFill/>
                          </a:ln>
                        </pic:spPr>
                      </pic:pic>
                    </a:graphicData>
                  </a:graphic>
                </wp:inline>
              </w:drawing>
            </w:r>
            <w:r w:rsidRPr="00182CD1">
              <w:rPr>
                <w:lang w:val="fr-FR"/>
              </w:rPr>
              <w:t xml:space="preserve"> </w:t>
            </w:r>
            <w:r w:rsidR="00E03A42" w:rsidRPr="00182CD1">
              <w:rPr>
                <w:noProof/>
              </w:rPr>
              <w:drawing>
                <wp:inline distT="0" distB="0" distL="0" distR="0" wp14:anchorId="3C3DCDA9" wp14:editId="2A07A124">
                  <wp:extent cx="292608" cy="292608"/>
                  <wp:effectExtent l="0" t="0" r="0" b="0"/>
                  <wp:docPr id="146" name="Picture 146" descr="C:\Users\nunes\AppData\Local\Microsoft\Windows\INetCache\Content.Word\xsdg-fr-08_png_pagespeed_ic_U9YEp9n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unes\AppData\Local\Microsoft\Windows\INetCache\Content.Word\xsdg-fr-08_png_pagespeed_ic_U9YEp9na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 cy="292608"/>
                          </a:xfrm>
                          <a:prstGeom prst="rect">
                            <a:avLst/>
                          </a:prstGeom>
                          <a:noFill/>
                          <a:ln>
                            <a:noFill/>
                          </a:ln>
                        </pic:spPr>
                      </pic:pic>
                    </a:graphicData>
                  </a:graphic>
                </wp:inline>
              </w:drawing>
            </w:r>
            <w:r w:rsidR="00FE76B1" w:rsidRPr="00182CD1">
              <w:rPr>
                <w:lang w:val="fr-FR"/>
              </w:rPr>
              <w:t xml:space="preserve"> </w:t>
            </w:r>
            <w:r w:rsidR="00E03A42" w:rsidRPr="00182CD1">
              <w:rPr>
                <w:noProof/>
              </w:rPr>
              <w:drawing>
                <wp:inline distT="0" distB="0" distL="0" distR="0" wp14:anchorId="25776C89" wp14:editId="22B502C7">
                  <wp:extent cx="293370" cy="293370"/>
                  <wp:effectExtent l="0" t="0" r="0" b="0"/>
                  <wp:docPr id="157" name="Picture 157" descr="C:\Users\nunes\AppData\Local\Microsoft\Windows\INetCache\Content.Word\xsdg-fr-11_png_pagespeed_ic_e95ByPW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nunes\AppData\Local\Microsoft\Windows\INetCache\Content.Word\xsdg-fr-11_png_pagespeed_ic_e95ByPWfl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r w:rsidR="007228E6" w:rsidRPr="00182CD1" w14:paraId="547E3634" w14:textId="77777777" w:rsidTr="0032557C">
        <w:tc>
          <w:tcPr>
            <w:tcW w:w="3402" w:type="dxa"/>
            <w:shd w:val="clear" w:color="auto" w:fill="auto"/>
          </w:tcPr>
          <w:p w14:paraId="207D0C8F" w14:textId="7F520931" w:rsidR="007228E6" w:rsidRPr="00182CD1" w:rsidRDefault="00F662FE">
            <w:pPr>
              <w:keepNext/>
              <w:tabs>
                <w:tab w:val="left" w:pos="0"/>
                <w:tab w:val="left" w:pos="6361"/>
                <w:tab w:val="left" w:pos="6940"/>
              </w:tabs>
              <w:spacing w:before="40" w:after="40" w:line="240" w:lineRule="auto"/>
              <w:rPr>
                <w:lang w:val="fr-FR"/>
              </w:rPr>
            </w:pPr>
            <w:r w:rsidRPr="00182CD1">
              <w:rPr>
                <w:lang w:val="fr-FR"/>
              </w:rPr>
              <w:t>Gestion des risques des dangers naturels et technologiques</w:t>
            </w:r>
          </w:p>
        </w:tc>
        <w:tc>
          <w:tcPr>
            <w:tcW w:w="5103" w:type="dxa"/>
            <w:shd w:val="clear" w:color="auto" w:fill="auto"/>
            <w:vAlign w:val="center"/>
          </w:tcPr>
          <w:p w14:paraId="78579F11" w14:textId="6D26B2F9" w:rsidR="007228E6" w:rsidRPr="00182CD1" w:rsidRDefault="001E2C06">
            <w:pPr>
              <w:keepNext/>
              <w:tabs>
                <w:tab w:val="left" w:pos="-108"/>
                <w:tab w:val="left" w:pos="6361"/>
                <w:tab w:val="left" w:pos="6940"/>
              </w:tabs>
              <w:spacing w:before="40" w:after="40" w:line="240" w:lineRule="auto"/>
              <w:ind w:right="-108"/>
              <w:rPr>
                <w:lang w:val="fr-FR"/>
              </w:rPr>
            </w:pPr>
            <w:r w:rsidRPr="00182CD1">
              <w:rPr>
                <w:noProof/>
                <w:szCs w:val="18"/>
              </w:rPr>
              <w:drawing>
                <wp:inline distT="0" distB="0" distL="0" distR="0" wp14:anchorId="697C8700" wp14:editId="6183840D">
                  <wp:extent cx="285750" cy="290830"/>
                  <wp:effectExtent l="0" t="0" r="0" b="0"/>
                  <wp:docPr id="53" name="Picture 53" descr="C:\Users\nunes\AppData\Local\Microsoft\Windows\INetCache\Content.Word\xsdg-fr-01_png_pagespeed_ic_EZImuNV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unes\AppData\Local\Microsoft\Windows\INetCache\Content.Word\xsdg-fr-01_png_pagespeed_ic_EZImuNVCb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90830"/>
                          </a:xfrm>
                          <a:prstGeom prst="rect">
                            <a:avLst/>
                          </a:prstGeom>
                          <a:noFill/>
                          <a:ln>
                            <a:noFill/>
                          </a:ln>
                        </pic:spPr>
                      </pic:pic>
                    </a:graphicData>
                  </a:graphic>
                </wp:inline>
              </w:drawing>
            </w:r>
            <w:r w:rsidR="00DE1A3B" w:rsidRPr="00182CD1">
              <w:rPr>
                <w:lang w:val="fr-FR"/>
              </w:rPr>
              <w:t xml:space="preserve"> </w:t>
            </w:r>
            <w:r w:rsidR="00E03A42" w:rsidRPr="00182CD1">
              <w:rPr>
                <w:noProof/>
              </w:rPr>
              <w:drawing>
                <wp:inline distT="0" distB="0" distL="0" distR="0" wp14:anchorId="74E06EEE" wp14:editId="06FAF2A0">
                  <wp:extent cx="293370" cy="293370"/>
                  <wp:effectExtent l="0" t="0" r="0" b="0"/>
                  <wp:docPr id="158" name="Picture 158" descr="C:\Users\nunes\AppData\Local\Microsoft\Windows\INetCache\Content.Word\xsdg-fr-11_png_pagespeed_ic_e95ByPW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unes\AppData\Local\Microsoft\Windows\INetCache\Content.Word\xsdg-fr-11_png_pagespeed_ic_e95ByPWfl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FE76B1" w:rsidRPr="00182CD1">
              <w:rPr>
                <w:lang w:val="fr-FR"/>
              </w:rPr>
              <w:t xml:space="preserve"> </w:t>
            </w:r>
          </w:p>
        </w:tc>
      </w:tr>
      <w:tr w:rsidR="007228E6" w:rsidRPr="00182CD1" w14:paraId="3DB8B642" w14:textId="77777777" w:rsidTr="0032557C">
        <w:tc>
          <w:tcPr>
            <w:tcW w:w="3402" w:type="dxa"/>
            <w:shd w:val="clear" w:color="auto" w:fill="auto"/>
          </w:tcPr>
          <w:p w14:paraId="08F23971" w14:textId="16862960" w:rsidR="007228E6" w:rsidRPr="00182CD1" w:rsidRDefault="00F662FE" w:rsidP="00FE76B1">
            <w:pPr>
              <w:keepNext/>
              <w:tabs>
                <w:tab w:val="left" w:pos="0"/>
                <w:tab w:val="left" w:pos="6361"/>
                <w:tab w:val="left" w:pos="6940"/>
              </w:tabs>
              <w:spacing w:before="40" w:after="40" w:line="240" w:lineRule="auto"/>
              <w:rPr>
                <w:lang w:val="fr-FR"/>
              </w:rPr>
            </w:pPr>
            <w:r w:rsidRPr="00182CD1">
              <w:rPr>
                <w:lang w:val="fr-FR"/>
              </w:rPr>
              <w:t>Gestion de l'environnement et utilisation durable des mers</w:t>
            </w:r>
          </w:p>
        </w:tc>
        <w:tc>
          <w:tcPr>
            <w:tcW w:w="5103" w:type="dxa"/>
            <w:shd w:val="clear" w:color="auto" w:fill="auto"/>
            <w:vAlign w:val="center"/>
          </w:tcPr>
          <w:p w14:paraId="4F9261A4" w14:textId="07640C6A" w:rsidR="007228E6" w:rsidRPr="00182CD1" w:rsidRDefault="00460660" w:rsidP="007228E6">
            <w:pPr>
              <w:keepNext/>
              <w:tabs>
                <w:tab w:val="left" w:pos="-108"/>
                <w:tab w:val="left" w:pos="6361"/>
                <w:tab w:val="left" w:pos="6940"/>
              </w:tabs>
              <w:spacing w:before="40" w:after="40" w:line="240" w:lineRule="auto"/>
              <w:ind w:right="-108"/>
              <w:rPr>
                <w:lang w:val="fr-FR"/>
              </w:rPr>
            </w:pPr>
            <w:r w:rsidRPr="00182CD1">
              <w:rPr>
                <w:noProof/>
              </w:rPr>
              <w:drawing>
                <wp:inline distT="0" distB="0" distL="0" distR="0" wp14:anchorId="6E1DAEFF" wp14:editId="0C634B37">
                  <wp:extent cx="293370" cy="293370"/>
                  <wp:effectExtent l="0" t="0" r="0" b="0"/>
                  <wp:docPr id="188" name="Picture 188" descr="C:\Users\nunes\AppData\Local\Microsoft\Windows\INetCache\Content.Word\xsdg-fr-14_png_pagespeed_ic_5BKMrSL7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nunes\AppData\Local\Microsoft\Windows\INetCache\Content.Word\xsdg-fr-14_png_pagespeed_ic_5BKMrSL7B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bl>
    <w:p w14:paraId="6CA50091" w14:textId="77777777" w:rsidR="00572320" w:rsidRPr="00182CD1" w:rsidRDefault="00572320" w:rsidP="00572320">
      <w:pPr>
        <w:pStyle w:val="SingleTxtG"/>
      </w:pPr>
    </w:p>
    <w:p w14:paraId="3AC19E9F" w14:textId="66CB5380" w:rsidR="006C3257" w:rsidRPr="00182CD1" w:rsidRDefault="006C3257" w:rsidP="006C3257">
      <w:pPr>
        <w:pStyle w:val="H23G"/>
        <w:ind w:firstLine="0"/>
        <w:rPr>
          <w:i/>
          <w:lang w:val="fr-CH"/>
        </w:rPr>
      </w:pPr>
      <w:r w:rsidRPr="00182CD1">
        <w:rPr>
          <w:i/>
          <w:lang w:val="fr-CH"/>
        </w:rPr>
        <w:lastRenderedPageBreak/>
        <w:t xml:space="preserve">Option </w:t>
      </w:r>
      <w:proofErr w:type="gramStart"/>
      <w:r w:rsidRPr="00182CD1">
        <w:rPr>
          <w:i/>
          <w:lang w:val="fr-CH"/>
        </w:rPr>
        <w:t>2:</w:t>
      </w:r>
      <w:proofErr w:type="gramEnd"/>
      <w:r w:rsidRPr="00182CD1">
        <w:rPr>
          <w:i/>
          <w:lang w:val="fr-CH"/>
        </w:rPr>
        <w:t xml:space="preserve"> </w:t>
      </w:r>
      <w:r w:rsidR="004B13F5" w:rsidRPr="00182CD1">
        <w:rPr>
          <w:i/>
          <w:lang w:val="fr-CH"/>
        </w:rPr>
        <w:t>C</w:t>
      </w:r>
      <w:r w:rsidR="00DC5058" w:rsidRPr="00182CD1">
        <w:rPr>
          <w:i/>
          <w:lang w:val="fr-CH"/>
        </w:rPr>
        <w:t xml:space="preserve">hapitre sur l'évaluation des progrès accomplis vers la réalisation des objectifs </w:t>
      </w:r>
      <w:r w:rsidR="00353D33" w:rsidRPr="00182CD1">
        <w:rPr>
          <w:i/>
          <w:lang w:val="fr-CH"/>
        </w:rPr>
        <w:t>et/ou</w:t>
      </w:r>
      <w:r w:rsidR="00DC5058" w:rsidRPr="00182CD1">
        <w:rPr>
          <w:i/>
          <w:lang w:val="fr-CH"/>
        </w:rPr>
        <w:t xml:space="preserve"> cibles pertinents à l’EPE</w:t>
      </w:r>
    </w:p>
    <w:p w14:paraId="30EF2031" w14:textId="214F497E" w:rsidR="006C3257" w:rsidRPr="00182CD1" w:rsidRDefault="006C3257" w:rsidP="006C3257">
      <w:pPr>
        <w:pStyle w:val="SingleTxtG"/>
        <w:rPr>
          <w:lang w:val="fr-CH"/>
        </w:rPr>
      </w:pPr>
      <w:r w:rsidRPr="00182CD1">
        <w:rPr>
          <w:lang w:val="fr-CH"/>
        </w:rPr>
        <w:t>21.</w:t>
      </w:r>
      <w:r w:rsidRPr="00182CD1">
        <w:rPr>
          <w:lang w:val="fr-CH"/>
        </w:rPr>
        <w:tab/>
      </w:r>
      <w:r w:rsidR="00DC5058" w:rsidRPr="00182CD1">
        <w:rPr>
          <w:lang w:val="fr-CH"/>
        </w:rPr>
        <w:t xml:space="preserve">La deuxième façon serait soit </w:t>
      </w:r>
      <w:r w:rsidRPr="00182CD1">
        <w:rPr>
          <w:lang w:val="fr-CH"/>
        </w:rPr>
        <w:t xml:space="preserve">(i) </w:t>
      </w:r>
      <w:r w:rsidR="00DC5058" w:rsidRPr="00182CD1">
        <w:rPr>
          <w:lang w:val="fr-CH"/>
        </w:rPr>
        <w:t xml:space="preserve">d’ajouter un chapitre complet sur l'évaluation des progrès accomplis qu’un pays a effectué pour la réalisation des objectifs </w:t>
      </w:r>
      <w:r w:rsidR="00353D33" w:rsidRPr="00182CD1">
        <w:rPr>
          <w:lang w:val="fr-CH"/>
        </w:rPr>
        <w:t>et/ou</w:t>
      </w:r>
      <w:r w:rsidR="00DC5058" w:rsidRPr="00182CD1">
        <w:rPr>
          <w:lang w:val="fr-CH"/>
        </w:rPr>
        <w:t xml:space="preserve"> cibles pertinents à l’EPE</w:t>
      </w:r>
      <w:r w:rsidRPr="00182CD1">
        <w:rPr>
          <w:lang w:val="fr-CH"/>
        </w:rPr>
        <w:t xml:space="preserve">, </w:t>
      </w:r>
      <w:r w:rsidR="004B13F5" w:rsidRPr="00182CD1">
        <w:rPr>
          <w:lang w:val="fr-CH"/>
        </w:rPr>
        <w:t xml:space="preserve">soit </w:t>
      </w:r>
      <w:r w:rsidRPr="00182CD1">
        <w:rPr>
          <w:lang w:val="fr-CH"/>
        </w:rPr>
        <w:t xml:space="preserve">(ii) </w:t>
      </w:r>
      <w:r w:rsidR="00DC5058" w:rsidRPr="00182CD1">
        <w:rPr>
          <w:lang w:val="fr-CH"/>
        </w:rPr>
        <w:t>d’étendre</w:t>
      </w:r>
      <w:r w:rsidRPr="00182CD1">
        <w:rPr>
          <w:lang w:val="fr-CH"/>
        </w:rPr>
        <w:t xml:space="preserve"> </w:t>
      </w:r>
      <w:r w:rsidR="00DC5058" w:rsidRPr="00182CD1">
        <w:rPr>
          <w:lang w:val="fr-CH"/>
        </w:rPr>
        <w:t xml:space="preserve">le chapitre sur la mise en œuvre des accords et engagements environnementaux multilatéraux et d’y inclure une partie sur la réalisation des objectifs </w:t>
      </w:r>
      <w:r w:rsidR="00353D33" w:rsidRPr="00182CD1">
        <w:rPr>
          <w:lang w:val="fr-CH"/>
        </w:rPr>
        <w:t>et/ou</w:t>
      </w:r>
      <w:r w:rsidR="00DC5058" w:rsidRPr="00182CD1">
        <w:rPr>
          <w:lang w:val="fr-CH"/>
        </w:rPr>
        <w:t xml:space="preserve"> cibles pertinents à l’EPE</w:t>
      </w:r>
      <w:r w:rsidRPr="00182CD1">
        <w:rPr>
          <w:lang w:val="fr-CH"/>
        </w:rPr>
        <w:t xml:space="preserve">. </w:t>
      </w:r>
    </w:p>
    <w:p w14:paraId="221F4577" w14:textId="34D22C43" w:rsidR="00DC5058" w:rsidRPr="00182CD1" w:rsidRDefault="006C3257" w:rsidP="006C3257">
      <w:pPr>
        <w:pStyle w:val="SingleTxtG"/>
        <w:rPr>
          <w:lang w:val="fr-CH"/>
        </w:rPr>
      </w:pPr>
      <w:r w:rsidRPr="00182CD1">
        <w:rPr>
          <w:lang w:val="fr-CH"/>
        </w:rPr>
        <w:t>22.</w:t>
      </w:r>
      <w:r w:rsidRPr="00182CD1">
        <w:rPr>
          <w:lang w:val="fr-CH"/>
        </w:rPr>
        <w:tab/>
      </w:r>
      <w:r w:rsidR="00DC5058" w:rsidRPr="00182CD1">
        <w:rPr>
          <w:lang w:val="fr-CH"/>
        </w:rPr>
        <w:t xml:space="preserve">Un tel chapitre ou partie pourrait fournir une couverture détaillée de tous les objectifs </w:t>
      </w:r>
      <w:r w:rsidR="00353D33" w:rsidRPr="00182CD1">
        <w:rPr>
          <w:lang w:val="fr-CH"/>
        </w:rPr>
        <w:t>et/ou</w:t>
      </w:r>
      <w:r w:rsidR="00DC5058" w:rsidRPr="00182CD1">
        <w:rPr>
          <w:lang w:val="fr-CH"/>
        </w:rPr>
        <w:t xml:space="preserve"> cibles pertinents à l’EPE en un seul endroit, ainsi que l'analyse des interconnexions et des questions transversales. Un tel chapitre ou partie pourrait aborder:</w:t>
      </w:r>
    </w:p>
    <w:p w14:paraId="431F206B" w14:textId="09E40E9E" w:rsidR="006C3257" w:rsidRPr="00182CD1" w:rsidRDefault="006C3257" w:rsidP="006C3257">
      <w:pPr>
        <w:pStyle w:val="SingleTxtG"/>
        <w:ind w:left="2268" w:hanging="567"/>
        <w:rPr>
          <w:lang w:val="fr-CH"/>
        </w:rPr>
      </w:pPr>
      <w:r w:rsidRPr="00182CD1">
        <w:rPr>
          <w:lang w:val="fr-CH"/>
        </w:rPr>
        <w:t>(a)</w:t>
      </w:r>
      <w:r w:rsidRPr="00182CD1">
        <w:rPr>
          <w:lang w:val="fr-CH"/>
        </w:rPr>
        <w:tab/>
      </w:r>
      <w:r w:rsidR="00D12191" w:rsidRPr="00182CD1">
        <w:rPr>
          <w:lang w:val="fr-CH"/>
        </w:rPr>
        <w:t>Le cadre g</w:t>
      </w:r>
      <w:r w:rsidR="00DC5058" w:rsidRPr="00182CD1">
        <w:rPr>
          <w:lang w:val="fr-CH"/>
        </w:rPr>
        <w:t xml:space="preserve">lobal </w:t>
      </w:r>
      <w:r w:rsidR="00D12191" w:rsidRPr="00182CD1">
        <w:rPr>
          <w:lang w:val="fr-CH"/>
        </w:rPr>
        <w:t>p</w:t>
      </w:r>
      <w:r w:rsidR="00DC5058" w:rsidRPr="00182CD1">
        <w:rPr>
          <w:lang w:val="fr-CH"/>
        </w:rPr>
        <w:t xml:space="preserve">our la mise en </w:t>
      </w:r>
      <w:r w:rsidR="00077659" w:rsidRPr="00182CD1">
        <w:rPr>
          <w:lang w:val="fr-CH"/>
        </w:rPr>
        <w:t>œuvre</w:t>
      </w:r>
      <w:r w:rsidR="00DC5058" w:rsidRPr="00182CD1">
        <w:rPr>
          <w:lang w:val="fr-CH"/>
        </w:rPr>
        <w:t xml:space="preserve"> de</w:t>
      </w:r>
      <w:r w:rsidR="004B13F5" w:rsidRPr="00182CD1">
        <w:rPr>
          <w:lang w:val="fr-CH"/>
        </w:rPr>
        <w:t>s</w:t>
      </w:r>
      <w:r w:rsidR="00DC5058" w:rsidRPr="00182CD1">
        <w:rPr>
          <w:lang w:val="fr-CH"/>
        </w:rPr>
        <w:t xml:space="preserve"> objectifs </w:t>
      </w:r>
      <w:r w:rsidR="00353D33" w:rsidRPr="00182CD1">
        <w:rPr>
          <w:lang w:val="fr-CH"/>
        </w:rPr>
        <w:t>et/ou</w:t>
      </w:r>
      <w:r w:rsidR="00DC5058" w:rsidRPr="00182CD1">
        <w:rPr>
          <w:lang w:val="fr-CH"/>
        </w:rPr>
        <w:t xml:space="preserve"> cibles pertinents à l’EPE</w:t>
      </w:r>
      <w:r w:rsidRPr="00182CD1">
        <w:rPr>
          <w:lang w:val="fr-CH"/>
        </w:rPr>
        <w:t xml:space="preserve">, </w:t>
      </w:r>
      <w:r w:rsidR="00077659" w:rsidRPr="00182CD1">
        <w:rPr>
          <w:lang w:val="fr-CH"/>
        </w:rPr>
        <w:t>comprenant</w:t>
      </w:r>
    </w:p>
    <w:p w14:paraId="1C2B8FAD" w14:textId="0F261E4A" w:rsidR="006C3257" w:rsidRPr="00182CD1" w:rsidRDefault="00077659" w:rsidP="006C3257">
      <w:pPr>
        <w:pStyle w:val="SingleTxtG"/>
        <w:ind w:left="1701"/>
        <w:rPr>
          <w:lang w:val="fr-CH"/>
        </w:rPr>
      </w:pPr>
      <w:r w:rsidRPr="00182CD1">
        <w:rPr>
          <w:lang w:val="fr-CH"/>
        </w:rPr>
        <w:t xml:space="preserve">Cadre juridique et politique </w:t>
      </w:r>
    </w:p>
    <w:p w14:paraId="4E339B6A" w14:textId="74F9F2C7" w:rsidR="006C3257" w:rsidRPr="00182CD1" w:rsidRDefault="00077659" w:rsidP="00077659">
      <w:pPr>
        <w:pStyle w:val="SingleTxtG"/>
        <w:ind w:left="2268" w:hanging="567"/>
        <w:rPr>
          <w:lang w:val="fr-CH"/>
        </w:rPr>
      </w:pPr>
      <w:r w:rsidRPr="00182CD1">
        <w:rPr>
          <w:lang w:val="fr-CH"/>
        </w:rPr>
        <w:t xml:space="preserve">Cadre institutionnel, comprenant les mécanismes de </w:t>
      </w:r>
      <w:r w:rsidR="006C3257" w:rsidRPr="00182CD1">
        <w:rPr>
          <w:lang w:val="fr-CH"/>
        </w:rPr>
        <w:t xml:space="preserve">coordination </w:t>
      </w:r>
      <w:r w:rsidRPr="00182CD1">
        <w:rPr>
          <w:lang w:val="fr-CH"/>
        </w:rPr>
        <w:t>et</w:t>
      </w:r>
      <w:r w:rsidR="006C3257" w:rsidRPr="00182CD1">
        <w:rPr>
          <w:lang w:val="fr-CH"/>
        </w:rPr>
        <w:t xml:space="preserve"> </w:t>
      </w:r>
      <w:r w:rsidRPr="00182CD1">
        <w:rPr>
          <w:lang w:val="fr-CH"/>
        </w:rPr>
        <w:t xml:space="preserve">de </w:t>
      </w:r>
      <w:r w:rsidR="006C3257" w:rsidRPr="00182CD1">
        <w:rPr>
          <w:lang w:val="fr-CH"/>
        </w:rPr>
        <w:t>participation</w:t>
      </w:r>
      <w:r w:rsidRPr="00182CD1">
        <w:rPr>
          <w:lang w:val="fr-CH"/>
        </w:rPr>
        <w:t xml:space="preserve"> des parties prenantes</w:t>
      </w:r>
    </w:p>
    <w:p w14:paraId="2CDE1ADC" w14:textId="170B06CE" w:rsidR="006C3257" w:rsidRPr="00182CD1" w:rsidRDefault="006C3257" w:rsidP="006C3257">
      <w:pPr>
        <w:pStyle w:val="SingleTxtG"/>
        <w:ind w:left="1701"/>
        <w:rPr>
          <w:lang w:val="fr-FR"/>
        </w:rPr>
      </w:pPr>
      <w:r w:rsidRPr="00182CD1">
        <w:rPr>
          <w:lang w:val="fr-FR"/>
        </w:rPr>
        <w:tab/>
        <w:t xml:space="preserve">Information </w:t>
      </w:r>
      <w:r w:rsidR="00077659" w:rsidRPr="00182CD1">
        <w:rPr>
          <w:lang w:val="fr-FR"/>
        </w:rPr>
        <w:t>et données</w:t>
      </w:r>
      <w:r w:rsidRPr="00182CD1">
        <w:rPr>
          <w:lang w:val="fr-FR"/>
        </w:rPr>
        <w:t xml:space="preserve"> </w:t>
      </w:r>
    </w:p>
    <w:p w14:paraId="5FB92C3B" w14:textId="32574128" w:rsidR="006C3257" w:rsidRPr="00182CD1" w:rsidRDefault="006C3257" w:rsidP="006C3257">
      <w:pPr>
        <w:pStyle w:val="SingleTxtG"/>
        <w:ind w:left="1701"/>
        <w:rPr>
          <w:lang w:val="fr-FR"/>
        </w:rPr>
      </w:pPr>
      <w:r w:rsidRPr="00182CD1">
        <w:rPr>
          <w:lang w:val="fr-FR"/>
        </w:rPr>
        <w:tab/>
      </w:r>
      <w:r w:rsidR="00077659" w:rsidRPr="00182CD1">
        <w:rPr>
          <w:lang w:val="fr-FR"/>
        </w:rPr>
        <w:t>Ressources</w:t>
      </w:r>
      <w:r w:rsidRPr="00182CD1">
        <w:rPr>
          <w:lang w:val="fr-FR"/>
        </w:rPr>
        <w:t xml:space="preserve"> </w:t>
      </w:r>
      <w:r w:rsidR="00077659" w:rsidRPr="00182CD1">
        <w:rPr>
          <w:lang w:val="fr-FR"/>
        </w:rPr>
        <w:t>et autres moyens de mise en œuvre</w:t>
      </w:r>
      <w:r w:rsidRPr="00182CD1">
        <w:rPr>
          <w:lang w:val="fr-FR"/>
        </w:rPr>
        <w:t xml:space="preserve"> </w:t>
      </w:r>
    </w:p>
    <w:p w14:paraId="5DE2CA1E" w14:textId="786A4A06" w:rsidR="006C3257" w:rsidRPr="00182CD1" w:rsidRDefault="006C3257" w:rsidP="006C3257">
      <w:pPr>
        <w:pStyle w:val="SingleTxtG"/>
        <w:ind w:left="2268" w:hanging="567"/>
        <w:rPr>
          <w:lang w:val="fr-FR"/>
        </w:rPr>
      </w:pPr>
      <w:r w:rsidRPr="00182CD1">
        <w:rPr>
          <w:lang w:val="fr-FR"/>
        </w:rPr>
        <w:t>(b)</w:t>
      </w:r>
      <w:r w:rsidRPr="00182CD1">
        <w:rPr>
          <w:lang w:val="fr-FR"/>
        </w:rPr>
        <w:tab/>
      </w:r>
      <w:r w:rsidR="00077659" w:rsidRPr="00182CD1">
        <w:rPr>
          <w:lang w:val="fr-FR"/>
        </w:rPr>
        <w:t xml:space="preserve">Evaluation de la réalisation des objectifs </w:t>
      </w:r>
      <w:r w:rsidR="00353D33" w:rsidRPr="00182CD1">
        <w:rPr>
          <w:lang w:val="fr-FR"/>
        </w:rPr>
        <w:t>et/ou</w:t>
      </w:r>
      <w:r w:rsidR="00077659" w:rsidRPr="00182CD1">
        <w:rPr>
          <w:lang w:val="fr-FR"/>
        </w:rPr>
        <w:t xml:space="preserve"> cibles pertinents à l’EPE </w:t>
      </w:r>
      <w:r w:rsidRPr="00182CD1">
        <w:rPr>
          <w:lang w:val="fr-FR"/>
        </w:rPr>
        <w:t>(</w:t>
      </w:r>
      <w:r w:rsidR="00077659" w:rsidRPr="00182CD1">
        <w:rPr>
          <w:lang w:val="fr-FR"/>
        </w:rPr>
        <w:t>un par un ou évaluation en cluster</w:t>
      </w:r>
      <w:r w:rsidRPr="00182CD1">
        <w:rPr>
          <w:lang w:val="fr-FR"/>
        </w:rPr>
        <w:t xml:space="preserve">), </w:t>
      </w:r>
      <w:r w:rsidR="00077659" w:rsidRPr="00182CD1">
        <w:rPr>
          <w:lang w:val="fr-FR"/>
        </w:rPr>
        <w:t>comprenant</w:t>
      </w:r>
    </w:p>
    <w:p w14:paraId="6070D64F" w14:textId="20BF8FE5" w:rsidR="006C3257" w:rsidRPr="00182CD1" w:rsidRDefault="006C3257" w:rsidP="006C3257">
      <w:pPr>
        <w:pStyle w:val="SingleTxtG"/>
        <w:ind w:left="1701"/>
        <w:rPr>
          <w:lang w:val="fr-FR"/>
        </w:rPr>
      </w:pPr>
      <w:r w:rsidRPr="00182CD1">
        <w:rPr>
          <w:lang w:val="fr-FR"/>
        </w:rPr>
        <w:tab/>
      </w:r>
      <w:r w:rsidR="00077659" w:rsidRPr="00182CD1">
        <w:rPr>
          <w:lang w:val="fr-FR"/>
        </w:rPr>
        <w:t>Adaptation des objectifs au contexte national</w:t>
      </w:r>
    </w:p>
    <w:p w14:paraId="63DA86BD" w14:textId="1E356A71" w:rsidR="006C3257" w:rsidRPr="00182CD1" w:rsidRDefault="006C3257" w:rsidP="006C3257">
      <w:pPr>
        <w:pStyle w:val="SingleTxtG"/>
        <w:ind w:left="1701"/>
        <w:rPr>
          <w:lang w:val="fr-FR"/>
        </w:rPr>
      </w:pPr>
      <w:r w:rsidRPr="00182CD1">
        <w:rPr>
          <w:lang w:val="fr-FR"/>
        </w:rPr>
        <w:tab/>
      </w:r>
      <w:r w:rsidR="00077659" w:rsidRPr="00182CD1">
        <w:rPr>
          <w:lang w:val="fr-FR"/>
        </w:rPr>
        <w:t>Progrès</w:t>
      </w:r>
      <w:r w:rsidRPr="00182CD1">
        <w:rPr>
          <w:lang w:val="fr-FR"/>
        </w:rPr>
        <w:t xml:space="preserve"> </w:t>
      </w:r>
      <w:r w:rsidR="00D12191" w:rsidRPr="00182CD1">
        <w:rPr>
          <w:lang w:val="fr-FR"/>
        </w:rPr>
        <w:t>effectué</w:t>
      </w:r>
      <w:r w:rsidR="00077659" w:rsidRPr="00182CD1">
        <w:rPr>
          <w:lang w:val="fr-FR"/>
        </w:rPr>
        <w:t>, défis restants</w:t>
      </w:r>
    </w:p>
    <w:p w14:paraId="516FEC08" w14:textId="3AC0D992" w:rsidR="006C3257" w:rsidRPr="00182CD1" w:rsidRDefault="006C3257" w:rsidP="006C3257">
      <w:pPr>
        <w:pStyle w:val="SingleTxtG"/>
        <w:ind w:left="2268" w:hanging="567"/>
        <w:rPr>
          <w:lang w:val="fr-CH"/>
        </w:rPr>
      </w:pPr>
      <w:r w:rsidRPr="00182CD1">
        <w:rPr>
          <w:lang w:val="fr-CH"/>
        </w:rPr>
        <w:t>(c)</w:t>
      </w:r>
      <w:r w:rsidRPr="00182CD1">
        <w:rPr>
          <w:lang w:val="fr-CH"/>
        </w:rPr>
        <w:tab/>
      </w:r>
      <w:r w:rsidR="00077659" w:rsidRPr="00182CD1">
        <w:rPr>
          <w:lang w:val="fr-CH"/>
        </w:rPr>
        <w:t xml:space="preserve">Questions transversales dans la réalisation des objectifs </w:t>
      </w:r>
      <w:r w:rsidR="00353D33" w:rsidRPr="00182CD1">
        <w:rPr>
          <w:lang w:val="fr-CH"/>
        </w:rPr>
        <w:t>et/ou</w:t>
      </w:r>
      <w:r w:rsidR="00077659" w:rsidRPr="00182CD1">
        <w:rPr>
          <w:lang w:val="fr-CH"/>
        </w:rPr>
        <w:t xml:space="preserve"> cibles pertinents à l’EPE</w:t>
      </w:r>
      <w:r w:rsidRPr="00182CD1">
        <w:rPr>
          <w:lang w:val="fr-CH"/>
        </w:rPr>
        <w:t xml:space="preserve"> </w:t>
      </w:r>
    </w:p>
    <w:p w14:paraId="4DBED3E9" w14:textId="4413F967" w:rsidR="006C3257" w:rsidRPr="00182CD1" w:rsidRDefault="006C3257" w:rsidP="006C3257">
      <w:pPr>
        <w:pStyle w:val="SingleTxtG"/>
        <w:ind w:left="2268" w:hanging="567"/>
        <w:rPr>
          <w:lang w:val="fr-CH"/>
        </w:rPr>
      </w:pPr>
      <w:r w:rsidRPr="00182CD1">
        <w:rPr>
          <w:lang w:val="fr-CH"/>
        </w:rPr>
        <w:t>(d)</w:t>
      </w:r>
      <w:r w:rsidRPr="00182CD1">
        <w:rPr>
          <w:lang w:val="fr-CH"/>
        </w:rPr>
        <w:tab/>
        <w:t xml:space="preserve">Conclusions </w:t>
      </w:r>
      <w:r w:rsidR="00077659" w:rsidRPr="00182CD1">
        <w:rPr>
          <w:lang w:val="fr-CH"/>
        </w:rPr>
        <w:t>et recomma</w:t>
      </w:r>
      <w:r w:rsidRPr="00182CD1">
        <w:rPr>
          <w:lang w:val="fr-CH"/>
        </w:rPr>
        <w:t>ndations.</w:t>
      </w:r>
    </w:p>
    <w:p w14:paraId="1B6FD74A" w14:textId="2EE429B0" w:rsidR="004C2ED0" w:rsidRPr="00182CD1" w:rsidRDefault="006C3257" w:rsidP="006C3257">
      <w:pPr>
        <w:pStyle w:val="H23G"/>
        <w:tabs>
          <w:tab w:val="clear" w:pos="851"/>
        </w:tabs>
        <w:ind w:firstLine="0"/>
        <w:rPr>
          <w:i/>
          <w:lang w:val="fr-CH"/>
        </w:rPr>
      </w:pPr>
      <w:r w:rsidRPr="00182CD1">
        <w:rPr>
          <w:i/>
          <w:lang w:val="fr-CH"/>
        </w:rPr>
        <w:t xml:space="preserve">Option 3: </w:t>
      </w:r>
      <w:r w:rsidR="004C2ED0" w:rsidRPr="00182CD1">
        <w:rPr>
          <w:i/>
          <w:lang w:val="fr-CH"/>
        </w:rPr>
        <w:t xml:space="preserve">Intégration des objectifs </w:t>
      </w:r>
      <w:r w:rsidR="00353D33" w:rsidRPr="00182CD1">
        <w:rPr>
          <w:i/>
          <w:lang w:val="fr-CH"/>
        </w:rPr>
        <w:t>et/ou</w:t>
      </w:r>
      <w:r w:rsidR="004C2ED0" w:rsidRPr="00182CD1">
        <w:rPr>
          <w:i/>
          <w:lang w:val="fr-CH"/>
        </w:rPr>
        <w:t xml:space="preserve"> cibles pertinentes à l’EPE dans le contenu des chapitres et couvrant dans un chapitre supplémentaire des objectifs </w:t>
      </w:r>
      <w:r w:rsidR="00353D33" w:rsidRPr="00182CD1">
        <w:rPr>
          <w:i/>
          <w:lang w:val="fr-CH"/>
        </w:rPr>
        <w:t>et/ou</w:t>
      </w:r>
      <w:r w:rsidR="004C2ED0" w:rsidRPr="00182CD1">
        <w:rPr>
          <w:i/>
          <w:lang w:val="fr-CH"/>
        </w:rPr>
        <w:t xml:space="preserve"> cibles non traités par d'autres chapitres, mais demandés par le pays examiné</w:t>
      </w:r>
    </w:p>
    <w:p w14:paraId="6B51CF8C" w14:textId="79C32124" w:rsidR="006C3257" w:rsidRPr="00182CD1" w:rsidRDefault="006C3257" w:rsidP="006C3257">
      <w:pPr>
        <w:pStyle w:val="SingleTxtG"/>
        <w:rPr>
          <w:lang w:val="fr-CH"/>
        </w:rPr>
      </w:pPr>
      <w:r w:rsidRPr="00182CD1">
        <w:rPr>
          <w:lang w:val="fr-CH"/>
        </w:rPr>
        <w:t>23.</w:t>
      </w:r>
      <w:r w:rsidRPr="00182CD1">
        <w:rPr>
          <w:lang w:val="fr-CH"/>
        </w:rPr>
        <w:tab/>
      </w:r>
      <w:r w:rsidR="004C2ED0" w:rsidRPr="00182CD1">
        <w:rPr>
          <w:lang w:val="fr-CH"/>
        </w:rPr>
        <w:t>Un</w:t>
      </w:r>
      <w:r w:rsidR="004B13F5" w:rsidRPr="00182CD1">
        <w:rPr>
          <w:lang w:val="fr-CH"/>
        </w:rPr>
        <w:t>e</w:t>
      </w:r>
      <w:r w:rsidR="004C2ED0" w:rsidRPr="00182CD1">
        <w:rPr>
          <w:lang w:val="fr-CH"/>
        </w:rPr>
        <w:t xml:space="preserve"> autre option serait d’intégrer les objectifs </w:t>
      </w:r>
      <w:r w:rsidR="00353D33" w:rsidRPr="00182CD1">
        <w:rPr>
          <w:lang w:val="fr-CH"/>
        </w:rPr>
        <w:t>et/ou</w:t>
      </w:r>
      <w:r w:rsidR="004C2ED0" w:rsidRPr="00182CD1">
        <w:rPr>
          <w:lang w:val="fr-CH"/>
        </w:rPr>
        <w:t xml:space="preserve"> cibles pertinentes à l’EPE dans le contenu des chapitres et couvrir dans un chapitre supplémentaire des objectifs </w:t>
      </w:r>
      <w:r w:rsidR="00353D33" w:rsidRPr="00182CD1">
        <w:rPr>
          <w:lang w:val="fr-CH"/>
        </w:rPr>
        <w:t>et/ou</w:t>
      </w:r>
      <w:r w:rsidR="004C2ED0" w:rsidRPr="00182CD1">
        <w:rPr>
          <w:lang w:val="fr-CH"/>
        </w:rPr>
        <w:t xml:space="preserve"> cibles non traités par d'autres chapitres, mais demandés par le pays examiné. Ceci permettrait une couverture plus large des objectifs de développement durable dans le cas où la structure d’un rapport EPE inclus un nombre </w:t>
      </w:r>
      <w:r w:rsidR="003602FB" w:rsidRPr="00182CD1">
        <w:rPr>
          <w:lang w:val="fr-CH"/>
        </w:rPr>
        <w:t>limité</w:t>
      </w:r>
      <w:r w:rsidR="004C2ED0" w:rsidRPr="00182CD1">
        <w:rPr>
          <w:lang w:val="fr-CH"/>
        </w:rPr>
        <w:t xml:space="preserve"> de sujets ou de questions sectorielles. Par exemple, pour un examen qui est en ligne avec la structure du </w:t>
      </w:r>
      <w:r w:rsidR="00040844" w:rsidRPr="00182CD1">
        <w:rPr>
          <w:lang w:val="fr-CH"/>
        </w:rPr>
        <w:t>troisième</w:t>
      </w:r>
      <w:r w:rsidR="004C2ED0" w:rsidRPr="00182CD1">
        <w:rPr>
          <w:lang w:val="fr-CH"/>
        </w:rPr>
        <w:t xml:space="preserve"> cycle et comprend </w:t>
      </w:r>
      <w:r w:rsidR="00040844" w:rsidRPr="00182CD1">
        <w:rPr>
          <w:lang w:val="fr-CH"/>
        </w:rPr>
        <w:t xml:space="preserve">dans la Partie III </w:t>
      </w:r>
      <w:r w:rsidR="004C2ED0" w:rsidRPr="00182CD1">
        <w:rPr>
          <w:lang w:val="fr-CH"/>
        </w:rPr>
        <w:t>un chapitre sur la gestion de l’eau,</w:t>
      </w:r>
      <w:r w:rsidRPr="00182CD1">
        <w:rPr>
          <w:lang w:val="fr-CH"/>
        </w:rPr>
        <w:t xml:space="preserve"> </w:t>
      </w:r>
      <w:r w:rsidR="004C2ED0" w:rsidRPr="00182CD1">
        <w:rPr>
          <w:lang w:val="fr-CH"/>
        </w:rPr>
        <w:t xml:space="preserve">l’option 3 permettrait </w:t>
      </w:r>
      <w:r w:rsidRPr="00182CD1">
        <w:rPr>
          <w:lang w:val="fr-CH"/>
        </w:rPr>
        <w:t xml:space="preserve">(i) </w:t>
      </w:r>
      <w:r w:rsidR="004C2ED0" w:rsidRPr="00182CD1">
        <w:rPr>
          <w:lang w:val="fr-CH"/>
        </w:rPr>
        <w:t>d’</w:t>
      </w:r>
      <w:r w:rsidR="00040844" w:rsidRPr="00182CD1">
        <w:rPr>
          <w:lang w:val="fr-CH"/>
        </w:rPr>
        <w:t>intégrer</w:t>
      </w:r>
      <w:r w:rsidR="004C2ED0" w:rsidRPr="00182CD1">
        <w:rPr>
          <w:lang w:val="fr-CH"/>
        </w:rPr>
        <w:t xml:space="preserve"> l’objectif 6 dans le chapitre </w:t>
      </w:r>
      <w:r w:rsidR="00040844" w:rsidRPr="00182CD1">
        <w:rPr>
          <w:lang w:val="fr-CH"/>
        </w:rPr>
        <w:t>sur la gestion de l’eau, et</w:t>
      </w:r>
      <w:r w:rsidRPr="00182CD1">
        <w:rPr>
          <w:lang w:val="fr-CH"/>
        </w:rPr>
        <w:t xml:space="preserve"> (ii) </w:t>
      </w:r>
      <w:r w:rsidR="00040844" w:rsidRPr="00182CD1">
        <w:rPr>
          <w:lang w:val="fr-CH"/>
        </w:rPr>
        <w:t>de couvrir un nombre plus grand d’objectifs et/ou de cibles demandés par le pays examiné dans un chapitre séparé</w:t>
      </w:r>
      <w:r w:rsidRPr="00182CD1">
        <w:rPr>
          <w:lang w:val="fr-CH"/>
        </w:rPr>
        <w:t xml:space="preserve">, </w:t>
      </w:r>
      <w:r w:rsidR="00040844" w:rsidRPr="00182CD1">
        <w:rPr>
          <w:lang w:val="fr-CH"/>
        </w:rPr>
        <w:t>ainsi que l'analyse des interconnexions et des questions transversales dans un tel chapitre</w:t>
      </w:r>
      <w:r w:rsidRPr="00182CD1">
        <w:rPr>
          <w:lang w:val="fr-CH"/>
        </w:rPr>
        <w:t>.</w:t>
      </w:r>
    </w:p>
    <w:p w14:paraId="3C940D8B" w14:textId="06004840" w:rsidR="006C3257" w:rsidRPr="00182CD1" w:rsidRDefault="006C3257" w:rsidP="006C3257">
      <w:pPr>
        <w:pStyle w:val="H23G"/>
        <w:rPr>
          <w:lang w:val="fr-CH"/>
        </w:rPr>
      </w:pPr>
      <w:r w:rsidRPr="00182CD1">
        <w:rPr>
          <w:lang w:val="fr-CH"/>
        </w:rPr>
        <w:tab/>
      </w:r>
      <w:r w:rsidRPr="00182CD1">
        <w:rPr>
          <w:lang w:val="fr-CH"/>
        </w:rPr>
        <w:tab/>
        <w:t>Annex</w:t>
      </w:r>
      <w:r w:rsidR="00077659" w:rsidRPr="00182CD1">
        <w:rPr>
          <w:lang w:val="fr-CH"/>
        </w:rPr>
        <w:t>e</w:t>
      </w:r>
    </w:p>
    <w:p w14:paraId="44137411" w14:textId="75B1513E" w:rsidR="00077659" w:rsidRPr="00182CD1" w:rsidRDefault="006C3257" w:rsidP="006C3257">
      <w:pPr>
        <w:pStyle w:val="SingleTxtG"/>
        <w:rPr>
          <w:lang w:val="fr-CH"/>
        </w:rPr>
      </w:pPr>
      <w:r w:rsidRPr="00182CD1">
        <w:rPr>
          <w:lang w:val="fr-CH"/>
        </w:rPr>
        <w:t>24.</w:t>
      </w:r>
      <w:r w:rsidRPr="00182CD1">
        <w:rPr>
          <w:lang w:val="fr-CH"/>
        </w:rPr>
        <w:tab/>
      </w:r>
      <w:r w:rsidR="004B13F5" w:rsidRPr="00182CD1">
        <w:rPr>
          <w:lang w:val="fr-CH"/>
        </w:rPr>
        <w:t>U</w:t>
      </w:r>
      <w:r w:rsidR="00077659" w:rsidRPr="00182CD1">
        <w:rPr>
          <w:lang w:val="fr-CH"/>
        </w:rPr>
        <w:t xml:space="preserve">ne annexe avec des indicateurs des objectifs de développement durable </w:t>
      </w:r>
      <w:r w:rsidR="004B13F5" w:rsidRPr="00182CD1">
        <w:rPr>
          <w:lang w:val="fr-CH"/>
        </w:rPr>
        <w:t xml:space="preserve">pourra </w:t>
      </w:r>
      <w:r w:rsidR="00077659" w:rsidRPr="00182CD1">
        <w:rPr>
          <w:lang w:val="fr-CH"/>
        </w:rPr>
        <w:t>être ajouté</w:t>
      </w:r>
      <w:r w:rsidR="00D12191" w:rsidRPr="00182CD1">
        <w:rPr>
          <w:lang w:val="fr-CH"/>
        </w:rPr>
        <w:t>e</w:t>
      </w:r>
      <w:r w:rsidR="004B13F5" w:rsidRPr="00182CD1">
        <w:rPr>
          <w:lang w:val="fr-CH"/>
        </w:rPr>
        <w:t xml:space="preserve"> ultérieurement</w:t>
      </w:r>
      <w:r w:rsidR="00077659" w:rsidRPr="00182CD1">
        <w:rPr>
          <w:lang w:val="fr-CH"/>
        </w:rPr>
        <w:t xml:space="preserve"> pour compléter les analyses de fond </w:t>
      </w:r>
      <w:r w:rsidR="00D12191" w:rsidRPr="00182CD1">
        <w:rPr>
          <w:lang w:val="fr-CH"/>
        </w:rPr>
        <w:t xml:space="preserve">effectuées </w:t>
      </w:r>
      <w:r w:rsidR="00077659" w:rsidRPr="00182CD1">
        <w:rPr>
          <w:lang w:val="fr-CH"/>
        </w:rPr>
        <w:t xml:space="preserve">dans le rapport, comme cela a été fait avec les indicateurs des objectifs du millénaire pour le développement dans l’examen du troisième cycle du Bélarusse, de la Géorgie et </w:t>
      </w:r>
      <w:r w:rsidR="00D12191" w:rsidRPr="00182CD1">
        <w:rPr>
          <w:lang w:val="fr-CH"/>
        </w:rPr>
        <w:t>du</w:t>
      </w:r>
      <w:r w:rsidR="00077659" w:rsidRPr="00182CD1">
        <w:rPr>
          <w:lang w:val="fr-CH"/>
        </w:rPr>
        <w:t xml:space="preserve"> Tadjikistan.</w:t>
      </w:r>
    </w:p>
    <w:p w14:paraId="6BB5E11B" w14:textId="0B787067" w:rsidR="00BE3476" w:rsidRPr="00182CD1" w:rsidRDefault="007C3574" w:rsidP="007C3574">
      <w:pPr>
        <w:pStyle w:val="HChG"/>
        <w:rPr>
          <w:lang w:val="fr-CH"/>
        </w:rPr>
      </w:pPr>
      <w:r w:rsidRPr="00182CD1">
        <w:rPr>
          <w:lang w:val="fr-CH"/>
        </w:rPr>
        <w:lastRenderedPageBreak/>
        <w:tab/>
      </w:r>
      <w:r w:rsidR="00731857" w:rsidRPr="00182CD1">
        <w:rPr>
          <w:lang w:val="fr-CH"/>
        </w:rPr>
        <w:t>IV</w:t>
      </w:r>
      <w:r w:rsidR="00D23515" w:rsidRPr="00182CD1">
        <w:rPr>
          <w:lang w:val="fr-CH"/>
        </w:rPr>
        <w:t>.</w:t>
      </w:r>
      <w:r w:rsidRPr="00182CD1">
        <w:rPr>
          <w:lang w:val="fr-CH"/>
        </w:rPr>
        <w:tab/>
      </w:r>
      <w:r w:rsidR="004D1F19" w:rsidRPr="00182CD1">
        <w:rPr>
          <w:lang w:val="fr-CH"/>
        </w:rPr>
        <w:t>Données et</w:t>
      </w:r>
      <w:r w:rsidR="00FA30F5" w:rsidRPr="00182CD1">
        <w:rPr>
          <w:lang w:val="fr-CH"/>
        </w:rPr>
        <w:t xml:space="preserve"> </w:t>
      </w:r>
      <w:r w:rsidR="004D1F19" w:rsidRPr="00182CD1">
        <w:rPr>
          <w:lang w:val="fr-CH"/>
        </w:rPr>
        <w:t>besoins en ressource</w:t>
      </w:r>
      <w:r w:rsidR="00C72C40" w:rsidRPr="00182CD1">
        <w:rPr>
          <w:lang w:val="fr-CH"/>
        </w:rPr>
        <w:t>s</w:t>
      </w:r>
    </w:p>
    <w:p w14:paraId="3B89ADA7" w14:textId="377FC7C7" w:rsidR="00C6799C" w:rsidRPr="00182CD1" w:rsidRDefault="00AC74F1" w:rsidP="00AC74F1">
      <w:pPr>
        <w:pStyle w:val="H1G"/>
        <w:rPr>
          <w:lang w:val="fr-CH"/>
        </w:rPr>
      </w:pPr>
      <w:r w:rsidRPr="00182CD1">
        <w:rPr>
          <w:lang w:val="fr-CH"/>
        </w:rPr>
        <w:tab/>
        <w:t>A.</w:t>
      </w:r>
      <w:r w:rsidRPr="00182CD1">
        <w:rPr>
          <w:lang w:val="fr-CH"/>
        </w:rPr>
        <w:tab/>
      </w:r>
      <w:r w:rsidR="004D1F19" w:rsidRPr="00182CD1">
        <w:rPr>
          <w:lang w:val="fr-CH"/>
        </w:rPr>
        <w:t xml:space="preserve">Données et </w:t>
      </w:r>
      <w:r w:rsidR="00FA30F5" w:rsidRPr="00182CD1">
        <w:rPr>
          <w:lang w:val="fr-CH"/>
        </w:rPr>
        <w:t>information</w:t>
      </w:r>
      <w:r w:rsidR="00784217" w:rsidRPr="00182CD1">
        <w:rPr>
          <w:lang w:val="fr-CH"/>
        </w:rPr>
        <w:t>s</w:t>
      </w:r>
    </w:p>
    <w:p w14:paraId="3DDDAF70" w14:textId="167364C6" w:rsidR="004D1F19" w:rsidRPr="00182CD1" w:rsidRDefault="006E0B57" w:rsidP="007C3574">
      <w:pPr>
        <w:pStyle w:val="SingleTxtG"/>
        <w:rPr>
          <w:lang w:val="fr-CH"/>
        </w:rPr>
      </w:pPr>
      <w:r w:rsidRPr="00182CD1">
        <w:rPr>
          <w:lang w:val="fr-CH"/>
        </w:rPr>
        <w:t>2</w:t>
      </w:r>
      <w:r w:rsidR="000B225E" w:rsidRPr="00182CD1">
        <w:rPr>
          <w:lang w:val="fr-CH"/>
        </w:rPr>
        <w:t>5</w:t>
      </w:r>
      <w:r w:rsidRPr="00182CD1">
        <w:rPr>
          <w:lang w:val="fr-CH"/>
        </w:rPr>
        <w:t>.</w:t>
      </w:r>
      <w:r w:rsidRPr="00182CD1">
        <w:rPr>
          <w:lang w:val="fr-CH"/>
        </w:rPr>
        <w:tab/>
      </w:r>
      <w:r w:rsidR="004D1F19" w:rsidRPr="00182CD1">
        <w:rPr>
          <w:lang w:val="fr-CH"/>
        </w:rPr>
        <w:t xml:space="preserve">La disponibilité de données de haute qualité, fiables et récentes dans les pays </w:t>
      </w:r>
      <w:r w:rsidR="00784217" w:rsidRPr="00182CD1">
        <w:rPr>
          <w:lang w:val="fr-CH"/>
        </w:rPr>
        <w:t>examinés</w:t>
      </w:r>
      <w:r w:rsidR="004D1F19" w:rsidRPr="00182CD1">
        <w:rPr>
          <w:lang w:val="fr-CH"/>
        </w:rPr>
        <w:t xml:space="preserve"> peut représenter un sérieux défi. Le processus EPE repose essentiellement sur la collaboration avec les autorités nationales pour obtenir les données nécessaires pour le rapport. </w:t>
      </w:r>
      <w:r w:rsidR="00C72C40" w:rsidRPr="00182CD1">
        <w:rPr>
          <w:lang w:val="fr-CH"/>
        </w:rPr>
        <w:t>Les</w:t>
      </w:r>
      <w:r w:rsidR="004D1F19" w:rsidRPr="00182CD1">
        <w:rPr>
          <w:lang w:val="fr-CH"/>
        </w:rPr>
        <w:t xml:space="preserve"> offices statistiques nationaux, les autorités nationales de l'environnement et d'autres organismes compétents dans le pays examiné, ainsi que les organisations internationales</w:t>
      </w:r>
      <w:r w:rsidR="00C72C40" w:rsidRPr="00182CD1">
        <w:rPr>
          <w:lang w:val="fr-CH"/>
        </w:rPr>
        <w:t xml:space="preserve"> sont les principales sources de données EPE</w:t>
      </w:r>
    </w:p>
    <w:p w14:paraId="4DC90C3F" w14:textId="7BB4C890" w:rsidR="004D1F19" w:rsidRPr="00182CD1" w:rsidRDefault="006E0B57" w:rsidP="007C3574">
      <w:pPr>
        <w:pStyle w:val="SingleTxtG"/>
        <w:rPr>
          <w:lang w:val="fr-CH"/>
        </w:rPr>
      </w:pPr>
      <w:r w:rsidRPr="00182CD1">
        <w:rPr>
          <w:lang w:val="fr-CH"/>
        </w:rPr>
        <w:t>2</w:t>
      </w:r>
      <w:r w:rsidR="000B225E" w:rsidRPr="00182CD1">
        <w:rPr>
          <w:lang w:val="fr-CH"/>
        </w:rPr>
        <w:t>6</w:t>
      </w:r>
      <w:r w:rsidRPr="00182CD1">
        <w:rPr>
          <w:lang w:val="fr-CH"/>
        </w:rPr>
        <w:t>.</w:t>
      </w:r>
      <w:r w:rsidRPr="00182CD1">
        <w:rPr>
          <w:lang w:val="fr-CH"/>
        </w:rPr>
        <w:tab/>
      </w:r>
      <w:r w:rsidR="004D1F19" w:rsidRPr="00182CD1">
        <w:rPr>
          <w:lang w:val="fr-CH"/>
        </w:rPr>
        <w:t xml:space="preserve">Intégrer les objectifs du développement durable dans les examens nécessiterait des efforts du pays en cours d'examen pour fournir des données et des informations supplémentaires sur les objectifs </w:t>
      </w:r>
      <w:r w:rsidR="00353D33" w:rsidRPr="00182CD1">
        <w:rPr>
          <w:lang w:val="fr-CH"/>
        </w:rPr>
        <w:t>et/ou</w:t>
      </w:r>
      <w:r w:rsidR="004D1F19" w:rsidRPr="00182CD1">
        <w:rPr>
          <w:lang w:val="fr-CH"/>
        </w:rPr>
        <w:t xml:space="preserve"> cibles qui seraient pertinents pour les EPE. Il faudrait également</w:t>
      </w:r>
      <w:r w:rsidR="00F90724" w:rsidRPr="00182CD1">
        <w:rPr>
          <w:lang w:val="fr-CH"/>
        </w:rPr>
        <w:t xml:space="preserve"> </w:t>
      </w:r>
      <w:r w:rsidR="00C72C40" w:rsidRPr="00182CD1">
        <w:rPr>
          <w:lang w:val="fr-CH"/>
        </w:rPr>
        <w:t>des</w:t>
      </w:r>
      <w:r w:rsidR="00F90724" w:rsidRPr="00182CD1">
        <w:rPr>
          <w:lang w:val="fr-CH"/>
        </w:rPr>
        <w:t xml:space="preserve"> </w:t>
      </w:r>
      <w:r w:rsidR="004D1F19" w:rsidRPr="00182CD1">
        <w:rPr>
          <w:lang w:val="fr-CH"/>
        </w:rPr>
        <w:t xml:space="preserve">efforts supplémentaires </w:t>
      </w:r>
      <w:r w:rsidR="00A52F91" w:rsidRPr="00182CD1">
        <w:rPr>
          <w:lang w:val="fr-CH"/>
        </w:rPr>
        <w:t>aux</w:t>
      </w:r>
      <w:r w:rsidR="004D1F19" w:rsidRPr="00182CD1">
        <w:rPr>
          <w:lang w:val="fr-CH"/>
        </w:rPr>
        <w:t xml:space="preserve"> équipes d'examen pour accéder et analyser ces données et informations.</w:t>
      </w:r>
    </w:p>
    <w:p w14:paraId="647027CB" w14:textId="5ED79E62" w:rsidR="004D1F19" w:rsidRPr="00182CD1" w:rsidRDefault="006E0B57" w:rsidP="007C3574">
      <w:pPr>
        <w:pStyle w:val="SingleTxtG"/>
        <w:rPr>
          <w:lang w:val="fr-CH"/>
        </w:rPr>
      </w:pPr>
      <w:r w:rsidRPr="00182CD1">
        <w:rPr>
          <w:lang w:val="fr-CH"/>
        </w:rPr>
        <w:t>2</w:t>
      </w:r>
      <w:r w:rsidR="000B225E" w:rsidRPr="00182CD1">
        <w:rPr>
          <w:lang w:val="fr-CH"/>
        </w:rPr>
        <w:t>7</w:t>
      </w:r>
      <w:r w:rsidRPr="00182CD1">
        <w:rPr>
          <w:lang w:val="fr-CH"/>
        </w:rPr>
        <w:t>.</w:t>
      </w:r>
      <w:r w:rsidRPr="00182CD1">
        <w:rPr>
          <w:lang w:val="fr-CH"/>
        </w:rPr>
        <w:tab/>
      </w:r>
      <w:r w:rsidR="004D1F19" w:rsidRPr="00182CD1">
        <w:rPr>
          <w:lang w:val="fr-CH"/>
        </w:rPr>
        <w:t xml:space="preserve">En plus des sources nationales, un certain nombre de mécanismes et d'outils peuvent </w:t>
      </w:r>
      <w:r w:rsidR="00DE42CF" w:rsidRPr="00182CD1">
        <w:rPr>
          <w:lang w:val="fr-CH"/>
        </w:rPr>
        <w:t>apporter</w:t>
      </w:r>
      <w:r w:rsidR="004D1F19" w:rsidRPr="00182CD1">
        <w:rPr>
          <w:lang w:val="fr-CH"/>
        </w:rPr>
        <w:t xml:space="preserve"> </w:t>
      </w:r>
      <w:r w:rsidR="00DE42CF" w:rsidRPr="00182CD1">
        <w:rPr>
          <w:lang w:val="fr-CH"/>
        </w:rPr>
        <w:t xml:space="preserve">des </w:t>
      </w:r>
      <w:r w:rsidR="004D1F19" w:rsidRPr="00182CD1">
        <w:rPr>
          <w:lang w:val="fr-CH"/>
        </w:rPr>
        <w:t>information</w:t>
      </w:r>
      <w:r w:rsidR="003939B8" w:rsidRPr="00182CD1">
        <w:rPr>
          <w:lang w:val="fr-CH"/>
        </w:rPr>
        <w:t>s</w:t>
      </w:r>
      <w:r w:rsidR="004D1F19" w:rsidRPr="00182CD1">
        <w:rPr>
          <w:lang w:val="fr-CH"/>
        </w:rPr>
        <w:t xml:space="preserve"> et </w:t>
      </w:r>
      <w:r w:rsidR="00C72C40" w:rsidRPr="00182CD1">
        <w:rPr>
          <w:lang w:val="fr-CH"/>
        </w:rPr>
        <w:t xml:space="preserve">des </w:t>
      </w:r>
      <w:r w:rsidR="004D1F19" w:rsidRPr="00182CD1">
        <w:rPr>
          <w:lang w:val="fr-CH"/>
        </w:rPr>
        <w:t xml:space="preserve">données </w:t>
      </w:r>
      <w:r w:rsidR="00DE42CF" w:rsidRPr="00182CD1">
        <w:rPr>
          <w:lang w:val="fr-CH"/>
        </w:rPr>
        <w:t xml:space="preserve">complémentaires </w:t>
      </w:r>
      <w:r w:rsidR="004D1F19" w:rsidRPr="00182CD1">
        <w:rPr>
          <w:lang w:val="fr-CH"/>
        </w:rPr>
        <w:t xml:space="preserve">pour l'intégration des objectifs du développement durable dans les EPE. Ceux-ci comprennent, entre autres, les processus d'établissement de rapports nationaux </w:t>
      </w:r>
      <w:r w:rsidR="00655DF9" w:rsidRPr="00182CD1">
        <w:rPr>
          <w:lang w:val="fr-CH"/>
        </w:rPr>
        <w:t>pour les</w:t>
      </w:r>
      <w:r w:rsidR="004D1F19" w:rsidRPr="00182CD1">
        <w:rPr>
          <w:lang w:val="fr-CH"/>
        </w:rPr>
        <w:t xml:space="preserve"> divers </w:t>
      </w:r>
      <w:r w:rsidR="00F2672E" w:rsidRPr="00182CD1">
        <w:rPr>
          <w:lang w:val="fr-CH"/>
        </w:rPr>
        <w:t>accords et engagements environnementaux multilatéraux</w:t>
      </w:r>
      <w:r w:rsidR="004D1F19" w:rsidRPr="00182CD1">
        <w:rPr>
          <w:lang w:val="fr-CH"/>
        </w:rPr>
        <w:t xml:space="preserve">, un certain nombre de processus et instruments internationaux, y compris la </w:t>
      </w:r>
      <w:r w:rsidR="00C67A73" w:rsidRPr="00182CD1">
        <w:rPr>
          <w:lang w:val="fr-CH"/>
        </w:rPr>
        <w:t>plate-forme de connaissances</w:t>
      </w:r>
      <w:r w:rsidR="004D1F19" w:rsidRPr="00182CD1">
        <w:rPr>
          <w:lang w:val="fr-CH"/>
        </w:rPr>
        <w:t xml:space="preserve"> </w:t>
      </w:r>
      <w:r w:rsidR="00C67A73" w:rsidRPr="00182CD1">
        <w:rPr>
          <w:lang w:val="fr-CH"/>
        </w:rPr>
        <w:t>UNEP-Live</w:t>
      </w:r>
      <w:r w:rsidR="004D1F19" w:rsidRPr="00182CD1">
        <w:rPr>
          <w:lang w:val="fr-CH"/>
        </w:rPr>
        <w:t xml:space="preserve"> et son Système d'information </w:t>
      </w:r>
      <w:r w:rsidR="00DE42CF" w:rsidRPr="00182CD1">
        <w:rPr>
          <w:lang w:val="fr-CH"/>
        </w:rPr>
        <w:t xml:space="preserve">pour le reportage </w:t>
      </w:r>
      <w:r w:rsidR="00C67A73" w:rsidRPr="00182CD1">
        <w:rPr>
          <w:lang w:val="fr-CH"/>
        </w:rPr>
        <w:t xml:space="preserve">d’indicateurs </w:t>
      </w:r>
      <w:r w:rsidR="004D1F19" w:rsidRPr="00182CD1">
        <w:rPr>
          <w:lang w:val="fr-CH"/>
        </w:rPr>
        <w:t xml:space="preserve">et de l'Avenir de l'environnement mondial, ainsi que </w:t>
      </w:r>
      <w:r w:rsidR="00C67A73" w:rsidRPr="00182CD1">
        <w:rPr>
          <w:lang w:val="fr-CH"/>
        </w:rPr>
        <w:t>d’autres</w:t>
      </w:r>
      <w:r w:rsidR="004D1F19" w:rsidRPr="00182CD1">
        <w:rPr>
          <w:lang w:val="fr-CH"/>
        </w:rPr>
        <w:t xml:space="preserve"> mécanismes d'examen </w:t>
      </w:r>
      <w:r w:rsidR="00C67A73" w:rsidRPr="00182CD1">
        <w:rPr>
          <w:lang w:val="fr-CH"/>
        </w:rPr>
        <w:t>et d</w:t>
      </w:r>
      <w:r w:rsidR="004D1F19" w:rsidRPr="00182CD1">
        <w:rPr>
          <w:lang w:val="fr-CH"/>
        </w:rPr>
        <w:t xml:space="preserve">es processus </w:t>
      </w:r>
      <w:r w:rsidR="00C67A73" w:rsidRPr="00182CD1">
        <w:rPr>
          <w:lang w:val="fr-CH"/>
        </w:rPr>
        <w:t xml:space="preserve">de la CEE </w:t>
      </w:r>
      <w:r w:rsidR="00A52F91" w:rsidRPr="00182CD1">
        <w:rPr>
          <w:lang w:val="fr-CH"/>
        </w:rPr>
        <w:t>autre que</w:t>
      </w:r>
      <w:r w:rsidR="004D1F19" w:rsidRPr="00182CD1">
        <w:rPr>
          <w:lang w:val="fr-CH"/>
        </w:rPr>
        <w:t xml:space="preserve"> les EP</w:t>
      </w:r>
      <w:r w:rsidR="00F2672E" w:rsidRPr="00182CD1">
        <w:rPr>
          <w:lang w:val="fr-CH"/>
        </w:rPr>
        <w:t>E</w:t>
      </w:r>
      <w:r w:rsidR="004D1F19" w:rsidRPr="00182CD1">
        <w:rPr>
          <w:lang w:val="fr-CH"/>
        </w:rPr>
        <w:t xml:space="preserve"> (ECE/BATUMI.CONF/2016/INF/5).</w:t>
      </w:r>
    </w:p>
    <w:p w14:paraId="56C674DF" w14:textId="34D0742D" w:rsidR="00FA30F5" w:rsidRPr="00182CD1" w:rsidRDefault="00AC74F1" w:rsidP="00AC74F1">
      <w:pPr>
        <w:pStyle w:val="H1G"/>
        <w:rPr>
          <w:lang w:val="fr-CH"/>
        </w:rPr>
      </w:pPr>
      <w:r w:rsidRPr="00182CD1">
        <w:rPr>
          <w:lang w:val="fr-CH"/>
        </w:rPr>
        <w:tab/>
        <w:t>B.</w:t>
      </w:r>
      <w:r w:rsidRPr="00182CD1">
        <w:rPr>
          <w:lang w:val="fr-CH"/>
        </w:rPr>
        <w:tab/>
      </w:r>
      <w:r w:rsidR="007C5ABC" w:rsidRPr="00182CD1">
        <w:rPr>
          <w:lang w:val="fr-CH"/>
        </w:rPr>
        <w:t>B</w:t>
      </w:r>
      <w:r w:rsidR="004D1F19" w:rsidRPr="00182CD1">
        <w:rPr>
          <w:lang w:val="fr-CH"/>
        </w:rPr>
        <w:t>esoins en ressource</w:t>
      </w:r>
      <w:r w:rsidR="00C72C40" w:rsidRPr="00182CD1">
        <w:rPr>
          <w:lang w:val="fr-CH"/>
        </w:rPr>
        <w:t>s</w:t>
      </w:r>
    </w:p>
    <w:p w14:paraId="167E718C" w14:textId="0D1E4B55" w:rsidR="00EA4019" w:rsidRPr="00182CD1" w:rsidRDefault="006E0B57" w:rsidP="00296A68">
      <w:pPr>
        <w:pStyle w:val="H23G"/>
        <w:rPr>
          <w:lang w:val="fr-CH"/>
        </w:rPr>
      </w:pPr>
      <w:r w:rsidRPr="00182CD1">
        <w:rPr>
          <w:lang w:val="fr-CH"/>
        </w:rPr>
        <w:tab/>
      </w:r>
      <w:r w:rsidRPr="00182CD1">
        <w:rPr>
          <w:lang w:val="fr-CH"/>
        </w:rPr>
        <w:tab/>
      </w:r>
      <w:r w:rsidR="007C5ABC" w:rsidRPr="00182CD1">
        <w:rPr>
          <w:lang w:val="fr-CH"/>
        </w:rPr>
        <w:t>Budget opérationnel</w:t>
      </w:r>
    </w:p>
    <w:p w14:paraId="2BC8AEA1" w14:textId="53A5EB44" w:rsidR="007C5ABC" w:rsidRPr="00182CD1" w:rsidRDefault="006E0B57" w:rsidP="007C3574">
      <w:pPr>
        <w:pStyle w:val="SingleTxtG"/>
        <w:rPr>
          <w:lang w:val="fr-CH"/>
        </w:rPr>
      </w:pPr>
      <w:r w:rsidRPr="00182CD1">
        <w:rPr>
          <w:lang w:val="fr-CH"/>
        </w:rPr>
        <w:t>2</w:t>
      </w:r>
      <w:r w:rsidR="000B225E" w:rsidRPr="00182CD1">
        <w:rPr>
          <w:lang w:val="fr-CH"/>
        </w:rPr>
        <w:t>8</w:t>
      </w:r>
      <w:r w:rsidRPr="00182CD1">
        <w:rPr>
          <w:lang w:val="fr-CH"/>
        </w:rPr>
        <w:t>.</w:t>
      </w:r>
      <w:r w:rsidRPr="00182CD1">
        <w:rPr>
          <w:lang w:val="fr-CH"/>
        </w:rPr>
        <w:tab/>
      </w:r>
      <w:r w:rsidR="007C5ABC" w:rsidRPr="00182CD1">
        <w:rPr>
          <w:lang w:val="fr-CH"/>
        </w:rPr>
        <w:t xml:space="preserve">Alors que le secrétariat de base pour le Programme </w:t>
      </w:r>
      <w:r w:rsidR="00D1708D" w:rsidRPr="00182CD1">
        <w:rPr>
          <w:lang w:val="fr-CH"/>
        </w:rPr>
        <w:t xml:space="preserve">des </w:t>
      </w:r>
      <w:r w:rsidR="007C5ABC" w:rsidRPr="00182CD1">
        <w:rPr>
          <w:lang w:val="fr-CH"/>
        </w:rPr>
        <w:t xml:space="preserve">EPE est assuré par le budget </w:t>
      </w:r>
      <w:r w:rsidR="00A52F91" w:rsidRPr="00182CD1">
        <w:rPr>
          <w:lang w:val="fr-CH"/>
        </w:rPr>
        <w:t>ordinaire</w:t>
      </w:r>
      <w:r w:rsidR="007C5ABC" w:rsidRPr="00182CD1">
        <w:rPr>
          <w:lang w:val="fr-CH"/>
        </w:rPr>
        <w:t xml:space="preserve"> de la CEE, le budget opérationnel pour le Programme continuera de dépendre des fonds extrabudgétaires fournis par les donateurs directement au fonds d'affectation spéciale EPE ou par des contributions en nature, principalement sous la forme d'experts fournis par les pays et les organisations internationales et des institutions telles que l'Agence européenne pour l'environnement, le Bureau de la coordination des affaires humanitaires, l’Organisation de coopération et de développement économiques, le PNUE et le Bureau régional de l'Organisation mondiale de la santé pour l'Europe. Au cours des dernières années</w:t>
      </w:r>
      <w:r w:rsidR="006C3257" w:rsidRPr="00182CD1">
        <w:rPr>
          <w:lang w:val="fr-CH"/>
        </w:rPr>
        <w:t>,</w:t>
      </w:r>
      <w:r w:rsidR="007C5ABC" w:rsidRPr="00182CD1">
        <w:rPr>
          <w:lang w:val="fr-CH"/>
        </w:rPr>
        <w:t xml:space="preserve"> </w:t>
      </w:r>
      <w:r w:rsidR="00053B04" w:rsidRPr="00182CD1">
        <w:rPr>
          <w:lang w:val="fr-CH"/>
        </w:rPr>
        <w:t xml:space="preserve">du personnel </w:t>
      </w:r>
      <w:r w:rsidR="007C5ABC" w:rsidRPr="00182CD1">
        <w:rPr>
          <w:lang w:val="fr-CH"/>
        </w:rPr>
        <w:t xml:space="preserve">des divisions de la CEE autre que la Division de l'environnement ont également </w:t>
      </w:r>
      <w:r w:rsidR="00053B04" w:rsidRPr="00182CD1">
        <w:rPr>
          <w:lang w:val="fr-CH"/>
        </w:rPr>
        <w:t xml:space="preserve">fait </w:t>
      </w:r>
      <w:r w:rsidR="007C5ABC" w:rsidRPr="00182CD1">
        <w:rPr>
          <w:lang w:val="fr-CH"/>
        </w:rPr>
        <w:t>part</w:t>
      </w:r>
      <w:r w:rsidR="00DE42CF" w:rsidRPr="00182CD1">
        <w:rPr>
          <w:lang w:val="fr-CH"/>
        </w:rPr>
        <w:t>ie</w:t>
      </w:r>
      <w:r w:rsidR="007C5ABC" w:rsidRPr="00182CD1">
        <w:rPr>
          <w:lang w:val="fr-CH"/>
        </w:rPr>
        <w:t xml:space="preserve"> des équipes d'examen.</w:t>
      </w:r>
    </w:p>
    <w:p w14:paraId="16851D48" w14:textId="10D3BC20" w:rsidR="007C5ABC" w:rsidRPr="00182CD1" w:rsidRDefault="006E0B57" w:rsidP="007C3574">
      <w:pPr>
        <w:pStyle w:val="SingleTxtG"/>
        <w:rPr>
          <w:lang w:val="fr-CH"/>
        </w:rPr>
      </w:pPr>
      <w:r w:rsidRPr="00182CD1">
        <w:rPr>
          <w:lang w:val="fr-CH"/>
        </w:rPr>
        <w:t>2</w:t>
      </w:r>
      <w:r w:rsidR="000B225E" w:rsidRPr="00182CD1">
        <w:rPr>
          <w:lang w:val="fr-CH"/>
        </w:rPr>
        <w:t>9</w:t>
      </w:r>
      <w:r w:rsidRPr="00182CD1">
        <w:rPr>
          <w:lang w:val="fr-CH"/>
        </w:rPr>
        <w:t>.</w:t>
      </w:r>
      <w:r w:rsidRPr="00182CD1">
        <w:rPr>
          <w:lang w:val="fr-CH"/>
        </w:rPr>
        <w:tab/>
      </w:r>
      <w:r w:rsidR="007C5ABC" w:rsidRPr="00182CD1">
        <w:rPr>
          <w:lang w:val="fr-CH"/>
        </w:rPr>
        <w:t xml:space="preserve">Les besoins de financement extrabudgétaires pour l'examen d'un pays vont de 100.000 $ à 250.000 $, en fonction d'un certain nombre de facteurs, tels que les frais de mission, le nombre de chapitres, la disponibilité des experts fournis par les pays et les organisations internationales et les fluctuations des taux de change. Ces coûts couvrent la mission préparatoire, la mission d'évaluation, </w:t>
      </w:r>
      <w:r w:rsidR="00F915C6" w:rsidRPr="00182CD1">
        <w:rPr>
          <w:lang w:val="fr-CH"/>
        </w:rPr>
        <w:t>les consultan</w:t>
      </w:r>
      <w:r w:rsidR="00A52F91" w:rsidRPr="00182CD1">
        <w:rPr>
          <w:lang w:val="fr-CH"/>
        </w:rPr>
        <w:t>ts</w:t>
      </w:r>
      <w:r w:rsidR="007C5ABC" w:rsidRPr="00182CD1">
        <w:rPr>
          <w:lang w:val="fr-CH"/>
        </w:rPr>
        <w:t xml:space="preserve">, l'édition de la version anglaise du rapport, la participation à la réunion du Groupe d'experts </w:t>
      </w:r>
      <w:r w:rsidR="00CD3EAF" w:rsidRPr="00182CD1">
        <w:rPr>
          <w:lang w:val="fr-CH"/>
        </w:rPr>
        <w:t>des</w:t>
      </w:r>
      <w:r w:rsidR="007C5ABC" w:rsidRPr="00182CD1">
        <w:rPr>
          <w:lang w:val="fr-CH"/>
        </w:rPr>
        <w:t xml:space="preserve"> EP</w:t>
      </w:r>
      <w:r w:rsidR="00F915C6" w:rsidRPr="00182CD1">
        <w:rPr>
          <w:lang w:val="fr-CH"/>
        </w:rPr>
        <w:t>E</w:t>
      </w:r>
      <w:r w:rsidR="007C5ABC" w:rsidRPr="00182CD1">
        <w:rPr>
          <w:lang w:val="fr-CH"/>
        </w:rPr>
        <w:t xml:space="preserve"> et </w:t>
      </w:r>
      <w:r w:rsidR="00F915C6" w:rsidRPr="00182CD1">
        <w:rPr>
          <w:lang w:val="fr-CH"/>
        </w:rPr>
        <w:t xml:space="preserve">à </w:t>
      </w:r>
      <w:r w:rsidR="007C5ABC" w:rsidRPr="00182CD1">
        <w:rPr>
          <w:lang w:val="fr-CH"/>
        </w:rPr>
        <w:t xml:space="preserve">la session </w:t>
      </w:r>
      <w:r w:rsidR="00053B04" w:rsidRPr="00182CD1">
        <w:rPr>
          <w:lang w:val="fr-CH"/>
        </w:rPr>
        <w:t xml:space="preserve">du </w:t>
      </w:r>
      <w:r w:rsidR="007C5ABC" w:rsidRPr="00182CD1">
        <w:rPr>
          <w:lang w:val="fr-CH"/>
        </w:rPr>
        <w:t>C</w:t>
      </w:r>
      <w:r w:rsidR="00F915C6" w:rsidRPr="00182CD1">
        <w:rPr>
          <w:lang w:val="fr-CH"/>
        </w:rPr>
        <w:t>PE</w:t>
      </w:r>
      <w:r w:rsidR="007C5ABC" w:rsidRPr="00182CD1">
        <w:rPr>
          <w:lang w:val="fr-CH"/>
        </w:rPr>
        <w:t xml:space="preserve">, la traduction dans les langues russes ou locales et le lancement </w:t>
      </w:r>
      <w:r w:rsidR="00F915C6" w:rsidRPr="00182CD1">
        <w:rPr>
          <w:lang w:val="fr-CH"/>
        </w:rPr>
        <w:t>de la publication</w:t>
      </w:r>
      <w:r w:rsidR="007C5ABC" w:rsidRPr="00182CD1">
        <w:rPr>
          <w:lang w:val="fr-CH"/>
        </w:rPr>
        <w:t>.</w:t>
      </w:r>
    </w:p>
    <w:p w14:paraId="4B1C17D7" w14:textId="4E99C356" w:rsidR="00F915C6" w:rsidRPr="00182CD1" w:rsidRDefault="000B225E" w:rsidP="007C3574">
      <w:pPr>
        <w:pStyle w:val="SingleTxtG"/>
        <w:rPr>
          <w:lang w:val="fr-CH"/>
        </w:rPr>
      </w:pPr>
      <w:r w:rsidRPr="00182CD1">
        <w:rPr>
          <w:lang w:val="fr-CH"/>
        </w:rPr>
        <w:t>30</w:t>
      </w:r>
      <w:r w:rsidR="006E0B57" w:rsidRPr="00182CD1">
        <w:rPr>
          <w:lang w:val="fr-CH"/>
        </w:rPr>
        <w:t>.</w:t>
      </w:r>
      <w:r w:rsidR="006E0B57" w:rsidRPr="00182CD1">
        <w:rPr>
          <w:lang w:val="fr-CH"/>
        </w:rPr>
        <w:tab/>
      </w:r>
      <w:r w:rsidR="00F915C6" w:rsidRPr="00182CD1">
        <w:rPr>
          <w:lang w:val="fr-CH"/>
        </w:rPr>
        <w:t>L'intégration de</w:t>
      </w:r>
      <w:r w:rsidR="00980D02" w:rsidRPr="00182CD1">
        <w:rPr>
          <w:lang w:val="fr-CH"/>
        </w:rPr>
        <w:t>s</w:t>
      </w:r>
      <w:r w:rsidR="00F915C6" w:rsidRPr="00182CD1">
        <w:rPr>
          <w:lang w:val="fr-CH"/>
        </w:rPr>
        <w:t xml:space="preserve"> objectifs de développement durable dans les EPE va demander une expertise supplémentaire </w:t>
      </w:r>
      <w:r w:rsidR="00053B04" w:rsidRPr="00182CD1">
        <w:rPr>
          <w:lang w:val="fr-CH"/>
        </w:rPr>
        <w:t xml:space="preserve">par </w:t>
      </w:r>
      <w:r w:rsidR="00F915C6" w:rsidRPr="00182CD1">
        <w:rPr>
          <w:lang w:val="fr-CH"/>
        </w:rPr>
        <w:t>les équipes d'examen. Pour cela, l</w:t>
      </w:r>
      <w:r w:rsidR="00DE42CF" w:rsidRPr="00182CD1">
        <w:rPr>
          <w:lang w:val="fr-CH"/>
        </w:rPr>
        <w:t xml:space="preserve">a collaboration </w:t>
      </w:r>
      <w:r w:rsidR="00F915C6" w:rsidRPr="00182CD1">
        <w:rPr>
          <w:lang w:val="fr-CH"/>
        </w:rPr>
        <w:t>actuel</w:t>
      </w:r>
      <w:r w:rsidR="00DE42CF" w:rsidRPr="00182CD1">
        <w:rPr>
          <w:lang w:val="fr-CH"/>
        </w:rPr>
        <w:t>le</w:t>
      </w:r>
      <w:r w:rsidR="00F915C6" w:rsidRPr="00182CD1">
        <w:rPr>
          <w:lang w:val="fr-CH"/>
        </w:rPr>
        <w:t xml:space="preserve"> entre le Programme </w:t>
      </w:r>
      <w:r w:rsidR="00D1708D" w:rsidRPr="00182CD1">
        <w:rPr>
          <w:lang w:val="fr-CH"/>
        </w:rPr>
        <w:t xml:space="preserve">des </w:t>
      </w:r>
      <w:r w:rsidR="00F915C6" w:rsidRPr="00182CD1">
        <w:rPr>
          <w:lang w:val="fr-CH"/>
        </w:rPr>
        <w:t xml:space="preserve">EPE et les organisations partenaires doit être renforcée, la </w:t>
      </w:r>
      <w:r w:rsidR="00DE42CF" w:rsidRPr="00182CD1">
        <w:rPr>
          <w:lang w:val="fr-CH"/>
        </w:rPr>
        <w:t>coopération</w:t>
      </w:r>
      <w:r w:rsidR="00F915C6" w:rsidRPr="00182CD1">
        <w:rPr>
          <w:lang w:val="fr-CH"/>
        </w:rPr>
        <w:t xml:space="preserve"> avec de nouveaux partenaires doit être développée, et la coopération avec d'autres divisions de la CEE doit être </w:t>
      </w:r>
      <w:r w:rsidR="00053B04" w:rsidRPr="00182CD1">
        <w:rPr>
          <w:lang w:val="fr-CH"/>
        </w:rPr>
        <w:t>améliorée</w:t>
      </w:r>
      <w:r w:rsidR="00F915C6" w:rsidRPr="00182CD1">
        <w:rPr>
          <w:lang w:val="fr-CH"/>
        </w:rPr>
        <w:t xml:space="preserve">. Il faudrait aussi assurer la disponibilité de l'expertise dans le cas d'un chapitre complet supplémentaire sur l'évaluation des progrès accomplis vers la réalisation </w:t>
      </w:r>
      <w:r w:rsidR="00DE42CF" w:rsidRPr="00182CD1">
        <w:rPr>
          <w:lang w:val="fr-CH"/>
        </w:rPr>
        <w:t xml:space="preserve">des objectifs </w:t>
      </w:r>
      <w:r w:rsidR="00353D33" w:rsidRPr="00182CD1">
        <w:rPr>
          <w:lang w:val="fr-CH"/>
        </w:rPr>
        <w:t>et/ou</w:t>
      </w:r>
      <w:r w:rsidR="00DE42CF" w:rsidRPr="00182CD1">
        <w:rPr>
          <w:lang w:val="fr-CH"/>
        </w:rPr>
        <w:t xml:space="preserve"> cibles </w:t>
      </w:r>
      <w:r w:rsidR="00F915C6" w:rsidRPr="00182CD1">
        <w:rPr>
          <w:lang w:val="fr-CH"/>
        </w:rPr>
        <w:t xml:space="preserve">pertinents </w:t>
      </w:r>
      <w:r w:rsidR="00DE42CF" w:rsidRPr="00182CD1">
        <w:rPr>
          <w:lang w:val="fr-CH"/>
        </w:rPr>
        <w:t xml:space="preserve">aux EPE </w:t>
      </w:r>
      <w:r w:rsidR="00F915C6" w:rsidRPr="00182CD1">
        <w:rPr>
          <w:lang w:val="fr-CH"/>
        </w:rPr>
        <w:t xml:space="preserve">ou une option combinée sont choisis et </w:t>
      </w:r>
      <w:r w:rsidR="007F0D4B" w:rsidRPr="00182CD1">
        <w:rPr>
          <w:lang w:val="fr-CH"/>
        </w:rPr>
        <w:t>qu’</w:t>
      </w:r>
      <w:r w:rsidR="00F915C6" w:rsidRPr="00182CD1">
        <w:rPr>
          <w:lang w:val="fr-CH"/>
        </w:rPr>
        <w:t xml:space="preserve">un tel chapitre </w:t>
      </w:r>
      <w:r w:rsidR="007F0D4B" w:rsidRPr="00182CD1">
        <w:rPr>
          <w:lang w:val="fr-CH"/>
        </w:rPr>
        <w:t xml:space="preserve">ne soit </w:t>
      </w:r>
      <w:r w:rsidR="00F915C6" w:rsidRPr="00182CD1">
        <w:rPr>
          <w:lang w:val="fr-CH"/>
        </w:rPr>
        <w:t xml:space="preserve">pas préparé par un expert fourni par un pays ou une organisation internationale. </w:t>
      </w:r>
    </w:p>
    <w:p w14:paraId="52D9357A" w14:textId="1891CA3E" w:rsidR="00A540BC" w:rsidRPr="00182CD1" w:rsidRDefault="006E0B57" w:rsidP="00296A68">
      <w:pPr>
        <w:pStyle w:val="H23G"/>
        <w:rPr>
          <w:lang w:val="fr-CH"/>
        </w:rPr>
      </w:pPr>
      <w:r w:rsidRPr="00182CD1">
        <w:rPr>
          <w:lang w:val="fr-CH"/>
        </w:rPr>
        <w:lastRenderedPageBreak/>
        <w:tab/>
      </w:r>
      <w:r w:rsidRPr="00182CD1">
        <w:rPr>
          <w:lang w:val="fr-CH"/>
        </w:rPr>
        <w:tab/>
      </w:r>
      <w:r w:rsidR="00A540BC" w:rsidRPr="00182CD1">
        <w:rPr>
          <w:lang w:val="fr-CH"/>
        </w:rPr>
        <w:t>N</w:t>
      </w:r>
      <w:r w:rsidR="00F915C6" w:rsidRPr="00182CD1">
        <w:rPr>
          <w:lang w:val="fr-CH"/>
        </w:rPr>
        <w:t>iveau national</w:t>
      </w:r>
    </w:p>
    <w:p w14:paraId="76A4D16C" w14:textId="062D5584" w:rsidR="00F915C6" w:rsidRPr="00182CD1" w:rsidRDefault="00433DB1" w:rsidP="007C3574">
      <w:pPr>
        <w:pStyle w:val="SingleTxtG"/>
        <w:rPr>
          <w:lang w:val="fr-CH"/>
        </w:rPr>
      </w:pPr>
      <w:r w:rsidRPr="00182CD1">
        <w:rPr>
          <w:lang w:val="fr-CH"/>
        </w:rPr>
        <w:t>3</w:t>
      </w:r>
      <w:r w:rsidR="000B225E" w:rsidRPr="00182CD1">
        <w:rPr>
          <w:lang w:val="fr-CH"/>
        </w:rPr>
        <w:t>1</w:t>
      </w:r>
      <w:r w:rsidR="006E0B57" w:rsidRPr="00182CD1">
        <w:rPr>
          <w:lang w:val="fr-CH"/>
        </w:rPr>
        <w:t>.</w:t>
      </w:r>
      <w:r w:rsidR="006E0B57" w:rsidRPr="00182CD1">
        <w:rPr>
          <w:lang w:val="fr-CH"/>
        </w:rPr>
        <w:tab/>
      </w:r>
      <w:r w:rsidR="003939B8" w:rsidRPr="00182CD1">
        <w:rPr>
          <w:lang w:val="fr-CH"/>
        </w:rPr>
        <w:t xml:space="preserve">Un </w:t>
      </w:r>
      <w:r w:rsidR="00F915C6" w:rsidRPr="00182CD1">
        <w:rPr>
          <w:lang w:val="fr-CH"/>
        </w:rPr>
        <w:t>large éventail d'autorités nationales qui vont au-delà des autorités environnementales</w:t>
      </w:r>
      <w:r w:rsidR="003939B8" w:rsidRPr="00182CD1">
        <w:rPr>
          <w:lang w:val="fr-CH"/>
        </w:rPr>
        <w:t xml:space="preserve"> sont impliquées dans </w:t>
      </w:r>
      <w:r w:rsidR="00DE42CF" w:rsidRPr="00182CD1">
        <w:rPr>
          <w:lang w:val="fr-CH"/>
        </w:rPr>
        <w:t>l</w:t>
      </w:r>
      <w:r w:rsidR="003939B8" w:rsidRPr="00182CD1">
        <w:rPr>
          <w:lang w:val="fr-CH"/>
        </w:rPr>
        <w:t>e troisième cycle des examens.</w:t>
      </w:r>
      <w:r w:rsidR="00F915C6" w:rsidRPr="00182CD1">
        <w:rPr>
          <w:lang w:val="fr-CH"/>
        </w:rPr>
        <w:t xml:space="preserve"> Par exemple, au cours de la mission d'évaluation, l'équip</w:t>
      </w:r>
      <w:r w:rsidR="003939B8" w:rsidRPr="00182CD1">
        <w:rPr>
          <w:lang w:val="fr-CH"/>
        </w:rPr>
        <w:t>e d'examen pour le troisième examen</w:t>
      </w:r>
      <w:r w:rsidR="00F915C6" w:rsidRPr="00182CD1">
        <w:rPr>
          <w:lang w:val="fr-CH"/>
        </w:rPr>
        <w:t xml:space="preserve"> du Bélarusse a rencontré plus de 50 autorités gouvernementales, institutions et organisations en dehors du système du Ministère des ressources naturelles et de </w:t>
      </w:r>
      <w:r w:rsidR="007F0D4B" w:rsidRPr="00182CD1">
        <w:rPr>
          <w:lang w:val="fr-CH"/>
        </w:rPr>
        <w:t xml:space="preserve">la </w:t>
      </w:r>
      <w:r w:rsidR="00F915C6" w:rsidRPr="00182CD1">
        <w:rPr>
          <w:lang w:val="fr-CH"/>
        </w:rPr>
        <w:t>protection de l'environnement. Toutefois, dans certains pays examinés, l'intégration d</w:t>
      </w:r>
      <w:r w:rsidR="007F0D4B" w:rsidRPr="00182CD1">
        <w:rPr>
          <w:lang w:val="fr-CH"/>
        </w:rPr>
        <w:t>’</w:t>
      </w:r>
      <w:r w:rsidR="00F915C6" w:rsidRPr="00182CD1">
        <w:rPr>
          <w:lang w:val="fr-CH"/>
        </w:rPr>
        <w:t xml:space="preserve">objectifs de développement durable dans les examens peut nécessiter des efforts supplémentaires pour </w:t>
      </w:r>
      <w:r w:rsidR="005F7D11" w:rsidRPr="00182CD1">
        <w:rPr>
          <w:lang w:val="fr-CH"/>
        </w:rPr>
        <w:t xml:space="preserve">augmenter </w:t>
      </w:r>
      <w:r w:rsidR="00F915C6" w:rsidRPr="00182CD1">
        <w:rPr>
          <w:lang w:val="fr-CH"/>
        </w:rPr>
        <w:t xml:space="preserve">la participation </w:t>
      </w:r>
      <w:r w:rsidR="005F7D11" w:rsidRPr="00182CD1">
        <w:rPr>
          <w:lang w:val="fr-CH"/>
        </w:rPr>
        <w:t>dans les EPE des</w:t>
      </w:r>
      <w:r w:rsidR="00F915C6" w:rsidRPr="00182CD1">
        <w:rPr>
          <w:lang w:val="fr-CH"/>
        </w:rPr>
        <w:t xml:space="preserve"> institutions gouvernementales autre que les autorités environnementales nationales.</w:t>
      </w:r>
    </w:p>
    <w:p w14:paraId="0A057775" w14:textId="5A2094B7" w:rsidR="00A540BC" w:rsidRPr="00182CD1" w:rsidRDefault="006E0B57" w:rsidP="00296A68">
      <w:pPr>
        <w:pStyle w:val="H23G"/>
        <w:rPr>
          <w:lang w:val="fr-CH"/>
        </w:rPr>
      </w:pPr>
      <w:r w:rsidRPr="00182CD1">
        <w:rPr>
          <w:lang w:val="fr-CH"/>
        </w:rPr>
        <w:tab/>
      </w:r>
      <w:r w:rsidRPr="00182CD1">
        <w:rPr>
          <w:lang w:val="fr-CH"/>
        </w:rPr>
        <w:tab/>
      </w:r>
      <w:r w:rsidR="003939B8" w:rsidRPr="00182CD1">
        <w:rPr>
          <w:lang w:val="fr-CH"/>
        </w:rPr>
        <w:t xml:space="preserve">Groupe d’experts </w:t>
      </w:r>
      <w:r w:rsidR="00CD3EAF" w:rsidRPr="00182CD1">
        <w:rPr>
          <w:lang w:val="fr-CH"/>
        </w:rPr>
        <w:t>des</w:t>
      </w:r>
      <w:r w:rsidR="003939B8" w:rsidRPr="00182CD1">
        <w:rPr>
          <w:lang w:val="fr-CH"/>
        </w:rPr>
        <w:t xml:space="preserve"> études de performance environnementale</w:t>
      </w:r>
    </w:p>
    <w:p w14:paraId="03249D05" w14:textId="2924FAF6" w:rsidR="003939B8" w:rsidRPr="00182CD1" w:rsidRDefault="00970E40" w:rsidP="007C3574">
      <w:pPr>
        <w:pStyle w:val="SingleTxtG"/>
        <w:rPr>
          <w:lang w:val="fr-CH"/>
        </w:rPr>
      </w:pPr>
      <w:r w:rsidRPr="00182CD1">
        <w:rPr>
          <w:lang w:val="fr-CH"/>
        </w:rPr>
        <w:t>3</w:t>
      </w:r>
      <w:r w:rsidR="000B225E" w:rsidRPr="00182CD1">
        <w:rPr>
          <w:lang w:val="fr-CH"/>
        </w:rPr>
        <w:t>2</w:t>
      </w:r>
      <w:r w:rsidR="006E0B57" w:rsidRPr="00182CD1">
        <w:rPr>
          <w:lang w:val="fr-CH"/>
        </w:rPr>
        <w:t>.</w:t>
      </w:r>
      <w:r w:rsidR="006E0B57" w:rsidRPr="00182CD1">
        <w:rPr>
          <w:lang w:val="fr-CH"/>
        </w:rPr>
        <w:tab/>
      </w:r>
      <w:r w:rsidR="003939B8" w:rsidRPr="00182CD1">
        <w:rPr>
          <w:lang w:val="fr-CH"/>
        </w:rPr>
        <w:t xml:space="preserve">La composition du Groupe d'experts </w:t>
      </w:r>
      <w:r w:rsidR="00CD3EAF" w:rsidRPr="00182CD1">
        <w:rPr>
          <w:lang w:val="fr-CH"/>
        </w:rPr>
        <w:t>des</w:t>
      </w:r>
      <w:r w:rsidR="003939B8" w:rsidRPr="00182CD1">
        <w:rPr>
          <w:lang w:val="fr-CH"/>
        </w:rPr>
        <w:t xml:space="preserve"> EP</w:t>
      </w:r>
      <w:r w:rsidR="00DE42CF" w:rsidRPr="00182CD1">
        <w:rPr>
          <w:lang w:val="fr-CH"/>
        </w:rPr>
        <w:t>E</w:t>
      </w:r>
      <w:r w:rsidR="003939B8" w:rsidRPr="00182CD1">
        <w:rPr>
          <w:lang w:val="fr-CH"/>
        </w:rPr>
        <w:t xml:space="preserve">, qui effectue le processus d'examen par des experts, se compose de 10 à 14 participants désignés par les États membres de la CEE. Les membres du Groupe d'experts ont une expérience diversifiée, ce qui permet </w:t>
      </w:r>
      <w:r w:rsidR="00CD3EAF" w:rsidRPr="00182CD1">
        <w:rPr>
          <w:lang w:val="fr-CH"/>
        </w:rPr>
        <w:t>d’</w:t>
      </w:r>
      <w:r w:rsidR="003939B8" w:rsidRPr="00182CD1">
        <w:rPr>
          <w:lang w:val="fr-CH"/>
        </w:rPr>
        <w:t xml:space="preserve">apporter </w:t>
      </w:r>
      <w:r w:rsidR="00CD3EAF" w:rsidRPr="00182CD1">
        <w:rPr>
          <w:lang w:val="fr-CH"/>
        </w:rPr>
        <w:t>une</w:t>
      </w:r>
      <w:r w:rsidR="003939B8" w:rsidRPr="00182CD1">
        <w:rPr>
          <w:lang w:val="fr-CH"/>
        </w:rPr>
        <w:t xml:space="preserve"> contribution et des commentaires de fond à divers chapitres et recommandations du rapport EP</w:t>
      </w:r>
      <w:r w:rsidR="00CD3EAF" w:rsidRPr="00182CD1">
        <w:rPr>
          <w:lang w:val="fr-CH"/>
        </w:rPr>
        <w:t>E</w:t>
      </w:r>
      <w:r w:rsidR="003939B8" w:rsidRPr="00182CD1">
        <w:rPr>
          <w:lang w:val="fr-CH"/>
        </w:rPr>
        <w:t>. Selon les termes de référence du Groupe</w:t>
      </w:r>
      <w:r w:rsidR="00CD3EAF" w:rsidRPr="00182CD1">
        <w:rPr>
          <w:lang w:val="fr-CH"/>
        </w:rPr>
        <w:t xml:space="preserve"> d’experts</w:t>
      </w:r>
      <w:r w:rsidR="003939B8" w:rsidRPr="00182CD1">
        <w:rPr>
          <w:lang w:val="fr-CH"/>
        </w:rPr>
        <w:t>, d'autres experts</w:t>
      </w:r>
      <w:r w:rsidR="00F90724" w:rsidRPr="00182CD1">
        <w:rPr>
          <w:lang w:val="fr-CH"/>
        </w:rPr>
        <w:t xml:space="preserve"> </w:t>
      </w:r>
      <w:r w:rsidR="007F0D4B" w:rsidRPr="00182CD1">
        <w:rPr>
          <w:lang w:val="fr-CH"/>
        </w:rPr>
        <w:t>nommés</w:t>
      </w:r>
      <w:r w:rsidR="003939B8" w:rsidRPr="00182CD1">
        <w:rPr>
          <w:lang w:val="fr-CH"/>
        </w:rPr>
        <w:t xml:space="preserve"> par les délégués du </w:t>
      </w:r>
      <w:r w:rsidR="00CD3EAF" w:rsidRPr="00182CD1">
        <w:rPr>
          <w:lang w:val="fr-CH"/>
        </w:rPr>
        <w:t>CPE</w:t>
      </w:r>
      <w:r w:rsidR="003939B8" w:rsidRPr="00182CD1">
        <w:rPr>
          <w:lang w:val="fr-CH"/>
        </w:rPr>
        <w:t xml:space="preserve"> et approuvés par les membres du Groupe d'experts, en consultation </w:t>
      </w:r>
      <w:r w:rsidR="00CD3EAF" w:rsidRPr="00182CD1">
        <w:rPr>
          <w:lang w:val="fr-CH"/>
        </w:rPr>
        <w:t>avec le secrétariat, ainsi que d</w:t>
      </w:r>
      <w:r w:rsidR="003939B8" w:rsidRPr="00182CD1">
        <w:rPr>
          <w:lang w:val="fr-CH"/>
        </w:rPr>
        <w:t xml:space="preserve">es </w:t>
      </w:r>
      <w:r w:rsidR="00DC244B" w:rsidRPr="00182CD1">
        <w:rPr>
          <w:lang w:val="fr-CH"/>
        </w:rPr>
        <w:t xml:space="preserve">experts d’autres </w:t>
      </w:r>
      <w:r w:rsidR="003939B8" w:rsidRPr="00182CD1">
        <w:rPr>
          <w:lang w:val="fr-CH"/>
        </w:rPr>
        <w:t>institutions internationales invités par le secrétariat, peuvent participer aux réunions d</w:t>
      </w:r>
      <w:r w:rsidR="00DC244B" w:rsidRPr="00182CD1">
        <w:rPr>
          <w:lang w:val="fr-CH"/>
        </w:rPr>
        <w:t>u Groupe d’experts</w:t>
      </w:r>
      <w:r w:rsidR="003939B8" w:rsidRPr="00182CD1">
        <w:rPr>
          <w:lang w:val="fr-CH"/>
        </w:rPr>
        <w:t xml:space="preserve"> (ECE/CEP/2014/13, annexe).</w:t>
      </w:r>
    </w:p>
    <w:p w14:paraId="35030044" w14:textId="310E4178" w:rsidR="00CD3EAF" w:rsidRPr="00182CD1" w:rsidRDefault="00970E40" w:rsidP="007C3574">
      <w:pPr>
        <w:pStyle w:val="SingleTxtG"/>
        <w:rPr>
          <w:lang w:val="fr-CH"/>
        </w:rPr>
      </w:pPr>
      <w:r w:rsidRPr="00182CD1">
        <w:rPr>
          <w:lang w:val="fr-CH"/>
        </w:rPr>
        <w:t>3</w:t>
      </w:r>
      <w:r w:rsidR="000B225E" w:rsidRPr="00182CD1">
        <w:rPr>
          <w:lang w:val="fr-CH"/>
        </w:rPr>
        <w:t>3</w:t>
      </w:r>
      <w:r w:rsidR="006E0B57" w:rsidRPr="00182CD1">
        <w:rPr>
          <w:lang w:val="fr-CH"/>
        </w:rPr>
        <w:t>.</w:t>
      </w:r>
      <w:r w:rsidR="006E0B57" w:rsidRPr="00182CD1">
        <w:rPr>
          <w:lang w:val="fr-CH"/>
        </w:rPr>
        <w:tab/>
      </w:r>
      <w:r w:rsidR="00CD3EAF" w:rsidRPr="00182CD1">
        <w:rPr>
          <w:lang w:val="fr-CH"/>
        </w:rPr>
        <w:t>La possibilité d'inviter des experts supplémentaires des gouvernements et des organisations internationales à participer aux réunions du Groupe d'experts est utilisé</w:t>
      </w:r>
      <w:r w:rsidR="001851D6" w:rsidRPr="00182CD1">
        <w:rPr>
          <w:lang w:val="fr-CH"/>
        </w:rPr>
        <w:t>e</w:t>
      </w:r>
      <w:r w:rsidR="00CD3EAF" w:rsidRPr="00182CD1">
        <w:rPr>
          <w:lang w:val="fr-CH"/>
        </w:rPr>
        <w:t xml:space="preserve"> assez souvent, surtout en cas de longs rapports et de rapports couvrant des secteurs spécifiques. Certai</w:t>
      </w:r>
      <w:r w:rsidR="00980D02" w:rsidRPr="00182CD1">
        <w:rPr>
          <w:lang w:val="fr-CH"/>
        </w:rPr>
        <w:t>ns États membres de la CEE nomment</w:t>
      </w:r>
      <w:r w:rsidR="00CD3EAF" w:rsidRPr="00182CD1">
        <w:rPr>
          <w:lang w:val="fr-CH"/>
        </w:rPr>
        <w:t xml:space="preserve"> </w:t>
      </w:r>
      <w:r w:rsidR="00980D02" w:rsidRPr="00182CD1">
        <w:rPr>
          <w:lang w:val="fr-CH"/>
        </w:rPr>
        <w:t xml:space="preserve">des </w:t>
      </w:r>
      <w:r w:rsidR="00CD3EAF" w:rsidRPr="00182CD1">
        <w:rPr>
          <w:lang w:val="fr-CH"/>
        </w:rPr>
        <w:t xml:space="preserve">membres suppléants </w:t>
      </w:r>
      <w:r w:rsidR="00980D02" w:rsidRPr="00182CD1">
        <w:rPr>
          <w:lang w:val="fr-CH"/>
        </w:rPr>
        <w:t>au</w:t>
      </w:r>
      <w:r w:rsidR="00CD3EAF" w:rsidRPr="00182CD1">
        <w:rPr>
          <w:lang w:val="fr-CH"/>
        </w:rPr>
        <w:t xml:space="preserve"> Groupe d'experts pour permettre l'adaptation de la participation au contenu du rapport d'examen.</w:t>
      </w:r>
    </w:p>
    <w:p w14:paraId="64618DEA" w14:textId="4DBF96CF" w:rsidR="00980D02" w:rsidRPr="00182CD1" w:rsidRDefault="00970E40" w:rsidP="007C3574">
      <w:pPr>
        <w:pStyle w:val="SingleTxtG"/>
        <w:rPr>
          <w:lang w:val="fr-CH"/>
        </w:rPr>
      </w:pPr>
      <w:r w:rsidRPr="00182CD1">
        <w:rPr>
          <w:lang w:val="fr-CH"/>
        </w:rPr>
        <w:t>3</w:t>
      </w:r>
      <w:r w:rsidR="000B225E" w:rsidRPr="00182CD1">
        <w:rPr>
          <w:lang w:val="fr-CH"/>
        </w:rPr>
        <w:t>4</w:t>
      </w:r>
      <w:r w:rsidR="006E0B57" w:rsidRPr="00182CD1">
        <w:rPr>
          <w:lang w:val="fr-CH"/>
        </w:rPr>
        <w:t>.</w:t>
      </w:r>
      <w:r w:rsidR="006E0B57" w:rsidRPr="00182CD1">
        <w:rPr>
          <w:lang w:val="fr-CH"/>
        </w:rPr>
        <w:tab/>
      </w:r>
      <w:r w:rsidR="00980D02" w:rsidRPr="00182CD1">
        <w:rPr>
          <w:lang w:val="fr-CH"/>
        </w:rPr>
        <w:t xml:space="preserve">L'intégration des objectifs de développement durable dans les EPE peut exiger l'amélioration de la pratique actuelle d'inviter des experts supplémentaires des gouvernements et des organisations internationales à participer au Groupe d'experts </w:t>
      </w:r>
      <w:r w:rsidR="001851D6" w:rsidRPr="00182CD1">
        <w:rPr>
          <w:lang w:val="fr-CH"/>
        </w:rPr>
        <w:t>d</w:t>
      </w:r>
      <w:r w:rsidR="00980D02" w:rsidRPr="00182CD1">
        <w:rPr>
          <w:lang w:val="fr-CH"/>
        </w:rPr>
        <w:t xml:space="preserve">es EPE. À son tour, </w:t>
      </w:r>
      <w:r w:rsidR="001851D6" w:rsidRPr="00182CD1">
        <w:rPr>
          <w:lang w:val="fr-CH"/>
        </w:rPr>
        <w:t>l</w:t>
      </w:r>
      <w:r w:rsidR="00980D02" w:rsidRPr="00182CD1">
        <w:rPr>
          <w:lang w:val="fr-CH"/>
        </w:rPr>
        <w:t xml:space="preserve">'intégration des objectifs de développement durable dans les examens peut susciter l'intérêt des gouvernements </w:t>
      </w:r>
      <w:r w:rsidR="00DC244B" w:rsidRPr="00182CD1">
        <w:rPr>
          <w:lang w:val="fr-CH"/>
        </w:rPr>
        <w:t>ne</w:t>
      </w:r>
      <w:r w:rsidR="00980D02" w:rsidRPr="00182CD1">
        <w:rPr>
          <w:lang w:val="fr-CH"/>
        </w:rPr>
        <w:t xml:space="preserve"> particip</w:t>
      </w:r>
      <w:r w:rsidR="00DC244B" w:rsidRPr="00182CD1">
        <w:rPr>
          <w:lang w:val="fr-CH"/>
        </w:rPr>
        <w:t>a</w:t>
      </w:r>
      <w:r w:rsidR="00980D02" w:rsidRPr="00182CD1">
        <w:rPr>
          <w:lang w:val="fr-CH"/>
        </w:rPr>
        <w:t xml:space="preserve">nt pas au Groupe d'experts à </w:t>
      </w:r>
      <w:r w:rsidR="00DC244B" w:rsidRPr="00182CD1">
        <w:rPr>
          <w:lang w:val="fr-CH"/>
        </w:rPr>
        <w:t xml:space="preserve">y </w:t>
      </w:r>
      <w:r w:rsidR="00980D02" w:rsidRPr="00182CD1">
        <w:rPr>
          <w:lang w:val="fr-CH"/>
        </w:rPr>
        <w:t>participer.</w:t>
      </w:r>
    </w:p>
    <w:p w14:paraId="7203DF2A" w14:textId="5F6DC6EB" w:rsidR="00BE3476" w:rsidRPr="00182CD1" w:rsidRDefault="007C3574" w:rsidP="007C3574">
      <w:pPr>
        <w:pStyle w:val="HChG"/>
        <w:rPr>
          <w:lang w:val="fr-CH"/>
        </w:rPr>
      </w:pPr>
      <w:r w:rsidRPr="00182CD1">
        <w:rPr>
          <w:lang w:val="fr-CH"/>
        </w:rPr>
        <w:tab/>
      </w:r>
      <w:r w:rsidR="00BE3476" w:rsidRPr="00182CD1">
        <w:rPr>
          <w:lang w:val="fr-CH"/>
        </w:rPr>
        <w:t>V.</w:t>
      </w:r>
      <w:r w:rsidRPr="00182CD1">
        <w:rPr>
          <w:lang w:val="fr-CH"/>
        </w:rPr>
        <w:tab/>
      </w:r>
      <w:r w:rsidR="00980D02" w:rsidRPr="00182CD1">
        <w:rPr>
          <w:lang w:val="fr-CH"/>
        </w:rPr>
        <w:t xml:space="preserve">Questions </w:t>
      </w:r>
      <w:r w:rsidR="007D68DB" w:rsidRPr="00182CD1">
        <w:rPr>
          <w:lang w:val="fr-CH"/>
        </w:rPr>
        <w:t>à débattre</w:t>
      </w:r>
      <w:r w:rsidR="00BE3476" w:rsidRPr="00182CD1">
        <w:rPr>
          <w:lang w:val="fr-CH"/>
        </w:rPr>
        <w:t xml:space="preserve"> </w:t>
      </w:r>
    </w:p>
    <w:p w14:paraId="19953909" w14:textId="78D3F829" w:rsidR="00080158" w:rsidRPr="00182CD1" w:rsidRDefault="00970E40" w:rsidP="006E0B57">
      <w:pPr>
        <w:pStyle w:val="SingleTxtG"/>
        <w:ind w:left="1701" w:hanging="567"/>
        <w:rPr>
          <w:lang w:val="fr-CH"/>
        </w:rPr>
      </w:pPr>
      <w:r w:rsidRPr="00182CD1">
        <w:rPr>
          <w:lang w:val="fr-CH"/>
        </w:rPr>
        <w:t>3</w:t>
      </w:r>
      <w:r w:rsidR="000B225E" w:rsidRPr="00182CD1">
        <w:rPr>
          <w:lang w:val="fr-CH"/>
        </w:rPr>
        <w:t>5</w:t>
      </w:r>
      <w:r w:rsidRPr="00182CD1">
        <w:rPr>
          <w:lang w:val="fr-CH"/>
        </w:rPr>
        <w:t>.</w:t>
      </w:r>
      <w:r w:rsidRPr="00182CD1">
        <w:rPr>
          <w:lang w:val="fr-CH"/>
        </w:rPr>
        <w:tab/>
      </w:r>
      <w:r w:rsidR="00696688" w:rsidRPr="00182CD1">
        <w:rPr>
          <w:lang w:val="fr-CH"/>
        </w:rPr>
        <w:t xml:space="preserve">Le Groupe d'experts </w:t>
      </w:r>
      <w:r w:rsidR="007F0D4B" w:rsidRPr="00182CD1">
        <w:rPr>
          <w:lang w:val="fr-CH"/>
        </w:rPr>
        <w:t xml:space="preserve">a </w:t>
      </w:r>
      <w:r w:rsidR="00696688" w:rsidRPr="00182CD1">
        <w:rPr>
          <w:lang w:val="fr-CH"/>
        </w:rPr>
        <w:t xml:space="preserve">proposé </w:t>
      </w:r>
      <w:r w:rsidR="009106E8" w:rsidRPr="00182CD1">
        <w:rPr>
          <w:lang w:val="fr-CH"/>
        </w:rPr>
        <w:t>de discuter d</w:t>
      </w:r>
      <w:r w:rsidR="00696688" w:rsidRPr="00182CD1">
        <w:rPr>
          <w:lang w:val="fr-CH"/>
        </w:rPr>
        <w:t>es questions suivantes:</w:t>
      </w:r>
    </w:p>
    <w:p w14:paraId="0CB9BB9B" w14:textId="145F03B8" w:rsidR="00393F51" w:rsidRPr="00182CD1" w:rsidRDefault="00466049" w:rsidP="006E0B57">
      <w:pPr>
        <w:pStyle w:val="SingleTxtG"/>
        <w:ind w:left="1701" w:hanging="567"/>
        <w:rPr>
          <w:lang w:val="fr-CH"/>
        </w:rPr>
      </w:pPr>
      <w:r w:rsidRPr="00182CD1">
        <w:rPr>
          <w:lang w:val="fr-CH"/>
        </w:rPr>
        <w:tab/>
      </w:r>
      <w:r w:rsidR="00696688" w:rsidRPr="00182CD1">
        <w:rPr>
          <w:lang w:val="fr-CH"/>
        </w:rPr>
        <w:t>Quel devrait être le rôle des EPE dans le soutien à la réalisation et au suivi des objectifs de développement durable?</w:t>
      </w:r>
      <w:r w:rsidR="00393F51" w:rsidRPr="00182CD1">
        <w:rPr>
          <w:lang w:val="fr-CH"/>
        </w:rPr>
        <w:t xml:space="preserve"> </w:t>
      </w:r>
    </w:p>
    <w:p w14:paraId="4C5ED8AA" w14:textId="13C53181" w:rsidR="00393F51" w:rsidRPr="00182CD1" w:rsidRDefault="00466049" w:rsidP="006E0B57">
      <w:pPr>
        <w:pStyle w:val="SingleTxtG"/>
        <w:ind w:left="1701" w:hanging="567"/>
        <w:rPr>
          <w:lang w:val="fr-CH"/>
        </w:rPr>
      </w:pPr>
      <w:r w:rsidRPr="00182CD1">
        <w:rPr>
          <w:lang w:val="fr-CH"/>
        </w:rPr>
        <w:tab/>
      </w:r>
      <w:r w:rsidR="00696688" w:rsidRPr="00182CD1">
        <w:rPr>
          <w:lang w:val="fr-CH"/>
        </w:rPr>
        <w:t>Q</w:t>
      </w:r>
      <w:bookmarkStart w:id="1" w:name="_GoBack"/>
      <w:bookmarkEnd w:id="1"/>
      <w:r w:rsidR="00696688" w:rsidRPr="00182CD1">
        <w:rPr>
          <w:lang w:val="fr-CH"/>
        </w:rPr>
        <w:t xml:space="preserve">uels devraient être les moyens pratiques d'incorporer les objectifs de développement durable dans les examens? Une </w:t>
      </w:r>
      <w:r w:rsidR="006C3257" w:rsidRPr="00182CD1">
        <w:rPr>
          <w:lang w:val="fr-CH"/>
        </w:rPr>
        <w:t xml:space="preserve">seule </w:t>
      </w:r>
      <w:r w:rsidR="00696688" w:rsidRPr="00182CD1">
        <w:rPr>
          <w:lang w:val="fr-CH"/>
        </w:rPr>
        <w:t xml:space="preserve">option </w:t>
      </w:r>
      <w:proofErr w:type="spellStart"/>
      <w:r w:rsidR="00DC244B" w:rsidRPr="00182CD1">
        <w:rPr>
          <w:lang w:val="fr-CH"/>
        </w:rPr>
        <w:t>doit-elle</w:t>
      </w:r>
      <w:proofErr w:type="spellEnd"/>
      <w:r w:rsidR="00696688" w:rsidRPr="00182CD1">
        <w:rPr>
          <w:lang w:val="fr-CH"/>
        </w:rPr>
        <w:t xml:space="preserve"> être choisie? Quels aspects devraient être laissés </w:t>
      </w:r>
      <w:r w:rsidR="00DC244B" w:rsidRPr="00182CD1">
        <w:rPr>
          <w:lang w:val="fr-CH"/>
        </w:rPr>
        <w:t xml:space="preserve">à la </w:t>
      </w:r>
      <w:r w:rsidR="007D68DB" w:rsidRPr="00182CD1">
        <w:rPr>
          <w:lang w:val="fr-CH"/>
        </w:rPr>
        <w:t>négociation</w:t>
      </w:r>
      <w:r w:rsidR="00696688" w:rsidRPr="00182CD1">
        <w:rPr>
          <w:lang w:val="fr-CH"/>
        </w:rPr>
        <w:t xml:space="preserve"> avec les pays qui souhaitent avoir un examen des performances environnementales?</w:t>
      </w:r>
    </w:p>
    <w:p w14:paraId="0DB2E83F" w14:textId="6D98282D" w:rsidR="00767C2F" w:rsidRDefault="00466049" w:rsidP="00696688">
      <w:pPr>
        <w:pStyle w:val="SingleTxtG"/>
        <w:ind w:left="1701" w:hanging="567"/>
        <w:rPr>
          <w:lang w:val="fr-CH"/>
        </w:rPr>
      </w:pPr>
      <w:r w:rsidRPr="00182CD1">
        <w:rPr>
          <w:lang w:val="fr-CH"/>
        </w:rPr>
        <w:tab/>
      </w:r>
      <w:r w:rsidR="00696688" w:rsidRPr="00182CD1">
        <w:rPr>
          <w:lang w:val="fr-CH"/>
        </w:rPr>
        <w:t>Quels autres aspects devraient être traités en dehors de ceux</w:t>
      </w:r>
      <w:r w:rsidR="009106E8" w:rsidRPr="00182CD1">
        <w:rPr>
          <w:lang w:val="fr-CH"/>
        </w:rPr>
        <w:t xml:space="preserve"> qui sont mentionnés</w:t>
      </w:r>
      <w:r w:rsidR="00696688" w:rsidRPr="00182CD1">
        <w:rPr>
          <w:lang w:val="fr-CH"/>
        </w:rPr>
        <w:t xml:space="preserve"> dans le document?</w:t>
      </w:r>
    </w:p>
    <w:p w14:paraId="3FB1F5D2" w14:textId="77777777" w:rsidR="00696688" w:rsidRPr="00696688" w:rsidRDefault="00696688" w:rsidP="00696688">
      <w:pPr>
        <w:pStyle w:val="SingleTxtG"/>
        <w:ind w:left="1701" w:hanging="567"/>
        <w:rPr>
          <w:b/>
          <w:lang w:val="fr-CH"/>
        </w:rPr>
      </w:pPr>
    </w:p>
    <w:p w14:paraId="23846B04" w14:textId="77777777" w:rsidR="00767C2F" w:rsidRPr="00696688" w:rsidRDefault="00767C2F" w:rsidP="00767C2F">
      <w:pPr>
        <w:pStyle w:val="SingleTxtG"/>
        <w:tabs>
          <w:tab w:val="left" w:pos="720"/>
        </w:tabs>
        <w:spacing w:before="240" w:after="0"/>
        <w:jc w:val="center"/>
        <w:rPr>
          <w:noProof/>
          <w:color w:val="222222"/>
          <w:u w:val="single"/>
          <w:lang w:val="fr-CH" w:eastAsia="en-GB"/>
        </w:rPr>
      </w:pPr>
      <w:r w:rsidRPr="00696688">
        <w:rPr>
          <w:noProof/>
          <w:color w:val="222222"/>
          <w:u w:val="single"/>
          <w:lang w:val="fr-CH" w:eastAsia="en-GB"/>
        </w:rPr>
        <w:tab/>
      </w:r>
      <w:r w:rsidRPr="00696688">
        <w:rPr>
          <w:noProof/>
          <w:color w:val="222222"/>
          <w:u w:val="single"/>
          <w:lang w:val="fr-CH" w:eastAsia="en-GB"/>
        </w:rPr>
        <w:tab/>
      </w:r>
      <w:r w:rsidRPr="00696688">
        <w:rPr>
          <w:noProof/>
          <w:color w:val="222222"/>
          <w:u w:val="single"/>
          <w:lang w:val="fr-CH" w:eastAsia="en-GB"/>
        </w:rPr>
        <w:tab/>
      </w:r>
    </w:p>
    <w:sectPr w:rsidR="00767C2F" w:rsidRPr="00696688" w:rsidSect="00767C2F">
      <w:headerReference w:type="even" r:id="rId30"/>
      <w:headerReference w:type="default" r:id="rId31"/>
      <w:footerReference w:type="default" r:id="rId3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5A9A3" w14:textId="77777777" w:rsidR="00BB33B9" w:rsidRDefault="00BB33B9" w:rsidP="007E1A38">
      <w:pPr>
        <w:spacing w:after="0" w:line="240" w:lineRule="auto"/>
      </w:pPr>
      <w:r>
        <w:separator/>
      </w:r>
    </w:p>
  </w:endnote>
  <w:endnote w:type="continuationSeparator" w:id="0">
    <w:p w14:paraId="6B6A0555" w14:textId="77777777" w:rsidR="00BB33B9" w:rsidRDefault="00BB33B9" w:rsidP="007E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2C1A" w14:textId="77777777" w:rsidR="00674E73" w:rsidRDefault="00674E73" w:rsidP="00D773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99B3A" w14:textId="77777777" w:rsidR="00BB33B9" w:rsidRPr="00B44B15" w:rsidRDefault="00BB33B9" w:rsidP="00B44B15">
      <w:pPr>
        <w:tabs>
          <w:tab w:val="right" w:pos="2155"/>
        </w:tabs>
        <w:spacing w:after="80"/>
        <w:ind w:left="680"/>
        <w:rPr>
          <w:rFonts w:ascii="Times New Roman" w:hAnsi="Times New Roman" w:cs="Times New Roman"/>
          <w:sz w:val="20"/>
          <w:szCs w:val="20"/>
        </w:rPr>
      </w:pPr>
      <w:r w:rsidRPr="00B44B15">
        <w:rPr>
          <w:rFonts w:ascii="Times New Roman" w:hAnsi="Times New Roman" w:cs="Times New Roman"/>
          <w:sz w:val="20"/>
          <w:szCs w:val="20"/>
          <w:u w:val="single"/>
        </w:rPr>
        <w:tab/>
      </w:r>
    </w:p>
  </w:footnote>
  <w:footnote w:type="continuationSeparator" w:id="0">
    <w:p w14:paraId="44FCCD45" w14:textId="77777777" w:rsidR="00BB33B9" w:rsidRPr="00B44B15" w:rsidRDefault="00BB33B9" w:rsidP="00B44B15">
      <w:pPr>
        <w:tabs>
          <w:tab w:val="left" w:pos="2155"/>
        </w:tabs>
        <w:suppressAutoHyphens/>
        <w:spacing w:after="80" w:line="240" w:lineRule="atLeast"/>
        <w:ind w:left="680"/>
        <w:rPr>
          <w:rFonts w:ascii="Times New Roman" w:hAnsi="Times New Roman" w:cs="Times New Roman"/>
        </w:rPr>
      </w:pPr>
      <w:r w:rsidRPr="00B44B15">
        <w:rPr>
          <w:rFonts w:ascii="Times New Roman" w:eastAsia="Times New Roman" w:hAnsi="Times New Roman" w:cs="Times New Roman"/>
          <w:sz w:val="20"/>
          <w:szCs w:val="20"/>
          <w:u w:val="single"/>
        </w:rPr>
        <w:tab/>
      </w:r>
    </w:p>
  </w:footnote>
  <w:footnote w:type="continuationNotice" w:id="1">
    <w:p w14:paraId="22A39133" w14:textId="77777777" w:rsidR="00BB33B9" w:rsidRPr="00B44B15" w:rsidRDefault="00BB33B9" w:rsidP="00B44B15">
      <w:pPr>
        <w:suppressAutoHyphens/>
        <w:spacing w:after="0" w:line="240" w:lineRule="atLeast"/>
        <w:rPr>
          <w:rFonts w:ascii="Times New Roman" w:eastAsia="Times New Roman" w:hAnsi="Times New Roman" w:cs="Times New Roman"/>
          <w:sz w:val="20"/>
          <w:szCs w:val="20"/>
        </w:rPr>
      </w:pPr>
    </w:p>
    <w:p w14:paraId="780616D5" w14:textId="77777777" w:rsidR="00BB33B9" w:rsidRDefault="00BB33B9"/>
  </w:footnote>
  <w:footnote w:id="2">
    <w:p w14:paraId="79F96D4F" w14:textId="542FD578" w:rsidR="00674E73" w:rsidRPr="00674E73" w:rsidRDefault="00674E73" w:rsidP="00674E73">
      <w:pPr>
        <w:pStyle w:val="FootnoteText"/>
        <w:ind w:left="1134" w:right="1132" w:hanging="1134"/>
        <w:jc w:val="both"/>
        <w:rPr>
          <w:rFonts w:ascii="Times New Roman" w:eastAsia="Times New Roman" w:hAnsi="Times New Roman" w:cs="Times New Roman"/>
          <w:spacing w:val="2"/>
          <w:sz w:val="18"/>
        </w:rPr>
      </w:pPr>
      <w:r w:rsidRPr="00FB7BEC">
        <w:rPr>
          <w:rFonts w:ascii="Times New Roman" w:eastAsia="Times New Roman" w:hAnsi="Times New Roman" w:cs="Times New Roman"/>
          <w:spacing w:val="2"/>
          <w:sz w:val="18"/>
        </w:rPr>
        <w:tab/>
      </w:r>
      <w:r w:rsidRPr="00F15CC9">
        <w:rPr>
          <w:rFonts w:ascii="Times New Roman" w:eastAsia="Times New Roman" w:hAnsi="Times New Roman" w:cs="Times New Roman"/>
          <w:spacing w:val="2"/>
          <w:sz w:val="18"/>
          <w:vertAlign w:val="superscript"/>
        </w:rPr>
        <w:footnoteRef/>
      </w:r>
      <w:r w:rsidRPr="00FB7BEC">
        <w:rPr>
          <w:rFonts w:ascii="Times New Roman" w:eastAsia="Times New Roman" w:hAnsi="Times New Roman" w:cs="Times New Roman"/>
          <w:spacing w:val="2"/>
          <w:sz w:val="18"/>
        </w:rPr>
        <w:tab/>
      </w:r>
      <w:r w:rsidRPr="00674E73">
        <w:rPr>
          <w:rFonts w:ascii="Times New Roman" w:eastAsia="Times New Roman" w:hAnsi="Times New Roman" w:cs="Times New Roman"/>
          <w:spacing w:val="2"/>
          <w:sz w:val="18"/>
        </w:rPr>
        <w:t>20 years of Environmental Performance Reviews: Impacts, lessons learned and the potential to integrate the Sustainable Development Goals</w:t>
      </w:r>
    </w:p>
  </w:footnote>
  <w:footnote w:id="3">
    <w:p w14:paraId="013ECBD6" w14:textId="341E356B" w:rsidR="00674E73" w:rsidRPr="00674E73" w:rsidRDefault="00674E73" w:rsidP="00674E73">
      <w:pPr>
        <w:pStyle w:val="FootnoteText"/>
        <w:ind w:left="1134" w:right="1132" w:hanging="1134"/>
        <w:jc w:val="both"/>
        <w:rPr>
          <w:rFonts w:ascii="Times New Roman" w:eastAsia="Times New Roman" w:hAnsi="Times New Roman" w:cs="Times New Roman"/>
          <w:spacing w:val="2"/>
          <w:sz w:val="18"/>
        </w:rPr>
      </w:pPr>
      <w:r w:rsidRPr="00FB7BEC">
        <w:rPr>
          <w:rFonts w:ascii="Times New Roman" w:eastAsia="Times New Roman" w:hAnsi="Times New Roman" w:cs="Times New Roman"/>
          <w:spacing w:val="2"/>
          <w:sz w:val="18"/>
        </w:rPr>
        <w:tab/>
      </w:r>
      <w:r w:rsidRPr="00F15CC9">
        <w:rPr>
          <w:rFonts w:ascii="Times New Roman" w:eastAsia="Times New Roman" w:hAnsi="Times New Roman" w:cs="Times New Roman"/>
          <w:spacing w:val="2"/>
          <w:sz w:val="18"/>
          <w:vertAlign w:val="superscript"/>
        </w:rPr>
        <w:footnoteRef/>
      </w:r>
      <w:r w:rsidRPr="00FB7BEC">
        <w:rPr>
          <w:rFonts w:ascii="Times New Roman" w:eastAsia="Times New Roman" w:hAnsi="Times New Roman" w:cs="Times New Roman"/>
          <w:spacing w:val="2"/>
          <w:sz w:val="18"/>
        </w:rPr>
        <w:tab/>
      </w:r>
      <w:r w:rsidRPr="00674E73">
        <w:rPr>
          <w:rFonts w:ascii="Times New Roman" w:eastAsia="Times New Roman" w:hAnsi="Times New Roman" w:cs="Times New Roman"/>
          <w:spacing w:val="2"/>
          <w:sz w:val="18"/>
        </w:rPr>
        <w:t>20 years of Environmental Performance Reviews: Lessons for the achievement of the Sustainable Development Goals</w:t>
      </w:r>
    </w:p>
  </w:footnote>
  <w:footnote w:id="4">
    <w:p w14:paraId="562931C9" w14:textId="5D1E3B8A" w:rsidR="00674E73" w:rsidRPr="00086E2E" w:rsidRDefault="00674E73" w:rsidP="00086E2E">
      <w:pPr>
        <w:pStyle w:val="FootnoteText"/>
        <w:ind w:left="1134" w:right="1132" w:hanging="1134"/>
        <w:jc w:val="both"/>
        <w:rPr>
          <w:rFonts w:ascii="Times New Roman" w:eastAsia="Times New Roman" w:hAnsi="Times New Roman" w:cs="Times New Roman"/>
          <w:spacing w:val="2"/>
          <w:sz w:val="18"/>
          <w:lang w:val="fr-CH"/>
        </w:rPr>
      </w:pPr>
      <w:r w:rsidRPr="00FA36DF">
        <w:rPr>
          <w:rFonts w:ascii="Times New Roman" w:eastAsia="Times New Roman" w:hAnsi="Times New Roman" w:cs="Times New Roman"/>
          <w:spacing w:val="2"/>
          <w:sz w:val="18"/>
        </w:rPr>
        <w:tab/>
      </w:r>
      <w:r w:rsidRPr="00674E73">
        <w:rPr>
          <w:rFonts w:ascii="Times New Roman" w:eastAsia="Times New Roman" w:hAnsi="Times New Roman" w:cs="Times New Roman"/>
          <w:spacing w:val="2"/>
          <w:sz w:val="18"/>
          <w:vertAlign w:val="superscript"/>
        </w:rPr>
        <w:footnoteRef/>
      </w:r>
      <w:r w:rsidRPr="00086E2E">
        <w:rPr>
          <w:rFonts w:ascii="Times New Roman" w:eastAsia="Times New Roman" w:hAnsi="Times New Roman" w:cs="Times New Roman"/>
          <w:spacing w:val="2"/>
          <w:sz w:val="18"/>
          <w:lang w:val="fr-CH"/>
        </w:rPr>
        <w:tab/>
      </w:r>
      <w:r w:rsidR="00086E2E" w:rsidRPr="00086E2E">
        <w:rPr>
          <w:rFonts w:ascii="Times New Roman" w:eastAsia="Times New Roman" w:hAnsi="Times New Roman" w:cs="Times New Roman"/>
          <w:spacing w:val="2"/>
          <w:sz w:val="18"/>
          <w:lang w:val="fr-CH"/>
        </w:rPr>
        <w:t>Toutes les dates se réfèrent aux années d'adoption des recommandations de l'EP</w:t>
      </w:r>
      <w:r w:rsidR="00086E2E">
        <w:rPr>
          <w:rFonts w:ascii="Times New Roman" w:eastAsia="Times New Roman" w:hAnsi="Times New Roman" w:cs="Times New Roman"/>
          <w:spacing w:val="2"/>
          <w:sz w:val="18"/>
          <w:lang w:val="fr-CH"/>
        </w:rPr>
        <w:t>E</w:t>
      </w:r>
      <w:r w:rsidR="00086E2E" w:rsidRPr="00086E2E">
        <w:rPr>
          <w:rFonts w:ascii="Times New Roman" w:eastAsia="Times New Roman" w:hAnsi="Times New Roman" w:cs="Times New Roman"/>
          <w:spacing w:val="2"/>
          <w:sz w:val="18"/>
          <w:lang w:val="fr-CH"/>
        </w:rPr>
        <w:t xml:space="preserve"> par le</w:t>
      </w:r>
      <w:r w:rsidR="00086E2E">
        <w:rPr>
          <w:rFonts w:ascii="Times New Roman" w:eastAsia="Times New Roman" w:hAnsi="Times New Roman" w:cs="Times New Roman"/>
          <w:spacing w:val="2"/>
          <w:sz w:val="18"/>
          <w:lang w:val="fr-CH"/>
        </w:rPr>
        <w:t xml:space="preserve"> CPE</w:t>
      </w:r>
      <w:r w:rsidRPr="00086E2E">
        <w:rPr>
          <w:rFonts w:ascii="Times New Roman" w:eastAsia="Times New Roman" w:hAnsi="Times New Roman" w:cs="Times New Roman"/>
          <w:spacing w:val="2"/>
          <w:sz w:val="18"/>
          <w:lang w:val="fr-CH"/>
        </w:rPr>
        <w:t>.</w:t>
      </w:r>
    </w:p>
  </w:footnote>
  <w:footnote w:id="5">
    <w:p w14:paraId="6BB1DC96" w14:textId="2C3F82E2" w:rsidR="00674E73" w:rsidRPr="00706243" w:rsidRDefault="00674E73" w:rsidP="00FA36DF">
      <w:pPr>
        <w:pStyle w:val="FootnoteText"/>
        <w:ind w:left="1134" w:right="1132" w:hanging="1134"/>
        <w:rPr>
          <w:rFonts w:ascii="Times New Roman" w:eastAsia="Times New Roman" w:hAnsi="Times New Roman" w:cs="Times New Roman"/>
          <w:spacing w:val="2"/>
          <w:sz w:val="18"/>
          <w:lang w:val="fr-CH"/>
        </w:rPr>
      </w:pPr>
      <w:r w:rsidRPr="00086E2E">
        <w:rPr>
          <w:rFonts w:ascii="Times New Roman" w:eastAsia="Times New Roman" w:hAnsi="Times New Roman" w:cs="Times New Roman"/>
          <w:spacing w:val="2"/>
          <w:sz w:val="18"/>
          <w:lang w:val="fr-CH"/>
        </w:rPr>
        <w:tab/>
      </w:r>
      <w:r w:rsidRPr="00FA36DF">
        <w:rPr>
          <w:rFonts w:ascii="Times New Roman" w:eastAsia="Times New Roman" w:hAnsi="Times New Roman" w:cs="Times New Roman"/>
          <w:spacing w:val="2"/>
          <w:sz w:val="18"/>
          <w:vertAlign w:val="superscript"/>
        </w:rPr>
        <w:footnoteRef/>
      </w:r>
      <w:r w:rsidRPr="00706243">
        <w:rPr>
          <w:rFonts w:ascii="Times New Roman" w:eastAsia="Times New Roman" w:hAnsi="Times New Roman" w:cs="Times New Roman"/>
          <w:spacing w:val="2"/>
          <w:sz w:val="18"/>
          <w:lang w:val="fr-CH"/>
        </w:rPr>
        <w:t xml:space="preserve"> </w:t>
      </w:r>
      <w:r w:rsidRPr="00706243">
        <w:rPr>
          <w:rFonts w:ascii="Times New Roman" w:eastAsia="Times New Roman" w:hAnsi="Times New Roman" w:cs="Times New Roman"/>
          <w:spacing w:val="2"/>
          <w:sz w:val="18"/>
          <w:lang w:val="fr-CH"/>
        </w:rPr>
        <w:tab/>
      </w:r>
      <w:r w:rsidR="00706243" w:rsidRPr="00706243">
        <w:rPr>
          <w:rFonts w:ascii="Times New Roman" w:eastAsia="Times New Roman" w:hAnsi="Times New Roman" w:cs="Times New Roman"/>
          <w:spacing w:val="2"/>
          <w:sz w:val="18"/>
          <w:lang w:val="fr-CH"/>
        </w:rPr>
        <w:t xml:space="preserve">Étant donné que la dimension environnementale de certains objectifs </w:t>
      </w:r>
      <w:r w:rsidR="00706243">
        <w:rPr>
          <w:rFonts w:ascii="Times New Roman" w:eastAsia="Times New Roman" w:hAnsi="Times New Roman" w:cs="Times New Roman"/>
          <w:spacing w:val="2"/>
          <w:sz w:val="18"/>
          <w:lang w:val="fr-CH"/>
        </w:rPr>
        <w:t xml:space="preserve">et cibles peut </w:t>
      </w:r>
      <w:r w:rsidR="00C72C40">
        <w:rPr>
          <w:rFonts w:ascii="Times New Roman" w:eastAsia="Times New Roman" w:hAnsi="Times New Roman" w:cs="Times New Roman"/>
          <w:spacing w:val="2"/>
          <w:sz w:val="18"/>
          <w:lang w:val="fr-CH"/>
        </w:rPr>
        <w:t xml:space="preserve">ne pas </w:t>
      </w:r>
      <w:r w:rsidR="00706243" w:rsidRPr="00706243">
        <w:rPr>
          <w:rFonts w:ascii="Times New Roman" w:eastAsia="Times New Roman" w:hAnsi="Times New Roman" w:cs="Times New Roman"/>
          <w:spacing w:val="2"/>
          <w:sz w:val="18"/>
          <w:lang w:val="fr-CH"/>
        </w:rPr>
        <w:t>être très prononcé</w:t>
      </w:r>
      <w:r w:rsidR="00706243">
        <w:rPr>
          <w:rFonts w:ascii="Times New Roman" w:eastAsia="Times New Roman" w:hAnsi="Times New Roman" w:cs="Times New Roman"/>
          <w:spacing w:val="2"/>
          <w:sz w:val="18"/>
          <w:lang w:val="fr-CH"/>
        </w:rPr>
        <w:t>e</w:t>
      </w:r>
      <w:r w:rsidR="00706243" w:rsidRPr="00706243">
        <w:rPr>
          <w:rFonts w:ascii="Times New Roman" w:eastAsia="Times New Roman" w:hAnsi="Times New Roman" w:cs="Times New Roman"/>
          <w:spacing w:val="2"/>
          <w:sz w:val="18"/>
          <w:lang w:val="fr-CH"/>
        </w:rPr>
        <w:t>, mais apparaître assez important</w:t>
      </w:r>
      <w:r w:rsidR="00706243">
        <w:rPr>
          <w:rFonts w:ascii="Times New Roman" w:eastAsia="Times New Roman" w:hAnsi="Times New Roman" w:cs="Times New Roman"/>
          <w:spacing w:val="2"/>
          <w:sz w:val="18"/>
          <w:lang w:val="fr-CH"/>
        </w:rPr>
        <w:t>e</w:t>
      </w:r>
      <w:r w:rsidR="00706243" w:rsidRPr="00706243">
        <w:rPr>
          <w:rFonts w:ascii="Times New Roman" w:eastAsia="Times New Roman" w:hAnsi="Times New Roman" w:cs="Times New Roman"/>
          <w:spacing w:val="2"/>
          <w:sz w:val="18"/>
          <w:lang w:val="fr-CH"/>
        </w:rPr>
        <w:t xml:space="preserve"> pour les chapitres sectoriels d'un EP</w:t>
      </w:r>
      <w:r w:rsidR="00706243">
        <w:rPr>
          <w:rFonts w:ascii="Times New Roman" w:eastAsia="Times New Roman" w:hAnsi="Times New Roman" w:cs="Times New Roman"/>
          <w:spacing w:val="2"/>
          <w:sz w:val="18"/>
          <w:lang w:val="fr-CH"/>
        </w:rPr>
        <w:t>E</w:t>
      </w:r>
      <w:r w:rsidR="00706243" w:rsidRPr="00706243">
        <w:rPr>
          <w:rFonts w:ascii="Times New Roman" w:eastAsia="Times New Roman" w:hAnsi="Times New Roman" w:cs="Times New Roman"/>
          <w:spacing w:val="2"/>
          <w:sz w:val="18"/>
          <w:lang w:val="fr-CH"/>
        </w:rPr>
        <w:t xml:space="preserve"> donné, ce document </w:t>
      </w:r>
      <w:r w:rsidR="00706243">
        <w:rPr>
          <w:rFonts w:ascii="Times New Roman" w:eastAsia="Times New Roman" w:hAnsi="Times New Roman" w:cs="Times New Roman"/>
          <w:spacing w:val="2"/>
          <w:sz w:val="18"/>
          <w:lang w:val="fr-CH"/>
        </w:rPr>
        <w:t>n’</w:t>
      </w:r>
      <w:r w:rsidR="00706243" w:rsidRPr="00706243">
        <w:rPr>
          <w:rFonts w:ascii="Times New Roman" w:eastAsia="Times New Roman" w:hAnsi="Times New Roman" w:cs="Times New Roman"/>
          <w:spacing w:val="2"/>
          <w:sz w:val="18"/>
          <w:lang w:val="fr-CH"/>
        </w:rPr>
        <w:t>utilise</w:t>
      </w:r>
      <w:r w:rsidR="00706243">
        <w:rPr>
          <w:rFonts w:ascii="Times New Roman" w:eastAsia="Times New Roman" w:hAnsi="Times New Roman" w:cs="Times New Roman"/>
          <w:spacing w:val="2"/>
          <w:sz w:val="18"/>
          <w:lang w:val="fr-CH"/>
        </w:rPr>
        <w:t xml:space="preserve"> pas le terme « </w:t>
      </w:r>
      <w:r w:rsidR="00B46C8D" w:rsidRPr="00B46C8D">
        <w:rPr>
          <w:rFonts w:ascii="Times New Roman" w:eastAsia="Times New Roman" w:hAnsi="Times New Roman" w:cs="Times New Roman"/>
          <w:spacing w:val="2"/>
          <w:sz w:val="18"/>
          <w:lang w:val="fr-CH"/>
        </w:rPr>
        <w:t xml:space="preserve">objectifs de développement durable </w:t>
      </w:r>
      <w:r w:rsidR="00706243" w:rsidRPr="00706243">
        <w:rPr>
          <w:rFonts w:ascii="Times New Roman" w:eastAsia="Times New Roman" w:hAnsi="Times New Roman" w:cs="Times New Roman"/>
          <w:spacing w:val="2"/>
          <w:sz w:val="18"/>
          <w:lang w:val="fr-CH"/>
        </w:rPr>
        <w:t>liés à l'environnement</w:t>
      </w:r>
      <w:r w:rsidR="00706243">
        <w:rPr>
          <w:rFonts w:ascii="Times New Roman" w:eastAsia="Times New Roman" w:hAnsi="Times New Roman" w:cs="Times New Roman"/>
          <w:spacing w:val="2"/>
          <w:sz w:val="18"/>
          <w:lang w:val="fr-CH"/>
        </w:rPr>
        <w:t> »</w:t>
      </w:r>
      <w:r w:rsidR="00706243" w:rsidRPr="00706243">
        <w:rPr>
          <w:rFonts w:ascii="Times New Roman" w:eastAsia="Times New Roman" w:hAnsi="Times New Roman" w:cs="Times New Roman"/>
          <w:spacing w:val="2"/>
          <w:sz w:val="18"/>
          <w:lang w:val="fr-CH"/>
        </w:rPr>
        <w:t>"</w:t>
      </w:r>
      <w:r w:rsidRPr="00706243">
        <w:rPr>
          <w:rFonts w:ascii="Times New Roman" w:eastAsia="Times New Roman" w:hAnsi="Times New Roman" w:cs="Times New Roman"/>
          <w:spacing w:val="2"/>
          <w:sz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4797" w14:textId="377D8391" w:rsidR="00674E73" w:rsidRPr="00674E73" w:rsidRDefault="00674E73" w:rsidP="00767C2F">
    <w:pPr>
      <w:pStyle w:val="Header"/>
      <w:widowControl w:val="0"/>
      <w:tabs>
        <w:tab w:val="clear" w:pos="4513"/>
        <w:tab w:val="clear" w:pos="9026"/>
        <w:tab w:val="center" w:pos="4153"/>
        <w:tab w:val="right" w:pos="8306"/>
      </w:tabs>
      <w:rPr>
        <w:rFonts w:ascii="Times New Roman" w:eastAsia="Times New Roman" w:hAnsi="Times New Roman" w:cs="Times New Roman"/>
        <w:snapToGrid w:val="0"/>
        <w:lang w:val="fr-FR"/>
      </w:rPr>
    </w:pPr>
    <w:r w:rsidRPr="00674E73">
      <w:rPr>
        <w:rFonts w:ascii="Times New Roman" w:eastAsia="Times New Roman" w:hAnsi="Times New Roman" w:cs="Times New Roman"/>
        <w:snapToGrid w:val="0"/>
        <w:lang w:val="fr-FR"/>
      </w:rPr>
      <w:t>Papier d’information n° 1</w:t>
    </w:r>
  </w:p>
  <w:p w14:paraId="164035E3" w14:textId="45C3BE08" w:rsidR="00674E73" w:rsidRPr="00674E73" w:rsidRDefault="00674E73" w:rsidP="00767C2F">
    <w:pPr>
      <w:pStyle w:val="Header"/>
      <w:widowControl w:val="0"/>
      <w:tabs>
        <w:tab w:val="clear" w:pos="4513"/>
        <w:tab w:val="clear" w:pos="9026"/>
        <w:tab w:val="center" w:pos="4153"/>
        <w:tab w:val="right" w:pos="8306"/>
      </w:tabs>
      <w:rPr>
        <w:rFonts w:ascii="Times New Roman" w:eastAsia="Times New Roman" w:hAnsi="Times New Roman" w:cs="Times New Roman"/>
        <w:snapToGrid w:val="0"/>
        <w:lang w:val="fr-FR"/>
      </w:rPr>
    </w:pPr>
    <w:r w:rsidRPr="00674E73">
      <w:rPr>
        <w:rFonts w:ascii="Times New Roman" w:eastAsia="Times New Roman" w:hAnsi="Times New Roman" w:cs="Times New Roman"/>
        <w:snapToGrid w:val="0"/>
        <w:lang w:val="fr-FR"/>
      </w:rPr>
      <w:t xml:space="preserve">Page </w:t>
    </w:r>
    <w:r w:rsidRPr="00674E73">
      <w:rPr>
        <w:rFonts w:ascii="Times New Roman" w:eastAsia="Times New Roman" w:hAnsi="Times New Roman" w:cs="Times New Roman"/>
        <w:snapToGrid w:val="0"/>
        <w:lang w:val="fr-FR"/>
      </w:rPr>
      <w:fldChar w:fldCharType="begin"/>
    </w:r>
    <w:r w:rsidRPr="00674E73">
      <w:rPr>
        <w:rFonts w:ascii="Times New Roman" w:eastAsia="Times New Roman" w:hAnsi="Times New Roman" w:cs="Times New Roman"/>
        <w:snapToGrid w:val="0"/>
        <w:lang w:val="fr-FR"/>
      </w:rPr>
      <w:instrText xml:space="preserve"> PAGE </w:instrText>
    </w:r>
    <w:r w:rsidRPr="00674E73">
      <w:rPr>
        <w:rFonts w:ascii="Times New Roman" w:eastAsia="Times New Roman" w:hAnsi="Times New Roman" w:cs="Times New Roman"/>
        <w:snapToGrid w:val="0"/>
        <w:lang w:val="fr-FR"/>
      </w:rPr>
      <w:fldChar w:fldCharType="separate"/>
    </w:r>
    <w:r w:rsidR="00182CD1">
      <w:rPr>
        <w:rFonts w:ascii="Times New Roman" w:eastAsia="Times New Roman" w:hAnsi="Times New Roman" w:cs="Times New Roman"/>
        <w:noProof/>
        <w:snapToGrid w:val="0"/>
        <w:lang w:val="fr-FR"/>
      </w:rPr>
      <w:t>10</w:t>
    </w:r>
    <w:r w:rsidRPr="00674E73">
      <w:rPr>
        <w:rFonts w:ascii="Times New Roman" w:eastAsia="Times New Roman" w:hAnsi="Times New Roman" w:cs="Times New Roman"/>
        <w:snapToGrid w:val="0"/>
        <w:lang w:val="fr-FR"/>
      </w:rPr>
      <w:fldChar w:fldCharType="end"/>
    </w:r>
  </w:p>
  <w:p w14:paraId="38600AA0" w14:textId="77777777" w:rsidR="00674E73" w:rsidRPr="00674E73" w:rsidRDefault="00674E73" w:rsidP="00767C2F">
    <w:pPr>
      <w:pStyle w:val="Header"/>
      <w:widowControl w:val="0"/>
      <w:tabs>
        <w:tab w:val="clear" w:pos="4513"/>
        <w:tab w:val="clear" w:pos="9026"/>
        <w:tab w:val="center" w:pos="4153"/>
        <w:tab w:val="right" w:pos="8306"/>
      </w:tabs>
      <w:rPr>
        <w:rFonts w:ascii="Times New Roman" w:eastAsia="Times New Roman" w:hAnsi="Times New Roman" w:cs="Times New Roman"/>
        <w:snapToGrid w:val="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8D4C" w14:textId="10E858C2" w:rsidR="00674E73" w:rsidRPr="00674E73" w:rsidRDefault="00674E73" w:rsidP="00767C2F">
    <w:pPr>
      <w:widowControl w:val="0"/>
      <w:tabs>
        <w:tab w:val="center" w:pos="4153"/>
        <w:tab w:val="right" w:pos="8306"/>
      </w:tabs>
      <w:spacing w:after="0" w:line="240" w:lineRule="auto"/>
      <w:ind w:left="6480"/>
      <w:rPr>
        <w:rFonts w:ascii="Times New Roman" w:eastAsia="Times New Roman" w:hAnsi="Times New Roman" w:cs="Times New Roman"/>
        <w:snapToGrid w:val="0"/>
        <w:lang w:val="fr-FR"/>
      </w:rPr>
    </w:pPr>
    <w:r w:rsidRPr="00674E73">
      <w:rPr>
        <w:rFonts w:ascii="Times New Roman" w:eastAsia="Times New Roman" w:hAnsi="Times New Roman" w:cs="Times New Roman"/>
        <w:snapToGrid w:val="0"/>
        <w:lang w:val="fr-FR"/>
      </w:rPr>
      <w:t>Papier d’information n° 1</w:t>
    </w:r>
  </w:p>
  <w:p w14:paraId="6F865028" w14:textId="634D86E8" w:rsidR="00674E73" w:rsidRPr="00674E73" w:rsidRDefault="00674E73" w:rsidP="00767C2F">
    <w:pPr>
      <w:widowControl w:val="0"/>
      <w:tabs>
        <w:tab w:val="center" w:pos="4153"/>
        <w:tab w:val="right" w:pos="8306"/>
      </w:tabs>
      <w:spacing w:after="0" w:line="240" w:lineRule="auto"/>
      <w:ind w:left="6480"/>
      <w:rPr>
        <w:rFonts w:ascii="Times New Roman" w:eastAsia="Times New Roman" w:hAnsi="Times New Roman" w:cs="Times New Roman"/>
        <w:snapToGrid w:val="0"/>
        <w:lang w:val="fr-FR"/>
      </w:rPr>
    </w:pPr>
    <w:r w:rsidRPr="00674E73">
      <w:rPr>
        <w:rFonts w:ascii="Times New Roman" w:eastAsia="Times New Roman" w:hAnsi="Times New Roman" w:cs="Times New Roman"/>
        <w:snapToGrid w:val="0"/>
        <w:lang w:val="fr-FR"/>
      </w:rPr>
      <w:t xml:space="preserve">Page </w:t>
    </w:r>
    <w:r w:rsidRPr="00674E73">
      <w:rPr>
        <w:rFonts w:ascii="Times New Roman" w:eastAsia="Times New Roman" w:hAnsi="Times New Roman" w:cs="Times New Roman"/>
        <w:snapToGrid w:val="0"/>
        <w:lang w:val="fr-FR"/>
      </w:rPr>
      <w:fldChar w:fldCharType="begin"/>
    </w:r>
    <w:r w:rsidRPr="00674E73">
      <w:rPr>
        <w:rFonts w:ascii="Times New Roman" w:eastAsia="Times New Roman" w:hAnsi="Times New Roman" w:cs="Times New Roman"/>
        <w:snapToGrid w:val="0"/>
        <w:lang w:val="fr-FR"/>
      </w:rPr>
      <w:instrText xml:space="preserve"> PAGE </w:instrText>
    </w:r>
    <w:r w:rsidRPr="00674E73">
      <w:rPr>
        <w:rFonts w:ascii="Times New Roman" w:eastAsia="Times New Roman" w:hAnsi="Times New Roman" w:cs="Times New Roman"/>
        <w:snapToGrid w:val="0"/>
        <w:lang w:val="fr-FR"/>
      </w:rPr>
      <w:fldChar w:fldCharType="separate"/>
    </w:r>
    <w:r w:rsidR="00182CD1">
      <w:rPr>
        <w:rFonts w:ascii="Times New Roman" w:eastAsia="Times New Roman" w:hAnsi="Times New Roman" w:cs="Times New Roman"/>
        <w:noProof/>
        <w:snapToGrid w:val="0"/>
        <w:lang w:val="fr-FR"/>
      </w:rPr>
      <w:t>9</w:t>
    </w:r>
    <w:r w:rsidRPr="00674E73">
      <w:rPr>
        <w:rFonts w:ascii="Times New Roman" w:eastAsia="Times New Roman" w:hAnsi="Times New Roman" w:cs="Times New Roman"/>
        <w:snapToGrid w:val="0"/>
        <w:lang w:val="fr-FR"/>
      </w:rPr>
      <w:fldChar w:fldCharType="end"/>
    </w:r>
  </w:p>
  <w:p w14:paraId="0EBE0D8A" w14:textId="77777777" w:rsidR="00674E73" w:rsidRPr="00767C2F" w:rsidRDefault="00674E73" w:rsidP="00767C2F">
    <w:pPr>
      <w:widowControl w:val="0"/>
      <w:tabs>
        <w:tab w:val="center" w:pos="4153"/>
        <w:tab w:val="right" w:pos="8306"/>
      </w:tabs>
      <w:spacing w:after="0" w:line="240" w:lineRule="auto"/>
      <w:ind w:left="6480"/>
      <w:rPr>
        <w:rFonts w:ascii="Times New Roman" w:eastAsia="Times New Roman" w:hAnsi="Times New Roman" w:cs="Times New Roman"/>
        <w:snapToGrid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85C"/>
    <w:multiLevelType w:val="hybridMultilevel"/>
    <w:tmpl w:val="4224E0B6"/>
    <w:lvl w:ilvl="0" w:tplc="107851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803F3"/>
    <w:multiLevelType w:val="hybridMultilevel"/>
    <w:tmpl w:val="47FCFB7E"/>
    <w:lvl w:ilvl="0" w:tplc="ABD4703C">
      <w:start w:val="3"/>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57F08"/>
    <w:multiLevelType w:val="hybridMultilevel"/>
    <w:tmpl w:val="D0E0C0DA"/>
    <w:lvl w:ilvl="0" w:tplc="C29A34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626428"/>
    <w:multiLevelType w:val="hybridMultilevel"/>
    <w:tmpl w:val="529ED2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34CA7"/>
    <w:multiLevelType w:val="hybridMultilevel"/>
    <w:tmpl w:val="8A44FB84"/>
    <w:lvl w:ilvl="0" w:tplc="1A407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34FAF"/>
    <w:multiLevelType w:val="hybridMultilevel"/>
    <w:tmpl w:val="89588C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B7420E"/>
    <w:multiLevelType w:val="hybridMultilevel"/>
    <w:tmpl w:val="C97E62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31976"/>
    <w:multiLevelType w:val="hybridMultilevel"/>
    <w:tmpl w:val="B53A1C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C5139A"/>
    <w:multiLevelType w:val="hybridMultilevel"/>
    <w:tmpl w:val="00A40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567"/>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BA"/>
    <w:rsid w:val="00000FE1"/>
    <w:rsid w:val="0000182E"/>
    <w:rsid w:val="00002E9E"/>
    <w:rsid w:val="00002FAE"/>
    <w:rsid w:val="00003C40"/>
    <w:rsid w:val="000079E0"/>
    <w:rsid w:val="000318CF"/>
    <w:rsid w:val="00040070"/>
    <w:rsid w:val="00040844"/>
    <w:rsid w:val="00043376"/>
    <w:rsid w:val="000434A6"/>
    <w:rsid w:val="00047B52"/>
    <w:rsid w:val="000513AA"/>
    <w:rsid w:val="00053B04"/>
    <w:rsid w:val="00056792"/>
    <w:rsid w:val="00065B48"/>
    <w:rsid w:val="00072FDB"/>
    <w:rsid w:val="00077659"/>
    <w:rsid w:val="00077E26"/>
    <w:rsid w:val="00080158"/>
    <w:rsid w:val="000856DE"/>
    <w:rsid w:val="00086E2E"/>
    <w:rsid w:val="0009340B"/>
    <w:rsid w:val="000A404F"/>
    <w:rsid w:val="000B225E"/>
    <w:rsid w:val="000C53E6"/>
    <w:rsid w:val="000D7FC3"/>
    <w:rsid w:val="000E2F6F"/>
    <w:rsid w:val="000F02FF"/>
    <w:rsid w:val="000F1DAD"/>
    <w:rsid w:val="00101FC9"/>
    <w:rsid w:val="00146343"/>
    <w:rsid w:val="001723DF"/>
    <w:rsid w:val="001817D7"/>
    <w:rsid w:val="00182CD1"/>
    <w:rsid w:val="001851D6"/>
    <w:rsid w:val="001937E8"/>
    <w:rsid w:val="001B354D"/>
    <w:rsid w:val="001B5DEB"/>
    <w:rsid w:val="001C2305"/>
    <w:rsid w:val="001E2C06"/>
    <w:rsid w:val="001E71D3"/>
    <w:rsid w:val="001F42BD"/>
    <w:rsid w:val="001F58C5"/>
    <w:rsid w:val="00202188"/>
    <w:rsid w:val="00214A67"/>
    <w:rsid w:val="002165D1"/>
    <w:rsid w:val="00220E7E"/>
    <w:rsid w:val="002366ED"/>
    <w:rsid w:val="0024108B"/>
    <w:rsid w:val="0027117E"/>
    <w:rsid w:val="00296A68"/>
    <w:rsid w:val="0029782F"/>
    <w:rsid w:val="002A6A0F"/>
    <w:rsid w:val="002B31FA"/>
    <w:rsid w:val="002C2405"/>
    <w:rsid w:val="002C3041"/>
    <w:rsid w:val="002D4732"/>
    <w:rsid w:val="002D68DE"/>
    <w:rsid w:val="002E142D"/>
    <w:rsid w:val="002E32BE"/>
    <w:rsid w:val="002F1DF9"/>
    <w:rsid w:val="00304152"/>
    <w:rsid w:val="003125B8"/>
    <w:rsid w:val="00320E7D"/>
    <w:rsid w:val="00322B24"/>
    <w:rsid w:val="00323329"/>
    <w:rsid w:val="0032557C"/>
    <w:rsid w:val="00333CE5"/>
    <w:rsid w:val="00335746"/>
    <w:rsid w:val="003365DC"/>
    <w:rsid w:val="00352605"/>
    <w:rsid w:val="00353D33"/>
    <w:rsid w:val="003602FB"/>
    <w:rsid w:val="003669A8"/>
    <w:rsid w:val="00370B43"/>
    <w:rsid w:val="00383005"/>
    <w:rsid w:val="00384501"/>
    <w:rsid w:val="003939B8"/>
    <w:rsid w:val="00393F51"/>
    <w:rsid w:val="003A1C3B"/>
    <w:rsid w:val="003A46A3"/>
    <w:rsid w:val="003A7621"/>
    <w:rsid w:val="003C1260"/>
    <w:rsid w:val="003C67EC"/>
    <w:rsid w:val="003E772E"/>
    <w:rsid w:val="00410AB3"/>
    <w:rsid w:val="004253F0"/>
    <w:rsid w:val="00433DB1"/>
    <w:rsid w:val="004434D3"/>
    <w:rsid w:val="00443CBE"/>
    <w:rsid w:val="00450452"/>
    <w:rsid w:val="00456761"/>
    <w:rsid w:val="00460660"/>
    <w:rsid w:val="00466049"/>
    <w:rsid w:val="00467C42"/>
    <w:rsid w:val="00482A35"/>
    <w:rsid w:val="004949C9"/>
    <w:rsid w:val="004A0575"/>
    <w:rsid w:val="004A2D4B"/>
    <w:rsid w:val="004B0DA3"/>
    <w:rsid w:val="004B13F5"/>
    <w:rsid w:val="004B1923"/>
    <w:rsid w:val="004B19E5"/>
    <w:rsid w:val="004B1C97"/>
    <w:rsid w:val="004C2ED0"/>
    <w:rsid w:val="004D043C"/>
    <w:rsid w:val="004D1F19"/>
    <w:rsid w:val="00541679"/>
    <w:rsid w:val="00542F01"/>
    <w:rsid w:val="005501EB"/>
    <w:rsid w:val="00552D66"/>
    <w:rsid w:val="00572320"/>
    <w:rsid w:val="00586077"/>
    <w:rsid w:val="005B0192"/>
    <w:rsid w:val="005B2F3F"/>
    <w:rsid w:val="005B3D04"/>
    <w:rsid w:val="005B4C35"/>
    <w:rsid w:val="005B5AE1"/>
    <w:rsid w:val="005B5EAC"/>
    <w:rsid w:val="005B709C"/>
    <w:rsid w:val="005D28DD"/>
    <w:rsid w:val="005F5C31"/>
    <w:rsid w:val="005F648E"/>
    <w:rsid w:val="005F6793"/>
    <w:rsid w:val="005F7D11"/>
    <w:rsid w:val="00603AD3"/>
    <w:rsid w:val="00611594"/>
    <w:rsid w:val="00637CC6"/>
    <w:rsid w:val="00637F43"/>
    <w:rsid w:val="00643E4B"/>
    <w:rsid w:val="00655232"/>
    <w:rsid w:val="00655DF9"/>
    <w:rsid w:val="0065617B"/>
    <w:rsid w:val="00664565"/>
    <w:rsid w:val="00665356"/>
    <w:rsid w:val="006709A1"/>
    <w:rsid w:val="00670D72"/>
    <w:rsid w:val="00674E73"/>
    <w:rsid w:val="00684BC3"/>
    <w:rsid w:val="00696688"/>
    <w:rsid w:val="006A4D49"/>
    <w:rsid w:val="006A6354"/>
    <w:rsid w:val="006B57AF"/>
    <w:rsid w:val="006C3257"/>
    <w:rsid w:val="006D378A"/>
    <w:rsid w:val="006E0B57"/>
    <w:rsid w:val="006E22A4"/>
    <w:rsid w:val="006F2828"/>
    <w:rsid w:val="00703088"/>
    <w:rsid w:val="00706243"/>
    <w:rsid w:val="00711EE5"/>
    <w:rsid w:val="007228E6"/>
    <w:rsid w:val="00731857"/>
    <w:rsid w:val="00746361"/>
    <w:rsid w:val="00753ED1"/>
    <w:rsid w:val="00754462"/>
    <w:rsid w:val="00763BE1"/>
    <w:rsid w:val="00767C2F"/>
    <w:rsid w:val="00780712"/>
    <w:rsid w:val="00782E33"/>
    <w:rsid w:val="00784217"/>
    <w:rsid w:val="007942E0"/>
    <w:rsid w:val="007958EE"/>
    <w:rsid w:val="00796AA5"/>
    <w:rsid w:val="007A02B2"/>
    <w:rsid w:val="007A42E6"/>
    <w:rsid w:val="007A736E"/>
    <w:rsid w:val="007B3B1C"/>
    <w:rsid w:val="007B5AA9"/>
    <w:rsid w:val="007B6E49"/>
    <w:rsid w:val="007C273C"/>
    <w:rsid w:val="007C3574"/>
    <w:rsid w:val="007C54A3"/>
    <w:rsid w:val="007C5ABC"/>
    <w:rsid w:val="007D68DB"/>
    <w:rsid w:val="007E1A38"/>
    <w:rsid w:val="007F0D4B"/>
    <w:rsid w:val="00804F5D"/>
    <w:rsid w:val="00805BB5"/>
    <w:rsid w:val="00820B14"/>
    <w:rsid w:val="00841F57"/>
    <w:rsid w:val="008436A9"/>
    <w:rsid w:val="00861BD7"/>
    <w:rsid w:val="00881F8C"/>
    <w:rsid w:val="00886B70"/>
    <w:rsid w:val="008A31E1"/>
    <w:rsid w:val="008B6119"/>
    <w:rsid w:val="008B6173"/>
    <w:rsid w:val="008C39D0"/>
    <w:rsid w:val="008D6BFF"/>
    <w:rsid w:val="008F0086"/>
    <w:rsid w:val="009106E8"/>
    <w:rsid w:val="0092458B"/>
    <w:rsid w:val="009374F5"/>
    <w:rsid w:val="00943A13"/>
    <w:rsid w:val="009533B4"/>
    <w:rsid w:val="009574EC"/>
    <w:rsid w:val="00957DCC"/>
    <w:rsid w:val="00961911"/>
    <w:rsid w:val="009627FD"/>
    <w:rsid w:val="009660C9"/>
    <w:rsid w:val="00970E40"/>
    <w:rsid w:val="00971770"/>
    <w:rsid w:val="009767D8"/>
    <w:rsid w:val="00980D02"/>
    <w:rsid w:val="00984B06"/>
    <w:rsid w:val="00985029"/>
    <w:rsid w:val="009A29ED"/>
    <w:rsid w:val="009B3CA2"/>
    <w:rsid w:val="009B6B2A"/>
    <w:rsid w:val="009D30CF"/>
    <w:rsid w:val="009D3C50"/>
    <w:rsid w:val="009E130A"/>
    <w:rsid w:val="009E3B3E"/>
    <w:rsid w:val="00A213B6"/>
    <w:rsid w:val="00A41BBA"/>
    <w:rsid w:val="00A52F91"/>
    <w:rsid w:val="00A540BC"/>
    <w:rsid w:val="00A54D3E"/>
    <w:rsid w:val="00A71D47"/>
    <w:rsid w:val="00A7593D"/>
    <w:rsid w:val="00A82F24"/>
    <w:rsid w:val="00A876EA"/>
    <w:rsid w:val="00AA01A8"/>
    <w:rsid w:val="00AA1CD5"/>
    <w:rsid w:val="00AB45F8"/>
    <w:rsid w:val="00AC74F1"/>
    <w:rsid w:val="00AD1F1A"/>
    <w:rsid w:val="00AE0448"/>
    <w:rsid w:val="00AF1237"/>
    <w:rsid w:val="00B10D20"/>
    <w:rsid w:val="00B10F65"/>
    <w:rsid w:val="00B13293"/>
    <w:rsid w:val="00B14D89"/>
    <w:rsid w:val="00B237DB"/>
    <w:rsid w:val="00B25132"/>
    <w:rsid w:val="00B34193"/>
    <w:rsid w:val="00B41EB0"/>
    <w:rsid w:val="00B44B15"/>
    <w:rsid w:val="00B45E7B"/>
    <w:rsid w:val="00B46C8D"/>
    <w:rsid w:val="00B51A8B"/>
    <w:rsid w:val="00B51F1B"/>
    <w:rsid w:val="00B525C4"/>
    <w:rsid w:val="00B60112"/>
    <w:rsid w:val="00B61012"/>
    <w:rsid w:val="00B948D1"/>
    <w:rsid w:val="00BA00C3"/>
    <w:rsid w:val="00BA2203"/>
    <w:rsid w:val="00BB33B9"/>
    <w:rsid w:val="00BD13C7"/>
    <w:rsid w:val="00BE3476"/>
    <w:rsid w:val="00BE5DC3"/>
    <w:rsid w:val="00C24F9A"/>
    <w:rsid w:val="00C26B8C"/>
    <w:rsid w:val="00C3577D"/>
    <w:rsid w:val="00C50B10"/>
    <w:rsid w:val="00C6248D"/>
    <w:rsid w:val="00C630FD"/>
    <w:rsid w:val="00C65082"/>
    <w:rsid w:val="00C6799C"/>
    <w:rsid w:val="00C679F5"/>
    <w:rsid w:val="00C67A73"/>
    <w:rsid w:val="00C7097C"/>
    <w:rsid w:val="00C72C40"/>
    <w:rsid w:val="00C752D4"/>
    <w:rsid w:val="00CA4827"/>
    <w:rsid w:val="00CA7AE8"/>
    <w:rsid w:val="00CC0F81"/>
    <w:rsid w:val="00CD3EAF"/>
    <w:rsid w:val="00CE2D72"/>
    <w:rsid w:val="00D03F51"/>
    <w:rsid w:val="00D07312"/>
    <w:rsid w:val="00D12191"/>
    <w:rsid w:val="00D1708D"/>
    <w:rsid w:val="00D23515"/>
    <w:rsid w:val="00D276B6"/>
    <w:rsid w:val="00D30E78"/>
    <w:rsid w:val="00D37CBC"/>
    <w:rsid w:val="00D41FDF"/>
    <w:rsid w:val="00D425FB"/>
    <w:rsid w:val="00D42B46"/>
    <w:rsid w:val="00D50D18"/>
    <w:rsid w:val="00D56FC6"/>
    <w:rsid w:val="00D6212C"/>
    <w:rsid w:val="00D70FDA"/>
    <w:rsid w:val="00D736FF"/>
    <w:rsid w:val="00D773B6"/>
    <w:rsid w:val="00D939FD"/>
    <w:rsid w:val="00D9525B"/>
    <w:rsid w:val="00DA4229"/>
    <w:rsid w:val="00DB023F"/>
    <w:rsid w:val="00DB427B"/>
    <w:rsid w:val="00DB5E53"/>
    <w:rsid w:val="00DB6D2F"/>
    <w:rsid w:val="00DC244B"/>
    <w:rsid w:val="00DC38BA"/>
    <w:rsid w:val="00DC5058"/>
    <w:rsid w:val="00DE1A3B"/>
    <w:rsid w:val="00DE42CF"/>
    <w:rsid w:val="00DE4B4B"/>
    <w:rsid w:val="00DF34BF"/>
    <w:rsid w:val="00E003FA"/>
    <w:rsid w:val="00E03A42"/>
    <w:rsid w:val="00E54AB9"/>
    <w:rsid w:val="00E70CE3"/>
    <w:rsid w:val="00E74A55"/>
    <w:rsid w:val="00E75134"/>
    <w:rsid w:val="00E8396A"/>
    <w:rsid w:val="00E87F0D"/>
    <w:rsid w:val="00E92E6E"/>
    <w:rsid w:val="00E975A0"/>
    <w:rsid w:val="00EA1350"/>
    <w:rsid w:val="00EA4019"/>
    <w:rsid w:val="00ED502B"/>
    <w:rsid w:val="00EE66F1"/>
    <w:rsid w:val="00F2672E"/>
    <w:rsid w:val="00F43668"/>
    <w:rsid w:val="00F662FE"/>
    <w:rsid w:val="00F66320"/>
    <w:rsid w:val="00F86975"/>
    <w:rsid w:val="00F90724"/>
    <w:rsid w:val="00F90C6F"/>
    <w:rsid w:val="00F915C6"/>
    <w:rsid w:val="00F96E8E"/>
    <w:rsid w:val="00FA2BCD"/>
    <w:rsid w:val="00FA30F5"/>
    <w:rsid w:val="00FA348D"/>
    <w:rsid w:val="00FA36DF"/>
    <w:rsid w:val="00FE001D"/>
    <w:rsid w:val="00FE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37F3"/>
  <w15:docId w15:val="{8ADBE9ED-E507-4240-9FA7-79961CE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58"/>
    <w:pPr>
      <w:ind w:left="720"/>
      <w:contextualSpacing/>
    </w:pPr>
  </w:style>
  <w:style w:type="paragraph" w:styleId="FootnoteText">
    <w:name w:val="footnote text"/>
    <w:aliases w:val="5_G,Fußnote,Footnote Text Char Char,single space,footnote text"/>
    <w:basedOn w:val="Normal"/>
    <w:link w:val="FootnoteTextChar"/>
    <w:unhideWhenUsed/>
    <w:rsid w:val="007E1A38"/>
    <w:pPr>
      <w:spacing w:after="0" w:line="240" w:lineRule="auto"/>
    </w:pPr>
    <w:rPr>
      <w:sz w:val="20"/>
      <w:szCs w:val="20"/>
    </w:rPr>
  </w:style>
  <w:style w:type="character" w:customStyle="1" w:styleId="FootnoteTextChar">
    <w:name w:val="Footnote Text Char"/>
    <w:aliases w:val="5_G Char,Fußnote Char,Footnote Text Char Char Char,single space Char,footnote text Char"/>
    <w:basedOn w:val="DefaultParagraphFont"/>
    <w:link w:val="FootnoteText"/>
    <w:uiPriority w:val="99"/>
    <w:rsid w:val="007E1A38"/>
    <w:rPr>
      <w:sz w:val="20"/>
      <w:szCs w:val="20"/>
    </w:rPr>
  </w:style>
  <w:style w:type="character" w:styleId="FootnoteReference">
    <w:name w:val="footnote reference"/>
    <w:aliases w:val="4_G"/>
    <w:basedOn w:val="DefaultParagraphFont"/>
    <w:unhideWhenUsed/>
    <w:rsid w:val="007E1A38"/>
    <w:rPr>
      <w:vertAlign w:val="superscript"/>
    </w:rPr>
  </w:style>
  <w:style w:type="paragraph" w:customStyle="1" w:styleId="Default">
    <w:name w:val="Default"/>
    <w:rsid w:val="000A40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Normal"/>
    <w:rsid w:val="00146343"/>
    <w:pPr>
      <w:spacing w:after="0" w:line="360" w:lineRule="atLeast"/>
      <w:textAlignment w:val="baseline"/>
    </w:pPr>
    <w:rPr>
      <w:rFonts w:ascii="Times New Roman" w:eastAsia="Times New Roman" w:hAnsi="Times New Roman" w:cs="Times New Roman"/>
      <w:sz w:val="24"/>
      <w:szCs w:val="24"/>
      <w:lang w:eastAsia="en-GB"/>
    </w:rPr>
  </w:style>
  <w:style w:type="table" w:styleId="TableGrid">
    <w:name w:val="Table Grid"/>
    <w:basedOn w:val="TableNormal"/>
    <w:uiPriority w:val="59"/>
    <w:rsid w:val="00CC0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203"/>
    <w:rPr>
      <w:rFonts w:ascii="Tahoma" w:hAnsi="Tahoma" w:cs="Tahoma"/>
      <w:sz w:val="16"/>
      <w:szCs w:val="16"/>
    </w:rPr>
  </w:style>
  <w:style w:type="paragraph" w:styleId="Header">
    <w:name w:val="header"/>
    <w:aliases w:val="(17) EPR Header,17 EPR Header,6_G"/>
    <w:basedOn w:val="Normal"/>
    <w:link w:val="HeaderChar"/>
    <w:unhideWhenUsed/>
    <w:rsid w:val="00BA2203"/>
    <w:pPr>
      <w:tabs>
        <w:tab w:val="center" w:pos="4513"/>
        <w:tab w:val="right" w:pos="9026"/>
      </w:tabs>
      <w:spacing w:after="0" w:line="240" w:lineRule="auto"/>
    </w:pPr>
  </w:style>
  <w:style w:type="character" w:customStyle="1" w:styleId="HeaderChar">
    <w:name w:val="Header Char"/>
    <w:aliases w:val="(17) EPR Header Char,17 EPR Header Char,6_G Char"/>
    <w:basedOn w:val="DefaultParagraphFont"/>
    <w:link w:val="Header"/>
    <w:uiPriority w:val="99"/>
    <w:rsid w:val="00BA2203"/>
  </w:style>
  <w:style w:type="paragraph" w:styleId="Footer">
    <w:name w:val="footer"/>
    <w:basedOn w:val="Normal"/>
    <w:link w:val="FooterChar"/>
    <w:uiPriority w:val="99"/>
    <w:unhideWhenUsed/>
    <w:rsid w:val="00BA2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203"/>
  </w:style>
  <w:style w:type="paragraph" w:customStyle="1" w:styleId="SingleTxtG">
    <w:name w:val="_ Single Txt_G"/>
    <w:basedOn w:val="Normal"/>
    <w:link w:val="SingleTxtGChar"/>
    <w:rsid w:val="00767C2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767C2F"/>
    <w:rPr>
      <w:rFonts w:ascii="Times New Roman" w:eastAsia="Times New Roman" w:hAnsi="Times New Roman" w:cs="Times New Roman"/>
      <w:sz w:val="20"/>
      <w:szCs w:val="20"/>
    </w:rPr>
  </w:style>
  <w:style w:type="paragraph" w:customStyle="1" w:styleId="HChG">
    <w:name w:val="_ H _Ch_G"/>
    <w:basedOn w:val="Normal"/>
    <w:next w:val="Normal"/>
    <w:rsid w:val="00767C2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link w:val="H1GChar"/>
    <w:rsid w:val="00370B4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370B43"/>
    <w:rPr>
      <w:rFonts w:ascii="Times New Roman" w:eastAsia="Times New Roman" w:hAnsi="Times New Roman" w:cs="Times New Roman"/>
      <w:b/>
      <w:sz w:val="24"/>
      <w:szCs w:val="20"/>
    </w:rPr>
  </w:style>
  <w:style w:type="paragraph" w:customStyle="1" w:styleId="H4G">
    <w:name w:val="_ H_4_G"/>
    <w:basedOn w:val="Normal"/>
    <w:next w:val="Normal"/>
    <w:rsid w:val="006E0B5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table" w:customStyle="1" w:styleId="TableGrid1">
    <w:name w:val="Table Grid1"/>
    <w:basedOn w:val="TableNormal"/>
    <w:next w:val="TableGrid"/>
    <w:uiPriority w:val="59"/>
    <w:rsid w:val="00E74A55"/>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E74A55"/>
    <w:rPr>
      <w:sz w:val="16"/>
      <w:szCs w:val="16"/>
    </w:rPr>
  </w:style>
  <w:style w:type="paragraph" w:styleId="CommentText">
    <w:name w:val="annotation text"/>
    <w:basedOn w:val="Normal"/>
    <w:link w:val="CommentTextChar"/>
    <w:uiPriority w:val="99"/>
    <w:semiHidden/>
    <w:unhideWhenUsed/>
    <w:rsid w:val="00E74A55"/>
    <w:pPr>
      <w:spacing w:line="240" w:lineRule="auto"/>
    </w:pPr>
    <w:rPr>
      <w:sz w:val="20"/>
      <w:szCs w:val="20"/>
    </w:rPr>
  </w:style>
  <w:style w:type="character" w:customStyle="1" w:styleId="CommentTextChar">
    <w:name w:val="Comment Text Char"/>
    <w:basedOn w:val="DefaultParagraphFont"/>
    <w:link w:val="CommentText"/>
    <w:uiPriority w:val="99"/>
    <w:semiHidden/>
    <w:rsid w:val="00E74A55"/>
    <w:rPr>
      <w:sz w:val="20"/>
      <w:szCs w:val="20"/>
    </w:rPr>
  </w:style>
  <w:style w:type="paragraph" w:styleId="CommentSubject">
    <w:name w:val="annotation subject"/>
    <w:basedOn w:val="CommentText"/>
    <w:next w:val="CommentText"/>
    <w:link w:val="CommentSubjectChar"/>
    <w:uiPriority w:val="99"/>
    <w:semiHidden/>
    <w:unhideWhenUsed/>
    <w:rsid w:val="00E74A55"/>
    <w:rPr>
      <w:b/>
      <w:bCs/>
    </w:rPr>
  </w:style>
  <w:style w:type="character" w:customStyle="1" w:styleId="CommentSubjectChar">
    <w:name w:val="Comment Subject Char"/>
    <w:basedOn w:val="CommentTextChar"/>
    <w:link w:val="CommentSubject"/>
    <w:uiPriority w:val="99"/>
    <w:semiHidden/>
    <w:rsid w:val="00E74A55"/>
    <w:rPr>
      <w:b/>
      <w:bCs/>
      <w:sz w:val="20"/>
      <w:szCs w:val="20"/>
    </w:rPr>
  </w:style>
  <w:style w:type="paragraph" w:styleId="Revision">
    <w:name w:val="Revision"/>
    <w:hidden/>
    <w:uiPriority w:val="99"/>
    <w:semiHidden/>
    <w:rsid w:val="00FE76B1"/>
    <w:pPr>
      <w:spacing w:after="0" w:line="240" w:lineRule="auto"/>
    </w:pPr>
  </w:style>
  <w:style w:type="paragraph" w:customStyle="1" w:styleId="H23G">
    <w:name w:val="_ H_2/3_G"/>
    <w:basedOn w:val="Normal"/>
    <w:next w:val="Normal"/>
    <w:rsid w:val="00296A6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styleId="EndnoteText">
    <w:name w:val="endnote text"/>
    <w:basedOn w:val="Normal"/>
    <w:link w:val="EndnoteTextChar"/>
    <w:uiPriority w:val="99"/>
    <w:semiHidden/>
    <w:unhideWhenUsed/>
    <w:rsid w:val="00D30E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E78"/>
    <w:rPr>
      <w:sz w:val="20"/>
      <w:szCs w:val="20"/>
    </w:rPr>
  </w:style>
  <w:style w:type="character" w:styleId="EndnoteReference">
    <w:name w:val="endnote reference"/>
    <w:basedOn w:val="DefaultParagraphFont"/>
    <w:uiPriority w:val="99"/>
    <w:semiHidden/>
    <w:unhideWhenUsed/>
    <w:rsid w:val="00D30E78"/>
    <w:rPr>
      <w:vertAlign w:val="superscript"/>
    </w:rPr>
  </w:style>
  <w:style w:type="character" w:customStyle="1" w:styleId="shorttext">
    <w:name w:val="short_text"/>
    <w:basedOn w:val="DefaultParagraphFont"/>
    <w:rsid w:val="0088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005536">
      <w:bodyDiv w:val="1"/>
      <w:marLeft w:val="0"/>
      <w:marRight w:val="0"/>
      <w:marTop w:val="0"/>
      <w:marBottom w:val="0"/>
      <w:divBdr>
        <w:top w:val="none" w:sz="0" w:space="0" w:color="auto"/>
        <w:left w:val="none" w:sz="0" w:space="0" w:color="auto"/>
        <w:bottom w:val="none" w:sz="0" w:space="0" w:color="auto"/>
        <w:right w:val="none" w:sz="0" w:space="0" w:color="auto"/>
      </w:divBdr>
      <w:divsChild>
        <w:div w:id="1307737291">
          <w:marLeft w:val="0"/>
          <w:marRight w:val="0"/>
          <w:marTop w:val="0"/>
          <w:marBottom w:val="0"/>
          <w:divBdr>
            <w:top w:val="none" w:sz="0" w:space="0" w:color="auto"/>
            <w:left w:val="none" w:sz="0" w:space="0" w:color="auto"/>
            <w:bottom w:val="none" w:sz="0" w:space="0" w:color="auto"/>
            <w:right w:val="none" w:sz="0" w:space="0" w:color="auto"/>
          </w:divBdr>
          <w:divsChild>
            <w:div w:id="1372457726">
              <w:marLeft w:val="0"/>
              <w:marRight w:val="0"/>
              <w:marTop w:val="0"/>
              <w:marBottom w:val="0"/>
              <w:divBdr>
                <w:top w:val="none" w:sz="0" w:space="0" w:color="auto"/>
                <w:left w:val="none" w:sz="0" w:space="0" w:color="auto"/>
                <w:bottom w:val="none" w:sz="0" w:space="0" w:color="auto"/>
                <w:right w:val="none" w:sz="0" w:space="0" w:color="auto"/>
              </w:divBdr>
              <w:divsChild>
                <w:div w:id="862943292">
                  <w:marLeft w:val="0"/>
                  <w:marRight w:val="0"/>
                  <w:marTop w:val="0"/>
                  <w:marBottom w:val="0"/>
                  <w:divBdr>
                    <w:top w:val="none" w:sz="0" w:space="0" w:color="auto"/>
                    <w:left w:val="none" w:sz="0" w:space="0" w:color="auto"/>
                    <w:bottom w:val="none" w:sz="0" w:space="0" w:color="auto"/>
                    <w:right w:val="none" w:sz="0" w:space="0" w:color="auto"/>
                  </w:divBdr>
                  <w:divsChild>
                    <w:div w:id="1822648365">
                      <w:marLeft w:val="75"/>
                      <w:marRight w:val="75"/>
                      <w:marTop w:val="0"/>
                      <w:marBottom w:val="0"/>
                      <w:divBdr>
                        <w:top w:val="none" w:sz="0" w:space="0" w:color="auto"/>
                        <w:left w:val="none" w:sz="0" w:space="0" w:color="auto"/>
                        <w:bottom w:val="none" w:sz="0" w:space="0" w:color="auto"/>
                        <w:right w:val="none" w:sz="0" w:space="0" w:color="auto"/>
                      </w:divBdr>
                      <w:divsChild>
                        <w:div w:id="1237202901">
                          <w:marLeft w:val="0"/>
                          <w:marRight w:val="0"/>
                          <w:marTop w:val="0"/>
                          <w:marBottom w:val="0"/>
                          <w:divBdr>
                            <w:top w:val="none" w:sz="0" w:space="0" w:color="auto"/>
                            <w:left w:val="none" w:sz="0" w:space="0" w:color="auto"/>
                            <w:bottom w:val="none" w:sz="0" w:space="0" w:color="auto"/>
                            <w:right w:val="none" w:sz="0" w:space="0" w:color="auto"/>
                          </w:divBdr>
                          <w:divsChild>
                            <w:div w:id="617881130">
                              <w:marLeft w:val="0"/>
                              <w:marRight w:val="0"/>
                              <w:marTop w:val="0"/>
                              <w:marBottom w:val="0"/>
                              <w:divBdr>
                                <w:top w:val="none" w:sz="0" w:space="0" w:color="auto"/>
                                <w:left w:val="none" w:sz="0" w:space="0" w:color="auto"/>
                                <w:bottom w:val="none" w:sz="0" w:space="0" w:color="auto"/>
                                <w:right w:val="none" w:sz="0" w:space="0" w:color="auto"/>
                              </w:divBdr>
                              <w:divsChild>
                                <w:div w:id="13146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1920-61EB-4689-A3E0-4767C1AF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Trombitcaia</dc:creator>
  <cp:lastModifiedBy>Antoine Nunes</cp:lastModifiedBy>
  <cp:revision>3</cp:revision>
  <cp:lastPrinted>2016-10-20T05:49:00Z</cp:lastPrinted>
  <dcterms:created xsi:type="dcterms:W3CDTF">2016-10-28T15:18:00Z</dcterms:created>
  <dcterms:modified xsi:type="dcterms:W3CDTF">2016-10-28T15:25:00Z</dcterms:modified>
</cp:coreProperties>
</file>