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8591C" w:rsidRPr="00492A10" w14:paraId="2C99D146" w14:textId="77777777" w:rsidTr="00E3289A">
        <w:trPr>
          <w:cantSplit/>
          <w:trHeight w:hRule="exact" w:val="567"/>
        </w:trPr>
        <w:tc>
          <w:tcPr>
            <w:tcW w:w="1276" w:type="dxa"/>
            <w:tcBorders>
              <w:bottom w:val="single" w:sz="4" w:space="0" w:color="auto"/>
            </w:tcBorders>
            <w:shd w:val="clear" w:color="auto" w:fill="auto"/>
            <w:vAlign w:val="bottom"/>
          </w:tcPr>
          <w:p w14:paraId="4EC7CDB8" w14:textId="1C9DA5FF" w:rsidR="00D8591C" w:rsidRPr="00492A10" w:rsidRDefault="00D8591C" w:rsidP="00D8591C">
            <w:pPr>
              <w:suppressAutoHyphens/>
              <w:spacing w:after="0" w:line="20" w:lineRule="exact"/>
              <w:rPr>
                <w:rFonts w:ascii="Times New Roman" w:eastAsia="Times New Roman" w:hAnsi="Times New Roman" w:cs="Times New Roman"/>
                <w:sz w:val="2"/>
                <w:szCs w:val="20"/>
                <w:lang w:eastAsia="en-US"/>
              </w:rPr>
            </w:pPr>
          </w:p>
          <w:p w14:paraId="622BF1F8" w14:textId="77777777" w:rsidR="00D8591C" w:rsidRPr="00492A10" w:rsidRDefault="00D8591C" w:rsidP="00D8591C">
            <w:pPr>
              <w:suppressAutoHyphens/>
              <w:spacing w:after="80" w:line="240" w:lineRule="atLeast"/>
              <w:rPr>
                <w:rFonts w:ascii="Times New Roman" w:eastAsia="Times New Roman" w:hAnsi="Times New Roman" w:cs="Times New Roman"/>
                <w:sz w:val="20"/>
                <w:szCs w:val="20"/>
                <w:lang w:eastAsia="en-US"/>
              </w:rPr>
            </w:pPr>
          </w:p>
        </w:tc>
        <w:tc>
          <w:tcPr>
            <w:tcW w:w="2268" w:type="dxa"/>
            <w:tcBorders>
              <w:bottom w:val="single" w:sz="4" w:space="0" w:color="auto"/>
            </w:tcBorders>
            <w:shd w:val="clear" w:color="auto" w:fill="auto"/>
            <w:vAlign w:val="bottom"/>
          </w:tcPr>
          <w:p w14:paraId="4AEEA709" w14:textId="77777777" w:rsidR="00D8591C" w:rsidRPr="00492A10" w:rsidRDefault="00D8591C" w:rsidP="00D8591C">
            <w:pPr>
              <w:suppressAutoHyphens/>
              <w:spacing w:after="80" w:line="300" w:lineRule="exact"/>
              <w:rPr>
                <w:rFonts w:ascii="Times New Roman" w:eastAsia="Times New Roman" w:hAnsi="Times New Roman" w:cs="Times New Roman"/>
                <w:b/>
                <w:sz w:val="24"/>
                <w:szCs w:val="24"/>
                <w:lang w:eastAsia="en-US"/>
              </w:rPr>
            </w:pPr>
            <w:r w:rsidRPr="00492A10">
              <w:rPr>
                <w:rFonts w:ascii="Times New Roman" w:eastAsia="Times New Roman" w:hAnsi="Times New Roman" w:cs="Times New Roman"/>
                <w:sz w:val="28"/>
                <w:szCs w:val="28"/>
                <w:lang w:eastAsia="en-US"/>
              </w:rPr>
              <w:t>United Nations</w:t>
            </w:r>
          </w:p>
        </w:tc>
        <w:tc>
          <w:tcPr>
            <w:tcW w:w="6095" w:type="dxa"/>
            <w:gridSpan w:val="2"/>
            <w:tcBorders>
              <w:bottom w:val="single" w:sz="4" w:space="0" w:color="auto"/>
            </w:tcBorders>
            <w:shd w:val="clear" w:color="auto" w:fill="auto"/>
            <w:vAlign w:val="bottom"/>
          </w:tcPr>
          <w:p w14:paraId="408AEC58" w14:textId="554E9514" w:rsidR="00D8591C" w:rsidRPr="00492A10" w:rsidRDefault="00D8591C" w:rsidP="00925704">
            <w:pPr>
              <w:suppressAutoHyphens/>
              <w:spacing w:after="0" w:line="240" w:lineRule="atLeast"/>
              <w:jc w:val="right"/>
              <w:rPr>
                <w:rFonts w:ascii="Times New Roman" w:eastAsia="Times New Roman" w:hAnsi="Times New Roman" w:cs="Times New Roman"/>
                <w:sz w:val="20"/>
                <w:szCs w:val="20"/>
                <w:lang w:eastAsia="en-US"/>
              </w:rPr>
            </w:pPr>
            <w:r w:rsidRPr="00492A10">
              <w:rPr>
                <w:rFonts w:ascii="Times New Roman" w:eastAsia="Times New Roman" w:hAnsi="Times New Roman" w:cs="Times New Roman"/>
                <w:sz w:val="40"/>
                <w:szCs w:val="20"/>
                <w:lang w:eastAsia="en-US"/>
              </w:rPr>
              <w:t>ECE</w:t>
            </w:r>
            <w:r w:rsidRPr="00492A10">
              <w:rPr>
                <w:rFonts w:ascii="Times New Roman" w:eastAsia="Times New Roman" w:hAnsi="Times New Roman" w:cs="Times New Roman"/>
                <w:sz w:val="20"/>
                <w:szCs w:val="20"/>
                <w:lang w:eastAsia="en-US"/>
              </w:rPr>
              <w:t>/TRANS/WP.29/GRVA/</w:t>
            </w:r>
            <w:r w:rsidR="003D53DA">
              <w:rPr>
                <w:rFonts w:ascii="Times New Roman" w:eastAsia="Times New Roman" w:hAnsi="Times New Roman" w:cs="Times New Roman"/>
                <w:sz w:val="20"/>
                <w:szCs w:val="20"/>
                <w:lang w:eastAsia="en-US"/>
              </w:rPr>
              <w:t>2020/</w:t>
            </w:r>
            <w:r w:rsidR="00385BEB">
              <w:rPr>
                <w:rFonts w:ascii="Times New Roman" w:eastAsia="Times New Roman" w:hAnsi="Times New Roman" w:cs="Times New Roman"/>
                <w:sz w:val="20"/>
                <w:szCs w:val="20"/>
                <w:lang w:eastAsia="en-US"/>
              </w:rPr>
              <w:t>5</w:t>
            </w:r>
          </w:p>
        </w:tc>
      </w:tr>
      <w:tr w:rsidR="00D8591C" w:rsidRPr="00492A10" w14:paraId="6176A19F" w14:textId="77777777" w:rsidTr="00D8591C">
        <w:trPr>
          <w:cantSplit/>
          <w:trHeight w:hRule="exact" w:val="2694"/>
        </w:trPr>
        <w:tc>
          <w:tcPr>
            <w:tcW w:w="1276" w:type="dxa"/>
            <w:tcBorders>
              <w:top w:val="single" w:sz="4" w:space="0" w:color="auto"/>
              <w:bottom w:val="single" w:sz="12" w:space="0" w:color="auto"/>
            </w:tcBorders>
            <w:shd w:val="clear" w:color="auto" w:fill="auto"/>
          </w:tcPr>
          <w:p w14:paraId="23FE3416" w14:textId="77777777" w:rsidR="00D8591C" w:rsidRPr="00492A10" w:rsidRDefault="00D8591C" w:rsidP="00D8591C">
            <w:pPr>
              <w:suppressAutoHyphens/>
              <w:spacing w:before="120" w:after="0" w:line="240" w:lineRule="atLeast"/>
              <w:rPr>
                <w:rFonts w:ascii="Times New Roman" w:eastAsia="Times New Roman" w:hAnsi="Times New Roman" w:cs="Times New Roman"/>
                <w:sz w:val="20"/>
                <w:szCs w:val="20"/>
                <w:lang w:eastAsia="en-US"/>
              </w:rPr>
            </w:pPr>
            <w:r w:rsidRPr="00492A10">
              <w:rPr>
                <w:rFonts w:ascii="Times New Roman" w:eastAsia="Times New Roman" w:hAnsi="Times New Roman" w:cs="Times New Roman"/>
                <w:noProof/>
                <w:sz w:val="20"/>
                <w:szCs w:val="20"/>
                <w:lang w:val="en-US" w:eastAsia="zh-CN"/>
              </w:rPr>
              <w:drawing>
                <wp:inline distT="0" distB="0" distL="0" distR="0" wp14:anchorId="43A23C71" wp14:editId="41F5A141">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A20F8AC" w14:textId="7C8BC5CD" w:rsidR="00D8591C" w:rsidRPr="00492A10" w:rsidRDefault="00D8591C" w:rsidP="00D8591C">
            <w:pPr>
              <w:suppressAutoHyphens/>
              <w:spacing w:before="120" w:after="0" w:line="420" w:lineRule="exact"/>
              <w:rPr>
                <w:rFonts w:ascii="Times New Roman" w:eastAsia="Times New Roman" w:hAnsi="Times New Roman" w:cs="Times New Roman"/>
                <w:sz w:val="40"/>
                <w:szCs w:val="40"/>
                <w:lang w:eastAsia="en-US"/>
              </w:rPr>
            </w:pPr>
            <w:r w:rsidRPr="00492A10">
              <w:rPr>
                <w:rFonts w:ascii="Times New Roman" w:eastAsia="Times New Roman" w:hAnsi="Times New Roman" w:cs="Times New Roman"/>
                <w:b/>
                <w:sz w:val="40"/>
                <w:szCs w:val="40"/>
                <w:lang w:eastAsia="en-US"/>
              </w:rPr>
              <w:t>Economic and Social Council</w:t>
            </w:r>
          </w:p>
        </w:tc>
        <w:tc>
          <w:tcPr>
            <w:tcW w:w="2835" w:type="dxa"/>
            <w:tcBorders>
              <w:top w:val="single" w:sz="4" w:space="0" w:color="auto"/>
              <w:bottom w:val="single" w:sz="12" w:space="0" w:color="auto"/>
            </w:tcBorders>
            <w:shd w:val="clear" w:color="auto" w:fill="auto"/>
          </w:tcPr>
          <w:p w14:paraId="0DF0BFAB" w14:textId="77777777" w:rsidR="00D8591C" w:rsidRPr="00492A10" w:rsidRDefault="00D8591C" w:rsidP="00D8591C">
            <w:pPr>
              <w:suppressAutoHyphens/>
              <w:spacing w:before="240" w:after="0" w:line="240" w:lineRule="exact"/>
              <w:rPr>
                <w:rFonts w:ascii="Times New Roman" w:eastAsia="Times New Roman" w:hAnsi="Times New Roman" w:cs="Times New Roman"/>
                <w:sz w:val="20"/>
                <w:szCs w:val="20"/>
                <w:lang w:eastAsia="en-US"/>
              </w:rPr>
            </w:pPr>
            <w:r w:rsidRPr="00492A10">
              <w:rPr>
                <w:rFonts w:ascii="Times New Roman" w:eastAsia="Times New Roman" w:hAnsi="Times New Roman" w:cs="Times New Roman"/>
                <w:sz w:val="20"/>
                <w:szCs w:val="20"/>
                <w:lang w:eastAsia="en-US"/>
              </w:rPr>
              <w:t>Distr.: General</w:t>
            </w:r>
          </w:p>
          <w:p w14:paraId="67F5CD26" w14:textId="142FD86B" w:rsidR="00D8591C" w:rsidRPr="00492A10" w:rsidRDefault="00385BEB" w:rsidP="00D8591C">
            <w:pPr>
              <w:suppressAutoHyphens/>
              <w:spacing w:after="0" w:line="240" w:lineRule="exac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w:t>
            </w:r>
            <w:r w:rsidR="003D53DA">
              <w:rPr>
                <w:rFonts w:ascii="Times New Roman" w:eastAsia="Times New Roman" w:hAnsi="Times New Roman" w:cs="Times New Roman"/>
                <w:sz w:val="20"/>
                <w:szCs w:val="20"/>
                <w:lang w:eastAsia="en-US"/>
              </w:rPr>
              <w:t>9 November</w:t>
            </w:r>
            <w:r>
              <w:rPr>
                <w:rFonts w:ascii="Times New Roman" w:eastAsia="Times New Roman" w:hAnsi="Times New Roman" w:cs="Times New Roman"/>
                <w:sz w:val="20"/>
                <w:szCs w:val="20"/>
                <w:lang w:eastAsia="en-US"/>
              </w:rPr>
              <w:t xml:space="preserve"> 2019</w:t>
            </w:r>
          </w:p>
          <w:p w14:paraId="5BCC1653" w14:textId="77777777" w:rsidR="00D8591C" w:rsidRPr="00492A10" w:rsidRDefault="00D8591C" w:rsidP="00D8591C">
            <w:pPr>
              <w:suppressAutoHyphens/>
              <w:spacing w:after="0" w:line="240" w:lineRule="exact"/>
              <w:rPr>
                <w:rFonts w:ascii="Times New Roman" w:eastAsia="Times New Roman" w:hAnsi="Times New Roman" w:cs="Times New Roman"/>
                <w:sz w:val="20"/>
                <w:szCs w:val="20"/>
                <w:lang w:eastAsia="en-US"/>
              </w:rPr>
            </w:pPr>
          </w:p>
          <w:p w14:paraId="3F816118" w14:textId="77777777" w:rsidR="00D8591C" w:rsidRPr="00492A10" w:rsidRDefault="00D8591C" w:rsidP="00D8591C">
            <w:pPr>
              <w:suppressAutoHyphens/>
              <w:spacing w:after="0" w:line="240" w:lineRule="exact"/>
              <w:rPr>
                <w:rFonts w:ascii="Times New Roman" w:eastAsia="Times New Roman" w:hAnsi="Times New Roman" w:cs="Times New Roman"/>
                <w:sz w:val="20"/>
                <w:szCs w:val="20"/>
                <w:lang w:eastAsia="en-US"/>
              </w:rPr>
            </w:pPr>
            <w:r w:rsidRPr="00492A10">
              <w:rPr>
                <w:rFonts w:ascii="Times New Roman" w:eastAsia="Times New Roman" w:hAnsi="Times New Roman" w:cs="Times New Roman"/>
                <w:sz w:val="20"/>
                <w:szCs w:val="20"/>
                <w:lang w:eastAsia="en-US"/>
              </w:rPr>
              <w:t>Original: English</w:t>
            </w:r>
          </w:p>
        </w:tc>
      </w:tr>
    </w:tbl>
    <w:p w14:paraId="1F232AAE" w14:textId="768B7946" w:rsidR="00D8591C" w:rsidRPr="00492A10" w:rsidRDefault="00D8591C" w:rsidP="00D8591C">
      <w:pPr>
        <w:suppressAutoHyphens/>
        <w:spacing w:before="120" w:after="0" w:line="240" w:lineRule="atLeast"/>
        <w:rPr>
          <w:rFonts w:ascii="Times New Roman" w:eastAsia="Times New Roman" w:hAnsi="Times New Roman" w:cs="Times New Roman"/>
          <w:b/>
          <w:sz w:val="28"/>
          <w:szCs w:val="28"/>
          <w:lang w:eastAsia="en-US"/>
        </w:rPr>
      </w:pPr>
      <w:r w:rsidRPr="00492A10">
        <w:rPr>
          <w:rFonts w:ascii="Times New Roman" w:eastAsia="Times New Roman" w:hAnsi="Times New Roman" w:cs="Times New Roman"/>
          <w:b/>
          <w:sz w:val="28"/>
          <w:szCs w:val="28"/>
          <w:lang w:eastAsia="en-US"/>
        </w:rPr>
        <w:t>Economic Commission for Europe</w:t>
      </w:r>
    </w:p>
    <w:p w14:paraId="2329077D" w14:textId="77777777" w:rsidR="00D8591C" w:rsidRPr="00492A10" w:rsidRDefault="00D8591C" w:rsidP="00D8591C">
      <w:pPr>
        <w:suppressAutoHyphens/>
        <w:spacing w:before="120" w:after="0" w:line="240" w:lineRule="atLeast"/>
        <w:rPr>
          <w:rFonts w:ascii="Times New Roman" w:eastAsia="Times New Roman" w:hAnsi="Times New Roman" w:cs="Times New Roman"/>
          <w:sz w:val="28"/>
          <w:szCs w:val="28"/>
          <w:lang w:eastAsia="en-US"/>
        </w:rPr>
      </w:pPr>
      <w:r w:rsidRPr="00492A10">
        <w:rPr>
          <w:rFonts w:ascii="Times New Roman" w:eastAsia="Times New Roman" w:hAnsi="Times New Roman" w:cs="Times New Roman"/>
          <w:sz w:val="28"/>
          <w:szCs w:val="28"/>
          <w:lang w:eastAsia="en-US"/>
        </w:rPr>
        <w:t>Inland Transport Committee</w:t>
      </w:r>
    </w:p>
    <w:p w14:paraId="78111BAD" w14:textId="4C98C98B" w:rsidR="00D8591C" w:rsidRPr="00492A10" w:rsidRDefault="00D8591C" w:rsidP="00D8591C">
      <w:pPr>
        <w:suppressAutoHyphens/>
        <w:spacing w:before="120" w:after="0" w:line="240" w:lineRule="atLeast"/>
        <w:rPr>
          <w:rFonts w:ascii="Times New Roman" w:eastAsia="Times New Roman" w:hAnsi="Times New Roman" w:cs="Times New Roman"/>
          <w:b/>
          <w:sz w:val="24"/>
          <w:szCs w:val="24"/>
          <w:lang w:eastAsia="en-US"/>
        </w:rPr>
      </w:pPr>
      <w:r w:rsidRPr="00492A10">
        <w:rPr>
          <w:rFonts w:ascii="Times New Roman" w:eastAsia="Times New Roman" w:hAnsi="Times New Roman" w:cs="Times New Roman"/>
          <w:b/>
          <w:sz w:val="24"/>
          <w:szCs w:val="24"/>
          <w:lang w:eastAsia="en-US"/>
        </w:rPr>
        <w:t>World Forum for Harmonization of Vehicle Regulations</w:t>
      </w:r>
    </w:p>
    <w:p w14:paraId="435FB0D0" w14:textId="37BEE31E" w:rsidR="00D8591C" w:rsidRPr="00492A10" w:rsidRDefault="00D8591C" w:rsidP="00D8591C">
      <w:pPr>
        <w:suppressAutoHyphens/>
        <w:spacing w:before="120" w:after="0" w:line="240" w:lineRule="atLeast"/>
        <w:rPr>
          <w:rFonts w:ascii="Times New Roman" w:eastAsia="Times New Roman" w:hAnsi="Times New Roman" w:cs="Times New Roman"/>
          <w:b/>
          <w:sz w:val="20"/>
          <w:szCs w:val="20"/>
          <w:lang w:eastAsia="en-US"/>
        </w:rPr>
      </w:pPr>
      <w:bookmarkStart w:id="0" w:name="_Hlk518466992"/>
      <w:bookmarkStart w:id="1" w:name="_GoBack"/>
      <w:r w:rsidRPr="00492A10">
        <w:rPr>
          <w:rFonts w:ascii="Times New Roman" w:eastAsia="Times New Roman" w:hAnsi="Times New Roman" w:cs="Times New Roman"/>
          <w:b/>
          <w:bCs/>
          <w:sz w:val="20"/>
          <w:szCs w:val="20"/>
          <w:lang w:eastAsia="en-US"/>
        </w:rPr>
        <w:t>W</w:t>
      </w:r>
      <w:bookmarkEnd w:id="1"/>
      <w:r w:rsidRPr="00492A10">
        <w:rPr>
          <w:rFonts w:ascii="Times New Roman" w:eastAsia="Times New Roman" w:hAnsi="Times New Roman" w:cs="Times New Roman"/>
          <w:b/>
          <w:bCs/>
          <w:sz w:val="20"/>
          <w:szCs w:val="20"/>
          <w:lang w:eastAsia="en-US"/>
        </w:rPr>
        <w:t>orking Party on Automated/Autonomous and Connected Vehicl</w:t>
      </w:r>
      <w:bookmarkEnd w:id="0"/>
      <w:r w:rsidRPr="00492A10">
        <w:rPr>
          <w:rFonts w:ascii="Times New Roman" w:eastAsia="Times New Roman" w:hAnsi="Times New Roman" w:cs="Times New Roman"/>
          <w:b/>
          <w:bCs/>
          <w:sz w:val="20"/>
          <w:szCs w:val="20"/>
          <w:lang w:eastAsia="en-US"/>
        </w:rPr>
        <w:t>es</w:t>
      </w:r>
    </w:p>
    <w:p w14:paraId="490EE3DE" w14:textId="4421A37C" w:rsidR="00D8591C" w:rsidRPr="00492A10" w:rsidRDefault="00385BEB" w:rsidP="00D8591C">
      <w:pPr>
        <w:suppressAutoHyphens/>
        <w:spacing w:before="120" w:after="0" w:line="240" w:lineRule="atLeast"/>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Fifth</w:t>
      </w:r>
      <w:r w:rsidR="00D8591C" w:rsidRPr="00492A10">
        <w:rPr>
          <w:rFonts w:ascii="Times New Roman" w:eastAsia="Times New Roman" w:hAnsi="Times New Roman" w:cs="Times New Roman"/>
          <w:b/>
          <w:sz w:val="20"/>
          <w:szCs w:val="20"/>
          <w:lang w:eastAsia="en-US"/>
        </w:rPr>
        <w:t xml:space="preserve"> session</w:t>
      </w:r>
    </w:p>
    <w:p w14:paraId="65E8B494" w14:textId="55A1E27D" w:rsidR="003D53DA" w:rsidRDefault="003D53DA" w:rsidP="00C4080D">
      <w:pPr>
        <w:suppressAutoHyphens/>
        <w:spacing w:after="0" w:line="240" w:lineRule="atLeast"/>
        <w:rPr>
          <w:rFonts w:ascii="Times New Roman" w:eastAsia="Times New Roman" w:hAnsi="Times New Roman" w:cs="Times New Roman"/>
          <w:sz w:val="20"/>
          <w:szCs w:val="20"/>
          <w:lang w:eastAsia="en-US"/>
        </w:rPr>
      </w:pPr>
      <w:r w:rsidRPr="003D53DA">
        <w:rPr>
          <w:rFonts w:ascii="Times New Roman" w:eastAsia="Times New Roman" w:hAnsi="Times New Roman" w:cs="Times New Roman"/>
          <w:sz w:val="20"/>
          <w:szCs w:val="20"/>
          <w:lang w:eastAsia="en-US"/>
        </w:rPr>
        <w:t>Geneva, 10</w:t>
      </w:r>
      <w:r>
        <w:rPr>
          <w:rFonts w:ascii="Times New Roman" w:eastAsia="Times New Roman" w:hAnsi="Times New Roman" w:cs="Times New Roman"/>
          <w:sz w:val="20"/>
          <w:szCs w:val="20"/>
          <w:lang w:eastAsia="en-US"/>
        </w:rPr>
        <w:t>-</w:t>
      </w:r>
      <w:r w:rsidRPr="003D53DA">
        <w:rPr>
          <w:rFonts w:ascii="Times New Roman" w:eastAsia="Times New Roman" w:hAnsi="Times New Roman" w:cs="Times New Roman"/>
          <w:sz w:val="20"/>
          <w:szCs w:val="20"/>
          <w:lang w:eastAsia="en-US"/>
        </w:rPr>
        <w:t>14 February 2020</w:t>
      </w:r>
    </w:p>
    <w:p w14:paraId="69FA87C7" w14:textId="7B256D8D" w:rsidR="00C4080D" w:rsidRDefault="00C4080D" w:rsidP="00C4080D">
      <w:pPr>
        <w:suppressAutoHyphens/>
        <w:spacing w:after="0" w:line="240" w:lineRule="atLeast"/>
        <w:rPr>
          <w:rFonts w:ascii="Times New Roman" w:eastAsia="Times New Roman" w:hAnsi="Times New Roman" w:cs="Times New Roman"/>
          <w:sz w:val="20"/>
          <w:szCs w:val="20"/>
          <w:lang w:eastAsia="en-US"/>
        </w:rPr>
      </w:pPr>
      <w:r w:rsidRPr="00492A10">
        <w:rPr>
          <w:rFonts w:ascii="Times New Roman" w:eastAsia="Times New Roman" w:hAnsi="Times New Roman" w:cs="Times New Roman"/>
          <w:sz w:val="20"/>
          <w:szCs w:val="20"/>
          <w:lang w:eastAsia="en-US"/>
        </w:rPr>
        <w:t xml:space="preserve">Item </w:t>
      </w:r>
      <w:r w:rsidR="00385BEB">
        <w:rPr>
          <w:rFonts w:ascii="Times New Roman" w:eastAsia="Times New Roman" w:hAnsi="Times New Roman" w:cs="Times New Roman"/>
          <w:sz w:val="20"/>
          <w:szCs w:val="20"/>
          <w:lang w:eastAsia="en-US"/>
        </w:rPr>
        <w:t>5</w:t>
      </w:r>
      <w:r>
        <w:rPr>
          <w:rFonts w:ascii="Times New Roman" w:eastAsia="Times New Roman" w:hAnsi="Times New Roman" w:cs="Times New Roman"/>
          <w:sz w:val="20"/>
          <w:szCs w:val="20"/>
          <w:lang w:eastAsia="en-US"/>
        </w:rPr>
        <w:t xml:space="preserve"> (</w:t>
      </w:r>
      <w:r w:rsidR="00ED7EA1">
        <w:rPr>
          <w:rFonts w:ascii="Times New Roman" w:eastAsia="Times New Roman" w:hAnsi="Times New Roman" w:cs="Times New Roman"/>
          <w:sz w:val="20"/>
          <w:szCs w:val="20"/>
          <w:lang w:eastAsia="en-US"/>
        </w:rPr>
        <w:t>a</w:t>
      </w:r>
      <w:r>
        <w:rPr>
          <w:rFonts w:ascii="Times New Roman" w:eastAsia="Times New Roman" w:hAnsi="Times New Roman" w:cs="Times New Roman"/>
          <w:sz w:val="20"/>
          <w:szCs w:val="20"/>
          <w:lang w:eastAsia="en-US"/>
        </w:rPr>
        <w:t>)</w:t>
      </w:r>
      <w:r w:rsidRPr="00492A10">
        <w:rPr>
          <w:rFonts w:ascii="Times New Roman" w:eastAsia="Times New Roman" w:hAnsi="Times New Roman" w:cs="Times New Roman"/>
          <w:sz w:val="20"/>
          <w:szCs w:val="20"/>
          <w:lang w:eastAsia="en-US"/>
        </w:rPr>
        <w:t xml:space="preserve"> of the provisional agenda</w:t>
      </w:r>
    </w:p>
    <w:p w14:paraId="36C39F22" w14:textId="530030FF" w:rsidR="00C4080D" w:rsidRDefault="00385BEB" w:rsidP="00C4080D">
      <w:pPr>
        <w:suppressAutoHyphens/>
        <w:spacing w:after="0" w:line="240" w:lineRule="atLeast"/>
        <w:rPr>
          <w:rFonts w:ascii="Times New Roman" w:eastAsia="Times New Roman" w:hAnsi="Times New Roman" w:cs="Times New Roman"/>
          <w:b/>
          <w:bCs/>
          <w:sz w:val="20"/>
          <w:szCs w:val="20"/>
          <w:lang w:eastAsia="en-US"/>
        </w:rPr>
      </w:pPr>
      <w:r>
        <w:rPr>
          <w:rFonts w:ascii="Times New Roman" w:eastAsia="Times New Roman" w:hAnsi="Times New Roman" w:cs="Times New Roman"/>
          <w:b/>
          <w:bCs/>
          <w:sz w:val="20"/>
          <w:szCs w:val="20"/>
          <w:lang w:eastAsia="en-US"/>
        </w:rPr>
        <w:t>C</w:t>
      </w:r>
      <w:r w:rsidR="00C4080D" w:rsidRPr="00DC5B9D">
        <w:rPr>
          <w:rFonts w:ascii="Times New Roman" w:eastAsia="Times New Roman" w:hAnsi="Times New Roman" w:cs="Times New Roman"/>
          <w:b/>
          <w:bCs/>
          <w:sz w:val="20"/>
          <w:szCs w:val="20"/>
          <w:lang w:eastAsia="en-US"/>
        </w:rPr>
        <w:t>onnected vehicles</w:t>
      </w:r>
      <w:r w:rsidR="00C4080D">
        <w:rPr>
          <w:rFonts w:ascii="Times New Roman" w:eastAsia="Times New Roman" w:hAnsi="Times New Roman" w:cs="Times New Roman"/>
          <w:b/>
          <w:bCs/>
          <w:sz w:val="20"/>
          <w:szCs w:val="20"/>
          <w:lang w:eastAsia="en-US"/>
        </w:rPr>
        <w:t>:</w:t>
      </w:r>
    </w:p>
    <w:p w14:paraId="24B42AAD" w14:textId="1CC1B5DE" w:rsidR="00C4080D" w:rsidRDefault="00ED7EA1" w:rsidP="00C4080D">
      <w:pPr>
        <w:suppressAutoHyphens/>
        <w:spacing w:after="0" w:line="240" w:lineRule="atLeast"/>
        <w:rPr>
          <w:rFonts w:ascii="Times New Roman" w:eastAsia="Times New Roman" w:hAnsi="Times New Roman" w:cs="Times New Roman"/>
          <w:b/>
          <w:bCs/>
          <w:sz w:val="20"/>
          <w:szCs w:val="20"/>
          <w:lang w:eastAsia="en-US"/>
        </w:rPr>
      </w:pPr>
      <w:r w:rsidRPr="00ED7EA1">
        <w:rPr>
          <w:rFonts w:ascii="Times New Roman" w:eastAsia="Times New Roman" w:hAnsi="Times New Roman" w:cs="Times New Roman"/>
          <w:b/>
          <w:bCs/>
          <w:sz w:val="20"/>
          <w:szCs w:val="20"/>
          <w:lang w:eastAsia="en-US"/>
        </w:rPr>
        <w:t>Cyber security and data protection as well as software updates</w:t>
      </w:r>
    </w:p>
    <w:p w14:paraId="79FEE952" w14:textId="68371289" w:rsidR="00413284" w:rsidRPr="00C4080D" w:rsidRDefault="00D8591C" w:rsidP="00413A92">
      <w:pPr>
        <w:pStyle w:val="HChG"/>
        <w:rPr>
          <w:rFonts w:eastAsia="Times New Roman"/>
          <w:sz w:val="20"/>
        </w:rPr>
      </w:pPr>
      <w:r>
        <w:tab/>
      </w:r>
      <w:r>
        <w:tab/>
      </w:r>
      <w:r w:rsidR="00925704" w:rsidRPr="0066566A">
        <w:t xml:space="preserve">Draft proposal to amend existing </w:t>
      </w:r>
      <w:r w:rsidR="00925704">
        <w:t>UN R</w:t>
      </w:r>
      <w:r w:rsidR="00925704" w:rsidRPr="0066566A">
        <w:t>egulations to introduce software identification numbers</w:t>
      </w:r>
      <w:r w:rsidR="00925704">
        <w:t xml:space="preserve"> (RXSWIN)</w:t>
      </w:r>
    </w:p>
    <w:p w14:paraId="0F53AF44" w14:textId="311BCA58" w:rsidR="00A443F6" w:rsidRPr="0066566A" w:rsidRDefault="00D8591C" w:rsidP="00D8591C">
      <w:pPr>
        <w:pStyle w:val="H1G"/>
      </w:pPr>
      <w:r w:rsidRPr="00D8591C">
        <w:tab/>
      </w:r>
      <w:r>
        <w:tab/>
      </w:r>
      <w:r w:rsidRPr="00D8591C">
        <w:t xml:space="preserve">Submitted </w:t>
      </w:r>
      <w:r w:rsidR="00C4080D">
        <w:t xml:space="preserve">by the experts </w:t>
      </w:r>
      <w:r w:rsidR="00C4080D" w:rsidRPr="00CF7C45">
        <w:t>of the Task Force on Cyber</w:t>
      </w:r>
      <w:r w:rsidR="00C4080D">
        <w:t xml:space="preserve"> </w:t>
      </w:r>
      <w:r w:rsidR="00C4080D" w:rsidRPr="00CF7C45">
        <w:t>Security and Over-the-air issues</w:t>
      </w:r>
    </w:p>
    <w:p w14:paraId="15A2078E" w14:textId="030C82A7" w:rsidR="00D356A3" w:rsidRDefault="00C4080D" w:rsidP="00C4080D">
      <w:pPr>
        <w:pStyle w:val="SingleTxtG"/>
        <w:ind w:left="1134" w:firstLine="567"/>
      </w:pPr>
      <w:bookmarkStart w:id="2" w:name="_Hlk25254696"/>
      <w:r w:rsidRPr="006A7A69">
        <w:t>Th</w:t>
      </w:r>
      <w:r>
        <w:t xml:space="preserve">is proposal was prepared by the experts of the Task Force on Cyber Security and Over-The-Air Software update issues in response to the mandate agreed by the World Forum for Harmonization of Vehicle Regulations (WP.29) as reflected in </w:t>
      </w:r>
      <w:r w:rsidRPr="0020211A">
        <w:t>ECE</w:t>
      </w:r>
      <w:r>
        <w:t>/</w:t>
      </w:r>
      <w:r w:rsidRPr="0020211A">
        <w:t>TRANS</w:t>
      </w:r>
      <w:r>
        <w:t>/</w:t>
      </w:r>
      <w:r w:rsidRPr="0020211A">
        <w:t>WP</w:t>
      </w:r>
      <w:r w:rsidR="003D53DA">
        <w:t>.</w:t>
      </w:r>
      <w:r w:rsidRPr="0020211A">
        <w:t>29</w:t>
      </w:r>
      <w:r>
        <w:t>/</w:t>
      </w:r>
      <w:r w:rsidRPr="0020211A">
        <w:t>1126</w:t>
      </w:r>
      <w:r>
        <w:t xml:space="preserve">, para. 28 and </w:t>
      </w:r>
      <w:r w:rsidRPr="0019268F">
        <w:t>ECE</w:t>
      </w:r>
      <w:r>
        <w:t>/</w:t>
      </w:r>
      <w:r w:rsidRPr="0019268F">
        <w:t>TRANS</w:t>
      </w:r>
      <w:r>
        <w:t>/</w:t>
      </w:r>
      <w:r w:rsidRPr="0019268F">
        <w:t>WP</w:t>
      </w:r>
      <w:r w:rsidR="003D53DA">
        <w:t>.</w:t>
      </w:r>
      <w:r w:rsidRPr="0019268F">
        <w:t>29</w:t>
      </w:r>
      <w:r>
        <w:t>/</w:t>
      </w:r>
      <w:r w:rsidRPr="0019268F">
        <w:t>1131</w:t>
      </w:r>
      <w:r>
        <w:t>, para. 27</w:t>
      </w:r>
      <w:bookmarkEnd w:id="2"/>
      <w:r>
        <w:t xml:space="preserve">. It is based on </w:t>
      </w:r>
      <w:r w:rsidR="00385BEB">
        <w:t>ECE/TRANS/WP.29/GRVA/2018/3,</w:t>
      </w:r>
      <w:r>
        <w:t xml:space="preserve"> previously presented at the first session of the Working Party on Automated/Autonomous and Connected Vehicles (GRVA) in September 2018. </w:t>
      </w:r>
      <w:r w:rsidR="00925704" w:rsidRPr="000F5C4D">
        <w:t>It contains a proposal to be appended to other regulations enabling software pertinent to that regulation to be identified</w:t>
      </w:r>
      <w:r w:rsidRPr="000F5C4D">
        <w:t>.</w:t>
      </w:r>
    </w:p>
    <w:p w14:paraId="1981606F" w14:textId="77777777" w:rsidR="00D356A3" w:rsidRDefault="00D356A3">
      <w:pPr>
        <w:rPr>
          <w:rFonts w:ascii="Times New Roman" w:hAnsi="Times New Roman"/>
          <w:sz w:val="20"/>
          <w:lang w:eastAsia="en-US"/>
        </w:rPr>
      </w:pPr>
      <w:r>
        <w:br w:type="page"/>
      </w:r>
    </w:p>
    <w:p w14:paraId="35263019" w14:textId="178A2186" w:rsidR="008676DB" w:rsidRDefault="000B5B1A" w:rsidP="000B5B1A">
      <w:pPr>
        <w:pStyle w:val="HChG"/>
      </w:pPr>
      <w:bookmarkStart w:id="3" w:name="_Toc507661190"/>
      <w:r>
        <w:lastRenderedPageBreak/>
        <w:tab/>
      </w:r>
      <w:r>
        <w:tab/>
      </w:r>
      <w:r w:rsidR="00410F01" w:rsidRPr="0066566A">
        <w:t>D</w:t>
      </w:r>
      <w:r w:rsidR="00DC0DC5" w:rsidRPr="0066566A">
        <w:t xml:space="preserve">raft proposal to amend existing </w:t>
      </w:r>
      <w:r w:rsidR="00AB0337">
        <w:t>UN R</w:t>
      </w:r>
      <w:r w:rsidR="00AB0337" w:rsidRPr="0066566A">
        <w:t xml:space="preserve">egulations </w:t>
      </w:r>
      <w:r w:rsidR="00DC0DC5" w:rsidRPr="0066566A">
        <w:t>to introduce software identification numbers</w:t>
      </w:r>
      <w:bookmarkEnd w:id="3"/>
      <w:r w:rsidR="00AB0337">
        <w:t xml:space="preserve"> (RXSWIN)</w:t>
      </w:r>
    </w:p>
    <w:p w14:paraId="7920A9C9" w14:textId="44E9AD8A" w:rsidR="00E9017A" w:rsidRDefault="00D36FC3" w:rsidP="00D36FC3">
      <w:pPr>
        <w:pStyle w:val="H1G"/>
      </w:pPr>
      <w:r>
        <w:tab/>
      </w:r>
      <w:r w:rsidR="000B5B1A">
        <w:t>1.</w:t>
      </w:r>
      <w:r w:rsidR="000B5B1A">
        <w:tab/>
      </w:r>
      <w:r w:rsidR="00E9017A" w:rsidRPr="00DD09AE">
        <w:t xml:space="preserve">Add </w:t>
      </w:r>
      <w:r w:rsidR="00E9017A">
        <w:t>new definition</w:t>
      </w:r>
      <w:r w:rsidR="00BA5BBB">
        <w:t>s</w:t>
      </w:r>
      <w:r w:rsidR="00E9017A">
        <w:t xml:space="preserve"> </w:t>
      </w:r>
      <w:r w:rsidR="00BA5BBB">
        <w:t>to</w:t>
      </w:r>
      <w:r w:rsidR="00E9017A" w:rsidRPr="00DD09AE">
        <w:t xml:space="preserve"> the definition section</w:t>
      </w:r>
      <w:r w:rsidR="000B5B1A">
        <w:t>s as follow</w:t>
      </w:r>
      <w:r w:rsidR="00E9017A" w:rsidRPr="00DD09AE">
        <w:t>:</w:t>
      </w:r>
    </w:p>
    <w:p w14:paraId="5355AF46" w14:textId="220EC1E4" w:rsidR="00E9017A" w:rsidRPr="00DD09AE" w:rsidRDefault="000B5B1A" w:rsidP="000B5B1A">
      <w:pPr>
        <w:ind w:left="1134"/>
        <w:rPr>
          <w:i/>
          <w:sz w:val="20"/>
        </w:rPr>
      </w:pPr>
      <w:r>
        <w:rPr>
          <w:rFonts w:ascii="Times New Roman" w:hAnsi="Times New Roman" w:cs="Times New Roman"/>
          <w:i/>
          <w:sz w:val="20"/>
        </w:rPr>
        <w:t>Insert</w:t>
      </w:r>
      <w:r w:rsidR="00E9017A">
        <w:rPr>
          <w:rFonts w:ascii="Times New Roman" w:hAnsi="Times New Roman" w:cs="Times New Roman"/>
          <w:i/>
          <w:sz w:val="20"/>
        </w:rPr>
        <w:t xml:space="preserve"> a new paragraph 2.x.</w:t>
      </w:r>
      <w:r w:rsidR="00C90FC7">
        <w:rPr>
          <w:rFonts w:ascii="Times New Roman" w:hAnsi="Times New Roman" w:cs="Times New Roman"/>
          <w:i/>
          <w:sz w:val="20"/>
        </w:rPr>
        <w:t>, 2.y. and 2.z., as appropriate</w:t>
      </w:r>
      <w:r w:rsidR="00E9017A">
        <w:rPr>
          <w:rFonts w:ascii="Times New Roman" w:hAnsi="Times New Roman" w:cs="Times New Roman"/>
          <w:i/>
          <w:sz w:val="20"/>
        </w:rPr>
        <w:t>:</w:t>
      </w:r>
    </w:p>
    <w:p w14:paraId="7DB85F15" w14:textId="250F1D07" w:rsidR="00FC352F" w:rsidRDefault="000B5B1A" w:rsidP="000B5B1A">
      <w:pPr>
        <w:pStyle w:val="SingleTxtG"/>
      </w:pPr>
      <w:r>
        <w:t>"</w:t>
      </w:r>
      <w:r w:rsidR="00E9017A">
        <w:t>2.x</w:t>
      </w:r>
      <w:r w:rsidR="00C90FC7">
        <w:t>.</w:t>
      </w:r>
      <w:r w:rsidR="00E9017A">
        <w:tab/>
      </w:r>
      <w:r w:rsidR="00B6438B">
        <w:t>"</w:t>
      </w:r>
      <w:r w:rsidR="00FC352F" w:rsidRPr="00ED7EA1">
        <w:rPr>
          <w:i/>
          <w:iCs/>
        </w:rPr>
        <w:t>R</w:t>
      </w:r>
      <w:r w:rsidR="00ED7EA1">
        <w:rPr>
          <w:i/>
          <w:iCs/>
        </w:rPr>
        <w:t>x</w:t>
      </w:r>
      <w:r w:rsidR="00FC352F" w:rsidRPr="00ED7EA1">
        <w:rPr>
          <w:i/>
          <w:iCs/>
        </w:rPr>
        <w:t xml:space="preserve"> Software Identification Number (RXSWIN)</w:t>
      </w:r>
      <w:r w:rsidR="00B6438B">
        <w:t>"</w:t>
      </w:r>
      <w:r w:rsidR="00FC352F" w:rsidRPr="00DD09AE">
        <w:t xml:space="preserve"> means a dedicated identifier, defined by the vehicle manufacturer, representing information about the type approval relevant software of the Electronic Control System contributing to the </w:t>
      </w:r>
      <w:r w:rsidR="00ED7EA1">
        <w:t xml:space="preserve">UN </w:t>
      </w:r>
      <w:r w:rsidR="00FC352F" w:rsidRPr="00DD09AE">
        <w:t>Regulation N</w:t>
      </w:r>
      <w:r w:rsidR="00ED7EA1">
        <w:t>o.</w:t>
      </w:r>
      <w:r w:rsidR="00FC352F" w:rsidRPr="00DD09AE">
        <w:t xml:space="preserve"> </w:t>
      </w:r>
      <w:r w:rsidR="00ED7EA1">
        <w:t>x</w:t>
      </w:r>
      <w:r w:rsidR="00FC352F" w:rsidRPr="00DD09AE">
        <w:t xml:space="preserve"> type approval relevant characteristics of the vehicle.</w:t>
      </w:r>
    </w:p>
    <w:p w14:paraId="4C2040ED" w14:textId="5F3EACFA" w:rsidR="00C90FC7" w:rsidRPr="00DD09AE" w:rsidRDefault="00773587" w:rsidP="000B5B1A">
      <w:pPr>
        <w:pStyle w:val="SingleTxtG"/>
      </w:pPr>
      <w:r w:rsidRPr="00DD09AE">
        <w:t>2.</w:t>
      </w:r>
      <w:r w:rsidR="00C90FC7" w:rsidRPr="00DD09AE">
        <w:t xml:space="preserve">y. </w:t>
      </w:r>
      <w:r w:rsidR="00C90FC7">
        <w:tab/>
      </w:r>
      <w:r w:rsidR="00B6438B">
        <w:t>"</w:t>
      </w:r>
      <w:r w:rsidR="00C90FC7" w:rsidRPr="00ED7EA1">
        <w:rPr>
          <w:i/>
          <w:iCs/>
        </w:rPr>
        <w:t>Electronic Control System</w:t>
      </w:r>
      <w:r w:rsidR="00B6438B">
        <w:t>"</w:t>
      </w:r>
      <w:r w:rsidR="00C90FC7" w:rsidRPr="00DD09AE">
        <w:t xml:space="preserve"> means a combination of units, designed to co-operate in the production of the stated vehicle 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 </w:t>
      </w:r>
      <w:r w:rsidR="00B6438B">
        <w:t>"</w:t>
      </w:r>
      <w:r w:rsidR="00C90FC7" w:rsidRPr="00DD09AE">
        <w:t>The System</w:t>
      </w:r>
      <w:r w:rsidR="00B6438B">
        <w:t>"</w:t>
      </w:r>
      <w:r w:rsidR="00C90FC7" w:rsidRPr="00DD09AE">
        <w:t>, referred to herein, is the one for which type approval is being sought.</w:t>
      </w:r>
    </w:p>
    <w:p w14:paraId="43BA57C0" w14:textId="2976A4A6" w:rsidR="00773587" w:rsidRPr="000B5B1A" w:rsidRDefault="00C90FC7" w:rsidP="000B5B1A">
      <w:pPr>
        <w:pStyle w:val="SingleTxtG"/>
      </w:pPr>
      <w:r>
        <w:t>2.z.</w:t>
      </w:r>
      <w:r>
        <w:tab/>
      </w:r>
      <w:r w:rsidR="00B6438B">
        <w:t>"</w:t>
      </w:r>
      <w:r w:rsidRPr="00ED7EA1">
        <w:rPr>
          <w:i/>
          <w:iCs/>
        </w:rPr>
        <w:t>Software</w:t>
      </w:r>
      <w:r w:rsidR="00B6438B">
        <w:t>"</w:t>
      </w:r>
      <w:r w:rsidRPr="00DD09AE">
        <w:t xml:space="preserve"> </w:t>
      </w:r>
      <w:r>
        <w:t>means</w:t>
      </w:r>
      <w:r w:rsidRPr="00DD09AE">
        <w:t xml:space="preserve"> the part of an Electronic Control System that consists of digital data and instructions.</w:t>
      </w:r>
      <w:r w:rsidR="000B5B1A">
        <w:t>"</w:t>
      </w:r>
    </w:p>
    <w:p w14:paraId="443690EA" w14:textId="53B35E46" w:rsidR="00E9017A" w:rsidRPr="00C43F3B" w:rsidRDefault="00D36FC3" w:rsidP="00D36FC3">
      <w:pPr>
        <w:pStyle w:val="H1G"/>
      </w:pPr>
      <w:r>
        <w:tab/>
      </w:r>
      <w:r w:rsidR="000B5B1A">
        <w:t>2.</w:t>
      </w:r>
      <w:r w:rsidR="000B5B1A">
        <w:tab/>
      </w:r>
      <w:r w:rsidR="00E9017A" w:rsidRPr="00C43F3B">
        <w:t xml:space="preserve">Add </w:t>
      </w:r>
      <w:r w:rsidR="00BA5BBB" w:rsidRPr="00C43F3B">
        <w:t xml:space="preserve">a </w:t>
      </w:r>
      <w:r w:rsidR="00E9017A" w:rsidRPr="00C43F3B">
        <w:t>new section on the introduction of the RXSWIN in the requirement section:</w:t>
      </w:r>
    </w:p>
    <w:p w14:paraId="78764AF4" w14:textId="095A91B0" w:rsidR="00773587" w:rsidRPr="00C43F3B" w:rsidRDefault="00773587" w:rsidP="000B5B1A">
      <w:pPr>
        <w:ind w:left="1134"/>
        <w:rPr>
          <w:rFonts w:ascii="Times New Roman" w:hAnsi="Times New Roman" w:cs="Times New Roman"/>
          <w:i/>
          <w:sz w:val="20"/>
          <w:szCs w:val="20"/>
        </w:rPr>
      </w:pPr>
      <w:r w:rsidRPr="00C43F3B">
        <w:rPr>
          <w:rFonts w:ascii="Times New Roman" w:hAnsi="Times New Roman" w:cs="Times New Roman"/>
          <w:i/>
          <w:sz w:val="20"/>
          <w:szCs w:val="20"/>
        </w:rPr>
        <w:t xml:space="preserve">Add a new paragraph </w:t>
      </w:r>
      <w:proofErr w:type="spellStart"/>
      <w:r w:rsidRPr="00C43F3B">
        <w:rPr>
          <w:rFonts w:ascii="Times New Roman" w:hAnsi="Times New Roman" w:cs="Times New Roman"/>
          <w:i/>
          <w:sz w:val="20"/>
          <w:szCs w:val="20"/>
        </w:rPr>
        <w:t>x.y</w:t>
      </w:r>
      <w:proofErr w:type="spellEnd"/>
      <w:r w:rsidRPr="00C43F3B">
        <w:rPr>
          <w:rFonts w:ascii="Times New Roman" w:hAnsi="Times New Roman" w:cs="Times New Roman"/>
          <w:i/>
          <w:sz w:val="20"/>
          <w:szCs w:val="20"/>
        </w:rPr>
        <w:t>.</w:t>
      </w:r>
      <w:r w:rsidR="00BA5BBB" w:rsidRPr="00C43F3B">
        <w:rPr>
          <w:rFonts w:ascii="Times New Roman" w:hAnsi="Times New Roman" w:cs="Times New Roman"/>
          <w:i/>
          <w:sz w:val="20"/>
          <w:szCs w:val="20"/>
        </w:rPr>
        <w:t xml:space="preserve"> and its corresp</w:t>
      </w:r>
      <w:r w:rsidR="00C90FC7" w:rsidRPr="00C43F3B">
        <w:rPr>
          <w:rFonts w:ascii="Times New Roman" w:hAnsi="Times New Roman" w:cs="Times New Roman"/>
          <w:i/>
          <w:sz w:val="20"/>
          <w:szCs w:val="20"/>
        </w:rPr>
        <w:t>onding subparagraphs</w:t>
      </w:r>
      <w:r w:rsidRPr="00C43F3B">
        <w:rPr>
          <w:rFonts w:ascii="Times New Roman" w:hAnsi="Times New Roman" w:cs="Times New Roman"/>
          <w:i/>
          <w:sz w:val="20"/>
          <w:szCs w:val="20"/>
        </w:rPr>
        <w:t>:</w:t>
      </w:r>
    </w:p>
    <w:p w14:paraId="3494CE8B" w14:textId="141FF7EB" w:rsidR="00773587" w:rsidRDefault="000B5B1A" w:rsidP="000B5B1A">
      <w:pPr>
        <w:pStyle w:val="SingleTxtG"/>
      </w:pPr>
      <w:r>
        <w:t>"</w:t>
      </w:r>
      <w:proofErr w:type="spellStart"/>
      <w:r w:rsidR="00773587">
        <w:t>x.y</w:t>
      </w:r>
      <w:proofErr w:type="spellEnd"/>
      <w:r w:rsidR="00773587">
        <w:t>.</w:t>
      </w:r>
      <w:r w:rsidR="00773587">
        <w:tab/>
        <w:t>Requirements for software identification</w:t>
      </w:r>
    </w:p>
    <w:p w14:paraId="7EFE284F" w14:textId="19514B24" w:rsidR="00773587" w:rsidRDefault="00773587" w:rsidP="000B5B1A">
      <w:pPr>
        <w:pStyle w:val="SingleTxtG"/>
      </w:pPr>
      <w:r>
        <w:t>x.y.1.</w:t>
      </w:r>
      <w:r>
        <w:tab/>
        <w:t xml:space="preserve">For the purpose of ensuring the software of the System can be identified, an RXSWIN </w:t>
      </w:r>
      <w:r w:rsidR="00B95E34">
        <w:t xml:space="preserve">may </w:t>
      </w:r>
      <w:r>
        <w:t xml:space="preserve">be </w:t>
      </w:r>
      <w:r w:rsidR="00587A53">
        <w:t>implemented by the vehicle manufacturer</w:t>
      </w:r>
      <w:r>
        <w:t>.</w:t>
      </w:r>
    </w:p>
    <w:p w14:paraId="0A7CC8D0" w14:textId="70F6F4CA" w:rsidR="00B95E34" w:rsidRDefault="00B95E34" w:rsidP="000B5B1A">
      <w:pPr>
        <w:pStyle w:val="SingleTxtG"/>
      </w:pPr>
      <w:r>
        <w:t>x.y.2.</w:t>
      </w:r>
      <w:r>
        <w:tab/>
        <w:t xml:space="preserve">If the manufacturer implements an RXSWIN </w:t>
      </w:r>
      <w:r w:rsidR="005F5726">
        <w:t xml:space="preserve">the following </w:t>
      </w:r>
      <w:r>
        <w:t xml:space="preserve">shall </w:t>
      </w:r>
      <w:r w:rsidR="005F5726">
        <w:t>apply</w:t>
      </w:r>
      <w:r>
        <w:t>:</w:t>
      </w:r>
    </w:p>
    <w:p w14:paraId="0C15E27D" w14:textId="2EAF255D" w:rsidR="00677F79" w:rsidRPr="00DD09AE" w:rsidRDefault="00773587" w:rsidP="000B5B1A">
      <w:pPr>
        <w:pStyle w:val="SingleTxtG"/>
      </w:pPr>
      <w:r>
        <w:t>x.y.2.</w:t>
      </w:r>
      <w:r w:rsidR="00B95E34">
        <w:t>1.</w:t>
      </w:r>
      <w:r>
        <w:tab/>
      </w:r>
      <w:r w:rsidR="005F5726">
        <w:t xml:space="preserve">The vehicle manufacturer shall have a valid approval according to UN Regulation No. xxx [Software Update Process Regulation]. </w:t>
      </w:r>
    </w:p>
    <w:p w14:paraId="3D26C338" w14:textId="77777777" w:rsidR="000B5B1A" w:rsidRDefault="00F9514C" w:rsidP="000B5B1A">
      <w:pPr>
        <w:pStyle w:val="SingleTxtG"/>
      </w:pPr>
      <w:r>
        <w:t>x.y.</w:t>
      </w:r>
      <w:r w:rsidR="005F5726">
        <w:t>2.2</w:t>
      </w:r>
      <w:r>
        <w:t>.</w:t>
      </w:r>
      <w:r w:rsidR="005F5726">
        <w:tab/>
      </w:r>
      <w:r w:rsidR="00677F79" w:rsidRPr="00DD09AE">
        <w:t xml:space="preserve">The </w:t>
      </w:r>
      <w:r>
        <w:t xml:space="preserve">vehicle </w:t>
      </w:r>
      <w:r w:rsidR="00677F79" w:rsidRPr="00DD09AE">
        <w:t xml:space="preserve">manufacturer shall provide the following information in the communication </w:t>
      </w:r>
      <w:r>
        <w:t>form</w:t>
      </w:r>
      <w:r w:rsidRPr="00DD09AE">
        <w:t xml:space="preserve"> </w:t>
      </w:r>
      <w:r w:rsidR="00C018EF" w:rsidRPr="00DD09AE">
        <w:t xml:space="preserve">of this </w:t>
      </w:r>
      <w:r>
        <w:t>R</w:t>
      </w:r>
      <w:r w:rsidRPr="00DD09AE">
        <w:t>egulation</w:t>
      </w:r>
      <w:r w:rsidR="00677F79" w:rsidRPr="00DD09AE">
        <w:t>:</w:t>
      </w:r>
    </w:p>
    <w:p w14:paraId="693544B2" w14:textId="2B94B822" w:rsidR="000B5B1A" w:rsidRDefault="00677F79" w:rsidP="00786980">
      <w:pPr>
        <w:pStyle w:val="SingleTxtG"/>
        <w:ind w:left="2835" w:hanging="567"/>
      </w:pPr>
      <w:r w:rsidRPr="00DD09AE">
        <w:t xml:space="preserve">- </w:t>
      </w:r>
      <w:r w:rsidR="000F5C4D">
        <w:tab/>
      </w:r>
      <w:r w:rsidRPr="00DD09AE">
        <w:t>the RXSWIN</w:t>
      </w:r>
    </w:p>
    <w:p w14:paraId="62E4FEE9" w14:textId="71497EDC" w:rsidR="00677F79" w:rsidRPr="000F5C4D" w:rsidRDefault="00677F79" w:rsidP="00786980">
      <w:pPr>
        <w:pStyle w:val="SingleTxtG"/>
        <w:ind w:left="2835" w:hanging="567"/>
      </w:pPr>
      <w:r w:rsidRPr="000F5C4D">
        <w:t xml:space="preserve">- </w:t>
      </w:r>
      <w:r w:rsidR="000F5C4D" w:rsidRPr="000F5C4D">
        <w:tab/>
      </w:r>
      <w:r w:rsidRPr="000F5C4D">
        <w:t>how to read the RXSWIN</w:t>
      </w:r>
      <w:r w:rsidR="0069042B" w:rsidRPr="000F5C4D">
        <w:t xml:space="preserve"> or software version(s) in case the RXSWIN is not held on the vehicle</w:t>
      </w:r>
    </w:p>
    <w:p w14:paraId="75DC9684" w14:textId="7AD39563" w:rsidR="00807536" w:rsidRPr="00693A3A" w:rsidRDefault="00F9514C" w:rsidP="000B5B1A">
      <w:pPr>
        <w:pStyle w:val="SingleTxtG"/>
      </w:pPr>
      <w:r>
        <w:t>x.y.</w:t>
      </w:r>
      <w:r w:rsidR="005F5726">
        <w:t>2.3</w:t>
      </w:r>
      <w:r>
        <w:t>.</w:t>
      </w:r>
      <w:r>
        <w:tab/>
      </w:r>
      <w:r w:rsidR="00677F79" w:rsidRPr="00DD09AE">
        <w:t>The</w:t>
      </w:r>
      <w:r>
        <w:t xml:space="preserve"> vehicle</w:t>
      </w:r>
      <w:r w:rsidR="00677F79" w:rsidRPr="00DD09AE">
        <w:t xml:space="preserve"> manufacturer may provide in the communication </w:t>
      </w:r>
      <w:r>
        <w:t>form</w:t>
      </w:r>
      <w:r w:rsidRPr="00DD09AE">
        <w:t xml:space="preserve"> </w:t>
      </w:r>
      <w:r w:rsidR="00C018EF" w:rsidRPr="00DD09AE">
        <w:t xml:space="preserve">of this </w:t>
      </w:r>
      <w:r>
        <w:t>R</w:t>
      </w:r>
      <w:r w:rsidRPr="00DD09AE">
        <w:t xml:space="preserve">egulation </w:t>
      </w:r>
      <w:r w:rsidR="00C83A87" w:rsidRPr="00DD09AE">
        <w:t xml:space="preserve">a </w:t>
      </w:r>
      <w:r w:rsidR="00677F79" w:rsidRPr="00DD09AE">
        <w:t xml:space="preserve">list of the relevant parameters that will allow the identification of those vehicles that can be </w:t>
      </w:r>
      <w:r w:rsidR="00CE207B">
        <w:t>updated</w:t>
      </w:r>
      <w:r w:rsidR="00CE207B" w:rsidRPr="00DD09AE">
        <w:t xml:space="preserve"> </w:t>
      </w:r>
      <w:r w:rsidR="00677F79" w:rsidRPr="00DD09AE">
        <w:t>with the software represented by the RXSWIN.</w:t>
      </w:r>
      <w:r w:rsidR="00C83A87" w:rsidRPr="00DD09AE">
        <w:t xml:space="preserve"> The information provided shall be </w:t>
      </w:r>
      <w:r w:rsidR="00CE207B">
        <w:t>declared</w:t>
      </w:r>
      <w:r w:rsidR="00C83A87" w:rsidRPr="00DD09AE">
        <w:t xml:space="preserve"> by the </w:t>
      </w:r>
      <w:r>
        <w:t xml:space="preserve">vehicle </w:t>
      </w:r>
      <w:r w:rsidR="00C83A87" w:rsidRPr="00DD09AE">
        <w:t xml:space="preserve">manufacturer and </w:t>
      </w:r>
      <w:r w:rsidR="00C83A87" w:rsidRPr="00693A3A">
        <w:t xml:space="preserve">may not be verified by an </w:t>
      </w:r>
      <w:r w:rsidRPr="00693A3A">
        <w:t>Approval Authority</w:t>
      </w:r>
      <w:r w:rsidR="00C83A87" w:rsidRPr="00693A3A">
        <w:t>.</w:t>
      </w:r>
    </w:p>
    <w:p w14:paraId="53E27242" w14:textId="3E31B600" w:rsidR="00AF5331" w:rsidRPr="00693A3A" w:rsidRDefault="008A69ED" w:rsidP="000B5B1A">
      <w:pPr>
        <w:pStyle w:val="SingleTxtG"/>
      </w:pPr>
      <w:r w:rsidRPr="00693A3A">
        <w:t>[</w:t>
      </w:r>
      <w:r w:rsidR="00F9514C" w:rsidRPr="00693A3A">
        <w:rPr>
          <w:iCs/>
        </w:rPr>
        <w:t>x.y.</w:t>
      </w:r>
      <w:r w:rsidR="005F5726" w:rsidRPr="00693A3A">
        <w:rPr>
          <w:iCs/>
        </w:rPr>
        <w:t>3</w:t>
      </w:r>
      <w:r w:rsidR="00F9514C" w:rsidRPr="00693A3A">
        <w:rPr>
          <w:iCs/>
        </w:rPr>
        <w:t>.</w:t>
      </w:r>
      <w:r w:rsidR="00F9514C" w:rsidRPr="00693A3A">
        <w:rPr>
          <w:iCs/>
        </w:rPr>
        <w:tab/>
        <w:t>The vehicle manufacturer may obtain a new vehicle approval for the purpose of differentiating software versions intended to be used on vehicles already registered in the market from the software versions that are used on new vehicles.</w:t>
      </w:r>
      <w:r w:rsidR="00622265">
        <w:rPr>
          <w:iCs/>
        </w:rPr>
        <w:t xml:space="preserve"> This may cover the situations where type approval regulations are updated or hardware changes are made to vehicles in series production.</w:t>
      </w:r>
      <w:r w:rsidR="00F9514C" w:rsidRPr="00693A3A">
        <w:rPr>
          <w:iCs/>
        </w:rPr>
        <w:t xml:space="preserve"> In agreement with the testing agency duplication of tests shall be avoided where possible.]</w:t>
      </w:r>
      <w:r w:rsidR="000B5B1A">
        <w:rPr>
          <w:iCs/>
        </w:rPr>
        <w:t>"</w:t>
      </w:r>
    </w:p>
    <w:p w14:paraId="2B07F22B" w14:textId="233486C9" w:rsidR="003B1442" w:rsidRPr="00DD09AE" w:rsidRDefault="00D36FC3" w:rsidP="00D36FC3">
      <w:pPr>
        <w:pStyle w:val="H1G"/>
      </w:pPr>
      <w:r>
        <w:lastRenderedPageBreak/>
        <w:tab/>
      </w:r>
      <w:r w:rsidR="00AF5331">
        <w:t>3.</w:t>
      </w:r>
      <w:r w:rsidR="00AF5331">
        <w:tab/>
      </w:r>
      <w:r w:rsidR="003B1442" w:rsidRPr="00DD09AE">
        <w:t xml:space="preserve">Add a new </w:t>
      </w:r>
      <w:r w:rsidR="000B5B1A" w:rsidRPr="00DD09AE">
        <w:t>paragraph</w:t>
      </w:r>
      <w:r w:rsidR="003B1442" w:rsidRPr="00DD09AE">
        <w:t xml:space="preserve"> </w:t>
      </w:r>
      <w:r w:rsidR="000B5B1A">
        <w:t>(</w:t>
      </w:r>
      <w:r w:rsidR="003B1442" w:rsidRPr="00DD09AE">
        <w:t>or amend exiting paragraph on Production definitely discontinued:</w:t>
      </w:r>
    </w:p>
    <w:p w14:paraId="293F2E17" w14:textId="5B649EEC" w:rsidR="000B5B1A" w:rsidRDefault="000B5B1A" w:rsidP="000B5B1A">
      <w:pPr>
        <w:ind w:left="1843" w:hanging="720"/>
        <w:rPr>
          <w:rFonts w:ascii="Times New Roman" w:hAnsi="Times New Roman" w:cs="Times New Roman"/>
          <w:sz w:val="20"/>
          <w:szCs w:val="20"/>
        </w:rPr>
      </w:pPr>
      <w:r>
        <w:rPr>
          <w:rFonts w:ascii="Times New Roman" w:hAnsi="Times New Roman" w:cs="Times New Roman"/>
          <w:i/>
          <w:iCs/>
          <w:sz w:val="20"/>
          <w:szCs w:val="20"/>
        </w:rPr>
        <w:t>New p</w:t>
      </w:r>
      <w:r w:rsidRPr="000B5B1A">
        <w:rPr>
          <w:rFonts w:ascii="Times New Roman" w:hAnsi="Times New Roman" w:cs="Times New Roman"/>
          <w:i/>
          <w:iCs/>
          <w:sz w:val="20"/>
          <w:szCs w:val="20"/>
        </w:rPr>
        <w:t>aragraph X</w:t>
      </w:r>
      <w:r>
        <w:rPr>
          <w:rFonts w:ascii="Times New Roman" w:hAnsi="Times New Roman" w:cs="Times New Roman"/>
          <w:i/>
          <w:iCs/>
          <w:sz w:val="20"/>
          <w:szCs w:val="20"/>
        </w:rPr>
        <w:t xml:space="preserve"> and subparagraph,</w:t>
      </w:r>
      <w:r>
        <w:rPr>
          <w:rFonts w:ascii="Times New Roman" w:hAnsi="Times New Roman" w:cs="Times New Roman"/>
          <w:sz w:val="20"/>
          <w:szCs w:val="20"/>
        </w:rPr>
        <w:t xml:space="preserve"> insert to read:</w:t>
      </w:r>
    </w:p>
    <w:p w14:paraId="671B057E" w14:textId="007D172B" w:rsidR="007F0E52" w:rsidRDefault="000B5B1A" w:rsidP="000B5B1A">
      <w:pPr>
        <w:pStyle w:val="SingleTxtG"/>
      </w:pPr>
      <w:r>
        <w:t>"</w:t>
      </w:r>
      <w:r w:rsidR="003B1442">
        <w:t>X.</w:t>
      </w:r>
      <w:r w:rsidR="003B1442">
        <w:tab/>
        <w:t>Production definitely discontinued</w:t>
      </w:r>
    </w:p>
    <w:p w14:paraId="59EE7B86" w14:textId="0A13821D" w:rsidR="000B5B1A" w:rsidRPr="00DD09AE" w:rsidRDefault="000B5B1A" w:rsidP="000B5B1A">
      <w:pPr>
        <w:pStyle w:val="SingleTxtG"/>
      </w:pPr>
      <w:r>
        <w:tab/>
        <w:t>[…]</w:t>
      </w:r>
    </w:p>
    <w:p w14:paraId="6218173F" w14:textId="492EB1C9" w:rsidR="007F0E52" w:rsidRPr="00DD09AE" w:rsidRDefault="003B1442" w:rsidP="000B5B1A">
      <w:pPr>
        <w:pStyle w:val="SingleTxtG"/>
      </w:pPr>
      <w:r>
        <w:t>X.</w:t>
      </w:r>
      <w:r w:rsidR="000B5B1A">
        <w:t>Y</w:t>
      </w:r>
      <w:r>
        <w:t>.</w:t>
      </w:r>
      <w:r>
        <w:tab/>
      </w:r>
      <w:r w:rsidR="007F0E52" w:rsidRPr="00DD09AE">
        <w:t xml:space="preserve">If the holder of the approval completely ceases to manufacture a type of vehicle approved in accordance with this Regulation, he shall so inform the authority which granted the approval. Upon receiving the relevant communication that authority shall inform thereof the other </w:t>
      </w:r>
      <w:r w:rsidRPr="00DD09AE">
        <w:t xml:space="preserve">Contracting </w:t>
      </w:r>
      <w:r w:rsidR="007F0E52" w:rsidRPr="00DD09AE">
        <w:t xml:space="preserve">Parties to the 1958 Agreement applying this Regulation by means of a communication form conforming to the model in Annex </w:t>
      </w:r>
      <w:r w:rsidR="005F5726">
        <w:t>[Communication form]</w:t>
      </w:r>
      <w:r w:rsidR="007F0E52" w:rsidRPr="00DD09AE">
        <w:t xml:space="preserve"> to this Regulation. </w:t>
      </w:r>
    </w:p>
    <w:p w14:paraId="322E9194" w14:textId="0368ADB9" w:rsidR="007F0E52" w:rsidRPr="000B5B1A" w:rsidRDefault="003B1442" w:rsidP="000B5B1A">
      <w:pPr>
        <w:pStyle w:val="SingleTxtG"/>
      </w:pPr>
      <w:r>
        <w:t>X.</w:t>
      </w:r>
      <w:r w:rsidR="000B5B1A">
        <w:t>Z</w:t>
      </w:r>
      <w:r>
        <w:t>.</w:t>
      </w:r>
      <w:r>
        <w:tab/>
      </w:r>
      <w:r w:rsidR="007F0E52" w:rsidRPr="00DD09AE">
        <w:t xml:space="preserve">The production is not considered definitely discontinued if the </w:t>
      </w:r>
      <w:r w:rsidRPr="00DD09AE">
        <w:t xml:space="preserve">vehicle manufacturer </w:t>
      </w:r>
      <w:r w:rsidR="007F0E52" w:rsidRPr="00DD09AE">
        <w:t xml:space="preserve">intends to obtain further approvals for </w:t>
      </w:r>
      <w:r w:rsidRPr="00DD09AE">
        <w:t>s</w:t>
      </w:r>
      <w:r w:rsidR="007F0E52" w:rsidRPr="00DD09AE">
        <w:t xml:space="preserve">oftware </w:t>
      </w:r>
      <w:r w:rsidRPr="00DD09AE">
        <w:t xml:space="preserve">updates </w:t>
      </w:r>
      <w:r w:rsidR="007F0E52" w:rsidRPr="00DD09AE">
        <w:t>for vehicles already registered in the market.</w:t>
      </w:r>
      <w:r w:rsidR="000B5B1A">
        <w:t>"</w:t>
      </w:r>
    </w:p>
    <w:p w14:paraId="282FB2C7" w14:textId="1D01EB7E" w:rsidR="00677F79" w:rsidRPr="0066566A" w:rsidRDefault="00677F79" w:rsidP="00677F79">
      <w:pPr>
        <w:pStyle w:val="ListParagraph"/>
        <w:ind w:left="0"/>
        <w:rPr>
          <w:rFonts w:eastAsia="Times New Roman" w:hAnsi="Times New Roman" w:cs="Times New Roman"/>
          <w:color w:val="FF0000"/>
          <w:szCs w:val="20"/>
          <w:u w:val="single"/>
          <w:lang w:val="en-US" w:eastAsia="ru-RU"/>
        </w:rPr>
      </w:pPr>
      <w:r w:rsidRPr="0066566A">
        <w:rPr>
          <w:color w:val="FF0000"/>
          <w:u w:val="single"/>
          <w:lang w:val="en-US"/>
        </w:rPr>
        <w:br w:type="page"/>
      </w:r>
    </w:p>
    <w:p w14:paraId="5EB841E3" w14:textId="6FB47C24" w:rsidR="00677F79" w:rsidRPr="00ED7EA1" w:rsidRDefault="00D36FC3" w:rsidP="00D36FC3">
      <w:pPr>
        <w:pStyle w:val="H1G"/>
        <w:ind w:right="900"/>
        <w:rPr>
          <w:color w:val="000000" w:themeColor="text1"/>
        </w:rPr>
      </w:pPr>
      <w:r>
        <w:lastRenderedPageBreak/>
        <w:tab/>
      </w:r>
      <w:r w:rsidR="000B5B1A">
        <w:t>4.</w:t>
      </w:r>
      <w:r w:rsidR="000B5B1A">
        <w:tab/>
      </w:r>
      <w:r w:rsidR="003B1442" w:rsidRPr="00D8591C">
        <w:t xml:space="preserve">Add </w:t>
      </w:r>
      <w:r w:rsidR="00ED7EA1">
        <w:t>items</w:t>
      </w:r>
      <w:r w:rsidR="003B1442" w:rsidRPr="00D8591C">
        <w:t xml:space="preserve"> </w:t>
      </w:r>
      <w:proofErr w:type="spellStart"/>
      <w:r w:rsidR="003B1442" w:rsidRPr="00D8591C">
        <w:t>x.y</w:t>
      </w:r>
      <w:proofErr w:type="spellEnd"/>
      <w:r w:rsidR="003B1442" w:rsidRPr="00D8591C">
        <w:t>. and its subparagraphs</w:t>
      </w:r>
      <w:r w:rsidR="004C4837" w:rsidRPr="00D8591C">
        <w:t xml:space="preserve"> in the Annex «Communication</w:t>
      </w:r>
      <w:r w:rsidR="009A7635">
        <w:t xml:space="preserve"> form</w:t>
      </w:r>
      <w:r w:rsidR="004C4837" w:rsidRPr="00D8591C">
        <w:t>»</w:t>
      </w:r>
      <w:r w:rsidR="003B1442" w:rsidRPr="00D8591C">
        <w:t>, to read:</w:t>
      </w:r>
    </w:p>
    <w:p w14:paraId="4AF1F1A5" w14:textId="5E03696F" w:rsidR="003B1442" w:rsidRPr="00DD09AE" w:rsidRDefault="003B1442" w:rsidP="000B5B1A">
      <w:pPr>
        <w:pStyle w:val="HChG"/>
        <w:rPr>
          <w:lang w:val="fr-FR"/>
        </w:rPr>
      </w:pPr>
      <w:proofErr w:type="spellStart"/>
      <w:r w:rsidRPr="00DD09AE">
        <w:rPr>
          <w:lang w:val="fr-FR"/>
        </w:rPr>
        <w:t>A</w:t>
      </w:r>
      <w:r w:rsidR="000B5B1A">
        <w:rPr>
          <w:lang w:val="fr-FR"/>
        </w:rPr>
        <w:t>nnex</w:t>
      </w:r>
      <w:proofErr w:type="spellEnd"/>
      <w:r w:rsidRPr="00DD09AE">
        <w:rPr>
          <w:lang w:val="fr-FR"/>
        </w:rPr>
        <w:t xml:space="preserve"> </w:t>
      </w:r>
      <w:r w:rsidR="00AF5331">
        <w:rPr>
          <w:lang w:val="fr-FR"/>
        </w:rPr>
        <w:t xml:space="preserve">[Communication </w:t>
      </w:r>
      <w:proofErr w:type="spellStart"/>
      <w:r w:rsidR="00AF5331">
        <w:rPr>
          <w:lang w:val="fr-FR"/>
        </w:rPr>
        <w:t>form</w:t>
      </w:r>
      <w:proofErr w:type="spellEnd"/>
      <w:r w:rsidR="00AF5331">
        <w:rPr>
          <w:lang w:val="fr-FR"/>
        </w:rPr>
        <w:t>]</w:t>
      </w:r>
    </w:p>
    <w:p w14:paraId="4ACAC842" w14:textId="77777777" w:rsidR="00ED7EA1" w:rsidRPr="008104DE" w:rsidRDefault="00ED7EA1" w:rsidP="00ED7EA1">
      <w:pPr>
        <w:pStyle w:val="HChG"/>
      </w:pPr>
      <w:r w:rsidRPr="008104DE">
        <w:tab/>
      </w:r>
      <w:r w:rsidRPr="008104DE">
        <w:tab/>
        <w:t>Communication form</w:t>
      </w:r>
    </w:p>
    <w:p w14:paraId="607156C1" w14:textId="77777777" w:rsidR="00ED7EA1" w:rsidRPr="00ED7EA1" w:rsidRDefault="00ED7EA1" w:rsidP="00ED7EA1">
      <w:pPr>
        <w:spacing w:after="120"/>
        <w:ind w:left="1134" w:right="1134"/>
        <w:jc w:val="center"/>
        <w:rPr>
          <w:rFonts w:asciiTheme="majorBidi" w:eastAsia="MS Mincho" w:hAnsiTheme="majorBidi" w:cstheme="majorBidi"/>
          <w:sz w:val="20"/>
          <w:szCs w:val="20"/>
        </w:rPr>
      </w:pPr>
      <w:r w:rsidRPr="00ED7EA1">
        <w:rPr>
          <w:rFonts w:asciiTheme="majorBidi" w:eastAsia="MS Mincho" w:hAnsiTheme="majorBidi" w:cstheme="majorBidi"/>
          <w:sz w:val="20"/>
          <w:szCs w:val="20"/>
        </w:rPr>
        <w:t>COMMUNICATION</w:t>
      </w:r>
    </w:p>
    <w:p w14:paraId="771A0E97" w14:textId="77777777" w:rsidR="00ED7EA1" w:rsidRPr="00ED7EA1" w:rsidRDefault="00ED7EA1" w:rsidP="00ED7EA1">
      <w:pPr>
        <w:spacing w:after="120"/>
        <w:ind w:left="1134" w:right="1134"/>
        <w:jc w:val="center"/>
        <w:rPr>
          <w:rFonts w:asciiTheme="majorBidi" w:eastAsia="MS Mincho" w:hAnsiTheme="majorBidi" w:cstheme="majorBidi"/>
          <w:sz w:val="20"/>
          <w:szCs w:val="20"/>
        </w:rPr>
      </w:pPr>
      <w:r w:rsidRPr="00ED7EA1">
        <w:rPr>
          <w:rFonts w:asciiTheme="majorBidi" w:eastAsia="MS Mincho" w:hAnsiTheme="majorBidi" w:cstheme="majorBidi"/>
          <w:sz w:val="20"/>
          <w:szCs w:val="20"/>
        </w:rPr>
        <w:t>(Maximum format: A4 (210 x 297 mm))</w:t>
      </w:r>
    </w:p>
    <w:p w14:paraId="3DAEA6F3" w14:textId="77777777" w:rsidR="00ED7EA1" w:rsidRPr="00ED7EA1" w:rsidRDefault="00ED7EA1" w:rsidP="00ED7EA1">
      <w:pPr>
        <w:spacing w:after="120"/>
        <w:ind w:left="1134" w:right="1134"/>
        <w:jc w:val="both"/>
        <w:rPr>
          <w:rFonts w:asciiTheme="majorBidi" w:eastAsia="MS Mincho" w:hAnsiTheme="majorBidi" w:cstheme="majorBidi"/>
          <w:sz w:val="20"/>
          <w:szCs w:val="20"/>
        </w:rPr>
      </w:pPr>
      <w:r w:rsidRPr="00ED7EA1">
        <w:rPr>
          <w:rFonts w:asciiTheme="majorBidi" w:eastAsia="MS Mincho" w:hAnsiTheme="majorBidi" w:cstheme="majorBidi"/>
          <w:noProof/>
          <w:sz w:val="20"/>
          <w:szCs w:val="20"/>
          <w:lang w:val="en-US" w:eastAsia="zh-CN"/>
        </w:rPr>
        <mc:AlternateContent>
          <mc:Choice Requires="wps">
            <w:drawing>
              <wp:anchor distT="0" distB="0" distL="114300" distR="114300" simplePos="0" relativeHeight="251659264" behindDoc="0" locked="0" layoutInCell="1" allowOverlap="1" wp14:anchorId="04D5A553" wp14:editId="133410E2">
                <wp:simplePos x="0" y="0"/>
                <wp:positionH relativeFrom="column">
                  <wp:posOffset>2801620</wp:posOffset>
                </wp:positionH>
                <wp:positionV relativeFrom="paragraph">
                  <wp:posOffset>12700</wp:posOffset>
                </wp:positionV>
                <wp:extent cx="3429000" cy="662305"/>
                <wp:effectExtent l="1270" t="3175" r="0" b="1270"/>
                <wp:wrapNone/>
                <wp:docPr id="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62614" w14:textId="77777777" w:rsidR="00ED7EA1" w:rsidRPr="00ED7EA1" w:rsidRDefault="00ED7EA1" w:rsidP="00ED7EA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after="0" w:line="240" w:lineRule="auto"/>
                              <w:ind w:left="2835" w:hanging="2126"/>
                              <w:rPr>
                                <w:rFonts w:asciiTheme="majorBidi" w:hAnsiTheme="majorBidi" w:cstheme="majorBidi"/>
                                <w:sz w:val="20"/>
                                <w:szCs w:val="20"/>
                                <w:lang w:val="en-US"/>
                              </w:rPr>
                            </w:pPr>
                            <w:r w:rsidRPr="00ED7EA1">
                              <w:rPr>
                                <w:rFonts w:asciiTheme="majorBidi" w:hAnsiTheme="majorBidi" w:cstheme="majorBidi"/>
                                <w:sz w:val="20"/>
                                <w:szCs w:val="20"/>
                              </w:rPr>
                              <w:t>issued by</w:t>
                            </w:r>
                            <w:r w:rsidRPr="00ED7EA1">
                              <w:rPr>
                                <w:rFonts w:asciiTheme="majorBidi" w:hAnsiTheme="majorBidi" w:cstheme="majorBidi"/>
                                <w:sz w:val="20"/>
                                <w:szCs w:val="20"/>
                                <w:lang w:val="en-US"/>
                              </w:rPr>
                              <w:t>:</w:t>
                            </w:r>
                            <w:r w:rsidRPr="00ED7EA1">
                              <w:rPr>
                                <w:rFonts w:asciiTheme="majorBidi" w:hAnsiTheme="majorBidi" w:cstheme="majorBidi"/>
                                <w:sz w:val="20"/>
                                <w:szCs w:val="20"/>
                                <w:lang w:val="en-US"/>
                              </w:rPr>
                              <w:tab/>
                            </w:r>
                            <w:r w:rsidRPr="00ED7EA1">
                              <w:rPr>
                                <w:rFonts w:asciiTheme="majorBidi" w:hAnsiTheme="majorBidi" w:cstheme="majorBidi"/>
                                <w:sz w:val="20"/>
                                <w:szCs w:val="20"/>
                                <w:lang w:val="en-US"/>
                              </w:rPr>
                              <w:tab/>
                            </w:r>
                            <w:r w:rsidRPr="00ED7EA1">
                              <w:rPr>
                                <w:rFonts w:asciiTheme="majorBidi" w:hAnsiTheme="majorBidi" w:cstheme="majorBidi"/>
                                <w:sz w:val="20"/>
                                <w:szCs w:val="20"/>
                              </w:rPr>
                              <w:t>Name of administration:</w:t>
                            </w:r>
                          </w:p>
                          <w:p w14:paraId="151F7E46" w14:textId="77777777" w:rsidR="00ED7EA1" w:rsidRPr="00ED7EA1" w:rsidRDefault="00ED7EA1" w:rsidP="00ED7EA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after="0" w:line="240" w:lineRule="auto"/>
                              <w:ind w:left="2835" w:hanging="708"/>
                              <w:rPr>
                                <w:lang w:val="en-US"/>
                              </w:rPr>
                            </w:pPr>
                            <w:r w:rsidRPr="000D3277">
                              <w:rPr>
                                <w:lang w:val="fr-FR"/>
                              </w:rPr>
                              <w:t>......................................</w:t>
                            </w:r>
                          </w:p>
                          <w:p w14:paraId="743BEEF6" w14:textId="77777777" w:rsidR="00ED7EA1" w:rsidRPr="00ED7EA1" w:rsidRDefault="00ED7EA1" w:rsidP="00ED7EA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after="0" w:line="240" w:lineRule="auto"/>
                              <w:ind w:left="2835" w:hanging="708"/>
                              <w:rPr>
                                <w:lang w:val="en-US"/>
                              </w:rPr>
                            </w:pPr>
                            <w:r w:rsidRPr="000D3277">
                              <w:rPr>
                                <w:lang w:val="fr-FR"/>
                              </w:rPr>
                              <w:t>......................................</w:t>
                            </w:r>
                          </w:p>
                          <w:p w14:paraId="3A4B41AA" w14:textId="77777777" w:rsidR="00ED7EA1" w:rsidRPr="000D3277" w:rsidRDefault="00ED7EA1" w:rsidP="00ED7EA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after="0" w:line="240" w:lineRule="auto"/>
                              <w:ind w:left="2835" w:hanging="708"/>
                              <w:rPr>
                                <w:lang w:val="fr-FR"/>
                              </w:rPr>
                            </w:pPr>
                            <w:r w:rsidRPr="000D3277">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D5A553" id="_x0000_t202" coordsize="21600,21600" o:spt="202" path="m,l,21600r21600,l21600,xe">
                <v:stroke joinstyle="miter"/>
                <v:path gradientshapeok="t" o:connecttype="rect"/>
              </v:shapetype>
              <v:shape id="Text Box 218" o:spid="_x0000_s1026" type="#_x0000_t202" style="position:absolute;left:0;text-align:left;margin-left:220.6pt;margin-top:1pt;width:270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" stroked="f">
                <v:textbox inset="0,0,0,0">
                  <w:txbxContent>
                    <w:p w14:paraId="03F62614" w14:textId="77777777" w:rsidR="00ED7EA1" w:rsidRPr="00ED7EA1" w:rsidRDefault="00ED7EA1" w:rsidP="00ED7EA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after="0" w:line="240" w:lineRule="auto"/>
                        <w:ind w:left="2835" w:hanging="2126"/>
                        <w:rPr>
                          <w:rFonts w:asciiTheme="majorBidi" w:hAnsiTheme="majorBidi" w:cstheme="majorBidi"/>
                          <w:sz w:val="20"/>
                          <w:szCs w:val="20"/>
                          <w:lang w:val="en-US"/>
                        </w:rPr>
                      </w:pPr>
                      <w:r w:rsidRPr="00ED7EA1">
                        <w:rPr>
                          <w:rFonts w:asciiTheme="majorBidi" w:hAnsiTheme="majorBidi" w:cstheme="majorBidi"/>
                          <w:sz w:val="20"/>
                          <w:szCs w:val="20"/>
                        </w:rPr>
                        <w:t>issued by</w:t>
                      </w:r>
                      <w:r w:rsidRPr="00ED7EA1">
                        <w:rPr>
                          <w:rFonts w:asciiTheme="majorBidi" w:hAnsiTheme="majorBidi" w:cstheme="majorBidi"/>
                          <w:sz w:val="20"/>
                          <w:szCs w:val="20"/>
                          <w:lang w:val="en-US"/>
                        </w:rPr>
                        <w:t>:</w:t>
                      </w:r>
                      <w:r w:rsidRPr="00ED7EA1">
                        <w:rPr>
                          <w:rFonts w:asciiTheme="majorBidi" w:hAnsiTheme="majorBidi" w:cstheme="majorBidi"/>
                          <w:sz w:val="20"/>
                          <w:szCs w:val="20"/>
                          <w:lang w:val="en-US"/>
                        </w:rPr>
                        <w:tab/>
                      </w:r>
                      <w:r w:rsidRPr="00ED7EA1">
                        <w:rPr>
                          <w:rFonts w:asciiTheme="majorBidi" w:hAnsiTheme="majorBidi" w:cstheme="majorBidi"/>
                          <w:sz w:val="20"/>
                          <w:szCs w:val="20"/>
                          <w:lang w:val="en-US"/>
                        </w:rPr>
                        <w:tab/>
                      </w:r>
                      <w:r w:rsidRPr="00ED7EA1">
                        <w:rPr>
                          <w:rFonts w:asciiTheme="majorBidi" w:hAnsiTheme="majorBidi" w:cstheme="majorBidi"/>
                          <w:sz w:val="20"/>
                          <w:szCs w:val="20"/>
                        </w:rPr>
                        <w:t>Name of administration:</w:t>
                      </w:r>
                    </w:p>
                    <w:p w14:paraId="151F7E46" w14:textId="77777777" w:rsidR="00ED7EA1" w:rsidRPr="00ED7EA1" w:rsidRDefault="00ED7EA1" w:rsidP="00ED7EA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after="0" w:line="240" w:lineRule="auto"/>
                        <w:ind w:left="2835" w:hanging="708"/>
                        <w:rPr>
                          <w:lang w:val="en-US"/>
                        </w:rPr>
                      </w:pPr>
                      <w:r w:rsidRPr="000D3277">
                        <w:rPr>
                          <w:lang w:val="fr-FR"/>
                        </w:rPr>
                        <w:t>......................................</w:t>
                      </w:r>
                    </w:p>
                    <w:p w14:paraId="743BEEF6" w14:textId="77777777" w:rsidR="00ED7EA1" w:rsidRPr="00ED7EA1" w:rsidRDefault="00ED7EA1" w:rsidP="00ED7EA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after="0" w:line="240" w:lineRule="auto"/>
                        <w:ind w:left="2835" w:hanging="708"/>
                        <w:rPr>
                          <w:lang w:val="en-US"/>
                        </w:rPr>
                      </w:pPr>
                      <w:r w:rsidRPr="000D3277">
                        <w:rPr>
                          <w:lang w:val="fr-FR"/>
                        </w:rPr>
                        <w:t>......................................</w:t>
                      </w:r>
                    </w:p>
                    <w:p w14:paraId="3A4B41AA" w14:textId="77777777" w:rsidR="00ED7EA1" w:rsidRPr="000D3277" w:rsidRDefault="00ED7EA1" w:rsidP="00ED7EA1">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after="0" w:line="240" w:lineRule="auto"/>
                        <w:ind w:left="2835" w:hanging="708"/>
                        <w:rPr>
                          <w:lang w:val="fr-FR"/>
                        </w:rPr>
                      </w:pPr>
                      <w:r w:rsidRPr="000D3277">
                        <w:rPr>
                          <w:lang w:val="fr-FR"/>
                        </w:rPr>
                        <w:t>......................................</w:t>
                      </w:r>
                    </w:p>
                  </w:txbxContent>
                </v:textbox>
              </v:shape>
            </w:pict>
          </mc:Fallback>
        </mc:AlternateContent>
      </w:r>
    </w:p>
    <w:p w14:paraId="704787EC" w14:textId="77777777" w:rsidR="00ED7EA1" w:rsidRPr="008104DE" w:rsidRDefault="00ED7EA1" w:rsidP="00ED7EA1">
      <w:pPr>
        <w:pStyle w:val="SingleTxtG"/>
        <w:tabs>
          <w:tab w:val="left" w:pos="5100"/>
        </w:tabs>
        <w:rPr>
          <w:rFonts w:eastAsia="MS Mincho"/>
        </w:rPr>
      </w:pPr>
      <w:r>
        <w:rPr>
          <w:rFonts w:eastAsia="MS Mincho"/>
          <w:noProof/>
          <w:lang w:val="en-US" w:eastAsia="zh-CN"/>
        </w:rPr>
        <mc:AlternateContent>
          <mc:Choice Requires="wps">
            <w:drawing>
              <wp:anchor distT="0" distB="0" distL="114300" distR="114300" simplePos="0" relativeHeight="251660288" behindDoc="0" locked="0" layoutInCell="1" allowOverlap="1" wp14:anchorId="4F787CA0" wp14:editId="5C51EDC0">
                <wp:simplePos x="0" y="0"/>
                <wp:positionH relativeFrom="column">
                  <wp:posOffset>1367790</wp:posOffset>
                </wp:positionH>
                <wp:positionV relativeFrom="paragraph">
                  <wp:posOffset>276860</wp:posOffset>
                </wp:positionV>
                <wp:extent cx="260350" cy="273050"/>
                <wp:effectExtent l="0" t="635" r="635" b="2540"/>
                <wp:wrapNone/>
                <wp:docPr id="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422D89E" w14:textId="77777777" w:rsidR="00ED7EA1" w:rsidRPr="008C572C" w:rsidRDefault="00ED7EA1" w:rsidP="00ED7EA1">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1</w:t>
                            </w:r>
                          </w:p>
                          <w:p w14:paraId="77DD18A3" w14:textId="77777777" w:rsidR="00ED7EA1" w:rsidRPr="004508D9" w:rsidRDefault="00ED7EA1" w:rsidP="00ED7EA1">
                            <w:pPr>
                              <w:rPr>
                                <w:rFonts w:eastAsia="Arial Unicode MS"/>
                                <w:sz w:val="16"/>
                                <w:szCs w:val="16"/>
                              </w:rPr>
                            </w:pPr>
                            <w:r>
                              <w:rPr>
                                <w:rFonts w:eastAsia="Arial Unicode MS"/>
                                <w:noProof/>
                                <w:sz w:val="16"/>
                                <w:szCs w:val="16"/>
                                <w:lang w:val="en-US" w:eastAsia="zh-CN"/>
                              </w:rPr>
                              <w:drawing>
                                <wp:inline distT="0" distB="0" distL="0" distR="0" wp14:anchorId="78070D23" wp14:editId="418FF585">
                                  <wp:extent cx="154305" cy="255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787CA0" id="Text Box 219" o:spid="_x0000_s1027" type="#_x0000_t202" style="position:absolute;left:0;text-align:left;margin-left:107.7pt;margin-top:21.8pt;width:20.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" stroked="f" strokecolor="white">
                <v:textbox inset="0,0,0,0">
                  <w:txbxContent>
                    <w:p w14:paraId="7422D89E" w14:textId="77777777" w:rsidR="00ED7EA1" w:rsidRPr="008C572C" w:rsidRDefault="00ED7EA1" w:rsidP="00ED7EA1">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1</w:t>
                      </w:r>
                    </w:p>
                    <w:p w14:paraId="77DD18A3" w14:textId="77777777" w:rsidR="00ED7EA1" w:rsidRPr="004508D9" w:rsidRDefault="00ED7EA1" w:rsidP="00ED7EA1">
                      <w:pPr>
                        <w:rPr>
                          <w:rFonts w:eastAsia="Arial Unicode MS"/>
                          <w:sz w:val="16"/>
                          <w:szCs w:val="16"/>
                        </w:rPr>
                      </w:pPr>
                      <w:r>
                        <w:rPr>
                          <w:rFonts w:eastAsia="Arial Unicode MS"/>
                          <w:noProof/>
                          <w:sz w:val="16"/>
                          <w:szCs w:val="16"/>
                          <w:lang w:val="en-US"/>
                        </w:rPr>
                        <w:drawing>
                          <wp:inline distT="0" distB="0" distL="0" distR="0" wp14:anchorId="78070D23" wp14:editId="418FF585">
                            <wp:extent cx="154305" cy="255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v:textbox>
              </v:shape>
            </w:pict>
          </mc:Fallback>
        </mc:AlternateContent>
      </w:r>
      <w:r>
        <w:rPr>
          <w:rFonts w:eastAsia="MS Mincho"/>
          <w:noProof/>
          <w:lang w:val="en-US" w:eastAsia="zh-CN"/>
        </w:rPr>
        <w:drawing>
          <wp:inline distT="0" distB="0" distL="0" distR="0" wp14:anchorId="4E1AC09B" wp14:editId="735BDCB0">
            <wp:extent cx="107442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1199" t="-1198" r="-1199" b="-1198"/>
                    <a:stretch>
                      <a:fillRect/>
                    </a:stretch>
                  </pic:blipFill>
                  <pic:spPr bwMode="auto">
                    <a:xfrm>
                      <a:off x="0" y="0"/>
                      <a:ext cx="1074420" cy="1009650"/>
                    </a:xfrm>
                    <a:prstGeom prst="rect">
                      <a:avLst/>
                    </a:prstGeom>
                    <a:noFill/>
                    <a:ln>
                      <a:noFill/>
                    </a:ln>
                  </pic:spPr>
                </pic:pic>
              </a:graphicData>
            </a:graphic>
          </wp:inline>
        </w:drawing>
      </w:r>
      <w:r w:rsidRPr="000A09CB">
        <w:rPr>
          <w:rStyle w:val="FootnoteReference"/>
          <w:rFonts w:eastAsia="MS Mincho"/>
          <w:color w:val="FFFFFF" w:themeColor="background1"/>
        </w:rPr>
        <w:footnoteReference w:id="2"/>
      </w:r>
    </w:p>
    <w:p w14:paraId="03366C2A" w14:textId="77777777" w:rsidR="00ED7EA1" w:rsidRPr="008104DE" w:rsidRDefault="00ED7EA1" w:rsidP="00ED7EA1">
      <w:pPr>
        <w:pStyle w:val="SingleTxtG"/>
        <w:tabs>
          <w:tab w:val="left" w:pos="2268"/>
        </w:tabs>
        <w:spacing w:after="0"/>
      </w:pPr>
      <w:r w:rsidRPr="008104DE">
        <w:t>Concerning</w:t>
      </w:r>
      <w:r>
        <w:t>:</w:t>
      </w:r>
      <w:r w:rsidRPr="008104DE">
        <w:rPr>
          <w:rStyle w:val="FootnoteReference"/>
        </w:rPr>
        <w:footnoteReference w:id="3"/>
      </w:r>
      <w:r>
        <w:tab/>
      </w:r>
      <w:r w:rsidRPr="008104DE">
        <w:t xml:space="preserve"> </w:t>
      </w:r>
      <w:r w:rsidRPr="008104DE">
        <w:tab/>
        <w:t xml:space="preserve">Approval granted </w:t>
      </w:r>
    </w:p>
    <w:p w14:paraId="59E02B72" w14:textId="268D69F8" w:rsidR="00ED7EA1" w:rsidRPr="008104DE" w:rsidRDefault="00ED7EA1" w:rsidP="00ED7EA1">
      <w:pPr>
        <w:pStyle w:val="SingleTxtG"/>
        <w:spacing w:after="0"/>
      </w:pPr>
      <w:r w:rsidRPr="008104DE">
        <w:tab/>
      </w:r>
      <w:r w:rsidRPr="008104DE">
        <w:tab/>
        <w:t xml:space="preserve">Approval extended </w:t>
      </w:r>
    </w:p>
    <w:p w14:paraId="07EFAA5B" w14:textId="1A270AD0" w:rsidR="00ED7EA1" w:rsidRPr="008104DE" w:rsidRDefault="00ED7EA1" w:rsidP="00ED7EA1">
      <w:pPr>
        <w:pStyle w:val="SingleTxtG"/>
        <w:tabs>
          <w:tab w:val="left" w:pos="2268"/>
        </w:tabs>
        <w:spacing w:after="0"/>
      </w:pPr>
      <w:r w:rsidRPr="008104DE">
        <w:tab/>
      </w:r>
      <w:r w:rsidRPr="008104DE">
        <w:tab/>
        <w:t xml:space="preserve">Approval withdrawn </w:t>
      </w:r>
      <w:r w:rsidRPr="008104DE">
        <w:rPr>
          <w:lang w:eastAsia="ja-JP"/>
        </w:rPr>
        <w:t xml:space="preserve">with effect from </w:t>
      </w:r>
      <w:proofErr w:type="spellStart"/>
      <w:r w:rsidRPr="008104DE">
        <w:rPr>
          <w:lang w:eastAsia="ja-JP"/>
        </w:rPr>
        <w:t>dd</w:t>
      </w:r>
      <w:proofErr w:type="spellEnd"/>
      <w:r w:rsidRPr="008104DE">
        <w:rPr>
          <w:lang w:eastAsia="ja-JP"/>
        </w:rPr>
        <w:t>/mm/</w:t>
      </w:r>
      <w:proofErr w:type="spellStart"/>
      <w:r w:rsidRPr="008104DE">
        <w:rPr>
          <w:lang w:eastAsia="ja-JP"/>
        </w:rPr>
        <w:t>yyyy</w:t>
      </w:r>
      <w:proofErr w:type="spellEnd"/>
    </w:p>
    <w:p w14:paraId="10672BCB" w14:textId="66D69E7C" w:rsidR="00ED7EA1" w:rsidRPr="008104DE" w:rsidRDefault="00ED7EA1" w:rsidP="00ED7EA1">
      <w:pPr>
        <w:pStyle w:val="SingleTxtG"/>
        <w:tabs>
          <w:tab w:val="left" w:pos="2268"/>
        </w:tabs>
        <w:spacing w:after="0"/>
      </w:pPr>
      <w:r w:rsidRPr="008104DE">
        <w:tab/>
      </w:r>
      <w:r w:rsidRPr="008104DE">
        <w:tab/>
        <w:t xml:space="preserve">Approval refused </w:t>
      </w:r>
    </w:p>
    <w:p w14:paraId="6107D034" w14:textId="528ADB7B" w:rsidR="00ED7EA1" w:rsidRPr="00ED7EA1" w:rsidRDefault="00ED7EA1" w:rsidP="00ED7EA1">
      <w:pPr>
        <w:pStyle w:val="SingleTxtG"/>
        <w:tabs>
          <w:tab w:val="left" w:pos="2268"/>
        </w:tabs>
        <w:rPr>
          <w:b/>
          <w:bCs/>
        </w:rPr>
      </w:pPr>
      <w:r w:rsidRPr="008104DE">
        <w:tab/>
      </w:r>
      <w:r w:rsidRPr="008104DE">
        <w:tab/>
      </w:r>
      <w:r w:rsidRPr="00ED7EA1">
        <w:rPr>
          <w:b/>
          <w:bCs/>
        </w:rPr>
        <w:t xml:space="preserve">Production definitively discontinued </w:t>
      </w:r>
    </w:p>
    <w:p w14:paraId="03CB4358" w14:textId="77777777" w:rsidR="00ED7EA1" w:rsidRPr="00ED7EA1" w:rsidRDefault="00ED7EA1" w:rsidP="00ED7EA1">
      <w:pPr>
        <w:spacing w:after="120"/>
        <w:ind w:left="1134" w:right="1327"/>
        <w:rPr>
          <w:rFonts w:asciiTheme="majorBidi" w:hAnsiTheme="majorBidi" w:cstheme="majorBidi"/>
          <w:sz w:val="20"/>
          <w:szCs w:val="20"/>
        </w:rPr>
      </w:pPr>
      <w:r w:rsidRPr="00ED7EA1">
        <w:rPr>
          <w:rFonts w:asciiTheme="majorBidi" w:hAnsiTheme="majorBidi" w:cstheme="majorBidi"/>
          <w:sz w:val="20"/>
          <w:szCs w:val="20"/>
        </w:rPr>
        <w:t>of a vehicle type, pursuant to UN Regulation No. [</w:t>
      </w:r>
      <w:r w:rsidRPr="00ED7EA1">
        <w:rPr>
          <w:rFonts w:asciiTheme="majorBidi" w:hAnsiTheme="majorBidi" w:cstheme="majorBidi"/>
          <w:i/>
          <w:iCs/>
          <w:sz w:val="20"/>
          <w:szCs w:val="20"/>
        </w:rPr>
        <w:t>this Regulation</w:t>
      </w:r>
      <w:r w:rsidRPr="00ED7EA1">
        <w:rPr>
          <w:rFonts w:asciiTheme="majorBidi" w:hAnsiTheme="majorBidi" w:cstheme="majorBidi"/>
          <w:sz w:val="20"/>
          <w:szCs w:val="20"/>
        </w:rPr>
        <w:t>]</w:t>
      </w:r>
    </w:p>
    <w:p w14:paraId="27E34264" w14:textId="77777777" w:rsidR="00ED7EA1" w:rsidRPr="00ED7EA1" w:rsidRDefault="00ED7EA1" w:rsidP="00ED7EA1">
      <w:pPr>
        <w:pStyle w:val="SingleTxtG"/>
        <w:tabs>
          <w:tab w:val="left" w:leader="dot" w:pos="8505"/>
        </w:tabs>
        <w:ind w:left="2257" w:hanging="1123"/>
        <w:rPr>
          <w:rFonts w:asciiTheme="majorBidi" w:hAnsiTheme="majorBidi" w:cstheme="majorBidi"/>
          <w:szCs w:val="20"/>
        </w:rPr>
      </w:pPr>
      <w:r w:rsidRPr="00ED7EA1">
        <w:rPr>
          <w:rFonts w:asciiTheme="majorBidi" w:hAnsiTheme="majorBidi" w:cstheme="majorBidi"/>
          <w:szCs w:val="20"/>
        </w:rPr>
        <w:t xml:space="preserve">Approval No.: </w:t>
      </w:r>
      <w:r w:rsidRPr="00ED7EA1">
        <w:rPr>
          <w:rFonts w:asciiTheme="majorBidi" w:hAnsiTheme="majorBidi" w:cstheme="majorBidi"/>
          <w:szCs w:val="20"/>
        </w:rPr>
        <w:tab/>
      </w:r>
    </w:p>
    <w:p w14:paraId="5476AB60" w14:textId="77777777" w:rsidR="00ED7EA1" w:rsidRPr="00ED7EA1" w:rsidRDefault="00ED7EA1" w:rsidP="00ED7EA1">
      <w:pPr>
        <w:pStyle w:val="SingleTxtG"/>
        <w:tabs>
          <w:tab w:val="left" w:leader="dot" w:pos="8505"/>
        </w:tabs>
        <w:ind w:left="2257" w:hanging="1123"/>
        <w:rPr>
          <w:rFonts w:asciiTheme="majorBidi" w:hAnsiTheme="majorBidi" w:cstheme="majorBidi"/>
          <w:szCs w:val="20"/>
        </w:rPr>
      </w:pPr>
      <w:r w:rsidRPr="00ED7EA1">
        <w:rPr>
          <w:rFonts w:asciiTheme="majorBidi" w:hAnsiTheme="majorBidi" w:cstheme="majorBidi"/>
          <w:szCs w:val="20"/>
        </w:rPr>
        <w:t xml:space="preserve">Extension No.: </w:t>
      </w:r>
      <w:r w:rsidRPr="00ED7EA1">
        <w:rPr>
          <w:rFonts w:asciiTheme="majorBidi" w:hAnsiTheme="majorBidi" w:cstheme="majorBidi"/>
          <w:szCs w:val="20"/>
        </w:rPr>
        <w:tab/>
      </w:r>
    </w:p>
    <w:p w14:paraId="679972CA" w14:textId="77777777" w:rsidR="00ED7EA1" w:rsidRPr="00ED7EA1" w:rsidRDefault="00ED7EA1" w:rsidP="00ED7EA1">
      <w:pPr>
        <w:pStyle w:val="SingleTxtG"/>
        <w:tabs>
          <w:tab w:val="left" w:leader="dot" w:pos="8505"/>
        </w:tabs>
        <w:ind w:left="2257" w:hanging="1123"/>
        <w:rPr>
          <w:rFonts w:asciiTheme="majorBidi" w:hAnsiTheme="majorBidi" w:cstheme="majorBidi"/>
          <w:szCs w:val="20"/>
        </w:rPr>
      </w:pPr>
      <w:r w:rsidRPr="00ED7EA1">
        <w:rPr>
          <w:rFonts w:asciiTheme="majorBidi" w:hAnsiTheme="majorBidi" w:cstheme="majorBidi"/>
          <w:szCs w:val="20"/>
        </w:rPr>
        <w:t xml:space="preserve">Reason for extension: </w:t>
      </w:r>
      <w:r w:rsidRPr="00ED7EA1">
        <w:rPr>
          <w:rFonts w:asciiTheme="majorBidi" w:hAnsiTheme="majorBidi" w:cstheme="majorBidi"/>
          <w:szCs w:val="20"/>
        </w:rPr>
        <w:tab/>
      </w:r>
    </w:p>
    <w:p w14:paraId="3345485F" w14:textId="67862D71" w:rsidR="00ED7EA1" w:rsidRPr="00ED7EA1" w:rsidRDefault="00ED7EA1" w:rsidP="00ED7EA1">
      <w:pPr>
        <w:pStyle w:val="SingleTxtG"/>
      </w:pPr>
      <w:r>
        <w:t>(…)</w:t>
      </w:r>
    </w:p>
    <w:p w14:paraId="526EC52E" w14:textId="4D0AFDBF" w:rsidR="00677F79" w:rsidRPr="000F5C4D" w:rsidRDefault="00393AD1" w:rsidP="00ED7EA1">
      <w:pPr>
        <w:pStyle w:val="SingleTxtG"/>
        <w:tabs>
          <w:tab w:val="left" w:leader="dot" w:pos="8505"/>
        </w:tabs>
        <w:rPr>
          <w:b/>
          <w:bCs/>
          <w:i/>
          <w:iCs/>
        </w:rPr>
      </w:pPr>
      <w:proofErr w:type="spellStart"/>
      <w:r w:rsidRPr="000F5C4D">
        <w:rPr>
          <w:b/>
          <w:bCs/>
          <w:i/>
          <w:iCs/>
        </w:rPr>
        <w:t>x</w:t>
      </w:r>
      <w:r w:rsidR="00677F79" w:rsidRPr="000F5C4D">
        <w:rPr>
          <w:b/>
          <w:bCs/>
          <w:i/>
          <w:iCs/>
        </w:rPr>
        <w:t>.</w:t>
      </w:r>
      <w:r w:rsidRPr="000F5C4D">
        <w:rPr>
          <w:b/>
          <w:bCs/>
          <w:i/>
          <w:iCs/>
        </w:rPr>
        <w:t>y</w:t>
      </w:r>
      <w:proofErr w:type="spellEnd"/>
      <w:r w:rsidR="009A7635">
        <w:rPr>
          <w:b/>
          <w:bCs/>
          <w:i/>
          <w:iCs/>
        </w:rPr>
        <w:t>.</w:t>
      </w:r>
      <w:r w:rsidR="00677F79" w:rsidRPr="000F5C4D">
        <w:rPr>
          <w:b/>
          <w:bCs/>
          <w:i/>
          <w:iCs/>
        </w:rPr>
        <w:tab/>
        <w:t xml:space="preserve">RXSWIN: </w:t>
      </w:r>
      <w:r w:rsidR="00677F79" w:rsidRPr="000F5C4D">
        <w:rPr>
          <w:b/>
          <w:bCs/>
          <w:i/>
          <w:iCs/>
        </w:rPr>
        <w:tab/>
      </w:r>
    </w:p>
    <w:p w14:paraId="5B925E64" w14:textId="7A0B7327" w:rsidR="00677F79" w:rsidRPr="000F5C4D" w:rsidRDefault="00393AD1" w:rsidP="00ED7EA1">
      <w:pPr>
        <w:pStyle w:val="SingleTxtG"/>
        <w:tabs>
          <w:tab w:val="left" w:leader="dot" w:pos="8505"/>
        </w:tabs>
        <w:rPr>
          <w:b/>
          <w:bCs/>
          <w:i/>
          <w:iCs/>
        </w:rPr>
      </w:pPr>
      <w:r w:rsidRPr="000F5C4D">
        <w:rPr>
          <w:b/>
          <w:bCs/>
          <w:i/>
          <w:iCs/>
        </w:rPr>
        <w:t>x.y</w:t>
      </w:r>
      <w:r w:rsidR="00677F79" w:rsidRPr="000F5C4D">
        <w:rPr>
          <w:b/>
          <w:bCs/>
          <w:i/>
          <w:iCs/>
        </w:rPr>
        <w:t>.1</w:t>
      </w:r>
      <w:r w:rsidR="009A7635">
        <w:rPr>
          <w:b/>
          <w:bCs/>
          <w:i/>
          <w:iCs/>
        </w:rPr>
        <w:t>.</w:t>
      </w:r>
      <w:r w:rsidR="00677F79" w:rsidRPr="000F5C4D">
        <w:rPr>
          <w:b/>
          <w:bCs/>
          <w:i/>
          <w:iCs/>
        </w:rPr>
        <w:tab/>
        <w:t>Information</w:t>
      </w:r>
      <w:r w:rsidR="007A001B" w:rsidRPr="000F5C4D">
        <w:rPr>
          <w:b/>
          <w:bCs/>
          <w:i/>
          <w:iCs/>
        </w:rPr>
        <w:t xml:space="preserve"> on</w:t>
      </w:r>
      <w:r w:rsidR="00677F79" w:rsidRPr="000F5C4D">
        <w:rPr>
          <w:b/>
          <w:bCs/>
          <w:i/>
          <w:iCs/>
        </w:rPr>
        <w:t xml:space="preserve"> how to read the RXSWIN</w:t>
      </w:r>
      <w:r w:rsidR="0069042B" w:rsidRPr="000F5C4D">
        <w:rPr>
          <w:b/>
          <w:bCs/>
          <w:i/>
          <w:iCs/>
        </w:rPr>
        <w:t xml:space="preserve"> </w:t>
      </w:r>
      <w:r w:rsidR="0069042B" w:rsidRPr="000F5C4D">
        <w:rPr>
          <w:b/>
        </w:rPr>
        <w:t>or software version(s) in case the RXSWIN is not held on the vehicle</w:t>
      </w:r>
      <w:r w:rsidR="00677F79" w:rsidRPr="000F5C4D">
        <w:rPr>
          <w:b/>
          <w:bCs/>
          <w:i/>
          <w:iCs/>
        </w:rPr>
        <w:t xml:space="preserve">: </w:t>
      </w:r>
      <w:r w:rsidR="00677F79" w:rsidRPr="000F5C4D">
        <w:rPr>
          <w:b/>
          <w:bCs/>
          <w:i/>
          <w:iCs/>
        </w:rPr>
        <w:tab/>
      </w:r>
    </w:p>
    <w:p w14:paraId="36CFD3A4" w14:textId="39B566F2" w:rsidR="003355DC" w:rsidRDefault="00393AD1" w:rsidP="00ED7EA1">
      <w:pPr>
        <w:pStyle w:val="SingleTxtG"/>
        <w:tabs>
          <w:tab w:val="left" w:leader="dot" w:pos="8505"/>
        </w:tabs>
        <w:rPr>
          <w:b/>
          <w:bCs/>
          <w:i/>
          <w:iCs/>
        </w:rPr>
      </w:pPr>
      <w:r w:rsidRPr="000F5C4D">
        <w:rPr>
          <w:b/>
          <w:bCs/>
          <w:i/>
          <w:iCs/>
        </w:rPr>
        <w:t>x</w:t>
      </w:r>
      <w:r w:rsidR="00677F79" w:rsidRPr="000F5C4D">
        <w:rPr>
          <w:b/>
          <w:bCs/>
          <w:i/>
          <w:iCs/>
        </w:rPr>
        <w:t>.</w:t>
      </w:r>
      <w:r w:rsidRPr="000F5C4D">
        <w:rPr>
          <w:b/>
          <w:bCs/>
          <w:i/>
          <w:iCs/>
        </w:rPr>
        <w:t>y</w:t>
      </w:r>
      <w:r w:rsidR="00677F79" w:rsidRPr="000F5C4D">
        <w:rPr>
          <w:b/>
          <w:bCs/>
          <w:i/>
          <w:iCs/>
        </w:rPr>
        <w:t>.2</w:t>
      </w:r>
      <w:r w:rsidR="009A7635">
        <w:rPr>
          <w:b/>
          <w:bCs/>
          <w:i/>
          <w:iCs/>
        </w:rPr>
        <w:t>.</w:t>
      </w:r>
      <w:r w:rsidR="00677F79" w:rsidRPr="000F5C4D">
        <w:rPr>
          <w:b/>
          <w:bCs/>
          <w:i/>
          <w:iCs/>
        </w:rPr>
        <w:tab/>
        <w:t>If applicable, list the relevant parameters that will allow the identification of those vehicles</w:t>
      </w:r>
      <w:r w:rsidR="00677F79" w:rsidRPr="000F5C4D" w:rsidDel="00F46960">
        <w:rPr>
          <w:b/>
          <w:bCs/>
          <w:i/>
          <w:iCs/>
        </w:rPr>
        <w:t xml:space="preserve"> </w:t>
      </w:r>
      <w:r w:rsidR="00677F79" w:rsidRPr="000F5C4D">
        <w:rPr>
          <w:b/>
          <w:bCs/>
          <w:i/>
          <w:iCs/>
        </w:rPr>
        <w:t xml:space="preserve">that can be </w:t>
      </w:r>
      <w:r w:rsidR="00AF5331" w:rsidRPr="000F5C4D">
        <w:rPr>
          <w:b/>
          <w:bCs/>
          <w:i/>
          <w:iCs/>
        </w:rPr>
        <w:t xml:space="preserve">updated </w:t>
      </w:r>
      <w:r w:rsidR="00677F79" w:rsidRPr="000F5C4D">
        <w:rPr>
          <w:b/>
          <w:bCs/>
          <w:i/>
          <w:iCs/>
        </w:rPr>
        <w:t xml:space="preserve">with the software represented by the RXSWIN under point </w:t>
      </w:r>
      <w:r w:rsidRPr="000F5C4D">
        <w:rPr>
          <w:b/>
          <w:bCs/>
          <w:i/>
          <w:iCs/>
        </w:rPr>
        <w:t>x</w:t>
      </w:r>
      <w:r w:rsidR="00677F79" w:rsidRPr="000F5C4D">
        <w:rPr>
          <w:b/>
          <w:bCs/>
          <w:i/>
          <w:iCs/>
        </w:rPr>
        <w:t>.</w:t>
      </w:r>
      <w:r w:rsidRPr="000F5C4D">
        <w:rPr>
          <w:b/>
          <w:bCs/>
          <w:i/>
          <w:iCs/>
        </w:rPr>
        <w:t>y</w:t>
      </w:r>
      <w:r w:rsidR="007A001B" w:rsidRPr="000F5C4D">
        <w:rPr>
          <w:b/>
          <w:bCs/>
          <w:i/>
          <w:iCs/>
        </w:rPr>
        <w:t>.1</w:t>
      </w:r>
      <w:r w:rsidR="009A7635">
        <w:rPr>
          <w:b/>
          <w:bCs/>
          <w:i/>
          <w:iCs/>
        </w:rPr>
        <w:t>.</w:t>
      </w:r>
      <w:r w:rsidR="00677F79" w:rsidRPr="000F5C4D">
        <w:rPr>
          <w:b/>
          <w:bCs/>
          <w:i/>
          <w:iCs/>
        </w:rPr>
        <w:t xml:space="preserve">: </w:t>
      </w:r>
      <w:r w:rsidR="00677F79" w:rsidRPr="000B5B1A">
        <w:rPr>
          <w:b/>
          <w:bCs/>
          <w:i/>
          <w:iCs/>
        </w:rPr>
        <w:tab/>
      </w:r>
    </w:p>
    <w:p w14:paraId="05E1E7C0" w14:textId="6F0A11DA" w:rsidR="00D36FC3" w:rsidRPr="00F87282" w:rsidRDefault="00F87282" w:rsidP="00F87282">
      <w:pPr>
        <w:spacing w:before="240" w:after="0" w:line="240" w:lineRule="atLeast"/>
        <w:jc w:val="center"/>
        <w:rPr>
          <w:u w:val="single"/>
        </w:rPr>
      </w:pPr>
      <w:r>
        <w:rPr>
          <w:u w:val="single"/>
        </w:rPr>
        <w:tab/>
      </w:r>
      <w:r>
        <w:rPr>
          <w:u w:val="single"/>
        </w:rPr>
        <w:tab/>
      </w:r>
      <w:r>
        <w:rPr>
          <w:u w:val="single"/>
        </w:rPr>
        <w:tab/>
      </w:r>
    </w:p>
    <w:sectPr w:rsidR="00D36FC3" w:rsidRPr="00F87282" w:rsidSect="00385BEB">
      <w:headerReference w:type="even" r:id="rId12"/>
      <w:headerReference w:type="default" r:id="rId13"/>
      <w:footerReference w:type="even" r:id="rId14"/>
      <w:footerReference w:type="default" r:id="rId15"/>
      <w:headerReference w:type="first" r:id="rId16"/>
      <w:footerReference w:type="first" r:id="rId17"/>
      <w:pgSz w:w="11907" w:h="16839" w:code="9"/>
      <w:pgMar w:top="1418" w:right="1134" w:bottom="1134" w:left="1134"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22773" w14:textId="77777777" w:rsidR="00F7669A" w:rsidRDefault="00F7669A" w:rsidP="00413284">
      <w:pPr>
        <w:spacing w:after="0" w:line="240" w:lineRule="auto"/>
      </w:pPr>
      <w:r>
        <w:separator/>
      </w:r>
    </w:p>
  </w:endnote>
  <w:endnote w:type="continuationSeparator" w:id="0">
    <w:p w14:paraId="130BB06B" w14:textId="77777777" w:rsidR="00F7669A" w:rsidRDefault="00F7669A" w:rsidP="0041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503550"/>
      <w:docPartObj>
        <w:docPartGallery w:val="Page Numbers (Bottom of Page)"/>
        <w:docPartUnique/>
      </w:docPartObj>
    </w:sdtPr>
    <w:sdtEndPr>
      <w:rPr>
        <w:rFonts w:ascii="Times New Roman" w:eastAsia="Times New Roman" w:hAnsi="Times New Roman" w:cs="Times New Roman"/>
        <w:b/>
        <w:noProof/>
        <w:sz w:val="18"/>
        <w:szCs w:val="20"/>
        <w:lang w:eastAsia="en-US"/>
      </w:rPr>
    </w:sdtEndPr>
    <w:sdtContent>
      <w:p w14:paraId="01EAB5B1" w14:textId="0CC304B9" w:rsidR="0037066A" w:rsidRPr="00423ADF" w:rsidRDefault="0037066A" w:rsidP="006E5A61">
        <w:pPr>
          <w:pStyle w:val="Footer"/>
          <w:rPr>
            <w:rFonts w:ascii="Times New Roman" w:eastAsia="Times New Roman" w:hAnsi="Times New Roman" w:cs="Times New Roman"/>
            <w:b/>
            <w:noProof/>
            <w:sz w:val="18"/>
            <w:szCs w:val="20"/>
            <w:lang w:eastAsia="en-US"/>
          </w:rPr>
        </w:pPr>
        <w:r w:rsidRPr="00D8591C">
          <w:rPr>
            <w:rFonts w:ascii="Times New Roman" w:eastAsia="Times New Roman" w:hAnsi="Times New Roman" w:cs="Times New Roman"/>
            <w:b/>
            <w:noProof/>
            <w:sz w:val="18"/>
            <w:szCs w:val="20"/>
            <w:lang w:eastAsia="en-US"/>
          </w:rPr>
          <w:fldChar w:fldCharType="begin"/>
        </w:r>
        <w:r w:rsidRPr="00D8591C">
          <w:rPr>
            <w:rFonts w:ascii="Times New Roman" w:eastAsia="Times New Roman" w:hAnsi="Times New Roman" w:cs="Times New Roman"/>
            <w:b/>
            <w:noProof/>
            <w:sz w:val="18"/>
            <w:szCs w:val="20"/>
            <w:lang w:eastAsia="en-US"/>
          </w:rPr>
          <w:instrText xml:space="preserve"> PAGE   \* MERGEFORMAT </w:instrText>
        </w:r>
        <w:r w:rsidRPr="00D8591C">
          <w:rPr>
            <w:rFonts w:ascii="Times New Roman" w:eastAsia="Times New Roman" w:hAnsi="Times New Roman" w:cs="Times New Roman"/>
            <w:b/>
            <w:noProof/>
            <w:sz w:val="18"/>
            <w:szCs w:val="20"/>
            <w:lang w:eastAsia="en-US"/>
          </w:rPr>
          <w:fldChar w:fldCharType="separate"/>
        </w:r>
        <w:r w:rsidR="00F8381D">
          <w:rPr>
            <w:rFonts w:ascii="Times New Roman" w:eastAsia="Times New Roman" w:hAnsi="Times New Roman" w:cs="Times New Roman"/>
            <w:b/>
            <w:noProof/>
            <w:sz w:val="18"/>
            <w:szCs w:val="20"/>
            <w:lang w:eastAsia="en-US"/>
          </w:rPr>
          <w:t>2</w:t>
        </w:r>
        <w:r w:rsidRPr="00D8591C">
          <w:rPr>
            <w:rFonts w:ascii="Times New Roman" w:eastAsia="Times New Roman" w:hAnsi="Times New Roman" w:cs="Times New Roman"/>
            <w:b/>
            <w:noProof/>
            <w:sz w:val="18"/>
            <w:szCs w:val="20"/>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976773"/>
      <w:docPartObj>
        <w:docPartGallery w:val="Page Numbers (Bottom of Page)"/>
        <w:docPartUnique/>
      </w:docPartObj>
    </w:sdtPr>
    <w:sdtEndPr>
      <w:rPr>
        <w:rFonts w:ascii="Times New Roman" w:eastAsia="Times New Roman" w:hAnsi="Times New Roman" w:cs="Times New Roman"/>
        <w:b/>
        <w:noProof/>
        <w:sz w:val="18"/>
        <w:szCs w:val="20"/>
        <w:lang w:eastAsia="en-US"/>
      </w:rPr>
    </w:sdtEndPr>
    <w:sdtContent>
      <w:p w14:paraId="43B335E4" w14:textId="2B7A9E79" w:rsidR="0037066A" w:rsidRPr="00D8591C" w:rsidRDefault="0037066A" w:rsidP="00737BED">
        <w:pPr>
          <w:pStyle w:val="Footer"/>
          <w:jc w:val="right"/>
          <w:rPr>
            <w:rFonts w:ascii="Times New Roman" w:eastAsia="Times New Roman" w:hAnsi="Times New Roman" w:cs="Times New Roman"/>
            <w:b/>
            <w:noProof/>
            <w:sz w:val="18"/>
            <w:szCs w:val="20"/>
            <w:lang w:eastAsia="en-US"/>
          </w:rPr>
        </w:pPr>
        <w:r w:rsidRPr="00D8591C">
          <w:rPr>
            <w:rFonts w:ascii="Times New Roman" w:eastAsia="Times New Roman" w:hAnsi="Times New Roman" w:cs="Times New Roman"/>
            <w:b/>
            <w:noProof/>
            <w:sz w:val="18"/>
            <w:szCs w:val="20"/>
            <w:lang w:eastAsia="en-US"/>
          </w:rPr>
          <w:fldChar w:fldCharType="begin"/>
        </w:r>
        <w:r w:rsidRPr="00D8591C">
          <w:rPr>
            <w:rFonts w:ascii="Times New Roman" w:eastAsia="Times New Roman" w:hAnsi="Times New Roman" w:cs="Times New Roman"/>
            <w:b/>
            <w:noProof/>
            <w:sz w:val="18"/>
            <w:szCs w:val="20"/>
            <w:lang w:eastAsia="en-US"/>
          </w:rPr>
          <w:instrText xml:space="preserve"> PAGE   \* MERGEFORMAT </w:instrText>
        </w:r>
        <w:r w:rsidRPr="00D8591C">
          <w:rPr>
            <w:rFonts w:ascii="Times New Roman" w:eastAsia="Times New Roman" w:hAnsi="Times New Roman" w:cs="Times New Roman"/>
            <w:b/>
            <w:noProof/>
            <w:sz w:val="18"/>
            <w:szCs w:val="20"/>
            <w:lang w:eastAsia="en-US"/>
          </w:rPr>
          <w:fldChar w:fldCharType="separate"/>
        </w:r>
        <w:r w:rsidR="00F8381D">
          <w:rPr>
            <w:rFonts w:ascii="Times New Roman" w:eastAsia="Times New Roman" w:hAnsi="Times New Roman" w:cs="Times New Roman"/>
            <w:b/>
            <w:noProof/>
            <w:sz w:val="18"/>
            <w:szCs w:val="20"/>
            <w:lang w:eastAsia="en-US"/>
          </w:rPr>
          <w:t>3</w:t>
        </w:r>
        <w:r w:rsidRPr="00D8591C">
          <w:rPr>
            <w:rFonts w:ascii="Times New Roman" w:eastAsia="Times New Roman" w:hAnsi="Times New Roman" w:cs="Times New Roman"/>
            <w:b/>
            <w:noProof/>
            <w:sz w:val="18"/>
            <w:szCs w:val="20"/>
            <w:lang w:eastAsia="en-U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E3C60" w14:textId="0345EDC7" w:rsidR="00F8381D" w:rsidRDefault="00F8381D" w:rsidP="00F8381D">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1A512510" wp14:editId="46786B23">
          <wp:simplePos x="0" y="0"/>
          <wp:positionH relativeFrom="column">
            <wp:posOffset>5411972</wp:posOffset>
          </wp:positionH>
          <wp:positionV relativeFrom="paragraph">
            <wp:posOffset>52799</wp:posOffset>
          </wp:positionV>
          <wp:extent cx="638175" cy="638175"/>
          <wp:effectExtent l="0" t="0" r="9525" b="9525"/>
          <wp:wrapNone/>
          <wp:docPr id="1" name="Picture 1" descr="https://undocs.org/m2/QRCode.ashx?DS=ECE/TRANS/WP.29/GRVA/2020/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0C8B1A5E" wp14:editId="6DE58548">
          <wp:simplePos x="0" y="0"/>
          <wp:positionH relativeFrom="margin">
            <wp:posOffset>4415790</wp:posOffset>
          </wp:positionH>
          <wp:positionV relativeFrom="margin">
            <wp:posOffset>8810625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52CC3968" w14:textId="5A7135D4" w:rsidR="00F8381D" w:rsidRDefault="00F8381D" w:rsidP="00F8381D">
    <w:pPr>
      <w:pStyle w:val="Footer"/>
      <w:ind w:right="1134"/>
      <w:rPr>
        <w:sz w:val="20"/>
      </w:rPr>
    </w:pPr>
    <w:r>
      <w:rPr>
        <w:sz w:val="20"/>
      </w:rPr>
      <w:t>GE.19-20568(E)</w:t>
    </w:r>
  </w:p>
  <w:p w14:paraId="5E72965E" w14:textId="789B923C" w:rsidR="00F8381D" w:rsidRPr="00F8381D" w:rsidRDefault="00F8381D" w:rsidP="00F8381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06B68" w14:textId="4D7F4192" w:rsidR="00F7669A" w:rsidRPr="00E3623B" w:rsidRDefault="0016225E" w:rsidP="00E3623B">
      <w:pPr>
        <w:tabs>
          <w:tab w:val="right" w:pos="2155"/>
        </w:tabs>
        <w:spacing w:after="80"/>
        <w:ind w:left="680"/>
        <w:rPr>
          <w:u w:val="single"/>
        </w:rPr>
      </w:pPr>
      <w:r>
        <w:rPr>
          <w:u w:val="single"/>
        </w:rPr>
        <w:tab/>
      </w:r>
    </w:p>
  </w:footnote>
  <w:footnote w:type="continuationSeparator" w:id="0">
    <w:p w14:paraId="0B17A690" w14:textId="77777777" w:rsidR="00F7669A" w:rsidRDefault="00F7669A" w:rsidP="00413284">
      <w:pPr>
        <w:spacing w:after="0" w:line="240" w:lineRule="auto"/>
      </w:pPr>
      <w:r>
        <w:continuationSeparator/>
      </w:r>
    </w:p>
  </w:footnote>
  <w:footnote w:type="continuationNotice" w:id="1">
    <w:p w14:paraId="0D39364A" w14:textId="77777777" w:rsidR="00F87378" w:rsidRDefault="00F87378">
      <w:pPr>
        <w:spacing w:after="0" w:line="240" w:lineRule="auto"/>
      </w:pPr>
    </w:p>
  </w:footnote>
  <w:footnote w:id="2">
    <w:p w14:paraId="262E38BC" w14:textId="463126FF" w:rsidR="00ED7EA1" w:rsidRPr="003D53DA" w:rsidRDefault="00ED7EA1" w:rsidP="003D53DA">
      <w:pPr>
        <w:pStyle w:val="FootnoteText"/>
        <w:suppressAutoHyphens/>
        <w:spacing w:line="220" w:lineRule="exact"/>
        <w:ind w:left="1276" w:right="1134" w:hanging="142"/>
        <w:rPr>
          <w:rStyle w:val="FootnoteReference"/>
          <w:rFonts w:eastAsia="Times New Roman" w:cs="Times New Roman"/>
          <w:vertAlign w:val="baseline"/>
          <w:lang w:eastAsia="en-US"/>
        </w:rPr>
      </w:pPr>
      <w:r w:rsidRPr="003D53DA">
        <w:rPr>
          <w:vertAlign w:val="superscript"/>
        </w:rPr>
        <w:tab/>
      </w:r>
      <w:r w:rsidRPr="003D53DA">
        <w:rPr>
          <w:rStyle w:val="FootnoteReference"/>
          <w:rFonts w:eastAsia="Times New Roman" w:cs="Times New Roman"/>
          <w:lang w:eastAsia="en-US"/>
        </w:rPr>
        <w:footnoteRef/>
      </w:r>
      <w:r w:rsidR="00F87282">
        <w:rPr>
          <w:rFonts w:eastAsia="Times New Roman" w:cs="Times New Roman"/>
          <w:lang w:eastAsia="en-US"/>
        </w:rPr>
        <w:tab/>
      </w:r>
      <w:r w:rsidRPr="003D53DA">
        <w:rPr>
          <w:rStyle w:val="FootnoteReference"/>
          <w:rFonts w:eastAsia="Times New Roman" w:cs="Times New Roman"/>
          <w:vertAlign w:val="baseline"/>
          <w:lang w:eastAsia="en-US"/>
        </w:rPr>
        <w:t>Distinguishing number of the country which has granted/extended/refused/withdrawn approval (see approval provisions in the Regulation).</w:t>
      </w:r>
    </w:p>
  </w:footnote>
  <w:footnote w:id="3">
    <w:p w14:paraId="5643543F" w14:textId="2745D83D" w:rsidR="00ED7EA1" w:rsidRPr="003D53DA" w:rsidRDefault="00ED7EA1" w:rsidP="003D53DA">
      <w:pPr>
        <w:pStyle w:val="FootnoteText"/>
        <w:suppressAutoHyphens/>
        <w:spacing w:line="220" w:lineRule="exact"/>
        <w:ind w:left="1276" w:right="1134" w:hanging="142"/>
        <w:rPr>
          <w:rStyle w:val="FootnoteReference"/>
          <w:rFonts w:eastAsia="Times New Roman" w:cs="Times New Roman"/>
          <w:vertAlign w:val="baseline"/>
          <w:lang w:eastAsia="en-US"/>
        </w:rPr>
      </w:pPr>
      <w:r w:rsidRPr="003D53DA">
        <w:rPr>
          <w:rStyle w:val="FootnoteReference"/>
          <w:rFonts w:eastAsia="Times New Roman" w:cs="Times New Roman"/>
          <w:lang w:eastAsia="en-US"/>
        </w:rPr>
        <w:tab/>
      </w:r>
      <w:r w:rsidRPr="003D53DA">
        <w:rPr>
          <w:rStyle w:val="FootnoteReference"/>
          <w:rFonts w:eastAsia="Times New Roman" w:cs="Times New Roman"/>
          <w:lang w:eastAsia="en-US"/>
        </w:rPr>
        <w:footnoteRef/>
      </w:r>
      <w:r w:rsidR="00F87282">
        <w:rPr>
          <w:rFonts w:eastAsia="Times New Roman" w:cs="Times New Roman"/>
          <w:lang w:eastAsia="en-US"/>
        </w:rPr>
        <w:tab/>
      </w:r>
      <w:r w:rsidRPr="003D53DA">
        <w:rPr>
          <w:rStyle w:val="FootnoteReference"/>
          <w:rFonts w:eastAsia="Times New Roman" w:cs="Times New Roman"/>
          <w:vertAlign w:val="baseline"/>
          <w:lang w:eastAsia="en-US"/>
        </w:rPr>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6945" w14:textId="329FE037" w:rsidR="0037066A" w:rsidRPr="00385BEB" w:rsidRDefault="0037066A" w:rsidP="00737BED">
    <w:pPr>
      <w:pStyle w:val="Header"/>
      <w:pBdr>
        <w:bottom w:val="single" w:sz="4" w:space="1" w:color="auto"/>
      </w:pBdr>
      <w:rPr>
        <w:b/>
        <w:bCs/>
      </w:rPr>
    </w:pPr>
    <w:r w:rsidRPr="00385BEB">
      <w:rPr>
        <w:rFonts w:asciiTheme="majorBidi" w:hAnsiTheme="majorBidi" w:cstheme="majorBidi"/>
        <w:b/>
        <w:bCs/>
        <w:sz w:val="18"/>
        <w:szCs w:val="18"/>
      </w:rPr>
      <w:t>ECE/TRANS/WP.29/GRVA/20</w:t>
    </w:r>
    <w:r w:rsidR="00385BEB" w:rsidRPr="00385BEB">
      <w:rPr>
        <w:rFonts w:asciiTheme="majorBidi" w:hAnsiTheme="majorBidi" w:cstheme="majorBidi"/>
        <w:b/>
        <w:bCs/>
        <w:sz w:val="18"/>
        <w:szCs w:val="18"/>
      </w:rPr>
      <w:t>20</w:t>
    </w:r>
    <w:r w:rsidRPr="00385BEB">
      <w:rPr>
        <w:rFonts w:asciiTheme="majorBidi" w:hAnsiTheme="majorBidi" w:cstheme="majorBidi"/>
        <w:b/>
        <w:bCs/>
        <w:sz w:val="18"/>
        <w:szCs w:val="18"/>
      </w:rPr>
      <w:t>/</w:t>
    </w:r>
    <w:r w:rsidR="00385BEB" w:rsidRPr="00385BEB">
      <w:rPr>
        <w:rFonts w:asciiTheme="majorBidi" w:hAnsiTheme="majorBidi" w:cstheme="majorBidi"/>
        <w:b/>
        <w:bCs/>
        <w:sz w:val="18"/>
        <w:szCs w:val="18"/>
      </w:rPr>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650FD" w14:textId="77777777" w:rsidR="00385BEB" w:rsidRPr="00385BEB" w:rsidRDefault="00385BEB" w:rsidP="00385BEB">
    <w:pPr>
      <w:pStyle w:val="Header"/>
      <w:pBdr>
        <w:bottom w:val="single" w:sz="4" w:space="1" w:color="auto"/>
      </w:pBdr>
      <w:jc w:val="right"/>
      <w:rPr>
        <w:b/>
        <w:bCs/>
      </w:rPr>
    </w:pPr>
    <w:r w:rsidRPr="00385BEB">
      <w:rPr>
        <w:rFonts w:asciiTheme="majorBidi" w:hAnsiTheme="majorBidi" w:cstheme="majorBidi"/>
        <w:b/>
        <w:bCs/>
        <w:sz w:val="18"/>
        <w:szCs w:val="18"/>
      </w:rPr>
      <w:t>ECE/TRANS/WP.29/GRVA/2020/5</w:t>
    </w:r>
  </w:p>
  <w:p w14:paraId="5E8BDADC" w14:textId="1FD89705" w:rsidR="0037066A" w:rsidRPr="00385BEB" w:rsidRDefault="0037066A" w:rsidP="00385B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Look w:val="0000" w:firstRow="0" w:lastRow="0" w:firstColumn="0" w:lastColumn="0" w:noHBand="0" w:noVBand="0"/>
    </w:tblPr>
    <w:tblGrid>
      <w:gridCol w:w="5529"/>
      <w:gridCol w:w="4110"/>
    </w:tblGrid>
    <w:tr w:rsidR="0037066A" w:rsidRPr="0048062D" w14:paraId="42B86FF2" w14:textId="77777777" w:rsidTr="00D8591C">
      <w:trPr>
        <w:trHeight w:val="855"/>
      </w:trPr>
      <w:tc>
        <w:tcPr>
          <w:tcW w:w="5529" w:type="dxa"/>
          <w:vAlign w:val="center"/>
        </w:tcPr>
        <w:p w14:paraId="2F909FDB" w14:textId="1BF6F181" w:rsidR="0037066A" w:rsidRPr="003D005B" w:rsidRDefault="0037066A" w:rsidP="0042332E">
          <w:pPr>
            <w:suppressAutoHyphens/>
            <w:spacing w:line="240" w:lineRule="atLeast"/>
            <w:rPr>
              <w:rFonts w:ascii="Times New Roman" w:eastAsia="MS Mincho" w:hAnsi="Times New Roman" w:cs="Times New Roman"/>
              <w:sz w:val="20"/>
              <w:szCs w:val="20"/>
            </w:rPr>
          </w:pPr>
        </w:p>
      </w:tc>
      <w:tc>
        <w:tcPr>
          <w:tcW w:w="4110" w:type="dxa"/>
        </w:tcPr>
        <w:p w14:paraId="796C16ED" w14:textId="78D4EF8D" w:rsidR="0037066A" w:rsidRPr="003E02EE" w:rsidRDefault="0037066A" w:rsidP="0042332E">
          <w:pPr>
            <w:suppressAutoHyphens/>
            <w:spacing w:after="0" w:line="240" w:lineRule="auto"/>
            <w:rPr>
              <w:rFonts w:ascii="Times New Roman" w:eastAsia="MS Mincho" w:hAnsi="Times New Roman" w:cs="Times New Roman"/>
              <w:sz w:val="20"/>
              <w:szCs w:val="20"/>
            </w:rPr>
          </w:pPr>
        </w:p>
      </w:tc>
    </w:tr>
  </w:tbl>
  <w:p w14:paraId="05AE355E" w14:textId="77777777" w:rsidR="0037066A" w:rsidRDefault="00370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15:restartNumberingAfterBreak="0">
    <w:nsid w:val="02534EB5"/>
    <w:multiLevelType w:val="hybridMultilevel"/>
    <w:tmpl w:val="5C883880"/>
    <w:lvl w:ilvl="0" w:tplc="08090001">
      <w:start w:val="1"/>
      <w:numFmt w:val="bullet"/>
      <w:lvlText w:val=""/>
      <w:lvlJc w:val="left"/>
      <w:pPr>
        <w:ind w:left="1148" w:hanging="360"/>
      </w:pPr>
      <w:rPr>
        <w:rFonts w:ascii="Symbol" w:hAnsi="Symbol" w:hint="default"/>
      </w:rPr>
    </w:lvl>
    <w:lvl w:ilvl="1" w:tplc="08090003">
      <w:start w:val="1"/>
      <w:numFmt w:val="bullet"/>
      <w:lvlText w:val="o"/>
      <w:lvlJc w:val="left"/>
      <w:pPr>
        <w:ind w:left="1868" w:hanging="360"/>
      </w:pPr>
      <w:rPr>
        <w:rFonts w:ascii="Courier New" w:hAnsi="Courier New" w:cs="Courier New" w:hint="default"/>
      </w:rPr>
    </w:lvl>
    <w:lvl w:ilvl="2" w:tplc="4DC4F1C2">
      <w:numFmt w:val="bullet"/>
      <w:lvlText w:val="-"/>
      <w:lvlJc w:val="left"/>
      <w:pPr>
        <w:ind w:left="2588" w:hanging="360"/>
      </w:pPr>
      <w:rPr>
        <w:rFonts w:ascii="Times New Roman" w:eastAsiaTheme="minorEastAsia" w:hAnsi="Times New Roman" w:cs="Times New Roman" w:hint="default"/>
      </w:rPr>
    </w:lvl>
    <w:lvl w:ilvl="3" w:tplc="4DC4F1C2">
      <w:numFmt w:val="bullet"/>
      <w:lvlText w:val="-"/>
      <w:lvlJc w:val="left"/>
      <w:pPr>
        <w:ind w:left="3308" w:hanging="360"/>
      </w:pPr>
      <w:rPr>
        <w:rFonts w:ascii="Times New Roman" w:eastAsiaTheme="minorEastAsia" w:hAnsi="Times New Roman" w:cs="Times New Roman"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2" w15:restartNumberingAfterBreak="0">
    <w:nsid w:val="039C37A9"/>
    <w:multiLevelType w:val="multilevel"/>
    <w:tmpl w:val="70388424"/>
    <w:lvl w:ilvl="0">
      <w:start w:val="2"/>
      <w:numFmt w:val="decimal"/>
      <w:lvlText w:val="%1."/>
      <w:lvlJc w:val="left"/>
      <w:pPr>
        <w:ind w:left="360" w:hanging="360"/>
      </w:pPr>
      <w:rPr>
        <w:rFonts w:hint="default"/>
      </w:rPr>
    </w:lvl>
    <w:lvl w:ilvl="1">
      <w:start w:val="1"/>
      <w:numFmt w:val="decimal"/>
      <w:lvlText w:val="%1.%2."/>
      <w:lvlJc w:val="left"/>
      <w:pPr>
        <w:ind w:left="1557" w:hanging="360"/>
      </w:pPr>
      <w:rPr>
        <w:rFonts w:hint="default"/>
      </w:rPr>
    </w:lvl>
    <w:lvl w:ilvl="2">
      <w:start w:val="1"/>
      <w:numFmt w:val="decimal"/>
      <w:lvlText w:val="%1.%2.%3."/>
      <w:lvlJc w:val="left"/>
      <w:pPr>
        <w:ind w:left="3114" w:hanging="720"/>
      </w:pPr>
      <w:rPr>
        <w:rFonts w:hint="default"/>
      </w:rPr>
    </w:lvl>
    <w:lvl w:ilvl="3">
      <w:start w:val="1"/>
      <w:numFmt w:val="decimal"/>
      <w:lvlText w:val="%1.%2.%3.%4."/>
      <w:lvlJc w:val="left"/>
      <w:pPr>
        <w:ind w:left="4311" w:hanging="720"/>
      </w:pPr>
      <w:rPr>
        <w:rFonts w:hint="default"/>
      </w:rPr>
    </w:lvl>
    <w:lvl w:ilvl="4">
      <w:start w:val="1"/>
      <w:numFmt w:val="decimal"/>
      <w:lvlText w:val="%1.%2.%3.%4.%5."/>
      <w:lvlJc w:val="left"/>
      <w:pPr>
        <w:ind w:left="5868" w:hanging="1080"/>
      </w:pPr>
      <w:rPr>
        <w:rFonts w:hint="default"/>
      </w:rPr>
    </w:lvl>
    <w:lvl w:ilvl="5">
      <w:start w:val="1"/>
      <w:numFmt w:val="decimal"/>
      <w:lvlText w:val="%1.%2.%3.%4.%5.%6."/>
      <w:lvlJc w:val="left"/>
      <w:pPr>
        <w:ind w:left="7065" w:hanging="1080"/>
      </w:pPr>
      <w:rPr>
        <w:rFonts w:hint="default"/>
      </w:rPr>
    </w:lvl>
    <w:lvl w:ilvl="6">
      <w:start w:val="1"/>
      <w:numFmt w:val="decimal"/>
      <w:lvlText w:val="%1.%2.%3.%4.%5.%6.%7."/>
      <w:lvlJc w:val="left"/>
      <w:pPr>
        <w:ind w:left="8262" w:hanging="1080"/>
      </w:pPr>
      <w:rPr>
        <w:rFonts w:hint="default"/>
      </w:rPr>
    </w:lvl>
    <w:lvl w:ilvl="7">
      <w:start w:val="1"/>
      <w:numFmt w:val="decimal"/>
      <w:lvlText w:val="%1.%2.%3.%4.%5.%6.%7.%8."/>
      <w:lvlJc w:val="left"/>
      <w:pPr>
        <w:ind w:left="9819" w:hanging="1440"/>
      </w:pPr>
      <w:rPr>
        <w:rFonts w:hint="default"/>
      </w:rPr>
    </w:lvl>
    <w:lvl w:ilvl="8">
      <w:start w:val="1"/>
      <w:numFmt w:val="decimal"/>
      <w:lvlText w:val="%1.%2.%3.%4.%5.%6.%7.%8.%9."/>
      <w:lvlJc w:val="left"/>
      <w:pPr>
        <w:ind w:left="11016" w:hanging="1440"/>
      </w:pPr>
      <w:rPr>
        <w:rFonts w:hint="default"/>
      </w:rPr>
    </w:lvl>
  </w:abstractNum>
  <w:abstractNum w:abstractNumId="3" w15:restartNumberingAfterBreak="0">
    <w:nsid w:val="04432C20"/>
    <w:multiLevelType w:val="hybridMultilevel"/>
    <w:tmpl w:val="8D92C1D0"/>
    <w:lvl w:ilvl="0" w:tplc="E374789C">
      <w:start w:val="4"/>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3903C4"/>
    <w:multiLevelType w:val="hybridMultilevel"/>
    <w:tmpl w:val="16ECB92C"/>
    <w:lvl w:ilvl="0" w:tplc="08090001">
      <w:start w:val="1"/>
      <w:numFmt w:val="bullet"/>
      <w:lvlText w:val=""/>
      <w:lvlJc w:val="left"/>
      <w:pPr>
        <w:ind w:left="1148" w:hanging="360"/>
      </w:pPr>
      <w:rPr>
        <w:rFonts w:ascii="Symbol" w:hAnsi="Symbol" w:hint="default"/>
      </w:rPr>
    </w:lvl>
    <w:lvl w:ilvl="1" w:tplc="08090003">
      <w:start w:val="1"/>
      <w:numFmt w:val="bullet"/>
      <w:lvlText w:val="o"/>
      <w:lvlJc w:val="left"/>
      <w:pPr>
        <w:ind w:left="1868" w:hanging="360"/>
      </w:pPr>
      <w:rPr>
        <w:rFonts w:ascii="Courier New" w:hAnsi="Courier New" w:cs="Courier New" w:hint="default"/>
      </w:rPr>
    </w:lvl>
    <w:lvl w:ilvl="2" w:tplc="08090005">
      <w:start w:val="1"/>
      <w:numFmt w:val="bullet"/>
      <w:lvlText w:val=""/>
      <w:lvlJc w:val="left"/>
      <w:pPr>
        <w:ind w:left="2588" w:hanging="360"/>
      </w:pPr>
      <w:rPr>
        <w:rFonts w:ascii="Wingdings" w:hAnsi="Wingdings" w:hint="default"/>
      </w:rPr>
    </w:lvl>
    <w:lvl w:ilvl="3" w:tplc="08090001">
      <w:start w:val="1"/>
      <w:numFmt w:val="bullet"/>
      <w:lvlText w:val=""/>
      <w:lvlJc w:val="left"/>
      <w:pPr>
        <w:ind w:left="3308" w:hanging="360"/>
      </w:pPr>
      <w:rPr>
        <w:rFonts w:ascii="Symbol" w:hAnsi="Symbol"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5" w15:restartNumberingAfterBreak="0">
    <w:nsid w:val="0E576348"/>
    <w:multiLevelType w:val="multilevel"/>
    <w:tmpl w:val="07CC7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A35339"/>
    <w:multiLevelType w:val="multilevel"/>
    <w:tmpl w:val="6590A69A"/>
    <w:lvl w:ilvl="0">
      <w:start w:val="1"/>
      <w:numFmt w:val="decimal"/>
      <w:lvlText w:val="%1."/>
      <w:lvlJc w:val="left"/>
      <w:pPr>
        <w:ind w:left="540" w:hanging="540"/>
      </w:pPr>
      <w:rPr>
        <w:rFonts w:hint="default"/>
        <w:color w:val="auto"/>
      </w:rPr>
    </w:lvl>
    <w:lvl w:ilvl="1">
      <w:start w:val="1"/>
      <w:numFmt w:val="decimal"/>
      <w:lvlText w:val="%1.%2."/>
      <w:lvlJc w:val="left"/>
      <w:pPr>
        <w:ind w:left="540" w:hanging="540"/>
      </w:pPr>
      <w:rPr>
        <w:rFonts w:ascii="Times New Roman" w:hAnsi="Times New Roman" w:cs="Times New Roman" w:hint="default"/>
        <w:color w:val="auto"/>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EB69D8"/>
    <w:multiLevelType w:val="multilevel"/>
    <w:tmpl w:val="70388424"/>
    <w:lvl w:ilvl="0">
      <w:start w:val="2"/>
      <w:numFmt w:val="decimal"/>
      <w:lvlText w:val="%1."/>
      <w:lvlJc w:val="left"/>
      <w:pPr>
        <w:ind w:left="360" w:hanging="360"/>
      </w:pPr>
      <w:rPr>
        <w:rFonts w:hint="default"/>
      </w:rPr>
    </w:lvl>
    <w:lvl w:ilvl="1">
      <w:start w:val="1"/>
      <w:numFmt w:val="decimal"/>
      <w:lvlText w:val="%1.%2."/>
      <w:lvlJc w:val="left"/>
      <w:pPr>
        <w:ind w:left="1557" w:hanging="360"/>
      </w:pPr>
      <w:rPr>
        <w:rFonts w:hint="default"/>
      </w:rPr>
    </w:lvl>
    <w:lvl w:ilvl="2">
      <w:start w:val="1"/>
      <w:numFmt w:val="decimal"/>
      <w:lvlText w:val="%1.%2.%3."/>
      <w:lvlJc w:val="left"/>
      <w:pPr>
        <w:ind w:left="3114" w:hanging="720"/>
      </w:pPr>
      <w:rPr>
        <w:rFonts w:hint="default"/>
      </w:rPr>
    </w:lvl>
    <w:lvl w:ilvl="3">
      <w:start w:val="1"/>
      <w:numFmt w:val="decimal"/>
      <w:lvlText w:val="%1.%2.%3.%4."/>
      <w:lvlJc w:val="left"/>
      <w:pPr>
        <w:ind w:left="4311" w:hanging="720"/>
      </w:pPr>
      <w:rPr>
        <w:rFonts w:hint="default"/>
      </w:rPr>
    </w:lvl>
    <w:lvl w:ilvl="4">
      <w:start w:val="1"/>
      <w:numFmt w:val="decimal"/>
      <w:lvlText w:val="%1.%2.%3.%4.%5."/>
      <w:lvlJc w:val="left"/>
      <w:pPr>
        <w:ind w:left="5868" w:hanging="1080"/>
      </w:pPr>
      <w:rPr>
        <w:rFonts w:hint="default"/>
      </w:rPr>
    </w:lvl>
    <w:lvl w:ilvl="5">
      <w:start w:val="1"/>
      <w:numFmt w:val="decimal"/>
      <w:lvlText w:val="%1.%2.%3.%4.%5.%6."/>
      <w:lvlJc w:val="left"/>
      <w:pPr>
        <w:ind w:left="7065" w:hanging="1080"/>
      </w:pPr>
      <w:rPr>
        <w:rFonts w:hint="default"/>
      </w:rPr>
    </w:lvl>
    <w:lvl w:ilvl="6">
      <w:start w:val="1"/>
      <w:numFmt w:val="decimal"/>
      <w:lvlText w:val="%1.%2.%3.%4.%5.%6.%7."/>
      <w:lvlJc w:val="left"/>
      <w:pPr>
        <w:ind w:left="8262" w:hanging="1080"/>
      </w:pPr>
      <w:rPr>
        <w:rFonts w:hint="default"/>
      </w:rPr>
    </w:lvl>
    <w:lvl w:ilvl="7">
      <w:start w:val="1"/>
      <w:numFmt w:val="decimal"/>
      <w:lvlText w:val="%1.%2.%3.%4.%5.%6.%7.%8."/>
      <w:lvlJc w:val="left"/>
      <w:pPr>
        <w:ind w:left="9819" w:hanging="1440"/>
      </w:pPr>
      <w:rPr>
        <w:rFonts w:hint="default"/>
      </w:rPr>
    </w:lvl>
    <w:lvl w:ilvl="8">
      <w:start w:val="1"/>
      <w:numFmt w:val="decimal"/>
      <w:lvlText w:val="%1.%2.%3.%4.%5.%6.%7.%8.%9."/>
      <w:lvlJc w:val="left"/>
      <w:pPr>
        <w:ind w:left="11016" w:hanging="1440"/>
      </w:pPr>
      <w:rPr>
        <w:rFonts w:hint="default"/>
      </w:rPr>
    </w:lvl>
  </w:abstractNum>
  <w:abstractNum w:abstractNumId="8" w15:restartNumberingAfterBreak="0">
    <w:nsid w:val="1CA630B5"/>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FC0EF3"/>
    <w:multiLevelType w:val="hybridMultilevel"/>
    <w:tmpl w:val="B032E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276068"/>
    <w:multiLevelType w:val="hybridMultilevel"/>
    <w:tmpl w:val="9690B0A4"/>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1" w15:restartNumberingAfterBreak="0">
    <w:nsid w:val="39566806"/>
    <w:multiLevelType w:val="multilevel"/>
    <w:tmpl w:val="12E05D6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strike w:val="0"/>
      </w:rPr>
    </w:lvl>
    <w:lvl w:ilvl="2">
      <w:start w:val="1"/>
      <w:numFmt w:val="decimal"/>
      <w:lvlText w:val="%1.%2.%3."/>
      <w:lvlJc w:val="left"/>
      <w:pPr>
        <w:ind w:left="720" w:hanging="720"/>
      </w:pPr>
      <w:rPr>
        <w:rFonts w:hint="default"/>
        <w:b w:val="0"/>
        <w:color w:val="auto"/>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9031EE"/>
    <w:multiLevelType w:val="hybridMultilevel"/>
    <w:tmpl w:val="CAEE9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9E6DD2"/>
    <w:multiLevelType w:val="multilevel"/>
    <w:tmpl w:val="A73EA858"/>
    <w:lvl w:ilvl="0">
      <w:start w:val="1"/>
      <w:numFmt w:val="decimal"/>
      <w:lvlText w:val="%1."/>
      <w:lvlJc w:val="left"/>
      <w:pPr>
        <w:ind w:left="450" w:hanging="450"/>
      </w:pPr>
      <w:rPr>
        <w:rFonts w:hint="default"/>
      </w:rPr>
    </w:lvl>
    <w:lvl w:ilvl="1">
      <w:start w:val="1"/>
      <w:numFmt w:val="decimal"/>
      <w:pStyle w:val="Heading2"/>
      <w:lvlText w:val="%1.%2."/>
      <w:lvlJc w:val="left"/>
      <w:pPr>
        <w:ind w:left="810" w:hanging="45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B40C82"/>
    <w:multiLevelType w:val="multilevel"/>
    <w:tmpl w:val="669E153A"/>
    <w:lvl w:ilvl="0">
      <w:start w:val="1"/>
      <w:numFmt w:val="decimal"/>
      <w:lvlText w:val="%1."/>
      <w:lvlJc w:val="left"/>
      <w:pPr>
        <w:ind w:left="540" w:hanging="540"/>
      </w:pPr>
      <w:rPr>
        <w:rFonts w:hint="default"/>
        <w:strike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52217E"/>
    <w:multiLevelType w:val="hybridMultilevel"/>
    <w:tmpl w:val="1576A12A"/>
    <w:lvl w:ilvl="0" w:tplc="08090001">
      <w:start w:val="1"/>
      <w:numFmt w:val="bullet"/>
      <w:lvlText w:val=""/>
      <w:lvlJc w:val="left"/>
      <w:pPr>
        <w:ind w:left="1148" w:hanging="360"/>
      </w:pPr>
      <w:rPr>
        <w:rFonts w:ascii="Symbol" w:hAnsi="Symbol" w:hint="default"/>
      </w:rPr>
    </w:lvl>
    <w:lvl w:ilvl="1" w:tplc="08090003">
      <w:start w:val="1"/>
      <w:numFmt w:val="bullet"/>
      <w:lvlText w:val="o"/>
      <w:lvlJc w:val="left"/>
      <w:pPr>
        <w:ind w:left="1868" w:hanging="360"/>
      </w:pPr>
      <w:rPr>
        <w:rFonts w:ascii="Courier New" w:hAnsi="Courier New" w:cs="Courier New" w:hint="default"/>
      </w:rPr>
    </w:lvl>
    <w:lvl w:ilvl="2" w:tplc="4DC4F1C2">
      <w:numFmt w:val="bullet"/>
      <w:lvlText w:val="-"/>
      <w:lvlJc w:val="left"/>
      <w:pPr>
        <w:ind w:left="2588" w:hanging="360"/>
      </w:pPr>
      <w:rPr>
        <w:rFonts w:ascii="Times New Roman" w:eastAsiaTheme="minorEastAsia" w:hAnsi="Times New Roman" w:cs="Times New Roman" w:hint="default"/>
      </w:rPr>
    </w:lvl>
    <w:lvl w:ilvl="3" w:tplc="08090001">
      <w:start w:val="1"/>
      <w:numFmt w:val="bullet"/>
      <w:lvlText w:val=""/>
      <w:lvlJc w:val="left"/>
      <w:pPr>
        <w:ind w:left="3308" w:hanging="360"/>
      </w:pPr>
      <w:rPr>
        <w:rFonts w:ascii="Symbol" w:hAnsi="Symbol"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7" w15:restartNumberingAfterBreak="0">
    <w:nsid w:val="4D8D6BDF"/>
    <w:multiLevelType w:val="hybridMultilevel"/>
    <w:tmpl w:val="85FC9F0E"/>
    <w:lvl w:ilvl="0" w:tplc="B67EA76C">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57CA1794"/>
    <w:multiLevelType w:val="hybridMultilevel"/>
    <w:tmpl w:val="69D483A4"/>
    <w:lvl w:ilvl="0" w:tplc="08090001">
      <w:start w:val="1"/>
      <w:numFmt w:val="bullet"/>
      <w:lvlText w:val=""/>
      <w:lvlJc w:val="left"/>
      <w:pPr>
        <w:ind w:left="1148" w:hanging="360"/>
      </w:pPr>
      <w:rPr>
        <w:rFonts w:ascii="Symbol" w:hAnsi="Symbol" w:hint="default"/>
      </w:rPr>
    </w:lvl>
    <w:lvl w:ilvl="1" w:tplc="08090001">
      <w:start w:val="1"/>
      <w:numFmt w:val="bullet"/>
      <w:lvlText w:val=""/>
      <w:lvlJc w:val="left"/>
      <w:pPr>
        <w:ind w:left="1868" w:hanging="360"/>
      </w:pPr>
      <w:rPr>
        <w:rFonts w:ascii="Symbol" w:hAnsi="Symbol" w:hint="default"/>
      </w:rPr>
    </w:lvl>
    <w:lvl w:ilvl="2" w:tplc="08090005">
      <w:start w:val="1"/>
      <w:numFmt w:val="bullet"/>
      <w:lvlText w:val=""/>
      <w:lvlJc w:val="left"/>
      <w:pPr>
        <w:ind w:left="2588" w:hanging="360"/>
      </w:pPr>
      <w:rPr>
        <w:rFonts w:ascii="Wingdings" w:hAnsi="Wingdings" w:hint="default"/>
      </w:rPr>
    </w:lvl>
    <w:lvl w:ilvl="3" w:tplc="08090001">
      <w:start w:val="1"/>
      <w:numFmt w:val="bullet"/>
      <w:lvlText w:val=""/>
      <w:lvlJc w:val="left"/>
      <w:pPr>
        <w:ind w:left="3308" w:hanging="360"/>
      </w:pPr>
      <w:rPr>
        <w:rFonts w:ascii="Symbol" w:hAnsi="Symbol"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9" w15:restartNumberingAfterBreak="0">
    <w:nsid w:val="64847AE0"/>
    <w:multiLevelType w:val="multilevel"/>
    <w:tmpl w:val="782C997C"/>
    <w:lvl w:ilvl="0">
      <w:start w:val="7"/>
      <w:numFmt w:val="decimal"/>
      <w:lvlText w:val="%1."/>
      <w:lvlJc w:val="left"/>
      <w:pPr>
        <w:ind w:left="450" w:hanging="450"/>
      </w:pPr>
      <w:rPr>
        <w:rFonts w:hint="default"/>
      </w:rPr>
    </w:lvl>
    <w:lvl w:ilvl="1">
      <w:start w:val="7"/>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6F53C2"/>
    <w:multiLevelType w:val="multilevel"/>
    <w:tmpl w:val="347623AE"/>
    <w:lvl w:ilvl="0">
      <w:start w:val="1"/>
      <w:numFmt w:val="decimal"/>
      <w:lvlText w:val="%1."/>
      <w:lvlJc w:val="left"/>
      <w:pPr>
        <w:ind w:left="720" w:hanging="360"/>
      </w:pPr>
      <w:rPr>
        <w:rFonts w:hint="default"/>
      </w:rPr>
    </w:lvl>
    <w:lvl w:ilvl="1">
      <w:start w:val="1"/>
      <w:numFmt w:val="decimal"/>
      <w:isLgl/>
      <w:lvlText w:val="%1.%2."/>
      <w:lvlJc w:val="left"/>
      <w:pPr>
        <w:ind w:left="1197" w:hanging="450"/>
      </w:pPr>
      <w:rPr>
        <w:rFonts w:hint="default"/>
      </w:rPr>
    </w:lvl>
    <w:lvl w:ilvl="2">
      <w:start w:val="3"/>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3762" w:hanging="108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22" w15:restartNumberingAfterBreak="0">
    <w:nsid w:val="6B195ABD"/>
    <w:multiLevelType w:val="hybridMultilevel"/>
    <w:tmpl w:val="7FDCBE6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6F950183"/>
    <w:multiLevelType w:val="hybridMultilevel"/>
    <w:tmpl w:val="572495A4"/>
    <w:lvl w:ilvl="0" w:tplc="04070001">
      <w:start w:val="1"/>
      <w:numFmt w:val="bullet"/>
      <w:lvlText w:val=""/>
      <w:lvlJc w:val="left"/>
      <w:pPr>
        <w:ind w:left="2736" w:hanging="360"/>
      </w:pPr>
      <w:rPr>
        <w:rFonts w:ascii="Symbol" w:hAnsi="Symbol" w:hint="default"/>
      </w:rPr>
    </w:lvl>
    <w:lvl w:ilvl="1" w:tplc="04070003">
      <w:start w:val="1"/>
      <w:numFmt w:val="bullet"/>
      <w:lvlText w:val="o"/>
      <w:lvlJc w:val="left"/>
      <w:pPr>
        <w:ind w:left="3456" w:hanging="360"/>
      </w:pPr>
      <w:rPr>
        <w:rFonts w:ascii="Courier New" w:hAnsi="Courier New" w:cs="Courier New" w:hint="default"/>
      </w:rPr>
    </w:lvl>
    <w:lvl w:ilvl="2" w:tplc="04070005" w:tentative="1">
      <w:start w:val="1"/>
      <w:numFmt w:val="bullet"/>
      <w:lvlText w:val=""/>
      <w:lvlJc w:val="left"/>
      <w:pPr>
        <w:ind w:left="4176" w:hanging="360"/>
      </w:pPr>
      <w:rPr>
        <w:rFonts w:ascii="Wingdings" w:hAnsi="Wingdings" w:hint="default"/>
      </w:rPr>
    </w:lvl>
    <w:lvl w:ilvl="3" w:tplc="04070001" w:tentative="1">
      <w:start w:val="1"/>
      <w:numFmt w:val="bullet"/>
      <w:lvlText w:val=""/>
      <w:lvlJc w:val="left"/>
      <w:pPr>
        <w:ind w:left="4896" w:hanging="360"/>
      </w:pPr>
      <w:rPr>
        <w:rFonts w:ascii="Symbol" w:hAnsi="Symbol" w:hint="default"/>
      </w:rPr>
    </w:lvl>
    <w:lvl w:ilvl="4" w:tplc="04070003" w:tentative="1">
      <w:start w:val="1"/>
      <w:numFmt w:val="bullet"/>
      <w:lvlText w:val="o"/>
      <w:lvlJc w:val="left"/>
      <w:pPr>
        <w:ind w:left="5616" w:hanging="360"/>
      </w:pPr>
      <w:rPr>
        <w:rFonts w:ascii="Courier New" w:hAnsi="Courier New" w:cs="Courier New" w:hint="default"/>
      </w:rPr>
    </w:lvl>
    <w:lvl w:ilvl="5" w:tplc="04070005" w:tentative="1">
      <w:start w:val="1"/>
      <w:numFmt w:val="bullet"/>
      <w:lvlText w:val=""/>
      <w:lvlJc w:val="left"/>
      <w:pPr>
        <w:ind w:left="6336" w:hanging="360"/>
      </w:pPr>
      <w:rPr>
        <w:rFonts w:ascii="Wingdings" w:hAnsi="Wingdings" w:hint="default"/>
      </w:rPr>
    </w:lvl>
    <w:lvl w:ilvl="6" w:tplc="04070001" w:tentative="1">
      <w:start w:val="1"/>
      <w:numFmt w:val="bullet"/>
      <w:lvlText w:val=""/>
      <w:lvlJc w:val="left"/>
      <w:pPr>
        <w:ind w:left="7056" w:hanging="360"/>
      </w:pPr>
      <w:rPr>
        <w:rFonts w:ascii="Symbol" w:hAnsi="Symbol" w:hint="default"/>
      </w:rPr>
    </w:lvl>
    <w:lvl w:ilvl="7" w:tplc="04070003" w:tentative="1">
      <w:start w:val="1"/>
      <w:numFmt w:val="bullet"/>
      <w:lvlText w:val="o"/>
      <w:lvlJc w:val="left"/>
      <w:pPr>
        <w:ind w:left="7776" w:hanging="360"/>
      </w:pPr>
      <w:rPr>
        <w:rFonts w:ascii="Courier New" w:hAnsi="Courier New" w:cs="Courier New" w:hint="default"/>
      </w:rPr>
    </w:lvl>
    <w:lvl w:ilvl="8" w:tplc="04070005" w:tentative="1">
      <w:start w:val="1"/>
      <w:numFmt w:val="bullet"/>
      <w:lvlText w:val=""/>
      <w:lvlJc w:val="left"/>
      <w:pPr>
        <w:ind w:left="8496" w:hanging="360"/>
      </w:pPr>
      <w:rPr>
        <w:rFonts w:ascii="Wingdings" w:hAnsi="Wingdings" w:hint="default"/>
      </w:rPr>
    </w:lvl>
  </w:abstractNum>
  <w:abstractNum w:abstractNumId="24" w15:restartNumberingAfterBreak="0">
    <w:nsid w:val="73612A0B"/>
    <w:multiLevelType w:val="hybridMultilevel"/>
    <w:tmpl w:val="196ED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B72E9E"/>
    <w:multiLevelType w:val="multilevel"/>
    <w:tmpl w:val="5352EEC4"/>
    <w:lvl w:ilvl="0">
      <w:start w:val="1"/>
      <w:numFmt w:val="decimal"/>
      <w:pStyle w:val="Heading1"/>
      <w:lvlText w:val="%1."/>
      <w:lvlJc w:val="left"/>
      <w:pPr>
        <w:ind w:left="2760" w:hanging="360"/>
      </w:pPr>
    </w:lvl>
    <w:lvl w:ilvl="1">
      <w:start w:val="1"/>
      <w:numFmt w:val="decimal"/>
      <w:lvlText w:val="%1.%2."/>
      <w:lvlJc w:val="left"/>
      <w:pPr>
        <w:ind w:left="3192" w:hanging="432"/>
      </w:pPr>
      <w:rPr>
        <w:b w:val="0"/>
      </w:rPr>
    </w:lvl>
    <w:lvl w:ilvl="2">
      <w:start w:val="1"/>
      <w:numFmt w:val="decimal"/>
      <w:lvlText w:val="%3."/>
      <w:lvlJc w:val="left"/>
      <w:pPr>
        <w:ind w:left="3624" w:hanging="504"/>
      </w:pPr>
      <w:rPr>
        <w:rFonts w:hint="default"/>
        <w:b w:val="0"/>
        <w:sz w:val="22"/>
        <w:szCs w:val="22"/>
      </w:rPr>
    </w:lvl>
    <w:lvl w:ilvl="3">
      <w:start w:val="1"/>
      <w:numFmt w:val="decimal"/>
      <w:lvlText w:val="%1.%2.%3.%4."/>
      <w:lvlJc w:val="left"/>
      <w:pPr>
        <w:ind w:left="4128" w:hanging="648"/>
      </w:pPr>
    </w:lvl>
    <w:lvl w:ilvl="4">
      <w:start w:val="1"/>
      <w:numFmt w:val="decimal"/>
      <w:lvlText w:val="%1.%2.%3.%4.%5."/>
      <w:lvlJc w:val="left"/>
      <w:pPr>
        <w:ind w:left="4632" w:hanging="792"/>
      </w:pPr>
    </w:lvl>
    <w:lvl w:ilvl="5">
      <w:start w:val="1"/>
      <w:numFmt w:val="decimal"/>
      <w:lvlText w:val="%1.%2.%3.%4.%5.%6."/>
      <w:lvlJc w:val="left"/>
      <w:pPr>
        <w:ind w:left="5136" w:hanging="936"/>
      </w:pPr>
    </w:lvl>
    <w:lvl w:ilvl="6">
      <w:start w:val="1"/>
      <w:numFmt w:val="decimal"/>
      <w:lvlText w:val="%1.%2.%3.%4.%5.%6.%7."/>
      <w:lvlJc w:val="left"/>
      <w:pPr>
        <w:ind w:left="5640" w:hanging="1080"/>
      </w:pPr>
    </w:lvl>
    <w:lvl w:ilvl="7">
      <w:start w:val="1"/>
      <w:numFmt w:val="decimal"/>
      <w:lvlText w:val="%1.%2.%3.%4.%5.%6.%7.%8."/>
      <w:lvlJc w:val="left"/>
      <w:pPr>
        <w:ind w:left="6144" w:hanging="1224"/>
      </w:pPr>
    </w:lvl>
    <w:lvl w:ilvl="8">
      <w:start w:val="1"/>
      <w:numFmt w:val="decimal"/>
      <w:lvlText w:val="%1.%2.%3.%4.%5.%6.%7.%8.%9."/>
      <w:lvlJc w:val="left"/>
      <w:pPr>
        <w:ind w:left="6720" w:hanging="1440"/>
      </w:pPr>
    </w:lvl>
  </w:abstractNum>
  <w:abstractNum w:abstractNumId="26" w15:restartNumberingAfterBreak="0">
    <w:nsid w:val="7A0013AB"/>
    <w:multiLevelType w:val="multilevel"/>
    <w:tmpl w:val="7D08207A"/>
    <w:lvl w:ilvl="0">
      <w:start w:val="7"/>
      <w:numFmt w:val="decimal"/>
      <w:lvlText w:val="%1"/>
      <w:lvlJc w:val="left"/>
      <w:pPr>
        <w:ind w:left="360" w:hanging="360"/>
      </w:pPr>
      <w:rPr>
        <w:rFonts w:hint="default"/>
      </w:rPr>
    </w:lvl>
    <w:lvl w:ilvl="1">
      <w:start w:val="7"/>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7" w15:restartNumberingAfterBreak="0">
    <w:nsid w:val="7A2B1773"/>
    <w:multiLevelType w:val="hybridMultilevel"/>
    <w:tmpl w:val="A502EE44"/>
    <w:lvl w:ilvl="0" w:tplc="08090001">
      <w:start w:val="1"/>
      <w:numFmt w:val="bullet"/>
      <w:lvlText w:val=""/>
      <w:lvlJc w:val="left"/>
      <w:pPr>
        <w:ind w:left="1148" w:hanging="360"/>
      </w:pPr>
      <w:rPr>
        <w:rFonts w:ascii="Symbol" w:hAnsi="Symbol" w:hint="default"/>
      </w:rPr>
    </w:lvl>
    <w:lvl w:ilvl="1" w:tplc="08090003">
      <w:start w:val="1"/>
      <w:numFmt w:val="bullet"/>
      <w:lvlText w:val="o"/>
      <w:lvlJc w:val="left"/>
      <w:pPr>
        <w:ind w:left="1868" w:hanging="360"/>
      </w:pPr>
      <w:rPr>
        <w:rFonts w:ascii="Courier New" w:hAnsi="Courier New" w:cs="Courier New" w:hint="default"/>
      </w:rPr>
    </w:lvl>
    <w:lvl w:ilvl="2" w:tplc="B30A27E0">
      <w:start w:val="1"/>
      <w:numFmt w:val="bullet"/>
      <w:lvlText w:val="-"/>
      <w:lvlJc w:val="left"/>
      <w:pPr>
        <w:ind w:left="2588" w:hanging="360"/>
      </w:pPr>
      <w:rPr>
        <w:rFonts w:ascii="Courier New" w:hAnsi="Courier New" w:hint="default"/>
      </w:rPr>
    </w:lvl>
    <w:lvl w:ilvl="3" w:tplc="08090001">
      <w:start w:val="1"/>
      <w:numFmt w:val="bullet"/>
      <w:lvlText w:val=""/>
      <w:lvlJc w:val="left"/>
      <w:pPr>
        <w:ind w:left="3308" w:hanging="360"/>
      </w:pPr>
      <w:rPr>
        <w:rFonts w:ascii="Symbol" w:hAnsi="Symbol"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num w:numId="1">
    <w:abstractNumId w:val="25"/>
  </w:num>
  <w:num w:numId="2">
    <w:abstractNumId w:val="0"/>
  </w:num>
  <w:num w:numId="3">
    <w:abstractNumId w:val="20"/>
  </w:num>
  <w:num w:numId="4">
    <w:abstractNumId w:val="11"/>
  </w:num>
  <w:num w:numId="5">
    <w:abstractNumId w:val="14"/>
  </w:num>
  <w:num w:numId="6">
    <w:abstractNumId w:val="4"/>
  </w:num>
  <w:num w:numId="7">
    <w:abstractNumId w:val="23"/>
  </w:num>
  <w:num w:numId="8">
    <w:abstractNumId w:val="22"/>
  </w:num>
  <w:num w:numId="9">
    <w:abstractNumId w:val="15"/>
  </w:num>
  <w:num w:numId="10">
    <w:abstractNumId w:val="6"/>
  </w:num>
  <w:num w:numId="11">
    <w:abstractNumId w:val="8"/>
  </w:num>
  <w:num w:numId="12">
    <w:abstractNumId w:val="12"/>
  </w:num>
  <w:num w:numId="13">
    <w:abstractNumId w:val="26"/>
  </w:num>
  <w:num w:numId="14">
    <w:abstractNumId w:val="19"/>
  </w:num>
  <w:num w:numId="15">
    <w:abstractNumId w:val="3"/>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17"/>
  </w:num>
  <w:num w:numId="28">
    <w:abstractNumId w:val="9"/>
  </w:num>
  <w:num w:numId="29">
    <w:abstractNumId w:val="21"/>
  </w:num>
  <w:num w:numId="30">
    <w:abstractNumId w:val="2"/>
  </w:num>
  <w:num w:numId="31">
    <w:abstractNumId w:val="20"/>
  </w:num>
  <w:num w:numId="32">
    <w:abstractNumId w:val="20"/>
  </w:num>
  <w:num w:numId="33">
    <w:abstractNumId w:val="20"/>
  </w:num>
  <w:num w:numId="34">
    <w:abstractNumId w:val="20"/>
  </w:num>
  <w:num w:numId="35">
    <w:abstractNumId w:val="7"/>
  </w:num>
  <w:num w:numId="36">
    <w:abstractNumId w:val="20"/>
  </w:num>
  <w:num w:numId="37">
    <w:abstractNumId w:val="20"/>
  </w:num>
  <w:num w:numId="38">
    <w:abstractNumId w:val="20"/>
  </w:num>
  <w:num w:numId="39">
    <w:abstractNumId w:val="20"/>
  </w:num>
  <w:num w:numId="40">
    <w:abstractNumId w:val="10"/>
  </w:num>
  <w:num w:numId="41">
    <w:abstractNumId w:val="20"/>
  </w:num>
  <w:num w:numId="42">
    <w:abstractNumId w:val="20"/>
  </w:num>
  <w:num w:numId="43">
    <w:abstractNumId w:val="20"/>
  </w:num>
  <w:num w:numId="44">
    <w:abstractNumId w:val="18"/>
  </w:num>
  <w:num w:numId="45">
    <w:abstractNumId w:val="27"/>
  </w:num>
  <w:num w:numId="46">
    <w:abstractNumId w:val="16"/>
  </w:num>
  <w:num w:numId="4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CH" w:vendorID="64" w:dllVersion="6" w:nlCheck="1" w:checkStyle="1"/>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proofState w:spelling="clean" w:grammar="clean"/>
  <w:defaultTabStop w:val="720"/>
  <w:hyphenationZone w:val="425"/>
  <w:evenAndOddHeaders/>
  <w:characterSpacingControl w:val="doNotCompress"/>
  <w:hdrShapeDefaults>
    <o:shapedefaults v:ext="edit" spidmax="28674"/>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6C"/>
    <w:rsid w:val="00004EE1"/>
    <w:rsid w:val="000116DC"/>
    <w:rsid w:val="00012316"/>
    <w:rsid w:val="00012C4C"/>
    <w:rsid w:val="000130A7"/>
    <w:rsid w:val="000153BB"/>
    <w:rsid w:val="00016C2F"/>
    <w:rsid w:val="00021E32"/>
    <w:rsid w:val="00025CA3"/>
    <w:rsid w:val="000311C2"/>
    <w:rsid w:val="00031E5A"/>
    <w:rsid w:val="0003546C"/>
    <w:rsid w:val="0005420D"/>
    <w:rsid w:val="00056107"/>
    <w:rsid w:val="000579FF"/>
    <w:rsid w:val="00060793"/>
    <w:rsid w:val="000615E8"/>
    <w:rsid w:val="00062218"/>
    <w:rsid w:val="0006627B"/>
    <w:rsid w:val="00066E93"/>
    <w:rsid w:val="00072EE7"/>
    <w:rsid w:val="00074049"/>
    <w:rsid w:val="000747DF"/>
    <w:rsid w:val="00074AAD"/>
    <w:rsid w:val="0008498F"/>
    <w:rsid w:val="00086D0A"/>
    <w:rsid w:val="00086EC2"/>
    <w:rsid w:val="000922CF"/>
    <w:rsid w:val="000A119F"/>
    <w:rsid w:val="000A6E70"/>
    <w:rsid w:val="000A7684"/>
    <w:rsid w:val="000B57A0"/>
    <w:rsid w:val="000B5B1A"/>
    <w:rsid w:val="000B7703"/>
    <w:rsid w:val="000C05A5"/>
    <w:rsid w:val="000C3E6B"/>
    <w:rsid w:val="000C6E58"/>
    <w:rsid w:val="000D28C9"/>
    <w:rsid w:val="000D32A5"/>
    <w:rsid w:val="000E05A0"/>
    <w:rsid w:val="000E098E"/>
    <w:rsid w:val="000E4F1D"/>
    <w:rsid w:val="000E5BAA"/>
    <w:rsid w:val="000E756F"/>
    <w:rsid w:val="000F0CFC"/>
    <w:rsid w:val="000F50F0"/>
    <w:rsid w:val="000F5C4D"/>
    <w:rsid w:val="000F786A"/>
    <w:rsid w:val="00102226"/>
    <w:rsid w:val="00111751"/>
    <w:rsid w:val="00114F1C"/>
    <w:rsid w:val="00117C20"/>
    <w:rsid w:val="00120EDB"/>
    <w:rsid w:val="00123A24"/>
    <w:rsid w:val="00124136"/>
    <w:rsid w:val="00124290"/>
    <w:rsid w:val="0012449F"/>
    <w:rsid w:val="00126F2D"/>
    <w:rsid w:val="001300FA"/>
    <w:rsid w:val="00130145"/>
    <w:rsid w:val="001302D9"/>
    <w:rsid w:val="00130AE8"/>
    <w:rsid w:val="00131A17"/>
    <w:rsid w:val="00147084"/>
    <w:rsid w:val="00147C52"/>
    <w:rsid w:val="0015654E"/>
    <w:rsid w:val="00157BE2"/>
    <w:rsid w:val="0016225E"/>
    <w:rsid w:val="00170E86"/>
    <w:rsid w:val="00181C98"/>
    <w:rsid w:val="001827F7"/>
    <w:rsid w:val="00182D04"/>
    <w:rsid w:val="001865B8"/>
    <w:rsid w:val="00186E7F"/>
    <w:rsid w:val="00193FEC"/>
    <w:rsid w:val="0019572F"/>
    <w:rsid w:val="001A296C"/>
    <w:rsid w:val="001A508B"/>
    <w:rsid w:val="001C4117"/>
    <w:rsid w:val="001C43A8"/>
    <w:rsid w:val="001C6123"/>
    <w:rsid w:val="001D09CF"/>
    <w:rsid w:val="001D0C3B"/>
    <w:rsid w:val="001D3046"/>
    <w:rsid w:val="001D4B1D"/>
    <w:rsid w:val="001E102C"/>
    <w:rsid w:val="001E7521"/>
    <w:rsid w:val="001F0F78"/>
    <w:rsid w:val="001F4682"/>
    <w:rsid w:val="002035F5"/>
    <w:rsid w:val="0020425B"/>
    <w:rsid w:val="00204D32"/>
    <w:rsid w:val="0021186A"/>
    <w:rsid w:val="00213B2C"/>
    <w:rsid w:val="00223C07"/>
    <w:rsid w:val="002330AB"/>
    <w:rsid w:val="0023639B"/>
    <w:rsid w:val="00241052"/>
    <w:rsid w:val="0024305B"/>
    <w:rsid w:val="002474AD"/>
    <w:rsid w:val="00247C00"/>
    <w:rsid w:val="00250241"/>
    <w:rsid w:val="00250F2F"/>
    <w:rsid w:val="00254B9A"/>
    <w:rsid w:val="00255418"/>
    <w:rsid w:val="002565BE"/>
    <w:rsid w:val="002606DE"/>
    <w:rsid w:val="0026396E"/>
    <w:rsid w:val="00265C2F"/>
    <w:rsid w:val="002772E7"/>
    <w:rsid w:val="0027738B"/>
    <w:rsid w:val="00285175"/>
    <w:rsid w:val="002974A1"/>
    <w:rsid w:val="002A1698"/>
    <w:rsid w:val="002A4B68"/>
    <w:rsid w:val="002A6CA7"/>
    <w:rsid w:val="002B0186"/>
    <w:rsid w:val="002B02C0"/>
    <w:rsid w:val="002B1CDA"/>
    <w:rsid w:val="002B3DAE"/>
    <w:rsid w:val="002B7E6A"/>
    <w:rsid w:val="002B7F81"/>
    <w:rsid w:val="002C05C3"/>
    <w:rsid w:val="002C1E04"/>
    <w:rsid w:val="002C5398"/>
    <w:rsid w:val="002D0EBA"/>
    <w:rsid w:val="002D2382"/>
    <w:rsid w:val="002D3D9F"/>
    <w:rsid w:val="002D7888"/>
    <w:rsid w:val="002D7C09"/>
    <w:rsid w:val="002E0188"/>
    <w:rsid w:val="002E607B"/>
    <w:rsid w:val="002E7A3E"/>
    <w:rsid w:val="002F183A"/>
    <w:rsid w:val="002F3787"/>
    <w:rsid w:val="00304071"/>
    <w:rsid w:val="0030527C"/>
    <w:rsid w:val="00313622"/>
    <w:rsid w:val="00313797"/>
    <w:rsid w:val="00320F11"/>
    <w:rsid w:val="00323A67"/>
    <w:rsid w:val="00324E80"/>
    <w:rsid w:val="00330B5C"/>
    <w:rsid w:val="003320DF"/>
    <w:rsid w:val="003355DC"/>
    <w:rsid w:val="00337442"/>
    <w:rsid w:val="00337B0B"/>
    <w:rsid w:val="00343E08"/>
    <w:rsid w:val="003447CD"/>
    <w:rsid w:val="00344E03"/>
    <w:rsid w:val="00350A04"/>
    <w:rsid w:val="00362B60"/>
    <w:rsid w:val="0037066A"/>
    <w:rsid w:val="00375DB9"/>
    <w:rsid w:val="0038258E"/>
    <w:rsid w:val="00385BEB"/>
    <w:rsid w:val="00387E66"/>
    <w:rsid w:val="003906C9"/>
    <w:rsid w:val="00391629"/>
    <w:rsid w:val="003933AE"/>
    <w:rsid w:val="00393AD1"/>
    <w:rsid w:val="00396412"/>
    <w:rsid w:val="003A5ADE"/>
    <w:rsid w:val="003B1442"/>
    <w:rsid w:val="003B5F02"/>
    <w:rsid w:val="003C4FCF"/>
    <w:rsid w:val="003C5AE6"/>
    <w:rsid w:val="003D401E"/>
    <w:rsid w:val="003D53DA"/>
    <w:rsid w:val="003D6E2A"/>
    <w:rsid w:val="003D7752"/>
    <w:rsid w:val="003E603D"/>
    <w:rsid w:val="003E6724"/>
    <w:rsid w:val="003F2BD0"/>
    <w:rsid w:val="00400961"/>
    <w:rsid w:val="00402829"/>
    <w:rsid w:val="0040591B"/>
    <w:rsid w:val="00407347"/>
    <w:rsid w:val="00410F01"/>
    <w:rsid w:val="00413284"/>
    <w:rsid w:val="00413A92"/>
    <w:rsid w:val="00416BDD"/>
    <w:rsid w:val="0042332E"/>
    <w:rsid w:val="004233CF"/>
    <w:rsid w:val="00423ADF"/>
    <w:rsid w:val="00425867"/>
    <w:rsid w:val="00436E74"/>
    <w:rsid w:val="00441841"/>
    <w:rsid w:val="00445A28"/>
    <w:rsid w:val="00446132"/>
    <w:rsid w:val="00446961"/>
    <w:rsid w:val="004514DF"/>
    <w:rsid w:val="0045633A"/>
    <w:rsid w:val="00457F29"/>
    <w:rsid w:val="0046351D"/>
    <w:rsid w:val="00470FD7"/>
    <w:rsid w:val="004710FE"/>
    <w:rsid w:val="00474BBA"/>
    <w:rsid w:val="00483973"/>
    <w:rsid w:val="0049107E"/>
    <w:rsid w:val="00493024"/>
    <w:rsid w:val="004959D1"/>
    <w:rsid w:val="004972DC"/>
    <w:rsid w:val="004A1E23"/>
    <w:rsid w:val="004A2719"/>
    <w:rsid w:val="004A7B31"/>
    <w:rsid w:val="004B1B29"/>
    <w:rsid w:val="004B6B87"/>
    <w:rsid w:val="004C10C9"/>
    <w:rsid w:val="004C4837"/>
    <w:rsid w:val="004D06D0"/>
    <w:rsid w:val="004D1290"/>
    <w:rsid w:val="004E26B4"/>
    <w:rsid w:val="004E3EA4"/>
    <w:rsid w:val="004E41C4"/>
    <w:rsid w:val="004E4280"/>
    <w:rsid w:val="004E525A"/>
    <w:rsid w:val="004F0F8D"/>
    <w:rsid w:val="004F42DA"/>
    <w:rsid w:val="005030D5"/>
    <w:rsid w:val="0050334B"/>
    <w:rsid w:val="0050545E"/>
    <w:rsid w:val="005067A1"/>
    <w:rsid w:val="005122B7"/>
    <w:rsid w:val="0051597A"/>
    <w:rsid w:val="00516876"/>
    <w:rsid w:val="00516D98"/>
    <w:rsid w:val="00522337"/>
    <w:rsid w:val="00522371"/>
    <w:rsid w:val="00523403"/>
    <w:rsid w:val="00523A40"/>
    <w:rsid w:val="005245D3"/>
    <w:rsid w:val="005249C1"/>
    <w:rsid w:val="0053018B"/>
    <w:rsid w:val="0053754C"/>
    <w:rsid w:val="005409DD"/>
    <w:rsid w:val="00541519"/>
    <w:rsid w:val="0054668D"/>
    <w:rsid w:val="00553393"/>
    <w:rsid w:val="005538E7"/>
    <w:rsid w:val="005546B8"/>
    <w:rsid w:val="005548EB"/>
    <w:rsid w:val="00560A0F"/>
    <w:rsid w:val="00562759"/>
    <w:rsid w:val="005655F5"/>
    <w:rsid w:val="00571DE6"/>
    <w:rsid w:val="005743D3"/>
    <w:rsid w:val="0057590B"/>
    <w:rsid w:val="00584E68"/>
    <w:rsid w:val="005871D3"/>
    <w:rsid w:val="005874B0"/>
    <w:rsid w:val="00587A53"/>
    <w:rsid w:val="005957E8"/>
    <w:rsid w:val="005959E8"/>
    <w:rsid w:val="00597422"/>
    <w:rsid w:val="005A2A82"/>
    <w:rsid w:val="005A2F9F"/>
    <w:rsid w:val="005A704B"/>
    <w:rsid w:val="005B02F7"/>
    <w:rsid w:val="005B1BCA"/>
    <w:rsid w:val="005B1D51"/>
    <w:rsid w:val="005B1DB8"/>
    <w:rsid w:val="005B39A9"/>
    <w:rsid w:val="005B3F36"/>
    <w:rsid w:val="005B76B2"/>
    <w:rsid w:val="005B79BA"/>
    <w:rsid w:val="005C3725"/>
    <w:rsid w:val="005C5B91"/>
    <w:rsid w:val="005C6F4C"/>
    <w:rsid w:val="005D3203"/>
    <w:rsid w:val="005D47B6"/>
    <w:rsid w:val="005E23CE"/>
    <w:rsid w:val="005E4346"/>
    <w:rsid w:val="005E5B1B"/>
    <w:rsid w:val="005F294D"/>
    <w:rsid w:val="005F5726"/>
    <w:rsid w:val="00601E27"/>
    <w:rsid w:val="00606CB1"/>
    <w:rsid w:val="006108CE"/>
    <w:rsid w:val="00612F47"/>
    <w:rsid w:val="00622056"/>
    <w:rsid w:val="00622265"/>
    <w:rsid w:val="006225F2"/>
    <w:rsid w:val="00623CA3"/>
    <w:rsid w:val="0062447E"/>
    <w:rsid w:val="00634F03"/>
    <w:rsid w:val="006359F5"/>
    <w:rsid w:val="0064283D"/>
    <w:rsid w:val="006503BB"/>
    <w:rsid w:val="00651D60"/>
    <w:rsid w:val="00661638"/>
    <w:rsid w:val="006630D3"/>
    <w:rsid w:val="0066566A"/>
    <w:rsid w:val="00670F52"/>
    <w:rsid w:val="0067275B"/>
    <w:rsid w:val="00672B73"/>
    <w:rsid w:val="00674D93"/>
    <w:rsid w:val="00676334"/>
    <w:rsid w:val="00676D50"/>
    <w:rsid w:val="00676E5E"/>
    <w:rsid w:val="00677F79"/>
    <w:rsid w:val="00685A45"/>
    <w:rsid w:val="00686747"/>
    <w:rsid w:val="0069042B"/>
    <w:rsid w:val="00691DCE"/>
    <w:rsid w:val="00693A3A"/>
    <w:rsid w:val="00693C95"/>
    <w:rsid w:val="006970E2"/>
    <w:rsid w:val="006A787C"/>
    <w:rsid w:val="006B1061"/>
    <w:rsid w:val="006C350D"/>
    <w:rsid w:val="006C456F"/>
    <w:rsid w:val="006D485A"/>
    <w:rsid w:val="006D74CD"/>
    <w:rsid w:val="006D792A"/>
    <w:rsid w:val="006E3028"/>
    <w:rsid w:val="006E5A61"/>
    <w:rsid w:val="006E5AC7"/>
    <w:rsid w:val="006E6266"/>
    <w:rsid w:val="006E6A50"/>
    <w:rsid w:val="006F36AD"/>
    <w:rsid w:val="006F7130"/>
    <w:rsid w:val="0070136C"/>
    <w:rsid w:val="00702DA2"/>
    <w:rsid w:val="00703133"/>
    <w:rsid w:val="00706492"/>
    <w:rsid w:val="007076BE"/>
    <w:rsid w:val="00713790"/>
    <w:rsid w:val="007140FA"/>
    <w:rsid w:val="007145B2"/>
    <w:rsid w:val="00716E9F"/>
    <w:rsid w:val="007224AB"/>
    <w:rsid w:val="00724EE7"/>
    <w:rsid w:val="00727B15"/>
    <w:rsid w:val="00730868"/>
    <w:rsid w:val="0073479B"/>
    <w:rsid w:val="00737BED"/>
    <w:rsid w:val="007413C5"/>
    <w:rsid w:val="00746E24"/>
    <w:rsid w:val="0075034A"/>
    <w:rsid w:val="00772180"/>
    <w:rsid w:val="00773587"/>
    <w:rsid w:val="007758F5"/>
    <w:rsid w:val="00784F39"/>
    <w:rsid w:val="00786980"/>
    <w:rsid w:val="00797478"/>
    <w:rsid w:val="007A001B"/>
    <w:rsid w:val="007A318E"/>
    <w:rsid w:val="007B101F"/>
    <w:rsid w:val="007B1E00"/>
    <w:rsid w:val="007B6968"/>
    <w:rsid w:val="007C01B2"/>
    <w:rsid w:val="007C2E40"/>
    <w:rsid w:val="007C378B"/>
    <w:rsid w:val="007C3B96"/>
    <w:rsid w:val="007C4B26"/>
    <w:rsid w:val="007C52D9"/>
    <w:rsid w:val="007D3E11"/>
    <w:rsid w:val="007F0E52"/>
    <w:rsid w:val="007F119F"/>
    <w:rsid w:val="007F238A"/>
    <w:rsid w:val="007F3C03"/>
    <w:rsid w:val="007F7F4B"/>
    <w:rsid w:val="00805FDF"/>
    <w:rsid w:val="008065D2"/>
    <w:rsid w:val="00807536"/>
    <w:rsid w:val="00813078"/>
    <w:rsid w:val="0081495B"/>
    <w:rsid w:val="00817101"/>
    <w:rsid w:val="00822BA9"/>
    <w:rsid w:val="00827B8B"/>
    <w:rsid w:val="00833627"/>
    <w:rsid w:val="00833F5D"/>
    <w:rsid w:val="00836C9B"/>
    <w:rsid w:val="008379F6"/>
    <w:rsid w:val="00837B7A"/>
    <w:rsid w:val="008403FE"/>
    <w:rsid w:val="008417C2"/>
    <w:rsid w:val="008454E7"/>
    <w:rsid w:val="00855A40"/>
    <w:rsid w:val="00857BBA"/>
    <w:rsid w:val="00861C30"/>
    <w:rsid w:val="008627EC"/>
    <w:rsid w:val="008640FC"/>
    <w:rsid w:val="00864A5E"/>
    <w:rsid w:val="008676DB"/>
    <w:rsid w:val="00867E19"/>
    <w:rsid w:val="00873828"/>
    <w:rsid w:val="008813A9"/>
    <w:rsid w:val="00882785"/>
    <w:rsid w:val="008A1B26"/>
    <w:rsid w:val="008A4289"/>
    <w:rsid w:val="008A69ED"/>
    <w:rsid w:val="008A7D0D"/>
    <w:rsid w:val="008B08CB"/>
    <w:rsid w:val="008B6FA9"/>
    <w:rsid w:val="008B7333"/>
    <w:rsid w:val="008C0BD3"/>
    <w:rsid w:val="008C6078"/>
    <w:rsid w:val="008C7308"/>
    <w:rsid w:val="008D243F"/>
    <w:rsid w:val="008D4FEF"/>
    <w:rsid w:val="008E052F"/>
    <w:rsid w:val="008E161C"/>
    <w:rsid w:val="008F3E87"/>
    <w:rsid w:val="008F4F73"/>
    <w:rsid w:val="008F7C92"/>
    <w:rsid w:val="00901E74"/>
    <w:rsid w:val="0090260D"/>
    <w:rsid w:val="009030A8"/>
    <w:rsid w:val="009039D9"/>
    <w:rsid w:val="00906361"/>
    <w:rsid w:val="00914A2E"/>
    <w:rsid w:val="009153F3"/>
    <w:rsid w:val="00915C09"/>
    <w:rsid w:val="00916DC0"/>
    <w:rsid w:val="009210DB"/>
    <w:rsid w:val="00925704"/>
    <w:rsid w:val="00931609"/>
    <w:rsid w:val="00935C56"/>
    <w:rsid w:val="00937D63"/>
    <w:rsid w:val="00940BF3"/>
    <w:rsid w:val="00941C5F"/>
    <w:rsid w:val="009439D3"/>
    <w:rsid w:val="009442A8"/>
    <w:rsid w:val="00945512"/>
    <w:rsid w:val="0095443B"/>
    <w:rsid w:val="009610A0"/>
    <w:rsid w:val="009664F7"/>
    <w:rsid w:val="009667E1"/>
    <w:rsid w:val="0097272F"/>
    <w:rsid w:val="00981563"/>
    <w:rsid w:val="00983693"/>
    <w:rsid w:val="00984F3A"/>
    <w:rsid w:val="00990BA9"/>
    <w:rsid w:val="00992CFE"/>
    <w:rsid w:val="009933F6"/>
    <w:rsid w:val="00996A3E"/>
    <w:rsid w:val="00996B8A"/>
    <w:rsid w:val="009A2F88"/>
    <w:rsid w:val="009A7635"/>
    <w:rsid w:val="009B1657"/>
    <w:rsid w:val="009B1F17"/>
    <w:rsid w:val="009B2BF3"/>
    <w:rsid w:val="009B6DA4"/>
    <w:rsid w:val="009D26A9"/>
    <w:rsid w:val="009D4025"/>
    <w:rsid w:val="009D53EB"/>
    <w:rsid w:val="009E03DA"/>
    <w:rsid w:val="009E1267"/>
    <w:rsid w:val="009E6E59"/>
    <w:rsid w:val="009F1068"/>
    <w:rsid w:val="009F68B0"/>
    <w:rsid w:val="00A0031D"/>
    <w:rsid w:val="00A0038D"/>
    <w:rsid w:val="00A12AD7"/>
    <w:rsid w:val="00A14C01"/>
    <w:rsid w:val="00A23318"/>
    <w:rsid w:val="00A2374A"/>
    <w:rsid w:val="00A272EB"/>
    <w:rsid w:val="00A37EE6"/>
    <w:rsid w:val="00A40AFF"/>
    <w:rsid w:val="00A42983"/>
    <w:rsid w:val="00A43FEA"/>
    <w:rsid w:val="00A443F6"/>
    <w:rsid w:val="00A467AE"/>
    <w:rsid w:val="00A47C73"/>
    <w:rsid w:val="00A55850"/>
    <w:rsid w:val="00A57A17"/>
    <w:rsid w:val="00A66701"/>
    <w:rsid w:val="00A67F84"/>
    <w:rsid w:val="00A778B2"/>
    <w:rsid w:val="00A77B0E"/>
    <w:rsid w:val="00A9198D"/>
    <w:rsid w:val="00A977D4"/>
    <w:rsid w:val="00AA630C"/>
    <w:rsid w:val="00AA69F9"/>
    <w:rsid w:val="00AA6F63"/>
    <w:rsid w:val="00AA7DD2"/>
    <w:rsid w:val="00AB0337"/>
    <w:rsid w:val="00AB2CEA"/>
    <w:rsid w:val="00AB40C8"/>
    <w:rsid w:val="00AB5B8E"/>
    <w:rsid w:val="00AC046D"/>
    <w:rsid w:val="00AC2EB6"/>
    <w:rsid w:val="00AC41B8"/>
    <w:rsid w:val="00AD1275"/>
    <w:rsid w:val="00AD1669"/>
    <w:rsid w:val="00AD27DB"/>
    <w:rsid w:val="00AD3A57"/>
    <w:rsid w:val="00AD5100"/>
    <w:rsid w:val="00AD58AA"/>
    <w:rsid w:val="00AD6D6C"/>
    <w:rsid w:val="00AE6093"/>
    <w:rsid w:val="00AE6FFE"/>
    <w:rsid w:val="00AF5240"/>
    <w:rsid w:val="00AF5331"/>
    <w:rsid w:val="00B01D0C"/>
    <w:rsid w:val="00B03FB5"/>
    <w:rsid w:val="00B04710"/>
    <w:rsid w:val="00B049A7"/>
    <w:rsid w:val="00B068D7"/>
    <w:rsid w:val="00B12974"/>
    <w:rsid w:val="00B25C13"/>
    <w:rsid w:val="00B27168"/>
    <w:rsid w:val="00B35292"/>
    <w:rsid w:val="00B36191"/>
    <w:rsid w:val="00B37098"/>
    <w:rsid w:val="00B41E84"/>
    <w:rsid w:val="00B43E91"/>
    <w:rsid w:val="00B472F4"/>
    <w:rsid w:val="00B529BC"/>
    <w:rsid w:val="00B60C91"/>
    <w:rsid w:val="00B6438B"/>
    <w:rsid w:val="00B72762"/>
    <w:rsid w:val="00B73C62"/>
    <w:rsid w:val="00B74394"/>
    <w:rsid w:val="00B80407"/>
    <w:rsid w:val="00B90C0C"/>
    <w:rsid w:val="00B918BF"/>
    <w:rsid w:val="00B91EFE"/>
    <w:rsid w:val="00B9371D"/>
    <w:rsid w:val="00B95063"/>
    <w:rsid w:val="00B95E34"/>
    <w:rsid w:val="00BA03D8"/>
    <w:rsid w:val="00BA32FE"/>
    <w:rsid w:val="00BA592B"/>
    <w:rsid w:val="00BA5BBB"/>
    <w:rsid w:val="00BB1C52"/>
    <w:rsid w:val="00BB3D3D"/>
    <w:rsid w:val="00BB3D8D"/>
    <w:rsid w:val="00BC278A"/>
    <w:rsid w:val="00BC2FC1"/>
    <w:rsid w:val="00BD75A5"/>
    <w:rsid w:val="00BE020D"/>
    <w:rsid w:val="00BE404C"/>
    <w:rsid w:val="00BE624E"/>
    <w:rsid w:val="00BE7329"/>
    <w:rsid w:val="00BF0336"/>
    <w:rsid w:val="00BF68ED"/>
    <w:rsid w:val="00C018EF"/>
    <w:rsid w:val="00C0480D"/>
    <w:rsid w:val="00C06FE6"/>
    <w:rsid w:val="00C1078A"/>
    <w:rsid w:val="00C21FEF"/>
    <w:rsid w:val="00C32AA4"/>
    <w:rsid w:val="00C4080D"/>
    <w:rsid w:val="00C409A6"/>
    <w:rsid w:val="00C41F00"/>
    <w:rsid w:val="00C43F3B"/>
    <w:rsid w:val="00C46CA1"/>
    <w:rsid w:val="00C501DD"/>
    <w:rsid w:val="00C53D65"/>
    <w:rsid w:val="00C54688"/>
    <w:rsid w:val="00C635A0"/>
    <w:rsid w:val="00C63EFE"/>
    <w:rsid w:val="00C651AB"/>
    <w:rsid w:val="00C6521C"/>
    <w:rsid w:val="00C66C51"/>
    <w:rsid w:val="00C70565"/>
    <w:rsid w:val="00C764BE"/>
    <w:rsid w:val="00C83A87"/>
    <w:rsid w:val="00C84378"/>
    <w:rsid w:val="00C86D74"/>
    <w:rsid w:val="00C86E0E"/>
    <w:rsid w:val="00C90FC7"/>
    <w:rsid w:val="00C9399F"/>
    <w:rsid w:val="00C95892"/>
    <w:rsid w:val="00C964A4"/>
    <w:rsid w:val="00C9665E"/>
    <w:rsid w:val="00C97421"/>
    <w:rsid w:val="00C97F30"/>
    <w:rsid w:val="00CA3321"/>
    <w:rsid w:val="00CA7A0A"/>
    <w:rsid w:val="00CB1A4F"/>
    <w:rsid w:val="00CB2E0E"/>
    <w:rsid w:val="00CB424C"/>
    <w:rsid w:val="00CB48D7"/>
    <w:rsid w:val="00CB67C9"/>
    <w:rsid w:val="00CC01C4"/>
    <w:rsid w:val="00CC4746"/>
    <w:rsid w:val="00CD2477"/>
    <w:rsid w:val="00CD4E2E"/>
    <w:rsid w:val="00CE207B"/>
    <w:rsid w:val="00D0741D"/>
    <w:rsid w:val="00D1513D"/>
    <w:rsid w:val="00D15912"/>
    <w:rsid w:val="00D22A2C"/>
    <w:rsid w:val="00D2661B"/>
    <w:rsid w:val="00D356A3"/>
    <w:rsid w:val="00D36FC3"/>
    <w:rsid w:val="00D43AB9"/>
    <w:rsid w:val="00D44E1B"/>
    <w:rsid w:val="00D47BDB"/>
    <w:rsid w:val="00D47F4F"/>
    <w:rsid w:val="00D5407C"/>
    <w:rsid w:val="00D57CA8"/>
    <w:rsid w:val="00D57E13"/>
    <w:rsid w:val="00D60065"/>
    <w:rsid w:val="00D72CA9"/>
    <w:rsid w:val="00D7488C"/>
    <w:rsid w:val="00D81A9E"/>
    <w:rsid w:val="00D83AE9"/>
    <w:rsid w:val="00D8591C"/>
    <w:rsid w:val="00D91923"/>
    <w:rsid w:val="00D929D4"/>
    <w:rsid w:val="00D93588"/>
    <w:rsid w:val="00D97829"/>
    <w:rsid w:val="00DA4763"/>
    <w:rsid w:val="00DA6412"/>
    <w:rsid w:val="00DB3286"/>
    <w:rsid w:val="00DC0DC5"/>
    <w:rsid w:val="00DC58F1"/>
    <w:rsid w:val="00DC7272"/>
    <w:rsid w:val="00DC7F97"/>
    <w:rsid w:val="00DD09AE"/>
    <w:rsid w:val="00DD1196"/>
    <w:rsid w:val="00DD2DB5"/>
    <w:rsid w:val="00DD5B33"/>
    <w:rsid w:val="00DD674E"/>
    <w:rsid w:val="00DE1E90"/>
    <w:rsid w:val="00DE4DDC"/>
    <w:rsid w:val="00DE59D1"/>
    <w:rsid w:val="00DE7C1C"/>
    <w:rsid w:val="00DF0A37"/>
    <w:rsid w:val="00DF1AE2"/>
    <w:rsid w:val="00DF583B"/>
    <w:rsid w:val="00E02CC8"/>
    <w:rsid w:val="00E07F13"/>
    <w:rsid w:val="00E11341"/>
    <w:rsid w:val="00E11707"/>
    <w:rsid w:val="00E137F6"/>
    <w:rsid w:val="00E1622E"/>
    <w:rsid w:val="00E16767"/>
    <w:rsid w:val="00E16891"/>
    <w:rsid w:val="00E21617"/>
    <w:rsid w:val="00E22DD9"/>
    <w:rsid w:val="00E233D7"/>
    <w:rsid w:val="00E23DD1"/>
    <w:rsid w:val="00E3289A"/>
    <w:rsid w:val="00E35C49"/>
    <w:rsid w:val="00E3623B"/>
    <w:rsid w:val="00E50753"/>
    <w:rsid w:val="00E578FD"/>
    <w:rsid w:val="00E66B95"/>
    <w:rsid w:val="00E66C11"/>
    <w:rsid w:val="00E7104B"/>
    <w:rsid w:val="00E71B58"/>
    <w:rsid w:val="00E823C1"/>
    <w:rsid w:val="00E8547B"/>
    <w:rsid w:val="00E8743A"/>
    <w:rsid w:val="00E87ACE"/>
    <w:rsid w:val="00E9017A"/>
    <w:rsid w:val="00E9113B"/>
    <w:rsid w:val="00E91621"/>
    <w:rsid w:val="00E967BF"/>
    <w:rsid w:val="00E973C8"/>
    <w:rsid w:val="00EA05CD"/>
    <w:rsid w:val="00EA7300"/>
    <w:rsid w:val="00EB1027"/>
    <w:rsid w:val="00EB24A2"/>
    <w:rsid w:val="00EC09F4"/>
    <w:rsid w:val="00EC6E72"/>
    <w:rsid w:val="00ED0A87"/>
    <w:rsid w:val="00ED7EA1"/>
    <w:rsid w:val="00EE12BA"/>
    <w:rsid w:val="00EE218D"/>
    <w:rsid w:val="00EF1014"/>
    <w:rsid w:val="00EF3F93"/>
    <w:rsid w:val="00EF722D"/>
    <w:rsid w:val="00EF7EBB"/>
    <w:rsid w:val="00F00EAF"/>
    <w:rsid w:val="00F02B8E"/>
    <w:rsid w:val="00F04D60"/>
    <w:rsid w:val="00F078D7"/>
    <w:rsid w:val="00F14364"/>
    <w:rsid w:val="00F143B4"/>
    <w:rsid w:val="00F14B1C"/>
    <w:rsid w:val="00F22150"/>
    <w:rsid w:val="00F276AE"/>
    <w:rsid w:val="00F32191"/>
    <w:rsid w:val="00F34E33"/>
    <w:rsid w:val="00F37A90"/>
    <w:rsid w:val="00F40672"/>
    <w:rsid w:val="00F45996"/>
    <w:rsid w:val="00F50E52"/>
    <w:rsid w:val="00F56D23"/>
    <w:rsid w:val="00F71CF0"/>
    <w:rsid w:val="00F7360E"/>
    <w:rsid w:val="00F75E48"/>
    <w:rsid w:val="00F7665D"/>
    <w:rsid w:val="00F7669A"/>
    <w:rsid w:val="00F770AC"/>
    <w:rsid w:val="00F803DB"/>
    <w:rsid w:val="00F8381D"/>
    <w:rsid w:val="00F87282"/>
    <w:rsid w:val="00F87378"/>
    <w:rsid w:val="00F87C95"/>
    <w:rsid w:val="00F9094A"/>
    <w:rsid w:val="00F932D0"/>
    <w:rsid w:val="00F9514C"/>
    <w:rsid w:val="00FA256D"/>
    <w:rsid w:val="00FB0BB9"/>
    <w:rsid w:val="00FB6D8C"/>
    <w:rsid w:val="00FC1FEE"/>
    <w:rsid w:val="00FC352F"/>
    <w:rsid w:val="00FD2DEB"/>
    <w:rsid w:val="00FD52A0"/>
    <w:rsid w:val="00FD7092"/>
    <w:rsid w:val="00FE3519"/>
    <w:rsid w:val="00FE451D"/>
    <w:rsid w:val="00FF53B8"/>
    <w:rsid w:val="00FF7BB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76B7046C"/>
  <w15:docId w15:val="{2E8C51F6-18C9-4394-AB38-18DD5500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ListParagraph"/>
    <w:next w:val="Normal"/>
    <w:link w:val="Heading1Char"/>
    <w:uiPriority w:val="9"/>
    <w:qFormat/>
    <w:rsid w:val="00BF68ED"/>
    <w:pPr>
      <w:numPr>
        <w:numId w:val="1"/>
      </w:numPr>
      <w:outlineLvl w:val="0"/>
    </w:pPr>
    <w:rPr>
      <w:rFonts w:ascii="Times New Roman" w:hAnsi="Times New Roman" w:cs="Times New Roman"/>
      <w:b/>
      <w:sz w:val="28"/>
      <w:szCs w:val="28"/>
    </w:rPr>
  </w:style>
  <w:style w:type="paragraph" w:styleId="Heading2">
    <w:name w:val="heading 2"/>
    <w:basedOn w:val="ListParagraph"/>
    <w:next w:val="Normal"/>
    <w:link w:val="Heading2Char"/>
    <w:uiPriority w:val="9"/>
    <w:unhideWhenUsed/>
    <w:qFormat/>
    <w:rsid w:val="00E87ACE"/>
    <w:pPr>
      <w:numPr>
        <w:ilvl w:val="1"/>
        <w:numId w:val="5"/>
      </w:numPr>
      <w:outlineLvl w:val="1"/>
    </w:pPr>
    <w:rPr>
      <w:rFonts w:ascii="Times New Roman" w:hAnsi="Times New Roman" w:cs="Times New Roman"/>
      <w:sz w:val="20"/>
    </w:rPr>
  </w:style>
  <w:style w:type="paragraph" w:styleId="Heading7">
    <w:name w:val="heading 7"/>
    <w:basedOn w:val="Normal"/>
    <w:next w:val="Normal"/>
    <w:link w:val="Heading7Char"/>
    <w:uiPriority w:val="9"/>
    <w:semiHidden/>
    <w:unhideWhenUsed/>
    <w:qFormat/>
    <w:rsid w:val="00677F7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203"/>
    <w:pPr>
      <w:ind w:left="720"/>
      <w:contextualSpacing/>
    </w:pPr>
  </w:style>
  <w:style w:type="paragraph" w:styleId="BalloonText">
    <w:name w:val="Balloon Text"/>
    <w:basedOn w:val="Normal"/>
    <w:link w:val="BalloonTextChar"/>
    <w:uiPriority w:val="99"/>
    <w:semiHidden/>
    <w:unhideWhenUsed/>
    <w:rsid w:val="005D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203"/>
    <w:rPr>
      <w:rFonts w:ascii="Tahoma" w:hAnsi="Tahoma" w:cs="Tahoma"/>
      <w:sz w:val="16"/>
      <w:szCs w:val="16"/>
    </w:rPr>
  </w:style>
  <w:style w:type="paragraph" w:customStyle="1" w:styleId="H1G">
    <w:name w:val="_ H_1_G"/>
    <w:basedOn w:val="Normal"/>
    <w:next w:val="Normal"/>
    <w:link w:val="H1GChar"/>
    <w:rsid w:val="006630D3"/>
    <w:pPr>
      <w:keepNext/>
      <w:keepLines/>
      <w:tabs>
        <w:tab w:val="right" w:pos="851"/>
      </w:tabs>
      <w:suppressAutoHyphens/>
      <w:spacing w:before="360" w:after="240" w:line="270" w:lineRule="exact"/>
      <w:ind w:left="1134" w:right="1134" w:hanging="1134"/>
    </w:pPr>
    <w:rPr>
      <w:rFonts w:ascii="Times New Roman" w:hAnsi="Times New Roman" w:cs="Times New Roman"/>
      <w:b/>
      <w:sz w:val="24"/>
      <w:szCs w:val="20"/>
      <w:lang w:eastAsia="en-US"/>
    </w:rPr>
  </w:style>
  <w:style w:type="character" w:customStyle="1" w:styleId="H1GChar">
    <w:name w:val="_ H_1_G Char"/>
    <w:link w:val="H1G"/>
    <w:rsid w:val="006630D3"/>
    <w:rPr>
      <w:rFonts w:ascii="Times New Roman" w:hAnsi="Times New Roman" w:cs="Times New Roman"/>
      <w:b/>
      <w:sz w:val="24"/>
      <w:szCs w:val="20"/>
      <w:lang w:val="en-GB" w:eastAsia="en-US"/>
    </w:rPr>
  </w:style>
  <w:style w:type="character" w:styleId="CommentReference">
    <w:name w:val="annotation reference"/>
    <w:basedOn w:val="DefaultParagraphFont"/>
    <w:uiPriority w:val="99"/>
    <w:rsid w:val="00B80407"/>
    <w:rPr>
      <w:sz w:val="6"/>
    </w:rPr>
  </w:style>
  <w:style w:type="paragraph" w:styleId="CommentText">
    <w:name w:val="annotation text"/>
    <w:basedOn w:val="Normal"/>
    <w:link w:val="CommentTextChar"/>
    <w:uiPriority w:val="99"/>
    <w:semiHidden/>
    <w:rsid w:val="00B80407"/>
    <w:pPr>
      <w:suppressAutoHyphens/>
      <w:spacing w:after="0" w:line="240" w:lineRule="atLeast"/>
    </w:pPr>
    <w:rPr>
      <w:rFonts w:ascii="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B80407"/>
    <w:rPr>
      <w:rFonts w:ascii="Times New Roman" w:hAnsi="Times New Roman" w:cs="Times New Roman"/>
      <w:sz w:val="20"/>
      <w:szCs w:val="20"/>
      <w:lang w:val="en-GB" w:eastAsia="en-US"/>
    </w:rPr>
  </w:style>
  <w:style w:type="table" w:styleId="TableGrid">
    <w:name w:val="Table Grid"/>
    <w:basedOn w:val="TableNormal"/>
    <w:uiPriority w:val="59"/>
    <w:rsid w:val="00445A28"/>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5B76B2"/>
    <w:pPr>
      <w:suppressAutoHyphens w:val="0"/>
      <w:spacing w:after="200" w:line="240" w:lineRule="auto"/>
    </w:pPr>
    <w:rPr>
      <w:rFonts w:asciiTheme="minorHAnsi" w:hAnsiTheme="minorHAnsi" w:cstheme="minorBidi"/>
      <w:b/>
      <w:bCs/>
      <w:lang w:val="en-US" w:eastAsia="ko-KR"/>
    </w:rPr>
  </w:style>
  <w:style w:type="character" w:customStyle="1" w:styleId="CommentSubjectChar">
    <w:name w:val="Comment Subject Char"/>
    <w:basedOn w:val="CommentTextChar"/>
    <w:link w:val="CommentSubject"/>
    <w:uiPriority w:val="99"/>
    <w:semiHidden/>
    <w:rsid w:val="005B76B2"/>
    <w:rPr>
      <w:rFonts w:ascii="Times New Roman" w:hAnsi="Times New Roman" w:cs="Times New Roman"/>
      <w:b/>
      <w:bCs/>
      <w:sz w:val="20"/>
      <w:szCs w:val="20"/>
      <w:lang w:val="en-GB" w:eastAsia="en-US"/>
    </w:rPr>
  </w:style>
  <w:style w:type="paragraph" w:customStyle="1" w:styleId="HMG">
    <w:name w:val="_ H __M_G"/>
    <w:basedOn w:val="Normal"/>
    <w:next w:val="Normal"/>
    <w:rsid w:val="00F078D7"/>
    <w:pPr>
      <w:keepNext/>
      <w:keepLines/>
      <w:tabs>
        <w:tab w:val="right" w:pos="851"/>
      </w:tabs>
      <w:suppressAutoHyphens/>
      <w:spacing w:before="240" w:after="240" w:line="360" w:lineRule="exact"/>
      <w:ind w:left="1134" w:right="1134" w:hanging="1134"/>
    </w:pPr>
    <w:rPr>
      <w:rFonts w:ascii="Times New Roman" w:hAnsi="Times New Roman" w:cs="Times New Roman"/>
      <w:b/>
      <w:sz w:val="34"/>
      <w:szCs w:val="20"/>
      <w:lang w:eastAsia="en-US"/>
    </w:rPr>
  </w:style>
  <w:style w:type="paragraph" w:styleId="ListNumber4">
    <w:name w:val="List Number 4"/>
    <w:basedOn w:val="Normal"/>
    <w:semiHidden/>
    <w:rsid w:val="00F078D7"/>
    <w:pPr>
      <w:numPr>
        <w:numId w:val="2"/>
      </w:numPr>
      <w:suppressAutoHyphens/>
      <w:spacing w:after="0" w:line="240" w:lineRule="atLeast"/>
    </w:pPr>
    <w:rPr>
      <w:rFonts w:ascii="Times New Roman" w:hAnsi="Times New Roman" w:cs="Times New Roman"/>
      <w:sz w:val="20"/>
      <w:szCs w:val="20"/>
      <w:lang w:eastAsia="en-US"/>
    </w:rPr>
  </w:style>
  <w:style w:type="paragraph" w:styleId="PlainText">
    <w:name w:val="Plain Text"/>
    <w:basedOn w:val="Normal"/>
    <w:link w:val="PlainTextChar"/>
    <w:uiPriority w:val="99"/>
    <w:semiHidden/>
    <w:rsid w:val="00A12AD7"/>
    <w:pPr>
      <w:suppressAutoHyphens/>
      <w:spacing w:after="0" w:line="240" w:lineRule="atLeast"/>
    </w:pPr>
    <w:rPr>
      <w:rFonts w:ascii="Times New Roman" w:hAnsi="Times New Roman" w:cs="Courier New"/>
      <w:sz w:val="20"/>
      <w:szCs w:val="20"/>
      <w:lang w:eastAsia="en-US"/>
    </w:rPr>
  </w:style>
  <w:style w:type="character" w:customStyle="1" w:styleId="PlainTextChar">
    <w:name w:val="Plain Text Char"/>
    <w:basedOn w:val="DefaultParagraphFont"/>
    <w:link w:val="PlainText"/>
    <w:uiPriority w:val="99"/>
    <w:semiHidden/>
    <w:rsid w:val="00A12AD7"/>
    <w:rPr>
      <w:rFonts w:ascii="Times New Roman" w:hAnsi="Times New Roman" w:cs="Courier New"/>
      <w:sz w:val="20"/>
      <w:szCs w:val="20"/>
      <w:lang w:val="en-GB" w:eastAsia="en-US"/>
    </w:rPr>
  </w:style>
  <w:style w:type="character" w:customStyle="1" w:styleId="Heading1Char">
    <w:name w:val="Heading 1 Char"/>
    <w:basedOn w:val="DefaultParagraphFont"/>
    <w:link w:val="Heading1"/>
    <w:uiPriority w:val="9"/>
    <w:rsid w:val="00BF68ED"/>
    <w:rPr>
      <w:rFonts w:ascii="Times New Roman" w:hAnsi="Times New Roman" w:cs="Times New Roman"/>
      <w:b/>
      <w:sz w:val="28"/>
      <w:szCs w:val="28"/>
      <w:lang w:val="en-GB"/>
    </w:rPr>
  </w:style>
  <w:style w:type="paragraph" w:styleId="TOCHeading">
    <w:name w:val="TOC Heading"/>
    <w:basedOn w:val="Heading1"/>
    <w:next w:val="Normal"/>
    <w:uiPriority w:val="39"/>
    <w:unhideWhenUsed/>
    <w:qFormat/>
    <w:rsid w:val="00861C30"/>
    <w:pPr>
      <w:numPr>
        <w:numId w:val="0"/>
      </w:numPr>
      <w:outlineLvl w:val="9"/>
    </w:pPr>
    <w:rPr>
      <w:lang w:val="en-US" w:eastAsia="ja-JP"/>
    </w:rPr>
  </w:style>
  <w:style w:type="character" w:customStyle="1" w:styleId="Heading2Char">
    <w:name w:val="Heading 2 Char"/>
    <w:basedOn w:val="DefaultParagraphFont"/>
    <w:link w:val="Heading2"/>
    <w:uiPriority w:val="9"/>
    <w:rsid w:val="00E87ACE"/>
    <w:rPr>
      <w:rFonts w:ascii="Times New Roman" w:hAnsi="Times New Roman" w:cs="Times New Roman"/>
      <w:sz w:val="20"/>
      <w:lang w:val="en-GB"/>
    </w:rPr>
  </w:style>
  <w:style w:type="paragraph" w:styleId="TOC1">
    <w:name w:val="toc 1"/>
    <w:basedOn w:val="Normal"/>
    <w:next w:val="Normal"/>
    <w:autoRedefine/>
    <w:uiPriority w:val="39"/>
    <w:unhideWhenUsed/>
    <w:qFormat/>
    <w:rsid w:val="00676D50"/>
    <w:pPr>
      <w:tabs>
        <w:tab w:val="right" w:pos="851"/>
        <w:tab w:val="left" w:pos="1134"/>
        <w:tab w:val="right" w:leader="dot" w:pos="8931"/>
        <w:tab w:val="right" w:pos="9639"/>
      </w:tabs>
      <w:snapToGrid w:val="0"/>
      <w:spacing w:after="120" w:line="240" w:lineRule="atLeast"/>
      <w:jc w:val="both"/>
    </w:pPr>
    <w:rPr>
      <w:rFonts w:ascii="Times New Roman" w:hAnsi="Times New Roman" w:cs="Times New Roman"/>
      <w:bCs/>
      <w:noProof/>
      <w:sz w:val="20"/>
      <w:szCs w:val="20"/>
      <w:lang w:val="nl-NL" w:eastAsia="nl-NL"/>
    </w:rPr>
  </w:style>
  <w:style w:type="paragraph" w:styleId="TOC2">
    <w:name w:val="toc 2"/>
    <w:basedOn w:val="Normal"/>
    <w:next w:val="Normal"/>
    <w:autoRedefine/>
    <w:uiPriority w:val="39"/>
    <w:unhideWhenUsed/>
    <w:qFormat/>
    <w:rsid w:val="002E0188"/>
    <w:pPr>
      <w:tabs>
        <w:tab w:val="left" w:pos="1080"/>
        <w:tab w:val="right" w:leader="dot" w:pos="9350"/>
      </w:tabs>
      <w:spacing w:after="100"/>
      <w:ind w:left="180"/>
    </w:pPr>
  </w:style>
  <w:style w:type="character" w:styleId="Hyperlink">
    <w:name w:val="Hyperlink"/>
    <w:basedOn w:val="DefaultParagraphFont"/>
    <w:uiPriority w:val="99"/>
    <w:unhideWhenUsed/>
    <w:rsid w:val="00F803DB"/>
    <w:rPr>
      <w:color w:val="0000FF" w:themeColor="hyperlink"/>
      <w:u w:val="single"/>
    </w:rPr>
  </w:style>
  <w:style w:type="paragraph" w:styleId="TOC3">
    <w:name w:val="toc 3"/>
    <w:basedOn w:val="Normal"/>
    <w:next w:val="Normal"/>
    <w:autoRedefine/>
    <w:uiPriority w:val="39"/>
    <w:semiHidden/>
    <w:unhideWhenUsed/>
    <w:qFormat/>
    <w:rsid w:val="00915C09"/>
    <w:pPr>
      <w:spacing w:after="100"/>
      <w:ind w:left="440"/>
    </w:pPr>
    <w:rPr>
      <w:lang w:val="en-US" w:eastAsia="ja-JP"/>
    </w:rPr>
  </w:style>
  <w:style w:type="paragraph" w:styleId="NoSpacing">
    <w:name w:val="No Spacing"/>
    <w:uiPriority w:val="1"/>
    <w:qFormat/>
    <w:rsid w:val="00E967BF"/>
    <w:pPr>
      <w:spacing w:after="0" w:line="240" w:lineRule="auto"/>
    </w:pPr>
  </w:style>
  <w:style w:type="paragraph" w:customStyle="1" w:styleId="HChG">
    <w:name w:val="_ H _Ch_G"/>
    <w:basedOn w:val="Normal"/>
    <w:next w:val="Normal"/>
    <w:link w:val="HChGChar"/>
    <w:rsid w:val="00C9399F"/>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eastAsia="en-US"/>
    </w:rPr>
  </w:style>
  <w:style w:type="character" w:customStyle="1" w:styleId="SingleTxtGChar">
    <w:name w:val="_ Single Txt_G Char"/>
    <w:basedOn w:val="DefaultParagraphFont"/>
    <w:link w:val="SingleTxtG"/>
    <w:rsid w:val="00DD5B33"/>
    <w:rPr>
      <w:rFonts w:ascii="Times New Roman" w:hAnsi="Times New Roman"/>
      <w:sz w:val="20"/>
      <w:lang w:val="en-GB" w:eastAsia="en-US"/>
    </w:rPr>
  </w:style>
  <w:style w:type="paragraph" w:customStyle="1" w:styleId="SingleTxtG">
    <w:name w:val="_ Single Txt_G"/>
    <w:basedOn w:val="Normal"/>
    <w:link w:val="SingleTxtGChar"/>
    <w:qFormat/>
    <w:rsid w:val="00DD5B33"/>
    <w:pPr>
      <w:suppressAutoHyphens/>
      <w:spacing w:after="120" w:line="240" w:lineRule="auto"/>
      <w:ind w:left="2268" w:right="1134" w:hanging="1134"/>
      <w:jc w:val="both"/>
    </w:pPr>
    <w:rPr>
      <w:rFonts w:ascii="Times New Roman" w:hAnsi="Times New Roman"/>
      <w:sz w:val="20"/>
      <w:lang w:eastAsia="en-US"/>
    </w:rPr>
  </w:style>
  <w:style w:type="paragraph" w:customStyle="1" w:styleId="Bullet1G">
    <w:name w:val="_Bullet 1_G"/>
    <w:basedOn w:val="Normal"/>
    <w:rsid w:val="00C9399F"/>
    <w:pPr>
      <w:numPr>
        <w:numId w:val="3"/>
      </w:numPr>
      <w:suppressAutoHyphens/>
      <w:spacing w:after="120" w:line="240" w:lineRule="atLeast"/>
      <w:ind w:right="1134"/>
      <w:jc w:val="both"/>
    </w:pPr>
    <w:rPr>
      <w:rFonts w:ascii="Times New Roman" w:hAnsi="Times New Roman" w:cs="Times New Roman"/>
      <w:sz w:val="20"/>
      <w:szCs w:val="20"/>
      <w:lang w:eastAsia="en-US"/>
    </w:rPr>
  </w:style>
  <w:style w:type="paragraph" w:styleId="Header">
    <w:name w:val="header"/>
    <w:basedOn w:val="Normal"/>
    <w:link w:val="HeaderChar"/>
    <w:uiPriority w:val="99"/>
    <w:unhideWhenUsed/>
    <w:rsid w:val="00413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284"/>
    <w:rPr>
      <w:lang w:val="en-GB"/>
    </w:rPr>
  </w:style>
  <w:style w:type="paragraph" w:styleId="Footer">
    <w:name w:val="footer"/>
    <w:basedOn w:val="Normal"/>
    <w:link w:val="FooterChar"/>
    <w:uiPriority w:val="99"/>
    <w:unhideWhenUsed/>
    <w:rsid w:val="00413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284"/>
    <w:rPr>
      <w:lang w:val="en-GB"/>
    </w:rPr>
  </w:style>
  <w:style w:type="character" w:customStyle="1" w:styleId="Heading7Char">
    <w:name w:val="Heading 7 Char"/>
    <w:basedOn w:val="DefaultParagraphFont"/>
    <w:link w:val="Heading7"/>
    <w:uiPriority w:val="9"/>
    <w:semiHidden/>
    <w:rsid w:val="00677F79"/>
    <w:rPr>
      <w:rFonts w:asciiTheme="majorHAnsi" w:eastAsiaTheme="majorEastAsia" w:hAnsiTheme="majorHAnsi" w:cstheme="majorBidi"/>
      <w:i/>
      <w:iCs/>
      <w:color w:val="243F60" w:themeColor="accent1" w:themeShade="7F"/>
      <w:lang w:val="en-GB"/>
    </w:rPr>
  </w:style>
  <w:style w:type="paragraph" w:styleId="Revision">
    <w:name w:val="Revision"/>
    <w:hidden/>
    <w:uiPriority w:val="99"/>
    <w:semiHidden/>
    <w:rsid w:val="00D57CA8"/>
    <w:pPr>
      <w:spacing w:after="0" w:line="240" w:lineRule="auto"/>
    </w:pPr>
    <w:rPr>
      <w:lang w:val="en-GB"/>
    </w:rPr>
  </w:style>
  <w:style w:type="paragraph" w:styleId="NormalWeb">
    <w:name w:val="Normal (Web)"/>
    <w:basedOn w:val="Normal"/>
    <w:uiPriority w:val="99"/>
    <w:unhideWhenUsed/>
    <w:rsid w:val="003320DF"/>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aliases w:val="5_G,PP,5_G_6"/>
    <w:basedOn w:val="Normal"/>
    <w:link w:val="FootnoteTextChar"/>
    <w:unhideWhenUsed/>
    <w:qFormat/>
    <w:rsid w:val="00D8591C"/>
    <w:pPr>
      <w:spacing w:after="0" w:line="240" w:lineRule="auto"/>
    </w:pPr>
    <w:rPr>
      <w:sz w:val="20"/>
      <w:szCs w:val="20"/>
    </w:rPr>
  </w:style>
  <w:style w:type="character" w:customStyle="1" w:styleId="FootnoteTextChar">
    <w:name w:val="Footnote Text Char"/>
    <w:aliases w:val="5_G Char,PP Char,5_G_6 Char"/>
    <w:basedOn w:val="DefaultParagraphFont"/>
    <w:link w:val="FootnoteText"/>
    <w:rsid w:val="00D8591C"/>
    <w:rPr>
      <w:sz w:val="20"/>
      <w:szCs w:val="20"/>
      <w:lang w:val="en-GB"/>
    </w:rPr>
  </w:style>
  <w:style w:type="character" w:styleId="FootnoteReference">
    <w:name w:val="footnote reference"/>
    <w:aliases w:val="4_G,(Footnote Reference),-E Fußnotenzeichen,BVI fnr, BVI fnr,Footnote symbol,Footnote,Footnote Reference Superscript,SUPERS"/>
    <w:rsid w:val="00D8591C"/>
    <w:rPr>
      <w:rFonts w:ascii="Times New Roman" w:hAnsi="Times New Roman"/>
      <w:sz w:val="18"/>
      <w:vertAlign w:val="superscript"/>
    </w:rPr>
  </w:style>
  <w:style w:type="character" w:customStyle="1" w:styleId="HChGChar">
    <w:name w:val="_ H _Ch_G Char"/>
    <w:link w:val="HChG"/>
    <w:rsid w:val="00D8591C"/>
    <w:rPr>
      <w:rFonts w:ascii="Times New Roman" w:hAnsi="Times New Roman" w:cs="Times New Roman"/>
      <w:b/>
      <w:sz w:val="28"/>
      <w:szCs w:val="20"/>
      <w:lang w:val="en-GB" w:eastAsia="en-US"/>
    </w:rPr>
  </w:style>
  <w:style w:type="paragraph" w:styleId="Title">
    <w:name w:val="Title"/>
    <w:basedOn w:val="Normal"/>
    <w:next w:val="Normal"/>
    <w:link w:val="TitleChar"/>
    <w:uiPriority w:val="10"/>
    <w:qFormat/>
    <w:rsid w:val="008D24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243F"/>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48943">
      <w:bodyDiv w:val="1"/>
      <w:marLeft w:val="0"/>
      <w:marRight w:val="0"/>
      <w:marTop w:val="0"/>
      <w:marBottom w:val="0"/>
      <w:divBdr>
        <w:top w:val="none" w:sz="0" w:space="0" w:color="auto"/>
        <w:left w:val="none" w:sz="0" w:space="0" w:color="auto"/>
        <w:bottom w:val="none" w:sz="0" w:space="0" w:color="auto"/>
        <w:right w:val="none" w:sz="0" w:space="0" w:color="auto"/>
      </w:divBdr>
      <w:divsChild>
        <w:div w:id="300158957">
          <w:marLeft w:val="0"/>
          <w:marRight w:val="0"/>
          <w:marTop w:val="0"/>
          <w:marBottom w:val="0"/>
          <w:divBdr>
            <w:top w:val="none" w:sz="0" w:space="0" w:color="auto"/>
            <w:left w:val="none" w:sz="0" w:space="0" w:color="auto"/>
            <w:bottom w:val="none" w:sz="0" w:space="0" w:color="auto"/>
            <w:right w:val="none" w:sz="0" w:space="0" w:color="auto"/>
          </w:divBdr>
          <w:divsChild>
            <w:div w:id="313723601">
              <w:marLeft w:val="0"/>
              <w:marRight w:val="0"/>
              <w:marTop w:val="0"/>
              <w:marBottom w:val="0"/>
              <w:divBdr>
                <w:top w:val="none" w:sz="0" w:space="0" w:color="auto"/>
                <w:left w:val="none" w:sz="0" w:space="0" w:color="auto"/>
                <w:bottom w:val="none" w:sz="0" w:space="0" w:color="auto"/>
                <w:right w:val="none" w:sz="0" w:space="0" w:color="auto"/>
              </w:divBdr>
              <w:divsChild>
                <w:div w:id="363940646">
                  <w:marLeft w:val="0"/>
                  <w:marRight w:val="0"/>
                  <w:marTop w:val="0"/>
                  <w:marBottom w:val="0"/>
                  <w:divBdr>
                    <w:top w:val="none" w:sz="0" w:space="0" w:color="auto"/>
                    <w:left w:val="none" w:sz="0" w:space="0" w:color="auto"/>
                    <w:bottom w:val="none" w:sz="0" w:space="0" w:color="auto"/>
                    <w:right w:val="none" w:sz="0" w:space="0" w:color="auto"/>
                  </w:divBdr>
                  <w:divsChild>
                    <w:div w:id="2003197045">
                      <w:marLeft w:val="0"/>
                      <w:marRight w:val="0"/>
                      <w:marTop w:val="0"/>
                      <w:marBottom w:val="0"/>
                      <w:divBdr>
                        <w:top w:val="none" w:sz="0" w:space="0" w:color="auto"/>
                        <w:left w:val="none" w:sz="0" w:space="0" w:color="auto"/>
                        <w:bottom w:val="none" w:sz="0" w:space="0" w:color="auto"/>
                        <w:right w:val="none" w:sz="0" w:space="0" w:color="auto"/>
                      </w:divBdr>
                      <w:divsChild>
                        <w:div w:id="1690252028">
                          <w:marLeft w:val="0"/>
                          <w:marRight w:val="0"/>
                          <w:marTop w:val="0"/>
                          <w:marBottom w:val="0"/>
                          <w:divBdr>
                            <w:top w:val="none" w:sz="0" w:space="0" w:color="auto"/>
                            <w:left w:val="none" w:sz="0" w:space="0" w:color="auto"/>
                            <w:bottom w:val="none" w:sz="0" w:space="0" w:color="auto"/>
                            <w:right w:val="none" w:sz="0" w:space="0" w:color="auto"/>
                          </w:divBdr>
                          <w:divsChild>
                            <w:div w:id="1388721121">
                              <w:marLeft w:val="0"/>
                              <w:marRight w:val="0"/>
                              <w:marTop w:val="0"/>
                              <w:marBottom w:val="0"/>
                              <w:divBdr>
                                <w:top w:val="none" w:sz="0" w:space="0" w:color="auto"/>
                                <w:left w:val="none" w:sz="0" w:space="0" w:color="auto"/>
                                <w:bottom w:val="none" w:sz="0" w:space="0" w:color="auto"/>
                                <w:right w:val="none" w:sz="0" w:space="0" w:color="auto"/>
                              </w:divBdr>
                              <w:divsChild>
                                <w:div w:id="969435556">
                                  <w:marLeft w:val="0"/>
                                  <w:marRight w:val="0"/>
                                  <w:marTop w:val="0"/>
                                  <w:marBottom w:val="0"/>
                                  <w:divBdr>
                                    <w:top w:val="none" w:sz="0" w:space="0" w:color="auto"/>
                                    <w:left w:val="none" w:sz="0" w:space="0" w:color="auto"/>
                                    <w:bottom w:val="none" w:sz="0" w:space="0" w:color="auto"/>
                                    <w:right w:val="none" w:sz="0" w:space="0" w:color="auto"/>
                                  </w:divBdr>
                                  <w:divsChild>
                                    <w:div w:id="1737581486">
                                      <w:marLeft w:val="0"/>
                                      <w:marRight w:val="0"/>
                                      <w:marTop w:val="0"/>
                                      <w:marBottom w:val="0"/>
                                      <w:divBdr>
                                        <w:top w:val="none" w:sz="0" w:space="0" w:color="auto"/>
                                        <w:left w:val="none" w:sz="0" w:space="0" w:color="auto"/>
                                        <w:bottom w:val="none" w:sz="0" w:space="0" w:color="auto"/>
                                        <w:right w:val="none" w:sz="0" w:space="0" w:color="auto"/>
                                      </w:divBdr>
                                      <w:divsChild>
                                        <w:div w:id="1171602162">
                                          <w:marLeft w:val="0"/>
                                          <w:marRight w:val="0"/>
                                          <w:marTop w:val="0"/>
                                          <w:marBottom w:val="0"/>
                                          <w:divBdr>
                                            <w:top w:val="none" w:sz="0" w:space="0" w:color="auto"/>
                                            <w:left w:val="none" w:sz="0" w:space="0" w:color="auto"/>
                                            <w:bottom w:val="none" w:sz="0" w:space="0" w:color="auto"/>
                                            <w:right w:val="none" w:sz="0" w:space="0" w:color="auto"/>
                                          </w:divBdr>
                                          <w:divsChild>
                                            <w:div w:id="599676819">
                                              <w:marLeft w:val="0"/>
                                              <w:marRight w:val="0"/>
                                              <w:marTop w:val="0"/>
                                              <w:marBottom w:val="0"/>
                                              <w:divBdr>
                                                <w:top w:val="none" w:sz="0" w:space="0" w:color="auto"/>
                                                <w:left w:val="none" w:sz="0" w:space="0" w:color="auto"/>
                                                <w:bottom w:val="none" w:sz="0" w:space="0" w:color="auto"/>
                                                <w:right w:val="none" w:sz="0" w:space="0" w:color="auto"/>
                                              </w:divBdr>
                                              <w:divsChild>
                                                <w:div w:id="433788884">
                                                  <w:marLeft w:val="0"/>
                                                  <w:marRight w:val="0"/>
                                                  <w:marTop w:val="0"/>
                                                  <w:marBottom w:val="0"/>
                                                  <w:divBdr>
                                                    <w:top w:val="none" w:sz="0" w:space="0" w:color="auto"/>
                                                    <w:left w:val="none" w:sz="0" w:space="0" w:color="auto"/>
                                                    <w:bottom w:val="none" w:sz="0" w:space="0" w:color="auto"/>
                                                    <w:right w:val="none" w:sz="0" w:space="0" w:color="auto"/>
                                                  </w:divBdr>
                                                  <w:divsChild>
                                                    <w:div w:id="1669749066">
                                                      <w:marLeft w:val="0"/>
                                                      <w:marRight w:val="0"/>
                                                      <w:marTop w:val="0"/>
                                                      <w:marBottom w:val="0"/>
                                                      <w:divBdr>
                                                        <w:top w:val="none" w:sz="0" w:space="0" w:color="auto"/>
                                                        <w:left w:val="none" w:sz="0" w:space="0" w:color="auto"/>
                                                        <w:bottom w:val="none" w:sz="0" w:space="0" w:color="auto"/>
                                                        <w:right w:val="none" w:sz="0" w:space="0" w:color="auto"/>
                                                      </w:divBdr>
                                                      <w:divsChild>
                                                        <w:div w:id="1193884021">
                                                          <w:marLeft w:val="0"/>
                                                          <w:marRight w:val="0"/>
                                                          <w:marTop w:val="0"/>
                                                          <w:marBottom w:val="0"/>
                                                          <w:divBdr>
                                                            <w:top w:val="none" w:sz="0" w:space="0" w:color="auto"/>
                                                            <w:left w:val="none" w:sz="0" w:space="0" w:color="auto"/>
                                                            <w:bottom w:val="none" w:sz="0" w:space="0" w:color="auto"/>
                                                            <w:right w:val="none" w:sz="0" w:space="0" w:color="auto"/>
                                                          </w:divBdr>
                                                          <w:divsChild>
                                                            <w:div w:id="178086887">
                                                              <w:marLeft w:val="0"/>
                                                              <w:marRight w:val="0"/>
                                                              <w:marTop w:val="0"/>
                                                              <w:marBottom w:val="0"/>
                                                              <w:divBdr>
                                                                <w:top w:val="none" w:sz="0" w:space="0" w:color="auto"/>
                                                                <w:left w:val="none" w:sz="0" w:space="0" w:color="auto"/>
                                                                <w:bottom w:val="none" w:sz="0" w:space="0" w:color="auto"/>
                                                                <w:right w:val="none" w:sz="0" w:space="0" w:color="auto"/>
                                                              </w:divBdr>
                                                              <w:divsChild>
                                                                <w:div w:id="1868827842">
                                                                  <w:marLeft w:val="0"/>
                                                                  <w:marRight w:val="0"/>
                                                                  <w:marTop w:val="0"/>
                                                                  <w:marBottom w:val="0"/>
                                                                  <w:divBdr>
                                                                    <w:top w:val="none" w:sz="0" w:space="0" w:color="auto"/>
                                                                    <w:left w:val="none" w:sz="0" w:space="0" w:color="auto"/>
                                                                    <w:bottom w:val="none" w:sz="0" w:space="0" w:color="auto"/>
                                                                    <w:right w:val="none" w:sz="0" w:space="0" w:color="auto"/>
                                                                  </w:divBdr>
                                                                  <w:divsChild>
                                                                    <w:div w:id="223177685">
                                                                      <w:marLeft w:val="0"/>
                                                                      <w:marRight w:val="0"/>
                                                                      <w:marTop w:val="0"/>
                                                                      <w:marBottom w:val="0"/>
                                                                      <w:divBdr>
                                                                        <w:top w:val="none" w:sz="0" w:space="0" w:color="auto"/>
                                                                        <w:left w:val="none" w:sz="0" w:space="0" w:color="auto"/>
                                                                        <w:bottom w:val="none" w:sz="0" w:space="0" w:color="auto"/>
                                                                        <w:right w:val="none" w:sz="0" w:space="0" w:color="auto"/>
                                                                      </w:divBdr>
                                                                      <w:divsChild>
                                                                        <w:div w:id="2131582512">
                                                                          <w:marLeft w:val="0"/>
                                                                          <w:marRight w:val="0"/>
                                                                          <w:marTop w:val="0"/>
                                                                          <w:marBottom w:val="0"/>
                                                                          <w:divBdr>
                                                                            <w:top w:val="none" w:sz="0" w:space="0" w:color="auto"/>
                                                                            <w:left w:val="none" w:sz="0" w:space="0" w:color="auto"/>
                                                                            <w:bottom w:val="none" w:sz="0" w:space="0" w:color="auto"/>
                                                                            <w:right w:val="none" w:sz="0" w:space="0" w:color="auto"/>
                                                                          </w:divBdr>
                                                                          <w:divsChild>
                                                                            <w:div w:id="379402324">
                                                                              <w:marLeft w:val="0"/>
                                                                              <w:marRight w:val="0"/>
                                                                              <w:marTop w:val="0"/>
                                                                              <w:marBottom w:val="0"/>
                                                                              <w:divBdr>
                                                                                <w:top w:val="none" w:sz="0" w:space="0" w:color="auto"/>
                                                                                <w:left w:val="none" w:sz="0" w:space="0" w:color="auto"/>
                                                                                <w:bottom w:val="none" w:sz="0" w:space="0" w:color="auto"/>
                                                                                <w:right w:val="none" w:sz="0" w:space="0" w:color="auto"/>
                                                                              </w:divBdr>
                                                                              <w:divsChild>
                                                                                <w:div w:id="2039432874">
                                                                                  <w:marLeft w:val="0"/>
                                                                                  <w:marRight w:val="0"/>
                                                                                  <w:marTop w:val="0"/>
                                                                                  <w:marBottom w:val="0"/>
                                                                                  <w:divBdr>
                                                                                    <w:top w:val="none" w:sz="0" w:space="0" w:color="auto"/>
                                                                                    <w:left w:val="none" w:sz="0" w:space="0" w:color="auto"/>
                                                                                    <w:bottom w:val="none" w:sz="0" w:space="0" w:color="auto"/>
                                                                                    <w:right w:val="none" w:sz="0" w:space="0" w:color="auto"/>
                                                                                  </w:divBdr>
                                                                                  <w:divsChild>
                                                                                    <w:div w:id="1744454197">
                                                                                      <w:marLeft w:val="0"/>
                                                                                      <w:marRight w:val="0"/>
                                                                                      <w:marTop w:val="0"/>
                                                                                      <w:marBottom w:val="0"/>
                                                                                      <w:divBdr>
                                                                                        <w:top w:val="none" w:sz="0" w:space="0" w:color="auto"/>
                                                                                        <w:left w:val="none" w:sz="0" w:space="0" w:color="auto"/>
                                                                                        <w:bottom w:val="none" w:sz="0" w:space="0" w:color="auto"/>
                                                                                        <w:right w:val="none" w:sz="0" w:space="0" w:color="auto"/>
                                                                                      </w:divBdr>
                                                                                      <w:divsChild>
                                                                                        <w:div w:id="1167405386">
                                                                                          <w:marLeft w:val="0"/>
                                                                                          <w:marRight w:val="0"/>
                                                                                          <w:marTop w:val="0"/>
                                                                                          <w:marBottom w:val="0"/>
                                                                                          <w:divBdr>
                                                                                            <w:top w:val="none" w:sz="0" w:space="0" w:color="auto"/>
                                                                                            <w:left w:val="none" w:sz="0" w:space="0" w:color="auto"/>
                                                                                            <w:bottom w:val="none" w:sz="0" w:space="0" w:color="auto"/>
                                                                                            <w:right w:val="none" w:sz="0" w:space="0" w:color="auto"/>
                                                                                          </w:divBdr>
                                                                                          <w:divsChild>
                                                                                            <w:div w:id="221840996">
                                                                                              <w:marLeft w:val="0"/>
                                                                                              <w:marRight w:val="0"/>
                                                                                              <w:marTop w:val="0"/>
                                                                                              <w:marBottom w:val="0"/>
                                                                                              <w:divBdr>
                                                                                                <w:top w:val="none" w:sz="0" w:space="0" w:color="auto"/>
                                                                                                <w:left w:val="none" w:sz="0" w:space="0" w:color="auto"/>
                                                                                                <w:bottom w:val="none" w:sz="0" w:space="0" w:color="auto"/>
                                                                                                <w:right w:val="none" w:sz="0" w:space="0" w:color="auto"/>
                                                                                              </w:divBdr>
                                                                                              <w:divsChild>
                                                                                                <w:div w:id="2083062644">
                                                                                                  <w:marLeft w:val="0"/>
                                                                                                  <w:marRight w:val="0"/>
                                                                                                  <w:marTop w:val="0"/>
                                                                                                  <w:marBottom w:val="0"/>
                                                                                                  <w:divBdr>
                                                                                                    <w:top w:val="none" w:sz="0" w:space="0" w:color="auto"/>
                                                                                                    <w:left w:val="none" w:sz="0" w:space="0" w:color="auto"/>
                                                                                                    <w:bottom w:val="none" w:sz="0" w:space="0" w:color="auto"/>
                                                                                                    <w:right w:val="none" w:sz="0" w:space="0" w:color="auto"/>
                                                                                                  </w:divBdr>
                                                                                                  <w:divsChild>
                                                                                                    <w:div w:id="5286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18752">
      <w:bodyDiv w:val="1"/>
      <w:marLeft w:val="0"/>
      <w:marRight w:val="0"/>
      <w:marTop w:val="0"/>
      <w:marBottom w:val="0"/>
      <w:divBdr>
        <w:top w:val="none" w:sz="0" w:space="0" w:color="auto"/>
        <w:left w:val="none" w:sz="0" w:space="0" w:color="auto"/>
        <w:bottom w:val="none" w:sz="0" w:space="0" w:color="auto"/>
        <w:right w:val="none" w:sz="0" w:space="0" w:color="auto"/>
      </w:divBdr>
    </w:div>
    <w:div w:id="172303638">
      <w:bodyDiv w:val="1"/>
      <w:marLeft w:val="0"/>
      <w:marRight w:val="0"/>
      <w:marTop w:val="0"/>
      <w:marBottom w:val="0"/>
      <w:divBdr>
        <w:top w:val="none" w:sz="0" w:space="0" w:color="auto"/>
        <w:left w:val="none" w:sz="0" w:space="0" w:color="auto"/>
        <w:bottom w:val="none" w:sz="0" w:space="0" w:color="auto"/>
        <w:right w:val="none" w:sz="0" w:space="0" w:color="auto"/>
      </w:divBdr>
    </w:div>
    <w:div w:id="333924975">
      <w:bodyDiv w:val="1"/>
      <w:marLeft w:val="0"/>
      <w:marRight w:val="0"/>
      <w:marTop w:val="0"/>
      <w:marBottom w:val="0"/>
      <w:divBdr>
        <w:top w:val="none" w:sz="0" w:space="0" w:color="auto"/>
        <w:left w:val="none" w:sz="0" w:space="0" w:color="auto"/>
        <w:bottom w:val="none" w:sz="0" w:space="0" w:color="auto"/>
        <w:right w:val="none" w:sz="0" w:space="0" w:color="auto"/>
      </w:divBdr>
    </w:div>
    <w:div w:id="352809102">
      <w:bodyDiv w:val="1"/>
      <w:marLeft w:val="0"/>
      <w:marRight w:val="0"/>
      <w:marTop w:val="0"/>
      <w:marBottom w:val="0"/>
      <w:divBdr>
        <w:top w:val="none" w:sz="0" w:space="0" w:color="auto"/>
        <w:left w:val="none" w:sz="0" w:space="0" w:color="auto"/>
        <w:bottom w:val="none" w:sz="0" w:space="0" w:color="auto"/>
        <w:right w:val="none" w:sz="0" w:space="0" w:color="auto"/>
      </w:divBdr>
    </w:div>
    <w:div w:id="424884849">
      <w:bodyDiv w:val="1"/>
      <w:marLeft w:val="0"/>
      <w:marRight w:val="0"/>
      <w:marTop w:val="0"/>
      <w:marBottom w:val="0"/>
      <w:divBdr>
        <w:top w:val="none" w:sz="0" w:space="0" w:color="auto"/>
        <w:left w:val="none" w:sz="0" w:space="0" w:color="auto"/>
        <w:bottom w:val="none" w:sz="0" w:space="0" w:color="auto"/>
        <w:right w:val="none" w:sz="0" w:space="0" w:color="auto"/>
      </w:divBdr>
    </w:div>
    <w:div w:id="744453522">
      <w:bodyDiv w:val="1"/>
      <w:marLeft w:val="0"/>
      <w:marRight w:val="0"/>
      <w:marTop w:val="0"/>
      <w:marBottom w:val="0"/>
      <w:divBdr>
        <w:top w:val="none" w:sz="0" w:space="0" w:color="auto"/>
        <w:left w:val="none" w:sz="0" w:space="0" w:color="auto"/>
        <w:bottom w:val="none" w:sz="0" w:space="0" w:color="auto"/>
        <w:right w:val="none" w:sz="0" w:space="0" w:color="auto"/>
      </w:divBdr>
    </w:div>
    <w:div w:id="759449138">
      <w:bodyDiv w:val="1"/>
      <w:marLeft w:val="0"/>
      <w:marRight w:val="0"/>
      <w:marTop w:val="0"/>
      <w:marBottom w:val="0"/>
      <w:divBdr>
        <w:top w:val="none" w:sz="0" w:space="0" w:color="auto"/>
        <w:left w:val="none" w:sz="0" w:space="0" w:color="auto"/>
        <w:bottom w:val="none" w:sz="0" w:space="0" w:color="auto"/>
        <w:right w:val="none" w:sz="0" w:space="0" w:color="auto"/>
      </w:divBdr>
    </w:div>
    <w:div w:id="969630032">
      <w:bodyDiv w:val="1"/>
      <w:marLeft w:val="0"/>
      <w:marRight w:val="0"/>
      <w:marTop w:val="0"/>
      <w:marBottom w:val="0"/>
      <w:divBdr>
        <w:top w:val="none" w:sz="0" w:space="0" w:color="auto"/>
        <w:left w:val="none" w:sz="0" w:space="0" w:color="auto"/>
        <w:bottom w:val="none" w:sz="0" w:space="0" w:color="auto"/>
        <w:right w:val="none" w:sz="0" w:space="0" w:color="auto"/>
      </w:divBdr>
    </w:div>
    <w:div w:id="972640341">
      <w:bodyDiv w:val="1"/>
      <w:marLeft w:val="0"/>
      <w:marRight w:val="0"/>
      <w:marTop w:val="0"/>
      <w:marBottom w:val="0"/>
      <w:divBdr>
        <w:top w:val="none" w:sz="0" w:space="0" w:color="auto"/>
        <w:left w:val="none" w:sz="0" w:space="0" w:color="auto"/>
        <w:bottom w:val="none" w:sz="0" w:space="0" w:color="auto"/>
        <w:right w:val="none" w:sz="0" w:space="0" w:color="auto"/>
      </w:divBdr>
    </w:div>
    <w:div w:id="1401824660">
      <w:bodyDiv w:val="1"/>
      <w:marLeft w:val="0"/>
      <w:marRight w:val="0"/>
      <w:marTop w:val="0"/>
      <w:marBottom w:val="0"/>
      <w:divBdr>
        <w:top w:val="none" w:sz="0" w:space="0" w:color="auto"/>
        <w:left w:val="none" w:sz="0" w:space="0" w:color="auto"/>
        <w:bottom w:val="none" w:sz="0" w:space="0" w:color="auto"/>
        <w:right w:val="none" w:sz="0" w:space="0" w:color="auto"/>
      </w:divBdr>
    </w:div>
    <w:div w:id="1527864642">
      <w:bodyDiv w:val="1"/>
      <w:marLeft w:val="0"/>
      <w:marRight w:val="0"/>
      <w:marTop w:val="0"/>
      <w:marBottom w:val="0"/>
      <w:divBdr>
        <w:top w:val="none" w:sz="0" w:space="0" w:color="auto"/>
        <w:left w:val="none" w:sz="0" w:space="0" w:color="auto"/>
        <w:bottom w:val="none" w:sz="0" w:space="0" w:color="auto"/>
        <w:right w:val="none" w:sz="0" w:space="0" w:color="auto"/>
      </w:divBdr>
    </w:div>
    <w:div w:id="1585994622">
      <w:bodyDiv w:val="1"/>
      <w:marLeft w:val="0"/>
      <w:marRight w:val="0"/>
      <w:marTop w:val="0"/>
      <w:marBottom w:val="0"/>
      <w:divBdr>
        <w:top w:val="none" w:sz="0" w:space="0" w:color="auto"/>
        <w:left w:val="none" w:sz="0" w:space="0" w:color="auto"/>
        <w:bottom w:val="none" w:sz="0" w:space="0" w:color="auto"/>
        <w:right w:val="none" w:sz="0" w:space="0" w:color="auto"/>
      </w:divBdr>
    </w:div>
    <w:div w:id="1722636351">
      <w:bodyDiv w:val="1"/>
      <w:marLeft w:val="0"/>
      <w:marRight w:val="0"/>
      <w:marTop w:val="0"/>
      <w:marBottom w:val="0"/>
      <w:divBdr>
        <w:top w:val="none" w:sz="0" w:space="0" w:color="auto"/>
        <w:left w:val="none" w:sz="0" w:space="0" w:color="auto"/>
        <w:bottom w:val="none" w:sz="0" w:space="0" w:color="auto"/>
        <w:right w:val="none" w:sz="0" w:space="0" w:color="auto"/>
      </w:divBdr>
    </w:div>
    <w:div w:id="1935359601">
      <w:bodyDiv w:val="1"/>
      <w:marLeft w:val="0"/>
      <w:marRight w:val="0"/>
      <w:marTop w:val="0"/>
      <w:marBottom w:val="0"/>
      <w:divBdr>
        <w:top w:val="none" w:sz="0" w:space="0" w:color="auto"/>
        <w:left w:val="none" w:sz="0" w:space="0" w:color="auto"/>
        <w:bottom w:val="none" w:sz="0" w:space="0" w:color="auto"/>
        <w:right w:val="none" w:sz="0" w:space="0" w:color="auto"/>
      </w:divBdr>
    </w:div>
    <w:div w:id="1963144146">
      <w:bodyDiv w:val="1"/>
      <w:marLeft w:val="0"/>
      <w:marRight w:val="0"/>
      <w:marTop w:val="0"/>
      <w:marBottom w:val="0"/>
      <w:divBdr>
        <w:top w:val="none" w:sz="0" w:space="0" w:color="auto"/>
        <w:left w:val="none" w:sz="0" w:space="0" w:color="auto"/>
        <w:bottom w:val="none" w:sz="0" w:space="0" w:color="auto"/>
        <w:right w:val="none" w:sz="0" w:space="0" w:color="auto"/>
      </w:divBdr>
    </w:div>
    <w:div w:id="201051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0.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53FEA-20FD-4C7B-AA40-BC80AFA9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826</Words>
  <Characters>4798</Characters>
  <Application>Microsoft Office Word</Application>
  <DocSecurity>0</DocSecurity>
  <Lines>115</Lines>
  <Paragraphs>59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ECE/TRANS/WP.29/GRVA/2019/3</vt:lpstr>
      <vt:lpstr/>
      <vt:lpstr/>
    </vt:vector>
  </TitlesOfParts>
  <Company>HMETC</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ECE/TRANS/WP.29/GRVA/2020/5</dc:title>
  <dc:subject>1920568</dc:subject>
  <dc:creator>Generic Pdf eng</dc:creator>
  <cp:keywords/>
  <dc:description/>
  <cp:lastModifiedBy>Generic Pdf eng</cp:lastModifiedBy>
  <cp:revision>2</cp:revision>
  <cp:lastPrinted>2019-11-25T16:32:00Z</cp:lastPrinted>
  <dcterms:created xsi:type="dcterms:W3CDTF">2019-11-29T14:18:00Z</dcterms:created>
  <dcterms:modified xsi:type="dcterms:W3CDTF">2019-11-29T14:18:00Z</dcterms:modified>
  <cp:category>Not Protected</cp:category>
</cp:coreProperties>
</file>