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CAB74" w14:textId="0CE64228" w:rsidR="00904A4A" w:rsidRPr="00904A4A" w:rsidRDefault="00F87DD4" w:rsidP="00904A4A">
      <w:pPr>
        <w:pStyle w:val="HChG"/>
        <w:tabs>
          <w:tab w:val="left" w:pos="8505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7812CE">
        <w:rPr>
          <w:szCs w:val="28"/>
        </w:rPr>
        <w:t xml:space="preserve">Official request to withdraw document </w:t>
      </w:r>
      <w:r w:rsidR="007812CE" w:rsidRPr="007812CE">
        <w:rPr>
          <w:szCs w:val="28"/>
        </w:rPr>
        <w:t>ECE/TRANS/WP.29/2019/93</w:t>
      </w:r>
      <w:r w:rsidR="007812CE">
        <w:rPr>
          <w:szCs w:val="28"/>
        </w:rPr>
        <w:t xml:space="preserve"> from the WP29 179</w:t>
      </w:r>
      <w:r w:rsidR="007812CE" w:rsidRPr="007812CE">
        <w:rPr>
          <w:szCs w:val="28"/>
          <w:vertAlign w:val="superscript"/>
        </w:rPr>
        <w:t>th</w:t>
      </w:r>
      <w:r w:rsidR="007812CE">
        <w:rPr>
          <w:szCs w:val="28"/>
        </w:rPr>
        <w:t xml:space="preserve"> session agenda</w:t>
      </w:r>
    </w:p>
    <w:p w14:paraId="34AA4A1F" w14:textId="10C63973" w:rsidR="00904A4A" w:rsidRPr="00904A4A" w:rsidRDefault="00904A4A" w:rsidP="00904A4A">
      <w:pPr>
        <w:pStyle w:val="H1G"/>
        <w:tabs>
          <w:tab w:val="clear" w:pos="851"/>
          <w:tab w:val="left" w:pos="8505"/>
        </w:tabs>
        <w:ind w:firstLine="0"/>
        <w:rPr>
          <w:vertAlign w:val="superscript"/>
        </w:rPr>
      </w:pPr>
      <w:r w:rsidRPr="00904A4A">
        <w:t xml:space="preserve">Submitted by the expert from the </w:t>
      </w:r>
      <w:r w:rsidRPr="00904A4A">
        <w:rPr>
          <w:rFonts w:eastAsia="MS Mincho"/>
          <w:lang w:eastAsia="ja-JP"/>
        </w:rPr>
        <w:t>International Organization of Motor Vehicle Manufacturers</w:t>
      </w:r>
    </w:p>
    <w:p w14:paraId="01140332" w14:textId="16DD01C4" w:rsidR="007812CE" w:rsidRPr="00B81131" w:rsidRDefault="00904A4A" w:rsidP="007812CE">
      <w:pPr>
        <w:suppressAutoHyphens/>
        <w:spacing w:after="0" w:line="240" w:lineRule="auto"/>
        <w:ind w:left="709" w:right="1134"/>
        <w:jc w:val="both"/>
        <w:rPr>
          <w:rFonts w:ascii="Times New Roman" w:hAnsi="Times New Roman" w:cs="Times New Roman"/>
          <w:sz w:val="20"/>
          <w:szCs w:val="20"/>
          <w:lang w:val="en-GB" w:eastAsia="zh-CN"/>
        </w:rPr>
      </w:pPr>
      <w:r w:rsidRPr="00B81131">
        <w:rPr>
          <w:rFonts w:ascii="Times New Roman" w:hAnsi="Times New Roman" w:cs="Times New Roman"/>
          <w:sz w:val="20"/>
          <w:szCs w:val="20"/>
          <w:lang w:val="en-GB"/>
        </w:rPr>
        <w:t xml:space="preserve">The text reproduced below was prepared by the expert from the </w:t>
      </w:r>
      <w:r w:rsidRPr="00B81131">
        <w:rPr>
          <w:rFonts w:ascii="Times New Roman" w:eastAsia="MS Mincho" w:hAnsi="Times New Roman" w:cs="Times New Roman"/>
          <w:sz w:val="20"/>
          <w:szCs w:val="20"/>
          <w:lang w:val="en-GB" w:eastAsia="ja-JP"/>
        </w:rPr>
        <w:t>International Organization of Motor Vehicle Manufacturers (OICA) to</w:t>
      </w:r>
      <w:r w:rsidR="007812CE">
        <w:rPr>
          <w:rFonts w:ascii="Times New Roman" w:eastAsia="MS Mincho" w:hAnsi="Times New Roman" w:cs="Times New Roman"/>
          <w:sz w:val="20"/>
          <w:szCs w:val="20"/>
          <w:lang w:val="en-GB" w:eastAsia="ja-JP"/>
        </w:rPr>
        <w:t xml:space="preserve"> officially request GRSG to withdraw the document </w:t>
      </w:r>
      <w:r w:rsidR="007812CE" w:rsidRPr="007812CE">
        <w:rPr>
          <w:rFonts w:ascii="Times New Roman" w:eastAsia="MS Mincho" w:hAnsi="Times New Roman" w:cs="Times New Roman"/>
          <w:sz w:val="20"/>
          <w:szCs w:val="20"/>
          <w:lang w:val="en-GB" w:eastAsia="ja-JP"/>
        </w:rPr>
        <w:t>ECE/TRANS/WP.29/2019/93</w:t>
      </w:r>
      <w:r w:rsidR="007812CE">
        <w:rPr>
          <w:rFonts w:ascii="Times New Roman" w:eastAsia="MS Mincho" w:hAnsi="Times New Roman" w:cs="Times New Roman"/>
          <w:sz w:val="20"/>
          <w:szCs w:val="20"/>
          <w:lang w:val="en-GB" w:eastAsia="ja-JP"/>
        </w:rPr>
        <w:t xml:space="preserve"> from the item 4.7.1. of the provisional agenda of the 179</w:t>
      </w:r>
      <w:r w:rsidR="007812CE" w:rsidRPr="007812CE">
        <w:rPr>
          <w:rFonts w:ascii="Times New Roman" w:eastAsia="MS Mincho" w:hAnsi="Times New Roman" w:cs="Times New Roman"/>
          <w:sz w:val="20"/>
          <w:szCs w:val="20"/>
          <w:vertAlign w:val="superscript"/>
          <w:lang w:val="en-GB" w:eastAsia="ja-JP"/>
        </w:rPr>
        <w:t>th</w:t>
      </w:r>
      <w:r w:rsidR="007812CE">
        <w:rPr>
          <w:rFonts w:ascii="Times New Roman" w:eastAsia="MS Mincho" w:hAnsi="Times New Roman" w:cs="Times New Roman"/>
          <w:sz w:val="20"/>
          <w:szCs w:val="20"/>
          <w:lang w:val="en-GB" w:eastAsia="ja-JP"/>
        </w:rPr>
        <w:t xml:space="preserve"> session of WP29 (12-14 November 2019).</w:t>
      </w:r>
    </w:p>
    <w:p w14:paraId="128ACEA5" w14:textId="2F85CD79" w:rsidR="00992F64" w:rsidRPr="00B81131" w:rsidRDefault="00904A4A" w:rsidP="00B81131">
      <w:pPr>
        <w:spacing w:after="240"/>
        <w:ind w:left="1985" w:right="992"/>
        <w:jc w:val="both"/>
        <w:rPr>
          <w:rFonts w:ascii="Times New Roman" w:hAnsi="Times New Roman" w:cs="Times New Roman"/>
          <w:b/>
          <w:bCs/>
          <w:sz w:val="20"/>
          <w:szCs w:val="20"/>
          <w:lang w:val="en-GB" w:eastAsia="zh-CN"/>
        </w:rPr>
      </w:pPr>
      <w:r w:rsidRPr="00B81131">
        <w:rPr>
          <w:rFonts w:ascii="Times New Roman" w:hAnsi="Times New Roman" w:cs="Times New Roman"/>
          <w:sz w:val="20"/>
          <w:szCs w:val="20"/>
          <w:lang w:val="en-GB" w:eastAsia="zh-CN"/>
        </w:rPr>
        <w:t>”</w:t>
      </w:r>
    </w:p>
    <w:p w14:paraId="6A87E79E" w14:textId="2EAAE960" w:rsidR="007812CE" w:rsidRPr="00904A4A" w:rsidRDefault="007812CE" w:rsidP="007812CE">
      <w:pPr>
        <w:spacing w:before="360" w:after="240" w:line="240" w:lineRule="auto"/>
        <w:ind w:left="1134" w:right="1134" w:hanging="567"/>
        <w:jc w:val="both"/>
        <w:rPr>
          <w:rFonts w:ascii="Times New Roman" w:hAnsi="Times New Roman" w:cs="Times New Roman"/>
          <w:b/>
          <w:sz w:val="28"/>
          <w:lang w:val="en-GB"/>
        </w:rPr>
      </w:pPr>
      <w:r w:rsidRPr="00904A4A">
        <w:rPr>
          <w:rFonts w:ascii="Times New Roman" w:hAnsi="Times New Roman" w:cs="Times New Roman"/>
          <w:b/>
          <w:sz w:val="28"/>
          <w:lang w:val="en-GB"/>
        </w:rPr>
        <w:t>I.</w:t>
      </w:r>
      <w:r w:rsidRPr="00904A4A">
        <w:rPr>
          <w:rFonts w:ascii="Times New Roman" w:hAnsi="Times New Roman" w:cs="Times New Roman"/>
          <w:b/>
          <w:sz w:val="28"/>
          <w:lang w:val="en-GB"/>
        </w:rPr>
        <w:tab/>
      </w:r>
      <w:r>
        <w:rPr>
          <w:rFonts w:ascii="Times New Roman" w:hAnsi="Times New Roman" w:cs="Times New Roman"/>
          <w:b/>
          <w:sz w:val="28"/>
          <w:lang w:val="en-GB"/>
        </w:rPr>
        <w:t>Proposal</w:t>
      </w:r>
    </w:p>
    <w:p w14:paraId="6826F773" w14:textId="572E92D1" w:rsidR="007812CE" w:rsidRDefault="007812CE" w:rsidP="007812CE">
      <w:pPr>
        <w:suppressAutoHyphens/>
        <w:autoSpaceDE w:val="0"/>
        <w:autoSpaceDN w:val="0"/>
        <w:adjustRightInd w:val="0"/>
        <w:spacing w:before="120" w:after="120" w:line="240" w:lineRule="auto"/>
        <w:ind w:left="1134" w:right="1134"/>
        <w:jc w:val="both"/>
        <w:rPr>
          <w:rFonts w:ascii="Times New Roman" w:eastAsia="DengXian" w:hAnsi="Times New Roman" w:cs="Times New Roman"/>
          <w:i/>
          <w:sz w:val="20"/>
          <w:szCs w:val="20"/>
          <w:lang w:val="en-GB" w:eastAsia="zh-CN"/>
        </w:rPr>
      </w:pPr>
      <w:r w:rsidRPr="007812CE">
        <w:rPr>
          <w:rFonts w:ascii="Times New Roman" w:eastAsia="DengXian" w:hAnsi="Times New Roman" w:cs="Times New Roman"/>
          <w:i/>
          <w:sz w:val="20"/>
          <w:szCs w:val="20"/>
          <w:lang w:val="en-GB" w:eastAsia="zh-CN"/>
        </w:rPr>
        <w:t xml:space="preserve">Document ECE/TRANS/WP.29/1148, item 4.7.1., </w:t>
      </w:r>
      <w:r w:rsidRPr="00891423">
        <w:rPr>
          <w:rFonts w:ascii="Times New Roman" w:eastAsia="DengXian" w:hAnsi="Times New Roman" w:cs="Times New Roman"/>
          <w:iCs/>
          <w:sz w:val="20"/>
          <w:szCs w:val="20"/>
          <w:lang w:val="en-GB" w:eastAsia="zh-CN"/>
        </w:rPr>
        <w:t>delete</w:t>
      </w:r>
    </w:p>
    <w:p w14:paraId="30C33A56" w14:textId="097FD477" w:rsidR="007812CE" w:rsidRPr="00891423" w:rsidRDefault="007812CE" w:rsidP="007812CE">
      <w:pPr>
        <w:suppressAutoHyphens/>
        <w:autoSpaceDE w:val="0"/>
        <w:autoSpaceDN w:val="0"/>
        <w:adjustRightInd w:val="0"/>
        <w:spacing w:before="120" w:after="120" w:line="240" w:lineRule="auto"/>
        <w:ind w:left="1134" w:right="1134"/>
        <w:jc w:val="both"/>
        <w:rPr>
          <w:rFonts w:ascii="Times New Roman" w:eastAsia="DengXian" w:hAnsi="Times New Roman" w:cs="Times New Roman"/>
          <w:iCs/>
          <w:sz w:val="20"/>
          <w:szCs w:val="20"/>
          <w:lang w:val="en-GB" w:eastAsia="zh-CN"/>
        </w:rPr>
      </w:pPr>
      <w:r w:rsidRPr="00891423">
        <w:rPr>
          <w:rFonts w:ascii="Times New Roman" w:eastAsia="DengXian" w:hAnsi="Times New Roman" w:cs="Times New Roman"/>
          <w:iCs/>
          <w:sz w:val="20"/>
          <w:szCs w:val="20"/>
          <w:lang w:val="en-GB" w:eastAsia="zh-CN"/>
        </w:rPr>
        <w:t>Re-number the following paragraphs accordingly</w:t>
      </w:r>
    </w:p>
    <w:p w14:paraId="2A6102B3" w14:textId="379974C6" w:rsidR="00904A4A" w:rsidRPr="00904A4A" w:rsidRDefault="00904A4A" w:rsidP="00904A4A">
      <w:pPr>
        <w:spacing w:before="360" w:after="240" w:line="240" w:lineRule="auto"/>
        <w:ind w:left="1134" w:right="1134" w:hanging="567"/>
        <w:jc w:val="both"/>
        <w:rPr>
          <w:rFonts w:ascii="Times New Roman" w:hAnsi="Times New Roman" w:cs="Times New Roman"/>
          <w:b/>
          <w:sz w:val="28"/>
          <w:lang w:val="en-GB"/>
        </w:rPr>
      </w:pPr>
      <w:r w:rsidRPr="00904A4A">
        <w:rPr>
          <w:rFonts w:ascii="Times New Roman" w:hAnsi="Times New Roman" w:cs="Times New Roman"/>
          <w:b/>
          <w:sz w:val="28"/>
          <w:lang w:val="en-GB"/>
        </w:rPr>
        <w:t>II.</w:t>
      </w:r>
      <w:r w:rsidRPr="00904A4A">
        <w:rPr>
          <w:rFonts w:ascii="Times New Roman" w:hAnsi="Times New Roman" w:cs="Times New Roman"/>
          <w:b/>
          <w:sz w:val="28"/>
          <w:lang w:val="en-GB"/>
        </w:rPr>
        <w:tab/>
        <w:t>Justification</w:t>
      </w:r>
    </w:p>
    <w:p w14:paraId="6AA528C3" w14:textId="76646B1C" w:rsidR="00144410" w:rsidRDefault="00144410" w:rsidP="00144410">
      <w:pPr>
        <w:pStyle w:val="ListParagraph"/>
        <w:numPr>
          <w:ilvl w:val="0"/>
          <w:numId w:val="6"/>
        </w:numPr>
        <w:suppressAutoHyphens/>
        <w:spacing w:before="120" w:after="120" w:line="240" w:lineRule="atLeast"/>
        <w:ind w:right="1134"/>
        <w:jc w:val="both"/>
        <w:rPr>
          <w:rFonts w:ascii="Times New Roman" w:eastAsia="DengXian" w:hAnsi="Times New Roman" w:cs="Times New Roman"/>
          <w:sz w:val="20"/>
          <w:szCs w:val="20"/>
          <w:lang w:val="en-GB" w:eastAsia="zh-CN"/>
        </w:rPr>
      </w:pPr>
      <w:r w:rsidRPr="00144410">
        <w:rPr>
          <w:rFonts w:ascii="Times New Roman" w:eastAsia="Times New Roman" w:hAnsi="Times New Roman" w:cs="Times New Roman"/>
          <w:sz w:val="20"/>
          <w:szCs w:val="20"/>
          <w:lang w:val="en-GB"/>
        </w:rPr>
        <w:t>T</w:t>
      </w:r>
      <w:r w:rsidR="00891423" w:rsidRPr="0014441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he current text of </w:t>
      </w:r>
      <w:r w:rsidR="00891423" w:rsidRPr="00144410">
        <w:rPr>
          <w:rFonts w:ascii="Times New Roman" w:eastAsia="DengXian" w:hAnsi="Times New Roman" w:cs="Times New Roman"/>
          <w:sz w:val="20"/>
          <w:szCs w:val="20"/>
          <w:lang w:val="en-GB" w:eastAsia="zh-CN"/>
        </w:rPr>
        <w:t xml:space="preserve">UN R 35 is unclear about the left reference of dimensions G and J; the provisions only refer to: “to the left”. Therefore, Industry faced </w:t>
      </w:r>
      <w:r w:rsidRPr="00144410">
        <w:rPr>
          <w:rFonts w:ascii="Times New Roman" w:eastAsia="DengXian" w:hAnsi="Times New Roman" w:cs="Times New Roman"/>
          <w:sz w:val="20"/>
          <w:szCs w:val="20"/>
          <w:lang w:val="en-GB" w:eastAsia="zh-CN"/>
        </w:rPr>
        <w:t>discrepancies</w:t>
      </w:r>
      <w:r w:rsidR="00891423" w:rsidRPr="00144410">
        <w:rPr>
          <w:rFonts w:ascii="Times New Roman" w:eastAsia="DengXian" w:hAnsi="Times New Roman" w:cs="Times New Roman"/>
          <w:sz w:val="20"/>
          <w:szCs w:val="20"/>
          <w:lang w:val="en-GB" w:eastAsia="zh-CN"/>
        </w:rPr>
        <w:t xml:space="preserve"> in the application of the text by several Technical Services, </w:t>
      </w:r>
      <w:proofErr w:type="gramStart"/>
      <w:r w:rsidR="00891423" w:rsidRPr="00144410">
        <w:rPr>
          <w:rFonts w:ascii="Times New Roman" w:eastAsia="DengXian" w:hAnsi="Times New Roman" w:cs="Times New Roman"/>
          <w:sz w:val="20"/>
          <w:szCs w:val="20"/>
          <w:lang w:val="en-GB" w:eastAsia="zh-CN"/>
        </w:rPr>
        <w:t>whose</w:t>
      </w:r>
      <w:proofErr w:type="gramEnd"/>
      <w:r w:rsidR="00891423" w:rsidRPr="00144410">
        <w:rPr>
          <w:rFonts w:ascii="Times New Roman" w:eastAsia="DengXian" w:hAnsi="Times New Roman" w:cs="Times New Roman"/>
          <w:sz w:val="20"/>
          <w:szCs w:val="20"/>
          <w:lang w:val="en-GB" w:eastAsia="zh-CN"/>
        </w:rPr>
        <w:t xml:space="preserve"> some referred to the footrest </w:t>
      </w:r>
      <w:r w:rsidRPr="00144410">
        <w:rPr>
          <w:rFonts w:ascii="Times New Roman" w:eastAsia="DengXian" w:hAnsi="Times New Roman" w:cs="Times New Roman"/>
          <w:sz w:val="20"/>
          <w:szCs w:val="20"/>
          <w:lang w:val="en-GB" w:eastAsia="zh-CN"/>
        </w:rPr>
        <w:t>in lieu of the</w:t>
      </w:r>
      <w:r w:rsidR="00891423" w:rsidRPr="00144410">
        <w:rPr>
          <w:rFonts w:ascii="Times New Roman" w:eastAsia="DengXian" w:hAnsi="Times New Roman" w:cs="Times New Roman"/>
          <w:sz w:val="20"/>
          <w:szCs w:val="20"/>
          <w:lang w:val="en-GB" w:eastAsia="zh-CN"/>
        </w:rPr>
        <w:t xml:space="preserve"> left side wall. The </w:t>
      </w:r>
      <w:r w:rsidRPr="00144410">
        <w:rPr>
          <w:rFonts w:ascii="Times New Roman" w:eastAsia="DengXian" w:hAnsi="Times New Roman" w:cs="Times New Roman"/>
          <w:sz w:val="20"/>
          <w:szCs w:val="20"/>
          <w:lang w:val="en-GB" w:eastAsia="zh-CN"/>
        </w:rPr>
        <w:t>OICA original</w:t>
      </w:r>
      <w:r w:rsidR="00891423" w:rsidRPr="00144410">
        <w:rPr>
          <w:rFonts w:ascii="Times New Roman" w:eastAsia="DengXian" w:hAnsi="Times New Roman" w:cs="Times New Roman"/>
          <w:sz w:val="20"/>
          <w:szCs w:val="20"/>
          <w:lang w:val="en-GB" w:eastAsia="zh-CN"/>
        </w:rPr>
        <w:t xml:space="preserve"> idea</w:t>
      </w:r>
      <w:r>
        <w:rPr>
          <w:rFonts w:ascii="Times New Roman" w:eastAsia="DengXian" w:hAnsi="Times New Roman" w:cs="Times New Roman"/>
          <w:sz w:val="20"/>
          <w:szCs w:val="20"/>
          <w:lang w:val="en-GB" w:eastAsia="zh-CN"/>
        </w:rPr>
        <w:t xml:space="preserve"> per document GRSG-115-</w:t>
      </w:r>
      <w:r w:rsidR="00891423" w:rsidRPr="00144410">
        <w:rPr>
          <w:rFonts w:ascii="Times New Roman" w:eastAsia="DengXian" w:hAnsi="Times New Roman" w:cs="Times New Roman"/>
          <w:sz w:val="20"/>
          <w:szCs w:val="20"/>
          <w:lang w:val="en-GB" w:eastAsia="zh-CN"/>
        </w:rPr>
        <w:t xml:space="preserve"> </w:t>
      </w:r>
      <w:r>
        <w:rPr>
          <w:rFonts w:ascii="Times New Roman" w:eastAsia="DengXian" w:hAnsi="Times New Roman" w:cs="Times New Roman"/>
          <w:sz w:val="20"/>
          <w:szCs w:val="20"/>
          <w:lang w:val="en-GB" w:eastAsia="zh-CN"/>
        </w:rPr>
        <w:t xml:space="preserve">17 was </w:t>
      </w:r>
    </w:p>
    <w:p w14:paraId="056E1A4B" w14:textId="214873D8" w:rsidR="00144410" w:rsidRDefault="00144410" w:rsidP="00144410">
      <w:pPr>
        <w:pStyle w:val="ListParagraph"/>
        <w:numPr>
          <w:ilvl w:val="1"/>
          <w:numId w:val="6"/>
        </w:numPr>
        <w:suppressAutoHyphens/>
        <w:spacing w:before="120" w:after="120" w:line="240" w:lineRule="atLeast"/>
        <w:ind w:right="1134"/>
        <w:jc w:val="both"/>
        <w:rPr>
          <w:rFonts w:ascii="Times New Roman" w:eastAsia="DengXian" w:hAnsi="Times New Roman" w:cs="Times New Roman"/>
          <w:sz w:val="20"/>
          <w:szCs w:val="20"/>
          <w:lang w:val="en-GB" w:eastAsia="zh-CN"/>
        </w:rPr>
      </w:pPr>
      <w:r>
        <w:rPr>
          <w:rFonts w:ascii="Times New Roman" w:eastAsia="DengXian" w:hAnsi="Times New Roman" w:cs="Times New Roman"/>
          <w:sz w:val="20"/>
          <w:szCs w:val="20"/>
          <w:lang w:val="en-GB" w:eastAsia="zh-CN"/>
        </w:rPr>
        <w:t xml:space="preserve">To let the </w:t>
      </w:r>
      <w:proofErr w:type="gramStart"/>
      <w:r>
        <w:rPr>
          <w:rFonts w:ascii="Times New Roman" w:eastAsia="DengXian" w:hAnsi="Times New Roman" w:cs="Times New Roman"/>
          <w:sz w:val="20"/>
          <w:szCs w:val="20"/>
          <w:lang w:val="en-GB" w:eastAsia="zh-CN"/>
        </w:rPr>
        <w:t>manufacturer</w:t>
      </w:r>
      <w:proofErr w:type="gramEnd"/>
      <w:r>
        <w:rPr>
          <w:rFonts w:ascii="Times New Roman" w:eastAsia="DengXian" w:hAnsi="Times New Roman" w:cs="Times New Roman"/>
          <w:sz w:val="20"/>
          <w:szCs w:val="20"/>
          <w:lang w:val="en-GB" w:eastAsia="zh-CN"/>
        </w:rPr>
        <w:t xml:space="preserve"> declare the existence of a footrest as the footrest is currently ignored by the regulation</w:t>
      </w:r>
    </w:p>
    <w:p w14:paraId="2BBAD4C2" w14:textId="047FFECF" w:rsidR="00144410" w:rsidRPr="00144410" w:rsidRDefault="00144410" w:rsidP="00144410">
      <w:pPr>
        <w:pStyle w:val="ListParagraph"/>
        <w:numPr>
          <w:ilvl w:val="1"/>
          <w:numId w:val="6"/>
        </w:numPr>
        <w:suppressAutoHyphens/>
        <w:spacing w:before="120" w:after="120" w:line="240" w:lineRule="atLeast"/>
        <w:ind w:right="1134"/>
        <w:jc w:val="both"/>
        <w:rPr>
          <w:rFonts w:ascii="Times New Roman" w:eastAsia="DengXian" w:hAnsi="Times New Roman" w:cs="Times New Roman"/>
          <w:sz w:val="20"/>
          <w:szCs w:val="20"/>
          <w:lang w:val="en-GB" w:eastAsia="zh-CN"/>
        </w:rPr>
      </w:pPr>
      <w:r>
        <w:rPr>
          <w:rFonts w:ascii="Times New Roman" w:eastAsia="DengXian" w:hAnsi="Times New Roman" w:cs="Times New Roman"/>
          <w:sz w:val="20"/>
          <w:szCs w:val="20"/>
          <w:lang w:val="en-GB" w:eastAsia="zh-CN"/>
        </w:rPr>
        <w:t>To measure the minimum distance on the plan</w:t>
      </w:r>
      <w:r w:rsidR="003154BF">
        <w:rPr>
          <w:rFonts w:ascii="Times New Roman" w:eastAsia="DengXian" w:hAnsi="Times New Roman" w:cs="Times New Roman"/>
          <w:sz w:val="20"/>
          <w:szCs w:val="20"/>
          <w:lang w:val="en-GB" w:eastAsia="zh-CN"/>
        </w:rPr>
        <w:t>e</w:t>
      </w:r>
      <w:r>
        <w:rPr>
          <w:rFonts w:ascii="Times New Roman" w:eastAsia="DengXian" w:hAnsi="Times New Roman" w:cs="Times New Roman"/>
          <w:sz w:val="20"/>
          <w:szCs w:val="20"/>
          <w:lang w:val="en-GB" w:eastAsia="zh-CN"/>
        </w:rPr>
        <w:t xml:space="preserve"> “P”.</w:t>
      </w:r>
    </w:p>
    <w:p w14:paraId="286D486C" w14:textId="4ABA25BF" w:rsidR="003154BF" w:rsidRPr="003154BF" w:rsidRDefault="00891423" w:rsidP="003154BF">
      <w:pPr>
        <w:pStyle w:val="ListParagraph"/>
        <w:numPr>
          <w:ilvl w:val="0"/>
          <w:numId w:val="6"/>
        </w:numPr>
        <w:suppressAutoHyphens/>
        <w:spacing w:before="120" w:after="120" w:line="240" w:lineRule="atLeast"/>
        <w:ind w:right="1134"/>
        <w:jc w:val="both"/>
        <w:rPr>
          <w:rFonts w:ascii="Times New Roman" w:eastAsia="DengXian" w:hAnsi="Times New Roman" w:cs="Times New Roman"/>
          <w:sz w:val="20"/>
          <w:szCs w:val="20"/>
          <w:lang w:val="en-GB" w:eastAsia="zh-CN"/>
        </w:rPr>
      </w:pPr>
      <w:r w:rsidRPr="003154BF">
        <w:rPr>
          <w:rFonts w:ascii="Times New Roman" w:eastAsia="DengXian" w:hAnsi="Times New Roman" w:cs="Times New Roman"/>
          <w:sz w:val="20"/>
          <w:szCs w:val="20"/>
          <w:lang w:val="en-GB" w:eastAsia="zh-CN"/>
        </w:rPr>
        <w:t xml:space="preserve">During the drafting process </w:t>
      </w:r>
      <w:r w:rsidR="00144410" w:rsidRPr="003154BF">
        <w:rPr>
          <w:rFonts w:ascii="Times New Roman" w:eastAsia="DengXian" w:hAnsi="Times New Roman" w:cs="Times New Roman"/>
          <w:sz w:val="20"/>
          <w:szCs w:val="20"/>
          <w:lang w:val="en-GB" w:eastAsia="zh-CN"/>
        </w:rPr>
        <w:t>at</w:t>
      </w:r>
      <w:r w:rsidRPr="003154BF">
        <w:rPr>
          <w:rFonts w:ascii="Times New Roman" w:eastAsia="DengXian" w:hAnsi="Times New Roman" w:cs="Times New Roman"/>
          <w:sz w:val="20"/>
          <w:szCs w:val="20"/>
          <w:lang w:val="en-GB" w:eastAsia="zh-CN"/>
        </w:rPr>
        <w:t xml:space="preserve"> GRSG this spatial dimension changed to a horizontal dimension of the same value, </w:t>
      </w:r>
      <w:r w:rsidR="00144410" w:rsidRPr="003154BF">
        <w:rPr>
          <w:rFonts w:ascii="Times New Roman" w:eastAsia="DengXian" w:hAnsi="Times New Roman" w:cs="Times New Roman"/>
          <w:sz w:val="20"/>
          <w:szCs w:val="20"/>
          <w:lang w:val="en-GB" w:eastAsia="zh-CN"/>
        </w:rPr>
        <w:t xml:space="preserve">which is </w:t>
      </w:r>
      <w:r w:rsidRPr="003154BF">
        <w:rPr>
          <w:rFonts w:ascii="Times New Roman" w:eastAsia="DengXian" w:hAnsi="Times New Roman" w:cs="Times New Roman"/>
          <w:sz w:val="20"/>
          <w:szCs w:val="20"/>
          <w:lang w:val="en-GB" w:eastAsia="zh-CN"/>
        </w:rPr>
        <w:t>challenging</w:t>
      </w:r>
      <w:r w:rsidR="003154BF" w:rsidRPr="003154BF">
        <w:rPr>
          <w:rFonts w:ascii="Times New Roman" w:eastAsia="DengXian" w:hAnsi="Times New Roman" w:cs="Times New Roman"/>
          <w:sz w:val="20"/>
          <w:szCs w:val="20"/>
          <w:lang w:val="en-GB" w:eastAsia="zh-CN"/>
        </w:rPr>
        <w:t xml:space="preserve"> for some manufacturers since this provision is quite dimensioning for the manufacturer</w:t>
      </w:r>
      <w:r w:rsidR="003154BF">
        <w:rPr>
          <w:rFonts w:ascii="Times New Roman" w:eastAsia="DengXian" w:hAnsi="Times New Roman" w:cs="Times New Roman"/>
          <w:sz w:val="20"/>
          <w:szCs w:val="20"/>
          <w:lang w:val="en-GB" w:eastAsia="zh-CN"/>
        </w:rPr>
        <w:t>s</w:t>
      </w:r>
      <w:r w:rsidR="003154BF" w:rsidRPr="003154BF">
        <w:rPr>
          <w:rFonts w:ascii="Times New Roman" w:eastAsia="DengXian" w:hAnsi="Times New Roman" w:cs="Times New Roman"/>
          <w:sz w:val="20"/>
          <w:szCs w:val="20"/>
          <w:lang w:val="en-GB" w:eastAsia="zh-CN"/>
        </w:rPr>
        <w:t xml:space="preserve"> </w:t>
      </w:r>
      <w:r w:rsidR="003154BF">
        <w:rPr>
          <w:rFonts w:ascii="Times New Roman" w:eastAsia="DengXian" w:hAnsi="Times New Roman" w:cs="Times New Roman"/>
          <w:sz w:val="20"/>
          <w:szCs w:val="20"/>
          <w:lang w:val="en-GB" w:eastAsia="zh-CN"/>
        </w:rPr>
        <w:t>because</w:t>
      </w:r>
      <w:r w:rsidR="003154BF" w:rsidRPr="003154BF">
        <w:rPr>
          <w:rFonts w:ascii="Times New Roman" w:eastAsia="DengXian" w:hAnsi="Times New Roman" w:cs="Times New Roman"/>
          <w:sz w:val="20"/>
          <w:szCs w:val="20"/>
          <w:lang w:val="en-GB" w:eastAsia="zh-CN"/>
        </w:rPr>
        <w:t xml:space="preserve"> the footwell is based on the "body in white" of the vehicle i.e. the platform</w:t>
      </w:r>
      <w:r w:rsidR="003154BF">
        <w:rPr>
          <w:rFonts w:ascii="Times New Roman" w:eastAsia="DengXian" w:hAnsi="Times New Roman" w:cs="Times New Roman"/>
          <w:sz w:val="20"/>
          <w:szCs w:val="20"/>
          <w:lang w:val="en-GB" w:eastAsia="zh-CN"/>
        </w:rPr>
        <w:t>. T</w:t>
      </w:r>
      <w:r w:rsidR="003154BF" w:rsidRPr="003154BF">
        <w:rPr>
          <w:rFonts w:ascii="Times New Roman" w:eastAsia="DengXian" w:hAnsi="Times New Roman" w:cs="Times New Roman"/>
          <w:sz w:val="20"/>
          <w:szCs w:val="20"/>
          <w:lang w:val="en-GB" w:eastAsia="zh-CN"/>
        </w:rPr>
        <w:t>his platform can</w:t>
      </w:r>
      <w:r w:rsidR="003154BF">
        <w:rPr>
          <w:rFonts w:ascii="Times New Roman" w:eastAsia="DengXian" w:hAnsi="Times New Roman" w:cs="Times New Roman"/>
          <w:sz w:val="20"/>
          <w:szCs w:val="20"/>
          <w:lang w:val="en-GB" w:eastAsia="zh-CN"/>
        </w:rPr>
        <w:t xml:space="preserve"> indeed</w:t>
      </w:r>
      <w:r w:rsidR="003154BF" w:rsidRPr="003154BF">
        <w:rPr>
          <w:rFonts w:ascii="Times New Roman" w:eastAsia="DengXian" w:hAnsi="Times New Roman" w:cs="Times New Roman"/>
          <w:sz w:val="20"/>
          <w:szCs w:val="20"/>
          <w:lang w:val="en-GB" w:eastAsia="zh-CN"/>
        </w:rPr>
        <w:t xml:space="preserve"> be the basis for a whole line-up for the manufacturers</w:t>
      </w:r>
      <w:r w:rsidR="003154BF">
        <w:rPr>
          <w:rFonts w:ascii="Times New Roman" w:eastAsia="DengXian" w:hAnsi="Times New Roman" w:cs="Times New Roman"/>
          <w:sz w:val="20"/>
          <w:szCs w:val="20"/>
          <w:lang w:val="en-GB" w:eastAsia="zh-CN"/>
        </w:rPr>
        <w:t>.</w:t>
      </w:r>
    </w:p>
    <w:p w14:paraId="1CED2A9C" w14:textId="7B5B6A04" w:rsidR="003154BF" w:rsidRPr="003154BF" w:rsidRDefault="003154BF" w:rsidP="003154BF">
      <w:pPr>
        <w:pStyle w:val="ListParagraph"/>
        <w:numPr>
          <w:ilvl w:val="0"/>
          <w:numId w:val="6"/>
        </w:numPr>
        <w:suppressAutoHyphens/>
        <w:spacing w:before="120" w:after="120" w:line="240" w:lineRule="atLeast"/>
        <w:ind w:right="1134"/>
        <w:jc w:val="both"/>
        <w:rPr>
          <w:rFonts w:ascii="Times New Roman" w:eastAsia="DengXian" w:hAnsi="Times New Roman" w:cs="Times New Roman"/>
          <w:sz w:val="20"/>
          <w:szCs w:val="20"/>
          <w:lang w:val="en-GB" w:eastAsia="zh-CN"/>
        </w:rPr>
      </w:pPr>
      <w:r>
        <w:rPr>
          <w:rFonts w:ascii="Times New Roman" w:eastAsia="DengXian" w:hAnsi="Times New Roman" w:cs="Times New Roman"/>
          <w:sz w:val="20"/>
          <w:szCs w:val="20"/>
          <w:lang w:val="en-GB" w:eastAsia="zh-CN"/>
        </w:rPr>
        <w:t xml:space="preserve">OICA requests GRSG their consent to withdraw the document </w:t>
      </w:r>
      <w:r w:rsidRPr="007812CE">
        <w:rPr>
          <w:rFonts w:ascii="Times New Roman" w:eastAsia="MS Mincho" w:hAnsi="Times New Roman" w:cs="Times New Roman"/>
          <w:sz w:val="20"/>
          <w:szCs w:val="20"/>
          <w:lang w:val="en-GB" w:eastAsia="ja-JP"/>
        </w:rPr>
        <w:t>ECE/TRANS/WP.29/2019/93</w:t>
      </w:r>
      <w:r>
        <w:rPr>
          <w:rFonts w:ascii="Times New Roman" w:eastAsia="MS Mincho" w:hAnsi="Times New Roman" w:cs="Times New Roman"/>
          <w:sz w:val="20"/>
          <w:szCs w:val="20"/>
          <w:lang w:val="en-GB" w:eastAsia="ja-JP"/>
        </w:rPr>
        <w:t xml:space="preserve"> from the WP29 provisional agenda, and to resume consideration of this issue at the 118</w:t>
      </w:r>
      <w:r w:rsidRPr="003154BF">
        <w:rPr>
          <w:rFonts w:ascii="Times New Roman" w:eastAsia="MS Mincho" w:hAnsi="Times New Roman" w:cs="Times New Roman"/>
          <w:sz w:val="20"/>
          <w:szCs w:val="20"/>
          <w:vertAlign w:val="superscript"/>
          <w:lang w:val="en-GB" w:eastAsia="ja-JP"/>
        </w:rPr>
        <w:t>th</w:t>
      </w:r>
      <w:r>
        <w:rPr>
          <w:rFonts w:ascii="Times New Roman" w:eastAsia="MS Mincho" w:hAnsi="Times New Roman" w:cs="Times New Roman"/>
          <w:sz w:val="20"/>
          <w:szCs w:val="20"/>
          <w:lang w:val="en-GB" w:eastAsia="ja-JP"/>
        </w:rPr>
        <w:t xml:space="preserve"> session of GRSG (March 2019).</w:t>
      </w:r>
    </w:p>
    <w:p w14:paraId="1A137336" w14:textId="6246DFE2" w:rsidR="002620CA" w:rsidRDefault="002620CA" w:rsidP="002620CA">
      <w:pPr>
        <w:jc w:val="both"/>
        <w:rPr>
          <w:rFonts w:ascii="Times New Roman" w:hAnsi="Times New Roman" w:cs="Times New Roman"/>
          <w:lang w:val="en-GB"/>
        </w:rPr>
      </w:pPr>
    </w:p>
    <w:p w14:paraId="2737E2C1" w14:textId="772BAE6C" w:rsidR="003154BF" w:rsidRPr="00904A4A" w:rsidRDefault="003154BF" w:rsidP="003154BF">
      <w:pPr>
        <w:ind w:left="1560"/>
        <w:jc w:val="both"/>
        <w:rPr>
          <w:rFonts w:ascii="Times New Roman" w:hAnsi="Times New Roman" w:cs="Times New Roman"/>
          <w:lang w:val="en-GB"/>
        </w:rPr>
      </w:pPr>
      <w:r>
        <w:rPr>
          <w:noProof/>
          <w:lang w:val="en-US"/>
        </w:rPr>
        <w:drawing>
          <wp:inline distT="0" distB="0" distL="0" distR="0" wp14:anchorId="28B98AEC" wp14:editId="69725974">
            <wp:extent cx="2647950" cy="170323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844" cy="171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54BF" w:rsidRPr="00904A4A" w:rsidSect="00AF5B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F00B0" w14:textId="77777777" w:rsidR="00AF5BDE" w:rsidRDefault="00AF5BDE" w:rsidP="00AF5BDE">
      <w:pPr>
        <w:spacing w:after="0" w:line="240" w:lineRule="auto"/>
      </w:pPr>
      <w:r>
        <w:separator/>
      </w:r>
    </w:p>
  </w:endnote>
  <w:endnote w:type="continuationSeparator" w:id="0">
    <w:p w14:paraId="2B2BA7E6" w14:textId="77777777" w:rsidR="00AF5BDE" w:rsidRDefault="00AF5BDE" w:rsidP="00AF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ago Pro Book">
    <w:altName w:val="Calibri"/>
    <w:charset w:val="00"/>
    <w:family w:val="auto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0D043" w14:textId="77777777" w:rsidR="005B7640" w:rsidRDefault="005B76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3980E" w14:textId="77777777" w:rsidR="005B7640" w:rsidRDefault="005B76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51427" w14:textId="77777777" w:rsidR="005B7640" w:rsidRDefault="005B7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14434" w14:textId="77777777" w:rsidR="00AF5BDE" w:rsidRDefault="00AF5BDE" w:rsidP="00AF5BDE">
      <w:pPr>
        <w:spacing w:after="0" w:line="240" w:lineRule="auto"/>
      </w:pPr>
      <w:r>
        <w:separator/>
      </w:r>
    </w:p>
  </w:footnote>
  <w:footnote w:type="continuationSeparator" w:id="0">
    <w:p w14:paraId="0C0A047D" w14:textId="77777777" w:rsidR="00AF5BDE" w:rsidRDefault="00AF5BDE" w:rsidP="00AF5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69FCA" w14:textId="77777777" w:rsidR="005B7640" w:rsidRDefault="005B76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FB6B2" w14:textId="77777777" w:rsidR="005B7640" w:rsidRDefault="005B76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Look w:val="0000" w:firstRow="0" w:lastRow="0" w:firstColumn="0" w:lastColumn="0" w:noHBand="0" w:noVBand="0"/>
    </w:tblPr>
    <w:tblGrid>
      <w:gridCol w:w="4395"/>
      <w:gridCol w:w="5103"/>
    </w:tblGrid>
    <w:tr w:rsidR="00AF5BDE" w:rsidRPr="006E299C" w14:paraId="0487A28A" w14:textId="77777777" w:rsidTr="001017BF">
      <w:tc>
        <w:tcPr>
          <w:tcW w:w="4395" w:type="dxa"/>
          <w:vAlign w:val="center"/>
        </w:tcPr>
        <w:p w14:paraId="36264B6E" w14:textId="1B945BD4" w:rsidR="00AF5BDE" w:rsidRPr="00863C61" w:rsidRDefault="00AF5BDE" w:rsidP="00AF5BDE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</w:pPr>
          <w:r w:rsidRPr="00863C61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 xml:space="preserve">Transmitted by the expert from </w:t>
          </w:r>
          <w:r w:rsidR="00904A4A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>OICA</w:t>
          </w:r>
        </w:p>
      </w:tc>
      <w:tc>
        <w:tcPr>
          <w:tcW w:w="5103" w:type="dxa"/>
        </w:tcPr>
        <w:p w14:paraId="76288B95" w14:textId="33F2CDB7" w:rsidR="00AF5BDE" w:rsidRPr="00863C61" w:rsidRDefault="00AF5BDE" w:rsidP="00AF5BDE">
          <w:pPr>
            <w:suppressAutoHyphens/>
            <w:spacing w:after="0" w:line="240" w:lineRule="auto"/>
            <w:ind w:left="884"/>
            <w:rPr>
              <w:rFonts w:ascii="Times New Roman" w:eastAsia="Times New Roman" w:hAnsi="Times New Roman" w:cs="Times New Roman"/>
              <w:b/>
              <w:bCs/>
              <w:sz w:val="32"/>
              <w:szCs w:val="24"/>
              <w:lang w:val="en-GB" w:eastAsia="ar-SA"/>
            </w:rPr>
          </w:pPr>
          <w:r w:rsidRPr="00863C61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val="en-GB" w:eastAsia="ar-SA"/>
            </w:rPr>
            <w:t>Informal document</w:t>
          </w:r>
          <w:r w:rsidRPr="00863C61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 xml:space="preserve"> </w:t>
          </w:r>
          <w:r w:rsidRPr="00863C6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GB" w:eastAsia="ar-SA"/>
            </w:rPr>
            <w:t>GRSG-11</w:t>
          </w:r>
          <w:r w:rsidR="001361B3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GB" w:eastAsia="ar-SA"/>
            </w:rPr>
            <w:t>7</w:t>
          </w:r>
          <w:r w:rsidRPr="00863C6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GB" w:eastAsia="ar-SA"/>
            </w:rPr>
            <w:t>-</w:t>
          </w:r>
          <w:r w:rsidR="005B764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GB" w:eastAsia="ar-SA"/>
            </w:rPr>
            <w:t>35</w:t>
          </w:r>
        </w:p>
        <w:p w14:paraId="0C7FBE0E" w14:textId="1E906328" w:rsidR="00AF5BDE" w:rsidRPr="00863C61" w:rsidRDefault="00AF5BDE" w:rsidP="00AF5BDE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left="884"/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</w:pPr>
          <w:r w:rsidRPr="00863C61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>11</w:t>
          </w:r>
          <w:r w:rsidR="001361B3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>7</w:t>
          </w:r>
          <w:r w:rsidRPr="00863C61">
            <w:rPr>
              <w:rFonts w:ascii="Times New Roman" w:eastAsia="Times New Roman" w:hAnsi="Times New Roman" w:cs="Times New Roman"/>
              <w:sz w:val="24"/>
              <w:szCs w:val="24"/>
              <w:vertAlign w:val="superscript"/>
              <w:lang w:val="en-GB" w:eastAsia="ar-SA"/>
            </w:rPr>
            <w:t>th</w:t>
          </w:r>
          <w:r w:rsidRPr="00863C61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 xml:space="preserve"> GRSG, 0</w:t>
          </w:r>
          <w:r w:rsidR="001361B3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>8</w:t>
          </w:r>
          <w:r w:rsidRPr="00863C61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>-</w:t>
          </w:r>
          <w:r w:rsidR="001361B3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>11</w:t>
          </w:r>
          <w:r w:rsidRPr="00863C61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 xml:space="preserve"> </w:t>
          </w:r>
          <w:r w:rsidR="001361B3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>October</w:t>
          </w:r>
          <w:r w:rsidRPr="00863C61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 xml:space="preserve"> 201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>9</w:t>
          </w:r>
        </w:p>
        <w:p w14:paraId="1BAADA5B" w14:textId="712BBDAF" w:rsidR="00AF5BDE" w:rsidRPr="00863C61" w:rsidRDefault="00F87DD4" w:rsidP="001361B3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left="884"/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>A</w:t>
          </w:r>
          <w:r w:rsidR="00AF5BDE" w:rsidRPr="00863C61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>genda item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 xml:space="preserve"> </w:t>
          </w:r>
          <w:r w:rsidR="005B7640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>5</w:t>
          </w:r>
          <w:bookmarkStart w:id="0" w:name="_GoBack"/>
          <w:bookmarkEnd w:id="0"/>
        </w:p>
      </w:tc>
    </w:tr>
  </w:tbl>
  <w:p w14:paraId="62733490" w14:textId="77777777" w:rsidR="00AF5BDE" w:rsidRPr="00AF5BDE" w:rsidRDefault="00AF5BDE" w:rsidP="00AF5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E064A"/>
    <w:multiLevelType w:val="hybridMultilevel"/>
    <w:tmpl w:val="3D3EEE9C"/>
    <w:lvl w:ilvl="0" w:tplc="381AB1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DF23511"/>
    <w:multiLevelType w:val="hybridMultilevel"/>
    <w:tmpl w:val="0DC48E08"/>
    <w:lvl w:ilvl="0" w:tplc="9AB0B756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E8D6397"/>
    <w:multiLevelType w:val="hybridMultilevel"/>
    <w:tmpl w:val="B6CE9C84"/>
    <w:lvl w:ilvl="0" w:tplc="DA688654">
      <w:start w:val="2"/>
      <w:numFmt w:val="bullet"/>
      <w:lvlText w:val="-"/>
      <w:lvlJc w:val="left"/>
      <w:pPr>
        <w:ind w:left="1494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0570B50"/>
    <w:multiLevelType w:val="hybridMultilevel"/>
    <w:tmpl w:val="D8E094F2"/>
    <w:lvl w:ilvl="0" w:tplc="A32C4D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18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5" w15:restartNumberingAfterBreak="0">
    <w:nsid w:val="4F70465A"/>
    <w:multiLevelType w:val="hybridMultilevel"/>
    <w:tmpl w:val="2AF8C9C4"/>
    <w:lvl w:ilvl="0" w:tplc="F3A6C208">
      <w:start w:val="1"/>
      <w:numFmt w:val="decimal"/>
      <w:lvlText w:val="(%1)"/>
      <w:lvlJc w:val="left"/>
      <w:pPr>
        <w:ind w:left="1494" w:hanging="360"/>
      </w:pPr>
      <w:rPr>
        <w:rFonts w:ascii="Times New Roman" w:hAnsi="Times New Roman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88"/>
    <w:rsid w:val="00012736"/>
    <w:rsid w:val="000416BC"/>
    <w:rsid w:val="00044784"/>
    <w:rsid w:val="00046F47"/>
    <w:rsid w:val="00047560"/>
    <w:rsid w:val="00051F22"/>
    <w:rsid w:val="0007650A"/>
    <w:rsid w:val="000808D6"/>
    <w:rsid w:val="000835DA"/>
    <w:rsid w:val="00085DCB"/>
    <w:rsid w:val="00086F35"/>
    <w:rsid w:val="000A446A"/>
    <w:rsid w:val="000E60E1"/>
    <w:rsid w:val="000F14CA"/>
    <w:rsid w:val="000F21AD"/>
    <w:rsid w:val="00127310"/>
    <w:rsid w:val="001361B3"/>
    <w:rsid w:val="00144410"/>
    <w:rsid w:val="0018148A"/>
    <w:rsid w:val="001D0AF4"/>
    <w:rsid w:val="001D3E98"/>
    <w:rsid w:val="001E1EF3"/>
    <w:rsid w:val="002335AF"/>
    <w:rsid w:val="00242365"/>
    <w:rsid w:val="00250320"/>
    <w:rsid w:val="002620CA"/>
    <w:rsid w:val="00262A91"/>
    <w:rsid w:val="00270845"/>
    <w:rsid w:val="002A08AD"/>
    <w:rsid w:val="002F46F5"/>
    <w:rsid w:val="00306476"/>
    <w:rsid w:val="003154BF"/>
    <w:rsid w:val="00341364"/>
    <w:rsid w:val="003541EA"/>
    <w:rsid w:val="0036258A"/>
    <w:rsid w:val="0036675C"/>
    <w:rsid w:val="00375720"/>
    <w:rsid w:val="003928FE"/>
    <w:rsid w:val="003B28A2"/>
    <w:rsid w:val="0042091C"/>
    <w:rsid w:val="00433668"/>
    <w:rsid w:val="004409F0"/>
    <w:rsid w:val="00470E7C"/>
    <w:rsid w:val="00497B01"/>
    <w:rsid w:val="004B48E3"/>
    <w:rsid w:val="004F6492"/>
    <w:rsid w:val="00502968"/>
    <w:rsid w:val="00507556"/>
    <w:rsid w:val="005148E4"/>
    <w:rsid w:val="00533D58"/>
    <w:rsid w:val="00561D36"/>
    <w:rsid w:val="00567850"/>
    <w:rsid w:val="005910BD"/>
    <w:rsid w:val="005B7640"/>
    <w:rsid w:val="005D112E"/>
    <w:rsid w:val="005F0CD6"/>
    <w:rsid w:val="00620074"/>
    <w:rsid w:val="0063397B"/>
    <w:rsid w:val="00653DD4"/>
    <w:rsid w:val="00660E34"/>
    <w:rsid w:val="00683384"/>
    <w:rsid w:val="006B3AC6"/>
    <w:rsid w:val="006B3CE8"/>
    <w:rsid w:val="006B65CB"/>
    <w:rsid w:val="006B7C7A"/>
    <w:rsid w:val="006D2454"/>
    <w:rsid w:val="006E299C"/>
    <w:rsid w:val="006F21CC"/>
    <w:rsid w:val="0072316B"/>
    <w:rsid w:val="00752225"/>
    <w:rsid w:val="007603B2"/>
    <w:rsid w:val="007647AE"/>
    <w:rsid w:val="007752B4"/>
    <w:rsid w:val="007812CE"/>
    <w:rsid w:val="00792EEA"/>
    <w:rsid w:val="007C448F"/>
    <w:rsid w:val="007D1773"/>
    <w:rsid w:val="007D77BF"/>
    <w:rsid w:val="007E1B37"/>
    <w:rsid w:val="00801A9D"/>
    <w:rsid w:val="00802C69"/>
    <w:rsid w:val="00810FD1"/>
    <w:rsid w:val="0081772A"/>
    <w:rsid w:val="00863C61"/>
    <w:rsid w:val="0087720D"/>
    <w:rsid w:val="0088517B"/>
    <w:rsid w:val="00891423"/>
    <w:rsid w:val="008A6066"/>
    <w:rsid w:val="008A6D0C"/>
    <w:rsid w:val="008A79F2"/>
    <w:rsid w:val="008A7AD7"/>
    <w:rsid w:val="008D1E7D"/>
    <w:rsid w:val="008E33E1"/>
    <w:rsid w:val="0090085C"/>
    <w:rsid w:val="00904A4A"/>
    <w:rsid w:val="00905B17"/>
    <w:rsid w:val="009077DA"/>
    <w:rsid w:val="0092519E"/>
    <w:rsid w:val="00925AAD"/>
    <w:rsid w:val="00930545"/>
    <w:rsid w:val="00932D4B"/>
    <w:rsid w:val="00941658"/>
    <w:rsid w:val="009726DD"/>
    <w:rsid w:val="00983EF4"/>
    <w:rsid w:val="00992F64"/>
    <w:rsid w:val="009A2D58"/>
    <w:rsid w:val="009A6951"/>
    <w:rsid w:val="009C2D7E"/>
    <w:rsid w:val="009C42EB"/>
    <w:rsid w:val="009C646B"/>
    <w:rsid w:val="009D1B99"/>
    <w:rsid w:val="009D6057"/>
    <w:rsid w:val="009D7AC4"/>
    <w:rsid w:val="00A01C7C"/>
    <w:rsid w:val="00A07D2F"/>
    <w:rsid w:val="00A216AF"/>
    <w:rsid w:val="00A43DD2"/>
    <w:rsid w:val="00A61E99"/>
    <w:rsid w:val="00A63786"/>
    <w:rsid w:val="00AA7AA0"/>
    <w:rsid w:val="00AB5E5C"/>
    <w:rsid w:val="00AC08D1"/>
    <w:rsid w:val="00AD76E2"/>
    <w:rsid w:val="00AE778E"/>
    <w:rsid w:val="00AF359E"/>
    <w:rsid w:val="00AF5BDE"/>
    <w:rsid w:val="00B203B0"/>
    <w:rsid w:val="00B25B48"/>
    <w:rsid w:val="00B81131"/>
    <w:rsid w:val="00BA382B"/>
    <w:rsid w:val="00BA396B"/>
    <w:rsid w:val="00BB5637"/>
    <w:rsid w:val="00BD2C5E"/>
    <w:rsid w:val="00BE6211"/>
    <w:rsid w:val="00BF0164"/>
    <w:rsid w:val="00C14E92"/>
    <w:rsid w:val="00C24F67"/>
    <w:rsid w:val="00C27BAD"/>
    <w:rsid w:val="00C303C6"/>
    <w:rsid w:val="00C33D25"/>
    <w:rsid w:val="00CA7630"/>
    <w:rsid w:val="00CC1B5B"/>
    <w:rsid w:val="00CF171A"/>
    <w:rsid w:val="00CF2E88"/>
    <w:rsid w:val="00D00BFB"/>
    <w:rsid w:val="00D01455"/>
    <w:rsid w:val="00D1065F"/>
    <w:rsid w:val="00D239B1"/>
    <w:rsid w:val="00D26E74"/>
    <w:rsid w:val="00D32478"/>
    <w:rsid w:val="00D652C7"/>
    <w:rsid w:val="00D8148A"/>
    <w:rsid w:val="00D936DB"/>
    <w:rsid w:val="00DE0275"/>
    <w:rsid w:val="00DF00F9"/>
    <w:rsid w:val="00DF12F2"/>
    <w:rsid w:val="00E5023C"/>
    <w:rsid w:val="00E529CF"/>
    <w:rsid w:val="00EB5569"/>
    <w:rsid w:val="00EF20B0"/>
    <w:rsid w:val="00EF7E73"/>
    <w:rsid w:val="00F03805"/>
    <w:rsid w:val="00F05D1A"/>
    <w:rsid w:val="00F10E72"/>
    <w:rsid w:val="00F513DC"/>
    <w:rsid w:val="00F607FD"/>
    <w:rsid w:val="00F87DD4"/>
    <w:rsid w:val="00F907FE"/>
    <w:rsid w:val="00F90C89"/>
    <w:rsid w:val="00FA64EB"/>
    <w:rsid w:val="00FA79C9"/>
    <w:rsid w:val="00FD789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A88DCD"/>
  <w15:docId w15:val="{D32BEBA4-EC5A-4127-974D-58EA6BA8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mago Pro Book" w:eastAsiaTheme="minorHAnsi" w:hAnsi="Imago Pro Book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983EF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983EF4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72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6E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4B4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8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8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8E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7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5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BDE"/>
  </w:style>
  <w:style w:type="paragraph" w:styleId="Footer">
    <w:name w:val="footer"/>
    <w:basedOn w:val="Normal"/>
    <w:link w:val="FooterChar"/>
    <w:uiPriority w:val="99"/>
    <w:unhideWhenUsed/>
    <w:rsid w:val="00AF5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BDE"/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904A4A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904A4A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904A4A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H1G">
    <w:name w:val="_ H_1_G"/>
    <w:basedOn w:val="Normal"/>
    <w:next w:val="Normal"/>
    <w:rsid w:val="00904A4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57880.21C1976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Pfeifer, Sascha</dc:creator>
  <cp:lastModifiedBy>Francois E. Guichard</cp:lastModifiedBy>
  <cp:revision>4</cp:revision>
  <cp:lastPrinted>2018-09-25T09:29:00Z</cp:lastPrinted>
  <dcterms:created xsi:type="dcterms:W3CDTF">2019-10-07T13:54:00Z</dcterms:created>
  <dcterms:modified xsi:type="dcterms:W3CDTF">2019-10-07T15:36:00Z</dcterms:modified>
</cp:coreProperties>
</file>