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598F75A5" w14:textId="77777777" w:rsidTr="006476E1">
        <w:trPr>
          <w:trHeight w:val="851"/>
        </w:trPr>
        <w:tc>
          <w:tcPr>
            <w:tcW w:w="1259" w:type="dxa"/>
            <w:tcBorders>
              <w:top w:val="nil"/>
              <w:left w:val="nil"/>
              <w:bottom w:val="single" w:sz="4" w:space="0" w:color="auto"/>
              <w:right w:val="nil"/>
            </w:tcBorders>
          </w:tcPr>
          <w:p w14:paraId="6C2F5460" w14:textId="77777777" w:rsidR="00E52109" w:rsidRPr="002A32CB" w:rsidRDefault="00E52109" w:rsidP="004858F5"/>
        </w:tc>
        <w:tc>
          <w:tcPr>
            <w:tcW w:w="2236" w:type="dxa"/>
            <w:tcBorders>
              <w:top w:val="nil"/>
              <w:left w:val="nil"/>
              <w:bottom w:val="single" w:sz="4" w:space="0" w:color="auto"/>
              <w:right w:val="nil"/>
            </w:tcBorders>
            <w:vAlign w:val="bottom"/>
          </w:tcPr>
          <w:p w14:paraId="6EC4E2E1"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1240C342" w14:textId="77777777" w:rsidR="00E52109" w:rsidRDefault="00AD6A59" w:rsidP="00AD6A59">
            <w:pPr>
              <w:suppressAutoHyphens w:val="0"/>
              <w:jc w:val="right"/>
            </w:pPr>
            <w:r w:rsidRPr="00AD6A59">
              <w:rPr>
                <w:sz w:val="40"/>
              </w:rPr>
              <w:t>ST</w:t>
            </w:r>
            <w:r>
              <w:t>/SG/AC.10/C.3/2019/66</w:t>
            </w:r>
          </w:p>
        </w:tc>
      </w:tr>
      <w:tr w:rsidR="00E52109" w14:paraId="704BB8E8" w14:textId="77777777" w:rsidTr="006476E1">
        <w:trPr>
          <w:trHeight w:val="2835"/>
        </w:trPr>
        <w:tc>
          <w:tcPr>
            <w:tcW w:w="1259" w:type="dxa"/>
            <w:tcBorders>
              <w:top w:val="single" w:sz="4" w:space="0" w:color="auto"/>
              <w:left w:val="nil"/>
              <w:bottom w:val="single" w:sz="12" w:space="0" w:color="auto"/>
              <w:right w:val="nil"/>
            </w:tcBorders>
          </w:tcPr>
          <w:p w14:paraId="6FA11D65" w14:textId="77777777" w:rsidR="00E52109" w:rsidRDefault="00E52109" w:rsidP="006476E1">
            <w:pPr>
              <w:spacing w:before="120"/>
              <w:jc w:val="center"/>
            </w:pPr>
            <w:r>
              <w:rPr>
                <w:noProof/>
                <w:lang w:val="fr-CH" w:eastAsia="fr-CH"/>
              </w:rPr>
              <w:drawing>
                <wp:inline distT="0" distB="0" distL="0" distR="0" wp14:anchorId="5E2873E7" wp14:editId="50F33B2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12F19F75"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5A7F1768" w14:textId="77777777" w:rsidR="00D94B05" w:rsidRDefault="00AD6A59" w:rsidP="00AD6A59">
            <w:pPr>
              <w:suppressAutoHyphens w:val="0"/>
              <w:spacing w:before="240" w:line="240" w:lineRule="exact"/>
            </w:pPr>
            <w:r>
              <w:t>Distr.: General</w:t>
            </w:r>
          </w:p>
          <w:p w14:paraId="58B1CAB2" w14:textId="77777777" w:rsidR="00AD6A59" w:rsidRDefault="00AD6A59" w:rsidP="00AD6A59">
            <w:pPr>
              <w:suppressAutoHyphens w:val="0"/>
              <w:spacing w:line="240" w:lineRule="exact"/>
            </w:pPr>
            <w:r>
              <w:t>1</w:t>
            </w:r>
            <w:r w:rsidR="003B146F">
              <w:t>2</w:t>
            </w:r>
            <w:r>
              <w:t xml:space="preserve"> September 2019</w:t>
            </w:r>
          </w:p>
          <w:p w14:paraId="37B9E74E" w14:textId="77777777" w:rsidR="00AD6A59" w:rsidRDefault="00AD6A59" w:rsidP="00AD6A59">
            <w:pPr>
              <w:suppressAutoHyphens w:val="0"/>
              <w:spacing w:line="240" w:lineRule="exact"/>
            </w:pPr>
          </w:p>
          <w:p w14:paraId="71EB709A" w14:textId="77777777" w:rsidR="00AD6A59" w:rsidRDefault="00AD6A59" w:rsidP="00AD6A59">
            <w:pPr>
              <w:suppressAutoHyphens w:val="0"/>
              <w:spacing w:line="240" w:lineRule="exact"/>
            </w:pPr>
            <w:r>
              <w:t>Original: English</w:t>
            </w:r>
          </w:p>
        </w:tc>
      </w:tr>
    </w:tbl>
    <w:p w14:paraId="24018AF4" w14:textId="77777777" w:rsidR="00DF29E4" w:rsidRPr="006500BA" w:rsidRDefault="00DF29E4"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6A3C710E" w14:textId="77777777" w:rsidR="00DF29E4" w:rsidRPr="006500BA" w:rsidRDefault="00DF29E4" w:rsidP="004858F5">
      <w:pPr>
        <w:spacing w:before="120"/>
        <w:rPr>
          <w:rFonts w:ascii="Helv" w:hAnsi="Helv" w:cs="Helv"/>
          <w:b/>
          <w:color w:val="000000"/>
        </w:rPr>
      </w:pPr>
      <w:r w:rsidRPr="006500BA">
        <w:rPr>
          <w:b/>
        </w:rPr>
        <w:t xml:space="preserve">Sub-Committee of Experts on the </w:t>
      </w:r>
      <w:r>
        <w:rPr>
          <w:b/>
        </w:rPr>
        <w:t>Transport of Dangerous Goods</w:t>
      </w:r>
    </w:p>
    <w:p w14:paraId="2BCA0BB1" w14:textId="77777777" w:rsidR="00DF29E4" w:rsidRPr="006133E8" w:rsidRDefault="00DF29E4" w:rsidP="00DF29E4">
      <w:pPr>
        <w:spacing w:before="100"/>
        <w:rPr>
          <w:b/>
        </w:rPr>
      </w:pPr>
      <w:r>
        <w:rPr>
          <w:b/>
        </w:rPr>
        <w:t>Fifty-sixth session</w:t>
      </w:r>
    </w:p>
    <w:p w14:paraId="012F4478" w14:textId="77777777" w:rsidR="00DF29E4" w:rsidRPr="001F66AB" w:rsidRDefault="00DF29E4" w:rsidP="00DF29E4">
      <w:pPr>
        <w:rPr>
          <w:b/>
        </w:rPr>
      </w:pPr>
      <w:r>
        <w:t>Geneva, 2-11 December 2019</w:t>
      </w:r>
      <w:r>
        <w:br/>
        <w:t xml:space="preserve">Item </w:t>
      </w:r>
      <w:r w:rsidR="003B146F">
        <w:t>3</w:t>
      </w:r>
      <w:r>
        <w:t xml:space="preserve"> of the provisional agenda</w:t>
      </w:r>
    </w:p>
    <w:p w14:paraId="0D6267CB" w14:textId="77777777" w:rsidR="00AF5DE1" w:rsidRPr="003B146F" w:rsidRDefault="003B146F" w:rsidP="00DF29E4">
      <w:pPr>
        <w:rPr>
          <w:b/>
          <w:bCs/>
        </w:rPr>
      </w:pPr>
      <w:r w:rsidRPr="003B146F">
        <w:rPr>
          <w:b/>
          <w:bCs/>
        </w:rPr>
        <w:t>Listing, classification and packing</w:t>
      </w:r>
    </w:p>
    <w:p w14:paraId="13349311" w14:textId="77777777" w:rsidR="00DF29E4" w:rsidRDefault="00DF29E4" w:rsidP="00DF29E4">
      <w:pPr>
        <w:pStyle w:val="HChG"/>
      </w:pPr>
      <w:r>
        <w:tab/>
      </w:r>
      <w:r>
        <w:tab/>
        <w:t>Proper shipping names that include N.O.S. but not assigned to Special Provision 220, Special Provision 274 or Special Provision 318</w:t>
      </w:r>
    </w:p>
    <w:p w14:paraId="62FABA9E" w14:textId="77777777" w:rsidR="00DF29E4" w:rsidRPr="00965D62" w:rsidRDefault="00DF29E4" w:rsidP="00DF29E4">
      <w:pPr>
        <w:pStyle w:val="H1G"/>
      </w:pPr>
      <w:r>
        <w:tab/>
      </w:r>
      <w:r>
        <w:tab/>
      </w:r>
      <w:r w:rsidRPr="00965D62">
        <w:t>Transmitted by the Council on Safe Transportation of Hazardous Articles (COSTHA)</w:t>
      </w:r>
      <w:r>
        <w:rPr>
          <w:rStyle w:val="FootnoteReference"/>
        </w:rPr>
        <w:footnoteReference w:customMarkFollows="1" w:id="2"/>
        <w:t>*</w:t>
      </w:r>
    </w:p>
    <w:p w14:paraId="47D633E0" w14:textId="77777777" w:rsidR="00DF29E4" w:rsidRPr="00965D62" w:rsidRDefault="00DF29E4" w:rsidP="00DF29E4">
      <w:pPr>
        <w:pStyle w:val="HChG"/>
      </w:pPr>
      <w:r>
        <w:tab/>
      </w:r>
      <w:r>
        <w:tab/>
      </w:r>
      <w:r w:rsidRPr="00965D62">
        <w:t>Introduction</w:t>
      </w:r>
    </w:p>
    <w:p w14:paraId="7F90ECE4" w14:textId="77777777" w:rsidR="00DF29E4" w:rsidRPr="00965D62" w:rsidRDefault="00DF29E4" w:rsidP="00DF29E4">
      <w:pPr>
        <w:pStyle w:val="SingleTxtG"/>
        <w:numPr>
          <w:ilvl w:val="0"/>
          <w:numId w:val="15"/>
        </w:numPr>
        <w:ind w:left="1134" w:firstLine="0"/>
      </w:pPr>
      <w:r w:rsidRPr="00965D62">
        <w:t xml:space="preserve">COSTHA has identified thirty (30) entries in the Dangerous Goods </w:t>
      </w:r>
      <w:r w:rsidR="003B146F">
        <w:t>List</w:t>
      </w:r>
      <w:r w:rsidRPr="00965D62">
        <w:t xml:space="preserve"> where the application of </w:t>
      </w:r>
      <w:r w:rsidR="003B146F">
        <w:t>special provision</w:t>
      </w:r>
      <w:r w:rsidR="00FB7A24">
        <w:t>s</w:t>
      </w:r>
      <w:r>
        <w:t xml:space="preserve"> 220, </w:t>
      </w:r>
      <w:r w:rsidR="00FB7A24">
        <w:t>2</w:t>
      </w:r>
      <w:r w:rsidRPr="00965D62">
        <w:t xml:space="preserve">74, and/or </w:t>
      </w:r>
      <w:bookmarkStart w:id="0" w:name="_GoBack"/>
      <w:bookmarkEnd w:id="0"/>
      <w:r w:rsidRPr="00965D62">
        <w:t>318 should be reviewed and modified.</w:t>
      </w:r>
    </w:p>
    <w:p w14:paraId="75DCE2D5" w14:textId="77777777" w:rsidR="00DF29E4" w:rsidRDefault="00DF29E4" w:rsidP="00DF29E4">
      <w:pPr>
        <w:pStyle w:val="SingleTxtG"/>
        <w:numPr>
          <w:ilvl w:val="0"/>
          <w:numId w:val="15"/>
        </w:numPr>
        <w:ind w:left="1134" w:firstLine="0"/>
      </w:pPr>
      <w:r w:rsidRPr="00965D62">
        <w:t xml:space="preserve">Special </w:t>
      </w:r>
      <w:r w:rsidR="003B146F">
        <w:t>p</w:t>
      </w:r>
      <w:r w:rsidRPr="00965D62">
        <w:t xml:space="preserve">rovision 220 indicates an entry that must include the name of the flammable component of a solution or mixture be included in parenthesis immediately following the proper shipping name. Special provision 274 indicates a proper shipping name that must be supplemented with a technical name for documentation and package marking purposes in accordance with 3.1.2.8. Special provision 318 indicates an entry that must include a pathogen name or indication that the material is a Category A infectious substance in parenthesis after the proper shipping name on documentation. </w:t>
      </w:r>
    </w:p>
    <w:p w14:paraId="35F6F6E5" w14:textId="77777777" w:rsidR="00DF29E4" w:rsidRPr="00965D62" w:rsidRDefault="00DF29E4" w:rsidP="00DF29E4">
      <w:pPr>
        <w:pStyle w:val="SingleTxtG"/>
        <w:numPr>
          <w:ilvl w:val="0"/>
          <w:numId w:val="15"/>
        </w:numPr>
        <w:ind w:left="1134" w:firstLine="0"/>
      </w:pPr>
      <w:r>
        <w:t xml:space="preserve">Most of the </w:t>
      </w:r>
      <w:r w:rsidR="003B146F">
        <w:t>p</w:t>
      </w:r>
      <w:r>
        <w:t xml:space="preserve">roper </w:t>
      </w:r>
      <w:r w:rsidR="003B146F">
        <w:t>s</w:t>
      </w:r>
      <w:r>
        <w:t xml:space="preserve">hipping </w:t>
      </w:r>
      <w:r w:rsidR="003B146F">
        <w:t>n</w:t>
      </w:r>
      <w:r>
        <w:t xml:space="preserve">ames in the </w:t>
      </w:r>
      <w:r w:rsidR="003B146F">
        <w:t>Dangerous Goods</w:t>
      </w:r>
      <w:r>
        <w:t xml:space="preserve"> List that include these special provisions include the letters “N.O.S” signifying the entry is generic in nature. While not likely the original intent, use of the N.O.S entry is commonly equated with the requirement for a technical name or pathogen name for package marking and documentation purposes. </w:t>
      </w:r>
    </w:p>
    <w:p w14:paraId="5E6A9039" w14:textId="77777777" w:rsidR="00DF29E4" w:rsidRPr="00965D62" w:rsidRDefault="00DF29E4" w:rsidP="00DF29E4">
      <w:pPr>
        <w:pStyle w:val="SingleTxtG"/>
        <w:numPr>
          <w:ilvl w:val="0"/>
          <w:numId w:val="15"/>
        </w:numPr>
        <w:ind w:left="1134" w:firstLine="0"/>
      </w:pPr>
      <w:r w:rsidRPr="00965D62">
        <w:t>However, there are 30 entries in the Dangerous Goods List that include the letters “N.O.S.” in the proper shipping name, but do not have special provisions 220, 274 or 318 assigned. These entries create confusion for shippers and carriers who are often trained or accustomed to relating the use of the N.O.S. letters with a need for a technical name for marking and documentation purposes.</w:t>
      </w:r>
    </w:p>
    <w:p w14:paraId="392BBD2A" w14:textId="77777777" w:rsidR="00DF29E4" w:rsidRPr="00965D62" w:rsidRDefault="00DF29E4" w:rsidP="00DF29E4">
      <w:pPr>
        <w:pStyle w:val="SingleTxtG"/>
      </w:pPr>
      <w:r>
        <w:lastRenderedPageBreak/>
        <w:t>5.</w:t>
      </w:r>
      <w:r>
        <w:tab/>
      </w:r>
      <w:r w:rsidRPr="00965D62">
        <w:t>The thirty entries that include N.O.S. in the proper shipping name are listed below:</w:t>
      </w:r>
    </w:p>
    <w:tbl>
      <w:tblPr>
        <w:tblStyle w:val="TableGrid"/>
        <w:tblW w:w="0" w:type="auto"/>
        <w:jc w:val="center"/>
        <w:tblLook w:val="04A0" w:firstRow="1" w:lastRow="0" w:firstColumn="1" w:lastColumn="0" w:noHBand="0" w:noVBand="1"/>
      </w:tblPr>
      <w:tblGrid>
        <w:gridCol w:w="1255"/>
        <w:gridCol w:w="6934"/>
      </w:tblGrid>
      <w:tr w:rsidR="00DF29E4" w14:paraId="73C129A6" w14:textId="77777777" w:rsidTr="00DF29E4">
        <w:trPr>
          <w:tblHeader/>
          <w:jc w:val="center"/>
        </w:trPr>
        <w:tc>
          <w:tcPr>
            <w:tcW w:w="1255" w:type="dxa"/>
          </w:tcPr>
          <w:p w14:paraId="5E04C1A8" w14:textId="77777777" w:rsidR="00DF29E4" w:rsidRDefault="00DF29E4" w:rsidP="00AD58E0">
            <w:pPr>
              <w:suppressAutoHyphens w:val="0"/>
              <w:jc w:val="center"/>
            </w:pPr>
            <w:r>
              <w:t>UN Number</w:t>
            </w:r>
          </w:p>
        </w:tc>
        <w:tc>
          <w:tcPr>
            <w:tcW w:w="6934" w:type="dxa"/>
          </w:tcPr>
          <w:p w14:paraId="77863C38" w14:textId="77777777" w:rsidR="00DF29E4" w:rsidRDefault="00DF29E4" w:rsidP="00AD58E0">
            <w:pPr>
              <w:suppressAutoHyphens w:val="0"/>
              <w:jc w:val="center"/>
            </w:pPr>
            <w:r>
              <w:t>Proper Shipping Name</w:t>
            </w:r>
          </w:p>
        </w:tc>
      </w:tr>
      <w:tr w:rsidR="00DF29E4" w14:paraId="59210571" w14:textId="77777777" w:rsidTr="00DF29E4">
        <w:trPr>
          <w:jc w:val="center"/>
        </w:trPr>
        <w:tc>
          <w:tcPr>
            <w:tcW w:w="1255" w:type="dxa"/>
          </w:tcPr>
          <w:p w14:paraId="5467C881" w14:textId="77777777" w:rsidR="00DF29E4" w:rsidRDefault="00DF29E4" w:rsidP="00AD58E0">
            <w:pPr>
              <w:suppressAutoHyphens w:val="0"/>
            </w:pPr>
            <w:r>
              <w:t>UN0132</w:t>
            </w:r>
          </w:p>
        </w:tc>
        <w:tc>
          <w:tcPr>
            <w:tcW w:w="6934" w:type="dxa"/>
          </w:tcPr>
          <w:p w14:paraId="2C83D8CD" w14:textId="77777777" w:rsidR="00DF29E4" w:rsidRDefault="00DF29E4" w:rsidP="00AD58E0">
            <w:pPr>
              <w:suppressAutoHyphens w:val="0"/>
            </w:pPr>
            <w:r>
              <w:t>DEFLAGRATING METAL SALTS OF AROMATIC NITRODERIVATIVES, N.O.S.</w:t>
            </w:r>
          </w:p>
        </w:tc>
      </w:tr>
      <w:tr w:rsidR="00DF29E4" w14:paraId="4D7091FB" w14:textId="77777777" w:rsidTr="00DF29E4">
        <w:trPr>
          <w:jc w:val="center"/>
        </w:trPr>
        <w:tc>
          <w:tcPr>
            <w:tcW w:w="1255" w:type="dxa"/>
          </w:tcPr>
          <w:p w14:paraId="62DA9924" w14:textId="77777777" w:rsidR="00DF29E4" w:rsidRDefault="00DF29E4" w:rsidP="00AD58E0">
            <w:pPr>
              <w:suppressAutoHyphens w:val="0"/>
            </w:pPr>
            <w:r>
              <w:t>UN1268</w:t>
            </w:r>
          </w:p>
        </w:tc>
        <w:tc>
          <w:tcPr>
            <w:tcW w:w="6934" w:type="dxa"/>
          </w:tcPr>
          <w:p w14:paraId="7731D2CA" w14:textId="77777777" w:rsidR="00DF29E4" w:rsidRDefault="00DF29E4" w:rsidP="00AD58E0">
            <w:r>
              <w:t>PETROLEUM DISTILLATES, N.O.S. or PETROLEUM PRODUCTS N.O.S.</w:t>
            </w:r>
          </w:p>
        </w:tc>
      </w:tr>
      <w:tr w:rsidR="00DF29E4" w14:paraId="01FFAA10" w14:textId="77777777" w:rsidTr="00DF29E4">
        <w:trPr>
          <w:jc w:val="center"/>
        </w:trPr>
        <w:tc>
          <w:tcPr>
            <w:tcW w:w="1255" w:type="dxa"/>
          </w:tcPr>
          <w:p w14:paraId="729D3B19" w14:textId="77777777" w:rsidR="00DF29E4" w:rsidRDefault="00DF29E4" w:rsidP="00AD58E0">
            <w:pPr>
              <w:suppressAutoHyphens w:val="0"/>
            </w:pPr>
            <w:r>
              <w:t>UN1353</w:t>
            </w:r>
          </w:p>
        </w:tc>
        <w:tc>
          <w:tcPr>
            <w:tcW w:w="6934" w:type="dxa"/>
          </w:tcPr>
          <w:p w14:paraId="14F12406" w14:textId="77777777" w:rsidR="00DF29E4" w:rsidRDefault="00DF29E4" w:rsidP="00AD58E0">
            <w:pPr>
              <w:suppressAutoHyphens w:val="0"/>
            </w:pPr>
            <w:r>
              <w:t>FIBRES OR FABRICS IMPREGNATED WITH WEAKLY NITRATED NITROCELLULOSE, N.O.S.</w:t>
            </w:r>
          </w:p>
        </w:tc>
      </w:tr>
      <w:tr w:rsidR="00DF29E4" w14:paraId="02FFED28" w14:textId="77777777" w:rsidTr="00DF29E4">
        <w:trPr>
          <w:jc w:val="center"/>
        </w:trPr>
        <w:tc>
          <w:tcPr>
            <w:tcW w:w="1255" w:type="dxa"/>
          </w:tcPr>
          <w:p w14:paraId="482BDDE9" w14:textId="77777777" w:rsidR="00DF29E4" w:rsidRDefault="00DF29E4" w:rsidP="00AD58E0">
            <w:pPr>
              <w:suppressAutoHyphens w:val="0"/>
            </w:pPr>
            <w:r>
              <w:t>UN1373</w:t>
            </w:r>
          </w:p>
        </w:tc>
        <w:tc>
          <w:tcPr>
            <w:tcW w:w="6934" w:type="dxa"/>
          </w:tcPr>
          <w:p w14:paraId="55ED1308" w14:textId="77777777" w:rsidR="00DF29E4" w:rsidRDefault="00DF29E4" w:rsidP="00AD58E0">
            <w:pPr>
              <w:suppressAutoHyphens w:val="0"/>
            </w:pPr>
            <w:r>
              <w:t>FIBRES OR FABRICS, ANIMAL OR VEGETABLE OR SYNTHETIC, N.O.S. with oil</w:t>
            </w:r>
          </w:p>
        </w:tc>
      </w:tr>
      <w:tr w:rsidR="00DF29E4" w14:paraId="13CBBB7E" w14:textId="77777777" w:rsidTr="00DF29E4">
        <w:trPr>
          <w:jc w:val="center"/>
        </w:trPr>
        <w:tc>
          <w:tcPr>
            <w:tcW w:w="1255" w:type="dxa"/>
          </w:tcPr>
          <w:p w14:paraId="2F39C371" w14:textId="77777777" w:rsidR="00DF29E4" w:rsidRDefault="00DF29E4" w:rsidP="00AD58E0">
            <w:pPr>
              <w:suppressAutoHyphens w:val="0"/>
            </w:pPr>
            <w:r>
              <w:t>UN1393</w:t>
            </w:r>
          </w:p>
        </w:tc>
        <w:tc>
          <w:tcPr>
            <w:tcW w:w="6934" w:type="dxa"/>
          </w:tcPr>
          <w:p w14:paraId="560B8A76" w14:textId="77777777" w:rsidR="00DF29E4" w:rsidRDefault="00DF29E4" w:rsidP="00AD58E0">
            <w:pPr>
              <w:suppressAutoHyphens w:val="0"/>
            </w:pPr>
            <w:r>
              <w:t>ALKALINE EARTH METAL ALLOY, N.O.S.</w:t>
            </w:r>
          </w:p>
        </w:tc>
      </w:tr>
      <w:tr w:rsidR="00DF29E4" w14:paraId="687A268E" w14:textId="77777777" w:rsidTr="00DF29E4">
        <w:trPr>
          <w:jc w:val="center"/>
        </w:trPr>
        <w:tc>
          <w:tcPr>
            <w:tcW w:w="1255" w:type="dxa"/>
          </w:tcPr>
          <w:p w14:paraId="09E49676" w14:textId="77777777" w:rsidR="00DF29E4" w:rsidRDefault="00DF29E4" w:rsidP="00AD58E0">
            <w:pPr>
              <w:suppressAutoHyphens w:val="0"/>
            </w:pPr>
            <w:r>
              <w:t>UN1421</w:t>
            </w:r>
          </w:p>
        </w:tc>
        <w:tc>
          <w:tcPr>
            <w:tcW w:w="6934" w:type="dxa"/>
          </w:tcPr>
          <w:p w14:paraId="216CDD7F" w14:textId="77777777" w:rsidR="00DF29E4" w:rsidRDefault="00DF29E4" w:rsidP="00AD58E0">
            <w:pPr>
              <w:suppressAutoHyphens w:val="0"/>
            </w:pPr>
            <w:r>
              <w:t>ALKALI METAL ALLOY, LIQUID, N.O.S.</w:t>
            </w:r>
          </w:p>
        </w:tc>
      </w:tr>
      <w:tr w:rsidR="00DF29E4" w14:paraId="339AE685" w14:textId="77777777" w:rsidTr="00DF29E4">
        <w:trPr>
          <w:jc w:val="center"/>
        </w:trPr>
        <w:tc>
          <w:tcPr>
            <w:tcW w:w="1255" w:type="dxa"/>
          </w:tcPr>
          <w:p w14:paraId="3125F220" w14:textId="77777777" w:rsidR="00DF29E4" w:rsidRDefault="00DF29E4" w:rsidP="00AD58E0">
            <w:pPr>
              <w:suppressAutoHyphens w:val="0"/>
            </w:pPr>
            <w:r>
              <w:t>UN1477</w:t>
            </w:r>
          </w:p>
        </w:tc>
        <w:tc>
          <w:tcPr>
            <w:tcW w:w="6934" w:type="dxa"/>
          </w:tcPr>
          <w:p w14:paraId="17C6759E" w14:textId="77777777" w:rsidR="00DF29E4" w:rsidRDefault="00DF29E4" w:rsidP="00AD58E0">
            <w:pPr>
              <w:suppressAutoHyphens w:val="0"/>
            </w:pPr>
            <w:r>
              <w:t>NITRATES, INORGANIC, N.O.S.</w:t>
            </w:r>
          </w:p>
        </w:tc>
      </w:tr>
      <w:tr w:rsidR="00DF29E4" w14:paraId="50C6118C" w14:textId="77777777" w:rsidTr="00DF29E4">
        <w:trPr>
          <w:jc w:val="center"/>
        </w:trPr>
        <w:tc>
          <w:tcPr>
            <w:tcW w:w="1255" w:type="dxa"/>
          </w:tcPr>
          <w:p w14:paraId="588A5807" w14:textId="77777777" w:rsidR="00DF29E4" w:rsidRDefault="00DF29E4" w:rsidP="00AD58E0">
            <w:pPr>
              <w:suppressAutoHyphens w:val="0"/>
            </w:pPr>
            <w:r>
              <w:t>UN1481</w:t>
            </w:r>
          </w:p>
        </w:tc>
        <w:tc>
          <w:tcPr>
            <w:tcW w:w="6934" w:type="dxa"/>
          </w:tcPr>
          <w:p w14:paraId="4E5FEAF8" w14:textId="77777777" w:rsidR="00DF29E4" w:rsidRDefault="00DF29E4" w:rsidP="00AD58E0">
            <w:pPr>
              <w:suppressAutoHyphens w:val="0"/>
            </w:pPr>
            <w:r>
              <w:t>PERCHLORATES, INORGANIC, N.O.S.</w:t>
            </w:r>
          </w:p>
        </w:tc>
      </w:tr>
      <w:tr w:rsidR="00DF29E4" w14:paraId="35DFA0B3" w14:textId="77777777" w:rsidTr="00DF29E4">
        <w:trPr>
          <w:jc w:val="center"/>
        </w:trPr>
        <w:tc>
          <w:tcPr>
            <w:tcW w:w="1255" w:type="dxa"/>
          </w:tcPr>
          <w:p w14:paraId="599BFF73" w14:textId="77777777" w:rsidR="00DF29E4" w:rsidRDefault="00DF29E4" w:rsidP="00AD58E0">
            <w:pPr>
              <w:suppressAutoHyphens w:val="0"/>
            </w:pPr>
            <w:r>
              <w:t>UN1483</w:t>
            </w:r>
          </w:p>
        </w:tc>
        <w:tc>
          <w:tcPr>
            <w:tcW w:w="6934" w:type="dxa"/>
          </w:tcPr>
          <w:p w14:paraId="50A3C594" w14:textId="77777777" w:rsidR="00DF29E4" w:rsidRDefault="00DF29E4" w:rsidP="00AD58E0">
            <w:pPr>
              <w:suppressAutoHyphens w:val="0"/>
            </w:pPr>
            <w:r>
              <w:t>PEROXIDES, INORGANIC, N.O.S.</w:t>
            </w:r>
          </w:p>
        </w:tc>
      </w:tr>
      <w:tr w:rsidR="00DF29E4" w14:paraId="02B72488" w14:textId="77777777" w:rsidTr="00DF29E4">
        <w:trPr>
          <w:jc w:val="center"/>
        </w:trPr>
        <w:tc>
          <w:tcPr>
            <w:tcW w:w="1255" w:type="dxa"/>
          </w:tcPr>
          <w:p w14:paraId="5F24B603" w14:textId="77777777" w:rsidR="00DF29E4" w:rsidRDefault="00DF29E4" w:rsidP="00AD58E0">
            <w:pPr>
              <w:suppressAutoHyphens w:val="0"/>
            </w:pPr>
            <w:r>
              <w:t>UN1740</w:t>
            </w:r>
          </w:p>
        </w:tc>
        <w:tc>
          <w:tcPr>
            <w:tcW w:w="6934" w:type="dxa"/>
          </w:tcPr>
          <w:p w14:paraId="1E6779C4" w14:textId="77777777" w:rsidR="00DF29E4" w:rsidRDefault="00DF29E4" w:rsidP="00AD58E0">
            <w:pPr>
              <w:suppressAutoHyphens w:val="0"/>
            </w:pPr>
            <w:r w:rsidRPr="00AC5047">
              <w:t>HYDROGENDIFLUORIDES, SOLID, N.O.S.</w:t>
            </w:r>
          </w:p>
        </w:tc>
      </w:tr>
      <w:tr w:rsidR="00DF29E4" w14:paraId="53EF0711" w14:textId="77777777" w:rsidTr="00DF29E4">
        <w:trPr>
          <w:jc w:val="center"/>
        </w:trPr>
        <w:tc>
          <w:tcPr>
            <w:tcW w:w="1255" w:type="dxa"/>
          </w:tcPr>
          <w:p w14:paraId="47011E18" w14:textId="77777777" w:rsidR="00DF29E4" w:rsidRDefault="00DF29E4" w:rsidP="00AD58E0">
            <w:pPr>
              <w:suppressAutoHyphens w:val="0"/>
            </w:pPr>
            <w:r>
              <w:t>UN1851</w:t>
            </w:r>
          </w:p>
        </w:tc>
        <w:tc>
          <w:tcPr>
            <w:tcW w:w="6934" w:type="dxa"/>
          </w:tcPr>
          <w:p w14:paraId="10EC4A67" w14:textId="77777777" w:rsidR="00DF29E4" w:rsidRDefault="00DF29E4" w:rsidP="00AD58E0">
            <w:pPr>
              <w:suppressAutoHyphens w:val="0"/>
            </w:pPr>
            <w:r>
              <w:t>MEDICINE, LIQUID, TOXIC, N.O.S.</w:t>
            </w:r>
          </w:p>
        </w:tc>
      </w:tr>
      <w:tr w:rsidR="00DF29E4" w14:paraId="5A0F51F4" w14:textId="77777777" w:rsidTr="00DF29E4">
        <w:trPr>
          <w:jc w:val="center"/>
        </w:trPr>
        <w:tc>
          <w:tcPr>
            <w:tcW w:w="1255" w:type="dxa"/>
          </w:tcPr>
          <w:p w14:paraId="13EEF31E" w14:textId="77777777" w:rsidR="00DF29E4" w:rsidRDefault="00DF29E4" w:rsidP="00AD58E0">
            <w:pPr>
              <w:suppressAutoHyphens w:val="0"/>
            </w:pPr>
            <w:r>
              <w:t>UN2319</w:t>
            </w:r>
          </w:p>
        </w:tc>
        <w:tc>
          <w:tcPr>
            <w:tcW w:w="6934" w:type="dxa"/>
          </w:tcPr>
          <w:p w14:paraId="50F17481" w14:textId="77777777" w:rsidR="00DF29E4" w:rsidRDefault="00DF29E4" w:rsidP="00AD58E0">
            <w:pPr>
              <w:suppressAutoHyphens w:val="0"/>
            </w:pPr>
            <w:r>
              <w:t>TERPENE HYDROCARBONS, N.O.S.</w:t>
            </w:r>
          </w:p>
        </w:tc>
      </w:tr>
      <w:tr w:rsidR="00DF29E4" w14:paraId="0A775717" w14:textId="77777777" w:rsidTr="00DF29E4">
        <w:trPr>
          <w:jc w:val="center"/>
        </w:trPr>
        <w:tc>
          <w:tcPr>
            <w:tcW w:w="1255" w:type="dxa"/>
          </w:tcPr>
          <w:p w14:paraId="18C7D65C" w14:textId="77777777" w:rsidR="00DF29E4" w:rsidRDefault="00DF29E4" w:rsidP="00AD58E0">
            <w:pPr>
              <w:suppressAutoHyphens w:val="0"/>
            </w:pPr>
            <w:r>
              <w:t>UN2430</w:t>
            </w:r>
          </w:p>
        </w:tc>
        <w:tc>
          <w:tcPr>
            <w:tcW w:w="6934" w:type="dxa"/>
          </w:tcPr>
          <w:p w14:paraId="45773D4C" w14:textId="77777777" w:rsidR="00DF29E4" w:rsidRDefault="00DF29E4" w:rsidP="00AD58E0">
            <w:pPr>
              <w:suppressAutoHyphens w:val="0"/>
            </w:pPr>
            <w:r>
              <w:t>ALKYLPHENOLS, SOLID, N.O.S. (including C2-C12 homologues)</w:t>
            </w:r>
          </w:p>
        </w:tc>
      </w:tr>
      <w:tr w:rsidR="00DF29E4" w14:paraId="0338DA48" w14:textId="77777777" w:rsidTr="00DF29E4">
        <w:trPr>
          <w:jc w:val="center"/>
        </w:trPr>
        <w:tc>
          <w:tcPr>
            <w:tcW w:w="1255" w:type="dxa"/>
          </w:tcPr>
          <w:p w14:paraId="1F54D5F7" w14:textId="77777777" w:rsidR="00DF29E4" w:rsidRDefault="00DF29E4" w:rsidP="00AD58E0">
            <w:pPr>
              <w:suppressAutoHyphens w:val="0"/>
            </w:pPr>
            <w:r>
              <w:t>UN2985</w:t>
            </w:r>
          </w:p>
        </w:tc>
        <w:tc>
          <w:tcPr>
            <w:tcW w:w="6934" w:type="dxa"/>
          </w:tcPr>
          <w:p w14:paraId="14A11895" w14:textId="77777777" w:rsidR="00DF29E4" w:rsidRDefault="00DF29E4" w:rsidP="00AD58E0">
            <w:pPr>
              <w:suppressAutoHyphens w:val="0"/>
            </w:pPr>
            <w:r>
              <w:t>CHLOROSILANES, FLAMMABLE, CORROSIVE, N.O.S.</w:t>
            </w:r>
          </w:p>
        </w:tc>
      </w:tr>
      <w:tr w:rsidR="00DF29E4" w14:paraId="02DAB0D2" w14:textId="77777777" w:rsidTr="00DF29E4">
        <w:trPr>
          <w:jc w:val="center"/>
        </w:trPr>
        <w:tc>
          <w:tcPr>
            <w:tcW w:w="1255" w:type="dxa"/>
          </w:tcPr>
          <w:p w14:paraId="371AC0F1" w14:textId="77777777" w:rsidR="00DF29E4" w:rsidRDefault="00DF29E4" w:rsidP="00AD58E0">
            <w:pPr>
              <w:suppressAutoHyphens w:val="0"/>
            </w:pPr>
            <w:r>
              <w:t>UN2986</w:t>
            </w:r>
          </w:p>
        </w:tc>
        <w:tc>
          <w:tcPr>
            <w:tcW w:w="6934" w:type="dxa"/>
          </w:tcPr>
          <w:p w14:paraId="1868ADA7" w14:textId="77777777" w:rsidR="00DF29E4" w:rsidRDefault="00DF29E4" w:rsidP="00AD58E0">
            <w:pPr>
              <w:suppressAutoHyphens w:val="0"/>
            </w:pPr>
            <w:r>
              <w:t>CHLOROSILANES, CORROSIVE, FLAMMABLE, N.O.S.</w:t>
            </w:r>
          </w:p>
        </w:tc>
      </w:tr>
      <w:tr w:rsidR="00DF29E4" w14:paraId="44F22A9F" w14:textId="77777777" w:rsidTr="00DF29E4">
        <w:trPr>
          <w:jc w:val="center"/>
        </w:trPr>
        <w:tc>
          <w:tcPr>
            <w:tcW w:w="1255" w:type="dxa"/>
          </w:tcPr>
          <w:p w14:paraId="1ABE10E7" w14:textId="77777777" w:rsidR="00DF29E4" w:rsidRDefault="00DF29E4" w:rsidP="00AD58E0">
            <w:pPr>
              <w:suppressAutoHyphens w:val="0"/>
            </w:pPr>
            <w:r>
              <w:t>UN2987</w:t>
            </w:r>
          </w:p>
        </w:tc>
        <w:tc>
          <w:tcPr>
            <w:tcW w:w="6934" w:type="dxa"/>
          </w:tcPr>
          <w:p w14:paraId="089B32A2" w14:textId="77777777" w:rsidR="00DF29E4" w:rsidRDefault="00DF29E4" w:rsidP="00AD58E0">
            <w:pPr>
              <w:suppressAutoHyphens w:val="0"/>
            </w:pPr>
            <w:r>
              <w:t>CHLORORSILANES, CORROSIVE, N.O.S.</w:t>
            </w:r>
          </w:p>
        </w:tc>
      </w:tr>
      <w:tr w:rsidR="00DF29E4" w14:paraId="518FE246" w14:textId="77777777" w:rsidTr="00DF29E4">
        <w:trPr>
          <w:jc w:val="center"/>
        </w:trPr>
        <w:tc>
          <w:tcPr>
            <w:tcW w:w="1255" w:type="dxa"/>
          </w:tcPr>
          <w:p w14:paraId="1959F154" w14:textId="77777777" w:rsidR="00DF29E4" w:rsidRDefault="00DF29E4" w:rsidP="00AD58E0">
            <w:pPr>
              <w:suppressAutoHyphens w:val="0"/>
            </w:pPr>
            <w:r>
              <w:t>UN2988</w:t>
            </w:r>
          </w:p>
        </w:tc>
        <w:tc>
          <w:tcPr>
            <w:tcW w:w="6934" w:type="dxa"/>
          </w:tcPr>
          <w:p w14:paraId="2A8BD5A5" w14:textId="77777777" w:rsidR="00DF29E4" w:rsidRDefault="00DF29E4" w:rsidP="00AD58E0">
            <w:pPr>
              <w:suppressAutoHyphens w:val="0"/>
            </w:pPr>
            <w:r>
              <w:t>CHLOROSILANES, WATER-REACTIVE, FLAMMABLE, CORROSIVE, N.O.S.</w:t>
            </w:r>
          </w:p>
        </w:tc>
      </w:tr>
      <w:tr w:rsidR="00DF29E4" w14:paraId="576FE16C" w14:textId="77777777" w:rsidTr="00DF29E4">
        <w:trPr>
          <w:jc w:val="center"/>
        </w:trPr>
        <w:tc>
          <w:tcPr>
            <w:tcW w:w="1255" w:type="dxa"/>
          </w:tcPr>
          <w:p w14:paraId="17E86E46" w14:textId="77777777" w:rsidR="00DF29E4" w:rsidRDefault="00DF29E4" w:rsidP="00AD58E0">
            <w:pPr>
              <w:suppressAutoHyphens w:val="0"/>
            </w:pPr>
            <w:r>
              <w:t>UN3089</w:t>
            </w:r>
          </w:p>
        </w:tc>
        <w:tc>
          <w:tcPr>
            <w:tcW w:w="6934" w:type="dxa"/>
          </w:tcPr>
          <w:p w14:paraId="4ADB3AE9" w14:textId="77777777" w:rsidR="00DF29E4" w:rsidRDefault="00DF29E4" w:rsidP="00AD58E0">
            <w:pPr>
              <w:suppressAutoHyphens w:val="0"/>
            </w:pPr>
            <w:r>
              <w:t>METAL POWDER, FLAMMABLE, N.O.S.</w:t>
            </w:r>
          </w:p>
        </w:tc>
      </w:tr>
      <w:tr w:rsidR="00DF29E4" w14:paraId="64A709B3" w14:textId="77777777" w:rsidTr="00DF29E4">
        <w:trPr>
          <w:jc w:val="center"/>
        </w:trPr>
        <w:tc>
          <w:tcPr>
            <w:tcW w:w="1255" w:type="dxa"/>
          </w:tcPr>
          <w:p w14:paraId="7A27D1D5" w14:textId="77777777" w:rsidR="00DF29E4" w:rsidRDefault="00DF29E4" w:rsidP="00AD58E0">
            <w:pPr>
              <w:suppressAutoHyphens w:val="0"/>
            </w:pPr>
            <w:r>
              <w:t>UN3145</w:t>
            </w:r>
          </w:p>
        </w:tc>
        <w:tc>
          <w:tcPr>
            <w:tcW w:w="6934" w:type="dxa"/>
          </w:tcPr>
          <w:p w14:paraId="64A9E445" w14:textId="77777777" w:rsidR="00DF29E4" w:rsidRDefault="00DF29E4" w:rsidP="00AD58E0">
            <w:pPr>
              <w:suppressAutoHyphens w:val="0"/>
            </w:pPr>
            <w:r>
              <w:t>ALKYLPHENOLS, LIQUID, N.O.S. (including C2-C12 homologues)</w:t>
            </w:r>
          </w:p>
        </w:tc>
      </w:tr>
      <w:tr w:rsidR="00DF29E4" w14:paraId="0791A130" w14:textId="77777777" w:rsidTr="00DF29E4">
        <w:trPr>
          <w:jc w:val="center"/>
        </w:trPr>
        <w:tc>
          <w:tcPr>
            <w:tcW w:w="1255" w:type="dxa"/>
          </w:tcPr>
          <w:p w14:paraId="772C01AC" w14:textId="77777777" w:rsidR="00DF29E4" w:rsidRDefault="00DF29E4" w:rsidP="00AD58E0">
            <w:pPr>
              <w:suppressAutoHyphens w:val="0"/>
            </w:pPr>
            <w:r>
              <w:t>UN3167</w:t>
            </w:r>
          </w:p>
        </w:tc>
        <w:tc>
          <w:tcPr>
            <w:tcW w:w="6934" w:type="dxa"/>
          </w:tcPr>
          <w:p w14:paraId="6E492808" w14:textId="77777777" w:rsidR="00DF29E4" w:rsidRDefault="00DF29E4" w:rsidP="00AD58E0">
            <w:r>
              <w:t>GAS SAMPLE, NON-PRESSURIZED, FLAMMABLE, N.O.S., not refrigerated liquid</w:t>
            </w:r>
          </w:p>
        </w:tc>
      </w:tr>
      <w:tr w:rsidR="00DF29E4" w14:paraId="5769C6E1" w14:textId="77777777" w:rsidTr="00DF29E4">
        <w:trPr>
          <w:jc w:val="center"/>
        </w:trPr>
        <w:tc>
          <w:tcPr>
            <w:tcW w:w="1255" w:type="dxa"/>
          </w:tcPr>
          <w:p w14:paraId="78E15FAA" w14:textId="77777777" w:rsidR="00DF29E4" w:rsidRDefault="00DF29E4" w:rsidP="00AD58E0">
            <w:pPr>
              <w:suppressAutoHyphens w:val="0"/>
            </w:pPr>
            <w:r>
              <w:t>UN3168</w:t>
            </w:r>
          </w:p>
        </w:tc>
        <w:tc>
          <w:tcPr>
            <w:tcW w:w="6934" w:type="dxa"/>
          </w:tcPr>
          <w:p w14:paraId="791FE38E" w14:textId="77777777" w:rsidR="00DF29E4" w:rsidRDefault="00DF29E4" w:rsidP="00AD58E0">
            <w:pPr>
              <w:suppressAutoHyphens w:val="0"/>
            </w:pPr>
            <w:r>
              <w:t>GAS SAMPLE, NON-PRESSURIZED, TOXIC, FLAMMABLE, N.O.S., not refrigerated liquid</w:t>
            </w:r>
          </w:p>
        </w:tc>
      </w:tr>
      <w:tr w:rsidR="00DF29E4" w14:paraId="33420556" w14:textId="77777777" w:rsidTr="00DF29E4">
        <w:trPr>
          <w:jc w:val="center"/>
        </w:trPr>
        <w:tc>
          <w:tcPr>
            <w:tcW w:w="1255" w:type="dxa"/>
          </w:tcPr>
          <w:p w14:paraId="0FFF8F2A" w14:textId="77777777" w:rsidR="00DF29E4" w:rsidRDefault="00DF29E4" w:rsidP="00AD58E0">
            <w:pPr>
              <w:suppressAutoHyphens w:val="0"/>
            </w:pPr>
            <w:r>
              <w:t>UN3169</w:t>
            </w:r>
          </w:p>
        </w:tc>
        <w:tc>
          <w:tcPr>
            <w:tcW w:w="6934" w:type="dxa"/>
          </w:tcPr>
          <w:p w14:paraId="5A240789" w14:textId="77777777" w:rsidR="00DF29E4" w:rsidRDefault="00DF29E4" w:rsidP="00AD58E0">
            <w:r>
              <w:t>GAS SAMPLE, NON-PRESSURIZED, TOXIC, N.O.S., not refrigerated liquid</w:t>
            </w:r>
          </w:p>
        </w:tc>
      </w:tr>
      <w:tr w:rsidR="00DF29E4" w14:paraId="6C441D8F" w14:textId="77777777" w:rsidTr="00DF29E4">
        <w:trPr>
          <w:jc w:val="center"/>
        </w:trPr>
        <w:tc>
          <w:tcPr>
            <w:tcW w:w="1255" w:type="dxa"/>
          </w:tcPr>
          <w:p w14:paraId="06D383AC" w14:textId="77777777" w:rsidR="00DF29E4" w:rsidRDefault="00DF29E4" w:rsidP="00AD58E0">
            <w:pPr>
              <w:suppressAutoHyphens w:val="0"/>
            </w:pPr>
            <w:r>
              <w:t>UN3211</w:t>
            </w:r>
          </w:p>
        </w:tc>
        <w:tc>
          <w:tcPr>
            <w:tcW w:w="6934" w:type="dxa"/>
          </w:tcPr>
          <w:p w14:paraId="7B6EFF46" w14:textId="77777777" w:rsidR="00DF29E4" w:rsidRDefault="00DF29E4" w:rsidP="00AD58E0">
            <w:pPr>
              <w:suppressAutoHyphens w:val="0"/>
            </w:pPr>
            <w:r>
              <w:t>PERCHLORATES, INORGANIC, AQUEOUS SOLUTION, N.O.S.</w:t>
            </w:r>
          </w:p>
        </w:tc>
      </w:tr>
      <w:tr w:rsidR="00DF29E4" w14:paraId="7FDD4A19" w14:textId="77777777" w:rsidTr="00DF29E4">
        <w:trPr>
          <w:jc w:val="center"/>
        </w:trPr>
        <w:tc>
          <w:tcPr>
            <w:tcW w:w="1255" w:type="dxa"/>
          </w:tcPr>
          <w:p w14:paraId="0C2EDDFB" w14:textId="77777777" w:rsidR="00DF29E4" w:rsidRDefault="00DF29E4" w:rsidP="00AD58E0">
            <w:pPr>
              <w:suppressAutoHyphens w:val="0"/>
            </w:pPr>
            <w:r>
              <w:t>UN3215</w:t>
            </w:r>
          </w:p>
        </w:tc>
        <w:tc>
          <w:tcPr>
            <w:tcW w:w="6934" w:type="dxa"/>
          </w:tcPr>
          <w:p w14:paraId="7D06905D" w14:textId="77777777" w:rsidR="00DF29E4" w:rsidRDefault="00DF29E4" w:rsidP="00AD58E0">
            <w:pPr>
              <w:suppressAutoHyphens w:val="0"/>
            </w:pPr>
            <w:r>
              <w:t>PERSULPHATES, INORGANIC, N.O.S.</w:t>
            </w:r>
          </w:p>
        </w:tc>
      </w:tr>
      <w:tr w:rsidR="00DF29E4" w14:paraId="62D22291" w14:textId="77777777" w:rsidTr="00DF29E4">
        <w:trPr>
          <w:jc w:val="center"/>
        </w:trPr>
        <w:tc>
          <w:tcPr>
            <w:tcW w:w="1255" w:type="dxa"/>
          </w:tcPr>
          <w:p w14:paraId="6770AD45" w14:textId="77777777" w:rsidR="00DF29E4" w:rsidRDefault="00DF29E4" w:rsidP="00AD58E0">
            <w:pPr>
              <w:suppressAutoHyphens w:val="0"/>
            </w:pPr>
            <w:r>
              <w:t>UN3216</w:t>
            </w:r>
          </w:p>
        </w:tc>
        <w:tc>
          <w:tcPr>
            <w:tcW w:w="6934" w:type="dxa"/>
          </w:tcPr>
          <w:p w14:paraId="68B42A92" w14:textId="77777777" w:rsidR="00DF29E4" w:rsidRDefault="00DF29E4" w:rsidP="00AD58E0">
            <w:pPr>
              <w:suppressAutoHyphens w:val="0"/>
            </w:pPr>
            <w:r>
              <w:t>PERSULPHATES, INORGANIC, AQUEOUS SOLUTION, N.O.S.</w:t>
            </w:r>
          </w:p>
        </w:tc>
      </w:tr>
      <w:tr w:rsidR="00DF29E4" w14:paraId="463B89FC" w14:textId="77777777" w:rsidTr="00DF29E4">
        <w:trPr>
          <w:jc w:val="center"/>
        </w:trPr>
        <w:tc>
          <w:tcPr>
            <w:tcW w:w="1255" w:type="dxa"/>
          </w:tcPr>
          <w:p w14:paraId="3284F45C" w14:textId="77777777" w:rsidR="00DF29E4" w:rsidRDefault="00DF29E4" w:rsidP="00AD58E0">
            <w:pPr>
              <w:suppressAutoHyphens w:val="0"/>
            </w:pPr>
            <w:r>
              <w:t>UN3218</w:t>
            </w:r>
          </w:p>
        </w:tc>
        <w:tc>
          <w:tcPr>
            <w:tcW w:w="6934" w:type="dxa"/>
          </w:tcPr>
          <w:p w14:paraId="319F458A" w14:textId="77777777" w:rsidR="00DF29E4" w:rsidRDefault="00DF29E4" w:rsidP="00AD58E0">
            <w:pPr>
              <w:suppressAutoHyphens w:val="0"/>
            </w:pPr>
            <w:r>
              <w:t>NITRATES, INORGANIC, AQUEOUS SOLUTION, N.O.S.</w:t>
            </w:r>
          </w:p>
        </w:tc>
      </w:tr>
      <w:tr w:rsidR="00DF29E4" w14:paraId="727617FB" w14:textId="77777777" w:rsidTr="00DF29E4">
        <w:trPr>
          <w:jc w:val="center"/>
        </w:trPr>
        <w:tc>
          <w:tcPr>
            <w:tcW w:w="1255" w:type="dxa"/>
          </w:tcPr>
          <w:p w14:paraId="752973FE" w14:textId="77777777" w:rsidR="00DF29E4" w:rsidRDefault="00DF29E4" w:rsidP="00AD58E0">
            <w:pPr>
              <w:suppressAutoHyphens w:val="0"/>
            </w:pPr>
            <w:r>
              <w:t>UN3249</w:t>
            </w:r>
          </w:p>
        </w:tc>
        <w:tc>
          <w:tcPr>
            <w:tcW w:w="6934" w:type="dxa"/>
          </w:tcPr>
          <w:p w14:paraId="5253C33F" w14:textId="77777777" w:rsidR="00DF29E4" w:rsidRDefault="00DF29E4" w:rsidP="00AD58E0">
            <w:pPr>
              <w:suppressAutoHyphens w:val="0"/>
            </w:pPr>
            <w:r>
              <w:t>MEDICINE, SOLID, TOXIC, N.O.S.</w:t>
            </w:r>
          </w:p>
        </w:tc>
      </w:tr>
      <w:tr w:rsidR="00DF29E4" w14:paraId="346279E0" w14:textId="77777777" w:rsidTr="00DF29E4">
        <w:trPr>
          <w:jc w:val="center"/>
        </w:trPr>
        <w:tc>
          <w:tcPr>
            <w:tcW w:w="1255" w:type="dxa"/>
          </w:tcPr>
          <w:p w14:paraId="3782FF0E" w14:textId="77777777" w:rsidR="00DF29E4" w:rsidRDefault="00DF29E4" w:rsidP="00AD58E0">
            <w:pPr>
              <w:suppressAutoHyphens w:val="0"/>
            </w:pPr>
            <w:r>
              <w:t>UN3291</w:t>
            </w:r>
          </w:p>
        </w:tc>
        <w:tc>
          <w:tcPr>
            <w:tcW w:w="6934" w:type="dxa"/>
          </w:tcPr>
          <w:p w14:paraId="377F9421" w14:textId="77777777" w:rsidR="00DF29E4" w:rsidRDefault="00DF29E4" w:rsidP="00AD58E0">
            <w:pPr>
              <w:suppressAutoHyphens w:val="0"/>
            </w:pPr>
            <w:r>
              <w:t>CLINICAL WASTE, UNSPECIFIED, N.O.S. or (BIO) MEDICAL WASTE, N.O.S. or REGULATED MEDICAL WASTE, N.O.S.</w:t>
            </w:r>
          </w:p>
        </w:tc>
      </w:tr>
      <w:tr w:rsidR="00DF29E4" w14:paraId="11DBDF55" w14:textId="77777777" w:rsidTr="00DF29E4">
        <w:trPr>
          <w:jc w:val="center"/>
        </w:trPr>
        <w:tc>
          <w:tcPr>
            <w:tcW w:w="1255" w:type="dxa"/>
          </w:tcPr>
          <w:p w14:paraId="40EA4F95" w14:textId="77777777" w:rsidR="00DF29E4" w:rsidRDefault="00DF29E4" w:rsidP="00AD58E0">
            <w:pPr>
              <w:suppressAutoHyphens w:val="0"/>
            </w:pPr>
            <w:r>
              <w:t>UN3295</w:t>
            </w:r>
          </w:p>
        </w:tc>
        <w:tc>
          <w:tcPr>
            <w:tcW w:w="6934" w:type="dxa"/>
          </w:tcPr>
          <w:p w14:paraId="77FBCC5C" w14:textId="77777777" w:rsidR="00DF29E4" w:rsidRDefault="00DF29E4" w:rsidP="00AD58E0">
            <w:pPr>
              <w:suppressAutoHyphens w:val="0"/>
            </w:pPr>
            <w:r>
              <w:t>HYDROCARBONS, LIQUID, N.O.S.</w:t>
            </w:r>
          </w:p>
        </w:tc>
      </w:tr>
      <w:tr w:rsidR="00DF29E4" w14:paraId="16F9D096" w14:textId="77777777" w:rsidTr="00DF29E4">
        <w:trPr>
          <w:jc w:val="center"/>
        </w:trPr>
        <w:tc>
          <w:tcPr>
            <w:tcW w:w="1255" w:type="dxa"/>
          </w:tcPr>
          <w:p w14:paraId="3B1387BC" w14:textId="77777777" w:rsidR="00DF29E4" w:rsidRDefault="00DF29E4" w:rsidP="00AD58E0">
            <w:pPr>
              <w:suppressAutoHyphens w:val="0"/>
            </w:pPr>
            <w:r>
              <w:t>UN3471</w:t>
            </w:r>
          </w:p>
        </w:tc>
        <w:tc>
          <w:tcPr>
            <w:tcW w:w="6934" w:type="dxa"/>
          </w:tcPr>
          <w:p w14:paraId="774B188D" w14:textId="77777777" w:rsidR="00DF29E4" w:rsidRDefault="00DF29E4" w:rsidP="00AD58E0">
            <w:pPr>
              <w:suppressAutoHyphens w:val="0"/>
            </w:pPr>
            <w:r>
              <w:t>HYDROGENDIFLUORIDES SOLUTION, N.O.S.</w:t>
            </w:r>
          </w:p>
        </w:tc>
      </w:tr>
    </w:tbl>
    <w:p w14:paraId="08C3CB9C" w14:textId="77777777" w:rsidR="00DF29E4" w:rsidRPr="00965D62" w:rsidRDefault="00DF29E4" w:rsidP="00DF29E4">
      <w:pPr>
        <w:pStyle w:val="SingleTxtG"/>
        <w:spacing w:before="120"/>
      </w:pPr>
      <w:bookmarkStart w:id="1" w:name="_Hlk509331973"/>
      <w:r>
        <w:tab/>
        <w:t>6.</w:t>
      </w:r>
      <w:r>
        <w:tab/>
      </w:r>
      <w:r w:rsidRPr="00965D62">
        <w:t xml:space="preserve">COSTHA believes the inclusion of N.O.S. in entries that do not require a technical name after the proper shipping name is misleading. </w:t>
      </w:r>
      <w:bookmarkEnd w:id="1"/>
      <w:r w:rsidRPr="00965D62">
        <w:t xml:space="preserve">We recognize these are indeed generic entries. However, </w:t>
      </w:r>
      <w:r w:rsidR="003B146F">
        <w:t>COSTHA</w:t>
      </w:r>
      <w:r w:rsidRPr="00965D62">
        <w:t xml:space="preserve"> believe</w:t>
      </w:r>
      <w:r w:rsidR="003B146F">
        <w:t>s that</w:t>
      </w:r>
      <w:r w:rsidRPr="00965D62">
        <w:t xml:space="preserve"> the N.O.S. was originally included to provide emergency responders information that the entry was not a specific name and additional technical data was needed to properly respond to a spill or incident involving the material. </w:t>
      </w:r>
    </w:p>
    <w:p w14:paraId="5A66CD3A" w14:textId="77777777" w:rsidR="00DF29E4" w:rsidRPr="00965D62" w:rsidRDefault="00DF29E4" w:rsidP="00DF29E4">
      <w:pPr>
        <w:pStyle w:val="SingleTxtG"/>
      </w:pPr>
      <w:r>
        <w:tab/>
        <w:t>7.</w:t>
      </w:r>
      <w:r>
        <w:tab/>
      </w:r>
      <w:r w:rsidRPr="00965D62">
        <w:t xml:space="preserve">The fact that these entries are not assigned </w:t>
      </w:r>
      <w:r w:rsidR="003B146F">
        <w:t xml:space="preserve">to </w:t>
      </w:r>
      <w:r w:rsidRPr="00965D62">
        <w:t>special provision</w:t>
      </w:r>
      <w:r w:rsidR="003B146F">
        <w:t>s</w:t>
      </w:r>
      <w:r w:rsidRPr="00965D62">
        <w:t xml:space="preserve"> 220, 274, or 318 indicates that the current description provides enough information to emergency responders to adequately address the situation and no additional information is necessary. </w:t>
      </w:r>
      <w:r w:rsidR="003B146F">
        <w:t>COSTHA</w:t>
      </w:r>
      <w:r w:rsidRPr="00965D62">
        <w:t xml:space="preserve"> therefore believe </w:t>
      </w:r>
      <w:r w:rsidR="003B146F">
        <w:t xml:space="preserve">that </w:t>
      </w:r>
      <w:r w:rsidRPr="00965D62">
        <w:t>the N.O.S. entry is now superfluous and only serves as a point of confusion.</w:t>
      </w:r>
    </w:p>
    <w:p w14:paraId="34DC14B2" w14:textId="77777777" w:rsidR="00DF29E4" w:rsidRDefault="00DF29E4">
      <w:pPr>
        <w:suppressAutoHyphens w:val="0"/>
        <w:kinsoku/>
        <w:overflowPunct/>
        <w:autoSpaceDE/>
        <w:autoSpaceDN/>
        <w:adjustRightInd/>
        <w:snapToGrid/>
        <w:spacing w:after="200" w:line="276" w:lineRule="auto"/>
        <w:rPr>
          <w:b/>
          <w:sz w:val="28"/>
        </w:rPr>
      </w:pPr>
      <w:r>
        <w:br w:type="page"/>
      </w:r>
    </w:p>
    <w:p w14:paraId="7A12B658" w14:textId="77777777" w:rsidR="00DF29E4" w:rsidRPr="00965D62" w:rsidRDefault="00DF29E4" w:rsidP="00DF29E4">
      <w:pPr>
        <w:pStyle w:val="HChG"/>
      </w:pPr>
      <w:r>
        <w:lastRenderedPageBreak/>
        <w:tab/>
      </w:r>
      <w:r>
        <w:tab/>
      </w:r>
      <w:r w:rsidRPr="00965D62">
        <w:t>Proposal</w:t>
      </w:r>
    </w:p>
    <w:p w14:paraId="3AEA4B53" w14:textId="77777777" w:rsidR="00DF29E4" w:rsidRPr="00965D62" w:rsidRDefault="00DF29E4" w:rsidP="00DF29E4">
      <w:pPr>
        <w:pStyle w:val="SingleTxtG"/>
      </w:pPr>
      <w:r>
        <w:t>8.</w:t>
      </w:r>
      <w:r>
        <w:tab/>
      </w:r>
      <w:r w:rsidRPr="00965D62">
        <w:t xml:space="preserve">COSTHA proposes to revise </w:t>
      </w:r>
      <w:r w:rsidR="003B146F">
        <w:t xml:space="preserve">the </w:t>
      </w:r>
      <w:r w:rsidRPr="00965D62">
        <w:t>following entries:</w:t>
      </w:r>
    </w:p>
    <w:tbl>
      <w:tblPr>
        <w:tblStyle w:val="TableGrid"/>
        <w:tblW w:w="0" w:type="auto"/>
        <w:jc w:val="center"/>
        <w:tblLook w:val="04A0" w:firstRow="1" w:lastRow="0" w:firstColumn="1" w:lastColumn="0" w:noHBand="0" w:noVBand="1"/>
      </w:tblPr>
      <w:tblGrid>
        <w:gridCol w:w="1255"/>
        <w:gridCol w:w="6934"/>
      </w:tblGrid>
      <w:tr w:rsidR="00DF29E4" w14:paraId="7909A4A4" w14:textId="77777777" w:rsidTr="00DF29E4">
        <w:trPr>
          <w:tblHeader/>
          <w:jc w:val="center"/>
        </w:trPr>
        <w:tc>
          <w:tcPr>
            <w:tcW w:w="1255" w:type="dxa"/>
          </w:tcPr>
          <w:p w14:paraId="495884A5" w14:textId="77777777" w:rsidR="00DF29E4" w:rsidRDefault="00DF29E4" w:rsidP="00AD58E0">
            <w:pPr>
              <w:suppressAutoHyphens w:val="0"/>
              <w:jc w:val="center"/>
            </w:pPr>
            <w:r>
              <w:t>UN Number</w:t>
            </w:r>
          </w:p>
        </w:tc>
        <w:tc>
          <w:tcPr>
            <w:tcW w:w="6934" w:type="dxa"/>
          </w:tcPr>
          <w:p w14:paraId="63E59172" w14:textId="77777777" w:rsidR="00DF29E4" w:rsidRDefault="00DF29E4" w:rsidP="00AD58E0">
            <w:pPr>
              <w:suppressAutoHyphens w:val="0"/>
              <w:jc w:val="center"/>
            </w:pPr>
            <w:r>
              <w:t>Proper Shipping Name</w:t>
            </w:r>
          </w:p>
        </w:tc>
      </w:tr>
      <w:tr w:rsidR="00DF29E4" w14:paraId="7C6BE752" w14:textId="77777777" w:rsidTr="00DF29E4">
        <w:trPr>
          <w:jc w:val="center"/>
        </w:trPr>
        <w:tc>
          <w:tcPr>
            <w:tcW w:w="1255" w:type="dxa"/>
          </w:tcPr>
          <w:p w14:paraId="01FE2CCE" w14:textId="77777777" w:rsidR="00DF29E4" w:rsidRDefault="00DF29E4" w:rsidP="00AD58E0">
            <w:pPr>
              <w:suppressAutoHyphens w:val="0"/>
            </w:pPr>
            <w:r>
              <w:t>UN0132</w:t>
            </w:r>
          </w:p>
        </w:tc>
        <w:tc>
          <w:tcPr>
            <w:tcW w:w="6934" w:type="dxa"/>
          </w:tcPr>
          <w:p w14:paraId="0F098CD1" w14:textId="77777777" w:rsidR="00DF29E4" w:rsidRDefault="00DF29E4" w:rsidP="00AD58E0">
            <w:pPr>
              <w:suppressAutoHyphens w:val="0"/>
            </w:pPr>
            <w:r>
              <w:t>DEFLAGRATING METAL SALTS OF AROMATIC NITRODERIVATIVES</w:t>
            </w:r>
            <w:r w:rsidRPr="001A03A8">
              <w:rPr>
                <w:strike/>
              </w:rPr>
              <w:t>, N.O.S.</w:t>
            </w:r>
          </w:p>
        </w:tc>
      </w:tr>
      <w:tr w:rsidR="00DF29E4" w14:paraId="6B43D710" w14:textId="77777777" w:rsidTr="00DF29E4">
        <w:trPr>
          <w:jc w:val="center"/>
        </w:trPr>
        <w:tc>
          <w:tcPr>
            <w:tcW w:w="1255" w:type="dxa"/>
          </w:tcPr>
          <w:p w14:paraId="52962AE0" w14:textId="77777777" w:rsidR="00DF29E4" w:rsidRDefault="00DF29E4" w:rsidP="00AD58E0">
            <w:pPr>
              <w:suppressAutoHyphens w:val="0"/>
            </w:pPr>
            <w:r>
              <w:t>UN1268</w:t>
            </w:r>
          </w:p>
        </w:tc>
        <w:tc>
          <w:tcPr>
            <w:tcW w:w="6934" w:type="dxa"/>
          </w:tcPr>
          <w:p w14:paraId="65F7B767" w14:textId="77777777" w:rsidR="00DF29E4" w:rsidRDefault="00DF29E4" w:rsidP="00AD58E0">
            <w:r>
              <w:t xml:space="preserve">PETROLEUM DISTILLATES, N.O.S. OR PETROLEUM PRODUCTS </w:t>
            </w:r>
            <w:r w:rsidRPr="001A03A8">
              <w:rPr>
                <w:strike/>
              </w:rPr>
              <w:t>N.O.S.</w:t>
            </w:r>
          </w:p>
        </w:tc>
      </w:tr>
      <w:tr w:rsidR="00DF29E4" w14:paraId="760F23A7" w14:textId="77777777" w:rsidTr="00DF29E4">
        <w:trPr>
          <w:jc w:val="center"/>
        </w:trPr>
        <w:tc>
          <w:tcPr>
            <w:tcW w:w="1255" w:type="dxa"/>
          </w:tcPr>
          <w:p w14:paraId="249E6931" w14:textId="77777777" w:rsidR="00DF29E4" w:rsidRDefault="00DF29E4" w:rsidP="00AD58E0">
            <w:pPr>
              <w:suppressAutoHyphens w:val="0"/>
            </w:pPr>
            <w:r>
              <w:t>UN1353</w:t>
            </w:r>
          </w:p>
        </w:tc>
        <w:tc>
          <w:tcPr>
            <w:tcW w:w="6934" w:type="dxa"/>
          </w:tcPr>
          <w:p w14:paraId="6C363153" w14:textId="77777777" w:rsidR="00DF29E4" w:rsidRDefault="00DF29E4" w:rsidP="00AD58E0">
            <w:pPr>
              <w:suppressAutoHyphens w:val="0"/>
            </w:pPr>
            <w:r>
              <w:t>FIBRES OR FABRICS IMPREGNATED WITH WEAKLY NITRATED NITROCELLULOSE</w:t>
            </w:r>
            <w:r w:rsidRPr="001A03A8">
              <w:rPr>
                <w:strike/>
              </w:rPr>
              <w:t>, N.O.S.</w:t>
            </w:r>
          </w:p>
        </w:tc>
      </w:tr>
      <w:tr w:rsidR="00DF29E4" w14:paraId="772CF0B2" w14:textId="77777777" w:rsidTr="00DF29E4">
        <w:trPr>
          <w:jc w:val="center"/>
        </w:trPr>
        <w:tc>
          <w:tcPr>
            <w:tcW w:w="1255" w:type="dxa"/>
          </w:tcPr>
          <w:p w14:paraId="3DD7AA17" w14:textId="77777777" w:rsidR="00DF29E4" w:rsidRDefault="00DF29E4" w:rsidP="00AD58E0">
            <w:pPr>
              <w:suppressAutoHyphens w:val="0"/>
            </w:pPr>
            <w:r>
              <w:t>UN1373</w:t>
            </w:r>
          </w:p>
        </w:tc>
        <w:tc>
          <w:tcPr>
            <w:tcW w:w="6934" w:type="dxa"/>
          </w:tcPr>
          <w:p w14:paraId="15A507E7" w14:textId="77777777" w:rsidR="00DF29E4" w:rsidRDefault="00DF29E4" w:rsidP="00AD58E0">
            <w:pPr>
              <w:suppressAutoHyphens w:val="0"/>
            </w:pPr>
            <w:r>
              <w:t>FIBRES OR FABRICS, ANIMAL OR VEGETABLE OR SYNTHETIC</w:t>
            </w:r>
            <w:r w:rsidRPr="001A03A8">
              <w:rPr>
                <w:strike/>
              </w:rPr>
              <w:t>, N.O.S.</w:t>
            </w:r>
            <w:r>
              <w:t xml:space="preserve"> with oil</w:t>
            </w:r>
          </w:p>
        </w:tc>
      </w:tr>
      <w:tr w:rsidR="00DF29E4" w14:paraId="17473865" w14:textId="77777777" w:rsidTr="00DF29E4">
        <w:trPr>
          <w:jc w:val="center"/>
        </w:trPr>
        <w:tc>
          <w:tcPr>
            <w:tcW w:w="1255" w:type="dxa"/>
          </w:tcPr>
          <w:p w14:paraId="121ADD52" w14:textId="77777777" w:rsidR="00DF29E4" w:rsidRDefault="00DF29E4" w:rsidP="00AD58E0">
            <w:pPr>
              <w:suppressAutoHyphens w:val="0"/>
            </w:pPr>
            <w:r>
              <w:t>UN1393</w:t>
            </w:r>
          </w:p>
        </w:tc>
        <w:tc>
          <w:tcPr>
            <w:tcW w:w="6934" w:type="dxa"/>
          </w:tcPr>
          <w:p w14:paraId="2BA9419F" w14:textId="77777777" w:rsidR="00DF29E4" w:rsidRDefault="00DF29E4" w:rsidP="00AD58E0">
            <w:pPr>
              <w:suppressAutoHyphens w:val="0"/>
            </w:pPr>
            <w:r>
              <w:t>ALKALINE EARTH METAL ALLOY</w:t>
            </w:r>
            <w:r w:rsidRPr="001A03A8">
              <w:rPr>
                <w:strike/>
              </w:rPr>
              <w:t>, N.O.S.</w:t>
            </w:r>
          </w:p>
        </w:tc>
      </w:tr>
      <w:tr w:rsidR="00DF29E4" w14:paraId="1057DF57" w14:textId="77777777" w:rsidTr="00DF29E4">
        <w:trPr>
          <w:jc w:val="center"/>
        </w:trPr>
        <w:tc>
          <w:tcPr>
            <w:tcW w:w="1255" w:type="dxa"/>
          </w:tcPr>
          <w:p w14:paraId="224B470C" w14:textId="77777777" w:rsidR="00DF29E4" w:rsidRDefault="00DF29E4" w:rsidP="00AD58E0">
            <w:pPr>
              <w:suppressAutoHyphens w:val="0"/>
            </w:pPr>
            <w:r>
              <w:t>UN1421</w:t>
            </w:r>
          </w:p>
        </w:tc>
        <w:tc>
          <w:tcPr>
            <w:tcW w:w="6934" w:type="dxa"/>
          </w:tcPr>
          <w:p w14:paraId="3CF14E5B" w14:textId="77777777" w:rsidR="00DF29E4" w:rsidRDefault="00DF29E4" w:rsidP="00AD58E0">
            <w:pPr>
              <w:suppressAutoHyphens w:val="0"/>
            </w:pPr>
            <w:r>
              <w:t>ALKALI METAL ALLOY, LIQUID</w:t>
            </w:r>
            <w:r w:rsidRPr="001A03A8">
              <w:rPr>
                <w:strike/>
              </w:rPr>
              <w:t>, N.O.S.</w:t>
            </w:r>
          </w:p>
        </w:tc>
      </w:tr>
      <w:tr w:rsidR="00DF29E4" w14:paraId="03B60BC1" w14:textId="77777777" w:rsidTr="00DF29E4">
        <w:trPr>
          <w:jc w:val="center"/>
        </w:trPr>
        <w:tc>
          <w:tcPr>
            <w:tcW w:w="1255" w:type="dxa"/>
          </w:tcPr>
          <w:p w14:paraId="161FBDC3" w14:textId="77777777" w:rsidR="00DF29E4" w:rsidRDefault="00DF29E4" w:rsidP="00AD58E0">
            <w:pPr>
              <w:suppressAutoHyphens w:val="0"/>
            </w:pPr>
            <w:r>
              <w:t>UN1477</w:t>
            </w:r>
          </w:p>
        </w:tc>
        <w:tc>
          <w:tcPr>
            <w:tcW w:w="6934" w:type="dxa"/>
          </w:tcPr>
          <w:p w14:paraId="5ABF9B4F" w14:textId="77777777" w:rsidR="00DF29E4" w:rsidRDefault="00DF29E4" w:rsidP="00AD58E0">
            <w:pPr>
              <w:suppressAutoHyphens w:val="0"/>
            </w:pPr>
            <w:r>
              <w:t>NITRATES, INORGANIC</w:t>
            </w:r>
            <w:r w:rsidRPr="001A03A8">
              <w:rPr>
                <w:strike/>
              </w:rPr>
              <w:t>, N.O.S.</w:t>
            </w:r>
          </w:p>
        </w:tc>
      </w:tr>
      <w:tr w:rsidR="00DF29E4" w14:paraId="48B41A59" w14:textId="77777777" w:rsidTr="00DF29E4">
        <w:trPr>
          <w:jc w:val="center"/>
        </w:trPr>
        <w:tc>
          <w:tcPr>
            <w:tcW w:w="1255" w:type="dxa"/>
          </w:tcPr>
          <w:p w14:paraId="79EDADB9" w14:textId="77777777" w:rsidR="00DF29E4" w:rsidRDefault="00DF29E4" w:rsidP="00AD58E0">
            <w:pPr>
              <w:suppressAutoHyphens w:val="0"/>
            </w:pPr>
            <w:r>
              <w:t>UN1481</w:t>
            </w:r>
          </w:p>
        </w:tc>
        <w:tc>
          <w:tcPr>
            <w:tcW w:w="6934" w:type="dxa"/>
          </w:tcPr>
          <w:p w14:paraId="2E2E7E68" w14:textId="77777777" w:rsidR="00DF29E4" w:rsidRDefault="00DF29E4" w:rsidP="00AD58E0">
            <w:pPr>
              <w:suppressAutoHyphens w:val="0"/>
            </w:pPr>
            <w:r>
              <w:t>PERCHLORATES, INORGANIC</w:t>
            </w:r>
            <w:r w:rsidRPr="001A03A8">
              <w:rPr>
                <w:strike/>
              </w:rPr>
              <w:t>, N.O.S.</w:t>
            </w:r>
          </w:p>
        </w:tc>
      </w:tr>
      <w:tr w:rsidR="00DF29E4" w14:paraId="012175E7" w14:textId="77777777" w:rsidTr="00DF29E4">
        <w:trPr>
          <w:jc w:val="center"/>
        </w:trPr>
        <w:tc>
          <w:tcPr>
            <w:tcW w:w="1255" w:type="dxa"/>
          </w:tcPr>
          <w:p w14:paraId="40639582" w14:textId="77777777" w:rsidR="00DF29E4" w:rsidRDefault="00DF29E4" w:rsidP="00AD58E0">
            <w:pPr>
              <w:suppressAutoHyphens w:val="0"/>
            </w:pPr>
            <w:r>
              <w:t>UN1483</w:t>
            </w:r>
          </w:p>
        </w:tc>
        <w:tc>
          <w:tcPr>
            <w:tcW w:w="6934" w:type="dxa"/>
          </w:tcPr>
          <w:p w14:paraId="476B7983" w14:textId="77777777" w:rsidR="00DF29E4" w:rsidRDefault="00DF29E4" w:rsidP="00AD58E0">
            <w:pPr>
              <w:suppressAutoHyphens w:val="0"/>
            </w:pPr>
            <w:r>
              <w:t>PEROXIDES, INORGANIC</w:t>
            </w:r>
            <w:r w:rsidRPr="001A03A8">
              <w:rPr>
                <w:strike/>
              </w:rPr>
              <w:t>, N.O.S.</w:t>
            </w:r>
          </w:p>
        </w:tc>
      </w:tr>
      <w:tr w:rsidR="00DF29E4" w14:paraId="3F174817" w14:textId="77777777" w:rsidTr="00DF29E4">
        <w:trPr>
          <w:jc w:val="center"/>
        </w:trPr>
        <w:tc>
          <w:tcPr>
            <w:tcW w:w="1255" w:type="dxa"/>
          </w:tcPr>
          <w:p w14:paraId="7BB4D430" w14:textId="77777777" w:rsidR="00DF29E4" w:rsidRDefault="00DF29E4" w:rsidP="00AD58E0">
            <w:pPr>
              <w:suppressAutoHyphens w:val="0"/>
            </w:pPr>
            <w:r>
              <w:t>UN1740</w:t>
            </w:r>
          </w:p>
        </w:tc>
        <w:tc>
          <w:tcPr>
            <w:tcW w:w="6934" w:type="dxa"/>
          </w:tcPr>
          <w:p w14:paraId="633D3B42" w14:textId="77777777" w:rsidR="00DF29E4" w:rsidRDefault="00DF29E4" w:rsidP="00AD58E0">
            <w:pPr>
              <w:suppressAutoHyphens w:val="0"/>
            </w:pPr>
            <w:r w:rsidRPr="00AC5047">
              <w:t>HYDROGENDIFLUORIDES, SOLID</w:t>
            </w:r>
            <w:r w:rsidRPr="001A03A8">
              <w:rPr>
                <w:strike/>
              </w:rPr>
              <w:t>, N.O.S.</w:t>
            </w:r>
          </w:p>
        </w:tc>
      </w:tr>
      <w:tr w:rsidR="00DF29E4" w14:paraId="19696D91" w14:textId="77777777" w:rsidTr="00DF29E4">
        <w:trPr>
          <w:jc w:val="center"/>
        </w:trPr>
        <w:tc>
          <w:tcPr>
            <w:tcW w:w="1255" w:type="dxa"/>
          </w:tcPr>
          <w:p w14:paraId="7B357085" w14:textId="77777777" w:rsidR="00DF29E4" w:rsidRDefault="00DF29E4" w:rsidP="00AD58E0">
            <w:pPr>
              <w:suppressAutoHyphens w:val="0"/>
            </w:pPr>
            <w:r>
              <w:t>UN1851</w:t>
            </w:r>
          </w:p>
        </w:tc>
        <w:tc>
          <w:tcPr>
            <w:tcW w:w="6934" w:type="dxa"/>
          </w:tcPr>
          <w:p w14:paraId="4C2A9A2C" w14:textId="77777777" w:rsidR="00DF29E4" w:rsidRDefault="00DF29E4" w:rsidP="00AD58E0">
            <w:pPr>
              <w:suppressAutoHyphens w:val="0"/>
            </w:pPr>
            <w:r>
              <w:t>MEDICINE, LIQUID, TOXIC</w:t>
            </w:r>
            <w:r w:rsidRPr="001A03A8">
              <w:rPr>
                <w:strike/>
              </w:rPr>
              <w:t>, N.O.S.</w:t>
            </w:r>
          </w:p>
        </w:tc>
      </w:tr>
      <w:tr w:rsidR="00DF29E4" w14:paraId="02E2C129" w14:textId="77777777" w:rsidTr="00DF29E4">
        <w:trPr>
          <w:jc w:val="center"/>
        </w:trPr>
        <w:tc>
          <w:tcPr>
            <w:tcW w:w="1255" w:type="dxa"/>
          </w:tcPr>
          <w:p w14:paraId="7C9D1682" w14:textId="77777777" w:rsidR="00DF29E4" w:rsidRDefault="00DF29E4" w:rsidP="00AD58E0">
            <w:pPr>
              <w:suppressAutoHyphens w:val="0"/>
            </w:pPr>
            <w:r>
              <w:t>UN2319</w:t>
            </w:r>
          </w:p>
        </w:tc>
        <w:tc>
          <w:tcPr>
            <w:tcW w:w="6934" w:type="dxa"/>
          </w:tcPr>
          <w:p w14:paraId="31757A54" w14:textId="77777777" w:rsidR="00DF29E4" w:rsidRDefault="00DF29E4" w:rsidP="00AD58E0">
            <w:pPr>
              <w:suppressAutoHyphens w:val="0"/>
            </w:pPr>
            <w:r>
              <w:t>TERPENE HYDROCARBONS</w:t>
            </w:r>
            <w:r w:rsidRPr="001A03A8">
              <w:rPr>
                <w:strike/>
              </w:rPr>
              <w:t>, N.O.S.</w:t>
            </w:r>
          </w:p>
        </w:tc>
      </w:tr>
      <w:tr w:rsidR="00DF29E4" w14:paraId="4CAE3323" w14:textId="77777777" w:rsidTr="00DF29E4">
        <w:trPr>
          <w:jc w:val="center"/>
        </w:trPr>
        <w:tc>
          <w:tcPr>
            <w:tcW w:w="1255" w:type="dxa"/>
          </w:tcPr>
          <w:p w14:paraId="5018F0CD" w14:textId="77777777" w:rsidR="00DF29E4" w:rsidRDefault="00DF29E4" w:rsidP="00AD58E0">
            <w:pPr>
              <w:suppressAutoHyphens w:val="0"/>
            </w:pPr>
            <w:r>
              <w:t>UN2430</w:t>
            </w:r>
          </w:p>
        </w:tc>
        <w:tc>
          <w:tcPr>
            <w:tcW w:w="6934" w:type="dxa"/>
          </w:tcPr>
          <w:p w14:paraId="67DAB713" w14:textId="77777777" w:rsidR="00DF29E4" w:rsidRDefault="00DF29E4" w:rsidP="00AD58E0">
            <w:pPr>
              <w:suppressAutoHyphens w:val="0"/>
            </w:pPr>
            <w:r>
              <w:t>ALKYLPHENOLS, SOLID</w:t>
            </w:r>
            <w:r w:rsidRPr="001A03A8">
              <w:rPr>
                <w:strike/>
              </w:rPr>
              <w:t>, N.O.S.</w:t>
            </w:r>
            <w:r>
              <w:t xml:space="preserve"> (including C2-C12 homologues)</w:t>
            </w:r>
          </w:p>
        </w:tc>
      </w:tr>
      <w:tr w:rsidR="00DF29E4" w14:paraId="72611EE8" w14:textId="77777777" w:rsidTr="00DF29E4">
        <w:trPr>
          <w:jc w:val="center"/>
        </w:trPr>
        <w:tc>
          <w:tcPr>
            <w:tcW w:w="1255" w:type="dxa"/>
          </w:tcPr>
          <w:p w14:paraId="51EC9A62" w14:textId="77777777" w:rsidR="00DF29E4" w:rsidRDefault="00DF29E4" w:rsidP="00AD58E0">
            <w:pPr>
              <w:suppressAutoHyphens w:val="0"/>
            </w:pPr>
            <w:r>
              <w:t>UN2985</w:t>
            </w:r>
          </w:p>
        </w:tc>
        <w:tc>
          <w:tcPr>
            <w:tcW w:w="6934" w:type="dxa"/>
          </w:tcPr>
          <w:p w14:paraId="7CEB852E" w14:textId="77777777" w:rsidR="00DF29E4" w:rsidRDefault="00DF29E4" w:rsidP="00AD58E0">
            <w:pPr>
              <w:suppressAutoHyphens w:val="0"/>
            </w:pPr>
            <w:r>
              <w:t>CHLOROSILANES, FLAMMABLE, CORROSIVE</w:t>
            </w:r>
            <w:r w:rsidRPr="001A03A8">
              <w:rPr>
                <w:strike/>
              </w:rPr>
              <w:t>, N.O.S.</w:t>
            </w:r>
          </w:p>
        </w:tc>
      </w:tr>
      <w:tr w:rsidR="00DF29E4" w14:paraId="778ECACA" w14:textId="77777777" w:rsidTr="00DF29E4">
        <w:trPr>
          <w:jc w:val="center"/>
        </w:trPr>
        <w:tc>
          <w:tcPr>
            <w:tcW w:w="1255" w:type="dxa"/>
          </w:tcPr>
          <w:p w14:paraId="12EBAB63" w14:textId="77777777" w:rsidR="00DF29E4" w:rsidRDefault="00DF29E4" w:rsidP="00AD58E0">
            <w:pPr>
              <w:suppressAutoHyphens w:val="0"/>
            </w:pPr>
            <w:r>
              <w:t>UN2986</w:t>
            </w:r>
          </w:p>
        </w:tc>
        <w:tc>
          <w:tcPr>
            <w:tcW w:w="6934" w:type="dxa"/>
          </w:tcPr>
          <w:p w14:paraId="761AA73D" w14:textId="77777777" w:rsidR="00DF29E4" w:rsidRDefault="00DF29E4" w:rsidP="00AD58E0">
            <w:pPr>
              <w:suppressAutoHyphens w:val="0"/>
            </w:pPr>
            <w:r>
              <w:t>CHLOROSILANES, CORROSIVE, FLAMMABLE</w:t>
            </w:r>
            <w:r w:rsidRPr="001A03A8">
              <w:rPr>
                <w:strike/>
              </w:rPr>
              <w:t>, N.O.S.</w:t>
            </w:r>
          </w:p>
        </w:tc>
      </w:tr>
      <w:tr w:rsidR="00DF29E4" w14:paraId="16FF87B4" w14:textId="77777777" w:rsidTr="00DF29E4">
        <w:trPr>
          <w:jc w:val="center"/>
        </w:trPr>
        <w:tc>
          <w:tcPr>
            <w:tcW w:w="1255" w:type="dxa"/>
          </w:tcPr>
          <w:p w14:paraId="3C069C7F" w14:textId="77777777" w:rsidR="00DF29E4" w:rsidRDefault="00DF29E4" w:rsidP="00AD58E0">
            <w:pPr>
              <w:suppressAutoHyphens w:val="0"/>
            </w:pPr>
            <w:r>
              <w:t>UN2987</w:t>
            </w:r>
          </w:p>
        </w:tc>
        <w:tc>
          <w:tcPr>
            <w:tcW w:w="6934" w:type="dxa"/>
          </w:tcPr>
          <w:p w14:paraId="64AE8A61" w14:textId="77777777" w:rsidR="00DF29E4" w:rsidRDefault="00DF29E4" w:rsidP="00AD58E0">
            <w:pPr>
              <w:suppressAutoHyphens w:val="0"/>
            </w:pPr>
            <w:r>
              <w:t>CHLORORSILANES, CORROSIVE</w:t>
            </w:r>
            <w:r w:rsidRPr="001A03A8">
              <w:rPr>
                <w:strike/>
              </w:rPr>
              <w:t>, N.O.S.</w:t>
            </w:r>
          </w:p>
        </w:tc>
      </w:tr>
      <w:tr w:rsidR="00DF29E4" w14:paraId="7C0D6C16" w14:textId="77777777" w:rsidTr="00DF29E4">
        <w:trPr>
          <w:jc w:val="center"/>
        </w:trPr>
        <w:tc>
          <w:tcPr>
            <w:tcW w:w="1255" w:type="dxa"/>
          </w:tcPr>
          <w:p w14:paraId="6405BD69" w14:textId="77777777" w:rsidR="00DF29E4" w:rsidRDefault="00DF29E4" w:rsidP="00AD58E0">
            <w:pPr>
              <w:suppressAutoHyphens w:val="0"/>
            </w:pPr>
            <w:r>
              <w:t>UN2988</w:t>
            </w:r>
          </w:p>
        </w:tc>
        <w:tc>
          <w:tcPr>
            <w:tcW w:w="6934" w:type="dxa"/>
          </w:tcPr>
          <w:p w14:paraId="4B4047C0" w14:textId="77777777" w:rsidR="00DF29E4" w:rsidRDefault="00DF29E4" w:rsidP="00AD58E0">
            <w:pPr>
              <w:suppressAutoHyphens w:val="0"/>
            </w:pPr>
            <w:r>
              <w:t>CHLOROSILANES, WATER-REACTIVE, FLAMMABLE, CORROSIVE</w:t>
            </w:r>
            <w:r w:rsidRPr="001A03A8">
              <w:rPr>
                <w:strike/>
              </w:rPr>
              <w:t>, N.O.S.</w:t>
            </w:r>
          </w:p>
        </w:tc>
      </w:tr>
      <w:tr w:rsidR="00DF29E4" w14:paraId="6E274C58" w14:textId="77777777" w:rsidTr="00DF29E4">
        <w:trPr>
          <w:jc w:val="center"/>
        </w:trPr>
        <w:tc>
          <w:tcPr>
            <w:tcW w:w="1255" w:type="dxa"/>
          </w:tcPr>
          <w:p w14:paraId="29F871F1" w14:textId="77777777" w:rsidR="00DF29E4" w:rsidRDefault="00DF29E4" w:rsidP="00AD58E0">
            <w:pPr>
              <w:suppressAutoHyphens w:val="0"/>
            </w:pPr>
            <w:r>
              <w:t>UN3089</w:t>
            </w:r>
          </w:p>
        </w:tc>
        <w:tc>
          <w:tcPr>
            <w:tcW w:w="6934" w:type="dxa"/>
          </w:tcPr>
          <w:p w14:paraId="3B37FE65" w14:textId="77777777" w:rsidR="00DF29E4" w:rsidRDefault="00DF29E4" w:rsidP="00AD58E0">
            <w:pPr>
              <w:suppressAutoHyphens w:val="0"/>
            </w:pPr>
            <w:r>
              <w:t>METAL POWDER, FLAMMABLE</w:t>
            </w:r>
            <w:r w:rsidRPr="001A03A8">
              <w:rPr>
                <w:strike/>
              </w:rPr>
              <w:t>, N.O.S.</w:t>
            </w:r>
          </w:p>
        </w:tc>
      </w:tr>
      <w:tr w:rsidR="00DF29E4" w14:paraId="0F13B2C5" w14:textId="77777777" w:rsidTr="00DF29E4">
        <w:trPr>
          <w:jc w:val="center"/>
        </w:trPr>
        <w:tc>
          <w:tcPr>
            <w:tcW w:w="1255" w:type="dxa"/>
          </w:tcPr>
          <w:p w14:paraId="74A8BC22" w14:textId="77777777" w:rsidR="00DF29E4" w:rsidRDefault="00DF29E4" w:rsidP="00AD58E0">
            <w:pPr>
              <w:suppressAutoHyphens w:val="0"/>
            </w:pPr>
            <w:r>
              <w:t>UN3145</w:t>
            </w:r>
          </w:p>
        </w:tc>
        <w:tc>
          <w:tcPr>
            <w:tcW w:w="6934" w:type="dxa"/>
          </w:tcPr>
          <w:p w14:paraId="08466169" w14:textId="77777777" w:rsidR="00DF29E4" w:rsidRDefault="00DF29E4" w:rsidP="00AD58E0">
            <w:pPr>
              <w:suppressAutoHyphens w:val="0"/>
            </w:pPr>
            <w:r>
              <w:t>ALKYLPHENOLS, LIQUID</w:t>
            </w:r>
            <w:r w:rsidRPr="001A03A8">
              <w:rPr>
                <w:strike/>
              </w:rPr>
              <w:t>, N.O.S.</w:t>
            </w:r>
            <w:r>
              <w:t xml:space="preserve"> (including C2-C12 homologues)</w:t>
            </w:r>
          </w:p>
        </w:tc>
      </w:tr>
      <w:tr w:rsidR="00DF29E4" w14:paraId="49EA8356" w14:textId="77777777" w:rsidTr="00DF29E4">
        <w:trPr>
          <w:jc w:val="center"/>
        </w:trPr>
        <w:tc>
          <w:tcPr>
            <w:tcW w:w="1255" w:type="dxa"/>
          </w:tcPr>
          <w:p w14:paraId="01BDD6D5" w14:textId="77777777" w:rsidR="00DF29E4" w:rsidRDefault="00DF29E4" w:rsidP="00AD58E0">
            <w:pPr>
              <w:suppressAutoHyphens w:val="0"/>
            </w:pPr>
            <w:r>
              <w:t>UN3167</w:t>
            </w:r>
          </w:p>
        </w:tc>
        <w:tc>
          <w:tcPr>
            <w:tcW w:w="6934" w:type="dxa"/>
          </w:tcPr>
          <w:p w14:paraId="6AE763BF" w14:textId="77777777" w:rsidR="00DF29E4" w:rsidRDefault="00DF29E4" w:rsidP="00AD58E0">
            <w:r>
              <w:t>GAS SAMPLE, NON-PRESSURIZED, FLAMMABLE</w:t>
            </w:r>
            <w:r w:rsidRPr="001A03A8">
              <w:rPr>
                <w:strike/>
              </w:rPr>
              <w:t>, N.O.S.,</w:t>
            </w:r>
            <w:r>
              <w:t xml:space="preserve"> not refrigerated liquid</w:t>
            </w:r>
          </w:p>
        </w:tc>
      </w:tr>
      <w:tr w:rsidR="00DF29E4" w14:paraId="1CF806C4" w14:textId="77777777" w:rsidTr="00DF29E4">
        <w:trPr>
          <w:jc w:val="center"/>
        </w:trPr>
        <w:tc>
          <w:tcPr>
            <w:tcW w:w="1255" w:type="dxa"/>
          </w:tcPr>
          <w:p w14:paraId="44BD48D8" w14:textId="77777777" w:rsidR="00DF29E4" w:rsidRDefault="00DF29E4" w:rsidP="00AD58E0">
            <w:pPr>
              <w:suppressAutoHyphens w:val="0"/>
            </w:pPr>
            <w:r>
              <w:t>UN3168</w:t>
            </w:r>
          </w:p>
        </w:tc>
        <w:tc>
          <w:tcPr>
            <w:tcW w:w="6934" w:type="dxa"/>
          </w:tcPr>
          <w:p w14:paraId="2CA04EB3" w14:textId="77777777" w:rsidR="00DF29E4" w:rsidRDefault="00DF29E4" w:rsidP="00AD58E0">
            <w:pPr>
              <w:suppressAutoHyphens w:val="0"/>
            </w:pPr>
            <w:r>
              <w:t>GAS SAMPLE, NON-PRESSURIZED, TOXIC, FLAMMABLE</w:t>
            </w:r>
            <w:r w:rsidRPr="001A03A8">
              <w:rPr>
                <w:strike/>
              </w:rPr>
              <w:t>, N.O.S.</w:t>
            </w:r>
            <w:r>
              <w:t>, not refrigerated liquid</w:t>
            </w:r>
          </w:p>
        </w:tc>
      </w:tr>
      <w:tr w:rsidR="00DF29E4" w14:paraId="19BD048F" w14:textId="77777777" w:rsidTr="00DF29E4">
        <w:trPr>
          <w:jc w:val="center"/>
        </w:trPr>
        <w:tc>
          <w:tcPr>
            <w:tcW w:w="1255" w:type="dxa"/>
          </w:tcPr>
          <w:p w14:paraId="72284998" w14:textId="77777777" w:rsidR="00DF29E4" w:rsidRDefault="00DF29E4" w:rsidP="00AD58E0">
            <w:pPr>
              <w:suppressAutoHyphens w:val="0"/>
            </w:pPr>
            <w:r>
              <w:t>UN3169</w:t>
            </w:r>
          </w:p>
        </w:tc>
        <w:tc>
          <w:tcPr>
            <w:tcW w:w="6934" w:type="dxa"/>
          </w:tcPr>
          <w:p w14:paraId="0E9C357F" w14:textId="77777777" w:rsidR="00DF29E4" w:rsidRDefault="00DF29E4" w:rsidP="00AD58E0">
            <w:r>
              <w:t>GAS SAMPLE, NON-PRESSURIZED, TOXIC</w:t>
            </w:r>
            <w:r w:rsidRPr="001A03A8">
              <w:rPr>
                <w:strike/>
              </w:rPr>
              <w:t>, N.O.S.</w:t>
            </w:r>
            <w:r>
              <w:t>, not refrigerated liquid</w:t>
            </w:r>
          </w:p>
        </w:tc>
      </w:tr>
      <w:tr w:rsidR="00DF29E4" w14:paraId="6B390828" w14:textId="77777777" w:rsidTr="00DF29E4">
        <w:trPr>
          <w:jc w:val="center"/>
        </w:trPr>
        <w:tc>
          <w:tcPr>
            <w:tcW w:w="1255" w:type="dxa"/>
          </w:tcPr>
          <w:p w14:paraId="03649701" w14:textId="77777777" w:rsidR="00DF29E4" w:rsidRDefault="00DF29E4" w:rsidP="00AD58E0">
            <w:pPr>
              <w:suppressAutoHyphens w:val="0"/>
            </w:pPr>
            <w:r>
              <w:t>UN3211</w:t>
            </w:r>
          </w:p>
        </w:tc>
        <w:tc>
          <w:tcPr>
            <w:tcW w:w="6934" w:type="dxa"/>
          </w:tcPr>
          <w:p w14:paraId="4501A58E" w14:textId="77777777" w:rsidR="00DF29E4" w:rsidRDefault="00DF29E4" w:rsidP="00AD58E0">
            <w:pPr>
              <w:suppressAutoHyphens w:val="0"/>
            </w:pPr>
            <w:r>
              <w:t>PERCHLORATES, INORGANIC, AQUEOUS SOLUTION</w:t>
            </w:r>
            <w:r w:rsidRPr="001A03A8">
              <w:rPr>
                <w:strike/>
              </w:rPr>
              <w:t>, N.O.S.</w:t>
            </w:r>
          </w:p>
        </w:tc>
      </w:tr>
      <w:tr w:rsidR="00DF29E4" w14:paraId="0CB2B3D3" w14:textId="77777777" w:rsidTr="00DF29E4">
        <w:trPr>
          <w:jc w:val="center"/>
        </w:trPr>
        <w:tc>
          <w:tcPr>
            <w:tcW w:w="1255" w:type="dxa"/>
          </w:tcPr>
          <w:p w14:paraId="05FAE2FE" w14:textId="77777777" w:rsidR="00DF29E4" w:rsidRDefault="00DF29E4" w:rsidP="00AD58E0">
            <w:pPr>
              <w:suppressAutoHyphens w:val="0"/>
            </w:pPr>
            <w:r>
              <w:t>UN3215</w:t>
            </w:r>
          </w:p>
        </w:tc>
        <w:tc>
          <w:tcPr>
            <w:tcW w:w="6934" w:type="dxa"/>
          </w:tcPr>
          <w:p w14:paraId="04E2D284" w14:textId="77777777" w:rsidR="00DF29E4" w:rsidRDefault="00DF29E4" w:rsidP="00AD58E0">
            <w:pPr>
              <w:suppressAutoHyphens w:val="0"/>
            </w:pPr>
            <w:r>
              <w:t>PERSULPHATES, INORGANIC</w:t>
            </w:r>
            <w:r w:rsidRPr="001A03A8">
              <w:rPr>
                <w:strike/>
              </w:rPr>
              <w:t>, N.O.S.</w:t>
            </w:r>
          </w:p>
        </w:tc>
      </w:tr>
      <w:tr w:rsidR="00DF29E4" w14:paraId="1A85671A" w14:textId="77777777" w:rsidTr="00DF29E4">
        <w:trPr>
          <w:jc w:val="center"/>
        </w:trPr>
        <w:tc>
          <w:tcPr>
            <w:tcW w:w="1255" w:type="dxa"/>
          </w:tcPr>
          <w:p w14:paraId="3EA95D06" w14:textId="77777777" w:rsidR="00DF29E4" w:rsidRDefault="00DF29E4" w:rsidP="00AD58E0">
            <w:pPr>
              <w:suppressAutoHyphens w:val="0"/>
            </w:pPr>
            <w:r>
              <w:t>UN3216</w:t>
            </w:r>
          </w:p>
        </w:tc>
        <w:tc>
          <w:tcPr>
            <w:tcW w:w="6934" w:type="dxa"/>
          </w:tcPr>
          <w:p w14:paraId="026291F0" w14:textId="77777777" w:rsidR="00DF29E4" w:rsidRDefault="00DF29E4" w:rsidP="00AD58E0">
            <w:pPr>
              <w:suppressAutoHyphens w:val="0"/>
            </w:pPr>
            <w:r>
              <w:t>PERSULPHATES, INORGANIC, AQUEOUS SOLUTION</w:t>
            </w:r>
            <w:r w:rsidRPr="001A03A8">
              <w:rPr>
                <w:strike/>
              </w:rPr>
              <w:t>, N.O.S.</w:t>
            </w:r>
          </w:p>
        </w:tc>
      </w:tr>
      <w:tr w:rsidR="00DF29E4" w14:paraId="6B3DC3FC" w14:textId="77777777" w:rsidTr="00DF29E4">
        <w:trPr>
          <w:jc w:val="center"/>
        </w:trPr>
        <w:tc>
          <w:tcPr>
            <w:tcW w:w="1255" w:type="dxa"/>
          </w:tcPr>
          <w:p w14:paraId="0AD10BCB" w14:textId="77777777" w:rsidR="00DF29E4" w:rsidRDefault="00DF29E4" w:rsidP="00AD58E0">
            <w:pPr>
              <w:suppressAutoHyphens w:val="0"/>
            </w:pPr>
            <w:r>
              <w:t>UN3218</w:t>
            </w:r>
          </w:p>
        </w:tc>
        <w:tc>
          <w:tcPr>
            <w:tcW w:w="6934" w:type="dxa"/>
          </w:tcPr>
          <w:p w14:paraId="10BE2FD5" w14:textId="77777777" w:rsidR="00DF29E4" w:rsidRDefault="00DF29E4" w:rsidP="00AD58E0">
            <w:pPr>
              <w:suppressAutoHyphens w:val="0"/>
            </w:pPr>
            <w:r>
              <w:t>NITRATES, INORGANIC, AQUEOUS SOLUTION</w:t>
            </w:r>
            <w:r w:rsidRPr="001A03A8">
              <w:rPr>
                <w:strike/>
              </w:rPr>
              <w:t>, N.O.S.</w:t>
            </w:r>
          </w:p>
        </w:tc>
      </w:tr>
      <w:tr w:rsidR="00DF29E4" w14:paraId="1AF99DF3" w14:textId="77777777" w:rsidTr="00DF29E4">
        <w:trPr>
          <w:jc w:val="center"/>
        </w:trPr>
        <w:tc>
          <w:tcPr>
            <w:tcW w:w="1255" w:type="dxa"/>
          </w:tcPr>
          <w:p w14:paraId="3B9490EF" w14:textId="77777777" w:rsidR="00DF29E4" w:rsidRDefault="00DF29E4" w:rsidP="00AD58E0">
            <w:pPr>
              <w:suppressAutoHyphens w:val="0"/>
            </w:pPr>
            <w:r>
              <w:t>UN3249</w:t>
            </w:r>
          </w:p>
        </w:tc>
        <w:tc>
          <w:tcPr>
            <w:tcW w:w="6934" w:type="dxa"/>
          </w:tcPr>
          <w:p w14:paraId="4D88FA5D" w14:textId="77777777" w:rsidR="00DF29E4" w:rsidRDefault="00DF29E4" w:rsidP="00AD58E0">
            <w:pPr>
              <w:suppressAutoHyphens w:val="0"/>
            </w:pPr>
            <w:r>
              <w:t>MEDICINE, SOLID, TOXIC</w:t>
            </w:r>
            <w:r w:rsidRPr="001A03A8">
              <w:rPr>
                <w:strike/>
              </w:rPr>
              <w:t>, N.O.S.</w:t>
            </w:r>
          </w:p>
        </w:tc>
      </w:tr>
      <w:tr w:rsidR="00DF29E4" w14:paraId="09BFFC04" w14:textId="77777777" w:rsidTr="00DF29E4">
        <w:trPr>
          <w:jc w:val="center"/>
        </w:trPr>
        <w:tc>
          <w:tcPr>
            <w:tcW w:w="1255" w:type="dxa"/>
          </w:tcPr>
          <w:p w14:paraId="752D36C9" w14:textId="77777777" w:rsidR="00DF29E4" w:rsidRDefault="00DF29E4" w:rsidP="00AD58E0">
            <w:pPr>
              <w:suppressAutoHyphens w:val="0"/>
            </w:pPr>
            <w:r>
              <w:t>UN3291</w:t>
            </w:r>
          </w:p>
        </w:tc>
        <w:tc>
          <w:tcPr>
            <w:tcW w:w="6934" w:type="dxa"/>
          </w:tcPr>
          <w:p w14:paraId="629BB01C" w14:textId="77777777" w:rsidR="00DF29E4" w:rsidRDefault="00DF29E4" w:rsidP="00AD58E0">
            <w:pPr>
              <w:suppressAutoHyphens w:val="0"/>
            </w:pPr>
            <w:r>
              <w:t>CLINICAL WASTE, UNSPECIFIED</w:t>
            </w:r>
            <w:r w:rsidRPr="001A03A8">
              <w:rPr>
                <w:strike/>
              </w:rPr>
              <w:t>, N.O.S.</w:t>
            </w:r>
            <w:r>
              <w:t xml:space="preserve"> or (BIO) MEDICAL WASTE</w:t>
            </w:r>
            <w:r w:rsidRPr="001A03A8">
              <w:rPr>
                <w:strike/>
              </w:rPr>
              <w:t>, N.O.S.</w:t>
            </w:r>
            <w:r>
              <w:t xml:space="preserve"> or REGULATED MEDICAL WASTE</w:t>
            </w:r>
            <w:r w:rsidRPr="00E81993">
              <w:rPr>
                <w:strike/>
              </w:rPr>
              <w:t>, N.O.S.</w:t>
            </w:r>
          </w:p>
        </w:tc>
      </w:tr>
      <w:tr w:rsidR="00DF29E4" w14:paraId="5E487FA8" w14:textId="77777777" w:rsidTr="00DF29E4">
        <w:trPr>
          <w:jc w:val="center"/>
        </w:trPr>
        <w:tc>
          <w:tcPr>
            <w:tcW w:w="1255" w:type="dxa"/>
          </w:tcPr>
          <w:p w14:paraId="2533D0C3" w14:textId="77777777" w:rsidR="00DF29E4" w:rsidRDefault="00DF29E4" w:rsidP="00AD58E0">
            <w:pPr>
              <w:suppressAutoHyphens w:val="0"/>
            </w:pPr>
            <w:r>
              <w:t>UN3295</w:t>
            </w:r>
          </w:p>
        </w:tc>
        <w:tc>
          <w:tcPr>
            <w:tcW w:w="6934" w:type="dxa"/>
          </w:tcPr>
          <w:p w14:paraId="4FDCA23B" w14:textId="77777777" w:rsidR="00DF29E4" w:rsidRDefault="00DF29E4" w:rsidP="00AD58E0">
            <w:pPr>
              <w:suppressAutoHyphens w:val="0"/>
            </w:pPr>
            <w:r>
              <w:t>HYDROCARBONS, LIQUID</w:t>
            </w:r>
            <w:r w:rsidRPr="00E81993">
              <w:rPr>
                <w:strike/>
              </w:rPr>
              <w:t>, N.O.S.</w:t>
            </w:r>
          </w:p>
        </w:tc>
      </w:tr>
      <w:tr w:rsidR="00DF29E4" w14:paraId="6DE41489" w14:textId="77777777" w:rsidTr="00DF29E4">
        <w:trPr>
          <w:jc w:val="center"/>
        </w:trPr>
        <w:tc>
          <w:tcPr>
            <w:tcW w:w="1255" w:type="dxa"/>
          </w:tcPr>
          <w:p w14:paraId="1E564226" w14:textId="77777777" w:rsidR="00DF29E4" w:rsidRDefault="00DF29E4" w:rsidP="00AD58E0">
            <w:pPr>
              <w:suppressAutoHyphens w:val="0"/>
            </w:pPr>
            <w:r>
              <w:t>UN3471</w:t>
            </w:r>
          </w:p>
        </w:tc>
        <w:tc>
          <w:tcPr>
            <w:tcW w:w="6934" w:type="dxa"/>
          </w:tcPr>
          <w:p w14:paraId="6E3477C8" w14:textId="77777777" w:rsidR="00DF29E4" w:rsidRDefault="00DF29E4" w:rsidP="00AD58E0">
            <w:pPr>
              <w:suppressAutoHyphens w:val="0"/>
            </w:pPr>
            <w:r>
              <w:t>HYDROGENDIFLUORIDES SOLUTION</w:t>
            </w:r>
            <w:r w:rsidRPr="00E81993">
              <w:rPr>
                <w:strike/>
              </w:rPr>
              <w:t>, N.O.S.</w:t>
            </w:r>
          </w:p>
        </w:tc>
      </w:tr>
    </w:tbl>
    <w:p w14:paraId="61F4C6BA" w14:textId="77777777" w:rsidR="00DF29E4" w:rsidRPr="00DF29E4" w:rsidRDefault="00DF29E4" w:rsidP="00DF29E4">
      <w:pPr>
        <w:spacing w:before="240"/>
        <w:jc w:val="center"/>
        <w:rPr>
          <w:u w:val="single"/>
        </w:rPr>
      </w:pPr>
      <w:r>
        <w:rPr>
          <w:u w:val="single"/>
        </w:rPr>
        <w:tab/>
      </w:r>
      <w:r>
        <w:rPr>
          <w:u w:val="single"/>
        </w:rPr>
        <w:tab/>
      </w:r>
      <w:r>
        <w:rPr>
          <w:u w:val="single"/>
        </w:rPr>
        <w:tab/>
      </w:r>
    </w:p>
    <w:p w14:paraId="0678AA43" w14:textId="77777777" w:rsidR="00DF29E4" w:rsidRPr="00AD6A59" w:rsidRDefault="00DF29E4" w:rsidP="00DF29E4"/>
    <w:sectPr w:rsidR="00DF29E4" w:rsidRPr="00AD6A59" w:rsidSect="00AD6A59">
      <w:headerReference w:type="even" r:id="rId9"/>
      <w:headerReference w:type="default" r:id="rId10"/>
      <w:footerReference w:type="even" r:id="rId11"/>
      <w:footerReference w:type="default" r:id="rId12"/>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811D4" w14:textId="77777777" w:rsidR="00AD6A59" w:rsidRPr="00C47B2E" w:rsidRDefault="00AD6A59" w:rsidP="00C47B2E">
      <w:pPr>
        <w:pStyle w:val="Footer"/>
      </w:pPr>
    </w:p>
  </w:endnote>
  <w:endnote w:type="continuationSeparator" w:id="0">
    <w:p w14:paraId="4EBF4755" w14:textId="77777777" w:rsidR="00AD6A59" w:rsidRPr="00C47B2E" w:rsidRDefault="00AD6A59" w:rsidP="00C47B2E">
      <w:pPr>
        <w:pStyle w:val="Footer"/>
      </w:pPr>
    </w:p>
  </w:endnote>
  <w:endnote w:type="continuationNotice" w:id="1">
    <w:p w14:paraId="4246790E" w14:textId="77777777" w:rsidR="00AD6A59" w:rsidRPr="00C47B2E" w:rsidRDefault="00AD6A59"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17362" w14:textId="77777777" w:rsidR="00D94B05" w:rsidRPr="00AD6A59" w:rsidRDefault="00AD6A59" w:rsidP="00AD6A59">
    <w:pPr>
      <w:pStyle w:val="Footer"/>
      <w:tabs>
        <w:tab w:val="right" w:pos="9598"/>
        <w:tab w:val="right" w:pos="9638"/>
      </w:tabs>
      <w:rPr>
        <w:sz w:val="18"/>
      </w:rPr>
    </w:pPr>
    <w:r w:rsidRPr="00AD6A59">
      <w:rPr>
        <w:b/>
        <w:sz w:val="18"/>
      </w:rPr>
      <w:fldChar w:fldCharType="begin"/>
    </w:r>
    <w:r w:rsidRPr="00AD6A59">
      <w:rPr>
        <w:b/>
        <w:sz w:val="18"/>
      </w:rPr>
      <w:instrText xml:space="preserve"> PAGE  \* MERGEFORMAT </w:instrText>
    </w:r>
    <w:r w:rsidRPr="00AD6A59">
      <w:rPr>
        <w:b/>
        <w:sz w:val="18"/>
      </w:rPr>
      <w:fldChar w:fldCharType="separate"/>
    </w:r>
    <w:r w:rsidRPr="00AD6A59">
      <w:rPr>
        <w:b/>
        <w:noProof/>
        <w:sz w:val="18"/>
      </w:rPr>
      <w:t>2</w:t>
    </w:r>
    <w:r w:rsidRPr="00AD6A5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8C484" w14:textId="77777777" w:rsidR="00D94B05" w:rsidRPr="00AD6A59" w:rsidRDefault="00AD6A59" w:rsidP="00AD6A59">
    <w:pPr>
      <w:pStyle w:val="Footer"/>
      <w:tabs>
        <w:tab w:val="left" w:pos="5775"/>
        <w:tab w:val="right" w:pos="9598"/>
        <w:tab w:val="right" w:pos="9638"/>
      </w:tabs>
      <w:rPr>
        <w:sz w:val="18"/>
      </w:rPr>
    </w:pPr>
    <w:r>
      <w:rPr>
        <w:b/>
        <w:sz w:val="18"/>
      </w:rPr>
      <w:tab/>
    </w:r>
    <w:r w:rsidRPr="00AD6A59">
      <w:rPr>
        <w:sz w:val="18"/>
      </w:rPr>
      <w:fldChar w:fldCharType="begin"/>
    </w:r>
    <w:r w:rsidRPr="00AD6A59">
      <w:rPr>
        <w:sz w:val="18"/>
      </w:rPr>
      <w:instrText xml:space="preserve"> PAGE  \* MERGEFORMAT </w:instrText>
    </w:r>
    <w:r w:rsidRPr="00AD6A59">
      <w:rPr>
        <w:sz w:val="18"/>
      </w:rPr>
      <w:fldChar w:fldCharType="separate"/>
    </w:r>
    <w:r w:rsidRPr="00AD6A59">
      <w:rPr>
        <w:noProof/>
        <w:sz w:val="18"/>
      </w:rPr>
      <w:t>3</w:t>
    </w:r>
    <w:r w:rsidRPr="00AD6A59">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7C1C7" w14:textId="77777777" w:rsidR="00AD6A59" w:rsidRPr="00C47B2E" w:rsidRDefault="00AD6A59" w:rsidP="00C47B2E">
      <w:pPr>
        <w:tabs>
          <w:tab w:val="right" w:pos="2155"/>
        </w:tabs>
        <w:spacing w:after="80" w:line="240" w:lineRule="auto"/>
        <w:ind w:left="680"/>
      </w:pPr>
      <w:r>
        <w:rPr>
          <w:u w:val="single"/>
        </w:rPr>
        <w:tab/>
      </w:r>
    </w:p>
  </w:footnote>
  <w:footnote w:type="continuationSeparator" w:id="0">
    <w:p w14:paraId="51FFD623" w14:textId="77777777" w:rsidR="00AD6A59" w:rsidRPr="00C47B2E" w:rsidRDefault="00AD6A59" w:rsidP="005E716E">
      <w:pPr>
        <w:tabs>
          <w:tab w:val="right" w:pos="2155"/>
        </w:tabs>
        <w:spacing w:after="80" w:line="240" w:lineRule="auto"/>
        <w:ind w:left="680"/>
      </w:pPr>
      <w:r>
        <w:rPr>
          <w:u w:val="single"/>
        </w:rPr>
        <w:tab/>
      </w:r>
    </w:p>
  </w:footnote>
  <w:footnote w:type="continuationNotice" w:id="1">
    <w:p w14:paraId="0C8C5DFC" w14:textId="77777777" w:rsidR="00AD6A59" w:rsidRPr="00C47B2E" w:rsidRDefault="00AD6A59" w:rsidP="00C47B2E">
      <w:pPr>
        <w:pStyle w:val="Footer"/>
      </w:pPr>
    </w:p>
  </w:footnote>
  <w:footnote w:id="2">
    <w:p w14:paraId="0600A1ED" w14:textId="77777777" w:rsidR="00DF29E4" w:rsidRPr="00DF29E4" w:rsidRDefault="00DF29E4" w:rsidP="00DF29E4">
      <w:pPr>
        <w:pStyle w:val="FootnoteText"/>
        <w:tabs>
          <w:tab w:val="left" w:pos="1418"/>
        </w:tabs>
        <w:ind w:firstLine="0"/>
        <w:rPr>
          <w:lang w:val="fr-CH"/>
        </w:rPr>
      </w:pPr>
      <w:r>
        <w:rPr>
          <w:rStyle w:val="FootnoteReference"/>
        </w:rPr>
        <w:t>*</w:t>
      </w:r>
      <w:r>
        <w:t xml:space="preserve"> </w:t>
      </w:r>
      <w:r>
        <w:rPr>
          <w:lang w:val="en-US"/>
        </w:rPr>
        <w:tab/>
      </w:r>
      <w:proofErr w:type="spellStart"/>
      <w:r>
        <w:rPr>
          <w:lang w:val="en-US"/>
        </w:rPr>
        <w:t>n</w:t>
      </w:r>
      <w:proofErr w:type="spellEnd"/>
      <w:r>
        <w:rPr>
          <w:lang w:val="en-US"/>
        </w:rPr>
        <w:t xml:space="preserve"> accordance with </w:t>
      </w:r>
      <w:r>
        <w:t>the programme</w:t>
      </w:r>
      <w:r>
        <w:rPr>
          <w:lang w:val="en-US"/>
        </w:rPr>
        <w:t xml:space="preserve"> of work of the Sub-Committee for 2019-2020 approved by the Committee at its ninth session (see ST/SG/AC.10/C.3/108, paragraph 141 and ST/SG/AC.10/46, paragraph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DDF49" w14:textId="30A35663" w:rsidR="00AD6A59" w:rsidRPr="00AD6A59" w:rsidRDefault="001461A3">
    <w:pPr>
      <w:pStyle w:val="Header"/>
    </w:pPr>
    <w:r>
      <w:fldChar w:fldCharType="begin"/>
    </w:r>
    <w:r>
      <w:instrText xml:space="preserve"> TITLE  \* MERGEFORMAT </w:instrText>
    </w:r>
    <w:r>
      <w:fldChar w:fldCharType="separate"/>
    </w:r>
    <w:r>
      <w:t>ST/SG/AC.10/C.3/2019/66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5FB73" w14:textId="7C7E8838" w:rsidR="00D94B05" w:rsidRPr="00AD6A59" w:rsidRDefault="001461A3" w:rsidP="00AD6A59">
    <w:pPr>
      <w:pStyle w:val="Header"/>
      <w:jc w:val="right"/>
    </w:pPr>
    <w:r>
      <w:fldChar w:fldCharType="begin"/>
    </w:r>
    <w:r>
      <w:instrText xml:space="preserve"> TITLE  \* MERGEFORMAT </w:instrText>
    </w:r>
    <w:r>
      <w:fldChar w:fldCharType="separate"/>
    </w:r>
    <w:r>
      <w:t>ST/SG/AC.10/C.3/2019/66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56DBF"/>
    <w:multiLevelType w:val="hybridMultilevel"/>
    <w:tmpl w:val="97643FE4"/>
    <w:lvl w:ilvl="0" w:tplc="D1DA399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C7D13B1"/>
    <w:multiLevelType w:val="hybridMultilevel"/>
    <w:tmpl w:val="C3341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5"/>
  </w:num>
  <w:num w:numId="3">
    <w:abstractNumId w:val="0"/>
  </w:num>
  <w:num w:numId="4">
    <w:abstractNumId w:val="7"/>
  </w:num>
  <w:num w:numId="5">
    <w:abstractNumId w:val="8"/>
  </w:num>
  <w:num w:numId="6">
    <w:abstractNumId w:val="10"/>
  </w:num>
  <w:num w:numId="7">
    <w:abstractNumId w:val="4"/>
  </w:num>
  <w:num w:numId="8">
    <w:abstractNumId w:val="1"/>
  </w:num>
  <w:num w:numId="9">
    <w:abstractNumId w:val="9"/>
  </w:num>
  <w:num w:numId="10">
    <w:abstractNumId w:val="1"/>
  </w:num>
  <w:num w:numId="11">
    <w:abstractNumId w:val="9"/>
  </w:num>
  <w:num w:numId="12">
    <w:abstractNumId w:val="3"/>
  </w:num>
  <w:num w:numId="13">
    <w:abstractNumId w:val="3"/>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567"/>
  <w:hyphenationZone w:val="425"/>
  <w:evenAndOddHeaders/>
  <w:characterSpacingControl w:val="doNotCompress"/>
  <w:hdrShapeDefaults>
    <o:shapedefaults v:ext="edit" spidmax="4097"/>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A59"/>
    <w:rsid w:val="00046E92"/>
    <w:rsid w:val="00063C90"/>
    <w:rsid w:val="00101B98"/>
    <w:rsid w:val="001461A3"/>
    <w:rsid w:val="001514D1"/>
    <w:rsid w:val="00247E2C"/>
    <w:rsid w:val="002A32CB"/>
    <w:rsid w:val="002D5B2C"/>
    <w:rsid w:val="002D6C53"/>
    <w:rsid w:val="002F5595"/>
    <w:rsid w:val="00334F6A"/>
    <w:rsid w:val="00342AC8"/>
    <w:rsid w:val="00343302"/>
    <w:rsid w:val="003979DE"/>
    <w:rsid w:val="003B146F"/>
    <w:rsid w:val="003B4550"/>
    <w:rsid w:val="003D2A18"/>
    <w:rsid w:val="00413386"/>
    <w:rsid w:val="00461253"/>
    <w:rsid w:val="004858F5"/>
    <w:rsid w:val="004A2814"/>
    <w:rsid w:val="004C0622"/>
    <w:rsid w:val="005042C2"/>
    <w:rsid w:val="005E716E"/>
    <w:rsid w:val="006476E1"/>
    <w:rsid w:val="006604DF"/>
    <w:rsid w:val="00671529"/>
    <w:rsid w:val="0070489D"/>
    <w:rsid w:val="007268F9"/>
    <w:rsid w:val="00750282"/>
    <w:rsid w:val="00764440"/>
    <w:rsid w:val="0077101B"/>
    <w:rsid w:val="007C52B0"/>
    <w:rsid w:val="007C6033"/>
    <w:rsid w:val="008147C8"/>
    <w:rsid w:val="0081753A"/>
    <w:rsid w:val="00857D23"/>
    <w:rsid w:val="009411B4"/>
    <w:rsid w:val="00946F1D"/>
    <w:rsid w:val="009D0139"/>
    <w:rsid w:val="009D717D"/>
    <w:rsid w:val="009F5CDC"/>
    <w:rsid w:val="00A072D7"/>
    <w:rsid w:val="00A775CF"/>
    <w:rsid w:val="00AD1A9C"/>
    <w:rsid w:val="00AD6A59"/>
    <w:rsid w:val="00AF5DE1"/>
    <w:rsid w:val="00B06045"/>
    <w:rsid w:val="00B206DD"/>
    <w:rsid w:val="00B52EF4"/>
    <w:rsid w:val="00B777AD"/>
    <w:rsid w:val="00C03015"/>
    <w:rsid w:val="00C0358D"/>
    <w:rsid w:val="00C35A27"/>
    <w:rsid w:val="00C47B2E"/>
    <w:rsid w:val="00D63CD2"/>
    <w:rsid w:val="00D87DC2"/>
    <w:rsid w:val="00D94B05"/>
    <w:rsid w:val="00DF29E4"/>
    <w:rsid w:val="00E02C2B"/>
    <w:rsid w:val="00E21C27"/>
    <w:rsid w:val="00E26BCF"/>
    <w:rsid w:val="00E52109"/>
    <w:rsid w:val="00E75317"/>
    <w:rsid w:val="00EC0CE6"/>
    <w:rsid w:val="00EC7C1D"/>
    <w:rsid w:val="00ED6C48"/>
    <w:rsid w:val="00EE3045"/>
    <w:rsid w:val="00F65F5D"/>
    <w:rsid w:val="00F86A3A"/>
    <w:rsid w:val="00FB7A24"/>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17D69B"/>
  <w15:docId w15:val="{9C32A510-4D7A-4D9B-920E-AEDA73B35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uiPriority w:val="59"/>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DF29E4"/>
    <w:pPr>
      <w:kinsoku/>
      <w:overflowPunct/>
      <w:autoSpaceDE/>
      <w:autoSpaceDN/>
      <w:adjustRightInd/>
      <w:snapToGrid/>
      <w:ind w:left="720"/>
      <w:contextualSpacing/>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C1B3D-F394-4A68-B509-EDFE94D27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26</TotalTime>
  <Pages>3</Pages>
  <Words>872</Words>
  <Characters>5613</Characters>
  <Application>Microsoft Office Word</Application>
  <DocSecurity>0</DocSecurity>
  <Lines>193</Lines>
  <Paragraphs>147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ST/SG/AC.10/C.3/2019/66</vt: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ST/SG/AC.10/C.3/2019/66</dc:title>
  <dc:subject/>
  <dc:creator>Editorial</dc:creator>
  <cp:lastModifiedBy>Laurence Berthet</cp:lastModifiedBy>
  <cp:revision>4</cp:revision>
  <cp:lastPrinted>2019-09-12T08:08:00Z</cp:lastPrinted>
  <dcterms:created xsi:type="dcterms:W3CDTF">2019-09-09T12:43:00Z</dcterms:created>
  <dcterms:modified xsi:type="dcterms:W3CDTF">2019-09-12T08:14:00Z</dcterms:modified>
</cp:coreProperties>
</file>