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FB1897" w:rsidRPr="00546B6E" w:rsidTr="00861CD4">
        <w:trPr>
          <w:trHeight w:hRule="exact" w:val="851"/>
        </w:trPr>
        <w:tc>
          <w:tcPr>
            <w:tcW w:w="4900" w:type="dxa"/>
            <w:gridSpan w:val="2"/>
            <w:tcBorders>
              <w:bottom w:val="single" w:sz="4" w:space="0" w:color="auto"/>
            </w:tcBorders>
            <w:shd w:val="clear" w:color="auto" w:fill="auto"/>
            <w:vAlign w:val="bottom"/>
          </w:tcPr>
          <w:p w:rsidR="00FB1897" w:rsidRPr="00546B6E" w:rsidRDefault="00FB1897" w:rsidP="00861CD4">
            <w:pPr>
              <w:spacing w:after="80" w:line="300" w:lineRule="exact"/>
              <w:rPr>
                <w:sz w:val="28"/>
              </w:rPr>
            </w:pPr>
            <w:r w:rsidRPr="00546B6E">
              <w:rPr>
                <w:sz w:val="28"/>
              </w:rPr>
              <w:t>Организация Объединенных Наций</w:t>
            </w:r>
          </w:p>
        </w:tc>
        <w:tc>
          <w:tcPr>
            <w:tcW w:w="195" w:type="dxa"/>
            <w:tcBorders>
              <w:bottom w:val="single" w:sz="4" w:space="0" w:color="auto"/>
            </w:tcBorders>
            <w:shd w:val="clear" w:color="auto" w:fill="auto"/>
            <w:vAlign w:val="bottom"/>
          </w:tcPr>
          <w:p w:rsidR="00FB1897" w:rsidRPr="00546B6E" w:rsidRDefault="00FB1897" w:rsidP="00861CD4">
            <w:pPr>
              <w:jc w:val="right"/>
            </w:pPr>
          </w:p>
        </w:tc>
        <w:tc>
          <w:tcPr>
            <w:tcW w:w="4544" w:type="dxa"/>
            <w:gridSpan w:val="2"/>
            <w:tcBorders>
              <w:left w:val="nil"/>
              <w:bottom w:val="single" w:sz="4" w:space="0" w:color="auto"/>
            </w:tcBorders>
            <w:shd w:val="clear" w:color="auto" w:fill="auto"/>
            <w:vAlign w:val="bottom"/>
          </w:tcPr>
          <w:p w:rsidR="00FB1897" w:rsidRPr="00546B6E" w:rsidRDefault="00FB1897" w:rsidP="00861CD4">
            <w:pPr>
              <w:jc w:val="right"/>
            </w:pPr>
            <w:r w:rsidRPr="00546B6E">
              <w:rPr>
                <w:sz w:val="40"/>
                <w:szCs w:val="40"/>
              </w:rPr>
              <w:t>ECE</w:t>
            </w:r>
            <w:r w:rsidRPr="00546B6E">
              <w:t>/</w:t>
            </w:r>
            <w:fldSimple w:instr=" FILLIN  &quot;Введите символ после ЕCE/&quot;  \* MERGEFORMAT ">
              <w:r w:rsidR="00E417AE">
                <w:t>TRANS/2016/15</w:t>
              </w:r>
            </w:fldSimple>
            <w:r w:rsidRPr="00546B6E">
              <w:t xml:space="preserve">                  </w:t>
            </w:r>
          </w:p>
        </w:tc>
      </w:tr>
      <w:tr w:rsidR="00FB1897" w:rsidRPr="00546B6E" w:rsidTr="00861CD4">
        <w:trPr>
          <w:trHeight w:hRule="exact" w:val="2835"/>
        </w:trPr>
        <w:tc>
          <w:tcPr>
            <w:tcW w:w="1280" w:type="dxa"/>
            <w:tcBorders>
              <w:top w:val="single" w:sz="4" w:space="0" w:color="auto"/>
              <w:bottom w:val="single" w:sz="12" w:space="0" w:color="auto"/>
            </w:tcBorders>
            <w:shd w:val="clear" w:color="auto" w:fill="auto"/>
          </w:tcPr>
          <w:p w:rsidR="00FB1897" w:rsidRPr="00546B6E" w:rsidRDefault="0001393F" w:rsidP="00861CD4">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45.7pt">
                  <v:imagedata r:id="rId8" o:title="_unlogo"/>
                </v:shape>
              </w:pict>
            </w:r>
          </w:p>
        </w:tc>
        <w:tc>
          <w:tcPr>
            <w:tcW w:w="5540" w:type="dxa"/>
            <w:gridSpan w:val="3"/>
            <w:tcBorders>
              <w:top w:val="single" w:sz="4" w:space="0" w:color="auto"/>
              <w:bottom w:val="single" w:sz="12" w:space="0" w:color="auto"/>
            </w:tcBorders>
            <w:shd w:val="clear" w:color="auto" w:fill="auto"/>
          </w:tcPr>
          <w:p w:rsidR="00FB1897" w:rsidRPr="00546B6E" w:rsidRDefault="00FB1897" w:rsidP="00861CD4">
            <w:pPr>
              <w:suppressAutoHyphens/>
              <w:spacing w:before="120" w:line="460" w:lineRule="exact"/>
              <w:rPr>
                <w:b/>
                <w:spacing w:val="-4"/>
                <w:w w:val="100"/>
                <w:sz w:val="40"/>
                <w:szCs w:val="40"/>
              </w:rPr>
            </w:pPr>
            <w:r w:rsidRPr="00546B6E">
              <w:rPr>
                <w:b/>
                <w:spacing w:val="-4"/>
                <w:w w:val="100"/>
                <w:sz w:val="40"/>
                <w:szCs w:val="40"/>
              </w:rPr>
              <w:t xml:space="preserve">Экономический </w:t>
            </w:r>
            <w:r w:rsidRPr="00546B6E">
              <w:rPr>
                <w:b/>
                <w:spacing w:val="-4"/>
                <w:w w:val="100"/>
                <w:sz w:val="40"/>
                <w:szCs w:val="40"/>
              </w:rPr>
              <w:br/>
              <w:t>и Социальный Совет</w:t>
            </w:r>
          </w:p>
        </w:tc>
        <w:tc>
          <w:tcPr>
            <w:tcW w:w="2819" w:type="dxa"/>
            <w:tcBorders>
              <w:top w:val="single" w:sz="4" w:space="0" w:color="auto"/>
              <w:bottom w:val="single" w:sz="12" w:space="0" w:color="auto"/>
            </w:tcBorders>
            <w:shd w:val="clear" w:color="auto" w:fill="auto"/>
          </w:tcPr>
          <w:p w:rsidR="00FB1897" w:rsidRPr="00546B6E" w:rsidRDefault="00FB1897" w:rsidP="00861CD4">
            <w:pPr>
              <w:spacing w:before="240"/>
            </w:pPr>
            <w:proofErr w:type="spellStart"/>
            <w:r w:rsidRPr="00546B6E">
              <w:t>Distr</w:t>
            </w:r>
            <w:proofErr w:type="spellEnd"/>
            <w:r w:rsidRPr="00546B6E">
              <w:t xml:space="preserve">.: </w:t>
            </w:r>
            <w:bookmarkStart w:id="0" w:name="ПолеСоСписком1"/>
            <w:r w:rsidRPr="00546B6E">
              <w:fldChar w:fldCharType="begin">
                <w:ffData>
                  <w:name w:val="ПолеСоСписком1"/>
                  <w:enabled/>
                  <w:calcOnExit w:val="0"/>
                  <w:ddList>
                    <w:listEntry w:val="General"/>
                    <w:listEntry w:val="Limited"/>
                    <w:listEntry w:val="Restricted"/>
                  </w:ddList>
                </w:ffData>
              </w:fldChar>
            </w:r>
            <w:r w:rsidRPr="00546B6E">
              <w:instrText xml:space="preserve"> FORMDROPDOWN </w:instrText>
            </w:r>
            <w:r w:rsidR="0001393F">
              <w:fldChar w:fldCharType="separate"/>
            </w:r>
            <w:r w:rsidRPr="00546B6E">
              <w:fldChar w:fldCharType="end"/>
            </w:r>
            <w:bookmarkEnd w:id="0"/>
          </w:p>
          <w:p w:rsidR="00FB1897" w:rsidRPr="00546B6E" w:rsidRDefault="00FB1897" w:rsidP="00F77538">
            <w:r w:rsidRPr="00546B6E">
              <w:fldChar w:fldCharType="begin"/>
            </w:r>
            <w:r w:rsidRPr="00546B6E">
              <w:instrText xml:space="preserve"> FILLIN  "Введите дату документа" \* MERGEFORMAT </w:instrText>
            </w:r>
            <w:r w:rsidRPr="00546B6E">
              <w:fldChar w:fldCharType="separate"/>
            </w:r>
            <w:r w:rsidR="00AA1854" w:rsidRPr="00546B6E">
              <w:t xml:space="preserve">15 </w:t>
            </w:r>
            <w:proofErr w:type="spellStart"/>
            <w:r w:rsidR="00AA1854" w:rsidRPr="00546B6E">
              <w:t>December</w:t>
            </w:r>
            <w:proofErr w:type="spellEnd"/>
            <w:r w:rsidR="00AA1854" w:rsidRPr="00546B6E">
              <w:t xml:space="preserve"> 2015</w:t>
            </w:r>
            <w:r w:rsidRPr="00546B6E">
              <w:fldChar w:fldCharType="end"/>
            </w:r>
          </w:p>
          <w:p w:rsidR="00FB1897" w:rsidRPr="00546B6E" w:rsidRDefault="00FB1897" w:rsidP="00F77538">
            <w:proofErr w:type="spellStart"/>
            <w:r w:rsidRPr="00546B6E">
              <w:t>Russian</w:t>
            </w:r>
            <w:proofErr w:type="spellEnd"/>
          </w:p>
          <w:p w:rsidR="00FB1897" w:rsidRPr="00546B6E" w:rsidRDefault="00AA1854" w:rsidP="00F77538">
            <w:r w:rsidRPr="00546B6E">
              <w:t xml:space="preserve">Original: English, </w:t>
            </w:r>
            <w:proofErr w:type="spellStart"/>
            <w:r w:rsidRPr="00546B6E">
              <w:t>French</w:t>
            </w:r>
            <w:proofErr w:type="spellEnd"/>
            <w:r w:rsidRPr="00546B6E">
              <w:t xml:space="preserve"> </w:t>
            </w:r>
            <w:proofErr w:type="spellStart"/>
            <w:r w:rsidRPr="00546B6E">
              <w:t>and</w:t>
            </w:r>
            <w:proofErr w:type="spellEnd"/>
            <w:r w:rsidRPr="00546B6E">
              <w:t xml:space="preserve"> </w:t>
            </w:r>
            <w:proofErr w:type="spellStart"/>
            <w:r w:rsidRPr="00546B6E">
              <w:t>Russian</w:t>
            </w:r>
            <w:proofErr w:type="spellEnd"/>
          </w:p>
          <w:p w:rsidR="00FB1897" w:rsidRPr="00546B6E" w:rsidRDefault="00FB1897" w:rsidP="00861CD4"/>
        </w:tc>
      </w:tr>
    </w:tbl>
    <w:p w:rsidR="00FB1897" w:rsidRPr="00546B6E" w:rsidRDefault="00FB1897" w:rsidP="00F77538">
      <w:pPr>
        <w:spacing w:before="120"/>
        <w:rPr>
          <w:b/>
          <w:sz w:val="28"/>
          <w:szCs w:val="28"/>
        </w:rPr>
      </w:pPr>
      <w:r w:rsidRPr="00546B6E">
        <w:rPr>
          <w:b/>
          <w:sz w:val="28"/>
          <w:szCs w:val="28"/>
        </w:rPr>
        <w:t>Европейская экономическая комиссия</w:t>
      </w:r>
    </w:p>
    <w:p w:rsidR="00517C1B" w:rsidRPr="00546B6E" w:rsidRDefault="00517C1B" w:rsidP="00517C1B">
      <w:pPr>
        <w:spacing w:before="120"/>
        <w:rPr>
          <w:sz w:val="28"/>
          <w:szCs w:val="28"/>
        </w:rPr>
      </w:pPr>
      <w:r w:rsidRPr="00546B6E">
        <w:rPr>
          <w:sz w:val="28"/>
          <w:szCs w:val="28"/>
        </w:rPr>
        <w:t>Комитет по внутреннему транспорту</w:t>
      </w:r>
    </w:p>
    <w:p w:rsidR="00517C1B" w:rsidRPr="00546B6E" w:rsidRDefault="00AA1854" w:rsidP="00517C1B">
      <w:pPr>
        <w:spacing w:before="120"/>
        <w:rPr>
          <w:b/>
          <w:bCs/>
        </w:rPr>
      </w:pPr>
      <w:r w:rsidRPr="00546B6E">
        <w:rPr>
          <w:b/>
          <w:bCs/>
        </w:rPr>
        <w:t>Семьдесят вось</w:t>
      </w:r>
      <w:r w:rsidR="00517C1B" w:rsidRPr="00546B6E">
        <w:rPr>
          <w:b/>
          <w:bCs/>
        </w:rPr>
        <w:t>мая сессия</w:t>
      </w:r>
    </w:p>
    <w:p w:rsidR="00517C1B" w:rsidRPr="00546B6E" w:rsidRDefault="00AA1854" w:rsidP="00517C1B">
      <w:r w:rsidRPr="00546B6E">
        <w:t>Женева, 23−26 февраля 2016</w:t>
      </w:r>
      <w:r w:rsidR="00517C1B" w:rsidRPr="00546B6E">
        <w:t xml:space="preserve"> года</w:t>
      </w:r>
    </w:p>
    <w:p w:rsidR="00517C1B" w:rsidRPr="00546B6E" w:rsidRDefault="00081FF9" w:rsidP="00517C1B">
      <w:r>
        <w:t xml:space="preserve">Пункт </w:t>
      </w:r>
      <w:r>
        <w:rPr>
          <w:lang w:val="en-US"/>
        </w:rPr>
        <w:t>5</w:t>
      </w:r>
      <w:r>
        <w:t xml:space="preserve"> е</w:t>
      </w:r>
      <w:r w:rsidR="00517C1B" w:rsidRPr="00546B6E">
        <w:t>) предварительной повестки дня</w:t>
      </w:r>
    </w:p>
    <w:p w:rsidR="00081FF9" w:rsidRDefault="00081FF9" w:rsidP="00081FF9">
      <w:pPr>
        <w:spacing w:line="240" w:lineRule="auto"/>
        <w:rPr>
          <w:b/>
        </w:rPr>
      </w:pPr>
      <w:r>
        <w:rPr>
          <w:b/>
        </w:rPr>
        <w:t xml:space="preserve">Стратегические вопросы, связанные с разными </w:t>
      </w:r>
      <w:r>
        <w:rPr>
          <w:b/>
        </w:rPr>
        <w:br/>
        <w:t xml:space="preserve">видами транспорта и тематическими направлениями: </w:t>
      </w:r>
      <w:r>
        <w:rPr>
          <w:b/>
        </w:rPr>
        <w:br/>
        <w:t>Железнодорожный транспорт</w:t>
      </w:r>
    </w:p>
    <w:p w:rsidR="00081FF9" w:rsidRPr="008A591A" w:rsidRDefault="00081FF9" w:rsidP="00081FF9">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360"/>
        <w:ind w:left="1264" w:right="1259" w:hanging="1264"/>
      </w:pPr>
      <w:r>
        <w:tab/>
      </w:r>
      <w:r>
        <w:rPr>
          <w:lang w:val="en-US"/>
        </w:rPr>
        <w:tab/>
      </w:r>
      <w:r w:rsidR="00B241A1">
        <w:t>К единому железнодорожному праву в общеевропейском регионе и в евро-азиатских транспортных коридорах</w:t>
      </w:r>
      <w:r w:rsidRPr="004A1980">
        <w:t xml:space="preserve">: </w:t>
      </w:r>
      <w:r w:rsidRPr="008A591A">
        <w:t>Проект соответствующих правовых положений</w:t>
      </w:r>
      <w:r w:rsidRPr="008A591A">
        <w:rPr>
          <w:rStyle w:val="FootnoteReference"/>
          <w:b w:val="0"/>
          <w:sz w:val="20"/>
        </w:rPr>
        <w:footnoteReference w:customMarkFollows="1" w:id="1"/>
        <w:t>*</w:t>
      </w:r>
    </w:p>
    <w:p w:rsidR="00081FF9" w:rsidRPr="008A591A" w:rsidRDefault="00081FF9" w:rsidP="00081FF9">
      <w:pPr>
        <w:pStyle w:val="SingleTxt"/>
        <w:spacing w:after="0" w:line="120" w:lineRule="exact"/>
        <w:rPr>
          <w:sz w:val="10"/>
        </w:rPr>
      </w:pPr>
    </w:p>
    <w:p w:rsidR="00081FF9" w:rsidRPr="008A591A" w:rsidRDefault="00081FF9" w:rsidP="00081FF9">
      <w:pPr>
        <w:pStyle w:val="SingleTxt"/>
        <w:spacing w:after="0" w:line="120" w:lineRule="exact"/>
        <w:rPr>
          <w:sz w:val="10"/>
        </w:rPr>
      </w:pPr>
    </w:p>
    <w:p w:rsidR="00081FF9" w:rsidRPr="008A591A" w:rsidRDefault="00081FF9" w:rsidP="00081F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A591A">
        <w:tab/>
      </w:r>
      <w:r w:rsidRPr="008A591A">
        <w:tab/>
      </w:r>
      <w:proofErr w:type="spellStart"/>
      <w:r w:rsidRPr="008A591A">
        <w:t>Записка</w:t>
      </w:r>
      <w:proofErr w:type="spellEnd"/>
      <w:r w:rsidRPr="008A591A">
        <w:t xml:space="preserve"> </w:t>
      </w:r>
      <w:proofErr w:type="spellStart"/>
      <w:r w:rsidRPr="008A591A">
        <w:t>секретариата</w:t>
      </w:r>
      <w:proofErr w:type="spellEnd"/>
    </w:p>
    <w:p w:rsidR="00081FF9" w:rsidRPr="008A591A" w:rsidRDefault="00081FF9" w:rsidP="00081FF9">
      <w:pPr>
        <w:pStyle w:val="SingleTxt"/>
        <w:spacing w:after="0" w:line="120" w:lineRule="exact"/>
        <w:rPr>
          <w:sz w:val="10"/>
        </w:rPr>
      </w:pPr>
    </w:p>
    <w:p w:rsidR="00081FF9" w:rsidRPr="008A591A" w:rsidRDefault="00081FF9" w:rsidP="00081FF9">
      <w:pPr>
        <w:pStyle w:val="SingleTxt"/>
        <w:spacing w:after="0" w:line="120" w:lineRule="exact"/>
        <w:rPr>
          <w:sz w:val="1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855"/>
      </w:tblGrid>
      <w:tr w:rsidR="00081FF9" w:rsidTr="00081FF9">
        <w:tc>
          <w:tcPr>
            <w:tcW w:w="9855" w:type="dxa"/>
            <w:tcBorders>
              <w:top w:val="single" w:sz="4" w:space="0" w:color="auto"/>
              <w:left w:val="single" w:sz="4" w:space="0" w:color="auto"/>
              <w:bottom w:val="nil"/>
              <w:right w:val="single" w:sz="4" w:space="0" w:color="auto"/>
            </w:tcBorders>
            <w:hideMark/>
          </w:tcPr>
          <w:p w:rsidR="00081FF9" w:rsidRDefault="00081FF9">
            <w:pPr>
              <w:suppressAutoHyphens/>
              <w:spacing w:before="240" w:after="120" w:line="220" w:lineRule="exact"/>
              <w:ind w:left="255"/>
              <w:rPr>
                <w:i/>
                <w:sz w:val="24"/>
              </w:rPr>
            </w:pPr>
            <w:r>
              <w:rPr>
                <w:i/>
                <w:sz w:val="24"/>
              </w:rPr>
              <w:t>Резюме</w:t>
            </w:r>
          </w:p>
        </w:tc>
      </w:tr>
      <w:tr w:rsidR="00081FF9" w:rsidTr="00081FF9">
        <w:tc>
          <w:tcPr>
            <w:tcW w:w="9855" w:type="dxa"/>
            <w:tcBorders>
              <w:top w:val="nil"/>
              <w:left w:val="single" w:sz="4" w:space="0" w:color="auto"/>
              <w:bottom w:val="nil"/>
              <w:right w:val="single" w:sz="4" w:space="0" w:color="auto"/>
            </w:tcBorders>
          </w:tcPr>
          <w:p w:rsidR="00081FF9" w:rsidRDefault="00447A89" w:rsidP="00447A89">
            <w:pPr>
              <w:pStyle w:val="SingleTxtGR"/>
              <w:spacing w:line="220" w:lineRule="exact"/>
            </w:pPr>
            <w:r>
              <w:rPr>
                <w:lang w:val="en-US"/>
              </w:rPr>
              <w:tab/>
            </w:r>
            <w:r w:rsidRPr="00447A89">
              <w:t xml:space="preserve">В настоящей записке </w:t>
            </w:r>
            <w:r>
              <w:t>излагаются</w:t>
            </w:r>
            <w:r w:rsidRPr="00447A89">
              <w:t xml:space="preserve"> правовые положения, подготовленные Группой экспертов </w:t>
            </w:r>
            <w:r>
              <w:t>по единому железнодорожному праву</w:t>
            </w:r>
            <w:r w:rsidRPr="00447A89">
              <w:t>.</w:t>
            </w:r>
          </w:p>
        </w:tc>
      </w:tr>
      <w:tr w:rsidR="00081FF9" w:rsidTr="00081FF9">
        <w:tc>
          <w:tcPr>
            <w:tcW w:w="9855" w:type="dxa"/>
            <w:tcBorders>
              <w:top w:val="nil"/>
              <w:left w:val="single" w:sz="4" w:space="0" w:color="auto"/>
              <w:bottom w:val="nil"/>
              <w:right w:val="single" w:sz="4" w:space="0" w:color="auto"/>
            </w:tcBorders>
          </w:tcPr>
          <w:p w:rsidR="00081FF9" w:rsidRDefault="00CD79C5" w:rsidP="004C5E9B">
            <w:pPr>
              <w:pStyle w:val="SingleTxtGR"/>
              <w:spacing w:line="220" w:lineRule="exact"/>
            </w:pPr>
            <w:r>
              <w:rPr>
                <w:lang w:val="en-US"/>
              </w:rPr>
              <w:tab/>
            </w:r>
            <w:r>
              <w:t>В</w:t>
            </w:r>
            <w:r w:rsidRPr="00CD79C5">
              <w:t xml:space="preserve"> </w:t>
            </w:r>
            <w:r>
              <w:t xml:space="preserve">период действия </w:t>
            </w:r>
            <w:r w:rsidRPr="00CD79C5">
              <w:t xml:space="preserve">своего мандата </w:t>
            </w:r>
            <w:r>
              <w:t>Группе</w:t>
            </w:r>
            <w:r w:rsidRPr="00CD79C5">
              <w:t xml:space="preserve"> экспертов удалось подготовить правовые положения</w:t>
            </w:r>
            <w:r>
              <w:t>, касающиеся</w:t>
            </w:r>
            <w:r w:rsidRPr="00CD79C5">
              <w:t xml:space="preserve"> </w:t>
            </w:r>
            <w:r>
              <w:t>договора</w:t>
            </w:r>
            <w:r w:rsidRPr="00924958">
              <w:t xml:space="preserve"> перевозки и, в частности, </w:t>
            </w:r>
            <w:r>
              <w:t>прав</w:t>
            </w:r>
            <w:r w:rsidRPr="00924958">
              <w:t xml:space="preserve"> и обязанно</w:t>
            </w:r>
            <w:r>
              <w:t>стей</w:t>
            </w:r>
            <w:r w:rsidRPr="00924958">
              <w:t xml:space="preserve"> сторон договор</w:t>
            </w:r>
            <w:r>
              <w:t>а</w:t>
            </w:r>
            <w:r w:rsidRPr="00924958">
              <w:t xml:space="preserve"> перевозки</w:t>
            </w:r>
            <w:r>
              <w:t xml:space="preserve">, </w:t>
            </w:r>
            <w:r w:rsidRPr="00924958">
              <w:t>докум</w:t>
            </w:r>
            <w:bookmarkStart w:id="1" w:name="_GoBack"/>
            <w:bookmarkEnd w:id="1"/>
            <w:r w:rsidRPr="00924958">
              <w:t>ентации, ответственности, з</w:t>
            </w:r>
            <w:r w:rsidRPr="00924958">
              <w:t>а</w:t>
            </w:r>
            <w:r w:rsidRPr="00924958">
              <w:t>явлени</w:t>
            </w:r>
            <w:r w:rsidR="004C5E9B">
              <w:t>я</w:t>
            </w:r>
            <w:r w:rsidRPr="00924958">
              <w:t xml:space="preserve"> претензий и отноше</w:t>
            </w:r>
            <w:r w:rsidR="004C5E9B">
              <w:t>ний</w:t>
            </w:r>
            <w:r>
              <w:t xml:space="preserve"> между </w:t>
            </w:r>
            <w:r w:rsidRPr="00924958">
              <w:t>перевозчиками</w:t>
            </w:r>
            <w:r>
              <w:t xml:space="preserve"> единого железнодоро</w:t>
            </w:r>
            <w:r>
              <w:t>ж</w:t>
            </w:r>
            <w:r>
              <w:t>ного права</w:t>
            </w:r>
            <w:r w:rsidRPr="00924958">
              <w:t>.</w:t>
            </w:r>
            <w:r w:rsidR="004C5E9B">
              <w:t xml:space="preserve"> Это было сделано </w:t>
            </w:r>
            <w:r w:rsidRPr="00CD79C5">
              <w:t>с учетом передовой практики</w:t>
            </w:r>
            <w:r w:rsidR="004C5E9B">
              <w:t xml:space="preserve">, уже реализованной </w:t>
            </w:r>
            <w:r w:rsidR="006900E6">
              <w:t>Конвенцией</w:t>
            </w:r>
            <w:r w:rsidR="00255DF9">
              <w:t xml:space="preserve"> КОТИФ/ЦИМ и Соглашением</w:t>
            </w:r>
            <w:r w:rsidR="006900E6">
              <w:t xml:space="preserve"> СМГС</w:t>
            </w:r>
            <w:r w:rsidRPr="00CD79C5">
              <w:t xml:space="preserve">, а также </w:t>
            </w:r>
            <w:r w:rsidR="00255DF9">
              <w:t>другими</w:t>
            </w:r>
            <w:r w:rsidRPr="00CD79C5">
              <w:t xml:space="preserve"> </w:t>
            </w:r>
            <w:r w:rsidR="00255DF9">
              <w:t>междун</w:t>
            </w:r>
            <w:r w:rsidR="00255DF9">
              <w:t>а</w:t>
            </w:r>
            <w:r w:rsidR="00255DF9">
              <w:t>родными транспортными конвенциями.</w:t>
            </w:r>
          </w:p>
        </w:tc>
      </w:tr>
      <w:tr w:rsidR="00081FF9" w:rsidTr="00081FF9">
        <w:tc>
          <w:tcPr>
            <w:tcW w:w="9855" w:type="dxa"/>
            <w:tcBorders>
              <w:top w:val="nil"/>
              <w:left w:val="single" w:sz="4" w:space="0" w:color="auto"/>
              <w:bottom w:val="single" w:sz="4" w:space="0" w:color="auto"/>
              <w:right w:val="single" w:sz="4" w:space="0" w:color="auto"/>
            </w:tcBorders>
          </w:tcPr>
          <w:p w:rsidR="00081FF9" w:rsidRDefault="00081FF9">
            <w:pPr>
              <w:spacing w:line="220" w:lineRule="exact"/>
            </w:pPr>
          </w:p>
        </w:tc>
      </w:tr>
    </w:tbl>
    <w:p w:rsidR="00AA1854" w:rsidRDefault="00AA1854" w:rsidP="00AA1854">
      <w:pPr>
        <w:pStyle w:val="SingleTxt"/>
        <w:spacing w:after="0" w:line="120" w:lineRule="exact"/>
        <w:rPr>
          <w:sz w:val="10"/>
          <w:lang w:val="ru-RU"/>
        </w:rPr>
      </w:pPr>
    </w:p>
    <w:p w:rsidR="00081FF9" w:rsidRDefault="00081FF9" w:rsidP="00AA1854">
      <w:pPr>
        <w:pStyle w:val="SingleTxt"/>
        <w:spacing w:after="0" w:line="120" w:lineRule="exact"/>
        <w:rPr>
          <w:sz w:val="10"/>
          <w:lang w:val="ru-RU"/>
        </w:rPr>
      </w:pPr>
    </w:p>
    <w:p w:rsidR="00081FF9" w:rsidRDefault="00081FF9" w:rsidP="00AA1854">
      <w:pPr>
        <w:pStyle w:val="SingleTxt"/>
        <w:spacing w:after="0" w:line="120" w:lineRule="exact"/>
        <w:rPr>
          <w:sz w:val="10"/>
          <w:lang w:val="ru-RU"/>
        </w:rPr>
        <w:sectPr w:rsidR="00081FF9" w:rsidSect="00FB1897">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pPr>
    </w:p>
    <w:tbl>
      <w:tblPr>
        <w:tblW w:w="12771" w:type="dxa"/>
        <w:tblInd w:w="186" w:type="dxa"/>
        <w:tblLayout w:type="fixed"/>
        <w:tblCellMar>
          <w:left w:w="0" w:type="dxa"/>
          <w:right w:w="0" w:type="dxa"/>
        </w:tblCellMar>
        <w:tblLook w:val="0000" w:firstRow="0" w:lastRow="0" w:firstColumn="0" w:lastColumn="0" w:noHBand="0" w:noVBand="0"/>
      </w:tblPr>
      <w:tblGrid>
        <w:gridCol w:w="12771"/>
      </w:tblGrid>
      <w:tr w:rsidR="00081FF9" w:rsidRPr="008A591A" w:rsidTr="00E13A22">
        <w:tc>
          <w:tcPr>
            <w:tcW w:w="12771" w:type="dxa"/>
            <w:tcBorders>
              <w:top w:val="single" w:sz="12" w:space="0" w:color="auto"/>
              <w:bottom w:val="single" w:sz="12" w:space="0" w:color="auto"/>
            </w:tcBorders>
            <w:shd w:val="clear" w:color="auto" w:fill="auto"/>
          </w:tcPr>
          <w:p w:rsidR="00081FF9" w:rsidRPr="008A591A" w:rsidRDefault="00081FF9" w:rsidP="00312DEA">
            <w:pPr>
              <w:tabs>
                <w:tab w:val="left" w:pos="288"/>
                <w:tab w:val="left" w:pos="576"/>
                <w:tab w:val="left" w:pos="1152"/>
              </w:tabs>
              <w:spacing w:before="40" w:after="80"/>
              <w:ind w:right="43"/>
            </w:pPr>
            <w:r w:rsidRPr="008A591A">
              <w:rPr>
                <w:b/>
                <w:sz w:val="22"/>
              </w:rPr>
              <w:lastRenderedPageBreak/>
              <w:t>Глава 1</w:t>
            </w:r>
            <w:r w:rsidRPr="008A591A">
              <w:rPr>
                <w:b/>
                <w:sz w:val="22"/>
              </w:rPr>
              <w:tab/>
              <w:t>Общие положения</w:t>
            </w:r>
          </w:p>
        </w:tc>
      </w:tr>
      <w:tr w:rsidR="00081FF9" w:rsidRPr="008A591A" w:rsidTr="00E13A22">
        <w:tc>
          <w:tcPr>
            <w:tcW w:w="12771" w:type="dxa"/>
            <w:tcBorders>
              <w:top w:val="single" w:sz="12" w:space="0" w:color="auto"/>
              <w:bottom w:val="single" w:sz="2" w:space="0" w:color="auto"/>
            </w:tcBorders>
            <w:shd w:val="clear" w:color="auto" w:fill="auto"/>
          </w:tcPr>
          <w:p w:rsidR="00081FF9" w:rsidRPr="008A591A" w:rsidRDefault="00081FF9" w:rsidP="00312DEA">
            <w:pPr>
              <w:tabs>
                <w:tab w:val="left" w:pos="288"/>
                <w:tab w:val="left" w:pos="576"/>
                <w:tab w:val="left" w:pos="864"/>
                <w:tab w:val="left" w:pos="1152"/>
              </w:tabs>
              <w:spacing w:before="40" w:after="80"/>
              <w:ind w:right="43"/>
            </w:pPr>
            <w:r w:rsidRPr="008A591A">
              <w:rPr>
                <w:b/>
              </w:rPr>
              <w:t>Статья 1</w:t>
            </w:r>
            <w:r w:rsidRPr="008A591A">
              <w:br/>
            </w:r>
            <w:r w:rsidRPr="008A591A">
              <w:rPr>
                <w:b/>
              </w:rPr>
              <w:t>Область применения</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864"/>
                <w:tab w:val="left" w:pos="1152"/>
              </w:tabs>
              <w:spacing w:before="40" w:after="80"/>
              <w:ind w:right="43"/>
            </w:pPr>
            <w:r w:rsidRPr="004A1980">
              <w:rPr>
                <w:b/>
              </w:rPr>
              <w:t>§ 1</w:t>
            </w:r>
            <w:r w:rsidRPr="004A1980">
              <w:tab/>
              <w:t>Настоящий правовой режим применяется к договору железнодорожной перевозки груза,</w:t>
            </w:r>
          </w:p>
          <w:p w:rsidR="00081FF9" w:rsidRPr="004A1980" w:rsidRDefault="00081FF9" w:rsidP="00312DEA">
            <w:pPr>
              <w:tabs>
                <w:tab w:val="left" w:pos="576"/>
                <w:tab w:val="left" w:pos="1038"/>
                <w:tab w:val="left" w:pos="1152"/>
              </w:tabs>
              <w:spacing w:before="40" w:after="80"/>
              <w:ind w:left="576" w:right="43" w:hanging="576"/>
            </w:pPr>
            <w:r w:rsidRPr="004A1980">
              <w:tab/>
            </w:r>
            <w:proofErr w:type="gramStart"/>
            <w:r w:rsidRPr="004A1980">
              <w:t>1.</w:t>
            </w:r>
            <w:r w:rsidRPr="004A1980">
              <w:tab/>
              <w:t>когда место приема груза и место, предусмотренное для выдачи, расположены в двух различных государствах, являющихся Договаривающимися сторонами настоящего правового режима, и</w:t>
            </w:r>
            <w:proofErr w:type="gramEnd"/>
          </w:p>
          <w:p w:rsidR="00081FF9" w:rsidRPr="004A1980" w:rsidRDefault="00081FF9" w:rsidP="00312DEA">
            <w:pPr>
              <w:tabs>
                <w:tab w:val="left" w:pos="576"/>
                <w:tab w:val="left" w:pos="1038"/>
                <w:tab w:val="left" w:pos="1152"/>
              </w:tabs>
              <w:spacing w:before="40" w:after="80"/>
              <w:ind w:left="576" w:right="43" w:hanging="576"/>
            </w:pPr>
            <w:r w:rsidRPr="004A1980">
              <w:tab/>
              <w:t>2.</w:t>
            </w:r>
            <w:r w:rsidRPr="004A1980">
              <w:tab/>
              <w:t xml:space="preserve">если договор перевозки </w:t>
            </w:r>
            <w:proofErr w:type="gramStart"/>
            <w:r w:rsidRPr="004A1980">
              <w:t>предусматривает что этот договор попадает</w:t>
            </w:r>
            <w:proofErr w:type="gramEnd"/>
            <w:r w:rsidRPr="004A1980">
              <w:t xml:space="preserve"> под действие настоящего правового режима, и</w:t>
            </w:r>
          </w:p>
          <w:p w:rsidR="00081FF9" w:rsidRPr="004A1980" w:rsidRDefault="00081FF9" w:rsidP="00312DEA">
            <w:pPr>
              <w:tabs>
                <w:tab w:val="left" w:pos="576"/>
                <w:tab w:val="left" w:pos="1038"/>
                <w:tab w:val="left" w:pos="1152"/>
              </w:tabs>
              <w:spacing w:before="40" w:after="80"/>
              <w:ind w:left="576" w:right="43" w:hanging="576"/>
            </w:pPr>
            <w:r w:rsidRPr="004A1980">
              <w:tab/>
              <w:t>3.</w:t>
            </w:r>
            <w:r w:rsidRPr="004A1980">
              <w:tab/>
              <w:t>если оба условия ЦИМ или СМГС или двусторонних или многосторонних соглашений между Договаривающимися госуда</w:t>
            </w:r>
            <w:r w:rsidRPr="004A1980">
              <w:t>р</w:t>
            </w:r>
            <w:r w:rsidRPr="004A1980">
              <w:t>ствами не относятся к договору, покрывающему всю поездку.</w:t>
            </w:r>
          </w:p>
          <w:p w:rsidR="00081FF9" w:rsidRPr="004A1980" w:rsidRDefault="00081FF9" w:rsidP="00312DEA">
            <w:pPr>
              <w:tabs>
                <w:tab w:val="left" w:pos="576"/>
                <w:tab w:val="left" w:pos="1038"/>
                <w:tab w:val="left" w:pos="1152"/>
              </w:tabs>
              <w:spacing w:before="40" w:after="80"/>
              <w:ind w:right="43"/>
            </w:pPr>
            <w:r w:rsidRPr="004A1980">
              <w:rPr>
                <w:b/>
              </w:rPr>
              <w:t>§ 2</w:t>
            </w:r>
            <w:r w:rsidRPr="004A1980">
              <w:tab/>
              <w:t xml:space="preserve">договор перевозки может также </w:t>
            </w:r>
            <w:proofErr w:type="gramStart"/>
            <w:r w:rsidRPr="004A1980">
              <w:t>предусматривать</w:t>
            </w:r>
            <w:proofErr w:type="gramEnd"/>
            <w:r w:rsidRPr="004A1980">
              <w:t xml:space="preserve"> что настоящий правовой режим относится к  перевозкам, осуществляемым др</w:t>
            </w:r>
            <w:r w:rsidRPr="004A1980">
              <w:t>у</w:t>
            </w:r>
            <w:r w:rsidRPr="004A1980">
              <w:t>гими видами транспорта как дополнение к международному (</w:t>
            </w:r>
            <w:proofErr w:type="spellStart"/>
            <w:r w:rsidRPr="004A1980">
              <w:t>мультимодальному</w:t>
            </w:r>
            <w:proofErr w:type="spellEnd"/>
            <w:r w:rsidRPr="004A1980">
              <w:t>) железнодорожному транспорту,</w:t>
            </w:r>
          </w:p>
          <w:p w:rsidR="00081FF9" w:rsidRPr="004A1980" w:rsidRDefault="00081FF9" w:rsidP="00312DEA">
            <w:pPr>
              <w:tabs>
                <w:tab w:val="left" w:pos="576"/>
                <w:tab w:val="left" w:pos="1038"/>
                <w:tab w:val="left" w:pos="1152"/>
              </w:tabs>
              <w:spacing w:before="40" w:after="80"/>
              <w:ind w:left="576" w:right="43" w:hanging="576"/>
            </w:pPr>
            <w:r w:rsidRPr="004A1980">
              <w:tab/>
              <w:t>1.</w:t>
            </w:r>
            <w:r w:rsidRPr="004A1980">
              <w:tab/>
              <w:t>если такое соглашение не противоречит любому международному договору, регулирующему осуществление таких дополн</w:t>
            </w:r>
            <w:r w:rsidRPr="004A1980">
              <w:t>и</w:t>
            </w:r>
            <w:r w:rsidRPr="004A1980">
              <w:t>тельных перевозок, и</w:t>
            </w:r>
          </w:p>
          <w:p w:rsidR="00081FF9" w:rsidRPr="004A1980" w:rsidRDefault="00081FF9" w:rsidP="00312DEA">
            <w:pPr>
              <w:tabs>
                <w:tab w:val="left" w:pos="576"/>
                <w:tab w:val="left" w:pos="1038"/>
                <w:tab w:val="left" w:pos="1152"/>
              </w:tabs>
              <w:spacing w:before="40" w:after="80"/>
              <w:ind w:left="576" w:right="43" w:hanging="576"/>
            </w:pPr>
            <w:r w:rsidRPr="004A1980">
              <w:tab/>
              <w:t>2.</w:t>
            </w:r>
            <w:r w:rsidRPr="004A1980">
              <w:tab/>
              <w:t xml:space="preserve">если Договаривающееся государство, законодательство которого применяется к таким </w:t>
            </w:r>
            <w:proofErr w:type="spellStart"/>
            <w:r w:rsidRPr="004A1980">
              <w:t>мультимодальным</w:t>
            </w:r>
            <w:proofErr w:type="spellEnd"/>
            <w:r w:rsidRPr="004A1980">
              <w:t xml:space="preserve"> перевозкам, не з</w:t>
            </w:r>
            <w:r w:rsidRPr="004A1980">
              <w:t>а</w:t>
            </w:r>
            <w:r w:rsidRPr="004A1980">
              <w:t xml:space="preserve">явило, что оно не будет применять настоящий правовой режим к договорам </w:t>
            </w:r>
            <w:proofErr w:type="spellStart"/>
            <w:r w:rsidRPr="004A1980">
              <w:t>мультимодальных</w:t>
            </w:r>
            <w:proofErr w:type="spellEnd"/>
            <w:r w:rsidRPr="004A1980">
              <w:t xml:space="preserve"> перевозок.</w:t>
            </w:r>
          </w:p>
          <w:p w:rsidR="00081FF9" w:rsidRPr="004A1980" w:rsidRDefault="00081FF9" w:rsidP="00312DEA">
            <w:pPr>
              <w:tabs>
                <w:tab w:val="left" w:pos="576"/>
                <w:tab w:val="left" w:pos="1038"/>
                <w:tab w:val="left" w:pos="1152"/>
              </w:tabs>
              <w:spacing w:before="40" w:after="80"/>
              <w:ind w:right="43"/>
            </w:pPr>
            <w:r w:rsidRPr="004A1980">
              <w:rPr>
                <w:b/>
              </w:rPr>
              <w:t>§ 3</w:t>
            </w:r>
            <w:proofErr w:type="gramStart"/>
            <w:r w:rsidRPr="004A1980">
              <w:tab/>
              <w:t>Д</w:t>
            </w:r>
            <w:proofErr w:type="gramEnd"/>
            <w:r w:rsidRPr="004A1980">
              <w:t>ва или более Договаривающихся государства могут заключать соглашения, в которых настоящий правовой режим признается применимым к договорам железнодорожной перевозки между их странами в случаях, которые не предусмотрены в § 1 и</w:t>
            </w:r>
            <w:r w:rsidRPr="008A591A">
              <w:t> </w:t>
            </w:r>
            <w:r w:rsidRPr="004A1980">
              <w:t>§ 2.</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312DEA">
            <w:pPr>
              <w:tabs>
                <w:tab w:val="left" w:pos="288"/>
                <w:tab w:val="left" w:pos="576"/>
                <w:tab w:val="left" w:pos="864"/>
                <w:tab w:val="left" w:pos="1152"/>
              </w:tabs>
              <w:spacing w:before="40" w:after="80"/>
              <w:ind w:right="43"/>
            </w:pPr>
            <w:r w:rsidRPr="008A591A">
              <w:rPr>
                <w:b/>
              </w:rPr>
              <w:t xml:space="preserve">Статья 2 </w:t>
            </w:r>
            <w:r w:rsidRPr="008A591A">
              <w:br/>
            </w:r>
            <w:r w:rsidRPr="008A591A">
              <w:rPr>
                <w:b/>
              </w:rPr>
              <w:t>Определения</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864"/>
                <w:tab w:val="left" w:pos="1152"/>
              </w:tabs>
              <w:spacing w:before="40" w:after="80"/>
              <w:ind w:right="43"/>
            </w:pPr>
            <w:r w:rsidRPr="004A1980">
              <w:tab/>
              <w:t>В настоящем правовом режиме</w:t>
            </w:r>
          </w:p>
          <w:p w:rsidR="00081FF9" w:rsidRPr="004A1980" w:rsidRDefault="00081FF9" w:rsidP="00312DEA">
            <w:pPr>
              <w:tabs>
                <w:tab w:val="left" w:pos="576"/>
                <w:tab w:val="left" w:pos="1037"/>
                <w:tab w:val="left" w:pos="1152"/>
              </w:tabs>
              <w:spacing w:before="40" w:after="80"/>
              <w:ind w:left="1037" w:right="43" w:hanging="1037"/>
            </w:pPr>
            <w:r w:rsidRPr="004A1980">
              <w:rPr>
                <w:b/>
              </w:rPr>
              <w:tab/>
              <w:t>1.</w:t>
            </w:r>
            <w:r w:rsidRPr="004A1980">
              <w:rPr>
                <w:b/>
              </w:rPr>
              <w:tab/>
              <w:t>«Договор перевозки»</w:t>
            </w:r>
            <w:r w:rsidRPr="004A1980">
              <w:t xml:space="preserve"> означает договор, в соответствии с которым перевозчик обязуется перевезти груз за оплату и доставить его грузополучателю на условиях, предусмотренных настоящим правовым режимом.</w:t>
            </w:r>
          </w:p>
          <w:p w:rsidR="00081FF9" w:rsidRPr="004A1980" w:rsidRDefault="00081FF9" w:rsidP="00312DEA">
            <w:pPr>
              <w:tabs>
                <w:tab w:val="left" w:pos="576"/>
                <w:tab w:val="left" w:pos="1037"/>
                <w:tab w:val="left" w:pos="1152"/>
              </w:tabs>
              <w:spacing w:before="40" w:after="80"/>
              <w:ind w:left="1037" w:right="43" w:hanging="1037"/>
            </w:pPr>
            <w:r w:rsidRPr="004A1980">
              <w:tab/>
            </w:r>
            <w:r w:rsidRPr="004A1980">
              <w:rPr>
                <w:b/>
              </w:rPr>
              <w:t>2.</w:t>
            </w:r>
            <w:r w:rsidRPr="004A1980">
              <w:rPr>
                <w:b/>
              </w:rPr>
              <w:tab/>
              <w:t>«Перевозчик»</w:t>
            </w:r>
            <w:r w:rsidRPr="004A1980">
              <w:t xml:space="preserve"> означает договорного или последующего перевозчика.</w:t>
            </w:r>
          </w:p>
          <w:p w:rsidR="00081FF9" w:rsidRPr="004A1980" w:rsidRDefault="00081FF9" w:rsidP="00312DEA">
            <w:pPr>
              <w:tabs>
                <w:tab w:val="left" w:pos="576"/>
                <w:tab w:val="left" w:pos="1037"/>
                <w:tab w:val="left" w:pos="1152"/>
              </w:tabs>
              <w:spacing w:before="40" w:after="80"/>
              <w:ind w:left="1037" w:right="43" w:hanging="1037"/>
            </w:pPr>
            <w:r w:rsidRPr="004A1980">
              <w:tab/>
            </w:r>
            <w:r w:rsidRPr="004A1980">
              <w:rPr>
                <w:b/>
              </w:rPr>
              <w:t>3.</w:t>
            </w:r>
            <w:r w:rsidRPr="004A1980">
              <w:rPr>
                <w:b/>
              </w:rPr>
              <w:tab/>
              <w:t>«Договорный перевозчик»</w:t>
            </w:r>
            <w:r w:rsidRPr="004A1980">
              <w:t xml:space="preserve"> означает перевозчика, заключившего договор перевозки с грузоотправителем.</w:t>
            </w:r>
          </w:p>
          <w:p w:rsidR="00081FF9" w:rsidRPr="004A1980" w:rsidRDefault="00081FF9" w:rsidP="00312DEA">
            <w:pPr>
              <w:tabs>
                <w:tab w:val="left" w:pos="576"/>
                <w:tab w:val="left" w:pos="1037"/>
                <w:tab w:val="left" w:pos="1152"/>
              </w:tabs>
              <w:spacing w:before="40" w:after="80"/>
              <w:ind w:left="1037" w:right="43" w:hanging="1037"/>
            </w:pPr>
            <w:r w:rsidRPr="004A1980">
              <w:tab/>
            </w:r>
            <w:r w:rsidRPr="004A1980">
              <w:rPr>
                <w:b/>
              </w:rPr>
              <w:t>4.</w:t>
            </w:r>
            <w:r w:rsidRPr="004A1980">
              <w:rPr>
                <w:b/>
              </w:rPr>
              <w:tab/>
              <w:t>«Последующий перевозчик»</w:t>
            </w:r>
            <w:r w:rsidRPr="004A1980">
              <w:t xml:space="preserve"> означает перевозчика, не заключившего договор перевозки с грузоотправителем, но который самим фактом принятия груза вместе с накладной становится участником договора перевозки.</w:t>
            </w:r>
          </w:p>
          <w:p w:rsidR="00081FF9" w:rsidRPr="004A1980" w:rsidRDefault="00081FF9" w:rsidP="00312DEA">
            <w:pPr>
              <w:tabs>
                <w:tab w:val="left" w:pos="576"/>
                <w:tab w:val="left" w:pos="1037"/>
                <w:tab w:val="left" w:pos="1152"/>
              </w:tabs>
              <w:spacing w:before="40" w:after="80"/>
              <w:ind w:left="1037" w:right="43" w:hanging="1037"/>
            </w:pPr>
            <w:r w:rsidRPr="004A1980">
              <w:tab/>
            </w:r>
            <w:r w:rsidRPr="004A1980">
              <w:rPr>
                <w:b/>
              </w:rPr>
              <w:t>5.</w:t>
            </w:r>
            <w:r w:rsidRPr="004A1980">
              <w:rPr>
                <w:b/>
              </w:rPr>
              <w:tab/>
              <w:t>«Грузоотправитель»</w:t>
            </w:r>
            <w:r w:rsidRPr="004A1980">
              <w:t xml:space="preserve"> означает лицо, заключившее договор перевозки с договорным перевозчиком.</w:t>
            </w:r>
          </w:p>
          <w:p w:rsidR="00081FF9" w:rsidRPr="004A1980" w:rsidRDefault="00081FF9" w:rsidP="00312DEA">
            <w:pPr>
              <w:tabs>
                <w:tab w:val="left" w:pos="576"/>
                <w:tab w:val="left" w:pos="1037"/>
                <w:tab w:val="left" w:pos="1152"/>
              </w:tabs>
              <w:spacing w:before="40" w:after="80"/>
              <w:ind w:left="1037" w:right="43" w:hanging="1037"/>
              <w:rPr>
                <w:b/>
              </w:rPr>
            </w:pPr>
            <w:r w:rsidRPr="004A1980">
              <w:tab/>
            </w:r>
            <w:r w:rsidRPr="004A1980">
              <w:rPr>
                <w:b/>
              </w:rPr>
              <w:t>6.</w:t>
            </w:r>
            <w:r w:rsidRPr="004A1980">
              <w:rPr>
                <w:b/>
              </w:rPr>
              <w:tab/>
              <w:t>«Стороны договора»</w:t>
            </w:r>
            <w:r w:rsidRPr="004A1980">
              <w:t xml:space="preserve"> означают перевозчика и грузоотправителя.</w:t>
            </w:r>
          </w:p>
        </w:tc>
      </w:tr>
      <w:tr w:rsidR="00081FF9" w:rsidRPr="004A1980" w:rsidTr="00312DEA">
        <w:tc>
          <w:tcPr>
            <w:tcW w:w="12771" w:type="dxa"/>
            <w:tcBorders>
              <w:bottom w:val="single" w:sz="2" w:space="0" w:color="auto"/>
            </w:tcBorders>
            <w:shd w:val="clear" w:color="auto" w:fill="auto"/>
          </w:tcPr>
          <w:p w:rsidR="00081FF9" w:rsidRPr="004A1980" w:rsidRDefault="00081FF9" w:rsidP="00312DEA">
            <w:pPr>
              <w:tabs>
                <w:tab w:val="left" w:pos="576"/>
                <w:tab w:val="left" w:pos="1037"/>
                <w:tab w:val="left" w:pos="1152"/>
              </w:tabs>
              <w:spacing w:before="40" w:after="80"/>
              <w:ind w:left="1037" w:right="43" w:hanging="1037"/>
              <w:rPr>
                <w:b/>
              </w:rPr>
            </w:pPr>
            <w:r w:rsidRPr="004A1980">
              <w:rPr>
                <w:b/>
              </w:rPr>
              <w:tab/>
              <w:t>7.</w:t>
            </w:r>
            <w:r w:rsidRPr="004A1980">
              <w:rPr>
                <w:b/>
              </w:rPr>
              <w:tab/>
              <w:t>«Грузополучатель»</w:t>
            </w:r>
            <w:r w:rsidRPr="004A1980">
              <w:t xml:space="preserve"> означает лицо, которому перевозчик должен доставить груз в соответствии с договором.</w:t>
            </w:r>
          </w:p>
          <w:p w:rsidR="00081FF9" w:rsidRPr="004A1980" w:rsidRDefault="00081FF9" w:rsidP="00312DEA">
            <w:pPr>
              <w:tabs>
                <w:tab w:val="left" w:pos="576"/>
                <w:tab w:val="left" w:pos="1037"/>
                <w:tab w:val="left" w:pos="1152"/>
              </w:tabs>
              <w:spacing w:before="40" w:after="80"/>
              <w:ind w:left="1037" w:right="43" w:hanging="1037"/>
            </w:pPr>
            <w:r w:rsidRPr="004A1980">
              <w:rPr>
                <w:b/>
              </w:rPr>
              <w:tab/>
              <w:t>8.</w:t>
            </w:r>
            <w:r w:rsidRPr="004A1980">
              <w:rPr>
                <w:b/>
              </w:rPr>
              <w:tab/>
              <w:t>«Правомочное лицо»</w:t>
            </w:r>
            <w:r w:rsidRPr="004A1980">
              <w:t xml:space="preserve"> означает лицо, которое имеет право распоряжаться грузом.</w:t>
            </w:r>
          </w:p>
          <w:p w:rsidR="009C4142" w:rsidRDefault="00081FF9" w:rsidP="00312DEA">
            <w:pPr>
              <w:tabs>
                <w:tab w:val="left" w:pos="576"/>
                <w:tab w:val="left" w:pos="1037"/>
                <w:tab w:val="left" w:pos="1152"/>
              </w:tabs>
              <w:spacing w:before="40" w:after="80"/>
              <w:ind w:left="1037" w:right="43" w:hanging="1037"/>
              <w:rPr>
                <w:lang w:val="fr-CH"/>
              </w:rPr>
            </w:pPr>
            <w:r w:rsidRPr="004A1980">
              <w:tab/>
            </w:r>
            <w:r w:rsidRPr="004A1980">
              <w:rPr>
                <w:b/>
              </w:rPr>
              <w:t>9.</w:t>
            </w:r>
            <w:r w:rsidRPr="004A1980">
              <w:rPr>
                <w:b/>
              </w:rPr>
              <w:tab/>
              <w:t>«Груз»</w:t>
            </w:r>
            <w:r w:rsidRPr="004A1980">
              <w:t xml:space="preserve"> означает имущество, товары и предметы любого рода, которые перевозчик обязуется перевезти в соответствии с дог</w:t>
            </w:r>
            <w:r w:rsidRPr="004A1980">
              <w:t>о</w:t>
            </w:r>
            <w:r w:rsidRPr="004A1980">
              <w:t xml:space="preserve">вором перевозки, и включает упаковку и любое оборудование и </w:t>
            </w:r>
            <w:proofErr w:type="spellStart"/>
            <w:r w:rsidRPr="004A1980">
              <w:t>интермодальную</w:t>
            </w:r>
            <w:proofErr w:type="spellEnd"/>
            <w:r w:rsidRPr="004A1980">
              <w:t xml:space="preserve"> транспортную единицу, которые не пред</w:t>
            </w:r>
            <w:r w:rsidRPr="004A1980">
              <w:t>о</w:t>
            </w:r>
            <w:r w:rsidRPr="004A1980">
              <w:lastRenderedPageBreak/>
              <w:t>ставляются перевозчиком или от его имени</w:t>
            </w:r>
            <w:proofErr w:type="gramStart"/>
            <w:r w:rsidRPr="004A1980">
              <w:t>.</w:t>
            </w:r>
            <w:proofErr w:type="gramEnd"/>
            <w:r w:rsidRPr="004A1980">
              <w:t xml:space="preserve"> </w:t>
            </w:r>
            <w:proofErr w:type="gramStart"/>
            <w:r w:rsidRPr="004A1980">
              <w:t>п</w:t>
            </w:r>
            <w:proofErr w:type="gramEnd"/>
            <w:r w:rsidRPr="004A1980">
              <w:t>орожние вагоны также могут считаться в качестве груза</w:t>
            </w:r>
          </w:p>
          <w:p w:rsidR="00081FF9" w:rsidRPr="004A1980" w:rsidRDefault="00081FF9" w:rsidP="00312DEA">
            <w:pPr>
              <w:tabs>
                <w:tab w:val="left" w:pos="576"/>
                <w:tab w:val="left" w:pos="1037"/>
                <w:tab w:val="left" w:pos="1152"/>
              </w:tabs>
              <w:spacing w:before="40" w:after="80"/>
              <w:ind w:left="1037" w:right="43" w:hanging="1037"/>
            </w:pPr>
            <w:r w:rsidRPr="004A1980">
              <w:tab/>
            </w:r>
            <w:r w:rsidRPr="004A1980">
              <w:rPr>
                <w:b/>
              </w:rPr>
              <w:t>10.</w:t>
            </w:r>
            <w:r w:rsidRPr="004A1980">
              <w:rPr>
                <w:b/>
              </w:rPr>
              <w:tab/>
              <w:t>«Грузовая отправка»</w:t>
            </w:r>
            <w:r w:rsidRPr="004A1980">
              <w:t xml:space="preserve"> означает совокупность всех грузов, которые подлежат перевозке в соответствии с единым договором перевозки.</w:t>
            </w:r>
          </w:p>
          <w:p w:rsidR="00081FF9" w:rsidRPr="004A1980" w:rsidRDefault="00081FF9" w:rsidP="00312DEA">
            <w:pPr>
              <w:tabs>
                <w:tab w:val="left" w:pos="576"/>
                <w:tab w:val="left" w:pos="1037"/>
                <w:tab w:val="left" w:pos="1152"/>
              </w:tabs>
              <w:spacing w:before="40" w:after="80"/>
              <w:ind w:left="1037" w:right="43" w:hanging="1037"/>
            </w:pPr>
            <w:r w:rsidRPr="004A1980">
              <w:tab/>
            </w:r>
            <w:r w:rsidRPr="004A1980">
              <w:rPr>
                <w:b/>
              </w:rPr>
              <w:t>11.</w:t>
            </w:r>
            <w:r w:rsidRPr="004A1980">
              <w:rPr>
                <w:b/>
              </w:rPr>
              <w:tab/>
              <w:t>«Накладная»</w:t>
            </w:r>
            <w:r w:rsidRPr="004A1980">
              <w:t xml:space="preserve"> означает документ, который подтверждает заключение и содержание договора перевозки.</w:t>
            </w:r>
          </w:p>
          <w:p w:rsidR="00081FF9" w:rsidRPr="004A1980" w:rsidRDefault="00081FF9" w:rsidP="00312DEA">
            <w:pPr>
              <w:tabs>
                <w:tab w:val="left" w:pos="576"/>
                <w:tab w:val="left" w:pos="1037"/>
                <w:tab w:val="left" w:pos="1152"/>
              </w:tabs>
              <w:spacing w:before="40" w:after="80"/>
              <w:ind w:left="1037" w:right="43" w:hanging="1037"/>
            </w:pPr>
            <w:r w:rsidRPr="004A1980">
              <w:tab/>
            </w:r>
            <w:r w:rsidRPr="004A1980">
              <w:rPr>
                <w:b/>
              </w:rPr>
              <w:t>12.</w:t>
            </w:r>
            <w:r w:rsidRPr="004A1980">
              <w:rPr>
                <w:b/>
              </w:rPr>
              <w:tab/>
              <w:t>«Электронная накладная»</w:t>
            </w:r>
            <w:r w:rsidRPr="004A1980">
              <w:t xml:space="preserve"> означает накладную, оформленную в виде электронного сообщения и  гарантирующую </w:t>
            </w:r>
            <w:proofErr w:type="gramStart"/>
            <w:r w:rsidRPr="004A1980">
              <w:t>подли</w:t>
            </w:r>
            <w:r w:rsidRPr="004A1980">
              <w:t>н</w:t>
            </w:r>
            <w:r w:rsidRPr="004A1980">
              <w:t>ность</w:t>
            </w:r>
            <w:proofErr w:type="gramEnd"/>
            <w:r w:rsidRPr="004A1980">
              <w:t xml:space="preserve"> и целостность электронного сообщения во всех случаях.</w:t>
            </w:r>
          </w:p>
          <w:p w:rsidR="00081FF9" w:rsidRPr="004A1980" w:rsidRDefault="00081FF9" w:rsidP="00312DEA">
            <w:pPr>
              <w:tabs>
                <w:tab w:val="left" w:pos="576"/>
                <w:tab w:val="left" w:pos="1037"/>
                <w:tab w:val="left" w:pos="1152"/>
              </w:tabs>
              <w:spacing w:before="40" w:after="80"/>
              <w:ind w:left="1037" w:right="43" w:hanging="1037"/>
            </w:pPr>
            <w:r w:rsidRPr="004A1980">
              <w:tab/>
            </w:r>
            <w:r w:rsidRPr="004A1980">
              <w:rPr>
                <w:b/>
              </w:rPr>
              <w:t>13.</w:t>
            </w:r>
            <w:r w:rsidRPr="004A1980">
              <w:rPr>
                <w:b/>
              </w:rPr>
              <w:tab/>
              <w:t>«Расходы, связанные с перевозкой»</w:t>
            </w:r>
            <w:r w:rsidRPr="004A1980">
              <w:t>, означают провозные платежи, непредвиденные затраты, таможенные пошлины и другие дополнительные затраты, обоснованные и необходимые для исполнения договора и возникшие за период от заключения дог</w:t>
            </w:r>
            <w:r w:rsidRPr="004A1980">
              <w:t>о</w:t>
            </w:r>
            <w:r w:rsidRPr="004A1980">
              <w:t>вора до доставки.</w:t>
            </w:r>
          </w:p>
          <w:p w:rsidR="00081FF9" w:rsidRPr="004A1980" w:rsidRDefault="00081FF9" w:rsidP="00312DEA">
            <w:pPr>
              <w:tabs>
                <w:tab w:val="left" w:pos="576"/>
                <w:tab w:val="left" w:pos="1037"/>
                <w:tab w:val="left" w:pos="1152"/>
              </w:tabs>
              <w:spacing w:before="40" w:after="80"/>
              <w:ind w:left="1037" w:right="43" w:hanging="1037"/>
            </w:pPr>
            <w:r w:rsidRPr="004A1980">
              <w:tab/>
            </w:r>
            <w:r w:rsidRPr="004A1980">
              <w:rPr>
                <w:b/>
              </w:rPr>
              <w:t>14.</w:t>
            </w:r>
            <w:r w:rsidRPr="004A1980">
              <w:rPr>
                <w:b/>
              </w:rPr>
              <w:tab/>
              <w:t>«Провозные платежи»</w:t>
            </w:r>
            <w:r w:rsidRPr="004A1980">
              <w:t xml:space="preserve"> означают договорную плату, подлежащую/ оплате перевозчику за исполнение договора перевозки.</w:t>
            </w:r>
          </w:p>
          <w:p w:rsidR="00081FF9" w:rsidRPr="004A1980" w:rsidRDefault="00081FF9" w:rsidP="00312DEA">
            <w:pPr>
              <w:tabs>
                <w:tab w:val="left" w:pos="576"/>
                <w:tab w:val="left" w:pos="1037"/>
                <w:tab w:val="left" w:pos="1152"/>
              </w:tabs>
              <w:spacing w:before="40" w:after="80"/>
              <w:ind w:left="1037" w:right="43" w:hanging="1037"/>
            </w:pPr>
            <w:r w:rsidRPr="004A1980">
              <w:tab/>
            </w:r>
            <w:r w:rsidRPr="004A1980">
              <w:rPr>
                <w:b/>
              </w:rPr>
              <w:t>15.</w:t>
            </w:r>
            <w:r w:rsidRPr="004A1980">
              <w:rPr>
                <w:b/>
              </w:rPr>
              <w:tab/>
              <w:t>«Тарифы»</w:t>
            </w:r>
            <w:r w:rsidRPr="004A1980">
              <w:t xml:space="preserve"> означают системы ценообразования, которые имеют законную силу или определенные стоимостью услуг перево</w:t>
            </w:r>
            <w:r w:rsidRPr="004A1980">
              <w:t>з</w:t>
            </w:r>
            <w:r w:rsidRPr="004A1980">
              <w:t>чика, на основании которых определяется оплата перевозки по заключению договора перевозки .</w:t>
            </w:r>
          </w:p>
          <w:p w:rsidR="00081FF9" w:rsidRPr="004A1980" w:rsidRDefault="00081FF9" w:rsidP="00312DEA">
            <w:pPr>
              <w:tabs>
                <w:tab w:val="left" w:pos="576"/>
                <w:tab w:val="left" w:pos="1037"/>
                <w:tab w:val="left" w:pos="1152"/>
              </w:tabs>
              <w:spacing w:before="40" w:after="80"/>
              <w:ind w:left="1037" w:right="43" w:hanging="1037"/>
            </w:pPr>
            <w:r w:rsidRPr="004A1980">
              <w:tab/>
            </w:r>
            <w:r w:rsidRPr="004A1980">
              <w:rPr>
                <w:b/>
              </w:rPr>
              <w:t>16.</w:t>
            </w:r>
            <w:r w:rsidRPr="004A1980">
              <w:rPr>
                <w:b/>
              </w:rPr>
              <w:tab/>
              <w:t>«Опасные грузы»</w:t>
            </w:r>
            <w:r w:rsidRPr="004A1980">
              <w:t xml:space="preserve"> означают любые материалы и вещества, которые согласно положениям МПОГ или приложения 2 СМГС не должны допускаться к перевозке или допускаются к перевозке только при определенных условиях.</w:t>
            </w:r>
          </w:p>
          <w:p w:rsidR="00081FF9" w:rsidRPr="004A1980" w:rsidRDefault="00081FF9" w:rsidP="00312DEA">
            <w:pPr>
              <w:tabs>
                <w:tab w:val="left" w:pos="576"/>
                <w:tab w:val="left" w:pos="1037"/>
                <w:tab w:val="left" w:pos="1152"/>
              </w:tabs>
              <w:spacing w:before="40" w:after="80"/>
              <w:ind w:left="1037" w:right="43" w:hanging="1037"/>
            </w:pPr>
            <w:r w:rsidRPr="004A1980">
              <w:tab/>
            </w:r>
            <w:r w:rsidRPr="004A1980">
              <w:rPr>
                <w:b/>
              </w:rPr>
              <w:t>17.</w:t>
            </w:r>
            <w:r w:rsidRPr="004A1980">
              <w:rPr>
                <w:b/>
              </w:rPr>
              <w:tab/>
              <w:t>«</w:t>
            </w:r>
            <w:proofErr w:type="spellStart"/>
            <w:r w:rsidRPr="004A1980">
              <w:rPr>
                <w:b/>
              </w:rPr>
              <w:t>Интермодальная</w:t>
            </w:r>
            <w:proofErr w:type="spellEnd"/>
            <w:r w:rsidRPr="004A1980">
              <w:rPr>
                <w:b/>
              </w:rPr>
              <w:t xml:space="preserve"> транспортная единица»</w:t>
            </w:r>
            <w:r w:rsidRPr="004A1980">
              <w:t xml:space="preserve"> означает грузовой контейнер, пригодный для транспортировки цистерн или платформ, съемных каркасных кузовов, полуприцепов или другую подобную тару, используемую для перевозки грузов при </w:t>
            </w:r>
            <w:proofErr w:type="spellStart"/>
            <w:r w:rsidRPr="004A1980">
              <w:t>интермодальных</w:t>
            </w:r>
            <w:proofErr w:type="spellEnd"/>
            <w:r w:rsidRPr="004A1980">
              <w:t xml:space="preserve"> перевозках.</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312DEA">
            <w:pPr>
              <w:tabs>
                <w:tab w:val="left" w:pos="576"/>
                <w:tab w:val="left" w:pos="1037"/>
                <w:tab w:val="left" w:pos="1152"/>
              </w:tabs>
              <w:spacing w:before="40" w:after="80"/>
              <w:ind w:right="43"/>
            </w:pPr>
            <w:r w:rsidRPr="008A591A">
              <w:rPr>
                <w:b/>
              </w:rPr>
              <w:lastRenderedPageBreak/>
              <w:t>Статья 3</w:t>
            </w:r>
            <w:r w:rsidRPr="008A591A">
              <w:br/>
            </w:r>
            <w:r w:rsidRPr="008A591A">
              <w:rPr>
                <w:b/>
              </w:rPr>
              <w:t>Право императивного характера</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proofErr w:type="gramStart"/>
            <w:r w:rsidRPr="004A1980">
              <w:rPr>
                <w:b/>
              </w:rPr>
              <w:tab/>
            </w:r>
            <w:r w:rsidRPr="004A1980">
              <w:t>Е</w:t>
            </w:r>
            <w:proofErr w:type="gramEnd"/>
            <w:r w:rsidRPr="004A1980">
              <w:t>сли настоящим правовым режимом не предусмотрено иное, то любое условие, в договоре перевозки, которое будет отступать от этого правового режима, недействительно и лишено законной силы. Недействительность такого условия не влечет за собой недейств</w:t>
            </w:r>
            <w:r w:rsidRPr="004A1980">
              <w:t>и</w:t>
            </w:r>
            <w:r w:rsidRPr="004A1980">
              <w:t>тельность других положений договора перевозки, согласованных сторонами.</w:t>
            </w:r>
          </w:p>
        </w:tc>
      </w:tr>
      <w:tr w:rsidR="00081FF9" w:rsidRPr="004A1980" w:rsidTr="00312DEA">
        <w:tc>
          <w:tcPr>
            <w:tcW w:w="12771" w:type="dxa"/>
            <w:tcBorders>
              <w:bottom w:val="single" w:sz="2" w:space="0" w:color="auto"/>
            </w:tcBorders>
            <w:shd w:val="clear" w:color="auto" w:fill="auto"/>
          </w:tcPr>
          <w:p w:rsidR="00081FF9" w:rsidRPr="004A1980" w:rsidRDefault="00081FF9" w:rsidP="00312DEA">
            <w:pPr>
              <w:pageBreakBefore/>
              <w:tabs>
                <w:tab w:val="left" w:pos="576"/>
                <w:tab w:val="left" w:pos="1038"/>
                <w:tab w:val="left" w:pos="1152"/>
              </w:tabs>
              <w:spacing w:before="40" w:after="80"/>
              <w:ind w:right="43"/>
              <w:rPr>
                <w:b/>
              </w:rPr>
            </w:pPr>
            <w:r w:rsidRPr="004A1980">
              <w:rPr>
                <w:b/>
              </w:rPr>
              <w:lastRenderedPageBreak/>
              <w:t>§ 2</w:t>
            </w:r>
            <w:proofErr w:type="gramStart"/>
            <w:r w:rsidRPr="004A1980">
              <w:tab/>
              <w:t>Н</w:t>
            </w:r>
            <w:proofErr w:type="gramEnd"/>
            <w:r w:rsidRPr="004A1980">
              <w:t>есмотря на это, перевозчик может принимать ответственность и обязательства в дополнение к тем, которые предусмотрены наст</w:t>
            </w:r>
            <w:r w:rsidRPr="004A1980">
              <w:t>о</w:t>
            </w:r>
            <w:r w:rsidRPr="004A1980">
              <w:t xml:space="preserve">ящим правовым режимом. Кроме того, сумма возмещения, подлежащая выплате грузоотправителем в соответствии со статьями 7 и </w:t>
            </w:r>
            <w:r w:rsidRPr="003634E4">
              <w:t>11,</w:t>
            </w:r>
            <w:r w:rsidRPr="004A1980">
              <w:t xml:space="preserve"> может – </w:t>
            </w:r>
            <w:r w:rsidRPr="003634E4">
              <w:t>в</w:t>
            </w:r>
            <w:r w:rsidRPr="004A1980">
              <w:t xml:space="preserve"> отступление от § 1 – быть ограничена, но не может быть ниже предела, на который перевозчик имеет право ссылаться в соо</w:t>
            </w:r>
            <w:r w:rsidRPr="004A1980">
              <w:t>т</w:t>
            </w:r>
            <w:r w:rsidRPr="004A1980">
              <w:t>ветствии с настоящим правовым режимом в случае полной утраты груза.</w:t>
            </w:r>
          </w:p>
        </w:tc>
      </w:tr>
      <w:tr w:rsidR="00081FF9" w:rsidRPr="008A591A" w:rsidTr="00312DEA">
        <w:tc>
          <w:tcPr>
            <w:tcW w:w="12771" w:type="dxa"/>
            <w:tcBorders>
              <w:top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8A591A">
              <w:rPr>
                <w:b/>
              </w:rPr>
              <w:t>Статья 4</w:t>
            </w:r>
            <w:r w:rsidRPr="008A591A">
              <w:br/>
            </w:r>
            <w:r w:rsidRPr="008A591A">
              <w:rPr>
                <w:b/>
              </w:rPr>
              <w:t>Условия публичного права</w:t>
            </w:r>
          </w:p>
        </w:tc>
      </w:tr>
      <w:tr w:rsidR="00081FF9" w:rsidRPr="004A1980" w:rsidTr="00E13A22">
        <w:tc>
          <w:tcPr>
            <w:tcW w:w="12771" w:type="dxa"/>
            <w:tcBorders>
              <w:top w:val="single" w:sz="2" w:space="0" w:color="auto"/>
              <w:bottom w:val="single" w:sz="1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tab/>
              <w:t>Настоящий правовой режим регулирует только те права и обязанности сторон по договору перевозки, которые вытекают из такого договора. Перевозки, к которым применяется настоящий правовой режим, остаются под действием условий публичного права, в частн</w:t>
            </w:r>
            <w:r w:rsidRPr="004A1980">
              <w:t>о</w:t>
            </w:r>
            <w:r w:rsidRPr="004A1980">
              <w:t>сти условий публичного права, регулирующих</w:t>
            </w:r>
          </w:p>
          <w:p w:rsidR="00081FF9" w:rsidRPr="004A1980" w:rsidRDefault="00081FF9" w:rsidP="00312DEA">
            <w:pPr>
              <w:tabs>
                <w:tab w:val="left" w:pos="576"/>
                <w:tab w:val="left" w:pos="1038"/>
                <w:tab w:val="left" w:pos="1152"/>
              </w:tabs>
              <w:spacing w:before="40" w:after="80"/>
              <w:ind w:right="43"/>
            </w:pPr>
            <w:r w:rsidRPr="004A1980">
              <w:rPr>
                <w:b/>
              </w:rPr>
              <w:tab/>
            </w:r>
            <w:r w:rsidRPr="004A1980">
              <w:t>1.</w:t>
            </w:r>
            <w:r w:rsidRPr="004A1980">
              <w:tab/>
              <w:t>безопасную перевозку опасных грузов, а также другие вопросы безопасности,</w:t>
            </w:r>
          </w:p>
          <w:p w:rsidR="00081FF9" w:rsidRPr="004A1980" w:rsidRDefault="00081FF9" w:rsidP="00312DEA">
            <w:pPr>
              <w:tabs>
                <w:tab w:val="left" w:pos="576"/>
                <w:tab w:val="left" w:pos="1038"/>
                <w:tab w:val="left" w:pos="1152"/>
              </w:tabs>
              <w:spacing w:before="40" w:after="80"/>
              <w:ind w:right="43"/>
            </w:pPr>
            <w:r w:rsidRPr="004A1980">
              <w:tab/>
              <w:t>2.</w:t>
            </w:r>
            <w:r w:rsidRPr="004A1980">
              <w:tab/>
              <w:t>таможенные формальности или</w:t>
            </w:r>
          </w:p>
          <w:p w:rsidR="00081FF9" w:rsidRPr="004A1980" w:rsidRDefault="00081FF9" w:rsidP="00312DEA">
            <w:pPr>
              <w:tabs>
                <w:tab w:val="left" w:pos="576"/>
                <w:tab w:val="left" w:pos="1038"/>
                <w:tab w:val="left" w:pos="1152"/>
              </w:tabs>
              <w:spacing w:before="40" w:after="80"/>
              <w:ind w:right="43"/>
            </w:pPr>
            <w:r w:rsidRPr="004A1980">
              <w:tab/>
              <w:t>3.</w:t>
            </w:r>
            <w:r w:rsidRPr="004A1980">
              <w:tab/>
              <w:t>защиту животных.</w:t>
            </w:r>
          </w:p>
        </w:tc>
      </w:tr>
      <w:tr w:rsidR="00081FF9" w:rsidRPr="004A1980" w:rsidTr="00E13A22">
        <w:tc>
          <w:tcPr>
            <w:tcW w:w="12771" w:type="dxa"/>
            <w:tcBorders>
              <w:top w:val="single" w:sz="12" w:space="0" w:color="auto"/>
              <w:bottom w:val="single" w:sz="12" w:space="0" w:color="auto"/>
            </w:tcBorders>
            <w:shd w:val="clear" w:color="auto" w:fill="auto"/>
          </w:tcPr>
          <w:p w:rsidR="00081FF9" w:rsidRPr="004A1980" w:rsidRDefault="00081FF9" w:rsidP="00312DEA">
            <w:pPr>
              <w:tabs>
                <w:tab w:val="left" w:pos="288"/>
                <w:tab w:val="left" w:pos="576"/>
                <w:tab w:val="left" w:pos="1152"/>
              </w:tabs>
              <w:spacing w:before="40" w:after="80"/>
              <w:ind w:right="43"/>
            </w:pPr>
            <w:r w:rsidRPr="004A1980">
              <w:rPr>
                <w:b/>
                <w:sz w:val="22"/>
              </w:rPr>
              <w:t>Глава 2</w:t>
            </w:r>
            <w:r w:rsidRPr="004A1980">
              <w:rPr>
                <w:b/>
                <w:sz w:val="22"/>
              </w:rPr>
              <w:tab/>
              <w:t>Заключение и исполнение договора перевозки</w:t>
            </w:r>
          </w:p>
        </w:tc>
      </w:tr>
      <w:tr w:rsidR="00081FF9" w:rsidRPr="008A591A" w:rsidTr="00E13A22">
        <w:tc>
          <w:tcPr>
            <w:tcW w:w="12771" w:type="dxa"/>
            <w:tcBorders>
              <w:top w:val="single" w:sz="12" w:space="0" w:color="auto"/>
              <w:bottom w:val="single" w:sz="2" w:space="0" w:color="auto"/>
            </w:tcBorders>
            <w:shd w:val="clear" w:color="auto" w:fill="auto"/>
          </w:tcPr>
          <w:p w:rsidR="00081FF9" w:rsidRPr="008A591A" w:rsidRDefault="00081FF9" w:rsidP="00312DEA">
            <w:pPr>
              <w:tabs>
                <w:tab w:val="left" w:pos="288"/>
                <w:tab w:val="left" w:pos="576"/>
                <w:tab w:val="left" w:pos="1152"/>
              </w:tabs>
              <w:spacing w:before="40" w:after="80"/>
              <w:ind w:right="43"/>
              <w:rPr>
                <w:b/>
                <w:sz w:val="22"/>
              </w:rPr>
            </w:pPr>
            <w:r w:rsidRPr="008A591A">
              <w:rPr>
                <w:b/>
              </w:rPr>
              <w:t>Статья 5</w:t>
            </w:r>
            <w:r w:rsidRPr="008A591A">
              <w:br/>
            </w:r>
            <w:r w:rsidRPr="008A591A">
              <w:rPr>
                <w:b/>
              </w:rPr>
              <w:t>Договор перевозки</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proofErr w:type="gramStart"/>
            <w:r w:rsidRPr="004A1980">
              <w:rPr>
                <w:b/>
              </w:rPr>
              <w:tab/>
            </w:r>
            <w:r w:rsidRPr="004A1980">
              <w:t>В</w:t>
            </w:r>
            <w:proofErr w:type="gramEnd"/>
            <w:r w:rsidRPr="004A1980">
              <w:t xml:space="preserve"> соответствии с договором перевозки перевозчик обязан перевезти груз в место назначения и передать его получателю. В соотве</w:t>
            </w:r>
            <w:r w:rsidRPr="004A1980">
              <w:t>т</w:t>
            </w:r>
            <w:r w:rsidRPr="004A1980">
              <w:t>ствии со статьей 8 грузоотправитель обязан оплатить затраты, связанные с перевозкой.</w:t>
            </w:r>
          </w:p>
          <w:p w:rsidR="00081FF9" w:rsidRPr="004A1980" w:rsidRDefault="00081FF9" w:rsidP="00312DEA">
            <w:pPr>
              <w:tabs>
                <w:tab w:val="left" w:pos="576"/>
                <w:tab w:val="left" w:pos="1038"/>
                <w:tab w:val="left" w:pos="1152"/>
              </w:tabs>
              <w:spacing w:before="40" w:after="80"/>
              <w:ind w:right="43"/>
            </w:pPr>
            <w:r w:rsidRPr="004A1980">
              <w:rPr>
                <w:b/>
              </w:rPr>
              <w:t>§ 2</w:t>
            </w:r>
            <w:r w:rsidRPr="004A1980">
              <w:tab/>
              <w:t>Договор перевозки подтверждается накладной. Соответствующие международные ассоциации, имеющие отношение к железнод</w:t>
            </w:r>
            <w:r w:rsidRPr="004A1980">
              <w:t>о</w:t>
            </w:r>
            <w:r w:rsidRPr="004A1980">
              <w:t>рожной отрасли, могут совместно создать типовую модель накладной, также учитывающей таможенные вопросы.</w:t>
            </w:r>
          </w:p>
          <w:p w:rsidR="00081FF9" w:rsidRPr="004A1980" w:rsidRDefault="00081FF9" w:rsidP="00312DEA">
            <w:pPr>
              <w:tabs>
                <w:tab w:val="left" w:pos="576"/>
                <w:tab w:val="left" w:pos="1038"/>
                <w:tab w:val="left" w:pos="1152"/>
              </w:tabs>
              <w:spacing w:before="40" w:after="80"/>
              <w:ind w:right="43"/>
            </w:pPr>
            <w:r w:rsidRPr="004A1980">
              <w:tab/>
              <w:t>Для одной отправки оформляется только одна накладная, даже в том случае, если совокупность грузов состоит из нескольких ч</w:t>
            </w:r>
            <w:r w:rsidRPr="004A1980">
              <w:t>а</w:t>
            </w:r>
            <w:r w:rsidRPr="004A1980">
              <w:t>стей или перевозится в нескольких вагонах.</w:t>
            </w:r>
          </w:p>
          <w:p w:rsidR="00081FF9" w:rsidRPr="004A1980" w:rsidRDefault="00081FF9" w:rsidP="00312DEA">
            <w:pPr>
              <w:tabs>
                <w:tab w:val="left" w:pos="576"/>
                <w:tab w:val="left" w:pos="1038"/>
                <w:tab w:val="left" w:pos="1152"/>
              </w:tabs>
              <w:spacing w:before="40" w:after="80"/>
              <w:ind w:right="43"/>
            </w:pPr>
            <w:r w:rsidRPr="004A1980">
              <w:tab/>
              <w:t>Отсутствие, неправильность или утеря накладной не влияет ни на существование, ни на действительность договора перевозки, к</w:t>
            </w:r>
            <w:r w:rsidRPr="004A1980">
              <w:t>о</w:t>
            </w:r>
            <w:r w:rsidRPr="004A1980">
              <w:t>торый остается под действием настоящего правового режима.</w:t>
            </w:r>
          </w:p>
          <w:p w:rsidR="00081FF9" w:rsidRPr="004A1980" w:rsidRDefault="00081FF9" w:rsidP="00312DEA">
            <w:pPr>
              <w:tabs>
                <w:tab w:val="left" w:pos="576"/>
                <w:tab w:val="left" w:pos="1038"/>
                <w:tab w:val="left" w:pos="1152"/>
              </w:tabs>
              <w:spacing w:before="40" w:after="80"/>
              <w:ind w:right="43"/>
            </w:pPr>
            <w:r w:rsidRPr="004A1980">
              <w:rPr>
                <w:b/>
              </w:rPr>
              <w:t>§ 3</w:t>
            </w:r>
            <w:r w:rsidRPr="004A1980">
              <w:tab/>
              <w:t>Накладная подписывается грузоотправителем и договорным перевозчиком. В качестве подписи могут быть использованы оттиск календарного штемпеля, штамп или отметка кассового аппарата об оплате.</w:t>
            </w:r>
          </w:p>
          <w:p w:rsidR="00081FF9" w:rsidRPr="004A1980" w:rsidRDefault="00081FF9" w:rsidP="00312DEA">
            <w:pPr>
              <w:tabs>
                <w:tab w:val="left" w:pos="576"/>
                <w:tab w:val="left" w:pos="1038"/>
                <w:tab w:val="left" w:pos="1152"/>
              </w:tabs>
              <w:spacing w:before="40" w:after="80"/>
              <w:ind w:right="43"/>
            </w:pPr>
            <w:r w:rsidRPr="004A1980">
              <w:tab/>
              <w:t>Перевозчик должен соответствующим образом удостоверить в накладной прием груза и вернуть отправителю оригинал накладной, который предназначен для отправителя.</w:t>
            </w:r>
          </w:p>
        </w:tc>
      </w:tr>
      <w:tr w:rsidR="00081FF9" w:rsidRPr="004A1980" w:rsidTr="00312DEA">
        <w:tc>
          <w:tcPr>
            <w:tcW w:w="12771" w:type="dxa"/>
            <w:tcBorders>
              <w:bottom w:val="single" w:sz="2" w:space="0" w:color="auto"/>
            </w:tcBorders>
            <w:shd w:val="clear" w:color="auto" w:fill="auto"/>
          </w:tcPr>
          <w:p w:rsidR="00081FF9" w:rsidRPr="004A1980" w:rsidRDefault="00081FF9" w:rsidP="00312DEA">
            <w:pPr>
              <w:pageBreakBefore/>
              <w:tabs>
                <w:tab w:val="left" w:pos="576"/>
                <w:tab w:val="left" w:pos="1038"/>
                <w:tab w:val="left" w:pos="1152"/>
              </w:tabs>
              <w:spacing w:before="40" w:after="80"/>
              <w:ind w:right="43"/>
              <w:rPr>
                <w:b/>
              </w:rPr>
            </w:pPr>
            <w:r w:rsidRPr="004A1980">
              <w:rPr>
                <w:b/>
              </w:rPr>
              <w:lastRenderedPageBreak/>
              <w:t>§ 4</w:t>
            </w:r>
            <w:r w:rsidRPr="004A1980">
              <w:tab/>
              <w:t>Накладная может составляться или использоваться в виде электронного сообщения. Использование электронной накладной должно быть согласовано всеми сторонами, участвующими в перевозке груза. Электронный документ, имеющий те же самые функции, что и накладная, будет считаться эквивалентным накладной при условии, что подлинность и целостность этого документа всегда гарантиров</w:t>
            </w:r>
            <w:r w:rsidRPr="004A1980">
              <w:t>а</w:t>
            </w:r>
            <w:r w:rsidRPr="004A1980">
              <w:t>ны.</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pPr>
            <w:r w:rsidRPr="008A591A">
              <w:rPr>
                <w:b/>
              </w:rPr>
              <w:t>Статья</w:t>
            </w:r>
            <w:r w:rsidRPr="008A591A">
              <w:t xml:space="preserve"> </w:t>
            </w:r>
            <w:r w:rsidRPr="008A591A">
              <w:rPr>
                <w:b/>
              </w:rPr>
              <w:t>6</w:t>
            </w:r>
            <w:r w:rsidRPr="008A591A">
              <w:br/>
            </w:r>
            <w:r w:rsidRPr="008A591A">
              <w:rPr>
                <w:b/>
              </w:rPr>
              <w:t>Содержание накладной</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proofErr w:type="gramStart"/>
            <w:r w:rsidRPr="004A1980">
              <w:rPr>
                <w:b/>
              </w:rPr>
              <w:tab/>
            </w:r>
            <w:r w:rsidRPr="004A1980">
              <w:t>В</w:t>
            </w:r>
            <w:proofErr w:type="gramEnd"/>
            <w:r w:rsidRPr="004A1980">
              <w:t xml:space="preserve"> накладной должны содержаться следующие сведения:</w:t>
            </w:r>
          </w:p>
          <w:p w:rsidR="00081FF9" w:rsidRPr="004A1980" w:rsidRDefault="00081FF9" w:rsidP="00312DEA">
            <w:pPr>
              <w:tabs>
                <w:tab w:val="left" w:pos="576"/>
                <w:tab w:val="left" w:pos="1038"/>
                <w:tab w:val="left" w:pos="1152"/>
              </w:tabs>
              <w:ind w:left="1037" w:right="43" w:hanging="1037"/>
            </w:pPr>
            <w:r w:rsidRPr="004A1980">
              <w:tab/>
            </w:r>
            <w:r w:rsidRPr="008A591A">
              <w:t>a</w:t>
            </w:r>
            <w:r w:rsidRPr="004A1980">
              <w:t>)</w:t>
            </w:r>
            <w:r w:rsidRPr="004A1980">
              <w:tab/>
              <w:t>дата и место ее составления;</w:t>
            </w:r>
          </w:p>
          <w:p w:rsidR="00081FF9" w:rsidRPr="004A1980" w:rsidRDefault="00081FF9" w:rsidP="00312DEA">
            <w:pPr>
              <w:tabs>
                <w:tab w:val="left" w:pos="576"/>
                <w:tab w:val="left" w:pos="1038"/>
                <w:tab w:val="left" w:pos="1152"/>
              </w:tabs>
              <w:ind w:left="1037" w:right="43" w:hanging="1037"/>
            </w:pPr>
            <w:r w:rsidRPr="004A1980">
              <w:tab/>
            </w:r>
            <w:r w:rsidRPr="008A591A">
              <w:t>b</w:t>
            </w:r>
            <w:r w:rsidRPr="004A1980">
              <w:t>)</w:t>
            </w:r>
            <w:r w:rsidRPr="004A1980">
              <w:tab/>
              <w:t>наименование и адрес отправителя;</w:t>
            </w:r>
          </w:p>
          <w:p w:rsidR="00081FF9" w:rsidRPr="004A1980" w:rsidRDefault="00081FF9" w:rsidP="00312DEA">
            <w:pPr>
              <w:tabs>
                <w:tab w:val="left" w:pos="576"/>
                <w:tab w:val="left" w:pos="1038"/>
                <w:tab w:val="left" w:pos="1152"/>
              </w:tabs>
              <w:ind w:left="1037" w:right="43" w:hanging="1037"/>
            </w:pPr>
            <w:r w:rsidRPr="004A1980">
              <w:tab/>
            </w:r>
            <w:r w:rsidRPr="008A591A">
              <w:t>c</w:t>
            </w:r>
            <w:r w:rsidRPr="004A1980">
              <w:t>)</w:t>
            </w:r>
            <w:r w:rsidRPr="004A1980">
              <w:tab/>
              <w:t>наименование и адрес договорного перевозчика;</w:t>
            </w:r>
          </w:p>
          <w:p w:rsidR="00081FF9" w:rsidRPr="004A1980" w:rsidRDefault="00081FF9" w:rsidP="00312DEA">
            <w:pPr>
              <w:tabs>
                <w:tab w:val="left" w:pos="576"/>
                <w:tab w:val="left" w:pos="1038"/>
                <w:tab w:val="left" w:pos="1152"/>
              </w:tabs>
              <w:ind w:left="1037" w:right="43" w:hanging="1037"/>
            </w:pPr>
            <w:r w:rsidRPr="004A1980">
              <w:tab/>
            </w:r>
            <w:r w:rsidRPr="008A591A">
              <w:t>d</w:t>
            </w:r>
            <w:r w:rsidRPr="004A1980">
              <w:t>)</w:t>
            </w:r>
            <w:r w:rsidRPr="004A1980">
              <w:tab/>
              <w:t>наименование и адрес лица, которому был фактически вверен груз, если этим лицом не является договорный перевозчик;</w:t>
            </w:r>
          </w:p>
          <w:p w:rsidR="00081FF9" w:rsidRPr="004A1980" w:rsidRDefault="00081FF9" w:rsidP="00312DEA">
            <w:pPr>
              <w:tabs>
                <w:tab w:val="left" w:pos="576"/>
                <w:tab w:val="left" w:pos="1038"/>
                <w:tab w:val="left" w:pos="1152"/>
              </w:tabs>
              <w:ind w:left="1037" w:right="43" w:hanging="1037"/>
            </w:pPr>
            <w:r w:rsidRPr="004A1980">
              <w:tab/>
            </w:r>
            <w:r w:rsidRPr="008A591A">
              <w:t>e</w:t>
            </w:r>
            <w:r w:rsidRPr="004A1980">
              <w:t>)</w:t>
            </w:r>
            <w:r w:rsidRPr="004A1980">
              <w:tab/>
              <w:t>место и дата приема груза к перевозке;</w:t>
            </w:r>
          </w:p>
          <w:p w:rsidR="00081FF9" w:rsidRPr="004A1980" w:rsidRDefault="00081FF9" w:rsidP="00312DEA">
            <w:pPr>
              <w:tabs>
                <w:tab w:val="left" w:pos="576"/>
                <w:tab w:val="left" w:pos="1038"/>
                <w:tab w:val="left" w:pos="1152"/>
              </w:tabs>
              <w:ind w:left="1037" w:right="43" w:hanging="1037"/>
            </w:pPr>
            <w:r w:rsidRPr="004A1980">
              <w:tab/>
            </w:r>
            <w:r w:rsidRPr="008A591A">
              <w:t>f</w:t>
            </w:r>
            <w:r w:rsidRPr="004A1980">
              <w:t>)</w:t>
            </w:r>
            <w:r w:rsidRPr="004A1980">
              <w:tab/>
              <w:t>место доставки;</w:t>
            </w:r>
          </w:p>
          <w:p w:rsidR="00081FF9" w:rsidRPr="004A1980" w:rsidRDefault="00081FF9" w:rsidP="00312DEA">
            <w:pPr>
              <w:tabs>
                <w:tab w:val="left" w:pos="576"/>
                <w:tab w:val="left" w:pos="1038"/>
                <w:tab w:val="left" w:pos="1152"/>
              </w:tabs>
              <w:ind w:left="1037" w:right="43" w:hanging="1037"/>
            </w:pPr>
            <w:r w:rsidRPr="004A1980">
              <w:tab/>
            </w:r>
            <w:r w:rsidRPr="008A591A">
              <w:t>g</w:t>
            </w:r>
            <w:r w:rsidRPr="004A1980">
              <w:t>)</w:t>
            </w:r>
            <w:r w:rsidRPr="004A1980">
              <w:tab/>
              <w:t>наименование и адрес получателя;</w:t>
            </w:r>
          </w:p>
          <w:p w:rsidR="00081FF9" w:rsidRPr="004A1980" w:rsidRDefault="00081FF9" w:rsidP="00312DEA">
            <w:pPr>
              <w:tabs>
                <w:tab w:val="left" w:pos="576"/>
                <w:tab w:val="left" w:pos="1038"/>
                <w:tab w:val="left" w:pos="1152"/>
              </w:tabs>
              <w:ind w:left="1037" w:right="43" w:hanging="1037"/>
            </w:pPr>
            <w:r w:rsidRPr="004A1980">
              <w:tab/>
            </w:r>
            <w:r w:rsidRPr="008A591A">
              <w:t>h</w:t>
            </w:r>
            <w:r w:rsidRPr="004A1980">
              <w:t>)</w:t>
            </w:r>
            <w:r w:rsidRPr="004A1980">
              <w:tab/>
              <w:t>наименование груза и указание способа упаковки, а для опасных грузов − их общепризнанное наименование;</w:t>
            </w:r>
          </w:p>
          <w:p w:rsidR="00081FF9" w:rsidRPr="004A1980" w:rsidRDefault="00081FF9" w:rsidP="00312DEA">
            <w:pPr>
              <w:tabs>
                <w:tab w:val="left" w:pos="576"/>
                <w:tab w:val="left" w:pos="1038"/>
                <w:tab w:val="left" w:pos="1152"/>
              </w:tabs>
              <w:ind w:left="1037" w:right="43" w:hanging="1037"/>
            </w:pPr>
            <w:r w:rsidRPr="004A1980">
              <w:tab/>
            </w:r>
            <w:r w:rsidRPr="008A591A">
              <w:t>i</w:t>
            </w:r>
            <w:r w:rsidRPr="004A1980">
              <w:t>)</w:t>
            </w:r>
            <w:r w:rsidRPr="004A1980">
              <w:tab/>
              <w:t>количество грузовых мест и их особые обозначения и номера;</w:t>
            </w:r>
          </w:p>
          <w:p w:rsidR="00081FF9" w:rsidRPr="004A1980" w:rsidRDefault="00081FF9" w:rsidP="00312DEA">
            <w:pPr>
              <w:tabs>
                <w:tab w:val="left" w:pos="576"/>
                <w:tab w:val="left" w:pos="1038"/>
                <w:tab w:val="left" w:pos="1152"/>
              </w:tabs>
              <w:ind w:left="1037" w:right="43" w:hanging="1037"/>
            </w:pPr>
            <w:r w:rsidRPr="004A1980">
              <w:tab/>
            </w:r>
            <w:r w:rsidRPr="008A591A">
              <w:t>j</w:t>
            </w:r>
            <w:r w:rsidRPr="004A1980">
              <w:t>)</w:t>
            </w:r>
            <w:r w:rsidRPr="004A1980">
              <w:tab/>
              <w:t>номе</w:t>
            </w:r>
            <w:proofErr w:type="gramStart"/>
            <w:r w:rsidRPr="004A1980">
              <w:t>р(</w:t>
            </w:r>
            <w:proofErr w:type="gramEnd"/>
            <w:r w:rsidRPr="004A1980">
              <w:t>а) вагона(</w:t>
            </w:r>
            <w:proofErr w:type="spellStart"/>
            <w:r w:rsidRPr="004A1980">
              <w:t>ов</w:t>
            </w:r>
            <w:proofErr w:type="spellEnd"/>
            <w:r w:rsidRPr="004A1980">
              <w:t>), в котором(</w:t>
            </w:r>
            <w:proofErr w:type="spellStart"/>
            <w:r w:rsidRPr="004A1980">
              <w:t>ых</w:t>
            </w:r>
            <w:proofErr w:type="spellEnd"/>
            <w:r w:rsidRPr="004A1980">
              <w:t>) перевозится груз;</w:t>
            </w:r>
          </w:p>
          <w:p w:rsidR="00081FF9" w:rsidRPr="004A1980" w:rsidRDefault="00081FF9" w:rsidP="00312DEA">
            <w:pPr>
              <w:tabs>
                <w:tab w:val="left" w:pos="576"/>
                <w:tab w:val="left" w:pos="1038"/>
                <w:tab w:val="left" w:pos="1152"/>
              </w:tabs>
              <w:ind w:left="1037" w:right="43" w:hanging="1037"/>
            </w:pPr>
            <w:r w:rsidRPr="004A1980">
              <w:tab/>
            </w:r>
            <w:r w:rsidRPr="008A591A">
              <w:t>k</w:t>
            </w:r>
            <w:r w:rsidRPr="004A1980">
              <w:t>)</w:t>
            </w:r>
            <w:r w:rsidRPr="004A1980">
              <w:tab/>
              <w:t xml:space="preserve">в случае использования </w:t>
            </w:r>
            <w:proofErr w:type="spellStart"/>
            <w:r w:rsidRPr="004A1980">
              <w:t>интермодальной</w:t>
            </w:r>
            <w:proofErr w:type="spellEnd"/>
            <w:r w:rsidRPr="004A1980">
              <w:t xml:space="preserve"> транспортной единицы − ее категория, номер или другие характеристики, необход</w:t>
            </w:r>
            <w:r w:rsidRPr="004A1980">
              <w:t>и</w:t>
            </w:r>
            <w:r w:rsidRPr="004A1980">
              <w:t>мые для ее идентификации;</w:t>
            </w:r>
          </w:p>
          <w:p w:rsidR="00081FF9" w:rsidRPr="004A1980" w:rsidRDefault="00081FF9" w:rsidP="00312DEA">
            <w:pPr>
              <w:tabs>
                <w:tab w:val="left" w:pos="576"/>
                <w:tab w:val="left" w:pos="1038"/>
                <w:tab w:val="left" w:pos="1152"/>
              </w:tabs>
              <w:ind w:left="1037" w:right="43" w:hanging="1037"/>
            </w:pPr>
            <w:r w:rsidRPr="004A1980">
              <w:tab/>
            </w:r>
            <w:r w:rsidRPr="008A591A">
              <w:t>l</w:t>
            </w:r>
            <w:r w:rsidRPr="004A1980">
              <w:t>)</w:t>
            </w:r>
            <w:r w:rsidRPr="004A1980">
              <w:tab/>
              <w:t>масса брутто груза или его количество, выраженное в другой форме;</w:t>
            </w:r>
          </w:p>
          <w:p w:rsidR="00081FF9" w:rsidRPr="004A1980" w:rsidRDefault="00081FF9" w:rsidP="00312DEA">
            <w:pPr>
              <w:tabs>
                <w:tab w:val="left" w:pos="576"/>
                <w:tab w:val="left" w:pos="1038"/>
                <w:tab w:val="left" w:pos="1152"/>
              </w:tabs>
              <w:ind w:left="1037" w:right="43" w:hanging="1037"/>
            </w:pPr>
            <w:r w:rsidRPr="004A1980">
              <w:tab/>
            </w:r>
            <w:r w:rsidRPr="008A591A">
              <w:t>m</w:t>
            </w:r>
            <w:r w:rsidRPr="004A1980">
              <w:t>)</w:t>
            </w:r>
            <w:r w:rsidRPr="004A1980">
              <w:tab/>
              <w:t>подробный перечень документов, требуемых таможенными и прочими административными органами, приложенных к накла</w:t>
            </w:r>
            <w:r w:rsidRPr="004A1980">
              <w:t>д</w:t>
            </w:r>
            <w:r w:rsidRPr="004A1980">
              <w:t>ной или находящихся в одном из этих органов либо в органе, указанном в договоре, которые могут быть предоставлены в ра</w:t>
            </w:r>
            <w:r w:rsidRPr="004A1980">
              <w:t>с</w:t>
            </w:r>
            <w:r w:rsidRPr="004A1980">
              <w:t>поряжение перевозчика;</w:t>
            </w:r>
          </w:p>
          <w:p w:rsidR="00081FF9" w:rsidRPr="004A1980" w:rsidRDefault="00081FF9" w:rsidP="00312DEA">
            <w:pPr>
              <w:tabs>
                <w:tab w:val="left" w:pos="576"/>
                <w:tab w:val="left" w:pos="1038"/>
                <w:tab w:val="left" w:pos="1152"/>
              </w:tabs>
              <w:spacing w:after="80"/>
              <w:ind w:left="1037" w:right="43" w:hanging="1037"/>
            </w:pPr>
            <w:r w:rsidRPr="004A1980">
              <w:tab/>
            </w:r>
            <w:r w:rsidRPr="008A591A">
              <w:t>n</w:t>
            </w:r>
            <w:r w:rsidRPr="004A1980">
              <w:t>)</w:t>
            </w:r>
            <w:r w:rsidRPr="004A1980">
              <w:tab/>
              <w:t xml:space="preserve">провозная плата и </w:t>
            </w:r>
            <w:proofErr w:type="gramStart"/>
            <w:r w:rsidRPr="004A1980">
              <w:t>другие</w:t>
            </w:r>
            <w:proofErr w:type="gramEnd"/>
            <w:r w:rsidRPr="004A1980">
              <w:t xml:space="preserve"> связанные с перевозкой расходы, которые должны быть оплачены получателем.</w:t>
            </w:r>
          </w:p>
        </w:tc>
      </w:tr>
      <w:tr w:rsidR="00081FF9" w:rsidRPr="004A1980" w:rsidTr="00312DEA">
        <w:tc>
          <w:tcPr>
            <w:tcW w:w="12771" w:type="dxa"/>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2</w:t>
            </w:r>
            <w:proofErr w:type="gramStart"/>
            <w:r w:rsidRPr="004A1980">
              <w:tab/>
              <w:t>П</w:t>
            </w:r>
            <w:proofErr w:type="gramEnd"/>
            <w:r w:rsidRPr="004A1980">
              <w:t>ри необходимости в накладной должны также содержаться следующие сведения:</w:t>
            </w:r>
          </w:p>
          <w:p w:rsidR="00081FF9" w:rsidRPr="004A1980" w:rsidRDefault="00081FF9" w:rsidP="00312DEA">
            <w:pPr>
              <w:tabs>
                <w:tab w:val="left" w:pos="576"/>
                <w:tab w:val="left" w:pos="1038"/>
                <w:tab w:val="left" w:pos="1152"/>
              </w:tabs>
              <w:ind w:right="43"/>
            </w:pPr>
            <w:r w:rsidRPr="004A1980">
              <w:tab/>
            </w:r>
            <w:r w:rsidRPr="008A591A">
              <w:t>a</w:t>
            </w:r>
            <w:r w:rsidRPr="004A1980">
              <w:t>)</w:t>
            </w:r>
            <w:r w:rsidRPr="004A1980">
              <w:tab/>
              <w:t xml:space="preserve">провозная плата и </w:t>
            </w:r>
            <w:proofErr w:type="gramStart"/>
            <w:r w:rsidRPr="004A1980">
              <w:t>другие</w:t>
            </w:r>
            <w:proofErr w:type="gramEnd"/>
            <w:r w:rsidRPr="004A1980">
              <w:t xml:space="preserve"> связанные с перевозкой расходы, которые берет на себя отправитель;</w:t>
            </w:r>
          </w:p>
          <w:p w:rsidR="00081FF9" w:rsidRPr="004A1980" w:rsidRDefault="00081FF9" w:rsidP="00312DEA">
            <w:pPr>
              <w:tabs>
                <w:tab w:val="left" w:pos="576"/>
                <w:tab w:val="left" w:pos="1038"/>
                <w:tab w:val="left" w:pos="1152"/>
              </w:tabs>
              <w:ind w:right="43"/>
            </w:pPr>
            <w:r w:rsidRPr="004A1980">
              <w:tab/>
            </w:r>
            <w:r w:rsidRPr="008A591A">
              <w:t>b</w:t>
            </w:r>
            <w:r w:rsidRPr="004A1980">
              <w:t>)</w:t>
            </w:r>
            <w:r w:rsidRPr="004A1980">
              <w:tab/>
              <w:t>согласованное время доставки;</w:t>
            </w:r>
          </w:p>
          <w:p w:rsidR="00081FF9" w:rsidRPr="004A1980" w:rsidRDefault="00081FF9" w:rsidP="00312DEA">
            <w:pPr>
              <w:tabs>
                <w:tab w:val="left" w:pos="576"/>
                <w:tab w:val="left" w:pos="1038"/>
                <w:tab w:val="left" w:pos="1152"/>
              </w:tabs>
              <w:ind w:right="43"/>
            </w:pPr>
            <w:r w:rsidRPr="004A1980">
              <w:tab/>
            </w:r>
            <w:r w:rsidRPr="008A591A">
              <w:t>c</w:t>
            </w:r>
            <w:r w:rsidRPr="004A1980">
              <w:t>)</w:t>
            </w:r>
            <w:r w:rsidRPr="004A1980">
              <w:tab/>
              <w:t>согласованный маршрут следования;</w:t>
            </w:r>
          </w:p>
          <w:p w:rsidR="00081FF9" w:rsidRPr="004A1980" w:rsidRDefault="00081FF9" w:rsidP="00312DEA">
            <w:pPr>
              <w:tabs>
                <w:tab w:val="left" w:pos="576"/>
                <w:tab w:val="left" w:pos="1038"/>
                <w:tab w:val="left" w:pos="1152"/>
              </w:tabs>
              <w:ind w:right="43"/>
            </w:pPr>
            <w:r w:rsidRPr="004A1980">
              <w:tab/>
            </w:r>
            <w:r w:rsidRPr="008A591A">
              <w:t>d</w:t>
            </w:r>
            <w:r w:rsidRPr="004A1980">
              <w:t>)</w:t>
            </w:r>
            <w:r w:rsidRPr="004A1980">
              <w:tab/>
              <w:t xml:space="preserve">перечень документов, не указанных в подпункте </w:t>
            </w:r>
            <w:r w:rsidRPr="008A591A">
              <w:t>m</w:t>
            </w:r>
            <w:r w:rsidRPr="004A1980">
              <w:t>) § 1, которые переданы перевозчику;</w:t>
            </w:r>
          </w:p>
          <w:p w:rsidR="00081FF9" w:rsidRPr="004A1980" w:rsidRDefault="00081FF9" w:rsidP="00312DEA">
            <w:pPr>
              <w:pageBreakBefore/>
              <w:tabs>
                <w:tab w:val="left" w:pos="576"/>
                <w:tab w:val="left" w:pos="1038"/>
                <w:tab w:val="left" w:pos="1152"/>
              </w:tabs>
              <w:ind w:right="43"/>
            </w:pPr>
            <w:r w:rsidRPr="004A1980">
              <w:tab/>
            </w:r>
            <w:r w:rsidRPr="008A591A">
              <w:t>e</w:t>
            </w:r>
            <w:r w:rsidRPr="004A1980">
              <w:t>)</w:t>
            </w:r>
            <w:r w:rsidRPr="004A1980">
              <w:tab/>
              <w:t>сведения отправителя, касающиеся количества и обозначения пломб, наложенных им на вагон;</w:t>
            </w:r>
          </w:p>
          <w:p w:rsidR="00081FF9" w:rsidRPr="004A1980" w:rsidRDefault="00081FF9" w:rsidP="00312DEA">
            <w:pPr>
              <w:tabs>
                <w:tab w:val="left" w:pos="576"/>
                <w:tab w:val="left" w:pos="1038"/>
                <w:tab w:val="left" w:pos="1152"/>
              </w:tabs>
              <w:spacing w:after="80"/>
              <w:ind w:right="43"/>
            </w:pPr>
            <w:r w:rsidRPr="004A1980">
              <w:tab/>
            </w:r>
            <w:r w:rsidRPr="008A591A">
              <w:t>f</w:t>
            </w:r>
            <w:r w:rsidRPr="004A1980">
              <w:t>)</w:t>
            </w:r>
            <w:r w:rsidRPr="004A1980">
              <w:tab/>
              <w:t>дополнительная информация об особых требованиях к обработке груза.</w:t>
            </w:r>
          </w:p>
          <w:p w:rsidR="00081FF9" w:rsidRPr="004A1980" w:rsidRDefault="00081FF9" w:rsidP="00312DEA">
            <w:pPr>
              <w:tabs>
                <w:tab w:val="left" w:pos="576"/>
                <w:tab w:val="left" w:pos="1038"/>
                <w:tab w:val="left" w:pos="1152"/>
              </w:tabs>
              <w:ind w:right="43"/>
            </w:pPr>
            <w:r w:rsidRPr="004A1980">
              <w:rPr>
                <w:b/>
              </w:rPr>
              <w:t>§ 3</w:t>
            </w:r>
            <w:r w:rsidRPr="004A1980">
              <w:tab/>
              <w:t>Участники договора перевозки могут вносить в накладную другие отметки в отношении перевозки, которые они сочтут необход</w:t>
            </w:r>
            <w:r w:rsidRPr="004A1980">
              <w:t>и</w:t>
            </w:r>
            <w:r w:rsidRPr="004A1980">
              <w:t>мыми.</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312DEA">
            <w:pPr>
              <w:pageBreakBefore/>
              <w:tabs>
                <w:tab w:val="left" w:pos="576"/>
                <w:tab w:val="left" w:pos="1038"/>
                <w:tab w:val="left" w:pos="1152"/>
              </w:tabs>
              <w:spacing w:before="40" w:after="80"/>
              <w:ind w:right="43"/>
              <w:rPr>
                <w:b/>
              </w:rPr>
            </w:pPr>
            <w:r w:rsidRPr="008A591A">
              <w:rPr>
                <w:b/>
              </w:rPr>
              <w:lastRenderedPageBreak/>
              <w:t>Статья 7</w:t>
            </w:r>
            <w:r w:rsidRPr="008A591A">
              <w:br/>
            </w:r>
            <w:r w:rsidRPr="008A591A">
              <w:rPr>
                <w:b/>
              </w:rPr>
              <w:t xml:space="preserve">Ответственность </w:t>
            </w:r>
            <w:r>
              <w:rPr>
                <w:b/>
              </w:rPr>
              <w:t>отправителя</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r w:rsidRPr="004A1980">
              <w:tab/>
              <w:t xml:space="preserve">Отправитель несет ответственность за все расходы и убытки, возникшие у перевозчика </w:t>
            </w:r>
            <w:proofErr w:type="gramStart"/>
            <w:r w:rsidRPr="004A1980">
              <w:t>вследствие</w:t>
            </w:r>
            <w:proofErr w:type="gramEnd"/>
            <w:r w:rsidRPr="004A1980">
              <w:t>:</w:t>
            </w:r>
          </w:p>
          <w:p w:rsidR="00081FF9" w:rsidRPr="004A1980" w:rsidRDefault="00081FF9" w:rsidP="00312DEA">
            <w:pPr>
              <w:tabs>
                <w:tab w:val="left" w:pos="576"/>
                <w:tab w:val="left" w:pos="1038"/>
                <w:tab w:val="left" w:pos="1152"/>
              </w:tabs>
              <w:spacing w:before="40"/>
              <w:ind w:right="43"/>
            </w:pPr>
            <w:r w:rsidRPr="004A1980">
              <w:tab/>
            </w:r>
            <w:r w:rsidRPr="008A591A">
              <w:t>a</w:t>
            </w:r>
            <w:r w:rsidRPr="004A1980">
              <w:t>)</w:t>
            </w:r>
            <w:r w:rsidRPr="004A1980">
              <w:tab/>
              <w:t xml:space="preserve">указанных отправителем или от его имени в накладной или других документах упомянутых в </w:t>
            </w:r>
            <w:r w:rsidRPr="003634E4">
              <w:t>Статье 12</w:t>
            </w:r>
            <w:r w:rsidRPr="004A1980">
              <w:t xml:space="preserve"> неточных сведений; или</w:t>
            </w:r>
          </w:p>
          <w:p w:rsidR="00081FF9" w:rsidRPr="004A1980" w:rsidRDefault="00081FF9" w:rsidP="00312DEA">
            <w:pPr>
              <w:tabs>
                <w:tab w:val="left" w:pos="576"/>
                <w:tab w:val="left" w:pos="1038"/>
                <w:tab w:val="left" w:pos="1152"/>
              </w:tabs>
              <w:spacing w:after="80"/>
              <w:ind w:right="43"/>
              <w:rPr>
                <w:b/>
              </w:rPr>
            </w:pPr>
            <w:r w:rsidRPr="004A1980">
              <w:tab/>
            </w:r>
            <w:r w:rsidRPr="008A591A">
              <w:t>b</w:t>
            </w:r>
            <w:r w:rsidRPr="004A1980">
              <w:t>)</w:t>
            </w:r>
            <w:r w:rsidRPr="004A1980">
              <w:rPr>
                <w:b/>
              </w:rPr>
              <w:tab/>
            </w:r>
            <w:r w:rsidRPr="004A1980">
              <w:t xml:space="preserve">умолчания отправителем сведений </w:t>
            </w:r>
            <w:r w:rsidRPr="004A1980">
              <w:rPr>
                <w:b/>
              </w:rPr>
              <w:t xml:space="preserve">относительно </w:t>
            </w:r>
            <w:proofErr w:type="gramStart"/>
            <w:r w:rsidRPr="004A1980">
              <w:rPr>
                <w:b/>
              </w:rPr>
              <w:t>обще-признанного</w:t>
            </w:r>
            <w:proofErr w:type="gramEnd"/>
            <w:r w:rsidRPr="004A1980">
              <w:rPr>
                <w:b/>
              </w:rPr>
              <w:t xml:space="preserve"> описания опасных грузов.</w:t>
            </w:r>
          </w:p>
        </w:tc>
      </w:tr>
      <w:tr w:rsidR="00081FF9" w:rsidRPr="004A1980" w:rsidTr="00312DEA">
        <w:tc>
          <w:tcPr>
            <w:tcW w:w="12771" w:type="dxa"/>
            <w:tcBorders>
              <w:bottom w:val="single" w:sz="2" w:space="0" w:color="auto"/>
            </w:tcBorders>
            <w:shd w:val="clear" w:color="auto" w:fill="auto"/>
          </w:tcPr>
          <w:p w:rsidR="00081FF9" w:rsidRPr="00167AA2" w:rsidRDefault="00081FF9" w:rsidP="00312DEA">
            <w:pPr>
              <w:tabs>
                <w:tab w:val="left" w:pos="576"/>
                <w:tab w:val="left" w:pos="1038"/>
                <w:tab w:val="left" w:pos="1152"/>
              </w:tabs>
              <w:spacing w:before="40" w:after="80"/>
              <w:ind w:right="43"/>
            </w:pPr>
            <w:r w:rsidRPr="004A1980">
              <w:rPr>
                <w:b/>
              </w:rPr>
              <w:t>§ 2</w:t>
            </w:r>
            <w:r w:rsidRPr="004A1980">
              <w:rPr>
                <w:b/>
              </w:rPr>
              <w:tab/>
            </w:r>
            <w:r w:rsidRPr="00167AA2">
              <w:t>Отправитель будет также, в случаях его вины, нести ответственность за все затраты, потерю или повреждение понесенные перево</w:t>
            </w:r>
            <w:r w:rsidRPr="00167AA2">
              <w:t>з</w:t>
            </w:r>
            <w:r w:rsidRPr="00167AA2">
              <w:t>чиком во время перевозки по причине не предоставленной вовремя необходимой информации отправителем относительно определенных требований, касающихся перевозки грузов.</w:t>
            </w:r>
          </w:p>
          <w:p w:rsidR="00081FF9" w:rsidRPr="004A1980" w:rsidRDefault="00B4439D" w:rsidP="00312DEA">
            <w:pPr>
              <w:tabs>
                <w:tab w:val="left" w:pos="576"/>
                <w:tab w:val="left" w:pos="1038"/>
                <w:tab w:val="left" w:pos="1152"/>
              </w:tabs>
              <w:spacing w:before="40" w:after="80"/>
              <w:ind w:right="43"/>
            </w:pPr>
            <w:r>
              <w:rPr>
                <w:b/>
              </w:rPr>
              <w:t>§ 3</w:t>
            </w:r>
            <w:r>
              <w:rPr>
                <w:b/>
              </w:rPr>
              <w:tab/>
            </w:r>
            <w:r w:rsidR="00081FF9" w:rsidRPr="004A1980">
              <w:t>Умолчание отправителем сведений в отношении свойств опасных грузов либо особых требований к обработке груза дает право п</w:t>
            </w:r>
            <w:r w:rsidR="00081FF9" w:rsidRPr="004A1980">
              <w:t>е</w:t>
            </w:r>
            <w:r w:rsidR="00081FF9" w:rsidRPr="004A1980">
              <w:t>ревозчику в любой момент, в зависимости от обстоятельств и потенциального риска, выгрузить или уничтожить груз либо обезвредить его. В этом случае перевозчик может требовать возмещения расходов или издержек, необходимость которых обусловлена принимаемыми мерами, и не обязан выплачивать возмещение за утрату или повреждение груза.</w:t>
            </w:r>
          </w:p>
          <w:p w:rsidR="00081FF9" w:rsidRPr="00167AA2" w:rsidRDefault="00081FF9" w:rsidP="00312DEA">
            <w:pPr>
              <w:tabs>
                <w:tab w:val="left" w:pos="576"/>
                <w:tab w:val="left" w:pos="1038"/>
                <w:tab w:val="left" w:pos="1152"/>
              </w:tabs>
              <w:spacing w:before="40" w:after="80"/>
              <w:ind w:right="43"/>
            </w:pPr>
            <w:r w:rsidRPr="004A1980">
              <w:rPr>
                <w:b/>
              </w:rPr>
              <w:t>§ 4</w:t>
            </w:r>
            <w:r w:rsidRPr="004A1980">
              <w:rPr>
                <w:b/>
              </w:rPr>
              <w:tab/>
            </w:r>
            <w:r w:rsidRPr="00167AA2">
              <w:t>Перевозчик, не может требовать компенсацию за затраты или расходы и обязан будет заплатить компенсацию за потерю или повр</w:t>
            </w:r>
            <w:r w:rsidRPr="00167AA2">
              <w:t>е</w:t>
            </w:r>
            <w:r w:rsidRPr="00167AA2">
              <w:t>ждение грузов согласно Статье 19, если он знал об опасном характере или определенных требованиях грузов при их принятии.</w:t>
            </w:r>
          </w:p>
          <w:p w:rsidR="00081FF9" w:rsidRPr="004A1980" w:rsidRDefault="00081FF9" w:rsidP="00312DEA">
            <w:pPr>
              <w:tabs>
                <w:tab w:val="left" w:pos="576"/>
                <w:tab w:val="left" w:pos="1038"/>
                <w:tab w:val="left" w:pos="1152"/>
              </w:tabs>
              <w:spacing w:before="40" w:after="80"/>
              <w:ind w:right="43"/>
              <w:rPr>
                <w:b/>
              </w:rPr>
            </w:pP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Статья 8</w:t>
            </w:r>
            <w:r w:rsidRPr="004A1980">
              <w:t xml:space="preserve"> </w:t>
            </w:r>
            <w:r w:rsidRPr="004A1980">
              <w:br/>
            </w:r>
            <w:r w:rsidRPr="004A1980">
              <w:rPr>
                <w:b/>
              </w:rPr>
              <w:t>Оплата расходов, связанных с перевозкой</w:t>
            </w:r>
          </w:p>
        </w:tc>
      </w:tr>
      <w:tr w:rsidR="00081FF9" w:rsidRPr="004A1980" w:rsidTr="00167AA2">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proofErr w:type="gramStart"/>
            <w:r w:rsidRPr="004A1980">
              <w:rPr>
                <w:b/>
              </w:rPr>
              <w:tab/>
            </w:r>
            <w:r w:rsidRPr="004A1980">
              <w:t>Е</w:t>
            </w:r>
            <w:proofErr w:type="gramEnd"/>
            <w:r w:rsidRPr="004A1980">
              <w:t>сли отправитель и перевозчик не договорились об ином, то провозные платежи оплачиваются отправителем; другие расходы, св</w:t>
            </w:r>
            <w:r w:rsidRPr="004A1980">
              <w:t>я</w:t>
            </w:r>
            <w:r w:rsidRPr="004A1980">
              <w:t>занные с перевозкой, оплачиваются отправителем в том случае, если они были вызваны обстоятельствами вне контроля перевозчика. Если не оговорено иное, то перевозчик имеет право требовать провозные платежи до начала перевозки.</w:t>
            </w:r>
          </w:p>
          <w:p w:rsidR="00081FF9" w:rsidRPr="004A1980" w:rsidRDefault="00081FF9" w:rsidP="00312DEA">
            <w:pPr>
              <w:tabs>
                <w:tab w:val="left" w:pos="576"/>
                <w:tab w:val="left" w:pos="1038"/>
                <w:tab w:val="left" w:pos="1152"/>
              </w:tabs>
              <w:spacing w:before="40" w:after="80"/>
              <w:ind w:right="43"/>
              <w:rPr>
                <w:b/>
              </w:rPr>
            </w:pPr>
            <w:r w:rsidRPr="004A1980">
              <w:rPr>
                <w:b/>
              </w:rPr>
              <w:t>§ 2</w:t>
            </w:r>
            <w:proofErr w:type="gramStart"/>
            <w:r w:rsidRPr="004A1980">
              <w:tab/>
              <w:t>Е</w:t>
            </w:r>
            <w:proofErr w:type="gramEnd"/>
            <w:r w:rsidRPr="004A1980">
              <w:t xml:space="preserve">сли в соответствии с соглашением между отправителем и перевозчиком оплата расходов, связанных с перевозкой, возлагается на получателя и получатель не забрал накладную, не вступил в распоряжение грузом, не воспользовался своими правами согласно §§ 2 и 3 статьи </w:t>
            </w:r>
            <w:r w:rsidRPr="003634E4">
              <w:t>14</w:t>
            </w:r>
            <w:r w:rsidRPr="004A1980">
              <w:t xml:space="preserve"> и не изменил договор перевозки согласно статье </w:t>
            </w:r>
            <w:r w:rsidRPr="003634E4">
              <w:t>15,</w:t>
            </w:r>
            <w:r w:rsidRPr="004A1980">
              <w:t xml:space="preserve"> то отправитель остается обязанным оплатить расходы.</w:t>
            </w:r>
          </w:p>
        </w:tc>
      </w:tr>
      <w:tr w:rsidR="00081FF9" w:rsidRPr="004A1980" w:rsidTr="00167AA2">
        <w:tc>
          <w:tcPr>
            <w:tcW w:w="12771" w:type="dxa"/>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 3</w:t>
            </w:r>
            <w:proofErr w:type="gramStart"/>
            <w:r w:rsidRPr="004A1980">
              <w:tab/>
              <w:t>Е</w:t>
            </w:r>
            <w:proofErr w:type="gramEnd"/>
            <w:r w:rsidRPr="004A1980">
              <w:t>сли провозные платежи исчисляются по тарифам, то расчеты выполняются на основе тарифов, действующих в день заключения договора перевозки, в валюте, определяемой в соответствии с применяемыми тарифами для международной перевозки. Провозные пл</w:t>
            </w:r>
            <w:r w:rsidRPr="004A1980">
              <w:t>а</w:t>
            </w:r>
            <w:r w:rsidRPr="004A1980">
              <w:t>тежи исчисляются отдельно каждым участвующим в перевозке перевозчиком за свой участок пути в соответствии с его системами цен</w:t>
            </w:r>
            <w:r w:rsidRPr="004A1980">
              <w:t>о</w:t>
            </w:r>
            <w:r w:rsidRPr="004A1980">
              <w:t>образования и тарифами.</w:t>
            </w:r>
          </w:p>
        </w:tc>
      </w:tr>
      <w:tr w:rsidR="00081FF9" w:rsidRPr="004A1980" w:rsidTr="00312DEA">
        <w:tc>
          <w:tcPr>
            <w:tcW w:w="12771" w:type="dxa"/>
            <w:shd w:val="clear" w:color="auto" w:fill="auto"/>
          </w:tcPr>
          <w:p w:rsidR="00081FF9" w:rsidRPr="004A1980" w:rsidRDefault="00081FF9" w:rsidP="00312DEA">
            <w:pPr>
              <w:pageBreakBefore/>
              <w:tabs>
                <w:tab w:val="left" w:pos="576"/>
                <w:tab w:val="left" w:pos="1038"/>
                <w:tab w:val="left" w:pos="1152"/>
              </w:tabs>
              <w:spacing w:before="40" w:after="80"/>
              <w:ind w:right="43"/>
              <w:rPr>
                <w:b/>
              </w:rPr>
            </w:pPr>
            <w:r w:rsidRPr="004A1980">
              <w:rPr>
                <w:b/>
              </w:rPr>
              <w:lastRenderedPageBreak/>
              <w:t>§ 4</w:t>
            </w:r>
            <w:r w:rsidRPr="004A1980">
              <w:tab/>
              <w:t>Перевозчику должны быть возмещены все расходы, связанные с перевозкой, не предусмотренные применяемыми тарифами и в</w:t>
            </w:r>
            <w:r w:rsidRPr="004A1980">
              <w:t>ы</w:t>
            </w:r>
            <w:r w:rsidRPr="004A1980">
              <w:t>званные обстоятельствами вне контроля перевозчика. Эти расходы регистрируются на дату их возникновения отдельно для каждой о</w:t>
            </w:r>
            <w:r w:rsidRPr="004A1980">
              <w:t>т</w:t>
            </w:r>
            <w:r w:rsidRPr="004A1980">
              <w:t xml:space="preserve">правки и обосновываются соответствующими документами. </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8A591A">
              <w:rPr>
                <w:b/>
              </w:rPr>
              <w:t xml:space="preserve">Статья </w:t>
            </w:r>
            <w:r>
              <w:rPr>
                <w:b/>
              </w:rPr>
              <w:t>9</w:t>
            </w:r>
            <w:r w:rsidRPr="008A591A">
              <w:br/>
            </w:r>
            <w:r w:rsidRPr="008A591A">
              <w:rPr>
                <w:b/>
              </w:rPr>
              <w:t>Проверка</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 1</w:t>
            </w:r>
            <w:r w:rsidRPr="004A1980">
              <w:tab/>
              <w:t>Перевозчик имеет право проверить, соблюдены ли условия перевозки и соответствует ли отправка сведениям, указанным отправ</w:t>
            </w:r>
            <w:r w:rsidRPr="004A1980">
              <w:t>и</w:t>
            </w:r>
            <w:r w:rsidRPr="004A1980">
              <w:t>телем в накладной.</w:t>
            </w:r>
            <w:r w:rsidRPr="004A1980">
              <w:rPr>
                <w:b/>
              </w:rPr>
              <w:t xml:space="preserve"> </w:t>
            </w:r>
            <w:r w:rsidRPr="004A1980">
              <w:t>Если проверка касается содержимого отправки, то она проводится, насколько это возможно, в присутствии полномо</w:t>
            </w:r>
            <w:r w:rsidRPr="004A1980">
              <w:t>ч</w:t>
            </w:r>
            <w:r w:rsidRPr="004A1980">
              <w:t>ного лица, а в том случае, если это невозможно, перевозчик приглашает двух независимых свидетелей, за исключением случаев наличия других положений в законах и предписаниях государства, в котором проводится проверка.</w:t>
            </w:r>
          </w:p>
        </w:tc>
      </w:tr>
      <w:tr w:rsidR="00081FF9" w:rsidRPr="004A1980" w:rsidTr="00312DEA">
        <w:tc>
          <w:tcPr>
            <w:tcW w:w="12771" w:type="dxa"/>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 2</w:t>
            </w:r>
            <w:proofErr w:type="gramStart"/>
            <w:r w:rsidRPr="004A1980">
              <w:tab/>
              <w:t>Е</w:t>
            </w:r>
            <w:proofErr w:type="gramEnd"/>
            <w:r w:rsidRPr="004A1980">
              <w:t>сли отправка не соответствует сведениям, внесенным в накладную, или не соблюдены соответствующие положения публичного права, то результаты проверки вносятся в накладную. В этом случае вызванные проверкой расходы обеспечиваются залогом груза, если только они не были оплачены незамедлительно.</w:t>
            </w:r>
          </w:p>
        </w:tc>
      </w:tr>
      <w:tr w:rsidR="00081FF9" w:rsidRPr="004A1980" w:rsidTr="00312DEA">
        <w:tc>
          <w:tcPr>
            <w:tcW w:w="12771" w:type="dxa"/>
            <w:tcBorders>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 3</w:t>
            </w:r>
            <w:proofErr w:type="gramStart"/>
            <w:r w:rsidRPr="004A1980">
              <w:tab/>
              <w:t>Е</w:t>
            </w:r>
            <w:proofErr w:type="gramEnd"/>
            <w:r w:rsidRPr="004A1980">
              <w:t>сли погрузку производит отправитель, то он имеет право потребовать, чтобы перевозчик проверил состояние груза и его упаковки, а также точность указанных в накладной данных, касающихся количества мест, их обозначений и номеров, а также массы брутто или к</w:t>
            </w:r>
            <w:r w:rsidRPr="004A1980">
              <w:t>о</w:t>
            </w:r>
            <w:r w:rsidRPr="004A1980">
              <w:t>личества груза, указанного другим образом. Перевозчик обязан произвести проверку лишь в том случае, если он располагает соотве</w:t>
            </w:r>
            <w:r w:rsidRPr="004A1980">
              <w:t>т</w:t>
            </w:r>
            <w:r w:rsidRPr="004A1980">
              <w:t>ствующими для этого средствами. Перевозчик может потребовать оплату расходов, связанных с проверкой. Результаты проверки указ</w:t>
            </w:r>
            <w:r w:rsidRPr="004A1980">
              <w:t>ы</w:t>
            </w:r>
            <w:r w:rsidRPr="004A1980">
              <w:t>ваются в накладной.</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8A591A">
              <w:rPr>
                <w:b/>
              </w:rPr>
              <w:t xml:space="preserve">Статья </w:t>
            </w:r>
            <w:r>
              <w:rPr>
                <w:b/>
              </w:rPr>
              <w:t>10</w:t>
            </w:r>
            <w:r w:rsidRPr="008A591A">
              <w:br/>
            </w:r>
            <w:r w:rsidRPr="008A591A">
              <w:rPr>
                <w:b/>
              </w:rPr>
              <w:t>Доказательная сила накладной</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r w:rsidRPr="004A1980">
              <w:tab/>
              <w:t xml:space="preserve">Накладная, подписанная в соответствии с § 3 статьи 5, служит доказательством </w:t>
            </w:r>
            <w:proofErr w:type="spellStart"/>
            <w:r w:rsidRPr="008A591A">
              <w:t>prima</w:t>
            </w:r>
            <w:proofErr w:type="spellEnd"/>
            <w:r w:rsidRPr="004A1980">
              <w:t xml:space="preserve"> </w:t>
            </w:r>
            <w:proofErr w:type="spellStart"/>
            <w:r w:rsidRPr="008A591A">
              <w:t>facie</w:t>
            </w:r>
            <w:proofErr w:type="spellEnd"/>
            <w:r w:rsidRPr="004A1980">
              <w:t>, если не доказано иное, заключения д</w:t>
            </w:r>
            <w:r w:rsidRPr="004A1980">
              <w:t>о</w:t>
            </w:r>
            <w:r w:rsidRPr="004A1980">
              <w:t>говора перевозки, свидетельствует о его условиях и удостоверяет прием груза к перевозке перевозчиком.</w:t>
            </w:r>
          </w:p>
          <w:p w:rsidR="00081FF9" w:rsidRPr="004A1980" w:rsidRDefault="00081FF9" w:rsidP="00312DEA">
            <w:pPr>
              <w:tabs>
                <w:tab w:val="left" w:pos="576"/>
                <w:tab w:val="left" w:pos="1038"/>
                <w:tab w:val="left" w:pos="1152"/>
              </w:tabs>
              <w:spacing w:before="40" w:after="80"/>
              <w:ind w:right="43"/>
            </w:pPr>
            <w:r w:rsidRPr="004A1980">
              <w:rPr>
                <w:b/>
              </w:rPr>
              <w:t>§ 2</w:t>
            </w:r>
            <w:proofErr w:type="gramStart"/>
            <w:r w:rsidRPr="004A1980">
              <w:tab/>
              <w:t>Е</w:t>
            </w:r>
            <w:proofErr w:type="gramEnd"/>
            <w:r w:rsidRPr="004A1980">
              <w:t>сли накладная, подписанная в соответствии с § 3 статьи 5, не содержит специальных оговорок перевозчика, то в отсутствие док</w:t>
            </w:r>
            <w:r w:rsidRPr="004A1980">
              <w:t>а</w:t>
            </w:r>
            <w:r w:rsidRPr="004A1980">
              <w:t>зательств в пользу обратного предполагается, что груз и его упаковка на момент приема перевозчиком были в явно хорошем и надлеж</w:t>
            </w:r>
            <w:r w:rsidRPr="004A1980">
              <w:t>а</w:t>
            </w:r>
            <w:r w:rsidRPr="004A1980">
              <w:t>щем для перевозки состоянии.</w:t>
            </w:r>
          </w:p>
          <w:p w:rsidR="00081FF9" w:rsidRPr="004A1980" w:rsidRDefault="00081FF9" w:rsidP="00312DEA">
            <w:pPr>
              <w:tabs>
                <w:tab w:val="left" w:pos="576"/>
                <w:tab w:val="left" w:pos="1038"/>
                <w:tab w:val="left" w:pos="1152"/>
              </w:tabs>
              <w:spacing w:before="40" w:after="80"/>
              <w:ind w:right="43"/>
              <w:rPr>
                <w:b/>
              </w:rPr>
            </w:pPr>
            <w:r w:rsidRPr="004A1980">
              <w:rPr>
                <w:b/>
              </w:rPr>
              <w:t>§ 3</w:t>
            </w:r>
            <w:proofErr w:type="gramStart"/>
            <w:r w:rsidRPr="004A1980">
              <w:tab/>
              <w:t>Е</w:t>
            </w:r>
            <w:proofErr w:type="gramEnd"/>
            <w:r w:rsidRPr="004A1980">
              <w:t xml:space="preserve">сли погрузка произведена перевозчиком либо перевозчик осуществил проверку груза, то накладная удостоверяет </w:t>
            </w:r>
            <w:proofErr w:type="spellStart"/>
            <w:r w:rsidRPr="008A591A">
              <w:t>prima</w:t>
            </w:r>
            <w:proofErr w:type="spellEnd"/>
            <w:r w:rsidRPr="004A1980">
              <w:t xml:space="preserve"> </w:t>
            </w:r>
            <w:proofErr w:type="spellStart"/>
            <w:r w:rsidRPr="008A591A">
              <w:t>facie</w:t>
            </w:r>
            <w:proofErr w:type="spellEnd"/>
            <w:r w:rsidRPr="004A1980">
              <w:t>, если не доказано иное, соответствие состояния груза и его упаковки указанным в накладной сведениям или, за отсутствием таковых, его явно хорошее и надлежащее состояние в момент приема перевозчиком груза к перевозке и точность указанных в накладной данных о колич</w:t>
            </w:r>
            <w:r w:rsidRPr="004A1980">
              <w:t>е</w:t>
            </w:r>
            <w:r w:rsidRPr="004A1980">
              <w:t>стве мест, их обозначениях и номерах, а также массу брутто или количество груза, указанного иным образом.</w:t>
            </w:r>
          </w:p>
        </w:tc>
      </w:tr>
      <w:tr w:rsidR="00081FF9" w:rsidRPr="004A1980" w:rsidTr="00312DEA">
        <w:tc>
          <w:tcPr>
            <w:tcW w:w="12771" w:type="dxa"/>
            <w:tcBorders>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tab/>
              <w:t xml:space="preserve">Однако накладная не будет доказательством </w:t>
            </w:r>
            <w:proofErr w:type="spellStart"/>
            <w:r w:rsidRPr="008A591A">
              <w:t>prima</w:t>
            </w:r>
            <w:proofErr w:type="spellEnd"/>
            <w:r w:rsidRPr="004A1980">
              <w:t xml:space="preserve"> </w:t>
            </w:r>
            <w:proofErr w:type="spellStart"/>
            <w:r w:rsidRPr="008A591A">
              <w:t>facie</w:t>
            </w:r>
            <w:proofErr w:type="spellEnd"/>
            <w:r w:rsidRPr="004A1980">
              <w:t>, если не доказано иное, в том случае, когда она содержит мотивированную оговорку.</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FF08EC">
            <w:pPr>
              <w:keepNext/>
              <w:keepLines/>
              <w:tabs>
                <w:tab w:val="left" w:pos="576"/>
                <w:tab w:val="left" w:pos="1038"/>
                <w:tab w:val="left" w:pos="1152"/>
              </w:tabs>
              <w:spacing w:before="40" w:after="80"/>
              <w:ind w:right="45"/>
              <w:rPr>
                <w:b/>
              </w:rPr>
            </w:pPr>
            <w:r w:rsidRPr="008A591A">
              <w:rPr>
                <w:b/>
              </w:rPr>
              <w:t xml:space="preserve">Статья </w:t>
            </w:r>
            <w:r>
              <w:rPr>
                <w:b/>
              </w:rPr>
              <w:t>11</w:t>
            </w:r>
            <w:r w:rsidRPr="008A591A">
              <w:t xml:space="preserve"> </w:t>
            </w:r>
            <w:r w:rsidRPr="008A591A">
              <w:br/>
            </w:r>
            <w:r w:rsidRPr="008A591A">
              <w:rPr>
                <w:b/>
              </w:rPr>
              <w:t>Упаковка, погрузка</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proofErr w:type="gramStart"/>
            <w:r w:rsidRPr="004A1980">
              <w:rPr>
                <w:b/>
              </w:rPr>
              <w:t>§ 1</w:t>
            </w:r>
            <w:r w:rsidRPr="004A1980">
              <w:tab/>
              <w:t>Отправитель несет ответственность перед перевозчиком за любую утрату или любой ущерб и любые расходы, связанные с неуд</w:t>
            </w:r>
            <w:r w:rsidRPr="004A1980">
              <w:t>о</w:t>
            </w:r>
            <w:r w:rsidRPr="004A1980">
              <w:t>влетворительным состоянием упаковки либо маркировки груза, за исключением того случая, когда при принятии груза перевозчиком н</w:t>
            </w:r>
            <w:r w:rsidRPr="004A1980">
              <w:t>е</w:t>
            </w:r>
            <w:r w:rsidRPr="004A1980">
              <w:lastRenderedPageBreak/>
              <w:t>удовлетворительное состояние упаковки или маркировки было очевидным либо об этом было известно перевозчику, но он не сделал н</w:t>
            </w:r>
            <w:r w:rsidRPr="004A1980">
              <w:t>и</w:t>
            </w:r>
            <w:r w:rsidRPr="004A1980">
              <w:t>каких оговорок по данному поводу.</w:t>
            </w:r>
            <w:proofErr w:type="gramEnd"/>
          </w:p>
          <w:p w:rsidR="00081FF9" w:rsidRPr="004A1980" w:rsidRDefault="00081FF9" w:rsidP="00312DEA">
            <w:pPr>
              <w:tabs>
                <w:tab w:val="left" w:pos="576"/>
                <w:tab w:val="left" w:pos="1038"/>
                <w:tab w:val="left" w:pos="1152"/>
              </w:tabs>
              <w:spacing w:before="40" w:after="80"/>
              <w:ind w:right="43"/>
            </w:pPr>
            <w:r w:rsidRPr="004A1980">
              <w:rPr>
                <w:b/>
              </w:rPr>
              <w:t>§ 2</w:t>
            </w:r>
            <w:r w:rsidRPr="004A1980">
              <w:tab/>
              <w:t>Отправитель несет ответственность за все последствия неправильной погрузки, произведенной им, и, в частности, должен возм</w:t>
            </w:r>
            <w:r w:rsidRPr="004A1980">
              <w:t>е</w:t>
            </w:r>
            <w:r w:rsidRPr="004A1980">
              <w:t>стить перевозчику связанный с этим ущерб, за исключением того случая, когда при принятии груза перевозчиком неправильная погрузка была очевидной либо об этом было известно перевозчику, но он не сделал никаких оговорок по данному поводу. Если в накладной не с</w:t>
            </w:r>
            <w:r w:rsidRPr="004A1980">
              <w:t>о</w:t>
            </w:r>
            <w:r w:rsidRPr="004A1980">
              <w:t>держится никакой информации о лице, осуществлявшем погрузку, то считается, что погрузка производилась грузоотправителем.</w:t>
            </w:r>
          </w:p>
          <w:p w:rsidR="00081FF9" w:rsidRPr="004A1980" w:rsidRDefault="00081FF9" w:rsidP="00312DEA">
            <w:pPr>
              <w:tabs>
                <w:tab w:val="left" w:pos="576"/>
                <w:tab w:val="left" w:pos="1038"/>
                <w:tab w:val="left" w:pos="1152"/>
              </w:tabs>
              <w:spacing w:before="40" w:after="80"/>
              <w:ind w:right="43"/>
              <w:rPr>
                <w:b/>
              </w:rPr>
            </w:pPr>
            <w:r w:rsidRPr="004A1980">
              <w:rPr>
                <w:b/>
              </w:rPr>
              <w:t>§ 3</w:t>
            </w:r>
            <w:proofErr w:type="gramStart"/>
            <w:r w:rsidRPr="004A1980">
              <w:tab/>
              <w:t>В</w:t>
            </w:r>
            <w:proofErr w:type="gramEnd"/>
            <w:r w:rsidRPr="004A1980">
              <w:t xml:space="preserve"> случае очевидного или известного неудовлетворительного состояния упаковки, маркировки либо очевидной или известной н</w:t>
            </w:r>
            <w:r w:rsidRPr="004A1980">
              <w:t>е</w:t>
            </w:r>
            <w:r w:rsidRPr="004A1980">
              <w:t>правильной погрузки перевозчик может принять груз к перевозке при особых договорных условиях.</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8A591A">
              <w:rPr>
                <w:b/>
              </w:rPr>
              <w:lastRenderedPageBreak/>
              <w:t xml:space="preserve">Статья </w:t>
            </w:r>
            <w:r>
              <w:rPr>
                <w:b/>
              </w:rPr>
              <w:t>12</w:t>
            </w:r>
            <w:r w:rsidRPr="008A591A">
              <w:br/>
            </w:r>
            <w:r w:rsidRPr="008A591A">
              <w:rPr>
                <w:b/>
              </w:rPr>
              <w:t>Выполнение административных формальностей</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proofErr w:type="gramStart"/>
            <w:r w:rsidRPr="004A1980">
              <w:tab/>
              <w:t>Д</w:t>
            </w:r>
            <w:proofErr w:type="gramEnd"/>
            <w:r w:rsidRPr="004A1980">
              <w:t>ля выполнения таможенных или иных формальностей перед доставкой груза отправитель прилагает к накладной или предоста</w:t>
            </w:r>
            <w:r w:rsidRPr="004A1980">
              <w:t>в</w:t>
            </w:r>
            <w:r w:rsidRPr="004A1980">
              <w:t xml:space="preserve">ляет в распоряжение перевозчика заранее, путем </w:t>
            </w:r>
            <w:r w:rsidRPr="003634E4">
              <w:t>электронной коммуникаци</w:t>
            </w:r>
            <w:r w:rsidRPr="004A1980">
              <w:t xml:space="preserve">и или </w:t>
            </w:r>
            <w:r w:rsidRPr="003634E4">
              <w:t>как-либо иначе</w:t>
            </w:r>
            <w:r w:rsidRPr="004A1980">
              <w:t xml:space="preserve"> необходимые документы и сообщает ему всю требующуюся информацию.</w:t>
            </w:r>
          </w:p>
          <w:p w:rsidR="00081FF9" w:rsidRPr="004A1980" w:rsidRDefault="00081FF9" w:rsidP="00312DEA">
            <w:pPr>
              <w:tabs>
                <w:tab w:val="left" w:pos="576"/>
                <w:tab w:val="left" w:pos="1038"/>
                <w:tab w:val="left" w:pos="1152"/>
              </w:tabs>
              <w:spacing w:before="40" w:after="80"/>
              <w:ind w:right="43"/>
            </w:pPr>
            <w:r w:rsidRPr="004A1980">
              <w:rPr>
                <w:b/>
              </w:rPr>
              <w:t>§ 2</w:t>
            </w:r>
            <w:r w:rsidRPr="004A1980">
              <w:tab/>
              <w:t>Перевозчик не обязан проверять правильность или достаточность этих документов и информации. Отправитель несет перед пер</w:t>
            </w:r>
            <w:r w:rsidRPr="004A1980">
              <w:t>е</w:t>
            </w:r>
            <w:r w:rsidRPr="004A1980">
              <w:t>возчиком ответственность за любой ущерб, возникающий из-за отсутствия, недостаточности или неправильности таких документов и и</w:t>
            </w:r>
            <w:r w:rsidRPr="004A1980">
              <w:t>н</w:t>
            </w:r>
            <w:r w:rsidRPr="004A1980">
              <w:t>формации, за исключением того случая, когда ущерб произошел по вине перевозчика.</w:t>
            </w:r>
          </w:p>
          <w:p w:rsidR="00081FF9" w:rsidRPr="004A1980" w:rsidRDefault="00081FF9" w:rsidP="00312DEA">
            <w:pPr>
              <w:tabs>
                <w:tab w:val="left" w:pos="576"/>
                <w:tab w:val="left" w:pos="1038"/>
                <w:tab w:val="left" w:pos="1152"/>
              </w:tabs>
              <w:spacing w:before="40" w:after="80"/>
              <w:ind w:right="43"/>
            </w:pPr>
            <w:proofErr w:type="gramStart"/>
            <w:r w:rsidRPr="004A1980">
              <w:rPr>
                <w:b/>
              </w:rPr>
              <w:t>§ 3</w:t>
            </w:r>
            <w:r w:rsidRPr="004A1980">
              <w:tab/>
              <w:t>Перевозчик несет ответственность за любой ущерб, возникающий из-за утраты или неправильного использования документов, предоставленных в его распоряжение, кроме случаев, когда утрата или неправильное использование этих документов вызваны обсто</w:t>
            </w:r>
            <w:r w:rsidRPr="004A1980">
              <w:t>я</w:t>
            </w:r>
            <w:r w:rsidRPr="004A1980">
              <w:t>тельствами, которых добросовестный перевозчик не мог избежать и последствий которых не мог предотвратить.</w:t>
            </w:r>
            <w:proofErr w:type="gramEnd"/>
            <w:r w:rsidRPr="004A1980">
              <w:t xml:space="preserve"> Возмещение ущерба п</w:t>
            </w:r>
            <w:r w:rsidRPr="004A1980">
              <w:t>е</w:t>
            </w:r>
            <w:r w:rsidRPr="004A1980">
              <w:t>ревозчиком не превышает возмещения, предусмотренного в случае утраты груза.</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8A591A">
              <w:rPr>
                <w:b/>
              </w:rPr>
              <w:t>Статья 1</w:t>
            </w:r>
            <w:r>
              <w:rPr>
                <w:b/>
              </w:rPr>
              <w:t>3</w:t>
            </w:r>
            <w:r w:rsidRPr="008A591A">
              <w:t xml:space="preserve"> </w:t>
            </w:r>
            <w:r w:rsidRPr="008A591A">
              <w:br/>
            </w:r>
            <w:r w:rsidRPr="008A591A">
              <w:rPr>
                <w:b/>
              </w:rPr>
              <w:t>Время доставки</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tab/>
              <w:t>Перевозчик должен доставить товар в срок, согласованный в договоре перевозки. Если срок доставки не был согласован, доставка должна быть сделана в течение времени, которое могло обоснованно требоваться от добросовестного перевозчика, принимая во внимание обстоятельства перевозки.</w:t>
            </w:r>
          </w:p>
        </w:tc>
      </w:tr>
      <w:tr w:rsidR="00081FF9" w:rsidRPr="008A591A" w:rsidTr="00312DEA">
        <w:tc>
          <w:tcPr>
            <w:tcW w:w="12771" w:type="dxa"/>
            <w:tcBorders>
              <w:bottom w:val="single" w:sz="2" w:space="0" w:color="auto"/>
            </w:tcBorders>
            <w:shd w:val="clear" w:color="auto" w:fill="auto"/>
          </w:tcPr>
          <w:p w:rsidR="00081FF9" w:rsidRPr="008A591A" w:rsidRDefault="00081FF9" w:rsidP="00312DEA">
            <w:pPr>
              <w:pageBreakBefore/>
              <w:tabs>
                <w:tab w:val="left" w:pos="576"/>
                <w:tab w:val="left" w:pos="1038"/>
                <w:tab w:val="left" w:pos="1152"/>
              </w:tabs>
              <w:spacing w:before="40" w:after="80"/>
              <w:ind w:right="43"/>
              <w:rPr>
                <w:b/>
              </w:rPr>
            </w:pPr>
            <w:r w:rsidRPr="008A591A">
              <w:rPr>
                <w:b/>
              </w:rPr>
              <w:lastRenderedPageBreak/>
              <w:t>Статья 1</w:t>
            </w:r>
            <w:r>
              <w:rPr>
                <w:b/>
              </w:rPr>
              <w:t>4</w:t>
            </w:r>
            <w:r w:rsidRPr="008A591A">
              <w:br/>
            </w:r>
            <w:r w:rsidRPr="008A591A">
              <w:rPr>
                <w:b/>
              </w:rPr>
              <w:t>Выдача</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r w:rsidRPr="004A1980">
              <w:tab/>
              <w:t>Перевозчик должен в месте выдачи вручить получателю накладную и выдать груз после получения от него расписки и платежей, причитающихся в соответствии с договором перевозки.</w:t>
            </w:r>
          </w:p>
          <w:p w:rsidR="00081FF9" w:rsidRPr="004A1980" w:rsidRDefault="00081FF9" w:rsidP="00312DEA">
            <w:pPr>
              <w:tabs>
                <w:tab w:val="left" w:pos="576"/>
                <w:tab w:val="left" w:pos="1038"/>
                <w:tab w:val="left" w:pos="1152"/>
              </w:tabs>
              <w:spacing w:before="40" w:after="80"/>
              <w:ind w:right="43"/>
            </w:pPr>
            <w:r w:rsidRPr="004A1980">
              <w:rPr>
                <w:b/>
              </w:rPr>
              <w:t>§ 2</w:t>
            </w:r>
            <w:proofErr w:type="gramStart"/>
            <w:r w:rsidRPr="004A1980">
              <w:tab/>
              <w:t>В</w:t>
            </w:r>
            <w:proofErr w:type="gramEnd"/>
            <w:r w:rsidRPr="004A1980">
              <w:t xml:space="preserve"> случае установления факта утраты груза, его повреждения или его выдачи с запозданием получатель может от своего имени предъявить перевозчику требования или применить к нему средства правовой защиты, вытекающие из договора перевозки. </w:t>
            </w:r>
          </w:p>
          <w:p w:rsidR="00081FF9" w:rsidRPr="004A1980" w:rsidRDefault="00081FF9" w:rsidP="00312DEA">
            <w:pPr>
              <w:tabs>
                <w:tab w:val="left" w:pos="576"/>
                <w:tab w:val="left" w:pos="1038"/>
                <w:tab w:val="left" w:pos="1152"/>
              </w:tabs>
              <w:spacing w:before="40" w:after="80"/>
              <w:ind w:right="43"/>
            </w:pPr>
            <w:r w:rsidRPr="004A1980">
              <w:rPr>
                <w:b/>
              </w:rPr>
              <w:t>§ 3</w:t>
            </w:r>
            <w:proofErr w:type="gramStart"/>
            <w:r w:rsidRPr="004A1980">
              <w:rPr>
                <w:b/>
              </w:rPr>
              <w:tab/>
            </w:r>
            <w:r w:rsidRPr="004A1980">
              <w:t>В</w:t>
            </w:r>
            <w:proofErr w:type="gramEnd"/>
            <w:r w:rsidRPr="004A1980">
              <w:t xml:space="preserve"> остальном выдача груза осуществляется в соответствии с требованиями, действующими в месте назначения.</w:t>
            </w:r>
          </w:p>
          <w:p w:rsidR="00081FF9" w:rsidRPr="004A1980" w:rsidRDefault="00081FF9" w:rsidP="00312DEA">
            <w:pPr>
              <w:tabs>
                <w:tab w:val="left" w:pos="576"/>
                <w:tab w:val="left" w:pos="1038"/>
                <w:tab w:val="left" w:pos="1152"/>
              </w:tabs>
              <w:spacing w:before="40" w:after="80"/>
              <w:ind w:right="43"/>
              <w:rPr>
                <w:b/>
              </w:rPr>
            </w:pPr>
            <w:r w:rsidRPr="004A1980">
              <w:rPr>
                <w:b/>
              </w:rPr>
              <w:t>§ 4</w:t>
            </w:r>
            <w:r w:rsidRPr="004A1980">
              <w:tab/>
              <w:t>Настоящий правовой режим не затрагивает право перевозчика на удержание груза для обеспечения выплаты причитающихся сумм, которое может быть предусмотрено договором перевозки или применимым правом.</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8A591A">
              <w:rPr>
                <w:b/>
              </w:rPr>
              <w:t>Статья 1</w:t>
            </w:r>
            <w:r>
              <w:rPr>
                <w:b/>
              </w:rPr>
              <w:t>5</w:t>
            </w:r>
            <w:r w:rsidRPr="008A591A">
              <w:br/>
            </w:r>
            <w:r w:rsidRPr="008A591A">
              <w:rPr>
                <w:b/>
              </w:rPr>
              <w:t>Право распоряжаться грузом</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r w:rsidRPr="004A1980">
              <w:tab/>
              <w:t>Отправитель имеет право распоряжаться грузом и изменять договор перевозки путем отдачи последующих распоряжений; в час</w:t>
            </w:r>
            <w:r w:rsidRPr="004A1980">
              <w:t>т</w:t>
            </w:r>
            <w:r w:rsidRPr="004A1980">
              <w:t>ности, он может потребовать от перевозчика остановить перевозку груза, не выдавать груз, вернуть груз в месте его приема, изменить место выдачи или выдать груз иному лицу, а не получателю, указанному в накладной.</w:t>
            </w:r>
          </w:p>
          <w:p w:rsidR="00081FF9" w:rsidRPr="004A1980" w:rsidRDefault="00081FF9" w:rsidP="00312DEA">
            <w:pPr>
              <w:tabs>
                <w:tab w:val="left" w:pos="576"/>
                <w:tab w:val="left" w:pos="1038"/>
                <w:tab w:val="left" w:pos="1152"/>
              </w:tabs>
              <w:spacing w:before="40" w:after="80"/>
              <w:ind w:right="43"/>
            </w:pPr>
            <w:r w:rsidRPr="004A1980">
              <w:rPr>
                <w:b/>
              </w:rPr>
              <w:t>§ 2</w:t>
            </w:r>
            <w:r w:rsidRPr="004A1980">
              <w:tab/>
              <w:t>Право отправителя распоряжаться грузом переходит к получателю в момент, указанный отправителем в накладной. Если отправ</w:t>
            </w:r>
            <w:r w:rsidRPr="004A1980">
              <w:t>и</w:t>
            </w:r>
            <w:r w:rsidRPr="004A1980">
              <w:t>тель не указал иное, то право распоряжения должно переходить к получателю в тот момент, когда груз достиг места назначения.</w:t>
            </w:r>
          </w:p>
          <w:p w:rsidR="00081FF9" w:rsidRPr="004A1980" w:rsidRDefault="00081FF9" w:rsidP="00312DEA">
            <w:pPr>
              <w:tabs>
                <w:tab w:val="left" w:pos="576"/>
                <w:tab w:val="left" w:pos="1038"/>
                <w:tab w:val="left" w:pos="1152"/>
              </w:tabs>
              <w:spacing w:before="40" w:after="80"/>
              <w:ind w:right="43"/>
            </w:pPr>
            <w:r w:rsidRPr="004A1980">
              <w:rPr>
                <w:b/>
              </w:rPr>
              <w:t>§ 3</w:t>
            </w:r>
            <w:proofErr w:type="gramStart"/>
            <w:r w:rsidRPr="004A1980">
              <w:tab/>
              <w:t>Е</w:t>
            </w:r>
            <w:proofErr w:type="gramEnd"/>
            <w:r w:rsidRPr="004A1980">
              <w:t>сли при осуществлении своего права распоряжения получатель отдает распоряжение выдать груз другому лицу, то последнее не вправе назначать других получателей.</w:t>
            </w:r>
          </w:p>
          <w:p w:rsidR="00081FF9" w:rsidRPr="004A1980" w:rsidRDefault="00081FF9" w:rsidP="00312DEA">
            <w:pPr>
              <w:tabs>
                <w:tab w:val="left" w:pos="576"/>
                <w:tab w:val="left" w:pos="1038"/>
                <w:tab w:val="left" w:pos="1152"/>
              </w:tabs>
              <w:spacing w:before="40" w:after="80"/>
              <w:ind w:right="43"/>
              <w:rPr>
                <w:b/>
              </w:rPr>
            </w:pPr>
            <w:r w:rsidRPr="004A1980">
              <w:rPr>
                <w:b/>
              </w:rPr>
              <w:t>§ 4</w:t>
            </w:r>
            <w:proofErr w:type="gramStart"/>
            <w:r w:rsidRPr="004A1980">
              <w:tab/>
              <w:t>Л</w:t>
            </w:r>
            <w:proofErr w:type="gramEnd"/>
            <w:r w:rsidRPr="004A1980">
              <w:t>юбое право распоряжения теряет силу, когда получатель или другое лицо, назначенное получателем, забрали накладную у пер</w:t>
            </w:r>
            <w:r w:rsidRPr="004A1980">
              <w:t>е</w:t>
            </w:r>
            <w:r w:rsidRPr="004A1980">
              <w:t>возчика и приняли груз или потребовали доставки груза.</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8A591A">
              <w:rPr>
                <w:b/>
              </w:rPr>
              <w:t xml:space="preserve">Статья </w:t>
            </w:r>
            <w:r>
              <w:rPr>
                <w:b/>
              </w:rPr>
              <w:t>16</w:t>
            </w:r>
            <w:r w:rsidRPr="008A591A">
              <w:br/>
            </w:r>
            <w:r w:rsidRPr="008A591A">
              <w:rPr>
                <w:b/>
              </w:rPr>
              <w:t>Осуществление права распоряжения</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proofErr w:type="gramStart"/>
            <w:r w:rsidRPr="004A1980">
              <w:tab/>
              <w:t>Е</w:t>
            </w:r>
            <w:proofErr w:type="gramEnd"/>
            <w:r w:rsidRPr="004A1980">
              <w:t>сли правомочное лицо желает изменить договор перевозки, оно должно дать необходимые инструкции перевозчику. Если это предусматривается накладной, то правомочное лицо должно представить перевозчику свой оригинал накладной, в который должны быть внесены новые инструкции.</w:t>
            </w:r>
          </w:p>
          <w:p w:rsidR="00081FF9" w:rsidRPr="004A1980" w:rsidRDefault="00081FF9" w:rsidP="00312DEA">
            <w:pPr>
              <w:tabs>
                <w:tab w:val="left" w:pos="576"/>
                <w:tab w:val="left" w:pos="1038"/>
                <w:tab w:val="left" w:pos="1152"/>
              </w:tabs>
              <w:spacing w:before="40" w:after="80"/>
              <w:ind w:right="43"/>
            </w:pPr>
            <w:r w:rsidRPr="004A1980">
              <w:rPr>
                <w:b/>
              </w:rPr>
              <w:t>§ 2</w:t>
            </w:r>
            <w:r w:rsidRPr="004A1980">
              <w:tab/>
              <w:t>Перевозчик обязан выполнять инструкции только в том случае, если их выполнение является возможным, осуществляется на з</w:t>
            </w:r>
            <w:r w:rsidRPr="004A1980">
              <w:t>а</w:t>
            </w:r>
            <w:r w:rsidRPr="004A1980">
              <w:t>конных основаниях и требуется в разумных пределах. Инструкции не должны ни нарушать нормальную эксплуатацию предприятия пер</w:t>
            </w:r>
            <w:r w:rsidRPr="004A1980">
              <w:t>е</w:t>
            </w:r>
            <w:r w:rsidRPr="004A1980">
              <w:t>возчика, ни наносить ущерб отправителям или получателям других отправок. Любые инструкции не должны вести к делению отправки.</w:t>
            </w:r>
          </w:p>
          <w:p w:rsidR="00081FF9" w:rsidRPr="004A1980" w:rsidRDefault="00081FF9" w:rsidP="00312DEA">
            <w:pPr>
              <w:tabs>
                <w:tab w:val="left" w:pos="576"/>
                <w:tab w:val="left" w:pos="1038"/>
                <w:tab w:val="left" w:pos="1152"/>
              </w:tabs>
              <w:spacing w:before="40" w:after="80"/>
              <w:ind w:right="43"/>
            </w:pPr>
            <w:r w:rsidRPr="004A1980">
              <w:rPr>
                <w:b/>
              </w:rPr>
              <w:t>§ 3</w:t>
            </w:r>
            <w:proofErr w:type="gramStart"/>
            <w:r w:rsidRPr="004A1980">
              <w:tab/>
              <w:t>Е</w:t>
            </w:r>
            <w:proofErr w:type="gramEnd"/>
            <w:r w:rsidRPr="004A1980">
              <w:t>сли по причине положений §§ 1 и 2 настоящей статьи перевозчик не выполняет полученных им инструкций, он должен незаме</w:t>
            </w:r>
            <w:r w:rsidRPr="004A1980">
              <w:t>д</w:t>
            </w:r>
            <w:r w:rsidRPr="004A1980">
              <w:t>лительно уведомить об этом лицо, которое дало ему эти инструкции.</w:t>
            </w:r>
          </w:p>
        </w:tc>
      </w:tr>
      <w:tr w:rsidR="00081FF9" w:rsidRPr="004A1980" w:rsidTr="00312DEA">
        <w:tc>
          <w:tcPr>
            <w:tcW w:w="12771" w:type="dxa"/>
            <w:tcBorders>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4</w:t>
            </w:r>
            <w:r w:rsidRPr="004A1980">
              <w:tab/>
              <w:t xml:space="preserve">Перевозчик, не выполнивший надлежащим образом инструкций, данных ему в соответствии с положениями настоящей статьи, несет ответственность перед лицом, имеющим право предъявить иск перевозчику, за возникшие в результате этого ущерб либо утрату в случае вины перевозчика. </w:t>
            </w:r>
            <w:proofErr w:type="gramStart"/>
            <w:r w:rsidRPr="004A1980">
              <w:t>Если в случае, указанном во втором предложении § 1, перевозчик выполняет инструкции, не потребовав пред</w:t>
            </w:r>
            <w:r w:rsidRPr="004A1980">
              <w:t>ъ</w:t>
            </w:r>
            <w:r w:rsidRPr="004A1980">
              <w:t xml:space="preserve">явления ему оригинала накладной, он несет ответственность перед лицом, имеющим право предъявить иск перевозчику, за возникшие в </w:t>
            </w:r>
            <w:r w:rsidRPr="004A1980">
              <w:lastRenderedPageBreak/>
              <w:t>результате этого ущерб либо утрату.</w:t>
            </w:r>
            <w:proofErr w:type="gramEnd"/>
            <w:r w:rsidRPr="004A1980">
              <w:t xml:space="preserve"> Любое возможное возмещение не превышает суммы, предусмотренной в случае утраты груза.</w:t>
            </w:r>
          </w:p>
          <w:p w:rsidR="00081FF9" w:rsidRPr="004A1980" w:rsidRDefault="00081FF9" w:rsidP="00312DEA">
            <w:pPr>
              <w:tabs>
                <w:tab w:val="left" w:pos="576"/>
                <w:tab w:val="left" w:pos="1038"/>
                <w:tab w:val="left" w:pos="1152"/>
              </w:tabs>
              <w:spacing w:before="40" w:after="80"/>
              <w:ind w:right="43"/>
              <w:rPr>
                <w:b/>
              </w:rPr>
            </w:pPr>
            <w:r w:rsidRPr="004A1980">
              <w:rPr>
                <w:b/>
              </w:rPr>
              <w:t>§ 5</w:t>
            </w:r>
            <w:r w:rsidRPr="004A1980">
              <w:tab/>
              <w:t>Перевозчик имеет право потребовать оплату дополнительных провозных платежей и расходов, возникших в связи с выполнением данных ему инструкций, если только они не имели место по вине перевозчика.</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lastRenderedPageBreak/>
              <w:t>Статья 17</w:t>
            </w:r>
            <w:r w:rsidRPr="004A1980">
              <w:br/>
            </w:r>
            <w:r w:rsidRPr="004A1980">
              <w:rPr>
                <w:b/>
              </w:rPr>
              <w:t>Препятствия к перевозке и выдаче груза</w:t>
            </w:r>
          </w:p>
        </w:tc>
      </w:tr>
      <w:tr w:rsidR="00081FF9" w:rsidRPr="008A591A"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proofErr w:type="gramStart"/>
            <w:r w:rsidRPr="004A1980">
              <w:tab/>
              <w:t>Е</w:t>
            </w:r>
            <w:proofErr w:type="gramEnd"/>
            <w:r w:rsidRPr="004A1980">
              <w:t>сли после приема перевозчиком груза к перевозке становится очевидным, что перевозка или выдача не может быть осуществлена в соответствии с договором, то перевозчик запрашивает инструкции у правомочного лица или же, при препятствии к выдаче груза, – у отправителя. В отступление от первого предложения, перевозчик запрашивает инструкции у получателя, если после прибытия груза в страну назначения становится очевидным, что перевозка не может быть осуществлена в соответствии с договором перевозки.</w:t>
            </w:r>
          </w:p>
          <w:p w:rsidR="00081FF9" w:rsidRPr="004A1980" w:rsidRDefault="00081FF9" w:rsidP="00312DEA">
            <w:pPr>
              <w:tabs>
                <w:tab w:val="left" w:pos="576"/>
                <w:tab w:val="left" w:pos="1038"/>
                <w:tab w:val="left" w:pos="1152"/>
              </w:tabs>
              <w:spacing w:before="40" w:after="80"/>
              <w:ind w:right="43"/>
            </w:pPr>
            <w:r w:rsidRPr="004A1980">
              <w:rPr>
                <w:b/>
              </w:rPr>
              <w:t>§ 2</w:t>
            </w:r>
            <w:proofErr w:type="gramStart"/>
            <w:r w:rsidRPr="004A1980">
              <w:tab/>
              <w:t>Е</w:t>
            </w:r>
            <w:proofErr w:type="gramEnd"/>
            <w:r w:rsidRPr="004A1980">
              <w:t>сли получатель дал инструкцию о выдаче груза другому лицу, то § 1 настоящей статьи применяется так, как если бы получатель был отправителем, а другое лицо − получателем.</w:t>
            </w:r>
          </w:p>
          <w:p w:rsidR="00081FF9" w:rsidRPr="004A1980" w:rsidRDefault="00081FF9" w:rsidP="00312DEA">
            <w:pPr>
              <w:tabs>
                <w:tab w:val="left" w:pos="576"/>
                <w:tab w:val="left" w:pos="1038"/>
                <w:tab w:val="left" w:pos="1152"/>
              </w:tabs>
              <w:spacing w:before="40" w:after="80"/>
              <w:ind w:right="43"/>
            </w:pPr>
            <w:r w:rsidRPr="004A1980">
              <w:rPr>
                <w:b/>
              </w:rPr>
              <w:t>§ 3</w:t>
            </w:r>
            <w:proofErr w:type="gramStart"/>
            <w:r w:rsidRPr="004A1980">
              <w:tab/>
              <w:t>Е</w:t>
            </w:r>
            <w:proofErr w:type="gramEnd"/>
            <w:r w:rsidRPr="004A1980">
              <w:t>сли препятствий к перевозке можно избежать путем изменения маршрута, то перевозчик решает, следует ли изменить маршрут либо же в интересах правомочного лица следует запросить у него инструкции.</w:t>
            </w:r>
          </w:p>
          <w:p w:rsidR="00081FF9" w:rsidRPr="008A591A" w:rsidRDefault="00081FF9" w:rsidP="00312DEA">
            <w:pPr>
              <w:tabs>
                <w:tab w:val="left" w:pos="576"/>
                <w:tab w:val="left" w:pos="1038"/>
                <w:tab w:val="left" w:pos="1152"/>
              </w:tabs>
              <w:spacing w:before="40" w:after="80"/>
              <w:ind w:right="43"/>
              <w:rPr>
                <w:b/>
              </w:rPr>
            </w:pPr>
            <w:r w:rsidRPr="004A1980">
              <w:rPr>
                <w:b/>
              </w:rPr>
              <w:t>§ 4</w:t>
            </w:r>
            <w:proofErr w:type="gramStart"/>
            <w:r w:rsidRPr="004A1980">
              <w:tab/>
              <w:t>Е</w:t>
            </w:r>
            <w:proofErr w:type="gramEnd"/>
            <w:r w:rsidRPr="004A1980">
              <w:t>сли препятствия к выдаче груза устранены до получения перевозчиком инструкций отправителя, то груз должен быть выдан пол</w:t>
            </w:r>
            <w:r w:rsidRPr="004A1980">
              <w:t>у</w:t>
            </w:r>
            <w:r w:rsidRPr="004A1980">
              <w:t xml:space="preserve">чателю. </w:t>
            </w:r>
            <w:r w:rsidRPr="008A591A">
              <w:t>Отправитель должен быть уведомлен об этом незамедлительно.</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Статья 18</w:t>
            </w:r>
            <w:r w:rsidRPr="004A1980">
              <w:br/>
            </w:r>
            <w:r w:rsidRPr="004A1980">
              <w:rPr>
                <w:b/>
              </w:rPr>
              <w:t>Последствия препятствий к перевозке и выдаче груза</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r w:rsidRPr="004A1980">
              <w:tab/>
              <w:t xml:space="preserve">Перевозчик имеет право на возмещение ему расходов, вызванных его запросом инструкций или выполнением инструкций либо тем, что он принял решение в соответствии с § 3 </w:t>
            </w:r>
            <w:r w:rsidRPr="003634E4">
              <w:t>статьи 17</w:t>
            </w:r>
            <w:r w:rsidRPr="004A1980">
              <w:t>, если только эти расходы не являются следствием его вины. В частности, перево</w:t>
            </w:r>
            <w:r w:rsidRPr="004A1980">
              <w:t>з</w:t>
            </w:r>
            <w:r w:rsidRPr="004A1980">
              <w:t>чик может взыскать провозную плату за фактический путь следования и определить соответствующие этому маршруту сроки доставки.</w:t>
            </w:r>
          </w:p>
          <w:p w:rsidR="00081FF9" w:rsidRPr="004A1980" w:rsidRDefault="00081FF9" w:rsidP="00312DEA">
            <w:pPr>
              <w:tabs>
                <w:tab w:val="left" w:pos="576"/>
                <w:tab w:val="left" w:pos="1038"/>
                <w:tab w:val="left" w:pos="1152"/>
              </w:tabs>
              <w:spacing w:before="40" w:after="80"/>
              <w:ind w:right="43"/>
            </w:pPr>
            <w:r w:rsidRPr="004A1980">
              <w:rPr>
                <w:b/>
              </w:rPr>
              <w:t>§ 2</w:t>
            </w:r>
            <w:proofErr w:type="gramStart"/>
            <w:r w:rsidRPr="004A1980">
              <w:tab/>
              <w:t>Е</w:t>
            </w:r>
            <w:proofErr w:type="gramEnd"/>
            <w:r w:rsidRPr="004A1980">
              <w:t>сли перевозчик не может в разумные сроки  с учетом различного состояния грузов  получить законные и разумные инструкции, он принимает такие меры, которые представляются ему наиболее целесообразными в интересах правомочного лица. Он может, например, отправить груз обратно отправителю или выгрузить груз за счет правомочного лица. После этой выгрузки перевозка считается законче</w:t>
            </w:r>
            <w:r w:rsidRPr="004A1980">
              <w:t>н</w:t>
            </w:r>
            <w:r w:rsidRPr="004A1980">
              <w:t>ной. В данном случае перевозчик обеспечивает хранение груза за счет правомочного лица. Вместе с тем он может передать груз третьей стороны, и тогда он несет ответственность лишь за разумный выбор этой третьей стороны. Груз остается под залогом до оплаты долговых обязательств, вытекающих из договора перевозки, а также всех других расходов.</w:t>
            </w:r>
          </w:p>
        </w:tc>
      </w:tr>
      <w:tr w:rsidR="00081FF9" w:rsidRPr="004A1980" w:rsidTr="00E13A22">
        <w:tc>
          <w:tcPr>
            <w:tcW w:w="12771" w:type="dxa"/>
            <w:tcBorders>
              <w:bottom w:val="single" w:sz="12" w:space="0" w:color="auto"/>
            </w:tcBorders>
            <w:shd w:val="clear" w:color="auto" w:fill="auto"/>
          </w:tcPr>
          <w:p w:rsidR="00081FF9" w:rsidRPr="004A1980" w:rsidRDefault="00081FF9" w:rsidP="00312DEA">
            <w:pPr>
              <w:pageBreakBefore/>
              <w:tabs>
                <w:tab w:val="left" w:pos="576"/>
                <w:tab w:val="left" w:pos="1038"/>
                <w:tab w:val="left" w:pos="1152"/>
              </w:tabs>
              <w:spacing w:before="40" w:after="80"/>
              <w:ind w:right="43"/>
            </w:pPr>
            <w:r w:rsidRPr="004A1980">
              <w:rPr>
                <w:b/>
              </w:rPr>
              <w:lastRenderedPageBreak/>
              <w:t>§ 3</w:t>
            </w:r>
            <w:r w:rsidRPr="004A1980">
              <w:tab/>
              <w:t>Перевозчик может продать груз, не дожидаясь инструкций правомочного лица, если это необходимо с учетом состояния или скор</w:t>
            </w:r>
            <w:r w:rsidRPr="004A1980">
              <w:t>о</w:t>
            </w:r>
            <w:r w:rsidRPr="004A1980">
              <w:t>портящегося характера груза или если расходы по хранению несоизмеримы с ценностью груза. Он может также осуществить продажу груза и в других случаях, если в оговоренные сроки он не получил от правомочного лица противоположных инструкций, выполнение к</w:t>
            </w:r>
            <w:r w:rsidRPr="004A1980">
              <w:t>о</w:t>
            </w:r>
            <w:r w:rsidRPr="004A1980">
              <w:t>торых могло быть справедливо потребовано; в таком случае перевозчик может уничтожить непригодный груз. Все меры должны быть приняты в соответствии с действующим законодательством.</w:t>
            </w:r>
          </w:p>
          <w:p w:rsidR="00081FF9" w:rsidRPr="004A1980" w:rsidRDefault="00081FF9" w:rsidP="00312DEA">
            <w:pPr>
              <w:pageBreakBefore/>
              <w:tabs>
                <w:tab w:val="left" w:pos="576"/>
                <w:tab w:val="left" w:pos="1038"/>
                <w:tab w:val="left" w:pos="1152"/>
              </w:tabs>
              <w:spacing w:before="40" w:after="80"/>
              <w:ind w:right="43"/>
              <w:rPr>
                <w:b/>
              </w:rPr>
            </w:pPr>
            <w:r w:rsidRPr="004A1980">
              <w:rPr>
                <w:b/>
              </w:rPr>
              <w:t>§ 4</w:t>
            </w:r>
            <w:proofErr w:type="gramStart"/>
            <w:r w:rsidRPr="004A1980">
              <w:tab/>
              <w:t>Е</w:t>
            </w:r>
            <w:proofErr w:type="gramEnd"/>
            <w:r w:rsidRPr="004A1980">
              <w:t>сли груз был продан, то выручка, за вычетом суммы залога, передается в распоряжение правомочного лица. Если сумма выручки меньше суммы этих расходов, то перевозчик имеет право на получение разницы.</w:t>
            </w:r>
          </w:p>
        </w:tc>
      </w:tr>
      <w:tr w:rsidR="00081FF9" w:rsidRPr="008A591A" w:rsidTr="00E13A22">
        <w:tc>
          <w:tcPr>
            <w:tcW w:w="12771" w:type="dxa"/>
            <w:tcBorders>
              <w:top w:val="single" w:sz="12" w:space="0" w:color="auto"/>
              <w:bottom w:val="single" w:sz="12" w:space="0" w:color="auto"/>
            </w:tcBorders>
            <w:shd w:val="clear" w:color="auto" w:fill="auto"/>
          </w:tcPr>
          <w:p w:rsidR="00081FF9" w:rsidRPr="008A591A" w:rsidRDefault="00081FF9" w:rsidP="00312DEA">
            <w:pPr>
              <w:tabs>
                <w:tab w:val="left" w:pos="288"/>
                <w:tab w:val="left" w:pos="576"/>
                <w:tab w:val="left" w:pos="1152"/>
              </w:tabs>
              <w:spacing w:before="40" w:after="80"/>
              <w:ind w:right="43"/>
              <w:rPr>
                <w:b/>
              </w:rPr>
            </w:pPr>
            <w:r w:rsidRPr="008A591A">
              <w:rPr>
                <w:b/>
                <w:sz w:val="22"/>
              </w:rPr>
              <w:t>Глава 3</w:t>
            </w:r>
            <w:r w:rsidRPr="008A591A">
              <w:rPr>
                <w:b/>
                <w:sz w:val="22"/>
              </w:rPr>
              <w:tab/>
              <w:t>Ответственность</w:t>
            </w:r>
          </w:p>
        </w:tc>
      </w:tr>
      <w:tr w:rsidR="00081FF9" w:rsidRPr="008A591A" w:rsidTr="00E13A22">
        <w:tc>
          <w:tcPr>
            <w:tcW w:w="12771" w:type="dxa"/>
            <w:tcBorders>
              <w:top w:val="single" w:sz="12" w:space="0" w:color="auto"/>
              <w:bottom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8A591A">
              <w:rPr>
                <w:b/>
              </w:rPr>
              <w:t xml:space="preserve">Статья </w:t>
            </w:r>
            <w:r>
              <w:rPr>
                <w:b/>
              </w:rPr>
              <w:t>19</w:t>
            </w:r>
            <w:r w:rsidRPr="008A591A">
              <w:br/>
            </w:r>
            <w:r w:rsidRPr="008A591A">
              <w:rPr>
                <w:b/>
              </w:rPr>
              <w:t>Обоснование ответственности</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r w:rsidRPr="004A1980">
              <w:tab/>
              <w:t>Договорный перевозчик несет ответственность за утрату либо ущерб, причиненные в связи с полной или частичной утратой или повреждением груза с момента приема его к перевозке до момента его выдачи, равно как за просрочку в доставке.</w:t>
            </w:r>
          </w:p>
          <w:p w:rsidR="00081FF9" w:rsidRPr="004A1980" w:rsidRDefault="00081FF9" w:rsidP="00312DEA">
            <w:pPr>
              <w:tabs>
                <w:tab w:val="left" w:pos="576"/>
                <w:tab w:val="left" w:pos="1038"/>
                <w:tab w:val="left" w:pos="1152"/>
              </w:tabs>
              <w:spacing w:before="40" w:after="80"/>
              <w:ind w:right="43"/>
            </w:pPr>
            <w:r w:rsidRPr="004A1980">
              <w:rPr>
                <w:b/>
              </w:rPr>
              <w:t>§ 2</w:t>
            </w:r>
            <w:r w:rsidRPr="004A1980">
              <w:tab/>
              <w:t xml:space="preserve">Если перевозка в соответствии с единым договором осуществляется несколькими последующими </w:t>
            </w:r>
            <w:proofErr w:type="spellStart"/>
            <w:r w:rsidRPr="004A1980">
              <w:t>перевозчиками</w:t>
            </w:r>
            <w:proofErr w:type="gramStart"/>
            <w:r w:rsidRPr="004A1980">
              <w:t>,</w:t>
            </w:r>
            <w:r w:rsidRPr="003634E4">
              <w:t>д</w:t>
            </w:r>
            <w:proofErr w:type="gramEnd"/>
            <w:r w:rsidRPr="003634E4">
              <w:t>оговорный</w:t>
            </w:r>
            <w:proofErr w:type="spellEnd"/>
            <w:r w:rsidRPr="003634E4">
              <w:t xml:space="preserve"> пер</w:t>
            </w:r>
            <w:r w:rsidRPr="003634E4">
              <w:t>е</w:t>
            </w:r>
            <w:r w:rsidRPr="003634E4">
              <w:t>возчик и все последующие перевозчики несут солидарную и раздельную ответственность за всю перевозку.</w:t>
            </w:r>
          </w:p>
          <w:p w:rsidR="00081FF9" w:rsidRPr="004A1980" w:rsidRDefault="00081FF9" w:rsidP="00312DEA">
            <w:pPr>
              <w:tabs>
                <w:tab w:val="left" w:pos="576"/>
                <w:tab w:val="left" w:pos="1038"/>
                <w:tab w:val="left" w:pos="1152"/>
              </w:tabs>
              <w:spacing w:before="40" w:after="80"/>
              <w:ind w:right="43"/>
              <w:rPr>
                <w:b/>
              </w:rPr>
            </w:pPr>
            <w:proofErr w:type="gramStart"/>
            <w:r w:rsidRPr="004A1980">
              <w:rPr>
                <w:b/>
              </w:rPr>
              <w:t>§ 3</w:t>
            </w:r>
            <w:r w:rsidRPr="004A1980">
              <w:tab/>
              <w:t>Перевозчик освобождается от ответственности в той мере, в которой утрата или повреждение груза либо просрочка в доставке пр</w:t>
            </w:r>
            <w:r w:rsidRPr="004A1980">
              <w:t>о</w:t>
            </w:r>
            <w:r w:rsidRPr="004A1980">
              <w:t>изошли по вине правомочного лица или в связи с выполнением данной им инструкции не вследствие ошибки перевозчика, а также в связи с дефектами груза или обстоятельствами, которых перевозчик не смог избежать и последствий которых не мог предотвратить.</w:t>
            </w:r>
            <w:proofErr w:type="gramEnd"/>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Статья 20</w:t>
            </w:r>
            <w:r w:rsidRPr="004A1980">
              <w:br/>
            </w:r>
            <w:r w:rsidRPr="004A1980">
              <w:rPr>
                <w:b/>
              </w:rPr>
              <w:t>Предположение об утрате груза</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r w:rsidRPr="004A1980">
              <w:tab/>
              <w:t xml:space="preserve">Лицо, имеющее право предъявить иск перевозчику, может без дальнейшего доказательства считать груз утраченным, если в течение трех месяцев после окончания срока доставки груз не </w:t>
            </w:r>
            <w:proofErr w:type="gramStart"/>
            <w:r w:rsidRPr="004A1980">
              <w:t>был</w:t>
            </w:r>
            <w:proofErr w:type="gramEnd"/>
            <w:r w:rsidRPr="004A1980">
              <w:t xml:space="preserve"> выдан получателю или не прибыл для доставки получателю.</w:t>
            </w:r>
          </w:p>
          <w:p w:rsidR="00081FF9" w:rsidRPr="004A1980" w:rsidRDefault="00081FF9" w:rsidP="00312DEA">
            <w:pPr>
              <w:tabs>
                <w:tab w:val="left" w:pos="576"/>
                <w:tab w:val="left" w:pos="1038"/>
                <w:tab w:val="left" w:pos="1152"/>
              </w:tabs>
              <w:spacing w:before="40" w:after="80"/>
              <w:ind w:right="43"/>
            </w:pPr>
            <w:r w:rsidRPr="004A1980">
              <w:rPr>
                <w:b/>
              </w:rPr>
              <w:t>§ 2</w:t>
            </w:r>
            <w:proofErr w:type="gramStart"/>
            <w:r w:rsidRPr="004A1980">
              <w:tab/>
              <w:t>Э</w:t>
            </w:r>
            <w:proofErr w:type="gramEnd"/>
            <w:r w:rsidRPr="004A1980">
              <w:t>то лицо по получении возмещения за утраченный груз может потребовать в письменном виде, чтобы оно было немедленно ув</w:t>
            </w:r>
            <w:r w:rsidRPr="004A1980">
              <w:t>е</w:t>
            </w:r>
            <w:r w:rsidRPr="004A1980">
              <w:t>домлено, если утерянный груз будет обнаружен в течение одного года после выплаты возмещения. Перевозчик подтверждает получение этого требования в письменном виде.</w:t>
            </w:r>
          </w:p>
          <w:p w:rsidR="00081FF9" w:rsidRPr="004A1980" w:rsidRDefault="00081FF9" w:rsidP="00312DEA">
            <w:pPr>
              <w:tabs>
                <w:tab w:val="left" w:pos="576"/>
                <w:tab w:val="left" w:pos="1038"/>
                <w:tab w:val="left" w:pos="1152"/>
              </w:tabs>
              <w:spacing w:before="40" w:after="80"/>
              <w:ind w:right="43"/>
            </w:pPr>
            <w:r w:rsidRPr="004A1980">
              <w:rPr>
                <w:b/>
              </w:rPr>
              <w:t>§ 3</w:t>
            </w:r>
            <w:proofErr w:type="gramStart"/>
            <w:r w:rsidRPr="004A1980">
              <w:tab/>
              <w:t>В</w:t>
            </w:r>
            <w:proofErr w:type="gramEnd"/>
            <w:r w:rsidRPr="004A1980">
              <w:t xml:space="preserve"> течение тридцати дней со дня получения такого уведомления лицо, имеющее право предъявить иск перевозчику, может потреб</w:t>
            </w:r>
            <w:r w:rsidRPr="004A1980">
              <w:t>о</w:t>
            </w:r>
            <w:r w:rsidRPr="004A1980">
              <w:t>вать выдачи ему груза после уплаты платежей, вытекающих из договора перевозки, и после возврата полученного возмещения за выч</w:t>
            </w:r>
            <w:r w:rsidRPr="004A1980">
              <w:t>е</w:t>
            </w:r>
            <w:r w:rsidRPr="004A1980">
              <w:t>том, в случае необходимости, расходов, которые могли быть включены в это возмещение. Оно сохраняет свои права требовать возмещ</w:t>
            </w:r>
            <w:r w:rsidRPr="004A1980">
              <w:t>е</w:t>
            </w:r>
            <w:r w:rsidRPr="004A1980">
              <w:t xml:space="preserve">ния за просрочку в доставке согласно статье </w:t>
            </w:r>
            <w:r w:rsidRPr="003634E4">
              <w:t>25.</w:t>
            </w:r>
          </w:p>
        </w:tc>
      </w:tr>
      <w:tr w:rsidR="00081FF9" w:rsidRPr="004A1980" w:rsidTr="00312DEA">
        <w:tc>
          <w:tcPr>
            <w:tcW w:w="12771" w:type="dxa"/>
            <w:tcBorders>
              <w:bottom w:val="single" w:sz="2" w:space="0" w:color="auto"/>
            </w:tcBorders>
            <w:shd w:val="clear" w:color="auto" w:fill="auto"/>
          </w:tcPr>
          <w:p w:rsidR="00081FF9" w:rsidRPr="004A1980" w:rsidRDefault="00081FF9" w:rsidP="00312DEA">
            <w:pPr>
              <w:pageBreakBefore/>
              <w:tabs>
                <w:tab w:val="left" w:pos="576"/>
                <w:tab w:val="left" w:pos="1038"/>
                <w:tab w:val="left" w:pos="1152"/>
              </w:tabs>
              <w:spacing w:before="40" w:after="80"/>
              <w:ind w:right="43"/>
            </w:pPr>
            <w:r w:rsidRPr="004A1980">
              <w:rPr>
                <w:b/>
              </w:rPr>
              <w:lastRenderedPageBreak/>
              <w:t>§ 4</w:t>
            </w:r>
            <w:proofErr w:type="gramStart"/>
            <w:r w:rsidRPr="004A1980">
              <w:tab/>
              <w:t>П</w:t>
            </w:r>
            <w:proofErr w:type="gramEnd"/>
            <w:r w:rsidRPr="004A1980">
              <w:t>ри отсутствии требования, указанного в § 2, либо распоряжений, сделанных в срок, предусмотренный в § 3, или если груз найден по истечении более чем одного года после выплаты возмещения, перевозчик имеет право распоряжаться им согласно законам и предпис</w:t>
            </w:r>
            <w:r w:rsidRPr="004A1980">
              <w:t>а</w:t>
            </w:r>
            <w:r w:rsidRPr="004A1980">
              <w:t>ниям, действующим в месте нахождения груза.</w:t>
            </w:r>
          </w:p>
          <w:p w:rsidR="00081FF9" w:rsidRPr="004A1980" w:rsidRDefault="00081FF9" w:rsidP="00312DEA">
            <w:pPr>
              <w:pageBreakBefore/>
              <w:tabs>
                <w:tab w:val="left" w:pos="576"/>
                <w:tab w:val="left" w:pos="1038"/>
                <w:tab w:val="left" w:pos="1152"/>
              </w:tabs>
              <w:spacing w:before="40" w:after="80"/>
              <w:ind w:right="43"/>
              <w:rPr>
                <w:b/>
              </w:rPr>
            </w:pPr>
            <w:r w:rsidRPr="004A1980">
              <w:rPr>
                <w:b/>
              </w:rPr>
              <w:t>§ 5</w:t>
            </w:r>
            <w:proofErr w:type="gramStart"/>
            <w:r w:rsidRPr="004A1980">
              <w:tab/>
              <w:t>Л</w:t>
            </w:r>
            <w:proofErr w:type="gramEnd"/>
            <w:r w:rsidRPr="004A1980">
              <w:t>юбое обязательство получателя принимать найденный груз регулируется законами, применимыми в государстве, в котором нах</w:t>
            </w:r>
            <w:r w:rsidRPr="004A1980">
              <w:t>о</w:t>
            </w:r>
            <w:r w:rsidRPr="004A1980">
              <w:t>дится место, предназначенное для выдачи груза.</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Статья 21</w:t>
            </w:r>
            <w:r w:rsidRPr="004A1980">
              <w:br/>
            </w:r>
            <w:r w:rsidRPr="004A1980">
              <w:rPr>
                <w:b/>
              </w:rPr>
              <w:t>Возмещение в случае утраты</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proofErr w:type="gramStart"/>
            <w:r w:rsidRPr="004A1980">
              <w:tab/>
              <w:t>В</w:t>
            </w:r>
            <w:proofErr w:type="gramEnd"/>
            <w:r w:rsidRPr="004A1980">
              <w:t xml:space="preserve"> случае полной или частичной утраты груза перевозчик возмещает стоимость груза, существовавшую в день и в месте приема груза к перевозке. Если часть груза была выдана, то стоимость части груза, остающейся у правомочного лица, вычитается из суммы во</w:t>
            </w:r>
            <w:r w:rsidRPr="004A1980">
              <w:t>з</w:t>
            </w:r>
            <w:r w:rsidRPr="004A1980">
              <w:t>мещения.</w:t>
            </w:r>
          </w:p>
          <w:p w:rsidR="00081FF9" w:rsidRPr="004A1980" w:rsidRDefault="00081FF9" w:rsidP="00312DEA">
            <w:pPr>
              <w:tabs>
                <w:tab w:val="left" w:pos="576"/>
                <w:tab w:val="left" w:pos="1038"/>
                <w:tab w:val="left" w:pos="1152"/>
              </w:tabs>
              <w:spacing w:before="40" w:after="80"/>
              <w:ind w:right="43"/>
            </w:pPr>
            <w:r w:rsidRPr="004A1980">
              <w:rPr>
                <w:b/>
              </w:rPr>
              <w:t>§ 2</w:t>
            </w:r>
            <w:r w:rsidRPr="004A1980">
              <w:tab/>
              <w:t>Стоимость груза устанавливается на основе рыночной цены в месте, где он был принят к перевозке, а за неимением таковой − на основе потребительской стоимости грузов такого же вида и качества. Если груз был продан непосредственно перед его приемом к пер</w:t>
            </w:r>
            <w:r w:rsidRPr="004A1980">
              <w:t>е</w:t>
            </w:r>
            <w:r w:rsidRPr="004A1980">
              <w:t>возке, покупная цена, указанная в счете продавца, за вычетом включенных в него провозных платежей, считается рыночной ценой.</w:t>
            </w:r>
          </w:p>
          <w:p w:rsidR="00081FF9" w:rsidRPr="004A1980" w:rsidRDefault="00081FF9" w:rsidP="00312DEA">
            <w:pPr>
              <w:tabs>
                <w:tab w:val="left" w:pos="576"/>
                <w:tab w:val="left" w:pos="1038"/>
                <w:tab w:val="left" w:pos="1152"/>
              </w:tabs>
              <w:spacing w:before="40" w:after="80"/>
              <w:ind w:right="43"/>
            </w:pPr>
            <w:r w:rsidRPr="004A1980">
              <w:rPr>
                <w:b/>
              </w:rPr>
              <w:t>§ 3</w:t>
            </w:r>
            <w:proofErr w:type="gramStart"/>
            <w:r w:rsidRPr="004A1980">
              <w:tab/>
              <w:t>Е</w:t>
            </w:r>
            <w:proofErr w:type="gramEnd"/>
            <w:r w:rsidRPr="004A1980">
              <w:t>сли стороны не договорились об ином в соответствии с § 2 статьи 3, то возмещение не превышает [17] расчетных единиц за кил</w:t>
            </w:r>
            <w:r w:rsidRPr="004A1980">
              <w:t>о</w:t>
            </w:r>
            <w:r w:rsidRPr="004A1980">
              <w:t>грамм недостающего веса брутто.</w:t>
            </w:r>
          </w:p>
          <w:p w:rsidR="00081FF9" w:rsidRPr="004A1980" w:rsidRDefault="00081FF9" w:rsidP="00312DEA">
            <w:pPr>
              <w:tabs>
                <w:tab w:val="left" w:pos="576"/>
                <w:tab w:val="left" w:pos="1038"/>
                <w:tab w:val="left" w:pos="1152"/>
              </w:tabs>
              <w:spacing w:before="40" w:after="80"/>
              <w:ind w:right="43"/>
            </w:pPr>
            <w:r w:rsidRPr="004A1980">
              <w:rPr>
                <w:b/>
              </w:rPr>
              <w:t>§ 4</w:t>
            </w:r>
            <w:proofErr w:type="gramStart"/>
            <w:r w:rsidRPr="004A1980">
              <w:tab/>
              <w:t>К</w:t>
            </w:r>
            <w:proofErr w:type="gramEnd"/>
            <w:r w:rsidRPr="004A1980">
              <w:t>роме того, перевозчик возмещает провозную плату, оплаченные таможенные сборы и прочие расходы, связанные с перевозкой. Если часть груза была выдана, то по аналогии применяется второе предложение § 1.</w:t>
            </w:r>
          </w:p>
        </w:tc>
      </w:tr>
      <w:tr w:rsidR="00081FF9" w:rsidRPr="004A1980" w:rsidTr="00312DEA">
        <w:tc>
          <w:tcPr>
            <w:tcW w:w="12771" w:type="dxa"/>
            <w:tcBorders>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5</w:t>
            </w:r>
            <w:proofErr w:type="gramStart"/>
            <w:r w:rsidRPr="004A1980">
              <w:tab/>
              <w:t>В</w:t>
            </w:r>
            <w:proofErr w:type="gramEnd"/>
            <w:r w:rsidRPr="004A1980">
              <w:t xml:space="preserve"> случае утраты </w:t>
            </w:r>
            <w:proofErr w:type="spellStart"/>
            <w:r w:rsidRPr="004A1980">
              <w:t>интермодальной</w:t>
            </w:r>
            <w:proofErr w:type="spellEnd"/>
            <w:r w:rsidRPr="004A1980">
              <w:t xml:space="preserve"> транспортной единицы или ее частей возмещение ограничивается потребительской стоимостью такой единицы или ее частей, существовавшей в день и в месте утраты. Если невозможно установить день или место утраты, то возмещ</w:t>
            </w:r>
            <w:r w:rsidRPr="004A1980">
              <w:t>е</w:t>
            </w:r>
            <w:r w:rsidRPr="004A1980">
              <w:t xml:space="preserve">ние ограничено потребительской стоимостью, существовавшей в день и в месте приема груза к перевозке перевозчиком. </w:t>
            </w:r>
            <w:r w:rsidRPr="003634E4">
              <w:t>То же самое б</w:t>
            </w:r>
            <w:r w:rsidRPr="003634E4">
              <w:t>у</w:t>
            </w:r>
            <w:r w:rsidRPr="003634E4">
              <w:t>дет применимо</w:t>
            </w:r>
            <w:r w:rsidRPr="004A1980">
              <w:t xml:space="preserve"> в случае потери пустого вагона, </w:t>
            </w:r>
            <w:r w:rsidRPr="003634E4">
              <w:t>который считается в качестве груза</w:t>
            </w:r>
            <w:r w:rsidRPr="004A1980">
              <w:t xml:space="preserve"> согласно контракту перевозки.</w:t>
            </w:r>
          </w:p>
          <w:p w:rsidR="00081FF9" w:rsidRPr="004A1980" w:rsidRDefault="00081FF9" w:rsidP="00312DEA">
            <w:pPr>
              <w:tabs>
                <w:tab w:val="left" w:pos="576"/>
                <w:tab w:val="left" w:pos="1038"/>
                <w:tab w:val="left" w:pos="1152"/>
              </w:tabs>
              <w:spacing w:before="40" w:after="80"/>
              <w:ind w:right="43"/>
              <w:rPr>
                <w:b/>
              </w:rPr>
            </w:pPr>
            <w:r w:rsidRPr="004A1980">
              <w:rPr>
                <w:b/>
              </w:rPr>
              <w:t>§ 6</w:t>
            </w:r>
            <w:proofErr w:type="gramStart"/>
            <w:r w:rsidRPr="004A1980">
              <w:tab/>
              <w:t>Н</w:t>
            </w:r>
            <w:proofErr w:type="gramEnd"/>
            <w:r w:rsidRPr="004A1980">
              <w:t>икакие другие убытки возмещению не подлежат.</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8A591A">
              <w:rPr>
                <w:b/>
              </w:rPr>
              <w:t>Статья 2</w:t>
            </w:r>
            <w:r>
              <w:rPr>
                <w:b/>
              </w:rPr>
              <w:t>2</w:t>
            </w:r>
            <w:r w:rsidRPr="008A591A">
              <w:br/>
            </w:r>
            <w:r w:rsidRPr="008A591A">
              <w:rPr>
                <w:b/>
              </w:rPr>
              <w:t>Расчетная единица</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r w:rsidRPr="004A1980">
              <w:tab/>
              <w:t xml:space="preserve">Расчетная единица, упоминаемая в статье </w:t>
            </w:r>
            <w:r w:rsidRPr="003634E4">
              <w:t>21</w:t>
            </w:r>
            <w:r w:rsidRPr="004A1980">
              <w:t>, является единицей «специального права заимствования», как она определена в соо</w:t>
            </w:r>
            <w:r w:rsidRPr="004A1980">
              <w:t>т</w:t>
            </w:r>
            <w:r w:rsidRPr="004A1980">
              <w:t xml:space="preserve">ветствии с указаниями Международного валютного фонда. Сумма, указанная в статье </w:t>
            </w:r>
            <w:r w:rsidRPr="003634E4">
              <w:t>21</w:t>
            </w:r>
            <w:r w:rsidRPr="004A1980">
              <w:t>, переводится в национальную валюту госуда</w:t>
            </w:r>
            <w:r w:rsidRPr="004A1980">
              <w:t>р</w:t>
            </w:r>
            <w:r w:rsidRPr="004A1980">
              <w:t>ства в соответствии со стоимостью этой валюты на дату судебного или арбитражного решения или на дату, согласованную сторонами. Если при расчете суммы требуется пересчет сумм, выраженных в иностранной валюте, то этот пересчет производится по курсу, действ</w:t>
            </w:r>
            <w:r w:rsidRPr="004A1980">
              <w:t>у</w:t>
            </w:r>
            <w:r w:rsidRPr="004A1980">
              <w:t>ющему на день и в месте платежа.</w:t>
            </w:r>
          </w:p>
        </w:tc>
      </w:tr>
      <w:tr w:rsidR="00081FF9" w:rsidRPr="004A1980" w:rsidTr="00312DEA">
        <w:tc>
          <w:tcPr>
            <w:tcW w:w="12771" w:type="dxa"/>
            <w:tcBorders>
              <w:bottom w:val="single" w:sz="2" w:space="0" w:color="auto"/>
            </w:tcBorders>
            <w:shd w:val="clear" w:color="auto" w:fill="auto"/>
          </w:tcPr>
          <w:p w:rsidR="00081FF9" w:rsidRPr="004A1980" w:rsidRDefault="00081FF9" w:rsidP="00312DEA">
            <w:pPr>
              <w:pageBreakBefore/>
              <w:tabs>
                <w:tab w:val="left" w:pos="576"/>
                <w:tab w:val="left" w:pos="1038"/>
                <w:tab w:val="left" w:pos="1152"/>
              </w:tabs>
              <w:spacing w:before="40" w:after="80"/>
              <w:ind w:right="43"/>
              <w:rPr>
                <w:b/>
              </w:rPr>
            </w:pPr>
            <w:r w:rsidRPr="004A1980">
              <w:rPr>
                <w:b/>
              </w:rPr>
              <w:lastRenderedPageBreak/>
              <w:t>§ 2</w:t>
            </w:r>
            <w:r w:rsidRPr="004A1980">
              <w:tab/>
              <w:t>Стоимость в единицах «специального права заимствования» национальной валюты Договаривающегося государства-участника настоящего правового режима, которое является членом Международного валютного фонда, исчисляется в соответствии с методом опр</w:t>
            </w:r>
            <w:r w:rsidRPr="004A1980">
              <w:t>е</w:t>
            </w:r>
            <w:r w:rsidRPr="004A1980">
              <w:t>деления стоимости, применяемым Международным валютным фондом на соответствующую дату для его собственных операций и расч</w:t>
            </w:r>
            <w:r w:rsidRPr="004A1980">
              <w:t>е</w:t>
            </w:r>
            <w:r w:rsidRPr="004A1980">
              <w:t>тов. Стоимость в единицах «специального права заимствования» национальной валюты Договаривающегося государства-участника настоящего правового режима, которое не является членом Международного валютного фонда, исчисляется способом, установленным этим государством.</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Статья 23</w:t>
            </w:r>
            <w:r w:rsidRPr="004A1980">
              <w:br/>
            </w:r>
            <w:r w:rsidRPr="004A1980">
              <w:rPr>
                <w:b/>
              </w:rPr>
              <w:t>Ответственность за убыль массы во время перевозки</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proofErr w:type="gramStart"/>
            <w:r w:rsidRPr="004A1980">
              <w:tab/>
              <w:t>В</w:t>
            </w:r>
            <w:proofErr w:type="gramEnd"/>
            <w:r w:rsidRPr="004A1980">
              <w:t xml:space="preserve"> отношении грузов, которые вследствие своих естественных свойств подвержены убыли в массе, перевозчик несет ответстве</w:t>
            </w:r>
            <w:r w:rsidRPr="004A1980">
              <w:t>н</w:t>
            </w:r>
            <w:r w:rsidRPr="004A1980">
              <w:t>ность, независимо от пройденного грузом расстояния, лишь за ту часть убыли, которая превышает нижеследующие нормы в процентах:</w:t>
            </w:r>
          </w:p>
          <w:p w:rsidR="00081FF9" w:rsidRPr="004A1980" w:rsidRDefault="00081FF9" w:rsidP="00312DEA">
            <w:pPr>
              <w:tabs>
                <w:tab w:val="left" w:pos="576"/>
                <w:tab w:val="left" w:pos="1038"/>
                <w:tab w:val="left" w:pos="1152"/>
              </w:tabs>
              <w:spacing w:before="40"/>
              <w:ind w:right="43"/>
            </w:pPr>
            <w:r w:rsidRPr="004A1980">
              <w:tab/>
            </w:r>
            <w:r w:rsidRPr="008A591A">
              <w:t>a</w:t>
            </w:r>
            <w:r w:rsidRPr="004A1980">
              <w:t>)</w:t>
            </w:r>
            <w:r w:rsidRPr="004A1980">
              <w:tab/>
              <w:t>два процента от массы жидких или сданных в сыром состоянии грузов;</w:t>
            </w:r>
          </w:p>
          <w:p w:rsidR="00081FF9" w:rsidRPr="004A1980" w:rsidRDefault="00081FF9" w:rsidP="00312DEA">
            <w:pPr>
              <w:tabs>
                <w:tab w:val="left" w:pos="576"/>
                <w:tab w:val="left" w:pos="1038"/>
                <w:tab w:val="left" w:pos="1152"/>
              </w:tabs>
              <w:spacing w:after="80"/>
              <w:ind w:right="43"/>
            </w:pPr>
            <w:r w:rsidRPr="004A1980">
              <w:tab/>
            </w:r>
            <w:r w:rsidRPr="008A591A">
              <w:t>b</w:t>
            </w:r>
            <w:r w:rsidRPr="004A1980">
              <w:t>)</w:t>
            </w:r>
            <w:r w:rsidRPr="004A1980">
              <w:tab/>
              <w:t>один процент от массы сухих грузов.</w:t>
            </w:r>
          </w:p>
          <w:p w:rsidR="00081FF9" w:rsidRPr="004A1980" w:rsidRDefault="00081FF9" w:rsidP="00312DEA">
            <w:pPr>
              <w:tabs>
                <w:tab w:val="left" w:pos="576"/>
                <w:tab w:val="left" w:pos="1038"/>
                <w:tab w:val="left" w:pos="1152"/>
              </w:tabs>
              <w:spacing w:before="40" w:after="80"/>
              <w:ind w:right="43"/>
            </w:pPr>
            <w:r w:rsidRPr="004A1980">
              <w:rPr>
                <w:b/>
              </w:rPr>
              <w:t>§ 2</w:t>
            </w:r>
            <w:proofErr w:type="gramStart"/>
            <w:r w:rsidRPr="004A1980">
              <w:tab/>
              <w:t>Н</w:t>
            </w:r>
            <w:proofErr w:type="gramEnd"/>
            <w:r w:rsidRPr="004A1980">
              <w:t>ельзя ссылаться на ограничение ответственности согласно § 1, если доказано, что убыль по обстоятельствам дела вызвана не теми причинами, по которым определялись допускаемые нормы.</w:t>
            </w:r>
          </w:p>
          <w:p w:rsidR="00081FF9" w:rsidRPr="004A1980" w:rsidRDefault="00081FF9" w:rsidP="00312DEA">
            <w:pPr>
              <w:tabs>
                <w:tab w:val="left" w:pos="576"/>
                <w:tab w:val="left" w:pos="1038"/>
                <w:tab w:val="left" w:pos="1152"/>
              </w:tabs>
              <w:spacing w:before="40" w:after="80"/>
              <w:ind w:right="43"/>
            </w:pPr>
            <w:r w:rsidRPr="004A1980">
              <w:rPr>
                <w:b/>
              </w:rPr>
              <w:t>§ 3</w:t>
            </w:r>
            <w:proofErr w:type="gramStart"/>
            <w:r w:rsidRPr="004A1980">
              <w:tab/>
              <w:t>Е</w:t>
            </w:r>
            <w:proofErr w:type="gramEnd"/>
            <w:r w:rsidRPr="004A1980">
              <w:t>сли по одной накладной перевозятся несколько грузовых мест, то убыль в процессе перевозки исчисляется для каждого места при условии, что при отправлении его масса либо была отдельно указана в накладной, либо может быть установлена другим способом.</w:t>
            </w:r>
          </w:p>
        </w:tc>
      </w:tr>
      <w:tr w:rsidR="00081FF9" w:rsidRPr="004A1980" w:rsidTr="00312DEA">
        <w:tc>
          <w:tcPr>
            <w:tcW w:w="12771" w:type="dxa"/>
            <w:tcBorders>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 4</w:t>
            </w:r>
            <w:proofErr w:type="gramStart"/>
            <w:r w:rsidRPr="004A1980">
              <w:tab/>
              <w:t>В</w:t>
            </w:r>
            <w:proofErr w:type="gramEnd"/>
            <w:r w:rsidRPr="004A1980">
              <w:t xml:space="preserve"> случае полной утраты груза или нескольких мест при расчете возмещения никакого вычета на убыль в процессе перевозки не производится.</w:t>
            </w:r>
          </w:p>
          <w:p w:rsidR="00081FF9" w:rsidRPr="004A1980" w:rsidRDefault="00081FF9" w:rsidP="00312DEA">
            <w:pPr>
              <w:tabs>
                <w:tab w:val="left" w:pos="576"/>
                <w:tab w:val="left" w:pos="1038"/>
                <w:tab w:val="left" w:pos="1152"/>
              </w:tabs>
              <w:spacing w:before="40" w:after="80"/>
              <w:ind w:right="43"/>
              <w:rPr>
                <w:b/>
              </w:rPr>
            </w:pPr>
            <w:r w:rsidRPr="004A1980">
              <w:rPr>
                <w:b/>
              </w:rPr>
              <w:t>§ 5</w:t>
            </w:r>
            <w:r w:rsidRPr="004A1980">
              <w:tab/>
              <w:t xml:space="preserve">Настоящая статья не является отступлением от § 3 статьи </w:t>
            </w:r>
            <w:r w:rsidRPr="003634E4">
              <w:t>19.</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Статья 24</w:t>
            </w:r>
            <w:r w:rsidRPr="004A1980">
              <w:br/>
            </w:r>
            <w:r w:rsidRPr="004A1980">
              <w:rPr>
                <w:b/>
              </w:rPr>
              <w:t>Возмещение в случае повреждения</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proofErr w:type="gramStart"/>
            <w:r w:rsidRPr="004A1980">
              <w:tab/>
              <w:t>В</w:t>
            </w:r>
            <w:proofErr w:type="gramEnd"/>
            <w:r w:rsidRPr="004A1980">
              <w:t xml:space="preserve"> случае повреждения груза перевозчик возмещает снижение стоимости груза. Сумма возмещения рассчитывается на основе эк</w:t>
            </w:r>
            <w:r w:rsidRPr="004A1980">
              <w:t>с</w:t>
            </w:r>
            <w:r w:rsidRPr="004A1980">
              <w:t xml:space="preserve">пертизы либо на основе применения к стоимости груза, определенной в соответствии с § 2 статьи </w:t>
            </w:r>
            <w:r w:rsidRPr="003634E4">
              <w:t>22,</w:t>
            </w:r>
            <w:r w:rsidRPr="004A1980">
              <w:t xml:space="preserve"> процента снижения стоимости этого груза, установленного в месте назначения. Предполагается, что расходы, связанные с уменьшением и устранением повреждения, соотве</w:t>
            </w:r>
            <w:r w:rsidRPr="004A1980">
              <w:t>т</w:t>
            </w:r>
            <w:r w:rsidRPr="004A1980">
              <w:t>ствуют снижению стоимости.</w:t>
            </w:r>
          </w:p>
          <w:p w:rsidR="00081FF9" w:rsidRPr="004A1980" w:rsidRDefault="00081FF9" w:rsidP="00312DEA">
            <w:pPr>
              <w:tabs>
                <w:tab w:val="left" w:pos="576"/>
                <w:tab w:val="left" w:pos="1038"/>
                <w:tab w:val="left" w:pos="1152"/>
              </w:tabs>
              <w:spacing w:before="40" w:after="80"/>
              <w:ind w:right="43"/>
            </w:pPr>
            <w:r w:rsidRPr="004A1980">
              <w:rPr>
                <w:b/>
              </w:rPr>
              <w:t>§ 2</w:t>
            </w:r>
            <w:proofErr w:type="gramStart"/>
            <w:r w:rsidRPr="004A1980">
              <w:tab/>
              <w:t>К</w:t>
            </w:r>
            <w:proofErr w:type="gramEnd"/>
            <w:r w:rsidRPr="004A1980">
              <w:t xml:space="preserve">роме того, перевозчик возмещает расходы, указанные в § 3 статьи </w:t>
            </w:r>
            <w:r w:rsidRPr="003634E4">
              <w:t>22</w:t>
            </w:r>
            <w:r w:rsidRPr="004A1980">
              <w:t>, в соотношении, установленном в § 1 данной статьи.</w:t>
            </w:r>
          </w:p>
          <w:p w:rsidR="00081FF9" w:rsidRPr="004A1980" w:rsidRDefault="00081FF9" w:rsidP="00312DEA">
            <w:pPr>
              <w:tabs>
                <w:tab w:val="left" w:pos="576"/>
                <w:tab w:val="left" w:pos="1038"/>
                <w:tab w:val="left" w:pos="1152"/>
              </w:tabs>
              <w:spacing w:before="40" w:after="80"/>
              <w:ind w:right="43"/>
            </w:pPr>
            <w:r w:rsidRPr="004A1980">
              <w:rPr>
                <w:b/>
              </w:rPr>
              <w:t>§ 3</w:t>
            </w:r>
            <w:r w:rsidRPr="004A1980">
              <w:tab/>
              <w:t>Возмещение не превышает:</w:t>
            </w:r>
          </w:p>
          <w:p w:rsidR="00081FF9" w:rsidRPr="004A1980" w:rsidRDefault="00081FF9" w:rsidP="00312DEA">
            <w:pPr>
              <w:tabs>
                <w:tab w:val="left" w:pos="576"/>
                <w:tab w:val="left" w:pos="1038"/>
                <w:tab w:val="left" w:pos="1152"/>
              </w:tabs>
              <w:spacing w:before="40"/>
              <w:ind w:left="1037" w:right="43" w:hanging="1037"/>
            </w:pPr>
            <w:r w:rsidRPr="004A1980">
              <w:tab/>
            </w:r>
            <w:r w:rsidRPr="008A591A">
              <w:t>a</w:t>
            </w:r>
            <w:r w:rsidRPr="004A1980">
              <w:t>)</w:t>
            </w:r>
            <w:r w:rsidRPr="004A1980">
              <w:tab/>
              <w:t>суммы возмещения за полную утрату, если обесценен весь груз в отправке из-за его повреждения;</w:t>
            </w:r>
          </w:p>
          <w:p w:rsidR="00081FF9" w:rsidRPr="004A1980" w:rsidRDefault="00081FF9" w:rsidP="00312DEA">
            <w:pPr>
              <w:tabs>
                <w:tab w:val="left" w:pos="576"/>
                <w:tab w:val="left" w:pos="1038"/>
                <w:tab w:val="left" w:pos="1152"/>
              </w:tabs>
              <w:spacing w:after="80"/>
              <w:ind w:left="1037" w:right="43" w:hanging="1037"/>
            </w:pPr>
            <w:r w:rsidRPr="004A1980">
              <w:tab/>
            </w:r>
            <w:r w:rsidRPr="008A591A">
              <w:t>b</w:t>
            </w:r>
            <w:r w:rsidRPr="004A1980">
              <w:t>)</w:t>
            </w:r>
            <w:r w:rsidRPr="004A1980">
              <w:tab/>
              <w:t>суммы возмещения за утрату обесцененной части груза, если обесценена только часть груза в отправке из-за его повреждения.</w:t>
            </w:r>
          </w:p>
        </w:tc>
      </w:tr>
      <w:tr w:rsidR="00081FF9" w:rsidRPr="008A591A" w:rsidTr="00312DEA">
        <w:tc>
          <w:tcPr>
            <w:tcW w:w="12771" w:type="dxa"/>
            <w:tcBorders>
              <w:bottom w:val="single" w:sz="2" w:space="0" w:color="auto"/>
            </w:tcBorders>
            <w:shd w:val="clear" w:color="auto" w:fill="auto"/>
          </w:tcPr>
          <w:p w:rsidR="00081FF9" w:rsidRPr="008A591A" w:rsidRDefault="00081FF9" w:rsidP="00312DEA">
            <w:pPr>
              <w:pageBreakBefore/>
              <w:tabs>
                <w:tab w:val="left" w:pos="576"/>
                <w:tab w:val="left" w:pos="1038"/>
                <w:tab w:val="left" w:pos="1152"/>
              </w:tabs>
              <w:spacing w:before="40" w:after="80"/>
              <w:ind w:right="43"/>
            </w:pPr>
            <w:r w:rsidRPr="004A1980">
              <w:rPr>
                <w:b/>
              </w:rPr>
              <w:lastRenderedPageBreak/>
              <w:t>§ 4</w:t>
            </w:r>
            <w:proofErr w:type="gramStart"/>
            <w:r w:rsidRPr="004A1980">
              <w:tab/>
              <w:t>В</w:t>
            </w:r>
            <w:proofErr w:type="gramEnd"/>
            <w:r w:rsidRPr="004A1980">
              <w:t xml:space="preserve"> случае повреждения </w:t>
            </w:r>
            <w:r w:rsidRPr="003634E4">
              <w:t>порожнего вагона который перевозится в качестве груза по договору перевозки</w:t>
            </w:r>
            <w:r w:rsidRPr="004A1980">
              <w:t xml:space="preserve"> или </w:t>
            </w:r>
            <w:proofErr w:type="spellStart"/>
            <w:r w:rsidRPr="004A1980">
              <w:t>интермодальной</w:t>
            </w:r>
            <w:proofErr w:type="spellEnd"/>
            <w:r w:rsidRPr="004A1980">
              <w:t xml:space="preserve"> тран</w:t>
            </w:r>
            <w:r w:rsidRPr="004A1980">
              <w:t>с</w:t>
            </w:r>
            <w:r w:rsidRPr="004A1980">
              <w:t xml:space="preserve">портной единицы или их частей возмещение ограничено стоимостью их ремонта. </w:t>
            </w:r>
            <w:r w:rsidRPr="008A591A">
              <w:t>По аналогии применяется § 3.</w:t>
            </w:r>
          </w:p>
          <w:p w:rsidR="00081FF9" w:rsidRPr="008A591A" w:rsidRDefault="00081FF9" w:rsidP="00312DEA">
            <w:pPr>
              <w:pageBreakBefore/>
              <w:tabs>
                <w:tab w:val="left" w:pos="576"/>
                <w:tab w:val="left" w:pos="1038"/>
                <w:tab w:val="left" w:pos="1152"/>
              </w:tabs>
              <w:spacing w:before="40" w:after="80"/>
              <w:ind w:right="43"/>
              <w:rPr>
                <w:b/>
              </w:rPr>
            </w:pPr>
            <w:r w:rsidRPr="008A591A">
              <w:rPr>
                <w:b/>
              </w:rPr>
              <w:t>§ 5</w:t>
            </w:r>
            <w:proofErr w:type="gramStart"/>
            <w:r w:rsidRPr="008A591A">
              <w:tab/>
              <w:t>Н</w:t>
            </w:r>
            <w:proofErr w:type="gramEnd"/>
            <w:r w:rsidRPr="008A591A">
              <w:t>икакие другие убытки возмещению не подлежат.</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Статья 25</w:t>
            </w:r>
            <w:r w:rsidRPr="004A1980">
              <w:br/>
            </w:r>
            <w:r w:rsidRPr="004A1980">
              <w:rPr>
                <w:b/>
              </w:rPr>
              <w:t>Возмещение в случае задержки доставки</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proofErr w:type="gramStart"/>
            <w:r w:rsidRPr="004A1980">
              <w:tab/>
              <w:t>В</w:t>
            </w:r>
            <w:proofErr w:type="gramEnd"/>
            <w:r w:rsidRPr="004A1980">
              <w:t xml:space="preserve"> случае задержки доставки, если заявитель докажет, что ущерб возник в результате просрочки в доставке, перевозчик выплачивает возмещение, не превышающее половины размера провозных платежей.</w:t>
            </w:r>
          </w:p>
          <w:p w:rsidR="00081FF9" w:rsidRPr="004A1980" w:rsidRDefault="00081FF9" w:rsidP="00312DEA">
            <w:pPr>
              <w:tabs>
                <w:tab w:val="left" w:pos="576"/>
                <w:tab w:val="left" w:pos="1038"/>
                <w:tab w:val="left" w:pos="1152"/>
              </w:tabs>
              <w:spacing w:before="40" w:after="80"/>
              <w:ind w:right="43"/>
            </w:pPr>
            <w:r w:rsidRPr="004A1980">
              <w:rPr>
                <w:b/>
              </w:rPr>
              <w:t>§ 2</w:t>
            </w:r>
            <w:proofErr w:type="gramStart"/>
            <w:r w:rsidRPr="004A1980">
              <w:tab/>
              <w:t>В</w:t>
            </w:r>
            <w:proofErr w:type="gramEnd"/>
            <w:r w:rsidRPr="004A1980">
              <w:t xml:space="preserve"> случае утраты груза или снижения его стоимости вследствие частичной утраты или повреждения груза возмещение за просрочку в доставке не выплачивается.</w:t>
            </w:r>
          </w:p>
          <w:p w:rsidR="00081FF9" w:rsidRPr="004A1980" w:rsidRDefault="00081FF9" w:rsidP="00312DEA">
            <w:pPr>
              <w:tabs>
                <w:tab w:val="left" w:pos="576"/>
                <w:tab w:val="left" w:pos="1038"/>
                <w:tab w:val="left" w:pos="1152"/>
              </w:tabs>
              <w:spacing w:before="40" w:after="80"/>
              <w:ind w:right="43"/>
            </w:pPr>
            <w:r w:rsidRPr="004A1980">
              <w:rPr>
                <w:b/>
              </w:rPr>
              <w:t>§ 3</w:t>
            </w:r>
            <w:r w:rsidRPr="004A1980">
              <w:tab/>
              <w:t>Совокупность возмещения за просрочку в доставке и возмещения за частичную утрату или повреждение груза ни в коем случае не превышает возмещения, которое могло бы причитаться в случае полной утраты груза.</w:t>
            </w:r>
          </w:p>
          <w:p w:rsidR="00081FF9" w:rsidRPr="004A1980" w:rsidRDefault="00081FF9" w:rsidP="00312DEA">
            <w:pPr>
              <w:tabs>
                <w:tab w:val="left" w:pos="576"/>
                <w:tab w:val="left" w:pos="1038"/>
                <w:tab w:val="left" w:pos="1152"/>
              </w:tabs>
              <w:spacing w:before="40" w:after="80"/>
              <w:ind w:right="43"/>
              <w:rPr>
                <w:b/>
              </w:rPr>
            </w:pPr>
            <w:r w:rsidRPr="004A1980">
              <w:rPr>
                <w:b/>
              </w:rPr>
              <w:t>§ 4</w:t>
            </w:r>
            <w:proofErr w:type="gramStart"/>
            <w:r w:rsidRPr="004A1980">
              <w:tab/>
              <w:t>Е</w:t>
            </w:r>
            <w:proofErr w:type="gramEnd"/>
            <w:r w:rsidRPr="004A1980">
              <w:t>сли срок доставки был установлен на основании договоренности, то в этой договоренности могут быть предусмотрены другие способы возмещения, отличающиеся от тех, которые указаны в § 1. Если в этом случае будут превышены сроки доставки, предусмотре</w:t>
            </w:r>
            <w:r w:rsidRPr="004A1980">
              <w:t>н</w:t>
            </w:r>
            <w:r w:rsidRPr="004A1980">
              <w:t xml:space="preserve">ные в статье </w:t>
            </w:r>
            <w:r w:rsidRPr="003634E4">
              <w:t>13</w:t>
            </w:r>
            <w:r w:rsidRPr="004A1980">
              <w:t>, то лицо, имеющее право предъявить иск перевозчику, может потребовать либо возмещения, предусмотренного в догов</w:t>
            </w:r>
            <w:r w:rsidRPr="004A1980">
              <w:t>о</w:t>
            </w:r>
            <w:r w:rsidRPr="004A1980">
              <w:t>ренности, либо возмещения, предусмотренного в настоящей статье.</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Статья 26</w:t>
            </w:r>
            <w:r w:rsidRPr="004A1980">
              <w:br/>
            </w:r>
            <w:r w:rsidRPr="004A1980">
              <w:rPr>
                <w:b/>
              </w:rPr>
              <w:t>Лица, за которых перевозчик несет ответственность</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tab/>
              <w:t>Перевозчик несет ответственность за своих работников и других лиц, услугами которых он пользуется для выполнения перевозки, когда эти работники или эти другие лица находятся при исполнении своих обязанностей. Предприятия или органы, эксплуатирующие ж</w:t>
            </w:r>
            <w:r w:rsidRPr="004A1980">
              <w:t>е</w:t>
            </w:r>
            <w:r w:rsidRPr="004A1980">
              <w:t>лезнодорожную инфраструктуру, по которой осуществляется перевозка, рассматриваются в качестве лиц, услугами которых перевозчик пользуется для выполнения перевозки.</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8A591A">
              <w:rPr>
                <w:b/>
              </w:rPr>
              <w:t>Статья 2</w:t>
            </w:r>
            <w:r>
              <w:rPr>
                <w:b/>
              </w:rPr>
              <w:t>7</w:t>
            </w:r>
            <w:proofErr w:type="gramStart"/>
            <w:r w:rsidRPr="008A591A">
              <w:br/>
            </w:r>
            <w:r w:rsidRPr="008A591A">
              <w:rPr>
                <w:b/>
              </w:rPr>
              <w:t>П</w:t>
            </w:r>
            <w:proofErr w:type="gramEnd"/>
            <w:r w:rsidRPr="008A591A">
              <w:rPr>
                <w:b/>
              </w:rPr>
              <w:t>рочие претензии</w:t>
            </w:r>
          </w:p>
        </w:tc>
      </w:tr>
      <w:tr w:rsidR="00081FF9" w:rsidRPr="004A1980" w:rsidTr="00E13A22">
        <w:tc>
          <w:tcPr>
            <w:tcW w:w="12771" w:type="dxa"/>
            <w:tcBorders>
              <w:top w:val="single" w:sz="2" w:space="0" w:color="auto"/>
              <w:bottom w:val="single" w:sz="1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proofErr w:type="gramStart"/>
            <w:r w:rsidRPr="004A1980">
              <w:tab/>
              <w:t>В</w:t>
            </w:r>
            <w:proofErr w:type="gramEnd"/>
            <w:r w:rsidRPr="004A1980">
              <w:t>о всех случаях, на которые распространяется действие настоящего правового режима, любой иск об ответственности и на любом основании может быть предъявлен перевозчику лишь на условиях и в пределах настоящего правового режима.</w:t>
            </w:r>
          </w:p>
          <w:p w:rsidR="00081FF9" w:rsidRPr="004A1980" w:rsidRDefault="00081FF9" w:rsidP="00312DEA">
            <w:pPr>
              <w:tabs>
                <w:tab w:val="left" w:pos="576"/>
                <w:tab w:val="left" w:pos="1038"/>
                <w:tab w:val="left" w:pos="1152"/>
              </w:tabs>
              <w:spacing w:before="40" w:after="80"/>
              <w:ind w:right="43"/>
              <w:rPr>
                <w:b/>
              </w:rPr>
            </w:pPr>
            <w:r w:rsidRPr="004A1980">
              <w:rPr>
                <w:b/>
              </w:rPr>
              <w:t>§ 2</w:t>
            </w:r>
            <w:proofErr w:type="gramStart"/>
            <w:r w:rsidRPr="004A1980">
              <w:tab/>
              <w:t>Е</w:t>
            </w:r>
            <w:proofErr w:type="gramEnd"/>
            <w:r w:rsidRPr="004A1980">
              <w:t xml:space="preserve">сли иск предъявлен работникам и другим лицам, за которых перевозчик несет ответственность согласно статье </w:t>
            </w:r>
            <w:r w:rsidRPr="003634E4">
              <w:t>26</w:t>
            </w:r>
            <w:r w:rsidRPr="004A1980">
              <w:t>, то такой иск также может быть подан только на условиях и в пределах настоящего правового режима.</w:t>
            </w:r>
          </w:p>
        </w:tc>
      </w:tr>
      <w:tr w:rsidR="00081FF9" w:rsidRPr="008A591A" w:rsidTr="00E13A22">
        <w:tc>
          <w:tcPr>
            <w:tcW w:w="12771" w:type="dxa"/>
            <w:tcBorders>
              <w:top w:val="single" w:sz="12" w:space="0" w:color="auto"/>
              <w:bottom w:val="single" w:sz="12" w:space="0" w:color="auto"/>
            </w:tcBorders>
            <w:shd w:val="clear" w:color="auto" w:fill="auto"/>
          </w:tcPr>
          <w:p w:rsidR="00081FF9" w:rsidRPr="008A591A" w:rsidRDefault="00081FF9" w:rsidP="00312DEA">
            <w:pPr>
              <w:pageBreakBefore/>
              <w:tabs>
                <w:tab w:val="left" w:pos="288"/>
                <w:tab w:val="left" w:pos="576"/>
                <w:tab w:val="left" w:pos="1152"/>
              </w:tabs>
              <w:spacing w:before="40" w:after="80"/>
              <w:ind w:right="43"/>
              <w:rPr>
                <w:b/>
              </w:rPr>
            </w:pPr>
            <w:r w:rsidRPr="008A591A">
              <w:rPr>
                <w:b/>
                <w:sz w:val="22"/>
              </w:rPr>
              <w:lastRenderedPageBreak/>
              <w:t>Глава 4</w:t>
            </w:r>
            <w:r w:rsidRPr="008A591A">
              <w:rPr>
                <w:b/>
                <w:sz w:val="22"/>
              </w:rPr>
              <w:tab/>
              <w:t>Урегулирование претензий</w:t>
            </w:r>
          </w:p>
        </w:tc>
      </w:tr>
      <w:tr w:rsidR="00081FF9" w:rsidRPr="008A591A" w:rsidTr="00E13A22">
        <w:tc>
          <w:tcPr>
            <w:tcW w:w="12771" w:type="dxa"/>
            <w:tcBorders>
              <w:top w:val="single" w:sz="12" w:space="0" w:color="auto"/>
              <w:bottom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8A591A">
              <w:rPr>
                <w:b/>
              </w:rPr>
              <w:t>Статья 2</w:t>
            </w:r>
            <w:r>
              <w:rPr>
                <w:b/>
              </w:rPr>
              <w:t>8</w:t>
            </w:r>
            <w:r w:rsidRPr="008A591A">
              <w:br/>
            </w:r>
            <w:r w:rsidRPr="008A591A">
              <w:rPr>
                <w:b/>
              </w:rPr>
              <w:t>Уведомление об ущербе</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proofErr w:type="gramStart"/>
            <w:r w:rsidRPr="004A1980">
              <w:tab/>
              <w:t>Е</w:t>
            </w:r>
            <w:proofErr w:type="gramEnd"/>
            <w:r w:rsidRPr="004A1980">
              <w:t>сли очевидны частичная утрата или повреждение груза и получатель или отправитель не уведомляет об этом самое позднее при выдаче груза, то предполагается, что груз выдан в состоянии, соответствующем договору. В уведомлении должен быть достаточно ясно указан ущерб.</w:t>
            </w:r>
          </w:p>
          <w:p w:rsidR="00081FF9" w:rsidRPr="004A1980" w:rsidRDefault="00081FF9" w:rsidP="00312DEA">
            <w:pPr>
              <w:tabs>
                <w:tab w:val="left" w:pos="576"/>
                <w:tab w:val="left" w:pos="1038"/>
                <w:tab w:val="left" w:pos="1152"/>
              </w:tabs>
              <w:spacing w:before="40" w:after="80"/>
              <w:ind w:right="43"/>
            </w:pPr>
            <w:r w:rsidRPr="004A1980">
              <w:rPr>
                <w:b/>
              </w:rPr>
              <w:t>§ 2</w:t>
            </w:r>
            <w:proofErr w:type="gramStart"/>
            <w:r w:rsidRPr="004A1980">
              <w:rPr>
                <w:b/>
              </w:rPr>
              <w:tab/>
            </w:r>
            <w:r w:rsidRPr="004A1980">
              <w:t>В</w:t>
            </w:r>
            <w:proofErr w:type="gramEnd"/>
            <w:r w:rsidRPr="004A1980">
              <w:t xml:space="preserve"> тех случаях, когда частичная утрата или повреждение груза не являются очевидными, предположение, упомянутое в §</w:t>
            </w:r>
            <w:r w:rsidRPr="008A591A">
              <w:t> </w:t>
            </w:r>
            <w:r w:rsidRPr="004A1980">
              <w:t>1, прим</w:t>
            </w:r>
            <w:r w:rsidRPr="004A1980">
              <w:t>е</w:t>
            </w:r>
            <w:r w:rsidRPr="004A1980">
              <w:t>няется также, если уведомление об ущербе не было направлено в течение семи дней после выдачи груза.</w:t>
            </w:r>
          </w:p>
          <w:p w:rsidR="00081FF9" w:rsidRPr="004A1980" w:rsidRDefault="00081FF9" w:rsidP="00312DEA">
            <w:pPr>
              <w:tabs>
                <w:tab w:val="left" w:pos="576"/>
                <w:tab w:val="left" w:pos="1038"/>
                <w:tab w:val="left" w:pos="1152"/>
              </w:tabs>
              <w:spacing w:before="40" w:after="80"/>
              <w:ind w:right="43"/>
            </w:pPr>
            <w:r w:rsidRPr="004A1980">
              <w:rPr>
                <w:b/>
              </w:rPr>
              <w:t>§ 3</w:t>
            </w:r>
            <w:r w:rsidRPr="004A1980">
              <w:tab/>
              <w:t>Срок действия претензий в отношении задержки выдачи истекает, если получатель не уведомляет перевозчика о задержке выдачи в течение 60 дней после выдачи груза.</w:t>
            </w:r>
          </w:p>
          <w:p w:rsidR="00081FF9" w:rsidRPr="004A1980" w:rsidRDefault="00081FF9" w:rsidP="00312DEA">
            <w:pPr>
              <w:tabs>
                <w:tab w:val="left" w:pos="576"/>
                <w:tab w:val="left" w:pos="1038"/>
                <w:tab w:val="left" w:pos="1152"/>
              </w:tabs>
              <w:spacing w:before="40" w:after="80"/>
              <w:ind w:right="43"/>
              <w:rPr>
                <w:b/>
              </w:rPr>
            </w:pPr>
            <w:r w:rsidRPr="004A1980">
              <w:rPr>
                <w:b/>
              </w:rPr>
              <w:t>§ 4</w:t>
            </w:r>
            <w:proofErr w:type="gramStart"/>
            <w:r w:rsidRPr="004A1980">
              <w:tab/>
              <w:t>Е</w:t>
            </w:r>
            <w:proofErr w:type="gramEnd"/>
            <w:r w:rsidRPr="004A1980">
              <w:t>сли уведомление об утрате, повреждении или задержке происходит при выдаче груза, достаточно уведомить об этом лицо, выд</w:t>
            </w:r>
            <w:r w:rsidRPr="004A1980">
              <w:t>а</w:t>
            </w:r>
            <w:r w:rsidRPr="004A1980">
              <w:t>ющее груз. После выдачи любое уведомление об ущербе должно передаваться перевозчику в текстовой форме (например, по электронной почте). Достаточным является направление уведомления в течение установленного для этого периода.</w:t>
            </w:r>
          </w:p>
        </w:tc>
      </w:tr>
      <w:tr w:rsidR="00081FF9" w:rsidRPr="008A591A" w:rsidTr="00312DEA">
        <w:tc>
          <w:tcPr>
            <w:tcW w:w="12771" w:type="dxa"/>
            <w:tcBorders>
              <w:top w:val="single" w:sz="2" w:space="0" w:color="auto"/>
              <w:bottom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8A591A">
              <w:rPr>
                <w:b/>
              </w:rPr>
              <w:t xml:space="preserve">Статья </w:t>
            </w:r>
            <w:r>
              <w:rPr>
                <w:b/>
              </w:rPr>
              <w:t>29</w:t>
            </w:r>
            <w:r w:rsidRPr="008A591A">
              <w:rPr>
                <w:b/>
              </w:rPr>
              <w:t xml:space="preserve"> </w:t>
            </w:r>
            <w:r w:rsidRPr="008A591A">
              <w:br/>
            </w:r>
            <w:r w:rsidRPr="008A591A">
              <w:rPr>
                <w:b/>
              </w:rPr>
              <w:t>Претензии</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r w:rsidRPr="004A1980">
              <w:tab/>
              <w:t>Претензии, имеющие отношение к договору перевозки, должны предъявляться в письменном виде перевозчику, которому может быть предъявлен иск в судебном порядке.</w:t>
            </w:r>
          </w:p>
        </w:tc>
      </w:tr>
      <w:tr w:rsidR="00081FF9" w:rsidRPr="004A1980" w:rsidTr="00312DEA">
        <w:tc>
          <w:tcPr>
            <w:tcW w:w="12771" w:type="dxa"/>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2</w:t>
            </w:r>
            <w:r w:rsidRPr="004A1980">
              <w:tab/>
              <w:t xml:space="preserve">Право предъявления претензии принадлежит </w:t>
            </w:r>
            <w:r w:rsidRPr="003634E4">
              <w:t>лицу,</w:t>
            </w:r>
            <w:r w:rsidRPr="004A1980">
              <w:t xml:space="preserve"> которое имеет право предъявить иск перевозчику </w:t>
            </w:r>
            <w:r w:rsidR="00167AA2">
              <w:t>(истец</w:t>
            </w:r>
            <w:r w:rsidRPr="003634E4">
              <w:t>).</w:t>
            </w:r>
            <w:r w:rsidRPr="004A1980">
              <w:t xml:space="preserve"> Необходимость предъявления претензии до предъявления иска к перевозчику по-прежнему регулируется законами, применимыми в государстве, в кот</w:t>
            </w:r>
            <w:r w:rsidRPr="004A1980">
              <w:t>о</w:t>
            </w:r>
            <w:r w:rsidRPr="004A1980">
              <w:t>ром должен быть предъявлен иск.</w:t>
            </w:r>
          </w:p>
          <w:p w:rsidR="00081FF9" w:rsidRPr="004A1980" w:rsidRDefault="00081FF9" w:rsidP="00312DEA">
            <w:pPr>
              <w:tabs>
                <w:tab w:val="left" w:pos="576"/>
                <w:tab w:val="left" w:pos="1038"/>
                <w:tab w:val="left" w:pos="1152"/>
              </w:tabs>
              <w:spacing w:before="40" w:after="80"/>
              <w:ind w:right="43"/>
            </w:pPr>
            <w:r w:rsidRPr="004A1980">
              <w:rPr>
                <w:b/>
              </w:rPr>
              <w:t>§ 3</w:t>
            </w:r>
            <w:proofErr w:type="gramStart"/>
            <w:r w:rsidRPr="004A1980">
              <w:tab/>
              <w:t>К</w:t>
            </w:r>
            <w:proofErr w:type="gramEnd"/>
            <w:r w:rsidRPr="004A1980">
              <w:t xml:space="preserve">огда </w:t>
            </w:r>
            <w:r w:rsidR="00167AA2" w:rsidRPr="003634E4">
              <w:t>истцом</w:t>
            </w:r>
            <w:r w:rsidR="00167AA2">
              <w:t xml:space="preserve"> является отправитель, то он</w:t>
            </w:r>
            <w:r w:rsidRPr="004A1980">
              <w:t xml:space="preserve"> должен представить свой оригинал накладной для предъявления претензии. За неимен</w:t>
            </w:r>
            <w:r w:rsidRPr="004A1980">
              <w:t>и</w:t>
            </w:r>
            <w:r w:rsidRPr="004A1980">
              <w:t>ем такового он должен представить доверенность получателя или доказать, что последний отказался принять груз. При необходимости отправитель должен доказать отсутствие или утрату своего оригинала накладной.</w:t>
            </w:r>
          </w:p>
          <w:p w:rsidR="00081FF9" w:rsidRPr="004A1980" w:rsidRDefault="00081FF9" w:rsidP="00312DEA">
            <w:pPr>
              <w:tabs>
                <w:tab w:val="left" w:pos="576"/>
                <w:tab w:val="left" w:pos="1038"/>
                <w:tab w:val="left" w:pos="1152"/>
              </w:tabs>
              <w:spacing w:before="40" w:after="80"/>
              <w:ind w:right="43"/>
            </w:pPr>
            <w:r w:rsidRPr="004A1980">
              <w:rPr>
                <w:b/>
              </w:rPr>
              <w:t>§ 4</w:t>
            </w:r>
            <w:proofErr w:type="gramStart"/>
            <w:r w:rsidRPr="004A1980">
              <w:tab/>
              <w:t>К</w:t>
            </w:r>
            <w:proofErr w:type="gramEnd"/>
            <w:r w:rsidRPr="004A1980">
              <w:t xml:space="preserve">огда </w:t>
            </w:r>
            <w:r w:rsidR="00167AA2" w:rsidRPr="003634E4">
              <w:t>истцом</w:t>
            </w:r>
            <w:r w:rsidR="00167AA2">
              <w:t xml:space="preserve"> является получатель, то он</w:t>
            </w:r>
            <w:r w:rsidRPr="004A1980">
              <w:t xml:space="preserve"> должен представить оригинал накладной для предъявления претензии, предназначенный для сопровождения груза, если он был ему вручен.</w:t>
            </w:r>
          </w:p>
          <w:p w:rsidR="00081FF9" w:rsidRPr="004A1980" w:rsidRDefault="00081FF9" w:rsidP="00312DEA">
            <w:pPr>
              <w:tabs>
                <w:tab w:val="left" w:pos="576"/>
                <w:tab w:val="left" w:pos="1038"/>
                <w:tab w:val="left" w:pos="1152"/>
              </w:tabs>
              <w:spacing w:before="40" w:after="80"/>
              <w:ind w:right="43"/>
            </w:pPr>
            <w:r w:rsidRPr="004A1980">
              <w:rPr>
                <w:b/>
              </w:rPr>
              <w:t>§ 5</w:t>
            </w:r>
            <w:r w:rsidRPr="004A1980">
              <w:tab/>
              <w:t>Накладная и любые другие документы, которые заявитель  считает целесообразным приложить к претензии, должны быть пре</w:t>
            </w:r>
            <w:r w:rsidRPr="004A1980">
              <w:t>д</w:t>
            </w:r>
            <w:r w:rsidRPr="004A1980">
              <w:t>ставлены в оригинале или в копии, причем копии по требованию перевозчика должны быть соответствующим образом заверены.</w:t>
            </w:r>
          </w:p>
          <w:p w:rsidR="00081FF9" w:rsidRPr="004A1980" w:rsidRDefault="00081FF9" w:rsidP="00312DEA">
            <w:pPr>
              <w:tabs>
                <w:tab w:val="left" w:pos="576"/>
                <w:tab w:val="left" w:pos="1038"/>
                <w:tab w:val="left" w:pos="1152"/>
              </w:tabs>
              <w:spacing w:before="40" w:after="80"/>
              <w:ind w:right="43"/>
            </w:pPr>
            <w:r w:rsidRPr="004A1980">
              <w:rPr>
                <w:b/>
              </w:rPr>
              <w:t>§ 6</w:t>
            </w:r>
            <w:proofErr w:type="gramStart"/>
            <w:r w:rsidRPr="004A1980">
              <w:tab/>
              <w:t>П</w:t>
            </w:r>
            <w:proofErr w:type="gramEnd"/>
            <w:r w:rsidRPr="004A1980">
              <w:t>о окончании производства по претензии перевозчик может потребовать представления оригинала накладной, с тем чтобы сделать в нем отметку об окончательном урегулировании этой претензии.</w:t>
            </w:r>
          </w:p>
        </w:tc>
      </w:tr>
      <w:tr w:rsidR="00081FF9" w:rsidRPr="004A1980" w:rsidTr="00312DEA">
        <w:tc>
          <w:tcPr>
            <w:tcW w:w="12771" w:type="dxa"/>
            <w:tcBorders>
              <w:bottom w:val="single" w:sz="2" w:space="0" w:color="auto"/>
            </w:tcBorders>
            <w:shd w:val="clear" w:color="auto" w:fill="auto"/>
          </w:tcPr>
          <w:p w:rsidR="00081FF9" w:rsidRPr="004A1980" w:rsidRDefault="00081FF9" w:rsidP="00312DEA">
            <w:pPr>
              <w:pageBreakBefore/>
              <w:tabs>
                <w:tab w:val="left" w:pos="576"/>
                <w:tab w:val="left" w:pos="1038"/>
                <w:tab w:val="left" w:pos="1152"/>
              </w:tabs>
              <w:spacing w:before="40" w:after="80"/>
              <w:ind w:right="43"/>
              <w:rPr>
                <w:b/>
              </w:rPr>
            </w:pPr>
            <w:r w:rsidRPr="004A1980">
              <w:rPr>
                <w:b/>
              </w:rPr>
              <w:lastRenderedPageBreak/>
              <w:t>§ 7</w:t>
            </w:r>
            <w:r w:rsidRPr="004A1980">
              <w:tab/>
              <w:t>Заявитель может требовать начисления процентов на возмещение в соответствии с применимым национальным законодательством, начиная со дня направления претензии в письменном виде перевозчику или, если претензия не была предъявлена, со дня начала судебн</w:t>
            </w:r>
            <w:r w:rsidRPr="004A1980">
              <w:t>о</w:t>
            </w:r>
            <w:r w:rsidRPr="004A1980">
              <w:t>го разбирательства.</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Статья 30</w:t>
            </w:r>
            <w:r w:rsidRPr="004A1980">
              <w:br/>
            </w:r>
            <w:r w:rsidRPr="004A1980">
              <w:rPr>
                <w:b/>
              </w:rPr>
              <w:t>Право предъявлять перевозчику иск в судебном порядке</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r w:rsidRPr="004A1980">
              <w:tab/>
              <w:t>Отправитель может предъявить иск в том случае, если грузополучатель или третья сторона не имеют такого права в соответствии с § 2, или если существуют препятствия к выдаче груза.</w:t>
            </w:r>
          </w:p>
          <w:p w:rsidR="00081FF9" w:rsidRPr="004A1980" w:rsidRDefault="00081FF9" w:rsidP="00312DEA">
            <w:pPr>
              <w:tabs>
                <w:tab w:val="left" w:pos="576"/>
                <w:tab w:val="left" w:pos="1038"/>
                <w:tab w:val="left" w:pos="1152"/>
              </w:tabs>
              <w:spacing w:before="40" w:after="80"/>
              <w:ind w:right="43"/>
            </w:pPr>
            <w:r w:rsidRPr="004A1980">
              <w:rPr>
                <w:b/>
              </w:rPr>
              <w:t>§ 2</w:t>
            </w:r>
            <w:r w:rsidRPr="004A1980">
              <w:tab/>
              <w:t xml:space="preserve">Получатель может предъявить иск с момента получения им права распоряжаться грузом в соответствии со статьей </w:t>
            </w:r>
            <w:r w:rsidRPr="003634E4">
              <w:t>15</w:t>
            </w:r>
            <w:r w:rsidRPr="004A1980">
              <w:t>. Предлож</w:t>
            </w:r>
            <w:r w:rsidRPr="004A1980">
              <w:t>е</w:t>
            </w:r>
            <w:r w:rsidRPr="004A1980">
              <w:t>ние</w:t>
            </w:r>
            <w:r w:rsidRPr="008A591A">
              <w:t> </w:t>
            </w:r>
            <w:r w:rsidRPr="004A1980">
              <w:t>1 применяется в отношении лица, не являющегося грузополучателем, при условии, что это лицо получило право распоряжаться гр</w:t>
            </w:r>
            <w:r w:rsidRPr="004A1980">
              <w:t>у</w:t>
            </w:r>
            <w:r w:rsidRPr="004A1980">
              <w:t>зом.</w:t>
            </w:r>
          </w:p>
          <w:p w:rsidR="00081FF9" w:rsidRPr="004A1980" w:rsidRDefault="00081FF9" w:rsidP="00312DEA">
            <w:pPr>
              <w:tabs>
                <w:tab w:val="left" w:pos="576"/>
                <w:tab w:val="left" w:pos="1038"/>
                <w:tab w:val="left" w:pos="1152"/>
              </w:tabs>
              <w:spacing w:before="40" w:after="80"/>
              <w:ind w:right="43"/>
              <w:rPr>
                <w:b/>
              </w:rPr>
            </w:pPr>
            <w:r w:rsidRPr="004A1980">
              <w:rPr>
                <w:b/>
              </w:rPr>
              <w:t>§ 3</w:t>
            </w:r>
            <w:r w:rsidRPr="004A1980">
              <w:tab/>
              <w:t>Право предъявления иска о возврате сумм, уплаченных по договору перевозки, принадлежит только тому лицу, которое произвело оплату.</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Статья 31</w:t>
            </w:r>
            <w:r w:rsidRPr="004A1980">
              <w:br/>
            </w:r>
            <w:r w:rsidRPr="004A1980">
              <w:rPr>
                <w:b/>
              </w:rPr>
              <w:t>Перевозчики, которым может предъявляться иск в судебном порядке</w:t>
            </w:r>
          </w:p>
        </w:tc>
      </w:tr>
      <w:tr w:rsidR="00081FF9" w:rsidRPr="004A1980" w:rsidTr="00312DEA">
        <w:tc>
          <w:tcPr>
            <w:tcW w:w="12771" w:type="dxa"/>
            <w:tcBorders>
              <w:top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r w:rsidRPr="004A1980">
              <w:tab/>
              <w:t>Иски в судебном порядке, основанные на договоре перевозки, могут предъявляться договорному перевозчику или перевозчику, к</w:t>
            </w:r>
            <w:r w:rsidRPr="004A1980">
              <w:t>о</w:t>
            </w:r>
            <w:r w:rsidRPr="004A1980">
              <w:t>торый выдал груз, или перевозчику, осуществлявшему часть перевозки, во время которой возникли обстоятельства, ставшие причиной предъявления иска.</w:t>
            </w:r>
          </w:p>
          <w:p w:rsidR="00081FF9" w:rsidRPr="004A1980" w:rsidRDefault="00081FF9" w:rsidP="00312DEA">
            <w:pPr>
              <w:tabs>
                <w:tab w:val="left" w:pos="576"/>
                <w:tab w:val="left" w:pos="1038"/>
                <w:tab w:val="left" w:pos="1152"/>
              </w:tabs>
              <w:spacing w:before="40" w:after="80"/>
              <w:ind w:right="43"/>
              <w:rPr>
                <w:b/>
              </w:rPr>
            </w:pPr>
            <w:r w:rsidRPr="004A1980">
              <w:rPr>
                <w:b/>
              </w:rPr>
              <w:t>§ 2</w:t>
            </w:r>
            <w:r w:rsidRPr="004A1980">
              <w:tab/>
              <w:t>Иск о возврате суммы, выплаченной по договору перевозки, может предъявляться в судебном порядке перевозчику, взыскавшему эту сумму, или перевозчику, в пользу которого эта сумма была взыскана.</w:t>
            </w:r>
          </w:p>
        </w:tc>
      </w:tr>
      <w:tr w:rsidR="00081FF9" w:rsidRPr="004A1980" w:rsidTr="00E13A22">
        <w:tc>
          <w:tcPr>
            <w:tcW w:w="12771" w:type="dxa"/>
            <w:tcBorders>
              <w:bottom w:val="single" w:sz="1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3</w:t>
            </w:r>
            <w:r w:rsidRPr="004A1980">
              <w:tab/>
              <w:t>Иск может быть предъявлен в судебном порядке другому перевозчику, если он возбуждается в форме встречного требования или в порядке исключения в рамках производства, касающегося основного требования, основанного на этом же договоре перевозки.</w:t>
            </w:r>
          </w:p>
          <w:p w:rsidR="00081FF9" w:rsidRPr="004A1980" w:rsidRDefault="00081FF9" w:rsidP="00312DEA">
            <w:pPr>
              <w:tabs>
                <w:tab w:val="left" w:pos="576"/>
                <w:tab w:val="left" w:pos="1038"/>
                <w:tab w:val="left" w:pos="1152"/>
              </w:tabs>
              <w:spacing w:before="40" w:after="80"/>
              <w:ind w:right="43"/>
              <w:rPr>
                <w:b/>
              </w:rPr>
            </w:pPr>
            <w:r w:rsidRPr="004A1980">
              <w:rPr>
                <w:b/>
              </w:rPr>
              <w:t>§ 4</w:t>
            </w:r>
            <w:proofErr w:type="gramStart"/>
            <w:r w:rsidRPr="004A1980">
              <w:tab/>
              <w:t>Е</w:t>
            </w:r>
            <w:proofErr w:type="gramEnd"/>
            <w:r w:rsidRPr="004A1980">
              <w:t>сли у истца есть выбор между несколькими перевозчиками, то его право выбора утрачивает силу с момента предъявления иска одному из них.</w:t>
            </w:r>
          </w:p>
        </w:tc>
      </w:tr>
      <w:tr w:rsidR="00081FF9" w:rsidRPr="008A591A" w:rsidTr="00E13A22">
        <w:tc>
          <w:tcPr>
            <w:tcW w:w="12771" w:type="dxa"/>
            <w:tcBorders>
              <w:top w:val="single" w:sz="12" w:space="0" w:color="auto"/>
              <w:bottom w:val="single" w:sz="12" w:space="0" w:color="auto"/>
            </w:tcBorders>
            <w:shd w:val="clear" w:color="auto" w:fill="auto"/>
          </w:tcPr>
          <w:p w:rsidR="00081FF9" w:rsidRPr="008A591A" w:rsidRDefault="00081FF9" w:rsidP="00312DEA">
            <w:pPr>
              <w:tabs>
                <w:tab w:val="left" w:pos="288"/>
                <w:tab w:val="left" w:pos="576"/>
                <w:tab w:val="left" w:pos="1152"/>
              </w:tabs>
              <w:spacing w:before="40" w:after="80"/>
              <w:ind w:right="43"/>
              <w:rPr>
                <w:b/>
              </w:rPr>
            </w:pPr>
            <w:r w:rsidRPr="008A591A">
              <w:rPr>
                <w:b/>
                <w:sz w:val="22"/>
              </w:rPr>
              <w:t>Глава 5</w:t>
            </w:r>
            <w:r w:rsidRPr="008A591A">
              <w:rPr>
                <w:b/>
                <w:sz w:val="22"/>
              </w:rPr>
              <w:tab/>
              <w:t>Отношения между перевозчиками</w:t>
            </w:r>
          </w:p>
        </w:tc>
      </w:tr>
      <w:tr w:rsidR="00081FF9" w:rsidRPr="008A591A" w:rsidTr="00E13A22">
        <w:tc>
          <w:tcPr>
            <w:tcW w:w="12771" w:type="dxa"/>
            <w:tcBorders>
              <w:top w:val="single" w:sz="12" w:space="0" w:color="auto"/>
              <w:bottom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8A591A">
              <w:rPr>
                <w:b/>
              </w:rPr>
              <w:t>Статья 3</w:t>
            </w:r>
            <w:r>
              <w:rPr>
                <w:b/>
              </w:rPr>
              <w:t>2</w:t>
            </w:r>
            <w:r w:rsidRPr="008A591A">
              <w:br/>
            </w:r>
            <w:r w:rsidRPr="008A591A">
              <w:rPr>
                <w:b/>
              </w:rPr>
              <w:t>Расчеты</w:t>
            </w:r>
          </w:p>
        </w:tc>
      </w:tr>
      <w:tr w:rsidR="00081FF9" w:rsidRPr="008A591A" w:rsidTr="00312DEA">
        <w:tc>
          <w:tcPr>
            <w:tcW w:w="12771" w:type="dxa"/>
            <w:tcBorders>
              <w:top w:val="single" w:sz="2" w:space="0" w:color="auto"/>
            </w:tcBorders>
            <w:shd w:val="clear" w:color="auto" w:fill="auto"/>
          </w:tcPr>
          <w:p w:rsidR="00081FF9" w:rsidRPr="008A591A" w:rsidRDefault="00081FF9" w:rsidP="00312DEA">
            <w:pPr>
              <w:tabs>
                <w:tab w:val="left" w:pos="576"/>
                <w:tab w:val="left" w:pos="1038"/>
                <w:tab w:val="left" w:pos="1152"/>
              </w:tabs>
              <w:spacing w:before="40" w:after="80"/>
              <w:ind w:right="43"/>
              <w:rPr>
                <w:b/>
              </w:rPr>
            </w:pPr>
            <w:r w:rsidRPr="004A1980">
              <w:tab/>
              <w:t xml:space="preserve">Любой перевозчик, который взыскал или должен был взыскать при приеме или выдаче груза расходы или иные платежи, связанные с договором перевозки, обязан уплатить участвующим в перевозке перевозчикам причитающуюся им долю. </w:t>
            </w:r>
            <w:r w:rsidRPr="008A591A">
              <w:t>Порядок оплаты устанавлив</w:t>
            </w:r>
            <w:r w:rsidRPr="008A591A">
              <w:t>а</w:t>
            </w:r>
            <w:r w:rsidRPr="008A591A">
              <w:t>ется соглашением между перевозчиками.</w:t>
            </w:r>
          </w:p>
        </w:tc>
      </w:tr>
      <w:tr w:rsidR="00081FF9" w:rsidRPr="004A1980" w:rsidTr="00312DEA">
        <w:tc>
          <w:tcPr>
            <w:tcW w:w="12771" w:type="dxa"/>
            <w:tcBorders>
              <w:bottom w:val="single" w:sz="2" w:space="0" w:color="auto"/>
            </w:tcBorders>
            <w:shd w:val="clear" w:color="auto" w:fill="auto"/>
          </w:tcPr>
          <w:p w:rsidR="00081FF9" w:rsidRPr="004A1980" w:rsidRDefault="00081FF9" w:rsidP="00312DEA">
            <w:pPr>
              <w:pageBreakBefore/>
              <w:tabs>
                <w:tab w:val="left" w:pos="576"/>
                <w:tab w:val="left" w:pos="1038"/>
                <w:tab w:val="left" w:pos="1152"/>
              </w:tabs>
              <w:spacing w:before="40" w:after="80"/>
              <w:ind w:right="43"/>
              <w:rPr>
                <w:b/>
              </w:rPr>
            </w:pPr>
            <w:r w:rsidRPr="004A1980">
              <w:rPr>
                <w:b/>
              </w:rPr>
              <w:lastRenderedPageBreak/>
              <w:t>Статья 33</w:t>
            </w:r>
            <w:r w:rsidRPr="004A1980">
              <w:br/>
            </w:r>
            <w:r w:rsidRPr="004A1980">
              <w:rPr>
                <w:b/>
              </w:rPr>
              <w:t>Право на регрессное требование</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rPr>
                <w:b/>
              </w:rPr>
              <w:t>§ 1</w:t>
            </w:r>
            <w:r w:rsidRPr="004A1980">
              <w:tab/>
              <w:t>Перевозчик, который в соответствии с настоящим правовым режимом выплатил возмещение, имеет право на предъявление р</w:t>
            </w:r>
            <w:r w:rsidRPr="004A1980">
              <w:t>е</w:t>
            </w:r>
            <w:r w:rsidRPr="004A1980">
              <w:t>грессного требования перевозчикам, которые участвовали в перевозке, в соответствии со следующими положениями:</w:t>
            </w:r>
          </w:p>
          <w:p w:rsidR="00081FF9" w:rsidRPr="004A1980" w:rsidRDefault="00081FF9" w:rsidP="00312DEA">
            <w:pPr>
              <w:tabs>
                <w:tab w:val="left" w:pos="576"/>
                <w:tab w:val="left" w:pos="1038"/>
                <w:tab w:val="left" w:pos="1152"/>
              </w:tabs>
              <w:spacing w:before="40"/>
              <w:ind w:left="1038" w:right="43" w:hanging="1038"/>
            </w:pPr>
            <w:r w:rsidRPr="004A1980">
              <w:tab/>
            </w:r>
            <w:r w:rsidRPr="008A591A">
              <w:t>a</w:t>
            </w:r>
            <w:r w:rsidRPr="004A1980">
              <w:t>)</w:t>
            </w:r>
            <w:r w:rsidRPr="004A1980">
              <w:tab/>
              <w:t>перевозчик, по вине которого произошла утрата или нанесен ущерб, является единственным ответственным за нее/него;</w:t>
            </w:r>
          </w:p>
          <w:p w:rsidR="00081FF9" w:rsidRPr="004A1980" w:rsidRDefault="00081FF9" w:rsidP="00312DEA">
            <w:pPr>
              <w:tabs>
                <w:tab w:val="left" w:pos="576"/>
                <w:tab w:val="left" w:pos="1038"/>
                <w:tab w:val="left" w:pos="1152"/>
              </w:tabs>
              <w:ind w:left="1037" w:right="43" w:hanging="1037"/>
            </w:pPr>
            <w:r w:rsidRPr="004A1980">
              <w:tab/>
            </w:r>
            <w:r w:rsidRPr="008A591A">
              <w:t>b</w:t>
            </w:r>
            <w:r w:rsidRPr="004A1980">
              <w:t>)</w:t>
            </w:r>
            <w:r w:rsidRPr="004A1980">
              <w:tab/>
              <w:t>если утрата или нанесение ущерба произошли по вине нескольких перевозчиков, то каждый из них несет ответственность за происшедшую утрату или ущерб, причиненный им; если невозможно определить степень вины каждого из перевозчиков, то возмещение распределяется между ними согласно подпункту с);</w:t>
            </w:r>
          </w:p>
          <w:p w:rsidR="00081FF9" w:rsidRPr="004A1980" w:rsidRDefault="00081FF9" w:rsidP="00312DEA">
            <w:pPr>
              <w:tabs>
                <w:tab w:val="left" w:pos="576"/>
                <w:tab w:val="left" w:pos="1038"/>
                <w:tab w:val="left" w:pos="1152"/>
              </w:tabs>
              <w:spacing w:after="80"/>
              <w:ind w:left="1038" w:right="43" w:hanging="1038"/>
            </w:pPr>
            <w:r w:rsidRPr="004A1980">
              <w:tab/>
            </w:r>
            <w:r w:rsidRPr="008A591A">
              <w:t>c</w:t>
            </w:r>
            <w:r w:rsidRPr="004A1980">
              <w:t>)</w:t>
            </w:r>
            <w:r w:rsidRPr="004A1980">
              <w:tab/>
              <w:t xml:space="preserve">если нельзя доказать, по </w:t>
            </w:r>
            <w:proofErr w:type="gramStart"/>
            <w:r w:rsidRPr="004A1980">
              <w:t>вине</w:t>
            </w:r>
            <w:proofErr w:type="gramEnd"/>
            <w:r w:rsidRPr="004A1980">
              <w:t xml:space="preserve"> какого из перевозчиков произошла утрата или нанесен ущерб, то возмещение распределяется между всеми перевозчиками, участвовавшими в перевозке, за исключением тех, которые докажут, что утрата не произошла по их вине и ущерб не был причинен ими; распределение осуществляется пропорционально части провозной платы, которая пр</w:t>
            </w:r>
            <w:r w:rsidRPr="004A1980">
              <w:t>и</w:t>
            </w:r>
            <w:r w:rsidRPr="004A1980">
              <w:t>читается каждому из них.</w:t>
            </w:r>
          </w:p>
          <w:p w:rsidR="00081FF9" w:rsidRPr="004A1980" w:rsidRDefault="00081FF9" w:rsidP="00312DEA">
            <w:pPr>
              <w:tabs>
                <w:tab w:val="left" w:pos="576"/>
                <w:tab w:val="left" w:pos="1038"/>
                <w:tab w:val="left" w:pos="1152"/>
              </w:tabs>
              <w:spacing w:before="40" w:after="80"/>
              <w:ind w:right="43"/>
              <w:rPr>
                <w:b/>
              </w:rPr>
            </w:pPr>
            <w:r w:rsidRPr="004A1980">
              <w:rPr>
                <w:b/>
              </w:rPr>
              <w:t>§ 2</w:t>
            </w:r>
            <w:proofErr w:type="gramStart"/>
            <w:r w:rsidRPr="004A1980">
              <w:tab/>
              <w:t>В</w:t>
            </w:r>
            <w:proofErr w:type="gramEnd"/>
            <w:r w:rsidRPr="004A1980">
              <w:t xml:space="preserve"> случае неплатежеспособности одного из указанных перевозчиков причитающаяся с него, но не уплаченная им доля распредел</w:t>
            </w:r>
            <w:r w:rsidRPr="004A1980">
              <w:t>я</w:t>
            </w:r>
            <w:r w:rsidRPr="004A1980">
              <w:t>ется между всеми перевозчиками, участвовавшими в перевозке, пропорционально части провозной платы, которая причитается каждому из них.</w:t>
            </w:r>
          </w:p>
        </w:tc>
      </w:tr>
      <w:tr w:rsidR="00081FF9" w:rsidRPr="004A1980" w:rsidTr="00312DEA">
        <w:tc>
          <w:tcPr>
            <w:tcW w:w="12771" w:type="dxa"/>
            <w:tcBorders>
              <w:top w:val="single" w:sz="2" w:space="0" w:color="auto"/>
              <w:bottom w:val="single" w:sz="2" w:space="0" w:color="auto"/>
            </w:tcBorders>
            <w:shd w:val="clear" w:color="auto" w:fill="auto"/>
          </w:tcPr>
          <w:p w:rsidR="00081FF9" w:rsidRPr="004A1980" w:rsidRDefault="00081FF9" w:rsidP="00312DEA">
            <w:pPr>
              <w:tabs>
                <w:tab w:val="left" w:pos="576"/>
                <w:tab w:val="left" w:pos="1038"/>
                <w:tab w:val="left" w:pos="1152"/>
              </w:tabs>
              <w:spacing w:before="40" w:after="80"/>
              <w:ind w:right="43"/>
              <w:rPr>
                <w:b/>
              </w:rPr>
            </w:pPr>
            <w:r w:rsidRPr="004A1980">
              <w:rPr>
                <w:b/>
              </w:rPr>
              <w:t>Статья 34</w:t>
            </w:r>
            <w:r w:rsidRPr="004A1980">
              <w:br/>
            </w:r>
            <w:r w:rsidRPr="004A1980">
              <w:rPr>
                <w:b/>
              </w:rPr>
              <w:t>Договоренности относительно регрессных требований</w:t>
            </w:r>
          </w:p>
        </w:tc>
      </w:tr>
      <w:tr w:rsidR="00081FF9" w:rsidRPr="004A1980" w:rsidTr="00312DEA">
        <w:tc>
          <w:tcPr>
            <w:tcW w:w="12771" w:type="dxa"/>
            <w:tcBorders>
              <w:top w:val="single" w:sz="2" w:space="0" w:color="auto"/>
              <w:bottom w:val="single" w:sz="12" w:space="0" w:color="auto"/>
            </w:tcBorders>
            <w:shd w:val="clear" w:color="auto" w:fill="auto"/>
          </w:tcPr>
          <w:p w:rsidR="00081FF9" w:rsidRPr="004A1980" w:rsidRDefault="00081FF9" w:rsidP="00312DEA">
            <w:pPr>
              <w:tabs>
                <w:tab w:val="left" w:pos="576"/>
                <w:tab w:val="left" w:pos="1038"/>
                <w:tab w:val="left" w:pos="1152"/>
              </w:tabs>
              <w:spacing w:before="40" w:after="80"/>
              <w:ind w:right="43"/>
            </w:pPr>
            <w:r w:rsidRPr="004A1980">
              <w:tab/>
              <w:t xml:space="preserve">Перевозчики могут договариваться между собой относительно положений, отступающих от положений статей </w:t>
            </w:r>
            <w:r w:rsidRPr="003634E4">
              <w:t>32</w:t>
            </w:r>
            <w:r w:rsidRPr="004A1980">
              <w:t xml:space="preserve"> и </w:t>
            </w:r>
            <w:r w:rsidRPr="003634E4">
              <w:t>33</w:t>
            </w:r>
            <w:r w:rsidRPr="004A1980">
              <w:t>.</w:t>
            </w:r>
          </w:p>
        </w:tc>
      </w:tr>
    </w:tbl>
    <w:p w:rsidR="00081FF9" w:rsidRPr="00DE2E17" w:rsidRDefault="00DE2E17" w:rsidP="00DE2E17">
      <w:pPr>
        <w:suppressAutoHyphens/>
        <w:spacing w:before="240"/>
        <w:ind w:left="1134" w:right="1134"/>
        <w:jc w:val="center"/>
        <w:rPr>
          <w:u w:val="single"/>
        </w:rPr>
      </w:pPr>
      <w:r>
        <w:rPr>
          <w:u w:val="single"/>
        </w:rPr>
        <w:tab/>
      </w:r>
      <w:r>
        <w:rPr>
          <w:u w:val="single"/>
        </w:rPr>
        <w:tab/>
      </w:r>
      <w:r>
        <w:rPr>
          <w:u w:val="single"/>
        </w:rPr>
        <w:tab/>
      </w:r>
    </w:p>
    <w:sectPr w:rsidR="00081FF9" w:rsidRPr="00DE2E17" w:rsidSect="00081FF9">
      <w:headerReference w:type="even" r:id="rId14"/>
      <w:headerReference w:type="default" r:id="rId15"/>
      <w:footerReference w:type="even" r:id="rId16"/>
      <w:footerReference w:type="default" r:id="rId17"/>
      <w:headerReference w:type="first" r:id="rId18"/>
      <w:pgSz w:w="16840" w:h="11907" w:orient="landscape" w:code="9"/>
      <w:pgMar w:top="1134" w:right="1701" w:bottom="1134" w:left="226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D4" w:rsidRDefault="00861CD4">
      <w:r>
        <w:rPr>
          <w:lang w:val="en-US"/>
        </w:rPr>
        <w:tab/>
      </w:r>
      <w:r>
        <w:separator/>
      </w:r>
    </w:p>
  </w:endnote>
  <w:endnote w:type="continuationSeparator" w:id="0">
    <w:p w:rsidR="00861CD4" w:rsidRDefault="0086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6E" w:rsidRPr="009A6F4A" w:rsidRDefault="0065716E">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CD79C5">
      <w:rPr>
        <w:rStyle w:val="PageNumber"/>
        <w:noProof/>
      </w:rPr>
      <w:t>2</w:t>
    </w:r>
    <w:r>
      <w:rPr>
        <w:rStyle w:val="PageNumber"/>
      </w:rPr>
      <w:fldChar w:fldCharType="end"/>
    </w:r>
    <w:r>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6E" w:rsidRPr="009A6F4A" w:rsidRDefault="0065716E">
    <w:pPr>
      <w:pStyle w:val="Footer"/>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sidR="00081FF9">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6E" w:rsidRDefault="0065716E" w:rsidP="002644D5">
    <w:pPr>
      <w:spacing w:line="240" w:lineRule="auto"/>
      <w:rPr>
        <w:sz w:val="2"/>
        <w:szCs w:val="2"/>
        <w:lang w:val="en-US"/>
      </w:rPr>
    </w:pPr>
  </w:p>
  <w:p w:rsidR="0065716E" w:rsidRDefault="0065716E" w:rsidP="00506909">
    <w:pPr>
      <w:pStyle w:val="Footer"/>
      <w:rPr>
        <w:sz w:val="2"/>
        <w:szCs w:val="2"/>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F9" w:rsidRPr="00081FF9" w:rsidRDefault="00081FF9" w:rsidP="00081F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F9" w:rsidRPr="00081FF9" w:rsidRDefault="00081FF9" w:rsidP="00081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D4" w:rsidRPr="00F71F63" w:rsidRDefault="00861CD4"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861CD4" w:rsidRPr="00F71F63" w:rsidRDefault="00861CD4" w:rsidP="00635E86">
      <w:pPr>
        <w:tabs>
          <w:tab w:val="right" w:pos="2155"/>
        </w:tabs>
        <w:spacing w:after="80" w:line="240" w:lineRule="auto"/>
        <w:rPr>
          <w:u w:val="single"/>
          <w:lang w:val="en-US"/>
        </w:rPr>
      </w:pPr>
      <w:r w:rsidRPr="00F71F63">
        <w:rPr>
          <w:u w:val="single"/>
          <w:lang w:val="en-US"/>
        </w:rPr>
        <w:tab/>
      </w:r>
    </w:p>
    <w:p w:rsidR="00861CD4" w:rsidRPr="00635E86" w:rsidRDefault="00861CD4" w:rsidP="00635E86">
      <w:pPr>
        <w:pStyle w:val="Footer"/>
      </w:pPr>
    </w:p>
  </w:footnote>
  <w:footnote w:id="1">
    <w:p w:rsidR="00081FF9" w:rsidRPr="004A1980" w:rsidRDefault="00081FF9" w:rsidP="00081FF9">
      <w:pPr>
        <w:pStyle w:val="FootnoteText"/>
        <w:tabs>
          <w:tab w:val="right" w:pos="1195"/>
          <w:tab w:val="left" w:pos="1267"/>
          <w:tab w:val="left" w:pos="1742"/>
          <w:tab w:val="left" w:pos="2218"/>
          <w:tab w:val="left" w:pos="2693"/>
        </w:tabs>
        <w:ind w:left="1267" w:right="1260" w:hanging="432"/>
        <w:rPr>
          <w:lang w:val="ru-RU"/>
        </w:rPr>
      </w:pPr>
      <w:r>
        <w:rPr>
          <w:lang w:val="en-US"/>
        </w:rPr>
        <w:tab/>
      </w:r>
      <w:r w:rsidRPr="004A1980">
        <w:rPr>
          <w:rStyle w:val="FootnoteReference"/>
          <w:lang w:val="ru-RU"/>
        </w:rPr>
        <w:t>*</w:t>
      </w:r>
      <w:r w:rsidRPr="004A1980">
        <w:rPr>
          <w:lang w:val="ru-RU"/>
        </w:rPr>
        <w:tab/>
        <w:t>Настоящий документ публикуется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6E" w:rsidRPr="00DF0379" w:rsidRDefault="0065716E">
    <w:pPr>
      <w:pStyle w:val="Header"/>
      <w:rPr>
        <w:lang w:val="en-US"/>
      </w:rPr>
    </w:pPr>
    <w:r w:rsidRPr="00DF0379">
      <w:rPr>
        <w:lang w:val="en-US"/>
      </w:rPr>
      <w:t>E</w:t>
    </w:r>
    <w:r w:rsidR="00081FF9">
      <w:rPr>
        <w:lang w:val="en-US"/>
      </w:rPr>
      <w:t>CE/TRANS/2016/15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6E" w:rsidRPr="00DF0379" w:rsidRDefault="0065716E">
    <w:pPr>
      <w:pStyle w:val="Header"/>
      <w:rPr>
        <w:lang w:val="en-US"/>
      </w:rPr>
    </w:pPr>
    <w:r>
      <w:rPr>
        <w:lang w:val="en-US"/>
      </w:rPr>
      <w:tab/>
    </w:r>
    <w:r w:rsidRPr="00DF0379">
      <w:rPr>
        <w:lang w:val="en-US"/>
      </w:rPr>
      <w:t>ECE/TRANS/20</w:t>
    </w:r>
    <w:r w:rsidR="00081FF9">
      <w:rPr>
        <w:lang w:val="en-US"/>
      </w:rPr>
      <w:t>16/15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F9" w:rsidRPr="00081FF9" w:rsidRDefault="0001393F" w:rsidP="00081FF9">
    <w:r>
      <w:rPr>
        <w:noProof/>
        <w:w w:val="100"/>
        <w:lang w:val="en-US"/>
      </w:rPr>
      <w:pict>
        <v:shapetype id="_x0000_t202" coordsize="21600,21600" o:spt="202" path="m,l,21600r21600,l21600,xe">
          <v:stroke joinstyle="miter"/>
          <v:path gradientshapeok="t" o:connecttype="rect"/>
        </v:shapetype>
        <v:shape id="_x0000_s2050" type="#_x0000_t202" style="position:absolute;margin-left:-34pt;margin-top:0;width:17.55pt;height:481.9pt;z-index:251659264;mso-wrap-style:square;mso-position-horizontal:absolute;mso-position-horizontal-relative:margin;mso-position-vertical:absolute;mso-position-vertical-relative:margin" stroked="f">
          <v:textbox style="layout-flow:vertical" inset="0,0,0,0">
            <w:txbxContent>
              <w:p w:rsidR="00081FF9" w:rsidRPr="009A6F4A" w:rsidRDefault="00081FF9" w:rsidP="00081FF9">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01393F">
                  <w:rPr>
                    <w:rStyle w:val="PageNumber"/>
                    <w:noProof/>
                  </w:rPr>
                  <w:t>2</w:t>
                </w:r>
                <w:r>
                  <w:rPr>
                    <w:rStyle w:val="PageNumber"/>
                  </w:rPr>
                  <w:fldChar w:fldCharType="end"/>
                </w:r>
                <w:r>
                  <w:rPr>
                    <w:lang w:val="en-US"/>
                  </w:rPr>
                  <w:tab/>
                </w:r>
              </w:p>
              <w:p w:rsidR="00081FF9" w:rsidRDefault="00081FF9"/>
            </w:txbxContent>
          </v:textbox>
          <w10:wrap anchorx="margin" anchory="margin"/>
        </v:shape>
      </w:pict>
    </w:r>
    <w:r>
      <w:rPr>
        <w:noProof/>
        <w:w w:val="100"/>
        <w:lang w:val="en-US"/>
      </w:rPr>
      <w:pict>
        <v:shape id="_x0000_s2049" type="#_x0000_t202" style="position:absolute;margin-left:771pt;margin-top:0;width:17pt;height:481.9pt;z-index:251658240;mso-wrap-style:square;mso-position-horizontal:absolute;mso-position-horizontal-relative:page;mso-position-vertical:absolute;mso-position-vertical-relative:margin" stroked="f">
          <v:textbox style="layout-flow:vertical" inset="0,0,0,0">
            <w:txbxContent>
              <w:p w:rsidR="00081FF9" w:rsidRPr="00DF0379" w:rsidRDefault="00081FF9" w:rsidP="00081FF9">
                <w:pPr>
                  <w:pStyle w:val="Header"/>
                  <w:rPr>
                    <w:lang w:val="en-US"/>
                  </w:rPr>
                </w:pPr>
                <w:r w:rsidRPr="00DF0379">
                  <w:rPr>
                    <w:lang w:val="en-US"/>
                  </w:rPr>
                  <w:t>E</w:t>
                </w:r>
                <w:r>
                  <w:rPr>
                    <w:lang w:val="en-US"/>
                  </w:rPr>
                  <w:t>CE/TRANS/2016/15</w:t>
                </w:r>
              </w:p>
              <w:p w:rsidR="00081FF9" w:rsidRDefault="00081FF9"/>
            </w:txbxContent>
          </v:textbox>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F9" w:rsidRPr="00081FF9" w:rsidRDefault="0001393F" w:rsidP="00081FF9">
    <w:r>
      <w:rPr>
        <w:noProof/>
        <w:w w:val="100"/>
        <w:lang w:val="en-US"/>
      </w:rPr>
      <w:pict>
        <v:shapetype id="_x0000_t202" coordsize="21600,21600" o:spt="202" path="m,l,21600r21600,l21600,xe">
          <v:stroke joinstyle="miter"/>
          <v:path gradientshapeok="t" o:connecttype="rect"/>
        </v:shapetype>
        <v:shape id="_x0000_s2052" type="#_x0000_t202" style="position:absolute;margin-left:-34pt;margin-top:0;width:17.55pt;height:481.9pt;z-index:251661312;mso-wrap-style:square;mso-position-horizontal:absolute;mso-position-horizontal-relative:margin;mso-position-vertical:absolute;mso-position-vertical-relative:margin" stroked="f">
          <v:textbox style="layout-flow:vertical" inset="0,0,0,0">
            <w:txbxContent>
              <w:p w:rsidR="00081FF9" w:rsidRPr="009A6F4A" w:rsidRDefault="00081FF9" w:rsidP="00081FF9">
                <w:pPr>
                  <w:pStyle w:val="Footer"/>
                  <w:tabs>
                    <w:tab w:val="clear" w:pos="9639"/>
                    <w:tab w:val="right" w:pos="9638"/>
                  </w:tabs>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sidR="0001393F">
                  <w:rPr>
                    <w:rStyle w:val="PageNumber"/>
                    <w:noProof/>
                  </w:rPr>
                  <w:t>3</w:t>
                </w:r>
                <w:r>
                  <w:rPr>
                    <w:rStyle w:val="PageNumber"/>
                  </w:rPr>
                  <w:fldChar w:fldCharType="end"/>
                </w:r>
              </w:p>
              <w:p w:rsidR="00081FF9" w:rsidRDefault="00081FF9"/>
            </w:txbxContent>
          </v:textbox>
          <w10:wrap anchorx="margin" anchory="margin"/>
        </v:shape>
      </w:pict>
    </w:r>
    <w:r>
      <w:rPr>
        <w:noProof/>
        <w:w w:val="100"/>
        <w:lang w:val="en-US"/>
      </w:rPr>
      <w:pict>
        <v:shape id="_x0000_s2051" type="#_x0000_t202" style="position:absolute;margin-left:771pt;margin-top:0;width:17pt;height:481.9pt;z-index:251660288;mso-wrap-style:square;mso-position-horizontal:absolute;mso-position-horizontal-relative:page;mso-position-vertical:absolute;mso-position-vertical-relative:margin" stroked="f">
          <v:textbox style="layout-flow:vertical" inset="0,0,0,0">
            <w:txbxContent>
              <w:p w:rsidR="00081FF9" w:rsidRPr="00DF0379" w:rsidRDefault="00081FF9" w:rsidP="00081FF9">
                <w:pPr>
                  <w:pStyle w:val="Header"/>
                  <w:rPr>
                    <w:lang w:val="en-US"/>
                  </w:rPr>
                </w:pPr>
                <w:r>
                  <w:rPr>
                    <w:lang w:val="en-US"/>
                  </w:rPr>
                  <w:tab/>
                </w:r>
                <w:r w:rsidRPr="00DF0379">
                  <w:rPr>
                    <w:lang w:val="en-US"/>
                  </w:rPr>
                  <w:t>ECE/TRANS/20</w:t>
                </w:r>
                <w:r>
                  <w:rPr>
                    <w:lang w:val="en-US"/>
                  </w:rPr>
                  <w:t>16/15</w:t>
                </w:r>
              </w:p>
              <w:p w:rsidR="00081FF9" w:rsidRDefault="00081FF9"/>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F9" w:rsidRDefault="00081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0"/>
  <w:defaultTabStop w:val="567"/>
  <w:autoHyphenation/>
  <w:hyphenationZone w:val="357"/>
  <w:doNotHyphenateCaps/>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C1B"/>
    <w:rsid w:val="000030F1"/>
    <w:rsid w:val="000033D8"/>
    <w:rsid w:val="00005C1C"/>
    <w:rsid w:val="0001393F"/>
    <w:rsid w:val="00016553"/>
    <w:rsid w:val="000233B3"/>
    <w:rsid w:val="00023E9E"/>
    <w:rsid w:val="00026B0C"/>
    <w:rsid w:val="0003638E"/>
    <w:rsid w:val="00036FF2"/>
    <w:rsid w:val="0004010A"/>
    <w:rsid w:val="00043D88"/>
    <w:rsid w:val="00046E4D"/>
    <w:rsid w:val="0006401A"/>
    <w:rsid w:val="00072C27"/>
    <w:rsid w:val="00081FF9"/>
    <w:rsid w:val="00086182"/>
    <w:rsid w:val="00090891"/>
    <w:rsid w:val="00092E62"/>
    <w:rsid w:val="0009336A"/>
    <w:rsid w:val="00097975"/>
    <w:rsid w:val="000A0308"/>
    <w:rsid w:val="000A3DDF"/>
    <w:rsid w:val="000A60A0"/>
    <w:rsid w:val="000C3688"/>
    <w:rsid w:val="000D342A"/>
    <w:rsid w:val="000D4F97"/>
    <w:rsid w:val="000D6863"/>
    <w:rsid w:val="00110585"/>
    <w:rsid w:val="00113E1E"/>
    <w:rsid w:val="00117AEE"/>
    <w:rsid w:val="001463F7"/>
    <w:rsid w:val="0015769C"/>
    <w:rsid w:val="00167AA2"/>
    <w:rsid w:val="00177C3E"/>
    <w:rsid w:val="00180752"/>
    <w:rsid w:val="00185076"/>
    <w:rsid w:val="0018543C"/>
    <w:rsid w:val="00190231"/>
    <w:rsid w:val="00192ABD"/>
    <w:rsid w:val="001A4D73"/>
    <w:rsid w:val="001A75D5"/>
    <w:rsid w:val="001A7D40"/>
    <w:rsid w:val="001C1803"/>
    <w:rsid w:val="001D07F7"/>
    <w:rsid w:val="001D7B8F"/>
    <w:rsid w:val="001E48EE"/>
    <w:rsid w:val="001F2D04"/>
    <w:rsid w:val="0020059C"/>
    <w:rsid w:val="002019BD"/>
    <w:rsid w:val="00232D42"/>
    <w:rsid w:val="00237334"/>
    <w:rsid w:val="002444F4"/>
    <w:rsid w:val="00255DF9"/>
    <w:rsid w:val="002629A0"/>
    <w:rsid w:val="002644D5"/>
    <w:rsid w:val="0028492B"/>
    <w:rsid w:val="00291C8F"/>
    <w:rsid w:val="002C5036"/>
    <w:rsid w:val="002C6A71"/>
    <w:rsid w:val="002C6D5F"/>
    <w:rsid w:val="002D15EA"/>
    <w:rsid w:val="002D6C07"/>
    <w:rsid w:val="002E0CE6"/>
    <w:rsid w:val="002E1163"/>
    <w:rsid w:val="002E43F3"/>
    <w:rsid w:val="003215F5"/>
    <w:rsid w:val="00332891"/>
    <w:rsid w:val="00356BB2"/>
    <w:rsid w:val="00360477"/>
    <w:rsid w:val="00367FC9"/>
    <w:rsid w:val="003711A1"/>
    <w:rsid w:val="00372123"/>
    <w:rsid w:val="00386581"/>
    <w:rsid w:val="00387100"/>
    <w:rsid w:val="003951D3"/>
    <w:rsid w:val="003978C6"/>
    <w:rsid w:val="003B40A9"/>
    <w:rsid w:val="003C016E"/>
    <w:rsid w:val="003D5EBD"/>
    <w:rsid w:val="003E2768"/>
    <w:rsid w:val="00401CE0"/>
    <w:rsid w:val="00403234"/>
    <w:rsid w:val="00407AC3"/>
    <w:rsid w:val="00414586"/>
    <w:rsid w:val="00415059"/>
    <w:rsid w:val="00424FDD"/>
    <w:rsid w:val="0043033D"/>
    <w:rsid w:val="00435FE4"/>
    <w:rsid w:val="00447A89"/>
    <w:rsid w:val="00457634"/>
    <w:rsid w:val="00457B00"/>
    <w:rsid w:val="00474F42"/>
    <w:rsid w:val="0048244D"/>
    <w:rsid w:val="004A0DE8"/>
    <w:rsid w:val="004A4CB7"/>
    <w:rsid w:val="004A57B5"/>
    <w:rsid w:val="004B19DA"/>
    <w:rsid w:val="004C2A53"/>
    <w:rsid w:val="004C3B35"/>
    <w:rsid w:val="004C43EC"/>
    <w:rsid w:val="004C5E9B"/>
    <w:rsid w:val="004E6729"/>
    <w:rsid w:val="004F0E47"/>
    <w:rsid w:val="00506909"/>
    <w:rsid w:val="0051339C"/>
    <w:rsid w:val="0051412F"/>
    <w:rsid w:val="00517C1B"/>
    <w:rsid w:val="00522B6F"/>
    <w:rsid w:val="0052430E"/>
    <w:rsid w:val="005276AD"/>
    <w:rsid w:val="00540A9A"/>
    <w:rsid w:val="005433E1"/>
    <w:rsid w:val="00543522"/>
    <w:rsid w:val="00545069"/>
    <w:rsid w:val="00545680"/>
    <w:rsid w:val="00546B6E"/>
    <w:rsid w:val="0056618E"/>
    <w:rsid w:val="00576F59"/>
    <w:rsid w:val="00577A34"/>
    <w:rsid w:val="00580AAD"/>
    <w:rsid w:val="00593A04"/>
    <w:rsid w:val="0059445A"/>
    <w:rsid w:val="005A6D5A"/>
    <w:rsid w:val="005B1B28"/>
    <w:rsid w:val="005B7D51"/>
    <w:rsid w:val="005B7F35"/>
    <w:rsid w:val="005C2081"/>
    <w:rsid w:val="005C678A"/>
    <w:rsid w:val="005D346D"/>
    <w:rsid w:val="005D5A5B"/>
    <w:rsid w:val="005E74AB"/>
    <w:rsid w:val="00606A3E"/>
    <w:rsid w:val="006115AA"/>
    <w:rsid w:val="006120AE"/>
    <w:rsid w:val="00635E86"/>
    <w:rsid w:val="00636A37"/>
    <w:rsid w:val="006501A5"/>
    <w:rsid w:val="006567B2"/>
    <w:rsid w:val="0065716E"/>
    <w:rsid w:val="00662ADE"/>
    <w:rsid w:val="00664106"/>
    <w:rsid w:val="006756F1"/>
    <w:rsid w:val="00677773"/>
    <w:rsid w:val="006805FC"/>
    <w:rsid w:val="006900E6"/>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35602"/>
    <w:rsid w:val="0075279B"/>
    <w:rsid w:val="00753748"/>
    <w:rsid w:val="00762446"/>
    <w:rsid w:val="00781ACB"/>
    <w:rsid w:val="007A25F2"/>
    <w:rsid w:val="007A79EB"/>
    <w:rsid w:val="007D4CA0"/>
    <w:rsid w:val="007D7A23"/>
    <w:rsid w:val="007E38C3"/>
    <w:rsid w:val="007E549E"/>
    <w:rsid w:val="007E71C9"/>
    <w:rsid w:val="007F7553"/>
    <w:rsid w:val="0080755E"/>
    <w:rsid w:val="008120D4"/>
    <w:rsid w:val="008139A5"/>
    <w:rsid w:val="00817F73"/>
    <w:rsid w:val="0082228E"/>
    <w:rsid w:val="00830402"/>
    <w:rsid w:val="008305D7"/>
    <w:rsid w:val="00834887"/>
    <w:rsid w:val="00842FED"/>
    <w:rsid w:val="008455CF"/>
    <w:rsid w:val="00847689"/>
    <w:rsid w:val="00861C52"/>
    <w:rsid w:val="00861CD4"/>
    <w:rsid w:val="00865330"/>
    <w:rsid w:val="008727A1"/>
    <w:rsid w:val="00872D35"/>
    <w:rsid w:val="00886B0F"/>
    <w:rsid w:val="00891C08"/>
    <w:rsid w:val="008A3879"/>
    <w:rsid w:val="008A5FA8"/>
    <w:rsid w:val="008A7575"/>
    <w:rsid w:val="008B5F47"/>
    <w:rsid w:val="008C0314"/>
    <w:rsid w:val="008C7B87"/>
    <w:rsid w:val="008D6A7A"/>
    <w:rsid w:val="008E3E87"/>
    <w:rsid w:val="008E7F13"/>
    <w:rsid w:val="008F3185"/>
    <w:rsid w:val="00915B0A"/>
    <w:rsid w:val="00926904"/>
    <w:rsid w:val="009372F0"/>
    <w:rsid w:val="00955022"/>
    <w:rsid w:val="00957B4D"/>
    <w:rsid w:val="00963E8C"/>
    <w:rsid w:val="00964EEA"/>
    <w:rsid w:val="0096613D"/>
    <w:rsid w:val="00980C86"/>
    <w:rsid w:val="009B1D9B"/>
    <w:rsid w:val="009B4074"/>
    <w:rsid w:val="009C30BB"/>
    <w:rsid w:val="009C4142"/>
    <w:rsid w:val="009C60BE"/>
    <w:rsid w:val="009E6279"/>
    <w:rsid w:val="009F00A6"/>
    <w:rsid w:val="009F56A7"/>
    <w:rsid w:val="009F5B05"/>
    <w:rsid w:val="00A026CA"/>
    <w:rsid w:val="00A07232"/>
    <w:rsid w:val="00A14800"/>
    <w:rsid w:val="00A156DE"/>
    <w:rsid w:val="00A157ED"/>
    <w:rsid w:val="00A2446A"/>
    <w:rsid w:val="00A4025D"/>
    <w:rsid w:val="00A52585"/>
    <w:rsid w:val="00A800D1"/>
    <w:rsid w:val="00A92699"/>
    <w:rsid w:val="00AA1854"/>
    <w:rsid w:val="00AB5BF0"/>
    <w:rsid w:val="00AC1C95"/>
    <w:rsid w:val="00AC2CCB"/>
    <w:rsid w:val="00AC443A"/>
    <w:rsid w:val="00AC7B65"/>
    <w:rsid w:val="00AE1528"/>
    <w:rsid w:val="00AE60E2"/>
    <w:rsid w:val="00B0169F"/>
    <w:rsid w:val="00B05F21"/>
    <w:rsid w:val="00B14EA9"/>
    <w:rsid w:val="00B241A1"/>
    <w:rsid w:val="00B30A3C"/>
    <w:rsid w:val="00B4439D"/>
    <w:rsid w:val="00B81305"/>
    <w:rsid w:val="00BA6E47"/>
    <w:rsid w:val="00BB17DC"/>
    <w:rsid w:val="00BB1AF9"/>
    <w:rsid w:val="00BB4C4A"/>
    <w:rsid w:val="00BD3CAE"/>
    <w:rsid w:val="00BD5F3C"/>
    <w:rsid w:val="00BE1AC4"/>
    <w:rsid w:val="00C07C0F"/>
    <w:rsid w:val="00C145C4"/>
    <w:rsid w:val="00C20D2F"/>
    <w:rsid w:val="00C2131B"/>
    <w:rsid w:val="00C37AF8"/>
    <w:rsid w:val="00C37C79"/>
    <w:rsid w:val="00C41BBC"/>
    <w:rsid w:val="00C51419"/>
    <w:rsid w:val="00C54056"/>
    <w:rsid w:val="00C570B1"/>
    <w:rsid w:val="00C663A3"/>
    <w:rsid w:val="00C75CB2"/>
    <w:rsid w:val="00C857E7"/>
    <w:rsid w:val="00C90723"/>
    <w:rsid w:val="00C90D5C"/>
    <w:rsid w:val="00CA1C2B"/>
    <w:rsid w:val="00CA609E"/>
    <w:rsid w:val="00CA7DA4"/>
    <w:rsid w:val="00CB31FB"/>
    <w:rsid w:val="00CD79C5"/>
    <w:rsid w:val="00CE3D6F"/>
    <w:rsid w:val="00CE79A5"/>
    <w:rsid w:val="00CF0042"/>
    <w:rsid w:val="00CF262F"/>
    <w:rsid w:val="00D025D5"/>
    <w:rsid w:val="00D24BF8"/>
    <w:rsid w:val="00D26B13"/>
    <w:rsid w:val="00D26CC1"/>
    <w:rsid w:val="00D30662"/>
    <w:rsid w:val="00D32A0B"/>
    <w:rsid w:val="00D6236B"/>
    <w:rsid w:val="00D809D1"/>
    <w:rsid w:val="00D84ECF"/>
    <w:rsid w:val="00DA2851"/>
    <w:rsid w:val="00DA2B7C"/>
    <w:rsid w:val="00DA5686"/>
    <w:rsid w:val="00DB2FC0"/>
    <w:rsid w:val="00DE2E17"/>
    <w:rsid w:val="00DF0379"/>
    <w:rsid w:val="00DF18FA"/>
    <w:rsid w:val="00DF49CA"/>
    <w:rsid w:val="00DF775B"/>
    <w:rsid w:val="00E002C7"/>
    <w:rsid w:val="00E007F3"/>
    <w:rsid w:val="00E00DEA"/>
    <w:rsid w:val="00E06EF0"/>
    <w:rsid w:val="00E11679"/>
    <w:rsid w:val="00E13A22"/>
    <w:rsid w:val="00E3001F"/>
    <w:rsid w:val="00E307D1"/>
    <w:rsid w:val="00E417AE"/>
    <w:rsid w:val="00E46A04"/>
    <w:rsid w:val="00E717F3"/>
    <w:rsid w:val="00E72C5E"/>
    <w:rsid w:val="00E73451"/>
    <w:rsid w:val="00E7489F"/>
    <w:rsid w:val="00E75147"/>
    <w:rsid w:val="00E8167D"/>
    <w:rsid w:val="00E907E9"/>
    <w:rsid w:val="00E96BE7"/>
    <w:rsid w:val="00EA2CD0"/>
    <w:rsid w:val="00EA654E"/>
    <w:rsid w:val="00EC0044"/>
    <w:rsid w:val="00EC6B9F"/>
    <w:rsid w:val="00EE516D"/>
    <w:rsid w:val="00EF4779"/>
    <w:rsid w:val="00EF4D1B"/>
    <w:rsid w:val="00EF7295"/>
    <w:rsid w:val="00F069D1"/>
    <w:rsid w:val="00F1503D"/>
    <w:rsid w:val="00F22712"/>
    <w:rsid w:val="00F275F5"/>
    <w:rsid w:val="00F33188"/>
    <w:rsid w:val="00F35BDE"/>
    <w:rsid w:val="00F52A0E"/>
    <w:rsid w:val="00F71894"/>
    <w:rsid w:val="00F71F63"/>
    <w:rsid w:val="00F77538"/>
    <w:rsid w:val="00F87506"/>
    <w:rsid w:val="00F92C41"/>
    <w:rsid w:val="00FA5522"/>
    <w:rsid w:val="00FA6E4A"/>
    <w:rsid w:val="00FB1897"/>
    <w:rsid w:val="00FB2B35"/>
    <w:rsid w:val="00FC4AE1"/>
    <w:rsid w:val="00FD78A3"/>
    <w:rsid w:val="00FF08EC"/>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1"/>
    <w:lsdException w:name="caption" w:semiHidden="1" w:unhideWhenUsed="1" w:qFormat="1"/>
    <w:lsdException w:name="footnote reference" w:uiPriority="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773"/>
    <w:pPr>
      <w:spacing w:line="240" w:lineRule="atLeast"/>
    </w:pPr>
    <w:rPr>
      <w:spacing w:val="4"/>
      <w:w w:val="103"/>
      <w:kern w:val="14"/>
      <w:lang w:val="ru-RU"/>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FB189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
    <w:basedOn w:val="Normal"/>
    <w:link w:val="FootnoteTextChar"/>
    <w:uiPriority w:val="1"/>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
    <w:uiPriority w:val="1"/>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1">
    <w:name w:val="_ H_1"/>
    <w:basedOn w:val="Normal"/>
    <w:next w:val="Normal"/>
    <w:qFormat/>
    <w:rsid w:val="00AA1854"/>
    <w:pPr>
      <w:keepNext/>
      <w:keepLines/>
      <w:suppressAutoHyphens/>
      <w:spacing w:line="270" w:lineRule="exact"/>
      <w:outlineLvl w:val="0"/>
    </w:pPr>
    <w:rPr>
      <w:rFonts w:eastAsia="Calibri"/>
      <w:b/>
      <w:sz w:val="24"/>
      <w:szCs w:val="22"/>
      <w:lang w:val="fr-CA"/>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HCH">
    <w:name w:val="_ H _CH"/>
    <w:basedOn w:val="H1"/>
    <w:next w:val="SingleTxt"/>
    <w:qFormat/>
    <w:rsid w:val="00AA1854"/>
    <w:pPr>
      <w:spacing w:line="300" w:lineRule="exact"/>
    </w:pPr>
    <w:rPr>
      <w:spacing w:val="-2"/>
      <w:sz w:val="28"/>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paragraph" w:customStyle="1" w:styleId="SingleTxt">
    <w:name w:val="__Single Txt"/>
    <w:basedOn w:val="Normal"/>
    <w:qFormat/>
    <w:rsid w:val="00AA18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zCs w:val="22"/>
      <w:lang w:val="fr-CA"/>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FootnoteTextChar">
    <w:name w:val="Footnote Text Char"/>
    <w:aliases w:val="5_GR Char,5_G Char"/>
    <w:link w:val="FootnoteText"/>
    <w:uiPriority w:val="1"/>
    <w:rsid w:val="00AA1854"/>
    <w:rPr>
      <w:spacing w:val="5"/>
      <w:w w:val="104"/>
      <w:kern w:val="14"/>
      <w:sz w:val="18"/>
      <w:lang w:val="en-GB" w:eastAsia="ru-RU"/>
    </w:rPr>
  </w:style>
  <w:style w:type="paragraph" w:customStyle="1" w:styleId="HCh0">
    <w:name w:val="_ H _Ch"/>
    <w:basedOn w:val="H1"/>
    <w:next w:val="SingleTxt"/>
    <w:qFormat/>
    <w:rsid w:val="00AA1854"/>
    <w:pPr>
      <w:spacing w:line="300" w:lineRule="exact"/>
    </w:pPr>
    <w:rPr>
      <w:rFonts w:eastAsia="Times New Roman"/>
      <w:spacing w:val="-2"/>
      <w:sz w:val="28"/>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LGR">
    <w:name w:val="1ai"/>
    <w:pPr>
      <w:numPr>
        <w:numId w:val="5"/>
      </w:numPr>
    </w:pPr>
  </w:style>
  <w:style w:type="numbering" w:customStyle="1" w:styleId="SMGR">
    <w:name w:val="ArticleSection"/>
    <w:pPr>
      <w:numPr>
        <w:numId w:val="16"/>
      </w:numPr>
    </w:pPr>
  </w:style>
  <w:style w:type="numbering" w:customStyle="1" w:styleId="SSGR">
    <w:name w:val="1111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5191">
      <w:bodyDiv w:val="1"/>
      <w:marLeft w:val="0"/>
      <w:marRight w:val="0"/>
      <w:marTop w:val="0"/>
      <w:marBottom w:val="0"/>
      <w:divBdr>
        <w:top w:val="none" w:sz="0" w:space="0" w:color="auto"/>
        <w:left w:val="none" w:sz="0" w:space="0" w:color="auto"/>
        <w:bottom w:val="none" w:sz="0" w:space="0" w:color="auto"/>
        <w:right w:val="none" w:sz="0" w:space="0" w:color="auto"/>
      </w:divBdr>
    </w:div>
    <w:div w:id="1548838719">
      <w:bodyDiv w:val="1"/>
      <w:marLeft w:val="0"/>
      <w:marRight w:val="0"/>
      <w:marTop w:val="0"/>
      <w:marBottom w:val="0"/>
      <w:divBdr>
        <w:top w:val="none" w:sz="0" w:space="0" w:color="auto"/>
        <w:left w:val="none" w:sz="0" w:space="0" w:color="auto"/>
        <w:bottom w:val="none" w:sz="0" w:space="0" w:color="auto"/>
        <w:right w:val="none" w:sz="0" w:space="0" w:color="auto"/>
      </w:divBdr>
    </w:div>
    <w:div w:id="21120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5408</Words>
  <Characters>34775</Characters>
  <Application>Microsoft Office Word</Application>
  <DocSecurity>0</DocSecurity>
  <Lines>503</Lines>
  <Paragraphs>262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1424480</vt:lpstr>
      <vt:lpstr>1424480</vt:lpstr>
    </vt:vector>
  </TitlesOfParts>
  <Manager>Иванов</Manager>
  <Company>CSD</Company>
  <LinksUpToDate>false</LinksUpToDate>
  <CharactersWithSpaces>39921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1424480</dc:title>
  <dc:subject>ECE/TRANS/2015/3</dc:subject>
  <dc:creator>Ульяна Антипова</dc:creator>
  <dc:description>Final</dc:description>
  <cp:lastModifiedBy>Anastasia Barinova</cp:lastModifiedBy>
  <cp:revision>3</cp:revision>
  <cp:lastPrinted>2015-01-23T15:34:00Z</cp:lastPrinted>
  <dcterms:created xsi:type="dcterms:W3CDTF">2015-12-15T15:34:00Z</dcterms:created>
  <dcterms:modified xsi:type="dcterms:W3CDTF">2015-12-15T15:34:00Z</dcterms:modified>
</cp:coreProperties>
</file>