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BC" w:rsidRPr="00DF753B" w:rsidRDefault="00E704BC" w:rsidP="00E704BC">
      <w:pPr>
        <w:spacing w:line="60" w:lineRule="exact"/>
        <w:rPr>
          <w:color w:val="010000"/>
          <w:sz w:val="6"/>
        </w:rPr>
        <w:sectPr w:rsidR="00E704BC" w:rsidRPr="00DF753B" w:rsidSect="00E704B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DF753B">
        <w:rPr>
          <w:rStyle w:val="CommentReference"/>
        </w:rPr>
        <w:commentReference w:id="0"/>
      </w:r>
      <w:bookmarkStart w:id="1" w:name="_GoBack"/>
      <w:bookmarkEnd w:id="1"/>
    </w:p>
    <w:p w:rsidR="00DF753B" w:rsidRPr="00DF753B" w:rsidRDefault="00DF753B" w:rsidP="00DF753B">
      <w:pPr>
        <w:rPr>
          <w:b/>
          <w:sz w:val="28"/>
          <w:szCs w:val="28"/>
          <w:lang w:bidi="ru-RU"/>
        </w:rPr>
      </w:pPr>
      <w:r w:rsidRPr="00DF753B">
        <w:rPr>
          <w:b/>
          <w:sz w:val="28"/>
          <w:szCs w:val="28"/>
          <w:lang w:bidi="ru-RU"/>
        </w:rPr>
        <w:lastRenderedPageBreak/>
        <w:t>Европейская экономическая комиссия</w:t>
      </w:r>
    </w:p>
    <w:p w:rsidR="00DF753B" w:rsidRPr="00DF753B" w:rsidRDefault="00DF753B" w:rsidP="00DF753B">
      <w:pPr>
        <w:spacing w:line="120" w:lineRule="exact"/>
        <w:rPr>
          <w:sz w:val="10"/>
          <w:lang w:bidi="ru-RU"/>
        </w:rPr>
      </w:pPr>
    </w:p>
    <w:p w:rsidR="00DF753B" w:rsidRPr="00DF753B" w:rsidRDefault="00DF753B" w:rsidP="00DF753B">
      <w:pPr>
        <w:rPr>
          <w:sz w:val="28"/>
          <w:szCs w:val="28"/>
          <w:lang w:bidi="ru-RU"/>
        </w:rPr>
      </w:pPr>
      <w:r w:rsidRPr="00DF753B">
        <w:rPr>
          <w:sz w:val="28"/>
          <w:szCs w:val="28"/>
          <w:lang w:bidi="ru-RU"/>
        </w:rPr>
        <w:t>Комитет по внутреннему транспорту</w:t>
      </w:r>
    </w:p>
    <w:p w:rsidR="00DF753B" w:rsidRPr="00DF753B" w:rsidRDefault="00DF753B" w:rsidP="00DF753B">
      <w:pPr>
        <w:spacing w:line="120" w:lineRule="exact"/>
        <w:rPr>
          <w:sz w:val="10"/>
          <w:lang w:bidi="ru-RU"/>
        </w:rPr>
      </w:pPr>
    </w:p>
    <w:p w:rsidR="00DF753B" w:rsidRPr="00DF753B" w:rsidRDefault="00DF753B" w:rsidP="00DF753B">
      <w:pPr>
        <w:rPr>
          <w:b/>
          <w:sz w:val="24"/>
          <w:szCs w:val="24"/>
          <w:lang w:bidi="ru-RU"/>
        </w:rPr>
      </w:pPr>
      <w:r w:rsidRPr="00DF753B">
        <w:rPr>
          <w:b/>
          <w:sz w:val="24"/>
          <w:szCs w:val="24"/>
          <w:lang w:bidi="ru-RU"/>
        </w:rPr>
        <w:t>Рабочая группа по перевозкам опасных грузов</w:t>
      </w:r>
    </w:p>
    <w:p w:rsidR="00DF753B" w:rsidRPr="00DF753B" w:rsidRDefault="00DF753B" w:rsidP="00DF753B">
      <w:pPr>
        <w:spacing w:line="120" w:lineRule="exact"/>
        <w:rPr>
          <w:sz w:val="10"/>
          <w:lang w:bidi="ru-RU"/>
        </w:rPr>
      </w:pPr>
    </w:p>
    <w:p w:rsidR="00DF753B" w:rsidRPr="00DF753B" w:rsidRDefault="00DF753B" w:rsidP="00DF753B">
      <w:pPr>
        <w:rPr>
          <w:b/>
          <w:lang w:bidi="ru-RU"/>
        </w:rPr>
      </w:pPr>
      <w:r w:rsidRPr="00DF753B">
        <w:rPr>
          <w:b/>
          <w:lang w:bidi="ru-RU"/>
        </w:rPr>
        <w:t>Девяносто девятая сессия</w:t>
      </w:r>
    </w:p>
    <w:p w:rsidR="00DF753B" w:rsidRPr="00DF753B" w:rsidRDefault="00DF753B" w:rsidP="00DF753B">
      <w:pPr>
        <w:rPr>
          <w:lang w:bidi="ru-RU"/>
        </w:rPr>
      </w:pPr>
      <w:r w:rsidRPr="00DF753B">
        <w:rPr>
          <w:lang w:bidi="ru-RU"/>
        </w:rPr>
        <w:t>Женева, 9–13 ноября 2015 года</w:t>
      </w:r>
    </w:p>
    <w:p w:rsidR="00DF753B" w:rsidRPr="00DF753B" w:rsidRDefault="00DF753B" w:rsidP="00DF753B">
      <w:pPr>
        <w:rPr>
          <w:lang w:bidi="ru-RU"/>
        </w:rPr>
      </w:pPr>
      <w:r w:rsidRPr="00DF753B">
        <w:rPr>
          <w:lang w:bidi="ru-RU"/>
        </w:rPr>
        <w:t>Пункт 1 предварительной повестки дня</w:t>
      </w:r>
    </w:p>
    <w:p w:rsidR="00DF753B" w:rsidRPr="00DF753B" w:rsidRDefault="00DF753B" w:rsidP="00DF753B">
      <w:pPr>
        <w:rPr>
          <w:b/>
          <w:lang w:bidi="ru-RU"/>
        </w:rPr>
      </w:pPr>
      <w:r w:rsidRPr="00DF753B">
        <w:rPr>
          <w:b/>
          <w:lang w:bidi="ru-RU"/>
        </w:rPr>
        <w:t>Утверждение повестки дня</w:t>
      </w:r>
    </w:p>
    <w:p w:rsidR="00DF753B" w:rsidRPr="00DF753B" w:rsidRDefault="00DF753B" w:rsidP="00DF753B">
      <w:pPr>
        <w:pStyle w:val="SingleTxt"/>
        <w:spacing w:after="0" w:line="120" w:lineRule="exact"/>
        <w:rPr>
          <w:sz w:val="10"/>
          <w:lang w:bidi="ru-RU"/>
        </w:rPr>
      </w:pPr>
    </w:p>
    <w:p w:rsidR="00DF753B" w:rsidRPr="00DF753B" w:rsidRDefault="00DF753B" w:rsidP="00DF753B">
      <w:pPr>
        <w:pStyle w:val="SingleTxt"/>
        <w:spacing w:after="0" w:line="120" w:lineRule="exact"/>
        <w:rPr>
          <w:sz w:val="10"/>
          <w:lang w:bidi="ru-RU"/>
        </w:rPr>
      </w:pPr>
    </w:p>
    <w:p w:rsidR="00DF753B" w:rsidRPr="00DF753B" w:rsidRDefault="00DF753B" w:rsidP="00DF753B">
      <w:pPr>
        <w:pStyle w:val="SingleTxt"/>
        <w:spacing w:after="0" w:line="120" w:lineRule="exact"/>
        <w:rPr>
          <w:sz w:val="10"/>
          <w:lang w:bidi="ru-RU"/>
        </w:rPr>
      </w:pPr>
    </w:p>
    <w:p w:rsidR="00DF753B" w:rsidRPr="00DF753B" w:rsidRDefault="00DF753B" w:rsidP="00DF753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DF753B">
        <w:rPr>
          <w:lang w:bidi="ru-RU"/>
        </w:rPr>
        <w:tab/>
      </w:r>
      <w:r w:rsidRPr="00DF753B">
        <w:rPr>
          <w:lang w:bidi="ru-RU"/>
        </w:rPr>
        <w:tab/>
        <w:t xml:space="preserve">Предварительная повестка дня девяносто девятой сессии </w:t>
      </w:r>
    </w:p>
    <w:p w:rsidR="00DF753B" w:rsidRPr="00DF753B" w:rsidRDefault="00DF753B" w:rsidP="00DF753B">
      <w:pPr>
        <w:pStyle w:val="SingleTxt"/>
        <w:spacing w:after="0" w:line="120" w:lineRule="exact"/>
        <w:rPr>
          <w:sz w:val="10"/>
          <w:lang w:bidi="ru-RU"/>
        </w:rPr>
      </w:pPr>
    </w:p>
    <w:p w:rsidR="00DF753B" w:rsidRPr="00DF753B" w:rsidRDefault="00DF753B" w:rsidP="00DF753B">
      <w:pPr>
        <w:pStyle w:val="SingleTxt"/>
        <w:spacing w:after="0" w:line="120" w:lineRule="exact"/>
        <w:rPr>
          <w:sz w:val="10"/>
          <w:lang w:bidi="ru-RU"/>
        </w:rPr>
      </w:pPr>
    </w:p>
    <w:p w:rsidR="00DF753B" w:rsidRPr="00DF753B" w:rsidRDefault="00DF753B" w:rsidP="00DF753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DF753B">
        <w:rPr>
          <w:lang w:bidi="ru-RU"/>
        </w:rPr>
        <w:tab/>
      </w:r>
      <w:r w:rsidRPr="00DF753B">
        <w:rPr>
          <w:lang w:bidi="ru-RU"/>
        </w:rPr>
        <w:tab/>
        <w:t>Добавление</w:t>
      </w:r>
    </w:p>
    <w:p w:rsidR="00DF753B" w:rsidRPr="00DF753B" w:rsidRDefault="00DF753B" w:rsidP="00DF753B">
      <w:pPr>
        <w:pStyle w:val="SingleTxt"/>
        <w:spacing w:after="0" w:line="120" w:lineRule="exact"/>
        <w:rPr>
          <w:sz w:val="10"/>
          <w:lang w:bidi="ru-RU"/>
        </w:rPr>
      </w:pPr>
    </w:p>
    <w:p w:rsidR="00DF753B" w:rsidRPr="00DF753B" w:rsidRDefault="00DF753B" w:rsidP="00DF753B">
      <w:pPr>
        <w:pStyle w:val="SingleTxt"/>
        <w:spacing w:after="0" w:line="120" w:lineRule="exact"/>
        <w:rPr>
          <w:sz w:val="10"/>
          <w:lang w:bidi="ru-RU"/>
        </w:rPr>
      </w:pPr>
    </w:p>
    <w:p w:rsidR="00DF753B" w:rsidRPr="00DF753B" w:rsidRDefault="00DF753B" w:rsidP="00DF753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DF753B">
        <w:rPr>
          <w:lang w:bidi="ru-RU"/>
        </w:rPr>
        <w:tab/>
      </w:r>
      <w:r w:rsidRPr="00DF753B">
        <w:rPr>
          <w:lang w:bidi="ru-RU"/>
        </w:rPr>
        <w:tab/>
        <w:t>Аннотации и перечень документов</w:t>
      </w:r>
    </w:p>
    <w:p w:rsidR="00DF753B" w:rsidRPr="00DF753B" w:rsidRDefault="00DF753B" w:rsidP="00DF753B">
      <w:pPr>
        <w:pStyle w:val="SingleTxt"/>
        <w:spacing w:after="0" w:line="120" w:lineRule="exact"/>
        <w:rPr>
          <w:sz w:val="10"/>
          <w:lang w:bidi="ru-RU"/>
        </w:rPr>
      </w:pPr>
    </w:p>
    <w:p w:rsidR="00DF753B" w:rsidRPr="00DF753B" w:rsidRDefault="00DF753B" w:rsidP="00DF753B">
      <w:pPr>
        <w:pStyle w:val="SingleTxt"/>
        <w:spacing w:after="0" w:line="120" w:lineRule="exact"/>
        <w:rPr>
          <w:sz w:val="10"/>
          <w:lang w:bidi="ru-RU"/>
        </w:rPr>
      </w:pPr>
    </w:p>
    <w:p w:rsidR="00DF753B" w:rsidRPr="00DF753B" w:rsidRDefault="00DF753B" w:rsidP="00DF753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DF753B">
        <w:rPr>
          <w:lang w:bidi="ru-RU"/>
        </w:rPr>
        <w:tab/>
        <w:t>1.</w:t>
      </w:r>
      <w:r w:rsidRPr="00DF753B">
        <w:rPr>
          <w:lang w:bidi="ru-RU"/>
        </w:rPr>
        <w:tab/>
        <w:t>Утверждение повестки дня</w:t>
      </w:r>
    </w:p>
    <w:p w:rsidR="00E704BC" w:rsidRPr="00AC71D9" w:rsidRDefault="00E704BC" w:rsidP="00DF753B">
      <w:pPr>
        <w:pStyle w:val="SingleTxt"/>
        <w:spacing w:after="0" w:line="120" w:lineRule="exact"/>
        <w:rPr>
          <w:sz w:val="10"/>
        </w:rPr>
      </w:pPr>
    </w:p>
    <w:p w:rsidR="00DF753B" w:rsidRPr="00AC71D9" w:rsidRDefault="00DF753B" w:rsidP="00DF753B">
      <w:pPr>
        <w:pStyle w:val="SingleTxt"/>
        <w:spacing w:after="0" w:line="120" w:lineRule="exact"/>
        <w:rPr>
          <w:sz w:val="10"/>
        </w:rPr>
      </w:pPr>
    </w:p>
    <w:tbl>
      <w:tblPr>
        <w:tblW w:w="7560" w:type="dxa"/>
        <w:tblInd w:w="12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4401"/>
      </w:tblGrid>
      <w:tr w:rsidR="00DF753B" w:rsidRPr="00DF753B" w:rsidTr="00864D09">
        <w:trPr>
          <w:cantSplit/>
        </w:trPr>
        <w:tc>
          <w:tcPr>
            <w:tcW w:w="3159" w:type="dxa"/>
            <w:shd w:val="clear" w:color="auto" w:fill="auto"/>
          </w:tcPr>
          <w:p w:rsidR="00DF753B" w:rsidRPr="00DF753B" w:rsidRDefault="00DF753B" w:rsidP="00864D0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</w:pPr>
            <w:r w:rsidRPr="00DF753B">
              <w:t>ECE/TRANS/WP.15/229 (секретариат)</w:t>
            </w:r>
          </w:p>
        </w:tc>
        <w:tc>
          <w:tcPr>
            <w:tcW w:w="4401" w:type="dxa"/>
            <w:shd w:val="clear" w:color="auto" w:fill="auto"/>
          </w:tcPr>
          <w:p w:rsidR="00DF753B" w:rsidRPr="00DF753B" w:rsidRDefault="00DF753B" w:rsidP="00864D0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</w:pPr>
            <w:r w:rsidRPr="00DF753B">
              <w:t>Предварительная повестка дня девяносто девятой сессии</w:t>
            </w:r>
          </w:p>
        </w:tc>
      </w:tr>
      <w:tr w:rsidR="00DF753B" w:rsidRPr="00DF753B" w:rsidTr="00864D09">
        <w:trPr>
          <w:cantSplit/>
        </w:trPr>
        <w:tc>
          <w:tcPr>
            <w:tcW w:w="3159" w:type="dxa"/>
            <w:shd w:val="clear" w:color="auto" w:fill="auto"/>
          </w:tcPr>
          <w:p w:rsidR="00DF753B" w:rsidRPr="00540344" w:rsidRDefault="00DF753B" w:rsidP="00864D0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rPr>
                <w:lang w:val="en-GB"/>
              </w:rPr>
            </w:pPr>
            <w:r w:rsidRPr="00540344">
              <w:rPr>
                <w:lang w:val="en-GB"/>
              </w:rPr>
              <w:t>ECE/TRANS/WP.15/229/Add.1 (</w:t>
            </w:r>
            <w:r w:rsidRPr="00DF753B">
              <w:t>секретариат</w:t>
            </w:r>
            <w:r w:rsidRPr="00540344">
              <w:rPr>
                <w:lang w:val="en-GB"/>
              </w:rPr>
              <w:t>)</w:t>
            </w:r>
          </w:p>
        </w:tc>
        <w:tc>
          <w:tcPr>
            <w:tcW w:w="4401" w:type="dxa"/>
            <w:shd w:val="clear" w:color="auto" w:fill="auto"/>
          </w:tcPr>
          <w:p w:rsidR="00DF753B" w:rsidRPr="00DF753B" w:rsidRDefault="00DF753B" w:rsidP="00864D0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</w:pPr>
            <w:r w:rsidRPr="00DF753B">
              <w:t>Аннотации и перечень документов</w:t>
            </w:r>
          </w:p>
        </w:tc>
      </w:tr>
    </w:tbl>
    <w:p w:rsidR="00DF753B" w:rsidRPr="006301A0" w:rsidRDefault="00DF753B" w:rsidP="006301A0">
      <w:pPr>
        <w:pStyle w:val="SingleTxt"/>
        <w:spacing w:after="0" w:line="120" w:lineRule="exact"/>
        <w:rPr>
          <w:sz w:val="10"/>
        </w:rPr>
      </w:pPr>
    </w:p>
    <w:p w:rsidR="006301A0" w:rsidRPr="006301A0" w:rsidRDefault="006301A0" w:rsidP="006301A0">
      <w:pPr>
        <w:pStyle w:val="SingleTxt"/>
        <w:spacing w:after="0" w:line="120" w:lineRule="exact"/>
        <w:rPr>
          <w:sz w:val="10"/>
        </w:rPr>
      </w:pPr>
    </w:p>
    <w:p w:rsidR="006301A0" w:rsidRDefault="006301A0" w:rsidP="006301A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 w:bidi="ru-RU"/>
        </w:rPr>
      </w:pPr>
      <w:r w:rsidRPr="006301A0">
        <w:rPr>
          <w:lang w:bidi="ru-RU"/>
        </w:rPr>
        <w:tab/>
      </w:r>
      <w:r w:rsidRPr="006301A0">
        <w:rPr>
          <w:lang w:bidi="ru-RU"/>
        </w:rPr>
        <w:tab/>
        <w:t>Справочные документы</w:t>
      </w:r>
    </w:p>
    <w:p w:rsidR="006301A0" w:rsidRPr="006301A0" w:rsidRDefault="006301A0" w:rsidP="006301A0">
      <w:pPr>
        <w:pStyle w:val="SingleTxt"/>
        <w:spacing w:after="0" w:line="120" w:lineRule="exact"/>
        <w:rPr>
          <w:sz w:val="10"/>
          <w:lang w:val="en-US" w:bidi="ru-RU"/>
        </w:rPr>
      </w:pPr>
    </w:p>
    <w:p w:rsidR="006301A0" w:rsidRPr="006301A0" w:rsidRDefault="006301A0" w:rsidP="006301A0">
      <w:pPr>
        <w:pStyle w:val="SingleTxt"/>
        <w:spacing w:after="0" w:line="120" w:lineRule="exact"/>
        <w:rPr>
          <w:sz w:val="10"/>
          <w:lang w:val="en-US" w:bidi="ru-RU"/>
        </w:rPr>
      </w:pPr>
    </w:p>
    <w:tbl>
      <w:tblPr>
        <w:tblW w:w="7569" w:type="dxa"/>
        <w:tblInd w:w="1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4419"/>
      </w:tblGrid>
      <w:tr w:rsidR="006301A0" w:rsidRPr="006301A0" w:rsidTr="00AC71D9">
        <w:trPr>
          <w:cantSplit/>
        </w:trPr>
        <w:tc>
          <w:tcPr>
            <w:tcW w:w="3150" w:type="dxa"/>
            <w:shd w:val="clear" w:color="auto" w:fill="auto"/>
          </w:tcPr>
          <w:p w:rsidR="006301A0" w:rsidRPr="00540344" w:rsidRDefault="006301A0" w:rsidP="006301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rPr>
                <w:lang w:val="en-GB"/>
              </w:rPr>
            </w:pPr>
            <w:r w:rsidRPr="00540344">
              <w:rPr>
                <w:lang w:val="en-GB"/>
              </w:rPr>
              <w:t>ECE/TRANS/WP.15/190/Add.1 (</w:t>
            </w:r>
            <w:r w:rsidRPr="006301A0">
              <w:t>секретариат</w:t>
            </w:r>
            <w:r w:rsidRPr="00540344">
              <w:rPr>
                <w:lang w:val="en-GB"/>
              </w:rPr>
              <w:t>)</w:t>
            </w:r>
          </w:p>
        </w:tc>
        <w:tc>
          <w:tcPr>
            <w:tcW w:w="4419" w:type="dxa"/>
            <w:shd w:val="clear" w:color="auto" w:fill="auto"/>
          </w:tcPr>
          <w:p w:rsidR="006301A0" w:rsidRPr="006301A0" w:rsidRDefault="006301A0" w:rsidP="006301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</w:pPr>
            <w:r w:rsidRPr="006301A0">
              <w:t>Круг ведения и правила процедуры Рабочей группы</w:t>
            </w:r>
          </w:p>
        </w:tc>
      </w:tr>
      <w:tr w:rsidR="006301A0" w:rsidRPr="006301A0" w:rsidTr="00AC71D9">
        <w:trPr>
          <w:cantSplit/>
        </w:trPr>
        <w:tc>
          <w:tcPr>
            <w:tcW w:w="3150" w:type="dxa"/>
            <w:shd w:val="clear" w:color="auto" w:fill="auto"/>
          </w:tcPr>
          <w:p w:rsidR="006301A0" w:rsidRPr="006301A0" w:rsidRDefault="006301A0" w:rsidP="006301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</w:pPr>
            <w:r w:rsidRPr="006301A0">
              <w:t>ECE/TRANS/WP.15/228 (секретариат)</w:t>
            </w:r>
          </w:p>
        </w:tc>
        <w:tc>
          <w:tcPr>
            <w:tcW w:w="4419" w:type="dxa"/>
            <w:shd w:val="clear" w:color="auto" w:fill="auto"/>
          </w:tcPr>
          <w:p w:rsidR="006301A0" w:rsidRPr="006301A0" w:rsidRDefault="006301A0" w:rsidP="00AC71D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</w:pPr>
            <w:r w:rsidRPr="006301A0">
              <w:t>Доклад Рабочей группы о работе ее девяносто восьмой сессии, состоявшейся в</w:t>
            </w:r>
            <w:r w:rsidR="00AC71D9" w:rsidRPr="00AC71D9">
              <w:t xml:space="preserve"> </w:t>
            </w:r>
            <w:r w:rsidRPr="006301A0">
              <w:t xml:space="preserve">Женеве </w:t>
            </w:r>
            <w:r w:rsidR="00AC71D9" w:rsidRPr="00AC71D9">
              <w:br/>
            </w:r>
            <w:r w:rsidRPr="006301A0">
              <w:t>4</w:t>
            </w:r>
            <w:r w:rsidRPr="00254FC5">
              <w:t>–</w:t>
            </w:r>
            <w:r w:rsidRPr="006301A0">
              <w:t>6 мая 2015 года</w:t>
            </w:r>
          </w:p>
        </w:tc>
      </w:tr>
      <w:tr w:rsidR="006301A0" w:rsidRPr="006301A0" w:rsidTr="00AC71D9">
        <w:trPr>
          <w:cantSplit/>
        </w:trPr>
        <w:tc>
          <w:tcPr>
            <w:tcW w:w="3150" w:type="dxa"/>
            <w:shd w:val="clear" w:color="auto" w:fill="auto"/>
          </w:tcPr>
          <w:p w:rsidR="006301A0" w:rsidRPr="006301A0" w:rsidRDefault="006301A0" w:rsidP="006301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</w:pPr>
            <w:r w:rsidRPr="006301A0">
              <w:t>ECE/TRANS/242</w:t>
            </w:r>
          </w:p>
        </w:tc>
        <w:tc>
          <w:tcPr>
            <w:tcW w:w="4419" w:type="dxa"/>
            <w:shd w:val="clear" w:color="auto" w:fill="auto"/>
          </w:tcPr>
          <w:p w:rsidR="006301A0" w:rsidRPr="006301A0" w:rsidRDefault="006301A0" w:rsidP="00AC71D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</w:pPr>
            <w:r w:rsidRPr="006301A0">
              <w:t>Издание ДОПОГ, действующее с 1 января 2015</w:t>
            </w:r>
            <w:r w:rsidR="00AC71D9">
              <w:rPr>
                <w:lang w:val="en-US"/>
              </w:rPr>
              <w:t> </w:t>
            </w:r>
            <w:r w:rsidRPr="006301A0">
              <w:t>года</w:t>
            </w:r>
          </w:p>
        </w:tc>
      </w:tr>
    </w:tbl>
    <w:p w:rsidR="006301A0" w:rsidRPr="00AC71D9" w:rsidRDefault="006301A0" w:rsidP="006301A0">
      <w:pPr>
        <w:pStyle w:val="SingleTxt"/>
        <w:spacing w:after="0" w:line="120" w:lineRule="exact"/>
        <w:rPr>
          <w:sz w:val="10"/>
          <w:lang w:bidi="ru-RU"/>
        </w:rPr>
      </w:pPr>
    </w:p>
    <w:p w:rsidR="006301A0" w:rsidRPr="00AC71D9" w:rsidRDefault="006301A0" w:rsidP="006301A0">
      <w:pPr>
        <w:pStyle w:val="SingleTxt"/>
        <w:spacing w:after="0" w:line="120" w:lineRule="exact"/>
        <w:rPr>
          <w:sz w:val="10"/>
          <w:lang w:bidi="ru-RU"/>
        </w:rPr>
      </w:pPr>
    </w:p>
    <w:p w:rsidR="006301A0" w:rsidRPr="00AC71D9" w:rsidRDefault="006301A0" w:rsidP="006301A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6301A0">
        <w:rPr>
          <w:lang w:bidi="ru-RU"/>
        </w:rPr>
        <w:tab/>
        <w:t>2.</w:t>
      </w:r>
      <w:r w:rsidRPr="006301A0">
        <w:rPr>
          <w:lang w:bidi="ru-RU"/>
        </w:rPr>
        <w:tab/>
        <w:t>Семьдесят седьмая сессия Комитета по внутреннему транспорту</w:t>
      </w:r>
    </w:p>
    <w:p w:rsidR="006301A0" w:rsidRPr="00AC71D9" w:rsidRDefault="006301A0" w:rsidP="006301A0">
      <w:pPr>
        <w:pStyle w:val="SingleTxt"/>
        <w:spacing w:after="0" w:line="120" w:lineRule="exact"/>
        <w:rPr>
          <w:sz w:val="10"/>
          <w:lang w:bidi="ru-RU"/>
        </w:rPr>
      </w:pPr>
    </w:p>
    <w:p w:rsidR="006301A0" w:rsidRPr="00AC71D9" w:rsidRDefault="006301A0" w:rsidP="006301A0">
      <w:pPr>
        <w:pStyle w:val="SingleTxt"/>
        <w:spacing w:after="0" w:line="120" w:lineRule="exact"/>
        <w:rPr>
          <w:sz w:val="10"/>
          <w:lang w:bidi="ru-RU"/>
        </w:rPr>
      </w:pPr>
    </w:p>
    <w:tbl>
      <w:tblPr>
        <w:tblW w:w="7560" w:type="dxa"/>
        <w:tblInd w:w="12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1"/>
        <w:gridCol w:w="4419"/>
      </w:tblGrid>
      <w:tr w:rsidR="006301A0" w:rsidRPr="006301A0" w:rsidTr="00AC71D9">
        <w:trPr>
          <w:cantSplit/>
        </w:trPr>
        <w:tc>
          <w:tcPr>
            <w:tcW w:w="3141" w:type="dxa"/>
            <w:shd w:val="clear" w:color="auto" w:fill="auto"/>
          </w:tcPr>
          <w:p w:rsidR="006301A0" w:rsidRPr="006301A0" w:rsidRDefault="006301A0" w:rsidP="00254F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</w:pPr>
            <w:r w:rsidRPr="006301A0">
              <w:t>ECE/TRANS/248 и Corr.1</w:t>
            </w:r>
          </w:p>
        </w:tc>
        <w:tc>
          <w:tcPr>
            <w:tcW w:w="4419" w:type="dxa"/>
            <w:shd w:val="clear" w:color="auto" w:fill="auto"/>
          </w:tcPr>
          <w:p w:rsidR="006301A0" w:rsidRPr="006301A0" w:rsidRDefault="006301A0" w:rsidP="00AC71D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</w:pPr>
            <w:r w:rsidRPr="006301A0">
              <w:t>Доклад Комитета по внутреннему транспорту о</w:t>
            </w:r>
            <w:r w:rsidR="00AC71D9">
              <w:rPr>
                <w:lang w:val="en-US"/>
              </w:rPr>
              <w:t> </w:t>
            </w:r>
            <w:r w:rsidRPr="006301A0">
              <w:t xml:space="preserve">работе его семьдесят седьмой сессии </w:t>
            </w:r>
            <w:r w:rsidR="00AC71D9" w:rsidRPr="00AC71D9">
              <w:br/>
            </w:r>
            <w:r w:rsidRPr="006301A0">
              <w:t>(24</w:t>
            </w:r>
            <w:r w:rsidR="00254FC5" w:rsidRPr="00254FC5">
              <w:t>–</w:t>
            </w:r>
            <w:r w:rsidRPr="006301A0">
              <w:t>26 февраля 2015 года)</w:t>
            </w:r>
          </w:p>
        </w:tc>
      </w:tr>
    </w:tbl>
    <w:p w:rsidR="006301A0" w:rsidRPr="00254FC5" w:rsidRDefault="006301A0" w:rsidP="006301A0">
      <w:pPr>
        <w:pStyle w:val="SingleTxt"/>
        <w:spacing w:after="0" w:line="120" w:lineRule="exact"/>
        <w:rPr>
          <w:sz w:val="10"/>
          <w:lang w:bidi="ru-RU"/>
        </w:rPr>
      </w:pPr>
    </w:p>
    <w:p w:rsidR="006301A0" w:rsidRPr="00254FC5" w:rsidRDefault="006301A0" w:rsidP="006301A0">
      <w:pPr>
        <w:pStyle w:val="SingleTxt"/>
        <w:spacing w:after="0" w:line="120" w:lineRule="exact"/>
        <w:rPr>
          <w:sz w:val="10"/>
          <w:lang w:bidi="ru-RU"/>
        </w:rPr>
      </w:pPr>
    </w:p>
    <w:p w:rsidR="006301A0" w:rsidRPr="006301A0" w:rsidRDefault="006301A0" w:rsidP="006301A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6301A0">
        <w:rPr>
          <w:lang w:bidi="ru-RU"/>
        </w:rPr>
        <w:tab/>
        <w:t>3.</w:t>
      </w:r>
      <w:r w:rsidRPr="006301A0">
        <w:rPr>
          <w:lang w:bidi="ru-RU"/>
        </w:rPr>
        <w:tab/>
        <w:t>Состояние Европейского соглашения о международной дорожной перевозке опасных грузов (ДОПОГ) и</w:t>
      </w:r>
      <w:r w:rsidR="00254FC5">
        <w:rPr>
          <w:lang w:val="en-US" w:bidi="ru-RU"/>
        </w:rPr>
        <w:t> </w:t>
      </w:r>
      <w:r w:rsidRPr="006301A0">
        <w:rPr>
          <w:lang w:bidi="ru-RU"/>
        </w:rPr>
        <w:t>связанные с этим вопросы</w:t>
      </w:r>
    </w:p>
    <w:p w:rsidR="006301A0" w:rsidRPr="00254FC5" w:rsidRDefault="006301A0" w:rsidP="006301A0">
      <w:pPr>
        <w:pStyle w:val="SingleTxt"/>
        <w:spacing w:after="0" w:line="120" w:lineRule="exact"/>
        <w:rPr>
          <w:sz w:val="10"/>
          <w:lang w:bidi="ru-RU"/>
        </w:rPr>
      </w:pPr>
    </w:p>
    <w:p w:rsidR="006301A0" w:rsidRPr="00254FC5" w:rsidRDefault="006301A0" w:rsidP="006301A0">
      <w:pPr>
        <w:pStyle w:val="SingleTxt"/>
        <w:spacing w:after="0" w:line="120" w:lineRule="exact"/>
        <w:rPr>
          <w:sz w:val="10"/>
          <w:lang w:bidi="ru-RU"/>
        </w:rPr>
      </w:pPr>
    </w:p>
    <w:p w:rsidR="006301A0" w:rsidRPr="006301A0" w:rsidRDefault="00254FC5" w:rsidP="006301A0">
      <w:pPr>
        <w:pStyle w:val="SingleTxt"/>
        <w:rPr>
          <w:lang w:bidi="ru-RU"/>
        </w:rPr>
      </w:pPr>
      <w:r w:rsidRPr="00254FC5">
        <w:rPr>
          <w:lang w:bidi="ru-RU"/>
        </w:rPr>
        <w:tab/>
      </w:r>
      <w:r w:rsidR="006301A0" w:rsidRPr="006301A0">
        <w:rPr>
          <w:lang w:bidi="ru-RU"/>
        </w:rPr>
        <w:t>Рабочая группа будет проинформирована о состоянии ДОПОГ, Протокола о</w:t>
      </w:r>
      <w:r>
        <w:rPr>
          <w:lang w:val="en-US" w:bidi="ru-RU"/>
        </w:rPr>
        <w:t> </w:t>
      </w:r>
      <w:r w:rsidR="006301A0" w:rsidRPr="006301A0">
        <w:rPr>
          <w:lang w:bidi="ru-RU"/>
        </w:rPr>
        <w:t>внесении поправок 1993 года, специальных соглашений и уведомлений в соо</w:t>
      </w:r>
      <w:r w:rsidR="006301A0" w:rsidRPr="006301A0">
        <w:rPr>
          <w:lang w:bidi="ru-RU"/>
        </w:rPr>
        <w:t>т</w:t>
      </w:r>
      <w:r w:rsidR="006301A0" w:rsidRPr="006301A0">
        <w:rPr>
          <w:lang w:bidi="ru-RU"/>
        </w:rPr>
        <w:t>ветствии с главой 1.9.</w:t>
      </w:r>
    </w:p>
    <w:p w:rsidR="006301A0" w:rsidRPr="006301A0" w:rsidRDefault="00254FC5" w:rsidP="006301A0">
      <w:pPr>
        <w:pStyle w:val="SingleTxt"/>
        <w:rPr>
          <w:lang w:bidi="ru-RU"/>
        </w:rPr>
      </w:pPr>
      <w:r w:rsidRPr="00254FC5">
        <w:rPr>
          <w:lang w:bidi="ru-RU"/>
        </w:rPr>
        <w:tab/>
      </w:r>
      <w:r w:rsidR="006301A0" w:rsidRPr="006301A0">
        <w:rPr>
          <w:lang w:bidi="ru-RU"/>
        </w:rPr>
        <w:t>На момент составления настоящего документа состояние ДОПОГ (48 Дог</w:t>
      </w:r>
      <w:r w:rsidR="006301A0" w:rsidRPr="006301A0">
        <w:rPr>
          <w:lang w:bidi="ru-RU"/>
        </w:rPr>
        <w:t>о</w:t>
      </w:r>
      <w:r w:rsidR="006301A0" w:rsidRPr="006301A0">
        <w:rPr>
          <w:lang w:bidi="ru-RU"/>
        </w:rPr>
        <w:t>варивающихся сторон) и Протокола о внесении поправок 1993 года (33 Догов</w:t>
      </w:r>
      <w:r w:rsidR="006301A0" w:rsidRPr="006301A0">
        <w:rPr>
          <w:lang w:bidi="ru-RU"/>
        </w:rPr>
        <w:t>а</w:t>
      </w:r>
      <w:r w:rsidR="006301A0" w:rsidRPr="006301A0">
        <w:rPr>
          <w:lang w:bidi="ru-RU"/>
        </w:rPr>
        <w:t>ривающи</w:t>
      </w:r>
      <w:r w:rsidR="00060B2F">
        <w:rPr>
          <w:lang w:bidi="ru-RU"/>
        </w:rPr>
        <w:t>е</w:t>
      </w:r>
      <w:r w:rsidR="006301A0" w:rsidRPr="006301A0">
        <w:rPr>
          <w:lang w:bidi="ru-RU"/>
        </w:rPr>
        <w:t>ся стороны) со времени проведения последней сессии не изменилось.</w:t>
      </w:r>
    </w:p>
    <w:p w:rsidR="006301A0" w:rsidRPr="00254FC5" w:rsidRDefault="006301A0" w:rsidP="006301A0">
      <w:pPr>
        <w:pStyle w:val="SingleTxt"/>
        <w:spacing w:after="0" w:line="120" w:lineRule="exact"/>
        <w:rPr>
          <w:sz w:val="10"/>
          <w:lang w:bidi="ru-RU"/>
        </w:rPr>
      </w:pPr>
    </w:p>
    <w:p w:rsidR="006301A0" w:rsidRPr="00254FC5" w:rsidRDefault="006301A0" w:rsidP="006301A0">
      <w:pPr>
        <w:pStyle w:val="SingleTxt"/>
        <w:spacing w:after="0" w:line="120" w:lineRule="exact"/>
        <w:rPr>
          <w:sz w:val="10"/>
          <w:lang w:bidi="ru-RU"/>
        </w:rPr>
      </w:pPr>
    </w:p>
    <w:p w:rsidR="006301A0" w:rsidRPr="006301A0" w:rsidRDefault="006301A0" w:rsidP="006301A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6301A0">
        <w:rPr>
          <w:lang w:bidi="ru-RU"/>
        </w:rPr>
        <w:tab/>
        <w:t>4.</w:t>
      </w:r>
      <w:r w:rsidRPr="006301A0">
        <w:rPr>
          <w:lang w:bidi="ru-RU"/>
        </w:rPr>
        <w:tab/>
        <w:t>Толкование ДОПОГ</w:t>
      </w:r>
    </w:p>
    <w:p w:rsidR="006301A0" w:rsidRPr="00AC71D9" w:rsidRDefault="006301A0" w:rsidP="006301A0">
      <w:pPr>
        <w:pStyle w:val="SingleTxt"/>
        <w:spacing w:after="0" w:line="120" w:lineRule="exact"/>
        <w:rPr>
          <w:sz w:val="10"/>
          <w:lang w:bidi="ru-RU"/>
        </w:rPr>
      </w:pPr>
    </w:p>
    <w:p w:rsidR="006301A0" w:rsidRPr="00AC71D9" w:rsidRDefault="006301A0" w:rsidP="006301A0">
      <w:pPr>
        <w:pStyle w:val="SingleTxt"/>
        <w:spacing w:after="0" w:line="120" w:lineRule="exact"/>
        <w:rPr>
          <w:sz w:val="10"/>
          <w:lang w:bidi="ru-RU"/>
        </w:rPr>
      </w:pPr>
    </w:p>
    <w:p w:rsidR="006301A0" w:rsidRPr="006301A0" w:rsidRDefault="006301A0" w:rsidP="006301A0">
      <w:pPr>
        <w:pStyle w:val="SingleTxt"/>
        <w:rPr>
          <w:lang w:bidi="ru-RU"/>
        </w:rPr>
      </w:pPr>
      <w:r w:rsidRPr="006301A0">
        <w:rPr>
          <w:lang w:bidi="ru-RU"/>
        </w:rPr>
        <w:tab/>
        <w:t>Никаких документов по этому пункту повестки дня представлено не было.</w:t>
      </w:r>
    </w:p>
    <w:p w:rsidR="006301A0" w:rsidRPr="00AC71D9" w:rsidRDefault="006301A0" w:rsidP="006301A0">
      <w:pPr>
        <w:pStyle w:val="SingleTxt"/>
        <w:spacing w:after="0" w:line="120" w:lineRule="exact"/>
        <w:rPr>
          <w:sz w:val="10"/>
          <w:lang w:bidi="ru-RU"/>
        </w:rPr>
      </w:pPr>
    </w:p>
    <w:p w:rsidR="006301A0" w:rsidRPr="00AC71D9" w:rsidRDefault="006301A0" w:rsidP="006301A0">
      <w:pPr>
        <w:pStyle w:val="SingleTxt"/>
        <w:spacing w:after="0" w:line="120" w:lineRule="exact"/>
        <w:rPr>
          <w:sz w:val="10"/>
          <w:lang w:bidi="ru-RU"/>
        </w:rPr>
      </w:pPr>
    </w:p>
    <w:p w:rsidR="006301A0" w:rsidRPr="00AC71D9" w:rsidRDefault="006301A0" w:rsidP="006301A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6301A0">
        <w:rPr>
          <w:lang w:bidi="ru-RU"/>
        </w:rPr>
        <w:tab/>
        <w:t>5.</w:t>
      </w:r>
      <w:r w:rsidRPr="006301A0">
        <w:rPr>
          <w:lang w:bidi="ru-RU"/>
        </w:rPr>
        <w:tab/>
        <w:t>Работа Совместного совещания МПОГ/ДОПОГ/ВОПОГ</w:t>
      </w:r>
    </w:p>
    <w:p w:rsidR="006301A0" w:rsidRPr="00AC71D9" w:rsidRDefault="006301A0" w:rsidP="006301A0">
      <w:pPr>
        <w:pStyle w:val="SingleTxt"/>
        <w:spacing w:after="0" w:line="120" w:lineRule="exact"/>
        <w:rPr>
          <w:sz w:val="10"/>
          <w:lang w:bidi="ru-RU"/>
        </w:rPr>
      </w:pPr>
    </w:p>
    <w:p w:rsidR="006301A0" w:rsidRPr="00AC71D9" w:rsidRDefault="006301A0" w:rsidP="006301A0">
      <w:pPr>
        <w:pStyle w:val="SingleTxt"/>
        <w:spacing w:after="0" w:line="120" w:lineRule="exact"/>
        <w:rPr>
          <w:sz w:val="10"/>
          <w:lang w:bidi="ru-RU"/>
        </w:rPr>
      </w:pPr>
    </w:p>
    <w:tbl>
      <w:tblPr>
        <w:tblW w:w="7551" w:type="dxa"/>
        <w:tblInd w:w="1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3"/>
        <w:gridCol w:w="4158"/>
      </w:tblGrid>
      <w:tr w:rsidR="006301A0" w:rsidRPr="006301A0" w:rsidTr="00060B2F">
        <w:tc>
          <w:tcPr>
            <w:tcW w:w="3393" w:type="dxa"/>
            <w:shd w:val="clear" w:color="auto" w:fill="auto"/>
          </w:tcPr>
          <w:p w:rsidR="006301A0" w:rsidRPr="00AC71D9" w:rsidRDefault="006301A0" w:rsidP="00254F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rPr>
                <w:lang w:val="en-US"/>
              </w:rPr>
            </w:pPr>
            <w:r w:rsidRPr="00AC71D9">
              <w:rPr>
                <w:lang w:val="en-US"/>
              </w:rPr>
              <w:t>ECE/TRANS/WP.15/AC.1/138/Add.1 (</w:t>
            </w:r>
            <w:r w:rsidRPr="006301A0">
              <w:t>секретариат</w:t>
            </w:r>
            <w:r w:rsidRPr="00AC71D9">
              <w:rPr>
                <w:lang w:val="en-US"/>
              </w:rPr>
              <w:t>)</w:t>
            </w:r>
          </w:p>
        </w:tc>
        <w:tc>
          <w:tcPr>
            <w:tcW w:w="4158" w:type="dxa"/>
            <w:shd w:val="clear" w:color="auto" w:fill="auto"/>
          </w:tcPr>
          <w:p w:rsidR="006301A0" w:rsidRPr="006301A0" w:rsidRDefault="006301A0" w:rsidP="00060B2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</w:pPr>
            <w:r w:rsidRPr="006301A0">
              <w:t>Доклад Совместного совещания о работе его</w:t>
            </w:r>
            <w:r w:rsidR="00060B2F">
              <w:t> </w:t>
            </w:r>
            <w:r w:rsidRPr="006301A0">
              <w:t>весенней сессии 2015 года</w:t>
            </w:r>
          </w:p>
        </w:tc>
      </w:tr>
      <w:tr w:rsidR="006301A0" w:rsidRPr="006301A0" w:rsidTr="00060B2F">
        <w:tc>
          <w:tcPr>
            <w:tcW w:w="3393" w:type="dxa"/>
            <w:shd w:val="clear" w:color="auto" w:fill="auto"/>
          </w:tcPr>
          <w:p w:rsidR="006301A0" w:rsidRPr="006301A0" w:rsidRDefault="006301A0" w:rsidP="00060B2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</w:pPr>
            <w:r w:rsidRPr="006301A0">
              <w:t>ECE/TRANS/WP.15/AC.1/2015/23 и</w:t>
            </w:r>
            <w:r w:rsidR="00060B2F">
              <w:t> </w:t>
            </w:r>
            <w:r w:rsidRPr="006301A0">
              <w:t>Add.1 (секретариат)</w:t>
            </w:r>
          </w:p>
        </w:tc>
        <w:tc>
          <w:tcPr>
            <w:tcW w:w="4158" w:type="dxa"/>
            <w:shd w:val="clear" w:color="auto" w:fill="auto"/>
          </w:tcPr>
          <w:p w:rsidR="006301A0" w:rsidRPr="006301A0" w:rsidRDefault="006301A0" w:rsidP="00254F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</w:pPr>
            <w:r w:rsidRPr="006301A0">
              <w:t>Доклад Специальной рабочей группы по</w:t>
            </w:r>
            <w:r w:rsidR="00254FC5">
              <w:rPr>
                <w:lang w:val="en-US"/>
              </w:rPr>
              <w:t> </w:t>
            </w:r>
            <w:r w:rsidRPr="006301A0">
              <w:t>согласованию МПОГ/ДОПОГ/ВОПОГ с</w:t>
            </w:r>
            <w:r w:rsidR="00254FC5">
              <w:rPr>
                <w:lang w:val="en-US"/>
              </w:rPr>
              <w:t> </w:t>
            </w:r>
            <w:r w:rsidRPr="006301A0">
              <w:t>Рекомендациями Организации Объединенных Наций по перевозке опасных грузов</w:t>
            </w:r>
          </w:p>
        </w:tc>
      </w:tr>
      <w:tr w:rsidR="006301A0" w:rsidRPr="006301A0" w:rsidTr="00060B2F">
        <w:tc>
          <w:tcPr>
            <w:tcW w:w="3393" w:type="dxa"/>
            <w:shd w:val="clear" w:color="auto" w:fill="auto"/>
          </w:tcPr>
          <w:p w:rsidR="006301A0" w:rsidRPr="006301A0" w:rsidRDefault="006301A0" w:rsidP="00254F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</w:pPr>
            <w:r w:rsidRPr="006301A0">
              <w:t>ECE/TRANS/WP.15/2015/18 (секретариат)</w:t>
            </w:r>
          </w:p>
        </w:tc>
        <w:tc>
          <w:tcPr>
            <w:tcW w:w="4158" w:type="dxa"/>
            <w:shd w:val="clear" w:color="auto" w:fill="auto"/>
          </w:tcPr>
          <w:p w:rsidR="006301A0" w:rsidRPr="006301A0" w:rsidRDefault="006301A0" w:rsidP="00254F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</w:pPr>
            <w:r w:rsidRPr="006301A0">
              <w:t>Последующая поправка</w:t>
            </w:r>
          </w:p>
        </w:tc>
      </w:tr>
    </w:tbl>
    <w:p w:rsidR="00254FC5" w:rsidRPr="00254FC5" w:rsidRDefault="00254FC5" w:rsidP="00254FC5">
      <w:pPr>
        <w:pStyle w:val="SingleTxt"/>
        <w:spacing w:after="0" w:line="120" w:lineRule="exact"/>
        <w:rPr>
          <w:sz w:val="10"/>
          <w:lang w:val="en-US" w:bidi="ru-RU"/>
        </w:rPr>
      </w:pPr>
    </w:p>
    <w:p w:rsidR="00254FC5" w:rsidRPr="00254FC5" w:rsidRDefault="00254FC5" w:rsidP="00254FC5">
      <w:pPr>
        <w:pStyle w:val="SingleTxt"/>
        <w:spacing w:after="0" w:line="120" w:lineRule="exact"/>
        <w:rPr>
          <w:sz w:val="10"/>
          <w:lang w:val="en-US" w:bidi="ru-RU"/>
        </w:rPr>
      </w:pPr>
    </w:p>
    <w:p w:rsidR="006301A0" w:rsidRPr="006301A0" w:rsidRDefault="006301A0" w:rsidP="006301A0">
      <w:pPr>
        <w:pStyle w:val="SingleTxt"/>
        <w:rPr>
          <w:lang w:bidi="ru-RU"/>
        </w:rPr>
      </w:pPr>
      <w:r w:rsidRPr="006301A0">
        <w:rPr>
          <w:lang w:bidi="ru-RU"/>
        </w:rPr>
        <w:tab/>
        <w:t>Тексты, принятые Совместным совещанием на его осенней сессии 2015 г</w:t>
      </w:r>
      <w:r w:rsidRPr="006301A0">
        <w:rPr>
          <w:lang w:bidi="ru-RU"/>
        </w:rPr>
        <w:t>о</w:t>
      </w:r>
      <w:r w:rsidRPr="006301A0">
        <w:rPr>
          <w:lang w:bidi="ru-RU"/>
        </w:rPr>
        <w:t>да (15</w:t>
      </w:r>
      <w:r w:rsidR="00060B2F">
        <w:rPr>
          <w:lang w:bidi="ru-RU"/>
        </w:rPr>
        <w:t>–</w:t>
      </w:r>
      <w:r w:rsidRPr="006301A0">
        <w:rPr>
          <w:lang w:bidi="ru-RU"/>
        </w:rPr>
        <w:t>25 сентября 2015 года), будут представлены Рабочей группе для утве</w:t>
      </w:r>
      <w:r w:rsidRPr="006301A0">
        <w:rPr>
          <w:lang w:bidi="ru-RU"/>
        </w:rPr>
        <w:t>р</w:t>
      </w:r>
      <w:r w:rsidRPr="006301A0">
        <w:rPr>
          <w:lang w:bidi="ru-RU"/>
        </w:rPr>
        <w:t>ждения.</w:t>
      </w:r>
    </w:p>
    <w:p w:rsidR="006301A0" w:rsidRPr="00AC71D9" w:rsidRDefault="006301A0" w:rsidP="006301A0">
      <w:pPr>
        <w:pStyle w:val="SingleTxt"/>
        <w:spacing w:after="0" w:line="120" w:lineRule="exact"/>
        <w:rPr>
          <w:sz w:val="10"/>
          <w:lang w:bidi="ru-RU"/>
        </w:rPr>
      </w:pPr>
    </w:p>
    <w:p w:rsidR="006301A0" w:rsidRPr="00AC71D9" w:rsidRDefault="006301A0" w:rsidP="006301A0">
      <w:pPr>
        <w:pStyle w:val="SingleTxt"/>
        <w:spacing w:after="0" w:line="120" w:lineRule="exact"/>
        <w:rPr>
          <w:sz w:val="10"/>
          <w:lang w:bidi="ru-RU"/>
        </w:rPr>
      </w:pPr>
    </w:p>
    <w:p w:rsidR="006301A0" w:rsidRPr="00254FC5" w:rsidRDefault="006301A0" w:rsidP="006301A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6301A0">
        <w:rPr>
          <w:lang w:bidi="ru-RU"/>
        </w:rPr>
        <w:tab/>
        <w:t>6.</w:t>
      </w:r>
      <w:r w:rsidRPr="006301A0">
        <w:rPr>
          <w:lang w:bidi="ru-RU"/>
        </w:rPr>
        <w:tab/>
        <w:t>Предложения о внесении поправок в приложения A и B к</w:t>
      </w:r>
      <w:r w:rsidR="00254FC5">
        <w:rPr>
          <w:lang w:val="en-US" w:bidi="ru-RU"/>
        </w:rPr>
        <w:t> </w:t>
      </w:r>
      <w:r w:rsidRPr="006301A0">
        <w:rPr>
          <w:lang w:bidi="ru-RU"/>
        </w:rPr>
        <w:t>ДОПОГ</w:t>
      </w:r>
    </w:p>
    <w:p w:rsidR="006301A0" w:rsidRPr="00254FC5" w:rsidRDefault="006301A0" w:rsidP="006301A0">
      <w:pPr>
        <w:pStyle w:val="SingleTxt"/>
        <w:spacing w:after="0" w:line="120" w:lineRule="exact"/>
        <w:rPr>
          <w:sz w:val="10"/>
          <w:lang w:bidi="ru-RU"/>
        </w:rPr>
      </w:pPr>
    </w:p>
    <w:p w:rsidR="006301A0" w:rsidRPr="00254FC5" w:rsidRDefault="006301A0" w:rsidP="006301A0">
      <w:pPr>
        <w:pStyle w:val="SingleTxt"/>
        <w:spacing w:after="0" w:line="120" w:lineRule="exact"/>
        <w:rPr>
          <w:sz w:val="10"/>
          <w:lang w:bidi="ru-RU"/>
        </w:rPr>
      </w:pPr>
    </w:p>
    <w:p w:rsidR="006301A0" w:rsidRPr="006301A0" w:rsidRDefault="006301A0" w:rsidP="006301A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6301A0">
        <w:rPr>
          <w:lang w:bidi="ru-RU"/>
        </w:rPr>
        <w:tab/>
        <w:t>а)</w:t>
      </w:r>
      <w:r w:rsidRPr="006301A0">
        <w:rPr>
          <w:lang w:bidi="ru-RU"/>
        </w:rPr>
        <w:tab/>
        <w:t>Конструкция и допущение к перевозке транспортных средств</w:t>
      </w:r>
    </w:p>
    <w:p w:rsidR="006301A0" w:rsidRPr="00AC71D9" w:rsidRDefault="006301A0" w:rsidP="006301A0">
      <w:pPr>
        <w:pStyle w:val="SingleTxt"/>
        <w:spacing w:after="0" w:line="120" w:lineRule="exact"/>
        <w:rPr>
          <w:sz w:val="10"/>
          <w:lang w:bidi="ru-RU"/>
        </w:rPr>
      </w:pPr>
    </w:p>
    <w:p w:rsidR="006301A0" w:rsidRPr="00AC71D9" w:rsidRDefault="006301A0" w:rsidP="006301A0">
      <w:pPr>
        <w:pStyle w:val="SingleTxt"/>
        <w:spacing w:after="0" w:line="120" w:lineRule="exact"/>
        <w:rPr>
          <w:sz w:val="10"/>
          <w:lang w:bidi="ru-RU"/>
        </w:rPr>
      </w:pPr>
    </w:p>
    <w:tbl>
      <w:tblPr>
        <w:tblW w:w="7524" w:type="dxa"/>
        <w:tblInd w:w="12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5"/>
        <w:gridCol w:w="4149"/>
      </w:tblGrid>
      <w:tr w:rsidR="006301A0" w:rsidRPr="006301A0" w:rsidTr="00060B2F">
        <w:trPr>
          <w:cantSplit/>
        </w:trPr>
        <w:tc>
          <w:tcPr>
            <w:tcW w:w="3375" w:type="dxa"/>
            <w:shd w:val="clear" w:color="auto" w:fill="auto"/>
          </w:tcPr>
          <w:p w:rsidR="006301A0" w:rsidRPr="006301A0" w:rsidRDefault="006301A0" w:rsidP="00254F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</w:pPr>
            <w:r w:rsidRPr="006301A0">
              <w:t>ECE/TRANS/WP.15/2015/15 (Нидерланды)</w:t>
            </w:r>
          </w:p>
        </w:tc>
        <w:tc>
          <w:tcPr>
            <w:tcW w:w="4149" w:type="dxa"/>
            <w:shd w:val="clear" w:color="auto" w:fill="auto"/>
          </w:tcPr>
          <w:p w:rsidR="006301A0" w:rsidRPr="006301A0" w:rsidRDefault="006301A0" w:rsidP="00254F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</w:pPr>
            <w:r w:rsidRPr="006301A0">
              <w:t>Предложение о внесении поправок неофициальной рабочей группы по электрооборудованию транспортных средств, перевозящих опасные грузы</w:t>
            </w:r>
          </w:p>
        </w:tc>
      </w:tr>
      <w:tr w:rsidR="006301A0" w:rsidRPr="006301A0" w:rsidTr="00060B2F">
        <w:trPr>
          <w:cantSplit/>
        </w:trPr>
        <w:tc>
          <w:tcPr>
            <w:tcW w:w="3375" w:type="dxa"/>
            <w:shd w:val="clear" w:color="auto" w:fill="auto"/>
          </w:tcPr>
          <w:p w:rsidR="006301A0" w:rsidRPr="006301A0" w:rsidRDefault="006301A0" w:rsidP="00254F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</w:pPr>
            <w:r w:rsidRPr="006301A0">
              <w:t xml:space="preserve">ECE/TRANS/WP.15/2015/16 </w:t>
            </w:r>
            <w:r w:rsidR="0005200C" w:rsidRPr="0005200C">
              <w:br/>
            </w:r>
            <w:r w:rsidRPr="006301A0">
              <w:t>(ЕАСНГ и ПГТ-</w:t>
            </w:r>
            <w:proofErr w:type="spellStart"/>
            <w:r w:rsidRPr="006301A0">
              <w:t>Глобал</w:t>
            </w:r>
            <w:proofErr w:type="spellEnd"/>
            <w:r w:rsidRPr="006301A0">
              <w:t>)</w:t>
            </w:r>
          </w:p>
        </w:tc>
        <w:tc>
          <w:tcPr>
            <w:tcW w:w="4149" w:type="dxa"/>
            <w:shd w:val="clear" w:color="auto" w:fill="auto"/>
          </w:tcPr>
          <w:p w:rsidR="006301A0" w:rsidRPr="006301A0" w:rsidRDefault="006301A0" w:rsidP="00254F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</w:pPr>
            <w:r w:rsidRPr="006301A0">
              <w:t>Использование сжиженного нефтяного газа (СНГ) и компримированного природного газа (КПГ) в качестве топлива для транспортных средств, перевозящих опасные грузы</w:t>
            </w:r>
          </w:p>
        </w:tc>
      </w:tr>
      <w:tr w:rsidR="006301A0" w:rsidRPr="006301A0" w:rsidTr="00060B2F">
        <w:trPr>
          <w:cantSplit/>
        </w:trPr>
        <w:tc>
          <w:tcPr>
            <w:tcW w:w="3375" w:type="dxa"/>
            <w:shd w:val="clear" w:color="auto" w:fill="auto"/>
          </w:tcPr>
          <w:p w:rsidR="006301A0" w:rsidRPr="006301A0" w:rsidRDefault="006301A0" w:rsidP="00254F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</w:pPr>
            <w:r w:rsidRPr="006301A0">
              <w:lastRenderedPageBreak/>
              <w:t>ECE/TRANS/WP.15/2015/17 (Германия)</w:t>
            </w:r>
          </w:p>
        </w:tc>
        <w:tc>
          <w:tcPr>
            <w:tcW w:w="4149" w:type="dxa"/>
            <w:shd w:val="clear" w:color="auto" w:fill="auto"/>
          </w:tcPr>
          <w:p w:rsidR="006301A0" w:rsidRPr="006301A0" w:rsidRDefault="006301A0" w:rsidP="00E0278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</w:pPr>
            <w:r w:rsidRPr="006301A0">
              <w:t>Использование сжиженного природного газа (СПГ), компримированного природного газа (КПГ) и сжиженного нефтяного газа (СНГ) в</w:t>
            </w:r>
            <w:r w:rsidR="00E0278F">
              <w:rPr>
                <w:lang w:val="en-US"/>
              </w:rPr>
              <w:t> </w:t>
            </w:r>
            <w:r w:rsidRPr="006301A0">
              <w:t>качестве топлива для транспортных средств, перевозящих опасные грузы</w:t>
            </w:r>
          </w:p>
        </w:tc>
      </w:tr>
    </w:tbl>
    <w:p w:rsidR="006301A0" w:rsidRPr="00AC71D9" w:rsidRDefault="006301A0" w:rsidP="006301A0">
      <w:pPr>
        <w:pStyle w:val="SingleTxt"/>
        <w:spacing w:after="0" w:line="120" w:lineRule="exact"/>
        <w:rPr>
          <w:sz w:val="10"/>
          <w:lang w:bidi="ru-RU"/>
        </w:rPr>
      </w:pPr>
    </w:p>
    <w:p w:rsidR="006301A0" w:rsidRPr="00AC71D9" w:rsidRDefault="006301A0" w:rsidP="006301A0">
      <w:pPr>
        <w:pStyle w:val="SingleTxt"/>
        <w:spacing w:after="0" w:line="120" w:lineRule="exact"/>
        <w:rPr>
          <w:sz w:val="10"/>
          <w:lang w:bidi="ru-RU"/>
        </w:rPr>
      </w:pPr>
    </w:p>
    <w:p w:rsidR="006301A0" w:rsidRDefault="006301A0" w:rsidP="006301A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 w:bidi="ru-RU"/>
        </w:rPr>
      </w:pPr>
      <w:r w:rsidRPr="006301A0">
        <w:rPr>
          <w:lang w:bidi="ru-RU"/>
        </w:rPr>
        <w:tab/>
        <w:t>b)</w:t>
      </w:r>
      <w:r w:rsidRPr="006301A0">
        <w:rPr>
          <w:lang w:bidi="ru-RU"/>
        </w:rPr>
        <w:tab/>
        <w:t>Различные предложения</w:t>
      </w:r>
    </w:p>
    <w:p w:rsidR="006301A0" w:rsidRPr="006301A0" w:rsidRDefault="006301A0" w:rsidP="006301A0">
      <w:pPr>
        <w:pStyle w:val="SingleTxt"/>
        <w:spacing w:after="0" w:line="120" w:lineRule="exact"/>
        <w:rPr>
          <w:sz w:val="10"/>
          <w:lang w:val="en-US" w:bidi="ru-RU"/>
        </w:rPr>
      </w:pPr>
    </w:p>
    <w:p w:rsidR="006301A0" w:rsidRPr="006301A0" w:rsidRDefault="006301A0" w:rsidP="006301A0">
      <w:pPr>
        <w:pStyle w:val="SingleTxt"/>
        <w:spacing w:after="0" w:line="120" w:lineRule="exact"/>
        <w:rPr>
          <w:sz w:val="10"/>
          <w:lang w:val="en-US" w:bidi="ru-RU"/>
        </w:rPr>
      </w:pPr>
    </w:p>
    <w:tbl>
      <w:tblPr>
        <w:tblW w:w="7524" w:type="dxa"/>
        <w:tblInd w:w="13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158"/>
      </w:tblGrid>
      <w:tr w:rsidR="006301A0" w:rsidRPr="006301A0" w:rsidTr="002D137C">
        <w:trPr>
          <w:cantSplit/>
        </w:trPr>
        <w:tc>
          <w:tcPr>
            <w:tcW w:w="3366" w:type="dxa"/>
            <w:shd w:val="clear" w:color="auto" w:fill="auto"/>
          </w:tcPr>
          <w:p w:rsidR="006301A0" w:rsidRPr="006301A0" w:rsidRDefault="006301A0" w:rsidP="00254F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</w:pPr>
            <w:r w:rsidRPr="006301A0">
              <w:t>ECE/TRANS/WP.15/2015/7 (Швейцария)</w:t>
            </w:r>
          </w:p>
        </w:tc>
        <w:tc>
          <w:tcPr>
            <w:tcW w:w="4158" w:type="dxa"/>
            <w:shd w:val="clear" w:color="auto" w:fill="auto"/>
          </w:tcPr>
          <w:p w:rsidR="006301A0" w:rsidRPr="006301A0" w:rsidRDefault="006301A0" w:rsidP="00254F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</w:pPr>
            <w:r w:rsidRPr="006301A0">
              <w:t>Предложение по определению перевозки опасных грузов частными лицами в</w:t>
            </w:r>
            <w:r w:rsidR="00254FC5">
              <w:rPr>
                <w:lang w:val="en-US"/>
              </w:rPr>
              <w:t> </w:t>
            </w:r>
            <w:r w:rsidRPr="006301A0">
              <w:t>соответствии с подпунктом a) пункта</w:t>
            </w:r>
            <w:r w:rsidR="00254FC5">
              <w:rPr>
                <w:lang w:val="en-US"/>
              </w:rPr>
              <w:t> </w:t>
            </w:r>
            <w:r w:rsidRPr="006301A0">
              <w:t>1.1.3.1</w:t>
            </w:r>
          </w:p>
        </w:tc>
      </w:tr>
      <w:tr w:rsidR="006301A0" w:rsidRPr="006301A0" w:rsidTr="002D137C">
        <w:trPr>
          <w:cantSplit/>
        </w:trPr>
        <w:tc>
          <w:tcPr>
            <w:tcW w:w="3366" w:type="dxa"/>
            <w:shd w:val="clear" w:color="auto" w:fill="auto"/>
          </w:tcPr>
          <w:p w:rsidR="006301A0" w:rsidRPr="006301A0" w:rsidRDefault="006301A0" w:rsidP="00254F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</w:pPr>
            <w:r w:rsidRPr="006301A0">
              <w:t>ECE/TRANS/WP.15/2015/8 (Швейцария)</w:t>
            </w:r>
          </w:p>
        </w:tc>
        <w:tc>
          <w:tcPr>
            <w:tcW w:w="4158" w:type="dxa"/>
            <w:shd w:val="clear" w:color="auto" w:fill="auto"/>
          </w:tcPr>
          <w:p w:rsidR="006301A0" w:rsidRPr="006301A0" w:rsidRDefault="006301A0" w:rsidP="00254F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</w:pPr>
            <w:r w:rsidRPr="006301A0">
              <w:t>Специальное положение 664</w:t>
            </w:r>
          </w:p>
        </w:tc>
      </w:tr>
      <w:tr w:rsidR="006301A0" w:rsidRPr="006301A0" w:rsidTr="002D137C">
        <w:trPr>
          <w:cantSplit/>
        </w:trPr>
        <w:tc>
          <w:tcPr>
            <w:tcW w:w="3366" w:type="dxa"/>
            <w:shd w:val="clear" w:color="auto" w:fill="auto"/>
          </w:tcPr>
          <w:p w:rsidR="006301A0" w:rsidRPr="006301A0" w:rsidRDefault="006301A0" w:rsidP="00254F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</w:pPr>
            <w:r w:rsidRPr="006301A0">
              <w:t>ECE/TRANS/WP.15/2015/9 (Франция)</w:t>
            </w:r>
          </w:p>
        </w:tc>
        <w:tc>
          <w:tcPr>
            <w:tcW w:w="4158" w:type="dxa"/>
            <w:shd w:val="clear" w:color="auto" w:fill="auto"/>
          </w:tcPr>
          <w:p w:rsidR="006301A0" w:rsidRPr="006301A0" w:rsidRDefault="006301A0" w:rsidP="00254F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</w:pPr>
            <w:r w:rsidRPr="006301A0">
              <w:t xml:space="preserve">Ограничения в отношении взрывчатых веществ и изделий </w:t>
            </w:r>
            <w:r w:rsidR="00254FC5" w:rsidRPr="00254FC5">
              <w:t>–</w:t>
            </w:r>
            <w:r w:rsidRPr="006301A0">
              <w:t xml:space="preserve"> применение таблицы, содержащейся в пункте 7.5.5.2.1</w:t>
            </w:r>
          </w:p>
        </w:tc>
      </w:tr>
      <w:tr w:rsidR="006301A0" w:rsidRPr="006301A0" w:rsidTr="002D137C">
        <w:trPr>
          <w:cantSplit/>
        </w:trPr>
        <w:tc>
          <w:tcPr>
            <w:tcW w:w="3366" w:type="dxa"/>
            <w:shd w:val="clear" w:color="auto" w:fill="auto"/>
          </w:tcPr>
          <w:p w:rsidR="006301A0" w:rsidRPr="006301A0" w:rsidRDefault="006301A0" w:rsidP="00254F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</w:pPr>
            <w:r w:rsidRPr="006301A0">
              <w:t>ECE/TRANS/WP.15/2015/11 (Соединенное Королевство)</w:t>
            </w:r>
          </w:p>
        </w:tc>
        <w:tc>
          <w:tcPr>
            <w:tcW w:w="4158" w:type="dxa"/>
            <w:shd w:val="clear" w:color="auto" w:fill="auto"/>
          </w:tcPr>
          <w:p w:rsidR="006301A0" w:rsidRPr="006301A0" w:rsidRDefault="006301A0" w:rsidP="00254F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</w:pPr>
            <w:r w:rsidRPr="006301A0">
              <w:t xml:space="preserve">Устранение несоответствий в разделе 5.4.2 ДОПОГ: свидетельство о загрузке большого контейнера или транспортного средства </w:t>
            </w:r>
          </w:p>
        </w:tc>
      </w:tr>
      <w:tr w:rsidR="006301A0" w:rsidRPr="006301A0" w:rsidTr="002D137C">
        <w:trPr>
          <w:cantSplit/>
        </w:trPr>
        <w:tc>
          <w:tcPr>
            <w:tcW w:w="3366" w:type="dxa"/>
            <w:shd w:val="clear" w:color="auto" w:fill="auto"/>
          </w:tcPr>
          <w:p w:rsidR="006301A0" w:rsidRPr="006301A0" w:rsidRDefault="006301A0" w:rsidP="00254F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</w:pPr>
            <w:r w:rsidRPr="006301A0">
              <w:t>ECE/TRANS/WP.15/2015/12 (Соединенное Королевство)</w:t>
            </w:r>
          </w:p>
        </w:tc>
        <w:tc>
          <w:tcPr>
            <w:tcW w:w="4158" w:type="dxa"/>
            <w:shd w:val="clear" w:color="auto" w:fill="auto"/>
          </w:tcPr>
          <w:p w:rsidR="006301A0" w:rsidRPr="006301A0" w:rsidRDefault="006301A0" w:rsidP="002D137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</w:pPr>
            <w:r w:rsidRPr="006301A0">
              <w:t>Упрощение и согласование текста требований в</w:t>
            </w:r>
            <w:r w:rsidR="002D137C" w:rsidRPr="002D137C">
              <w:t xml:space="preserve"> </w:t>
            </w:r>
            <w:r w:rsidRPr="006301A0">
              <w:t>отношении категории туннелей</w:t>
            </w:r>
            <w:r w:rsidR="002D137C">
              <w:rPr>
                <w:lang w:val="en-US"/>
              </w:rPr>
              <w:t> </w:t>
            </w:r>
            <w:r w:rsidRPr="006301A0">
              <w:t>E и</w:t>
            </w:r>
            <w:r w:rsidR="002D137C" w:rsidRPr="002D137C">
              <w:t xml:space="preserve"> </w:t>
            </w:r>
            <w:r w:rsidRPr="006301A0">
              <w:t>пункта</w:t>
            </w:r>
            <w:r w:rsidR="00745317">
              <w:rPr>
                <w:lang w:val="en-US"/>
              </w:rPr>
              <w:t> </w:t>
            </w:r>
            <w:r w:rsidRPr="006301A0">
              <w:t>1.9.5.2.2 ДОПОГ</w:t>
            </w:r>
          </w:p>
        </w:tc>
      </w:tr>
      <w:tr w:rsidR="006301A0" w:rsidRPr="006301A0" w:rsidTr="002D137C">
        <w:trPr>
          <w:cantSplit/>
        </w:trPr>
        <w:tc>
          <w:tcPr>
            <w:tcW w:w="3366" w:type="dxa"/>
            <w:shd w:val="clear" w:color="auto" w:fill="auto"/>
          </w:tcPr>
          <w:p w:rsidR="006301A0" w:rsidRPr="006301A0" w:rsidRDefault="006301A0" w:rsidP="00254F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</w:pPr>
            <w:r w:rsidRPr="006301A0">
              <w:t xml:space="preserve">ECE/TRANS/WP.15/2015/14 </w:t>
            </w:r>
            <w:r w:rsidR="002D137C">
              <w:rPr>
                <w:lang w:val="en-US"/>
              </w:rPr>
              <w:br/>
            </w:r>
            <w:r w:rsidRPr="006301A0">
              <w:t>(МСАТ)</w:t>
            </w:r>
          </w:p>
        </w:tc>
        <w:tc>
          <w:tcPr>
            <w:tcW w:w="4158" w:type="dxa"/>
            <w:shd w:val="clear" w:color="auto" w:fill="auto"/>
          </w:tcPr>
          <w:p w:rsidR="006301A0" w:rsidRPr="006301A0" w:rsidRDefault="006301A0" w:rsidP="00E0278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</w:pPr>
            <w:r w:rsidRPr="006301A0">
              <w:t>Проект предложения о внесении поправок в</w:t>
            </w:r>
            <w:r w:rsidR="00E0278F">
              <w:rPr>
                <w:lang w:val="en-US"/>
              </w:rPr>
              <w:t> </w:t>
            </w:r>
            <w:r w:rsidRPr="006301A0">
              <w:t>подпункт f) подраздела 5.4.1.1.1</w:t>
            </w:r>
          </w:p>
        </w:tc>
      </w:tr>
    </w:tbl>
    <w:p w:rsidR="006301A0" w:rsidRPr="00AC71D9" w:rsidRDefault="006301A0" w:rsidP="006301A0">
      <w:pPr>
        <w:pStyle w:val="SingleTxt"/>
        <w:spacing w:after="0" w:line="120" w:lineRule="exact"/>
        <w:rPr>
          <w:sz w:val="10"/>
          <w:lang w:bidi="ru-RU"/>
        </w:rPr>
      </w:pPr>
    </w:p>
    <w:p w:rsidR="006301A0" w:rsidRPr="00AC71D9" w:rsidRDefault="006301A0" w:rsidP="006301A0">
      <w:pPr>
        <w:pStyle w:val="SingleTxt"/>
        <w:spacing w:after="0" w:line="120" w:lineRule="exact"/>
        <w:rPr>
          <w:sz w:val="10"/>
          <w:lang w:bidi="ru-RU"/>
        </w:rPr>
      </w:pPr>
    </w:p>
    <w:p w:rsidR="006301A0" w:rsidRDefault="006301A0" w:rsidP="006301A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 w:bidi="ru-RU"/>
        </w:rPr>
      </w:pPr>
      <w:r w:rsidRPr="006301A0">
        <w:rPr>
          <w:lang w:bidi="ru-RU"/>
        </w:rPr>
        <w:tab/>
        <w:t>7.</w:t>
      </w:r>
      <w:r w:rsidRPr="006301A0">
        <w:rPr>
          <w:lang w:bidi="ru-RU"/>
        </w:rPr>
        <w:tab/>
        <w:t>Программа работы</w:t>
      </w:r>
    </w:p>
    <w:p w:rsidR="006301A0" w:rsidRPr="006301A0" w:rsidRDefault="006301A0" w:rsidP="006301A0">
      <w:pPr>
        <w:pStyle w:val="SingleTxt"/>
        <w:spacing w:after="0" w:line="120" w:lineRule="exact"/>
        <w:rPr>
          <w:sz w:val="10"/>
          <w:lang w:val="en-US" w:bidi="ru-RU"/>
        </w:rPr>
      </w:pPr>
    </w:p>
    <w:p w:rsidR="006301A0" w:rsidRPr="006301A0" w:rsidRDefault="006301A0" w:rsidP="006301A0">
      <w:pPr>
        <w:pStyle w:val="SingleTxt"/>
        <w:spacing w:after="0" w:line="120" w:lineRule="exact"/>
        <w:rPr>
          <w:sz w:val="10"/>
          <w:lang w:val="en-US" w:bidi="ru-RU"/>
        </w:rPr>
      </w:pPr>
    </w:p>
    <w:tbl>
      <w:tblPr>
        <w:tblW w:w="7524" w:type="dxa"/>
        <w:tblInd w:w="13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158"/>
      </w:tblGrid>
      <w:tr w:rsidR="006301A0" w:rsidRPr="006301A0" w:rsidTr="002D137C">
        <w:tc>
          <w:tcPr>
            <w:tcW w:w="3366" w:type="dxa"/>
          </w:tcPr>
          <w:p w:rsidR="006301A0" w:rsidRPr="006301A0" w:rsidRDefault="006301A0" w:rsidP="00254F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</w:pPr>
            <w:r w:rsidRPr="006301A0">
              <w:t>ECE/TRANS/WP.15/2015/10 (секретариат)</w:t>
            </w:r>
          </w:p>
        </w:tc>
        <w:tc>
          <w:tcPr>
            <w:tcW w:w="4158" w:type="dxa"/>
            <w:shd w:val="clear" w:color="auto" w:fill="auto"/>
          </w:tcPr>
          <w:p w:rsidR="006301A0" w:rsidRPr="006301A0" w:rsidRDefault="006301A0" w:rsidP="00254F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</w:pPr>
            <w:r w:rsidRPr="006301A0">
              <w:t>Двухгодичная оценка</w:t>
            </w:r>
          </w:p>
        </w:tc>
      </w:tr>
      <w:tr w:rsidR="006301A0" w:rsidRPr="006301A0" w:rsidTr="002D137C">
        <w:tc>
          <w:tcPr>
            <w:tcW w:w="3366" w:type="dxa"/>
          </w:tcPr>
          <w:p w:rsidR="006301A0" w:rsidRPr="006301A0" w:rsidRDefault="006301A0" w:rsidP="00254F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</w:pPr>
            <w:r w:rsidRPr="006301A0">
              <w:t>ECE/TRANS/WP.15/2015/13 (секретариат)</w:t>
            </w:r>
          </w:p>
        </w:tc>
        <w:tc>
          <w:tcPr>
            <w:tcW w:w="4158" w:type="dxa"/>
            <w:shd w:val="clear" w:color="auto" w:fill="auto"/>
          </w:tcPr>
          <w:p w:rsidR="006301A0" w:rsidRPr="006301A0" w:rsidRDefault="006301A0" w:rsidP="00AC71D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</w:pPr>
            <w:r w:rsidRPr="006301A0">
              <w:t xml:space="preserve">Проект программы работы на </w:t>
            </w:r>
            <w:r w:rsidR="002D137C" w:rsidRPr="002D137C">
              <w:br/>
            </w:r>
            <w:r w:rsidRPr="006301A0">
              <w:t>2016</w:t>
            </w:r>
            <w:r w:rsidR="00254FC5" w:rsidRPr="00254FC5">
              <w:t>–</w:t>
            </w:r>
            <w:r w:rsidRPr="006301A0">
              <w:t>2020 годы</w:t>
            </w:r>
          </w:p>
        </w:tc>
      </w:tr>
    </w:tbl>
    <w:p w:rsidR="006301A0" w:rsidRPr="00254FC5" w:rsidRDefault="006301A0" w:rsidP="006301A0">
      <w:pPr>
        <w:pStyle w:val="SingleTxt"/>
        <w:spacing w:after="0" w:line="120" w:lineRule="exact"/>
        <w:rPr>
          <w:sz w:val="10"/>
          <w:lang w:bidi="ru-RU"/>
        </w:rPr>
      </w:pPr>
    </w:p>
    <w:p w:rsidR="006301A0" w:rsidRPr="00254FC5" w:rsidRDefault="006301A0" w:rsidP="006301A0">
      <w:pPr>
        <w:pStyle w:val="SingleTxt"/>
        <w:spacing w:after="0" w:line="120" w:lineRule="exact"/>
        <w:rPr>
          <w:sz w:val="10"/>
          <w:lang w:bidi="ru-RU"/>
        </w:rPr>
      </w:pPr>
    </w:p>
    <w:p w:rsidR="006301A0" w:rsidRPr="006301A0" w:rsidRDefault="006301A0" w:rsidP="006301A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6301A0">
        <w:rPr>
          <w:lang w:bidi="ru-RU"/>
        </w:rPr>
        <w:tab/>
        <w:t>8.</w:t>
      </w:r>
      <w:r w:rsidRPr="006301A0">
        <w:rPr>
          <w:lang w:bidi="ru-RU"/>
        </w:rPr>
        <w:tab/>
        <w:t>Выборы должностных лиц на 2016 год</w:t>
      </w:r>
    </w:p>
    <w:p w:rsidR="006301A0" w:rsidRPr="00254FC5" w:rsidRDefault="006301A0" w:rsidP="006301A0">
      <w:pPr>
        <w:pStyle w:val="SingleTxt"/>
        <w:spacing w:after="0" w:line="120" w:lineRule="exact"/>
        <w:rPr>
          <w:sz w:val="10"/>
          <w:lang w:bidi="ru-RU"/>
        </w:rPr>
      </w:pPr>
    </w:p>
    <w:p w:rsidR="006301A0" w:rsidRPr="00254FC5" w:rsidRDefault="006301A0" w:rsidP="006301A0">
      <w:pPr>
        <w:pStyle w:val="SingleTxt"/>
        <w:spacing w:after="0" w:line="120" w:lineRule="exact"/>
        <w:rPr>
          <w:sz w:val="10"/>
          <w:lang w:bidi="ru-RU"/>
        </w:rPr>
      </w:pPr>
    </w:p>
    <w:p w:rsidR="006301A0" w:rsidRPr="006301A0" w:rsidRDefault="006301A0" w:rsidP="006301A0">
      <w:pPr>
        <w:pStyle w:val="SingleTxt"/>
        <w:rPr>
          <w:lang w:bidi="ru-RU"/>
        </w:rPr>
      </w:pPr>
      <w:r w:rsidRPr="006301A0">
        <w:rPr>
          <w:lang w:bidi="ru-RU"/>
        </w:rPr>
        <w:tab/>
        <w:t>В соответствии с главой V правил процедуры Рабочей группы, содержащи</w:t>
      </w:r>
      <w:r w:rsidRPr="006301A0">
        <w:rPr>
          <w:lang w:bidi="ru-RU"/>
        </w:rPr>
        <w:t>х</w:t>
      </w:r>
      <w:r w:rsidRPr="006301A0">
        <w:rPr>
          <w:lang w:bidi="ru-RU"/>
        </w:rPr>
        <w:t>ся в документе ECE/TRANS/WP.15/190/Add.1, Рабочая группа изберет Председ</w:t>
      </w:r>
      <w:r w:rsidRPr="006301A0">
        <w:rPr>
          <w:lang w:bidi="ru-RU"/>
        </w:rPr>
        <w:t>а</w:t>
      </w:r>
      <w:r w:rsidRPr="006301A0">
        <w:rPr>
          <w:lang w:bidi="ru-RU"/>
        </w:rPr>
        <w:t>теля и заместителя Председателя на 2016 год.</w:t>
      </w:r>
    </w:p>
    <w:p w:rsidR="006301A0" w:rsidRPr="00AC71D9" w:rsidRDefault="006301A0" w:rsidP="006301A0">
      <w:pPr>
        <w:pStyle w:val="SingleTxt"/>
        <w:spacing w:after="0" w:line="120" w:lineRule="exact"/>
        <w:rPr>
          <w:sz w:val="10"/>
          <w:lang w:bidi="ru-RU"/>
        </w:rPr>
      </w:pPr>
    </w:p>
    <w:p w:rsidR="006301A0" w:rsidRPr="00AC71D9" w:rsidRDefault="006301A0" w:rsidP="006301A0">
      <w:pPr>
        <w:pStyle w:val="SingleTxt"/>
        <w:spacing w:after="0" w:line="120" w:lineRule="exact"/>
        <w:rPr>
          <w:sz w:val="10"/>
          <w:lang w:bidi="ru-RU"/>
        </w:rPr>
      </w:pPr>
    </w:p>
    <w:p w:rsidR="006301A0" w:rsidRPr="006301A0" w:rsidRDefault="006301A0" w:rsidP="006301A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6301A0">
        <w:rPr>
          <w:lang w:bidi="ru-RU"/>
        </w:rPr>
        <w:tab/>
        <w:t>9.</w:t>
      </w:r>
      <w:r w:rsidRPr="006301A0">
        <w:rPr>
          <w:lang w:bidi="ru-RU"/>
        </w:rPr>
        <w:tab/>
        <w:t>Прочие вопросы</w:t>
      </w:r>
    </w:p>
    <w:p w:rsidR="006301A0" w:rsidRPr="00AC71D9" w:rsidRDefault="006301A0" w:rsidP="006301A0">
      <w:pPr>
        <w:pStyle w:val="SingleTxt"/>
        <w:spacing w:after="0" w:line="120" w:lineRule="exact"/>
        <w:rPr>
          <w:sz w:val="10"/>
          <w:lang w:bidi="ru-RU"/>
        </w:rPr>
      </w:pPr>
    </w:p>
    <w:p w:rsidR="006301A0" w:rsidRPr="00AC71D9" w:rsidRDefault="006301A0" w:rsidP="006301A0">
      <w:pPr>
        <w:pStyle w:val="SingleTxt"/>
        <w:spacing w:after="0" w:line="120" w:lineRule="exact"/>
        <w:rPr>
          <w:sz w:val="10"/>
          <w:lang w:bidi="ru-RU"/>
        </w:rPr>
      </w:pPr>
    </w:p>
    <w:p w:rsidR="006301A0" w:rsidRPr="006301A0" w:rsidRDefault="006301A0" w:rsidP="006301A0">
      <w:pPr>
        <w:pStyle w:val="SingleTxt"/>
        <w:rPr>
          <w:lang w:bidi="ru-RU"/>
        </w:rPr>
      </w:pPr>
      <w:r w:rsidRPr="006301A0">
        <w:rPr>
          <w:lang w:bidi="ru-RU"/>
        </w:rPr>
        <w:tab/>
        <w:t>Никаких документов по этому пункту повестки дня представлено не было.</w:t>
      </w:r>
    </w:p>
    <w:p w:rsidR="006301A0" w:rsidRPr="00AC71D9" w:rsidRDefault="006301A0" w:rsidP="006301A0">
      <w:pPr>
        <w:pStyle w:val="SingleTxt"/>
        <w:spacing w:after="0" w:line="120" w:lineRule="exact"/>
        <w:rPr>
          <w:sz w:val="10"/>
          <w:lang w:bidi="ru-RU"/>
        </w:rPr>
      </w:pPr>
    </w:p>
    <w:p w:rsidR="006301A0" w:rsidRPr="00AC71D9" w:rsidRDefault="006301A0" w:rsidP="006301A0">
      <w:pPr>
        <w:pStyle w:val="SingleTxt"/>
        <w:spacing w:after="0" w:line="120" w:lineRule="exact"/>
        <w:rPr>
          <w:sz w:val="10"/>
          <w:lang w:bidi="ru-RU"/>
        </w:rPr>
      </w:pPr>
    </w:p>
    <w:p w:rsidR="006301A0" w:rsidRPr="006301A0" w:rsidRDefault="006301A0" w:rsidP="006301A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6301A0">
        <w:rPr>
          <w:lang w:bidi="ru-RU"/>
        </w:rPr>
        <w:tab/>
        <w:t>10.</w:t>
      </w:r>
      <w:r w:rsidRPr="006301A0">
        <w:rPr>
          <w:lang w:bidi="ru-RU"/>
        </w:rPr>
        <w:tab/>
        <w:t>Утверждение доклада</w:t>
      </w:r>
    </w:p>
    <w:p w:rsidR="006301A0" w:rsidRPr="006301A0" w:rsidRDefault="006301A0" w:rsidP="006301A0">
      <w:pPr>
        <w:pStyle w:val="SingleTxt"/>
        <w:spacing w:after="0" w:line="120" w:lineRule="exact"/>
        <w:rPr>
          <w:sz w:val="10"/>
          <w:lang w:val="en-US" w:bidi="ru-RU"/>
        </w:rPr>
      </w:pPr>
    </w:p>
    <w:p w:rsidR="006301A0" w:rsidRPr="006301A0" w:rsidRDefault="006301A0" w:rsidP="006301A0">
      <w:pPr>
        <w:pStyle w:val="SingleTxt"/>
        <w:spacing w:after="0" w:line="120" w:lineRule="exact"/>
        <w:rPr>
          <w:sz w:val="10"/>
          <w:lang w:val="en-US" w:bidi="ru-RU"/>
        </w:rPr>
      </w:pPr>
    </w:p>
    <w:p w:rsidR="00DF753B" w:rsidRPr="006301A0" w:rsidRDefault="006301A0" w:rsidP="006301A0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DF753B" w:rsidRPr="006301A0" w:rsidSect="00E704BC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9-22T14:13:00Z" w:initials="Start">
    <w:p w:rsidR="00E704BC" w:rsidRPr="00DF753B" w:rsidRDefault="00E704BC">
      <w:pPr>
        <w:pStyle w:val="CommentText"/>
        <w:rPr>
          <w:lang w:val="en-US"/>
        </w:rPr>
      </w:pPr>
      <w:r>
        <w:fldChar w:fldCharType="begin"/>
      </w:r>
      <w:r w:rsidRPr="00DF753B">
        <w:rPr>
          <w:rStyle w:val="CommentReference"/>
          <w:lang w:val="en-US"/>
        </w:rPr>
        <w:instrText xml:space="preserve"> </w:instrText>
      </w:r>
      <w:r w:rsidRPr="00DF753B">
        <w:rPr>
          <w:lang w:val="en-US"/>
        </w:rPr>
        <w:instrText>PAGE \# "'Page: '#'</w:instrText>
      </w:r>
      <w:r w:rsidRPr="00DF753B">
        <w:rPr>
          <w:lang w:val="en-US"/>
        </w:rPr>
        <w:br/>
        <w:instrText>'"</w:instrText>
      </w:r>
      <w:r w:rsidRPr="00DF753B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DF753B">
        <w:rPr>
          <w:lang w:val="en-US"/>
        </w:rPr>
        <w:t>&lt;&lt;ODS JOB NO&gt;&gt;N1519483R&lt;&lt;ODS JOB NO&gt;&gt;</w:t>
      </w:r>
    </w:p>
    <w:p w:rsidR="00E704BC" w:rsidRDefault="00E704BC">
      <w:pPr>
        <w:pStyle w:val="CommentText"/>
      </w:pPr>
      <w:r>
        <w:t>&lt;&lt;ODS DOC SYMBOL1&gt;&gt;ECE/TRANS/WP.15/229/Add.1&lt;&lt;ODS DOC SYMBOL1&gt;&gt;</w:t>
      </w:r>
    </w:p>
    <w:p w:rsidR="00E704BC" w:rsidRDefault="00E704BC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408" w:rsidRDefault="006A2408" w:rsidP="008A1A7A">
      <w:pPr>
        <w:spacing w:line="240" w:lineRule="auto"/>
      </w:pPr>
      <w:r>
        <w:separator/>
      </w:r>
    </w:p>
  </w:endnote>
  <w:endnote w:type="continuationSeparator" w:id="0">
    <w:p w:rsidR="006A2408" w:rsidRDefault="006A2408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704BC" w:rsidTr="00E704BC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704BC" w:rsidRPr="00E704BC" w:rsidRDefault="00E704BC" w:rsidP="00E704BC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455AE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A455AE">
              <w:rPr>
                <w:noProof/>
              </w:rPr>
              <w:t>3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E704BC" w:rsidRPr="00E704BC" w:rsidRDefault="00E704BC" w:rsidP="00E704BC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A455AE">
            <w:rPr>
              <w:b w:val="0"/>
              <w:color w:val="000000"/>
              <w:sz w:val="14"/>
            </w:rPr>
            <w:t>GE.15-14603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E704BC" w:rsidRPr="00E704BC" w:rsidRDefault="00E704BC" w:rsidP="00E704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704BC" w:rsidTr="00E704BC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704BC" w:rsidRPr="00E704BC" w:rsidRDefault="00E704BC" w:rsidP="00E704BC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A455AE">
            <w:rPr>
              <w:b w:val="0"/>
              <w:color w:val="000000"/>
              <w:sz w:val="14"/>
            </w:rPr>
            <w:t>GE.15-14603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704BC" w:rsidRPr="00E704BC" w:rsidRDefault="00E704BC" w:rsidP="00E704BC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455AE"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 w:rsidR="00A455AE">
              <w:rPr>
                <w:noProof/>
              </w:rPr>
              <w:t>3</w:t>
            </w:r>
          </w:fldSimple>
        </w:p>
      </w:tc>
    </w:tr>
  </w:tbl>
  <w:p w:rsidR="00E704BC" w:rsidRPr="00E704BC" w:rsidRDefault="00E704BC" w:rsidP="00E704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E704BC" w:rsidTr="00E704BC">
      <w:tc>
        <w:tcPr>
          <w:tcW w:w="3873" w:type="dxa"/>
        </w:tcPr>
        <w:p w:rsidR="00E704BC" w:rsidRDefault="00E704BC" w:rsidP="00E704BC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1077E0E" wp14:editId="677B940F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229/Add.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229/Add.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GE.15-14603 (R)</w:t>
          </w:r>
          <w:r>
            <w:rPr>
              <w:color w:val="010000"/>
            </w:rPr>
            <w:t xml:space="preserve">    220915    220915</w:t>
          </w:r>
        </w:p>
        <w:p w:rsidR="00E704BC" w:rsidRPr="00E704BC" w:rsidRDefault="00E704BC" w:rsidP="00E704BC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*1514603*</w:t>
          </w:r>
        </w:p>
      </w:tc>
      <w:tc>
        <w:tcPr>
          <w:tcW w:w="5127" w:type="dxa"/>
        </w:tcPr>
        <w:p w:rsidR="00E704BC" w:rsidRDefault="00E704BC" w:rsidP="00E704BC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0AEBED67" wp14:editId="17FF35C1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704BC" w:rsidRPr="00E704BC" w:rsidRDefault="00E704BC" w:rsidP="00E704BC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408" w:rsidRDefault="006A2408" w:rsidP="008A1A7A">
      <w:pPr>
        <w:spacing w:line="240" w:lineRule="auto"/>
      </w:pPr>
      <w:r>
        <w:separator/>
      </w:r>
    </w:p>
  </w:footnote>
  <w:footnote w:type="continuationSeparator" w:id="0">
    <w:p w:rsidR="006A2408" w:rsidRDefault="006A2408" w:rsidP="008A1A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704BC" w:rsidTr="00E704BC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704BC" w:rsidRPr="00E704BC" w:rsidRDefault="00E704BC" w:rsidP="00E704BC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A455AE">
            <w:rPr>
              <w:b/>
            </w:rPr>
            <w:t>ECE/TRANS/WP.15/229/Add.1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704BC" w:rsidRDefault="00E704BC" w:rsidP="00E704BC">
          <w:pPr>
            <w:pStyle w:val="Header"/>
          </w:pPr>
        </w:p>
      </w:tc>
    </w:tr>
  </w:tbl>
  <w:p w:rsidR="00E704BC" w:rsidRPr="00E704BC" w:rsidRDefault="00E704BC" w:rsidP="00E704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704BC" w:rsidTr="00E704BC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704BC" w:rsidRDefault="00E704BC" w:rsidP="00E704BC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E704BC" w:rsidRPr="00E704BC" w:rsidRDefault="00E704BC" w:rsidP="00E704BC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A455AE">
            <w:rPr>
              <w:b/>
            </w:rPr>
            <w:t>ECE/TRANS/WP.15/229/Add.1</w:t>
          </w:r>
          <w:r>
            <w:rPr>
              <w:b/>
            </w:rPr>
            <w:fldChar w:fldCharType="end"/>
          </w:r>
        </w:p>
      </w:tc>
    </w:tr>
  </w:tbl>
  <w:p w:rsidR="00E704BC" w:rsidRPr="00E704BC" w:rsidRDefault="00E704BC" w:rsidP="00E704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E704BC" w:rsidTr="00E704BC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E704BC" w:rsidRPr="00E704BC" w:rsidRDefault="00E704BC" w:rsidP="00E704BC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704BC" w:rsidRDefault="00E704BC" w:rsidP="00E704BC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E704BC" w:rsidRPr="00E704BC" w:rsidRDefault="00E704BC" w:rsidP="00E704BC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/TRANS/WP.15/229/Add.1</w:t>
          </w:r>
        </w:p>
      </w:tc>
    </w:tr>
    <w:tr w:rsidR="00E704BC" w:rsidRPr="00540344" w:rsidTr="00E704BC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704BC" w:rsidRPr="00E704BC" w:rsidRDefault="00E704BC" w:rsidP="00E704BC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17092E19" wp14:editId="563A2E1A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704BC" w:rsidRPr="00E704BC" w:rsidRDefault="00E704BC" w:rsidP="00E704BC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704BC" w:rsidRPr="00E704BC" w:rsidRDefault="00E704BC" w:rsidP="00E704BC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704BC" w:rsidRPr="00DF753B" w:rsidRDefault="00E704BC" w:rsidP="00E704BC">
          <w:pPr>
            <w:pStyle w:val="Distribution"/>
            <w:rPr>
              <w:color w:val="000000"/>
              <w:lang w:val="en-US"/>
            </w:rPr>
          </w:pPr>
          <w:r w:rsidRPr="00DF753B">
            <w:rPr>
              <w:color w:val="000000"/>
              <w:lang w:val="en-US"/>
            </w:rPr>
            <w:t>Distr.: General</w:t>
          </w:r>
        </w:p>
        <w:p w:rsidR="00E704BC" w:rsidRPr="00DF753B" w:rsidRDefault="00E704BC" w:rsidP="00E704BC">
          <w:pPr>
            <w:pStyle w:val="Publication"/>
            <w:rPr>
              <w:color w:val="000000"/>
              <w:lang w:val="en-US"/>
            </w:rPr>
          </w:pPr>
          <w:r w:rsidRPr="00DF753B">
            <w:rPr>
              <w:color w:val="000000"/>
              <w:lang w:val="en-US"/>
            </w:rPr>
            <w:t>28 August 2015</w:t>
          </w:r>
        </w:p>
        <w:p w:rsidR="00E704BC" w:rsidRPr="00DF753B" w:rsidRDefault="00E704BC" w:rsidP="00E704BC">
          <w:pPr>
            <w:rPr>
              <w:color w:val="000000"/>
              <w:lang w:val="en-US"/>
            </w:rPr>
          </w:pPr>
          <w:r w:rsidRPr="00DF753B">
            <w:rPr>
              <w:color w:val="000000"/>
              <w:lang w:val="en-US"/>
            </w:rPr>
            <w:t>Russian</w:t>
          </w:r>
        </w:p>
        <w:p w:rsidR="00E704BC" w:rsidRPr="00DF753B" w:rsidRDefault="00E704BC" w:rsidP="00E704BC">
          <w:pPr>
            <w:pStyle w:val="Original"/>
            <w:rPr>
              <w:color w:val="000000"/>
              <w:lang w:val="en-US"/>
            </w:rPr>
          </w:pPr>
          <w:r w:rsidRPr="00DF753B">
            <w:rPr>
              <w:color w:val="000000"/>
              <w:lang w:val="en-US"/>
            </w:rPr>
            <w:t>Original: English</w:t>
          </w:r>
          <w:r w:rsidR="00DF753B">
            <w:rPr>
              <w:color w:val="000000"/>
              <w:lang w:val="en-US"/>
            </w:rPr>
            <w:t xml:space="preserve"> and French</w:t>
          </w:r>
        </w:p>
        <w:p w:rsidR="00E704BC" w:rsidRPr="00DF753B" w:rsidRDefault="00E704BC" w:rsidP="00E704BC">
          <w:pPr>
            <w:rPr>
              <w:lang w:val="en-US"/>
            </w:rPr>
          </w:pPr>
        </w:p>
      </w:tc>
    </w:tr>
  </w:tbl>
  <w:p w:rsidR="00E704BC" w:rsidRPr="00DF753B" w:rsidRDefault="00E704BC" w:rsidP="00E704BC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4603*"/>
    <w:docVar w:name="CreationDt" w:val="9/22/2015 2:13: PM"/>
    <w:docVar w:name="DocCategory" w:val="Doc"/>
    <w:docVar w:name="DocType" w:val="Final"/>
    <w:docVar w:name="DutyStation" w:val="Geneva"/>
    <w:docVar w:name="FooterJN" w:val="GE.15-14603"/>
    <w:docVar w:name="jobn" w:val="GE.15-14603 (R)"/>
    <w:docVar w:name="jobnDT" w:val="GE.15-14603 (R)   220915"/>
    <w:docVar w:name="jobnDTDT" w:val="GE.15-14603 (R)   220915   220915"/>
    <w:docVar w:name="JobNo" w:val="GE.1514603R"/>
    <w:docVar w:name="JobNo2" w:val="1519483R"/>
    <w:docVar w:name="LocalDrive" w:val="0"/>
    <w:docVar w:name="OandT" w:val=" "/>
    <w:docVar w:name="PaperSize" w:val="A4"/>
    <w:docVar w:name="sss1" w:val="ECE/TRANS/WP.15/229/Add.1"/>
    <w:docVar w:name="sss2" w:val="-"/>
    <w:docVar w:name="Symbol1" w:val="ECE/TRANS/WP.15/229/Add.1"/>
    <w:docVar w:name="Symbol2" w:val="-"/>
  </w:docVars>
  <w:rsids>
    <w:rsidRoot w:val="006A2408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200C"/>
    <w:rsid w:val="0005420D"/>
    <w:rsid w:val="00055EA2"/>
    <w:rsid w:val="00060B2F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8C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C54CE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3065C"/>
    <w:rsid w:val="00242477"/>
    <w:rsid w:val="00244051"/>
    <w:rsid w:val="002524D1"/>
    <w:rsid w:val="002535D8"/>
    <w:rsid w:val="00254046"/>
    <w:rsid w:val="00254FC5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4BB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137C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7499"/>
    <w:rsid w:val="004B1314"/>
    <w:rsid w:val="004B16C7"/>
    <w:rsid w:val="004B722C"/>
    <w:rsid w:val="004C1B79"/>
    <w:rsid w:val="004C27B4"/>
    <w:rsid w:val="004C6A2C"/>
    <w:rsid w:val="004D275F"/>
    <w:rsid w:val="004D3DE6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0344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08EE"/>
    <w:rsid w:val="00572298"/>
    <w:rsid w:val="005734C2"/>
    <w:rsid w:val="00574AA1"/>
    <w:rsid w:val="00574BF2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B8D"/>
    <w:rsid w:val="006261A6"/>
    <w:rsid w:val="0062751F"/>
    <w:rsid w:val="006301A0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7EE4"/>
    <w:rsid w:val="006816AA"/>
    <w:rsid w:val="00682A27"/>
    <w:rsid w:val="00684FCA"/>
    <w:rsid w:val="006857B6"/>
    <w:rsid w:val="0069689E"/>
    <w:rsid w:val="006A1698"/>
    <w:rsid w:val="006A1D06"/>
    <w:rsid w:val="006A2408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45317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64D09"/>
    <w:rsid w:val="00870F43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3F81"/>
    <w:rsid w:val="00915944"/>
    <w:rsid w:val="00915A9F"/>
    <w:rsid w:val="009228D9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55AE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C5DAD"/>
    <w:rsid w:val="00AC71D9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67070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52E0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DF753B"/>
    <w:rsid w:val="00E0278F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704BC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31E8"/>
    <w:rsid w:val="00F26EA8"/>
    <w:rsid w:val="00F30632"/>
    <w:rsid w:val="00F31B97"/>
    <w:rsid w:val="00F33544"/>
    <w:rsid w:val="00F35ACF"/>
    <w:rsid w:val="00F36445"/>
    <w:rsid w:val="00F40CAB"/>
    <w:rsid w:val="00F414C3"/>
    <w:rsid w:val="00F51C87"/>
    <w:rsid w:val="00F5214D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E70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4B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4BC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4BC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E70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4B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4BC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4BC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38E57-C8EE-4534-B1F2-9C1C2E35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Chouvalova Natalia</dc:creator>
  <cp:lastModifiedBy>barrio-champeau</cp:lastModifiedBy>
  <cp:revision>3</cp:revision>
  <cp:lastPrinted>2015-09-23T08:58:00Z</cp:lastPrinted>
  <dcterms:created xsi:type="dcterms:W3CDTF">2015-09-23T08:58:00Z</dcterms:created>
  <dcterms:modified xsi:type="dcterms:W3CDTF">2015-09-23T08:58:00Z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1514603R</vt:lpwstr>
  </property>
  <property fmtid="{D5CDD505-2E9C-101B-9397-08002B2CF9AE}" pid="3" name="ODSRefJobNo">
    <vt:lpwstr>1519483R</vt:lpwstr>
  </property>
  <property fmtid="{D5CDD505-2E9C-101B-9397-08002B2CF9AE}" pid="4" name="Symbol1">
    <vt:lpwstr>ECE/TRANS/WP.15/229/Add.1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28 August 2015</vt:lpwstr>
  </property>
  <property fmtid="{D5CDD505-2E9C-101B-9397-08002B2CF9AE}" pid="12" name="Original">
    <vt:lpwstr>English</vt:lpwstr>
  </property>
  <property fmtid="{D5CDD505-2E9C-101B-9397-08002B2CF9AE}" pid="13" name="Release Date">
    <vt:lpwstr>220915</vt:lpwstr>
  </property>
</Properties>
</file>