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433FD" w:rsidRPr="00DB58B5" w14:paraId="08137BD0" w14:textId="77777777" w:rsidTr="005316B0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257FFCBF" w14:textId="77777777" w:rsidR="001433FD" w:rsidRPr="00DB58B5" w:rsidRDefault="001433FD" w:rsidP="0001207F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A0FF065" w14:textId="77777777" w:rsidR="001433FD" w:rsidRPr="00DB58B5" w:rsidRDefault="001433FD" w:rsidP="007D3236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08637B3" w14:textId="77777777" w:rsidR="001433FD" w:rsidRPr="0013258E" w:rsidRDefault="001663DA" w:rsidP="001663DA">
            <w:pPr>
              <w:jc w:val="right"/>
              <w:rPr>
                <w:sz w:val="28"/>
                <w:szCs w:val="28"/>
              </w:rPr>
            </w:pPr>
            <w:r w:rsidRPr="0013258E">
              <w:rPr>
                <w:sz w:val="28"/>
                <w:szCs w:val="28"/>
              </w:rPr>
              <w:t>INF.28</w:t>
            </w:r>
          </w:p>
        </w:tc>
      </w:tr>
      <w:tr w:rsidR="001433FD" w:rsidRPr="00DB58B5" w14:paraId="33466D68" w14:textId="77777777" w:rsidTr="007D3236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E818D5D" w14:textId="77777777" w:rsidR="001433FD" w:rsidRPr="00DB58B5" w:rsidRDefault="001433FD" w:rsidP="007D3236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3D0E7798" wp14:editId="6F0EDC5B">
                  <wp:extent cx="714375" cy="590550"/>
                  <wp:effectExtent l="0" t="0" r="9525" b="0"/>
                  <wp:docPr id="3" name="Image 1" descr="P5C4T1#yI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1" descr="P5C4T1#yI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B190877" w14:textId="77777777" w:rsidR="001433FD" w:rsidRPr="00740562" w:rsidRDefault="001433FD" w:rsidP="007D3236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A66BBCA" w14:textId="77777777" w:rsidR="0001207F" w:rsidRDefault="001663DA" w:rsidP="001663DA">
            <w:pPr>
              <w:spacing w:before="240" w:line="240" w:lineRule="exact"/>
            </w:pPr>
            <w:r>
              <w:t>Distr. générale</w:t>
            </w:r>
          </w:p>
          <w:p w14:paraId="223EDFEB" w14:textId="0B5E6487" w:rsidR="001663DA" w:rsidRDefault="001663DA" w:rsidP="001663DA">
            <w:pPr>
              <w:spacing w:line="240" w:lineRule="exact"/>
            </w:pPr>
            <w:r>
              <w:t>2</w:t>
            </w:r>
            <w:r w:rsidR="004D06DC">
              <w:t>7</w:t>
            </w:r>
            <w:r>
              <w:t xml:space="preserve"> mars 2024</w:t>
            </w:r>
          </w:p>
          <w:p w14:paraId="6121024D" w14:textId="77777777" w:rsidR="001663DA" w:rsidRDefault="001663DA" w:rsidP="001663DA">
            <w:pPr>
              <w:spacing w:line="240" w:lineRule="exact"/>
            </w:pPr>
          </w:p>
          <w:p w14:paraId="4A622C33" w14:textId="4ED05490" w:rsidR="001663DA" w:rsidRPr="00DB58B5" w:rsidRDefault="001663DA" w:rsidP="001663DA">
            <w:pPr>
              <w:spacing w:line="240" w:lineRule="exact"/>
            </w:pPr>
            <w:r>
              <w:t>Original : français</w:t>
            </w:r>
          </w:p>
        </w:tc>
      </w:tr>
    </w:tbl>
    <w:p w14:paraId="66DA2832" w14:textId="77777777" w:rsidR="001663DA" w:rsidRDefault="001663DA" w:rsidP="00FD1581">
      <w:pPr>
        <w:spacing w:before="120"/>
        <w:rPr>
          <w:b/>
          <w:sz w:val="28"/>
          <w:szCs w:val="28"/>
        </w:rPr>
      </w:pPr>
      <w:r w:rsidRPr="00883605">
        <w:rPr>
          <w:b/>
          <w:sz w:val="28"/>
          <w:szCs w:val="28"/>
        </w:rPr>
        <w:t>Commission économique pour l’Europe</w:t>
      </w:r>
    </w:p>
    <w:p w14:paraId="5A450697" w14:textId="77777777" w:rsidR="001663DA" w:rsidRPr="008A7BD0" w:rsidRDefault="001663DA" w:rsidP="00FD1581">
      <w:pPr>
        <w:spacing w:before="120"/>
        <w:rPr>
          <w:sz w:val="28"/>
          <w:szCs w:val="28"/>
          <w:lang w:val="fr-CA"/>
        </w:rPr>
      </w:pPr>
      <w:r w:rsidRPr="008A7BD0">
        <w:rPr>
          <w:sz w:val="28"/>
          <w:szCs w:val="28"/>
          <w:lang w:val="fr-CA"/>
        </w:rPr>
        <w:t>Comité des transports intérieurs</w:t>
      </w:r>
    </w:p>
    <w:p w14:paraId="251AB56F" w14:textId="77777777" w:rsidR="001663DA" w:rsidRPr="008A7BD0" w:rsidRDefault="001663DA" w:rsidP="00FD1581">
      <w:pPr>
        <w:spacing w:before="120"/>
        <w:rPr>
          <w:b/>
          <w:sz w:val="24"/>
          <w:szCs w:val="24"/>
          <w:lang w:val="fr-CA"/>
        </w:rPr>
      </w:pPr>
      <w:r w:rsidRPr="008A7BD0">
        <w:rPr>
          <w:b/>
          <w:bCs/>
          <w:sz w:val="24"/>
          <w:szCs w:val="24"/>
          <w:lang w:val="fr-FR"/>
        </w:rPr>
        <w:t xml:space="preserve">Groupe de travail des transports </w:t>
      </w:r>
      <w:r w:rsidRPr="008A7BD0">
        <w:rPr>
          <w:b/>
          <w:bCs/>
          <w:sz w:val="24"/>
          <w:szCs w:val="24"/>
          <w:lang w:val="fr-FR"/>
        </w:rPr>
        <w:br/>
        <w:t>de marchandises dangereuses</w:t>
      </w:r>
    </w:p>
    <w:p w14:paraId="0CAF305B" w14:textId="77777777" w:rsidR="001663DA" w:rsidRPr="008A7BD0" w:rsidRDefault="001663DA" w:rsidP="00FD1581">
      <w:pPr>
        <w:spacing w:before="120"/>
        <w:rPr>
          <w:b/>
          <w:lang w:val="fr-FR"/>
        </w:rPr>
      </w:pPr>
      <w:r w:rsidRPr="008A7BD0">
        <w:rPr>
          <w:b/>
          <w:lang w:val="fr-FR"/>
        </w:rPr>
        <w:t xml:space="preserve">Réunion commune de la Commission d’experts du RID </w:t>
      </w:r>
      <w:r w:rsidRPr="008A7BD0">
        <w:rPr>
          <w:b/>
          <w:lang w:val="fr-FR"/>
        </w:rPr>
        <w:br/>
        <w:t xml:space="preserve">et du Groupe de travail des transports </w:t>
      </w:r>
      <w:r w:rsidRPr="008A7BD0">
        <w:rPr>
          <w:b/>
          <w:lang w:val="fr-FR"/>
        </w:rPr>
        <w:br/>
        <w:t>de marchandises dangereuses</w:t>
      </w:r>
    </w:p>
    <w:p w14:paraId="37DEBC0C" w14:textId="1440D063" w:rsidR="001663DA" w:rsidRPr="008A7BD0" w:rsidRDefault="00E1327B" w:rsidP="00FD1581">
      <w:pPr>
        <w:rPr>
          <w:lang w:val="fr-FR"/>
        </w:rPr>
      </w:pPr>
      <w:r>
        <w:rPr>
          <w:lang w:val="fr-FR"/>
        </w:rPr>
        <w:t>Berne</w:t>
      </w:r>
      <w:r w:rsidR="001663DA" w:rsidRPr="008A7BD0">
        <w:rPr>
          <w:lang w:val="fr-FR"/>
        </w:rPr>
        <w:t xml:space="preserve">, </w:t>
      </w:r>
      <w:r>
        <w:rPr>
          <w:lang w:val="fr-FR"/>
        </w:rPr>
        <w:t>25-28 mars 2024</w:t>
      </w:r>
    </w:p>
    <w:p w14:paraId="76E0D98B" w14:textId="0095C1B1" w:rsidR="001663DA" w:rsidRPr="008A7BD0" w:rsidRDefault="001663DA" w:rsidP="00FD1581">
      <w:pPr>
        <w:rPr>
          <w:lang w:val="fr-FR"/>
        </w:rPr>
      </w:pPr>
      <w:r w:rsidRPr="008A7BD0">
        <w:rPr>
          <w:lang w:val="en-US"/>
        </w:rPr>
        <w:t xml:space="preserve">Point </w:t>
      </w:r>
      <w:r w:rsidR="00292E49">
        <w:rPr>
          <w:lang w:val="fr-FR"/>
        </w:rPr>
        <w:t xml:space="preserve">5 </w:t>
      </w:r>
      <w:r w:rsidR="005A1F22">
        <w:rPr>
          <w:lang w:val="fr-FR"/>
        </w:rPr>
        <w:t>a</w:t>
      </w:r>
      <w:r w:rsidR="00292E49">
        <w:rPr>
          <w:lang w:val="fr-FR"/>
        </w:rPr>
        <w:t>)</w:t>
      </w:r>
      <w:r>
        <w:rPr>
          <w:lang w:val="fr-FR"/>
        </w:rPr>
        <w:t xml:space="preserve"> </w:t>
      </w:r>
      <w:r w:rsidRPr="008A7BD0">
        <w:rPr>
          <w:lang w:val="fr-FR"/>
        </w:rPr>
        <w:t>de l’ordre du jour provisoire</w:t>
      </w:r>
    </w:p>
    <w:p w14:paraId="2FDFF032" w14:textId="3809663C" w:rsidR="00C1626B" w:rsidRPr="00EC7E90" w:rsidRDefault="005E1C3B" w:rsidP="00F06ED4">
      <w:pPr>
        <w:rPr>
          <w:b/>
          <w:bCs/>
        </w:rPr>
      </w:pPr>
      <w:r w:rsidRPr="00EC7E90">
        <w:rPr>
          <w:b/>
          <w:bCs/>
        </w:rPr>
        <w:t>Propositions d’amendements au RID, à l’ADR et à l’ADN</w:t>
      </w:r>
    </w:p>
    <w:p w14:paraId="7403A2AD" w14:textId="7E5991D9" w:rsidR="001849B7" w:rsidRDefault="00134AE7" w:rsidP="00F06ED4">
      <w:r>
        <w:rPr>
          <w:b/>
          <w:bCs/>
        </w:rPr>
        <w:t>Questions</w:t>
      </w:r>
      <w:r w:rsidR="005A1F22">
        <w:rPr>
          <w:b/>
          <w:bCs/>
        </w:rPr>
        <w:t xml:space="preserve"> en suspens</w:t>
      </w:r>
    </w:p>
    <w:p w14:paraId="46CDA094" w14:textId="71617F66" w:rsidR="009E2DB9" w:rsidRPr="008C1ECA" w:rsidRDefault="00E1327B" w:rsidP="00237EDA">
      <w:pPr>
        <w:pStyle w:val="HChG"/>
        <w:rPr>
          <w:bCs/>
          <w:lang w:val="fr-FR"/>
        </w:rPr>
      </w:pPr>
      <w:r>
        <w:tab/>
      </w:r>
      <w:r>
        <w:tab/>
      </w:r>
      <w:r w:rsidR="001C6B72" w:rsidRPr="00EC7E90">
        <w:rPr>
          <w:bCs/>
          <w:lang w:val="fr-FR"/>
        </w:rPr>
        <w:t xml:space="preserve">Application </w:t>
      </w:r>
      <w:r w:rsidR="00EC7E90">
        <w:rPr>
          <w:bCs/>
          <w:lang w:val="fr-FR"/>
        </w:rPr>
        <w:t xml:space="preserve">de la </w:t>
      </w:r>
      <w:r w:rsidR="00C20379">
        <w:rPr>
          <w:bCs/>
          <w:lang w:val="fr-FR"/>
        </w:rPr>
        <w:t xml:space="preserve">disposition </w:t>
      </w:r>
      <w:r w:rsidR="001C6B72" w:rsidRPr="00EC7E90">
        <w:rPr>
          <w:bCs/>
          <w:lang w:val="fr-FR"/>
        </w:rPr>
        <w:t>sp</w:t>
      </w:r>
      <w:r w:rsidR="00C20379">
        <w:rPr>
          <w:bCs/>
          <w:lang w:val="fr-FR"/>
        </w:rPr>
        <w:t>é</w:t>
      </w:r>
      <w:r w:rsidR="001C6B72" w:rsidRPr="00EC7E90">
        <w:rPr>
          <w:bCs/>
          <w:lang w:val="fr-FR"/>
        </w:rPr>
        <w:t>cial</w:t>
      </w:r>
      <w:r w:rsidR="00237EDA">
        <w:rPr>
          <w:bCs/>
          <w:lang w:val="fr-FR"/>
        </w:rPr>
        <w:t>e</w:t>
      </w:r>
      <w:r w:rsidR="001C6B72" w:rsidRPr="00EC7E90">
        <w:rPr>
          <w:bCs/>
          <w:lang w:val="fr-FR"/>
        </w:rPr>
        <w:t xml:space="preserve"> 376 </w:t>
      </w:r>
      <w:r w:rsidR="00237EDA" w:rsidRPr="00237EDA">
        <w:rPr>
          <w:bCs/>
          <w:lang w:val="fr-FR"/>
        </w:rPr>
        <w:t>aux batteries au lithium fortement endommagées</w:t>
      </w:r>
    </w:p>
    <w:p w14:paraId="3E0DA965" w14:textId="75197E69" w:rsidR="001C6B72" w:rsidRPr="008C1ECA" w:rsidRDefault="00A8265C" w:rsidP="001C6B72">
      <w:pPr>
        <w:pStyle w:val="H1G"/>
        <w:rPr>
          <w:lang w:val="fr-FR"/>
        </w:rPr>
      </w:pPr>
      <w:r w:rsidRPr="008C1ECA">
        <w:rPr>
          <w:lang w:val="fr-FR"/>
        </w:rPr>
        <w:tab/>
      </w:r>
      <w:r w:rsidRPr="008C1ECA">
        <w:rPr>
          <w:lang w:val="fr-FR"/>
        </w:rPr>
        <w:tab/>
      </w:r>
      <w:r w:rsidR="008B6A29" w:rsidRPr="008C1ECA">
        <w:rPr>
          <w:lang w:val="fr-FR"/>
        </w:rPr>
        <w:t>Communication d</w:t>
      </w:r>
      <w:r w:rsidR="003F3959">
        <w:rPr>
          <w:lang w:val="fr-FR"/>
        </w:rPr>
        <w:t>e la Bélgique</w:t>
      </w:r>
    </w:p>
    <w:p w14:paraId="6A3B94E0" w14:textId="125683AA" w:rsidR="009B4F3C" w:rsidRPr="008C1ECA" w:rsidRDefault="009E2DB9" w:rsidP="009E2DB9">
      <w:pPr>
        <w:pStyle w:val="SingleTxtG"/>
        <w:rPr>
          <w:lang w:val="fr-FR"/>
        </w:rPr>
      </w:pPr>
      <w:r w:rsidRPr="008C1ECA">
        <w:rPr>
          <w:lang w:val="fr-FR"/>
        </w:rPr>
        <w:tab/>
      </w:r>
      <w:r w:rsidR="0058270B">
        <w:rPr>
          <w:lang w:val="fr-FR"/>
        </w:rPr>
        <w:t xml:space="preserve">Suite à la discussion du document </w:t>
      </w:r>
      <w:r w:rsidR="009B4F3C" w:rsidRPr="0058270B">
        <w:rPr>
          <w:lang w:val="fr-FR"/>
        </w:rPr>
        <w:t xml:space="preserve">ECE/TRANS/WP.15/AC.1/2024/27, </w:t>
      </w:r>
      <w:r w:rsidR="0058270B">
        <w:rPr>
          <w:lang w:val="fr-FR"/>
        </w:rPr>
        <w:t xml:space="preserve">la </w:t>
      </w:r>
      <w:r w:rsidR="009B4F3C" w:rsidRPr="0058270B">
        <w:rPr>
          <w:lang w:val="fr-FR"/>
        </w:rPr>
        <w:t>B</w:t>
      </w:r>
      <w:r w:rsidR="0058270B">
        <w:rPr>
          <w:lang w:val="fr-FR"/>
        </w:rPr>
        <w:t>élgique</w:t>
      </w:r>
      <w:r w:rsidR="009B4F3C" w:rsidRPr="0058270B">
        <w:rPr>
          <w:lang w:val="fr-FR"/>
        </w:rPr>
        <w:t xml:space="preserve"> propose</w:t>
      </w:r>
      <w:r w:rsidR="0058270B">
        <w:rPr>
          <w:lang w:val="fr-FR"/>
        </w:rPr>
        <w:t xml:space="preserve"> comme</w:t>
      </w:r>
      <w:r w:rsidR="009B4F3C" w:rsidRPr="0058270B">
        <w:rPr>
          <w:lang w:val="fr-FR"/>
        </w:rPr>
        <w:t>:</w:t>
      </w:r>
    </w:p>
    <w:p w14:paraId="1F6CEE4E" w14:textId="29080A20" w:rsidR="00FD3795" w:rsidRPr="008C1ECA" w:rsidRDefault="00C258C7" w:rsidP="00C258C7">
      <w:pPr>
        <w:pStyle w:val="SingleTxtG"/>
        <w:rPr>
          <w:lang w:val="fr-FR"/>
        </w:rPr>
      </w:pPr>
      <w:r w:rsidRPr="008C1ECA">
        <w:rPr>
          <w:lang w:val="fr-FR"/>
        </w:rPr>
        <w:tab/>
      </w:r>
      <w:r w:rsidR="00FD3795" w:rsidRPr="008C1ECA">
        <w:rPr>
          <w:lang w:val="fr-FR"/>
        </w:rPr>
        <w:t>Ajouter une nouvelle disposition spéciale au chapitre 3.3 :</w:t>
      </w:r>
    </w:p>
    <w:p w14:paraId="30FEE367" w14:textId="77777777" w:rsidR="00FD3795" w:rsidRPr="008C1ECA" w:rsidRDefault="00FD3795" w:rsidP="00A8265C">
      <w:pPr>
        <w:pStyle w:val="SingleTxtG"/>
        <w:ind w:left="1701"/>
        <w:rPr>
          <w:i/>
          <w:iCs/>
          <w:lang w:val="fr-FR"/>
        </w:rPr>
      </w:pPr>
      <w:r w:rsidRPr="008C1ECA">
        <w:rPr>
          <w:i/>
          <w:iCs/>
          <w:lang w:val="fr-FR"/>
        </w:rPr>
        <w:t>XXX Lorsque l’emballage a été conçu pour être utilisé et transporté dans les conditions visées au f) des instructions d’emballage P911 et LP906, l’expéditeur doit fournir au chargeur et au transporteur les consignes appropriées.</w:t>
      </w:r>
    </w:p>
    <w:p w14:paraId="6D27802B" w14:textId="67997E4B" w:rsidR="00FD3795" w:rsidRPr="008C1ECA" w:rsidRDefault="00C258C7" w:rsidP="00C258C7">
      <w:pPr>
        <w:pStyle w:val="SingleTxtG"/>
        <w:rPr>
          <w:lang w:val="fr-FR"/>
        </w:rPr>
      </w:pPr>
      <w:r w:rsidRPr="008C1ECA">
        <w:rPr>
          <w:lang w:val="fr-FR"/>
        </w:rPr>
        <w:tab/>
      </w:r>
      <w:r w:rsidR="00FD3795" w:rsidRPr="008C1ECA">
        <w:rPr>
          <w:lang w:val="fr-FR"/>
        </w:rPr>
        <w:t>Dans la colonne (6) du tableau A du chapitre 3.2, pour les Nos ONU 3090, 3091, 3480 et 3481, insérer « xxx ».</w:t>
      </w:r>
    </w:p>
    <w:p w14:paraId="7A1934F2" w14:textId="10F69249" w:rsidR="001C6B72" w:rsidRPr="008C1ECA" w:rsidRDefault="00A8265C" w:rsidP="00A8265C">
      <w:pPr>
        <w:spacing w:before="240"/>
        <w:jc w:val="center"/>
        <w:rPr>
          <w:u w:val="single"/>
          <w:lang w:val="fr-FR"/>
        </w:rPr>
      </w:pPr>
      <w:r w:rsidRPr="008C1ECA">
        <w:rPr>
          <w:u w:val="single"/>
          <w:lang w:val="fr-FR"/>
        </w:rPr>
        <w:tab/>
      </w:r>
      <w:r w:rsidRPr="008C1ECA">
        <w:rPr>
          <w:u w:val="single"/>
          <w:lang w:val="fr-FR"/>
        </w:rPr>
        <w:tab/>
      </w:r>
      <w:r w:rsidRPr="008C1ECA">
        <w:rPr>
          <w:u w:val="single"/>
          <w:lang w:val="fr-FR"/>
        </w:rPr>
        <w:tab/>
      </w:r>
    </w:p>
    <w:sectPr w:rsidR="001C6B72" w:rsidRPr="008C1ECA" w:rsidSect="001663DA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4A296" w14:textId="77777777" w:rsidR="00354120" w:rsidRDefault="00354120" w:rsidP="00F95C08">
      <w:pPr>
        <w:spacing w:line="240" w:lineRule="auto"/>
      </w:pPr>
    </w:p>
  </w:endnote>
  <w:endnote w:type="continuationSeparator" w:id="0">
    <w:p w14:paraId="6CF5B9AF" w14:textId="77777777" w:rsidR="00354120" w:rsidRPr="00AC3823" w:rsidRDefault="00354120" w:rsidP="00AC3823">
      <w:pPr>
        <w:pStyle w:val="Footer"/>
      </w:pPr>
    </w:p>
  </w:endnote>
  <w:endnote w:type="continuationNotice" w:id="1">
    <w:p w14:paraId="482FDC5E" w14:textId="77777777" w:rsidR="00354120" w:rsidRDefault="0035412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C73C7" w14:textId="77777777" w:rsidR="001663DA" w:rsidRPr="001663DA" w:rsidRDefault="001663DA" w:rsidP="001663DA">
    <w:pPr>
      <w:pStyle w:val="Footer"/>
      <w:tabs>
        <w:tab w:val="right" w:pos="9638"/>
      </w:tabs>
      <w:rPr>
        <w:sz w:val="18"/>
      </w:rPr>
    </w:pPr>
    <w:r w:rsidRPr="001663DA">
      <w:rPr>
        <w:b/>
        <w:sz w:val="18"/>
      </w:rPr>
      <w:fldChar w:fldCharType="begin"/>
    </w:r>
    <w:r w:rsidRPr="001663DA">
      <w:rPr>
        <w:b/>
        <w:sz w:val="18"/>
      </w:rPr>
      <w:instrText xml:space="preserve"> PAGE  \* MERGEFORMAT </w:instrText>
    </w:r>
    <w:r w:rsidRPr="001663DA">
      <w:rPr>
        <w:b/>
        <w:sz w:val="18"/>
      </w:rPr>
      <w:fldChar w:fldCharType="separate"/>
    </w:r>
    <w:r w:rsidRPr="001663DA">
      <w:rPr>
        <w:b/>
        <w:noProof/>
        <w:sz w:val="18"/>
      </w:rPr>
      <w:t>2</w:t>
    </w:r>
    <w:r w:rsidRPr="001663DA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98355" w14:textId="77777777" w:rsidR="001663DA" w:rsidRPr="001663DA" w:rsidRDefault="001663DA" w:rsidP="001663DA">
    <w:pPr>
      <w:pStyle w:val="Footer"/>
      <w:tabs>
        <w:tab w:val="right" w:pos="9638"/>
      </w:tabs>
      <w:rPr>
        <w:b/>
        <w:sz w:val="18"/>
      </w:rPr>
    </w:pPr>
    <w:r>
      <w:tab/>
    </w:r>
    <w:r w:rsidRPr="001663DA">
      <w:rPr>
        <w:b/>
        <w:sz w:val="18"/>
      </w:rPr>
      <w:fldChar w:fldCharType="begin"/>
    </w:r>
    <w:r w:rsidRPr="001663DA">
      <w:rPr>
        <w:b/>
        <w:sz w:val="18"/>
      </w:rPr>
      <w:instrText xml:space="preserve"> PAGE  \* MERGEFORMAT </w:instrText>
    </w:r>
    <w:r w:rsidRPr="001663DA">
      <w:rPr>
        <w:b/>
        <w:sz w:val="18"/>
      </w:rPr>
      <w:fldChar w:fldCharType="separate"/>
    </w:r>
    <w:r w:rsidRPr="001663DA">
      <w:rPr>
        <w:b/>
        <w:noProof/>
        <w:sz w:val="18"/>
      </w:rPr>
      <w:t>3</w:t>
    </w:r>
    <w:r w:rsidRPr="001663D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F0C42" w14:textId="77777777" w:rsidR="000D3EE9" w:rsidRPr="001663DA" w:rsidRDefault="000942EE" w:rsidP="0001207F">
    <w:pPr>
      <w:pStyle w:val="Footer"/>
      <w:spacing w:before="120"/>
      <w:rPr>
        <w:sz w:val="20"/>
      </w:rPr>
    </w:pPr>
    <w:r w:rsidRPr="000942EE">
      <w:rPr>
        <w:noProof/>
        <w:lang w:eastAsia="fr-CH"/>
      </w:rPr>
      <w:drawing>
        <wp:anchor distT="0" distB="0" distL="114300" distR="114300" simplePos="0" relativeHeight="251658752" behindDoc="0" locked="0" layoutInCell="1" allowOverlap="0" wp14:anchorId="36C949B3" wp14:editId="631D2979">
          <wp:simplePos x="0" y="0"/>
          <wp:positionH relativeFrom="margin">
            <wp:posOffset>5004435</wp:posOffset>
          </wp:positionH>
          <wp:positionV relativeFrom="margin">
            <wp:posOffset>9324975</wp:posOffset>
          </wp:positionV>
          <wp:extent cx="1105200" cy="234000"/>
          <wp:effectExtent l="0" t="0" r="0" b="0"/>
          <wp:wrapNone/>
          <wp:docPr id="1" name="Image 1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63C5E" w14:textId="77777777" w:rsidR="00354120" w:rsidRPr="00AC3823" w:rsidRDefault="00354120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D5C1F9B" w14:textId="77777777" w:rsidR="00354120" w:rsidRPr="00AC3823" w:rsidRDefault="00354120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38B1C68" w14:textId="77777777" w:rsidR="00354120" w:rsidRPr="00AC3823" w:rsidRDefault="00354120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F1A7B" w14:textId="16E1521D" w:rsidR="001663DA" w:rsidRPr="001663DA" w:rsidRDefault="00134AE7">
    <w:pPr>
      <w:pStyle w:val="Header"/>
    </w:pPr>
    <w:fldSimple w:instr=" TITLE  \* MERGEFORMAT ">
      <w:r w:rsidR="0097110E">
        <w:t>INF.28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FC91B" w14:textId="795421E9" w:rsidR="001663DA" w:rsidRPr="001663DA" w:rsidRDefault="00134AE7" w:rsidP="001663DA">
    <w:pPr>
      <w:pStyle w:val="Header"/>
      <w:jc w:val="right"/>
    </w:pPr>
    <w:fldSimple w:instr=" TITLE  \* MERGEFORMAT ">
      <w:r w:rsidR="0097110E">
        <w:t>INF.28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13AA55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76FB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89C6DE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9E302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C2673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2C4C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382DF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40F13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1CB2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3244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542863759">
    <w:abstractNumId w:val="12"/>
  </w:num>
  <w:num w:numId="2" w16cid:durableId="1594167921">
    <w:abstractNumId w:val="11"/>
  </w:num>
  <w:num w:numId="3" w16cid:durableId="428432763">
    <w:abstractNumId w:val="10"/>
  </w:num>
  <w:num w:numId="4" w16cid:durableId="100682590">
    <w:abstractNumId w:val="8"/>
  </w:num>
  <w:num w:numId="5" w16cid:durableId="711157042">
    <w:abstractNumId w:val="3"/>
  </w:num>
  <w:num w:numId="6" w16cid:durableId="1950239679">
    <w:abstractNumId w:val="2"/>
  </w:num>
  <w:num w:numId="7" w16cid:durableId="113252264">
    <w:abstractNumId w:val="1"/>
  </w:num>
  <w:num w:numId="8" w16cid:durableId="1357534321">
    <w:abstractNumId w:val="0"/>
  </w:num>
  <w:num w:numId="9" w16cid:durableId="1478498212">
    <w:abstractNumId w:val="9"/>
  </w:num>
  <w:num w:numId="10" w16cid:durableId="924534195">
    <w:abstractNumId w:val="7"/>
  </w:num>
  <w:num w:numId="11" w16cid:durableId="1185483679">
    <w:abstractNumId w:val="6"/>
  </w:num>
  <w:num w:numId="12" w16cid:durableId="510023778">
    <w:abstractNumId w:val="5"/>
  </w:num>
  <w:num w:numId="13" w16cid:durableId="110516746">
    <w:abstractNumId w:val="4"/>
  </w:num>
  <w:num w:numId="14" w16cid:durableId="217087708">
    <w:abstractNumId w:val="9"/>
  </w:num>
  <w:num w:numId="15" w16cid:durableId="308290024">
    <w:abstractNumId w:val="7"/>
  </w:num>
  <w:num w:numId="16" w16cid:durableId="1171993509">
    <w:abstractNumId w:val="6"/>
  </w:num>
  <w:num w:numId="17" w16cid:durableId="1007093666">
    <w:abstractNumId w:val="5"/>
  </w:num>
  <w:num w:numId="18" w16cid:durableId="1340504156">
    <w:abstractNumId w:val="4"/>
  </w:num>
  <w:num w:numId="19" w16cid:durableId="680400689">
    <w:abstractNumId w:val="8"/>
  </w:num>
  <w:num w:numId="20" w16cid:durableId="1157301319">
    <w:abstractNumId w:val="3"/>
  </w:num>
  <w:num w:numId="21" w16cid:durableId="2133134750">
    <w:abstractNumId w:val="2"/>
  </w:num>
  <w:num w:numId="22" w16cid:durableId="1876118771">
    <w:abstractNumId w:val="1"/>
  </w:num>
  <w:num w:numId="23" w16cid:durableId="1926961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F2324AE-7E1B-46E0-BE39-6171A5137F5D}"/>
    <w:docVar w:name="dgnword-eventsink" w:val="646185176"/>
  </w:docVars>
  <w:rsids>
    <w:rsidRoot w:val="001663DA"/>
    <w:rsid w:val="0001207F"/>
    <w:rsid w:val="00017F94"/>
    <w:rsid w:val="00023842"/>
    <w:rsid w:val="000334F9"/>
    <w:rsid w:val="0004639C"/>
    <w:rsid w:val="00072BB5"/>
    <w:rsid w:val="0007796D"/>
    <w:rsid w:val="000942EE"/>
    <w:rsid w:val="000A52BF"/>
    <w:rsid w:val="000B7790"/>
    <w:rsid w:val="000D3EE9"/>
    <w:rsid w:val="000D62F3"/>
    <w:rsid w:val="00111F2F"/>
    <w:rsid w:val="0013258E"/>
    <w:rsid w:val="00134AE7"/>
    <w:rsid w:val="001433FD"/>
    <w:rsid w:val="0014365E"/>
    <w:rsid w:val="001541D3"/>
    <w:rsid w:val="00156B77"/>
    <w:rsid w:val="001663DA"/>
    <w:rsid w:val="00176178"/>
    <w:rsid w:val="00177140"/>
    <w:rsid w:val="001849B7"/>
    <w:rsid w:val="001C6B72"/>
    <w:rsid w:val="001D400F"/>
    <w:rsid w:val="001F525A"/>
    <w:rsid w:val="00223272"/>
    <w:rsid w:val="00237EDA"/>
    <w:rsid w:val="00240333"/>
    <w:rsid w:val="0024779E"/>
    <w:rsid w:val="002832AC"/>
    <w:rsid w:val="00292E49"/>
    <w:rsid w:val="002D7C93"/>
    <w:rsid w:val="00321FC9"/>
    <w:rsid w:val="00354120"/>
    <w:rsid w:val="0037241C"/>
    <w:rsid w:val="003819FF"/>
    <w:rsid w:val="003F3959"/>
    <w:rsid w:val="00441C3B"/>
    <w:rsid w:val="00446B0A"/>
    <w:rsid w:val="00446FE5"/>
    <w:rsid w:val="00452396"/>
    <w:rsid w:val="00471288"/>
    <w:rsid w:val="0049687C"/>
    <w:rsid w:val="004D06DC"/>
    <w:rsid w:val="004E468C"/>
    <w:rsid w:val="005316B0"/>
    <w:rsid w:val="005505B7"/>
    <w:rsid w:val="00573BE5"/>
    <w:rsid w:val="0058270B"/>
    <w:rsid w:val="00586ED3"/>
    <w:rsid w:val="00596AA9"/>
    <w:rsid w:val="005A1F22"/>
    <w:rsid w:val="005B4D0F"/>
    <w:rsid w:val="005E1C3B"/>
    <w:rsid w:val="00703D0F"/>
    <w:rsid w:val="00706363"/>
    <w:rsid w:val="007158BB"/>
    <w:rsid w:val="0071601D"/>
    <w:rsid w:val="0075410D"/>
    <w:rsid w:val="007A62E6"/>
    <w:rsid w:val="0080684C"/>
    <w:rsid w:val="008204DA"/>
    <w:rsid w:val="0083181D"/>
    <w:rsid w:val="008535AD"/>
    <w:rsid w:val="00871C75"/>
    <w:rsid w:val="008767E8"/>
    <w:rsid w:val="008776DC"/>
    <w:rsid w:val="00883605"/>
    <w:rsid w:val="008B6A29"/>
    <w:rsid w:val="008C1ECA"/>
    <w:rsid w:val="008E6043"/>
    <w:rsid w:val="00961E7B"/>
    <w:rsid w:val="009705C8"/>
    <w:rsid w:val="0097110E"/>
    <w:rsid w:val="009B4F3C"/>
    <w:rsid w:val="009C1CF4"/>
    <w:rsid w:val="009E2DB9"/>
    <w:rsid w:val="009F02C9"/>
    <w:rsid w:val="00A30353"/>
    <w:rsid w:val="00A62D91"/>
    <w:rsid w:val="00A8265C"/>
    <w:rsid w:val="00A90D54"/>
    <w:rsid w:val="00AA113A"/>
    <w:rsid w:val="00AC3823"/>
    <w:rsid w:val="00AE323C"/>
    <w:rsid w:val="00AF774C"/>
    <w:rsid w:val="00B00181"/>
    <w:rsid w:val="00B00B0D"/>
    <w:rsid w:val="00B247C1"/>
    <w:rsid w:val="00B40927"/>
    <w:rsid w:val="00B50E25"/>
    <w:rsid w:val="00B64918"/>
    <w:rsid w:val="00B765F7"/>
    <w:rsid w:val="00BA0CA9"/>
    <w:rsid w:val="00C02897"/>
    <w:rsid w:val="00C1626B"/>
    <w:rsid w:val="00C20379"/>
    <w:rsid w:val="00C258C7"/>
    <w:rsid w:val="00C66A47"/>
    <w:rsid w:val="00C7616F"/>
    <w:rsid w:val="00CB16B5"/>
    <w:rsid w:val="00CE0608"/>
    <w:rsid w:val="00D3439C"/>
    <w:rsid w:val="00D44CF3"/>
    <w:rsid w:val="00D46C8C"/>
    <w:rsid w:val="00DB1831"/>
    <w:rsid w:val="00DD3BFD"/>
    <w:rsid w:val="00DE239D"/>
    <w:rsid w:val="00DF431C"/>
    <w:rsid w:val="00DF6678"/>
    <w:rsid w:val="00E1327B"/>
    <w:rsid w:val="00E368F7"/>
    <w:rsid w:val="00E428C8"/>
    <w:rsid w:val="00EC031B"/>
    <w:rsid w:val="00EC7E90"/>
    <w:rsid w:val="00EF2E22"/>
    <w:rsid w:val="00F0592C"/>
    <w:rsid w:val="00F06ED4"/>
    <w:rsid w:val="00F43289"/>
    <w:rsid w:val="00F660DF"/>
    <w:rsid w:val="00F95C08"/>
    <w:rsid w:val="00FD1581"/>
    <w:rsid w:val="00FD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CCF1CD"/>
  <w15:docId w15:val="{A8FC5A91-DA5A-4923-A87B-A9DF64A5B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8F7"/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80684C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706363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706363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3FD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01207F"/>
  </w:style>
  <w:style w:type="character" w:customStyle="1" w:styleId="HChGChar">
    <w:name w:val="_ H _Ch_G Char"/>
    <w:link w:val="HChG"/>
    <w:rsid w:val="0001207F"/>
    <w:rPr>
      <w:b/>
      <w:sz w:val="2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7110E"/>
  </w:style>
  <w:style w:type="paragraph" w:styleId="BlockText">
    <w:name w:val="Block Text"/>
    <w:basedOn w:val="Normal"/>
    <w:uiPriority w:val="99"/>
    <w:semiHidden/>
    <w:unhideWhenUsed/>
    <w:rsid w:val="0097110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711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7110E"/>
  </w:style>
  <w:style w:type="paragraph" w:styleId="BodyText2">
    <w:name w:val="Body Text 2"/>
    <w:basedOn w:val="Normal"/>
    <w:link w:val="BodyText2Char"/>
    <w:uiPriority w:val="99"/>
    <w:semiHidden/>
    <w:unhideWhenUsed/>
    <w:rsid w:val="0097110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7110E"/>
  </w:style>
  <w:style w:type="paragraph" w:styleId="BodyText3">
    <w:name w:val="Body Text 3"/>
    <w:basedOn w:val="Normal"/>
    <w:link w:val="BodyText3Char"/>
    <w:uiPriority w:val="99"/>
    <w:semiHidden/>
    <w:unhideWhenUsed/>
    <w:rsid w:val="0097110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7110E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7110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7110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7110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7110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7110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7110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7110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7110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7110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7110E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110E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7110E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7110E"/>
  </w:style>
  <w:style w:type="paragraph" w:styleId="CommentText">
    <w:name w:val="annotation text"/>
    <w:basedOn w:val="Normal"/>
    <w:link w:val="CommentTextChar"/>
    <w:uiPriority w:val="99"/>
    <w:semiHidden/>
    <w:unhideWhenUsed/>
    <w:rsid w:val="0097110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10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1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10E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7110E"/>
  </w:style>
  <w:style w:type="character" w:customStyle="1" w:styleId="DateChar">
    <w:name w:val="Date Char"/>
    <w:basedOn w:val="DefaultParagraphFont"/>
    <w:link w:val="Date"/>
    <w:uiPriority w:val="99"/>
    <w:semiHidden/>
    <w:rsid w:val="0097110E"/>
  </w:style>
  <w:style w:type="paragraph" w:styleId="DocumentMap">
    <w:name w:val="Document Map"/>
    <w:basedOn w:val="Normal"/>
    <w:link w:val="DocumentMapChar"/>
    <w:uiPriority w:val="99"/>
    <w:semiHidden/>
    <w:unhideWhenUsed/>
    <w:rsid w:val="0097110E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7110E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7110E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7110E"/>
  </w:style>
  <w:style w:type="paragraph" w:styleId="EnvelopeAddress">
    <w:name w:val="envelope address"/>
    <w:basedOn w:val="Normal"/>
    <w:uiPriority w:val="99"/>
    <w:semiHidden/>
    <w:unhideWhenUsed/>
    <w:rsid w:val="0097110E"/>
    <w:pPr>
      <w:framePr w:w="7938" w:h="1985" w:hRule="exact" w:hSpace="141" w:wrap="auto" w:hAnchor="page" w:xAlign="center" w:yAlign="bottom"/>
      <w:spacing w:line="240" w:lineRule="auto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7110E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7110E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7110E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7110E"/>
    <w:pPr>
      <w:spacing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7110E"/>
    <w:rPr>
      <w:rFonts w:ascii="Consolas" w:hAnsi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7110E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7110E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7110E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7110E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7110E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7110E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7110E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7110E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7110E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7110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97110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7110E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97110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7110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7110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7110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7110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97110E"/>
    <w:pPr>
      <w:numPr>
        <w:numId w:val="1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7110E"/>
    <w:pPr>
      <w:numPr>
        <w:numId w:val="1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7110E"/>
    <w:pPr>
      <w:numPr>
        <w:numId w:val="1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7110E"/>
    <w:pPr>
      <w:numPr>
        <w:numId w:val="1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7110E"/>
    <w:pPr>
      <w:numPr>
        <w:numId w:val="1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7110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7110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7110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7110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7110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97110E"/>
    <w:pPr>
      <w:numPr>
        <w:numId w:val="1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7110E"/>
    <w:pPr>
      <w:numPr>
        <w:numId w:val="2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7110E"/>
    <w:pPr>
      <w:numPr>
        <w:numId w:val="2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7110E"/>
    <w:pPr>
      <w:numPr>
        <w:numId w:val="2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7110E"/>
    <w:pPr>
      <w:numPr>
        <w:numId w:val="23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97110E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9711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7110E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711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7110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97110E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97110E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7110E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7110E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7110E"/>
  </w:style>
  <w:style w:type="paragraph" w:styleId="PlainText">
    <w:name w:val="Plain Text"/>
    <w:basedOn w:val="Normal"/>
    <w:link w:val="PlainTextChar"/>
    <w:uiPriority w:val="99"/>
    <w:semiHidden/>
    <w:unhideWhenUsed/>
    <w:rsid w:val="0097110E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110E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97110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7110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7110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7110E"/>
  </w:style>
  <w:style w:type="paragraph" w:styleId="Signature">
    <w:name w:val="Signature"/>
    <w:basedOn w:val="Normal"/>
    <w:link w:val="SignatureChar"/>
    <w:uiPriority w:val="99"/>
    <w:semiHidden/>
    <w:unhideWhenUsed/>
    <w:rsid w:val="0097110E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7110E"/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97110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7110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7110E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7110E"/>
  </w:style>
  <w:style w:type="paragraph" w:styleId="Title">
    <w:name w:val="Title"/>
    <w:basedOn w:val="Normal"/>
    <w:next w:val="Normal"/>
    <w:link w:val="TitleChar"/>
    <w:uiPriority w:val="10"/>
    <w:semiHidden/>
    <w:qFormat/>
    <w:rsid w:val="0097110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9711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97110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7110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7110E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7110E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7110E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7110E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7110E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7110E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7110E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7110E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110E"/>
    <w:pPr>
      <w:tabs>
        <w:tab w:val="clear" w:pos="1701"/>
        <w:tab w:val="clear" w:pos="2268"/>
        <w:tab w:val="clear" w:pos="2835"/>
      </w:tabs>
      <w:spacing w:before="240" w:line="240" w:lineRule="atLeast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CA-GARCIA\United%20Nations\UNOG_DCM-Macros%20-%20UNECE\Templates\TRANS\TRANS_WP1_24_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Romain Hubert</DisplayName>
        <AccountId>40</AccountId>
        <AccountType/>
      </UserInfo>
      <UserInfo>
        <DisplayName>Alicia Dorca Garcia</DisplayName>
        <AccountId>1313</AccountId>
        <AccountType/>
      </UserInfo>
      <UserInfo>
        <DisplayName>Nadiya Dzyubynska</DisplayName>
        <AccountId>453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307320-C528-4032-AB5A-73B861CDA1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C14563-ACB7-44AD-B0EF-E55148CFDD3D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customXml/itemProps3.xml><?xml version="1.0" encoding="utf-8"?>
<ds:datastoreItem xmlns:ds="http://schemas.openxmlformats.org/officeDocument/2006/customXml" ds:itemID="{1048DDC6-3536-40B6-B47E-27ED9E76D6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TRANS_WP1_24_F.dotm</Template>
  <TotalTime>33</TotalTime>
  <Pages>1</Pages>
  <Words>166</Words>
  <Characters>928</Characters>
  <Application>Microsoft Office Word</Application>
  <DocSecurity>0</DocSecurity>
  <Lines>32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ECE/EX/22</vt:lpstr>
      <vt:lpstr>ECE/EX/22</vt:lpstr>
    </vt:vector>
  </TitlesOfParts>
  <Company>DCM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INF.28</dc:title>
  <dc:subject>FINAL</dc:subject>
  <dc:creator>Alicia DORCA-GARCIA</dc:creator>
  <cp:keywords/>
  <dc:description/>
  <cp:lastModifiedBy>Alicia Dorca Garcia</cp:lastModifiedBy>
  <cp:revision>26</cp:revision>
  <cp:lastPrinted>2024-03-27T08:15:00Z</cp:lastPrinted>
  <dcterms:created xsi:type="dcterms:W3CDTF">2024-03-26T15:32:00Z</dcterms:created>
  <dcterms:modified xsi:type="dcterms:W3CDTF">2024-03-27T08:15:00Z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gba66df640194346a5267c50f24d4797">
    <vt:lpwstr/>
  </property>
  <property fmtid="{D5CDD505-2E9C-101B-9397-08002B2CF9AE}" pid="5" name="Office_x0020_of_x0020_Origin">
    <vt:lpwstr/>
  </property>
  <property fmtid="{D5CDD505-2E9C-101B-9397-08002B2CF9AE}" pid="6" name="Office of Origin">
    <vt:lpwstr/>
  </property>
</Properties>
</file>