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C481E0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9C564FA" w14:textId="77777777" w:rsidR="00F35BAF" w:rsidRPr="00DB58B5" w:rsidRDefault="00F35BAF" w:rsidP="00087CB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BFA66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5ED618" w14:textId="3AD7949F" w:rsidR="00F35BAF" w:rsidRPr="00DB58B5" w:rsidRDefault="00087CB3" w:rsidP="00087CB3">
            <w:pPr>
              <w:jc w:val="right"/>
            </w:pPr>
            <w:r w:rsidRPr="00087CB3">
              <w:rPr>
                <w:sz w:val="40"/>
              </w:rPr>
              <w:t>ECE</w:t>
            </w:r>
            <w:r>
              <w:t>/TRANS/WP.29/2024/33</w:t>
            </w:r>
          </w:p>
        </w:tc>
      </w:tr>
      <w:tr w:rsidR="00F35BAF" w:rsidRPr="00DB58B5" w14:paraId="2EFDB04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B5AF9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17F3E4B" wp14:editId="6985A91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1D152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C3ED32" w14:textId="77777777" w:rsidR="00F35BAF" w:rsidRDefault="00087CB3" w:rsidP="00C97039">
            <w:pPr>
              <w:spacing w:before="240"/>
            </w:pPr>
            <w:r>
              <w:t>Distr. générale</w:t>
            </w:r>
          </w:p>
          <w:p w14:paraId="5E7CA6CC" w14:textId="77777777" w:rsidR="00087CB3" w:rsidRDefault="00087CB3" w:rsidP="00087CB3">
            <w:pPr>
              <w:spacing w:line="240" w:lineRule="exact"/>
            </w:pPr>
            <w:r>
              <w:t>21 décembre 2023</w:t>
            </w:r>
          </w:p>
          <w:p w14:paraId="57F74D59" w14:textId="77777777" w:rsidR="00087CB3" w:rsidRDefault="00087CB3" w:rsidP="00087CB3">
            <w:pPr>
              <w:spacing w:line="240" w:lineRule="exact"/>
            </w:pPr>
            <w:r>
              <w:t>Français</w:t>
            </w:r>
          </w:p>
          <w:p w14:paraId="24C18450" w14:textId="71F169AB" w:rsidR="00087CB3" w:rsidRPr="00DB58B5" w:rsidRDefault="00087CB3" w:rsidP="00087CB3">
            <w:pPr>
              <w:spacing w:line="240" w:lineRule="exact"/>
            </w:pPr>
            <w:r>
              <w:t>Original : anglais</w:t>
            </w:r>
          </w:p>
        </w:tc>
      </w:tr>
    </w:tbl>
    <w:p w14:paraId="55615F8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399901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64763C1" w14:textId="77777777" w:rsidR="00087CB3" w:rsidRDefault="00087CB3" w:rsidP="00087CB3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BCAC4E5" w14:textId="77777777" w:rsidR="00087CB3" w:rsidRDefault="00087CB3" w:rsidP="00087CB3">
      <w:pPr>
        <w:spacing w:before="120" w:line="240" w:lineRule="exact"/>
        <w:rPr>
          <w:b/>
        </w:rPr>
      </w:pPr>
      <w:r>
        <w:rPr>
          <w:b/>
        </w:rPr>
        <w:t>192</w:t>
      </w:r>
      <w:r w:rsidRPr="0094220D">
        <w:rPr>
          <w:b/>
          <w:vertAlign w:val="superscript"/>
        </w:rPr>
        <w:t>e</w:t>
      </w:r>
      <w:r>
        <w:rPr>
          <w:b/>
        </w:rPr>
        <w:t> session</w:t>
      </w:r>
    </w:p>
    <w:p w14:paraId="6CF0609A" w14:textId="77777777" w:rsidR="00087CB3" w:rsidRDefault="00087CB3" w:rsidP="00087CB3">
      <w:pPr>
        <w:spacing w:line="240" w:lineRule="exact"/>
      </w:pPr>
      <w:r>
        <w:t>Genève, 5-8 mars 2024</w:t>
      </w:r>
    </w:p>
    <w:p w14:paraId="5CB6E4DC" w14:textId="77777777" w:rsidR="00087CB3" w:rsidRDefault="00087CB3" w:rsidP="00087CB3">
      <w:pPr>
        <w:spacing w:line="240" w:lineRule="exact"/>
      </w:pPr>
      <w:r>
        <w:t>Point 2.3 de l’ordre du jour provisoire</w:t>
      </w:r>
    </w:p>
    <w:p w14:paraId="6F76C1EE" w14:textId="77777777" w:rsidR="00087CB3" w:rsidRPr="0094220D" w:rsidRDefault="00087CB3" w:rsidP="00087CB3">
      <w:pPr>
        <w:rPr>
          <w:lang w:val="fr-FR"/>
        </w:rPr>
      </w:pPr>
      <w:r w:rsidRPr="0094220D">
        <w:rPr>
          <w:b/>
          <w:bCs/>
          <w:spacing w:val="4"/>
          <w:lang w:val="fr-FR"/>
        </w:rPr>
        <w:t>Coordination et organisation des travaux</w:t>
      </w:r>
      <w:r>
        <w:rPr>
          <w:b/>
          <w:bCs/>
          <w:spacing w:val="4"/>
          <w:lang w:val="fr-FR"/>
        </w:rPr>
        <w:t> :</w:t>
      </w:r>
      <w:r w:rsidRPr="0094220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48774D">
        <w:rPr>
          <w:b/>
          <w:bCs/>
          <w:spacing w:val="-4"/>
        </w:rPr>
        <w:t xml:space="preserve">Systèmes de transport intelligents et coordination </w:t>
      </w:r>
      <w:r>
        <w:rPr>
          <w:b/>
          <w:bCs/>
          <w:spacing w:val="-4"/>
        </w:rPr>
        <w:br/>
      </w:r>
      <w:r w:rsidRPr="0048774D">
        <w:rPr>
          <w:b/>
          <w:bCs/>
          <w:spacing w:val="-4"/>
        </w:rPr>
        <w:t>des activités relatives aux véhicules automatisés</w:t>
      </w:r>
    </w:p>
    <w:p w14:paraId="39FACAE3" w14:textId="77777777" w:rsidR="00087CB3" w:rsidRPr="00D214FE" w:rsidRDefault="00087CB3" w:rsidP="00087CB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d’amendements au tableau 1 du Document-cadre sur les véhicules automatisés/autonomes</w:t>
      </w:r>
    </w:p>
    <w:p w14:paraId="65463104" w14:textId="77777777" w:rsidR="00087CB3" w:rsidRDefault="00087CB3" w:rsidP="00087CB3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  <w:r w:rsidRPr="0094220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1B668FE" w14:textId="52153EF7" w:rsidR="00087CB3" w:rsidRDefault="00087CB3" w:rsidP="000320C9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est fondé sur le document informel </w:t>
      </w:r>
      <w:r>
        <w:t>WP.29-191-</w:t>
      </w:r>
      <w:r w:rsidRPr="009910BA">
        <w:t>31</w:t>
      </w:r>
      <w:r>
        <w:t xml:space="preserve"> qui </w:t>
      </w:r>
      <w:r>
        <w:rPr>
          <w:lang w:val="fr-FR"/>
        </w:rPr>
        <w:t>a été examiné par le Forum mondial de l’harmonisation des Règlements concernant les véhicules (WP.29) à sa session de novembre 2023. Le présent document est une proposition d’amendements au tableau</w:t>
      </w:r>
      <w:r w:rsidR="000320C9">
        <w:rPr>
          <w:lang w:val="fr-FR"/>
        </w:rPr>
        <w:t> </w:t>
      </w:r>
      <w:r>
        <w:rPr>
          <w:lang w:val="fr-FR"/>
        </w:rPr>
        <w:t xml:space="preserve">1 du document </w:t>
      </w:r>
      <w:r w:rsidRPr="00CC0945">
        <w:rPr>
          <w:lang w:val="fr-FR"/>
        </w:rPr>
        <w:t>ECE/TRANS/WP.29/2019/34/Rev.2</w:t>
      </w:r>
      <w:r>
        <w:rPr>
          <w:lang w:val="fr-FR"/>
        </w:rPr>
        <w:t xml:space="preserve">, tel que modifié par les documents </w:t>
      </w:r>
      <w:r w:rsidRPr="00CC0945">
        <w:rPr>
          <w:lang w:val="fr-FR"/>
        </w:rPr>
        <w:t xml:space="preserve">ECE/TRANS/WP.29/2021/151 </w:t>
      </w:r>
      <w:r>
        <w:rPr>
          <w:lang w:val="fr-FR"/>
        </w:rPr>
        <w:t>et</w:t>
      </w:r>
      <w:r w:rsidRPr="00CC0945">
        <w:rPr>
          <w:lang w:val="fr-FR"/>
        </w:rPr>
        <w:t xml:space="preserve"> ECE/TRANS/WP.29/2023/43</w:t>
      </w:r>
      <w:r>
        <w:rPr>
          <w:lang w:val="fr-FR"/>
        </w:rPr>
        <w:t xml:space="preserve">. Il est établi à la demande du Forum mondial </w:t>
      </w:r>
      <w:r>
        <w:t>(ECE/TRANS/WP.29/1175, par.</w:t>
      </w:r>
      <w:r w:rsidR="000320C9">
        <w:t> </w:t>
      </w:r>
      <w:r>
        <w:t xml:space="preserve">49) </w:t>
      </w:r>
      <w:r>
        <w:rPr>
          <w:lang w:val="fr-FR"/>
        </w:rPr>
        <w:t>et soumis pour adoption</w:t>
      </w:r>
      <w:r w:rsidR="000320C9">
        <w:rPr>
          <w:lang w:val="fr-FR"/>
        </w:rPr>
        <w:t>.</w:t>
      </w:r>
    </w:p>
    <w:p w14:paraId="76F8367C" w14:textId="77777777" w:rsidR="007E6F9F" w:rsidRDefault="007E6F9F" w:rsidP="00087CB3">
      <w:pPr>
        <w:sectPr w:rsidR="007E6F9F" w:rsidSect="00087CB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1D00947E" w14:textId="77777777" w:rsidR="000D3C5A" w:rsidRDefault="007E6F9F" w:rsidP="000D3C5A">
      <w:pPr>
        <w:pStyle w:val="Titre1"/>
        <w:ind w:left="284"/>
        <w:rPr>
          <w:lang w:val="fr-FR"/>
        </w:rPr>
      </w:pPr>
      <w:r w:rsidRPr="001567D0">
        <w:rPr>
          <w:lang w:val="fr-FR"/>
        </w:rPr>
        <w:lastRenderedPageBreak/>
        <w:t>Tableau 1</w:t>
      </w:r>
    </w:p>
    <w:p w14:paraId="5C7FFC7A" w14:textId="61BFFAAC" w:rsidR="000320C9" w:rsidRDefault="007E6F9F" w:rsidP="000D3C5A">
      <w:pPr>
        <w:pStyle w:val="Titre1"/>
        <w:spacing w:after="120"/>
        <w:ind w:left="284"/>
        <w:rPr>
          <w:b/>
          <w:bCs/>
          <w:lang w:val="fr-FR"/>
        </w:rPr>
      </w:pPr>
      <w:r w:rsidRPr="005B5F08">
        <w:rPr>
          <w:b/>
          <w:bCs/>
          <w:lang w:val="fr-FR"/>
        </w:rPr>
        <w:t>Liste détaillée des priorités des travaux du WP.29 concernant les véhicules automatisés/autonomes</w:t>
      </w:r>
    </w:p>
    <w:tbl>
      <w:tblPr>
        <w:tblW w:w="13776" w:type="dxa"/>
        <w:tblInd w:w="28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90"/>
        <w:gridCol w:w="2648"/>
        <w:gridCol w:w="1736"/>
        <w:gridCol w:w="1298"/>
        <w:gridCol w:w="1477"/>
        <w:gridCol w:w="1741"/>
        <w:gridCol w:w="1741"/>
        <w:gridCol w:w="1645"/>
      </w:tblGrid>
      <w:tr w:rsidR="007E6F9F" w:rsidRPr="005B5F08" w14:paraId="4E9D66BF" w14:textId="77777777" w:rsidTr="00873F0C">
        <w:trPr>
          <w:trHeight w:val="20"/>
          <w:tblHeader/>
        </w:trPr>
        <w:tc>
          <w:tcPr>
            <w:tcW w:w="541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3864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B5F08">
              <w:rPr>
                <w:i/>
                <w:sz w:val="16"/>
                <w:lang w:val="fr-FR"/>
              </w:rPr>
              <w:t>Titre</w:t>
            </w:r>
          </w:p>
        </w:tc>
        <w:tc>
          <w:tcPr>
            <w:tcW w:w="961" w:type="pct"/>
            <w:vMerge w:val="restart"/>
            <w:shd w:val="clear" w:color="auto" w:fill="auto"/>
            <w:vAlign w:val="bottom"/>
          </w:tcPr>
          <w:p w14:paraId="63753429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B5F08">
              <w:rPr>
                <w:i/>
                <w:iCs/>
                <w:sz w:val="16"/>
                <w:lang w:val="fr-FR"/>
              </w:rPr>
              <w:t>Description des travaux</w:t>
            </w:r>
            <w:r>
              <w:rPr>
                <w:i/>
                <w:iCs/>
                <w:sz w:val="16"/>
                <w:lang w:val="fr-FR"/>
              </w:rPr>
              <w:t xml:space="preserve"> (y compris des éléments repris du document</w:t>
            </w:r>
            <w:r w:rsidRPr="005B5F08">
              <w:rPr>
                <w:i/>
                <w:iCs/>
                <w:sz w:val="16"/>
                <w:lang w:val="fr-FR"/>
              </w:rPr>
              <w:br/>
              <w:t>ECE/TRANS/WP.29/2019/2</w:t>
            </w:r>
            <w:r>
              <w:rPr>
                <w:i/>
                <w:iCs/>
                <w:sz w:val="16"/>
                <w:lang w:val="fr-FR"/>
              </w:rPr>
              <w:t>)</w:t>
            </w:r>
          </w:p>
        </w:tc>
        <w:tc>
          <w:tcPr>
            <w:tcW w:w="630" w:type="pct"/>
            <w:vMerge w:val="restart"/>
            <w:shd w:val="clear" w:color="auto" w:fill="auto"/>
            <w:vAlign w:val="bottom"/>
          </w:tcPr>
          <w:p w14:paraId="225EEEF3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B5F08">
              <w:rPr>
                <w:i/>
                <w:iCs/>
                <w:sz w:val="16"/>
                <w:lang w:val="fr-FR"/>
              </w:rPr>
              <w:t>Principes/éléments correspondants</w:t>
            </w:r>
          </w:p>
        </w:tc>
        <w:tc>
          <w:tcPr>
            <w:tcW w:w="471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1A2E4" w14:textId="77777777" w:rsidR="007E6F9F" w:rsidRPr="005B5F08" w:rsidRDefault="007E6F9F" w:rsidP="00C16E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B5F08">
              <w:rPr>
                <w:i/>
                <w:iCs/>
                <w:sz w:val="16"/>
                <w:lang w:val="fr-FR"/>
              </w:rPr>
              <w:t>Groupe de travail responsable</w:t>
            </w:r>
          </w:p>
        </w:tc>
        <w:tc>
          <w:tcPr>
            <w:tcW w:w="536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2CAA9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B5F08">
              <w:rPr>
                <w:i/>
                <w:iCs/>
                <w:sz w:val="16"/>
                <w:lang w:val="fr-FR"/>
              </w:rPr>
              <w:t>Principales cibles</w:t>
            </w:r>
          </w:p>
        </w:tc>
        <w:tc>
          <w:tcPr>
            <w:tcW w:w="1264" w:type="pct"/>
            <w:gridSpan w:val="2"/>
            <w:shd w:val="clear" w:color="auto" w:fill="auto"/>
            <w:vAlign w:val="bottom"/>
          </w:tcPr>
          <w:p w14:paraId="6DB59A52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lang w:val="fr-FR"/>
              </w:rPr>
            </w:pPr>
            <w:r w:rsidRPr="005B5F08">
              <w:rPr>
                <w:i/>
                <w:sz w:val="16"/>
                <w:lang w:val="fr-FR"/>
              </w:rPr>
              <w:t>Activités</w:t>
            </w:r>
          </w:p>
        </w:tc>
        <w:tc>
          <w:tcPr>
            <w:tcW w:w="597" w:type="pct"/>
            <w:vMerge w:val="restart"/>
            <w:shd w:val="clear" w:color="auto" w:fill="auto"/>
            <w:vAlign w:val="bottom"/>
          </w:tcPr>
          <w:p w14:paraId="6AEE2F67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5B5F08">
              <w:rPr>
                <w:i/>
                <w:sz w:val="16"/>
                <w:lang w:val="fr-FR"/>
              </w:rPr>
              <w:t>Produit escompté/</w:t>
            </w:r>
            <w:r w:rsidRPr="005B5F08">
              <w:rPr>
                <w:i/>
                <w:sz w:val="16"/>
                <w:lang w:val="fr-FR"/>
              </w:rPr>
              <w:br/>
              <w:t>Date limite de soumission au WP29</w:t>
            </w:r>
          </w:p>
        </w:tc>
      </w:tr>
      <w:tr w:rsidR="007E6F9F" w:rsidRPr="005B5F08" w14:paraId="0EA24943" w14:textId="77777777" w:rsidTr="00873F0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  <w:tblHeader/>
        </w:trPr>
        <w:tc>
          <w:tcPr>
            <w:tcW w:w="541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77B8F9F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961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A417F42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</w:p>
        </w:tc>
        <w:tc>
          <w:tcPr>
            <w:tcW w:w="630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DBBDF2B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471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B6D4672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536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A344460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2300338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B5F08">
              <w:rPr>
                <w:i/>
                <w:sz w:val="16"/>
                <w:lang w:val="fr-FR"/>
              </w:rPr>
              <w:t>Activités en cours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6F86E36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5B5F08">
              <w:rPr>
                <w:i/>
                <w:sz w:val="16"/>
                <w:lang w:val="fr-FR"/>
              </w:rPr>
              <w:t>Activités futures</w:t>
            </w:r>
          </w:p>
        </w:tc>
        <w:tc>
          <w:tcPr>
            <w:tcW w:w="597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3A8D28D" w14:textId="77777777" w:rsidR="007E6F9F" w:rsidRPr="005B5F08" w:rsidRDefault="007E6F9F" w:rsidP="00873F0C">
            <w:pPr>
              <w:suppressAutoHyphens w:val="0"/>
              <w:spacing w:before="80" w:after="80" w:line="200" w:lineRule="exact"/>
              <w:rPr>
                <w:i/>
                <w:sz w:val="16"/>
                <w:lang w:val="fr-FR"/>
              </w:rPr>
            </w:pPr>
          </w:p>
        </w:tc>
      </w:tr>
      <w:tr w:rsidR="007E6F9F" w:rsidRPr="005B5F08" w14:paraId="1C553E7C" w14:textId="77777777" w:rsidTr="00873F0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113"/>
          <w:tblHeader/>
        </w:trPr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</w:tcPr>
          <w:p w14:paraId="02E1413F" w14:textId="77777777" w:rsidR="007E6F9F" w:rsidRPr="005B5F08" w:rsidRDefault="007E6F9F" w:rsidP="00873F0C">
            <w:pPr>
              <w:suppressAutoHyphens w:val="0"/>
              <w:spacing w:before="40" w:after="120"/>
              <w:ind w:right="113"/>
            </w:pP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auto"/>
          </w:tcPr>
          <w:p w14:paraId="1690C051" w14:textId="77777777" w:rsidR="007E6F9F" w:rsidRPr="005B5F08" w:rsidRDefault="007E6F9F" w:rsidP="00873F0C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</w:tcPr>
          <w:p w14:paraId="4A2EA045" w14:textId="77777777" w:rsidR="007E6F9F" w:rsidRPr="005B5F08" w:rsidRDefault="007E6F9F" w:rsidP="00873F0C">
            <w:pPr>
              <w:suppressAutoHyphens w:val="0"/>
              <w:spacing w:before="40" w:after="120"/>
              <w:ind w:right="113"/>
            </w:pPr>
          </w:p>
        </w:tc>
        <w:tc>
          <w:tcPr>
            <w:tcW w:w="471" w:type="pct"/>
            <w:tcBorders>
              <w:top w:val="single" w:sz="12" w:space="0" w:color="auto"/>
            </w:tcBorders>
            <w:shd w:val="clear" w:color="auto" w:fill="auto"/>
          </w:tcPr>
          <w:p w14:paraId="79C7546D" w14:textId="77777777" w:rsidR="007E6F9F" w:rsidRPr="005B5F08" w:rsidRDefault="007E6F9F" w:rsidP="00873F0C">
            <w:pPr>
              <w:suppressAutoHyphens w:val="0"/>
              <w:spacing w:before="40" w:after="120"/>
              <w:ind w:right="113"/>
            </w:pPr>
          </w:p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auto"/>
          </w:tcPr>
          <w:p w14:paraId="6EFEBFDF" w14:textId="77777777" w:rsidR="007E6F9F" w:rsidRPr="005B5F08" w:rsidRDefault="007E6F9F" w:rsidP="00873F0C">
            <w:pPr>
              <w:suppressAutoHyphens w:val="0"/>
              <w:spacing w:before="40" w:after="120"/>
              <w:ind w:right="113"/>
            </w:pPr>
          </w:p>
        </w:tc>
        <w:tc>
          <w:tcPr>
            <w:tcW w:w="632" w:type="pct"/>
            <w:tcBorders>
              <w:top w:val="single" w:sz="12" w:space="0" w:color="auto"/>
            </w:tcBorders>
            <w:shd w:val="clear" w:color="auto" w:fill="auto"/>
          </w:tcPr>
          <w:p w14:paraId="3E13CBF7" w14:textId="77777777" w:rsidR="007E6F9F" w:rsidRPr="005B5F08" w:rsidRDefault="007E6F9F" w:rsidP="00873F0C">
            <w:pPr>
              <w:suppressAutoHyphens w:val="0"/>
              <w:spacing w:before="40" w:after="120"/>
              <w:ind w:right="113"/>
              <w:rPr>
                <w:i/>
                <w:lang w:val="fr-FR"/>
              </w:rPr>
            </w:pPr>
          </w:p>
        </w:tc>
        <w:tc>
          <w:tcPr>
            <w:tcW w:w="632" w:type="pct"/>
            <w:tcBorders>
              <w:top w:val="single" w:sz="12" w:space="0" w:color="auto"/>
            </w:tcBorders>
            <w:shd w:val="clear" w:color="auto" w:fill="auto"/>
          </w:tcPr>
          <w:p w14:paraId="1884A99C" w14:textId="77777777" w:rsidR="007E6F9F" w:rsidRPr="005B5F08" w:rsidRDefault="007E6F9F" w:rsidP="00873F0C">
            <w:pPr>
              <w:suppressAutoHyphens w:val="0"/>
              <w:spacing w:before="40" w:after="120"/>
              <w:ind w:right="113"/>
              <w:rPr>
                <w:i/>
                <w:lang w:val="fr-FR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auto"/>
          </w:tcPr>
          <w:p w14:paraId="346B8836" w14:textId="77777777" w:rsidR="007E6F9F" w:rsidRPr="005B5F08" w:rsidRDefault="007E6F9F" w:rsidP="00873F0C">
            <w:pPr>
              <w:suppressAutoHyphens w:val="0"/>
              <w:spacing w:before="40" w:after="120"/>
              <w:rPr>
                <w:lang w:val="fr-FR"/>
              </w:rPr>
            </w:pPr>
          </w:p>
        </w:tc>
      </w:tr>
      <w:tr w:rsidR="007E6F9F" w:rsidRPr="00EF2AE8" w14:paraId="1658D967" w14:textId="77777777" w:rsidTr="00873F0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tcW w:w="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ADDBD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Systèmes de conduite automatisés</w:t>
            </w:r>
          </w:p>
        </w:tc>
        <w:tc>
          <w:tcPr>
            <w:tcW w:w="961" w:type="pct"/>
            <w:shd w:val="clear" w:color="auto" w:fill="auto"/>
            <w:hideMark/>
          </w:tcPr>
          <w:p w14:paraId="0C29421A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F318C5">
              <w:rPr>
                <w:sz w:val="18"/>
                <w:szCs w:val="18"/>
                <w:lang w:val="fr-FR"/>
              </w:rPr>
              <w:t>Travailler sur les activités réglementaires concernant les systèmes de conduite automatisés, sur la base des résultats obtenus par les groupes FRAV et VMAD conformément au mandat que leur a confié le WP.29, y compris le document intégré de la session commune de ces g</w:t>
            </w:r>
            <w:r>
              <w:rPr>
                <w:sz w:val="18"/>
                <w:szCs w:val="18"/>
                <w:lang w:val="fr-FR"/>
              </w:rPr>
              <w:t>r</w:t>
            </w:r>
            <w:r w:rsidRPr="00F318C5">
              <w:rPr>
                <w:sz w:val="18"/>
                <w:szCs w:val="18"/>
                <w:lang w:val="fr-FR"/>
              </w:rPr>
              <w:t>oupes</w:t>
            </w:r>
          </w:p>
        </w:tc>
        <w:tc>
          <w:tcPr>
            <w:tcW w:w="630" w:type="pct"/>
            <w:shd w:val="clear" w:color="auto" w:fill="auto"/>
            <w:hideMark/>
          </w:tcPr>
          <w:p w14:paraId="25D999E4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4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18D61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GRVA</w:t>
            </w:r>
          </w:p>
          <w:p w14:paraId="78C99C00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groupe de travail </w:t>
            </w:r>
            <w:r w:rsidRPr="00E90095">
              <w:rPr>
                <w:sz w:val="18"/>
                <w:szCs w:val="18"/>
                <w:lang w:val="fr-FR"/>
              </w:rPr>
              <w:t>informel des systèmes de conduite automatisés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29D11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Systèmes de conduite</w:t>
            </w:r>
            <w:r w:rsidRPr="00EF2AE8">
              <w:rPr>
                <w:sz w:val="18"/>
                <w:szCs w:val="18"/>
                <w:lang w:val="fr-FR"/>
              </w:rPr>
              <w:t xml:space="preserve"> automatisés</w:t>
            </w:r>
          </w:p>
        </w:tc>
        <w:tc>
          <w:tcPr>
            <w:tcW w:w="632" w:type="pct"/>
            <w:shd w:val="clear" w:color="auto" w:fill="auto"/>
            <w:hideMark/>
          </w:tcPr>
          <w:p w14:paraId="6D0072C2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C56A08">
              <w:rPr>
                <w:sz w:val="18"/>
                <w:szCs w:val="18"/>
              </w:rPr>
              <w:t>Rédaction d</w:t>
            </w:r>
            <w:r>
              <w:rPr>
                <w:sz w:val="18"/>
                <w:szCs w:val="18"/>
              </w:rPr>
              <w:t>’</w:t>
            </w:r>
            <w:r w:rsidRPr="00C56A08">
              <w:rPr>
                <w:sz w:val="18"/>
                <w:szCs w:val="18"/>
              </w:rPr>
              <w:t>un texte réglementaire sur les systèmes de conduite automatisés à utiliser dans le cadre des accords de 1958 et de 1998 (objet, champ d</w:t>
            </w:r>
            <w:r>
              <w:rPr>
                <w:sz w:val="18"/>
                <w:szCs w:val="18"/>
              </w:rPr>
              <w:t>’</w:t>
            </w:r>
            <w:r w:rsidRPr="00C56A08">
              <w:rPr>
                <w:sz w:val="18"/>
                <w:szCs w:val="18"/>
              </w:rPr>
              <w:t xml:space="preserve">application, définition, prescriptions générales, prescriptions </w:t>
            </w:r>
            <w:r>
              <w:rPr>
                <w:sz w:val="18"/>
                <w:szCs w:val="18"/>
              </w:rPr>
              <w:t>fonctionnelles</w:t>
            </w:r>
            <w:r w:rsidRPr="00C56A08">
              <w:rPr>
                <w:sz w:val="18"/>
                <w:szCs w:val="18"/>
              </w:rPr>
              <w:t>, procédures d</w:t>
            </w:r>
            <w:r>
              <w:rPr>
                <w:sz w:val="18"/>
                <w:szCs w:val="18"/>
              </w:rPr>
              <w:t>’</w:t>
            </w:r>
            <w:r w:rsidRPr="00C56A08">
              <w:rPr>
                <w:sz w:val="18"/>
                <w:szCs w:val="18"/>
              </w:rPr>
              <w:t>essai).</w:t>
            </w:r>
          </w:p>
        </w:tc>
        <w:tc>
          <w:tcPr>
            <w:tcW w:w="632" w:type="pct"/>
            <w:shd w:val="clear" w:color="auto" w:fill="auto"/>
          </w:tcPr>
          <w:p w14:paraId="453F77A9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  <w:r w:rsidRPr="006D4EF6">
              <w:rPr>
                <w:spacing w:val="-2"/>
                <w:sz w:val="18"/>
                <w:szCs w:val="18"/>
              </w:rPr>
              <w:t xml:space="preserve">Combinaison du projet de texte réglementaire avec les dispositions administratives spécifiques et les annexes </w:t>
            </w:r>
            <w:r w:rsidRPr="0014754A">
              <w:rPr>
                <w:spacing w:val="-2"/>
                <w:sz w:val="18"/>
                <w:szCs w:val="18"/>
              </w:rPr>
              <w:t>pour</w:t>
            </w:r>
            <w:r>
              <w:rPr>
                <w:spacing w:val="-2"/>
                <w:sz w:val="18"/>
                <w:szCs w:val="18"/>
              </w:rPr>
              <w:t xml:space="preserve"> :</w:t>
            </w:r>
          </w:p>
          <w:p w14:paraId="2EDE598D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 un RTM ONU sur les systèmes de conduite automatisés et</w:t>
            </w:r>
          </w:p>
          <w:p w14:paraId="58439D69" w14:textId="04C8821B" w:rsidR="007E6F9F" w:rsidRPr="00C56A08" w:rsidRDefault="007E6F9F" w:rsidP="00C16ED9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 un Règlement ONU sur les systèmes de conduite automatisés</w:t>
            </w:r>
          </w:p>
        </w:tc>
        <w:tc>
          <w:tcPr>
            <w:tcW w:w="597" w:type="pct"/>
            <w:shd w:val="clear" w:color="auto" w:fill="auto"/>
          </w:tcPr>
          <w:p w14:paraId="34FABD08" w14:textId="77777777" w:rsidR="007E6F9F" w:rsidRPr="00C56A08" w:rsidRDefault="007E6F9F" w:rsidP="00873F0C">
            <w:pPr>
              <w:suppressAutoHyphens w:val="0"/>
              <w:spacing w:before="40" w:after="120" w:line="220" w:lineRule="atLeast"/>
              <w:rPr>
                <w:sz w:val="18"/>
                <w:szCs w:val="18"/>
                <w:lang w:val="fr-FR"/>
              </w:rPr>
            </w:pPr>
            <w:r w:rsidRPr="00C56A08">
              <w:rPr>
                <w:sz w:val="18"/>
                <w:szCs w:val="18"/>
                <w:lang w:val="fr-FR"/>
              </w:rPr>
              <w:t>Juin 2026 :</w:t>
            </w:r>
          </w:p>
          <w:p w14:paraId="1232A75D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RTM ONU sur les systèmes de conduite automatisés</w:t>
            </w:r>
          </w:p>
          <w:p w14:paraId="2F84D7D5" w14:textId="02B09F98" w:rsidR="007E6F9F" w:rsidRPr="00EF2AE8" w:rsidRDefault="007E6F9F" w:rsidP="00C16ED9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pacing w:val="-2"/>
                <w:sz w:val="18"/>
                <w:szCs w:val="18"/>
              </w:rPr>
              <w:t>Règlement ONU sur les systèmes de conduite automatisés</w:t>
            </w:r>
          </w:p>
        </w:tc>
      </w:tr>
      <w:tr w:rsidR="007E6F9F" w:rsidRPr="00EF2AE8" w14:paraId="0015F542" w14:textId="77777777" w:rsidTr="00873F0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tcW w:w="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01C8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961" w:type="pct"/>
            <w:shd w:val="clear" w:color="auto" w:fill="auto"/>
          </w:tcPr>
          <w:p w14:paraId="2DE64CCB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771CDA3D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4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55D7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Ateliers du GRVA</w:t>
            </w:r>
          </w:p>
          <w:p w14:paraId="3402E05D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(quatre fois par an)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1FA8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632" w:type="pct"/>
            <w:shd w:val="clear" w:color="auto" w:fill="auto"/>
          </w:tcPr>
          <w:p w14:paraId="01D96200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Élaboration</w:t>
            </w:r>
            <w:r w:rsidRPr="00C56A08">
              <w:rPr>
                <w:sz w:val="18"/>
                <w:szCs w:val="18"/>
              </w:rPr>
              <w:t xml:space="preserve"> des dispositions administratives et des annexes nécessaires pour un Règlement technique mondial ONU (tâche 1)</w:t>
            </w:r>
          </w:p>
          <w:p w14:paraId="0B91581E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Élaboration</w:t>
            </w:r>
            <w:r w:rsidRPr="00E41BFC">
              <w:rPr>
                <w:sz w:val="18"/>
                <w:szCs w:val="18"/>
              </w:rPr>
              <w:t xml:space="preserve"> </w:t>
            </w:r>
            <w:r w:rsidRPr="00EE5FCE">
              <w:rPr>
                <w:sz w:val="18"/>
                <w:szCs w:val="18"/>
              </w:rPr>
              <w:t>des dispositions administratives et des annexes nécessaires pour un Règlement ONU (</w:t>
            </w:r>
            <w:r>
              <w:rPr>
                <w:sz w:val="18"/>
                <w:szCs w:val="18"/>
              </w:rPr>
              <w:t>t</w:t>
            </w:r>
            <w:r w:rsidRPr="00EE5FCE">
              <w:rPr>
                <w:sz w:val="18"/>
                <w:szCs w:val="18"/>
              </w:rPr>
              <w:t>âche 2)</w:t>
            </w:r>
          </w:p>
          <w:p w14:paraId="61EE40A1" w14:textId="77777777" w:rsidR="007E6F9F" w:rsidRPr="00C56A0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D32BA4">
              <w:rPr>
                <w:sz w:val="18"/>
                <w:szCs w:val="18"/>
              </w:rPr>
              <w:t>Élaboration d</w:t>
            </w:r>
            <w:r>
              <w:rPr>
                <w:sz w:val="18"/>
                <w:szCs w:val="18"/>
              </w:rPr>
              <w:t>’</w:t>
            </w:r>
            <w:r w:rsidRPr="00D32BA4">
              <w:rPr>
                <w:sz w:val="18"/>
                <w:szCs w:val="18"/>
              </w:rPr>
              <w:t>un document d</w:t>
            </w:r>
            <w:r>
              <w:rPr>
                <w:sz w:val="18"/>
                <w:szCs w:val="18"/>
              </w:rPr>
              <w:t>’</w:t>
            </w:r>
            <w:r w:rsidRPr="00D32BA4">
              <w:rPr>
                <w:sz w:val="18"/>
                <w:szCs w:val="18"/>
              </w:rPr>
              <w:t>orientation/d</w:t>
            </w:r>
            <w:r>
              <w:rPr>
                <w:sz w:val="18"/>
                <w:szCs w:val="18"/>
              </w:rPr>
              <w:t>’</w:t>
            </w:r>
            <w:r w:rsidRPr="00D32BA4">
              <w:rPr>
                <w:sz w:val="18"/>
                <w:szCs w:val="18"/>
              </w:rPr>
              <w:t>interprétation (pour les deux accords) (</w:t>
            </w:r>
            <w:r>
              <w:rPr>
                <w:sz w:val="18"/>
                <w:szCs w:val="18"/>
              </w:rPr>
              <w:t>t</w:t>
            </w:r>
            <w:r w:rsidRPr="00D32BA4">
              <w:rPr>
                <w:sz w:val="18"/>
                <w:szCs w:val="18"/>
              </w:rPr>
              <w:t>âche 3)</w:t>
            </w:r>
          </w:p>
        </w:tc>
        <w:tc>
          <w:tcPr>
            <w:tcW w:w="632" w:type="pct"/>
            <w:shd w:val="clear" w:color="auto" w:fill="auto"/>
          </w:tcPr>
          <w:p w14:paraId="0C324722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</w:p>
          <w:p w14:paraId="7FDFA80F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</w:p>
          <w:p w14:paraId="423F36F1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</w:p>
          <w:p w14:paraId="0E2BA02F" w14:textId="77777777" w:rsidR="007E6F9F" w:rsidRPr="00C56A0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Document d’orientation/ d’interprétation</w:t>
            </w:r>
          </w:p>
        </w:tc>
        <w:tc>
          <w:tcPr>
            <w:tcW w:w="597" w:type="pct"/>
            <w:shd w:val="clear" w:color="auto" w:fill="auto"/>
          </w:tcPr>
          <w:p w14:paraId="3AACDC61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</w:p>
          <w:p w14:paraId="148F3CA6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</w:p>
          <w:p w14:paraId="33FDA67A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Novembre 2026</w:t>
            </w:r>
          </w:p>
          <w:p w14:paraId="24E8551D" w14:textId="77777777" w:rsidR="007E6F9F" w:rsidRPr="00C56A0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Document d’orientation/ d’interprétation</w:t>
            </w:r>
          </w:p>
        </w:tc>
      </w:tr>
      <w:tr w:rsidR="007E6F9F" w:rsidRPr="00EF2AE8" w14:paraId="501F4363" w14:textId="77777777" w:rsidTr="00873F0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tcW w:w="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04F8C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FD5455">
              <w:rPr>
                <w:sz w:val="18"/>
                <w:szCs w:val="18"/>
                <w:lang w:val="fr-FR"/>
              </w:rPr>
              <w:lastRenderedPageBreak/>
              <w:t xml:space="preserve">Amendement </w:t>
            </w:r>
            <w:r>
              <w:rPr>
                <w:sz w:val="18"/>
                <w:szCs w:val="18"/>
                <w:lang w:val="fr-FR"/>
              </w:rPr>
              <w:t xml:space="preserve">aux </w:t>
            </w:r>
            <w:r w:rsidRPr="00FD5455">
              <w:rPr>
                <w:sz w:val="18"/>
                <w:szCs w:val="18"/>
                <w:lang w:val="fr-FR"/>
              </w:rPr>
              <w:t>Règlement</w:t>
            </w:r>
            <w:r>
              <w:rPr>
                <w:sz w:val="18"/>
                <w:szCs w:val="18"/>
                <w:lang w:val="fr-FR"/>
              </w:rPr>
              <w:t>s</w:t>
            </w:r>
            <w:r w:rsidRPr="00FD5455">
              <w:rPr>
                <w:sz w:val="18"/>
                <w:szCs w:val="18"/>
                <w:lang w:val="fr-FR"/>
              </w:rPr>
              <w:t xml:space="preserve"> ONU et </w:t>
            </w:r>
            <w:r>
              <w:rPr>
                <w:sz w:val="18"/>
                <w:szCs w:val="18"/>
                <w:lang w:val="fr-FR"/>
              </w:rPr>
              <w:t>aux</w:t>
            </w:r>
            <w:r w:rsidRPr="00FD5455">
              <w:rPr>
                <w:sz w:val="18"/>
                <w:szCs w:val="18"/>
                <w:lang w:val="fr-FR"/>
              </w:rPr>
              <w:t xml:space="preserve"> RTM ONU en vue de leur adaptation à la conduite automatisée</w:t>
            </w:r>
          </w:p>
        </w:tc>
        <w:tc>
          <w:tcPr>
            <w:tcW w:w="961" w:type="pct"/>
            <w:shd w:val="clear" w:color="auto" w:fill="auto"/>
          </w:tcPr>
          <w:p w14:paraId="499888BF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C34832">
              <w:rPr>
                <w:sz w:val="18"/>
                <w:szCs w:val="18"/>
                <w:lang w:val="fr-FR"/>
              </w:rPr>
              <w:t xml:space="preserve">À la suite des travaux menés en 2022/2023 sur </w:t>
            </w:r>
            <w:r>
              <w:rPr>
                <w:sz w:val="18"/>
                <w:szCs w:val="18"/>
                <w:lang w:val="fr-FR"/>
              </w:rPr>
              <w:t>l’examen</w:t>
            </w:r>
            <w:r w:rsidRPr="00C34832">
              <w:rPr>
                <w:sz w:val="18"/>
                <w:szCs w:val="18"/>
                <w:lang w:val="fr-FR"/>
              </w:rPr>
              <w:t xml:space="preserve"> des Règlements ONU et des RTM ONU (ECE/TRANS/WP.29/2023/86), adaptation des Règlements ONU et des RTM ONU recensés à la conduite automatisée</w:t>
            </w:r>
          </w:p>
        </w:tc>
        <w:tc>
          <w:tcPr>
            <w:tcW w:w="630" w:type="pct"/>
            <w:shd w:val="clear" w:color="auto" w:fill="auto"/>
          </w:tcPr>
          <w:p w14:paraId="7BC2EDE3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4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D09E4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Tous les groupes, sur la base de leur groupe d’experts correspondant sur l’applicabilité des règlements aux systèmes de conduite automatisés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11D02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Systèmes de conduite</w:t>
            </w:r>
            <w:r w:rsidRPr="00EF2AE8">
              <w:rPr>
                <w:sz w:val="18"/>
                <w:szCs w:val="18"/>
                <w:lang w:val="fr-FR"/>
              </w:rPr>
              <w:t xml:space="preserve"> automatisés</w:t>
            </w:r>
          </w:p>
        </w:tc>
        <w:tc>
          <w:tcPr>
            <w:tcW w:w="632" w:type="pct"/>
            <w:shd w:val="clear" w:color="auto" w:fill="auto"/>
          </w:tcPr>
          <w:p w14:paraId="0922C3E0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b/>
                <w:bCs/>
                <w:sz w:val="18"/>
                <w:szCs w:val="18"/>
                <w:lang w:val="fr-FR"/>
              </w:rPr>
            </w:pPr>
            <w:bookmarkStart w:id="0" w:name="_Hlk9431824"/>
            <w:r w:rsidRPr="006D4EF6">
              <w:rPr>
                <w:sz w:val="18"/>
                <w:szCs w:val="18"/>
                <w:lang w:val="fr-FR"/>
              </w:rPr>
              <w:t>Élaboration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6D4EF6">
              <w:rPr>
                <w:sz w:val="18"/>
                <w:szCs w:val="18"/>
                <w:lang w:val="fr-FR"/>
              </w:rPr>
              <w:t>amendements aux Règlements ONU et aux RTM ONU définis comme prioritaires dans le document ECE/TRANS/WP.29/ 2023/86</w:t>
            </w:r>
            <w:bookmarkEnd w:id="0"/>
          </w:p>
        </w:tc>
        <w:tc>
          <w:tcPr>
            <w:tcW w:w="632" w:type="pct"/>
            <w:shd w:val="clear" w:color="auto" w:fill="auto"/>
          </w:tcPr>
          <w:p w14:paraId="15C12AB0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b/>
                <w:bCs/>
                <w:sz w:val="18"/>
                <w:szCs w:val="18"/>
                <w:lang w:val="fr-FR"/>
              </w:rPr>
            </w:pPr>
            <w:r w:rsidRPr="00565999">
              <w:rPr>
                <w:sz w:val="18"/>
                <w:szCs w:val="18"/>
                <w:lang w:val="fr-FR"/>
              </w:rPr>
              <w:t>Élaboration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565999">
              <w:rPr>
                <w:sz w:val="18"/>
                <w:szCs w:val="18"/>
                <w:lang w:val="fr-FR"/>
              </w:rPr>
              <w:t xml:space="preserve">amendements aux Règlements ONU et aux RTM ONU définis comme </w:t>
            </w:r>
            <w:r>
              <w:rPr>
                <w:sz w:val="18"/>
                <w:szCs w:val="18"/>
                <w:lang w:val="fr-FR"/>
              </w:rPr>
              <w:t xml:space="preserve">non </w:t>
            </w:r>
            <w:r w:rsidRPr="00565999">
              <w:rPr>
                <w:sz w:val="18"/>
                <w:szCs w:val="18"/>
                <w:lang w:val="fr-FR"/>
              </w:rPr>
              <w:t>prioritaires dans le document ECE/TRANS/WP.29/ 2023/86</w:t>
            </w:r>
          </w:p>
        </w:tc>
        <w:tc>
          <w:tcPr>
            <w:tcW w:w="597" w:type="pct"/>
            <w:shd w:val="clear" w:color="auto" w:fill="auto"/>
          </w:tcPr>
          <w:p w14:paraId="2E8F7243" w14:textId="77777777" w:rsidR="007E6F9F" w:rsidRPr="00A43D8C" w:rsidRDefault="007E6F9F" w:rsidP="00873F0C">
            <w:pPr>
              <w:suppressAutoHyphens w:val="0"/>
              <w:spacing w:before="40" w:after="120" w:line="220" w:lineRule="atLeast"/>
              <w:rPr>
                <w:sz w:val="18"/>
                <w:szCs w:val="18"/>
                <w:lang w:val="fr-FR"/>
              </w:rPr>
            </w:pPr>
            <w:r w:rsidRPr="00C56A08">
              <w:rPr>
                <w:sz w:val="18"/>
                <w:szCs w:val="18"/>
                <w:lang w:val="fr-FR"/>
              </w:rPr>
              <w:t>Présentation du calendrier prévue à la session de mars 2024 du WP.29</w:t>
            </w:r>
          </w:p>
        </w:tc>
      </w:tr>
      <w:tr w:rsidR="007E6F9F" w:rsidRPr="00EF2AE8" w:rsidDel="001C6C4F" w14:paraId="304032BE" w14:textId="77777777" w:rsidTr="00873F0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tcW w:w="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2F74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AA7544">
              <w:rPr>
                <w:sz w:val="18"/>
                <w:szCs w:val="18"/>
                <w:lang w:val="fr-FR"/>
              </w:rPr>
              <w:t>Classement en catégories ou en sous-catégories des véhicules équipés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AA7544">
              <w:rPr>
                <w:sz w:val="18"/>
                <w:szCs w:val="18"/>
                <w:lang w:val="fr-FR"/>
              </w:rPr>
              <w:t>un système de conduite automatisé</w:t>
            </w:r>
          </w:p>
        </w:tc>
        <w:tc>
          <w:tcPr>
            <w:tcW w:w="961" w:type="pct"/>
            <w:shd w:val="clear" w:color="auto" w:fill="auto"/>
          </w:tcPr>
          <w:p w14:paraId="5B535E0A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22007F">
              <w:rPr>
                <w:sz w:val="18"/>
                <w:szCs w:val="18"/>
                <w:lang w:val="fr-FR"/>
              </w:rPr>
              <w:t>Déterminer s</w:t>
            </w:r>
            <w:r>
              <w:rPr>
                <w:sz w:val="18"/>
                <w:szCs w:val="18"/>
                <w:lang w:val="fr-FR"/>
              </w:rPr>
              <w:t>’</w:t>
            </w:r>
            <w:r w:rsidRPr="0022007F">
              <w:rPr>
                <w:sz w:val="18"/>
                <w:szCs w:val="18"/>
                <w:lang w:val="fr-FR"/>
              </w:rPr>
              <w:t>il est nécessaire de définir de nouvelles catégories ou de nouvelles sous-catégories pour tenir compte des spécificités des véhicules équipés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22007F">
              <w:rPr>
                <w:sz w:val="18"/>
                <w:szCs w:val="18"/>
                <w:lang w:val="fr-FR"/>
              </w:rPr>
              <w:t>un système de conduite automatisé.</w:t>
            </w:r>
          </w:p>
        </w:tc>
        <w:tc>
          <w:tcPr>
            <w:tcW w:w="630" w:type="pct"/>
            <w:shd w:val="clear" w:color="auto" w:fill="auto"/>
          </w:tcPr>
          <w:p w14:paraId="284B8ADD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4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02F8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656E25">
              <w:rPr>
                <w:sz w:val="18"/>
                <w:szCs w:val="18"/>
                <w:lang w:val="fr-FR"/>
              </w:rPr>
              <w:t xml:space="preserve">Groupe </w:t>
            </w:r>
            <w:r>
              <w:rPr>
                <w:sz w:val="18"/>
                <w:szCs w:val="18"/>
                <w:lang w:val="fr-FR"/>
              </w:rPr>
              <w:t xml:space="preserve">spécial </w:t>
            </w:r>
            <w:r w:rsidRPr="00656E25">
              <w:rPr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656E25">
              <w:rPr>
                <w:sz w:val="18"/>
                <w:szCs w:val="18"/>
                <w:lang w:val="fr-FR"/>
              </w:rPr>
              <w:t xml:space="preserve">experts conjoint </w:t>
            </w:r>
            <w:r>
              <w:rPr>
                <w:sz w:val="18"/>
                <w:szCs w:val="18"/>
                <w:lang w:val="fr-FR"/>
              </w:rPr>
              <w:t>d</w:t>
            </w:r>
            <w:r w:rsidRPr="00656E25">
              <w:rPr>
                <w:sz w:val="18"/>
                <w:szCs w:val="18"/>
                <w:lang w:val="fr-FR"/>
              </w:rPr>
              <w:t xml:space="preserve">u GRSG et </w:t>
            </w:r>
            <w:r>
              <w:rPr>
                <w:sz w:val="18"/>
                <w:szCs w:val="18"/>
                <w:lang w:val="fr-FR"/>
              </w:rPr>
              <w:t>du</w:t>
            </w:r>
            <w:r w:rsidRPr="00656E25">
              <w:rPr>
                <w:sz w:val="18"/>
                <w:szCs w:val="18"/>
                <w:lang w:val="fr-FR"/>
              </w:rPr>
              <w:t xml:space="preserve"> GRVA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D743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Systèmes de conduite automatisés</w:t>
            </w:r>
          </w:p>
        </w:tc>
        <w:tc>
          <w:tcPr>
            <w:tcW w:w="632" w:type="pct"/>
            <w:shd w:val="clear" w:color="auto" w:fill="auto"/>
          </w:tcPr>
          <w:p w14:paraId="4D47DFDC" w14:textId="77777777" w:rsidR="007E6F9F" w:rsidRPr="003C20D7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C56A08">
              <w:rPr>
                <w:sz w:val="18"/>
                <w:szCs w:val="18"/>
                <w:lang w:val="fr-FR"/>
              </w:rPr>
              <w:t>Résolutions R.E.3 et S.R.1 à adapter si nécessaire</w:t>
            </w:r>
          </w:p>
        </w:tc>
        <w:tc>
          <w:tcPr>
            <w:tcW w:w="632" w:type="pct"/>
            <w:shd w:val="clear" w:color="auto" w:fill="auto"/>
          </w:tcPr>
          <w:p w14:paraId="5963CF71" w14:textId="77777777" w:rsidR="007E6F9F" w:rsidRPr="00C56A0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6519F7B1" w14:textId="77777777" w:rsidR="007E6F9F" w:rsidRPr="00EF2AE8" w:rsidDel="001C6C4F" w:rsidRDefault="007E6F9F" w:rsidP="00873F0C">
            <w:pPr>
              <w:suppressAutoHyphens w:val="0"/>
              <w:spacing w:before="40" w:after="120" w:line="220" w:lineRule="atLeas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[mi-2024]</w:t>
            </w:r>
          </w:p>
        </w:tc>
      </w:tr>
      <w:tr w:rsidR="007E6F9F" w:rsidRPr="00EF2AE8" w14:paraId="177069C7" w14:textId="77777777" w:rsidTr="00873F0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tcW w:w="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77D04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Cybersécurité et mise à jour des logiciels (à distance)</w:t>
            </w:r>
          </w:p>
        </w:tc>
        <w:tc>
          <w:tcPr>
            <w:tcW w:w="961" w:type="pct"/>
            <w:shd w:val="clear" w:color="auto" w:fill="auto"/>
            <w:hideMark/>
          </w:tcPr>
          <w:p w14:paraId="30B3BBB3" w14:textId="69E7563E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Les travaux de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EF2AE8">
              <w:rPr>
                <w:sz w:val="18"/>
                <w:szCs w:val="18"/>
                <w:lang w:val="fr-FR"/>
              </w:rPr>
              <w:t xml:space="preserve">équipe spéciale de la cybersécurité et de la mise à jour des logiciels </w:t>
            </w:r>
            <w:r>
              <w:rPr>
                <w:sz w:val="18"/>
                <w:szCs w:val="18"/>
                <w:lang w:val="fr-FR"/>
              </w:rPr>
              <w:t>(</w:t>
            </w:r>
            <w:r w:rsidRPr="00EF2AE8">
              <w:rPr>
                <w:sz w:val="18"/>
                <w:szCs w:val="18"/>
                <w:lang w:val="fr-FR"/>
              </w:rPr>
              <w:t>à</w:t>
            </w:r>
            <w:r w:rsidR="00C16ED9">
              <w:rPr>
                <w:sz w:val="18"/>
                <w:szCs w:val="18"/>
                <w:lang w:val="fr-FR"/>
              </w:rPr>
              <w:t xml:space="preserve"> </w:t>
            </w:r>
            <w:r w:rsidRPr="00EF2AE8">
              <w:rPr>
                <w:sz w:val="18"/>
                <w:szCs w:val="18"/>
                <w:lang w:val="fr-FR"/>
              </w:rPr>
              <w:t>distance</w:t>
            </w:r>
            <w:r>
              <w:rPr>
                <w:sz w:val="18"/>
                <w:szCs w:val="18"/>
                <w:lang w:val="fr-FR"/>
              </w:rPr>
              <w:t>)</w:t>
            </w:r>
            <w:r w:rsidRPr="00EF2AE8">
              <w:rPr>
                <w:sz w:val="18"/>
                <w:szCs w:val="18"/>
                <w:lang w:val="fr-FR"/>
              </w:rPr>
              <w:t xml:space="preserve"> sont en cours.</w:t>
            </w:r>
          </w:p>
          <w:p w14:paraId="7A34932C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Projet de recommandations sur la marche à suivre (fondé sur un projet de prescriptions techniques)</w:t>
            </w:r>
          </w:p>
        </w:tc>
        <w:tc>
          <w:tcPr>
            <w:tcW w:w="630" w:type="pct"/>
            <w:shd w:val="clear" w:color="auto" w:fill="auto"/>
            <w:hideMark/>
          </w:tcPr>
          <w:p w14:paraId="4DFEF452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g. Cybersécurité</w:t>
            </w:r>
          </w:p>
          <w:p w14:paraId="48EFD903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h. Mises à jour logicielles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51F28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EF2AE8">
              <w:rPr>
                <w:sz w:val="18"/>
                <w:szCs w:val="18"/>
                <w:lang w:val="fr-FR"/>
              </w:rPr>
              <w:t>GRVA</w:t>
            </w:r>
          </w:p>
          <w:p w14:paraId="26691DEB" w14:textId="3015F4C4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groupe de travail informel de</w:t>
            </w:r>
            <w:r w:rsidR="00C16ED9">
              <w:rPr>
                <w:sz w:val="18"/>
                <w:szCs w:val="18"/>
                <w:lang w:val="fr-FR"/>
              </w:rPr>
              <w:t xml:space="preserve"> </w:t>
            </w:r>
            <w:r w:rsidRPr="00EF2AE8">
              <w:rPr>
                <w:sz w:val="18"/>
                <w:szCs w:val="18"/>
                <w:lang w:val="fr-FR"/>
              </w:rPr>
              <w:t>la cybersécurité et des mises à</w:t>
            </w:r>
            <w:r w:rsidR="00C16ED9">
              <w:rPr>
                <w:sz w:val="18"/>
                <w:szCs w:val="18"/>
                <w:lang w:val="fr-FR"/>
              </w:rPr>
              <w:t xml:space="preserve"> </w:t>
            </w:r>
            <w:r w:rsidRPr="00EF2AE8">
              <w:rPr>
                <w:sz w:val="18"/>
                <w:szCs w:val="18"/>
                <w:lang w:val="fr-FR"/>
              </w:rPr>
              <w:t>jour logicielles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D98CA" w14:textId="5015E82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Véhicules conventionnels e</w:t>
            </w:r>
            <w:r w:rsidR="00C16ED9">
              <w:rPr>
                <w:sz w:val="18"/>
                <w:szCs w:val="18"/>
                <w:lang w:val="fr-FR"/>
              </w:rPr>
              <w:t xml:space="preserve">t </w:t>
            </w:r>
            <w:r>
              <w:rPr>
                <w:sz w:val="18"/>
                <w:szCs w:val="18"/>
                <w:lang w:val="fr-FR"/>
              </w:rPr>
              <w:t>systèmes de conduite</w:t>
            </w:r>
            <w:r w:rsidRPr="00EF2AE8">
              <w:rPr>
                <w:sz w:val="18"/>
                <w:szCs w:val="18"/>
                <w:lang w:val="fr-FR"/>
              </w:rPr>
              <w:t xml:space="preserve"> automatisés</w:t>
            </w:r>
          </w:p>
        </w:tc>
        <w:tc>
          <w:tcPr>
            <w:tcW w:w="632" w:type="pct"/>
            <w:shd w:val="clear" w:color="auto" w:fill="auto"/>
            <w:hideMark/>
          </w:tcPr>
          <w:p w14:paraId="03CB3DC0" w14:textId="5C1B17C5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C56A08">
              <w:rPr>
                <w:sz w:val="18"/>
                <w:szCs w:val="18"/>
                <w:lang w:val="fr-FR"/>
              </w:rPr>
              <w:t xml:space="preserve">Maintenir </w:t>
            </w:r>
            <w:r>
              <w:rPr>
                <w:sz w:val="18"/>
                <w:szCs w:val="18"/>
                <w:lang w:val="fr-FR"/>
              </w:rPr>
              <w:t xml:space="preserve">à jour </w:t>
            </w:r>
            <w:r w:rsidRPr="00C56A08">
              <w:rPr>
                <w:sz w:val="18"/>
                <w:szCs w:val="18"/>
                <w:lang w:val="fr-FR"/>
              </w:rPr>
              <w:t>les documents officiels concernant les Règlements ONU n</w:t>
            </w:r>
            <w:r w:rsidRPr="00C56A08">
              <w:rPr>
                <w:sz w:val="18"/>
                <w:szCs w:val="18"/>
                <w:vertAlign w:val="superscript"/>
                <w:lang w:val="fr-FR"/>
              </w:rPr>
              <w:t>os</w:t>
            </w:r>
            <w:r w:rsidR="00C16ED9">
              <w:rPr>
                <w:sz w:val="18"/>
                <w:szCs w:val="18"/>
                <w:lang w:val="fr-FR"/>
              </w:rPr>
              <w:t> </w:t>
            </w:r>
            <w:r w:rsidRPr="00C56A08">
              <w:rPr>
                <w:sz w:val="18"/>
                <w:szCs w:val="18"/>
                <w:lang w:val="fr-FR"/>
              </w:rPr>
              <w:t>155 et 156 et les recommandations concernant les dispositions uniformes.</w:t>
            </w:r>
          </w:p>
          <w:p w14:paraId="270CA35A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3F5069">
              <w:rPr>
                <w:sz w:val="18"/>
                <w:szCs w:val="18"/>
                <w:lang w:val="fr-FR"/>
              </w:rPr>
              <w:t>Offrir des possibilités de mise en commun de connaissances, de données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3F5069">
              <w:rPr>
                <w:sz w:val="18"/>
                <w:szCs w:val="18"/>
                <w:lang w:val="fr-FR"/>
              </w:rPr>
              <w:t>expérience et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3F5069">
              <w:rPr>
                <w:sz w:val="18"/>
                <w:szCs w:val="18"/>
                <w:lang w:val="fr-FR"/>
              </w:rPr>
              <w:t>idées issues de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3F5069">
              <w:rPr>
                <w:sz w:val="18"/>
                <w:szCs w:val="18"/>
                <w:lang w:val="fr-FR"/>
              </w:rPr>
              <w:t>application des réglementations</w:t>
            </w:r>
            <w:r>
              <w:rPr>
                <w:sz w:val="18"/>
                <w:szCs w:val="18"/>
                <w:lang w:val="fr-FR"/>
              </w:rPr>
              <w:t xml:space="preserve"> ou </w:t>
            </w:r>
            <w:r w:rsidRPr="003F5069">
              <w:rPr>
                <w:sz w:val="18"/>
                <w:szCs w:val="18"/>
                <w:lang w:val="fr-FR"/>
              </w:rPr>
              <w:t xml:space="preserve">normes nationales </w:t>
            </w:r>
            <w:r w:rsidRPr="003F5069">
              <w:rPr>
                <w:sz w:val="18"/>
                <w:szCs w:val="18"/>
                <w:lang w:val="fr-FR"/>
              </w:rPr>
              <w:lastRenderedPageBreak/>
              <w:t>relatives à la cybersécurité et aux questions liées aux transmissions sans fil ainsi que des Règlements ONU n</w:t>
            </w:r>
            <w:r w:rsidRPr="00C56A08">
              <w:rPr>
                <w:sz w:val="18"/>
                <w:szCs w:val="18"/>
                <w:vertAlign w:val="superscript"/>
                <w:lang w:val="fr-FR"/>
              </w:rPr>
              <w:t>os</w:t>
            </w:r>
            <w:r w:rsidRPr="003F5069">
              <w:rPr>
                <w:sz w:val="18"/>
                <w:szCs w:val="18"/>
                <w:lang w:val="fr-FR"/>
              </w:rPr>
              <w:t xml:space="preserve"> 155 et 156.</w:t>
            </w:r>
          </w:p>
        </w:tc>
        <w:tc>
          <w:tcPr>
            <w:tcW w:w="632" w:type="pct"/>
            <w:shd w:val="clear" w:color="auto" w:fill="auto"/>
          </w:tcPr>
          <w:p w14:paraId="2AE37ACE" w14:textId="77777777" w:rsidR="007E6F9F" w:rsidRPr="00DE697B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bCs/>
                <w:sz w:val="18"/>
                <w:szCs w:val="18"/>
                <w:lang w:val="fr-FR"/>
              </w:rPr>
            </w:pPr>
            <w:r w:rsidRPr="00C56A08">
              <w:rPr>
                <w:bCs/>
                <w:sz w:val="18"/>
                <w:szCs w:val="18"/>
              </w:rPr>
              <w:lastRenderedPageBreak/>
              <w:t xml:space="preserve">Élaborer des </w:t>
            </w:r>
            <w:r>
              <w:rPr>
                <w:bCs/>
                <w:sz w:val="18"/>
                <w:szCs w:val="18"/>
              </w:rPr>
              <w:t>textes</w:t>
            </w:r>
            <w:r w:rsidRPr="00C56A08">
              <w:rPr>
                <w:bCs/>
                <w:sz w:val="18"/>
                <w:szCs w:val="18"/>
              </w:rPr>
              <w:t xml:space="preserve"> concernant les recommandations sur les mises à jour logicielles après l</w:t>
            </w:r>
            <w:r>
              <w:rPr>
                <w:bCs/>
                <w:sz w:val="18"/>
                <w:szCs w:val="18"/>
              </w:rPr>
              <w:t>’</w:t>
            </w:r>
            <w:r w:rsidRPr="00C56A08">
              <w:rPr>
                <w:bCs/>
                <w:sz w:val="18"/>
                <w:szCs w:val="18"/>
              </w:rPr>
              <w:t>enregistrement et traiter les points adoptés par le GRVA.</w:t>
            </w:r>
          </w:p>
        </w:tc>
        <w:tc>
          <w:tcPr>
            <w:tcW w:w="597" w:type="pct"/>
            <w:shd w:val="clear" w:color="auto" w:fill="auto"/>
            <w:hideMark/>
          </w:tcPr>
          <w:p w14:paraId="73EAF2C5" w14:textId="77777777" w:rsidR="007E6F9F" w:rsidRPr="00130F1A" w:rsidRDefault="007E6F9F" w:rsidP="00873F0C">
            <w:pPr>
              <w:suppressAutoHyphens w:val="0"/>
              <w:spacing w:before="40" w:after="120" w:line="220" w:lineRule="atLeast"/>
              <w:rPr>
                <w:sz w:val="18"/>
                <w:szCs w:val="18"/>
              </w:rPr>
            </w:pPr>
            <w:r w:rsidRPr="00C56A08">
              <w:rPr>
                <w:sz w:val="18"/>
                <w:szCs w:val="18"/>
                <w:lang w:val="fr-FR"/>
              </w:rPr>
              <w:t>Novembre 2024</w:t>
            </w:r>
          </w:p>
        </w:tc>
      </w:tr>
      <w:tr w:rsidR="007E6F9F" w:rsidRPr="00EF2AE8" w14:paraId="0AFD1952" w14:textId="77777777" w:rsidTr="00873F0C">
        <w:trPr>
          <w:trHeight w:val="20"/>
        </w:trPr>
        <w:tc>
          <w:tcPr>
            <w:tcW w:w="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6B4A9" w14:textId="3DD70FDC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Système de</w:t>
            </w:r>
            <w:r w:rsidR="00C16ED9">
              <w:rPr>
                <w:sz w:val="18"/>
                <w:szCs w:val="18"/>
                <w:lang w:val="fr-FR"/>
              </w:rPr>
              <w:t xml:space="preserve"> </w:t>
            </w:r>
            <w:r w:rsidRPr="00EF2AE8">
              <w:rPr>
                <w:sz w:val="18"/>
                <w:szCs w:val="18"/>
                <w:lang w:val="fr-FR"/>
              </w:rPr>
              <w:t>stockage de</w:t>
            </w:r>
            <w:r w:rsidR="00C16ED9">
              <w:rPr>
                <w:sz w:val="18"/>
                <w:szCs w:val="18"/>
                <w:lang w:val="fr-FR"/>
              </w:rPr>
              <w:t xml:space="preserve"> </w:t>
            </w:r>
            <w:r w:rsidRPr="00EF2AE8">
              <w:rPr>
                <w:sz w:val="18"/>
                <w:szCs w:val="18"/>
                <w:lang w:val="fr-FR"/>
              </w:rPr>
              <w:t>données pour véhicules à</w:t>
            </w:r>
            <w:r w:rsidR="00C16ED9">
              <w:rPr>
                <w:sz w:val="18"/>
                <w:szCs w:val="18"/>
                <w:lang w:val="fr-FR"/>
              </w:rPr>
              <w:t xml:space="preserve"> </w:t>
            </w:r>
            <w:r w:rsidRPr="00EF2AE8">
              <w:rPr>
                <w:sz w:val="18"/>
                <w:szCs w:val="18"/>
                <w:lang w:val="fr-FR"/>
              </w:rPr>
              <w:t>conduite automatisée</w:t>
            </w:r>
          </w:p>
        </w:tc>
        <w:tc>
          <w:tcPr>
            <w:tcW w:w="961" w:type="pct"/>
            <w:shd w:val="clear" w:color="auto" w:fill="auto"/>
          </w:tcPr>
          <w:p w14:paraId="069D882C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647DAC1E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EF2AE8">
              <w:rPr>
                <w:sz w:val="18"/>
                <w:szCs w:val="18"/>
                <w:lang w:val="fr-FR"/>
              </w:rPr>
              <w:t>i. EDR/DSSAD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0D437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GRVA</w:t>
            </w:r>
          </w:p>
          <w:p w14:paraId="061A093E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groupe de travail informel EDR/DSSAD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13909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EF2AE8">
              <w:rPr>
                <w:sz w:val="18"/>
                <w:szCs w:val="18"/>
                <w:lang w:val="fr-FR"/>
              </w:rPr>
              <w:t>Véhicules automatisés/</w:t>
            </w:r>
            <w:r w:rsidRPr="00EF2AE8">
              <w:rPr>
                <w:sz w:val="18"/>
                <w:szCs w:val="18"/>
                <w:lang w:val="fr-FR"/>
              </w:rPr>
              <w:br/>
              <w:t>autonomes</w:t>
            </w:r>
          </w:p>
        </w:tc>
        <w:tc>
          <w:tcPr>
            <w:tcW w:w="632" w:type="pct"/>
            <w:shd w:val="clear" w:color="auto" w:fill="auto"/>
          </w:tcPr>
          <w:p w14:paraId="6E55D9DF" w14:textId="2FB02CC6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EF2AE8">
              <w:rPr>
                <w:sz w:val="18"/>
                <w:szCs w:val="18"/>
                <w:lang w:val="fr-FR"/>
              </w:rPr>
              <w:t>Éléments relatifs au fonctionnement des systèmes de stockage des données pour les</w:t>
            </w:r>
            <w:r w:rsidR="00C16ED9">
              <w:rPr>
                <w:sz w:val="18"/>
                <w:szCs w:val="18"/>
                <w:lang w:val="fr-FR"/>
              </w:rPr>
              <w:t xml:space="preserve"> </w:t>
            </w:r>
            <w:r w:rsidRPr="00EF2AE8">
              <w:rPr>
                <w:sz w:val="18"/>
                <w:szCs w:val="18"/>
                <w:lang w:val="fr-FR"/>
              </w:rPr>
              <w:t>systèmes de</w:t>
            </w:r>
            <w:r w:rsidR="00C16ED9">
              <w:rPr>
                <w:sz w:val="18"/>
                <w:szCs w:val="18"/>
                <w:lang w:val="fr-FR"/>
              </w:rPr>
              <w:t xml:space="preserve"> </w:t>
            </w:r>
            <w:r w:rsidRPr="00EF2AE8">
              <w:rPr>
                <w:sz w:val="18"/>
                <w:szCs w:val="18"/>
                <w:lang w:val="fr-FR"/>
              </w:rPr>
              <w:t>conduite automatisés</w:t>
            </w:r>
          </w:p>
        </w:tc>
        <w:tc>
          <w:tcPr>
            <w:tcW w:w="632" w:type="pct"/>
            <w:shd w:val="clear" w:color="auto" w:fill="auto"/>
          </w:tcPr>
          <w:p w14:paraId="6E94246A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47A11DB2" w14:textId="14B275A2" w:rsidR="007E6F9F" w:rsidRPr="00EF2AE8" w:rsidRDefault="007E6F9F" w:rsidP="00C16ED9">
            <w:pPr>
              <w:suppressAutoHyphens w:val="0"/>
              <w:spacing w:before="40" w:after="120" w:line="220" w:lineRule="atLeast"/>
              <w:rPr>
                <w:sz w:val="18"/>
                <w:szCs w:val="18"/>
              </w:rPr>
            </w:pPr>
            <w:r w:rsidRPr="00C56A08">
              <w:rPr>
                <w:sz w:val="18"/>
                <w:szCs w:val="18"/>
                <w:lang w:val="fr-FR"/>
              </w:rPr>
              <w:t>Juin 2024</w:t>
            </w:r>
          </w:p>
        </w:tc>
      </w:tr>
      <w:tr w:rsidR="007E6F9F" w:rsidRPr="00EF2AE8" w14:paraId="1E2779C6" w14:textId="77777777" w:rsidTr="00C16ED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tcW w:w="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1965C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Enregistreur de données de route (EDR)</w:t>
            </w:r>
          </w:p>
        </w:tc>
        <w:tc>
          <w:tcPr>
            <w:tcW w:w="961" w:type="pct"/>
            <w:shd w:val="clear" w:color="auto" w:fill="auto"/>
            <w:hideMark/>
          </w:tcPr>
          <w:p w14:paraId="31820517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Systèmes existants − en tant que mesure de sécurité routière (par exemple</w:t>
            </w:r>
            <w:r>
              <w:rPr>
                <w:sz w:val="18"/>
                <w:szCs w:val="18"/>
                <w:lang w:val="fr-FR"/>
              </w:rPr>
              <w:t>,</w:t>
            </w:r>
            <w:r w:rsidRPr="00EF2AE8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enregistrement</w:t>
            </w:r>
            <w:r w:rsidRPr="00EF2AE8">
              <w:rPr>
                <w:sz w:val="18"/>
                <w:szCs w:val="18"/>
                <w:lang w:val="fr-FR"/>
              </w:rPr>
              <w:t xml:space="preserve"> des accidents)</w:t>
            </w:r>
          </w:p>
        </w:tc>
        <w:tc>
          <w:tcPr>
            <w:tcW w:w="630" w:type="pct"/>
            <w:shd w:val="clear" w:color="auto" w:fill="auto"/>
            <w:hideMark/>
          </w:tcPr>
          <w:p w14:paraId="640A09A3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EF2AE8">
              <w:rPr>
                <w:sz w:val="18"/>
                <w:szCs w:val="18"/>
                <w:lang w:val="fr-FR"/>
              </w:rPr>
              <w:t>i. EDR/DSSAD</w:t>
            </w:r>
          </w:p>
        </w:tc>
        <w:tc>
          <w:tcPr>
            <w:tcW w:w="4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09A96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GRSG</w:t>
            </w:r>
          </w:p>
          <w:p w14:paraId="2DD76DAC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68D7DAC5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1CF7B00B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7CE30DE4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5DDB33CB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541C43FA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5AA3FCAB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6D368850" w14:textId="77777777" w:rsidR="00C16ED9" w:rsidRPr="00EF2AE8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0B99AF37" w14:textId="6641911B" w:rsidR="007E6F9F" w:rsidRPr="00EF2AE8" w:rsidRDefault="007E6F9F" w:rsidP="00C16ED9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GRSG (e</w:t>
            </w:r>
            <w:r w:rsidRPr="00EF2AE8">
              <w:rPr>
                <w:sz w:val="18"/>
                <w:szCs w:val="18"/>
                <w:lang w:val="fr-FR"/>
              </w:rPr>
              <w:t>n coordination avec le GRVA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37DB7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Tous les v</w:t>
            </w:r>
            <w:r w:rsidRPr="00EF2AE8">
              <w:rPr>
                <w:sz w:val="18"/>
                <w:szCs w:val="18"/>
                <w:lang w:val="fr-FR"/>
              </w:rPr>
              <w:t>éhicules</w:t>
            </w:r>
          </w:p>
          <w:p w14:paraId="2F5A99D1" w14:textId="77777777" w:rsidR="007E6F9F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78EF8741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57949BF3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6B1D5837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0249DA1F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22287C81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7438D19F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11323107" w14:textId="77777777" w:rsidR="00C16ED9" w:rsidRDefault="00C16ED9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  <w:p w14:paraId="41CBB394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Systèmes de conduite automatisés</w:t>
            </w:r>
          </w:p>
        </w:tc>
        <w:tc>
          <w:tcPr>
            <w:tcW w:w="632" w:type="pct"/>
            <w:shd w:val="clear" w:color="auto" w:fill="auto"/>
            <w:hideMark/>
          </w:tcPr>
          <w:p w14:paraId="3EB507A3" w14:textId="330E0FEB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vertAlign w:val="superscript"/>
                <w:lang w:val="fr-FR"/>
              </w:rPr>
            </w:pPr>
            <w:r w:rsidRPr="00CD37F5">
              <w:rPr>
                <w:sz w:val="18"/>
                <w:szCs w:val="18"/>
                <w:lang w:val="fr-FR"/>
              </w:rPr>
              <w:t xml:space="preserve">EDR étape 2 : examen de la modification des </w:t>
            </w:r>
            <w:r>
              <w:rPr>
                <w:sz w:val="18"/>
                <w:szCs w:val="18"/>
                <w:lang w:val="fr-FR"/>
              </w:rPr>
              <w:t>prescriptions de</w:t>
            </w:r>
            <w:r w:rsidRPr="00CD37F5">
              <w:rPr>
                <w:sz w:val="18"/>
                <w:szCs w:val="18"/>
                <w:lang w:val="fr-FR"/>
              </w:rPr>
              <w:t xml:space="preserve">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CD37F5">
              <w:rPr>
                <w:sz w:val="18"/>
                <w:szCs w:val="18"/>
                <w:lang w:val="fr-FR"/>
              </w:rPr>
              <w:t>étape 1 en ce qui concerne les éléments de données supplémentaires, les considérations relatives à la durabilité, y compris la résistance au feu, les procédures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CD37F5">
              <w:rPr>
                <w:sz w:val="18"/>
                <w:szCs w:val="18"/>
                <w:lang w:val="fr-FR"/>
              </w:rPr>
              <w:t>essai éventuelles et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CD37F5">
              <w:rPr>
                <w:sz w:val="18"/>
                <w:szCs w:val="18"/>
                <w:lang w:val="fr-FR"/>
              </w:rPr>
              <w:t>examen de nouveaux critères de déclenchement (par</w:t>
            </w:r>
            <w:r w:rsidR="00C16ED9">
              <w:rPr>
                <w:sz w:val="18"/>
                <w:szCs w:val="18"/>
                <w:lang w:val="fr-FR"/>
              </w:rPr>
              <w:t> </w:t>
            </w:r>
            <w:r w:rsidRPr="00CD37F5">
              <w:rPr>
                <w:sz w:val="18"/>
                <w:szCs w:val="18"/>
                <w:lang w:val="fr-FR"/>
              </w:rPr>
              <w:t xml:space="preserve">exemple, </w:t>
            </w:r>
            <w:r>
              <w:rPr>
                <w:sz w:val="18"/>
                <w:szCs w:val="18"/>
                <w:lang w:val="fr-FR"/>
              </w:rPr>
              <w:t>« </w:t>
            </w:r>
            <w:r w:rsidRPr="00CD37F5">
              <w:rPr>
                <w:sz w:val="18"/>
                <w:szCs w:val="18"/>
                <w:lang w:val="fr-FR"/>
              </w:rPr>
              <w:t>secousse</w:t>
            </w:r>
            <w:r>
              <w:rPr>
                <w:sz w:val="18"/>
                <w:szCs w:val="18"/>
                <w:lang w:val="fr-FR"/>
              </w:rPr>
              <w:t> »</w:t>
            </w:r>
            <w:r w:rsidRPr="00CD37F5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14:paraId="41F2CE02" w14:textId="77777777" w:rsidR="007E6F9F" w:rsidRPr="00EF2AE8" w:rsidRDefault="007E6F9F" w:rsidP="00873F0C">
            <w:pPr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1AD5FBBE" w14:textId="77777777" w:rsidR="007E6F9F" w:rsidRPr="00C56A08" w:rsidRDefault="007E6F9F" w:rsidP="00873F0C">
            <w:pPr>
              <w:suppressAutoHyphens w:val="0"/>
              <w:spacing w:before="40" w:after="120" w:line="220" w:lineRule="atLeast"/>
              <w:rPr>
                <w:sz w:val="18"/>
                <w:szCs w:val="18"/>
              </w:rPr>
            </w:pPr>
            <w:r w:rsidRPr="00C56A08">
              <w:rPr>
                <w:sz w:val="18"/>
                <w:szCs w:val="18"/>
                <w:lang w:val="fr-FR"/>
              </w:rPr>
              <w:t>Mars 2025</w:t>
            </w:r>
          </w:p>
        </w:tc>
      </w:tr>
      <w:tr w:rsidR="007E6F9F" w:rsidRPr="00EF2AE8" w14:paraId="661D7265" w14:textId="77777777" w:rsidTr="00C16ED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5AEC" w14:textId="77777777" w:rsidR="007E6F9F" w:rsidRPr="00EF2AE8" w:rsidRDefault="007E6F9F" w:rsidP="00C16ED9">
            <w:pPr>
              <w:keepNext/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961" w:type="pct"/>
            <w:tcBorders>
              <w:bottom w:val="single" w:sz="12" w:space="0" w:color="auto"/>
            </w:tcBorders>
            <w:shd w:val="clear" w:color="auto" w:fill="auto"/>
          </w:tcPr>
          <w:p w14:paraId="5CE80033" w14:textId="77777777" w:rsidR="007E6F9F" w:rsidRPr="00EF2AE8" w:rsidRDefault="007E6F9F" w:rsidP="00C16ED9">
            <w:pPr>
              <w:keepNext/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</w:tcPr>
          <w:p w14:paraId="4B5C9718" w14:textId="77777777" w:rsidR="007E6F9F" w:rsidRPr="00EF2AE8" w:rsidRDefault="007E6F9F" w:rsidP="00C16ED9">
            <w:pPr>
              <w:keepNext/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471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4325" w14:textId="77777777" w:rsidR="007E6F9F" w:rsidRPr="00EF2AE8" w:rsidRDefault="007E6F9F" w:rsidP="00C16ED9">
            <w:pPr>
              <w:keepNext/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 w:rsidRPr="00EF2AE8">
              <w:rPr>
                <w:sz w:val="18"/>
                <w:szCs w:val="18"/>
                <w:lang w:val="fr-FR"/>
              </w:rPr>
              <w:t>groupe de travail informel EDR/DSSAD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AA9A" w14:textId="77777777" w:rsidR="007E6F9F" w:rsidRPr="00EF2AE8" w:rsidRDefault="007E6F9F" w:rsidP="00C16ED9">
            <w:pPr>
              <w:keepNext/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632" w:type="pct"/>
            <w:tcBorders>
              <w:bottom w:val="single" w:sz="12" w:space="0" w:color="auto"/>
            </w:tcBorders>
            <w:shd w:val="clear" w:color="auto" w:fill="auto"/>
          </w:tcPr>
          <w:p w14:paraId="618E8659" w14:textId="4557223F" w:rsidR="007E6F9F" w:rsidRPr="00EF2AE8" w:rsidRDefault="007E6F9F" w:rsidP="00C16ED9">
            <w:pPr>
              <w:keepNext/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632" w:type="pct"/>
            <w:tcBorders>
              <w:bottom w:val="single" w:sz="12" w:space="0" w:color="auto"/>
            </w:tcBorders>
            <w:shd w:val="clear" w:color="auto" w:fill="auto"/>
          </w:tcPr>
          <w:p w14:paraId="33C4EB36" w14:textId="2A48F585" w:rsidR="007E6F9F" w:rsidRPr="00EF2AE8" w:rsidRDefault="00C16ED9" w:rsidP="00C16ED9">
            <w:pPr>
              <w:keepNext/>
              <w:suppressAutoHyphens w:val="0"/>
              <w:spacing w:before="40" w:after="120" w:line="220" w:lineRule="atLeast"/>
              <w:ind w:right="11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Actualiser </w:t>
            </w:r>
            <w:r w:rsidRPr="00537C6A">
              <w:rPr>
                <w:sz w:val="18"/>
                <w:szCs w:val="18"/>
                <w:lang w:val="fr-FR"/>
              </w:rPr>
              <w:t xml:space="preserve">les documents </w:t>
            </w:r>
            <w:r>
              <w:rPr>
                <w:sz w:val="18"/>
                <w:szCs w:val="18"/>
                <w:lang w:val="fr-FR"/>
              </w:rPr>
              <w:t>relatifs à l’</w:t>
            </w:r>
            <w:r w:rsidRPr="00537C6A">
              <w:rPr>
                <w:sz w:val="18"/>
                <w:szCs w:val="18"/>
                <w:lang w:val="fr-FR"/>
              </w:rPr>
              <w:t>EDR si nécessaire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auto"/>
          </w:tcPr>
          <w:p w14:paraId="24803928" w14:textId="599A4334" w:rsidR="007E6F9F" w:rsidRPr="00EF2AE8" w:rsidRDefault="00C16ED9" w:rsidP="00C16ED9">
            <w:pPr>
              <w:keepNext/>
              <w:suppressAutoHyphens w:val="0"/>
              <w:spacing w:before="40" w:after="120" w:line="220" w:lineRule="atLeast"/>
              <w:rPr>
                <w:sz w:val="18"/>
                <w:szCs w:val="18"/>
              </w:rPr>
            </w:pPr>
            <w:r w:rsidRPr="00C56A08">
              <w:rPr>
                <w:sz w:val="18"/>
                <w:szCs w:val="18"/>
              </w:rPr>
              <w:t>Novembre 2024</w:t>
            </w:r>
          </w:p>
        </w:tc>
      </w:tr>
    </w:tbl>
    <w:p w14:paraId="168B73D8" w14:textId="40B10EAD" w:rsidR="007E6F9F" w:rsidRPr="007E6F9F" w:rsidRDefault="007E6F9F" w:rsidP="007E6F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6F9F" w:rsidRPr="007E6F9F" w:rsidSect="007E6F9F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ADA6" w14:textId="77777777" w:rsidR="00E92B1D" w:rsidRDefault="00E92B1D" w:rsidP="00F95C08">
      <w:pPr>
        <w:spacing w:line="240" w:lineRule="auto"/>
      </w:pPr>
    </w:p>
  </w:endnote>
  <w:endnote w:type="continuationSeparator" w:id="0">
    <w:p w14:paraId="700B84E3" w14:textId="77777777" w:rsidR="00E92B1D" w:rsidRPr="00AC3823" w:rsidRDefault="00E92B1D" w:rsidP="00AC3823">
      <w:pPr>
        <w:pStyle w:val="Pieddepage"/>
      </w:pPr>
    </w:p>
  </w:endnote>
  <w:endnote w:type="continuationNotice" w:id="1">
    <w:p w14:paraId="6935222E" w14:textId="77777777" w:rsidR="00E92B1D" w:rsidRDefault="00E92B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CCE3" w14:textId="38932CFE" w:rsidR="00087CB3" w:rsidRPr="00087CB3" w:rsidRDefault="00087CB3" w:rsidP="00087CB3">
    <w:pPr>
      <w:pStyle w:val="Pieddepage"/>
      <w:tabs>
        <w:tab w:val="right" w:pos="9638"/>
      </w:tabs>
    </w:pPr>
    <w:r w:rsidRPr="00087CB3">
      <w:rPr>
        <w:b/>
        <w:sz w:val="18"/>
      </w:rPr>
      <w:fldChar w:fldCharType="begin"/>
    </w:r>
    <w:r w:rsidRPr="00087CB3">
      <w:rPr>
        <w:b/>
        <w:sz w:val="18"/>
      </w:rPr>
      <w:instrText xml:space="preserve"> PAGE  \* MERGEFORMAT </w:instrText>
    </w:r>
    <w:r w:rsidRPr="00087CB3">
      <w:rPr>
        <w:b/>
        <w:sz w:val="18"/>
      </w:rPr>
      <w:fldChar w:fldCharType="separate"/>
    </w:r>
    <w:r w:rsidRPr="00087CB3">
      <w:rPr>
        <w:b/>
        <w:noProof/>
        <w:sz w:val="18"/>
      </w:rPr>
      <w:t>2</w:t>
    </w:r>
    <w:r w:rsidRPr="00087CB3">
      <w:rPr>
        <w:b/>
        <w:sz w:val="18"/>
      </w:rPr>
      <w:fldChar w:fldCharType="end"/>
    </w:r>
    <w:r>
      <w:rPr>
        <w:b/>
        <w:sz w:val="18"/>
      </w:rPr>
      <w:tab/>
    </w:r>
    <w:r>
      <w:t>GE.23-25808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CE3D" w14:textId="430B4953" w:rsidR="00087CB3" w:rsidRPr="00087CB3" w:rsidRDefault="00087CB3" w:rsidP="00087CB3">
    <w:pPr>
      <w:pStyle w:val="Pieddepage"/>
      <w:tabs>
        <w:tab w:val="right" w:pos="9638"/>
      </w:tabs>
      <w:rPr>
        <w:b/>
        <w:sz w:val="18"/>
      </w:rPr>
    </w:pPr>
    <w:r>
      <w:t>GE.23-25808</w:t>
    </w:r>
    <w:r>
      <w:tab/>
    </w:r>
    <w:r w:rsidRPr="00087CB3">
      <w:rPr>
        <w:b/>
        <w:sz w:val="18"/>
      </w:rPr>
      <w:fldChar w:fldCharType="begin"/>
    </w:r>
    <w:r w:rsidRPr="00087CB3">
      <w:rPr>
        <w:b/>
        <w:sz w:val="18"/>
      </w:rPr>
      <w:instrText xml:space="preserve"> PAGE  \* MERGEFORMAT </w:instrText>
    </w:r>
    <w:r w:rsidRPr="00087CB3">
      <w:rPr>
        <w:b/>
        <w:sz w:val="18"/>
      </w:rPr>
      <w:fldChar w:fldCharType="separate"/>
    </w:r>
    <w:r w:rsidRPr="00087CB3">
      <w:rPr>
        <w:b/>
        <w:noProof/>
        <w:sz w:val="18"/>
      </w:rPr>
      <w:t>3</w:t>
    </w:r>
    <w:r w:rsidRPr="00087C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32B7" w14:textId="6A44D5C6" w:rsidR="007F20FA" w:rsidRPr="00087CB3" w:rsidRDefault="00087CB3" w:rsidP="00087CB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BE366D0" wp14:editId="396C261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23-25808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CF051C" wp14:editId="396282D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5391054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160124    160124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A9CF" w14:textId="14BB0418" w:rsidR="007E6F9F" w:rsidRPr="007E6F9F" w:rsidRDefault="007E6F9F" w:rsidP="007E6F9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98D4F3" wp14:editId="4A982AB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344182406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BD9236" w14:textId="77777777" w:rsidR="007E6F9F" w:rsidRPr="00087CB3" w:rsidRDefault="007E6F9F" w:rsidP="007E6F9F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087CB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87CB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87CB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087CB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GE.23-25808</w:t>
                          </w:r>
                        </w:p>
                        <w:p w14:paraId="7B18D4BD" w14:textId="77777777" w:rsidR="007E6F9F" w:rsidRDefault="007E6F9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8D4F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5BD9236" w14:textId="77777777" w:rsidR="007E6F9F" w:rsidRPr="00087CB3" w:rsidRDefault="007E6F9F" w:rsidP="007E6F9F">
                    <w:pPr>
                      <w:pStyle w:val="Pieddepage"/>
                      <w:tabs>
                        <w:tab w:val="right" w:pos="9638"/>
                      </w:tabs>
                    </w:pPr>
                    <w:r w:rsidRPr="00087CB3">
                      <w:rPr>
                        <w:b/>
                        <w:sz w:val="18"/>
                      </w:rPr>
                      <w:fldChar w:fldCharType="begin"/>
                    </w:r>
                    <w:r w:rsidRPr="00087CB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87CB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087CB3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GE.23-25808</w:t>
                    </w:r>
                  </w:p>
                  <w:p w14:paraId="7B18D4BD" w14:textId="77777777" w:rsidR="007E6F9F" w:rsidRDefault="007E6F9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E8A" w14:textId="36562E3F" w:rsidR="007E6F9F" w:rsidRPr="007E6F9F" w:rsidRDefault="007E6F9F" w:rsidP="007E6F9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8F1BE" wp14:editId="3EE28D6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964979587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7978A1E" w14:textId="77777777" w:rsidR="007E6F9F" w:rsidRPr="00087CB3" w:rsidRDefault="007E6F9F" w:rsidP="007E6F9F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GE.23-25808</w:t>
                          </w:r>
                          <w:r>
                            <w:tab/>
                          </w:r>
                          <w:r w:rsidRPr="00087CB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87CB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87CB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087CB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C8AE6AE" w14:textId="77777777" w:rsidR="007E6F9F" w:rsidRDefault="007E6F9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8F1B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7978A1E" w14:textId="77777777" w:rsidR="007E6F9F" w:rsidRPr="00087CB3" w:rsidRDefault="007E6F9F" w:rsidP="007E6F9F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GE.23-25808</w:t>
                    </w:r>
                    <w:r>
                      <w:tab/>
                    </w:r>
                    <w:r w:rsidRPr="00087CB3">
                      <w:rPr>
                        <w:b/>
                        <w:sz w:val="18"/>
                      </w:rPr>
                      <w:fldChar w:fldCharType="begin"/>
                    </w:r>
                    <w:r w:rsidRPr="00087CB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87CB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087CB3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C8AE6AE" w14:textId="77777777" w:rsidR="007E6F9F" w:rsidRDefault="007E6F9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11F9" w14:textId="77777777" w:rsidR="00E92B1D" w:rsidRPr="00AC3823" w:rsidRDefault="00E92B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569D79" w14:textId="77777777" w:rsidR="00E92B1D" w:rsidRPr="00AC3823" w:rsidRDefault="00E92B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485B67" w14:textId="77777777" w:rsidR="00E92B1D" w:rsidRPr="00AC3823" w:rsidRDefault="00E92B1D">
      <w:pPr>
        <w:spacing w:line="240" w:lineRule="auto"/>
        <w:rPr>
          <w:sz w:val="2"/>
          <w:szCs w:val="2"/>
        </w:rPr>
      </w:pPr>
    </w:p>
  </w:footnote>
  <w:footnote w:id="2">
    <w:p w14:paraId="578C3E6B" w14:textId="77777777" w:rsidR="00087CB3" w:rsidRDefault="00087CB3" w:rsidP="00087CB3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94220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71C9FA03" w14:textId="77777777" w:rsidR="007E6F9F" w:rsidRPr="0094220D" w:rsidRDefault="007E6F9F" w:rsidP="00087CB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7A35" w14:textId="4312233D" w:rsidR="00087CB3" w:rsidRPr="00087CB3" w:rsidRDefault="00087CB3">
    <w:pPr>
      <w:pStyle w:val="En-tte"/>
    </w:pPr>
    <w:fldSimple w:instr=" TITLE  \* MERGEFORMAT ">
      <w:r w:rsidR="003A69A9">
        <w:t>ECE/TRANS/WP.29/2024/33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E659" w14:textId="6205F952" w:rsidR="00087CB3" w:rsidRPr="00087CB3" w:rsidRDefault="00087CB3" w:rsidP="00087CB3">
    <w:pPr>
      <w:pStyle w:val="En-tte"/>
      <w:jc w:val="right"/>
    </w:pPr>
    <w:fldSimple w:instr=" TITLE  \* MERGEFORMAT ">
      <w:r w:rsidR="003A69A9">
        <w:t>ECE/TRANS/WP.29/2024/33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8EE6" w14:textId="7204BD09" w:rsidR="007E6F9F" w:rsidRPr="007E6F9F" w:rsidRDefault="007E6F9F" w:rsidP="007E6F9F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D4ECF8" wp14:editId="71EDDBE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63885746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03F7D2" w14:textId="21C0BFAB" w:rsidR="007E6F9F" w:rsidRPr="00087CB3" w:rsidRDefault="007E6F9F" w:rsidP="007E6F9F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A69A9">
                            <w:t>ECE/TRANS/WP.29/2024/33</w:t>
                          </w:r>
                          <w:r>
                            <w:fldChar w:fldCharType="end"/>
                          </w:r>
                        </w:p>
                        <w:p w14:paraId="2C0E01A7" w14:textId="77777777" w:rsidR="007E6F9F" w:rsidRDefault="007E6F9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4EC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5703F7D2" w14:textId="21C0BFAB" w:rsidR="007E6F9F" w:rsidRPr="00087CB3" w:rsidRDefault="007E6F9F" w:rsidP="007E6F9F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3A69A9">
                      <w:t>ECE/TRANS/WP.29/2024/33</w:t>
                    </w:r>
                    <w:r>
                      <w:fldChar w:fldCharType="end"/>
                    </w:r>
                  </w:p>
                  <w:p w14:paraId="2C0E01A7" w14:textId="77777777" w:rsidR="007E6F9F" w:rsidRDefault="007E6F9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4E5C" w14:textId="4F276278" w:rsidR="007E6F9F" w:rsidRPr="007E6F9F" w:rsidRDefault="007E6F9F" w:rsidP="007E6F9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98025" wp14:editId="053925C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79267955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3138585" w14:textId="5A5C2C57" w:rsidR="007E6F9F" w:rsidRPr="00087CB3" w:rsidRDefault="007E6F9F" w:rsidP="007E6F9F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A69A9">
                            <w:t>ECE/TRANS/WP.29/2024/33</w:t>
                          </w:r>
                          <w:r>
                            <w:fldChar w:fldCharType="end"/>
                          </w:r>
                        </w:p>
                        <w:p w14:paraId="0F498CAF" w14:textId="77777777" w:rsidR="007E6F9F" w:rsidRDefault="007E6F9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802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3138585" w14:textId="5A5C2C57" w:rsidR="007E6F9F" w:rsidRPr="00087CB3" w:rsidRDefault="007E6F9F" w:rsidP="007E6F9F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3A69A9">
                      <w:t>ECE/TRANS/WP.29/2024/33</w:t>
                    </w:r>
                    <w:r>
                      <w:fldChar w:fldCharType="end"/>
                    </w:r>
                  </w:p>
                  <w:p w14:paraId="0F498CAF" w14:textId="77777777" w:rsidR="007E6F9F" w:rsidRDefault="007E6F9F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03968079">
    <w:abstractNumId w:val="12"/>
  </w:num>
  <w:num w:numId="2" w16cid:durableId="1441727736">
    <w:abstractNumId w:val="11"/>
  </w:num>
  <w:num w:numId="3" w16cid:durableId="1730374274">
    <w:abstractNumId w:val="10"/>
  </w:num>
  <w:num w:numId="4" w16cid:durableId="874586030">
    <w:abstractNumId w:val="8"/>
  </w:num>
  <w:num w:numId="5" w16cid:durableId="160004039">
    <w:abstractNumId w:val="3"/>
  </w:num>
  <w:num w:numId="6" w16cid:durableId="476606623">
    <w:abstractNumId w:val="2"/>
  </w:num>
  <w:num w:numId="7" w16cid:durableId="2050761446">
    <w:abstractNumId w:val="1"/>
  </w:num>
  <w:num w:numId="8" w16cid:durableId="506872083">
    <w:abstractNumId w:val="0"/>
  </w:num>
  <w:num w:numId="9" w16cid:durableId="1475412444">
    <w:abstractNumId w:val="9"/>
  </w:num>
  <w:num w:numId="10" w16cid:durableId="1120345404">
    <w:abstractNumId w:val="7"/>
  </w:num>
  <w:num w:numId="11" w16cid:durableId="833646659">
    <w:abstractNumId w:val="6"/>
  </w:num>
  <w:num w:numId="12" w16cid:durableId="1640648599">
    <w:abstractNumId w:val="5"/>
  </w:num>
  <w:num w:numId="13" w16cid:durableId="390428784">
    <w:abstractNumId w:val="4"/>
  </w:num>
  <w:num w:numId="14" w16cid:durableId="306789006">
    <w:abstractNumId w:val="12"/>
  </w:num>
  <w:num w:numId="15" w16cid:durableId="270551622">
    <w:abstractNumId w:val="11"/>
  </w:num>
  <w:num w:numId="16" w16cid:durableId="1379545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1D"/>
    <w:rsid w:val="00017F94"/>
    <w:rsid w:val="00023842"/>
    <w:rsid w:val="000320C9"/>
    <w:rsid w:val="000334F9"/>
    <w:rsid w:val="00045FEB"/>
    <w:rsid w:val="0007796D"/>
    <w:rsid w:val="00087CB3"/>
    <w:rsid w:val="000B7790"/>
    <w:rsid w:val="000D3C5A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A69A9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E6F9F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16ED9"/>
    <w:rsid w:val="00C97039"/>
    <w:rsid w:val="00D3439C"/>
    <w:rsid w:val="00D7622E"/>
    <w:rsid w:val="00DB1831"/>
    <w:rsid w:val="00DD3BFD"/>
    <w:rsid w:val="00DF6678"/>
    <w:rsid w:val="00E0299A"/>
    <w:rsid w:val="00E85C74"/>
    <w:rsid w:val="00E92B1D"/>
    <w:rsid w:val="00EA6547"/>
    <w:rsid w:val="00EC6F5F"/>
    <w:rsid w:val="00ED7237"/>
    <w:rsid w:val="00EF2E22"/>
    <w:rsid w:val="00F22CC6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0498"/>
  <w15:docId w15:val="{C62AF850-0FC9-4094-9C92-4EF5A1C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886</Words>
  <Characters>5338</Characters>
  <Application>Microsoft Office Word</Application>
  <DocSecurity>0</DocSecurity>
  <Lines>381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ECE/TRANS/WP.29/2024/33</dc:title>
  <dc:subject/>
  <dc:creator>Christine CHAUTAGNAT</dc:creator>
  <cp:keywords/>
  <cp:lastModifiedBy>Christine Chautagnat</cp:lastModifiedBy>
  <cp:revision>3</cp:revision>
  <cp:lastPrinted>2024-01-16T07:51:00Z</cp:lastPrinted>
  <dcterms:created xsi:type="dcterms:W3CDTF">2024-01-16T07:51:00Z</dcterms:created>
  <dcterms:modified xsi:type="dcterms:W3CDTF">2024-01-16T07:52:00Z</dcterms:modified>
</cp:coreProperties>
</file>