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92913" w:rsidRPr="00FC4A24" w14:paraId="6B084606" w14:textId="77777777" w:rsidTr="0016506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CC3551" w14:textId="77777777" w:rsidR="00A92913" w:rsidRPr="00FC4A24" w:rsidRDefault="00A92913" w:rsidP="00A92913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2638F2" w14:textId="7DA6FF1D" w:rsidR="00A92913" w:rsidRPr="00FC4A24" w:rsidRDefault="00F03983" w:rsidP="00A92913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C4A2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63718E" w14:textId="22BBAF31" w:rsidR="00A92913" w:rsidRPr="00FC4A24" w:rsidRDefault="00A92913" w:rsidP="00A92913">
            <w:pPr>
              <w:jc w:val="right"/>
            </w:pPr>
            <w:r w:rsidRPr="00FC4A24">
              <w:rPr>
                <w:sz w:val="40"/>
              </w:rPr>
              <w:t>ECE</w:t>
            </w:r>
            <w:r w:rsidRPr="00FC4A24">
              <w:t>/TRANS/WP.29/</w:t>
            </w:r>
            <w:bookmarkStart w:id="0" w:name="_Hlk33173877"/>
            <w:r w:rsidR="003E07C6">
              <w:t>1155</w:t>
            </w:r>
            <w:r w:rsidRPr="00FC4A24">
              <w:t>/</w:t>
            </w:r>
            <w:bookmarkEnd w:id="0"/>
            <w:r w:rsidR="00F227AA">
              <w:t>Corr</w:t>
            </w:r>
            <w:r w:rsidR="003E07C6">
              <w:t>.1</w:t>
            </w:r>
          </w:p>
        </w:tc>
      </w:tr>
      <w:tr w:rsidR="00A92913" w:rsidRPr="00FC4A24" w14:paraId="6E492956" w14:textId="77777777" w:rsidTr="0016506E">
        <w:trPr>
          <w:cantSplit/>
          <w:trHeight w:hRule="exact" w:val="256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7354AF" w14:textId="3018003E" w:rsidR="00A92913" w:rsidRPr="00FC4A24" w:rsidRDefault="00F03983" w:rsidP="00A92913">
            <w:pPr>
              <w:spacing w:before="120"/>
            </w:pPr>
            <w:r w:rsidRPr="00FC4A24">
              <w:rPr>
                <w:noProof/>
              </w:rPr>
              <w:drawing>
                <wp:inline distT="0" distB="0" distL="0" distR="0" wp14:anchorId="23CE2497" wp14:editId="365E7512">
                  <wp:extent cx="716915" cy="592455"/>
                  <wp:effectExtent l="0" t="0" r="698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8484D4" w14:textId="75C637AC" w:rsidR="00A92913" w:rsidRPr="00FC4A24" w:rsidRDefault="00F03983" w:rsidP="00A92913">
            <w:pPr>
              <w:spacing w:before="120" w:line="420" w:lineRule="exact"/>
              <w:rPr>
                <w:sz w:val="40"/>
                <w:szCs w:val="40"/>
              </w:rPr>
            </w:pPr>
            <w:r w:rsidRPr="00FC4A2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E8AF41" w14:textId="686A690A" w:rsidR="00A92913" w:rsidRPr="00FC4A24" w:rsidRDefault="00A92913" w:rsidP="00A92913">
            <w:pPr>
              <w:spacing w:before="240" w:line="240" w:lineRule="exact"/>
            </w:pPr>
            <w:r w:rsidRPr="00FC4A24">
              <w:t xml:space="preserve">Distr.: </w:t>
            </w:r>
            <w:r w:rsidR="003E07C6">
              <w:t>General</w:t>
            </w:r>
          </w:p>
          <w:p w14:paraId="25981C38" w14:textId="74859D1A" w:rsidR="00A92913" w:rsidRPr="00FC4A24" w:rsidRDefault="00A10FC2" w:rsidP="00A92913">
            <w:pPr>
              <w:spacing w:line="240" w:lineRule="exact"/>
            </w:pPr>
            <w:r>
              <w:t>9</w:t>
            </w:r>
            <w:bookmarkStart w:id="1" w:name="_GoBack"/>
            <w:bookmarkEnd w:id="1"/>
            <w:r w:rsidR="003E07C6">
              <w:t xml:space="preserve"> December</w:t>
            </w:r>
            <w:r w:rsidR="00A92913" w:rsidRPr="00FC4A24">
              <w:t xml:space="preserve"> 2020</w:t>
            </w:r>
          </w:p>
          <w:p w14:paraId="577F4E62" w14:textId="26CF3F17" w:rsidR="00A92913" w:rsidRPr="00FC4A24" w:rsidRDefault="001E2EFF" w:rsidP="00A92913">
            <w:pPr>
              <w:spacing w:line="240" w:lineRule="exact"/>
            </w:pPr>
            <w:r>
              <w:t>English</w:t>
            </w:r>
          </w:p>
          <w:p w14:paraId="49EEEEBA" w14:textId="101A149C" w:rsidR="00A92913" w:rsidRPr="00FC4A24" w:rsidRDefault="003E07C6" w:rsidP="00A92913">
            <w:pPr>
              <w:spacing w:line="240" w:lineRule="exact"/>
            </w:pPr>
            <w:r>
              <w:t xml:space="preserve">Original: </w:t>
            </w:r>
            <w:r w:rsidR="00A92913" w:rsidRPr="00FC4A24">
              <w:t>English</w:t>
            </w:r>
            <w:r w:rsidR="001E2EFF">
              <w:t>, French and Russian</w:t>
            </w:r>
          </w:p>
        </w:tc>
      </w:tr>
    </w:tbl>
    <w:p w14:paraId="10B9831D" w14:textId="07C3CB4C" w:rsidR="001E1FCC" w:rsidRPr="00FC4A24" w:rsidRDefault="00A92913" w:rsidP="001E1FCC">
      <w:pPr>
        <w:spacing w:before="120"/>
        <w:rPr>
          <w:b/>
          <w:sz w:val="28"/>
          <w:szCs w:val="28"/>
        </w:rPr>
      </w:pPr>
      <w:r w:rsidRPr="00FC4A24">
        <w:rPr>
          <w:b/>
          <w:sz w:val="28"/>
          <w:szCs w:val="28"/>
        </w:rPr>
        <w:t>Economic Commission for Europe</w:t>
      </w:r>
    </w:p>
    <w:p w14:paraId="37E79F1E" w14:textId="77777777" w:rsidR="001E1FCC" w:rsidRPr="00FC4A24" w:rsidRDefault="001E1FCC" w:rsidP="001E1FCC">
      <w:pPr>
        <w:spacing w:before="120"/>
        <w:rPr>
          <w:sz w:val="28"/>
          <w:szCs w:val="28"/>
        </w:rPr>
      </w:pPr>
      <w:r w:rsidRPr="00FC4A24">
        <w:rPr>
          <w:sz w:val="28"/>
          <w:szCs w:val="28"/>
        </w:rPr>
        <w:t>Inland Transport Committee</w:t>
      </w:r>
    </w:p>
    <w:p w14:paraId="4BD0027C" w14:textId="77777777" w:rsidR="001E1FCC" w:rsidRPr="00FC4A24" w:rsidRDefault="001E1FCC" w:rsidP="001E1FCC">
      <w:pPr>
        <w:spacing w:before="120"/>
        <w:rPr>
          <w:b/>
          <w:sz w:val="24"/>
          <w:szCs w:val="24"/>
        </w:rPr>
      </w:pPr>
      <w:r w:rsidRPr="00FC4A24">
        <w:rPr>
          <w:b/>
          <w:sz w:val="24"/>
          <w:szCs w:val="24"/>
        </w:rPr>
        <w:t>World Forum for Harmonization of Vehicle Regulations</w:t>
      </w:r>
    </w:p>
    <w:p w14:paraId="05FC3EEB" w14:textId="7C6EEF13" w:rsidR="001E1FCC" w:rsidRPr="00FC4A24" w:rsidRDefault="00847A05" w:rsidP="001E1FCC">
      <w:pPr>
        <w:spacing w:before="120"/>
        <w:rPr>
          <w:b/>
        </w:rPr>
      </w:pPr>
      <w:r w:rsidRPr="00FC4A24">
        <w:rPr>
          <w:b/>
        </w:rPr>
        <w:t>1</w:t>
      </w:r>
      <w:r w:rsidR="00A92913" w:rsidRPr="00FC4A24">
        <w:rPr>
          <w:b/>
        </w:rPr>
        <w:t>8</w:t>
      </w:r>
      <w:r w:rsidR="00E26AA1" w:rsidRPr="00FC4A24">
        <w:rPr>
          <w:b/>
        </w:rPr>
        <w:t>2nd</w:t>
      </w:r>
      <w:r w:rsidR="001E1FCC" w:rsidRPr="00FC4A24">
        <w:rPr>
          <w:b/>
        </w:rPr>
        <w:t xml:space="preserve"> session</w:t>
      </w:r>
    </w:p>
    <w:p w14:paraId="3906781E" w14:textId="281A658C" w:rsidR="001E1FCC" w:rsidRPr="00FC4A24" w:rsidRDefault="001E1FCC" w:rsidP="001E1FCC">
      <w:r w:rsidRPr="00FC4A24">
        <w:t xml:space="preserve">Geneva, </w:t>
      </w:r>
      <w:r w:rsidR="00A4019F" w:rsidRPr="00FC4A24">
        <w:t>1</w:t>
      </w:r>
      <w:r w:rsidR="00A92913" w:rsidRPr="00FC4A24">
        <w:t>0</w:t>
      </w:r>
      <w:r w:rsidR="008D3D52" w:rsidRPr="00FC4A24">
        <w:t>–</w:t>
      </w:r>
      <w:r w:rsidR="00A4019F" w:rsidRPr="00FC4A24">
        <w:t>1</w:t>
      </w:r>
      <w:r w:rsidR="00A92913" w:rsidRPr="00FC4A24">
        <w:t>2</w:t>
      </w:r>
      <w:r w:rsidR="00847A05" w:rsidRPr="00FC4A24">
        <w:t xml:space="preserve"> </w:t>
      </w:r>
      <w:r w:rsidR="00E26AA1" w:rsidRPr="00FC4A24">
        <w:t>November</w:t>
      </w:r>
      <w:r w:rsidRPr="00FC4A24">
        <w:t xml:space="preserve"> 20</w:t>
      </w:r>
      <w:r w:rsidR="00A92913" w:rsidRPr="00FC4A24">
        <w:t>20</w:t>
      </w:r>
    </w:p>
    <w:p w14:paraId="1FF6BAC9" w14:textId="1116FDA3" w:rsidR="008F23A7" w:rsidRPr="008F23A7" w:rsidRDefault="001E1FCC" w:rsidP="008F23A7">
      <w:pPr>
        <w:pStyle w:val="HChG"/>
      </w:pPr>
      <w:r w:rsidRPr="00FC4A24">
        <w:tab/>
      </w:r>
      <w:r w:rsidRPr="00FC4A24">
        <w:tab/>
      </w:r>
      <w:r w:rsidR="008F23A7" w:rsidRPr="008F23A7">
        <w:t xml:space="preserve"> Reports of the </w:t>
      </w:r>
    </w:p>
    <w:p w14:paraId="5768702F" w14:textId="244779CC" w:rsidR="008F23A7" w:rsidRPr="008F23A7" w:rsidRDefault="008F23A7" w:rsidP="008F23A7">
      <w:pPr>
        <w:pStyle w:val="HChG"/>
      </w:pPr>
      <w:r>
        <w:rPr>
          <w:bCs/>
        </w:rPr>
        <w:tab/>
      </w:r>
      <w:r>
        <w:rPr>
          <w:bCs/>
        </w:rPr>
        <w:tab/>
      </w:r>
      <w:r w:rsidRPr="008F23A7">
        <w:rPr>
          <w:bCs/>
        </w:rPr>
        <w:t xml:space="preserve">World Forum for Harmonization of Vehicle Regulations on its 182nd session </w:t>
      </w:r>
    </w:p>
    <w:p w14:paraId="5CA499A2" w14:textId="71F8EB35" w:rsidR="008F23A7" w:rsidRPr="008F23A7" w:rsidRDefault="008F23A7" w:rsidP="008F23A7">
      <w:pPr>
        <w:pStyle w:val="HChG"/>
      </w:pPr>
      <w:r>
        <w:rPr>
          <w:bCs/>
        </w:rPr>
        <w:tab/>
      </w:r>
      <w:r>
        <w:rPr>
          <w:bCs/>
        </w:rPr>
        <w:tab/>
      </w:r>
      <w:r w:rsidRPr="008F23A7">
        <w:rPr>
          <w:bCs/>
        </w:rPr>
        <w:t xml:space="preserve">Administrative Committee of the 1958 Agreement on its seventy-sixth session </w:t>
      </w:r>
    </w:p>
    <w:p w14:paraId="31A6BE89" w14:textId="2281007F" w:rsidR="008F23A7" w:rsidRPr="008F23A7" w:rsidRDefault="008F23A7" w:rsidP="008F23A7">
      <w:pPr>
        <w:pStyle w:val="HChG"/>
      </w:pPr>
      <w:r>
        <w:rPr>
          <w:bCs/>
        </w:rPr>
        <w:tab/>
      </w:r>
      <w:r>
        <w:rPr>
          <w:bCs/>
        </w:rPr>
        <w:tab/>
      </w:r>
      <w:r w:rsidRPr="008F23A7">
        <w:rPr>
          <w:bCs/>
        </w:rPr>
        <w:t xml:space="preserve">Executive Committee of the 1998 Agreement on its fifty-ninth session </w:t>
      </w:r>
    </w:p>
    <w:p w14:paraId="483AD9F6" w14:textId="03709CC6" w:rsidR="001E1FCC" w:rsidRDefault="008F23A7" w:rsidP="008F23A7">
      <w:pPr>
        <w:pStyle w:val="HChG"/>
      </w:pPr>
      <w:r>
        <w:rPr>
          <w:bCs/>
        </w:rPr>
        <w:tab/>
      </w:r>
      <w:r>
        <w:rPr>
          <w:bCs/>
        </w:rPr>
        <w:tab/>
      </w:r>
      <w:r w:rsidRPr="008F23A7">
        <w:rPr>
          <w:bCs/>
        </w:rPr>
        <w:t>Administrative Committee of the 1997 Agreement on its fifteenth session</w:t>
      </w:r>
    </w:p>
    <w:p w14:paraId="6A67D8BC" w14:textId="5740E1EE" w:rsidR="00C80478" w:rsidRPr="00C80478" w:rsidRDefault="00C80478" w:rsidP="00C80478">
      <w:pPr>
        <w:spacing w:before="120" w:after="240"/>
        <w:ind w:left="1134"/>
        <w:rPr>
          <w:b/>
        </w:rPr>
      </w:pPr>
      <w:r w:rsidRPr="00C80478">
        <w:rPr>
          <w:b/>
        </w:rPr>
        <w:t>Corrigendum</w:t>
      </w:r>
    </w:p>
    <w:p w14:paraId="69DF8215" w14:textId="77777777" w:rsidR="008E0DA7" w:rsidRDefault="008E0DA7" w:rsidP="00C80478">
      <w:pPr>
        <w:pStyle w:val="SingleTxtG"/>
      </w:pPr>
      <w:r>
        <w:br w:type="page"/>
      </w:r>
    </w:p>
    <w:p w14:paraId="23E94444" w14:textId="565AD70F" w:rsidR="007157B7" w:rsidRDefault="007157B7" w:rsidP="00C80478">
      <w:pPr>
        <w:pStyle w:val="SingleTxtG"/>
      </w:pPr>
      <w:r>
        <w:lastRenderedPageBreak/>
        <w:t>1.</w:t>
      </w:r>
      <w:r>
        <w:tab/>
        <w:t xml:space="preserve">In paragraph 133, page 21, </w:t>
      </w:r>
      <w:r w:rsidR="00656D4F">
        <w:t>the beginning of the table</w:t>
      </w:r>
      <w:r w:rsidR="00E173A6">
        <w:t xml:space="preserve"> Amendments to existing Regulations </w:t>
      </w:r>
      <w:r w:rsidR="002D5763" w:rsidRPr="00A73078">
        <w:rPr>
          <w:i/>
          <w:iCs/>
        </w:rPr>
        <w:t>should read</w:t>
      </w:r>
      <w:r w:rsidR="002D5763">
        <w:t xml:space="preserve"> as below: 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42"/>
        <w:gridCol w:w="659"/>
        <w:gridCol w:w="630"/>
        <w:gridCol w:w="1440"/>
        <w:gridCol w:w="891"/>
        <w:gridCol w:w="1702"/>
        <w:gridCol w:w="452"/>
      </w:tblGrid>
      <w:tr w:rsidR="00692F04" w:rsidRPr="003A0B28" w14:paraId="4A3C0D6F" w14:textId="77777777" w:rsidTr="00692184">
        <w:trPr>
          <w:cantSplit/>
          <w:trHeight w:val="350"/>
          <w:tblHeader/>
        </w:trPr>
        <w:tc>
          <w:tcPr>
            <w:tcW w:w="9525" w:type="dxa"/>
            <w:gridSpan w:val="8"/>
            <w:tcBorders>
              <w:bottom w:val="single" w:sz="4" w:space="0" w:color="auto"/>
            </w:tcBorders>
            <w:vAlign w:val="center"/>
          </w:tcPr>
          <w:p w14:paraId="133DF065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80" w:after="80" w:line="220" w:lineRule="exact"/>
              <w:ind w:left="57" w:right="57"/>
              <w:jc w:val="center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Amendments to existing Regulations</w:t>
            </w:r>
          </w:p>
        </w:tc>
      </w:tr>
      <w:tr w:rsidR="00692F04" w:rsidRPr="003A0B28" w14:paraId="203E76A9" w14:textId="77777777" w:rsidTr="00692184">
        <w:trPr>
          <w:cantSplit/>
          <w:trHeight w:val="907"/>
          <w:tblHeader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7CDC44BF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Regulation No.</w:t>
            </w:r>
          </w:p>
        </w:tc>
        <w:tc>
          <w:tcPr>
            <w:tcW w:w="3042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29464308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Subject of the Regulation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07865643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pacing w:val="-2"/>
                <w:sz w:val="16"/>
                <w:szCs w:val="16"/>
              </w:rPr>
              <w:t xml:space="preserve">Contracting </w:t>
            </w:r>
            <w:r w:rsidRPr="003A0B28">
              <w:rPr>
                <w:rFonts w:eastAsia="SimSun"/>
                <w:i/>
                <w:sz w:val="16"/>
                <w:szCs w:val="16"/>
              </w:rPr>
              <w:t>Parties</w:t>
            </w:r>
          </w:p>
        </w:tc>
        <w:tc>
          <w:tcPr>
            <w:tcW w:w="1440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47A7FF56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Document:</w:t>
            </w:r>
          </w:p>
          <w:p w14:paraId="12FB6C86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ECE/TRANS/WP.29/….</w:t>
            </w:r>
          </w:p>
        </w:tc>
        <w:tc>
          <w:tcPr>
            <w:tcW w:w="891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527F01D5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 xml:space="preserve">Voting result: </w:t>
            </w:r>
          </w:p>
          <w:p w14:paraId="6D762836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for/against/abstentions</w:t>
            </w:r>
          </w:p>
        </w:tc>
        <w:tc>
          <w:tcPr>
            <w:tcW w:w="1702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68F185AB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Document status</w:t>
            </w:r>
          </w:p>
        </w:tc>
        <w:tc>
          <w:tcPr>
            <w:tcW w:w="452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14A1DA40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Remark</w:t>
            </w:r>
          </w:p>
        </w:tc>
      </w:tr>
      <w:tr w:rsidR="00692F04" w:rsidRPr="003A0B28" w14:paraId="7FA1F8FC" w14:textId="77777777" w:rsidTr="00692184">
        <w:trPr>
          <w:cantSplit/>
          <w:trHeight w:val="957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75AE7B8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5784BC6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42FF9ACF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applying the Regulation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62E2D3A9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represented and voting</w:t>
            </w: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32DED9C8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2A5589E6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2E9817E5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BD96FC7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rFonts w:eastAsia="SimSun"/>
                <w:sz w:val="16"/>
                <w:szCs w:val="16"/>
              </w:rPr>
            </w:pPr>
          </w:p>
        </w:tc>
      </w:tr>
      <w:tr w:rsidR="00692F04" w:rsidRPr="003A0B28" w14:paraId="1548590A" w14:textId="77777777" w:rsidTr="00692184">
        <w:trPr>
          <w:cantSplit/>
          <w:trHeight w:val="454"/>
        </w:trPr>
        <w:tc>
          <w:tcPr>
            <w:tcW w:w="709" w:type="dxa"/>
          </w:tcPr>
          <w:p w14:paraId="03D9D7A2" w14:textId="77777777" w:rsidR="00692F04" w:rsidRPr="003A0B28" w:rsidRDefault="00692F04" w:rsidP="00692184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highlight w:val="yellow"/>
              </w:rPr>
            </w:pPr>
            <w:r w:rsidRPr="003A0B28">
              <w:rPr>
                <w:rFonts w:eastAsia="SimSun"/>
              </w:rPr>
              <w:t>13</w:t>
            </w:r>
          </w:p>
        </w:tc>
        <w:tc>
          <w:tcPr>
            <w:tcW w:w="3042" w:type="dxa"/>
            <w:tcBorders>
              <w:top w:val="single" w:sz="12" w:space="0" w:color="auto"/>
              <w:bottom w:val="single" w:sz="4" w:space="0" w:color="auto"/>
            </w:tcBorders>
          </w:tcPr>
          <w:p w14:paraId="57320D89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  <w:highlight w:val="yellow"/>
              </w:rPr>
            </w:pPr>
            <w:r w:rsidRPr="003A0B28">
              <w:rPr>
                <w:rFonts w:eastAsia="SimSun"/>
                <w:bCs/>
              </w:rPr>
              <w:t>Heavy vehicle braking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4" w:space="0" w:color="auto"/>
            </w:tcBorders>
          </w:tcPr>
          <w:p w14:paraId="363E16A3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50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6F74B34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36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80CB127" w14:textId="77777777" w:rsidR="00692F04" w:rsidRPr="003A0B28" w:rsidRDefault="00692F04" w:rsidP="00692184">
            <w:pPr>
              <w:rPr>
                <w:rFonts w:eastAsia="SimSun"/>
              </w:rPr>
            </w:pPr>
            <w:r w:rsidRPr="003A0B28">
              <w:rPr>
                <w:rFonts w:eastAsia="SimSun"/>
              </w:rPr>
              <w:t>2020/119</w:t>
            </w:r>
          </w:p>
        </w:tc>
        <w:tc>
          <w:tcPr>
            <w:tcW w:w="891" w:type="dxa"/>
            <w:shd w:val="clear" w:color="auto" w:fill="auto"/>
          </w:tcPr>
          <w:p w14:paraId="79F505E6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36/0/0</w:t>
            </w:r>
          </w:p>
        </w:tc>
        <w:tc>
          <w:tcPr>
            <w:tcW w:w="1702" w:type="dxa"/>
            <w:shd w:val="clear" w:color="auto" w:fill="auto"/>
          </w:tcPr>
          <w:p w14:paraId="47F03580" w14:textId="77777777" w:rsidR="00692F04" w:rsidRPr="003A0B28" w:rsidRDefault="00692F04" w:rsidP="00692184">
            <w:pPr>
              <w:rPr>
                <w:rFonts w:eastAsia="SimSun"/>
                <w:highlight w:val="yellow"/>
              </w:rPr>
            </w:pPr>
            <w:r w:rsidRPr="003A0B28">
              <w:rPr>
                <w:rFonts w:eastAsia="SimSun"/>
              </w:rPr>
              <w:t>Suppl.17 to 11</w:t>
            </w:r>
          </w:p>
        </w:tc>
        <w:tc>
          <w:tcPr>
            <w:tcW w:w="452" w:type="dxa"/>
            <w:shd w:val="clear" w:color="auto" w:fill="auto"/>
          </w:tcPr>
          <w:p w14:paraId="65414D88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  <w:highlight w:val="yellow"/>
              </w:rPr>
            </w:pPr>
            <w:r w:rsidRPr="003A0B28">
              <w:rPr>
                <w:rFonts w:eastAsia="SimSun"/>
              </w:rPr>
              <w:t>*</w:t>
            </w:r>
          </w:p>
        </w:tc>
      </w:tr>
      <w:tr w:rsidR="00692F04" w:rsidRPr="003A0B28" w14:paraId="13CDC5C8" w14:textId="77777777" w:rsidTr="00692184">
        <w:trPr>
          <w:cantSplit/>
          <w:trHeight w:val="454"/>
        </w:trPr>
        <w:tc>
          <w:tcPr>
            <w:tcW w:w="709" w:type="dxa"/>
          </w:tcPr>
          <w:p w14:paraId="138C8710" w14:textId="77777777" w:rsidR="00692F04" w:rsidRPr="003A0B28" w:rsidRDefault="00692F04" w:rsidP="00692184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highlight w:val="yellow"/>
              </w:rPr>
            </w:pPr>
            <w:r w:rsidRPr="003A0B28">
              <w:rPr>
                <w:rFonts w:eastAsia="SimSun"/>
              </w:rPr>
              <w:t>16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11262DA8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  <w:highlight w:val="yellow"/>
              </w:rPr>
            </w:pPr>
            <w:r w:rsidRPr="003A0B28">
              <w:rPr>
                <w:rFonts w:eastAsia="SimSun"/>
                <w:bCs/>
              </w:rPr>
              <w:t>Safety-belts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0B24C65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9614F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6EA64" w14:textId="4CCB0BA5" w:rsidR="00692F04" w:rsidRPr="003A0B28" w:rsidRDefault="00692F04" w:rsidP="00692184">
            <w:pPr>
              <w:rPr>
                <w:rFonts w:eastAsia="SimSun"/>
              </w:rPr>
            </w:pPr>
            <w:r w:rsidRPr="003A0B28">
              <w:rPr>
                <w:rFonts w:eastAsia="SimSun"/>
              </w:rPr>
              <w:t>2020/112</w:t>
            </w:r>
            <w:r>
              <w:rPr>
                <w:rFonts w:eastAsia="SimSun"/>
              </w:rPr>
              <w:t xml:space="preserve"> as amended by para. 102 </w:t>
            </w:r>
          </w:p>
        </w:tc>
        <w:tc>
          <w:tcPr>
            <w:tcW w:w="891" w:type="dxa"/>
            <w:shd w:val="clear" w:color="auto" w:fill="auto"/>
          </w:tcPr>
          <w:p w14:paraId="53DAE9B3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35/0/0</w:t>
            </w:r>
          </w:p>
        </w:tc>
        <w:tc>
          <w:tcPr>
            <w:tcW w:w="1702" w:type="dxa"/>
            <w:shd w:val="clear" w:color="auto" w:fill="auto"/>
          </w:tcPr>
          <w:p w14:paraId="10445D1C" w14:textId="77777777" w:rsidR="00692F04" w:rsidRPr="003A0B28" w:rsidRDefault="00692F04" w:rsidP="00692184">
            <w:pPr>
              <w:rPr>
                <w:rFonts w:eastAsia="SimSun"/>
                <w:highlight w:val="yellow"/>
              </w:rPr>
            </w:pPr>
            <w:r w:rsidRPr="003A0B28">
              <w:rPr>
                <w:rFonts w:eastAsia="SimSun"/>
              </w:rPr>
              <w:t>Suppl.6 to 07</w:t>
            </w:r>
          </w:p>
        </w:tc>
        <w:tc>
          <w:tcPr>
            <w:tcW w:w="452" w:type="dxa"/>
            <w:shd w:val="clear" w:color="auto" w:fill="auto"/>
          </w:tcPr>
          <w:p w14:paraId="29B4AFEC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  <w:highlight w:val="yellow"/>
              </w:rPr>
            </w:pPr>
            <w:r w:rsidRPr="003A0B28">
              <w:rPr>
                <w:rFonts w:eastAsia="SimSun"/>
              </w:rPr>
              <w:t>*</w:t>
            </w:r>
          </w:p>
        </w:tc>
      </w:tr>
      <w:tr w:rsidR="00692F04" w:rsidRPr="003A0B28" w14:paraId="707F6806" w14:textId="77777777" w:rsidTr="00692184">
        <w:trPr>
          <w:cantSplit/>
          <w:trHeight w:val="454"/>
        </w:trPr>
        <w:tc>
          <w:tcPr>
            <w:tcW w:w="709" w:type="dxa"/>
          </w:tcPr>
          <w:p w14:paraId="5829435A" w14:textId="77777777" w:rsidR="00692F04" w:rsidRPr="003A0B28" w:rsidRDefault="00692F04" w:rsidP="00692184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16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4209A84A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</w:rPr>
            </w:pPr>
            <w:r w:rsidRPr="003A0B28">
              <w:rPr>
                <w:rFonts w:eastAsia="SimSun"/>
                <w:bCs/>
              </w:rPr>
              <w:t>Safety-belts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789FB7F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1FE18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DB915" w14:textId="77777777" w:rsidR="00692F04" w:rsidRPr="003A0B28" w:rsidRDefault="00692F04" w:rsidP="00692184">
            <w:pPr>
              <w:rPr>
                <w:rFonts w:eastAsia="SimSun"/>
              </w:rPr>
            </w:pPr>
            <w:r w:rsidRPr="003A0B28">
              <w:rPr>
                <w:rFonts w:eastAsia="SimSun"/>
              </w:rPr>
              <w:t>2020/113</w:t>
            </w:r>
          </w:p>
        </w:tc>
        <w:tc>
          <w:tcPr>
            <w:tcW w:w="891" w:type="dxa"/>
            <w:shd w:val="clear" w:color="auto" w:fill="auto"/>
          </w:tcPr>
          <w:p w14:paraId="6CB236B7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35/0/0</w:t>
            </w:r>
          </w:p>
        </w:tc>
        <w:tc>
          <w:tcPr>
            <w:tcW w:w="1702" w:type="dxa"/>
            <w:shd w:val="clear" w:color="auto" w:fill="auto"/>
          </w:tcPr>
          <w:p w14:paraId="0BE9ED64" w14:textId="77777777" w:rsidR="00692F04" w:rsidRPr="003A0B28" w:rsidRDefault="00692F04" w:rsidP="00692184">
            <w:pPr>
              <w:rPr>
                <w:rFonts w:eastAsia="SimSun"/>
              </w:rPr>
            </w:pPr>
            <w:r w:rsidRPr="003A0B28">
              <w:rPr>
                <w:rFonts w:eastAsia="SimSun"/>
              </w:rPr>
              <w:t>Suppl.3 to 08</w:t>
            </w:r>
          </w:p>
        </w:tc>
        <w:tc>
          <w:tcPr>
            <w:tcW w:w="452" w:type="dxa"/>
            <w:shd w:val="clear" w:color="auto" w:fill="auto"/>
          </w:tcPr>
          <w:p w14:paraId="2844BFD0" w14:textId="77777777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*</w:t>
            </w:r>
          </w:p>
        </w:tc>
      </w:tr>
      <w:tr w:rsidR="00692F04" w:rsidRPr="003A0B28" w14:paraId="195BC5EC" w14:textId="77777777" w:rsidTr="00692184">
        <w:trPr>
          <w:cantSplit/>
          <w:trHeight w:val="454"/>
        </w:trPr>
        <w:tc>
          <w:tcPr>
            <w:tcW w:w="709" w:type="dxa"/>
          </w:tcPr>
          <w:p w14:paraId="62C6A9BC" w14:textId="751703AA" w:rsidR="00692F04" w:rsidRPr="003A0B28" w:rsidRDefault="00692F04" w:rsidP="00692184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highlight w:val="yellow"/>
              </w:rPr>
            </w:pPr>
            <w:r>
              <w:rPr>
                <w:rFonts w:eastAsia="SimSun"/>
              </w:rPr>
              <w:t>…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7A6A7F5D" w14:textId="6ABBF13D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  <w:bCs/>
                <w:highlight w:val="yellow"/>
              </w:rPr>
            </w:pPr>
            <w:r>
              <w:rPr>
                <w:rFonts w:eastAsia="SimSun"/>
              </w:rPr>
              <w:t>…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62A50C78" w14:textId="7FB98293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rPr>
                <w:rFonts w:eastAsia="SimSun"/>
              </w:rPr>
              <w:t>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C30D5" w14:textId="2AA1FAA3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rPr>
                <w:rFonts w:eastAsia="SimSun"/>
              </w:rPr>
              <w:t>…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A4208" w14:textId="35518D28" w:rsidR="00692F04" w:rsidRPr="003A0B28" w:rsidRDefault="00692F04" w:rsidP="00692184">
            <w:pPr>
              <w:rPr>
                <w:rFonts w:eastAsia="SimSun"/>
              </w:rPr>
            </w:pPr>
            <w:r>
              <w:rPr>
                <w:rFonts w:eastAsia="SimSun"/>
              </w:rPr>
              <w:t>…</w:t>
            </w:r>
          </w:p>
        </w:tc>
        <w:tc>
          <w:tcPr>
            <w:tcW w:w="891" w:type="dxa"/>
            <w:shd w:val="clear" w:color="auto" w:fill="auto"/>
          </w:tcPr>
          <w:p w14:paraId="1DD4010E" w14:textId="2EAF13D8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rFonts w:eastAsia="SimSun"/>
              </w:rPr>
            </w:pPr>
            <w:r>
              <w:rPr>
                <w:rFonts w:eastAsia="SimSun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14:paraId="693928E3" w14:textId="62F7094F" w:rsidR="00692F04" w:rsidRPr="003A0B28" w:rsidRDefault="00692F04" w:rsidP="00692184">
            <w:pPr>
              <w:rPr>
                <w:rFonts w:eastAsia="SimSun"/>
                <w:highlight w:val="yellow"/>
              </w:rPr>
            </w:pPr>
            <w:r>
              <w:rPr>
                <w:rFonts w:eastAsia="SimSun"/>
              </w:rPr>
              <w:t>…</w:t>
            </w:r>
          </w:p>
        </w:tc>
        <w:tc>
          <w:tcPr>
            <w:tcW w:w="452" w:type="dxa"/>
            <w:shd w:val="clear" w:color="auto" w:fill="auto"/>
          </w:tcPr>
          <w:p w14:paraId="50E26C26" w14:textId="7C16B6ED" w:rsidR="00692F04" w:rsidRPr="003A0B28" w:rsidRDefault="00692F0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rFonts w:eastAsia="SimSun"/>
                <w:highlight w:val="yellow"/>
              </w:rPr>
            </w:pPr>
            <w:r>
              <w:rPr>
                <w:rFonts w:eastAsia="SimSun"/>
              </w:rPr>
              <w:t>…</w:t>
            </w:r>
          </w:p>
        </w:tc>
      </w:tr>
    </w:tbl>
    <w:p w14:paraId="6F285AC6" w14:textId="010C468E" w:rsidR="00C80478" w:rsidRDefault="007157B7" w:rsidP="00692F04">
      <w:pPr>
        <w:pStyle w:val="SingleTxtG"/>
        <w:spacing w:before="120"/>
      </w:pPr>
      <w:r>
        <w:t>2.</w:t>
      </w:r>
      <w:r>
        <w:tab/>
      </w:r>
      <w:r w:rsidR="00C80478">
        <w:t xml:space="preserve">In paragraph 133, page </w:t>
      </w:r>
      <w:r w:rsidR="00843EB5">
        <w:t xml:space="preserve">22, </w:t>
      </w:r>
      <w:r w:rsidR="00541392" w:rsidRPr="00A73078">
        <w:rPr>
          <w:i/>
          <w:iCs/>
        </w:rPr>
        <w:t>replace</w:t>
      </w:r>
      <w:r w:rsidR="00541392">
        <w:t xml:space="preserve"> the table </w:t>
      </w:r>
      <w:r w:rsidR="00CF36C0">
        <w:t xml:space="preserve">New UN Regulations </w:t>
      </w:r>
      <w:r w:rsidR="00541392">
        <w:t>with the table below</w:t>
      </w:r>
      <w:r w:rsidR="00F227AA">
        <w:t>:</w:t>
      </w:r>
      <w:r w:rsidR="00C5700B">
        <w:t xml:space="preserve"> 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415"/>
        <w:gridCol w:w="709"/>
        <w:gridCol w:w="1276"/>
        <w:gridCol w:w="850"/>
        <w:gridCol w:w="566"/>
      </w:tblGrid>
      <w:tr w:rsidR="00156D54" w:rsidRPr="003A0B28" w14:paraId="7729E153" w14:textId="77777777" w:rsidTr="00692184">
        <w:trPr>
          <w:cantSplit/>
          <w:trHeight w:val="350"/>
          <w:tblHeader/>
        </w:trPr>
        <w:tc>
          <w:tcPr>
            <w:tcW w:w="9525" w:type="dxa"/>
            <w:gridSpan w:val="6"/>
            <w:tcBorders>
              <w:bottom w:val="single" w:sz="4" w:space="0" w:color="auto"/>
            </w:tcBorders>
            <w:vAlign w:val="center"/>
          </w:tcPr>
          <w:p w14:paraId="5F952143" w14:textId="77777777" w:rsidR="00156D54" w:rsidRPr="003A0B28" w:rsidRDefault="00156D5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80" w:after="80" w:line="220" w:lineRule="exact"/>
              <w:ind w:left="57" w:right="57"/>
              <w:jc w:val="center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New UN Regulations</w:t>
            </w:r>
          </w:p>
        </w:tc>
      </w:tr>
      <w:tr w:rsidR="00156D54" w:rsidRPr="003A0B28" w14:paraId="507BF0D4" w14:textId="77777777" w:rsidTr="00692184">
        <w:trPr>
          <w:cantSplit/>
          <w:trHeight w:val="1970"/>
          <w:tblHeader/>
        </w:trPr>
        <w:tc>
          <w:tcPr>
            <w:tcW w:w="709" w:type="dxa"/>
            <w:tcBorders>
              <w:bottom w:val="single" w:sz="12" w:space="0" w:color="auto"/>
            </w:tcBorders>
            <w:textDirection w:val="btLr"/>
            <w:vAlign w:val="center"/>
          </w:tcPr>
          <w:p w14:paraId="1CB63320" w14:textId="77777777" w:rsidR="00156D54" w:rsidRPr="003A0B28" w:rsidRDefault="00156D5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UN Regulation No.</w:t>
            </w:r>
          </w:p>
        </w:tc>
        <w:tc>
          <w:tcPr>
            <w:tcW w:w="5415" w:type="dxa"/>
            <w:tcBorders>
              <w:bottom w:val="single" w:sz="12" w:space="0" w:color="auto"/>
            </w:tcBorders>
            <w:textDirection w:val="btLr"/>
            <w:vAlign w:val="center"/>
          </w:tcPr>
          <w:p w14:paraId="14D423C6" w14:textId="77777777" w:rsidR="00156D54" w:rsidRPr="003A0B28" w:rsidRDefault="00156D5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Subject of the UN Regulation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  <w:vAlign w:val="center"/>
          </w:tcPr>
          <w:p w14:paraId="296D31E8" w14:textId="77777777" w:rsidR="00156D54" w:rsidRPr="003A0B28" w:rsidRDefault="00156D5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pacing w:val="-2"/>
                <w:sz w:val="16"/>
                <w:szCs w:val="16"/>
              </w:rPr>
              <w:t xml:space="preserve">Contracting </w:t>
            </w:r>
            <w:r w:rsidRPr="003A0B28">
              <w:rPr>
                <w:rFonts w:eastAsia="SimSun"/>
                <w:i/>
                <w:sz w:val="16"/>
                <w:szCs w:val="16"/>
              </w:rPr>
              <w:t>Parties represented and voting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textDirection w:val="btLr"/>
            <w:vAlign w:val="center"/>
          </w:tcPr>
          <w:p w14:paraId="5D2055FD" w14:textId="77777777" w:rsidR="00156D54" w:rsidRPr="003A0B28" w:rsidRDefault="00156D5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Document:</w:t>
            </w:r>
          </w:p>
          <w:p w14:paraId="3C8FBA67" w14:textId="77777777" w:rsidR="00156D54" w:rsidRPr="003A0B28" w:rsidRDefault="00156D5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ECE/TRANS/WP.29/….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btLr"/>
            <w:vAlign w:val="center"/>
          </w:tcPr>
          <w:p w14:paraId="70EEE60B" w14:textId="77777777" w:rsidR="00156D54" w:rsidRPr="003A0B28" w:rsidRDefault="00156D5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 xml:space="preserve">Voting result: </w:t>
            </w:r>
          </w:p>
          <w:p w14:paraId="17FC3207" w14:textId="77777777" w:rsidR="00156D54" w:rsidRPr="003A0B28" w:rsidRDefault="00156D5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for/against/abstentions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textDirection w:val="btLr"/>
            <w:vAlign w:val="center"/>
          </w:tcPr>
          <w:p w14:paraId="4117FE1A" w14:textId="77777777" w:rsidR="00156D54" w:rsidRPr="003A0B28" w:rsidRDefault="00156D5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rFonts w:eastAsia="SimSun"/>
                <w:i/>
                <w:sz w:val="16"/>
                <w:szCs w:val="16"/>
              </w:rPr>
            </w:pPr>
            <w:r w:rsidRPr="003A0B28">
              <w:rPr>
                <w:rFonts w:eastAsia="SimSun"/>
                <w:i/>
                <w:sz w:val="16"/>
                <w:szCs w:val="16"/>
              </w:rPr>
              <w:t>Remark</w:t>
            </w:r>
          </w:p>
        </w:tc>
      </w:tr>
      <w:tr w:rsidR="00156D54" w:rsidRPr="003A0B28" w14:paraId="0386BB64" w14:textId="77777777" w:rsidTr="00692184">
        <w:trPr>
          <w:cantSplit/>
          <w:trHeight w:val="454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14:paraId="3DD2D67F" w14:textId="1906D484" w:rsidR="00156D54" w:rsidRPr="003A0B28" w:rsidRDefault="00156D54" w:rsidP="00692184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[15</w:t>
            </w:r>
            <w:r w:rsidR="00F227AA">
              <w:rPr>
                <w:rFonts w:eastAsia="SimSun"/>
              </w:rPr>
              <w:t>8</w:t>
            </w:r>
            <w:r w:rsidRPr="003A0B28">
              <w:rPr>
                <w:rFonts w:eastAsia="SimSun"/>
              </w:rPr>
              <w:t>]</w:t>
            </w:r>
          </w:p>
        </w:tc>
        <w:tc>
          <w:tcPr>
            <w:tcW w:w="5415" w:type="dxa"/>
            <w:tcBorders>
              <w:top w:val="single" w:sz="12" w:space="0" w:color="auto"/>
              <w:bottom w:val="single" w:sz="4" w:space="0" w:color="auto"/>
            </w:tcBorders>
          </w:tcPr>
          <w:p w14:paraId="5C7BAC0A" w14:textId="77777777" w:rsidR="00156D54" w:rsidRPr="003A0B28" w:rsidRDefault="00156D5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rFonts w:eastAsia="SimSun"/>
                <w:bCs/>
              </w:rPr>
            </w:pPr>
            <w:r w:rsidRPr="003A0B28">
              <w:rPr>
                <w:rFonts w:eastAsia="SimSun"/>
                <w:color w:val="000000"/>
              </w:rPr>
              <w:t>Reversing motion and motor vehicles with regard to the driver’s awareness of vulnerable road users behind vehicle (Reserving motion)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14:paraId="0F83D6AD" w14:textId="77777777" w:rsidR="00156D54" w:rsidRPr="003A0B28" w:rsidRDefault="00156D5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jc w:val="center"/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39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4FCF528F" w14:textId="77777777" w:rsidR="00156D54" w:rsidRPr="003A0B28" w:rsidRDefault="00156D54" w:rsidP="00692184">
            <w:pPr>
              <w:spacing w:before="40" w:after="120" w:line="220" w:lineRule="exact"/>
              <w:jc w:val="center"/>
              <w:rPr>
                <w:rFonts w:eastAsia="SimSun"/>
              </w:rPr>
            </w:pPr>
            <w:r w:rsidRPr="003A0B28">
              <w:rPr>
                <w:rFonts w:eastAsia="SimSun"/>
              </w:rPr>
              <w:t>2020/121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5F9F1C20" w14:textId="77777777" w:rsidR="00156D54" w:rsidRPr="003A0B28" w:rsidRDefault="00156D5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jc w:val="center"/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38/0/1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</w:tcPr>
          <w:p w14:paraId="7606F234" w14:textId="77777777" w:rsidR="00156D54" w:rsidRPr="003A0B28" w:rsidRDefault="00156D5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*</w:t>
            </w:r>
          </w:p>
        </w:tc>
      </w:tr>
      <w:tr w:rsidR="00156D54" w:rsidRPr="003A0B28" w14:paraId="3618EE12" w14:textId="77777777" w:rsidTr="00692184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14:paraId="62CFA09A" w14:textId="68AE3EB4" w:rsidR="00156D54" w:rsidRPr="003A0B28" w:rsidRDefault="00156D54" w:rsidP="00692184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[1</w:t>
            </w:r>
            <w:r w:rsidR="00F227AA">
              <w:rPr>
                <w:rFonts w:eastAsia="SimSun"/>
              </w:rPr>
              <w:t>59</w:t>
            </w:r>
            <w:r w:rsidRPr="003A0B28">
              <w:rPr>
                <w:rFonts w:eastAsia="SimSun"/>
              </w:rPr>
              <w:t>]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12" w:space="0" w:color="auto"/>
            </w:tcBorders>
          </w:tcPr>
          <w:p w14:paraId="52511367" w14:textId="77777777" w:rsidR="00156D54" w:rsidRPr="003A0B28" w:rsidRDefault="00156D54" w:rsidP="00692184">
            <w:pPr>
              <w:spacing w:after="120"/>
              <w:rPr>
                <w:rFonts w:eastAsia="SimSun"/>
              </w:rPr>
            </w:pPr>
            <w:r w:rsidRPr="003A0B28">
              <w:rPr>
                <w:rFonts w:eastAsia="SimSun"/>
                <w:color w:val="000000"/>
              </w:rPr>
              <w:t>Moving Off Information System for the Direction of Pedestrians and Cyclists (Moving Off Information Systems)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14:paraId="0B623FFF" w14:textId="77777777" w:rsidR="00156D54" w:rsidRPr="003A0B28" w:rsidRDefault="00156D5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jc w:val="center"/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33DCA7D" w14:textId="77777777" w:rsidR="00156D54" w:rsidRPr="003A0B28" w:rsidRDefault="00156D54" w:rsidP="00692184">
            <w:pPr>
              <w:spacing w:before="40" w:after="120" w:line="220" w:lineRule="exact"/>
              <w:jc w:val="center"/>
              <w:rPr>
                <w:rFonts w:eastAsia="SimSun"/>
              </w:rPr>
            </w:pPr>
            <w:r w:rsidRPr="003A0B28">
              <w:rPr>
                <w:rFonts w:eastAsia="SimSun"/>
              </w:rPr>
              <w:t>2020/122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14:paraId="048E07BD" w14:textId="77777777" w:rsidR="00156D54" w:rsidRPr="003A0B28" w:rsidRDefault="00156D5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jc w:val="center"/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38/0/1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14:paraId="57CB8778" w14:textId="77777777" w:rsidR="00156D54" w:rsidRPr="003A0B28" w:rsidRDefault="00156D54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rFonts w:eastAsia="SimSun"/>
              </w:rPr>
            </w:pPr>
            <w:r w:rsidRPr="003A0B28">
              <w:rPr>
                <w:rFonts w:eastAsia="SimSun"/>
              </w:rPr>
              <w:t>*</w:t>
            </w:r>
          </w:p>
        </w:tc>
      </w:tr>
    </w:tbl>
    <w:p w14:paraId="45300DFB" w14:textId="53055DBC" w:rsidR="00156D54" w:rsidRPr="00C80478" w:rsidRDefault="00F227AA" w:rsidP="00F227AA">
      <w:pPr>
        <w:spacing w:after="120"/>
        <w:ind w:left="142" w:right="283"/>
        <w:jc w:val="both"/>
      </w:pPr>
      <w:r w:rsidRPr="00F227AA">
        <w:rPr>
          <w:rFonts w:eastAsia="SimSun"/>
        </w:rPr>
        <w:t>*</w:t>
      </w:r>
      <w:r w:rsidRPr="00F227AA">
        <w:rPr>
          <w:rFonts w:eastAsia="SimSun"/>
        </w:rPr>
        <w:tab/>
        <w:t>The European Union voting on behalf of its member States and the United Kingdom of Great Britain and Northern Ireland.</w:t>
      </w:r>
    </w:p>
    <w:p w14:paraId="641E3D46" w14:textId="77218C8E" w:rsidR="00FC34BC" w:rsidRPr="00FC4A24" w:rsidRDefault="00FC34BC" w:rsidP="00FC34BC">
      <w:pPr>
        <w:spacing w:before="240"/>
        <w:jc w:val="center"/>
        <w:rPr>
          <w:u w:val="single"/>
        </w:rPr>
      </w:pPr>
      <w:r w:rsidRPr="00FC4A24">
        <w:rPr>
          <w:u w:val="single"/>
        </w:rPr>
        <w:tab/>
      </w:r>
      <w:r w:rsidRPr="00FC4A24">
        <w:rPr>
          <w:u w:val="single"/>
        </w:rPr>
        <w:tab/>
      </w:r>
      <w:r w:rsidRPr="00FC4A24">
        <w:rPr>
          <w:u w:val="single"/>
        </w:rPr>
        <w:tab/>
      </w:r>
    </w:p>
    <w:sectPr w:rsidR="00FC34BC" w:rsidRPr="00FC4A24" w:rsidSect="00FC34BC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418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6C5E1" w14:textId="77777777" w:rsidR="00AB1D0A" w:rsidRDefault="00AB1D0A" w:rsidP="001E1FCC">
      <w:pPr>
        <w:spacing w:line="240" w:lineRule="auto"/>
      </w:pPr>
      <w:r>
        <w:separator/>
      </w:r>
    </w:p>
  </w:endnote>
  <w:endnote w:type="continuationSeparator" w:id="0">
    <w:p w14:paraId="2B3B5DBF" w14:textId="77777777" w:rsidR="00AB1D0A" w:rsidRDefault="00AB1D0A" w:rsidP="001E1FCC">
      <w:pPr>
        <w:spacing w:line="240" w:lineRule="auto"/>
      </w:pPr>
      <w:r>
        <w:continuationSeparator/>
      </w:r>
    </w:p>
  </w:endnote>
  <w:endnote w:type="continuationNotice" w:id="1">
    <w:p w14:paraId="4861A841" w14:textId="77777777" w:rsidR="00AB1D0A" w:rsidRDefault="00AB1D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09ED" w14:textId="7220CB5A" w:rsidR="001D0B94" w:rsidRDefault="001D0B94">
    <w:pPr>
      <w:pStyle w:val="Footer"/>
    </w:pPr>
    <w:r w:rsidRPr="00F16332">
      <w:rPr>
        <w:b/>
        <w:sz w:val="18"/>
      </w:rPr>
      <w:fldChar w:fldCharType="begin"/>
    </w:r>
    <w:r w:rsidRPr="00F16332">
      <w:rPr>
        <w:b/>
        <w:sz w:val="18"/>
      </w:rPr>
      <w:instrText xml:space="preserve"> PAGE  \* MERGEFORMAT </w:instrText>
    </w:r>
    <w:r w:rsidRPr="00F1633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16332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70F8C" w14:textId="29C06DB3" w:rsidR="001D0B94" w:rsidRDefault="001D0B94" w:rsidP="00ED4B02">
    <w:pPr>
      <w:pStyle w:val="Footer"/>
      <w:jc w:val="right"/>
    </w:pPr>
    <w:r w:rsidRPr="00F16332">
      <w:rPr>
        <w:b/>
        <w:sz w:val="18"/>
      </w:rPr>
      <w:fldChar w:fldCharType="begin"/>
    </w:r>
    <w:r w:rsidRPr="00F16332">
      <w:rPr>
        <w:b/>
        <w:sz w:val="18"/>
      </w:rPr>
      <w:instrText xml:space="preserve"> PAGE  \* MERGEFORMAT </w:instrText>
    </w:r>
    <w:r w:rsidRPr="00F16332">
      <w:rPr>
        <w:b/>
        <w:sz w:val="18"/>
      </w:rPr>
      <w:fldChar w:fldCharType="separate"/>
    </w:r>
    <w:r>
      <w:rPr>
        <w:b/>
        <w:noProof/>
        <w:sz w:val="18"/>
      </w:rPr>
      <w:t>11</w:t>
    </w:r>
    <w:r w:rsidRPr="00F1633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B0396" w14:textId="77777777" w:rsidR="00AB1D0A" w:rsidRDefault="00AB1D0A" w:rsidP="001E1FCC">
      <w:pPr>
        <w:spacing w:line="240" w:lineRule="auto"/>
      </w:pPr>
      <w:r>
        <w:separator/>
      </w:r>
    </w:p>
  </w:footnote>
  <w:footnote w:type="continuationSeparator" w:id="0">
    <w:p w14:paraId="767337A3" w14:textId="77777777" w:rsidR="00AB1D0A" w:rsidRDefault="00AB1D0A" w:rsidP="001E1FCC">
      <w:pPr>
        <w:spacing w:line="240" w:lineRule="auto"/>
      </w:pPr>
      <w:r>
        <w:continuationSeparator/>
      </w:r>
    </w:p>
  </w:footnote>
  <w:footnote w:type="continuationNotice" w:id="1">
    <w:p w14:paraId="1B514C86" w14:textId="77777777" w:rsidR="00AB1D0A" w:rsidRDefault="00AB1D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0B25" w14:textId="08AD4465" w:rsidR="001D0B94" w:rsidRPr="0050591D" w:rsidRDefault="001D0B94" w:rsidP="001E1FCC">
    <w:pPr>
      <w:pBdr>
        <w:bottom w:val="single" w:sz="4" w:space="1" w:color="auto"/>
      </w:pBdr>
      <w:rPr>
        <w:b/>
        <w:bCs/>
        <w:sz w:val="18"/>
        <w:szCs w:val="18"/>
      </w:rPr>
    </w:pPr>
    <w:r>
      <w:rPr>
        <w:b/>
        <w:bCs/>
        <w:sz w:val="18"/>
        <w:szCs w:val="18"/>
      </w:rPr>
      <w:t>ECE/TRANS/WP.29/</w:t>
    </w:r>
    <w:r w:rsidR="003E07C6">
      <w:rPr>
        <w:b/>
        <w:bCs/>
        <w:sz w:val="18"/>
        <w:szCs w:val="18"/>
      </w:rPr>
      <w:t>1155</w:t>
    </w:r>
    <w:r>
      <w:rPr>
        <w:b/>
        <w:bCs/>
        <w:sz w:val="18"/>
        <w:szCs w:val="18"/>
      </w:rPr>
      <w:t>/</w:t>
    </w:r>
    <w:r w:rsidR="008E0DA7">
      <w:rPr>
        <w:b/>
        <w:bCs/>
        <w:sz w:val="18"/>
        <w:szCs w:val="18"/>
      </w:rPr>
      <w:t>Corr</w:t>
    </w:r>
    <w:r w:rsidR="003E07C6">
      <w:rPr>
        <w:b/>
        <w:bCs/>
        <w:sz w:val="18"/>
        <w:szCs w:val="18"/>
      </w:rPr>
      <w:t>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501B" w14:textId="63B6B4AC" w:rsidR="001D0B94" w:rsidRPr="0050591D" w:rsidRDefault="001D0B94" w:rsidP="001E1FCC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>ECE/TRANS/WP.29/</w:t>
    </w:r>
    <w:r w:rsidR="003E07C6">
      <w:rPr>
        <w:b/>
        <w:bCs/>
        <w:sz w:val="18"/>
        <w:szCs w:val="18"/>
      </w:rPr>
      <w:t>1155</w:t>
    </w:r>
    <w:r>
      <w:rPr>
        <w:b/>
        <w:bCs/>
        <w:sz w:val="18"/>
        <w:szCs w:val="18"/>
      </w:rPr>
      <w:t>/</w:t>
    </w:r>
    <w:r w:rsidR="003E07C6">
      <w:rPr>
        <w:b/>
        <w:bCs/>
        <w:sz w:val="18"/>
        <w:szCs w:val="18"/>
      </w:rPr>
      <w:t>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D7836"/>
    <w:multiLevelType w:val="hybridMultilevel"/>
    <w:tmpl w:val="E5569272"/>
    <w:lvl w:ilvl="0" w:tplc="8990EAF2">
      <w:start w:val="13"/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C4626F"/>
    <w:multiLevelType w:val="multilevel"/>
    <w:tmpl w:val="317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71614"/>
    <w:multiLevelType w:val="hybridMultilevel"/>
    <w:tmpl w:val="295E7AB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4F745E46"/>
    <w:multiLevelType w:val="hybridMultilevel"/>
    <w:tmpl w:val="EF0AFA40"/>
    <w:lvl w:ilvl="0" w:tplc="8990EAF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31B11"/>
    <w:multiLevelType w:val="multilevel"/>
    <w:tmpl w:val="9B22EA08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aiueoFullWidth"/>
      <w:lvlText w:val="(%2)"/>
      <w:lvlJc w:val="left"/>
      <w:pPr>
        <w:ind w:left="982" w:hanging="420"/>
      </w:pPr>
    </w:lvl>
    <w:lvl w:ilvl="2">
      <w:start w:val="1"/>
      <w:numFmt w:val="decimalEnclosedCircle"/>
      <w:lvlText w:val="%3"/>
      <w:lvlJc w:val="lef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aiueoFullWidth"/>
      <w:lvlText w:val="(%5)"/>
      <w:lvlJc w:val="left"/>
      <w:pPr>
        <w:ind w:left="2242" w:hanging="420"/>
      </w:pPr>
    </w:lvl>
    <w:lvl w:ilvl="5">
      <w:start w:val="1"/>
      <w:numFmt w:val="decimalEnclosedCircle"/>
      <w:lvlText w:val="%6"/>
      <w:lvlJc w:val="lef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aiueoFullWidth"/>
      <w:lvlText w:val="(%8)"/>
      <w:lvlJc w:val="left"/>
      <w:pPr>
        <w:ind w:left="3502" w:hanging="420"/>
      </w:pPr>
    </w:lvl>
    <w:lvl w:ilvl="8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7872959"/>
    <w:multiLevelType w:val="hybridMultilevel"/>
    <w:tmpl w:val="07D499BC"/>
    <w:lvl w:ilvl="0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79E92710"/>
    <w:multiLevelType w:val="multilevel"/>
    <w:tmpl w:val="7848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TT" w:vendorID="64" w:dllVersion="0" w:nlCheck="1" w:checkStyle="0"/>
  <w:activeWritingStyle w:appName="MSWord" w:lang="en-CA" w:vendorID="64" w:dllVersion="0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pt-BR" w:vendorID="64" w:dllVersion="0" w:nlCheck="1" w:checkStyle="0"/>
  <w:activeWritingStyle w:appName="MSWord" w:lang="en-IN" w:vendorID="64" w:dllVersion="0" w:nlCheck="1" w:checkStyle="0"/>
  <w:activeWritingStyle w:appName="MSWord" w:lang="en-GB" w:vendorID="64" w:dllVersion="4096" w:nlCheck="1" w:checkStyle="0"/>
  <w:doNotTrackFormatting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CC"/>
    <w:rsid w:val="000126F0"/>
    <w:rsid w:val="000422D9"/>
    <w:rsid w:val="00042E7C"/>
    <w:rsid w:val="00045BE5"/>
    <w:rsid w:val="00050482"/>
    <w:rsid w:val="00054351"/>
    <w:rsid w:val="0005570D"/>
    <w:rsid w:val="00061138"/>
    <w:rsid w:val="00062822"/>
    <w:rsid w:val="00067412"/>
    <w:rsid w:val="00072295"/>
    <w:rsid w:val="00082F14"/>
    <w:rsid w:val="00086EB5"/>
    <w:rsid w:val="000943B4"/>
    <w:rsid w:val="0009554A"/>
    <w:rsid w:val="000A71D3"/>
    <w:rsid w:val="000D08F9"/>
    <w:rsid w:val="000D28DC"/>
    <w:rsid w:val="000F3EC8"/>
    <w:rsid w:val="0010258F"/>
    <w:rsid w:val="001124D6"/>
    <w:rsid w:val="00121BCB"/>
    <w:rsid w:val="0013594E"/>
    <w:rsid w:val="0014086C"/>
    <w:rsid w:val="00145362"/>
    <w:rsid w:val="001500E7"/>
    <w:rsid w:val="00151392"/>
    <w:rsid w:val="00151AC8"/>
    <w:rsid w:val="00156D54"/>
    <w:rsid w:val="0016506E"/>
    <w:rsid w:val="00165639"/>
    <w:rsid w:val="0016579A"/>
    <w:rsid w:val="001815EC"/>
    <w:rsid w:val="00182F68"/>
    <w:rsid w:val="0018464E"/>
    <w:rsid w:val="00194B5C"/>
    <w:rsid w:val="00195B4D"/>
    <w:rsid w:val="00196A7A"/>
    <w:rsid w:val="001A02F8"/>
    <w:rsid w:val="001A369D"/>
    <w:rsid w:val="001B7B6E"/>
    <w:rsid w:val="001D0B94"/>
    <w:rsid w:val="001D1D1E"/>
    <w:rsid w:val="001D3A1D"/>
    <w:rsid w:val="001E1FCC"/>
    <w:rsid w:val="001E24DD"/>
    <w:rsid w:val="001E2EFF"/>
    <w:rsid w:val="001F560F"/>
    <w:rsid w:val="001F5C10"/>
    <w:rsid w:val="001F67EE"/>
    <w:rsid w:val="001F71F4"/>
    <w:rsid w:val="002014B4"/>
    <w:rsid w:val="00202408"/>
    <w:rsid w:val="00203F24"/>
    <w:rsid w:val="00231D2A"/>
    <w:rsid w:val="002352EC"/>
    <w:rsid w:val="00242FC3"/>
    <w:rsid w:val="00257DE0"/>
    <w:rsid w:val="00262720"/>
    <w:rsid w:val="00266837"/>
    <w:rsid w:val="00271E6C"/>
    <w:rsid w:val="00274450"/>
    <w:rsid w:val="00276A75"/>
    <w:rsid w:val="00280FE4"/>
    <w:rsid w:val="0028483D"/>
    <w:rsid w:val="00286618"/>
    <w:rsid w:val="00292BE6"/>
    <w:rsid w:val="002970AD"/>
    <w:rsid w:val="002A50FF"/>
    <w:rsid w:val="002A5C8A"/>
    <w:rsid w:val="002A6606"/>
    <w:rsid w:val="002A76DA"/>
    <w:rsid w:val="002C4B5C"/>
    <w:rsid w:val="002D53F9"/>
    <w:rsid w:val="002D5763"/>
    <w:rsid w:val="002D60BD"/>
    <w:rsid w:val="003075B7"/>
    <w:rsid w:val="00314185"/>
    <w:rsid w:val="0031476E"/>
    <w:rsid w:val="00314887"/>
    <w:rsid w:val="00322233"/>
    <w:rsid w:val="003375B3"/>
    <w:rsid w:val="00342A7B"/>
    <w:rsid w:val="00346321"/>
    <w:rsid w:val="003516E2"/>
    <w:rsid w:val="00357EC4"/>
    <w:rsid w:val="00361D33"/>
    <w:rsid w:val="00365024"/>
    <w:rsid w:val="00370A64"/>
    <w:rsid w:val="00393668"/>
    <w:rsid w:val="00397673"/>
    <w:rsid w:val="003A2B3D"/>
    <w:rsid w:val="003B0194"/>
    <w:rsid w:val="003B0A51"/>
    <w:rsid w:val="003B1DFA"/>
    <w:rsid w:val="003E07C6"/>
    <w:rsid w:val="003E48EC"/>
    <w:rsid w:val="003E745E"/>
    <w:rsid w:val="003F0D60"/>
    <w:rsid w:val="003F608D"/>
    <w:rsid w:val="00407D92"/>
    <w:rsid w:val="00410A2D"/>
    <w:rsid w:val="0041154A"/>
    <w:rsid w:val="004172B4"/>
    <w:rsid w:val="0041797E"/>
    <w:rsid w:val="00417B28"/>
    <w:rsid w:val="00421CCD"/>
    <w:rsid w:val="00421E5F"/>
    <w:rsid w:val="00424FE6"/>
    <w:rsid w:val="0044186B"/>
    <w:rsid w:val="0046078A"/>
    <w:rsid w:val="00460C6D"/>
    <w:rsid w:val="00466CA9"/>
    <w:rsid w:val="0046738D"/>
    <w:rsid w:val="0047679A"/>
    <w:rsid w:val="00490E00"/>
    <w:rsid w:val="004A775E"/>
    <w:rsid w:val="004B74E0"/>
    <w:rsid w:val="004C6D11"/>
    <w:rsid w:val="004E104F"/>
    <w:rsid w:val="004E58AB"/>
    <w:rsid w:val="004E7892"/>
    <w:rsid w:val="0050591D"/>
    <w:rsid w:val="00510D85"/>
    <w:rsid w:val="00512131"/>
    <w:rsid w:val="00512771"/>
    <w:rsid w:val="00515A74"/>
    <w:rsid w:val="00517CF7"/>
    <w:rsid w:val="00520F50"/>
    <w:rsid w:val="0052256D"/>
    <w:rsid w:val="0052465A"/>
    <w:rsid w:val="00524EAB"/>
    <w:rsid w:val="00541392"/>
    <w:rsid w:val="005451AE"/>
    <w:rsid w:val="005457C1"/>
    <w:rsid w:val="00553B23"/>
    <w:rsid w:val="00554853"/>
    <w:rsid w:val="005549A5"/>
    <w:rsid w:val="00564BD4"/>
    <w:rsid w:val="0056742D"/>
    <w:rsid w:val="00583441"/>
    <w:rsid w:val="005849AD"/>
    <w:rsid w:val="00591FF5"/>
    <w:rsid w:val="0059291F"/>
    <w:rsid w:val="00592AB8"/>
    <w:rsid w:val="005973D9"/>
    <w:rsid w:val="005A494C"/>
    <w:rsid w:val="005B1EE9"/>
    <w:rsid w:val="005B6581"/>
    <w:rsid w:val="005C42CF"/>
    <w:rsid w:val="005D624B"/>
    <w:rsid w:val="005D7630"/>
    <w:rsid w:val="005E590B"/>
    <w:rsid w:val="005F643C"/>
    <w:rsid w:val="005F6D9E"/>
    <w:rsid w:val="00601E3A"/>
    <w:rsid w:val="00602E17"/>
    <w:rsid w:val="00616C99"/>
    <w:rsid w:val="006444E5"/>
    <w:rsid w:val="0064577A"/>
    <w:rsid w:val="00646570"/>
    <w:rsid w:val="00650E45"/>
    <w:rsid w:val="00656D4F"/>
    <w:rsid w:val="0066205C"/>
    <w:rsid w:val="0066220E"/>
    <w:rsid w:val="006659FA"/>
    <w:rsid w:val="00676FE4"/>
    <w:rsid w:val="00677217"/>
    <w:rsid w:val="00685F20"/>
    <w:rsid w:val="00692362"/>
    <w:rsid w:val="00692F04"/>
    <w:rsid w:val="006A4974"/>
    <w:rsid w:val="006A5A0A"/>
    <w:rsid w:val="006B0A58"/>
    <w:rsid w:val="006B4D61"/>
    <w:rsid w:val="006C4EBB"/>
    <w:rsid w:val="00710FED"/>
    <w:rsid w:val="007112CF"/>
    <w:rsid w:val="00712A5B"/>
    <w:rsid w:val="007134A9"/>
    <w:rsid w:val="007157B7"/>
    <w:rsid w:val="007168F0"/>
    <w:rsid w:val="00727EE6"/>
    <w:rsid w:val="0073656E"/>
    <w:rsid w:val="00745434"/>
    <w:rsid w:val="00745D31"/>
    <w:rsid w:val="00745FA9"/>
    <w:rsid w:val="00747D25"/>
    <w:rsid w:val="0075545C"/>
    <w:rsid w:val="00763767"/>
    <w:rsid w:val="00785624"/>
    <w:rsid w:val="007A3B52"/>
    <w:rsid w:val="007B4A76"/>
    <w:rsid w:val="007C1CE2"/>
    <w:rsid w:val="007C27A1"/>
    <w:rsid w:val="007C7E96"/>
    <w:rsid w:val="007D1906"/>
    <w:rsid w:val="007D2214"/>
    <w:rsid w:val="007D68BB"/>
    <w:rsid w:val="007F1D90"/>
    <w:rsid w:val="007F2007"/>
    <w:rsid w:val="007F2CC2"/>
    <w:rsid w:val="007F4062"/>
    <w:rsid w:val="007F44EF"/>
    <w:rsid w:val="00801321"/>
    <w:rsid w:val="00802512"/>
    <w:rsid w:val="00814DC1"/>
    <w:rsid w:val="0082299C"/>
    <w:rsid w:val="00824E10"/>
    <w:rsid w:val="00827884"/>
    <w:rsid w:val="00834DA6"/>
    <w:rsid w:val="00835AEA"/>
    <w:rsid w:val="008408BF"/>
    <w:rsid w:val="008426D2"/>
    <w:rsid w:val="00843EB5"/>
    <w:rsid w:val="00847A05"/>
    <w:rsid w:val="00854CC3"/>
    <w:rsid w:val="00870CAA"/>
    <w:rsid w:val="00873C2E"/>
    <w:rsid w:val="00875C71"/>
    <w:rsid w:val="008B3DD7"/>
    <w:rsid w:val="008B560E"/>
    <w:rsid w:val="008B5723"/>
    <w:rsid w:val="008B7748"/>
    <w:rsid w:val="008C019E"/>
    <w:rsid w:val="008C0BC9"/>
    <w:rsid w:val="008C1D15"/>
    <w:rsid w:val="008D3D52"/>
    <w:rsid w:val="008D3F9A"/>
    <w:rsid w:val="008D446F"/>
    <w:rsid w:val="008D6015"/>
    <w:rsid w:val="008E0DA7"/>
    <w:rsid w:val="008E12CF"/>
    <w:rsid w:val="008F23A7"/>
    <w:rsid w:val="00900736"/>
    <w:rsid w:val="0090201E"/>
    <w:rsid w:val="009231CC"/>
    <w:rsid w:val="00924DBB"/>
    <w:rsid w:val="00927136"/>
    <w:rsid w:val="00941087"/>
    <w:rsid w:val="00957540"/>
    <w:rsid w:val="00957860"/>
    <w:rsid w:val="0096320D"/>
    <w:rsid w:val="00966547"/>
    <w:rsid w:val="009677CA"/>
    <w:rsid w:val="009765E0"/>
    <w:rsid w:val="00980251"/>
    <w:rsid w:val="0098617C"/>
    <w:rsid w:val="009968D8"/>
    <w:rsid w:val="009B2300"/>
    <w:rsid w:val="009C4AAC"/>
    <w:rsid w:val="009C7024"/>
    <w:rsid w:val="009D45BF"/>
    <w:rsid w:val="009E0D3F"/>
    <w:rsid w:val="009E36F4"/>
    <w:rsid w:val="009F5552"/>
    <w:rsid w:val="009F7D18"/>
    <w:rsid w:val="00A10FC2"/>
    <w:rsid w:val="00A3486C"/>
    <w:rsid w:val="00A4019F"/>
    <w:rsid w:val="00A44146"/>
    <w:rsid w:val="00A4438D"/>
    <w:rsid w:val="00A5081B"/>
    <w:rsid w:val="00A528D2"/>
    <w:rsid w:val="00A73078"/>
    <w:rsid w:val="00A75738"/>
    <w:rsid w:val="00A760D7"/>
    <w:rsid w:val="00A8120B"/>
    <w:rsid w:val="00A81460"/>
    <w:rsid w:val="00A860DB"/>
    <w:rsid w:val="00A9143C"/>
    <w:rsid w:val="00A92913"/>
    <w:rsid w:val="00AA4881"/>
    <w:rsid w:val="00AB1D0A"/>
    <w:rsid w:val="00AB6534"/>
    <w:rsid w:val="00AB7717"/>
    <w:rsid w:val="00AC5E9A"/>
    <w:rsid w:val="00AC7B23"/>
    <w:rsid w:val="00AC7F70"/>
    <w:rsid w:val="00AD0B5F"/>
    <w:rsid w:val="00AD26CF"/>
    <w:rsid w:val="00AE052A"/>
    <w:rsid w:val="00AE36BA"/>
    <w:rsid w:val="00AE47A7"/>
    <w:rsid w:val="00AE7BC3"/>
    <w:rsid w:val="00B160A7"/>
    <w:rsid w:val="00B17D1F"/>
    <w:rsid w:val="00B21067"/>
    <w:rsid w:val="00B314A9"/>
    <w:rsid w:val="00B326B8"/>
    <w:rsid w:val="00B33AD2"/>
    <w:rsid w:val="00B44464"/>
    <w:rsid w:val="00B44A91"/>
    <w:rsid w:val="00B46E76"/>
    <w:rsid w:val="00B47B54"/>
    <w:rsid w:val="00B523CB"/>
    <w:rsid w:val="00B63430"/>
    <w:rsid w:val="00B770A1"/>
    <w:rsid w:val="00B770AF"/>
    <w:rsid w:val="00B86581"/>
    <w:rsid w:val="00B94308"/>
    <w:rsid w:val="00BA0616"/>
    <w:rsid w:val="00BB3D6E"/>
    <w:rsid w:val="00BC7E69"/>
    <w:rsid w:val="00BD5058"/>
    <w:rsid w:val="00BF2BEC"/>
    <w:rsid w:val="00BF4063"/>
    <w:rsid w:val="00C05974"/>
    <w:rsid w:val="00C13925"/>
    <w:rsid w:val="00C142FA"/>
    <w:rsid w:val="00C146CC"/>
    <w:rsid w:val="00C14CEF"/>
    <w:rsid w:val="00C15718"/>
    <w:rsid w:val="00C2171C"/>
    <w:rsid w:val="00C22F5A"/>
    <w:rsid w:val="00C366AA"/>
    <w:rsid w:val="00C53A2F"/>
    <w:rsid w:val="00C5700B"/>
    <w:rsid w:val="00C625FD"/>
    <w:rsid w:val="00C675A8"/>
    <w:rsid w:val="00C7483B"/>
    <w:rsid w:val="00C7778B"/>
    <w:rsid w:val="00C80478"/>
    <w:rsid w:val="00C83B1F"/>
    <w:rsid w:val="00C932F6"/>
    <w:rsid w:val="00CA5A73"/>
    <w:rsid w:val="00CA7E51"/>
    <w:rsid w:val="00CB12B4"/>
    <w:rsid w:val="00CB5339"/>
    <w:rsid w:val="00CC0F69"/>
    <w:rsid w:val="00CF0937"/>
    <w:rsid w:val="00CF36C0"/>
    <w:rsid w:val="00CF5003"/>
    <w:rsid w:val="00CF691B"/>
    <w:rsid w:val="00D02E30"/>
    <w:rsid w:val="00D11C00"/>
    <w:rsid w:val="00D1641B"/>
    <w:rsid w:val="00D17A75"/>
    <w:rsid w:val="00D56C26"/>
    <w:rsid w:val="00D66EC5"/>
    <w:rsid w:val="00D67FEA"/>
    <w:rsid w:val="00D700DD"/>
    <w:rsid w:val="00D87DF1"/>
    <w:rsid w:val="00D90AD6"/>
    <w:rsid w:val="00D917E5"/>
    <w:rsid w:val="00D979BE"/>
    <w:rsid w:val="00DA42B8"/>
    <w:rsid w:val="00DA516F"/>
    <w:rsid w:val="00DA6238"/>
    <w:rsid w:val="00DA74BD"/>
    <w:rsid w:val="00DD06AB"/>
    <w:rsid w:val="00DE10DB"/>
    <w:rsid w:val="00E1053B"/>
    <w:rsid w:val="00E173A6"/>
    <w:rsid w:val="00E23D60"/>
    <w:rsid w:val="00E255B0"/>
    <w:rsid w:val="00E26AA1"/>
    <w:rsid w:val="00E51BA1"/>
    <w:rsid w:val="00E55A2D"/>
    <w:rsid w:val="00E67037"/>
    <w:rsid w:val="00E72D6F"/>
    <w:rsid w:val="00E866C2"/>
    <w:rsid w:val="00E94239"/>
    <w:rsid w:val="00EA2A0D"/>
    <w:rsid w:val="00EC2481"/>
    <w:rsid w:val="00ED4B02"/>
    <w:rsid w:val="00EE5F6B"/>
    <w:rsid w:val="00EF5B7E"/>
    <w:rsid w:val="00F03983"/>
    <w:rsid w:val="00F227AA"/>
    <w:rsid w:val="00F23DBE"/>
    <w:rsid w:val="00F31779"/>
    <w:rsid w:val="00F43AC4"/>
    <w:rsid w:val="00F532E6"/>
    <w:rsid w:val="00F63B34"/>
    <w:rsid w:val="00F77842"/>
    <w:rsid w:val="00FA4C82"/>
    <w:rsid w:val="00FB09F5"/>
    <w:rsid w:val="00FB79A8"/>
    <w:rsid w:val="00FC1781"/>
    <w:rsid w:val="00FC1D67"/>
    <w:rsid w:val="00FC34BC"/>
    <w:rsid w:val="00FC4A24"/>
    <w:rsid w:val="00FF55F2"/>
    <w:rsid w:val="00FF7755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5E9976"/>
  <w15:docId w15:val="{B035A4F4-36B6-4A09-8F60-F116A928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FC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1A02F8"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1E1FC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370A64"/>
    <w:rPr>
      <w:rFonts w:ascii="Times New Roman" w:hAnsi="Times New Roman"/>
      <w:sz w:val="20"/>
    </w:rPr>
  </w:style>
  <w:style w:type="paragraph" w:customStyle="1" w:styleId="SingleTxtG">
    <w:name w:val="_ Single Txt_G"/>
    <w:basedOn w:val="Normal"/>
    <w:link w:val="SingleTxtGChar"/>
    <w:qFormat/>
    <w:rsid w:val="00370A64"/>
    <w:pPr>
      <w:tabs>
        <w:tab w:val="left" w:pos="1701"/>
      </w:tabs>
      <w:spacing w:after="120"/>
      <w:ind w:left="1134" w:right="1134"/>
      <w:jc w:val="both"/>
    </w:pPr>
    <w:rPr>
      <w:rFonts w:eastAsiaTheme="minorHAnsi" w:cstheme="minorBidi"/>
      <w:szCs w:val="22"/>
      <w:lang w:val="en-US"/>
    </w:rPr>
  </w:style>
  <w:style w:type="paragraph" w:styleId="BodyText">
    <w:name w:val="Body Text"/>
    <w:basedOn w:val="Normal"/>
    <w:next w:val="Normal"/>
    <w:link w:val="BodyTextChar"/>
    <w:semiHidden/>
    <w:rsid w:val="001E1FCC"/>
  </w:style>
  <w:style w:type="character" w:customStyle="1" w:styleId="BodyTextChar">
    <w:name w:val="Body Text Char"/>
    <w:basedOn w:val="DefaultParagraphFont"/>
    <w:link w:val="BodyText"/>
    <w:semiHidden/>
    <w:rsid w:val="001E1FC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uiPriority w:val="99"/>
    <w:qFormat/>
    <w:rsid w:val="001E1FCC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1E1FC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uiPriority w:val="99"/>
    <w:rsid w:val="001E1FCC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ChGChar">
    <w:name w:val="_ H _Ch_G Char"/>
    <w:link w:val="HChG"/>
    <w:rsid w:val="001E1FC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aliases w:val="6_G"/>
    <w:basedOn w:val="Normal"/>
    <w:link w:val="HeaderChar"/>
    <w:uiPriority w:val="99"/>
    <w:unhideWhenUsed/>
    <w:rsid w:val="001E1F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E1F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1F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7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C1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3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B1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B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B1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EE5F6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MS Mincho"/>
      <w:b/>
      <w:sz w:val="24"/>
      <w:lang w:val="fr-CH"/>
    </w:rPr>
  </w:style>
  <w:style w:type="character" w:customStyle="1" w:styleId="H1GChar">
    <w:name w:val="_ H_1_G Char"/>
    <w:link w:val="H1G"/>
    <w:rsid w:val="00EE5F6B"/>
    <w:rPr>
      <w:rFonts w:ascii="Times New Roman" w:eastAsia="MS Mincho" w:hAnsi="Times New Roman" w:cs="Times New Roman"/>
      <w:b/>
      <w:sz w:val="24"/>
      <w:szCs w:val="20"/>
      <w:lang w:val="fr-CH"/>
    </w:rPr>
  </w:style>
  <w:style w:type="character" w:styleId="Hyperlink">
    <w:name w:val="Hyperlink"/>
    <w:rsid w:val="00EE5F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6BA"/>
    <w:pPr>
      <w:ind w:leftChars="400" w:left="840"/>
    </w:pPr>
    <w:rPr>
      <w:rFonts w:eastAsia="MS Mincho"/>
      <w:lang w:val="en-US"/>
    </w:rPr>
  </w:style>
  <w:style w:type="character" w:customStyle="1" w:styleId="SingleTxtGCharChar">
    <w:name w:val="_ Single Txt_G Char Char"/>
    <w:locked/>
    <w:rsid w:val="00AE36BA"/>
  </w:style>
  <w:style w:type="table" w:styleId="TableGrid">
    <w:name w:val="Table Grid"/>
    <w:basedOn w:val="TableNormal"/>
    <w:uiPriority w:val="59"/>
    <w:rsid w:val="00AE36B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"/>
    <w:basedOn w:val="DefaultParagraphFont"/>
    <w:link w:val="Heading1"/>
    <w:rsid w:val="001A02F8"/>
  </w:style>
  <w:style w:type="paragraph" w:customStyle="1" w:styleId="Bullet1G">
    <w:name w:val="_Bullet 1_G"/>
    <w:basedOn w:val="Normal"/>
    <w:rsid w:val="00D979BE"/>
    <w:pPr>
      <w:tabs>
        <w:tab w:val="num" w:pos="1701"/>
      </w:tabs>
      <w:spacing w:after="120"/>
      <w:ind w:left="1701" w:right="1134" w:hanging="170"/>
      <w:jc w:val="both"/>
    </w:pPr>
  </w:style>
  <w:style w:type="paragraph" w:customStyle="1" w:styleId="Bullet2G">
    <w:name w:val="_Bullet 2_G"/>
    <w:basedOn w:val="Normal"/>
    <w:rsid w:val="00D979BE"/>
    <w:pPr>
      <w:spacing w:after="120"/>
      <w:ind w:right="1134"/>
      <w:jc w:val="both"/>
    </w:pPr>
  </w:style>
  <w:style w:type="paragraph" w:styleId="NormalWeb">
    <w:name w:val="Normal (Web)"/>
    <w:basedOn w:val="Normal"/>
    <w:uiPriority w:val="99"/>
    <w:semiHidden/>
    <w:unhideWhenUsed/>
    <w:rsid w:val="00980251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980251"/>
    <w:rPr>
      <w:i/>
      <w:iCs/>
    </w:rPr>
  </w:style>
  <w:style w:type="paragraph" w:customStyle="1" w:styleId="Default">
    <w:name w:val="Default"/>
    <w:rsid w:val="002D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E09C-BE45-46EC-B924-F69341DAC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E30B8-0358-4B5E-BFD5-12F3D93E5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4C176-22D0-40F3-902C-9F1C3EE1D6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BFDE25-5560-4A39-8AC1-128F930D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Sahovic</dc:creator>
  <cp:lastModifiedBy>Lucille</cp:lastModifiedBy>
  <cp:revision>25</cp:revision>
  <cp:lastPrinted>2020-03-12T14:17:00Z</cp:lastPrinted>
  <dcterms:created xsi:type="dcterms:W3CDTF">2020-12-08T08:02:00Z</dcterms:created>
  <dcterms:modified xsi:type="dcterms:W3CDTF">2020-12-09T10:32:00Z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3056000</vt:r8>
  </property>
</Properties>
</file>