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EE66CFF" w14:textId="77777777" w:rsidTr="00C30088">
        <w:trPr>
          <w:cantSplit/>
          <w:trHeight w:hRule="exact" w:val="851"/>
        </w:trPr>
        <w:tc>
          <w:tcPr>
            <w:tcW w:w="1276" w:type="dxa"/>
            <w:tcBorders>
              <w:bottom w:val="single" w:sz="4" w:space="0" w:color="auto"/>
            </w:tcBorders>
            <w:shd w:val="clear" w:color="auto" w:fill="auto"/>
            <w:vAlign w:val="bottom"/>
          </w:tcPr>
          <w:p w14:paraId="098225BE" w14:textId="77777777" w:rsidR="00B56E9C" w:rsidRDefault="00B56E9C" w:rsidP="00C30088">
            <w:pPr>
              <w:spacing w:after="80"/>
            </w:pPr>
          </w:p>
        </w:tc>
        <w:tc>
          <w:tcPr>
            <w:tcW w:w="2268" w:type="dxa"/>
            <w:tcBorders>
              <w:bottom w:val="single" w:sz="4" w:space="0" w:color="auto"/>
            </w:tcBorders>
            <w:shd w:val="clear" w:color="auto" w:fill="auto"/>
            <w:vAlign w:val="bottom"/>
          </w:tcPr>
          <w:p w14:paraId="60EEB300" w14:textId="77777777" w:rsidR="00B56E9C" w:rsidRPr="00C30088" w:rsidRDefault="00B56E9C" w:rsidP="00C30088">
            <w:pPr>
              <w:spacing w:after="80" w:line="300" w:lineRule="exact"/>
              <w:rPr>
                <w:b/>
                <w:sz w:val="24"/>
                <w:szCs w:val="24"/>
              </w:rPr>
            </w:pPr>
            <w:r w:rsidRPr="00C30088">
              <w:rPr>
                <w:sz w:val="28"/>
                <w:szCs w:val="28"/>
              </w:rPr>
              <w:t>United Nations</w:t>
            </w:r>
          </w:p>
        </w:tc>
        <w:tc>
          <w:tcPr>
            <w:tcW w:w="6095" w:type="dxa"/>
            <w:gridSpan w:val="2"/>
            <w:tcBorders>
              <w:bottom w:val="single" w:sz="4" w:space="0" w:color="auto"/>
            </w:tcBorders>
            <w:shd w:val="clear" w:color="auto" w:fill="auto"/>
            <w:vAlign w:val="bottom"/>
          </w:tcPr>
          <w:p w14:paraId="4056040E" w14:textId="77777777" w:rsidR="00B56E9C" w:rsidRPr="00D47EEA" w:rsidRDefault="00EA2D92" w:rsidP="00F84CEE">
            <w:pPr>
              <w:jc w:val="right"/>
            </w:pPr>
            <w:r w:rsidRPr="00C30088">
              <w:rPr>
                <w:sz w:val="40"/>
              </w:rPr>
              <w:t>ECE</w:t>
            </w:r>
            <w:r w:rsidR="00594375">
              <w:t>/TRANS/WP.11/</w:t>
            </w:r>
            <w:r w:rsidR="00F869B3">
              <w:t>2019</w:t>
            </w:r>
            <w:r>
              <w:t>/</w:t>
            </w:r>
            <w:r w:rsidR="00D01123">
              <w:t>1</w:t>
            </w:r>
          </w:p>
        </w:tc>
      </w:tr>
      <w:tr w:rsidR="00B56E9C" w14:paraId="480F789E" w14:textId="77777777" w:rsidTr="00C30088">
        <w:trPr>
          <w:cantSplit/>
          <w:trHeight w:hRule="exact" w:val="2835"/>
        </w:trPr>
        <w:tc>
          <w:tcPr>
            <w:tcW w:w="1276" w:type="dxa"/>
            <w:tcBorders>
              <w:top w:val="single" w:sz="4" w:space="0" w:color="auto"/>
              <w:bottom w:val="single" w:sz="12" w:space="0" w:color="auto"/>
            </w:tcBorders>
            <w:shd w:val="clear" w:color="auto" w:fill="auto"/>
          </w:tcPr>
          <w:p w14:paraId="28F0394C" w14:textId="77777777" w:rsidR="00B56E9C" w:rsidRDefault="00D56E6F" w:rsidP="00C30088">
            <w:pPr>
              <w:spacing w:before="120"/>
            </w:pPr>
            <w:r>
              <w:rPr>
                <w:noProof/>
                <w:lang w:eastAsia="en-GB"/>
              </w:rPr>
              <w:drawing>
                <wp:inline distT="0" distB="0" distL="0" distR="0" wp14:anchorId="4662A3A9" wp14:editId="512D667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2D2D71A" w14:textId="77777777" w:rsidR="00B56E9C" w:rsidRPr="00490298" w:rsidRDefault="00D773DF" w:rsidP="00C30088">
            <w:pPr>
              <w:spacing w:before="120" w:line="420" w:lineRule="exact"/>
              <w:rPr>
                <w:sz w:val="40"/>
                <w:szCs w:val="40"/>
              </w:rPr>
            </w:pPr>
            <w:r w:rsidRPr="00490298">
              <w:rPr>
                <w:b/>
                <w:sz w:val="40"/>
                <w:szCs w:val="40"/>
              </w:rPr>
              <w:t>Economic and Social Council</w:t>
            </w:r>
          </w:p>
        </w:tc>
        <w:tc>
          <w:tcPr>
            <w:tcW w:w="2835" w:type="dxa"/>
            <w:tcBorders>
              <w:top w:val="single" w:sz="4" w:space="0" w:color="auto"/>
              <w:bottom w:val="single" w:sz="12" w:space="0" w:color="auto"/>
            </w:tcBorders>
            <w:shd w:val="clear" w:color="auto" w:fill="auto"/>
          </w:tcPr>
          <w:p w14:paraId="0D92C6A8" w14:textId="77777777" w:rsidR="00EA2D92" w:rsidRPr="00490298" w:rsidRDefault="00EA2D92" w:rsidP="00C30088">
            <w:pPr>
              <w:spacing w:before="240" w:line="240" w:lineRule="exact"/>
            </w:pPr>
            <w:r w:rsidRPr="00490298">
              <w:t>Distr.: General</w:t>
            </w:r>
          </w:p>
          <w:p w14:paraId="52DBD613" w14:textId="108C8ED3" w:rsidR="00EA2D92" w:rsidRPr="00490298" w:rsidRDefault="00B65AC4" w:rsidP="00C30088">
            <w:pPr>
              <w:spacing w:line="240" w:lineRule="exact"/>
            </w:pPr>
            <w:r>
              <w:t>2</w:t>
            </w:r>
            <w:r w:rsidR="00267D31">
              <w:t>3</w:t>
            </w:r>
            <w:bookmarkStart w:id="0" w:name="_GoBack"/>
            <w:bookmarkEnd w:id="0"/>
            <w:r w:rsidR="00F869B3" w:rsidRPr="00490298">
              <w:t xml:space="preserve"> </w:t>
            </w:r>
            <w:r w:rsidR="00CD4E74" w:rsidRPr="00490298">
              <w:t>Ju</w:t>
            </w:r>
            <w:r w:rsidR="00CD4E74">
              <w:t>ly</w:t>
            </w:r>
            <w:r w:rsidR="00CD4E74" w:rsidRPr="00490298">
              <w:t xml:space="preserve"> </w:t>
            </w:r>
            <w:r w:rsidR="00F869B3" w:rsidRPr="00490298">
              <w:t>201</w:t>
            </w:r>
            <w:r w:rsidR="00F869B3">
              <w:t>9</w:t>
            </w:r>
          </w:p>
          <w:p w14:paraId="56B075D6" w14:textId="77777777" w:rsidR="00EA2D92" w:rsidRPr="00490298" w:rsidRDefault="00EA2D92" w:rsidP="00C30088">
            <w:pPr>
              <w:spacing w:line="240" w:lineRule="exact"/>
            </w:pPr>
          </w:p>
          <w:p w14:paraId="4AA571E7" w14:textId="77777777" w:rsidR="00B56E9C" w:rsidRPr="00490298" w:rsidRDefault="00EA2D92" w:rsidP="00C30088">
            <w:pPr>
              <w:spacing w:line="240" w:lineRule="exact"/>
            </w:pPr>
            <w:r w:rsidRPr="00490298">
              <w:t>Original: English</w:t>
            </w:r>
          </w:p>
        </w:tc>
      </w:tr>
    </w:tbl>
    <w:p w14:paraId="14932D1A" w14:textId="77777777" w:rsidR="00442A83" w:rsidRDefault="00C96DF2" w:rsidP="00C96DF2">
      <w:pPr>
        <w:spacing w:before="120"/>
        <w:rPr>
          <w:b/>
          <w:sz w:val="28"/>
          <w:szCs w:val="28"/>
        </w:rPr>
      </w:pPr>
      <w:r w:rsidRPr="00832334">
        <w:rPr>
          <w:b/>
          <w:sz w:val="28"/>
          <w:szCs w:val="28"/>
        </w:rPr>
        <w:t>Economic Commission for Europe</w:t>
      </w:r>
    </w:p>
    <w:p w14:paraId="6D3600E7" w14:textId="77777777" w:rsidR="00C96DF2" w:rsidRPr="008F31D2" w:rsidRDefault="008F31D2" w:rsidP="00C96DF2">
      <w:pPr>
        <w:spacing w:before="120"/>
        <w:rPr>
          <w:sz w:val="28"/>
          <w:szCs w:val="28"/>
        </w:rPr>
      </w:pPr>
      <w:r>
        <w:rPr>
          <w:sz w:val="28"/>
          <w:szCs w:val="28"/>
        </w:rPr>
        <w:t>Inland Transport Committee</w:t>
      </w:r>
    </w:p>
    <w:p w14:paraId="4BCDA28A" w14:textId="77777777"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14:paraId="2AE17574" w14:textId="77777777" w:rsidR="00C96DF2" w:rsidRDefault="00EA2D92" w:rsidP="00C96DF2">
      <w:pPr>
        <w:spacing w:before="120"/>
        <w:rPr>
          <w:b/>
        </w:rPr>
      </w:pPr>
      <w:r>
        <w:rPr>
          <w:b/>
        </w:rPr>
        <w:t>S</w:t>
      </w:r>
      <w:r w:rsidR="00BD46AE">
        <w:rPr>
          <w:b/>
        </w:rPr>
        <w:t>event</w:t>
      </w:r>
      <w:r w:rsidR="001B6719">
        <w:rPr>
          <w:b/>
        </w:rPr>
        <w:t>y-</w:t>
      </w:r>
      <w:r w:rsidR="00F869B3">
        <w:rPr>
          <w:b/>
        </w:rPr>
        <w:t xml:space="preserve">fifth </w:t>
      </w:r>
      <w:r w:rsidR="00C96DF2">
        <w:rPr>
          <w:b/>
        </w:rPr>
        <w:t>session</w:t>
      </w:r>
    </w:p>
    <w:p w14:paraId="2663BD82" w14:textId="77777777" w:rsidR="00C96DF2" w:rsidRDefault="00FE2FEF" w:rsidP="00C96DF2">
      <w:r>
        <w:t>Geneva</w:t>
      </w:r>
      <w:r w:rsidR="00B16697">
        <w:t xml:space="preserve">, </w:t>
      </w:r>
      <w:r w:rsidR="002735F5">
        <w:t>8</w:t>
      </w:r>
      <w:r w:rsidR="00BD46AE">
        <w:t>-</w:t>
      </w:r>
      <w:r w:rsidR="00F869B3">
        <w:t xml:space="preserve">11 </w:t>
      </w:r>
      <w:r w:rsidR="003C078E">
        <w:t>Oc</w:t>
      </w:r>
      <w:r w:rsidR="00BD248D">
        <w:t>tober</w:t>
      </w:r>
      <w:r w:rsidR="00EA2D92">
        <w:t xml:space="preserve"> </w:t>
      </w:r>
      <w:r w:rsidR="00F869B3">
        <w:t>2019</w:t>
      </w:r>
    </w:p>
    <w:p w14:paraId="5B69D9F3" w14:textId="77777777" w:rsidR="00C96DF2" w:rsidRDefault="00FA7D6D" w:rsidP="00C96DF2">
      <w:r>
        <w:t>I</w:t>
      </w:r>
      <w:r w:rsidR="00EA2D92">
        <w:t xml:space="preserve">tem </w:t>
      </w:r>
      <w:r w:rsidR="00D53851">
        <w:rPr>
          <w:bCs/>
        </w:rPr>
        <w:t xml:space="preserve">4 </w:t>
      </w:r>
      <w:r w:rsidR="00EA2D92">
        <w:rPr>
          <w:bCs/>
        </w:rPr>
        <w:t xml:space="preserve">(d) </w:t>
      </w:r>
      <w:r w:rsidR="0024772E">
        <w:t>of the provisional agenda</w:t>
      </w:r>
    </w:p>
    <w:p w14:paraId="06DB2230" w14:textId="77777777" w:rsidR="0088152B" w:rsidRPr="0088152B" w:rsidRDefault="00181719" w:rsidP="00C96DF2">
      <w:pPr>
        <w:rPr>
          <w:b/>
        </w:rPr>
      </w:pPr>
      <w:r>
        <w:rPr>
          <w:b/>
        </w:rPr>
        <w:t xml:space="preserve">Status and implementation of the </w:t>
      </w:r>
      <w:r w:rsidR="00645451">
        <w:rPr>
          <w:b/>
        </w:rPr>
        <w:t>A</w:t>
      </w:r>
      <w:r w:rsidR="00A86293">
        <w:rPr>
          <w:b/>
        </w:rPr>
        <w:t>TP</w:t>
      </w:r>
      <w:r w:rsidR="00DE698E">
        <w:rPr>
          <w:b/>
        </w:rPr>
        <w:t>:</w:t>
      </w:r>
      <w:r w:rsidR="00645451">
        <w:rPr>
          <w:b/>
        </w:rPr>
        <w:br/>
      </w:r>
      <w:r w:rsidR="00DE698E">
        <w:rPr>
          <w:b/>
        </w:rPr>
        <w:t>e</w:t>
      </w:r>
      <w:r w:rsidR="0088152B" w:rsidRPr="0088152B">
        <w:rPr>
          <w:b/>
        </w:rPr>
        <w:t>xchange of information among Parties under Article 6 of ATP</w:t>
      </w:r>
    </w:p>
    <w:p w14:paraId="1FBB35ED" w14:textId="77777777" w:rsidR="0088152B" w:rsidRDefault="00EA2D92" w:rsidP="00195841">
      <w:pPr>
        <w:pStyle w:val="HChG"/>
      </w:pPr>
      <w:r>
        <w:tab/>
      </w:r>
      <w:r>
        <w:tab/>
      </w:r>
      <w:r w:rsidR="0088152B">
        <w:t xml:space="preserve">Responses to </w:t>
      </w:r>
      <w:r w:rsidR="00BD248D">
        <w:t xml:space="preserve">the </w:t>
      </w:r>
      <w:r w:rsidR="0088152B">
        <w:t xml:space="preserve">questionnaire on the implementation </w:t>
      </w:r>
      <w:r w:rsidR="00195841">
        <w:br/>
      </w:r>
      <w:r w:rsidR="0088152B">
        <w:t xml:space="preserve">of </w:t>
      </w:r>
      <w:r w:rsidR="0076582E">
        <w:t>the A</w:t>
      </w:r>
      <w:r w:rsidR="0088152B">
        <w:t>TP</w:t>
      </w:r>
      <w:r w:rsidR="000B5EE5" w:rsidRPr="00E258F9">
        <w:rPr>
          <w:rStyle w:val="FootnoteReference"/>
          <w:sz w:val="24"/>
          <w:szCs w:val="24"/>
        </w:rPr>
        <w:footnoteReference w:id="2"/>
      </w:r>
    </w:p>
    <w:p w14:paraId="6C107832" w14:textId="77777777" w:rsidR="00EA2D92" w:rsidRPr="00827024" w:rsidRDefault="0088152B" w:rsidP="0088152B">
      <w:pPr>
        <w:pStyle w:val="H1G"/>
        <w:rPr>
          <w:lang w:val="en-US"/>
        </w:rPr>
      </w:pPr>
      <w:r>
        <w:rPr>
          <w:lang w:val="en-US"/>
        </w:rPr>
        <w:tab/>
      </w:r>
      <w:r>
        <w:rPr>
          <w:lang w:val="en-US"/>
        </w:rPr>
        <w:tab/>
      </w:r>
      <w:r w:rsidR="00EA2D92" w:rsidRPr="00827024">
        <w:rPr>
          <w:lang w:val="en-US"/>
        </w:rPr>
        <w:t>Note by the secretariat</w:t>
      </w:r>
    </w:p>
    <w:p w14:paraId="4EE011B8" w14:textId="77777777" w:rsidR="00EA2D92" w:rsidRPr="008D01B2" w:rsidRDefault="00EA2D92" w:rsidP="00A52A6D">
      <w:pPr>
        <w:pStyle w:val="HChG"/>
      </w:pPr>
      <w:r>
        <w:tab/>
      </w:r>
      <w:r>
        <w:tab/>
      </w:r>
      <w:r w:rsidRPr="008D01B2">
        <w:t>Introduction</w:t>
      </w:r>
    </w:p>
    <w:p w14:paraId="0514ADEB" w14:textId="77777777" w:rsidR="00EA2D92" w:rsidRDefault="00EA2D92" w:rsidP="00195841">
      <w:pPr>
        <w:pStyle w:val="SingleTxtG"/>
      </w:pPr>
      <w:r w:rsidRPr="00F719E6">
        <w:t>1.</w:t>
      </w:r>
      <w:r w:rsidRPr="00F719E6">
        <w:tab/>
        <w:t xml:space="preserve">At </w:t>
      </w:r>
      <w:r w:rsidR="00260C56" w:rsidRPr="00F719E6">
        <w:t>WP.11's</w:t>
      </w:r>
      <w:r w:rsidRPr="00F719E6">
        <w:t xml:space="preserve"> s</w:t>
      </w:r>
      <w:r w:rsidR="00A16404" w:rsidRPr="00F719E6">
        <w:t>eventy-</w:t>
      </w:r>
      <w:r w:rsidR="003B0C4A">
        <w:t>fourth</w:t>
      </w:r>
      <w:r w:rsidR="003B0C4A" w:rsidRPr="00F719E6">
        <w:t xml:space="preserve"> </w:t>
      </w:r>
      <w:r w:rsidRPr="00F719E6">
        <w:t xml:space="preserve">session in </w:t>
      </w:r>
      <w:r w:rsidR="003B0C4A" w:rsidRPr="00F719E6">
        <w:t>201</w:t>
      </w:r>
      <w:r w:rsidR="003B0C4A">
        <w:t>8</w:t>
      </w:r>
      <w:r w:rsidR="0063046A" w:rsidRPr="00F719E6">
        <w:t xml:space="preserve">, </w:t>
      </w:r>
      <w:r w:rsidR="00E21EC8" w:rsidRPr="00F719E6">
        <w:t xml:space="preserve">WP.11 thanked the </w:t>
      </w:r>
      <w:r w:rsidR="003B0C4A">
        <w:t>23</w:t>
      </w:r>
      <w:r w:rsidR="003B0C4A" w:rsidRPr="00F719E6">
        <w:t xml:space="preserve"> </w:t>
      </w:r>
      <w:r w:rsidR="00E21EC8" w:rsidRPr="00F719E6">
        <w:t xml:space="preserve">countries that had provided data in response to the questionnaire on the implementation of ATP in </w:t>
      </w:r>
      <w:r w:rsidR="003B0C4A" w:rsidRPr="00F719E6">
        <w:t>201</w:t>
      </w:r>
      <w:r w:rsidR="003B0C4A">
        <w:t>7</w:t>
      </w:r>
      <w:r w:rsidR="003B0C4A" w:rsidRPr="00F719E6">
        <w:t xml:space="preserve"> </w:t>
      </w:r>
      <w:r w:rsidR="00E21EC8" w:rsidRPr="00F719E6">
        <w:t>and stressed that it was mandatory to have information from all ATP contracting parties and that it was a means of harmonizing implementation of the agreement.</w:t>
      </w:r>
    </w:p>
    <w:p w14:paraId="0560BD55" w14:textId="77777777" w:rsidR="00EA2D92" w:rsidRDefault="00EA2D92" w:rsidP="00EA2D92">
      <w:pPr>
        <w:pStyle w:val="SingleTxtG"/>
      </w:pPr>
      <w:r>
        <w:t>2.</w:t>
      </w:r>
      <w:r>
        <w:tab/>
      </w:r>
      <w:r w:rsidR="00F50197">
        <w:t>T</w:t>
      </w:r>
      <w:r>
        <w:t xml:space="preserve">he secretariat requested all </w:t>
      </w:r>
      <w:r w:rsidR="0063046A">
        <w:t xml:space="preserve">countries represented in WP.11 </w:t>
      </w:r>
      <w:r>
        <w:t xml:space="preserve">to reply to the questionnaire with their </w:t>
      </w:r>
      <w:r w:rsidR="003B0C4A">
        <w:t xml:space="preserve">2018 </w:t>
      </w:r>
      <w:r>
        <w:t>data. The data received are presented in the tables below.</w:t>
      </w:r>
    </w:p>
    <w:p w14:paraId="6B4C18C1" w14:textId="77777777" w:rsidR="00602377" w:rsidRPr="00602377" w:rsidRDefault="00EA2D92" w:rsidP="00602377">
      <w:pPr>
        <w:pStyle w:val="SingleTxtG"/>
        <w:rPr>
          <w:rFonts w:asciiTheme="majorBidi" w:hAnsiTheme="majorBidi" w:cstheme="majorBidi"/>
        </w:rPr>
      </w:pPr>
      <w:r w:rsidRPr="00602377">
        <w:rPr>
          <w:rFonts w:asciiTheme="majorBidi" w:hAnsiTheme="majorBidi" w:cstheme="majorBidi"/>
        </w:rPr>
        <w:t>3.</w:t>
      </w:r>
      <w:r w:rsidRPr="00602377">
        <w:rPr>
          <w:rFonts w:asciiTheme="majorBidi" w:hAnsiTheme="majorBidi" w:cstheme="majorBidi"/>
        </w:rPr>
        <w:tab/>
        <w:t>Information on the number of checks made and breaches detected in</w:t>
      </w:r>
      <w:r w:rsidR="007C080A" w:rsidRPr="00602377">
        <w:rPr>
          <w:rFonts w:asciiTheme="majorBidi" w:hAnsiTheme="majorBidi" w:cstheme="majorBidi"/>
        </w:rPr>
        <w:t> </w:t>
      </w:r>
      <w:r w:rsidR="0053345D" w:rsidRPr="00602377">
        <w:rPr>
          <w:rFonts w:asciiTheme="majorBidi" w:hAnsiTheme="majorBidi" w:cstheme="majorBidi"/>
        </w:rPr>
        <w:t xml:space="preserve">2018 </w:t>
      </w:r>
      <w:r w:rsidR="003249FB" w:rsidRPr="00602377">
        <w:rPr>
          <w:rFonts w:asciiTheme="majorBidi" w:hAnsiTheme="majorBidi" w:cstheme="majorBidi"/>
        </w:rPr>
        <w:t>has been</w:t>
      </w:r>
      <w:r w:rsidRPr="00602377">
        <w:rPr>
          <w:rFonts w:asciiTheme="majorBidi" w:hAnsiTheme="majorBidi" w:cstheme="majorBidi"/>
        </w:rPr>
        <w:t xml:space="preserve"> provided by </w:t>
      </w:r>
      <w:r w:rsidR="00372639" w:rsidRPr="00602377">
        <w:rPr>
          <w:rFonts w:asciiTheme="majorBidi" w:hAnsiTheme="majorBidi" w:cstheme="majorBidi"/>
        </w:rPr>
        <w:t>eleven</w:t>
      </w:r>
      <w:r w:rsidR="00501DC0" w:rsidRPr="00602377">
        <w:rPr>
          <w:rFonts w:asciiTheme="majorBidi" w:hAnsiTheme="majorBidi" w:cstheme="majorBidi"/>
        </w:rPr>
        <w:t xml:space="preserve"> </w:t>
      </w:r>
      <w:r w:rsidR="00592E8F" w:rsidRPr="00602377">
        <w:rPr>
          <w:rFonts w:asciiTheme="majorBidi" w:hAnsiTheme="majorBidi" w:cstheme="majorBidi"/>
        </w:rPr>
        <w:t xml:space="preserve">countries: </w:t>
      </w:r>
      <w:r w:rsidR="00592CE7" w:rsidRPr="00602377">
        <w:rPr>
          <w:rFonts w:asciiTheme="majorBidi" w:hAnsiTheme="majorBidi" w:cstheme="majorBidi"/>
        </w:rPr>
        <w:t xml:space="preserve">Belgium, </w:t>
      </w:r>
      <w:r w:rsidR="003906A7" w:rsidRPr="00602377">
        <w:rPr>
          <w:rFonts w:asciiTheme="majorBidi" w:hAnsiTheme="majorBidi" w:cstheme="majorBidi"/>
          <w:shd w:val="clear" w:color="auto" w:fill="FFFFFF"/>
        </w:rPr>
        <w:t xml:space="preserve">Czech Republic, </w:t>
      </w:r>
      <w:r w:rsidR="00602377" w:rsidRPr="00602377">
        <w:rPr>
          <w:rFonts w:asciiTheme="majorBidi" w:hAnsiTheme="majorBidi" w:cstheme="majorBidi"/>
          <w:shd w:val="clear" w:color="auto" w:fill="FFFFFF"/>
        </w:rPr>
        <w:t xml:space="preserve">Denmark, </w:t>
      </w:r>
      <w:r w:rsidR="00602377" w:rsidRPr="00602377">
        <w:rPr>
          <w:rFonts w:asciiTheme="majorBidi" w:hAnsiTheme="majorBidi" w:cstheme="majorBidi"/>
        </w:rPr>
        <w:t>Finland, France, Greece, Hungary, Italy, Morocco, Slovenia and Spain (see Table 1 below).</w:t>
      </w:r>
    </w:p>
    <w:p w14:paraId="615E8AC3" w14:textId="77777777" w:rsidR="00F95819" w:rsidRDefault="00602377" w:rsidP="00602377">
      <w:pPr>
        <w:pStyle w:val="SingleTxtG"/>
      </w:pPr>
      <w:r>
        <w:t xml:space="preserve"> </w:t>
      </w:r>
      <w:r w:rsidR="00EA2D92">
        <w:br w:type="page"/>
      </w:r>
      <w:r w:rsidR="007C080A" w:rsidRPr="00600F40">
        <w:lastRenderedPageBreak/>
        <w:t>Table 1</w:t>
      </w:r>
      <w:r w:rsidR="00D81E7F">
        <w:t xml:space="preserve"> </w:t>
      </w:r>
    </w:p>
    <w:p w14:paraId="02FE555A" w14:textId="77777777" w:rsidR="00EA2D92" w:rsidRPr="00A52A6D" w:rsidRDefault="00EA2D92" w:rsidP="00A52A6D">
      <w:pPr>
        <w:pStyle w:val="SingleTxtG"/>
        <w:rPr>
          <w:b/>
        </w:rPr>
      </w:pPr>
      <w:r w:rsidRPr="00A52A6D">
        <w:rPr>
          <w:b/>
        </w:rPr>
        <w:t xml:space="preserve">Number of checks </w:t>
      </w:r>
      <w:proofErr w:type="gramStart"/>
      <w:r w:rsidRPr="00A52A6D">
        <w:rPr>
          <w:b/>
        </w:rPr>
        <w:t>ma</w:t>
      </w:r>
      <w:r w:rsidR="00057A3F" w:rsidRPr="00A52A6D">
        <w:rPr>
          <w:b/>
        </w:rPr>
        <w:t>de</w:t>
      </w:r>
      <w:proofErr w:type="gramEnd"/>
      <w:r w:rsidR="00057A3F" w:rsidRPr="00A52A6D">
        <w:rPr>
          <w:b/>
        </w:rPr>
        <w:t xml:space="preserve"> and breaches detected in </w:t>
      </w:r>
      <w:r w:rsidR="005145BC" w:rsidRPr="00A52A6D">
        <w:rPr>
          <w:b/>
        </w:rPr>
        <w:t>201</w:t>
      </w:r>
      <w:r w:rsidR="005145BC">
        <w:rPr>
          <w:b/>
        </w:rPr>
        <w:t>8</w:t>
      </w:r>
    </w:p>
    <w:tbl>
      <w:tblPr>
        <w:tblW w:w="4953" w:type="pct"/>
        <w:tblCellMar>
          <w:left w:w="0" w:type="dxa"/>
          <w:right w:w="0" w:type="dxa"/>
        </w:tblCellMar>
        <w:tblLook w:val="01E0" w:firstRow="1" w:lastRow="1" w:firstColumn="1" w:lastColumn="1" w:noHBand="0" w:noVBand="0"/>
      </w:tblPr>
      <w:tblGrid>
        <w:gridCol w:w="3709"/>
        <w:gridCol w:w="659"/>
        <w:gridCol w:w="460"/>
        <w:gridCol w:w="388"/>
        <w:gridCol w:w="430"/>
        <w:gridCol w:w="474"/>
        <w:gridCol w:w="409"/>
        <w:gridCol w:w="529"/>
        <w:gridCol w:w="854"/>
        <w:gridCol w:w="540"/>
        <w:gridCol w:w="441"/>
        <w:gridCol w:w="655"/>
      </w:tblGrid>
      <w:tr w:rsidR="00602377" w:rsidRPr="0045002D" w14:paraId="3AE6CE52" w14:textId="77777777" w:rsidTr="00602377">
        <w:tc>
          <w:tcPr>
            <w:tcW w:w="1943" w:type="pct"/>
            <w:tcBorders>
              <w:top w:val="single" w:sz="4" w:space="0" w:color="auto"/>
              <w:bottom w:val="single" w:sz="12" w:space="0" w:color="auto"/>
            </w:tcBorders>
            <w:shd w:val="clear" w:color="auto" w:fill="auto"/>
            <w:vAlign w:val="center"/>
          </w:tcPr>
          <w:p w14:paraId="721D107E" w14:textId="77777777" w:rsidR="00602377" w:rsidRPr="0045002D" w:rsidRDefault="00602377" w:rsidP="00602377">
            <w:pPr>
              <w:spacing w:before="80" w:after="80" w:line="200" w:lineRule="exact"/>
              <w:ind w:right="113"/>
              <w:jc w:val="center"/>
              <w:rPr>
                <w:i/>
                <w:sz w:val="18"/>
                <w:szCs w:val="18"/>
              </w:rPr>
            </w:pPr>
            <w:r w:rsidRPr="0045002D">
              <w:rPr>
                <w:i/>
                <w:sz w:val="18"/>
                <w:szCs w:val="18"/>
              </w:rPr>
              <w:t>Country</w:t>
            </w:r>
          </w:p>
        </w:tc>
        <w:tc>
          <w:tcPr>
            <w:tcW w:w="345" w:type="pct"/>
            <w:tcBorders>
              <w:top w:val="single" w:sz="4" w:space="0" w:color="auto"/>
              <w:bottom w:val="single" w:sz="12" w:space="0" w:color="auto"/>
            </w:tcBorders>
          </w:tcPr>
          <w:p w14:paraId="600EB7D2" w14:textId="77777777" w:rsidR="00602377" w:rsidRDefault="00602377" w:rsidP="00602377">
            <w:pPr>
              <w:spacing w:before="80" w:after="80" w:line="200" w:lineRule="exact"/>
              <w:ind w:right="113"/>
              <w:jc w:val="center"/>
              <w:rPr>
                <w:i/>
                <w:sz w:val="18"/>
                <w:szCs w:val="18"/>
              </w:rPr>
            </w:pPr>
            <w:r>
              <w:rPr>
                <w:i/>
                <w:sz w:val="18"/>
                <w:szCs w:val="18"/>
              </w:rPr>
              <w:t>B</w:t>
            </w:r>
          </w:p>
        </w:tc>
        <w:tc>
          <w:tcPr>
            <w:tcW w:w="241" w:type="pct"/>
            <w:tcBorders>
              <w:top w:val="single" w:sz="4" w:space="0" w:color="auto"/>
              <w:bottom w:val="single" w:sz="12" w:space="0" w:color="auto"/>
            </w:tcBorders>
          </w:tcPr>
          <w:p w14:paraId="2FAEE269" w14:textId="77777777" w:rsidR="00602377" w:rsidRPr="0045002D" w:rsidRDefault="00602377" w:rsidP="00602377">
            <w:pPr>
              <w:spacing w:before="80" w:after="80" w:line="200" w:lineRule="exact"/>
              <w:ind w:right="113"/>
              <w:jc w:val="center"/>
              <w:rPr>
                <w:i/>
                <w:sz w:val="18"/>
                <w:szCs w:val="18"/>
              </w:rPr>
            </w:pPr>
            <w:r>
              <w:rPr>
                <w:i/>
                <w:sz w:val="18"/>
                <w:szCs w:val="18"/>
              </w:rPr>
              <w:t>CZ</w:t>
            </w:r>
          </w:p>
        </w:tc>
        <w:tc>
          <w:tcPr>
            <w:tcW w:w="203" w:type="pct"/>
            <w:tcBorders>
              <w:top w:val="single" w:sz="4" w:space="0" w:color="auto"/>
              <w:bottom w:val="single" w:sz="12" w:space="0" w:color="auto"/>
            </w:tcBorders>
            <w:vAlign w:val="center"/>
          </w:tcPr>
          <w:p w14:paraId="633097EE" w14:textId="77777777" w:rsidR="00602377" w:rsidRPr="0045002D" w:rsidRDefault="00602377" w:rsidP="00602377">
            <w:pPr>
              <w:spacing w:before="80" w:after="80" w:line="200" w:lineRule="exact"/>
              <w:ind w:right="113"/>
              <w:jc w:val="center"/>
              <w:rPr>
                <w:i/>
                <w:sz w:val="18"/>
                <w:szCs w:val="18"/>
              </w:rPr>
            </w:pPr>
            <w:r w:rsidRPr="0045002D">
              <w:rPr>
                <w:i/>
                <w:sz w:val="18"/>
                <w:szCs w:val="18"/>
              </w:rPr>
              <w:t>DK</w:t>
            </w:r>
          </w:p>
        </w:tc>
        <w:tc>
          <w:tcPr>
            <w:tcW w:w="225" w:type="pct"/>
            <w:tcBorders>
              <w:top w:val="single" w:sz="4" w:space="0" w:color="auto"/>
              <w:bottom w:val="single" w:sz="12" w:space="0" w:color="auto"/>
            </w:tcBorders>
            <w:shd w:val="clear" w:color="auto" w:fill="auto"/>
            <w:vAlign w:val="center"/>
          </w:tcPr>
          <w:p w14:paraId="5A4171BB" w14:textId="77777777" w:rsidR="00602377" w:rsidRPr="0045002D" w:rsidRDefault="00602377" w:rsidP="00602377">
            <w:pPr>
              <w:spacing w:before="80" w:after="80" w:line="200" w:lineRule="exact"/>
              <w:ind w:right="113"/>
              <w:jc w:val="center"/>
              <w:rPr>
                <w:i/>
                <w:sz w:val="18"/>
                <w:szCs w:val="18"/>
              </w:rPr>
            </w:pPr>
            <w:r w:rsidRPr="0045002D">
              <w:rPr>
                <w:i/>
                <w:sz w:val="18"/>
                <w:szCs w:val="18"/>
              </w:rPr>
              <w:t>FIN</w:t>
            </w:r>
          </w:p>
        </w:tc>
        <w:tc>
          <w:tcPr>
            <w:tcW w:w="248" w:type="pct"/>
            <w:tcBorders>
              <w:top w:val="single" w:sz="4" w:space="0" w:color="auto"/>
              <w:bottom w:val="single" w:sz="12" w:space="0" w:color="auto"/>
            </w:tcBorders>
            <w:vAlign w:val="center"/>
          </w:tcPr>
          <w:p w14:paraId="1BB4FED5" w14:textId="77777777" w:rsidR="00602377" w:rsidRPr="0045002D" w:rsidRDefault="00602377" w:rsidP="00602377">
            <w:pPr>
              <w:spacing w:before="80" w:after="80" w:line="200" w:lineRule="exact"/>
              <w:ind w:right="113"/>
              <w:jc w:val="center"/>
              <w:rPr>
                <w:i/>
                <w:sz w:val="18"/>
                <w:szCs w:val="18"/>
              </w:rPr>
            </w:pPr>
            <w:r w:rsidRPr="0045002D">
              <w:rPr>
                <w:i/>
                <w:sz w:val="18"/>
                <w:szCs w:val="18"/>
              </w:rPr>
              <w:t>FRA</w:t>
            </w:r>
          </w:p>
        </w:tc>
        <w:tc>
          <w:tcPr>
            <w:tcW w:w="214" w:type="pct"/>
            <w:tcBorders>
              <w:top w:val="single" w:sz="4" w:space="0" w:color="auto"/>
              <w:bottom w:val="single" w:sz="12" w:space="0" w:color="auto"/>
            </w:tcBorders>
            <w:vAlign w:val="center"/>
          </w:tcPr>
          <w:p w14:paraId="09A0FA70" w14:textId="77777777" w:rsidR="00602377" w:rsidRPr="0045002D" w:rsidRDefault="00602377" w:rsidP="00602377">
            <w:pPr>
              <w:spacing w:before="80" w:after="80" w:line="200" w:lineRule="exact"/>
              <w:ind w:right="113"/>
              <w:jc w:val="center"/>
              <w:rPr>
                <w:i/>
                <w:sz w:val="18"/>
                <w:szCs w:val="18"/>
              </w:rPr>
            </w:pPr>
            <w:r>
              <w:rPr>
                <w:i/>
                <w:sz w:val="18"/>
                <w:szCs w:val="18"/>
              </w:rPr>
              <w:t>GR</w:t>
            </w:r>
          </w:p>
        </w:tc>
        <w:tc>
          <w:tcPr>
            <w:tcW w:w="277" w:type="pct"/>
            <w:tcBorders>
              <w:top w:val="single" w:sz="4" w:space="0" w:color="auto"/>
              <w:bottom w:val="single" w:sz="12" w:space="0" w:color="auto"/>
            </w:tcBorders>
            <w:vAlign w:val="center"/>
          </w:tcPr>
          <w:p w14:paraId="7FB451FB" w14:textId="77777777" w:rsidR="00602377" w:rsidRPr="0045002D" w:rsidRDefault="00602377" w:rsidP="00602377">
            <w:pPr>
              <w:spacing w:before="80" w:after="80" w:line="200" w:lineRule="exact"/>
              <w:ind w:right="113"/>
              <w:jc w:val="center"/>
              <w:rPr>
                <w:i/>
                <w:sz w:val="18"/>
                <w:szCs w:val="18"/>
              </w:rPr>
            </w:pPr>
            <w:r>
              <w:rPr>
                <w:i/>
                <w:sz w:val="18"/>
                <w:szCs w:val="18"/>
              </w:rPr>
              <w:t>HUN</w:t>
            </w:r>
          </w:p>
        </w:tc>
        <w:tc>
          <w:tcPr>
            <w:tcW w:w="447" w:type="pct"/>
            <w:tcBorders>
              <w:top w:val="single" w:sz="4" w:space="0" w:color="auto"/>
              <w:bottom w:val="single" w:sz="12" w:space="0" w:color="auto"/>
            </w:tcBorders>
            <w:vAlign w:val="center"/>
          </w:tcPr>
          <w:p w14:paraId="43BA0C56" w14:textId="77777777" w:rsidR="00602377" w:rsidRPr="0045002D" w:rsidRDefault="00602377" w:rsidP="00602377">
            <w:pPr>
              <w:spacing w:before="80" w:after="80" w:line="200" w:lineRule="exact"/>
              <w:ind w:right="113"/>
              <w:jc w:val="center"/>
              <w:rPr>
                <w:i/>
                <w:sz w:val="18"/>
                <w:szCs w:val="18"/>
              </w:rPr>
            </w:pPr>
            <w:r w:rsidRPr="0045002D">
              <w:rPr>
                <w:i/>
                <w:sz w:val="18"/>
                <w:szCs w:val="18"/>
              </w:rPr>
              <w:t>IT</w:t>
            </w:r>
          </w:p>
        </w:tc>
        <w:tc>
          <w:tcPr>
            <w:tcW w:w="283" w:type="pct"/>
            <w:tcBorders>
              <w:top w:val="single" w:sz="4" w:space="0" w:color="auto"/>
              <w:bottom w:val="single" w:sz="12" w:space="0" w:color="auto"/>
            </w:tcBorders>
            <w:vAlign w:val="center"/>
          </w:tcPr>
          <w:p w14:paraId="53780659" w14:textId="77777777" w:rsidR="00602377" w:rsidRPr="0045002D" w:rsidRDefault="00602377" w:rsidP="00602377">
            <w:pPr>
              <w:spacing w:before="80" w:after="80" w:line="200" w:lineRule="exact"/>
              <w:ind w:right="113"/>
              <w:jc w:val="center"/>
              <w:rPr>
                <w:i/>
                <w:sz w:val="18"/>
                <w:szCs w:val="18"/>
              </w:rPr>
            </w:pPr>
            <w:r>
              <w:rPr>
                <w:i/>
                <w:sz w:val="18"/>
                <w:szCs w:val="18"/>
              </w:rPr>
              <w:t>MOR</w:t>
            </w:r>
          </w:p>
        </w:tc>
        <w:tc>
          <w:tcPr>
            <w:tcW w:w="231" w:type="pct"/>
            <w:tcBorders>
              <w:top w:val="single" w:sz="4" w:space="0" w:color="auto"/>
              <w:bottom w:val="single" w:sz="12" w:space="0" w:color="auto"/>
            </w:tcBorders>
            <w:vAlign w:val="center"/>
          </w:tcPr>
          <w:p w14:paraId="3E986CA2" w14:textId="77777777" w:rsidR="00602377" w:rsidRPr="0045002D" w:rsidRDefault="00602377" w:rsidP="00602377">
            <w:pPr>
              <w:spacing w:before="80" w:after="80" w:line="200" w:lineRule="exact"/>
              <w:ind w:right="113"/>
              <w:jc w:val="center"/>
              <w:rPr>
                <w:i/>
                <w:sz w:val="18"/>
                <w:szCs w:val="18"/>
              </w:rPr>
            </w:pPr>
            <w:r>
              <w:rPr>
                <w:i/>
                <w:sz w:val="18"/>
                <w:szCs w:val="18"/>
              </w:rPr>
              <w:t>SLV</w:t>
            </w:r>
          </w:p>
        </w:tc>
        <w:tc>
          <w:tcPr>
            <w:tcW w:w="343" w:type="pct"/>
            <w:tcBorders>
              <w:top w:val="single" w:sz="4" w:space="0" w:color="auto"/>
              <w:bottom w:val="single" w:sz="12" w:space="0" w:color="auto"/>
            </w:tcBorders>
            <w:shd w:val="clear" w:color="auto" w:fill="auto"/>
            <w:vAlign w:val="center"/>
          </w:tcPr>
          <w:p w14:paraId="788C56B1" w14:textId="77777777" w:rsidR="00602377" w:rsidRPr="0045002D" w:rsidRDefault="00602377" w:rsidP="00602377">
            <w:pPr>
              <w:spacing w:before="80" w:after="80" w:line="200" w:lineRule="exact"/>
              <w:ind w:right="113"/>
              <w:jc w:val="center"/>
              <w:rPr>
                <w:i/>
                <w:sz w:val="18"/>
                <w:szCs w:val="18"/>
              </w:rPr>
            </w:pPr>
            <w:r w:rsidRPr="0045002D">
              <w:rPr>
                <w:i/>
                <w:sz w:val="18"/>
                <w:szCs w:val="18"/>
              </w:rPr>
              <w:t>SP</w:t>
            </w:r>
          </w:p>
        </w:tc>
      </w:tr>
      <w:tr w:rsidR="00602377" w:rsidRPr="0045002D" w14:paraId="716869A9" w14:textId="77777777" w:rsidTr="00602377">
        <w:tc>
          <w:tcPr>
            <w:tcW w:w="1943" w:type="pct"/>
            <w:tcBorders>
              <w:top w:val="single" w:sz="12" w:space="0" w:color="auto"/>
            </w:tcBorders>
            <w:shd w:val="clear" w:color="auto" w:fill="auto"/>
            <w:vAlign w:val="center"/>
          </w:tcPr>
          <w:p w14:paraId="4385E9BE" w14:textId="77777777" w:rsidR="00602377" w:rsidRPr="0045002D" w:rsidRDefault="00602377" w:rsidP="00BC51A9">
            <w:pPr>
              <w:spacing w:before="40" w:after="40" w:line="220" w:lineRule="exact"/>
              <w:ind w:right="113"/>
              <w:rPr>
                <w:sz w:val="18"/>
                <w:szCs w:val="18"/>
              </w:rPr>
            </w:pPr>
            <w:r w:rsidRPr="0045002D">
              <w:rPr>
                <w:sz w:val="18"/>
                <w:szCs w:val="18"/>
              </w:rPr>
              <w:t>Number of ATP road checks</w:t>
            </w:r>
          </w:p>
        </w:tc>
        <w:tc>
          <w:tcPr>
            <w:tcW w:w="345" w:type="pct"/>
            <w:tcBorders>
              <w:top w:val="single" w:sz="12" w:space="0" w:color="auto"/>
            </w:tcBorders>
          </w:tcPr>
          <w:p w14:paraId="03650295" w14:textId="77777777" w:rsidR="00602377" w:rsidRDefault="00602377" w:rsidP="00602377">
            <w:pPr>
              <w:spacing w:before="40" w:after="40" w:line="220" w:lineRule="exact"/>
              <w:ind w:right="113"/>
              <w:jc w:val="center"/>
              <w:rPr>
                <w:sz w:val="18"/>
                <w:szCs w:val="18"/>
              </w:rPr>
            </w:pPr>
            <w:r>
              <w:rPr>
                <w:sz w:val="18"/>
                <w:szCs w:val="18"/>
              </w:rPr>
              <w:t>2790</w:t>
            </w:r>
          </w:p>
        </w:tc>
        <w:tc>
          <w:tcPr>
            <w:tcW w:w="241" w:type="pct"/>
            <w:tcBorders>
              <w:top w:val="single" w:sz="12" w:space="0" w:color="auto"/>
            </w:tcBorders>
          </w:tcPr>
          <w:p w14:paraId="5520B876" w14:textId="77777777" w:rsidR="00602377" w:rsidRPr="0045002D" w:rsidRDefault="00602377" w:rsidP="00602377">
            <w:pPr>
              <w:spacing w:before="40" w:after="40" w:line="220" w:lineRule="exact"/>
              <w:ind w:right="113"/>
              <w:jc w:val="center"/>
              <w:rPr>
                <w:sz w:val="18"/>
                <w:szCs w:val="18"/>
              </w:rPr>
            </w:pPr>
            <w:r>
              <w:rPr>
                <w:sz w:val="18"/>
                <w:szCs w:val="18"/>
              </w:rPr>
              <w:t>110</w:t>
            </w:r>
          </w:p>
        </w:tc>
        <w:tc>
          <w:tcPr>
            <w:tcW w:w="203" w:type="pct"/>
            <w:tcBorders>
              <w:top w:val="single" w:sz="12" w:space="0" w:color="auto"/>
            </w:tcBorders>
            <w:vAlign w:val="center"/>
          </w:tcPr>
          <w:p w14:paraId="635178C2" w14:textId="77777777" w:rsidR="00602377" w:rsidRPr="0045002D" w:rsidRDefault="00602377" w:rsidP="00602377">
            <w:pPr>
              <w:spacing w:before="40" w:after="40" w:line="220" w:lineRule="exact"/>
              <w:ind w:right="113"/>
              <w:jc w:val="center"/>
              <w:rPr>
                <w:sz w:val="18"/>
                <w:szCs w:val="18"/>
              </w:rPr>
            </w:pPr>
            <w:r>
              <w:rPr>
                <w:sz w:val="18"/>
                <w:szCs w:val="18"/>
              </w:rPr>
              <w:t>**</w:t>
            </w:r>
          </w:p>
        </w:tc>
        <w:tc>
          <w:tcPr>
            <w:tcW w:w="225" w:type="pct"/>
            <w:tcBorders>
              <w:top w:val="single" w:sz="12" w:space="0" w:color="auto"/>
            </w:tcBorders>
            <w:shd w:val="clear" w:color="auto" w:fill="auto"/>
            <w:vAlign w:val="center"/>
          </w:tcPr>
          <w:p w14:paraId="479287E9" w14:textId="77777777" w:rsidR="00602377" w:rsidRPr="0045002D" w:rsidRDefault="00602377" w:rsidP="00602377">
            <w:pPr>
              <w:spacing w:before="40" w:after="40" w:line="220" w:lineRule="exact"/>
              <w:ind w:right="113"/>
              <w:jc w:val="center"/>
              <w:rPr>
                <w:sz w:val="18"/>
                <w:szCs w:val="18"/>
              </w:rPr>
            </w:pPr>
            <w:r>
              <w:rPr>
                <w:sz w:val="18"/>
                <w:szCs w:val="18"/>
              </w:rPr>
              <w:t>108</w:t>
            </w:r>
          </w:p>
        </w:tc>
        <w:tc>
          <w:tcPr>
            <w:tcW w:w="248" w:type="pct"/>
            <w:tcBorders>
              <w:top w:val="single" w:sz="12" w:space="0" w:color="auto"/>
            </w:tcBorders>
            <w:vAlign w:val="center"/>
          </w:tcPr>
          <w:p w14:paraId="5B74E2E3" w14:textId="77777777" w:rsidR="00602377" w:rsidRPr="0045002D" w:rsidRDefault="00602377" w:rsidP="00602377">
            <w:pPr>
              <w:spacing w:before="40" w:after="40" w:line="220" w:lineRule="exact"/>
              <w:ind w:right="113"/>
              <w:jc w:val="center"/>
              <w:rPr>
                <w:sz w:val="18"/>
                <w:szCs w:val="18"/>
              </w:rPr>
            </w:pPr>
            <w:r>
              <w:rPr>
                <w:sz w:val="18"/>
                <w:szCs w:val="18"/>
              </w:rPr>
              <w:t>1028</w:t>
            </w:r>
          </w:p>
        </w:tc>
        <w:tc>
          <w:tcPr>
            <w:tcW w:w="214" w:type="pct"/>
            <w:tcBorders>
              <w:top w:val="single" w:sz="12" w:space="0" w:color="auto"/>
            </w:tcBorders>
            <w:vAlign w:val="center"/>
          </w:tcPr>
          <w:p w14:paraId="2E31183A" w14:textId="77777777" w:rsidR="00602377" w:rsidRPr="0045002D" w:rsidRDefault="00602377" w:rsidP="00602377">
            <w:pPr>
              <w:spacing w:before="40" w:after="40" w:line="220" w:lineRule="exact"/>
              <w:ind w:right="113"/>
              <w:jc w:val="center"/>
              <w:rPr>
                <w:sz w:val="18"/>
                <w:szCs w:val="18"/>
              </w:rPr>
            </w:pPr>
            <w:r>
              <w:rPr>
                <w:sz w:val="18"/>
                <w:szCs w:val="18"/>
              </w:rPr>
              <w:t>269</w:t>
            </w:r>
          </w:p>
        </w:tc>
        <w:tc>
          <w:tcPr>
            <w:tcW w:w="277" w:type="pct"/>
            <w:tcBorders>
              <w:top w:val="single" w:sz="12" w:space="0" w:color="auto"/>
            </w:tcBorders>
            <w:vAlign w:val="center"/>
          </w:tcPr>
          <w:p w14:paraId="2C7B22EB" w14:textId="77777777" w:rsidR="00602377" w:rsidRPr="0045002D" w:rsidRDefault="00602377" w:rsidP="00602377">
            <w:pPr>
              <w:spacing w:before="40" w:after="40" w:line="220" w:lineRule="exact"/>
              <w:ind w:right="113"/>
              <w:jc w:val="center"/>
              <w:rPr>
                <w:sz w:val="18"/>
                <w:szCs w:val="18"/>
              </w:rPr>
            </w:pPr>
            <w:r>
              <w:rPr>
                <w:sz w:val="18"/>
                <w:szCs w:val="18"/>
              </w:rPr>
              <w:t>56</w:t>
            </w:r>
          </w:p>
        </w:tc>
        <w:tc>
          <w:tcPr>
            <w:tcW w:w="447" w:type="pct"/>
            <w:tcBorders>
              <w:top w:val="single" w:sz="12" w:space="0" w:color="auto"/>
            </w:tcBorders>
            <w:vAlign w:val="center"/>
          </w:tcPr>
          <w:p w14:paraId="0AF74D8B" w14:textId="77777777" w:rsidR="00602377" w:rsidRPr="0045002D" w:rsidRDefault="00602377" w:rsidP="00602377">
            <w:pPr>
              <w:spacing w:before="40" w:after="40" w:line="220" w:lineRule="exact"/>
              <w:ind w:right="113"/>
              <w:jc w:val="center"/>
              <w:rPr>
                <w:sz w:val="18"/>
                <w:szCs w:val="18"/>
              </w:rPr>
            </w:pPr>
            <w:r>
              <w:rPr>
                <w:sz w:val="18"/>
                <w:szCs w:val="18"/>
              </w:rPr>
              <w:t>44273</w:t>
            </w:r>
          </w:p>
        </w:tc>
        <w:tc>
          <w:tcPr>
            <w:tcW w:w="283" w:type="pct"/>
            <w:tcBorders>
              <w:top w:val="single" w:sz="12" w:space="0" w:color="auto"/>
            </w:tcBorders>
            <w:vAlign w:val="center"/>
          </w:tcPr>
          <w:p w14:paraId="4C667B80" w14:textId="77777777" w:rsidR="00602377" w:rsidRPr="0045002D" w:rsidDel="00D34592" w:rsidRDefault="00602377" w:rsidP="00602377">
            <w:pPr>
              <w:spacing w:before="40" w:after="40" w:line="220" w:lineRule="exact"/>
              <w:ind w:right="113"/>
              <w:jc w:val="center"/>
              <w:rPr>
                <w:sz w:val="18"/>
                <w:szCs w:val="18"/>
              </w:rPr>
            </w:pPr>
            <w:r>
              <w:rPr>
                <w:sz w:val="18"/>
                <w:szCs w:val="18"/>
              </w:rPr>
              <w:t>0</w:t>
            </w:r>
          </w:p>
        </w:tc>
        <w:tc>
          <w:tcPr>
            <w:tcW w:w="231" w:type="pct"/>
            <w:tcBorders>
              <w:top w:val="single" w:sz="12" w:space="0" w:color="auto"/>
            </w:tcBorders>
            <w:vAlign w:val="center"/>
          </w:tcPr>
          <w:p w14:paraId="129CCB93" w14:textId="77777777" w:rsidR="00602377" w:rsidRPr="0045002D" w:rsidRDefault="00602377" w:rsidP="00602377">
            <w:pPr>
              <w:spacing w:before="40" w:after="40" w:line="220" w:lineRule="exact"/>
              <w:ind w:right="113"/>
              <w:jc w:val="center"/>
              <w:rPr>
                <w:sz w:val="18"/>
                <w:szCs w:val="18"/>
              </w:rPr>
            </w:pPr>
            <w:r>
              <w:rPr>
                <w:sz w:val="18"/>
                <w:szCs w:val="18"/>
              </w:rPr>
              <w:t>12</w:t>
            </w:r>
          </w:p>
        </w:tc>
        <w:tc>
          <w:tcPr>
            <w:tcW w:w="343" w:type="pct"/>
            <w:tcBorders>
              <w:top w:val="single" w:sz="12" w:space="0" w:color="auto"/>
            </w:tcBorders>
            <w:shd w:val="clear" w:color="auto" w:fill="auto"/>
            <w:vAlign w:val="center"/>
          </w:tcPr>
          <w:p w14:paraId="243A735D" w14:textId="77777777" w:rsidR="00602377" w:rsidRPr="0045002D" w:rsidRDefault="00602377" w:rsidP="00602377">
            <w:pPr>
              <w:spacing w:before="40" w:after="40" w:line="220" w:lineRule="exact"/>
              <w:ind w:right="113"/>
              <w:jc w:val="center"/>
              <w:rPr>
                <w:sz w:val="18"/>
                <w:szCs w:val="18"/>
              </w:rPr>
            </w:pPr>
            <w:r>
              <w:rPr>
                <w:sz w:val="18"/>
                <w:szCs w:val="18"/>
              </w:rPr>
              <w:t>1000</w:t>
            </w:r>
          </w:p>
        </w:tc>
      </w:tr>
      <w:tr w:rsidR="00602377" w:rsidRPr="0045002D" w14:paraId="212FF3DA" w14:textId="77777777" w:rsidTr="00602377">
        <w:tc>
          <w:tcPr>
            <w:tcW w:w="1943" w:type="pct"/>
            <w:shd w:val="clear" w:color="auto" w:fill="auto"/>
            <w:vAlign w:val="center"/>
          </w:tcPr>
          <w:p w14:paraId="4DAA5F0C" w14:textId="77777777" w:rsidR="00602377" w:rsidRPr="0045002D" w:rsidRDefault="00602377" w:rsidP="00BC51A9">
            <w:pPr>
              <w:spacing w:before="40" w:after="40" w:line="220" w:lineRule="exact"/>
              <w:ind w:right="113"/>
              <w:rPr>
                <w:sz w:val="18"/>
                <w:szCs w:val="18"/>
              </w:rPr>
            </w:pPr>
            <w:r w:rsidRPr="0045002D">
              <w:rPr>
                <w:sz w:val="18"/>
                <w:szCs w:val="18"/>
              </w:rPr>
              <w:t>Number of ATP rail checks</w:t>
            </w:r>
          </w:p>
        </w:tc>
        <w:tc>
          <w:tcPr>
            <w:tcW w:w="345" w:type="pct"/>
          </w:tcPr>
          <w:p w14:paraId="1C0D2382" w14:textId="77777777" w:rsidR="00602377" w:rsidRDefault="00602377" w:rsidP="00602377">
            <w:pPr>
              <w:spacing w:before="40" w:after="40" w:line="220" w:lineRule="exact"/>
              <w:ind w:right="113"/>
              <w:jc w:val="center"/>
              <w:rPr>
                <w:sz w:val="18"/>
                <w:szCs w:val="18"/>
              </w:rPr>
            </w:pPr>
            <w:r>
              <w:rPr>
                <w:sz w:val="18"/>
                <w:szCs w:val="18"/>
              </w:rPr>
              <w:t>0</w:t>
            </w:r>
          </w:p>
        </w:tc>
        <w:tc>
          <w:tcPr>
            <w:tcW w:w="241" w:type="pct"/>
          </w:tcPr>
          <w:p w14:paraId="3F17E507" w14:textId="77777777" w:rsidR="00602377" w:rsidRPr="0045002D" w:rsidRDefault="00602377" w:rsidP="00602377">
            <w:pPr>
              <w:spacing w:before="40" w:after="40" w:line="220" w:lineRule="exact"/>
              <w:ind w:right="113"/>
              <w:jc w:val="center"/>
              <w:rPr>
                <w:sz w:val="18"/>
                <w:szCs w:val="18"/>
              </w:rPr>
            </w:pPr>
            <w:r>
              <w:rPr>
                <w:sz w:val="18"/>
                <w:szCs w:val="18"/>
              </w:rPr>
              <w:t>0</w:t>
            </w:r>
          </w:p>
        </w:tc>
        <w:tc>
          <w:tcPr>
            <w:tcW w:w="203" w:type="pct"/>
            <w:vAlign w:val="center"/>
          </w:tcPr>
          <w:p w14:paraId="12BA1D3B" w14:textId="77777777" w:rsidR="00602377" w:rsidRPr="0045002D" w:rsidRDefault="00602377" w:rsidP="00602377">
            <w:pPr>
              <w:spacing w:before="40" w:after="40" w:line="220" w:lineRule="exact"/>
              <w:ind w:right="113"/>
              <w:jc w:val="center"/>
              <w:rPr>
                <w:sz w:val="18"/>
                <w:szCs w:val="18"/>
              </w:rPr>
            </w:pPr>
          </w:p>
        </w:tc>
        <w:tc>
          <w:tcPr>
            <w:tcW w:w="225" w:type="pct"/>
            <w:shd w:val="clear" w:color="auto" w:fill="auto"/>
            <w:vAlign w:val="center"/>
          </w:tcPr>
          <w:p w14:paraId="09001231" w14:textId="77777777" w:rsidR="00602377" w:rsidRPr="0045002D" w:rsidRDefault="00602377" w:rsidP="00602377">
            <w:pPr>
              <w:spacing w:before="40" w:after="40" w:line="220" w:lineRule="exact"/>
              <w:ind w:right="113"/>
              <w:jc w:val="center"/>
              <w:rPr>
                <w:sz w:val="18"/>
                <w:szCs w:val="18"/>
              </w:rPr>
            </w:pPr>
            <w:r>
              <w:rPr>
                <w:sz w:val="18"/>
                <w:szCs w:val="18"/>
              </w:rPr>
              <w:t>0</w:t>
            </w:r>
          </w:p>
        </w:tc>
        <w:tc>
          <w:tcPr>
            <w:tcW w:w="248" w:type="pct"/>
            <w:vAlign w:val="center"/>
          </w:tcPr>
          <w:p w14:paraId="62C6864A" w14:textId="77777777" w:rsidR="00602377" w:rsidRPr="0045002D" w:rsidRDefault="00602377" w:rsidP="00602377">
            <w:pPr>
              <w:spacing w:before="40" w:after="40" w:line="220" w:lineRule="exact"/>
              <w:ind w:right="113"/>
              <w:jc w:val="center"/>
              <w:rPr>
                <w:sz w:val="18"/>
                <w:szCs w:val="18"/>
              </w:rPr>
            </w:pPr>
            <w:r>
              <w:rPr>
                <w:sz w:val="18"/>
                <w:szCs w:val="18"/>
              </w:rPr>
              <w:t>0</w:t>
            </w:r>
          </w:p>
        </w:tc>
        <w:tc>
          <w:tcPr>
            <w:tcW w:w="214" w:type="pct"/>
            <w:vAlign w:val="center"/>
          </w:tcPr>
          <w:p w14:paraId="751AB054" w14:textId="77777777" w:rsidR="00602377" w:rsidRPr="0045002D" w:rsidRDefault="00602377" w:rsidP="00602377">
            <w:pPr>
              <w:spacing w:before="40" w:after="40" w:line="220" w:lineRule="exact"/>
              <w:ind w:right="113"/>
              <w:jc w:val="center"/>
              <w:rPr>
                <w:sz w:val="18"/>
                <w:szCs w:val="18"/>
              </w:rPr>
            </w:pPr>
            <w:r>
              <w:rPr>
                <w:sz w:val="18"/>
                <w:szCs w:val="18"/>
              </w:rPr>
              <w:t>0</w:t>
            </w:r>
          </w:p>
        </w:tc>
        <w:tc>
          <w:tcPr>
            <w:tcW w:w="277" w:type="pct"/>
            <w:vAlign w:val="center"/>
          </w:tcPr>
          <w:p w14:paraId="1BEB727D" w14:textId="77777777" w:rsidR="00602377" w:rsidRPr="0045002D" w:rsidRDefault="00602377" w:rsidP="00602377">
            <w:pPr>
              <w:spacing w:before="40" w:after="40" w:line="220" w:lineRule="exact"/>
              <w:ind w:right="113"/>
              <w:jc w:val="center"/>
              <w:rPr>
                <w:sz w:val="18"/>
                <w:szCs w:val="18"/>
              </w:rPr>
            </w:pPr>
            <w:r>
              <w:rPr>
                <w:sz w:val="18"/>
                <w:szCs w:val="18"/>
              </w:rPr>
              <w:t>0</w:t>
            </w:r>
          </w:p>
        </w:tc>
        <w:tc>
          <w:tcPr>
            <w:tcW w:w="447" w:type="pct"/>
            <w:vAlign w:val="center"/>
          </w:tcPr>
          <w:p w14:paraId="3293F582" w14:textId="77777777" w:rsidR="00602377" w:rsidRPr="0045002D" w:rsidRDefault="00602377" w:rsidP="00602377">
            <w:pPr>
              <w:spacing w:before="40" w:after="40" w:line="220" w:lineRule="exact"/>
              <w:ind w:right="113"/>
              <w:jc w:val="center"/>
              <w:rPr>
                <w:sz w:val="18"/>
                <w:szCs w:val="18"/>
              </w:rPr>
            </w:pPr>
          </w:p>
        </w:tc>
        <w:tc>
          <w:tcPr>
            <w:tcW w:w="283" w:type="pct"/>
            <w:vAlign w:val="center"/>
          </w:tcPr>
          <w:p w14:paraId="713E5CBB" w14:textId="77777777" w:rsidR="00602377" w:rsidRPr="0045002D" w:rsidDel="00D34592" w:rsidRDefault="00602377" w:rsidP="00602377">
            <w:pPr>
              <w:spacing w:before="40" w:after="40" w:line="220" w:lineRule="exact"/>
              <w:ind w:right="113"/>
              <w:jc w:val="center"/>
              <w:rPr>
                <w:sz w:val="18"/>
                <w:szCs w:val="18"/>
              </w:rPr>
            </w:pPr>
            <w:r>
              <w:rPr>
                <w:sz w:val="18"/>
                <w:szCs w:val="18"/>
              </w:rPr>
              <w:t>0</w:t>
            </w:r>
          </w:p>
        </w:tc>
        <w:tc>
          <w:tcPr>
            <w:tcW w:w="231" w:type="pct"/>
            <w:vAlign w:val="center"/>
          </w:tcPr>
          <w:p w14:paraId="00787058" w14:textId="77777777" w:rsidR="00602377" w:rsidRPr="0045002D" w:rsidRDefault="00602377" w:rsidP="00602377">
            <w:pPr>
              <w:spacing w:before="40" w:after="40" w:line="220" w:lineRule="exact"/>
              <w:ind w:right="113"/>
              <w:jc w:val="center"/>
              <w:rPr>
                <w:sz w:val="18"/>
                <w:szCs w:val="18"/>
              </w:rPr>
            </w:pPr>
            <w:r>
              <w:rPr>
                <w:sz w:val="18"/>
                <w:szCs w:val="18"/>
              </w:rPr>
              <w:t>0</w:t>
            </w:r>
          </w:p>
        </w:tc>
        <w:tc>
          <w:tcPr>
            <w:tcW w:w="343" w:type="pct"/>
            <w:shd w:val="clear" w:color="auto" w:fill="auto"/>
            <w:vAlign w:val="center"/>
          </w:tcPr>
          <w:p w14:paraId="277A7D91" w14:textId="77777777" w:rsidR="00602377" w:rsidRPr="0045002D" w:rsidRDefault="00602377" w:rsidP="00602377">
            <w:pPr>
              <w:spacing w:before="40" w:after="40" w:line="220" w:lineRule="exact"/>
              <w:ind w:right="113"/>
              <w:jc w:val="center"/>
              <w:rPr>
                <w:sz w:val="18"/>
                <w:szCs w:val="18"/>
              </w:rPr>
            </w:pPr>
            <w:r>
              <w:rPr>
                <w:sz w:val="18"/>
                <w:szCs w:val="18"/>
              </w:rPr>
              <w:t>0</w:t>
            </w:r>
          </w:p>
        </w:tc>
      </w:tr>
      <w:tr w:rsidR="00602377" w:rsidRPr="0045002D" w14:paraId="1EB8C3A2" w14:textId="77777777" w:rsidTr="00602377">
        <w:tc>
          <w:tcPr>
            <w:tcW w:w="1943" w:type="pct"/>
            <w:shd w:val="clear" w:color="auto" w:fill="auto"/>
            <w:vAlign w:val="center"/>
          </w:tcPr>
          <w:p w14:paraId="47AABECF" w14:textId="77777777" w:rsidR="00602377" w:rsidRPr="0045002D" w:rsidRDefault="00602377" w:rsidP="00BC51A9">
            <w:pPr>
              <w:spacing w:before="40" w:after="40" w:line="220" w:lineRule="exact"/>
              <w:ind w:right="113"/>
              <w:rPr>
                <w:sz w:val="18"/>
                <w:szCs w:val="18"/>
              </w:rPr>
            </w:pPr>
            <w:r w:rsidRPr="0045002D">
              <w:rPr>
                <w:sz w:val="18"/>
                <w:szCs w:val="18"/>
              </w:rPr>
              <w:t>Breaches documents domestic/foreign</w:t>
            </w:r>
          </w:p>
        </w:tc>
        <w:tc>
          <w:tcPr>
            <w:tcW w:w="345" w:type="pct"/>
          </w:tcPr>
          <w:p w14:paraId="7C66EDC4" w14:textId="77777777" w:rsidR="00602377" w:rsidRDefault="00602377" w:rsidP="00602377">
            <w:pPr>
              <w:spacing w:before="40" w:after="40" w:line="220" w:lineRule="exact"/>
              <w:ind w:right="113"/>
              <w:jc w:val="center"/>
              <w:rPr>
                <w:sz w:val="18"/>
                <w:szCs w:val="18"/>
              </w:rPr>
            </w:pPr>
            <w:r>
              <w:rPr>
                <w:sz w:val="18"/>
                <w:szCs w:val="18"/>
              </w:rPr>
              <w:t>18/240</w:t>
            </w:r>
          </w:p>
        </w:tc>
        <w:tc>
          <w:tcPr>
            <w:tcW w:w="241" w:type="pct"/>
          </w:tcPr>
          <w:p w14:paraId="13BC6334" w14:textId="77777777" w:rsidR="00602377" w:rsidRPr="0045002D" w:rsidRDefault="00602377" w:rsidP="00602377">
            <w:pPr>
              <w:spacing w:before="40" w:after="40" w:line="220" w:lineRule="exact"/>
              <w:ind w:right="113"/>
              <w:jc w:val="center"/>
              <w:rPr>
                <w:sz w:val="18"/>
                <w:szCs w:val="18"/>
              </w:rPr>
            </w:pPr>
            <w:r>
              <w:rPr>
                <w:sz w:val="18"/>
                <w:szCs w:val="18"/>
              </w:rPr>
              <w:t>3/0</w:t>
            </w:r>
          </w:p>
        </w:tc>
        <w:tc>
          <w:tcPr>
            <w:tcW w:w="203" w:type="pct"/>
            <w:vAlign w:val="center"/>
          </w:tcPr>
          <w:p w14:paraId="3D36840E" w14:textId="77777777" w:rsidR="00602377" w:rsidRPr="0045002D" w:rsidRDefault="00602377" w:rsidP="00602377">
            <w:pPr>
              <w:spacing w:before="40" w:after="40" w:line="220" w:lineRule="exact"/>
              <w:ind w:right="113"/>
              <w:jc w:val="center"/>
              <w:rPr>
                <w:sz w:val="18"/>
                <w:szCs w:val="18"/>
              </w:rPr>
            </w:pPr>
          </w:p>
        </w:tc>
        <w:tc>
          <w:tcPr>
            <w:tcW w:w="225" w:type="pct"/>
            <w:shd w:val="clear" w:color="auto" w:fill="auto"/>
            <w:vAlign w:val="center"/>
          </w:tcPr>
          <w:p w14:paraId="6F74CF78" w14:textId="77777777" w:rsidR="00602377" w:rsidRPr="0045002D" w:rsidRDefault="00602377" w:rsidP="00602377">
            <w:pPr>
              <w:spacing w:before="40" w:after="40" w:line="220" w:lineRule="exact"/>
              <w:ind w:right="113"/>
              <w:jc w:val="center"/>
              <w:rPr>
                <w:sz w:val="18"/>
                <w:szCs w:val="18"/>
              </w:rPr>
            </w:pPr>
            <w:r>
              <w:rPr>
                <w:sz w:val="18"/>
                <w:szCs w:val="18"/>
              </w:rPr>
              <w:t>2/0</w:t>
            </w:r>
          </w:p>
        </w:tc>
        <w:tc>
          <w:tcPr>
            <w:tcW w:w="248" w:type="pct"/>
            <w:vAlign w:val="center"/>
          </w:tcPr>
          <w:p w14:paraId="6F482C3F" w14:textId="77777777" w:rsidR="00602377" w:rsidRPr="0045002D" w:rsidRDefault="00602377" w:rsidP="00602377">
            <w:pPr>
              <w:spacing w:before="40" w:after="40" w:line="220" w:lineRule="exact"/>
              <w:ind w:right="113"/>
              <w:jc w:val="center"/>
              <w:rPr>
                <w:sz w:val="18"/>
                <w:szCs w:val="18"/>
              </w:rPr>
            </w:pPr>
            <w:r>
              <w:rPr>
                <w:sz w:val="18"/>
                <w:szCs w:val="18"/>
              </w:rPr>
              <w:t>37/0</w:t>
            </w:r>
          </w:p>
        </w:tc>
        <w:tc>
          <w:tcPr>
            <w:tcW w:w="214" w:type="pct"/>
            <w:vAlign w:val="center"/>
          </w:tcPr>
          <w:p w14:paraId="3ED65E41" w14:textId="77777777" w:rsidR="00602377" w:rsidRPr="0045002D" w:rsidRDefault="00602377" w:rsidP="00602377">
            <w:pPr>
              <w:spacing w:before="40" w:after="40" w:line="220" w:lineRule="exact"/>
              <w:ind w:right="113"/>
              <w:jc w:val="center"/>
              <w:rPr>
                <w:sz w:val="18"/>
                <w:szCs w:val="18"/>
              </w:rPr>
            </w:pPr>
            <w:r>
              <w:rPr>
                <w:sz w:val="18"/>
                <w:szCs w:val="18"/>
              </w:rPr>
              <w:t>1/3</w:t>
            </w:r>
          </w:p>
        </w:tc>
        <w:tc>
          <w:tcPr>
            <w:tcW w:w="277" w:type="pct"/>
            <w:vAlign w:val="center"/>
          </w:tcPr>
          <w:p w14:paraId="40EAB6B6" w14:textId="77777777" w:rsidR="00602377" w:rsidRPr="0045002D" w:rsidRDefault="00602377" w:rsidP="00602377">
            <w:pPr>
              <w:spacing w:before="40" w:after="40" w:line="220" w:lineRule="exact"/>
              <w:ind w:right="113"/>
              <w:jc w:val="center"/>
              <w:rPr>
                <w:sz w:val="18"/>
                <w:szCs w:val="18"/>
              </w:rPr>
            </w:pPr>
            <w:r>
              <w:rPr>
                <w:sz w:val="18"/>
                <w:szCs w:val="18"/>
              </w:rPr>
              <w:t>2/3</w:t>
            </w:r>
          </w:p>
        </w:tc>
        <w:tc>
          <w:tcPr>
            <w:tcW w:w="447" w:type="pct"/>
            <w:vAlign w:val="center"/>
          </w:tcPr>
          <w:p w14:paraId="07702875" w14:textId="77777777" w:rsidR="00602377" w:rsidRPr="0045002D" w:rsidRDefault="00602377" w:rsidP="00602377">
            <w:pPr>
              <w:spacing w:before="40" w:after="40" w:line="220" w:lineRule="exact"/>
              <w:ind w:right="113"/>
              <w:jc w:val="center"/>
              <w:rPr>
                <w:sz w:val="18"/>
                <w:szCs w:val="18"/>
              </w:rPr>
            </w:pPr>
            <w:r>
              <w:rPr>
                <w:sz w:val="18"/>
                <w:szCs w:val="18"/>
              </w:rPr>
              <w:t>242/41</w:t>
            </w:r>
          </w:p>
        </w:tc>
        <w:tc>
          <w:tcPr>
            <w:tcW w:w="283" w:type="pct"/>
            <w:vAlign w:val="center"/>
          </w:tcPr>
          <w:p w14:paraId="74CCB6CA" w14:textId="77777777" w:rsidR="00602377" w:rsidRPr="0045002D" w:rsidDel="00D34592" w:rsidRDefault="00602377" w:rsidP="00602377">
            <w:pPr>
              <w:spacing w:before="40" w:after="40" w:line="220" w:lineRule="exact"/>
              <w:ind w:right="113"/>
              <w:jc w:val="center"/>
              <w:rPr>
                <w:sz w:val="18"/>
                <w:szCs w:val="18"/>
              </w:rPr>
            </w:pPr>
            <w:r>
              <w:rPr>
                <w:sz w:val="18"/>
                <w:szCs w:val="18"/>
              </w:rPr>
              <w:t>0/1</w:t>
            </w:r>
          </w:p>
        </w:tc>
        <w:tc>
          <w:tcPr>
            <w:tcW w:w="231" w:type="pct"/>
            <w:vAlign w:val="center"/>
          </w:tcPr>
          <w:p w14:paraId="6C8D5C9D"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343" w:type="pct"/>
            <w:shd w:val="clear" w:color="auto" w:fill="auto"/>
            <w:vAlign w:val="center"/>
          </w:tcPr>
          <w:p w14:paraId="0626EF58" w14:textId="77777777" w:rsidR="00602377" w:rsidRPr="0045002D" w:rsidRDefault="00602377" w:rsidP="00602377">
            <w:pPr>
              <w:spacing w:before="40" w:after="40" w:line="220" w:lineRule="exact"/>
              <w:ind w:right="113"/>
              <w:jc w:val="center"/>
              <w:rPr>
                <w:sz w:val="18"/>
                <w:szCs w:val="18"/>
              </w:rPr>
            </w:pPr>
            <w:r>
              <w:rPr>
                <w:sz w:val="18"/>
                <w:szCs w:val="18"/>
              </w:rPr>
              <w:t>808/24</w:t>
            </w:r>
          </w:p>
        </w:tc>
      </w:tr>
      <w:tr w:rsidR="00602377" w:rsidRPr="0045002D" w14:paraId="15013BC2" w14:textId="77777777" w:rsidTr="00602377">
        <w:tc>
          <w:tcPr>
            <w:tcW w:w="1943" w:type="pct"/>
            <w:shd w:val="clear" w:color="auto" w:fill="auto"/>
            <w:vAlign w:val="center"/>
          </w:tcPr>
          <w:p w14:paraId="3135EE53" w14:textId="77777777" w:rsidR="00602377" w:rsidRPr="0045002D" w:rsidRDefault="00602377" w:rsidP="00BC51A9">
            <w:pPr>
              <w:spacing w:before="40" w:after="40" w:line="220" w:lineRule="exact"/>
              <w:ind w:right="113"/>
              <w:rPr>
                <w:sz w:val="18"/>
                <w:szCs w:val="18"/>
              </w:rPr>
            </w:pPr>
            <w:r w:rsidRPr="0045002D">
              <w:rPr>
                <w:sz w:val="18"/>
                <w:szCs w:val="18"/>
              </w:rPr>
              <w:t>Breaches thermal appliances domestic/foreign</w:t>
            </w:r>
          </w:p>
        </w:tc>
        <w:tc>
          <w:tcPr>
            <w:tcW w:w="345" w:type="pct"/>
          </w:tcPr>
          <w:p w14:paraId="7D04C323" w14:textId="77777777" w:rsidR="00602377" w:rsidRDefault="00602377" w:rsidP="00602377">
            <w:pPr>
              <w:spacing w:before="40" w:after="40" w:line="220" w:lineRule="exact"/>
              <w:ind w:right="113"/>
              <w:jc w:val="center"/>
              <w:rPr>
                <w:sz w:val="18"/>
                <w:szCs w:val="18"/>
              </w:rPr>
            </w:pPr>
            <w:r>
              <w:rPr>
                <w:sz w:val="18"/>
                <w:szCs w:val="18"/>
              </w:rPr>
              <w:t>0/0</w:t>
            </w:r>
          </w:p>
        </w:tc>
        <w:tc>
          <w:tcPr>
            <w:tcW w:w="241" w:type="pct"/>
          </w:tcPr>
          <w:p w14:paraId="3ABEFF84" w14:textId="77777777" w:rsidR="00602377" w:rsidRPr="0045002D" w:rsidRDefault="00602377" w:rsidP="00602377">
            <w:pPr>
              <w:spacing w:before="40" w:after="40" w:line="220" w:lineRule="exact"/>
              <w:ind w:right="113"/>
              <w:jc w:val="center"/>
              <w:rPr>
                <w:sz w:val="18"/>
                <w:szCs w:val="18"/>
              </w:rPr>
            </w:pPr>
            <w:r>
              <w:rPr>
                <w:sz w:val="18"/>
                <w:szCs w:val="18"/>
              </w:rPr>
              <w:t>3/0</w:t>
            </w:r>
          </w:p>
        </w:tc>
        <w:tc>
          <w:tcPr>
            <w:tcW w:w="203" w:type="pct"/>
            <w:vAlign w:val="center"/>
          </w:tcPr>
          <w:p w14:paraId="4C5D30B6" w14:textId="77777777" w:rsidR="00602377" w:rsidRPr="0045002D" w:rsidRDefault="00602377" w:rsidP="00602377">
            <w:pPr>
              <w:spacing w:before="40" w:after="40" w:line="220" w:lineRule="exact"/>
              <w:ind w:right="113"/>
              <w:jc w:val="center"/>
              <w:rPr>
                <w:sz w:val="18"/>
                <w:szCs w:val="18"/>
              </w:rPr>
            </w:pPr>
          </w:p>
        </w:tc>
        <w:tc>
          <w:tcPr>
            <w:tcW w:w="225" w:type="pct"/>
            <w:shd w:val="clear" w:color="auto" w:fill="auto"/>
            <w:vAlign w:val="center"/>
          </w:tcPr>
          <w:p w14:paraId="2E229414"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248" w:type="pct"/>
            <w:vAlign w:val="center"/>
          </w:tcPr>
          <w:p w14:paraId="7F97948F"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214" w:type="pct"/>
            <w:vAlign w:val="center"/>
          </w:tcPr>
          <w:p w14:paraId="752B3538"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277" w:type="pct"/>
            <w:vAlign w:val="center"/>
          </w:tcPr>
          <w:p w14:paraId="15A5AE8A"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447" w:type="pct"/>
            <w:vAlign w:val="center"/>
          </w:tcPr>
          <w:p w14:paraId="1025AE17" w14:textId="77777777" w:rsidR="00602377" w:rsidRPr="0045002D" w:rsidRDefault="00602377" w:rsidP="00602377">
            <w:pPr>
              <w:spacing w:before="40" w:after="40" w:line="220" w:lineRule="exact"/>
              <w:ind w:right="113"/>
              <w:jc w:val="center"/>
              <w:rPr>
                <w:sz w:val="18"/>
                <w:szCs w:val="18"/>
              </w:rPr>
            </w:pPr>
            <w:r>
              <w:rPr>
                <w:sz w:val="18"/>
                <w:szCs w:val="18"/>
              </w:rPr>
              <w:t>116/7</w:t>
            </w:r>
          </w:p>
        </w:tc>
        <w:tc>
          <w:tcPr>
            <w:tcW w:w="283" w:type="pct"/>
            <w:vAlign w:val="center"/>
          </w:tcPr>
          <w:p w14:paraId="1094668D" w14:textId="77777777" w:rsidR="00602377" w:rsidRPr="0045002D" w:rsidDel="00D34592" w:rsidRDefault="00602377" w:rsidP="00602377">
            <w:pPr>
              <w:spacing w:before="40" w:after="40" w:line="220" w:lineRule="exact"/>
              <w:ind w:right="113"/>
              <w:jc w:val="center"/>
              <w:rPr>
                <w:sz w:val="18"/>
                <w:szCs w:val="18"/>
              </w:rPr>
            </w:pPr>
            <w:r>
              <w:rPr>
                <w:sz w:val="18"/>
                <w:szCs w:val="18"/>
              </w:rPr>
              <w:t>0/0</w:t>
            </w:r>
          </w:p>
        </w:tc>
        <w:tc>
          <w:tcPr>
            <w:tcW w:w="231" w:type="pct"/>
            <w:vAlign w:val="center"/>
          </w:tcPr>
          <w:p w14:paraId="282ED98F"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343" w:type="pct"/>
            <w:shd w:val="clear" w:color="auto" w:fill="auto"/>
            <w:vAlign w:val="center"/>
          </w:tcPr>
          <w:p w14:paraId="285D0E7B" w14:textId="77777777" w:rsidR="00602377" w:rsidRPr="0045002D" w:rsidRDefault="00602377" w:rsidP="00602377">
            <w:pPr>
              <w:spacing w:before="40" w:after="40" w:line="220" w:lineRule="exact"/>
              <w:ind w:right="113"/>
              <w:jc w:val="center"/>
              <w:rPr>
                <w:sz w:val="18"/>
                <w:szCs w:val="18"/>
              </w:rPr>
            </w:pPr>
            <w:r>
              <w:rPr>
                <w:sz w:val="18"/>
                <w:szCs w:val="18"/>
              </w:rPr>
              <w:t>0/0</w:t>
            </w:r>
          </w:p>
        </w:tc>
      </w:tr>
      <w:tr w:rsidR="00602377" w:rsidRPr="0045002D" w14:paraId="4EDBF16B" w14:textId="77777777" w:rsidTr="00602377">
        <w:tc>
          <w:tcPr>
            <w:tcW w:w="1943" w:type="pct"/>
            <w:shd w:val="clear" w:color="auto" w:fill="auto"/>
            <w:vAlign w:val="center"/>
          </w:tcPr>
          <w:p w14:paraId="6B5E485B" w14:textId="77777777" w:rsidR="00602377" w:rsidRPr="0045002D" w:rsidRDefault="00602377" w:rsidP="00BC51A9">
            <w:pPr>
              <w:spacing w:before="40" w:after="40" w:line="220" w:lineRule="exact"/>
              <w:ind w:right="113"/>
              <w:rPr>
                <w:sz w:val="18"/>
                <w:szCs w:val="18"/>
              </w:rPr>
            </w:pPr>
            <w:r w:rsidRPr="0045002D">
              <w:rPr>
                <w:sz w:val="18"/>
                <w:szCs w:val="18"/>
              </w:rPr>
              <w:t>Breaches body domestic/foreign</w:t>
            </w:r>
          </w:p>
        </w:tc>
        <w:tc>
          <w:tcPr>
            <w:tcW w:w="345" w:type="pct"/>
          </w:tcPr>
          <w:p w14:paraId="1B0AC4D2" w14:textId="77777777" w:rsidR="00602377" w:rsidRDefault="00602377" w:rsidP="00602377">
            <w:pPr>
              <w:spacing w:before="40" w:after="40" w:line="220" w:lineRule="exact"/>
              <w:ind w:right="113"/>
              <w:jc w:val="center"/>
              <w:rPr>
                <w:sz w:val="18"/>
                <w:szCs w:val="18"/>
              </w:rPr>
            </w:pPr>
            <w:r>
              <w:rPr>
                <w:sz w:val="18"/>
                <w:szCs w:val="18"/>
              </w:rPr>
              <w:t>0/0</w:t>
            </w:r>
          </w:p>
        </w:tc>
        <w:tc>
          <w:tcPr>
            <w:tcW w:w="241" w:type="pct"/>
          </w:tcPr>
          <w:p w14:paraId="072D6636"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203" w:type="pct"/>
            <w:vAlign w:val="center"/>
          </w:tcPr>
          <w:p w14:paraId="73B6E8C0" w14:textId="77777777" w:rsidR="00602377" w:rsidRPr="0045002D" w:rsidRDefault="00602377" w:rsidP="00602377">
            <w:pPr>
              <w:spacing w:before="40" w:after="40" w:line="220" w:lineRule="exact"/>
              <w:ind w:right="113"/>
              <w:jc w:val="center"/>
              <w:rPr>
                <w:sz w:val="18"/>
                <w:szCs w:val="18"/>
              </w:rPr>
            </w:pPr>
            <w:r>
              <w:rPr>
                <w:sz w:val="18"/>
                <w:szCs w:val="18"/>
              </w:rPr>
              <w:t>4/0</w:t>
            </w:r>
          </w:p>
        </w:tc>
        <w:tc>
          <w:tcPr>
            <w:tcW w:w="225" w:type="pct"/>
            <w:shd w:val="clear" w:color="auto" w:fill="auto"/>
            <w:vAlign w:val="center"/>
          </w:tcPr>
          <w:p w14:paraId="4B0C045C"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248" w:type="pct"/>
            <w:vAlign w:val="center"/>
          </w:tcPr>
          <w:p w14:paraId="27102BF1" w14:textId="77777777" w:rsidR="00602377" w:rsidRPr="0045002D" w:rsidRDefault="00602377" w:rsidP="00602377">
            <w:pPr>
              <w:spacing w:before="40" w:after="40" w:line="220" w:lineRule="exact"/>
              <w:ind w:right="113"/>
              <w:jc w:val="center"/>
              <w:rPr>
                <w:sz w:val="18"/>
                <w:szCs w:val="18"/>
              </w:rPr>
            </w:pPr>
            <w:r>
              <w:rPr>
                <w:sz w:val="18"/>
                <w:szCs w:val="18"/>
              </w:rPr>
              <w:t>25/0</w:t>
            </w:r>
          </w:p>
        </w:tc>
        <w:tc>
          <w:tcPr>
            <w:tcW w:w="214" w:type="pct"/>
            <w:vAlign w:val="center"/>
          </w:tcPr>
          <w:p w14:paraId="32729352"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277" w:type="pct"/>
            <w:vAlign w:val="center"/>
          </w:tcPr>
          <w:p w14:paraId="708A714D"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447" w:type="pct"/>
            <w:vAlign w:val="center"/>
          </w:tcPr>
          <w:p w14:paraId="0A297FE0" w14:textId="77777777" w:rsidR="00602377" w:rsidRPr="0045002D" w:rsidRDefault="00602377" w:rsidP="00602377">
            <w:pPr>
              <w:spacing w:before="40" w:after="40" w:line="220" w:lineRule="exact"/>
              <w:ind w:right="113"/>
              <w:jc w:val="center"/>
              <w:rPr>
                <w:sz w:val="18"/>
                <w:szCs w:val="18"/>
              </w:rPr>
            </w:pPr>
            <w:r>
              <w:rPr>
                <w:sz w:val="18"/>
                <w:szCs w:val="18"/>
              </w:rPr>
              <w:t>783/59</w:t>
            </w:r>
          </w:p>
        </w:tc>
        <w:tc>
          <w:tcPr>
            <w:tcW w:w="283" w:type="pct"/>
            <w:vAlign w:val="center"/>
          </w:tcPr>
          <w:p w14:paraId="751B733D" w14:textId="77777777" w:rsidR="00602377" w:rsidRPr="0045002D" w:rsidDel="00D34592" w:rsidRDefault="00602377" w:rsidP="00602377">
            <w:pPr>
              <w:spacing w:before="40" w:after="40" w:line="220" w:lineRule="exact"/>
              <w:ind w:right="113"/>
              <w:jc w:val="center"/>
              <w:rPr>
                <w:sz w:val="18"/>
                <w:szCs w:val="18"/>
              </w:rPr>
            </w:pPr>
            <w:r>
              <w:rPr>
                <w:sz w:val="18"/>
                <w:szCs w:val="18"/>
              </w:rPr>
              <w:t>0/0</w:t>
            </w:r>
          </w:p>
        </w:tc>
        <w:tc>
          <w:tcPr>
            <w:tcW w:w="231" w:type="pct"/>
            <w:vAlign w:val="center"/>
          </w:tcPr>
          <w:p w14:paraId="3920D436"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343" w:type="pct"/>
            <w:shd w:val="clear" w:color="auto" w:fill="auto"/>
            <w:vAlign w:val="center"/>
          </w:tcPr>
          <w:p w14:paraId="3B79E892" w14:textId="77777777" w:rsidR="00602377" w:rsidRPr="0045002D" w:rsidRDefault="00602377" w:rsidP="00602377">
            <w:pPr>
              <w:spacing w:before="40" w:after="40" w:line="220" w:lineRule="exact"/>
              <w:ind w:right="113"/>
              <w:jc w:val="center"/>
              <w:rPr>
                <w:sz w:val="18"/>
                <w:szCs w:val="18"/>
              </w:rPr>
            </w:pPr>
            <w:r>
              <w:rPr>
                <w:sz w:val="18"/>
                <w:szCs w:val="18"/>
              </w:rPr>
              <w:t>0/0</w:t>
            </w:r>
          </w:p>
        </w:tc>
      </w:tr>
      <w:tr w:rsidR="00602377" w:rsidRPr="0045002D" w14:paraId="148E14A4" w14:textId="77777777" w:rsidTr="00602377">
        <w:tc>
          <w:tcPr>
            <w:tcW w:w="1943" w:type="pct"/>
            <w:tcBorders>
              <w:bottom w:val="single" w:sz="4" w:space="0" w:color="auto"/>
            </w:tcBorders>
            <w:shd w:val="clear" w:color="auto" w:fill="auto"/>
            <w:vAlign w:val="center"/>
          </w:tcPr>
          <w:p w14:paraId="66C9818A" w14:textId="77777777" w:rsidR="00602377" w:rsidRPr="0045002D" w:rsidRDefault="00602377" w:rsidP="00BC51A9">
            <w:pPr>
              <w:spacing w:before="40" w:after="40" w:line="220" w:lineRule="exact"/>
              <w:ind w:right="113"/>
              <w:rPr>
                <w:sz w:val="18"/>
                <w:szCs w:val="18"/>
              </w:rPr>
            </w:pPr>
            <w:r w:rsidRPr="0045002D">
              <w:rPr>
                <w:sz w:val="18"/>
                <w:szCs w:val="18"/>
              </w:rPr>
              <w:t>Other breaches domestic/foreign</w:t>
            </w:r>
          </w:p>
        </w:tc>
        <w:tc>
          <w:tcPr>
            <w:tcW w:w="345" w:type="pct"/>
            <w:tcBorders>
              <w:bottom w:val="single" w:sz="4" w:space="0" w:color="auto"/>
            </w:tcBorders>
          </w:tcPr>
          <w:p w14:paraId="5B7B8C02" w14:textId="77777777" w:rsidR="00602377" w:rsidRDefault="00602377" w:rsidP="00602377">
            <w:pPr>
              <w:spacing w:before="40" w:after="40" w:line="220" w:lineRule="exact"/>
              <w:ind w:right="113"/>
              <w:jc w:val="center"/>
              <w:rPr>
                <w:sz w:val="18"/>
                <w:szCs w:val="18"/>
              </w:rPr>
            </w:pPr>
            <w:r>
              <w:rPr>
                <w:sz w:val="18"/>
                <w:szCs w:val="18"/>
              </w:rPr>
              <w:t>0/2</w:t>
            </w:r>
          </w:p>
        </w:tc>
        <w:tc>
          <w:tcPr>
            <w:tcW w:w="241" w:type="pct"/>
            <w:tcBorders>
              <w:bottom w:val="single" w:sz="4" w:space="0" w:color="auto"/>
            </w:tcBorders>
          </w:tcPr>
          <w:p w14:paraId="2DB712C0"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203" w:type="pct"/>
            <w:tcBorders>
              <w:bottom w:val="single" w:sz="4" w:space="0" w:color="auto"/>
            </w:tcBorders>
            <w:vAlign w:val="center"/>
          </w:tcPr>
          <w:p w14:paraId="63572A69" w14:textId="77777777" w:rsidR="00602377" w:rsidRPr="0045002D" w:rsidRDefault="00602377" w:rsidP="00602377">
            <w:pPr>
              <w:spacing w:before="40" w:after="40" w:line="220" w:lineRule="exact"/>
              <w:ind w:right="113"/>
              <w:jc w:val="center"/>
              <w:rPr>
                <w:sz w:val="18"/>
                <w:szCs w:val="18"/>
              </w:rPr>
            </w:pPr>
          </w:p>
        </w:tc>
        <w:tc>
          <w:tcPr>
            <w:tcW w:w="225" w:type="pct"/>
            <w:tcBorders>
              <w:bottom w:val="single" w:sz="4" w:space="0" w:color="auto"/>
            </w:tcBorders>
            <w:shd w:val="clear" w:color="auto" w:fill="auto"/>
            <w:vAlign w:val="center"/>
          </w:tcPr>
          <w:p w14:paraId="2202F61B" w14:textId="77777777" w:rsidR="00602377" w:rsidRPr="0045002D" w:rsidRDefault="00602377" w:rsidP="00602377">
            <w:pPr>
              <w:spacing w:before="40" w:after="40" w:line="220" w:lineRule="exact"/>
              <w:ind w:right="113"/>
              <w:jc w:val="center"/>
              <w:rPr>
                <w:sz w:val="18"/>
                <w:szCs w:val="18"/>
              </w:rPr>
            </w:pPr>
            <w:r>
              <w:rPr>
                <w:sz w:val="18"/>
                <w:szCs w:val="18"/>
              </w:rPr>
              <w:t>0/7</w:t>
            </w:r>
          </w:p>
        </w:tc>
        <w:tc>
          <w:tcPr>
            <w:tcW w:w="248" w:type="pct"/>
            <w:tcBorders>
              <w:bottom w:val="single" w:sz="4" w:space="0" w:color="auto"/>
            </w:tcBorders>
            <w:vAlign w:val="center"/>
          </w:tcPr>
          <w:p w14:paraId="66A83C3A"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214" w:type="pct"/>
            <w:tcBorders>
              <w:bottom w:val="single" w:sz="4" w:space="0" w:color="auto"/>
            </w:tcBorders>
            <w:vAlign w:val="center"/>
          </w:tcPr>
          <w:p w14:paraId="5F1B75C7"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277" w:type="pct"/>
            <w:tcBorders>
              <w:bottom w:val="single" w:sz="4" w:space="0" w:color="auto"/>
            </w:tcBorders>
            <w:vAlign w:val="center"/>
          </w:tcPr>
          <w:p w14:paraId="3B824509"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447" w:type="pct"/>
            <w:tcBorders>
              <w:bottom w:val="single" w:sz="4" w:space="0" w:color="auto"/>
            </w:tcBorders>
            <w:vAlign w:val="center"/>
          </w:tcPr>
          <w:p w14:paraId="0F9F39C6" w14:textId="77777777" w:rsidR="00602377" w:rsidRPr="0045002D" w:rsidRDefault="00602377" w:rsidP="00602377">
            <w:pPr>
              <w:spacing w:before="40" w:after="40" w:line="220" w:lineRule="exact"/>
              <w:ind w:right="113"/>
              <w:jc w:val="center"/>
              <w:rPr>
                <w:sz w:val="18"/>
                <w:szCs w:val="18"/>
              </w:rPr>
            </w:pPr>
            <w:r>
              <w:rPr>
                <w:sz w:val="18"/>
                <w:szCs w:val="18"/>
              </w:rPr>
              <w:t>47/8</w:t>
            </w:r>
          </w:p>
        </w:tc>
        <w:tc>
          <w:tcPr>
            <w:tcW w:w="283" w:type="pct"/>
            <w:tcBorders>
              <w:bottom w:val="single" w:sz="4" w:space="0" w:color="auto"/>
            </w:tcBorders>
            <w:vAlign w:val="center"/>
          </w:tcPr>
          <w:p w14:paraId="6A7809B0" w14:textId="77777777" w:rsidR="00602377" w:rsidRPr="0045002D" w:rsidDel="00D34592" w:rsidRDefault="00602377" w:rsidP="00602377">
            <w:pPr>
              <w:spacing w:before="40" w:after="40" w:line="220" w:lineRule="exact"/>
              <w:ind w:right="113"/>
              <w:jc w:val="center"/>
              <w:rPr>
                <w:sz w:val="18"/>
                <w:szCs w:val="18"/>
              </w:rPr>
            </w:pPr>
            <w:r>
              <w:rPr>
                <w:sz w:val="18"/>
                <w:szCs w:val="18"/>
              </w:rPr>
              <w:t>0/0</w:t>
            </w:r>
          </w:p>
        </w:tc>
        <w:tc>
          <w:tcPr>
            <w:tcW w:w="231" w:type="pct"/>
            <w:tcBorders>
              <w:bottom w:val="single" w:sz="4" w:space="0" w:color="auto"/>
            </w:tcBorders>
            <w:vAlign w:val="center"/>
          </w:tcPr>
          <w:p w14:paraId="1A189DF3" w14:textId="77777777" w:rsidR="00602377" w:rsidRPr="0045002D" w:rsidRDefault="00602377" w:rsidP="00602377">
            <w:pPr>
              <w:spacing w:before="40" w:after="40" w:line="220" w:lineRule="exact"/>
              <w:ind w:right="113"/>
              <w:jc w:val="center"/>
              <w:rPr>
                <w:sz w:val="18"/>
                <w:szCs w:val="18"/>
              </w:rPr>
            </w:pPr>
            <w:r>
              <w:rPr>
                <w:sz w:val="18"/>
                <w:szCs w:val="18"/>
              </w:rPr>
              <w:t>0/0</w:t>
            </w:r>
          </w:p>
        </w:tc>
        <w:tc>
          <w:tcPr>
            <w:tcW w:w="343" w:type="pct"/>
            <w:tcBorders>
              <w:bottom w:val="single" w:sz="4" w:space="0" w:color="auto"/>
            </w:tcBorders>
            <w:shd w:val="clear" w:color="auto" w:fill="auto"/>
            <w:vAlign w:val="center"/>
          </w:tcPr>
          <w:p w14:paraId="3D70342A" w14:textId="77777777" w:rsidR="00602377" w:rsidRPr="0045002D" w:rsidRDefault="00602377" w:rsidP="00602377">
            <w:pPr>
              <w:spacing w:before="40" w:after="40" w:line="220" w:lineRule="exact"/>
              <w:ind w:right="113"/>
              <w:jc w:val="center"/>
              <w:rPr>
                <w:sz w:val="18"/>
                <w:szCs w:val="18"/>
              </w:rPr>
            </w:pPr>
            <w:r>
              <w:rPr>
                <w:sz w:val="18"/>
                <w:szCs w:val="18"/>
              </w:rPr>
              <w:t>27/1</w:t>
            </w:r>
          </w:p>
        </w:tc>
      </w:tr>
      <w:tr w:rsidR="00602377" w:rsidRPr="0045002D" w14:paraId="1DA0DEF0" w14:textId="77777777" w:rsidTr="00602377">
        <w:tc>
          <w:tcPr>
            <w:tcW w:w="1943" w:type="pct"/>
            <w:tcBorders>
              <w:top w:val="single" w:sz="4" w:space="0" w:color="auto"/>
              <w:bottom w:val="single" w:sz="4" w:space="0" w:color="auto"/>
            </w:tcBorders>
            <w:shd w:val="clear" w:color="auto" w:fill="auto"/>
            <w:vAlign w:val="center"/>
          </w:tcPr>
          <w:p w14:paraId="29BA81D7" w14:textId="77777777" w:rsidR="00602377" w:rsidRPr="0045002D" w:rsidRDefault="00602377" w:rsidP="00BC51A9">
            <w:pPr>
              <w:spacing w:before="40" w:after="40" w:line="220" w:lineRule="exact"/>
              <w:ind w:right="113"/>
              <w:rPr>
                <w:sz w:val="18"/>
                <w:szCs w:val="18"/>
              </w:rPr>
            </w:pPr>
            <w:r w:rsidRPr="0045002D">
              <w:rPr>
                <w:sz w:val="18"/>
                <w:szCs w:val="18"/>
              </w:rPr>
              <w:t>Total breaches domestic/foreign</w:t>
            </w:r>
          </w:p>
        </w:tc>
        <w:tc>
          <w:tcPr>
            <w:tcW w:w="345" w:type="pct"/>
            <w:tcBorders>
              <w:top w:val="single" w:sz="4" w:space="0" w:color="auto"/>
              <w:bottom w:val="single" w:sz="4" w:space="0" w:color="auto"/>
            </w:tcBorders>
          </w:tcPr>
          <w:p w14:paraId="7313D9A9" w14:textId="77777777" w:rsidR="00602377" w:rsidRDefault="00602377" w:rsidP="00602377">
            <w:pPr>
              <w:spacing w:before="40" w:after="40" w:line="220" w:lineRule="exact"/>
              <w:ind w:right="113"/>
              <w:jc w:val="center"/>
              <w:rPr>
                <w:sz w:val="18"/>
                <w:szCs w:val="18"/>
              </w:rPr>
            </w:pPr>
            <w:r>
              <w:rPr>
                <w:sz w:val="18"/>
                <w:szCs w:val="18"/>
              </w:rPr>
              <w:t>18/242</w:t>
            </w:r>
          </w:p>
        </w:tc>
        <w:tc>
          <w:tcPr>
            <w:tcW w:w="241" w:type="pct"/>
            <w:tcBorders>
              <w:top w:val="single" w:sz="4" w:space="0" w:color="auto"/>
              <w:bottom w:val="single" w:sz="4" w:space="0" w:color="auto"/>
            </w:tcBorders>
          </w:tcPr>
          <w:p w14:paraId="5B923050" w14:textId="77777777" w:rsidR="00602377" w:rsidRPr="0045002D" w:rsidRDefault="00602377" w:rsidP="00602377">
            <w:pPr>
              <w:spacing w:before="40" w:after="40" w:line="220" w:lineRule="exact"/>
              <w:ind w:right="113"/>
              <w:jc w:val="center"/>
              <w:rPr>
                <w:sz w:val="18"/>
                <w:szCs w:val="18"/>
              </w:rPr>
            </w:pPr>
            <w:r>
              <w:rPr>
                <w:sz w:val="18"/>
                <w:szCs w:val="18"/>
              </w:rPr>
              <w:t>3/0</w:t>
            </w:r>
          </w:p>
        </w:tc>
        <w:tc>
          <w:tcPr>
            <w:tcW w:w="203" w:type="pct"/>
            <w:tcBorders>
              <w:top w:val="single" w:sz="4" w:space="0" w:color="auto"/>
              <w:bottom w:val="single" w:sz="4" w:space="0" w:color="auto"/>
            </w:tcBorders>
            <w:vAlign w:val="center"/>
          </w:tcPr>
          <w:p w14:paraId="12545A16" w14:textId="77777777" w:rsidR="00602377" w:rsidRPr="0045002D" w:rsidRDefault="00602377" w:rsidP="00602377">
            <w:pPr>
              <w:spacing w:before="40" w:after="40" w:line="220" w:lineRule="exact"/>
              <w:ind w:right="113"/>
              <w:jc w:val="center"/>
              <w:rPr>
                <w:sz w:val="18"/>
                <w:szCs w:val="18"/>
              </w:rPr>
            </w:pPr>
            <w:r>
              <w:rPr>
                <w:sz w:val="18"/>
                <w:szCs w:val="18"/>
              </w:rPr>
              <w:t>4/0</w:t>
            </w:r>
          </w:p>
        </w:tc>
        <w:tc>
          <w:tcPr>
            <w:tcW w:w="225" w:type="pct"/>
            <w:tcBorders>
              <w:top w:val="single" w:sz="4" w:space="0" w:color="auto"/>
              <w:bottom w:val="single" w:sz="4" w:space="0" w:color="auto"/>
            </w:tcBorders>
            <w:shd w:val="clear" w:color="auto" w:fill="auto"/>
            <w:vAlign w:val="center"/>
          </w:tcPr>
          <w:p w14:paraId="4910BC7B" w14:textId="77777777" w:rsidR="00602377" w:rsidRPr="0045002D" w:rsidRDefault="00602377" w:rsidP="00602377">
            <w:pPr>
              <w:spacing w:before="40" w:after="40" w:line="220" w:lineRule="exact"/>
              <w:ind w:right="113"/>
              <w:jc w:val="center"/>
              <w:rPr>
                <w:sz w:val="18"/>
                <w:szCs w:val="18"/>
              </w:rPr>
            </w:pPr>
            <w:r>
              <w:rPr>
                <w:sz w:val="18"/>
                <w:szCs w:val="18"/>
              </w:rPr>
              <w:t>2/7</w:t>
            </w:r>
          </w:p>
        </w:tc>
        <w:tc>
          <w:tcPr>
            <w:tcW w:w="248" w:type="pct"/>
            <w:tcBorders>
              <w:top w:val="single" w:sz="4" w:space="0" w:color="auto"/>
              <w:bottom w:val="single" w:sz="4" w:space="0" w:color="auto"/>
            </w:tcBorders>
            <w:vAlign w:val="center"/>
          </w:tcPr>
          <w:p w14:paraId="221BA742" w14:textId="77777777" w:rsidR="00602377" w:rsidRPr="0045002D" w:rsidRDefault="00602377" w:rsidP="00602377">
            <w:pPr>
              <w:spacing w:before="40" w:after="40" w:line="220" w:lineRule="exact"/>
              <w:ind w:right="113"/>
              <w:jc w:val="center"/>
              <w:rPr>
                <w:sz w:val="18"/>
                <w:szCs w:val="18"/>
              </w:rPr>
            </w:pPr>
            <w:r>
              <w:rPr>
                <w:sz w:val="18"/>
                <w:szCs w:val="18"/>
              </w:rPr>
              <w:t>62</w:t>
            </w:r>
          </w:p>
        </w:tc>
        <w:tc>
          <w:tcPr>
            <w:tcW w:w="214" w:type="pct"/>
            <w:tcBorders>
              <w:top w:val="single" w:sz="4" w:space="0" w:color="auto"/>
              <w:bottom w:val="single" w:sz="4" w:space="0" w:color="auto"/>
            </w:tcBorders>
            <w:vAlign w:val="center"/>
          </w:tcPr>
          <w:p w14:paraId="19EC4A06" w14:textId="77777777" w:rsidR="00602377" w:rsidRPr="0045002D" w:rsidRDefault="00602377" w:rsidP="00602377">
            <w:pPr>
              <w:spacing w:before="40" w:after="40" w:line="220" w:lineRule="exact"/>
              <w:ind w:right="113"/>
              <w:jc w:val="center"/>
              <w:rPr>
                <w:sz w:val="18"/>
                <w:szCs w:val="18"/>
              </w:rPr>
            </w:pPr>
            <w:r>
              <w:rPr>
                <w:sz w:val="18"/>
                <w:szCs w:val="18"/>
              </w:rPr>
              <w:t>1/3</w:t>
            </w:r>
          </w:p>
        </w:tc>
        <w:tc>
          <w:tcPr>
            <w:tcW w:w="277" w:type="pct"/>
            <w:tcBorders>
              <w:top w:val="single" w:sz="4" w:space="0" w:color="auto"/>
              <w:bottom w:val="single" w:sz="4" w:space="0" w:color="auto"/>
            </w:tcBorders>
            <w:vAlign w:val="center"/>
          </w:tcPr>
          <w:p w14:paraId="18E080C1" w14:textId="77777777" w:rsidR="00602377" w:rsidRPr="0045002D" w:rsidRDefault="00602377" w:rsidP="00602377">
            <w:pPr>
              <w:spacing w:before="40" w:after="40" w:line="220" w:lineRule="exact"/>
              <w:ind w:right="113"/>
              <w:jc w:val="center"/>
              <w:rPr>
                <w:sz w:val="18"/>
                <w:szCs w:val="18"/>
              </w:rPr>
            </w:pPr>
            <w:r>
              <w:rPr>
                <w:sz w:val="18"/>
                <w:szCs w:val="18"/>
              </w:rPr>
              <w:t>2/3</w:t>
            </w:r>
          </w:p>
        </w:tc>
        <w:tc>
          <w:tcPr>
            <w:tcW w:w="447" w:type="pct"/>
            <w:tcBorders>
              <w:top w:val="single" w:sz="4" w:space="0" w:color="auto"/>
              <w:bottom w:val="single" w:sz="4" w:space="0" w:color="auto"/>
            </w:tcBorders>
            <w:vAlign w:val="center"/>
          </w:tcPr>
          <w:p w14:paraId="77B824E8" w14:textId="77777777" w:rsidR="00602377" w:rsidRPr="0045002D" w:rsidRDefault="00602377" w:rsidP="00602377">
            <w:pPr>
              <w:spacing w:before="40" w:after="40" w:line="220" w:lineRule="exact"/>
              <w:ind w:right="113"/>
              <w:jc w:val="center"/>
              <w:rPr>
                <w:sz w:val="18"/>
                <w:szCs w:val="18"/>
              </w:rPr>
            </w:pPr>
            <w:r>
              <w:rPr>
                <w:sz w:val="18"/>
                <w:szCs w:val="18"/>
              </w:rPr>
              <w:t>1188/115</w:t>
            </w:r>
          </w:p>
        </w:tc>
        <w:tc>
          <w:tcPr>
            <w:tcW w:w="283" w:type="pct"/>
            <w:tcBorders>
              <w:top w:val="single" w:sz="4" w:space="0" w:color="auto"/>
              <w:bottom w:val="single" w:sz="4" w:space="0" w:color="auto"/>
            </w:tcBorders>
            <w:vAlign w:val="center"/>
          </w:tcPr>
          <w:p w14:paraId="6E6CCC58" w14:textId="77777777" w:rsidR="00602377" w:rsidRPr="0045002D" w:rsidDel="00D34592" w:rsidRDefault="00602377" w:rsidP="00602377">
            <w:pPr>
              <w:spacing w:before="40" w:after="40" w:line="220" w:lineRule="exact"/>
              <w:ind w:right="113"/>
              <w:jc w:val="center"/>
              <w:rPr>
                <w:sz w:val="18"/>
                <w:szCs w:val="18"/>
              </w:rPr>
            </w:pPr>
            <w:r>
              <w:rPr>
                <w:sz w:val="18"/>
                <w:szCs w:val="18"/>
              </w:rPr>
              <w:t>0/1</w:t>
            </w:r>
          </w:p>
        </w:tc>
        <w:tc>
          <w:tcPr>
            <w:tcW w:w="231" w:type="pct"/>
            <w:tcBorders>
              <w:top w:val="single" w:sz="4" w:space="0" w:color="auto"/>
              <w:bottom w:val="single" w:sz="4" w:space="0" w:color="auto"/>
            </w:tcBorders>
            <w:vAlign w:val="center"/>
          </w:tcPr>
          <w:p w14:paraId="5EE833BE" w14:textId="77777777" w:rsidR="00602377" w:rsidRPr="0045002D" w:rsidRDefault="00602377" w:rsidP="00602377">
            <w:pPr>
              <w:spacing w:before="40" w:after="40" w:line="220" w:lineRule="exact"/>
              <w:ind w:right="113"/>
              <w:jc w:val="center"/>
              <w:rPr>
                <w:sz w:val="18"/>
                <w:szCs w:val="18"/>
              </w:rPr>
            </w:pPr>
            <w:r>
              <w:rPr>
                <w:sz w:val="18"/>
                <w:szCs w:val="18"/>
              </w:rPr>
              <w:t>12</w:t>
            </w:r>
          </w:p>
        </w:tc>
        <w:tc>
          <w:tcPr>
            <w:tcW w:w="343" w:type="pct"/>
            <w:tcBorders>
              <w:top w:val="single" w:sz="4" w:space="0" w:color="auto"/>
              <w:bottom w:val="single" w:sz="4" w:space="0" w:color="auto"/>
            </w:tcBorders>
            <w:shd w:val="clear" w:color="auto" w:fill="auto"/>
            <w:vAlign w:val="center"/>
          </w:tcPr>
          <w:p w14:paraId="0D15EFE5" w14:textId="77777777" w:rsidR="00602377" w:rsidRPr="0045002D" w:rsidRDefault="00602377" w:rsidP="00602377">
            <w:pPr>
              <w:spacing w:before="40" w:after="40" w:line="220" w:lineRule="exact"/>
              <w:ind w:right="113"/>
              <w:jc w:val="center"/>
              <w:rPr>
                <w:sz w:val="18"/>
                <w:szCs w:val="18"/>
              </w:rPr>
            </w:pPr>
            <w:r>
              <w:rPr>
                <w:sz w:val="18"/>
                <w:szCs w:val="18"/>
              </w:rPr>
              <w:t>835/25</w:t>
            </w:r>
          </w:p>
        </w:tc>
      </w:tr>
      <w:tr w:rsidR="00602377" w:rsidRPr="0045002D" w14:paraId="25735D8F" w14:textId="77777777" w:rsidTr="00602377">
        <w:tc>
          <w:tcPr>
            <w:tcW w:w="1943" w:type="pct"/>
            <w:tcBorders>
              <w:top w:val="single" w:sz="4" w:space="0" w:color="auto"/>
              <w:bottom w:val="single" w:sz="12" w:space="0" w:color="auto"/>
            </w:tcBorders>
            <w:shd w:val="clear" w:color="auto" w:fill="auto"/>
            <w:vAlign w:val="center"/>
          </w:tcPr>
          <w:p w14:paraId="3F956040" w14:textId="77777777" w:rsidR="00602377" w:rsidRPr="0045002D" w:rsidRDefault="00602377" w:rsidP="00BC51A9">
            <w:pPr>
              <w:spacing w:before="40" w:after="40" w:line="220" w:lineRule="exact"/>
              <w:ind w:right="113"/>
              <w:rPr>
                <w:sz w:val="18"/>
                <w:szCs w:val="18"/>
              </w:rPr>
            </w:pPr>
            <w:r w:rsidRPr="0045002D">
              <w:rPr>
                <w:sz w:val="18"/>
                <w:szCs w:val="18"/>
              </w:rPr>
              <w:t>% of defective equipment</w:t>
            </w:r>
          </w:p>
        </w:tc>
        <w:tc>
          <w:tcPr>
            <w:tcW w:w="345" w:type="pct"/>
            <w:tcBorders>
              <w:top w:val="single" w:sz="4" w:space="0" w:color="auto"/>
              <w:bottom w:val="single" w:sz="12" w:space="0" w:color="auto"/>
            </w:tcBorders>
          </w:tcPr>
          <w:p w14:paraId="609A4087" w14:textId="77777777" w:rsidR="00602377" w:rsidRDefault="00602377" w:rsidP="00602377">
            <w:pPr>
              <w:spacing w:before="40" w:after="40" w:line="220" w:lineRule="exact"/>
              <w:ind w:right="113"/>
              <w:jc w:val="center"/>
              <w:rPr>
                <w:sz w:val="18"/>
                <w:szCs w:val="18"/>
              </w:rPr>
            </w:pPr>
            <w:r>
              <w:rPr>
                <w:sz w:val="18"/>
                <w:szCs w:val="18"/>
              </w:rPr>
              <w:t>*</w:t>
            </w:r>
          </w:p>
        </w:tc>
        <w:tc>
          <w:tcPr>
            <w:tcW w:w="241" w:type="pct"/>
            <w:tcBorders>
              <w:top w:val="single" w:sz="4" w:space="0" w:color="auto"/>
              <w:bottom w:val="single" w:sz="12" w:space="0" w:color="auto"/>
            </w:tcBorders>
          </w:tcPr>
          <w:p w14:paraId="18AA6D9C" w14:textId="77777777" w:rsidR="00602377" w:rsidRPr="0045002D" w:rsidRDefault="00602377" w:rsidP="00602377">
            <w:pPr>
              <w:spacing w:before="40" w:after="40" w:line="220" w:lineRule="exact"/>
              <w:ind w:right="113"/>
              <w:jc w:val="center"/>
              <w:rPr>
                <w:sz w:val="18"/>
                <w:szCs w:val="18"/>
              </w:rPr>
            </w:pPr>
            <w:r>
              <w:rPr>
                <w:sz w:val="18"/>
                <w:szCs w:val="18"/>
              </w:rPr>
              <w:t>2.72</w:t>
            </w:r>
          </w:p>
        </w:tc>
        <w:tc>
          <w:tcPr>
            <w:tcW w:w="203" w:type="pct"/>
            <w:tcBorders>
              <w:top w:val="single" w:sz="4" w:space="0" w:color="auto"/>
              <w:bottom w:val="single" w:sz="12" w:space="0" w:color="auto"/>
            </w:tcBorders>
            <w:vAlign w:val="center"/>
          </w:tcPr>
          <w:p w14:paraId="5D3BC918" w14:textId="77777777" w:rsidR="00602377" w:rsidRPr="0045002D" w:rsidRDefault="00602377" w:rsidP="00602377">
            <w:pPr>
              <w:spacing w:before="40" w:after="40" w:line="220" w:lineRule="exact"/>
              <w:ind w:right="113"/>
              <w:jc w:val="center"/>
              <w:rPr>
                <w:sz w:val="18"/>
                <w:szCs w:val="18"/>
              </w:rPr>
            </w:pPr>
            <w:r>
              <w:rPr>
                <w:sz w:val="18"/>
                <w:szCs w:val="18"/>
              </w:rPr>
              <w:t>*</w:t>
            </w:r>
          </w:p>
        </w:tc>
        <w:tc>
          <w:tcPr>
            <w:tcW w:w="225" w:type="pct"/>
            <w:tcBorders>
              <w:top w:val="single" w:sz="4" w:space="0" w:color="auto"/>
              <w:bottom w:val="single" w:sz="12" w:space="0" w:color="auto"/>
            </w:tcBorders>
            <w:shd w:val="clear" w:color="auto" w:fill="auto"/>
            <w:vAlign w:val="center"/>
          </w:tcPr>
          <w:p w14:paraId="599E8C3D" w14:textId="77777777" w:rsidR="00602377" w:rsidRPr="0045002D" w:rsidRDefault="00602377" w:rsidP="00602377">
            <w:pPr>
              <w:spacing w:before="40" w:after="40" w:line="220" w:lineRule="exact"/>
              <w:ind w:right="113"/>
              <w:jc w:val="center"/>
              <w:rPr>
                <w:sz w:val="18"/>
                <w:szCs w:val="18"/>
              </w:rPr>
            </w:pPr>
            <w:r>
              <w:rPr>
                <w:sz w:val="18"/>
                <w:szCs w:val="18"/>
              </w:rPr>
              <w:t>*</w:t>
            </w:r>
          </w:p>
        </w:tc>
        <w:tc>
          <w:tcPr>
            <w:tcW w:w="248" w:type="pct"/>
            <w:tcBorders>
              <w:top w:val="single" w:sz="4" w:space="0" w:color="auto"/>
              <w:bottom w:val="single" w:sz="12" w:space="0" w:color="auto"/>
            </w:tcBorders>
            <w:vAlign w:val="center"/>
          </w:tcPr>
          <w:p w14:paraId="3276D6EE" w14:textId="77777777" w:rsidR="00602377" w:rsidRPr="0045002D" w:rsidRDefault="00602377" w:rsidP="00602377">
            <w:pPr>
              <w:spacing w:before="40" w:after="40" w:line="220" w:lineRule="exact"/>
              <w:ind w:right="113"/>
              <w:jc w:val="center"/>
              <w:rPr>
                <w:sz w:val="18"/>
                <w:szCs w:val="18"/>
              </w:rPr>
            </w:pPr>
            <w:r>
              <w:rPr>
                <w:sz w:val="18"/>
                <w:szCs w:val="18"/>
              </w:rPr>
              <w:t>*</w:t>
            </w:r>
          </w:p>
        </w:tc>
        <w:tc>
          <w:tcPr>
            <w:tcW w:w="214" w:type="pct"/>
            <w:tcBorders>
              <w:top w:val="single" w:sz="4" w:space="0" w:color="auto"/>
              <w:bottom w:val="single" w:sz="12" w:space="0" w:color="auto"/>
            </w:tcBorders>
            <w:vAlign w:val="center"/>
          </w:tcPr>
          <w:p w14:paraId="142028FA" w14:textId="77777777" w:rsidR="00602377" w:rsidRPr="0045002D" w:rsidRDefault="00602377" w:rsidP="00602377">
            <w:pPr>
              <w:spacing w:before="40" w:after="40" w:line="220" w:lineRule="exact"/>
              <w:ind w:right="113"/>
              <w:jc w:val="center"/>
              <w:rPr>
                <w:sz w:val="18"/>
                <w:szCs w:val="18"/>
              </w:rPr>
            </w:pPr>
            <w:r>
              <w:rPr>
                <w:sz w:val="18"/>
                <w:szCs w:val="18"/>
              </w:rPr>
              <w:t>*</w:t>
            </w:r>
          </w:p>
        </w:tc>
        <w:tc>
          <w:tcPr>
            <w:tcW w:w="277" w:type="pct"/>
            <w:tcBorders>
              <w:top w:val="single" w:sz="4" w:space="0" w:color="auto"/>
              <w:bottom w:val="single" w:sz="12" w:space="0" w:color="auto"/>
            </w:tcBorders>
            <w:vAlign w:val="center"/>
          </w:tcPr>
          <w:p w14:paraId="30D0C15C" w14:textId="77777777" w:rsidR="00602377" w:rsidRPr="0045002D" w:rsidRDefault="00602377" w:rsidP="00602377">
            <w:pPr>
              <w:spacing w:before="40" w:after="40" w:line="220" w:lineRule="exact"/>
              <w:ind w:right="113"/>
              <w:jc w:val="center"/>
              <w:rPr>
                <w:sz w:val="18"/>
                <w:szCs w:val="18"/>
              </w:rPr>
            </w:pPr>
            <w:r>
              <w:rPr>
                <w:sz w:val="18"/>
                <w:szCs w:val="18"/>
              </w:rPr>
              <w:t>8.9</w:t>
            </w:r>
          </w:p>
        </w:tc>
        <w:tc>
          <w:tcPr>
            <w:tcW w:w="447" w:type="pct"/>
            <w:tcBorders>
              <w:top w:val="single" w:sz="4" w:space="0" w:color="auto"/>
              <w:bottom w:val="single" w:sz="12" w:space="0" w:color="auto"/>
            </w:tcBorders>
            <w:vAlign w:val="center"/>
          </w:tcPr>
          <w:p w14:paraId="5396A549" w14:textId="77777777" w:rsidR="00602377" w:rsidRPr="0045002D" w:rsidRDefault="00602377" w:rsidP="00602377">
            <w:pPr>
              <w:spacing w:before="40" w:after="40" w:line="220" w:lineRule="exact"/>
              <w:ind w:right="113"/>
              <w:jc w:val="center"/>
              <w:rPr>
                <w:sz w:val="18"/>
                <w:szCs w:val="18"/>
              </w:rPr>
            </w:pPr>
            <w:r>
              <w:rPr>
                <w:sz w:val="18"/>
                <w:szCs w:val="18"/>
              </w:rPr>
              <w:t>*</w:t>
            </w:r>
          </w:p>
        </w:tc>
        <w:tc>
          <w:tcPr>
            <w:tcW w:w="283" w:type="pct"/>
            <w:tcBorders>
              <w:top w:val="single" w:sz="4" w:space="0" w:color="auto"/>
              <w:bottom w:val="single" w:sz="12" w:space="0" w:color="auto"/>
            </w:tcBorders>
            <w:vAlign w:val="center"/>
          </w:tcPr>
          <w:p w14:paraId="554FCA91" w14:textId="77777777" w:rsidR="00602377" w:rsidRPr="0045002D" w:rsidDel="00D34592" w:rsidRDefault="00602377" w:rsidP="00602377">
            <w:pPr>
              <w:spacing w:before="40" w:after="40" w:line="220" w:lineRule="exact"/>
              <w:ind w:right="113"/>
              <w:jc w:val="center"/>
              <w:rPr>
                <w:sz w:val="18"/>
                <w:szCs w:val="18"/>
              </w:rPr>
            </w:pPr>
            <w:r>
              <w:rPr>
                <w:sz w:val="18"/>
                <w:szCs w:val="18"/>
              </w:rPr>
              <w:t>0.01</w:t>
            </w:r>
          </w:p>
        </w:tc>
        <w:tc>
          <w:tcPr>
            <w:tcW w:w="231" w:type="pct"/>
            <w:tcBorders>
              <w:top w:val="single" w:sz="4" w:space="0" w:color="auto"/>
              <w:bottom w:val="single" w:sz="12" w:space="0" w:color="auto"/>
            </w:tcBorders>
            <w:vAlign w:val="center"/>
          </w:tcPr>
          <w:p w14:paraId="711B0FD7" w14:textId="77777777" w:rsidR="00602377" w:rsidRPr="0045002D" w:rsidRDefault="00602377" w:rsidP="00602377">
            <w:pPr>
              <w:spacing w:before="40" w:after="40" w:line="220" w:lineRule="exact"/>
              <w:ind w:right="113"/>
              <w:jc w:val="center"/>
              <w:rPr>
                <w:sz w:val="18"/>
                <w:szCs w:val="18"/>
              </w:rPr>
            </w:pPr>
            <w:r>
              <w:rPr>
                <w:sz w:val="18"/>
                <w:szCs w:val="18"/>
              </w:rPr>
              <w:t>***</w:t>
            </w:r>
          </w:p>
        </w:tc>
        <w:tc>
          <w:tcPr>
            <w:tcW w:w="343" w:type="pct"/>
            <w:tcBorders>
              <w:top w:val="single" w:sz="4" w:space="0" w:color="auto"/>
              <w:bottom w:val="single" w:sz="12" w:space="0" w:color="auto"/>
            </w:tcBorders>
            <w:shd w:val="clear" w:color="auto" w:fill="auto"/>
            <w:vAlign w:val="center"/>
          </w:tcPr>
          <w:p w14:paraId="363B8BEA" w14:textId="77777777" w:rsidR="00602377" w:rsidRPr="0045002D" w:rsidRDefault="00602377" w:rsidP="00602377">
            <w:pPr>
              <w:spacing w:before="40" w:after="40" w:line="220" w:lineRule="exact"/>
              <w:ind w:right="113"/>
              <w:jc w:val="center"/>
              <w:rPr>
                <w:sz w:val="18"/>
                <w:szCs w:val="18"/>
              </w:rPr>
            </w:pPr>
            <w:r>
              <w:rPr>
                <w:sz w:val="18"/>
                <w:szCs w:val="18"/>
              </w:rPr>
              <w:t>3.26</w:t>
            </w:r>
          </w:p>
        </w:tc>
      </w:tr>
    </w:tbl>
    <w:p w14:paraId="55D910B6" w14:textId="77777777" w:rsidR="0088152B" w:rsidRPr="00F27CDE" w:rsidRDefault="0088152B" w:rsidP="00413FD1">
      <w:pPr>
        <w:pStyle w:val="SingleTxtG"/>
        <w:spacing w:before="120" w:after="0"/>
        <w:ind w:left="1560" w:hanging="426"/>
        <w:rPr>
          <w:sz w:val="18"/>
          <w:szCs w:val="18"/>
        </w:rPr>
      </w:pPr>
      <w:r w:rsidRPr="00F27CDE">
        <w:rPr>
          <w:i/>
          <w:sz w:val="18"/>
          <w:szCs w:val="18"/>
        </w:rPr>
        <w:t>Notes</w:t>
      </w:r>
      <w:r w:rsidRPr="00F27CDE">
        <w:rPr>
          <w:sz w:val="18"/>
          <w:szCs w:val="18"/>
        </w:rPr>
        <w:t>:</w:t>
      </w:r>
    </w:p>
    <w:p w14:paraId="03630730" w14:textId="77777777" w:rsidR="00B7546F" w:rsidRDefault="00DA29AA" w:rsidP="006C6442">
      <w:pPr>
        <w:pStyle w:val="SingleTxtG"/>
        <w:ind w:left="1559" w:hanging="425"/>
        <w:rPr>
          <w:i/>
          <w:iCs/>
          <w:sz w:val="18"/>
          <w:szCs w:val="18"/>
        </w:rPr>
      </w:pPr>
      <w:r>
        <w:rPr>
          <w:sz w:val="18"/>
          <w:szCs w:val="18"/>
        </w:rPr>
        <w:t>*</w:t>
      </w:r>
      <w:r>
        <w:rPr>
          <w:sz w:val="18"/>
          <w:szCs w:val="18"/>
        </w:rPr>
        <w:tab/>
      </w:r>
      <w:r w:rsidR="00E17EED" w:rsidRPr="006C6442">
        <w:rPr>
          <w:i/>
          <w:iCs/>
          <w:sz w:val="18"/>
          <w:szCs w:val="18"/>
        </w:rPr>
        <w:t>Information not available</w:t>
      </w:r>
    </w:p>
    <w:p w14:paraId="09177397" w14:textId="77777777" w:rsidR="006C6442" w:rsidRDefault="006C6442" w:rsidP="00B84CC8">
      <w:pPr>
        <w:pStyle w:val="SingleTxtG"/>
        <w:ind w:left="1559" w:hanging="425"/>
        <w:rPr>
          <w:i/>
          <w:iCs/>
          <w:sz w:val="18"/>
          <w:szCs w:val="18"/>
        </w:rPr>
      </w:pPr>
      <w:r>
        <w:rPr>
          <w:i/>
          <w:iCs/>
          <w:sz w:val="18"/>
          <w:szCs w:val="18"/>
        </w:rPr>
        <w:t>**</w:t>
      </w:r>
      <w:r>
        <w:rPr>
          <w:i/>
          <w:iCs/>
          <w:sz w:val="18"/>
          <w:szCs w:val="18"/>
        </w:rPr>
        <w:tab/>
        <w:t>In Denmark, A</w:t>
      </w:r>
      <w:r w:rsidRPr="006C6442">
        <w:rPr>
          <w:i/>
          <w:iCs/>
          <w:sz w:val="18"/>
          <w:szCs w:val="18"/>
        </w:rPr>
        <w:t>TP checks are carried out as part of the annual control plan for the food chain and checks are not logged in a computer traceable way unless serious offences were detected.</w:t>
      </w:r>
    </w:p>
    <w:p w14:paraId="63BA0F57" w14:textId="77777777" w:rsidR="00B84CC8" w:rsidRPr="006C6442" w:rsidRDefault="00B84CC8" w:rsidP="00E17EED">
      <w:pPr>
        <w:pStyle w:val="SingleTxtG"/>
        <w:spacing w:after="240"/>
        <w:ind w:left="1559" w:hanging="425"/>
        <w:rPr>
          <w:i/>
          <w:iCs/>
          <w:sz w:val="18"/>
          <w:szCs w:val="18"/>
        </w:rPr>
      </w:pPr>
      <w:r>
        <w:rPr>
          <w:sz w:val="18"/>
          <w:szCs w:val="18"/>
        </w:rPr>
        <w:t>***</w:t>
      </w:r>
      <w:r>
        <w:rPr>
          <w:sz w:val="18"/>
          <w:szCs w:val="18"/>
        </w:rPr>
        <w:tab/>
      </w:r>
      <w:r w:rsidRPr="00B84CC8">
        <w:rPr>
          <w:i/>
          <w:iCs/>
          <w:sz w:val="18"/>
          <w:szCs w:val="18"/>
        </w:rPr>
        <w:t>In Slovenia road checks were performed as pilot project in 2018. No sanctions were issued.</w:t>
      </w:r>
    </w:p>
    <w:p w14:paraId="73EB723D" w14:textId="77777777" w:rsidR="0056322D" w:rsidRDefault="0056322D" w:rsidP="00723ED3">
      <w:pPr>
        <w:pStyle w:val="SingleTxtG"/>
      </w:pPr>
      <w:r>
        <w:t>4.</w:t>
      </w:r>
      <w:r>
        <w:tab/>
        <w:t xml:space="preserve">Additional information on the number of certificates issued in </w:t>
      </w:r>
      <w:r w:rsidR="005145BC">
        <w:t xml:space="preserve">2018 </w:t>
      </w:r>
      <w:r w:rsidR="00592E8F" w:rsidRPr="00723ED3">
        <w:t>has been</w:t>
      </w:r>
      <w:r w:rsidRPr="00723ED3">
        <w:t xml:space="preserve"> provided by </w:t>
      </w:r>
      <w:r w:rsidR="00602377">
        <w:t>eighteen</w:t>
      </w:r>
      <w:r w:rsidR="008964EC" w:rsidRPr="00723ED3">
        <w:t xml:space="preserve"> </w:t>
      </w:r>
      <w:r w:rsidR="00592E8F" w:rsidRPr="00723ED3">
        <w:t xml:space="preserve">countries: </w:t>
      </w:r>
      <w:r w:rsidR="00EF292D" w:rsidRPr="00723ED3">
        <w:t>Belgium,</w:t>
      </w:r>
      <w:r w:rsidR="00A42C10" w:rsidRPr="00723ED3">
        <w:t xml:space="preserve"> </w:t>
      </w:r>
      <w:r w:rsidR="00602377">
        <w:t xml:space="preserve">Belarus, </w:t>
      </w:r>
      <w:r w:rsidR="00DE6196" w:rsidRPr="00723ED3">
        <w:t xml:space="preserve">Croatia, </w:t>
      </w:r>
      <w:r w:rsidR="00897F47" w:rsidRPr="00723ED3">
        <w:t>Czech R</w:t>
      </w:r>
      <w:r w:rsidR="00ED7084" w:rsidRPr="00723ED3">
        <w:t xml:space="preserve">epublic, </w:t>
      </w:r>
      <w:r w:rsidRPr="00723ED3">
        <w:t xml:space="preserve">Denmark, Finland, </w:t>
      </w:r>
      <w:r w:rsidR="00FC7358">
        <w:t xml:space="preserve">Greece, </w:t>
      </w:r>
      <w:r w:rsidR="008964EC">
        <w:t xml:space="preserve">Hungary, </w:t>
      </w:r>
      <w:r w:rsidR="00592E8F" w:rsidRPr="00723ED3">
        <w:t xml:space="preserve">Italy, </w:t>
      </w:r>
      <w:r w:rsidR="00602377">
        <w:t xml:space="preserve">Morocco, </w:t>
      </w:r>
      <w:r w:rsidR="002E1739">
        <w:t>Norway,</w:t>
      </w:r>
      <w:r w:rsidRPr="00723ED3">
        <w:t xml:space="preserve"> Poland, </w:t>
      </w:r>
      <w:r w:rsidR="00602377">
        <w:t>Russian Federation,</w:t>
      </w:r>
      <w:r w:rsidR="00784748">
        <w:t xml:space="preserve"> Slovenia,</w:t>
      </w:r>
      <w:r w:rsidR="00043896" w:rsidRPr="00723ED3">
        <w:t xml:space="preserve"> </w:t>
      </w:r>
      <w:r w:rsidR="00694F4D" w:rsidRPr="00723ED3">
        <w:t xml:space="preserve">Spain, </w:t>
      </w:r>
      <w:r w:rsidRPr="00723ED3">
        <w:t>Sweden</w:t>
      </w:r>
      <w:r w:rsidR="008964EC">
        <w:t>, Turkey</w:t>
      </w:r>
      <w:r w:rsidRPr="00723ED3">
        <w:t xml:space="preserve"> and United Kingdom (see </w:t>
      </w:r>
      <w:r w:rsidR="00811AF2" w:rsidRPr="00723ED3">
        <w:t>t</w:t>
      </w:r>
      <w:r w:rsidRPr="00723ED3">
        <w:t>able</w:t>
      </w:r>
      <w:r w:rsidR="0097705B" w:rsidRPr="00723ED3">
        <w:t> </w:t>
      </w:r>
      <w:r w:rsidRPr="00723ED3">
        <w:t>2 below).</w:t>
      </w:r>
    </w:p>
    <w:p w14:paraId="2A8A951C" w14:textId="77777777" w:rsidR="00A52A6D" w:rsidRDefault="007C080A" w:rsidP="008964EC">
      <w:pPr>
        <w:pStyle w:val="SingleTxtG"/>
        <w:pageBreakBefore/>
        <w:spacing w:after="0"/>
        <w:ind w:left="1140" w:right="1140"/>
      </w:pPr>
      <w:r w:rsidRPr="00A52A6D">
        <w:lastRenderedPageBreak/>
        <w:t>Table 2</w:t>
      </w:r>
    </w:p>
    <w:p w14:paraId="21870BE5" w14:textId="77777777" w:rsidR="005B156E" w:rsidRPr="00A52A6D" w:rsidRDefault="0056322D" w:rsidP="00A52A6D">
      <w:pPr>
        <w:pStyle w:val="SingleTxtG"/>
        <w:ind w:right="999"/>
        <w:rPr>
          <w:b/>
        </w:rPr>
      </w:pPr>
      <w:r w:rsidRPr="00A52A6D">
        <w:rPr>
          <w:b/>
        </w:rPr>
        <w:t>Additional information on compliance with ATP: number of certificates issued in</w:t>
      </w:r>
      <w:r w:rsidR="000B378A" w:rsidRPr="00A52A6D">
        <w:rPr>
          <w:b/>
        </w:rPr>
        <w:t xml:space="preserve"> </w:t>
      </w:r>
      <w:r w:rsidR="008964EC" w:rsidRPr="00A52A6D">
        <w:rPr>
          <w:b/>
        </w:rPr>
        <w:t>201</w:t>
      </w:r>
      <w:r w:rsidR="00602377">
        <w:rPr>
          <w:b/>
        </w:rPr>
        <w:t>8</w:t>
      </w:r>
    </w:p>
    <w:tbl>
      <w:tblPr>
        <w:tblW w:w="4525" w:type="pct"/>
        <w:jc w:val="center"/>
        <w:tblLayout w:type="fixed"/>
        <w:tblCellMar>
          <w:left w:w="0" w:type="dxa"/>
          <w:right w:w="0" w:type="dxa"/>
        </w:tblCellMar>
        <w:tblLook w:val="01E0" w:firstRow="1" w:lastRow="1" w:firstColumn="1" w:lastColumn="1" w:noHBand="0" w:noVBand="0"/>
      </w:tblPr>
      <w:tblGrid>
        <w:gridCol w:w="1091"/>
        <w:gridCol w:w="765"/>
        <w:gridCol w:w="765"/>
        <w:gridCol w:w="765"/>
        <w:gridCol w:w="765"/>
        <w:gridCol w:w="765"/>
        <w:gridCol w:w="765"/>
        <w:gridCol w:w="764"/>
        <w:gridCol w:w="764"/>
        <w:gridCol w:w="757"/>
        <w:gridCol w:w="757"/>
      </w:tblGrid>
      <w:tr w:rsidR="005802D9" w:rsidRPr="00490298" w14:paraId="4D3B3E9A" w14:textId="77777777" w:rsidTr="005802D9">
        <w:trPr>
          <w:cantSplit/>
          <w:trHeight w:val="320"/>
          <w:jc w:val="center"/>
        </w:trPr>
        <w:tc>
          <w:tcPr>
            <w:tcW w:w="625" w:type="pct"/>
            <w:tcBorders>
              <w:top w:val="single" w:sz="4" w:space="0" w:color="auto"/>
              <w:bottom w:val="single" w:sz="12" w:space="0" w:color="auto"/>
            </w:tcBorders>
            <w:shd w:val="clear" w:color="auto" w:fill="auto"/>
            <w:vAlign w:val="center"/>
          </w:tcPr>
          <w:p w14:paraId="54E016EC" w14:textId="77777777" w:rsidR="005802D9" w:rsidRPr="00490298" w:rsidRDefault="005802D9" w:rsidP="008964EC">
            <w:pPr>
              <w:spacing w:before="80" w:after="80" w:line="200" w:lineRule="exact"/>
              <w:ind w:right="113"/>
              <w:jc w:val="center"/>
              <w:rPr>
                <w:i/>
                <w:sz w:val="18"/>
                <w:szCs w:val="18"/>
              </w:rPr>
            </w:pPr>
            <w:r w:rsidRPr="00490298">
              <w:rPr>
                <w:i/>
                <w:sz w:val="18"/>
                <w:szCs w:val="18"/>
              </w:rPr>
              <w:t>Country</w:t>
            </w:r>
          </w:p>
        </w:tc>
        <w:tc>
          <w:tcPr>
            <w:tcW w:w="438" w:type="pct"/>
            <w:tcBorders>
              <w:top w:val="single" w:sz="4" w:space="0" w:color="auto"/>
              <w:bottom w:val="single" w:sz="12" w:space="0" w:color="auto"/>
            </w:tcBorders>
            <w:shd w:val="clear" w:color="auto" w:fill="auto"/>
            <w:vAlign w:val="center"/>
          </w:tcPr>
          <w:p w14:paraId="33DC478F" w14:textId="77777777" w:rsidR="005802D9" w:rsidRPr="00490298" w:rsidRDefault="005802D9" w:rsidP="008964EC">
            <w:pPr>
              <w:spacing w:before="80" w:after="80" w:line="200" w:lineRule="exact"/>
              <w:ind w:right="113"/>
              <w:jc w:val="center"/>
              <w:rPr>
                <w:i/>
                <w:sz w:val="18"/>
                <w:szCs w:val="18"/>
              </w:rPr>
            </w:pPr>
            <w:r w:rsidRPr="00490298">
              <w:rPr>
                <w:i/>
                <w:sz w:val="18"/>
                <w:szCs w:val="18"/>
              </w:rPr>
              <w:t>B</w:t>
            </w:r>
          </w:p>
        </w:tc>
        <w:tc>
          <w:tcPr>
            <w:tcW w:w="438" w:type="pct"/>
            <w:tcBorders>
              <w:top w:val="single" w:sz="4" w:space="0" w:color="auto"/>
              <w:bottom w:val="single" w:sz="12" w:space="0" w:color="auto"/>
            </w:tcBorders>
          </w:tcPr>
          <w:p w14:paraId="24B1FB0A" w14:textId="77777777" w:rsidR="005802D9" w:rsidRPr="00490298" w:rsidRDefault="005802D9" w:rsidP="008964EC">
            <w:pPr>
              <w:spacing w:before="80" w:after="80" w:line="200" w:lineRule="exact"/>
              <w:ind w:right="113"/>
              <w:jc w:val="center"/>
              <w:rPr>
                <w:i/>
                <w:sz w:val="18"/>
                <w:szCs w:val="18"/>
              </w:rPr>
            </w:pPr>
            <w:r>
              <w:rPr>
                <w:i/>
                <w:sz w:val="18"/>
                <w:szCs w:val="18"/>
              </w:rPr>
              <w:t>BE</w:t>
            </w:r>
          </w:p>
        </w:tc>
        <w:tc>
          <w:tcPr>
            <w:tcW w:w="438" w:type="pct"/>
            <w:tcBorders>
              <w:top w:val="single" w:sz="4" w:space="0" w:color="auto"/>
              <w:bottom w:val="single" w:sz="12" w:space="0" w:color="auto"/>
            </w:tcBorders>
            <w:shd w:val="clear" w:color="auto" w:fill="auto"/>
            <w:vAlign w:val="center"/>
          </w:tcPr>
          <w:p w14:paraId="5AF86A0D" w14:textId="77777777" w:rsidR="005802D9" w:rsidRPr="00490298" w:rsidRDefault="005802D9" w:rsidP="008964EC">
            <w:pPr>
              <w:spacing w:before="80" w:after="80" w:line="200" w:lineRule="exact"/>
              <w:ind w:right="113"/>
              <w:jc w:val="center"/>
              <w:rPr>
                <w:i/>
                <w:sz w:val="18"/>
                <w:szCs w:val="18"/>
              </w:rPr>
            </w:pPr>
            <w:r w:rsidRPr="00490298">
              <w:rPr>
                <w:i/>
                <w:sz w:val="18"/>
                <w:szCs w:val="18"/>
              </w:rPr>
              <w:t>CRO</w:t>
            </w:r>
          </w:p>
        </w:tc>
        <w:tc>
          <w:tcPr>
            <w:tcW w:w="438" w:type="pct"/>
            <w:tcBorders>
              <w:top w:val="single" w:sz="4" w:space="0" w:color="auto"/>
              <w:bottom w:val="single" w:sz="12" w:space="0" w:color="auto"/>
            </w:tcBorders>
            <w:shd w:val="clear" w:color="auto" w:fill="auto"/>
            <w:vAlign w:val="center"/>
          </w:tcPr>
          <w:p w14:paraId="07095024" w14:textId="77777777" w:rsidR="005802D9" w:rsidRPr="00490298" w:rsidRDefault="005802D9" w:rsidP="008964EC">
            <w:pPr>
              <w:spacing w:before="80" w:after="80" w:line="200" w:lineRule="exact"/>
              <w:ind w:right="113"/>
              <w:jc w:val="center"/>
              <w:rPr>
                <w:i/>
                <w:sz w:val="18"/>
                <w:szCs w:val="18"/>
              </w:rPr>
            </w:pPr>
            <w:r w:rsidRPr="00490298">
              <w:rPr>
                <w:i/>
                <w:sz w:val="18"/>
                <w:szCs w:val="18"/>
              </w:rPr>
              <w:t>CZ</w:t>
            </w:r>
          </w:p>
        </w:tc>
        <w:tc>
          <w:tcPr>
            <w:tcW w:w="438" w:type="pct"/>
            <w:tcBorders>
              <w:top w:val="single" w:sz="4" w:space="0" w:color="auto"/>
              <w:bottom w:val="single" w:sz="12" w:space="0" w:color="auto"/>
            </w:tcBorders>
            <w:shd w:val="clear" w:color="auto" w:fill="auto"/>
            <w:vAlign w:val="center"/>
          </w:tcPr>
          <w:p w14:paraId="0B541946" w14:textId="77777777" w:rsidR="005802D9" w:rsidRPr="00490298" w:rsidRDefault="005802D9" w:rsidP="008964EC">
            <w:pPr>
              <w:spacing w:before="80" w:after="80" w:line="200" w:lineRule="exact"/>
              <w:ind w:right="113"/>
              <w:jc w:val="center"/>
              <w:rPr>
                <w:i/>
                <w:sz w:val="18"/>
                <w:szCs w:val="18"/>
              </w:rPr>
            </w:pPr>
            <w:r w:rsidRPr="00490298">
              <w:rPr>
                <w:i/>
                <w:sz w:val="18"/>
                <w:szCs w:val="18"/>
              </w:rPr>
              <w:t>DK</w:t>
            </w:r>
          </w:p>
        </w:tc>
        <w:tc>
          <w:tcPr>
            <w:tcW w:w="438" w:type="pct"/>
            <w:tcBorders>
              <w:top w:val="single" w:sz="4" w:space="0" w:color="auto"/>
              <w:bottom w:val="single" w:sz="12" w:space="0" w:color="auto"/>
            </w:tcBorders>
            <w:shd w:val="clear" w:color="auto" w:fill="auto"/>
            <w:vAlign w:val="center"/>
          </w:tcPr>
          <w:p w14:paraId="345A3BA4" w14:textId="77777777" w:rsidR="005802D9" w:rsidRPr="00490298" w:rsidRDefault="005802D9" w:rsidP="008964EC">
            <w:pPr>
              <w:spacing w:before="80" w:after="80" w:line="200" w:lineRule="exact"/>
              <w:ind w:right="113"/>
              <w:jc w:val="center"/>
              <w:rPr>
                <w:i/>
                <w:sz w:val="18"/>
                <w:szCs w:val="18"/>
              </w:rPr>
            </w:pPr>
            <w:r w:rsidRPr="00490298">
              <w:rPr>
                <w:i/>
                <w:sz w:val="18"/>
                <w:szCs w:val="18"/>
              </w:rPr>
              <w:t>FIN</w:t>
            </w:r>
          </w:p>
        </w:tc>
        <w:tc>
          <w:tcPr>
            <w:tcW w:w="438" w:type="pct"/>
            <w:tcBorders>
              <w:top w:val="single" w:sz="4" w:space="0" w:color="auto"/>
              <w:bottom w:val="single" w:sz="12" w:space="0" w:color="auto"/>
            </w:tcBorders>
            <w:vAlign w:val="center"/>
          </w:tcPr>
          <w:p w14:paraId="04AED8AD" w14:textId="77777777" w:rsidR="005802D9" w:rsidRPr="00490298" w:rsidRDefault="005802D9" w:rsidP="008964EC">
            <w:pPr>
              <w:spacing w:before="80" w:after="80" w:line="200" w:lineRule="exact"/>
              <w:ind w:right="113"/>
              <w:jc w:val="center"/>
              <w:rPr>
                <w:i/>
                <w:sz w:val="18"/>
                <w:szCs w:val="18"/>
              </w:rPr>
            </w:pPr>
            <w:r>
              <w:rPr>
                <w:i/>
                <w:sz w:val="18"/>
                <w:szCs w:val="18"/>
              </w:rPr>
              <w:t>GR</w:t>
            </w:r>
          </w:p>
        </w:tc>
        <w:tc>
          <w:tcPr>
            <w:tcW w:w="438" w:type="pct"/>
            <w:tcBorders>
              <w:top w:val="single" w:sz="4" w:space="0" w:color="auto"/>
              <w:bottom w:val="single" w:sz="12" w:space="0" w:color="auto"/>
            </w:tcBorders>
            <w:vAlign w:val="center"/>
          </w:tcPr>
          <w:p w14:paraId="42BB0D02" w14:textId="77777777" w:rsidR="005802D9" w:rsidRPr="00490298" w:rsidRDefault="005802D9" w:rsidP="008964EC">
            <w:pPr>
              <w:spacing w:before="80" w:after="80" w:line="200" w:lineRule="exact"/>
              <w:ind w:right="113"/>
              <w:jc w:val="center"/>
              <w:rPr>
                <w:i/>
                <w:sz w:val="18"/>
                <w:szCs w:val="18"/>
              </w:rPr>
            </w:pPr>
            <w:r>
              <w:rPr>
                <w:i/>
                <w:sz w:val="18"/>
                <w:szCs w:val="18"/>
              </w:rPr>
              <w:t>HUN</w:t>
            </w:r>
          </w:p>
        </w:tc>
        <w:tc>
          <w:tcPr>
            <w:tcW w:w="434" w:type="pct"/>
            <w:tcBorders>
              <w:top w:val="single" w:sz="4" w:space="0" w:color="auto"/>
              <w:bottom w:val="single" w:sz="12" w:space="0" w:color="auto"/>
            </w:tcBorders>
            <w:shd w:val="clear" w:color="auto" w:fill="auto"/>
            <w:vAlign w:val="center"/>
          </w:tcPr>
          <w:p w14:paraId="1CEEED5B" w14:textId="77777777" w:rsidR="005802D9" w:rsidRPr="00490298" w:rsidRDefault="005802D9" w:rsidP="008964EC">
            <w:pPr>
              <w:spacing w:before="80" w:after="80" w:line="200" w:lineRule="exact"/>
              <w:ind w:right="113"/>
              <w:jc w:val="center"/>
              <w:rPr>
                <w:i/>
                <w:sz w:val="18"/>
                <w:szCs w:val="18"/>
              </w:rPr>
            </w:pPr>
            <w:r w:rsidRPr="00490298">
              <w:rPr>
                <w:i/>
                <w:sz w:val="18"/>
                <w:szCs w:val="18"/>
              </w:rPr>
              <w:t>IT</w:t>
            </w:r>
          </w:p>
        </w:tc>
        <w:tc>
          <w:tcPr>
            <w:tcW w:w="434" w:type="pct"/>
            <w:tcBorders>
              <w:top w:val="single" w:sz="4" w:space="0" w:color="auto"/>
              <w:bottom w:val="single" w:sz="12" w:space="0" w:color="auto"/>
            </w:tcBorders>
          </w:tcPr>
          <w:p w14:paraId="1514778E" w14:textId="77777777" w:rsidR="005802D9" w:rsidRPr="00490298" w:rsidRDefault="005802D9" w:rsidP="008964EC">
            <w:pPr>
              <w:spacing w:before="80" w:after="80" w:line="200" w:lineRule="exact"/>
              <w:ind w:right="113"/>
              <w:jc w:val="center"/>
              <w:rPr>
                <w:i/>
                <w:sz w:val="18"/>
                <w:szCs w:val="18"/>
              </w:rPr>
            </w:pPr>
            <w:r>
              <w:rPr>
                <w:i/>
                <w:sz w:val="18"/>
                <w:szCs w:val="18"/>
              </w:rPr>
              <w:t>MOR</w:t>
            </w:r>
          </w:p>
        </w:tc>
      </w:tr>
      <w:tr w:rsidR="005802D9" w:rsidRPr="00490298" w14:paraId="16CB39F3" w14:textId="77777777" w:rsidTr="005802D9">
        <w:trPr>
          <w:trHeight w:val="465"/>
          <w:tblHeader/>
          <w:jc w:val="center"/>
        </w:trPr>
        <w:tc>
          <w:tcPr>
            <w:tcW w:w="625" w:type="pct"/>
            <w:tcBorders>
              <w:top w:val="single" w:sz="12" w:space="0" w:color="auto"/>
            </w:tcBorders>
            <w:shd w:val="clear" w:color="auto" w:fill="auto"/>
            <w:vAlign w:val="center"/>
          </w:tcPr>
          <w:p w14:paraId="74DD86BD" w14:textId="77777777" w:rsidR="005802D9" w:rsidRPr="00490298" w:rsidRDefault="005802D9" w:rsidP="00BC51A9">
            <w:pPr>
              <w:spacing w:before="40" w:after="40" w:line="220" w:lineRule="exact"/>
              <w:ind w:right="113"/>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438" w:type="pct"/>
            <w:tcBorders>
              <w:top w:val="single" w:sz="12" w:space="0" w:color="auto"/>
            </w:tcBorders>
            <w:shd w:val="clear" w:color="auto" w:fill="auto"/>
            <w:vAlign w:val="center"/>
          </w:tcPr>
          <w:p w14:paraId="7186F6F8" w14:textId="77777777" w:rsidR="005802D9" w:rsidRPr="00490298" w:rsidRDefault="005802D9" w:rsidP="008964EC">
            <w:pPr>
              <w:jc w:val="center"/>
              <w:rPr>
                <w:sz w:val="18"/>
                <w:szCs w:val="18"/>
              </w:rPr>
            </w:pPr>
            <w:r>
              <w:rPr>
                <w:sz w:val="18"/>
                <w:szCs w:val="18"/>
              </w:rPr>
              <w:t>430</w:t>
            </w:r>
          </w:p>
        </w:tc>
        <w:tc>
          <w:tcPr>
            <w:tcW w:w="438" w:type="pct"/>
            <w:tcBorders>
              <w:top w:val="single" w:sz="12" w:space="0" w:color="auto"/>
            </w:tcBorders>
            <w:vAlign w:val="center"/>
          </w:tcPr>
          <w:p w14:paraId="61BD811A" w14:textId="77777777" w:rsidR="005802D9" w:rsidRDefault="005802D9" w:rsidP="00322B75">
            <w:pPr>
              <w:jc w:val="center"/>
              <w:rPr>
                <w:sz w:val="18"/>
                <w:szCs w:val="18"/>
              </w:rPr>
            </w:pPr>
            <w:r>
              <w:rPr>
                <w:sz w:val="18"/>
                <w:szCs w:val="18"/>
              </w:rPr>
              <w:t>312</w:t>
            </w:r>
          </w:p>
        </w:tc>
        <w:tc>
          <w:tcPr>
            <w:tcW w:w="438" w:type="pct"/>
            <w:tcBorders>
              <w:top w:val="single" w:sz="12" w:space="0" w:color="auto"/>
            </w:tcBorders>
            <w:shd w:val="clear" w:color="auto" w:fill="auto"/>
            <w:vAlign w:val="center"/>
          </w:tcPr>
          <w:p w14:paraId="3E0EA9C6" w14:textId="77777777" w:rsidR="005802D9" w:rsidRPr="00490298" w:rsidRDefault="005802D9" w:rsidP="008964EC">
            <w:pPr>
              <w:jc w:val="center"/>
              <w:rPr>
                <w:sz w:val="18"/>
                <w:szCs w:val="18"/>
              </w:rPr>
            </w:pPr>
            <w:r>
              <w:rPr>
                <w:sz w:val="18"/>
                <w:szCs w:val="18"/>
              </w:rPr>
              <w:t>97</w:t>
            </w:r>
          </w:p>
        </w:tc>
        <w:tc>
          <w:tcPr>
            <w:tcW w:w="438" w:type="pct"/>
            <w:tcBorders>
              <w:top w:val="single" w:sz="12" w:space="0" w:color="auto"/>
            </w:tcBorders>
            <w:shd w:val="clear" w:color="auto" w:fill="auto"/>
            <w:vAlign w:val="center"/>
          </w:tcPr>
          <w:p w14:paraId="5393D6E9" w14:textId="77777777" w:rsidR="005802D9" w:rsidRPr="00490298" w:rsidRDefault="005802D9" w:rsidP="008964EC">
            <w:pPr>
              <w:jc w:val="center"/>
              <w:rPr>
                <w:sz w:val="18"/>
                <w:szCs w:val="18"/>
              </w:rPr>
            </w:pPr>
            <w:r>
              <w:rPr>
                <w:sz w:val="18"/>
                <w:szCs w:val="18"/>
              </w:rPr>
              <w:t>**</w:t>
            </w:r>
          </w:p>
        </w:tc>
        <w:tc>
          <w:tcPr>
            <w:tcW w:w="438" w:type="pct"/>
            <w:tcBorders>
              <w:top w:val="single" w:sz="12" w:space="0" w:color="auto"/>
            </w:tcBorders>
            <w:shd w:val="clear" w:color="auto" w:fill="auto"/>
            <w:vAlign w:val="center"/>
          </w:tcPr>
          <w:p w14:paraId="69A89B82" w14:textId="77777777" w:rsidR="005802D9" w:rsidRPr="00490298" w:rsidRDefault="005802D9" w:rsidP="008964EC">
            <w:pPr>
              <w:jc w:val="center"/>
              <w:rPr>
                <w:sz w:val="18"/>
                <w:szCs w:val="18"/>
              </w:rPr>
            </w:pPr>
            <w:r>
              <w:rPr>
                <w:sz w:val="18"/>
                <w:szCs w:val="18"/>
              </w:rPr>
              <w:t>1050</w:t>
            </w:r>
          </w:p>
        </w:tc>
        <w:tc>
          <w:tcPr>
            <w:tcW w:w="438" w:type="pct"/>
            <w:tcBorders>
              <w:top w:val="single" w:sz="12" w:space="0" w:color="auto"/>
            </w:tcBorders>
            <w:shd w:val="clear" w:color="auto" w:fill="auto"/>
            <w:vAlign w:val="center"/>
          </w:tcPr>
          <w:p w14:paraId="0462B587" w14:textId="77777777" w:rsidR="005802D9" w:rsidRPr="00490298" w:rsidRDefault="005802D9" w:rsidP="008964EC">
            <w:pPr>
              <w:jc w:val="center"/>
              <w:rPr>
                <w:sz w:val="18"/>
                <w:szCs w:val="18"/>
              </w:rPr>
            </w:pPr>
            <w:r>
              <w:rPr>
                <w:sz w:val="18"/>
                <w:szCs w:val="18"/>
              </w:rPr>
              <w:t>627</w:t>
            </w:r>
          </w:p>
        </w:tc>
        <w:tc>
          <w:tcPr>
            <w:tcW w:w="438" w:type="pct"/>
            <w:tcBorders>
              <w:top w:val="single" w:sz="12" w:space="0" w:color="auto"/>
            </w:tcBorders>
            <w:vAlign w:val="center"/>
          </w:tcPr>
          <w:p w14:paraId="59DAB3B7" w14:textId="77777777" w:rsidR="005802D9" w:rsidRPr="00490298" w:rsidRDefault="005802D9" w:rsidP="008964EC">
            <w:pPr>
              <w:jc w:val="center"/>
              <w:rPr>
                <w:color w:val="000000"/>
                <w:sz w:val="18"/>
                <w:szCs w:val="18"/>
              </w:rPr>
            </w:pPr>
            <w:r>
              <w:rPr>
                <w:color w:val="000000"/>
                <w:sz w:val="18"/>
                <w:szCs w:val="18"/>
              </w:rPr>
              <w:t>54</w:t>
            </w:r>
          </w:p>
        </w:tc>
        <w:tc>
          <w:tcPr>
            <w:tcW w:w="438" w:type="pct"/>
            <w:tcBorders>
              <w:top w:val="single" w:sz="12" w:space="0" w:color="auto"/>
            </w:tcBorders>
            <w:vAlign w:val="center"/>
          </w:tcPr>
          <w:p w14:paraId="362D4BBF" w14:textId="77777777" w:rsidR="005802D9" w:rsidRPr="00490298" w:rsidRDefault="005802D9" w:rsidP="008964EC">
            <w:pPr>
              <w:jc w:val="center"/>
              <w:rPr>
                <w:color w:val="000000"/>
                <w:sz w:val="18"/>
                <w:szCs w:val="18"/>
              </w:rPr>
            </w:pPr>
            <w:r>
              <w:rPr>
                <w:color w:val="000000"/>
                <w:sz w:val="18"/>
                <w:szCs w:val="18"/>
              </w:rPr>
              <w:t>59</w:t>
            </w:r>
          </w:p>
        </w:tc>
        <w:tc>
          <w:tcPr>
            <w:tcW w:w="434" w:type="pct"/>
            <w:tcBorders>
              <w:top w:val="single" w:sz="12" w:space="0" w:color="auto"/>
            </w:tcBorders>
            <w:shd w:val="clear" w:color="auto" w:fill="auto"/>
            <w:vAlign w:val="center"/>
          </w:tcPr>
          <w:p w14:paraId="02BFB72E" w14:textId="77777777" w:rsidR="005802D9" w:rsidRPr="00490298" w:rsidRDefault="005802D9" w:rsidP="008964EC">
            <w:pPr>
              <w:jc w:val="center"/>
              <w:rPr>
                <w:sz w:val="18"/>
                <w:szCs w:val="18"/>
              </w:rPr>
            </w:pPr>
            <w:r>
              <w:rPr>
                <w:sz w:val="18"/>
                <w:szCs w:val="18"/>
              </w:rPr>
              <w:t>1445</w:t>
            </w:r>
          </w:p>
        </w:tc>
        <w:tc>
          <w:tcPr>
            <w:tcW w:w="434" w:type="pct"/>
            <w:tcBorders>
              <w:top w:val="single" w:sz="12" w:space="0" w:color="auto"/>
            </w:tcBorders>
          </w:tcPr>
          <w:p w14:paraId="0FE31C8E" w14:textId="77777777" w:rsidR="005802D9" w:rsidRPr="00490298" w:rsidRDefault="005802D9" w:rsidP="008964EC">
            <w:pPr>
              <w:jc w:val="center"/>
              <w:rPr>
                <w:sz w:val="18"/>
                <w:szCs w:val="18"/>
              </w:rPr>
            </w:pPr>
            <w:r>
              <w:rPr>
                <w:sz w:val="18"/>
                <w:szCs w:val="18"/>
              </w:rPr>
              <w:t>65</w:t>
            </w:r>
          </w:p>
        </w:tc>
      </w:tr>
      <w:tr w:rsidR="005802D9" w:rsidRPr="00490298" w14:paraId="3F6ACF4A" w14:textId="77777777" w:rsidTr="005802D9">
        <w:trPr>
          <w:trHeight w:val="475"/>
          <w:tblHeader/>
          <w:jc w:val="center"/>
        </w:trPr>
        <w:tc>
          <w:tcPr>
            <w:tcW w:w="625" w:type="pct"/>
            <w:shd w:val="clear" w:color="auto" w:fill="auto"/>
            <w:vAlign w:val="center"/>
          </w:tcPr>
          <w:p w14:paraId="0D7AD8E7" w14:textId="77777777" w:rsidR="005802D9" w:rsidRPr="00490298" w:rsidRDefault="005802D9" w:rsidP="00BC51A9">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Pr="00490298">
              <w:rPr>
                <w:sz w:val="18"/>
                <w:szCs w:val="18"/>
              </w:rPr>
              <w:br/>
              <w:t>inspection</w:t>
            </w:r>
          </w:p>
        </w:tc>
        <w:tc>
          <w:tcPr>
            <w:tcW w:w="438" w:type="pct"/>
            <w:shd w:val="clear" w:color="auto" w:fill="auto"/>
            <w:vAlign w:val="center"/>
          </w:tcPr>
          <w:p w14:paraId="3CDFBD2E" w14:textId="77777777" w:rsidR="005802D9" w:rsidRPr="00490298" w:rsidRDefault="005802D9" w:rsidP="008964EC">
            <w:pPr>
              <w:jc w:val="center"/>
              <w:rPr>
                <w:sz w:val="18"/>
                <w:szCs w:val="18"/>
              </w:rPr>
            </w:pPr>
            <w:r>
              <w:rPr>
                <w:sz w:val="18"/>
                <w:szCs w:val="18"/>
              </w:rPr>
              <w:t>158</w:t>
            </w:r>
          </w:p>
        </w:tc>
        <w:tc>
          <w:tcPr>
            <w:tcW w:w="438" w:type="pct"/>
            <w:vAlign w:val="center"/>
          </w:tcPr>
          <w:p w14:paraId="6E696E71" w14:textId="77777777" w:rsidR="005802D9" w:rsidRDefault="005802D9" w:rsidP="00322B75">
            <w:pPr>
              <w:jc w:val="center"/>
              <w:rPr>
                <w:sz w:val="18"/>
                <w:szCs w:val="18"/>
              </w:rPr>
            </w:pPr>
            <w:r>
              <w:rPr>
                <w:sz w:val="18"/>
                <w:szCs w:val="18"/>
              </w:rPr>
              <w:t>334</w:t>
            </w:r>
          </w:p>
        </w:tc>
        <w:tc>
          <w:tcPr>
            <w:tcW w:w="438" w:type="pct"/>
            <w:shd w:val="clear" w:color="auto" w:fill="auto"/>
            <w:vAlign w:val="center"/>
          </w:tcPr>
          <w:p w14:paraId="5DBED1FF" w14:textId="77777777" w:rsidR="005802D9" w:rsidRPr="00490298" w:rsidRDefault="005802D9" w:rsidP="008964EC">
            <w:pPr>
              <w:jc w:val="center"/>
              <w:rPr>
                <w:sz w:val="18"/>
                <w:szCs w:val="18"/>
              </w:rPr>
            </w:pPr>
            <w:r>
              <w:rPr>
                <w:sz w:val="18"/>
                <w:szCs w:val="18"/>
              </w:rPr>
              <w:t>79</w:t>
            </w:r>
          </w:p>
        </w:tc>
        <w:tc>
          <w:tcPr>
            <w:tcW w:w="438" w:type="pct"/>
            <w:shd w:val="clear" w:color="auto" w:fill="auto"/>
            <w:vAlign w:val="center"/>
          </w:tcPr>
          <w:p w14:paraId="7C8B01AB" w14:textId="77777777" w:rsidR="005802D9" w:rsidRPr="00490298" w:rsidRDefault="005802D9" w:rsidP="008964EC">
            <w:pPr>
              <w:jc w:val="center"/>
              <w:rPr>
                <w:sz w:val="18"/>
                <w:szCs w:val="18"/>
              </w:rPr>
            </w:pPr>
            <w:r>
              <w:rPr>
                <w:sz w:val="18"/>
                <w:szCs w:val="18"/>
              </w:rPr>
              <w:t>**</w:t>
            </w:r>
          </w:p>
        </w:tc>
        <w:tc>
          <w:tcPr>
            <w:tcW w:w="438" w:type="pct"/>
            <w:shd w:val="clear" w:color="auto" w:fill="auto"/>
            <w:vAlign w:val="center"/>
          </w:tcPr>
          <w:p w14:paraId="7BCBFBBF" w14:textId="77777777" w:rsidR="005802D9" w:rsidRPr="00490298" w:rsidRDefault="005802D9" w:rsidP="008964EC">
            <w:pPr>
              <w:jc w:val="center"/>
              <w:rPr>
                <w:sz w:val="18"/>
                <w:szCs w:val="18"/>
              </w:rPr>
            </w:pPr>
            <w:r>
              <w:rPr>
                <w:sz w:val="18"/>
                <w:szCs w:val="18"/>
              </w:rPr>
              <w:t>83</w:t>
            </w:r>
          </w:p>
        </w:tc>
        <w:tc>
          <w:tcPr>
            <w:tcW w:w="438" w:type="pct"/>
            <w:shd w:val="clear" w:color="auto" w:fill="auto"/>
            <w:vAlign w:val="center"/>
          </w:tcPr>
          <w:p w14:paraId="5B85CDB0" w14:textId="77777777" w:rsidR="005802D9" w:rsidRPr="00490298" w:rsidRDefault="005802D9" w:rsidP="008964EC">
            <w:pPr>
              <w:jc w:val="center"/>
              <w:rPr>
                <w:sz w:val="18"/>
                <w:szCs w:val="18"/>
              </w:rPr>
            </w:pPr>
            <w:r>
              <w:rPr>
                <w:sz w:val="18"/>
                <w:szCs w:val="18"/>
              </w:rPr>
              <w:t>288</w:t>
            </w:r>
          </w:p>
        </w:tc>
        <w:tc>
          <w:tcPr>
            <w:tcW w:w="438" w:type="pct"/>
            <w:vAlign w:val="center"/>
          </w:tcPr>
          <w:p w14:paraId="3730CA28" w14:textId="77777777" w:rsidR="005802D9" w:rsidRPr="00490298" w:rsidRDefault="005802D9" w:rsidP="008964EC">
            <w:pPr>
              <w:jc w:val="center"/>
              <w:rPr>
                <w:color w:val="000000"/>
                <w:sz w:val="18"/>
                <w:szCs w:val="18"/>
              </w:rPr>
            </w:pPr>
            <w:r>
              <w:rPr>
                <w:color w:val="000000"/>
                <w:sz w:val="18"/>
                <w:szCs w:val="18"/>
              </w:rPr>
              <w:t>67</w:t>
            </w:r>
          </w:p>
        </w:tc>
        <w:tc>
          <w:tcPr>
            <w:tcW w:w="438" w:type="pct"/>
            <w:vAlign w:val="center"/>
          </w:tcPr>
          <w:p w14:paraId="65C8259D" w14:textId="77777777" w:rsidR="005802D9" w:rsidRPr="00490298" w:rsidRDefault="005802D9" w:rsidP="008964EC">
            <w:pPr>
              <w:jc w:val="center"/>
              <w:rPr>
                <w:color w:val="000000"/>
                <w:sz w:val="18"/>
                <w:szCs w:val="18"/>
              </w:rPr>
            </w:pPr>
            <w:r>
              <w:rPr>
                <w:color w:val="000000"/>
                <w:sz w:val="18"/>
                <w:szCs w:val="18"/>
              </w:rPr>
              <w:t>0</w:t>
            </w:r>
          </w:p>
        </w:tc>
        <w:tc>
          <w:tcPr>
            <w:tcW w:w="434" w:type="pct"/>
            <w:shd w:val="clear" w:color="auto" w:fill="auto"/>
            <w:vAlign w:val="center"/>
          </w:tcPr>
          <w:p w14:paraId="4A57E402" w14:textId="77777777" w:rsidR="005802D9" w:rsidRPr="00490298" w:rsidRDefault="005802D9" w:rsidP="008964EC">
            <w:pPr>
              <w:jc w:val="center"/>
              <w:rPr>
                <w:sz w:val="18"/>
                <w:szCs w:val="18"/>
              </w:rPr>
            </w:pPr>
            <w:r>
              <w:rPr>
                <w:sz w:val="18"/>
                <w:szCs w:val="18"/>
              </w:rPr>
              <w:t>4900</w:t>
            </w:r>
          </w:p>
        </w:tc>
        <w:tc>
          <w:tcPr>
            <w:tcW w:w="434" w:type="pct"/>
          </w:tcPr>
          <w:p w14:paraId="28D2F0C0" w14:textId="77777777" w:rsidR="005802D9" w:rsidRPr="00490298" w:rsidRDefault="005802D9" w:rsidP="008964EC">
            <w:pPr>
              <w:jc w:val="center"/>
              <w:rPr>
                <w:sz w:val="18"/>
                <w:szCs w:val="18"/>
              </w:rPr>
            </w:pPr>
            <w:r>
              <w:rPr>
                <w:sz w:val="18"/>
                <w:szCs w:val="18"/>
              </w:rPr>
              <w:t>0</w:t>
            </w:r>
          </w:p>
        </w:tc>
      </w:tr>
      <w:tr w:rsidR="005802D9" w:rsidRPr="00490298" w14:paraId="3E388D66" w14:textId="77777777" w:rsidTr="005802D9">
        <w:trPr>
          <w:trHeight w:val="465"/>
          <w:tblHeader/>
          <w:jc w:val="center"/>
        </w:trPr>
        <w:tc>
          <w:tcPr>
            <w:tcW w:w="625" w:type="pct"/>
            <w:shd w:val="clear" w:color="auto" w:fill="auto"/>
            <w:vAlign w:val="center"/>
          </w:tcPr>
          <w:p w14:paraId="7F9F260B" w14:textId="77777777" w:rsidR="005802D9" w:rsidRPr="00490298" w:rsidRDefault="005802D9" w:rsidP="00BC51A9">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Pr="00490298">
              <w:rPr>
                <w:sz w:val="18"/>
                <w:szCs w:val="18"/>
              </w:rPr>
              <w:br/>
              <w:t>K value</w:t>
            </w:r>
          </w:p>
        </w:tc>
        <w:tc>
          <w:tcPr>
            <w:tcW w:w="438" w:type="pct"/>
            <w:shd w:val="clear" w:color="auto" w:fill="auto"/>
            <w:vAlign w:val="center"/>
          </w:tcPr>
          <w:p w14:paraId="17835DDF" w14:textId="77777777" w:rsidR="005802D9" w:rsidRPr="00490298" w:rsidRDefault="005802D9" w:rsidP="008964EC">
            <w:pPr>
              <w:jc w:val="center"/>
              <w:rPr>
                <w:sz w:val="18"/>
                <w:szCs w:val="18"/>
              </w:rPr>
            </w:pPr>
            <w:r>
              <w:rPr>
                <w:sz w:val="18"/>
                <w:szCs w:val="18"/>
              </w:rPr>
              <w:t>0</w:t>
            </w:r>
          </w:p>
        </w:tc>
        <w:tc>
          <w:tcPr>
            <w:tcW w:w="438" w:type="pct"/>
            <w:vAlign w:val="center"/>
          </w:tcPr>
          <w:p w14:paraId="25B500D1" w14:textId="77777777" w:rsidR="005802D9" w:rsidRDefault="005802D9" w:rsidP="00322B75">
            <w:pPr>
              <w:jc w:val="center"/>
              <w:rPr>
                <w:sz w:val="18"/>
                <w:szCs w:val="18"/>
              </w:rPr>
            </w:pPr>
            <w:r>
              <w:rPr>
                <w:sz w:val="18"/>
                <w:szCs w:val="18"/>
              </w:rPr>
              <w:t>0</w:t>
            </w:r>
          </w:p>
        </w:tc>
        <w:tc>
          <w:tcPr>
            <w:tcW w:w="438" w:type="pct"/>
            <w:shd w:val="clear" w:color="auto" w:fill="auto"/>
            <w:vAlign w:val="center"/>
          </w:tcPr>
          <w:p w14:paraId="2BED0C5F" w14:textId="77777777" w:rsidR="005802D9" w:rsidRPr="00490298" w:rsidRDefault="005802D9" w:rsidP="008964EC">
            <w:pPr>
              <w:jc w:val="center"/>
              <w:rPr>
                <w:sz w:val="18"/>
                <w:szCs w:val="18"/>
              </w:rPr>
            </w:pPr>
            <w:r>
              <w:rPr>
                <w:sz w:val="18"/>
                <w:szCs w:val="18"/>
              </w:rPr>
              <w:t>72</w:t>
            </w:r>
          </w:p>
        </w:tc>
        <w:tc>
          <w:tcPr>
            <w:tcW w:w="438" w:type="pct"/>
            <w:shd w:val="clear" w:color="auto" w:fill="auto"/>
            <w:vAlign w:val="center"/>
          </w:tcPr>
          <w:p w14:paraId="40006610" w14:textId="77777777" w:rsidR="005802D9" w:rsidRPr="00490298" w:rsidRDefault="005802D9" w:rsidP="008964EC">
            <w:pPr>
              <w:jc w:val="center"/>
              <w:rPr>
                <w:sz w:val="18"/>
                <w:szCs w:val="18"/>
              </w:rPr>
            </w:pPr>
            <w:r>
              <w:rPr>
                <w:sz w:val="18"/>
                <w:szCs w:val="18"/>
              </w:rPr>
              <w:t>**</w:t>
            </w:r>
          </w:p>
        </w:tc>
        <w:tc>
          <w:tcPr>
            <w:tcW w:w="438" w:type="pct"/>
            <w:shd w:val="clear" w:color="auto" w:fill="auto"/>
            <w:vAlign w:val="center"/>
          </w:tcPr>
          <w:p w14:paraId="6A584D93" w14:textId="77777777" w:rsidR="005802D9" w:rsidRPr="00490298" w:rsidRDefault="005802D9" w:rsidP="008964EC">
            <w:pPr>
              <w:jc w:val="center"/>
              <w:rPr>
                <w:sz w:val="18"/>
                <w:szCs w:val="18"/>
              </w:rPr>
            </w:pPr>
            <w:r>
              <w:rPr>
                <w:sz w:val="18"/>
                <w:szCs w:val="18"/>
              </w:rPr>
              <w:t>0</w:t>
            </w:r>
          </w:p>
        </w:tc>
        <w:tc>
          <w:tcPr>
            <w:tcW w:w="438" w:type="pct"/>
            <w:shd w:val="clear" w:color="auto" w:fill="auto"/>
            <w:vAlign w:val="center"/>
          </w:tcPr>
          <w:p w14:paraId="58A4F178" w14:textId="77777777" w:rsidR="005802D9" w:rsidRPr="00490298" w:rsidRDefault="005802D9" w:rsidP="008964EC">
            <w:pPr>
              <w:jc w:val="center"/>
              <w:rPr>
                <w:sz w:val="18"/>
                <w:szCs w:val="18"/>
              </w:rPr>
            </w:pPr>
            <w:r>
              <w:rPr>
                <w:sz w:val="18"/>
                <w:szCs w:val="18"/>
              </w:rPr>
              <w:t>7</w:t>
            </w:r>
          </w:p>
        </w:tc>
        <w:tc>
          <w:tcPr>
            <w:tcW w:w="438" w:type="pct"/>
            <w:vAlign w:val="center"/>
          </w:tcPr>
          <w:p w14:paraId="4AD0661B" w14:textId="77777777" w:rsidR="005802D9" w:rsidRPr="00490298" w:rsidRDefault="005802D9" w:rsidP="008964EC">
            <w:pPr>
              <w:jc w:val="center"/>
              <w:rPr>
                <w:color w:val="000000"/>
                <w:sz w:val="18"/>
                <w:szCs w:val="18"/>
              </w:rPr>
            </w:pPr>
            <w:r>
              <w:rPr>
                <w:color w:val="000000"/>
                <w:sz w:val="18"/>
                <w:szCs w:val="18"/>
              </w:rPr>
              <w:t>72</w:t>
            </w:r>
          </w:p>
        </w:tc>
        <w:tc>
          <w:tcPr>
            <w:tcW w:w="438" w:type="pct"/>
            <w:vAlign w:val="center"/>
          </w:tcPr>
          <w:p w14:paraId="37E9E7A9" w14:textId="77777777" w:rsidR="005802D9" w:rsidRPr="00490298" w:rsidRDefault="005802D9" w:rsidP="008964EC">
            <w:pPr>
              <w:jc w:val="center"/>
              <w:rPr>
                <w:color w:val="000000"/>
                <w:sz w:val="18"/>
                <w:szCs w:val="18"/>
              </w:rPr>
            </w:pPr>
            <w:r>
              <w:rPr>
                <w:color w:val="000000"/>
                <w:sz w:val="18"/>
                <w:szCs w:val="18"/>
              </w:rPr>
              <w:t>44</w:t>
            </w:r>
          </w:p>
        </w:tc>
        <w:tc>
          <w:tcPr>
            <w:tcW w:w="434" w:type="pct"/>
            <w:shd w:val="clear" w:color="auto" w:fill="auto"/>
            <w:vAlign w:val="center"/>
          </w:tcPr>
          <w:p w14:paraId="23690DAC" w14:textId="77777777" w:rsidR="005802D9" w:rsidRPr="00490298" w:rsidRDefault="005802D9" w:rsidP="008964EC">
            <w:pPr>
              <w:jc w:val="center"/>
              <w:rPr>
                <w:sz w:val="18"/>
                <w:szCs w:val="18"/>
              </w:rPr>
            </w:pPr>
            <w:r>
              <w:rPr>
                <w:sz w:val="18"/>
                <w:szCs w:val="18"/>
              </w:rPr>
              <w:t>1190</w:t>
            </w:r>
          </w:p>
        </w:tc>
        <w:tc>
          <w:tcPr>
            <w:tcW w:w="434" w:type="pct"/>
          </w:tcPr>
          <w:p w14:paraId="103E39B5" w14:textId="77777777" w:rsidR="005802D9" w:rsidRPr="00490298" w:rsidRDefault="005802D9" w:rsidP="008964EC">
            <w:pPr>
              <w:jc w:val="center"/>
              <w:rPr>
                <w:sz w:val="18"/>
                <w:szCs w:val="18"/>
              </w:rPr>
            </w:pPr>
            <w:r>
              <w:rPr>
                <w:sz w:val="18"/>
                <w:szCs w:val="18"/>
              </w:rPr>
              <w:t>60</w:t>
            </w:r>
          </w:p>
        </w:tc>
      </w:tr>
      <w:tr w:rsidR="005802D9" w:rsidRPr="00490298" w14:paraId="50ACC847" w14:textId="77777777" w:rsidTr="005802D9">
        <w:trPr>
          <w:trHeight w:val="475"/>
          <w:tblHeader/>
          <w:jc w:val="center"/>
        </w:trPr>
        <w:tc>
          <w:tcPr>
            <w:tcW w:w="625" w:type="pct"/>
            <w:shd w:val="clear" w:color="auto" w:fill="auto"/>
            <w:vAlign w:val="center"/>
          </w:tcPr>
          <w:p w14:paraId="1A95682F" w14:textId="77777777" w:rsidR="005802D9" w:rsidRPr="00490298" w:rsidRDefault="005802D9" w:rsidP="00BC51A9">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Pr="00490298">
              <w:rPr>
                <w:sz w:val="18"/>
                <w:szCs w:val="18"/>
              </w:rPr>
              <w:br/>
              <w:t>inspection</w:t>
            </w:r>
          </w:p>
        </w:tc>
        <w:tc>
          <w:tcPr>
            <w:tcW w:w="438" w:type="pct"/>
            <w:shd w:val="clear" w:color="auto" w:fill="auto"/>
            <w:vAlign w:val="center"/>
          </w:tcPr>
          <w:p w14:paraId="70CA9CA7" w14:textId="77777777" w:rsidR="005802D9" w:rsidRPr="00490298" w:rsidRDefault="005802D9" w:rsidP="008964EC">
            <w:pPr>
              <w:jc w:val="center"/>
              <w:rPr>
                <w:sz w:val="18"/>
                <w:szCs w:val="18"/>
              </w:rPr>
            </w:pPr>
            <w:r>
              <w:rPr>
                <w:sz w:val="18"/>
                <w:szCs w:val="18"/>
              </w:rPr>
              <w:t>130</w:t>
            </w:r>
          </w:p>
        </w:tc>
        <w:tc>
          <w:tcPr>
            <w:tcW w:w="438" w:type="pct"/>
            <w:vAlign w:val="center"/>
          </w:tcPr>
          <w:p w14:paraId="27E89ABF" w14:textId="77777777" w:rsidR="005802D9" w:rsidRDefault="005802D9" w:rsidP="00322B75">
            <w:pPr>
              <w:jc w:val="center"/>
              <w:rPr>
                <w:sz w:val="18"/>
                <w:szCs w:val="18"/>
              </w:rPr>
            </w:pPr>
            <w:r>
              <w:rPr>
                <w:sz w:val="18"/>
                <w:szCs w:val="18"/>
              </w:rPr>
              <w:t>189</w:t>
            </w:r>
          </w:p>
        </w:tc>
        <w:tc>
          <w:tcPr>
            <w:tcW w:w="438" w:type="pct"/>
            <w:shd w:val="clear" w:color="auto" w:fill="auto"/>
            <w:vAlign w:val="center"/>
          </w:tcPr>
          <w:p w14:paraId="21855067" w14:textId="77777777" w:rsidR="005802D9" w:rsidRPr="00490298" w:rsidRDefault="005802D9" w:rsidP="008964EC">
            <w:pPr>
              <w:jc w:val="center"/>
              <w:rPr>
                <w:sz w:val="18"/>
                <w:szCs w:val="18"/>
              </w:rPr>
            </w:pPr>
            <w:r>
              <w:rPr>
                <w:sz w:val="18"/>
                <w:szCs w:val="18"/>
              </w:rPr>
              <w:t>0</w:t>
            </w:r>
          </w:p>
        </w:tc>
        <w:tc>
          <w:tcPr>
            <w:tcW w:w="438" w:type="pct"/>
            <w:shd w:val="clear" w:color="auto" w:fill="auto"/>
            <w:vAlign w:val="center"/>
          </w:tcPr>
          <w:p w14:paraId="126A500B" w14:textId="77777777" w:rsidR="005802D9" w:rsidRPr="00490298" w:rsidRDefault="005802D9" w:rsidP="008964EC">
            <w:pPr>
              <w:jc w:val="center"/>
              <w:rPr>
                <w:sz w:val="18"/>
                <w:szCs w:val="18"/>
              </w:rPr>
            </w:pPr>
            <w:r>
              <w:rPr>
                <w:sz w:val="18"/>
                <w:szCs w:val="18"/>
              </w:rPr>
              <w:t>**</w:t>
            </w:r>
          </w:p>
        </w:tc>
        <w:tc>
          <w:tcPr>
            <w:tcW w:w="438" w:type="pct"/>
            <w:shd w:val="clear" w:color="auto" w:fill="auto"/>
            <w:vAlign w:val="center"/>
          </w:tcPr>
          <w:p w14:paraId="138D7A8F" w14:textId="77777777" w:rsidR="005802D9" w:rsidRPr="00490298" w:rsidRDefault="005802D9" w:rsidP="008964EC">
            <w:pPr>
              <w:jc w:val="center"/>
              <w:rPr>
                <w:sz w:val="18"/>
                <w:szCs w:val="18"/>
              </w:rPr>
            </w:pPr>
            <w:r>
              <w:rPr>
                <w:sz w:val="18"/>
                <w:szCs w:val="18"/>
              </w:rPr>
              <w:t>2</w:t>
            </w:r>
          </w:p>
        </w:tc>
        <w:tc>
          <w:tcPr>
            <w:tcW w:w="438" w:type="pct"/>
            <w:shd w:val="clear" w:color="auto" w:fill="auto"/>
            <w:vAlign w:val="center"/>
          </w:tcPr>
          <w:p w14:paraId="35A37B25" w14:textId="77777777" w:rsidR="005802D9" w:rsidRPr="00490298" w:rsidRDefault="005802D9" w:rsidP="008964EC">
            <w:pPr>
              <w:jc w:val="center"/>
              <w:rPr>
                <w:sz w:val="18"/>
                <w:szCs w:val="18"/>
              </w:rPr>
            </w:pPr>
            <w:r>
              <w:rPr>
                <w:sz w:val="18"/>
                <w:szCs w:val="18"/>
              </w:rPr>
              <w:t>92</w:t>
            </w:r>
          </w:p>
        </w:tc>
        <w:tc>
          <w:tcPr>
            <w:tcW w:w="438" w:type="pct"/>
            <w:vAlign w:val="center"/>
          </w:tcPr>
          <w:p w14:paraId="5BB800F3" w14:textId="77777777" w:rsidR="005802D9" w:rsidRPr="00490298" w:rsidRDefault="005802D9" w:rsidP="008964EC">
            <w:pPr>
              <w:jc w:val="center"/>
              <w:rPr>
                <w:color w:val="000000"/>
                <w:sz w:val="18"/>
                <w:szCs w:val="18"/>
              </w:rPr>
            </w:pPr>
            <w:r>
              <w:rPr>
                <w:color w:val="000000"/>
                <w:sz w:val="18"/>
                <w:szCs w:val="18"/>
              </w:rPr>
              <w:t>38</w:t>
            </w:r>
          </w:p>
        </w:tc>
        <w:tc>
          <w:tcPr>
            <w:tcW w:w="438" w:type="pct"/>
            <w:vAlign w:val="center"/>
          </w:tcPr>
          <w:p w14:paraId="3D094132" w14:textId="77777777" w:rsidR="005802D9" w:rsidRPr="00490298" w:rsidRDefault="005802D9" w:rsidP="008964EC">
            <w:pPr>
              <w:jc w:val="center"/>
              <w:rPr>
                <w:color w:val="000000"/>
                <w:sz w:val="18"/>
                <w:szCs w:val="18"/>
              </w:rPr>
            </w:pPr>
            <w:r>
              <w:rPr>
                <w:color w:val="000000"/>
                <w:sz w:val="18"/>
                <w:szCs w:val="18"/>
              </w:rPr>
              <w:t>0</w:t>
            </w:r>
          </w:p>
        </w:tc>
        <w:tc>
          <w:tcPr>
            <w:tcW w:w="434" w:type="pct"/>
            <w:shd w:val="clear" w:color="auto" w:fill="auto"/>
            <w:vAlign w:val="center"/>
          </w:tcPr>
          <w:p w14:paraId="2716E99E" w14:textId="77777777" w:rsidR="005802D9" w:rsidRPr="00490298" w:rsidRDefault="005802D9" w:rsidP="008964EC">
            <w:pPr>
              <w:jc w:val="center"/>
              <w:rPr>
                <w:sz w:val="18"/>
                <w:szCs w:val="18"/>
              </w:rPr>
            </w:pPr>
            <w:r>
              <w:rPr>
                <w:sz w:val="18"/>
                <w:szCs w:val="18"/>
              </w:rPr>
              <w:t>4615</w:t>
            </w:r>
          </w:p>
        </w:tc>
        <w:tc>
          <w:tcPr>
            <w:tcW w:w="434" w:type="pct"/>
          </w:tcPr>
          <w:p w14:paraId="350D0CB2" w14:textId="77777777" w:rsidR="005802D9" w:rsidRPr="00490298" w:rsidRDefault="005802D9" w:rsidP="008964EC">
            <w:pPr>
              <w:jc w:val="center"/>
              <w:rPr>
                <w:sz w:val="18"/>
                <w:szCs w:val="18"/>
              </w:rPr>
            </w:pPr>
            <w:r>
              <w:rPr>
                <w:sz w:val="18"/>
                <w:szCs w:val="18"/>
              </w:rPr>
              <w:t>0</w:t>
            </w:r>
          </w:p>
        </w:tc>
      </w:tr>
      <w:tr w:rsidR="005802D9" w:rsidRPr="00490298" w14:paraId="24280959" w14:textId="77777777" w:rsidTr="005802D9">
        <w:trPr>
          <w:trHeight w:val="465"/>
          <w:tblHeader/>
          <w:jc w:val="center"/>
        </w:trPr>
        <w:tc>
          <w:tcPr>
            <w:tcW w:w="625" w:type="pct"/>
            <w:shd w:val="clear" w:color="auto" w:fill="auto"/>
            <w:vAlign w:val="center"/>
          </w:tcPr>
          <w:p w14:paraId="0F8C2DCD" w14:textId="77777777" w:rsidR="005802D9" w:rsidRPr="00490298" w:rsidRDefault="005802D9" w:rsidP="00BC51A9">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Pr="00490298">
              <w:rPr>
                <w:sz w:val="18"/>
                <w:szCs w:val="18"/>
              </w:rPr>
              <w:br/>
              <w:t>K value</w:t>
            </w:r>
          </w:p>
        </w:tc>
        <w:tc>
          <w:tcPr>
            <w:tcW w:w="438" w:type="pct"/>
            <w:shd w:val="clear" w:color="auto" w:fill="auto"/>
            <w:vAlign w:val="center"/>
          </w:tcPr>
          <w:p w14:paraId="0FC5DB6E" w14:textId="77777777" w:rsidR="005802D9" w:rsidRPr="00490298" w:rsidRDefault="005802D9" w:rsidP="008964EC">
            <w:pPr>
              <w:jc w:val="center"/>
              <w:rPr>
                <w:sz w:val="18"/>
                <w:szCs w:val="18"/>
              </w:rPr>
            </w:pPr>
            <w:r>
              <w:rPr>
                <w:sz w:val="18"/>
                <w:szCs w:val="18"/>
              </w:rPr>
              <w:t>0</w:t>
            </w:r>
          </w:p>
        </w:tc>
        <w:tc>
          <w:tcPr>
            <w:tcW w:w="438" w:type="pct"/>
            <w:vAlign w:val="center"/>
          </w:tcPr>
          <w:p w14:paraId="347FC927" w14:textId="77777777" w:rsidR="005802D9" w:rsidRDefault="005802D9" w:rsidP="00322B75">
            <w:pPr>
              <w:jc w:val="center"/>
              <w:rPr>
                <w:sz w:val="18"/>
                <w:szCs w:val="18"/>
              </w:rPr>
            </w:pPr>
            <w:r>
              <w:rPr>
                <w:sz w:val="18"/>
                <w:szCs w:val="18"/>
              </w:rPr>
              <w:t>0</w:t>
            </w:r>
          </w:p>
        </w:tc>
        <w:tc>
          <w:tcPr>
            <w:tcW w:w="438" w:type="pct"/>
            <w:shd w:val="clear" w:color="auto" w:fill="auto"/>
            <w:vAlign w:val="center"/>
          </w:tcPr>
          <w:p w14:paraId="2554ADDE" w14:textId="77777777" w:rsidR="005802D9" w:rsidRPr="00490298" w:rsidRDefault="005802D9" w:rsidP="008964EC">
            <w:pPr>
              <w:jc w:val="center"/>
              <w:rPr>
                <w:sz w:val="18"/>
                <w:szCs w:val="18"/>
              </w:rPr>
            </w:pPr>
            <w:r>
              <w:rPr>
                <w:sz w:val="18"/>
                <w:szCs w:val="18"/>
              </w:rPr>
              <w:t>0</w:t>
            </w:r>
          </w:p>
        </w:tc>
        <w:tc>
          <w:tcPr>
            <w:tcW w:w="438" w:type="pct"/>
            <w:shd w:val="clear" w:color="auto" w:fill="auto"/>
            <w:vAlign w:val="center"/>
          </w:tcPr>
          <w:p w14:paraId="3C9EE92D" w14:textId="77777777" w:rsidR="005802D9" w:rsidRPr="00490298" w:rsidRDefault="005802D9" w:rsidP="008964EC">
            <w:pPr>
              <w:jc w:val="center"/>
              <w:rPr>
                <w:sz w:val="18"/>
                <w:szCs w:val="18"/>
              </w:rPr>
            </w:pPr>
            <w:r>
              <w:rPr>
                <w:sz w:val="18"/>
                <w:szCs w:val="18"/>
              </w:rPr>
              <w:t>**</w:t>
            </w:r>
          </w:p>
        </w:tc>
        <w:tc>
          <w:tcPr>
            <w:tcW w:w="438" w:type="pct"/>
            <w:shd w:val="clear" w:color="auto" w:fill="auto"/>
            <w:vAlign w:val="center"/>
          </w:tcPr>
          <w:p w14:paraId="376440C9" w14:textId="77777777" w:rsidR="005802D9" w:rsidRPr="00490298" w:rsidRDefault="005802D9" w:rsidP="008964EC">
            <w:pPr>
              <w:jc w:val="center"/>
              <w:rPr>
                <w:sz w:val="18"/>
                <w:szCs w:val="18"/>
              </w:rPr>
            </w:pPr>
            <w:r>
              <w:rPr>
                <w:sz w:val="18"/>
                <w:szCs w:val="18"/>
              </w:rPr>
              <w:t>0</w:t>
            </w:r>
          </w:p>
        </w:tc>
        <w:tc>
          <w:tcPr>
            <w:tcW w:w="438" w:type="pct"/>
            <w:shd w:val="clear" w:color="auto" w:fill="auto"/>
            <w:vAlign w:val="center"/>
          </w:tcPr>
          <w:p w14:paraId="1C1625E7" w14:textId="77777777" w:rsidR="005802D9" w:rsidRPr="00490298" w:rsidRDefault="005802D9" w:rsidP="008964EC">
            <w:pPr>
              <w:jc w:val="center"/>
              <w:rPr>
                <w:sz w:val="18"/>
                <w:szCs w:val="18"/>
              </w:rPr>
            </w:pPr>
            <w:r>
              <w:rPr>
                <w:sz w:val="18"/>
                <w:szCs w:val="18"/>
              </w:rPr>
              <w:t>1</w:t>
            </w:r>
          </w:p>
        </w:tc>
        <w:tc>
          <w:tcPr>
            <w:tcW w:w="438" w:type="pct"/>
            <w:vAlign w:val="center"/>
          </w:tcPr>
          <w:p w14:paraId="18B8E251" w14:textId="77777777" w:rsidR="005802D9" w:rsidRPr="00490298" w:rsidRDefault="005802D9" w:rsidP="008964EC">
            <w:pPr>
              <w:jc w:val="center"/>
              <w:rPr>
                <w:color w:val="000000"/>
                <w:sz w:val="18"/>
                <w:szCs w:val="18"/>
              </w:rPr>
            </w:pPr>
            <w:r>
              <w:rPr>
                <w:color w:val="000000"/>
                <w:sz w:val="18"/>
                <w:szCs w:val="18"/>
              </w:rPr>
              <w:t>41</w:t>
            </w:r>
          </w:p>
        </w:tc>
        <w:tc>
          <w:tcPr>
            <w:tcW w:w="438" w:type="pct"/>
            <w:vAlign w:val="center"/>
          </w:tcPr>
          <w:p w14:paraId="07CEF746" w14:textId="77777777" w:rsidR="005802D9" w:rsidRPr="00490298" w:rsidRDefault="005802D9" w:rsidP="008964EC">
            <w:pPr>
              <w:jc w:val="center"/>
              <w:rPr>
                <w:color w:val="000000"/>
                <w:sz w:val="18"/>
                <w:szCs w:val="18"/>
              </w:rPr>
            </w:pPr>
            <w:r>
              <w:rPr>
                <w:color w:val="000000"/>
                <w:sz w:val="18"/>
                <w:szCs w:val="18"/>
              </w:rPr>
              <w:t>4</w:t>
            </w:r>
          </w:p>
        </w:tc>
        <w:tc>
          <w:tcPr>
            <w:tcW w:w="434" w:type="pct"/>
            <w:shd w:val="clear" w:color="auto" w:fill="auto"/>
            <w:vAlign w:val="center"/>
          </w:tcPr>
          <w:p w14:paraId="29F0F499" w14:textId="77777777" w:rsidR="005802D9" w:rsidRPr="00490298" w:rsidRDefault="005802D9" w:rsidP="008964EC">
            <w:pPr>
              <w:jc w:val="center"/>
              <w:rPr>
                <w:sz w:val="18"/>
                <w:szCs w:val="18"/>
              </w:rPr>
            </w:pPr>
            <w:r>
              <w:rPr>
                <w:sz w:val="18"/>
                <w:szCs w:val="18"/>
              </w:rPr>
              <w:t>1720</w:t>
            </w:r>
          </w:p>
        </w:tc>
        <w:tc>
          <w:tcPr>
            <w:tcW w:w="434" w:type="pct"/>
          </w:tcPr>
          <w:p w14:paraId="1BE465F4" w14:textId="77777777" w:rsidR="005802D9" w:rsidRPr="00490298" w:rsidRDefault="005802D9" w:rsidP="008964EC">
            <w:pPr>
              <w:jc w:val="center"/>
              <w:rPr>
                <w:sz w:val="18"/>
                <w:szCs w:val="18"/>
              </w:rPr>
            </w:pPr>
            <w:r>
              <w:rPr>
                <w:sz w:val="18"/>
                <w:szCs w:val="18"/>
              </w:rPr>
              <w:t>59</w:t>
            </w:r>
          </w:p>
        </w:tc>
      </w:tr>
      <w:tr w:rsidR="005802D9" w:rsidRPr="00490298" w14:paraId="3AC7635B" w14:textId="77777777" w:rsidTr="005802D9">
        <w:trPr>
          <w:trHeight w:val="465"/>
          <w:tblHeader/>
          <w:jc w:val="center"/>
        </w:trPr>
        <w:tc>
          <w:tcPr>
            <w:tcW w:w="625" w:type="pct"/>
            <w:shd w:val="clear" w:color="auto" w:fill="auto"/>
            <w:vAlign w:val="center"/>
          </w:tcPr>
          <w:p w14:paraId="2EFB6EA7" w14:textId="77777777" w:rsidR="005802D9" w:rsidRPr="00490298" w:rsidRDefault="005802D9" w:rsidP="00BC51A9">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Pr="00490298">
              <w:rPr>
                <w:sz w:val="18"/>
                <w:szCs w:val="18"/>
              </w:rPr>
              <w:br/>
              <w:t>inspection</w:t>
            </w:r>
          </w:p>
        </w:tc>
        <w:tc>
          <w:tcPr>
            <w:tcW w:w="438" w:type="pct"/>
            <w:shd w:val="clear" w:color="auto" w:fill="auto"/>
            <w:vAlign w:val="center"/>
          </w:tcPr>
          <w:p w14:paraId="7ED0D5E7" w14:textId="77777777" w:rsidR="005802D9" w:rsidRPr="00490298" w:rsidRDefault="005802D9" w:rsidP="008964EC">
            <w:pPr>
              <w:jc w:val="center"/>
              <w:rPr>
                <w:sz w:val="18"/>
                <w:szCs w:val="18"/>
              </w:rPr>
            </w:pPr>
            <w:r>
              <w:rPr>
                <w:sz w:val="18"/>
                <w:szCs w:val="18"/>
              </w:rPr>
              <w:t>46</w:t>
            </w:r>
          </w:p>
        </w:tc>
        <w:tc>
          <w:tcPr>
            <w:tcW w:w="438" w:type="pct"/>
            <w:vAlign w:val="center"/>
          </w:tcPr>
          <w:p w14:paraId="2CAB0BEF" w14:textId="77777777" w:rsidR="005802D9" w:rsidRDefault="005802D9" w:rsidP="00322B75">
            <w:pPr>
              <w:jc w:val="center"/>
              <w:rPr>
                <w:sz w:val="18"/>
                <w:szCs w:val="18"/>
              </w:rPr>
            </w:pPr>
            <w:r>
              <w:rPr>
                <w:sz w:val="18"/>
                <w:szCs w:val="18"/>
              </w:rPr>
              <w:t>204</w:t>
            </w:r>
          </w:p>
        </w:tc>
        <w:tc>
          <w:tcPr>
            <w:tcW w:w="438" w:type="pct"/>
            <w:shd w:val="clear" w:color="auto" w:fill="auto"/>
            <w:vAlign w:val="center"/>
          </w:tcPr>
          <w:p w14:paraId="38F5A3F8" w14:textId="77777777" w:rsidR="005802D9" w:rsidRPr="00490298" w:rsidRDefault="005802D9" w:rsidP="008964EC">
            <w:pPr>
              <w:jc w:val="center"/>
              <w:rPr>
                <w:sz w:val="18"/>
                <w:szCs w:val="18"/>
              </w:rPr>
            </w:pPr>
            <w:r>
              <w:rPr>
                <w:sz w:val="18"/>
                <w:szCs w:val="18"/>
              </w:rPr>
              <w:t>0</w:t>
            </w:r>
          </w:p>
        </w:tc>
        <w:tc>
          <w:tcPr>
            <w:tcW w:w="438" w:type="pct"/>
            <w:shd w:val="clear" w:color="auto" w:fill="auto"/>
            <w:vAlign w:val="center"/>
          </w:tcPr>
          <w:p w14:paraId="42A03A42" w14:textId="77777777" w:rsidR="005802D9" w:rsidRPr="00490298" w:rsidRDefault="005802D9" w:rsidP="008964EC">
            <w:pPr>
              <w:jc w:val="center"/>
              <w:rPr>
                <w:sz w:val="18"/>
                <w:szCs w:val="18"/>
              </w:rPr>
            </w:pPr>
            <w:r>
              <w:rPr>
                <w:sz w:val="18"/>
                <w:szCs w:val="18"/>
              </w:rPr>
              <w:t>**</w:t>
            </w:r>
          </w:p>
        </w:tc>
        <w:tc>
          <w:tcPr>
            <w:tcW w:w="438" w:type="pct"/>
            <w:shd w:val="clear" w:color="auto" w:fill="auto"/>
            <w:vAlign w:val="center"/>
          </w:tcPr>
          <w:p w14:paraId="17E7D5AA" w14:textId="77777777" w:rsidR="005802D9" w:rsidRPr="00490298" w:rsidRDefault="005802D9" w:rsidP="008964EC">
            <w:pPr>
              <w:jc w:val="center"/>
              <w:rPr>
                <w:sz w:val="18"/>
                <w:szCs w:val="18"/>
              </w:rPr>
            </w:pPr>
            <w:r>
              <w:rPr>
                <w:sz w:val="18"/>
                <w:szCs w:val="18"/>
              </w:rPr>
              <w:t>0</w:t>
            </w:r>
          </w:p>
        </w:tc>
        <w:tc>
          <w:tcPr>
            <w:tcW w:w="438" w:type="pct"/>
            <w:shd w:val="clear" w:color="auto" w:fill="auto"/>
            <w:vAlign w:val="center"/>
          </w:tcPr>
          <w:p w14:paraId="33FC8C83" w14:textId="77777777" w:rsidR="005802D9" w:rsidRPr="00490298" w:rsidRDefault="005802D9" w:rsidP="008964EC">
            <w:pPr>
              <w:jc w:val="center"/>
              <w:rPr>
                <w:sz w:val="18"/>
                <w:szCs w:val="18"/>
              </w:rPr>
            </w:pPr>
            <w:r>
              <w:rPr>
                <w:sz w:val="18"/>
                <w:szCs w:val="18"/>
              </w:rPr>
              <w:t>70</w:t>
            </w:r>
          </w:p>
        </w:tc>
        <w:tc>
          <w:tcPr>
            <w:tcW w:w="438" w:type="pct"/>
            <w:vAlign w:val="center"/>
          </w:tcPr>
          <w:p w14:paraId="7AA74871" w14:textId="77777777" w:rsidR="005802D9" w:rsidRPr="00490298" w:rsidRDefault="005802D9" w:rsidP="008964EC">
            <w:pPr>
              <w:jc w:val="center"/>
              <w:rPr>
                <w:color w:val="000000"/>
                <w:sz w:val="18"/>
                <w:szCs w:val="18"/>
              </w:rPr>
            </w:pPr>
            <w:r>
              <w:rPr>
                <w:color w:val="000000"/>
                <w:sz w:val="18"/>
                <w:szCs w:val="18"/>
              </w:rPr>
              <w:t>4</w:t>
            </w:r>
          </w:p>
        </w:tc>
        <w:tc>
          <w:tcPr>
            <w:tcW w:w="438" w:type="pct"/>
            <w:vAlign w:val="center"/>
          </w:tcPr>
          <w:p w14:paraId="7E93027F" w14:textId="77777777" w:rsidR="005802D9" w:rsidRPr="00490298" w:rsidRDefault="005802D9" w:rsidP="008964EC">
            <w:pPr>
              <w:jc w:val="center"/>
              <w:rPr>
                <w:color w:val="000000"/>
                <w:sz w:val="18"/>
                <w:szCs w:val="18"/>
              </w:rPr>
            </w:pPr>
            <w:r>
              <w:rPr>
                <w:color w:val="000000"/>
                <w:sz w:val="18"/>
                <w:szCs w:val="18"/>
              </w:rPr>
              <w:t>0</w:t>
            </w:r>
          </w:p>
        </w:tc>
        <w:tc>
          <w:tcPr>
            <w:tcW w:w="434" w:type="pct"/>
            <w:shd w:val="clear" w:color="auto" w:fill="auto"/>
            <w:vAlign w:val="center"/>
          </w:tcPr>
          <w:p w14:paraId="68D3AE42" w14:textId="77777777" w:rsidR="005802D9" w:rsidRPr="00490298" w:rsidRDefault="005802D9" w:rsidP="008964EC">
            <w:pPr>
              <w:jc w:val="center"/>
              <w:rPr>
                <w:sz w:val="18"/>
                <w:szCs w:val="18"/>
              </w:rPr>
            </w:pPr>
            <w:r>
              <w:rPr>
                <w:sz w:val="18"/>
                <w:szCs w:val="18"/>
              </w:rPr>
              <w:t>600</w:t>
            </w:r>
          </w:p>
        </w:tc>
        <w:tc>
          <w:tcPr>
            <w:tcW w:w="434" w:type="pct"/>
          </w:tcPr>
          <w:p w14:paraId="1BD0F804" w14:textId="77777777" w:rsidR="005802D9" w:rsidRPr="00490298" w:rsidRDefault="005802D9" w:rsidP="008964EC">
            <w:pPr>
              <w:jc w:val="center"/>
              <w:rPr>
                <w:sz w:val="18"/>
                <w:szCs w:val="18"/>
              </w:rPr>
            </w:pPr>
            <w:r>
              <w:rPr>
                <w:sz w:val="18"/>
                <w:szCs w:val="18"/>
              </w:rPr>
              <w:t>0</w:t>
            </w:r>
          </w:p>
        </w:tc>
      </w:tr>
      <w:tr w:rsidR="005802D9" w:rsidRPr="00490298" w14:paraId="663C5326" w14:textId="77777777" w:rsidTr="005802D9">
        <w:trPr>
          <w:trHeight w:val="475"/>
          <w:tblHeader/>
          <w:jc w:val="center"/>
        </w:trPr>
        <w:tc>
          <w:tcPr>
            <w:tcW w:w="625" w:type="pct"/>
            <w:shd w:val="clear" w:color="auto" w:fill="auto"/>
            <w:vAlign w:val="center"/>
          </w:tcPr>
          <w:p w14:paraId="0E3B72DA" w14:textId="77777777" w:rsidR="005802D9" w:rsidRPr="00490298" w:rsidRDefault="005802D9" w:rsidP="00BC51A9">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Pr="00490298">
              <w:rPr>
                <w:sz w:val="18"/>
                <w:szCs w:val="18"/>
              </w:rPr>
              <w:br/>
              <w:t>K value</w:t>
            </w:r>
          </w:p>
        </w:tc>
        <w:tc>
          <w:tcPr>
            <w:tcW w:w="438" w:type="pct"/>
            <w:shd w:val="clear" w:color="auto" w:fill="auto"/>
            <w:vAlign w:val="center"/>
          </w:tcPr>
          <w:p w14:paraId="19B1D20A" w14:textId="77777777" w:rsidR="005802D9" w:rsidRPr="00490298" w:rsidRDefault="005802D9" w:rsidP="008964EC">
            <w:pPr>
              <w:jc w:val="center"/>
              <w:rPr>
                <w:sz w:val="18"/>
                <w:szCs w:val="18"/>
              </w:rPr>
            </w:pPr>
            <w:r>
              <w:rPr>
                <w:sz w:val="18"/>
                <w:szCs w:val="18"/>
              </w:rPr>
              <w:t>0</w:t>
            </w:r>
          </w:p>
        </w:tc>
        <w:tc>
          <w:tcPr>
            <w:tcW w:w="438" w:type="pct"/>
            <w:vAlign w:val="center"/>
          </w:tcPr>
          <w:p w14:paraId="55D38FFD" w14:textId="77777777" w:rsidR="005802D9" w:rsidRDefault="005802D9" w:rsidP="00322B75">
            <w:pPr>
              <w:jc w:val="center"/>
              <w:rPr>
                <w:sz w:val="18"/>
                <w:szCs w:val="18"/>
              </w:rPr>
            </w:pPr>
            <w:r>
              <w:rPr>
                <w:sz w:val="18"/>
                <w:szCs w:val="18"/>
              </w:rPr>
              <w:t>0</w:t>
            </w:r>
          </w:p>
        </w:tc>
        <w:tc>
          <w:tcPr>
            <w:tcW w:w="438" w:type="pct"/>
            <w:shd w:val="clear" w:color="auto" w:fill="auto"/>
            <w:vAlign w:val="center"/>
          </w:tcPr>
          <w:p w14:paraId="3047CC41" w14:textId="77777777" w:rsidR="005802D9" w:rsidRPr="00490298" w:rsidRDefault="005802D9" w:rsidP="008964EC">
            <w:pPr>
              <w:jc w:val="center"/>
              <w:rPr>
                <w:sz w:val="18"/>
                <w:szCs w:val="18"/>
              </w:rPr>
            </w:pPr>
            <w:r>
              <w:rPr>
                <w:sz w:val="18"/>
                <w:szCs w:val="18"/>
              </w:rPr>
              <w:t>0</w:t>
            </w:r>
          </w:p>
        </w:tc>
        <w:tc>
          <w:tcPr>
            <w:tcW w:w="438" w:type="pct"/>
            <w:shd w:val="clear" w:color="auto" w:fill="auto"/>
            <w:vAlign w:val="center"/>
          </w:tcPr>
          <w:p w14:paraId="4D73B04E" w14:textId="77777777" w:rsidR="005802D9" w:rsidRPr="00490298" w:rsidRDefault="005802D9" w:rsidP="008964EC">
            <w:pPr>
              <w:jc w:val="center"/>
              <w:rPr>
                <w:sz w:val="18"/>
                <w:szCs w:val="18"/>
              </w:rPr>
            </w:pPr>
            <w:r>
              <w:rPr>
                <w:sz w:val="18"/>
                <w:szCs w:val="18"/>
              </w:rPr>
              <w:t>**</w:t>
            </w:r>
          </w:p>
        </w:tc>
        <w:tc>
          <w:tcPr>
            <w:tcW w:w="438" w:type="pct"/>
            <w:shd w:val="clear" w:color="auto" w:fill="auto"/>
            <w:vAlign w:val="center"/>
          </w:tcPr>
          <w:p w14:paraId="6A3F803E" w14:textId="77777777" w:rsidR="005802D9" w:rsidRPr="00490298" w:rsidRDefault="005802D9" w:rsidP="008964EC">
            <w:pPr>
              <w:jc w:val="center"/>
              <w:rPr>
                <w:sz w:val="18"/>
                <w:szCs w:val="18"/>
              </w:rPr>
            </w:pPr>
            <w:r>
              <w:rPr>
                <w:sz w:val="18"/>
                <w:szCs w:val="18"/>
              </w:rPr>
              <w:t>0</w:t>
            </w:r>
          </w:p>
        </w:tc>
        <w:tc>
          <w:tcPr>
            <w:tcW w:w="438" w:type="pct"/>
            <w:shd w:val="clear" w:color="auto" w:fill="auto"/>
            <w:vAlign w:val="center"/>
          </w:tcPr>
          <w:p w14:paraId="2127B78C" w14:textId="77777777" w:rsidR="005802D9" w:rsidRPr="00490298" w:rsidRDefault="005802D9" w:rsidP="008964EC">
            <w:pPr>
              <w:jc w:val="center"/>
              <w:rPr>
                <w:sz w:val="18"/>
                <w:szCs w:val="18"/>
              </w:rPr>
            </w:pPr>
            <w:r>
              <w:rPr>
                <w:sz w:val="18"/>
                <w:szCs w:val="18"/>
              </w:rPr>
              <w:t>2</w:t>
            </w:r>
          </w:p>
        </w:tc>
        <w:tc>
          <w:tcPr>
            <w:tcW w:w="438" w:type="pct"/>
            <w:vAlign w:val="center"/>
          </w:tcPr>
          <w:p w14:paraId="0BB9345A" w14:textId="77777777" w:rsidR="005802D9" w:rsidRPr="00490298" w:rsidRDefault="005802D9" w:rsidP="008964EC">
            <w:pPr>
              <w:jc w:val="center"/>
              <w:rPr>
                <w:color w:val="000000"/>
                <w:sz w:val="18"/>
                <w:szCs w:val="18"/>
              </w:rPr>
            </w:pPr>
            <w:r>
              <w:rPr>
                <w:color w:val="000000"/>
                <w:sz w:val="18"/>
                <w:szCs w:val="18"/>
              </w:rPr>
              <w:t>12</w:t>
            </w:r>
          </w:p>
        </w:tc>
        <w:tc>
          <w:tcPr>
            <w:tcW w:w="438" w:type="pct"/>
            <w:vAlign w:val="center"/>
          </w:tcPr>
          <w:p w14:paraId="5B1A26E7" w14:textId="77777777" w:rsidR="005802D9" w:rsidRPr="00490298" w:rsidRDefault="005802D9" w:rsidP="008964EC">
            <w:pPr>
              <w:jc w:val="center"/>
              <w:rPr>
                <w:color w:val="000000"/>
                <w:sz w:val="18"/>
                <w:szCs w:val="18"/>
              </w:rPr>
            </w:pPr>
            <w:r>
              <w:rPr>
                <w:color w:val="000000"/>
                <w:sz w:val="18"/>
                <w:szCs w:val="18"/>
              </w:rPr>
              <w:t>0</w:t>
            </w:r>
          </w:p>
        </w:tc>
        <w:tc>
          <w:tcPr>
            <w:tcW w:w="434" w:type="pct"/>
            <w:shd w:val="clear" w:color="auto" w:fill="auto"/>
            <w:vAlign w:val="center"/>
          </w:tcPr>
          <w:p w14:paraId="15534D54" w14:textId="77777777" w:rsidR="005802D9" w:rsidRPr="00490298" w:rsidRDefault="005802D9" w:rsidP="008964EC">
            <w:pPr>
              <w:jc w:val="center"/>
              <w:rPr>
                <w:sz w:val="18"/>
                <w:szCs w:val="18"/>
              </w:rPr>
            </w:pPr>
            <w:r>
              <w:rPr>
                <w:sz w:val="18"/>
                <w:szCs w:val="18"/>
              </w:rPr>
              <w:t>820</w:t>
            </w:r>
          </w:p>
        </w:tc>
        <w:tc>
          <w:tcPr>
            <w:tcW w:w="434" w:type="pct"/>
          </w:tcPr>
          <w:p w14:paraId="37CA4816" w14:textId="77777777" w:rsidR="005802D9" w:rsidRPr="00490298" w:rsidRDefault="005802D9" w:rsidP="008964EC">
            <w:pPr>
              <w:jc w:val="center"/>
              <w:rPr>
                <w:sz w:val="18"/>
                <w:szCs w:val="18"/>
              </w:rPr>
            </w:pPr>
            <w:r>
              <w:rPr>
                <w:sz w:val="18"/>
                <w:szCs w:val="18"/>
              </w:rPr>
              <w:t>0</w:t>
            </w:r>
          </w:p>
        </w:tc>
      </w:tr>
      <w:tr w:rsidR="005802D9" w:rsidRPr="00490298" w14:paraId="2505D3F7" w14:textId="77777777" w:rsidTr="005802D9">
        <w:trPr>
          <w:trHeight w:val="475"/>
          <w:tblHeader/>
          <w:jc w:val="center"/>
        </w:trPr>
        <w:tc>
          <w:tcPr>
            <w:tcW w:w="625" w:type="pct"/>
            <w:shd w:val="clear" w:color="auto" w:fill="auto"/>
            <w:vAlign w:val="center"/>
          </w:tcPr>
          <w:p w14:paraId="334ECCDF" w14:textId="77777777" w:rsidR="005802D9" w:rsidRPr="00490298" w:rsidRDefault="005802D9" w:rsidP="00BC51A9">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sidRPr="00490298">
              <w:rPr>
                <w:sz w:val="18"/>
                <w:szCs w:val="18"/>
              </w:rPr>
              <w:br/>
              <w:t>inspection</w:t>
            </w:r>
          </w:p>
        </w:tc>
        <w:tc>
          <w:tcPr>
            <w:tcW w:w="438" w:type="pct"/>
            <w:shd w:val="clear" w:color="auto" w:fill="auto"/>
            <w:vAlign w:val="center"/>
          </w:tcPr>
          <w:p w14:paraId="71164859" w14:textId="77777777" w:rsidR="005802D9" w:rsidRPr="00490298" w:rsidRDefault="005802D9" w:rsidP="008964EC">
            <w:pPr>
              <w:jc w:val="center"/>
              <w:rPr>
                <w:sz w:val="18"/>
                <w:szCs w:val="18"/>
              </w:rPr>
            </w:pPr>
            <w:r>
              <w:rPr>
                <w:sz w:val="18"/>
                <w:szCs w:val="18"/>
              </w:rPr>
              <w:t>14</w:t>
            </w:r>
          </w:p>
        </w:tc>
        <w:tc>
          <w:tcPr>
            <w:tcW w:w="438" w:type="pct"/>
            <w:vAlign w:val="center"/>
          </w:tcPr>
          <w:p w14:paraId="7EE26727" w14:textId="77777777" w:rsidR="005802D9" w:rsidRDefault="005802D9" w:rsidP="00322B75">
            <w:pPr>
              <w:jc w:val="center"/>
              <w:rPr>
                <w:sz w:val="18"/>
                <w:szCs w:val="18"/>
              </w:rPr>
            </w:pPr>
            <w:r>
              <w:rPr>
                <w:sz w:val="18"/>
                <w:szCs w:val="18"/>
              </w:rPr>
              <w:t>201</w:t>
            </w:r>
          </w:p>
        </w:tc>
        <w:tc>
          <w:tcPr>
            <w:tcW w:w="438" w:type="pct"/>
            <w:shd w:val="clear" w:color="auto" w:fill="auto"/>
            <w:vAlign w:val="center"/>
          </w:tcPr>
          <w:p w14:paraId="4E9C47DE" w14:textId="77777777" w:rsidR="005802D9" w:rsidRPr="00490298" w:rsidRDefault="005802D9" w:rsidP="008964EC">
            <w:pPr>
              <w:jc w:val="center"/>
              <w:rPr>
                <w:sz w:val="18"/>
                <w:szCs w:val="18"/>
              </w:rPr>
            </w:pPr>
            <w:r>
              <w:rPr>
                <w:sz w:val="18"/>
                <w:szCs w:val="18"/>
              </w:rPr>
              <w:t>0</w:t>
            </w:r>
          </w:p>
        </w:tc>
        <w:tc>
          <w:tcPr>
            <w:tcW w:w="438" w:type="pct"/>
            <w:shd w:val="clear" w:color="auto" w:fill="auto"/>
            <w:vAlign w:val="center"/>
          </w:tcPr>
          <w:p w14:paraId="5C7DDD7F" w14:textId="77777777" w:rsidR="005802D9" w:rsidRPr="00490298" w:rsidRDefault="005802D9" w:rsidP="008964EC">
            <w:pPr>
              <w:jc w:val="center"/>
              <w:rPr>
                <w:sz w:val="18"/>
                <w:szCs w:val="18"/>
              </w:rPr>
            </w:pPr>
            <w:r>
              <w:rPr>
                <w:sz w:val="18"/>
                <w:szCs w:val="18"/>
              </w:rPr>
              <w:t>**</w:t>
            </w:r>
          </w:p>
        </w:tc>
        <w:tc>
          <w:tcPr>
            <w:tcW w:w="438" w:type="pct"/>
            <w:shd w:val="clear" w:color="auto" w:fill="auto"/>
            <w:vAlign w:val="center"/>
          </w:tcPr>
          <w:p w14:paraId="63A746C6" w14:textId="77777777" w:rsidR="005802D9" w:rsidRPr="00490298" w:rsidRDefault="005802D9" w:rsidP="008964EC">
            <w:pPr>
              <w:jc w:val="center"/>
              <w:rPr>
                <w:sz w:val="18"/>
                <w:szCs w:val="18"/>
              </w:rPr>
            </w:pPr>
            <w:r>
              <w:rPr>
                <w:sz w:val="18"/>
                <w:szCs w:val="18"/>
              </w:rPr>
              <w:t>0</w:t>
            </w:r>
          </w:p>
        </w:tc>
        <w:tc>
          <w:tcPr>
            <w:tcW w:w="438" w:type="pct"/>
            <w:shd w:val="clear" w:color="auto" w:fill="auto"/>
            <w:vAlign w:val="center"/>
          </w:tcPr>
          <w:p w14:paraId="2352FA84" w14:textId="77777777" w:rsidR="005802D9" w:rsidRPr="00490298" w:rsidRDefault="005802D9" w:rsidP="008964EC">
            <w:pPr>
              <w:jc w:val="center"/>
              <w:rPr>
                <w:sz w:val="18"/>
                <w:szCs w:val="18"/>
              </w:rPr>
            </w:pPr>
            <w:r>
              <w:rPr>
                <w:sz w:val="18"/>
                <w:szCs w:val="18"/>
              </w:rPr>
              <w:t>14</w:t>
            </w:r>
          </w:p>
        </w:tc>
        <w:tc>
          <w:tcPr>
            <w:tcW w:w="438" w:type="pct"/>
            <w:vAlign w:val="center"/>
          </w:tcPr>
          <w:p w14:paraId="41615299" w14:textId="77777777" w:rsidR="005802D9" w:rsidRPr="00490298" w:rsidRDefault="005802D9" w:rsidP="008964EC">
            <w:pPr>
              <w:jc w:val="center"/>
              <w:rPr>
                <w:color w:val="000000"/>
                <w:sz w:val="18"/>
                <w:szCs w:val="18"/>
              </w:rPr>
            </w:pPr>
            <w:r>
              <w:rPr>
                <w:color w:val="000000"/>
                <w:sz w:val="18"/>
                <w:szCs w:val="18"/>
              </w:rPr>
              <w:t>0</w:t>
            </w:r>
          </w:p>
        </w:tc>
        <w:tc>
          <w:tcPr>
            <w:tcW w:w="438" w:type="pct"/>
            <w:vAlign w:val="center"/>
          </w:tcPr>
          <w:p w14:paraId="4DAA9DB5" w14:textId="77777777" w:rsidR="005802D9" w:rsidRDefault="005802D9" w:rsidP="008964EC">
            <w:pPr>
              <w:jc w:val="center"/>
              <w:rPr>
                <w:color w:val="000000"/>
                <w:sz w:val="18"/>
                <w:szCs w:val="18"/>
              </w:rPr>
            </w:pPr>
            <w:r>
              <w:rPr>
                <w:color w:val="000000"/>
                <w:sz w:val="18"/>
                <w:szCs w:val="18"/>
              </w:rPr>
              <w:t>0</w:t>
            </w:r>
          </w:p>
        </w:tc>
        <w:tc>
          <w:tcPr>
            <w:tcW w:w="434" w:type="pct"/>
            <w:shd w:val="clear" w:color="auto" w:fill="auto"/>
            <w:vAlign w:val="center"/>
          </w:tcPr>
          <w:p w14:paraId="257118B3" w14:textId="77777777" w:rsidR="005802D9" w:rsidRDefault="005802D9" w:rsidP="008964EC">
            <w:pPr>
              <w:jc w:val="center"/>
              <w:rPr>
                <w:sz w:val="18"/>
                <w:szCs w:val="18"/>
              </w:rPr>
            </w:pPr>
            <w:r>
              <w:rPr>
                <w:sz w:val="18"/>
                <w:szCs w:val="18"/>
              </w:rPr>
              <w:t>0</w:t>
            </w:r>
          </w:p>
        </w:tc>
        <w:tc>
          <w:tcPr>
            <w:tcW w:w="434" w:type="pct"/>
          </w:tcPr>
          <w:p w14:paraId="7ECD4CBC" w14:textId="77777777" w:rsidR="005802D9" w:rsidRDefault="005802D9" w:rsidP="008964EC">
            <w:pPr>
              <w:jc w:val="center"/>
              <w:rPr>
                <w:sz w:val="18"/>
                <w:szCs w:val="18"/>
              </w:rPr>
            </w:pPr>
            <w:r>
              <w:rPr>
                <w:sz w:val="18"/>
                <w:szCs w:val="18"/>
              </w:rPr>
              <w:t>0</w:t>
            </w:r>
          </w:p>
        </w:tc>
      </w:tr>
      <w:tr w:rsidR="005802D9" w:rsidRPr="00490298" w14:paraId="33BE6F07" w14:textId="77777777" w:rsidTr="005802D9">
        <w:trPr>
          <w:trHeight w:val="475"/>
          <w:tblHeader/>
          <w:jc w:val="center"/>
        </w:trPr>
        <w:tc>
          <w:tcPr>
            <w:tcW w:w="625" w:type="pct"/>
            <w:tcBorders>
              <w:bottom w:val="single" w:sz="4" w:space="0" w:color="auto"/>
            </w:tcBorders>
            <w:shd w:val="clear" w:color="auto" w:fill="auto"/>
            <w:vAlign w:val="center"/>
          </w:tcPr>
          <w:p w14:paraId="6BA17462" w14:textId="77777777" w:rsidR="005802D9" w:rsidRPr="00490298" w:rsidRDefault="005802D9" w:rsidP="00BC51A9">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sidRPr="00490298">
              <w:rPr>
                <w:sz w:val="18"/>
                <w:szCs w:val="18"/>
              </w:rPr>
              <w:br/>
              <w:t>K value</w:t>
            </w:r>
          </w:p>
        </w:tc>
        <w:tc>
          <w:tcPr>
            <w:tcW w:w="438" w:type="pct"/>
            <w:tcBorders>
              <w:bottom w:val="single" w:sz="4" w:space="0" w:color="auto"/>
            </w:tcBorders>
            <w:shd w:val="clear" w:color="auto" w:fill="auto"/>
            <w:vAlign w:val="center"/>
          </w:tcPr>
          <w:p w14:paraId="2BFAC2A6" w14:textId="77777777" w:rsidR="005802D9" w:rsidRPr="00490298" w:rsidRDefault="005802D9" w:rsidP="008964EC">
            <w:pPr>
              <w:jc w:val="center"/>
              <w:rPr>
                <w:sz w:val="18"/>
                <w:szCs w:val="18"/>
              </w:rPr>
            </w:pPr>
            <w:r>
              <w:rPr>
                <w:sz w:val="18"/>
                <w:szCs w:val="18"/>
              </w:rPr>
              <w:t>0</w:t>
            </w:r>
          </w:p>
        </w:tc>
        <w:tc>
          <w:tcPr>
            <w:tcW w:w="438" w:type="pct"/>
            <w:tcBorders>
              <w:bottom w:val="single" w:sz="4" w:space="0" w:color="auto"/>
            </w:tcBorders>
            <w:vAlign w:val="center"/>
          </w:tcPr>
          <w:p w14:paraId="4E0A1546" w14:textId="77777777" w:rsidR="005802D9" w:rsidRDefault="005802D9" w:rsidP="00322B75">
            <w:pPr>
              <w:jc w:val="center"/>
              <w:rPr>
                <w:sz w:val="18"/>
                <w:szCs w:val="18"/>
              </w:rPr>
            </w:pPr>
            <w:r>
              <w:rPr>
                <w:sz w:val="18"/>
                <w:szCs w:val="18"/>
              </w:rPr>
              <w:t>0</w:t>
            </w:r>
          </w:p>
        </w:tc>
        <w:tc>
          <w:tcPr>
            <w:tcW w:w="438" w:type="pct"/>
            <w:tcBorders>
              <w:bottom w:val="single" w:sz="4" w:space="0" w:color="auto"/>
            </w:tcBorders>
            <w:shd w:val="clear" w:color="auto" w:fill="auto"/>
            <w:vAlign w:val="center"/>
          </w:tcPr>
          <w:p w14:paraId="73DEF665" w14:textId="77777777" w:rsidR="005802D9" w:rsidRPr="00490298" w:rsidRDefault="005802D9" w:rsidP="008964EC">
            <w:pPr>
              <w:jc w:val="center"/>
              <w:rPr>
                <w:sz w:val="18"/>
                <w:szCs w:val="18"/>
              </w:rPr>
            </w:pPr>
            <w:r>
              <w:rPr>
                <w:sz w:val="18"/>
                <w:szCs w:val="18"/>
              </w:rPr>
              <w:t>0</w:t>
            </w:r>
          </w:p>
        </w:tc>
        <w:tc>
          <w:tcPr>
            <w:tcW w:w="438" w:type="pct"/>
            <w:tcBorders>
              <w:bottom w:val="single" w:sz="4" w:space="0" w:color="auto"/>
            </w:tcBorders>
            <w:shd w:val="clear" w:color="auto" w:fill="auto"/>
            <w:vAlign w:val="center"/>
          </w:tcPr>
          <w:p w14:paraId="4B9F63F9" w14:textId="77777777" w:rsidR="005802D9" w:rsidRPr="00490298" w:rsidRDefault="005802D9" w:rsidP="008964EC">
            <w:pPr>
              <w:jc w:val="center"/>
              <w:rPr>
                <w:sz w:val="18"/>
                <w:szCs w:val="18"/>
              </w:rPr>
            </w:pPr>
            <w:r>
              <w:rPr>
                <w:sz w:val="18"/>
                <w:szCs w:val="18"/>
              </w:rPr>
              <w:t>**</w:t>
            </w:r>
          </w:p>
        </w:tc>
        <w:tc>
          <w:tcPr>
            <w:tcW w:w="438" w:type="pct"/>
            <w:tcBorders>
              <w:bottom w:val="single" w:sz="4" w:space="0" w:color="auto"/>
            </w:tcBorders>
            <w:shd w:val="clear" w:color="auto" w:fill="auto"/>
            <w:vAlign w:val="center"/>
          </w:tcPr>
          <w:p w14:paraId="3CCB14DC" w14:textId="77777777" w:rsidR="005802D9" w:rsidRPr="00490298" w:rsidRDefault="005802D9" w:rsidP="008964EC">
            <w:pPr>
              <w:jc w:val="center"/>
              <w:rPr>
                <w:sz w:val="18"/>
                <w:szCs w:val="18"/>
              </w:rPr>
            </w:pPr>
            <w:r>
              <w:rPr>
                <w:sz w:val="18"/>
                <w:szCs w:val="18"/>
              </w:rPr>
              <w:t>0</w:t>
            </w:r>
          </w:p>
        </w:tc>
        <w:tc>
          <w:tcPr>
            <w:tcW w:w="438" w:type="pct"/>
            <w:tcBorders>
              <w:bottom w:val="single" w:sz="4" w:space="0" w:color="auto"/>
            </w:tcBorders>
            <w:shd w:val="clear" w:color="auto" w:fill="auto"/>
            <w:vAlign w:val="center"/>
          </w:tcPr>
          <w:p w14:paraId="55EC07C0" w14:textId="77777777" w:rsidR="005802D9" w:rsidRPr="00490298" w:rsidRDefault="005802D9" w:rsidP="008964EC">
            <w:pPr>
              <w:jc w:val="center"/>
              <w:rPr>
                <w:sz w:val="18"/>
                <w:szCs w:val="18"/>
              </w:rPr>
            </w:pPr>
            <w:r>
              <w:rPr>
                <w:sz w:val="18"/>
                <w:szCs w:val="18"/>
              </w:rPr>
              <w:t>0</w:t>
            </w:r>
          </w:p>
        </w:tc>
        <w:tc>
          <w:tcPr>
            <w:tcW w:w="438" w:type="pct"/>
            <w:tcBorders>
              <w:bottom w:val="single" w:sz="4" w:space="0" w:color="auto"/>
            </w:tcBorders>
            <w:vAlign w:val="center"/>
          </w:tcPr>
          <w:p w14:paraId="5AF223B2" w14:textId="77777777" w:rsidR="005802D9" w:rsidRPr="00490298" w:rsidRDefault="005802D9" w:rsidP="008964EC">
            <w:pPr>
              <w:jc w:val="center"/>
              <w:rPr>
                <w:color w:val="000000"/>
                <w:sz w:val="18"/>
                <w:szCs w:val="18"/>
              </w:rPr>
            </w:pPr>
            <w:r>
              <w:rPr>
                <w:color w:val="000000"/>
                <w:sz w:val="18"/>
                <w:szCs w:val="18"/>
              </w:rPr>
              <w:t>4</w:t>
            </w:r>
          </w:p>
        </w:tc>
        <w:tc>
          <w:tcPr>
            <w:tcW w:w="438" w:type="pct"/>
            <w:tcBorders>
              <w:bottom w:val="single" w:sz="4" w:space="0" w:color="auto"/>
            </w:tcBorders>
            <w:vAlign w:val="center"/>
          </w:tcPr>
          <w:p w14:paraId="1650406E" w14:textId="77777777" w:rsidR="005802D9" w:rsidRDefault="005802D9" w:rsidP="008964EC">
            <w:pPr>
              <w:jc w:val="center"/>
              <w:rPr>
                <w:color w:val="000000"/>
                <w:sz w:val="18"/>
                <w:szCs w:val="18"/>
              </w:rPr>
            </w:pPr>
            <w:r>
              <w:rPr>
                <w:color w:val="000000"/>
                <w:sz w:val="18"/>
                <w:szCs w:val="18"/>
              </w:rPr>
              <w:t>0</w:t>
            </w:r>
          </w:p>
        </w:tc>
        <w:tc>
          <w:tcPr>
            <w:tcW w:w="434" w:type="pct"/>
            <w:tcBorders>
              <w:bottom w:val="single" w:sz="4" w:space="0" w:color="auto"/>
            </w:tcBorders>
            <w:shd w:val="clear" w:color="auto" w:fill="auto"/>
            <w:vAlign w:val="center"/>
          </w:tcPr>
          <w:p w14:paraId="1FC46A7E" w14:textId="77777777" w:rsidR="005802D9" w:rsidRDefault="005802D9" w:rsidP="008964EC">
            <w:pPr>
              <w:jc w:val="center"/>
              <w:rPr>
                <w:sz w:val="18"/>
                <w:szCs w:val="18"/>
              </w:rPr>
            </w:pPr>
            <w:r>
              <w:rPr>
                <w:sz w:val="18"/>
                <w:szCs w:val="18"/>
              </w:rPr>
              <w:t>2575</w:t>
            </w:r>
          </w:p>
        </w:tc>
        <w:tc>
          <w:tcPr>
            <w:tcW w:w="434" w:type="pct"/>
            <w:tcBorders>
              <w:bottom w:val="single" w:sz="4" w:space="0" w:color="auto"/>
            </w:tcBorders>
          </w:tcPr>
          <w:p w14:paraId="4D3635E5" w14:textId="77777777" w:rsidR="005802D9" w:rsidRDefault="005802D9" w:rsidP="008964EC">
            <w:pPr>
              <w:jc w:val="center"/>
              <w:rPr>
                <w:sz w:val="18"/>
                <w:szCs w:val="18"/>
              </w:rPr>
            </w:pPr>
            <w:r>
              <w:rPr>
                <w:sz w:val="18"/>
                <w:szCs w:val="18"/>
              </w:rPr>
              <w:t>0</w:t>
            </w:r>
          </w:p>
        </w:tc>
      </w:tr>
      <w:tr w:rsidR="005802D9" w:rsidRPr="00490298" w14:paraId="0D8C6BDE" w14:textId="77777777" w:rsidTr="005802D9">
        <w:trPr>
          <w:trHeight w:val="281"/>
          <w:tblHeader/>
          <w:jc w:val="center"/>
        </w:trPr>
        <w:tc>
          <w:tcPr>
            <w:tcW w:w="625" w:type="pct"/>
            <w:tcBorders>
              <w:top w:val="single" w:sz="4" w:space="0" w:color="auto"/>
              <w:bottom w:val="single" w:sz="4" w:space="0" w:color="auto"/>
            </w:tcBorders>
            <w:shd w:val="clear" w:color="auto" w:fill="auto"/>
            <w:vAlign w:val="center"/>
          </w:tcPr>
          <w:p w14:paraId="2BB63B68" w14:textId="77777777" w:rsidR="005802D9" w:rsidRPr="00490298" w:rsidRDefault="005802D9" w:rsidP="00BC51A9">
            <w:pPr>
              <w:spacing w:before="40" w:after="40" w:line="220" w:lineRule="exact"/>
              <w:ind w:right="113"/>
              <w:rPr>
                <w:b/>
                <w:sz w:val="18"/>
                <w:szCs w:val="18"/>
              </w:rPr>
            </w:pPr>
            <w:r w:rsidRPr="00490298">
              <w:rPr>
                <w:b/>
                <w:sz w:val="18"/>
                <w:szCs w:val="18"/>
              </w:rPr>
              <w:t>Total</w:t>
            </w:r>
          </w:p>
        </w:tc>
        <w:tc>
          <w:tcPr>
            <w:tcW w:w="438" w:type="pct"/>
            <w:tcBorders>
              <w:top w:val="single" w:sz="4" w:space="0" w:color="auto"/>
              <w:bottom w:val="single" w:sz="4" w:space="0" w:color="auto"/>
            </w:tcBorders>
            <w:shd w:val="clear" w:color="auto" w:fill="auto"/>
            <w:vAlign w:val="center"/>
          </w:tcPr>
          <w:p w14:paraId="0911D2C9" w14:textId="77777777" w:rsidR="005802D9" w:rsidRPr="00490298" w:rsidRDefault="005802D9" w:rsidP="008964EC">
            <w:pPr>
              <w:jc w:val="center"/>
              <w:rPr>
                <w:b/>
                <w:sz w:val="18"/>
                <w:szCs w:val="18"/>
              </w:rPr>
            </w:pPr>
            <w:r>
              <w:rPr>
                <w:b/>
                <w:sz w:val="18"/>
                <w:szCs w:val="18"/>
              </w:rPr>
              <w:t>778</w:t>
            </w:r>
          </w:p>
        </w:tc>
        <w:tc>
          <w:tcPr>
            <w:tcW w:w="438" w:type="pct"/>
            <w:tcBorders>
              <w:top w:val="single" w:sz="4" w:space="0" w:color="auto"/>
              <w:bottom w:val="single" w:sz="4" w:space="0" w:color="auto"/>
            </w:tcBorders>
            <w:vAlign w:val="center"/>
          </w:tcPr>
          <w:p w14:paraId="0BD01FDF" w14:textId="77777777" w:rsidR="005802D9" w:rsidRDefault="005802D9" w:rsidP="00322B75">
            <w:pPr>
              <w:jc w:val="center"/>
              <w:rPr>
                <w:b/>
                <w:sz w:val="18"/>
                <w:szCs w:val="18"/>
              </w:rPr>
            </w:pPr>
            <w:r>
              <w:rPr>
                <w:b/>
                <w:sz w:val="18"/>
                <w:szCs w:val="18"/>
              </w:rPr>
              <w:t>1240</w:t>
            </w:r>
          </w:p>
        </w:tc>
        <w:tc>
          <w:tcPr>
            <w:tcW w:w="438" w:type="pct"/>
            <w:tcBorders>
              <w:top w:val="single" w:sz="4" w:space="0" w:color="auto"/>
              <w:bottom w:val="single" w:sz="4" w:space="0" w:color="auto"/>
            </w:tcBorders>
            <w:shd w:val="clear" w:color="auto" w:fill="auto"/>
            <w:vAlign w:val="center"/>
          </w:tcPr>
          <w:p w14:paraId="4A635FFD" w14:textId="77777777" w:rsidR="005802D9" w:rsidRPr="00490298" w:rsidRDefault="005802D9" w:rsidP="008964EC">
            <w:pPr>
              <w:jc w:val="center"/>
              <w:rPr>
                <w:b/>
                <w:sz w:val="18"/>
                <w:szCs w:val="18"/>
              </w:rPr>
            </w:pPr>
            <w:r>
              <w:rPr>
                <w:b/>
                <w:sz w:val="18"/>
                <w:szCs w:val="18"/>
              </w:rPr>
              <w:t>248</w:t>
            </w:r>
          </w:p>
        </w:tc>
        <w:tc>
          <w:tcPr>
            <w:tcW w:w="438" w:type="pct"/>
            <w:tcBorders>
              <w:top w:val="single" w:sz="4" w:space="0" w:color="auto"/>
              <w:bottom w:val="single" w:sz="4" w:space="0" w:color="auto"/>
            </w:tcBorders>
            <w:shd w:val="clear" w:color="auto" w:fill="auto"/>
            <w:vAlign w:val="center"/>
          </w:tcPr>
          <w:p w14:paraId="61664CAB" w14:textId="77777777" w:rsidR="005802D9" w:rsidRPr="00490298" w:rsidRDefault="005802D9" w:rsidP="008964EC">
            <w:pPr>
              <w:jc w:val="center"/>
              <w:rPr>
                <w:b/>
                <w:sz w:val="18"/>
                <w:szCs w:val="18"/>
              </w:rPr>
            </w:pPr>
            <w:r>
              <w:rPr>
                <w:b/>
                <w:sz w:val="18"/>
                <w:szCs w:val="18"/>
              </w:rPr>
              <w:t>1730</w:t>
            </w:r>
          </w:p>
        </w:tc>
        <w:tc>
          <w:tcPr>
            <w:tcW w:w="438" w:type="pct"/>
            <w:tcBorders>
              <w:top w:val="single" w:sz="4" w:space="0" w:color="auto"/>
              <w:bottom w:val="single" w:sz="4" w:space="0" w:color="auto"/>
            </w:tcBorders>
            <w:shd w:val="clear" w:color="auto" w:fill="auto"/>
            <w:vAlign w:val="center"/>
          </w:tcPr>
          <w:p w14:paraId="2C981B35" w14:textId="77777777" w:rsidR="005802D9" w:rsidRPr="00490298" w:rsidRDefault="005802D9" w:rsidP="008964EC">
            <w:pPr>
              <w:jc w:val="center"/>
              <w:rPr>
                <w:b/>
                <w:sz w:val="18"/>
                <w:szCs w:val="18"/>
              </w:rPr>
            </w:pPr>
            <w:r>
              <w:rPr>
                <w:b/>
                <w:sz w:val="18"/>
                <w:szCs w:val="18"/>
              </w:rPr>
              <w:t>1135</w:t>
            </w:r>
          </w:p>
        </w:tc>
        <w:tc>
          <w:tcPr>
            <w:tcW w:w="438" w:type="pct"/>
            <w:tcBorders>
              <w:top w:val="single" w:sz="4" w:space="0" w:color="auto"/>
              <w:bottom w:val="single" w:sz="4" w:space="0" w:color="auto"/>
            </w:tcBorders>
            <w:shd w:val="clear" w:color="auto" w:fill="auto"/>
            <w:vAlign w:val="center"/>
          </w:tcPr>
          <w:p w14:paraId="625886FC" w14:textId="77777777" w:rsidR="005802D9" w:rsidRPr="00490298" w:rsidRDefault="005802D9" w:rsidP="008964EC">
            <w:pPr>
              <w:jc w:val="center"/>
              <w:rPr>
                <w:b/>
                <w:sz w:val="18"/>
                <w:szCs w:val="18"/>
              </w:rPr>
            </w:pPr>
            <w:r>
              <w:rPr>
                <w:b/>
                <w:sz w:val="18"/>
                <w:szCs w:val="18"/>
              </w:rPr>
              <w:t>1101</w:t>
            </w:r>
          </w:p>
        </w:tc>
        <w:tc>
          <w:tcPr>
            <w:tcW w:w="438" w:type="pct"/>
            <w:tcBorders>
              <w:top w:val="single" w:sz="4" w:space="0" w:color="auto"/>
              <w:bottom w:val="single" w:sz="4" w:space="0" w:color="auto"/>
            </w:tcBorders>
            <w:vAlign w:val="center"/>
          </w:tcPr>
          <w:p w14:paraId="793F5D5E" w14:textId="77777777" w:rsidR="005802D9" w:rsidRPr="00490298" w:rsidRDefault="005802D9" w:rsidP="008964EC">
            <w:pPr>
              <w:jc w:val="center"/>
              <w:rPr>
                <w:b/>
                <w:color w:val="000000"/>
                <w:sz w:val="18"/>
                <w:szCs w:val="18"/>
              </w:rPr>
            </w:pPr>
            <w:r>
              <w:rPr>
                <w:b/>
                <w:color w:val="000000"/>
                <w:sz w:val="18"/>
                <w:szCs w:val="18"/>
              </w:rPr>
              <w:t>292</w:t>
            </w:r>
          </w:p>
        </w:tc>
        <w:tc>
          <w:tcPr>
            <w:tcW w:w="438" w:type="pct"/>
            <w:tcBorders>
              <w:top w:val="single" w:sz="4" w:space="0" w:color="auto"/>
              <w:bottom w:val="single" w:sz="4" w:space="0" w:color="auto"/>
            </w:tcBorders>
            <w:vAlign w:val="center"/>
          </w:tcPr>
          <w:p w14:paraId="0EEDC79A" w14:textId="77777777" w:rsidR="005802D9" w:rsidRPr="00490298" w:rsidRDefault="005802D9" w:rsidP="008964EC">
            <w:pPr>
              <w:jc w:val="center"/>
              <w:rPr>
                <w:b/>
                <w:color w:val="000000"/>
                <w:sz w:val="18"/>
                <w:szCs w:val="18"/>
              </w:rPr>
            </w:pPr>
            <w:r>
              <w:rPr>
                <w:b/>
                <w:color w:val="000000"/>
                <w:sz w:val="18"/>
                <w:szCs w:val="18"/>
              </w:rPr>
              <w:t>107</w:t>
            </w:r>
          </w:p>
        </w:tc>
        <w:tc>
          <w:tcPr>
            <w:tcW w:w="434" w:type="pct"/>
            <w:tcBorders>
              <w:top w:val="single" w:sz="4" w:space="0" w:color="auto"/>
              <w:bottom w:val="single" w:sz="4" w:space="0" w:color="auto"/>
            </w:tcBorders>
            <w:shd w:val="clear" w:color="auto" w:fill="auto"/>
            <w:vAlign w:val="center"/>
          </w:tcPr>
          <w:p w14:paraId="530F1A83" w14:textId="77777777" w:rsidR="005802D9" w:rsidRPr="00490298" w:rsidRDefault="005802D9" w:rsidP="008964EC">
            <w:pPr>
              <w:jc w:val="center"/>
              <w:rPr>
                <w:b/>
                <w:sz w:val="18"/>
                <w:szCs w:val="18"/>
              </w:rPr>
            </w:pPr>
            <w:r>
              <w:rPr>
                <w:b/>
                <w:sz w:val="18"/>
                <w:szCs w:val="18"/>
              </w:rPr>
              <w:t>17865</w:t>
            </w:r>
          </w:p>
        </w:tc>
        <w:tc>
          <w:tcPr>
            <w:tcW w:w="434" w:type="pct"/>
            <w:tcBorders>
              <w:top w:val="single" w:sz="4" w:space="0" w:color="auto"/>
              <w:bottom w:val="single" w:sz="4" w:space="0" w:color="auto"/>
            </w:tcBorders>
          </w:tcPr>
          <w:p w14:paraId="0578FCF1" w14:textId="77777777" w:rsidR="005802D9" w:rsidRPr="00490298" w:rsidRDefault="005802D9" w:rsidP="008964EC">
            <w:pPr>
              <w:jc w:val="center"/>
              <w:rPr>
                <w:b/>
                <w:sz w:val="18"/>
                <w:szCs w:val="18"/>
              </w:rPr>
            </w:pPr>
            <w:r>
              <w:rPr>
                <w:b/>
                <w:sz w:val="18"/>
                <w:szCs w:val="18"/>
              </w:rPr>
              <w:t>184</w:t>
            </w:r>
          </w:p>
        </w:tc>
      </w:tr>
      <w:tr w:rsidR="005802D9" w:rsidRPr="00490298" w14:paraId="1B5CEB4E" w14:textId="77777777" w:rsidTr="005802D9">
        <w:trPr>
          <w:trHeight w:val="130"/>
          <w:tblHeader/>
          <w:jc w:val="center"/>
        </w:trPr>
        <w:tc>
          <w:tcPr>
            <w:tcW w:w="625" w:type="pct"/>
            <w:tcBorders>
              <w:top w:val="single" w:sz="4" w:space="0" w:color="auto"/>
              <w:bottom w:val="single" w:sz="12" w:space="0" w:color="auto"/>
            </w:tcBorders>
            <w:shd w:val="clear" w:color="auto" w:fill="auto"/>
            <w:vAlign w:val="center"/>
          </w:tcPr>
          <w:p w14:paraId="5F12CD9B" w14:textId="77777777" w:rsidR="005802D9" w:rsidRPr="00490298" w:rsidRDefault="005802D9" w:rsidP="008964EC">
            <w:pPr>
              <w:spacing w:before="40" w:after="40" w:line="220" w:lineRule="exact"/>
              <w:ind w:right="113"/>
              <w:jc w:val="center"/>
              <w:rPr>
                <w:b/>
                <w:sz w:val="18"/>
                <w:szCs w:val="18"/>
              </w:rPr>
            </w:pPr>
            <w:r w:rsidRPr="00490298">
              <w:rPr>
                <w:sz w:val="18"/>
                <w:szCs w:val="18"/>
              </w:rPr>
              <w:t>Duplicates</w:t>
            </w:r>
          </w:p>
        </w:tc>
        <w:tc>
          <w:tcPr>
            <w:tcW w:w="438" w:type="pct"/>
            <w:tcBorders>
              <w:top w:val="single" w:sz="4" w:space="0" w:color="auto"/>
              <w:bottom w:val="single" w:sz="12" w:space="0" w:color="auto"/>
            </w:tcBorders>
            <w:shd w:val="clear" w:color="auto" w:fill="auto"/>
            <w:vAlign w:val="center"/>
          </w:tcPr>
          <w:p w14:paraId="6F66A8B8" w14:textId="77777777" w:rsidR="005802D9" w:rsidRPr="00490298" w:rsidRDefault="005802D9" w:rsidP="008964EC">
            <w:pPr>
              <w:jc w:val="center"/>
              <w:rPr>
                <w:sz w:val="18"/>
                <w:szCs w:val="18"/>
              </w:rPr>
            </w:pPr>
            <w:r>
              <w:rPr>
                <w:sz w:val="18"/>
                <w:szCs w:val="18"/>
              </w:rPr>
              <w:t>27</w:t>
            </w:r>
          </w:p>
        </w:tc>
        <w:tc>
          <w:tcPr>
            <w:tcW w:w="438" w:type="pct"/>
            <w:tcBorders>
              <w:top w:val="single" w:sz="4" w:space="0" w:color="auto"/>
              <w:bottom w:val="single" w:sz="12" w:space="0" w:color="auto"/>
            </w:tcBorders>
            <w:vAlign w:val="center"/>
          </w:tcPr>
          <w:p w14:paraId="50638CE2" w14:textId="77777777" w:rsidR="005802D9" w:rsidRDefault="005802D9" w:rsidP="00322B75">
            <w:pPr>
              <w:jc w:val="center"/>
              <w:rPr>
                <w:sz w:val="18"/>
                <w:szCs w:val="18"/>
              </w:rPr>
            </w:pPr>
            <w:r>
              <w:rPr>
                <w:sz w:val="18"/>
                <w:szCs w:val="18"/>
              </w:rPr>
              <w:t>2</w:t>
            </w:r>
          </w:p>
        </w:tc>
        <w:tc>
          <w:tcPr>
            <w:tcW w:w="438" w:type="pct"/>
            <w:tcBorders>
              <w:top w:val="single" w:sz="4" w:space="0" w:color="auto"/>
              <w:bottom w:val="single" w:sz="12" w:space="0" w:color="auto"/>
            </w:tcBorders>
            <w:shd w:val="clear" w:color="auto" w:fill="auto"/>
            <w:vAlign w:val="center"/>
          </w:tcPr>
          <w:p w14:paraId="1620A5A0" w14:textId="77777777" w:rsidR="005802D9" w:rsidRPr="00490298" w:rsidRDefault="005802D9" w:rsidP="008964EC">
            <w:pPr>
              <w:jc w:val="center"/>
              <w:rPr>
                <w:sz w:val="18"/>
                <w:szCs w:val="18"/>
              </w:rPr>
            </w:pPr>
            <w:r>
              <w:rPr>
                <w:sz w:val="18"/>
                <w:szCs w:val="18"/>
              </w:rPr>
              <w:t>0</w:t>
            </w:r>
          </w:p>
        </w:tc>
        <w:tc>
          <w:tcPr>
            <w:tcW w:w="438" w:type="pct"/>
            <w:tcBorders>
              <w:top w:val="single" w:sz="4" w:space="0" w:color="auto"/>
              <w:bottom w:val="single" w:sz="12" w:space="0" w:color="auto"/>
            </w:tcBorders>
            <w:shd w:val="clear" w:color="auto" w:fill="auto"/>
            <w:vAlign w:val="center"/>
          </w:tcPr>
          <w:p w14:paraId="7D7EB7B3" w14:textId="77777777" w:rsidR="005802D9" w:rsidRPr="00490298" w:rsidRDefault="005802D9" w:rsidP="008964EC">
            <w:pPr>
              <w:jc w:val="center"/>
              <w:rPr>
                <w:sz w:val="18"/>
                <w:szCs w:val="18"/>
              </w:rPr>
            </w:pPr>
            <w:r>
              <w:rPr>
                <w:sz w:val="18"/>
                <w:szCs w:val="18"/>
              </w:rPr>
              <w:t>10</w:t>
            </w:r>
          </w:p>
        </w:tc>
        <w:tc>
          <w:tcPr>
            <w:tcW w:w="438" w:type="pct"/>
            <w:tcBorders>
              <w:top w:val="single" w:sz="4" w:space="0" w:color="auto"/>
              <w:bottom w:val="single" w:sz="12" w:space="0" w:color="auto"/>
            </w:tcBorders>
            <w:shd w:val="clear" w:color="auto" w:fill="auto"/>
            <w:vAlign w:val="center"/>
          </w:tcPr>
          <w:p w14:paraId="015A404C" w14:textId="77777777" w:rsidR="005802D9" w:rsidRPr="00490298" w:rsidRDefault="005802D9" w:rsidP="008964EC">
            <w:pPr>
              <w:jc w:val="center"/>
              <w:rPr>
                <w:sz w:val="18"/>
                <w:szCs w:val="18"/>
              </w:rPr>
            </w:pPr>
            <w:r>
              <w:rPr>
                <w:sz w:val="18"/>
                <w:szCs w:val="18"/>
              </w:rPr>
              <w:t>47</w:t>
            </w:r>
          </w:p>
        </w:tc>
        <w:tc>
          <w:tcPr>
            <w:tcW w:w="438" w:type="pct"/>
            <w:tcBorders>
              <w:top w:val="single" w:sz="4" w:space="0" w:color="auto"/>
              <w:bottom w:val="single" w:sz="12" w:space="0" w:color="auto"/>
            </w:tcBorders>
            <w:shd w:val="clear" w:color="auto" w:fill="auto"/>
            <w:vAlign w:val="center"/>
          </w:tcPr>
          <w:p w14:paraId="7E61573B" w14:textId="77777777" w:rsidR="005802D9" w:rsidRPr="00490298" w:rsidRDefault="005802D9" w:rsidP="008964EC">
            <w:pPr>
              <w:jc w:val="center"/>
              <w:rPr>
                <w:sz w:val="18"/>
                <w:szCs w:val="18"/>
              </w:rPr>
            </w:pPr>
            <w:r>
              <w:rPr>
                <w:sz w:val="18"/>
                <w:szCs w:val="18"/>
              </w:rPr>
              <w:t>*</w:t>
            </w:r>
          </w:p>
        </w:tc>
        <w:tc>
          <w:tcPr>
            <w:tcW w:w="438" w:type="pct"/>
            <w:tcBorders>
              <w:top w:val="single" w:sz="4" w:space="0" w:color="auto"/>
              <w:bottom w:val="single" w:sz="12" w:space="0" w:color="auto"/>
            </w:tcBorders>
            <w:vAlign w:val="center"/>
          </w:tcPr>
          <w:p w14:paraId="775C7867" w14:textId="77777777" w:rsidR="005802D9" w:rsidRPr="00490298" w:rsidRDefault="005802D9" w:rsidP="008964EC">
            <w:pPr>
              <w:jc w:val="center"/>
              <w:rPr>
                <w:color w:val="000000"/>
                <w:sz w:val="18"/>
                <w:szCs w:val="18"/>
              </w:rPr>
            </w:pPr>
            <w:r>
              <w:rPr>
                <w:color w:val="000000"/>
                <w:sz w:val="18"/>
                <w:szCs w:val="18"/>
              </w:rPr>
              <w:t>0</w:t>
            </w:r>
          </w:p>
        </w:tc>
        <w:tc>
          <w:tcPr>
            <w:tcW w:w="438" w:type="pct"/>
            <w:tcBorders>
              <w:top w:val="single" w:sz="4" w:space="0" w:color="auto"/>
              <w:bottom w:val="single" w:sz="12" w:space="0" w:color="auto"/>
            </w:tcBorders>
            <w:vAlign w:val="center"/>
          </w:tcPr>
          <w:p w14:paraId="31840A78" w14:textId="77777777" w:rsidR="005802D9" w:rsidRPr="00490298" w:rsidRDefault="005802D9" w:rsidP="008964EC">
            <w:pPr>
              <w:jc w:val="center"/>
              <w:rPr>
                <w:color w:val="000000"/>
                <w:sz w:val="18"/>
                <w:szCs w:val="18"/>
              </w:rPr>
            </w:pPr>
            <w:r>
              <w:rPr>
                <w:color w:val="000000"/>
                <w:sz w:val="18"/>
                <w:szCs w:val="18"/>
              </w:rPr>
              <w:t>0</w:t>
            </w:r>
          </w:p>
        </w:tc>
        <w:tc>
          <w:tcPr>
            <w:tcW w:w="434" w:type="pct"/>
            <w:tcBorders>
              <w:top w:val="single" w:sz="4" w:space="0" w:color="auto"/>
              <w:bottom w:val="single" w:sz="12" w:space="0" w:color="auto"/>
            </w:tcBorders>
            <w:shd w:val="clear" w:color="auto" w:fill="auto"/>
            <w:vAlign w:val="center"/>
          </w:tcPr>
          <w:p w14:paraId="31926B98" w14:textId="77777777" w:rsidR="005802D9" w:rsidRPr="00490298" w:rsidRDefault="005802D9" w:rsidP="008964EC">
            <w:pPr>
              <w:jc w:val="center"/>
              <w:rPr>
                <w:sz w:val="18"/>
                <w:szCs w:val="18"/>
              </w:rPr>
            </w:pPr>
            <w:r>
              <w:rPr>
                <w:sz w:val="18"/>
                <w:szCs w:val="18"/>
              </w:rPr>
              <w:t>**</w:t>
            </w:r>
          </w:p>
        </w:tc>
        <w:tc>
          <w:tcPr>
            <w:tcW w:w="434" w:type="pct"/>
            <w:tcBorders>
              <w:top w:val="single" w:sz="4" w:space="0" w:color="auto"/>
              <w:bottom w:val="single" w:sz="12" w:space="0" w:color="auto"/>
            </w:tcBorders>
          </w:tcPr>
          <w:p w14:paraId="5936836E" w14:textId="77777777" w:rsidR="005802D9" w:rsidRPr="00490298" w:rsidRDefault="005802D9" w:rsidP="008964EC">
            <w:pPr>
              <w:jc w:val="center"/>
              <w:rPr>
                <w:sz w:val="18"/>
                <w:szCs w:val="18"/>
              </w:rPr>
            </w:pPr>
            <w:r>
              <w:rPr>
                <w:sz w:val="18"/>
                <w:szCs w:val="18"/>
              </w:rPr>
              <w:t>5</w:t>
            </w:r>
          </w:p>
        </w:tc>
      </w:tr>
    </w:tbl>
    <w:p w14:paraId="56BBC8BB" w14:textId="77777777" w:rsidR="00C221F5" w:rsidRDefault="00C221F5" w:rsidP="008964EC">
      <w:pPr>
        <w:pStyle w:val="SingleTxtG"/>
        <w:spacing w:before="120"/>
        <w:rPr>
          <w:i/>
          <w:iCs/>
          <w:sz w:val="18"/>
          <w:szCs w:val="18"/>
        </w:rPr>
      </w:pPr>
      <w:r w:rsidRPr="008964EC">
        <w:rPr>
          <w:i/>
          <w:iCs/>
          <w:sz w:val="18"/>
          <w:szCs w:val="18"/>
        </w:rPr>
        <w:t>*</w:t>
      </w:r>
      <w:r w:rsidRPr="008964EC">
        <w:rPr>
          <w:i/>
          <w:iCs/>
          <w:sz w:val="18"/>
          <w:szCs w:val="18"/>
        </w:rPr>
        <w:tab/>
        <w:t>Certificates marked as "duplicate" are not issued in Finland. Instead, new certificates are issued to replace lost or erroneous ones. The number of such certificates in 201</w:t>
      </w:r>
      <w:r w:rsidR="0050008D">
        <w:rPr>
          <w:i/>
          <w:iCs/>
          <w:sz w:val="18"/>
          <w:szCs w:val="18"/>
        </w:rPr>
        <w:t>8</w:t>
      </w:r>
      <w:r w:rsidRPr="008964EC">
        <w:rPr>
          <w:i/>
          <w:iCs/>
          <w:sz w:val="18"/>
          <w:szCs w:val="18"/>
        </w:rPr>
        <w:t xml:space="preserve"> was </w:t>
      </w:r>
      <w:r w:rsidR="0050008D">
        <w:rPr>
          <w:i/>
          <w:iCs/>
          <w:sz w:val="18"/>
          <w:szCs w:val="18"/>
        </w:rPr>
        <w:t>11</w:t>
      </w:r>
      <w:r w:rsidRPr="008964EC">
        <w:rPr>
          <w:i/>
          <w:iCs/>
          <w:sz w:val="18"/>
          <w:szCs w:val="18"/>
        </w:rPr>
        <w:t xml:space="preserve"> and they are included in the figures in the table.</w:t>
      </w:r>
    </w:p>
    <w:p w14:paraId="7D108D04" w14:textId="77777777" w:rsidR="000574B6" w:rsidRPr="00DA6012" w:rsidRDefault="000574B6" w:rsidP="000574B6">
      <w:pPr>
        <w:pStyle w:val="SingleTxtG"/>
        <w:spacing w:after="240"/>
        <w:ind w:left="1559" w:hanging="425"/>
        <w:rPr>
          <w:i/>
          <w:iCs/>
          <w:sz w:val="18"/>
          <w:szCs w:val="18"/>
        </w:rPr>
      </w:pPr>
      <w:r>
        <w:rPr>
          <w:sz w:val="18"/>
          <w:szCs w:val="18"/>
        </w:rPr>
        <w:t>**</w:t>
      </w:r>
      <w:r w:rsidRPr="00DA6012">
        <w:rPr>
          <w:i/>
          <w:iCs/>
          <w:sz w:val="18"/>
          <w:szCs w:val="18"/>
        </w:rPr>
        <w:tab/>
        <w:t>Information not available</w:t>
      </w:r>
    </w:p>
    <w:p w14:paraId="7EFEBF8C" w14:textId="77777777" w:rsidR="000574B6" w:rsidRDefault="000574B6" w:rsidP="008964EC">
      <w:pPr>
        <w:pStyle w:val="SingleTxtG"/>
        <w:spacing w:before="120"/>
        <w:rPr>
          <w:i/>
          <w:iCs/>
          <w:sz w:val="18"/>
          <w:szCs w:val="18"/>
        </w:rPr>
      </w:pPr>
    </w:p>
    <w:p w14:paraId="0E0749AF" w14:textId="77777777" w:rsidR="008964EC" w:rsidRDefault="008964EC" w:rsidP="008964EC">
      <w:pPr>
        <w:pStyle w:val="SingleTxtG"/>
        <w:pageBreakBefore/>
        <w:spacing w:before="120"/>
        <w:rPr>
          <w:i/>
          <w:iCs/>
          <w:sz w:val="18"/>
          <w:szCs w:val="18"/>
        </w:rPr>
      </w:pPr>
      <w:r w:rsidRPr="00A52A6D">
        <w:lastRenderedPageBreak/>
        <w:t>Table 2</w:t>
      </w:r>
      <w:r>
        <w:t xml:space="preserve"> </w:t>
      </w:r>
      <w:r w:rsidRPr="008964EC">
        <w:rPr>
          <w:i/>
          <w:iCs/>
        </w:rPr>
        <w:t>(cont'd)</w:t>
      </w:r>
    </w:p>
    <w:tbl>
      <w:tblPr>
        <w:tblW w:w="5000" w:type="pct"/>
        <w:tblCellMar>
          <w:left w:w="0" w:type="dxa"/>
          <w:right w:w="0" w:type="dxa"/>
        </w:tblCellMar>
        <w:tblLook w:val="01E0" w:firstRow="1" w:lastRow="1" w:firstColumn="1" w:lastColumn="1" w:noHBand="0" w:noVBand="0"/>
      </w:tblPr>
      <w:tblGrid>
        <w:gridCol w:w="2467"/>
        <w:gridCol w:w="677"/>
        <w:gridCol w:w="777"/>
        <w:gridCol w:w="708"/>
        <w:gridCol w:w="885"/>
        <w:gridCol w:w="769"/>
        <w:gridCol w:w="1309"/>
        <w:gridCol w:w="935"/>
        <w:gridCol w:w="1112"/>
      </w:tblGrid>
      <w:tr w:rsidR="00696793" w:rsidRPr="00490298" w14:paraId="62BF4A34" w14:textId="77777777" w:rsidTr="00696793">
        <w:trPr>
          <w:cantSplit/>
        </w:trPr>
        <w:tc>
          <w:tcPr>
            <w:tcW w:w="1280" w:type="pct"/>
            <w:tcBorders>
              <w:top w:val="single" w:sz="4" w:space="0" w:color="auto"/>
              <w:bottom w:val="single" w:sz="12" w:space="0" w:color="auto"/>
            </w:tcBorders>
            <w:shd w:val="clear" w:color="auto" w:fill="auto"/>
            <w:vAlign w:val="center"/>
          </w:tcPr>
          <w:p w14:paraId="48A280BC" w14:textId="77777777" w:rsidR="00696793" w:rsidRPr="00490298" w:rsidRDefault="00696793" w:rsidP="008964EC">
            <w:pPr>
              <w:spacing w:before="80" w:after="80" w:line="200" w:lineRule="exact"/>
              <w:ind w:right="113"/>
              <w:jc w:val="center"/>
              <w:rPr>
                <w:i/>
                <w:sz w:val="18"/>
                <w:szCs w:val="18"/>
              </w:rPr>
            </w:pPr>
            <w:r w:rsidRPr="00490298">
              <w:rPr>
                <w:i/>
                <w:sz w:val="18"/>
                <w:szCs w:val="18"/>
              </w:rPr>
              <w:t>Country</w:t>
            </w:r>
          </w:p>
        </w:tc>
        <w:tc>
          <w:tcPr>
            <w:tcW w:w="351" w:type="pct"/>
            <w:tcBorders>
              <w:top w:val="single" w:sz="4" w:space="0" w:color="auto"/>
              <w:bottom w:val="single" w:sz="12" w:space="0" w:color="auto"/>
            </w:tcBorders>
            <w:vAlign w:val="center"/>
          </w:tcPr>
          <w:p w14:paraId="1D31950D" w14:textId="77777777" w:rsidR="00696793" w:rsidRPr="00490298" w:rsidRDefault="00696793" w:rsidP="008964EC">
            <w:pPr>
              <w:spacing w:before="80" w:after="80" w:line="200" w:lineRule="exact"/>
              <w:ind w:right="113"/>
              <w:jc w:val="center"/>
              <w:rPr>
                <w:i/>
                <w:sz w:val="18"/>
                <w:szCs w:val="18"/>
              </w:rPr>
            </w:pPr>
            <w:r w:rsidRPr="00490298">
              <w:rPr>
                <w:i/>
                <w:sz w:val="18"/>
                <w:szCs w:val="18"/>
              </w:rPr>
              <w:t>NW</w:t>
            </w:r>
          </w:p>
        </w:tc>
        <w:tc>
          <w:tcPr>
            <w:tcW w:w="403" w:type="pct"/>
            <w:tcBorders>
              <w:top w:val="single" w:sz="4" w:space="0" w:color="auto"/>
              <w:bottom w:val="single" w:sz="12" w:space="0" w:color="auto"/>
            </w:tcBorders>
            <w:shd w:val="clear" w:color="auto" w:fill="auto"/>
            <w:vAlign w:val="center"/>
          </w:tcPr>
          <w:p w14:paraId="122FC4A7" w14:textId="77777777" w:rsidR="00696793" w:rsidRPr="00490298" w:rsidRDefault="00696793" w:rsidP="008964EC">
            <w:pPr>
              <w:spacing w:before="80" w:after="80" w:line="200" w:lineRule="exact"/>
              <w:ind w:right="113"/>
              <w:jc w:val="center"/>
              <w:rPr>
                <w:i/>
                <w:sz w:val="18"/>
                <w:szCs w:val="18"/>
              </w:rPr>
            </w:pPr>
            <w:r w:rsidRPr="00490298">
              <w:rPr>
                <w:i/>
                <w:sz w:val="18"/>
                <w:szCs w:val="18"/>
              </w:rPr>
              <w:t>POL</w:t>
            </w:r>
          </w:p>
        </w:tc>
        <w:tc>
          <w:tcPr>
            <w:tcW w:w="367" w:type="pct"/>
            <w:tcBorders>
              <w:top w:val="single" w:sz="4" w:space="0" w:color="auto"/>
              <w:bottom w:val="single" w:sz="12" w:space="0" w:color="auto"/>
            </w:tcBorders>
            <w:vAlign w:val="center"/>
          </w:tcPr>
          <w:p w14:paraId="4D980599" w14:textId="77777777" w:rsidR="00696793" w:rsidRPr="00490298" w:rsidRDefault="00696793" w:rsidP="008964EC">
            <w:pPr>
              <w:spacing w:before="80" w:after="80" w:line="200" w:lineRule="exact"/>
              <w:ind w:right="113"/>
              <w:jc w:val="center"/>
              <w:rPr>
                <w:i/>
                <w:sz w:val="18"/>
                <w:szCs w:val="18"/>
              </w:rPr>
            </w:pPr>
            <w:r>
              <w:rPr>
                <w:i/>
                <w:sz w:val="18"/>
                <w:szCs w:val="18"/>
              </w:rPr>
              <w:t>RF</w:t>
            </w:r>
          </w:p>
        </w:tc>
        <w:tc>
          <w:tcPr>
            <w:tcW w:w="459" w:type="pct"/>
            <w:tcBorders>
              <w:top w:val="single" w:sz="4" w:space="0" w:color="auto"/>
              <w:bottom w:val="single" w:sz="12" w:space="0" w:color="auto"/>
            </w:tcBorders>
            <w:shd w:val="clear" w:color="auto" w:fill="auto"/>
            <w:vAlign w:val="center"/>
          </w:tcPr>
          <w:p w14:paraId="5C1B8AA2" w14:textId="77777777" w:rsidR="00696793" w:rsidRPr="00490298" w:rsidRDefault="00696793" w:rsidP="008964EC">
            <w:pPr>
              <w:spacing w:before="80" w:after="80" w:line="200" w:lineRule="exact"/>
              <w:ind w:right="113"/>
              <w:jc w:val="center"/>
              <w:rPr>
                <w:i/>
                <w:sz w:val="18"/>
                <w:szCs w:val="18"/>
              </w:rPr>
            </w:pPr>
            <w:r w:rsidRPr="00490298">
              <w:rPr>
                <w:i/>
                <w:sz w:val="18"/>
                <w:szCs w:val="18"/>
              </w:rPr>
              <w:t>SLV</w:t>
            </w:r>
          </w:p>
        </w:tc>
        <w:tc>
          <w:tcPr>
            <w:tcW w:w="399" w:type="pct"/>
            <w:tcBorders>
              <w:top w:val="single" w:sz="4" w:space="0" w:color="auto"/>
              <w:bottom w:val="single" w:sz="12" w:space="0" w:color="auto"/>
            </w:tcBorders>
            <w:shd w:val="clear" w:color="auto" w:fill="auto"/>
            <w:vAlign w:val="center"/>
          </w:tcPr>
          <w:p w14:paraId="27A250B4" w14:textId="77777777" w:rsidR="00696793" w:rsidRPr="00490298" w:rsidRDefault="00696793" w:rsidP="008964EC">
            <w:pPr>
              <w:spacing w:before="80" w:after="80" w:line="200" w:lineRule="exact"/>
              <w:ind w:right="113"/>
              <w:jc w:val="center"/>
              <w:rPr>
                <w:i/>
                <w:sz w:val="18"/>
                <w:szCs w:val="18"/>
              </w:rPr>
            </w:pPr>
            <w:r w:rsidRPr="00490298">
              <w:rPr>
                <w:i/>
                <w:sz w:val="18"/>
                <w:szCs w:val="18"/>
              </w:rPr>
              <w:t>SP</w:t>
            </w:r>
          </w:p>
        </w:tc>
        <w:tc>
          <w:tcPr>
            <w:tcW w:w="679" w:type="pct"/>
            <w:tcBorders>
              <w:top w:val="single" w:sz="4" w:space="0" w:color="auto"/>
              <w:bottom w:val="single" w:sz="12" w:space="0" w:color="auto"/>
            </w:tcBorders>
            <w:shd w:val="clear" w:color="auto" w:fill="auto"/>
            <w:vAlign w:val="center"/>
          </w:tcPr>
          <w:p w14:paraId="18FED9CB" w14:textId="77777777" w:rsidR="00696793" w:rsidRPr="00490298" w:rsidRDefault="00696793" w:rsidP="008964EC">
            <w:pPr>
              <w:spacing w:before="80" w:after="80" w:line="200" w:lineRule="exact"/>
              <w:ind w:right="113"/>
              <w:jc w:val="center"/>
              <w:rPr>
                <w:i/>
                <w:sz w:val="18"/>
                <w:szCs w:val="18"/>
              </w:rPr>
            </w:pPr>
            <w:r w:rsidRPr="00490298">
              <w:rPr>
                <w:i/>
                <w:sz w:val="18"/>
                <w:szCs w:val="18"/>
              </w:rPr>
              <w:t>SW</w:t>
            </w:r>
          </w:p>
        </w:tc>
        <w:tc>
          <w:tcPr>
            <w:tcW w:w="485" w:type="pct"/>
            <w:tcBorders>
              <w:top w:val="single" w:sz="4" w:space="0" w:color="auto"/>
              <w:bottom w:val="single" w:sz="12" w:space="0" w:color="auto"/>
            </w:tcBorders>
            <w:vAlign w:val="center"/>
          </w:tcPr>
          <w:p w14:paraId="03F5F068" w14:textId="77777777" w:rsidR="00696793" w:rsidRPr="00490298" w:rsidRDefault="00696793" w:rsidP="008964EC">
            <w:pPr>
              <w:spacing w:before="80" w:after="80" w:line="200" w:lineRule="exact"/>
              <w:ind w:right="113"/>
              <w:jc w:val="center"/>
              <w:rPr>
                <w:i/>
                <w:sz w:val="18"/>
                <w:szCs w:val="18"/>
              </w:rPr>
            </w:pPr>
            <w:r>
              <w:rPr>
                <w:i/>
                <w:sz w:val="18"/>
                <w:szCs w:val="18"/>
              </w:rPr>
              <w:t>TUR</w:t>
            </w:r>
          </w:p>
        </w:tc>
        <w:tc>
          <w:tcPr>
            <w:tcW w:w="577" w:type="pct"/>
            <w:tcBorders>
              <w:top w:val="single" w:sz="4" w:space="0" w:color="auto"/>
              <w:bottom w:val="single" w:sz="12" w:space="0" w:color="auto"/>
            </w:tcBorders>
            <w:shd w:val="clear" w:color="auto" w:fill="auto"/>
            <w:vAlign w:val="center"/>
          </w:tcPr>
          <w:p w14:paraId="0D1466FA" w14:textId="77777777" w:rsidR="00696793" w:rsidRPr="00490298" w:rsidRDefault="00696793" w:rsidP="008964EC">
            <w:pPr>
              <w:spacing w:before="80" w:after="80" w:line="200" w:lineRule="exact"/>
              <w:ind w:right="113"/>
              <w:jc w:val="center"/>
              <w:rPr>
                <w:i/>
                <w:sz w:val="18"/>
                <w:szCs w:val="18"/>
              </w:rPr>
            </w:pPr>
            <w:r w:rsidRPr="00490298">
              <w:rPr>
                <w:i/>
                <w:sz w:val="18"/>
                <w:szCs w:val="18"/>
              </w:rPr>
              <w:t>UK</w:t>
            </w:r>
          </w:p>
        </w:tc>
      </w:tr>
      <w:tr w:rsidR="00696793" w:rsidRPr="00490298" w14:paraId="34A65EC8" w14:textId="77777777" w:rsidTr="00696793">
        <w:trPr>
          <w:tblHeader/>
        </w:trPr>
        <w:tc>
          <w:tcPr>
            <w:tcW w:w="1280" w:type="pct"/>
            <w:tcBorders>
              <w:top w:val="single" w:sz="12" w:space="0" w:color="auto"/>
            </w:tcBorders>
            <w:shd w:val="clear" w:color="auto" w:fill="auto"/>
            <w:vAlign w:val="center"/>
          </w:tcPr>
          <w:p w14:paraId="5F8E8E5F" w14:textId="77777777" w:rsidR="00696793" w:rsidRPr="00490298" w:rsidRDefault="00696793" w:rsidP="00BC51A9">
            <w:pPr>
              <w:spacing w:before="40" w:after="40" w:line="220" w:lineRule="exact"/>
              <w:ind w:right="113"/>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351" w:type="pct"/>
            <w:tcBorders>
              <w:top w:val="single" w:sz="12" w:space="0" w:color="auto"/>
            </w:tcBorders>
            <w:vAlign w:val="center"/>
          </w:tcPr>
          <w:p w14:paraId="7AF8B869" w14:textId="77777777" w:rsidR="00696793" w:rsidRPr="00490298" w:rsidRDefault="00696793" w:rsidP="008964EC">
            <w:pPr>
              <w:jc w:val="center"/>
              <w:rPr>
                <w:sz w:val="18"/>
                <w:szCs w:val="18"/>
              </w:rPr>
            </w:pPr>
            <w:r>
              <w:rPr>
                <w:sz w:val="18"/>
                <w:szCs w:val="18"/>
              </w:rPr>
              <w:t>34</w:t>
            </w:r>
          </w:p>
        </w:tc>
        <w:tc>
          <w:tcPr>
            <w:tcW w:w="403" w:type="pct"/>
            <w:tcBorders>
              <w:top w:val="single" w:sz="12" w:space="0" w:color="auto"/>
            </w:tcBorders>
            <w:shd w:val="clear" w:color="auto" w:fill="auto"/>
            <w:vAlign w:val="center"/>
          </w:tcPr>
          <w:p w14:paraId="32C7958C" w14:textId="77777777" w:rsidR="00696793" w:rsidRPr="00490298" w:rsidRDefault="00696793" w:rsidP="008964EC">
            <w:pPr>
              <w:jc w:val="center"/>
              <w:rPr>
                <w:sz w:val="18"/>
                <w:szCs w:val="18"/>
              </w:rPr>
            </w:pPr>
            <w:r>
              <w:rPr>
                <w:sz w:val="18"/>
                <w:szCs w:val="18"/>
              </w:rPr>
              <w:t>2903</w:t>
            </w:r>
          </w:p>
        </w:tc>
        <w:tc>
          <w:tcPr>
            <w:tcW w:w="367" w:type="pct"/>
            <w:tcBorders>
              <w:top w:val="single" w:sz="12" w:space="0" w:color="auto"/>
            </w:tcBorders>
            <w:vAlign w:val="center"/>
          </w:tcPr>
          <w:p w14:paraId="2DC0EA03" w14:textId="77777777" w:rsidR="00696793" w:rsidRDefault="00696793" w:rsidP="008964EC">
            <w:pPr>
              <w:jc w:val="center"/>
              <w:rPr>
                <w:sz w:val="18"/>
                <w:szCs w:val="18"/>
              </w:rPr>
            </w:pPr>
            <w:r>
              <w:rPr>
                <w:sz w:val="18"/>
                <w:szCs w:val="18"/>
              </w:rPr>
              <w:t>1124</w:t>
            </w:r>
          </w:p>
        </w:tc>
        <w:tc>
          <w:tcPr>
            <w:tcW w:w="459" w:type="pct"/>
            <w:tcBorders>
              <w:top w:val="single" w:sz="12" w:space="0" w:color="auto"/>
            </w:tcBorders>
            <w:shd w:val="clear" w:color="auto" w:fill="auto"/>
            <w:vAlign w:val="center"/>
          </w:tcPr>
          <w:p w14:paraId="5CDE39DF" w14:textId="77777777" w:rsidR="00696793" w:rsidRPr="00490298" w:rsidRDefault="00696793" w:rsidP="008964EC">
            <w:pPr>
              <w:jc w:val="center"/>
              <w:rPr>
                <w:sz w:val="18"/>
                <w:szCs w:val="18"/>
              </w:rPr>
            </w:pPr>
            <w:r>
              <w:rPr>
                <w:sz w:val="18"/>
                <w:szCs w:val="18"/>
              </w:rPr>
              <w:t>21</w:t>
            </w:r>
          </w:p>
        </w:tc>
        <w:tc>
          <w:tcPr>
            <w:tcW w:w="399" w:type="pct"/>
            <w:tcBorders>
              <w:top w:val="single" w:sz="12" w:space="0" w:color="auto"/>
            </w:tcBorders>
            <w:shd w:val="clear" w:color="auto" w:fill="auto"/>
            <w:vAlign w:val="center"/>
          </w:tcPr>
          <w:p w14:paraId="545F1679" w14:textId="77777777" w:rsidR="00696793" w:rsidRPr="003017B0" w:rsidRDefault="00696793" w:rsidP="008964EC">
            <w:pPr>
              <w:jc w:val="center"/>
              <w:rPr>
                <w:sz w:val="18"/>
                <w:szCs w:val="18"/>
              </w:rPr>
            </w:pPr>
            <w:r>
              <w:rPr>
                <w:sz w:val="18"/>
                <w:szCs w:val="18"/>
              </w:rPr>
              <w:t>12343</w:t>
            </w:r>
          </w:p>
        </w:tc>
        <w:tc>
          <w:tcPr>
            <w:tcW w:w="679" w:type="pct"/>
            <w:tcBorders>
              <w:top w:val="single" w:sz="12" w:space="0" w:color="auto"/>
            </w:tcBorders>
            <w:shd w:val="clear" w:color="auto" w:fill="auto"/>
            <w:vAlign w:val="center"/>
          </w:tcPr>
          <w:p w14:paraId="5EEE0077" w14:textId="77777777" w:rsidR="00696793" w:rsidRPr="00490298" w:rsidRDefault="00696793" w:rsidP="008964EC">
            <w:pPr>
              <w:jc w:val="center"/>
              <w:rPr>
                <w:color w:val="000000"/>
                <w:sz w:val="18"/>
                <w:szCs w:val="18"/>
              </w:rPr>
            </w:pPr>
            <w:r>
              <w:rPr>
                <w:color w:val="000000"/>
                <w:sz w:val="18"/>
                <w:szCs w:val="18"/>
              </w:rPr>
              <w:t>411</w:t>
            </w:r>
          </w:p>
        </w:tc>
        <w:tc>
          <w:tcPr>
            <w:tcW w:w="485" w:type="pct"/>
            <w:tcBorders>
              <w:top w:val="single" w:sz="12" w:space="0" w:color="auto"/>
            </w:tcBorders>
            <w:vAlign w:val="center"/>
          </w:tcPr>
          <w:p w14:paraId="6B94AD45" w14:textId="77777777" w:rsidR="00696793" w:rsidRPr="00490298" w:rsidRDefault="00696793" w:rsidP="008964EC">
            <w:pPr>
              <w:jc w:val="center"/>
              <w:rPr>
                <w:sz w:val="18"/>
                <w:szCs w:val="18"/>
              </w:rPr>
            </w:pPr>
            <w:r>
              <w:rPr>
                <w:sz w:val="18"/>
                <w:szCs w:val="18"/>
              </w:rPr>
              <w:t>468</w:t>
            </w:r>
          </w:p>
        </w:tc>
        <w:tc>
          <w:tcPr>
            <w:tcW w:w="577" w:type="pct"/>
            <w:tcBorders>
              <w:top w:val="single" w:sz="12" w:space="0" w:color="auto"/>
            </w:tcBorders>
            <w:shd w:val="clear" w:color="auto" w:fill="auto"/>
            <w:vAlign w:val="center"/>
          </w:tcPr>
          <w:p w14:paraId="41C81A51" w14:textId="77777777" w:rsidR="00696793" w:rsidRPr="00490298" w:rsidRDefault="00696793" w:rsidP="008964EC">
            <w:pPr>
              <w:jc w:val="center"/>
              <w:rPr>
                <w:sz w:val="18"/>
                <w:szCs w:val="18"/>
              </w:rPr>
            </w:pPr>
            <w:r>
              <w:rPr>
                <w:sz w:val="18"/>
                <w:szCs w:val="18"/>
              </w:rPr>
              <w:t>1237</w:t>
            </w:r>
          </w:p>
        </w:tc>
      </w:tr>
      <w:tr w:rsidR="00696793" w:rsidRPr="00490298" w14:paraId="3E6C49B4" w14:textId="77777777" w:rsidTr="00696793">
        <w:trPr>
          <w:tblHeader/>
        </w:trPr>
        <w:tc>
          <w:tcPr>
            <w:tcW w:w="1280" w:type="pct"/>
            <w:shd w:val="clear" w:color="auto" w:fill="auto"/>
            <w:vAlign w:val="center"/>
          </w:tcPr>
          <w:p w14:paraId="6D8EF1D3" w14:textId="77777777" w:rsidR="00696793" w:rsidRPr="00490298" w:rsidRDefault="00696793" w:rsidP="00BC51A9">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00BC51A9">
              <w:rPr>
                <w:sz w:val="18"/>
                <w:szCs w:val="18"/>
              </w:rPr>
              <w:t xml:space="preserve"> </w:t>
            </w:r>
            <w:r w:rsidRPr="00490298">
              <w:rPr>
                <w:sz w:val="18"/>
                <w:szCs w:val="18"/>
              </w:rPr>
              <w:t>inspection</w:t>
            </w:r>
          </w:p>
        </w:tc>
        <w:tc>
          <w:tcPr>
            <w:tcW w:w="351" w:type="pct"/>
            <w:vAlign w:val="center"/>
          </w:tcPr>
          <w:p w14:paraId="1FE01D52" w14:textId="77777777" w:rsidR="00696793" w:rsidRPr="00490298" w:rsidRDefault="00696793" w:rsidP="008964EC">
            <w:pPr>
              <w:jc w:val="center"/>
              <w:rPr>
                <w:sz w:val="18"/>
                <w:szCs w:val="18"/>
              </w:rPr>
            </w:pPr>
            <w:r>
              <w:rPr>
                <w:sz w:val="18"/>
                <w:szCs w:val="18"/>
              </w:rPr>
              <w:t>0</w:t>
            </w:r>
          </w:p>
        </w:tc>
        <w:tc>
          <w:tcPr>
            <w:tcW w:w="403" w:type="pct"/>
            <w:shd w:val="clear" w:color="auto" w:fill="auto"/>
            <w:vAlign w:val="center"/>
          </w:tcPr>
          <w:p w14:paraId="73D19B64" w14:textId="77777777" w:rsidR="00696793" w:rsidRPr="00490298" w:rsidRDefault="00696793" w:rsidP="008964EC">
            <w:pPr>
              <w:jc w:val="center"/>
              <w:rPr>
                <w:sz w:val="18"/>
                <w:szCs w:val="18"/>
              </w:rPr>
            </w:pPr>
            <w:r>
              <w:rPr>
                <w:sz w:val="18"/>
                <w:szCs w:val="18"/>
              </w:rPr>
              <w:t>1824</w:t>
            </w:r>
          </w:p>
        </w:tc>
        <w:tc>
          <w:tcPr>
            <w:tcW w:w="367" w:type="pct"/>
            <w:vAlign w:val="center"/>
          </w:tcPr>
          <w:p w14:paraId="4B434BE8" w14:textId="77777777" w:rsidR="00696793" w:rsidRDefault="00696793" w:rsidP="008964EC">
            <w:pPr>
              <w:jc w:val="center"/>
              <w:rPr>
                <w:sz w:val="18"/>
                <w:szCs w:val="18"/>
              </w:rPr>
            </w:pPr>
          </w:p>
        </w:tc>
        <w:tc>
          <w:tcPr>
            <w:tcW w:w="459" w:type="pct"/>
            <w:shd w:val="clear" w:color="auto" w:fill="auto"/>
            <w:vAlign w:val="center"/>
          </w:tcPr>
          <w:p w14:paraId="6FC3D16E" w14:textId="77777777" w:rsidR="00696793" w:rsidRPr="00490298" w:rsidRDefault="00696793" w:rsidP="008964EC">
            <w:pPr>
              <w:jc w:val="center"/>
              <w:rPr>
                <w:sz w:val="18"/>
                <w:szCs w:val="18"/>
              </w:rPr>
            </w:pPr>
            <w:r>
              <w:rPr>
                <w:sz w:val="18"/>
                <w:szCs w:val="18"/>
              </w:rPr>
              <w:t>50</w:t>
            </w:r>
          </w:p>
        </w:tc>
        <w:tc>
          <w:tcPr>
            <w:tcW w:w="399" w:type="pct"/>
            <w:shd w:val="clear" w:color="auto" w:fill="auto"/>
            <w:vAlign w:val="center"/>
          </w:tcPr>
          <w:p w14:paraId="4646541C" w14:textId="77777777" w:rsidR="00696793" w:rsidRPr="003017B0" w:rsidRDefault="00696793" w:rsidP="008964EC">
            <w:pPr>
              <w:jc w:val="center"/>
              <w:rPr>
                <w:sz w:val="18"/>
                <w:szCs w:val="18"/>
              </w:rPr>
            </w:pPr>
            <w:r>
              <w:rPr>
                <w:sz w:val="18"/>
                <w:szCs w:val="18"/>
              </w:rPr>
              <w:t>5195</w:t>
            </w:r>
          </w:p>
        </w:tc>
        <w:tc>
          <w:tcPr>
            <w:tcW w:w="679" w:type="pct"/>
            <w:shd w:val="clear" w:color="auto" w:fill="auto"/>
            <w:vAlign w:val="center"/>
          </w:tcPr>
          <w:p w14:paraId="1315866C" w14:textId="77777777" w:rsidR="00696793" w:rsidRPr="00490298" w:rsidRDefault="00696793" w:rsidP="008964EC">
            <w:pPr>
              <w:jc w:val="center"/>
              <w:rPr>
                <w:color w:val="000000"/>
                <w:sz w:val="18"/>
                <w:szCs w:val="18"/>
              </w:rPr>
            </w:pPr>
            <w:r>
              <w:rPr>
                <w:color w:val="000000"/>
                <w:sz w:val="18"/>
                <w:szCs w:val="18"/>
              </w:rPr>
              <w:t>19</w:t>
            </w:r>
          </w:p>
        </w:tc>
        <w:tc>
          <w:tcPr>
            <w:tcW w:w="485" w:type="pct"/>
            <w:vAlign w:val="center"/>
          </w:tcPr>
          <w:p w14:paraId="3BD2A551" w14:textId="77777777" w:rsidR="00696793" w:rsidRPr="00490298" w:rsidRDefault="00696793" w:rsidP="008964EC">
            <w:pPr>
              <w:jc w:val="center"/>
              <w:rPr>
                <w:sz w:val="18"/>
                <w:szCs w:val="18"/>
              </w:rPr>
            </w:pPr>
            <w:r>
              <w:rPr>
                <w:sz w:val="18"/>
                <w:szCs w:val="18"/>
              </w:rPr>
              <w:t>159</w:t>
            </w:r>
          </w:p>
        </w:tc>
        <w:tc>
          <w:tcPr>
            <w:tcW w:w="577" w:type="pct"/>
            <w:shd w:val="clear" w:color="auto" w:fill="auto"/>
            <w:vAlign w:val="center"/>
          </w:tcPr>
          <w:p w14:paraId="1B1CE43A" w14:textId="77777777" w:rsidR="00696793" w:rsidRPr="00490298" w:rsidRDefault="00696793" w:rsidP="008964EC">
            <w:pPr>
              <w:jc w:val="center"/>
              <w:rPr>
                <w:sz w:val="18"/>
                <w:szCs w:val="18"/>
              </w:rPr>
            </w:pPr>
            <w:r>
              <w:rPr>
                <w:sz w:val="18"/>
                <w:szCs w:val="18"/>
              </w:rPr>
              <w:t>102</w:t>
            </w:r>
          </w:p>
        </w:tc>
      </w:tr>
      <w:tr w:rsidR="00696793" w:rsidRPr="00490298" w14:paraId="68C1FEAA" w14:textId="77777777" w:rsidTr="00696793">
        <w:trPr>
          <w:tblHeader/>
        </w:trPr>
        <w:tc>
          <w:tcPr>
            <w:tcW w:w="1280" w:type="pct"/>
            <w:shd w:val="clear" w:color="auto" w:fill="auto"/>
            <w:vAlign w:val="center"/>
          </w:tcPr>
          <w:p w14:paraId="5B5466EA" w14:textId="77777777" w:rsidR="00696793" w:rsidRPr="00490298" w:rsidRDefault="00696793" w:rsidP="00BC51A9">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00BC51A9">
              <w:rPr>
                <w:sz w:val="18"/>
                <w:szCs w:val="18"/>
              </w:rPr>
              <w:t xml:space="preserve"> </w:t>
            </w:r>
            <w:r w:rsidRPr="00490298">
              <w:rPr>
                <w:sz w:val="18"/>
                <w:szCs w:val="18"/>
              </w:rPr>
              <w:t>K value</w:t>
            </w:r>
          </w:p>
        </w:tc>
        <w:tc>
          <w:tcPr>
            <w:tcW w:w="351" w:type="pct"/>
            <w:vAlign w:val="center"/>
          </w:tcPr>
          <w:p w14:paraId="4FFD07C2" w14:textId="77777777" w:rsidR="00696793" w:rsidRPr="00490298" w:rsidRDefault="00696793" w:rsidP="008964EC">
            <w:pPr>
              <w:jc w:val="center"/>
              <w:rPr>
                <w:sz w:val="18"/>
                <w:szCs w:val="18"/>
              </w:rPr>
            </w:pPr>
            <w:r>
              <w:rPr>
                <w:sz w:val="18"/>
                <w:szCs w:val="18"/>
              </w:rPr>
              <w:t>20</w:t>
            </w:r>
          </w:p>
        </w:tc>
        <w:tc>
          <w:tcPr>
            <w:tcW w:w="403" w:type="pct"/>
            <w:shd w:val="clear" w:color="auto" w:fill="auto"/>
            <w:vAlign w:val="center"/>
          </w:tcPr>
          <w:p w14:paraId="391F74C5" w14:textId="77777777" w:rsidR="00696793" w:rsidRPr="00490298" w:rsidRDefault="00696793" w:rsidP="008964EC">
            <w:pPr>
              <w:jc w:val="center"/>
              <w:rPr>
                <w:sz w:val="18"/>
                <w:szCs w:val="18"/>
              </w:rPr>
            </w:pPr>
            <w:r>
              <w:rPr>
                <w:sz w:val="18"/>
                <w:szCs w:val="18"/>
              </w:rPr>
              <w:t>1</w:t>
            </w:r>
          </w:p>
        </w:tc>
        <w:tc>
          <w:tcPr>
            <w:tcW w:w="367" w:type="pct"/>
            <w:vAlign w:val="center"/>
          </w:tcPr>
          <w:p w14:paraId="06CF7480" w14:textId="77777777" w:rsidR="00696793" w:rsidRPr="00490298" w:rsidRDefault="00696793" w:rsidP="008964EC">
            <w:pPr>
              <w:jc w:val="center"/>
              <w:rPr>
                <w:sz w:val="18"/>
                <w:szCs w:val="18"/>
              </w:rPr>
            </w:pPr>
          </w:p>
        </w:tc>
        <w:tc>
          <w:tcPr>
            <w:tcW w:w="459" w:type="pct"/>
            <w:shd w:val="clear" w:color="auto" w:fill="auto"/>
            <w:vAlign w:val="center"/>
          </w:tcPr>
          <w:p w14:paraId="5FB4F830" w14:textId="77777777" w:rsidR="00696793" w:rsidRPr="00490298" w:rsidRDefault="00696793" w:rsidP="008964EC">
            <w:pPr>
              <w:jc w:val="center"/>
              <w:rPr>
                <w:sz w:val="18"/>
                <w:szCs w:val="18"/>
              </w:rPr>
            </w:pPr>
            <w:r>
              <w:rPr>
                <w:sz w:val="18"/>
                <w:szCs w:val="18"/>
              </w:rPr>
              <w:t>0</w:t>
            </w:r>
          </w:p>
        </w:tc>
        <w:tc>
          <w:tcPr>
            <w:tcW w:w="399" w:type="pct"/>
            <w:shd w:val="clear" w:color="auto" w:fill="auto"/>
            <w:vAlign w:val="center"/>
          </w:tcPr>
          <w:p w14:paraId="3CA2314A" w14:textId="77777777" w:rsidR="00696793" w:rsidRPr="003017B0" w:rsidRDefault="00696793" w:rsidP="008964EC">
            <w:pPr>
              <w:jc w:val="center"/>
              <w:rPr>
                <w:sz w:val="18"/>
                <w:szCs w:val="18"/>
              </w:rPr>
            </w:pPr>
            <w:r>
              <w:rPr>
                <w:sz w:val="18"/>
                <w:szCs w:val="18"/>
              </w:rPr>
              <w:t>40</w:t>
            </w:r>
          </w:p>
        </w:tc>
        <w:tc>
          <w:tcPr>
            <w:tcW w:w="679" w:type="pct"/>
            <w:shd w:val="clear" w:color="auto" w:fill="auto"/>
            <w:vAlign w:val="center"/>
          </w:tcPr>
          <w:p w14:paraId="3549B448" w14:textId="77777777" w:rsidR="00696793" w:rsidRPr="00490298" w:rsidRDefault="00696793" w:rsidP="008964EC">
            <w:pPr>
              <w:jc w:val="center"/>
              <w:rPr>
                <w:color w:val="000000"/>
                <w:sz w:val="18"/>
                <w:szCs w:val="18"/>
              </w:rPr>
            </w:pPr>
            <w:r>
              <w:rPr>
                <w:color w:val="000000"/>
                <w:sz w:val="18"/>
                <w:szCs w:val="18"/>
              </w:rPr>
              <w:t>0</w:t>
            </w:r>
          </w:p>
        </w:tc>
        <w:tc>
          <w:tcPr>
            <w:tcW w:w="485" w:type="pct"/>
            <w:vAlign w:val="center"/>
          </w:tcPr>
          <w:p w14:paraId="6796042C" w14:textId="77777777" w:rsidR="00696793" w:rsidRPr="00490298" w:rsidRDefault="00696793" w:rsidP="008964EC">
            <w:pPr>
              <w:jc w:val="center"/>
              <w:rPr>
                <w:sz w:val="18"/>
                <w:szCs w:val="18"/>
              </w:rPr>
            </w:pPr>
            <w:r>
              <w:rPr>
                <w:sz w:val="18"/>
                <w:szCs w:val="18"/>
              </w:rPr>
              <w:t>**</w:t>
            </w:r>
          </w:p>
        </w:tc>
        <w:tc>
          <w:tcPr>
            <w:tcW w:w="577" w:type="pct"/>
            <w:shd w:val="clear" w:color="auto" w:fill="auto"/>
            <w:vAlign w:val="center"/>
          </w:tcPr>
          <w:p w14:paraId="012AF9E9" w14:textId="77777777" w:rsidR="00696793" w:rsidRPr="00490298" w:rsidRDefault="00696793" w:rsidP="008964EC">
            <w:pPr>
              <w:jc w:val="center"/>
              <w:rPr>
                <w:sz w:val="18"/>
                <w:szCs w:val="18"/>
              </w:rPr>
            </w:pPr>
            <w:r>
              <w:rPr>
                <w:sz w:val="18"/>
                <w:szCs w:val="18"/>
              </w:rPr>
              <w:t>0</w:t>
            </w:r>
          </w:p>
        </w:tc>
      </w:tr>
      <w:tr w:rsidR="00696793" w:rsidRPr="00490298" w14:paraId="14D23A55" w14:textId="77777777" w:rsidTr="00696793">
        <w:trPr>
          <w:tblHeader/>
        </w:trPr>
        <w:tc>
          <w:tcPr>
            <w:tcW w:w="1280" w:type="pct"/>
            <w:shd w:val="clear" w:color="auto" w:fill="auto"/>
            <w:vAlign w:val="center"/>
          </w:tcPr>
          <w:p w14:paraId="7553A13D" w14:textId="77777777" w:rsidR="00696793" w:rsidRPr="00490298" w:rsidRDefault="00696793" w:rsidP="00BC51A9">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00BC51A9">
              <w:rPr>
                <w:sz w:val="18"/>
                <w:szCs w:val="18"/>
              </w:rPr>
              <w:t xml:space="preserve"> </w:t>
            </w:r>
            <w:r w:rsidRPr="00490298">
              <w:rPr>
                <w:sz w:val="18"/>
                <w:szCs w:val="18"/>
              </w:rPr>
              <w:t>inspection</w:t>
            </w:r>
          </w:p>
        </w:tc>
        <w:tc>
          <w:tcPr>
            <w:tcW w:w="351" w:type="pct"/>
            <w:vAlign w:val="center"/>
          </w:tcPr>
          <w:p w14:paraId="245D9287" w14:textId="77777777" w:rsidR="00696793" w:rsidRPr="00490298" w:rsidRDefault="00696793" w:rsidP="008964EC">
            <w:pPr>
              <w:jc w:val="center"/>
              <w:rPr>
                <w:sz w:val="18"/>
                <w:szCs w:val="18"/>
              </w:rPr>
            </w:pPr>
            <w:r>
              <w:rPr>
                <w:sz w:val="18"/>
                <w:szCs w:val="18"/>
              </w:rPr>
              <w:t>2</w:t>
            </w:r>
          </w:p>
        </w:tc>
        <w:tc>
          <w:tcPr>
            <w:tcW w:w="403" w:type="pct"/>
            <w:shd w:val="clear" w:color="auto" w:fill="auto"/>
            <w:vAlign w:val="center"/>
          </w:tcPr>
          <w:p w14:paraId="34CB1824" w14:textId="77777777" w:rsidR="00696793" w:rsidRPr="00490298" w:rsidRDefault="00696793" w:rsidP="008964EC">
            <w:pPr>
              <w:jc w:val="center"/>
              <w:rPr>
                <w:sz w:val="18"/>
                <w:szCs w:val="18"/>
              </w:rPr>
            </w:pPr>
            <w:r>
              <w:rPr>
                <w:sz w:val="18"/>
                <w:szCs w:val="18"/>
              </w:rPr>
              <w:t>991</w:t>
            </w:r>
          </w:p>
        </w:tc>
        <w:tc>
          <w:tcPr>
            <w:tcW w:w="367" w:type="pct"/>
            <w:vAlign w:val="center"/>
          </w:tcPr>
          <w:p w14:paraId="6E69E169" w14:textId="77777777" w:rsidR="00696793" w:rsidRDefault="00696793" w:rsidP="008964EC">
            <w:pPr>
              <w:jc w:val="center"/>
              <w:rPr>
                <w:sz w:val="18"/>
                <w:szCs w:val="18"/>
              </w:rPr>
            </w:pPr>
          </w:p>
        </w:tc>
        <w:tc>
          <w:tcPr>
            <w:tcW w:w="459" w:type="pct"/>
            <w:shd w:val="clear" w:color="auto" w:fill="auto"/>
            <w:vAlign w:val="center"/>
          </w:tcPr>
          <w:p w14:paraId="6EF96C28" w14:textId="77777777" w:rsidR="00696793" w:rsidRPr="00490298" w:rsidRDefault="00696793" w:rsidP="008964EC">
            <w:pPr>
              <w:jc w:val="center"/>
              <w:rPr>
                <w:sz w:val="18"/>
                <w:szCs w:val="18"/>
              </w:rPr>
            </w:pPr>
            <w:r>
              <w:rPr>
                <w:sz w:val="18"/>
                <w:szCs w:val="18"/>
              </w:rPr>
              <w:t>74</w:t>
            </w:r>
          </w:p>
        </w:tc>
        <w:tc>
          <w:tcPr>
            <w:tcW w:w="399" w:type="pct"/>
            <w:shd w:val="clear" w:color="auto" w:fill="auto"/>
            <w:vAlign w:val="center"/>
          </w:tcPr>
          <w:p w14:paraId="71B733D6" w14:textId="77777777" w:rsidR="00696793" w:rsidRPr="003017B0" w:rsidRDefault="00696793" w:rsidP="008964EC">
            <w:pPr>
              <w:jc w:val="center"/>
              <w:rPr>
                <w:sz w:val="18"/>
                <w:szCs w:val="18"/>
              </w:rPr>
            </w:pPr>
            <w:r>
              <w:rPr>
                <w:sz w:val="18"/>
                <w:szCs w:val="18"/>
              </w:rPr>
              <w:t>4939</w:t>
            </w:r>
          </w:p>
        </w:tc>
        <w:tc>
          <w:tcPr>
            <w:tcW w:w="679" w:type="pct"/>
            <w:shd w:val="clear" w:color="auto" w:fill="auto"/>
            <w:vAlign w:val="center"/>
          </w:tcPr>
          <w:p w14:paraId="1C4C9BF2" w14:textId="77777777" w:rsidR="00696793" w:rsidRPr="00490298" w:rsidRDefault="00696793" w:rsidP="008964EC">
            <w:pPr>
              <w:jc w:val="center"/>
              <w:rPr>
                <w:color w:val="000000"/>
                <w:sz w:val="18"/>
                <w:szCs w:val="18"/>
              </w:rPr>
            </w:pPr>
            <w:r>
              <w:rPr>
                <w:color w:val="000000"/>
                <w:sz w:val="18"/>
                <w:szCs w:val="18"/>
              </w:rPr>
              <w:t>33</w:t>
            </w:r>
          </w:p>
        </w:tc>
        <w:tc>
          <w:tcPr>
            <w:tcW w:w="485" w:type="pct"/>
            <w:vAlign w:val="center"/>
          </w:tcPr>
          <w:p w14:paraId="4207487D" w14:textId="77777777" w:rsidR="00696793" w:rsidRPr="00490298" w:rsidRDefault="00696793" w:rsidP="008964EC">
            <w:pPr>
              <w:jc w:val="center"/>
              <w:rPr>
                <w:sz w:val="18"/>
                <w:szCs w:val="18"/>
              </w:rPr>
            </w:pPr>
            <w:r>
              <w:rPr>
                <w:sz w:val="18"/>
                <w:szCs w:val="18"/>
              </w:rPr>
              <w:t>**</w:t>
            </w:r>
          </w:p>
        </w:tc>
        <w:tc>
          <w:tcPr>
            <w:tcW w:w="577" w:type="pct"/>
            <w:shd w:val="clear" w:color="auto" w:fill="auto"/>
            <w:vAlign w:val="center"/>
          </w:tcPr>
          <w:p w14:paraId="2C74B861" w14:textId="77777777" w:rsidR="00696793" w:rsidRPr="00490298" w:rsidRDefault="00696793" w:rsidP="008964EC">
            <w:pPr>
              <w:jc w:val="center"/>
              <w:rPr>
                <w:sz w:val="18"/>
                <w:szCs w:val="18"/>
              </w:rPr>
            </w:pPr>
            <w:r>
              <w:rPr>
                <w:sz w:val="18"/>
                <w:szCs w:val="18"/>
              </w:rPr>
              <w:t>48</w:t>
            </w:r>
          </w:p>
        </w:tc>
      </w:tr>
      <w:tr w:rsidR="00696793" w:rsidRPr="00490298" w14:paraId="15364AF6" w14:textId="77777777" w:rsidTr="00696793">
        <w:trPr>
          <w:tblHeader/>
        </w:trPr>
        <w:tc>
          <w:tcPr>
            <w:tcW w:w="1280" w:type="pct"/>
            <w:shd w:val="clear" w:color="auto" w:fill="auto"/>
            <w:vAlign w:val="center"/>
          </w:tcPr>
          <w:p w14:paraId="6014813B" w14:textId="77777777" w:rsidR="00696793" w:rsidRPr="00490298" w:rsidRDefault="00696793" w:rsidP="00BC51A9">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00BC51A9">
              <w:rPr>
                <w:sz w:val="18"/>
                <w:szCs w:val="18"/>
              </w:rPr>
              <w:t xml:space="preserve"> </w:t>
            </w:r>
            <w:r w:rsidRPr="00490298">
              <w:rPr>
                <w:sz w:val="18"/>
                <w:szCs w:val="18"/>
              </w:rPr>
              <w:t>K value</w:t>
            </w:r>
          </w:p>
        </w:tc>
        <w:tc>
          <w:tcPr>
            <w:tcW w:w="351" w:type="pct"/>
            <w:vAlign w:val="center"/>
          </w:tcPr>
          <w:p w14:paraId="0DAE90AC" w14:textId="77777777" w:rsidR="00696793" w:rsidRPr="00490298" w:rsidRDefault="00696793" w:rsidP="008964EC">
            <w:pPr>
              <w:jc w:val="center"/>
              <w:rPr>
                <w:sz w:val="18"/>
                <w:szCs w:val="18"/>
              </w:rPr>
            </w:pPr>
            <w:r>
              <w:rPr>
                <w:sz w:val="18"/>
                <w:szCs w:val="18"/>
              </w:rPr>
              <w:t>2</w:t>
            </w:r>
          </w:p>
        </w:tc>
        <w:tc>
          <w:tcPr>
            <w:tcW w:w="403" w:type="pct"/>
            <w:shd w:val="clear" w:color="auto" w:fill="auto"/>
            <w:vAlign w:val="center"/>
          </w:tcPr>
          <w:p w14:paraId="7CF0E0F6" w14:textId="77777777" w:rsidR="00696793" w:rsidRPr="00490298" w:rsidRDefault="00696793" w:rsidP="008964EC">
            <w:pPr>
              <w:jc w:val="center"/>
              <w:rPr>
                <w:sz w:val="18"/>
                <w:szCs w:val="18"/>
              </w:rPr>
            </w:pPr>
            <w:r>
              <w:rPr>
                <w:sz w:val="18"/>
                <w:szCs w:val="18"/>
              </w:rPr>
              <w:t>0</w:t>
            </w:r>
          </w:p>
        </w:tc>
        <w:tc>
          <w:tcPr>
            <w:tcW w:w="367" w:type="pct"/>
            <w:vAlign w:val="center"/>
          </w:tcPr>
          <w:p w14:paraId="3FF32C56" w14:textId="77777777" w:rsidR="00696793" w:rsidRPr="00490298" w:rsidRDefault="00696793" w:rsidP="008964EC">
            <w:pPr>
              <w:jc w:val="center"/>
              <w:rPr>
                <w:sz w:val="18"/>
                <w:szCs w:val="18"/>
              </w:rPr>
            </w:pPr>
          </w:p>
        </w:tc>
        <w:tc>
          <w:tcPr>
            <w:tcW w:w="459" w:type="pct"/>
            <w:shd w:val="clear" w:color="auto" w:fill="auto"/>
            <w:vAlign w:val="center"/>
          </w:tcPr>
          <w:p w14:paraId="6EF8B987" w14:textId="77777777" w:rsidR="00696793" w:rsidRPr="00490298" w:rsidRDefault="00696793" w:rsidP="008964EC">
            <w:pPr>
              <w:jc w:val="center"/>
              <w:rPr>
                <w:sz w:val="18"/>
                <w:szCs w:val="18"/>
              </w:rPr>
            </w:pPr>
            <w:r>
              <w:rPr>
                <w:sz w:val="18"/>
                <w:szCs w:val="18"/>
              </w:rPr>
              <w:t>0</w:t>
            </w:r>
          </w:p>
        </w:tc>
        <w:tc>
          <w:tcPr>
            <w:tcW w:w="399" w:type="pct"/>
            <w:shd w:val="clear" w:color="auto" w:fill="auto"/>
            <w:vAlign w:val="center"/>
          </w:tcPr>
          <w:p w14:paraId="56F26B86" w14:textId="77777777" w:rsidR="00696793" w:rsidRPr="003017B0" w:rsidRDefault="00696793" w:rsidP="008964EC">
            <w:pPr>
              <w:jc w:val="center"/>
              <w:rPr>
                <w:sz w:val="18"/>
                <w:szCs w:val="18"/>
              </w:rPr>
            </w:pPr>
            <w:r>
              <w:rPr>
                <w:sz w:val="18"/>
                <w:szCs w:val="18"/>
              </w:rPr>
              <w:t>37</w:t>
            </w:r>
          </w:p>
        </w:tc>
        <w:tc>
          <w:tcPr>
            <w:tcW w:w="679" w:type="pct"/>
            <w:shd w:val="clear" w:color="auto" w:fill="auto"/>
            <w:vAlign w:val="center"/>
          </w:tcPr>
          <w:p w14:paraId="2D13DAB5" w14:textId="77777777" w:rsidR="00696793" w:rsidRPr="00490298" w:rsidRDefault="00696793" w:rsidP="008964EC">
            <w:pPr>
              <w:jc w:val="center"/>
              <w:rPr>
                <w:color w:val="000000"/>
                <w:sz w:val="18"/>
                <w:szCs w:val="18"/>
              </w:rPr>
            </w:pPr>
            <w:r>
              <w:rPr>
                <w:color w:val="000000"/>
                <w:sz w:val="18"/>
                <w:szCs w:val="18"/>
              </w:rPr>
              <w:t>0</w:t>
            </w:r>
          </w:p>
        </w:tc>
        <w:tc>
          <w:tcPr>
            <w:tcW w:w="485" w:type="pct"/>
            <w:vAlign w:val="center"/>
          </w:tcPr>
          <w:p w14:paraId="6DBA2239" w14:textId="77777777" w:rsidR="00696793" w:rsidRPr="00490298" w:rsidRDefault="00696793" w:rsidP="008964EC">
            <w:pPr>
              <w:jc w:val="center"/>
              <w:rPr>
                <w:sz w:val="18"/>
                <w:szCs w:val="18"/>
              </w:rPr>
            </w:pPr>
            <w:r>
              <w:rPr>
                <w:sz w:val="18"/>
                <w:szCs w:val="18"/>
              </w:rPr>
              <w:t>**</w:t>
            </w:r>
          </w:p>
        </w:tc>
        <w:tc>
          <w:tcPr>
            <w:tcW w:w="577" w:type="pct"/>
            <w:shd w:val="clear" w:color="auto" w:fill="auto"/>
            <w:vAlign w:val="center"/>
          </w:tcPr>
          <w:p w14:paraId="18BFE80F" w14:textId="77777777" w:rsidR="00696793" w:rsidRPr="00490298" w:rsidRDefault="00696793" w:rsidP="008964EC">
            <w:pPr>
              <w:jc w:val="center"/>
              <w:rPr>
                <w:sz w:val="18"/>
                <w:szCs w:val="18"/>
              </w:rPr>
            </w:pPr>
            <w:r>
              <w:rPr>
                <w:sz w:val="18"/>
                <w:szCs w:val="18"/>
              </w:rPr>
              <w:t>0</w:t>
            </w:r>
          </w:p>
        </w:tc>
      </w:tr>
      <w:tr w:rsidR="00696793" w:rsidRPr="00490298" w14:paraId="3677B43B" w14:textId="77777777" w:rsidTr="00696793">
        <w:trPr>
          <w:tblHeader/>
        </w:trPr>
        <w:tc>
          <w:tcPr>
            <w:tcW w:w="1280" w:type="pct"/>
            <w:shd w:val="clear" w:color="auto" w:fill="auto"/>
            <w:vAlign w:val="center"/>
          </w:tcPr>
          <w:p w14:paraId="5EE68C18" w14:textId="77777777" w:rsidR="00696793" w:rsidRPr="00490298" w:rsidRDefault="00696793" w:rsidP="00BC51A9">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00BC51A9">
              <w:rPr>
                <w:sz w:val="18"/>
                <w:szCs w:val="18"/>
              </w:rPr>
              <w:t xml:space="preserve"> </w:t>
            </w:r>
            <w:r w:rsidRPr="00490298">
              <w:rPr>
                <w:sz w:val="18"/>
                <w:szCs w:val="18"/>
              </w:rPr>
              <w:t>inspection</w:t>
            </w:r>
          </w:p>
        </w:tc>
        <w:tc>
          <w:tcPr>
            <w:tcW w:w="351" w:type="pct"/>
            <w:vAlign w:val="center"/>
          </w:tcPr>
          <w:p w14:paraId="4D994E8F" w14:textId="77777777" w:rsidR="00696793" w:rsidRPr="00490298" w:rsidRDefault="00696793" w:rsidP="008964EC">
            <w:pPr>
              <w:jc w:val="center"/>
              <w:rPr>
                <w:sz w:val="18"/>
                <w:szCs w:val="18"/>
              </w:rPr>
            </w:pPr>
            <w:r>
              <w:rPr>
                <w:sz w:val="18"/>
                <w:szCs w:val="18"/>
              </w:rPr>
              <w:t>0</w:t>
            </w:r>
          </w:p>
        </w:tc>
        <w:tc>
          <w:tcPr>
            <w:tcW w:w="403" w:type="pct"/>
            <w:shd w:val="clear" w:color="auto" w:fill="auto"/>
            <w:vAlign w:val="center"/>
          </w:tcPr>
          <w:p w14:paraId="0D6795A0" w14:textId="77777777" w:rsidR="00696793" w:rsidRPr="00490298" w:rsidRDefault="00696793" w:rsidP="008964EC">
            <w:pPr>
              <w:jc w:val="center"/>
              <w:rPr>
                <w:sz w:val="18"/>
                <w:szCs w:val="18"/>
              </w:rPr>
            </w:pPr>
            <w:r>
              <w:rPr>
                <w:sz w:val="18"/>
                <w:szCs w:val="18"/>
              </w:rPr>
              <w:t>1327</w:t>
            </w:r>
          </w:p>
        </w:tc>
        <w:tc>
          <w:tcPr>
            <w:tcW w:w="367" w:type="pct"/>
            <w:vAlign w:val="center"/>
          </w:tcPr>
          <w:p w14:paraId="59E3CE26" w14:textId="77777777" w:rsidR="00696793" w:rsidRDefault="00696793" w:rsidP="008964EC">
            <w:pPr>
              <w:jc w:val="center"/>
              <w:rPr>
                <w:sz w:val="18"/>
                <w:szCs w:val="18"/>
              </w:rPr>
            </w:pPr>
          </w:p>
        </w:tc>
        <w:tc>
          <w:tcPr>
            <w:tcW w:w="459" w:type="pct"/>
            <w:shd w:val="clear" w:color="auto" w:fill="auto"/>
            <w:vAlign w:val="center"/>
          </w:tcPr>
          <w:p w14:paraId="13687C65" w14:textId="77777777" w:rsidR="00696793" w:rsidRPr="00490298" w:rsidRDefault="00696793" w:rsidP="008964EC">
            <w:pPr>
              <w:jc w:val="center"/>
              <w:rPr>
                <w:sz w:val="18"/>
                <w:szCs w:val="18"/>
              </w:rPr>
            </w:pPr>
            <w:r>
              <w:rPr>
                <w:sz w:val="18"/>
                <w:szCs w:val="18"/>
              </w:rPr>
              <w:t>60</w:t>
            </w:r>
          </w:p>
        </w:tc>
        <w:tc>
          <w:tcPr>
            <w:tcW w:w="399" w:type="pct"/>
            <w:shd w:val="clear" w:color="auto" w:fill="auto"/>
            <w:vAlign w:val="center"/>
          </w:tcPr>
          <w:p w14:paraId="2A78FA72" w14:textId="77777777" w:rsidR="00696793" w:rsidRPr="003017B0" w:rsidRDefault="00696793" w:rsidP="008964EC">
            <w:pPr>
              <w:jc w:val="center"/>
              <w:rPr>
                <w:sz w:val="18"/>
                <w:szCs w:val="18"/>
              </w:rPr>
            </w:pPr>
            <w:r>
              <w:rPr>
                <w:sz w:val="18"/>
                <w:szCs w:val="18"/>
              </w:rPr>
              <w:t>7994</w:t>
            </w:r>
          </w:p>
        </w:tc>
        <w:tc>
          <w:tcPr>
            <w:tcW w:w="679" w:type="pct"/>
            <w:shd w:val="clear" w:color="auto" w:fill="auto"/>
            <w:vAlign w:val="center"/>
          </w:tcPr>
          <w:p w14:paraId="7E2CB363" w14:textId="77777777" w:rsidR="00696793" w:rsidRPr="00490298" w:rsidRDefault="00696793" w:rsidP="008964EC">
            <w:pPr>
              <w:jc w:val="center"/>
              <w:rPr>
                <w:color w:val="000000"/>
                <w:sz w:val="18"/>
                <w:szCs w:val="18"/>
              </w:rPr>
            </w:pPr>
            <w:r>
              <w:rPr>
                <w:color w:val="000000"/>
                <w:sz w:val="18"/>
                <w:szCs w:val="18"/>
              </w:rPr>
              <w:t>36</w:t>
            </w:r>
          </w:p>
        </w:tc>
        <w:tc>
          <w:tcPr>
            <w:tcW w:w="485" w:type="pct"/>
            <w:vAlign w:val="center"/>
          </w:tcPr>
          <w:p w14:paraId="13EAE437" w14:textId="77777777" w:rsidR="00696793" w:rsidRPr="00490298" w:rsidRDefault="00696793" w:rsidP="008964EC">
            <w:pPr>
              <w:jc w:val="center"/>
              <w:rPr>
                <w:sz w:val="18"/>
                <w:szCs w:val="18"/>
              </w:rPr>
            </w:pPr>
            <w:r>
              <w:rPr>
                <w:sz w:val="18"/>
                <w:szCs w:val="18"/>
              </w:rPr>
              <w:t>**</w:t>
            </w:r>
          </w:p>
        </w:tc>
        <w:tc>
          <w:tcPr>
            <w:tcW w:w="577" w:type="pct"/>
            <w:shd w:val="clear" w:color="auto" w:fill="auto"/>
            <w:vAlign w:val="center"/>
          </w:tcPr>
          <w:p w14:paraId="3541C036" w14:textId="77777777" w:rsidR="00696793" w:rsidRPr="00490298" w:rsidRDefault="00696793" w:rsidP="008964EC">
            <w:pPr>
              <w:jc w:val="center"/>
              <w:rPr>
                <w:sz w:val="18"/>
                <w:szCs w:val="18"/>
              </w:rPr>
            </w:pPr>
            <w:r>
              <w:rPr>
                <w:sz w:val="18"/>
                <w:szCs w:val="18"/>
              </w:rPr>
              <w:t>22</w:t>
            </w:r>
          </w:p>
        </w:tc>
      </w:tr>
      <w:tr w:rsidR="00696793" w:rsidRPr="00490298" w14:paraId="70F00A58" w14:textId="77777777" w:rsidTr="00696793">
        <w:trPr>
          <w:tblHeader/>
        </w:trPr>
        <w:tc>
          <w:tcPr>
            <w:tcW w:w="1280" w:type="pct"/>
            <w:shd w:val="clear" w:color="auto" w:fill="auto"/>
            <w:vAlign w:val="center"/>
          </w:tcPr>
          <w:p w14:paraId="294A0264" w14:textId="77777777" w:rsidR="00696793" w:rsidRPr="00490298" w:rsidRDefault="00696793" w:rsidP="00BC51A9">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00BC51A9">
              <w:rPr>
                <w:sz w:val="18"/>
                <w:szCs w:val="18"/>
              </w:rPr>
              <w:t xml:space="preserve"> </w:t>
            </w:r>
            <w:r w:rsidRPr="00490298">
              <w:rPr>
                <w:sz w:val="18"/>
                <w:szCs w:val="18"/>
              </w:rPr>
              <w:t>K value</w:t>
            </w:r>
          </w:p>
        </w:tc>
        <w:tc>
          <w:tcPr>
            <w:tcW w:w="351" w:type="pct"/>
            <w:vAlign w:val="center"/>
          </w:tcPr>
          <w:p w14:paraId="174A90B2" w14:textId="77777777" w:rsidR="00696793" w:rsidRPr="00490298" w:rsidRDefault="00696793" w:rsidP="008964EC">
            <w:pPr>
              <w:jc w:val="center"/>
              <w:rPr>
                <w:sz w:val="18"/>
                <w:szCs w:val="18"/>
              </w:rPr>
            </w:pPr>
            <w:r>
              <w:rPr>
                <w:sz w:val="18"/>
                <w:szCs w:val="18"/>
              </w:rPr>
              <w:t>0</w:t>
            </w:r>
          </w:p>
        </w:tc>
        <w:tc>
          <w:tcPr>
            <w:tcW w:w="403" w:type="pct"/>
            <w:shd w:val="clear" w:color="auto" w:fill="auto"/>
            <w:vAlign w:val="center"/>
          </w:tcPr>
          <w:p w14:paraId="229DB264" w14:textId="77777777" w:rsidR="00696793" w:rsidRPr="00490298" w:rsidRDefault="00696793" w:rsidP="008964EC">
            <w:pPr>
              <w:jc w:val="center"/>
              <w:rPr>
                <w:sz w:val="18"/>
                <w:szCs w:val="18"/>
              </w:rPr>
            </w:pPr>
            <w:r>
              <w:rPr>
                <w:sz w:val="18"/>
                <w:szCs w:val="18"/>
              </w:rPr>
              <w:t>2</w:t>
            </w:r>
          </w:p>
        </w:tc>
        <w:tc>
          <w:tcPr>
            <w:tcW w:w="367" w:type="pct"/>
            <w:vAlign w:val="center"/>
          </w:tcPr>
          <w:p w14:paraId="16D162DF" w14:textId="77777777" w:rsidR="00696793" w:rsidRPr="00490298" w:rsidRDefault="00696793" w:rsidP="008964EC">
            <w:pPr>
              <w:jc w:val="center"/>
              <w:rPr>
                <w:sz w:val="18"/>
                <w:szCs w:val="18"/>
              </w:rPr>
            </w:pPr>
          </w:p>
        </w:tc>
        <w:tc>
          <w:tcPr>
            <w:tcW w:w="459" w:type="pct"/>
            <w:shd w:val="clear" w:color="auto" w:fill="auto"/>
            <w:vAlign w:val="center"/>
          </w:tcPr>
          <w:p w14:paraId="79CAD5DB" w14:textId="77777777" w:rsidR="00696793" w:rsidRPr="00490298" w:rsidRDefault="00696793" w:rsidP="008964EC">
            <w:pPr>
              <w:jc w:val="center"/>
              <w:rPr>
                <w:sz w:val="18"/>
                <w:szCs w:val="18"/>
              </w:rPr>
            </w:pPr>
            <w:r>
              <w:rPr>
                <w:sz w:val="18"/>
                <w:szCs w:val="18"/>
              </w:rPr>
              <w:t>0</w:t>
            </w:r>
          </w:p>
        </w:tc>
        <w:tc>
          <w:tcPr>
            <w:tcW w:w="399" w:type="pct"/>
            <w:shd w:val="clear" w:color="auto" w:fill="auto"/>
            <w:vAlign w:val="center"/>
          </w:tcPr>
          <w:p w14:paraId="757B3262" w14:textId="77777777" w:rsidR="00696793" w:rsidRPr="003017B0" w:rsidRDefault="00696793" w:rsidP="008964EC">
            <w:pPr>
              <w:jc w:val="center"/>
              <w:rPr>
                <w:sz w:val="18"/>
                <w:szCs w:val="18"/>
              </w:rPr>
            </w:pPr>
            <w:r>
              <w:rPr>
                <w:sz w:val="18"/>
                <w:szCs w:val="18"/>
              </w:rPr>
              <w:t>74</w:t>
            </w:r>
          </w:p>
        </w:tc>
        <w:tc>
          <w:tcPr>
            <w:tcW w:w="679" w:type="pct"/>
            <w:shd w:val="clear" w:color="auto" w:fill="auto"/>
            <w:vAlign w:val="center"/>
          </w:tcPr>
          <w:p w14:paraId="1248D550" w14:textId="77777777" w:rsidR="00696793" w:rsidRPr="00490298" w:rsidRDefault="00696793" w:rsidP="008964EC">
            <w:pPr>
              <w:jc w:val="center"/>
              <w:rPr>
                <w:color w:val="000000"/>
                <w:sz w:val="18"/>
                <w:szCs w:val="18"/>
              </w:rPr>
            </w:pPr>
            <w:r>
              <w:rPr>
                <w:color w:val="000000"/>
                <w:sz w:val="18"/>
                <w:szCs w:val="18"/>
              </w:rPr>
              <w:t>0</w:t>
            </w:r>
          </w:p>
        </w:tc>
        <w:tc>
          <w:tcPr>
            <w:tcW w:w="485" w:type="pct"/>
            <w:vAlign w:val="center"/>
          </w:tcPr>
          <w:p w14:paraId="0F2C0D58" w14:textId="77777777" w:rsidR="00696793" w:rsidRPr="00490298" w:rsidRDefault="00696793" w:rsidP="008964EC">
            <w:pPr>
              <w:jc w:val="center"/>
              <w:rPr>
                <w:sz w:val="18"/>
                <w:szCs w:val="18"/>
              </w:rPr>
            </w:pPr>
            <w:r>
              <w:rPr>
                <w:sz w:val="18"/>
                <w:szCs w:val="18"/>
              </w:rPr>
              <w:t>**</w:t>
            </w:r>
          </w:p>
        </w:tc>
        <w:tc>
          <w:tcPr>
            <w:tcW w:w="577" w:type="pct"/>
            <w:shd w:val="clear" w:color="auto" w:fill="auto"/>
            <w:vAlign w:val="center"/>
          </w:tcPr>
          <w:p w14:paraId="2808B40C" w14:textId="77777777" w:rsidR="00696793" w:rsidRPr="00490298" w:rsidRDefault="00696793" w:rsidP="008964EC">
            <w:pPr>
              <w:jc w:val="center"/>
              <w:rPr>
                <w:sz w:val="18"/>
                <w:szCs w:val="18"/>
              </w:rPr>
            </w:pPr>
            <w:r>
              <w:rPr>
                <w:sz w:val="18"/>
                <w:szCs w:val="18"/>
              </w:rPr>
              <w:t>0</w:t>
            </w:r>
          </w:p>
        </w:tc>
      </w:tr>
      <w:tr w:rsidR="00696793" w:rsidRPr="00490298" w14:paraId="5A7494C4" w14:textId="77777777" w:rsidTr="00696793">
        <w:trPr>
          <w:tblHeader/>
        </w:trPr>
        <w:tc>
          <w:tcPr>
            <w:tcW w:w="1280" w:type="pct"/>
            <w:shd w:val="clear" w:color="auto" w:fill="auto"/>
            <w:vAlign w:val="center"/>
          </w:tcPr>
          <w:p w14:paraId="43C9D7F1" w14:textId="77777777" w:rsidR="00696793" w:rsidRPr="00490298" w:rsidRDefault="00696793" w:rsidP="00BC51A9">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sidR="00BC51A9">
              <w:rPr>
                <w:sz w:val="18"/>
                <w:szCs w:val="18"/>
              </w:rPr>
              <w:t xml:space="preserve"> </w:t>
            </w:r>
            <w:r w:rsidRPr="00490298">
              <w:rPr>
                <w:sz w:val="18"/>
                <w:szCs w:val="18"/>
              </w:rPr>
              <w:t>inspection</w:t>
            </w:r>
          </w:p>
        </w:tc>
        <w:tc>
          <w:tcPr>
            <w:tcW w:w="351" w:type="pct"/>
            <w:vAlign w:val="center"/>
          </w:tcPr>
          <w:p w14:paraId="316E09B3" w14:textId="77777777" w:rsidR="00696793" w:rsidRPr="00490298" w:rsidRDefault="00696793" w:rsidP="008964EC">
            <w:pPr>
              <w:jc w:val="center"/>
              <w:rPr>
                <w:sz w:val="18"/>
                <w:szCs w:val="18"/>
              </w:rPr>
            </w:pPr>
            <w:r>
              <w:rPr>
                <w:sz w:val="18"/>
                <w:szCs w:val="18"/>
              </w:rPr>
              <w:t>0</w:t>
            </w:r>
          </w:p>
        </w:tc>
        <w:tc>
          <w:tcPr>
            <w:tcW w:w="403" w:type="pct"/>
            <w:shd w:val="clear" w:color="auto" w:fill="auto"/>
            <w:vAlign w:val="center"/>
          </w:tcPr>
          <w:p w14:paraId="6576E700" w14:textId="77777777" w:rsidR="00696793" w:rsidRPr="00490298" w:rsidRDefault="00696793" w:rsidP="008964EC">
            <w:pPr>
              <w:jc w:val="center"/>
              <w:rPr>
                <w:sz w:val="18"/>
                <w:szCs w:val="18"/>
              </w:rPr>
            </w:pPr>
            <w:r>
              <w:rPr>
                <w:sz w:val="18"/>
                <w:szCs w:val="18"/>
              </w:rPr>
              <w:t>503</w:t>
            </w:r>
          </w:p>
        </w:tc>
        <w:tc>
          <w:tcPr>
            <w:tcW w:w="367" w:type="pct"/>
            <w:vAlign w:val="center"/>
          </w:tcPr>
          <w:p w14:paraId="1D88D613" w14:textId="77777777" w:rsidR="00696793" w:rsidRDefault="00696793" w:rsidP="008964EC">
            <w:pPr>
              <w:jc w:val="center"/>
              <w:rPr>
                <w:sz w:val="18"/>
                <w:szCs w:val="18"/>
              </w:rPr>
            </w:pPr>
          </w:p>
        </w:tc>
        <w:tc>
          <w:tcPr>
            <w:tcW w:w="459" w:type="pct"/>
            <w:shd w:val="clear" w:color="auto" w:fill="auto"/>
            <w:vAlign w:val="center"/>
          </w:tcPr>
          <w:p w14:paraId="25896009" w14:textId="77777777" w:rsidR="00696793" w:rsidRPr="00490298" w:rsidRDefault="00696793" w:rsidP="008964EC">
            <w:pPr>
              <w:jc w:val="center"/>
              <w:rPr>
                <w:sz w:val="18"/>
                <w:szCs w:val="18"/>
              </w:rPr>
            </w:pPr>
            <w:r>
              <w:rPr>
                <w:sz w:val="18"/>
                <w:szCs w:val="18"/>
              </w:rPr>
              <w:t>64</w:t>
            </w:r>
          </w:p>
        </w:tc>
        <w:tc>
          <w:tcPr>
            <w:tcW w:w="399" w:type="pct"/>
            <w:shd w:val="clear" w:color="auto" w:fill="auto"/>
            <w:vAlign w:val="center"/>
          </w:tcPr>
          <w:p w14:paraId="2235F789" w14:textId="77777777" w:rsidR="00696793" w:rsidRPr="003017B0" w:rsidRDefault="00696793" w:rsidP="008964EC">
            <w:pPr>
              <w:jc w:val="center"/>
              <w:rPr>
                <w:sz w:val="18"/>
                <w:szCs w:val="18"/>
              </w:rPr>
            </w:pPr>
            <w:r>
              <w:rPr>
                <w:sz w:val="18"/>
                <w:szCs w:val="18"/>
              </w:rPr>
              <w:t>8389</w:t>
            </w:r>
          </w:p>
        </w:tc>
        <w:tc>
          <w:tcPr>
            <w:tcW w:w="679" w:type="pct"/>
            <w:shd w:val="clear" w:color="auto" w:fill="auto"/>
            <w:vAlign w:val="center"/>
          </w:tcPr>
          <w:p w14:paraId="0B661A70" w14:textId="77777777" w:rsidR="00696793" w:rsidRPr="00490298" w:rsidRDefault="00696793" w:rsidP="008964EC">
            <w:pPr>
              <w:jc w:val="center"/>
              <w:rPr>
                <w:color w:val="000000"/>
                <w:sz w:val="18"/>
                <w:szCs w:val="18"/>
              </w:rPr>
            </w:pPr>
            <w:r>
              <w:rPr>
                <w:color w:val="000000"/>
                <w:sz w:val="18"/>
                <w:szCs w:val="18"/>
              </w:rPr>
              <w:t>0</w:t>
            </w:r>
          </w:p>
        </w:tc>
        <w:tc>
          <w:tcPr>
            <w:tcW w:w="485" w:type="pct"/>
            <w:vAlign w:val="center"/>
          </w:tcPr>
          <w:p w14:paraId="67110218" w14:textId="77777777" w:rsidR="00696793" w:rsidRPr="00490298" w:rsidRDefault="00696793" w:rsidP="008964EC">
            <w:pPr>
              <w:jc w:val="center"/>
              <w:rPr>
                <w:sz w:val="18"/>
                <w:szCs w:val="18"/>
              </w:rPr>
            </w:pPr>
            <w:r>
              <w:rPr>
                <w:sz w:val="18"/>
                <w:szCs w:val="18"/>
              </w:rPr>
              <w:t>**</w:t>
            </w:r>
          </w:p>
        </w:tc>
        <w:tc>
          <w:tcPr>
            <w:tcW w:w="577" w:type="pct"/>
            <w:shd w:val="clear" w:color="auto" w:fill="auto"/>
            <w:vAlign w:val="center"/>
          </w:tcPr>
          <w:p w14:paraId="128A3088" w14:textId="77777777" w:rsidR="00696793" w:rsidRPr="00490298" w:rsidRDefault="00696793" w:rsidP="008964EC">
            <w:pPr>
              <w:jc w:val="center"/>
              <w:rPr>
                <w:sz w:val="18"/>
                <w:szCs w:val="18"/>
              </w:rPr>
            </w:pPr>
            <w:r>
              <w:rPr>
                <w:sz w:val="18"/>
                <w:szCs w:val="18"/>
              </w:rPr>
              <w:t>0</w:t>
            </w:r>
          </w:p>
        </w:tc>
      </w:tr>
      <w:tr w:rsidR="00696793" w:rsidRPr="00490298" w14:paraId="43AC49BE" w14:textId="77777777" w:rsidTr="00696793">
        <w:trPr>
          <w:tblHeader/>
        </w:trPr>
        <w:tc>
          <w:tcPr>
            <w:tcW w:w="1280" w:type="pct"/>
            <w:tcBorders>
              <w:bottom w:val="single" w:sz="4" w:space="0" w:color="auto"/>
            </w:tcBorders>
            <w:shd w:val="clear" w:color="auto" w:fill="auto"/>
            <w:vAlign w:val="center"/>
          </w:tcPr>
          <w:p w14:paraId="457C085B" w14:textId="77777777" w:rsidR="00696793" w:rsidRPr="00490298" w:rsidRDefault="00696793" w:rsidP="00BC51A9">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sidR="00BC51A9">
              <w:rPr>
                <w:sz w:val="18"/>
                <w:szCs w:val="18"/>
              </w:rPr>
              <w:t xml:space="preserve"> </w:t>
            </w:r>
            <w:r w:rsidRPr="00490298">
              <w:rPr>
                <w:sz w:val="18"/>
                <w:szCs w:val="18"/>
              </w:rPr>
              <w:t>K value</w:t>
            </w:r>
          </w:p>
        </w:tc>
        <w:tc>
          <w:tcPr>
            <w:tcW w:w="351" w:type="pct"/>
            <w:tcBorders>
              <w:bottom w:val="single" w:sz="4" w:space="0" w:color="auto"/>
            </w:tcBorders>
            <w:vAlign w:val="center"/>
          </w:tcPr>
          <w:p w14:paraId="42596D24" w14:textId="77777777" w:rsidR="00696793" w:rsidRPr="00490298" w:rsidRDefault="00696793" w:rsidP="008964EC">
            <w:pPr>
              <w:jc w:val="center"/>
              <w:rPr>
                <w:sz w:val="18"/>
                <w:szCs w:val="18"/>
              </w:rPr>
            </w:pPr>
            <w:r>
              <w:rPr>
                <w:sz w:val="18"/>
                <w:szCs w:val="18"/>
              </w:rPr>
              <w:t>0</w:t>
            </w:r>
          </w:p>
        </w:tc>
        <w:tc>
          <w:tcPr>
            <w:tcW w:w="403" w:type="pct"/>
            <w:tcBorders>
              <w:bottom w:val="single" w:sz="4" w:space="0" w:color="auto"/>
            </w:tcBorders>
            <w:shd w:val="clear" w:color="auto" w:fill="auto"/>
            <w:vAlign w:val="center"/>
          </w:tcPr>
          <w:p w14:paraId="7BBCCEFF" w14:textId="77777777" w:rsidR="00696793" w:rsidRPr="00490298" w:rsidRDefault="00696793" w:rsidP="008964EC">
            <w:pPr>
              <w:jc w:val="center"/>
              <w:rPr>
                <w:sz w:val="18"/>
                <w:szCs w:val="18"/>
              </w:rPr>
            </w:pPr>
            <w:r>
              <w:rPr>
                <w:sz w:val="18"/>
                <w:szCs w:val="18"/>
              </w:rPr>
              <w:t>11</w:t>
            </w:r>
          </w:p>
        </w:tc>
        <w:tc>
          <w:tcPr>
            <w:tcW w:w="367" w:type="pct"/>
            <w:tcBorders>
              <w:bottom w:val="single" w:sz="4" w:space="0" w:color="auto"/>
            </w:tcBorders>
            <w:vAlign w:val="center"/>
          </w:tcPr>
          <w:p w14:paraId="155E1370" w14:textId="77777777" w:rsidR="00696793" w:rsidRPr="00490298" w:rsidRDefault="00696793" w:rsidP="008964EC">
            <w:pPr>
              <w:jc w:val="center"/>
              <w:rPr>
                <w:sz w:val="18"/>
                <w:szCs w:val="18"/>
              </w:rPr>
            </w:pPr>
          </w:p>
        </w:tc>
        <w:tc>
          <w:tcPr>
            <w:tcW w:w="459" w:type="pct"/>
            <w:tcBorders>
              <w:bottom w:val="single" w:sz="4" w:space="0" w:color="auto"/>
            </w:tcBorders>
            <w:shd w:val="clear" w:color="auto" w:fill="auto"/>
            <w:vAlign w:val="center"/>
          </w:tcPr>
          <w:p w14:paraId="551C5A78" w14:textId="77777777" w:rsidR="00696793" w:rsidRPr="00490298" w:rsidRDefault="00696793" w:rsidP="008964EC">
            <w:pPr>
              <w:jc w:val="center"/>
              <w:rPr>
                <w:sz w:val="18"/>
                <w:szCs w:val="18"/>
              </w:rPr>
            </w:pPr>
            <w:r>
              <w:rPr>
                <w:sz w:val="18"/>
                <w:szCs w:val="18"/>
              </w:rPr>
              <w:t>0</w:t>
            </w:r>
          </w:p>
        </w:tc>
        <w:tc>
          <w:tcPr>
            <w:tcW w:w="399" w:type="pct"/>
            <w:tcBorders>
              <w:bottom w:val="single" w:sz="4" w:space="0" w:color="auto"/>
            </w:tcBorders>
            <w:shd w:val="clear" w:color="auto" w:fill="auto"/>
            <w:vAlign w:val="center"/>
          </w:tcPr>
          <w:p w14:paraId="3BC7A2EF" w14:textId="77777777" w:rsidR="00696793" w:rsidRPr="003017B0" w:rsidRDefault="00696793" w:rsidP="008964EC">
            <w:pPr>
              <w:jc w:val="center"/>
              <w:rPr>
                <w:sz w:val="18"/>
                <w:szCs w:val="18"/>
              </w:rPr>
            </w:pPr>
            <w:r>
              <w:rPr>
                <w:sz w:val="18"/>
                <w:szCs w:val="18"/>
              </w:rPr>
              <w:t>193</w:t>
            </w:r>
          </w:p>
        </w:tc>
        <w:tc>
          <w:tcPr>
            <w:tcW w:w="679" w:type="pct"/>
            <w:tcBorders>
              <w:bottom w:val="single" w:sz="4" w:space="0" w:color="auto"/>
            </w:tcBorders>
            <w:shd w:val="clear" w:color="auto" w:fill="auto"/>
            <w:vAlign w:val="center"/>
          </w:tcPr>
          <w:p w14:paraId="74C26F88" w14:textId="77777777" w:rsidR="00696793" w:rsidRPr="00490298" w:rsidRDefault="00696793" w:rsidP="008964EC">
            <w:pPr>
              <w:jc w:val="center"/>
              <w:rPr>
                <w:color w:val="000000"/>
                <w:sz w:val="18"/>
                <w:szCs w:val="18"/>
              </w:rPr>
            </w:pPr>
            <w:r>
              <w:rPr>
                <w:color w:val="000000"/>
                <w:sz w:val="18"/>
                <w:szCs w:val="18"/>
              </w:rPr>
              <w:t>0</w:t>
            </w:r>
          </w:p>
        </w:tc>
        <w:tc>
          <w:tcPr>
            <w:tcW w:w="485" w:type="pct"/>
            <w:tcBorders>
              <w:bottom w:val="single" w:sz="4" w:space="0" w:color="auto"/>
            </w:tcBorders>
            <w:vAlign w:val="center"/>
          </w:tcPr>
          <w:p w14:paraId="623DA3E6" w14:textId="77777777" w:rsidR="00696793" w:rsidRPr="00490298" w:rsidRDefault="00696793" w:rsidP="008964EC">
            <w:pPr>
              <w:jc w:val="center"/>
              <w:rPr>
                <w:sz w:val="18"/>
                <w:szCs w:val="18"/>
              </w:rPr>
            </w:pPr>
            <w:r>
              <w:rPr>
                <w:sz w:val="18"/>
                <w:szCs w:val="18"/>
              </w:rPr>
              <w:t>**</w:t>
            </w:r>
          </w:p>
        </w:tc>
        <w:tc>
          <w:tcPr>
            <w:tcW w:w="577" w:type="pct"/>
            <w:tcBorders>
              <w:bottom w:val="single" w:sz="4" w:space="0" w:color="auto"/>
            </w:tcBorders>
            <w:shd w:val="clear" w:color="auto" w:fill="auto"/>
            <w:vAlign w:val="center"/>
          </w:tcPr>
          <w:p w14:paraId="71C5932E" w14:textId="77777777" w:rsidR="00696793" w:rsidRPr="00490298" w:rsidRDefault="00696793" w:rsidP="008964EC">
            <w:pPr>
              <w:jc w:val="center"/>
              <w:rPr>
                <w:sz w:val="18"/>
                <w:szCs w:val="18"/>
              </w:rPr>
            </w:pPr>
            <w:r>
              <w:rPr>
                <w:sz w:val="18"/>
                <w:szCs w:val="18"/>
              </w:rPr>
              <w:t>0</w:t>
            </w:r>
          </w:p>
        </w:tc>
      </w:tr>
      <w:tr w:rsidR="00696793" w:rsidRPr="00490298" w14:paraId="5A340FA9" w14:textId="77777777" w:rsidTr="00696793">
        <w:trPr>
          <w:tblHeader/>
        </w:trPr>
        <w:tc>
          <w:tcPr>
            <w:tcW w:w="1280" w:type="pct"/>
            <w:tcBorders>
              <w:top w:val="single" w:sz="4" w:space="0" w:color="auto"/>
              <w:bottom w:val="single" w:sz="4" w:space="0" w:color="auto"/>
            </w:tcBorders>
            <w:shd w:val="clear" w:color="auto" w:fill="auto"/>
            <w:vAlign w:val="center"/>
          </w:tcPr>
          <w:p w14:paraId="4395C594" w14:textId="77777777" w:rsidR="00696793" w:rsidRPr="00490298" w:rsidRDefault="00696793" w:rsidP="00BC51A9">
            <w:pPr>
              <w:spacing w:before="40" w:after="40" w:line="220" w:lineRule="exact"/>
              <w:ind w:right="113"/>
              <w:rPr>
                <w:b/>
                <w:sz w:val="18"/>
                <w:szCs w:val="18"/>
              </w:rPr>
            </w:pPr>
            <w:r w:rsidRPr="00490298">
              <w:rPr>
                <w:b/>
                <w:sz w:val="18"/>
                <w:szCs w:val="18"/>
              </w:rPr>
              <w:t>Total</w:t>
            </w:r>
          </w:p>
        </w:tc>
        <w:tc>
          <w:tcPr>
            <w:tcW w:w="351" w:type="pct"/>
            <w:tcBorders>
              <w:top w:val="single" w:sz="4" w:space="0" w:color="auto"/>
              <w:bottom w:val="single" w:sz="4" w:space="0" w:color="auto"/>
            </w:tcBorders>
            <w:vAlign w:val="center"/>
          </w:tcPr>
          <w:p w14:paraId="63C9AA83" w14:textId="77777777" w:rsidR="00696793" w:rsidRPr="00490298" w:rsidRDefault="00696793" w:rsidP="008964EC">
            <w:pPr>
              <w:jc w:val="center"/>
              <w:rPr>
                <w:b/>
                <w:sz w:val="18"/>
                <w:szCs w:val="18"/>
              </w:rPr>
            </w:pPr>
            <w:r>
              <w:rPr>
                <w:b/>
                <w:sz w:val="18"/>
                <w:szCs w:val="18"/>
              </w:rPr>
              <w:t>36</w:t>
            </w:r>
          </w:p>
        </w:tc>
        <w:tc>
          <w:tcPr>
            <w:tcW w:w="403" w:type="pct"/>
            <w:tcBorders>
              <w:top w:val="single" w:sz="4" w:space="0" w:color="auto"/>
              <w:bottom w:val="single" w:sz="4" w:space="0" w:color="auto"/>
            </w:tcBorders>
            <w:shd w:val="clear" w:color="auto" w:fill="auto"/>
            <w:vAlign w:val="center"/>
          </w:tcPr>
          <w:p w14:paraId="4A9F4512" w14:textId="77777777" w:rsidR="00696793" w:rsidRPr="00490298" w:rsidRDefault="00696793" w:rsidP="008964EC">
            <w:pPr>
              <w:jc w:val="center"/>
              <w:rPr>
                <w:b/>
                <w:sz w:val="18"/>
                <w:szCs w:val="18"/>
              </w:rPr>
            </w:pPr>
            <w:r>
              <w:rPr>
                <w:b/>
                <w:sz w:val="18"/>
                <w:szCs w:val="18"/>
              </w:rPr>
              <w:t>7562</w:t>
            </w:r>
          </w:p>
        </w:tc>
        <w:tc>
          <w:tcPr>
            <w:tcW w:w="367" w:type="pct"/>
            <w:tcBorders>
              <w:top w:val="single" w:sz="4" w:space="0" w:color="auto"/>
              <w:bottom w:val="single" w:sz="4" w:space="0" w:color="auto"/>
            </w:tcBorders>
            <w:vAlign w:val="center"/>
          </w:tcPr>
          <w:p w14:paraId="5B29A971" w14:textId="77777777" w:rsidR="00696793" w:rsidRDefault="00696793" w:rsidP="008964EC">
            <w:pPr>
              <w:jc w:val="center"/>
              <w:rPr>
                <w:b/>
                <w:sz w:val="18"/>
                <w:szCs w:val="18"/>
              </w:rPr>
            </w:pPr>
            <w:r>
              <w:rPr>
                <w:b/>
                <w:sz w:val="18"/>
                <w:szCs w:val="18"/>
              </w:rPr>
              <w:t>3932</w:t>
            </w:r>
          </w:p>
        </w:tc>
        <w:tc>
          <w:tcPr>
            <w:tcW w:w="459" w:type="pct"/>
            <w:tcBorders>
              <w:top w:val="single" w:sz="4" w:space="0" w:color="auto"/>
              <w:bottom w:val="single" w:sz="4" w:space="0" w:color="auto"/>
            </w:tcBorders>
            <w:shd w:val="clear" w:color="auto" w:fill="auto"/>
            <w:vAlign w:val="center"/>
          </w:tcPr>
          <w:p w14:paraId="68562F16" w14:textId="77777777" w:rsidR="00696793" w:rsidRPr="005857DC" w:rsidRDefault="00696793" w:rsidP="008964EC">
            <w:pPr>
              <w:jc w:val="center"/>
              <w:rPr>
                <w:b/>
                <w:bCs/>
                <w:sz w:val="18"/>
                <w:szCs w:val="18"/>
              </w:rPr>
            </w:pPr>
            <w:r>
              <w:rPr>
                <w:b/>
                <w:bCs/>
                <w:sz w:val="18"/>
                <w:szCs w:val="18"/>
              </w:rPr>
              <w:t>312</w:t>
            </w:r>
          </w:p>
        </w:tc>
        <w:tc>
          <w:tcPr>
            <w:tcW w:w="399" w:type="pct"/>
            <w:tcBorders>
              <w:top w:val="single" w:sz="4" w:space="0" w:color="auto"/>
              <w:bottom w:val="single" w:sz="4" w:space="0" w:color="auto"/>
            </w:tcBorders>
            <w:shd w:val="clear" w:color="auto" w:fill="auto"/>
            <w:vAlign w:val="center"/>
          </w:tcPr>
          <w:p w14:paraId="4D59536E" w14:textId="77777777" w:rsidR="00696793" w:rsidRPr="005857DC" w:rsidRDefault="00696793" w:rsidP="008964EC">
            <w:pPr>
              <w:jc w:val="center"/>
              <w:rPr>
                <w:b/>
                <w:bCs/>
                <w:sz w:val="18"/>
                <w:szCs w:val="18"/>
              </w:rPr>
            </w:pPr>
            <w:r>
              <w:rPr>
                <w:b/>
                <w:bCs/>
                <w:sz w:val="18"/>
                <w:szCs w:val="18"/>
              </w:rPr>
              <w:t>39623</w:t>
            </w:r>
          </w:p>
        </w:tc>
        <w:tc>
          <w:tcPr>
            <w:tcW w:w="679" w:type="pct"/>
            <w:tcBorders>
              <w:top w:val="single" w:sz="4" w:space="0" w:color="auto"/>
              <w:bottom w:val="single" w:sz="4" w:space="0" w:color="auto"/>
            </w:tcBorders>
            <w:shd w:val="clear" w:color="auto" w:fill="auto"/>
            <w:vAlign w:val="center"/>
          </w:tcPr>
          <w:p w14:paraId="76E28723" w14:textId="77777777" w:rsidR="00696793" w:rsidRPr="00490298" w:rsidRDefault="00696793" w:rsidP="008964EC">
            <w:pPr>
              <w:jc w:val="center"/>
              <w:rPr>
                <w:b/>
                <w:color w:val="000000"/>
                <w:sz w:val="18"/>
                <w:szCs w:val="18"/>
              </w:rPr>
            </w:pPr>
            <w:r>
              <w:rPr>
                <w:b/>
                <w:color w:val="000000"/>
                <w:sz w:val="18"/>
                <w:szCs w:val="18"/>
              </w:rPr>
              <w:t>499</w:t>
            </w:r>
          </w:p>
        </w:tc>
        <w:tc>
          <w:tcPr>
            <w:tcW w:w="485" w:type="pct"/>
            <w:tcBorders>
              <w:top w:val="single" w:sz="4" w:space="0" w:color="auto"/>
              <w:bottom w:val="single" w:sz="4" w:space="0" w:color="auto"/>
            </w:tcBorders>
            <w:vAlign w:val="center"/>
          </w:tcPr>
          <w:p w14:paraId="6B67444C" w14:textId="77777777" w:rsidR="00696793" w:rsidRPr="00490298" w:rsidRDefault="00696793" w:rsidP="008964EC">
            <w:pPr>
              <w:jc w:val="center"/>
              <w:rPr>
                <w:b/>
                <w:sz w:val="18"/>
                <w:szCs w:val="18"/>
              </w:rPr>
            </w:pPr>
            <w:r>
              <w:rPr>
                <w:b/>
                <w:sz w:val="18"/>
                <w:szCs w:val="18"/>
              </w:rPr>
              <w:t>627</w:t>
            </w:r>
          </w:p>
        </w:tc>
        <w:tc>
          <w:tcPr>
            <w:tcW w:w="577" w:type="pct"/>
            <w:tcBorders>
              <w:top w:val="single" w:sz="4" w:space="0" w:color="auto"/>
              <w:bottom w:val="single" w:sz="4" w:space="0" w:color="auto"/>
            </w:tcBorders>
            <w:shd w:val="clear" w:color="auto" w:fill="auto"/>
            <w:vAlign w:val="center"/>
          </w:tcPr>
          <w:p w14:paraId="73B3F7BD" w14:textId="77777777" w:rsidR="00696793" w:rsidRPr="00490298" w:rsidRDefault="00696793" w:rsidP="008964EC">
            <w:pPr>
              <w:jc w:val="center"/>
              <w:rPr>
                <w:b/>
                <w:sz w:val="18"/>
                <w:szCs w:val="18"/>
              </w:rPr>
            </w:pPr>
            <w:r>
              <w:rPr>
                <w:b/>
                <w:sz w:val="18"/>
                <w:szCs w:val="18"/>
              </w:rPr>
              <w:t>1453</w:t>
            </w:r>
          </w:p>
        </w:tc>
      </w:tr>
      <w:tr w:rsidR="00696793" w:rsidRPr="00490298" w14:paraId="52A28682" w14:textId="77777777" w:rsidTr="00696793">
        <w:trPr>
          <w:tblHeader/>
        </w:trPr>
        <w:tc>
          <w:tcPr>
            <w:tcW w:w="1280" w:type="pct"/>
            <w:tcBorders>
              <w:top w:val="single" w:sz="4" w:space="0" w:color="auto"/>
              <w:bottom w:val="single" w:sz="12" w:space="0" w:color="auto"/>
            </w:tcBorders>
            <w:shd w:val="clear" w:color="auto" w:fill="auto"/>
            <w:vAlign w:val="center"/>
          </w:tcPr>
          <w:p w14:paraId="1A49A5EE" w14:textId="77777777" w:rsidR="00696793" w:rsidRPr="00490298" w:rsidRDefault="00696793" w:rsidP="00BC51A9">
            <w:pPr>
              <w:spacing w:before="40" w:after="40" w:line="220" w:lineRule="exact"/>
              <w:ind w:right="113"/>
              <w:rPr>
                <w:b/>
                <w:sz w:val="18"/>
                <w:szCs w:val="18"/>
              </w:rPr>
            </w:pPr>
            <w:r w:rsidRPr="00490298">
              <w:rPr>
                <w:sz w:val="18"/>
                <w:szCs w:val="18"/>
              </w:rPr>
              <w:t>Duplicates</w:t>
            </w:r>
          </w:p>
        </w:tc>
        <w:tc>
          <w:tcPr>
            <w:tcW w:w="351" w:type="pct"/>
            <w:tcBorders>
              <w:top w:val="single" w:sz="4" w:space="0" w:color="auto"/>
              <w:bottom w:val="single" w:sz="12" w:space="0" w:color="auto"/>
            </w:tcBorders>
            <w:vAlign w:val="center"/>
          </w:tcPr>
          <w:p w14:paraId="166F65A5" w14:textId="77777777" w:rsidR="00696793" w:rsidRPr="00490298" w:rsidRDefault="00696793" w:rsidP="008964EC">
            <w:pPr>
              <w:jc w:val="center"/>
              <w:rPr>
                <w:sz w:val="18"/>
                <w:szCs w:val="18"/>
              </w:rPr>
            </w:pPr>
            <w:r>
              <w:rPr>
                <w:sz w:val="18"/>
                <w:szCs w:val="18"/>
              </w:rPr>
              <w:t>0</w:t>
            </w:r>
          </w:p>
        </w:tc>
        <w:tc>
          <w:tcPr>
            <w:tcW w:w="403" w:type="pct"/>
            <w:tcBorders>
              <w:top w:val="single" w:sz="4" w:space="0" w:color="auto"/>
              <w:bottom w:val="single" w:sz="12" w:space="0" w:color="auto"/>
            </w:tcBorders>
            <w:shd w:val="clear" w:color="auto" w:fill="auto"/>
            <w:vAlign w:val="center"/>
          </w:tcPr>
          <w:p w14:paraId="4A9B17AC" w14:textId="77777777" w:rsidR="00696793" w:rsidRPr="00490298" w:rsidRDefault="00696793" w:rsidP="008964EC">
            <w:pPr>
              <w:jc w:val="center"/>
              <w:rPr>
                <w:sz w:val="18"/>
                <w:szCs w:val="18"/>
              </w:rPr>
            </w:pPr>
            <w:r>
              <w:rPr>
                <w:sz w:val="18"/>
                <w:szCs w:val="18"/>
              </w:rPr>
              <w:t>35</w:t>
            </w:r>
          </w:p>
        </w:tc>
        <w:tc>
          <w:tcPr>
            <w:tcW w:w="367" w:type="pct"/>
            <w:tcBorders>
              <w:top w:val="single" w:sz="4" w:space="0" w:color="auto"/>
              <w:bottom w:val="single" w:sz="12" w:space="0" w:color="auto"/>
            </w:tcBorders>
            <w:vAlign w:val="center"/>
          </w:tcPr>
          <w:p w14:paraId="3AE80C2F" w14:textId="77777777" w:rsidR="00696793" w:rsidRDefault="00696793" w:rsidP="008964EC">
            <w:pPr>
              <w:jc w:val="center"/>
              <w:rPr>
                <w:sz w:val="18"/>
                <w:szCs w:val="18"/>
              </w:rPr>
            </w:pPr>
            <w:r>
              <w:rPr>
                <w:sz w:val="18"/>
                <w:szCs w:val="18"/>
              </w:rPr>
              <w:t>0</w:t>
            </w:r>
          </w:p>
        </w:tc>
        <w:tc>
          <w:tcPr>
            <w:tcW w:w="459" w:type="pct"/>
            <w:tcBorders>
              <w:top w:val="single" w:sz="4" w:space="0" w:color="auto"/>
              <w:bottom w:val="single" w:sz="12" w:space="0" w:color="auto"/>
            </w:tcBorders>
            <w:shd w:val="clear" w:color="auto" w:fill="auto"/>
            <w:vAlign w:val="center"/>
          </w:tcPr>
          <w:p w14:paraId="732833B9" w14:textId="77777777" w:rsidR="00696793" w:rsidRPr="00490298" w:rsidRDefault="00696793" w:rsidP="008964EC">
            <w:pPr>
              <w:jc w:val="center"/>
              <w:rPr>
                <w:sz w:val="18"/>
                <w:szCs w:val="18"/>
              </w:rPr>
            </w:pPr>
            <w:r>
              <w:rPr>
                <w:sz w:val="18"/>
                <w:szCs w:val="18"/>
              </w:rPr>
              <w:t>43</w:t>
            </w:r>
          </w:p>
        </w:tc>
        <w:tc>
          <w:tcPr>
            <w:tcW w:w="399" w:type="pct"/>
            <w:tcBorders>
              <w:top w:val="single" w:sz="4" w:space="0" w:color="auto"/>
              <w:bottom w:val="single" w:sz="12" w:space="0" w:color="auto"/>
            </w:tcBorders>
            <w:shd w:val="clear" w:color="auto" w:fill="auto"/>
            <w:vAlign w:val="center"/>
          </w:tcPr>
          <w:p w14:paraId="68553970" w14:textId="77777777" w:rsidR="00696793" w:rsidRPr="003017B0" w:rsidRDefault="00696793" w:rsidP="008964EC">
            <w:pPr>
              <w:jc w:val="center"/>
              <w:rPr>
                <w:sz w:val="18"/>
                <w:szCs w:val="18"/>
              </w:rPr>
            </w:pPr>
            <w:r>
              <w:rPr>
                <w:sz w:val="18"/>
                <w:szCs w:val="18"/>
              </w:rPr>
              <w:t>423</w:t>
            </w:r>
          </w:p>
        </w:tc>
        <w:tc>
          <w:tcPr>
            <w:tcW w:w="679" w:type="pct"/>
            <w:tcBorders>
              <w:top w:val="single" w:sz="4" w:space="0" w:color="auto"/>
              <w:bottom w:val="single" w:sz="12" w:space="0" w:color="auto"/>
            </w:tcBorders>
            <w:shd w:val="clear" w:color="auto" w:fill="auto"/>
            <w:vAlign w:val="center"/>
          </w:tcPr>
          <w:p w14:paraId="288979FF" w14:textId="77777777" w:rsidR="00696793" w:rsidRPr="00490298" w:rsidRDefault="00696793" w:rsidP="008964EC">
            <w:pPr>
              <w:jc w:val="center"/>
              <w:rPr>
                <w:color w:val="000000"/>
                <w:sz w:val="18"/>
                <w:szCs w:val="18"/>
              </w:rPr>
            </w:pPr>
            <w:r>
              <w:rPr>
                <w:color w:val="000000"/>
                <w:sz w:val="18"/>
                <w:szCs w:val="18"/>
              </w:rPr>
              <w:t>0</w:t>
            </w:r>
          </w:p>
        </w:tc>
        <w:tc>
          <w:tcPr>
            <w:tcW w:w="485" w:type="pct"/>
            <w:tcBorders>
              <w:top w:val="single" w:sz="4" w:space="0" w:color="auto"/>
              <w:bottom w:val="single" w:sz="12" w:space="0" w:color="auto"/>
            </w:tcBorders>
            <w:vAlign w:val="center"/>
          </w:tcPr>
          <w:p w14:paraId="3D19EC3A" w14:textId="77777777" w:rsidR="00696793" w:rsidRPr="00490298" w:rsidRDefault="00696793" w:rsidP="008964EC">
            <w:pPr>
              <w:jc w:val="center"/>
              <w:rPr>
                <w:sz w:val="18"/>
                <w:szCs w:val="18"/>
              </w:rPr>
            </w:pPr>
            <w:r>
              <w:rPr>
                <w:sz w:val="18"/>
                <w:szCs w:val="18"/>
              </w:rPr>
              <w:t>0</w:t>
            </w:r>
          </w:p>
        </w:tc>
        <w:tc>
          <w:tcPr>
            <w:tcW w:w="577" w:type="pct"/>
            <w:tcBorders>
              <w:top w:val="single" w:sz="4" w:space="0" w:color="auto"/>
              <w:bottom w:val="single" w:sz="12" w:space="0" w:color="auto"/>
            </w:tcBorders>
            <w:shd w:val="clear" w:color="auto" w:fill="auto"/>
            <w:vAlign w:val="center"/>
          </w:tcPr>
          <w:p w14:paraId="26883694" w14:textId="77777777" w:rsidR="00696793" w:rsidRPr="00490298" w:rsidRDefault="00696793" w:rsidP="008964EC">
            <w:pPr>
              <w:jc w:val="center"/>
              <w:rPr>
                <w:sz w:val="18"/>
                <w:szCs w:val="18"/>
              </w:rPr>
            </w:pPr>
            <w:r>
              <w:rPr>
                <w:sz w:val="18"/>
                <w:szCs w:val="18"/>
              </w:rPr>
              <w:t>6</w:t>
            </w:r>
          </w:p>
        </w:tc>
      </w:tr>
    </w:tbl>
    <w:p w14:paraId="400F12A7" w14:textId="77777777" w:rsidR="000574B6" w:rsidRPr="006C6442" w:rsidRDefault="000574B6" w:rsidP="006C6442">
      <w:pPr>
        <w:pStyle w:val="SingleTxtG"/>
        <w:spacing w:before="120" w:after="240"/>
        <w:ind w:left="1559" w:hanging="425"/>
        <w:rPr>
          <w:i/>
          <w:iCs/>
          <w:sz w:val="18"/>
          <w:szCs w:val="18"/>
        </w:rPr>
      </w:pPr>
      <w:r>
        <w:rPr>
          <w:sz w:val="18"/>
          <w:szCs w:val="18"/>
        </w:rPr>
        <w:t>**</w:t>
      </w:r>
      <w:r>
        <w:rPr>
          <w:sz w:val="18"/>
          <w:szCs w:val="18"/>
        </w:rPr>
        <w:tab/>
      </w:r>
      <w:r w:rsidRPr="006C6442">
        <w:rPr>
          <w:i/>
          <w:iCs/>
          <w:sz w:val="18"/>
          <w:szCs w:val="18"/>
        </w:rPr>
        <w:t>Information not available</w:t>
      </w:r>
    </w:p>
    <w:p w14:paraId="1D4B59F3" w14:textId="77777777" w:rsidR="004E7231" w:rsidRDefault="003A0395" w:rsidP="00A52A6D">
      <w:pPr>
        <w:pStyle w:val="SingleTxtG"/>
        <w:spacing w:before="120"/>
        <w:ind w:left="1138" w:right="1138"/>
      </w:pPr>
      <w:r>
        <w:t>5</w:t>
      </w:r>
      <w:r w:rsidR="00397187" w:rsidRPr="00397187">
        <w:t>.</w:t>
      </w:r>
      <w:r w:rsidR="00397187" w:rsidRPr="00397187">
        <w:tab/>
      </w:r>
      <w:r w:rsidR="00662BB4">
        <w:t xml:space="preserve">The Republic of </w:t>
      </w:r>
      <w:r w:rsidR="00397187">
        <w:t xml:space="preserve">Moldova sent the following communication to the secretariat: </w:t>
      </w:r>
    </w:p>
    <w:p w14:paraId="6EC68B7A" w14:textId="77777777" w:rsidR="004712C2" w:rsidRPr="004712C2" w:rsidRDefault="00397187" w:rsidP="004712C2">
      <w:pPr>
        <w:pStyle w:val="SingleTxtG"/>
        <w:rPr>
          <w:lang w:val="en-US"/>
        </w:rPr>
      </w:pPr>
      <w:r w:rsidRPr="006F023B">
        <w:t>“</w:t>
      </w:r>
      <w:r w:rsidR="004712C2">
        <w:t xml:space="preserve">Concerning the annual questionnaire for collection of data on the implementation of ATP in 2018, we would like to inform you that the development of the national legislative framework in the domain of transportation of perishable goods is included in the Chapter 5, point 12 of the National Action Plan for Trade Facilitation for the period 2018-2020, approved by the Government Decree no.1065 from 12.12.2017. In this regard, together with the experts of the USAID Moldova Structural Reform Program, it was developed the draft of the Regulation on road transport of perishable and easily alterable goods on the territory of the Republic of Moldova, as well as the related documents. At the meeting on 21 January 2019, all parties involved in the process of development of the mentioned draft approved the final text of the Regulation. Further, the draft was published on the online platform </w:t>
      </w:r>
      <w:hyperlink r:id="rId9" w:history="1">
        <w:r w:rsidR="004712C2">
          <w:rPr>
            <w:rStyle w:val="Hyperlink"/>
          </w:rPr>
          <w:t>www.particip.gov.md</w:t>
        </w:r>
      </w:hyperlink>
      <w:r w:rsidR="004712C2">
        <w:t xml:space="preserve"> for public consultations with citizens, to be submitted for subsequent approval by the Government.</w:t>
      </w:r>
    </w:p>
    <w:p w14:paraId="51E1BD1B" w14:textId="77777777" w:rsidR="004712C2" w:rsidRDefault="004712C2" w:rsidP="004712C2">
      <w:pPr>
        <w:pStyle w:val="SingleTxtG"/>
      </w:pPr>
      <w:r>
        <w:t xml:space="preserve">Also, according to the mentioned National Action Plan, there’re established concrete issues for development of policy in the field of standardization, accreditation and conformity in the transportation of perishable goods, with terms set for implementation: purchase of the laboratory to check the technical parameters of vehicles designed for perishable goods, developing of training programs for staff involved in the transport of perishable goods (experts, managers, drivers), creation of an Informational System on the registration of approved vehicles for the transport of perishable products. Thus, in the period of 15–17 May 2018, the employees of the National Agency of Road Transport participated at training sessions under the Sustainable Development Project "Safe and Interoperable Transport System in Moldova" led by the Lithuanian </w:t>
      </w:r>
      <w:proofErr w:type="gramStart"/>
      <w:r>
        <w:t>experts</w:t>
      </w:r>
      <w:proofErr w:type="gramEnd"/>
      <w:r>
        <w:t xml:space="preserve"> mission on Road transport regulation, including on the subject of transport of dangerous and perishable goods (legal framework, controls, structure of the national system, institutional competencies).</w:t>
      </w:r>
    </w:p>
    <w:p w14:paraId="5C20A354" w14:textId="77777777" w:rsidR="004712C2" w:rsidRDefault="004712C2" w:rsidP="004712C2">
      <w:pPr>
        <w:pStyle w:val="PlainText"/>
      </w:pPr>
    </w:p>
    <w:p w14:paraId="6B26A448" w14:textId="77777777" w:rsidR="00397187" w:rsidRPr="006F023B" w:rsidRDefault="004712C2" w:rsidP="004712C2">
      <w:pPr>
        <w:pStyle w:val="SingleTxtG"/>
      </w:pPr>
      <w:r>
        <w:t xml:space="preserve">Therefore, as the development of policy in the field of transportation of perishable goods is in a project stage of implementation, </w:t>
      </w:r>
      <w:proofErr w:type="gramStart"/>
      <w:r>
        <w:t>at the moment</w:t>
      </w:r>
      <w:proofErr w:type="gramEnd"/>
      <w:r>
        <w:t>, we do not dispose of the requested information on the mentioned questionnaire</w:t>
      </w:r>
      <w:r w:rsidR="00397187" w:rsidRPr="006F023B">
        <w:t>”</w:t>
      </w:r>
      <w:r>
        <w:t>.</w:t>
      </w:r>
    </w:p>
    <w:p w14:paraId="44794508" w14:textId="77777777" w:rsidR="004E7231" w:rsidRDefault="003A0395" w:rsidP="00F76067">
      <w:pPr>
        <w:pStyle w:val="SingleTxtG"/>
        <w:rPr>
          <w:lang w:val="en-US"/>
        </w:rPr>
      </w:pPr>
      <w:r>
        <w:rPr>
          <w:spacing w:val="-2"/>
        </w:rPr>
        <w:t>6</w:t>
      </w:r>
      <w:r w:rsidR="00F76067" w:rsidRPr="00413FD1">
        <w:rPr>
          <w:spacing w:val="-2"/>
        </w:rPr>
        <w:t>.</w:t>
      </w:r>
      <w:r w:rsidR="00F76067" w:rsidRPr="00413FD1">
        <w:rPr>
          <w:spacing w:val="-2"/>
        </w:rPr>
        <w:tab/>
      </w:r>
      <w:r w:rsidR="00F76067" w:rsidRPr="00413FD1">
        <w:rPr>
          <w:spacing w:val="-2"/>
          <w:lang w:val="en-US"/>
        </w:rPr>
        <w:t>The secretariat also req</w:t>
      </w:r>
      <w:r w:rsidR="00DD3A7F" w:rsidRPr="00413FD1">
        <w:rPr>
          <w:spacing w:val="-2"/>
          <w:lang w:val="en-US"/>
        </w:rPr>
        <w:t>uested countries to provide an</w:t>
      </w:r>
      <w:r w:rsidR="00930228" w:rsidRPr="00413FD1">
        <w:rPr>
          <w:spacing w:val="-2"/>
          <w:lang w:val="en-US"/>
        </w:rPr>
        <w:t>s</w:t>
      </w:r>
      <w:r w:rsidR="004E7231">
        <w:rPr>
          <w:spacing w:val="-2"/>
          <w:lang w:val="en-US"/>
        </w:rPr>
        <w:t xml:space="preserve">wers to the following question: </w:t>
      </w:r>
      <w:r w:rsidR="004712C2" w:rsidRPr="004712C2">
        <w:rPr>
          <w:bCs/>
          <w:szCs w:val="22"/>
        </w:rPr>
        <w:t>How is your country implementing the signature procedure for certificates as well as other techniques to avoid or reduce forgery?</w:t>
      </w:r>
      <w:r w:rsidR="004E7231" w:rsidRPr="004712C2">
        <w:rPr>
          <w:bCs/>
          <w:lang w:val="en-US"/>
        </w:rPr>
        <w:t xml:space="preserve"> </w:t>
      </w:r>
      <w:r w:rsidR="004E7231">
        <w:rPr>
          <w:lang w:val="en-US"/>
        </w:rPr>
        <w:t>Answers can be found in the annex to this document.</w:t>
      </w:r>
    </w:p>
    <w:p w14:paraId="7B5A2CE1" w14:textId="77777777" w:rsidR="004E7231" w:rsidRDefault="004E7231">
      <w:pPr>
        <w:suppressAutoHyphens w:val="0"/>
        <w:spacing w:line="240" w:lineRule="auto"/>
        <w:rPr>
          <w:lang w:val="en-US"/>
        </w:rPr>
      </w:pPr>
      <w:r>
        <w:rPr>
          <w:lang w:val="en-US"/>
        </w:rPr>
        <w:br w:type="page"/>
      </w:r>
    </w:p>
    <w:p w14:paraId="4D789FEF" w14:textId="77777777" w:rsidR="006F4A24" w:rsidRDefault="004E7231" w:rsidP="00A52A6D">
      <w:pPr>
        <w:pStyle w:val="HChG"/>
        <w:rPr>
          <w:lang w:val="en-US"/>
        </w:rPr>
      </w:pPr>
      <w:r w:rsidRPr="004E7231">
        <w:rPr>
          <w:lang w:val="en-US"/>
        </w:rPr>
        <w:lastRenderedPageBreak/>
        <w:t xml:space="preserve">Annex </w:t>
      </w:r>
    </w:p>
    <w:p w14:paraId="279C78C1" w14:textId="77777777" w:rsidR="00D3418D" w:rsidRPr="00D3418D" w:rsidRDefault="00D3418D" w:rsidP="006F023B">
      <w:pPr>
        <w:pStyle w:val="SingleTxtG"/>
        <w:rPr>
          <w:lang w:val="en-US"/>
        </w:rPr>
      </w:pPr>
      <w:r>
        <w:rPr>
          <w:lang w:val="en-US"/>
        </w:rPr>
        <w:t xml:space="preserve">Answers to the question: </w:t>
      </w:r>
      <w:r w:rsidR="004712C2" w:rsidRPr="004712C2">
        <w:rPr>
          <w:bCs/>
          <w:szCs w:val="22"/>
        </w:rPr>
        <w:t>How is your country implementing the signature procedure for certificates as well as other techniques to avoid or reduce forgery?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7243"/>
      </w:tblGrid>
      <w:tr w:rsidR="009153FA" w:rsidRPr="009153FA" w14:paraId="15248DEF" w14:textId="77777777" w:rsidTr="00191ECA">
        <w:trPr>
          <w:trHeight w:val="300"/>
        </w:trPr>
        <w:tc>
          <w:tcPr>
            <w:tcW w:w="1162" w:type="pct"/>
            <w:shd w:val="clear" w:color="auto" w:fill="auto"/>
            <w:noWrap/>
          </w:tcPr>
          <w:p w14:paraId="38D1514A" w14:textId="77777777" w:rsidR="009153FA" w:rsidRDefault="009153FA" w:rsidP="00413FD1">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Belarus</w:t>
            </w:r>
          </w:p>
        </w:tc>
        <w:tc>
          <w:tcPr>
            <w:tcW w:w="3838" w:type="pct"/>
          </w:tcPr>
          <w:p w14:paraId="5128612B" w14:textId="77777777" w:rsidR="009153FA" w:rsidRPr="009153FA" w:rsidRDefault="009153FA" w:rsidP="00E5701E">
            <w:pPr>
              <w:tabs>
                <w:tab w:val="left" w:pos="284"/>
              </w:tabs>
              <w:jc w:val="both"/>
              <w:rPr>
                <w:rFonts w:asciiTheme="majorBidi" w:hAnsiTheme="majorBidi" w:cstheme="majorBidi"/>
                <w:shd w:val="clear" w:color="auto" w:fill="FFFFFF"/>
                <w:lang w:val="ru-RU"/>
              </w:rPr>
            </w:pPr>
            <w:r w:rsidRPr="009153FA">
              <w:rPr>
                <w:rFonts w:asciiTheme="majorBidi" w:hAnsiTheme="majorBidi" w:cstheme="majorBidi"/>
                <w:shd w:val="clear" w:color="auto" w:fill="FFFFFF"/>
                <w:lang w:val="ru-RU"/>
              </w:rPr>
              <w:t>Сертификаты АТР подписываются директором или его заместителями и заверяются печатью. Сертификаты АТР печатаются на бланках, имеющих защиту от подделок (водяные знаки и логотип института). Транспортной инспекцией Министерства транспорта и коммуникаций при проверке транспортных средств выявлено 502 нарушений требований законодательства о международных перевозках (все нарушения, в том числе и СПС)</w:t>
            </w:r>
          </w:p>
        </w:tc>
      </w:tr>
      <w:tr w:rsidR="00E5701E" w:rsidRPr="000D0954" w14:paraId="3C84F4B5" w14:textId="77777777" w:rsidTr="00191ECA">
        <w:trPr>
          <w:trHeight w:val="300"/>
        </w:trPr>
        <w:tc>
          <w:tcPr>
            <w:tcW w:w="1162" w:type="pct"/>
            <w:shd w:val="clear" w:color="auto" w:fill="auto"/>
            <w:noWrap/>
          </w:tcPr>
          <w:p w14:paraId="3665BF19" w14:textId="77777777" w:rsidR="00E5701E" w:rsidRDefault="00E5701E" w:rsidP="00413FD1">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Belgium</w:t>
            </w:r>
          </w:p>
        </w:tc>
        <w:tc>
          <w:tcPr>
            <w:tcW w:w="3838" w:type="pct"/>
          </w:tcPr>
          <w:p w14:paraId="7861018A" w14:textId="77777777" w:rsidR="00E5701E" w:rsidRPr="0087316B" w:rsidRDefault="00E5701E" w:rsidP="00E5701E">
            <w:pPr>
              <w:tabs>
                <w:tab w:val="left" w:pos="284"/>
              </w:tabs>
              <w:jc w:val="both"/>
              <w:rPr>
                <w:rFonts w:asciiTheme="majorBidi" w:hAnsiTheme="majorBidi" w:cstheme="majorBidi"/>
                <w:shd w:val="clear" w:color="auto" w:fill="FFFFFF"/>
              </w:rPr>
            </w:pPr>
            <w:r w:rsidRPr="00E5701E">
              <w:rPr>
                <w:rFonts w:asciiTheme="majorBidi" w:hAnsiTheme="majorBidi" w:cstheme="majorBidi"/>
                <w:shd w:val="clear" w:color="auto" w:fill="FFFFFF"/>
              </w:rPr>
              <w:t xml:space="preserve">Une </w:t>
            </w:r>
            <w:proofErr w:type="spellStart"/>
            <w:r w:rsidRPr="00E5701E">
              <w:rPr>
                <w:rFonts w:asciiTheme="majorBidi" w:hAnsiTheme="majorBidi" w:cstheme="majorBidi"/>
                <w:shd w:val="clear" w:color="auto" w:fill="FFFFFF"/>
              </w:rPr>
              <w:t>procédure</w:t>
            </w:r>
            <w:proofErr w:type="spellEnd"/>
            <w:r w:rsidRPr="00E5701E">
              <w:rPr>
                <w:rFonts w:asciiTheme="majorBidi" w:hAnsiTheme="majorBidi" w:cstheme="majorBidi"/>
                <w:shd w:val="clear" w:color="auto" w:fill="FFFFFF"/>
              </w:rPr>
              <w:t xml:space="preserve"> de signature </w:t>
            </w:r>
            <w:proofErr w:type="spellStart"/>
            <w:r w:rsidRPr="00E5701E">
              <w:rPr>
                <w:rFonts w:asciiTheme="majorBidi" w:hAnsiTheme="majorBidi" w:cstheme="majorBidi"/>
                <w:shd w:val="clear" w:color="auto" w:fill="FFFFFF"/>
              </w:rPr>
              <w:t>électronique</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n’est</w:t>
            </w:r>
            <w:proofErr w:type="spellEnd"/>
            <w:r w:rsidRPr="00E5701E">
              <w:rPr>
                <w:rFonts w:asciiTheme="majorBidi" w:hAnsiTheme="majorBidi" w:cstheme="majorBidi"/>
                <w:shd w:val="clear" w:color="auto" w:fill="FFFFFF"/>
              </w:rPr>
              <w:t xml:space="preserve"> pas </w:t>
            </w:r>
            <w:proofErr w:type="spellStart"/>
            <w:r w:rsidRPr="00E5701E">
              <w:rPr>
                <w:rFonts w:asciiTheme="majorBidi" w:hAnsiTheme="majorBidi" w:cstheme="majorBidi"/>
                <w:shd w:val="clear" w:color="auto" w:fill="FFFFFF"/>
              </w:rPr>
              <w:t>utilisée</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Toutefois</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tous</w:t>
            </w:r>
            <w:proofErr w:type="spellEnd"/>
            <w:r w:rsidRPr="00E5701E">
              <w:rPr>
                <w:rFonts w:asciiTheme="majorBidi" w:hAnsiTheme="majorBidi" w:cstheme="majorBidi"/>
                <w:shd w:val="clear" w:color="auto" w:fill="FFFFFF"/>
              </w:rPr>
              <w:t xml:space="preserve"> les </w:t>
            </w:r>
            <w:proofErr w:type="spellStart"/>
            <w:r w:rsidRPr="00E5701E">
              <w:rPr>
                <w:rFonts w:asciiTheme="majorBidi" w:hAnsiTheme="majorBidi" w:cstheme="majorBidi"/>
                <w:shd w:val="clear" w:color="auto" w:fill="FFFFFF"/>
              </w:rPr>
              <w:t>certificats</w:t>
            </w:r>
            <w:proofErr w:type="spellEnd"/>
            <w:r w:rsidRPr="00E5701E">
              <w:rPr>
                <w:rFonts w:asciiTheme="majorBidi" w:hAnsiTheme="majorBidi" w:cstheme="majorBidi"/>
                <w:shd w:val="clear" w:color="auto" w:fill="FFFFFF"/>
              </w:rPr>
              <w:t xml:space="preserve"> ATP </w:t>
            </w:r>
            <w:proofErr w:type="spellStart"/>
            <w:r w:rsidRPr="00E5701E">
              <w:rPr>
                <w:rFonts w:asciiTheme="majorBidi" w:hAnsiTheme="majorBidi" w:cstheme="majorBidi"/>
                <w:shd w:val="clear" w:color="auto" w:fill="FFFFFF"/>
              </w:rPr>
              <w:t>présentent</w:t>
            </w:r>
            <w:proofErr w:type="spellEnd"/>
            <w:r w:rsidRPr="00E5701E">
              <w:rPr>
                <w:rFonts w:asciiTheme="majorBidi" w:hAnsiTheme="majorBidi" w:cstheme="majorBidi"/>
                <w:shd w:val="clear" w:color="auto" w:fill="FFFFFF"/>
              </w:rPr>
              <w:t xml:space="preserve"> un cachet du SPF </w:t>
            </w:r>
            <w:proofErr w:type="spellStart"/>
            <w:r w:rsidRPr="00E5701E">
              <w:rPr>
                <w:rFonts w:asciiTheme="majorBidi" w:hAnsiTheme="majorBidi" w:cstheme="majorBidi"/>
                <w:shd w:val="clear" w:color="auto" w:fill="FFFFFF"/>
              </w:rPr>
              <w:t>Mobilité</w:t>
            </w:r>
            <w:proofErr w:type="spellEnd"/>
            <w:r w:rsidRPr="00E5701E">
              <w:rPr>
                <w:rFonts w:asciiTheme="majorBidi" w:hAnsiTheme="majorBidi" w:cstheme="majorBidi"/>
                <w:shd w:val="clear" w:color="auto" w:fill="FFFFFF"/>
              </w:rPr>
              <w:t xml:space="preserve"> et Transports. Ce cachet </w:t>
            </w:r>
            <w:proofErr w:type="spellStart"/>
            <w:r w:rsidRPr="00E5701E">
              <w:rPr>
                <w:rFonts w:asciiTheme="majorBidi" w:hAnsiTheme="majorBidi" w:cstheme="majorBidi"/>
                <w:shd w:val="clear" w:color="auto" w:fill="FFFFFF"/>
              </w:rPr>
              <w:t>est</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apposé</w:t>
            </w:r>
            <w:proofErr w:type="spellEnd"/>
            <w:r w:rsidRPr="00E5701E">
              <w:rPr>
                <w:rFonts w:asciiTheme="majorBidi" w:hAnsiTheme="majorBidi" w:cstheme="majorBidi"/>
                <w:shd w:val="clear" w:color="auto" w:fill="FFFFFF"/>
              </w:rPr>
              <w:t xml:space="preserve"> à </w:t>
            </w:r>
            <w:proofErr w:type="spellStart"/>
            <w:r w:rsidRPr="00E5701E">
              <w:rPr>
                <w:rFonts w:asciiTheme="majorBidi" w:hAnsiTheme="majorBidi" w:cstheme="majorBidi"/>
                <w:shd w:val="clear" w:color="auto" w:fill="FFFFFF"/>
              </w:rPr>
              <w:t>l’aide</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d’une</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pince</w:t>
            </w:r>
            <w:proofErr w:type="spellEnd"/>
            <w:r w:rsidRPr="00E5701E">
              <w:rPr>
                <w:rFonts w:asciiTheme="majorBidi" w:hAnsiTheme="majorBidi" w:cstheme="majorBidi"/>
                <w:shd w:val="clear" w:color="auto" w:fill="FFFFFF"/>
              </w:rPr>
              <w:t xml:space="preserve"> qui </w:t>
            </w:r>
            <w:proofErr w:type="spellStart"/>
            <w:r w:rsidRPr="00E5701E">
              <w:rPr>
                <w:rFonts w:asciiTheme="majorBidi" w:hAnsiTheme="majorBidi" w:cstheme="majorBidi"/>
                <w:shd w:val="clear" w:color="auto" w:fill="FFFFFF"/>
              </w:rPr>
              <w:t>permet</w:t>
            </w:r>
            <w:proofErr w:type="spellEnd"/>
            <w:r w:rsidRPr="00E5701E">
              <w:rPr>
                <w:rFonts w:asciiTheme="majorBidi" w:hAnsiTheme="majorBidi" w:cstheme="majorBidi"/>
                <w:shd w:val="clear" w:color="auto" w:fill="FFFFFF"/>
              </w:rPr>
              <w:t xml:space="preserve"> de presser le papier et </w:t>
            </w:r>
            <w:proofErr w:type="spellStart"/>
            <w:r w:rsidRPr="00E5701E">
              <w:rPr>
                <w:rFonts w:asciiTheme="majorBidi" w:hAnsiTheme="majorBidi" w:cstheme="majorBidi"/>
                <w:shd w:val="clear" w:color="auto" w:fill="FFFFFF"/>
              </w:rPr>
              <w:t>d’obtenir</w:t>
            </w:r>
            <w:proofErr w:type="spellEnd"/>
            <w:r w:rsidRPr="00E5701E">
              <w:rPr>
                <w:rFonts w:asciiTheme="majorBidi" w:hAnsiTheme="majorBidi" w:cstheme="majorBidi"/>
                <w:shd w:val="clear" w:color="auto" w:fill="FFFFFF"/>
              </w:rPr>
              <w:t xml:space="preserve"> le logo </w:t>
            </w:r>
            <w:proofErr w:type="spellStart"/>
            <w:r w:rsidRPr="00E5701E">
              <w:rPr>
                <w:rFonts w:asciiTheme="majorBidi" w:hAnsiTheme="majorBidi" w:cstheme="majorBidi"/>
                <w:shd w:val="clear" w:color="auto" w:fill="FFFFFF"/>
              </w:rPr>
              <w:t>en</w:t>
            </w:r>
            <w:proofErr w:type="spellEnd"/>
            <w:r w:rsidRPr="00E5701E">
              <w:rPr>
                <w:rFonts w:asciiTheme="majorBidi" w:hAnsiTheme="majorBidi" w:cstheme="majorBidi"/>
                <w:shd w:val="clear" w:color="auto" w:fill="FFFFFF"/>
              </w:rPr>
              <w:t xml:space="preserve"> relief. </w:t>
            </w:r>
            <w:proofErr w:type="spellStart"/>
            <w:r w:rsidRPr="00E5701E">
              <w:rPr>
                <w:rFonts w:asciiTheme="majorBidi" w:hAnsiTheme="majorBidi" w:cstheme="majorBidi"/>
                <w:shd w:val="clear" w:color="auto" w:fill="FFFFFF"/>
              </w:rPr>
              <w:t>Cette</w:t>
            </w:r>
            <w:proofErr w:type="spellEnd"/>
            <w:r w:rsidRPr="00E5701E">
              <w:rPr>
                <w:rFonts w:asciiTheme="majorBidi" w:hAnsiTheme="majorBidi" w:cstheme="majorBidi"/>
                <w:shd w:val="clear" w:color="auto" w:fill="FFFFFF"/>
              </w:rPr>
              <w:t xml:space="preserve"> technique </w:t>
            </w:r>
            <w:proofErr w:type="spellStart"/>
            <w:r w:rsidRPr="00E5701E">
              <w:rPr>
                <w:rFonts w:asciiTheme="majorBidi" w:hAnsiTheme="majorBidi" w:cstheme="majorBidi"/>
                <w:shd w:val="clear" w:color="auto" w:fill="FFFFFF"/>
              </w:rPr>
              <w:t>permet</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d’éviter</w:t>
            </w:r>
            <w:proofErr w:type="spellEnd"/>
            <w:r w:rsidRPr="00E5701E">
              <w:rPr>
                <w:rFonts w:asciiTheme="majorBidi" w:hAnsiTheme="majorBidi" w:cstheme="majorBidi"/>
                <w:shd w:val="clear" w:color="auto" w:fill="FFFFFF"/>
              </w:rPr>
              <w:t xml:space="preserve"> les falsifications.</w:t>
            </w:r>
          </w:p>
        </w:tc>
      </w:tr>
      <w:tr w:rsidR="00517C2A" w:rsidRPr="000D0954" w14:paraId="5FC370EF" w14:textId="77777777" w:rsidTr="00191ECA">
        <w:trPr>
          <w:trHeight w:val="300"/>
        </w:trPr>
        <w:tc>
          <w:tcPr>
            <w:tcW w:w="1162" w:type="pct"/>
            <w:shd w:val="clear" w:color="auto" w:fill="auto"/>
            <w:noWrap/>
          </w:tcPr>
          <w:p w14:paraId="53AC9B0B" w14:textId="77777777" w:rsidR="00517C2A" w:rsidRPr="000D0954" w:rsidRDefault="0087316B" w:rsidP="00413FD1">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Croatia</w:t>
            </w:r>
          </w:p>
        </w:tc>
        <w:tc>
          <w:tcPr>
            <w:tcW w:w="3838" w:type="pct"/>
          </w:tcPr>
          <w:p w14:paraId="1FC4E64A" w14:textId="77777777" w:rsidR="00517C2A" w:rsidRPr="0087316B" w:rsidRDefault="0087316B" w:rsidP="00413FD1">
            <w:pPr>
              <w:spacing w:before="40" w:after="40" w:line="220" w:lineRule="exact"/>
              <w:rPr>
                <w:rFonts w:asciiTheme="majorBidi" w:hAnsiTheme="majorBidi" w:cstheme="majorBidi"/>
                <w:color w:val="000000"/>
              </w:rPr>
            </w:pPr>
            <w:r w:rsidRPr="0087316B">
              <w:rPr>
                <w:rFonts w:asciiTheme="majorBidi" w:hAnsiTheme="majorBidi" w:cstheme="majorBidi"/>
                <w:shd w:val="clear" w:color="auto" w:fill="FFFFFF"/>
              </w:rPr>
              <w:t>For now, the certificates are printed on a UV coated and protected paper, stamped with the dry stamp and are hand signed.</w:t>
            </w:r>
          </w:p>
        </w:tc>
      </w:tr>
      <w:tr w:rsidR="00191ECA" w:rsidRPr="000D0954" w14:paraId="2FA097E8" w14:textId="77777777" w:rsidTr="00191ECA">
        <w:trPr>
          <w:trHeight w:val="300"/>
        </w:trPr>
        <w:tc>
          <w:tcPr>
            <w:tcW w:w="1162" w:type="pct"/>
            <w:shd w:val="clear" w:color="auto" w:fill="auto"/>
            <w:noWrap/>
          </w:tcPr>
          <w:p w14:paraId="67D068AC" w14:textId="77777777" w:rsidR="00191ECA" w:rsidRPr="00AD32B7" w:rsidRDefault="00191ECA" w:rsidP="00191ECA">
            <w:pPr>
              <w:suppressAutoHyphens w:val="0"/>
              <w:spacing w:before="40" w:after="40" w:line="220" w:lineRule="exact"/>
              <w:rPr>
                <w:rFonts w:asciiTheme="majorBidi" w:hAnsiTheme="majorBidi" w:cstheme="majorBidi"/>
                <w:color w:val="000000"/>
                <w:lang w:eastAsia="en-GB"/>
              </w:rPr>
            </w:pPr>
            <w:r w:rsidRPr="00AD32B7">
              <w:rPr>
                <w:rFonts w:asciiTheme="majorBidi" w:hAnsiTheme="majorBidi" w:cstheme="majorBidi"/>
                <w:shd w:val="clear" w:color="auto" w:fill="FFFFFF"/>
              </w:rPr>
              <w:t>Czech Republic</w:t>
            </w:r>
          </w:p>
        </w:tc>
        <w:tc>
          <w:tcPr>
            <w:tcW w:w="3838" w:type="pct"/>
          </w:tcPr>
          <w:p w14:paraId="414C853F" w14:textId="77777777" w:rsidR="00191ECA" w:rsidRPr="00AD32B7" w:rsidRDefault="00191ECA" w:rsidP="00191ECA">
            <w:pPr>
              <w:tabs>
                <w:tab w:val="left" w:pos="284"/>
              </w:tabs>
              <w:jc w:val="both"/>
              <w:rPr>
                <w:rFonts w:asciiTheme="majorBidi" w:hAnsiTheme="majorBidi" w:cstheme="majorBidi"/>
                <w:shd w:val="clear" w:color="auto" w:fill="FFFFFF"/>
              </w:rPr>
            </w:pPr>
            <w:r w:rsidRPr="00AD32B7">
              <w:rPr>
                <w:rFonts w:asciiTheme="majorBidi" w:hAnsiTheme="majorBidi" w:cstheme="majorBidi"/>
                <w:shd w:val="clear" w:color="auto" w:fill="FFFFFF"/>
              </w:rPr>
              <w:t>We had a watermarked sticker, a new QR code with web link to the original certificate was replaced from 12/2018</w:t>
            </w:r>
          </w:p>
        </w:tc>
      </w:tr>
      <w:tr w:rsidR="008F4E00" w:rsidRPr="000D0954" w14:paraId="28139BE5" w14:textId="77777777" w:rsidTr="00191ECA">
        <w:trPr>
          <w:trHeight w:val="300"/>
        </w:trPr>
        <w:tc>
          <w:tcPr>
            <w:tcW w:w="1162" w:type="pct"/>
            <w:shd w:val="clear" w:color="auto" w:fill="auto"/>
            <w:noWrap/>
          </w:tcPr>
          <w:p w14:paraId="3EF066D7" w14:textId="77777777" w:rsidR="008F4E00" w:rsidRPr="00AD32B7" w:rsidRDefault="008F4E00" w:rsidP="00191ECA">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Denmark</w:t>
            </w:r>
          </w:p>
        </w:tc>
        <w:tc>
          <w:tcPr>
            <w:tcW w:w="3838" w:type="pct"/>
          </w:tcPr>
          <w:p w14:paraId="27A60B7E" w14:textId="77777777" w:rsidR="008F4E00" w:rsidRPr="008F4E00" w:rsidRDefault="008F4E00" w:rsidP="00191ECA">
            <w:pPr>
              <w:tabs>
                <w:tab w:val="left" w:pos="284"/>
              </w:tabs>
              <w:jc w:val="both"/>
              <w:rPr>
                <w:rFonts w:asciiTheme="majorBidi" w:hAnsiTheme="majorBidi" w:cstheme="majorBidi"/>
                <w:shd w:val="clear" w:color="auto" w:fill="FFFFFF"/>
              </w:rPr>
            </w:pPr>
            <w:r w:rsidRPr="008F4E00">
              <w:rPr>
                <w:rFonts w:asciiTheme="majorBidi" w:hAnsiTheme="majorBidi" w:cstheme="majorBidi"/>
                <w:shd w:val="clear" w:color="auto" w:fill="FFFFFF"/>
              </w:rPr>
              <w:t>All certificates are issued by the designated authority, i.e. by the ATP Control Body which is the only place with the authority to issue and sign a certificate in Denmark.</w:t>
            </w:r>
          </w:p>
        </w:tc>
      </w:tr>
      <w:tr w:rsidR="00191ECA" w:rsidRPr="000D0954" w14:paraId="6B891588" w14:textId="77777777" w:rsidTr="000D0954">
        <w:trPr>
          <w:trHeight w:val="300"/>
        </w:trPr>
        <w:tc>
          <w:tcPr>
            <w:tcW w:w="1162" w:type="pct"/>
            <w:shd w:val="clear" w:color="auto" w:fill="auto"/>
            <w:noWrap/>
          </w:tcPr>
          <w:p w14:paraId="13505FBC" w14:textId="77777777" w:rsidR="00191ECA" w:rsidRPr="00AD32B7" w:rsidRDefault="001772F1"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Finland</w:t>
            </w:r>
          </w:p>
        </w:tc>
        <w:tc>
          <w:tcPr>
            <w:tcW w:w="3838" w:type="pct"/>
          </w:tcPr>
          <w:p w14:paraId="0D7563FA" w14:textId="77777777" w:rsidR="00191ECA" w:rsidRPr="008F4E00" w:rsidRDefault="001772F1" w:rsidP="00191ECA">
            <w:pPr>
              <w:spacing w:before="40" w:after="40" w:line="220" w:lineRule="exact"/>
              <w:rPr>
                <w:rFonts w:asciiTheme="majorBidi" w:hAnsiTheme="majorBidi" w:cstheme="majorBidi"/>
                <w:color w:val="000000"/>
              </w:rPr>
            </w:pPr>
            <w:r w:rsidRPr="008F4E00">
              <w:rPr>
                <w:rFonts w:asciiTheme="majorBidi" w:hAnsiTheme="majorBidi" w:cstheme="majorBidi"/>
                <w:shd w:val="clear" w:color="auto" w:fill="FFFFFF"/>
              </w:rPr>
              <w:t>In case of doubt, it is recommended to contact the Natural Resources Institute Finland (Luke), which is the authority in Finland issuing ATP certificates. Information of the safety features in Finnish ATP certificates are not published.</w:t>
            </w:r>
          </w:p>
        </w:tc>
      </w:tr>
      <w:tr w:rsidR="00191ECA" w:rsidRPr="0009198D" w14:paraId="0DB7F220" w14:textId="77777777" w:rsidTr="00191ECA">
        <w:trPr>
          <w:trHeight w:val="300"/>
        </w:trPr>
        <w:tc>
          <w:tcPr>
            <w:tcW w:w="1162" w:type="pct"/>
            <w:shd w:val="clear" w:color="auto" w:fill="auto"/>
            <w:noWrap/>
          </w:tcPr>
          <w:p w14:paraId="050BE697" w14:textId="77777777" w:rsidR="00191ECA" w:rsidRPr="00AD32B7" w:rsidRDefault="0009198D"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France</w:t>
            </w:r>
          </w:p>
        </w:tc>
        <w:tc>
          <w:tcPr>
            <w:tcW w:w="3838" w:type="pct"/>
          </w:tcPr>
          <w:p w14:paraId="3499DCCA" w14:textId="77777777" w:rsidR="00191ECA" w:rsidRPr="0009198D" w:rsidRDefault="0009198D" w:rsidP="00191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color w:val="000000"/>
                <w:lang w:val="fr-CH"/>
              </w:rPr>
            </w:pPr>
            <w:r w:rsidRPr="0009198D">
              <w:rPr>
                <w:rFonts w:asciiTheme="majorBidi" w:hAnsiTheme="majorBidi" w:cstheme="majorBidi"/>
                <w:shd w:val="clear" w:color="auto" w:fill="FFFFFF"/>
                <w:lang w:val="fr-CH"/>
              </w:rPr>
              <w:t>Les certificats sont imprimés sur un papier avec un marquage</w:t>
            </w:r>
          </w:p>
        </w:tc>
      </w:tr>
      <w:tr w:rsidR="005802D9" w:rsidRPr="005802D9" w14:paraId="3C5FFD12" w14:textId="77777777" w:rsidTr="00191ECA">
        <w:trPr>
          <w:trHeight w:val="300"/>
        </w:trPr>
        <w:tc>
          <w:tcPr>
            <w:tcW w:w="1162" w:type="pct"/>
            <w:shd w:val="clear" w:color="auto" w:fill="auto"/>
            <w:noWrap/>
          </w:tcPr>
          <w:p w14:paraId="64D066B3" w14:textId="77777777" w:rsidR="005802D9" w:rsidRDefault="005802D9"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Hungary</w:t>
            </w:r>
          </w:p>
        </w:tc>
        <w:tc>
          <w:tcPr>
            <w:tcW w:w="3838" w:type="pct"/>
          </w:tcPr>
          <w:p w14:paraId="2A00E042" w14:textId="77777777" w:rsidR="005802D9" w:rsidRPr="00175A3C" w:rsidRDefault="005802D9" w:rsidP="005802D9">
            <w:pPr>
              <w:tabs>
                <w:tab w:val="left" w:pos="284"/>
              </w:tabs>
              <w:jc w:val="both"/>
              <w:rPr>
                <w:szCs w:val="22"/>
              </w:rPr>
            </w:pPr>
            <w:proofErr w:type="gramStart"/>
            <w:r w:rsidRPr="00175A3C">
              <w:rPr>
                <w:szCs w:val="22"/>
              </w:rPr>
              <w:t>In order to</w:t>
            </w:r>
            <w:proofErr w:type="gramEnd"/>
            <w:r w:rsidRPr="00175A3C">
              <w:rPr>
                <w:szCs w:val="22"/>
              </w:rPr>
              <w:t xml:space="preserve"> avoid forgery and to increase the authenticity of certificates, we apply the general requirements prescribed by the Hungarian administrative legislation.</w:t>
            </w:r>
          </w:p>
          <w:p w14:paraId="7EA807C8" w14:textId="77777777" w:rsidR="005802D9" w:rsidRPr="00175A3C" w:rsidRDefault="005802D9" w:rsidP="005802D9">
            <w:pPr>
              <w:tabs>
                <w:tab w:val="left" w:pos="284"/>
              </w:tabs>
              <w:jc w:val="both"/>
              <w:rPr>
                <w:szCs w:val="22"/>
              </w:rPr>
            </w:pPr>
            <w:r w:rsidRPr="00175A3C">
              <w:rPr>
                <w:szCs w:val="22"/>
              </w:rPr>
              <w:t>According to current regulations, we also issue certificates as electronic document</w:t>
            </w:r>
            <w:r>
              <w:rPr>
                <w:szCs w:val="22"/>
              </w:rPr>
              <w:t>s</w:t>
            </w:r>
            <w:r w:rsidRPr="00175A3C">
              <w:rPr>
                <w:szCs w:val="22"/>
              </w:rPr>
              <w:t xml:space="preserve"> and on paper.</w:t>
            </w:r>
          </w:p>
          <w:p w14:paraId="0F3F929F" w14:textId="77777777" w:rsidR="005802D9" w:rsidRPr="00175A3C" w:rsidRDefault="005802D9" w:rsidP="005802D9">
            <w:pPr>
              <w:tabs>
                <w:tab w:val="left" w:pos="284"/>
              </w:tabs>
              <w:jc w:val="both"/>
              <w:rPr>
                <w:szCs w:val="22"/>
              </w:rPr>
            </w:pPr>
            <w:r w:rsidRPr="00175A3C">
              <w:rPr>
                <w:szCs w:val="22"/>
              </w:rPr>
              <w:t>For the electronic issuance of certificates exclusively it should be ensured that the electronic documents can be handled by the operators and control authorities.</w:t>
            </w:r>
          </w:p>
          <w:p w14:paraId="14E8A71F" w14:textId="77777777" w:rsidR="005802D9" w:rsidRPr="005802D9" w:rsidRDefault="005802D9" w:rsidP="005802D9">
            <w:pPr>
              <w:tabs>
                <w:tab w:val="left" w:pos="284"/>
              </w:tabs>
              <w:jc w:val="both"/>
              <w:rPr>
                <w:rFonts w:asciiTheme="majorBidi" w:hAnsiTheme="majorBidi" w:cstheme="majorBidi"/>
                <w:shd w:val="clear" w:color="auto" w:fill="FFFFFF"/>
              </w:rPr>
            </w:pPr>
            <w:r w:rsidRPr="00175A3C">
              <w:rPr>
                <w:szCs w:val="22"/>
              </w:rPr>
              <w:t>However, in our practice we did not meet any forgery.</w:t>
            </w:r>
          </w:p>
        </w:tc>
      </w:tr>
      <w:tr w:rsidR="006250A9" w:rsidRPr="006250A9" w14:paraId="4C6D8728" w14:textId="77777777" w:rsidTr="00191ECA">
        <w:trPr>
          <w:trHeight w:val="300"/>
        </w:trPr>
        <w:tc>
          <w:tcPr>
            <w:tcW w:w="1162" w:type="pct"/>
            <w:shd w:val="clear" w:color="auto" w:fill="auto"/>
            <w:noWrap/>
          </w:tcPr>
          <w:p w14:paraId="497C66D7" w14:textId="77777777" w:rsidR="006250A9" w:rsidRDefault="006250A9"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Italy</w:t>
            </w:r>
          </w:p>
        </w:tc>
        <w:tc>
          <w:tcPr>
            <w:tcW w:w="3838" w:type="pct"/>
          </w:tcPr>
          <w:p w14:paraId="44823500" w14:textId="77777777" w:rsidR="006250A9" w:rsidRPr="002E787C" w:rsidRDefault="006250A9" w:rsidP="006250A9">
            <w:pPr>
              <w:tabs>
                <w:tab w:val="left" w:pos="284"/>
              </w:tabs>
              <w:jc w:val="both"/>
              <w:rPr>
                <w:szCs w:val="22"/>
                <w:lang w:val="en-US"/>
              </w:rPr>
            </w:pPr>
            <w:r w:rsidRPr="002E787C">
              <w:rPr>
                <w:szCs w:val="22"/>
                <w:lang w:val="en-US"/>
              </w:rPr>
              <w:t>A centralized computer system has been developed under the management of M</w:t>
            </w:r>
            <w:r>
              <w:rPr>
                <w:szCs w:val="22"/>
                <w:lang w:val="en-US"/>
              </w:rPr>
              <w:t xml:space="preserve">inistry of </w:t>
            </w:r>
            <w:r w:rsidRPr="002E787C">
              <w:rPr>
                <w:szCs w:val="22"/>
                <w:lang w:val="en-US"/>
              </w:rPr>
              <w:t>I</w:t>
            </w:r>
            <w:r>
              <w:rPr>
                <w:szCs w:val="22"/>
                <w:lang w:val="en-US"/>
              </w:rPr>
              <w:t xml:space="preserve">nfrastructure and </w:t>
            </w:r>
            <w:r w:rsidRPr="002E787C">
              <w:rPr>
                <w:szCs w:val="22"/>
                <w:lang w:val="en-US"/>
              </w:rPr>
              <w:t>T</w:t>
            </w:r>
            <w:r>
              <w:rPr>
                <w:szCs w:val="22"/>
                <w:lang w:val="en-US"/>
              </w:rPr>
              <w:t>ransport</w:t>
            </w:r>
            <w:r w:rsidRPr="002E787C">
              <w:rPr>
                <w:szCs w:val="22"/>
                <w:lang w:val="en-US"/>
              </w:rPr>
              <w:t xml:space="preserve">, Directorate General of Vehicles and Drivers. This system acquires and stores all the test reports issued by testing stations and by experts. The ATP certificate is issued </w:t>
            </w:r>
            <w:proofErr w:type="gramStart"/>
            <w:r w:rsidRPr="002E787C">
              <w:rPr>
                <w:szCs w:val="22"/>
                <w:lang w:val="en-US"/>
              </w:rPr>
              <w:t>on the basis of</w:t>
            </w:r>
            <w:proofErr w:type="gramEnd"/>
            <w:r w:rsidRPr="002E787C">
              <w:rPr>
                <w:szCs w:val="22"/>
                <w:lang w:val="en-US"/>
              </w:rPr>
              <w:t xml:space="preserve"> test reports uploaded into the computer system.</w:t>
            </w:r>
          </w:p>
          <w:p w14:paraId="5238143F" w14:textId="77777777" w:rsidR="006250A9" w:rsidRPr="006250A9" w:rsidRDefault="006250A9" w:rsidP="006250A9">
            <w:pPr>
              <w:tabs>
                <w:tab w:val="left" w:pos="284"/>
              </w:tabs>
              <w:jc w:val="both"/>
              <w:rPr>
                <w:rFonts w:asciiTheme="majorBidi" w:hAnsiTheme="majorBidi" w:cstheme="majorBidi"/>
                <w:shd w:val="clear" w:color="auto" w:fill="FFFFFF"/>
                <w:lang w:val="en-US"/>
              </w:rPr>
            </w:pPr>
            <w:proofErr w:type="gramStart"/>
            <w:r w:rsidRPr="002E787C">
              <w:rPr>
                <w:szCs w:val="22"/>
                <w:lang w:val="en-US"/>
              </w:rPr>
              <w:t>In order to</w:t>
            </w:r>
            <w:proofErr w:type="gramEnd"/>
            <w:r w:rsidRPr="002E787C">
              <w:rPr>
                <w:szCs w:val="22"/>
                <w:lang w:val="en-US"/>
              </w:rPr>
              <w:t xml:space="preserve"> prevent forgery </w:t>
            </w:r>
            <w:r>
              <w:rPr>
                <w:szCs w:val="22"/>
                <w:lang w:val="en-US"/>
              </w:rPr>
              <w:t xml:space="preserve">an </w:t>
            </w:r>
            <w:r w:rsidRPr="002E787C">
              <w:rPr>
                <w:szCs w:val="22"/>
                <w:lang w:val="en-US"/>
              </w:rPr>
              <w:t>anti</w:t>
            </w:r>
            <w:r>
              <w:rPr>
                <w:szCs w:val="22"/>
                <w:lang w:val="en-US"/>
              </w:rPr>
              <w:t>-</w:t>
            </w:r>
            <w:r w:rsidRPr="002E787C">
              <w:rPr>
                <w:szCs w:val="22"/>
                <w:lang w:val="en-US"/>
              </w:rPr>
              <w:t>f</w:t>
            </w:r>
            <w:r>
              <w:rPr>
                <w:szCs w:val="22"/>
                <w:lang w:val="en-US"/>
              </w:rPr>
              <w:t>orgery</w:t>
            </w:r>
            <w:r w:rsidRPr="002E787C">
              <w:rPr>
                <w:szCs w:val="22"/>
                <w:lang w:val="en-US"/>
              </w:rPr>
              <w:t xml:space="preserve"> code is assigned by the computer system to each certificate so that in case of controls there must be a correspondence between the certificate and the code.</w:t>
            </w:r>
          </w:p>
        </w:tc>
      </w:tr>
      <w:tr w:rsidR="005C4EF4" w:rsidRPr="0009198D" w14:paraId="7A04B0C0" w14:textId="77777777" w:rsidTr="00191ECA">
        <w:trPr>
          <w:trHeight w:val="300"/>
        </w:trPr>
        <w:tc>
          <w:tcPr>
            <w:tcW w:w="1162" w:type="pct"/>
            <w:shd w:val="clear" w:color="auto" w:fill="auto"/>
            <w:noWrap/>
          </w:tcPr>
          <w:p w14:paraId="20E6F44E" w14:textId="77777777" w:rsidR="005C4EF4" w:rsidRDefault="005C4EF4"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Morocco</w:t>
            </w:r>
          </w:p>
        </w:tc>
        <w:tc>
          <w:tcPr>
            <w:tcW w:w="3838" w:type="pct"/>
          </w:tcPr>
          <w:p w14:paraId="573727F4" w14:textId="77777777" w:rsidR="005C4EF4" w:rsidRPr="005C4EF4" w:rsidRDefault="005C4EF4" w:rsidP="00191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shd w:val="clear" w:color="auto" w:fill="FFFFFF"/>
                <w:lang w:val="fr-CH"/>
              </w:rPr>
            </w:pPr>
            <w:r w:rsidRPr="005C4EF4">
              <w:rPr>
                <w:rFonts w:asciiTheme="majorBidi" w:hAnsiTheme="majorBidi" w:cstheme="majorBidi"/>
                <w:shd w:val="clear" w:color="auto" w:fill="FFFFFF"/>
                <w:lang w:val="fr-CH"/>
              </w:rPr>
              <w:t>L'attestation ATP est signée par le Directeur Général de l'ONSSA (Autorité Compétente Marocaine ATP) et imprimée sur un papier inviolable portant le logo de l'Office National de Sécurité Sanitaire des produits Alimentaires</w:t>
            </w:r>
          </w:p>
        </w:tc>
      </w:tr>
      <w:tr w:rsidR="00191ECA" w:rsidRPr="000D0954" w14:paraId="75F5088C" w14:textId="77777777" w:rsidTr="00191ECA">
        <w:trPr>
          <w:trHeight w:val="300"/>
        </w:trPr>
        <w:tc>
          <w:tcPr>
            <w:tcW w:w="1162" w:type="pct"/>
            <w:shd w:val="clear" w:color="auto" w:fill="auto"/>
            <w:noWrap/>
          </w:tcPr>
          <w:p w14:paraId="20FDB248" w14:textId="77777777" w:rsidR="00191ECA" w:rsidRPr="00AD32B7" w:rsidRDefault="00AD32B7" w:rsidP="00191ECA">
            <w:pPr>
              <w:suppressAutoHyphens w:val="0"/>
              <w:spacing w:before="40" w:after="40" w:line="220" w:lineRule="exact"/>
              <w:rPr>
                <w:rFonts w:asciiTheme="majorBidi" w:hAnsiTheme="majorBidi" w:cstheme="majorBidi"/>
                <w:color w:val="000000"/>
                <w:lang w:eastAsia="en-GB"/>
              </w:rPr>
            </w:pPr>
            <w:r w:rsidRPr="00AD32B7">
              <w:rPr>
                <w:rFonts w:asciiTheme="majorBidi" w:hAnsiTheme="majorBidi" w:cstheme="majorBidi"/>
                <w:color w:val="000000"/>
                <w:lang w:eastAsia="en-GB"/>
              </w:rPr>
              <w:t>Poland</w:t>
            </w:r>
          </w:p>
        </w:tc>
        <w:tc>
          <w:tcPr>
            <w:tcW w:w="3838" w:type="pct"/>
          </w:tcPr>
          <w:p w14:paraId="3FAD49CD" w14:textId="77777777" w:rsidR="00191ECA" w:rsidRPr="00AD32B7" w:rsidRDefault="00AD32B7" w:rsidP="00191ECA">
            <w:pPr>
              <w:spacing w:before="40" w:after="40" w:line="220" w:lineRule="exact"/>
              <w:rPr>
                <w:rFonts w:asciiTheme="majorBidi" w:hAnsiTheme="majorBidi" w:cstheme="majorBidi"/>
                <w:color w:val="000000"/>
              </w:rPr>
            </w:pPr>
            <w:r w:rsidRPr="00AD32B7">
              <w:rPr>
                <w:rFonts w:asciiTheme="majorBidi" w:hAnsiTheme="majorBidi" w:cstheme="majorBidi"/>
                <w:shd w:val="clear" w:color="auto" w:fill="FFFFFF"/>
              </w:rPr>
              <w:t xml:space="preserve">- </w:t>
            </w:r>
            <w:proofErr w:type="gramStart"/>
            <w:r w:rsidRPr="00AD32B7">
              <w:rPr>
                <w:rFonts w:asciiTheme="majorBidi" w:hAnsiTheme="majorBidi" w:cstheme="majorBidi"/>
                <w:shd w:val="clear" w:color="auto" w:fill="FFFFFF"/>
              </w:rPr>
              <w:t>In order to</w:t>
            </w:r>
            <w:proofErr w:type="gramEnd"/>
            <w:r w:rsidRPr="00AD32B7">
              <w:rPr>
                <w:rFonts w:asciiTheme="majorBidi" w:hAnsiTheme="majorBidi" w:cstheme="majorBidi"/>
                <w:shd w:val="clear" w:color="auto" w:fill="FFFFFF"/>
              </w:rPr>
              <w:t xml:space="preserve"> reduce forgery, the certificate can be checked in the online database</w:t>
            </w:r>
            <w:r w:rsidRPr="00AD32B7">
              <w:rPr>
                <w:rFonts w:asciiTheme="majorBidi" w:hAnsiTheme="majorBidi" w:cstheme="majorBidi"/>
                <w:shd w:val="clear" w:color="auto" w:fill="FFFFFF"/>
              </w:rPr>
              <w:br/>
              <w:t>- the hologram is placed on the certificates</w:t>
            </w:r>
          </w:p>
        </w:tc>
      </w:tr>
      <w:tr w:rsidR="00191ECA" w:rsidRPr="000D0954" w14:paraId="0B665818" w14:textId="77777777" w:rsidTr="00191ECA">
        <w:trPr>
          <w:trHeight w:val="300"/>
        </w:trPr>
        <w:tc>
          <w:tcPr>
            <w:tcW w:w="1162" w:type="pct"/>
            <w:shd w:val="clear" w:color="auto" w:fill="auto"/>
            <w:noWrap/>
          </w:tcPr>
          <w:p w14:paraId="5455E336" w14:textId="77777777" w:rsidR="00191ECA" w:rsidRPr="000D0954" w:rsidRDefault="00524F30"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Slovenia</w:t>
            </w:r>
          </w:p>
        </w:tc>
        <w:tc>
          <w:tcPr>
            <w:tcW w:w="3838" w:type="pct"/>
          </w:tcPr>
          <w:p w14:paraId="7DFA6E4C" w14:textId="77777777" w:rsidR="00191ECA" w:rsidRPr="000D0954" w:rsidRDefault="00524F30" w:rsidP="00191ECA">
            <w:pPr>
              <w:spacing w:before="40" w:after="40" w:line="220" w:lineRule="exact"/>
              <w:rPr>
                <w:rFonts w:asciiTheme="majorBidi" w:hAnsiTheme="majorBidi" w:cstheme="majorBidi"/>
                <w:color w:val="000000"/>
              </w:rPr>
            </w:pPr>
            <w:r w:rsidRPr="00524F30">
              <w:rPr>
                <w:rFonts w:asciiTheme="majorBidi" w:hAnsiTheme="majorBidi" w:cstheme="majorBidi"/>
                <w:shd w:val="clear" w:color="auto" w:fill="FFFFFF"/>
              </w:rPr>
              <w:t xml:space="preserve">Certificates are issued in printout and electronic signed pdf document version. Signature validity can be verified in electronic version of documents through web application </w:t>
            </w:r>
            <w:proofErr w:type="spellStart"/>
            <w:r w:rsidRPr="00524F30">
              <w:rPr>
                <w:rFonts w:asciiTheme="majorBidi" w:hAnsiTheme="majorBidi" w:cstheme="majorBidi"/>
                <w:shd w:val="clear" w:color="auto" w:fill="FFFFFF"/>
              </w:rPr>
              <w:t>MeOL</w:t>
            </w:r>
            <w:proofErr w:type="spellEnd"/>
            <w:r w:rsidRPr="00524F30">
              <w:rPr>
                <w:rFonts w:asciiTheme="majorBidi" w:hAnsiTheme="majorBidi" w:cstheme="majorBidi"/>
                <w:shd w:val="clear" w:color="auto" w:fill="FFFFFF"/>
              </w:rPr>
              <w:t>, or at test station or competent authority.</w:t>
            </w:r>
          </w:p>
        </w:tc>
      </w:tr>
      <w:tr w:rsidR="00191ECA" w:rsidRPr="000D0954" w14:paraId="2698B7C4" w14:textId="77777777" w:rsidTr="00191ECA">
        <w:trPr>
          <w:trHeight w:val="300"/>
        </w:trPr>
        <w:tc>
          <w:tcPr>
            <w:tcW w:w="1162" w:type="pct"/>
            <w:shd w:val="clear" w:color="auto" w:fill="auto"/>
            <w:noWrap/>
          </w:tcPr>
          <w:p w14:paraId="704E3535" w14:textId="77777777" w:rsidR="00191ECA" w:rsidRPr="000D0954" w:rsidRDefault="003A5AE4" w:rsidP="005802D9">
            <w:pPr>
              <w:pageBreakBefore/>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lastRenderedPageBreak/>
              <w:t>Spain</w:t>
            </w:r>
          </w:p>
        </w:tc>
        <w:tc>
          <w:tcPr>
            <w:tcW w:w="3838" w:type="pct"/>
          </w:tcPr>
          <w:p w14:paraId="035C1DB5" w14:textId="77777777" w:rsidR="003A5AE4" w:rsidRPr="003A5AE4" w:rsidRDefault="003A5AE4" w:rsidP="003A5AE4">
            <w:pPr>
              <w:pStyle w:val="Default"/>
              <w:rPr>
                <w:rFonts w:asciiTheme="majorBidi" w:hAnsiTheme="majorBidi" w:cstheme="majorBidi"/>
                <w:sz w:val="20"/>
                <w:szCs w:val="20"/>
              </w:rPr>
            </w:pPr>
            <w:r w:rsidRPr="003A5AE4">
              <w:rPr>
                <w:rFonts w:asciiTheme="majorBidi" w:hAnsiTheme="majorBidi" w:cstheme="majorBidi"/>
                <w:bCs/>
                <w:sz w:val="20"/>
                <w:szCs w:val="20"/>
              </w:rPr>
              <w:t xml:space="preserve">Signing ATP certificates digitally is an option now. In that case, advanced electronic signature based on a qualified certificate must be used </w:t>
            </w:r>
            <w:proofErr w:type="gramStart"/>
            <w:r w:rsidRPr="003A5AE4">
              <w:rPr>
                <w:rFonts w:asciiTheme="majorBidi" w:hAnsiTheme="majorBidi" w:cstheme="majorBidi"/>
                <w:bCs/>
                <w:sz w:val="20"/>
                <w:szCs w:val="20"/>
              </w:rPr>
              <w:t>in order to</w:t>
            </w:r>
            <w:proofErr w:type="gramEnd"/>
            <w:r w:rsidRPr="003A5AE4">
              <w:rPr>
                <w:rFonts w:asciiTheme="majorBidi" w:hAnsiTheme="majorBidi" w:cstheme="majorBidi"/>
                <w:bCs/>
                <w:sz w:val="20"/>
                <w:szCs w:val="20"/>
              </w:rPr>
              <w:t xml:space="preserve"> certify the origin of the certificate, as described on Regulation (EU) No 910/2014 of the European Parliament and of the Council, on electronic identification and trust services for electronic transactions in the internal market and repealing Directive 1999/93/EC.</w:t>
            </w:r>
          </w:p>
          <w:p w14:paraId="7FEC4825" w14:textId="77777777" w:rsidR="00191ECA" w:rsidRPr="003A5AE4" w:rsidRDefault="003A5AE4" w:rsidP="003A5AE4">
            <w:pPr>
              <w:spacing w:before="40" w:after="40" w:line="220" w:lineRule="exact"/>
              <w:rPr>
                <w:rFonts w:asciiTheme="majorBidi" w:hAnsiTheme="majorBidi" w:cstheme="majorBidi"/>
                <w:color w:val="000000"/>
              </w:rPr>
            </w:pPr>
            <w:r w:rsidRPr="003A5AE4">
              <w:rPr>
                <w:rFonts w:asciiTheme="majorBidi" w:hAnsiTheme="majorBidi" w:cstheme="majorBidi"/>
                <w:bCs/>
                <w:color w:val="000000"/>
                <w:lang w:val="en-US" w:eastAsia="en-GB"/>
              </w:rPr>
              <w:t xml:space="preserve">We will make the electronic signature mandatory </w:t>
            </w:r>
            <w:proofErr w:type="gramStart"/>
            <w:r w:rsidRPr="003A5AE4">
              <w:rPr>
                <w:rFonts w:asciiTheme="majorBidi" w:hAnsiTheme="majorBidi" w:cstheme="majorBidi"/>
                <w:bCs/>
                <w:color w:val="000000"/>
                <w:lang w:val="en-US" w:eastAsia="en-GB"/>
              </w:rPr>
              <w:t xml:space="preserve">in the </w:t>
            </w:r>
            <w:r>
              <w:rPr>
                <w:rFonts w:asciiTheme="majorBidi" w:hAnsiTheme="majorBidi" w:cstheme="majorBidi"/>
                <w:bCs/>
                <w:color w:val="000000"/>
                <w:lang w:val="en-US" w:eastAsia="en-GB"/>
              </w:rPr>
              <w:t>near</w:t>
            </w:r>
            <w:r w:rsidRPr="003A5AE4">
              <w:rPr>
                <w:rFonts w:asciiTheme="majorBidi" w:hAnsiTheme="majorBidi" w:cstheme="majorBidi"/>
                <w:bCs/>
                <w:color w:val="000000"/>
                <w:lang w:val="en-US" w:eastAsia="en-GB"/>
              </w:rPr>
              <w:t xml:space="preserve"> future</w:t>
            </w:r>
            <w:proofErr w:type="gramEnd"/>
            <w:r w:rsidRPr="003A5AE4">
              <w:rPr>
                <w:rFonts w:asciiTheme="majorBidi" w:hAnsiTheme="majorBidi" w:cstheme="majorBidi"/>
                <w:bCs/>
              </w:rPr>
              <w:t>.</w:t>
            </w:r>
          </w:p>
        </w:tc>
      </w:tr>
      <w:tr w:rsidR="00191ECA" w:rsidRPr="000D0954" w14:paraId="4272B4C2" w14:textId="77777777" w:rsidTr="000D0954">
        <w:trPr>
          <w:trHeight w:val="345"/>
        </w:trPr>
        <w:tc>
          <w:tcPr>
            <w:tcW w:w="1162" w:type="pct"/>
            <w:shd w:val="clear" w:color="auto" w:fill="auto"/>
            <w:noWrap/>
          </w:tcPr>
          <w:p w14:paraId="4BCEABA6" w14:textId="77777777" w:rsidR="00191ECA" w:rsidRPr="000D0954" w:rsidRDefault="00030080" w:rsidP="00191ECA">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Turkey</w:t>
            </w:r>
          </w:p>
        </w:tc>
        <w:tc>
          <w:tcPr>
            <w:tcW w:w="3838" w:type="pct"/>
          </w:tcPr>
          <w:p w14:paraId="529BEA27" w14:textId="77777777" w:rsidR="00191ECA" w:rsidRPr="00030080" w:rsidRDefault="00030080" w:rsidP="00191ECA">
            <w:pPr>
              <w:tabs>
                <w:tab w:val="left" w:pos="284"/>
              </w:tabs>
              <w:jc w:val="both"/>
              <w:rPr>
                <w:rFonts w:asciiTheme="majorBidi" w:hAnsiTheme="majorBidi" w:cstheme="majorBidi"/>
                <w:shd w:val="clear" w:color="auto" w:fill="FFFFFF"/>
              </w:rPr>
            </w:pPr>
            <w:r w:rsidRPr="00030080">
              <w:rPr>
                <w:rFonts w:asciiTheme="majorBidi" w:hAnsiTheme="majorBidi" w:cstheme="majorBidi"/>
                <w:shd w:val="clear" w:color="auto" w:fill="FFFFFF"/>
              </w:rPr>
              <w:t>Certificates are signed by electronic signature. certificates ha</w:t>
            </w:r>
            <w:r>
              <w:rPr>
                <w:rFonts w:asciiTheme="majorBidi" w:hAnsiTheme="majorBidi" w:cstheme="majorBidi"/>
                <w:shd w:val="clear" w:color="auto" w:fill="FFFFFF"/>
              </w:rPr>
              <w:t>ve</w:t>
            </w:r>
            <w:r w:rsidRPr="00030080">
              <w:rPr>
                <w:rFonts w:asciiTheme="majorBidi" w:hAnsiTheme="majorBidi" w:cstheme="majorBidi"/>
                <w:shd w:val="clear" w:color="auto" w:fill="FFFFFF"/>
              </w:rPr>
              <w:t xml:space="preserve"> two verification system. One of them is a web link which has the information of original document. The other one is square code which has the original pdf document of certificate.</w:t>
            </w:r>
          </w:p>
        </w:tc>
      </w:tr>
      <w:tr w:rsidR="00E45C00" w:rsidRPr="000D0954" w14:paraId="55AD71AA" w14:textId="77777777" w:rsidTr="000D0954">
        <w:trPr>
          <w:trHeight w:val="345"/>
        </w:trPr>
        <w:tc>
          <w:tcPr>
            <w:tcW w:w="1162" w:type="pct"/>
            <w:shd w:val="clear" w:color="auto" w:fill="auto"/>
            <w:noWrap/>
          </w:tcPr>
          <w:p w14:paraId="458D411B" w14:textId="77777777" w:rsidR="00E45C00" w:rsidRPr="000D0954" w:rsidRDefault="00E45C00" w:rsidP="00E45C00">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United Kingdom</w:t>
            </w:r>
          </w:p>
        </w:tc>
        <w:tc>
          <w:tcPr>
            <w:tcW w:w="3838" w:type="pct"/>
          </w:tcPr>
          <w:p w14:paraId="57077F5A" w14:textId="77777777" w:rsidR="00E45C00" w:rsidRPr="00151EE4" w:rsidRDefault="00E45C00" w:rsidP="00E45C00">
            <w:pPr>
              <w:tabs>
                <w:tab w:val="left" w:pos="284"/>
              </w:tabs>
              <w:jc w:val="both"/>
              <w:rPr>
                <w:rFonts w:asciiTheme="majorBidi" w:hAnsiTheme="majorBidi" w:cstheme="majorBidi"/>
                <w:shd w:val="clear" w:color="auto" w:fill="FFFFFF"/>
              </w:rPr>
            </w:pPr>
            <w:r w:rsidRPr="00151EE4">
              <w:rPr>
                <w:rFonts w:asciiTheme="majorBidi" w:hAnsiTheme="majorBidi" w:cstheme="majorBidi"/>
                <w:shd w:val="clear" w:color="auto" w:fill="FFFFFF"/>
              </w:rPr>
              <w:t>The UK certificate contains a watermark along with a signature and stamp from the competent authority issuing the certificates.</w:t>
            </w:r>
          </w:p>
        </w:tc>
      </w:tr>
      <w:tr w:rsidR="00E45C00" w:rsidRPr="000D0954" w14:paraId="4721BDFC" w14:textId="77777777" w:rsidTr="000D0954">
        <w:trPr>
          <w:trHeight w:val="345"/>
        </w:trPr>
        <w:tc>
          <w:tcPr>
            <w:tcW w:w="1162" w:type="pct"/>
            <w:shd w:val="clear" w:color="auto" w:fill="auto"/>
            <w:noWrap/>
          </w:tcPr>
          <w:p w14:paraId="79EE7C04" w14:textId="77777777" w:rsidR="00E45C00" w:rsidRPr="000D0954" w:rsidRDefault="00E45C00" w:rsidP="00E45C00">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United States</w:t>
            </w:r>
          </w:p>
        </w:tc>
        <w:tc>
          <w:tcPr>
            <w:tcW w:w="3838" w:type="pct"/>
          </w:tcPr>
          <w:p w14:paraId="4D18AFEC" w14:textId="77777777" w:rsidR="00E45C00" w:rsidRPr="00E45C00" w:rsidRDefault="00E45C00" w:rsidP="00E45C00">
            <w:pPr>
              <w:tabs>
                <w:tab w:val="left" w:pos="284"/>
              </w:tabs>
              <w:rPr>
                <w:rFonts w:asciiTheme="majorBidi" w:hAnsiTheme="majorBidi" w:cstheme="majorBidi"/>
                <w:shd w:val="clear" w:color="auto" w:fill="FFFFFF"/>
              </w:rPr>
            </w:pPr>
            <w:r w:rsidRPr="00E45C00">
              <w:rPr>
                <w:rFonts w:asciiTheme="majorBidi" w:hAnsiTheme="majorBidi" w:cstheme="majorBidi"/>
                <w:shd w:val="clear" w:color="auto" w:fill="FFFFFF"/>
              </w:rPr>
              <w:t>The United States of America will utilize an electronic signature that includes a person's name, date, time, and digital identification on future certificates. Competent Authorities and Test Stations email addresses and phone numbers, on the WP.11 Legal Instruments, ATP Agreement webpage, http://www.unece.org/es/trans/main/wp11/teststationsnew.html, can be used to make inquiries, share information, and avoid or reduce forgery.</w:t>
            </w:r>
          </w:p>
        </w:tc>
      </w:tr>
    </w:tbl>
    <w:p w14:paraId="748250CC" w14:textId="77777777" w:rsidR="00542C25" w:rsidRPr="00D81005" w:rsidRDefault="00D81005" w:rsidP="00D81005">
      <w:pPr>
        <w:spacing w:before="240"/>
        <w:jc w:val="center"/>
        <w:rPr>
          <w:u w:val="single"/>
        </w:rPr>
      </w:pPr>
      <w:r>
        <w:rPr>
          <w:u w:val="single"/>
        </w:rPr>
        <w:tab/>
      </w:r>
      <w:r>
        <w:rPr>
          <w:u w:val="single"/>
        </w:rPr>
        <w:tab/>
      </w:r>
      <w:r>
        <w:rPr>
          <w:u w:val="single"/>
        </w:rPr>
        <w:tab/>
      </w:r>
    </w:p>
    <w:sectPr w:rsidR="00542C25" w:rsidRPr="00D81005" w:rsidSect="00D81005">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A0AD5" w14:textId="77777777" w:rsidR="00602377" w:rsidRDefault="00602377"/>
  </w:endnote>
  <w:endnote w:type="continuationSeparator" w:id="0">
    <w:p w14:paraId="343449F1" w14:textId="77777777" w:rsidR="00602377" w:rsidRDefault="00602377"/>
  </w:endnote>
  <w:endnote w:type="continuationNotice" w:id="1">
    <w:p w14:paraId="4B0F61B4" w14:textId="77777777" w:rsidR="00602377" w:rsidRDefault="00602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DE38" w14:textId="77777777" w:rsidR="00602377" w:rsidRPr="00907EEF" w:rsidRDefault="00602377" w:rsidP="00907EEF">
    <w:pPr>
      <w:pStyle w:val="Footer"/>
    </w:pPr>
    <w:r w:rsidRPr="00F616E0">
      <w:rPr>
        <w:b/>
        <w:sz w:val="18"/>
      </w:rPr>
      <w:fldChar w:fldCharType="begin"/>
    </w:r>
    <w:r w:rsidRPr="00F616E0">
      <w:rPr>
        <w:b/>
        <w:sz w:val="18"/>
      </w:rPr>
      <w:instrText xml:space="preserve"> PAGE  \* MERGEFORMAT </w:instrText>
    </w:r>
    <w:r w:rsidRPr="00F616E0">
      <w:rPr>
        <w:b/>
        <w:sz w:val="18"/>
      </w:rPr>
      <w:fldChar w:fldCharType="separate"/>
    </w:r>
    <w:r>
      <w:rPr>
        <w:b/>
        <w:noProof/>
        <w:sz w:val="18"/>
      </w:rPr>
      <w:t>2</w:t>
    </w:r>
    <w:r w:rsidRPr="00F616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3B8D" w14:textId="77777777" w:rsidR="00602377" w:rsidRPr="00907EEF" w:rsidRDefault="00602377" w:rsidP="00907EEF">
    <w:pPr>
      <w:pStyle w:val="Footer"/>
      <w:tabs>
        <w:tab w:val="right" w:pos="9638"/>
      </w:tabs>
      <w:jc w:val="right"/>
      <w:rPr>
        <w:b/>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Pr>
        <w:b/>
        <w:noProof/>
        <w:sz w:val="18"/>
      </w:rPr>
      <w:t>3</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F4B3" w14:textId="77777777" w:rsidR="00602377" w:rsidRPr="000B175B" w:rsidRDefault="00602377" w:rsidP="000B175B">
      <w:pPr>
        <w:tabs>
          <w:tab w:val="right" w:pos="2155"/>
        </w:tabs>
        <w:spacing w:after="80"/>
        <w:ind w:left="680"/>
        <w:rPr>
          <w:u w:val="single"/>
        </w:rPr>
      </w:pPr>
      <w:r>
        <w:rPr>
          <w:u w:val="single"/>
        </w:rPr>
        <w:tab/>
      </w:r>
    </w:p>
  </w:footnote>
  <w:footnote w:type="continuationSeparator" w:id="0">
    <w:p w14:paraId="361084E7" w14:textId="77777777" w:rsidR="00602377" w:rsidRPr="00FC68B7" w:rsidRDefault="00602377" w:rsidP="00FC68B7">
      <w:pPr>
        <w:tabs>
          <w:tab w:val="left" w:pos="2155"/>
        </w:tabs>
        <w:spacing w:after="80"/>
        <w:ind w:left="680"/>
        <w:rPr>
          <w:u w:val="single"/>
        </w:rPr>
      </w:pPr>
      <w:r>
        <w:rPr>
          <w:u w:val="single"/>
        </w:rPr>
        <w:tab/>
      </w:r>
    </w:p>
  </w:footnote>
  <w:footnote w:type="continuationNotice" w:id="1">
    <w:p w14:paraId="26D9EA86" w14:textId="77777777" w:rsidR="00602377" w:rsidRDefault="00602377"/>
  </w:footnote>
  <w:footnote w:id="2">
    <w:p w14:paraId="44750AEE" w14:textId="77777777" w:rsidR="00602377" w:rsidRPr="000B5EE5" w:rsidRDefault="00602377">
      <w:pPr>
        <w:pStyle w:val="FootnoteText"/>
      </w:pPr>
      <w:r>
        <w:tab/>
      </w:r>
      <w:r>
        <w:rPr>
          <w:rStyle w:val="FootnoteReference"/>
        </w:rPr>
        <w:footnoteRef/>
      </w:r>
      <w:r>
        <w:t xml:space="preserve"> </w:t>
      </w:r>
      <w:r>
        <w:tab/>
      </w:r>
      <w:r w:rsidRPr="00B306F9">
        <w:t>Agreement on the International Carriage of Perishable Foodstuffs and on the Special Equipment to be Used for such Carriage.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9B4F" w14:textId="77777777" w:rsidR="00602377" w:rsidRDefault="00602377">
    <w:pPr>
      <w:pStyle w:val="Header"/>
    </w:pPr>
    <w:r>
      <w:t>ECE/TRANS/WP.11/2019/1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514E" w14:textId="77777777" w:rsidR="00602377" w:rsidRDefault="00602377" w:rsidP="00907EEF">
    <w:pPr>
      <w:pStyle w:val="Header"/>
      <w:jc w:val="right"/>
    </w:pPr>
    <w:r>
      <w:t>ECE/TRANS/WP.11/2019/1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5F3FAB"/>
    <w:multiLevelType w:val="hybridMultilevel"/>
    <w:tmpl w:val="6F4AD1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5566B57"/>
    <w:multiLevelType w:val="hybridMultilevel"/>
    <w:tmpl w:val="F62A4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819301F"/>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52FA1834"/>
    <w:multiLevelType w:val="hybridMultilevel"/>
    <w:tmpl w:val="2EC6ADEC"/>
    <w:lvl w:ilvl="0" w:tplc="71F89D3A">
      <w:start w:val="2"/>
      <w:numFmt w:val="bullet"/>
      <w:lvlText w:val="-"/>
      <w:lvlJc w:val="left"/>
      <w:pPr>
        <w:ind w:left="720" w:hanging="360"/>
      </w:pPr>
      <w:rPr>
        <w:rFonts w:ascii="Arial" w:eastAsia="Calibri" w:hAnsi="Arial" w:cs="Arial" w:hint="default"/>
        <w:b/>
        <w:color w:val="auto"/>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7E4DE1"/>
    <w:multiLevelType w:val="hybridMultilevel"/>
    <w:tmpl w:val="E2348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B1959"/>
    <w:multiLevelType w:val="hybridMultilevel"/>
    <w:tmpl w:val="485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D1A47"/>
    <w:multiLevelType w:val="hybridMultilevel"/>
    <w:tmpl w:val="2E109F04"/>
    <w:lvl w:ilvl="0" w:tplc="837470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9"/>
  </w:num>
  <w:num w:numId="15">
    <w:abstractNumId w:val="2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en-IE"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92"/>
    <w:rsid w:val="00000705"/>
    <w:rsid w:val="00001AA7"/>
    <w:rsid w:val="00016FC9"/>
    <w:rsid w:val="000200CA"/>
    <w:rsid w:val="0002111A"/>
    <w:rsid w:val="00030080"/>
    <w:rsid w:val="00034144"/>
    <w:rsid w:val="00043896"/>
    <w:rsid w:val="00046B1F"/>
    <w:rsid w:val="00050F6B"/>
    <w:rsid w:val="000574B6"/>
    <w:rsid w:val="00057A3F"/>
    <w:rsid w:val="00057E97"/>
    <w:rsid w:val="00061636"/>
    <w:rsid w:val="000646F4"/>
    <w:rsid w:val="00072C8C"/>
    <w:rsid w:val="000733B5"/>
    <w:rsid w:val="00081815"/>
    <w:rsid w:val="000863DE"/>
    <w:rsid w:val="00087AAA"/>
    <w:rsid w:val="0009198D"/>
    <w:rsid w:val="00092386"/>
    <w:rsid w:val="000931C0"/>
    <w:rsid w:val="0009429F"/>
    <w:rsid w:val="000975AE"/>
    <w:rsid w:val="000B0595"/>
    <w:rsid w:val="000B175B"/>
    <w:rsid w:val="000B3003"/>
    <w:rsid w:val="000B378A"/>
    <w:rsid w:val="000B3A0F"/>
    <w:rsid w:val="000B4EF7"/>
    <w:rsid w:val="000B562F"/>
    <w:rsid w:val="000B5EE5"/>
    <w:rsid w:val="000B653B"/>
    <w:rsid w:val="000B71F8"/>
    <w:rsid w:val="000B7C71"/>
    <w:rsid w:val="000B7D6D"/>
    <w:rsid w:val="000C0763"/>
    <w:rsid w:val="000C2C03"/>
    <w:rsid w:val="000C2D2E"/>
    <w:rsid w:val="000C4639"/>
    <w:rsid w:val="000C5B25"/>
    <w:rsid w:val="000D0954"/>
    <w:rsid w:val="000D0BAF"/>
    <w:rsid w:val="000D6DF3"/>
    <w:rsid w:val="000E0415"/>
    <w:rsid w:val="000F3192"/>
    <w:rsid w:val="000F6A52"/>
    <w:rsid w:val="001033E7"/>
    <w:rsid w:val="00106CAE"/>
    <w:rsid w:val="001103AA"/>
    <w:rsid w:val="00112BB6"/>
    <w:rsid w:val="0011666B"/>
    <w:rsid w:val="00117401"/>
    <w:rsid w:val="0013089D"/>
    <w:rsid w:val="00142E6C"/>
    <w:rsid w:val="00151EE4"/>
    <w:rsid w:val="0015405A"/>
    <w:rsid w:val="0015764E"/>
    <w:rsid w:val="00160666"/>
    <w:rsid w:val="001637D1"/>
    <w:rsid w:val="00165F3A"/>
    <w:rsid w:val="00170B4F"/>
    <w:rsid w:val="0017314F"/>
    <w:rsid w:val="001772F1"/>
    <w:rsid w:val="00181719"/>
    <w:rsid w:val="00182DFC"/>
    <w:rsid w:val="00186447"/>
    <w:rsid w:val="00190220"/>
    <w:rsid w:val="00191ECA"/>
    <w:rsid w:val="00195841"/>
    <w:rsid w:val="001974A5"/>
    <w:rsid w:val="001B4B04"/>
    <w:rsid w:val="001B6719"/>
    <w:rsid w:val="001C2D64"/>
    <w:rsid w:val="001C6663"/>
    <w:rsid w:val="001C7895"/>
    <w:rsid w:val="001D0C8C"/>
    <w:rsid w:val="001D1419"/>
    <w:rsid w:val="001D26DF"/>
    <w:rsid w:val="001D3A03"/>
    <w:rsid w:val="001E351D"/>
    <w:rsid w:val="001E7B67"/>
    <w:rsid w:val="00201F23"/>
    <w:rsid w:val="00202DA8"/>
    <w:rsid w:val="0020419D"/>
    <w:rsid w:val="00211E0B"/>
    <w:rsid w:val="00212EBE"/>
    <w:rsid w:val="0022072A"/>
    <w:rsid w:val="002334F3"/>
    <w:rsid w:val="002342AC"/>
    <w:rsid w:val="00243E1D"/>
    <w:rsid w:val="00245A3E"/>
    <w:rsid w:val="002460EB"/>
    <w:rsid w:val="0024772E"/>
    <w:rsid w:val="002529CE"/>
    <w:rsid w:val="00254251"/>
    <w:rsid w:val="00260C56"/>
    <w:rsid w:val="002610D6"/>
    <w:rsid w:val="00267D31"/>
    <w:rsid w:val="00267F5F"/>
    <w:rsid w:val="0027075E"/>
    <w:rsid w:val="00273436"/>
    <w:rsid w:val="002735F5"/>
    <w:rsid w:val="00275F93"/>
    <w:rsid w:val="00286B4D"/>
    <w:rsid w:val="002907ED"/>
    <w:rsid w:val="00290DA2"/>
    <w:rsid w:val="00292793"/>
    <w:rsid w:val="00292BE0"/>
    <w:rsid w:val="00293384"/>
    <w:rsid w:val="00295026"/>
    <w:rsid w:val="002A4D72"/>
    <w:rsid w:val="002A525E"/>
    <w:rsid w:val="002B7E54"/>
    <w:rsid w:val="002C41FE"/>
    <w:rsid w:val="002C4F5D"/>
    <w:rsid w:val="002D43D2"/>
    <w:rsid w:val="002D4643"/>
    <w:rsid w:val="002D4E5E"/>
    <w:rsid w:val="002D6E1C"/>
    <w:rsid w:val="002E1739"/>
    <w:rsid w:val="002E219E"/>
    <w:rsid w:val="002E4E3C"/>
    <w:rsid w:val="002F175C"/>
    <w:rsid w:val="003017B0"/>
    <w:rsid w:val="003027C0"/>
    <w:rsid w:val="00302E18"/>
    <w:rsid w:val="00303957"/>
    <w:rsid w:val="0030561E"/>
    <w:rsid w:val="00305EA9"/>
    <w:rsid w:val="00310896"/>
    <w:rsid w:val="00317FCB"/>
    <w:rsid w:val="003229D8"/>
    <w:rsid w:val="00322B75"/>
    <w:rsid w:val="003249FB"/>
    <w:rsid w:val="003303DC"/>
    <w:rsid w:val="003326DA"/>
    <w:rsid w:val="00336F49"/>
    <w:rsid w:val="00352709"/>
    <w:rsid w:val="0035400C"/>
    <w:rsid w:val="00360538"/>
    <w:rsid w:val="003608BD"/>
    <w:rsid w:val="00361655"/>
    <w:rsid w:val="003619B5"/>
    <w:rsid w:val="00365763"/>
    <w:rsid w:val="00371178"/>
    <w:rsid w:val="00372639"/>
    <w:rsid w:val="00377D69"/>
    <w:rsid w:val="0038794B"/>
    <w:rsid w:val="003906A7"/>
    <w:rsid w:val="00392E47"/>
    <w:rsid w:val="00397085"/>
    <w:rsid w:val="00397187"/>
    <w:rsid w:val="003A0395"/>
    <w:rsid w:val="003A4B39"/>
    <w:rsid w:val="003A5AE4"/>
    <w:rsid w:val="003A6810"/>
    <w:rsid w:val="003A68DB"/>
    <w:rsid w:val="003B0C4A"/>
    <w:rsid w:val="003B4698"/>
    <w:rsid w:val="003C078E"/>
    <w:rsid w:val="003C0DE5"/>
    <w:rsid w:val="003C2CC4"/>
    <w:rsid w:val="003C3F2D"/>
    <w:rsid w:val="003D1840"/>
    <w:rsid w:val="003D1847"/>
    <w:rsid w:val="003D3E59"/>
    <w:rsid w:val="003D4B23"/>
    <w:rsid w:val="003E130E"/>
    <w:rsid w:val="003E2588"/>
    <w:rsid w:val="003F4769"/>
    <w:rsid w:val="003F564B"/>
    <w:rsid w:val="0040032F"/>
    <w:rsid w:val="004007A8"/>
    <w:rsid w:val="00410C89"/>
    <w:rsid w:val="00413FD1"/>
    <w:rsid w:val="00414445"/>
    <w:rsid w:val="004145EB"/>
    <w:rsid w:val="004204EC"/>
    <w:rsid w:val="00422E03"/>
    <w:rsid w:val="00426B9B"/>
    <w:rsid w:val="004323F8"/>
    <w:rsid w:val="004325CB"/>
    <w:rsid w:val="00441B08"/>
    <w:rsid w:val="00442A83"/>
    <w:rsid w:val="004458C7"/>
    <w:rsid w:val="0045002D"/>
    <w:rsid w:val="00450F26"/>
    <w:rsid w:val="00452C0D"/>
    <w:rsid w:val="0045495B"/>
    <w:rsid w:val="00455AA9"/>
    <w:rsid w:val="004561E5"/>
    <w:rsid w:val="00464286"/>
    <w:rsid w:val="00465444"/>
    <w:rsid w:val="004712C2"/>
    <w:rsid w:val="00480091"/>
    <w:rsid w:val="0048397A"/>
    <w:rsid w:val="0048451D"/>
    <w:rsid w:val="00485CBB"/>
    <w:rsid w:val="004866B7"/>
    <w:rsid w:val="00490298"/>
    <w:rsid w:val="004920C1"/>
    <w:rsid w:val="004A5E91"/>
    <w:rsid w:val="004B2ACC"/>
    <w:rsid w:val="004C22AD"/>
    <w:rsid w:val="004C22C4"/>
    <w:rsid w:val="004C2461"/>
    <w:rsid w:val="004C49B2"/>
    <w:rsid w:val="004C5FD0"/>
    <w:rsid w:val="004C7462"/>
    <w:rsid w:val="004D4DF3"/>
    <w:rsid w:val="004E7231"/>
    <w:rsid w:val="004E77B2"/>
    <w:rsid w:val="004F4072"/>
    <w:rsid w:val="004F5CC5"/>
    <w:rsid w:val="0050008D"/>
    <w:rsid w:val="00501DC0"/>
    <w:rsid w:val="00502C6E"/>
    <w:rsid w:val="00504B2D"/>
    <w:rsid w:val="00510EC9"/>
    <w:rsid w:val="005145BC"/>
    <w:rsid w:val="00517C2A"/>
    <w:rsid w:val="0052136D"/>
    <w:rsid w:val="005224CE"/>
    <w:rsid w:val="00524F30"/>
    <w:rsid w:val="0052775E"/>
    <w:rsid w:val="005328C8"/>
    <w:rsid w:val="0053345D"/>
    <w:rsid w:val="005357A9"/>
    <w:rsid w:val="00541A9D"/>
    <w:rsid w:val="005420F2"/>
    <w:rsid w:val="00542C25"/>
    <w:rsid w:val="00542ED8"/>
    <w:rsid w:val="0055044C"/>
    <w:rsid w:val="00555FAB"/>
    <w:rsid w:val="00556812"/>
    <w:rsid w:val="0056125D"/>
    <w:rsid w:val="00561EC9"/>
    <w:rsid w:val="005628B6"/>
    <w:rsid w:val="0056322D"/>
    <w:rsid w:val="00564E14"/>
    <w:rsid w:val="005802D9"/>
    <w:rsid w:val="00580FEC"/>
    <w:rsid w:val="005857DC"/>
    <w:rsid w:val="0059286A"/>
    <w:rsid w:val="00592CE7"/>
    <w:rsid w:val="00592E8F"/>
    <w:rsid w:val="005941EC"/>
    <w:rsid w:val="00594375"/>
    <w:rsid w:val="0059724D"/>
    <w:rsid w:val="005A3212"/>
    <w:rsid w:val="005A5138"/>
    <w:rsid w:val="005A7EAF"/>
    <w:rsid w:val="005B156E"/>
    <w:rsid w:val="005B225E"/>
    <w:rsid w:val="005B22F4"/>
    <w:rsid w:val="005B3DB3"/>
    <w:rsid w:val="005B4A54"/>
    <w:rsid w:val="005B4CCE"/>
    <w:rsid w:val="005B4E13"/>
    <w:rsid w:val="005C342F"/>
    <w:rsid w:val="005C4EF4"/>
    <w:rsid w:val="005C7972"/>
    <w:rsid w:val="005D017F"/>
    <w:rsid w:val="005D02C6"/>
    <w:rsid w:val="005E2306"/>
    <w:rsid w:val="005E2709"/>
    <w:rsid w:val="005F1C45"/>
    <w:rsid w:val="005F2ED7"/>
    <w:rsid w:val="005F4501"/>
    <w:rsid w:val="005F7B75"/>
    <w:rsid w:val="006001EE"/>
    <w:rsid w:val="00600F40"/>
    <w:rsid w:val="006019F9"/>
    <w:rsid w:val="00602377"/>
    <w:rsid w:val="00605042"/>
    <w:rsid w:val="00611FC4"/>
    <w:rsid w:val="006176FB"/>
    <w:rsid w:val="00617967"/>
    <w:rsid w:val="00622061"/>
    <w:rsid w:val="006250A9"/>
    <w:rsid w:val="0063046A"/>
    <w:rsid w:val="00636D32"/>
    <w:rsid w:val="00640B26"/>
    <w:rsid w:val="006410C8"/>
    <w:rsid w:val="00645451"/>
    <w:rsid w:val="0064595B"/>
    <w:rsid w:val="00652D0A"/>
    <w:rsid w:val="00662BB4"/>
    <w:rsid w:val="00662BB6"/>
    <w:rsid w:val="00676606"/>
    <w:rsid w:val="0067749E"/>
    <w:rsid w:val="00684C21"/>
    <w:rsid w:val="00694F4D"/>
    <w:rsid w:val="00696793"/>
    <w:rsid w:val="00697AAC"/>
    <w:rsid w:val="006A13DA"/>
    <w:rsid w:val="006A2530"/>
    <w:rsid w:val="006A2E34"/>
    <w:rsid w:val="006A33E6"/>
    <w:rsid w:val="006B06B9"/>
    <w:rsid w:val="006B5EB8"/>
    <w:rsid w:val="006C2701"/>
    <w:rsid w:val="006C28C4"/>
    <w:rsid w:val="006C3589"/>
    <w:rsid w:val="006C5871"/>
    <w:rsid w:val="006C5F75"/>
    <w:rsid w:val="006C6442"/>
    <w:rsid w:val="006D1E67"/>
    <w:rsid w:val="006D37AF"/>
    <w:rsid w:val="006D51D0"/>
    <w:rsid w:val="006D5FB9"/>
    <w:rsid w:val="006D6E44"/>
    <w:rsid w:val="006D7C5B"/>
    <w:rsid w:val="006E1CCC"/>
    <w:rsid w:val="006E564B"/>
    <w:rsid w:val="006E7191"/>
    <w:rsid w:val="006F023B"/>
    <w:rsid w:val="006F21C1"/>
    <w:rsid w:val="006F3A0D"/>
    <w:rsid w:val="006F4A24"/>
    <w:rsid w:val="00701E64"/>
    <w:rsid w:val="00703577"/>
    <w:rsid w:val="007048E2"/>
    <w:rsid w:val="007048FD"/>
    <w:rsid w:val="00705894"/>
    <w:rsid w:val="007168B9"/>
    <w:rsid w:val="00721B3B"/>
    <w:rsid w:val="00723ED3"/>
    <w:rsid w:val="007259A1"/>
    <w:rsid w:val="0072632A"/>
    <w:rsid w:val="00726728"/>
    <w:rsid w:val="00726C10"/>
    <w:rsid w:val="007327D5"/>
    <w:rsid w:val="00732B5B"/>
    <w:rsid w:val="00734214"/>
    <w:rsid w:val="00736821"/>
    <w:rsid w:val="0075471B"/>
    <w:rsid w:val="0075747B"/>
    <w:rsid w:val="00761DEA"/>
    <w:rsid w:val="00762258"/>
    <w:rsid w:val="007627F1"/>
    <w:rsid w:val="007629C8"/>
    <w:rsid w:val="0076582E"/>
    <w:rsid w:val="007666C3"/>
    <w:rsid w:val="0077047D"/>
    <w:rsid w:val="007817F2"/>
    <w:rsid w:val="00784748"/>
    <w:rsid w:val="00786281"/>
    <w:rsid w:val="0078732A"/>
    <w:rsid w:val="007A4C39"/>
    <w:rsid w:val="007A5FDF"/>
    <w:rsid w:val="007B002A"/>
    <w:rsid w:val="007B177E"/>
    <w:rsid w:val="007B1BD6"/>
    <w:rsid w:val="007B3A25"/>
    <w:rsid w:val="007B6BA5"/>
    <w:rsid w:val="007C080A"/>
    <w:rsid w:val="007C3390"/>
    <w:rsid w:val="007C4F4B"/>
    <w:rsid w:val="007C69EA"/>
    <w:rsid w:val="007D3702"/>
    <w:rsid w:val="007D45AE"/>
    <w:rsid w:val="007E01E9"/>
    <w:rsid w:val="007E0955"/>
    <w:rsid w:val="007E0AB9"/>
    <w:rsid w:val="007E322D"/>
    <w:rsid w:val="007E5A52"/>
    <w:rsid w:val="007E63F3"/>
    <w:rsid w:val="007E7269"/>
    <w:rsid w:val="007F1BA2"/>
    <w:rsid w:val="007F5960"/>
    <w:rsid w:val="007F6611"/>
    <w:rsid w:val="007F6A75"/>
    <w:rsid w:val="00801543"/>
    <w:rsid w:val="00803D7E"/>
    <w:rsid w:val="008059C3"/>
    <w:rsid w:val="00811920"/>
    <w:rsid w:val="00811AF2"/>
    <w:rsid w:val="00815AD0"/>
    <w:rsid w:val="00824100"/>
    <w:rsid w:val="008242D7"/>
    <w:rsid w:val="008257B1"/>
    <w:rsid w:val="008266BF"/>
    <w:rsid w:val="00830030"/>
    <w:rsid w:val="00832334"/>
    <w:rsid w:val="00843767"/>
    <w:rsid w:val="008679D9"/>
    <w:rsid w:val="00867E72"/>
    <w:rsid w:val="00870FB5"/>
    <w:rsid w:val="008723E3"/>
    <w:rsid w:val="0087316B"/>
    <w:rsid w:val="00876A70"/>
    <w:rsid w:val="00880266"/>
    <w:rsid w:val="0088152B"/>
    <w:rsid w:val="008878DE"/>
    <w:rsid w:val="00895183"/>
    <w:rsid w:val="008964EC"/>
    <w:rsid w:val="008979B1"/>
    <w:rsid w:val="00897CD1"/>
    <w:rsid w:val="00897F47"/>
    <w:rsid w:val="008A6B25"/>
    <w:rsid w:val="008A6C4F"/>
    <w:rsid w:val="008B2335"/>
    <w:rsid w:val="008B7780"/>
    <w:rsid w:val="008C1829"/>
    <w:rsid w:val="008C22BF"/>
    <w:rsid w:val="008C48AD"/>
    <w:rsid w:val="008D1F42"/>
    <w:rsid w:val="008E0678"/>
    <w:rsid w:val="008E089B"/>
    <w:rsid w:val="008E5C4F"/>
    <w:rsid w:val="008E768F"/>
    <w:rsid w:val="008F04E9"/>
    <w:rsid w:val="008F31D2"/>
    <w:rsid w:val="008F4A7B"/>
    <w:rsid w:val="008F4E00"/>
    <w:rsid w:val="008F687E"/>
    <w:rsid w:val="00907EEF"/>
    <w:rsid w:val="00914C49"/>
    <w:rsid w:val="0091508B"/>
    <w:rsid w:val="009150FB"/>
    <w:rsid w:val="009153FA"/>
    <w:rsid w:val="00917FDE"/>
    <w:rsid w:val="009223CA"/>
    <w:rsid w:val="00924EF1"/>
    <w:rsid w:val="00930228"/>
    <w:rsid w:val="00933DE7"/>
    <w:rsid w:val="00940AB1"/>
    <w:rsid w:val="00940F93"/>
    <w:rsid w:val="00943621"/>
    <w:rsid w:val="009457CD"/>
    <w:rsid w:val="00953017"/>
    <w:rsid w:val="009544F2"/>
    <w:rsid w:val="00956111"/>
    <w:rsid w:val="00960576"/>
    <w:rsid w:val="009624A9"/>
    <w:rsid w:val="009639DE"/>
    <w:rsid w:val="009760F3"/>
    <w:rsid w:val="00976CFB"/>
    <w:rsid w:val="0097705B"/>
    <w:rsid w:val="00990C52"/>
    <w:rsid w:val="0099246C"/>
    <w:rsid w:val="009A0830"/>
    <w:rsid w:val="009A0E8D"/>
    <w:rsid w:val="009A7FD4"/>
    <w:rsid w:val="009B1EB2"/>
    <w:rsid w:val="009B22A2"/>
    <w:rsid w:val="009B26E7"/>
    <w:rsid w:val="009C00FA"/>
    <w:rsid w:val="009C4B5B"/>
    <w:rsid w:val="009E2791"/>
    <w:rsid w:val="009E400F"/>
    <w:rsid w:val="009F6DC6"/>
    <w:rsid w:val="00A00697"/>
    <w:rsid w:val="00A00A3F"/>
    <w:rsid w:val="00A01489"/>
    <w:rsid w:val="00A03D56"/>
    <w:rsid w:val="00A04386"/>
    <w:rsid w:val="00A05A74"/>
    <w:rsid w:val="00A16404"/>
    <w:rsid w:val="00A30022"/>
    <w:rsid w:val="00A3026E"/>
    <w:rsid w:val="00A338F1"/>
    <w:rsid w:val="00A34053"/>
    <w:rsid w:val="00A35BE0"/>
    <w:rsid w:val="00A36E9D"/>
    <w:rsid w:val="00A42C10"/>
    <w:rsid w:val="00A43FCA"/>
    <w:rsid w:val="00A50545"/>
    <w:rsid w:val="00A51987"/>
    <w:rsid w:val="00A52A6D"/>
    <w:rsid w:val="00A56222"/>
    <w:rsid w:val="00A6129C"/>
    <w:rsid w:val="00A655D8"/>
    <w:rsid w:val="00A72B46"/>
    <w:rsid w:val="00A72F22"/>
    <w:rsid w:val="00A7360F"/>
    <w:rsid w:val="00A748A6"/>
    <w:rsid w:val="00A769F4"/>
    <w:rsid w:val="00A776B4"/>
    <w:rsid w:val="00A86293"/>
    <w:rsid w:val="00A903FA"/>
    <w:rsid w:val="00A90D95"/>
    <w:rsid w:val="00A94361"/>
    <w:rsid w:val="00AA293C"/>
    <w:rsid w:val="00AA7359"/>
    <w:rsid w:val="00AB7B16"/>
    <w:rsid w:val="00AC32B9"/>
    <w:rsid w:val="00AC7887"/>
    <w:rsid w:val="00AD32B7"/>
    <w:rsid w:val="00AD7B5B"/>
    <w:rsid w:val="00AF5D3B"/>
    <w:rsid w:val="00AF5FFA"/>
    <w:rsid w:val="00B124B2"/>
    <w:rsid w:val="00B16697"/>
    <w:rsid w:val="00B30179"/>
    <w:rsid w:val="00B421C1"/>
    <w:rsid w:val="00B55C71"/>
    <w:rsid w:val="00B5640B"/>
    <w:rsid w:val="00B566A6"/>
    <w:rsid w:val="00B56E4A"/>
    <w:rsid w:val="00B56E9C"/>
    <w:rsid w:val="00B57B24"/>
    <w:rsid w:val="00B64B1F"/>
    <w:rsid w:val="00B6553F"/>
    <w:rsid w:val="00B65AC4"/>
    <w:rsid w:val="00B70953"/>
    <w:rsid w:val="00B75138"/>
    <w:rsid w:val="00B7546F"/>
    <w:rsid w:val="00B77509"/>
    <w:rsid w:val="00B77D05"/>
    <w:rsid w:val="00B81206"/>
    <w:rsid w:val="00B815E6"/>
    <w:rsid w:val="00B81E12"/>
    <w:rsid w:val="00B84CC8"/>
    <w:rsid w:val="00B90FB8"/>
    <w:rsid w:val="00B96689"/>
    <w:rsid w:val="00B96BD9"/>
    <w:rsid w:val="00BA58C4"/>
    <w:rsid w:val="00BB4879"/>
    <w:rsid w:val="00BB4B40"/>
    <w:rsid w:val="00BC0C48"/>
    <w:rsid w:val="00BC1CD2"/>
    <w:rsid w:val="00BC2E43"/>
    <w:rsid w:val="00BC3FA0"/>
    <w:rsid w:val="00BC51A9"/>
    <w:rsid w:val="00BC74E9"/>
    <w:rsid w:val="00BD0C53"/>
    <w:rsid w:val="00BD248D"/>
    <w:rsid w:val="00BD46AE"/>
    <w:rsid w:val="00BD7669"/>
    <w:rsid w:val="00BE01BE"/>
    <w:rsid w:val="00BE0B64"/>
    <w:rsid w:val="00BE46C2"/>
    <w:rsid w:val="00BF3713"/>
    <w:rsid w:val="00BF4936"/>
    <w:rsid w:val="00BF546B"/>
    <w:rsid w:val="00BF58C4"/>
    <w:rsid w:val="00BF68A8"/>
    <w:rsid w:val="00C01A26"/>
    <w:rsid w:val="00C0788C"/>
    <w:rsid w:val="00C11A03"/>
    <w:rsid w:val="00C17781"/>
    <w:rsid w:val="00C20895"/>
    <w:rsid w:val="00C221F5"/>
    <w:rsid w:val="00C22C0C"/>
    <w:rsid w:val="00C30088"/>
    <w:rsid w:val="00C4079E"/>
    <w:rsid w:val="00C41418"/>
    <w:rsid w:val="00C4527F"/>
    <w:rsid w:val="00C45850"/>
    <w:rsid w:val="00C463DD"/>
    <w:rsid w:val="00C4724C"/>
    <w:rsid w:val="00C474FA"/>
    <w:rsid w:val="00C5663D"/>
    <w:rsid w:val="00C629A0"/>
    <w:rsid w:val="00C64629"/>
    <w:rsid w:val="00C70F9A"/>
    <w:rsid w:val="00C745C3"/>
    <w:rsid w:val="00C8016A"/>
    <w:rsid w:val="00C874ED"/>
    <w:rsid w:val="00C91DE3"/>
    <w:rsid w:val="00C96DF2"/>
    <w:rsid w:val="00CA4B1E"/>
    <w:rsid w:val="00CB3E03"/>
    <w:rsid w:val="00CC25FB"/>
    <w:rsid w:val="00CC5B52"/>
    <w:rsid w:val="00CC6329"/>
    <w:rsid w:val="00CD4AA6"/>
    <w:rsid w:val="00CD4E74"/>
    <w:rsid w:val="00CE4A8F"/>
    <w:rsid w:val="00CE7C11"/>
    <w:rsid w:val="00CF1CC3"/>
    <w:rsid w:val="00CF1EDA"/>
    <w:rsid w:val="00D00F64"/>
    <w:rsid w:val="00D01123"/>
    <w:rsid w:val="00D129C5"/>
    <w:rsid w:val="00D2031B"/>
    <w:rsid w:val="00D21F07"/>
    <w:rsid w:val="00D248B6"/>
    <w:rsid w:val="00D25FE2"/>
    <w:rsid w:val="00D32234"/>
    <w:rsid w:val="00D3418D"/>
    <w:rsid w:val="00D34592"/>
    <w:rsid w:val="00D34DAA"/>
    <w:rsid w:val="00D360B9"/>
    <w:rsid w:val="00D42856"/>
    <w:rsid w:val="00D43252"/>
    <w:rsid w:val="00D44507"/>
    <w:rsid w:val="00D47EEA"/>
    <w:rsid w:val="00D5242F"/>
    <w:rsid w:val="00D53851"/>
    <w:rsid w:val="00D56E6F"/>
    <w:rsid w:val="00D670D9"/>
    <w:rsid w:val="00D773DF"/>
    <w:rsid w:val="00D81005"/>
    <w:rsid w:val="00D81E7F"/>
    <w:rsid w:val="00D85A92"/>
    <w:rsid w:val="00D85E34"/>
    <w:rsid w:val="00D90AD0"/>
    <w:rsid w:val="00D92DEB"/>
    <w:rsid w:val="00D9384F"/>
    <w:rsid w:val="00D93C58"/>
    <w:rsid w:val="00D95303"/>
    <w:rsid w:val="00D978C6"/>
    <w:rsid w:val="00DA29AA"/>
    <w:rsid w:val="00DA3C1C"/>
    <w:rsid w:val="00DA41F3"/>
    <w:rsid w:val="00DA6012"/>
    <w:rsid w:val="00DB0577"/>
    <w:rsid w:val="00DB4943"/>
    <w:rsid w:val="00DC2C3F"/>
    <w:rsid w:val="00DC4A1F"/>
    <w:rsid w:val="00DD0833"/>
    <w:rsid w:val="00DD3A7F"/>
    <w:rsid w:val="00DE11F3"/>
    <w:rsid w:val="00DE6196"/>
    <w:rsid w:val="00DE698E"/>
    <w:rsid w:val="00DF32DD"/>
    <w:rsid w:val="00E038E2"/>
    <w:rsid w:val="00E046DF"/>
    <w:rsid w:val="00E063EF"/>
    <w:rsid w:val="00E07437"/>
    <w:rsid w:val="00E17EED"/>
    <w:rsid w:val="00E21EC8"/>
    <w:rsid w:val="00E258F9"/>
    <w:rsid w:val="00E27346"/>
    <w:rsid w:val="00E3032F"/>
    <w:rsid w:val="00E30760"/>
    <w:rsid w:val="00E307A6"/>
    <w:rsid w:val="00E32995"/>
    <w:rsid w:val="00E36292"/>
    <w:rsid w:val="00E45C00"/>
    <w:rsid w:val="00E462D1"/>
    <w:rsid w:val="00E50561"/>
    <w:rsid w:val="00E5701E"/>
    <w:rsid w:val="00E60201"/>
    <w:rsid w:val="00E65C67"/>
    <w:rsid w:val="00E7103F"/>
    <w:rsid w:val="00E71BC8"/>
    <w:rsid w:val="00E7260F"/>
    <w:rsid w:val="00E73F5D"/>
    <w:rsid w:val="00E77E4E"/>
    <w:rsid w:val="00E851D9"/>
    <w:rsid w:val="00E85540"/>
    <w:rsid w:val="00E949B4"/>
    <w:rsid w:val="00E96630"/>
    <w:rsid w:val="00EA0EE2"/>
    <w:rsid w:val="00EA2D92"/>
    <w:rsid w:val="00EA344E"/>
    <w:rsid w:val="00EA6964"/>
    <w:rsid w:val="00EC16A1"/>
    <w:rsid w:val="00EC277B"/>
    <w:rsid w:val="00EC6B55"/>
    <w:rsid w:val="00ED7084"/>
    <w:rsid w:val="00ED7A2A"/>
    <w:rsid w:val="00EE28FC"/>
    <w:rsid w:val="00EF1D7F"/>
    <w:rsid w:val="00EF2634"/>
    <w:rsid w:val="00EF292D"/>
    <w:rsid w:val="00F01511"/>
    <w:rsid w:val="00F07EDD"/>
    <w:rsid w:val="00F11522"/>
    <w:rsid w:val="00F12817"/>
    <w:rsid w:val="00F271B7"/>
    <w:rsid w:val="00F27CDE"/>
    <w:rsid w:val="00F30375"/>
    <w:rsid w:val="00F304F1"/>
    <w:rsid w:val="00F31E5F"/>
    <w:rsid w:val="00F4182A"/>
    <w:rsid w:val="00F41F10"/>
    <w:rsid w:val="00F439E2"/>
    <w:rsid w:val="00F45CFD"/>
    <w:rsid w:val="00F45E4C"/>
    <w:rsid w:val="00F464F4"/>
    <w:rsid w:val="00F50197"/>
    <w:rsid w:val="00F57533"/>
    <w:rsid w:val="00F6100A"/>
    <w:rsid w:val="00F719E6"/>
    <w:rsid w:val="00F74B3E"/>
    <w:rsid w:val="00F76067"/>
    <w:rsid w:val="00F8261C"/>
    <w:rsid w:val="00F84CEE"/>
    <w:rsid w:val="00F869B3"/>
    <w:rsid w:val="00F93781"/>
    <w:rsid w:val="00F95819"/>
    <w:rsid w:val="00F978F4"/>
    <w:rsid w:val="00FA009C"/>
    <w:rsid w:val="00FA0B3E"/>
    <w:rsid w:val="00FA107F"/>
    <w:rsid w:val="00FA7D6D"/>
    <w:rsid w:val="00FB0162"/>
    <w:rsid w:val="00FB084E"/>
    <w:rsid w:val="00FB5A37"/>
    <w:rsid w:val="00FB613B"/>
    <w:rsid w:val="00FB634C"/>
    <w:rsid w:val="00FC04FB"/>
    <w:rsid w:val="00FC68B7"/>
    <w:rsid w:val="00FC7358"/>
    <w:rsid w:val="00FD0AD2"/>
    <w:rsid w:val="00FD1547"/>
    <w:rsid w:val="00FD2B5F"/>
    <w:rsid w:val="00FD3F98"/>
    <w:rsid w:val="00FD4EF4"/>
    <w:rsid w:val="00FE003F"/>
    <w:rsid w:val="00FE106A"/>
    <w:rsid w:val="00FE2FEF"/>
    <w:rsid w:val="00FE3460"/>
    <w:rsid w:val="00FE5192"/>
    <w:rsid w:val="00FF06CE"/>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68ED0B7"/>
  <w15:docId w15:val="{433146D6-8543-4360-9791-75CD380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 w:type="character" w:customStyle="1" w:styleId="HTMLPreformattedChar">
    <w:name w:val="HTML Preformatted Char"/>
    <w:basedOn w:val="DefaultParagraphFont"/>
    <w:link w:val="HTMLPreformatted"/>
    <w:uiPriority w:val="99"/>
    <w:semiHidden/>
    <w:rsid w:val="00182DFC"/>
    <w:rPr>
      <w:rFonts w:ascii="Courier New" w:hAnsi="Courier New" w:cs="Courier New"/>
      <w:lang w:eastAsia="en-US"/>
    </w:rPr>
  </w:style>
  <w:style w:type="character" w:customStyle="1" w:styleId="Heading4Char">
    <w:name w:val="Heading 4 Char"/>
    <w:basedOn w:val="DefaultParagraphFont"/>
    <w:link w:val="Heading4"/>
    <w:rsid w:val="006F023B"/>
    <w:rPr>
      <w:lang w:eastAsia="en-US"/>
    </w:rPr>
  </w:style>
  <w:style w:type="character" w:customStyle="1" w:styleId="hps">
    <w:name w:val="hps"/>
    <w:basedOn w:val="DefaultParagraphFont"/>
    <w:rsid w:val="006F023B"/>
  </w:style>
  <w:style w:type="character" w:customStyle="1" w:styleId="PlainTextChar">
    <w:name w:val="Plain Text Char"/>
    <w:basedOn w:val="DefaultParagraphFont"/>
    <w:link w:val="PlainText"/>
    <w:uiPriority w:val="99"/>
    <w:semiHidden/>
    <w:rsid w:val="004712C2"/>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7198">
      <w:bodyDiv w:val="1"/>
      <w:marLeft w:val="0"/>
      <w:marRight w:val="0"/>
      <w:marTop w:val="0"/>
      <w:marBottom w:val="0"/>
      <w:divBdr>
        <w:top w:val="none" w:sz="0" w:space="0" w:color="auto"/>
        <w:left w:val="none" w:sz="0" w:space="0" w:color="auto"/>
        <w:bottom w:val="none" w:sz="0" w:space="0" w:color="auto"/>
        <w:right w:val="none" w:sz="0" w:space="0" w:color="auto"/>
      </w:divBdr>
    </w:div>
    <w:div w:id="59518717">
      <w:bodyDiv w:val="1"/>
      <w:marLeft w:val="0"/>
      <w:marRight w:val="0"/>
      <w:marTop w:val="0"/>
      <w:marBottom w:val="0"/>
      <w:divBdr>
        <w:top w:val="none" w:sz="0" w:space="0" w:color="auto"/>
        <w:left w:val="none" w:sz="0" w:space="0" w:color="auto"/>
        <w:bottom w:val="none" w:sz="0" w:space="0" w:color="auto"/>
        <w:right w:val="none" w:sz="0" w:space="0" w:color="auto"/>
      </w:divBdr>
    </w:div>
    <w:div w:id="215432882">
      <w:bodyDiv w:val="1"/>
      <w:marLeft w:val="0"/>
      <w:marRight w:val="0"/>
      <w:marTop w:val="0"/>
      <w:marBottom w:val="0"/>
      <w:divBdr>
        <w:top w:val="none" w:sz="0" w:space="0" w:color="auto"/>
        <w:left w:val="none" w:sz="0" w:space="0" w:color="auto"/>
        <w:bottom w:val="none" w:sz="0" w:space="0" w:color="auto"/>
        <w:right w:val="none" w:sz="0" w:space="0" w:color="auto"/>
      </w:divBdr>
    </w:div>
    <w:div w:id="453718226">
      <w:bodyDiv w:val="1"/>
      <w:marLeft w:val="0"/>
      <w:marRight w:val="0"/>
      <w:marTop w:val="0"/>
      <w:marBottom w:val="0"/>
      <w:divBdr>
        <w:top w:val="none" w:sz="0" w:space="0" w:color="auto"/>
        <w:left w:val="none" w:sz="0" w:space="0" w:color="auto"/>
        <w:bottom w:val="none" w:sz="0" w:space="0" w:color="auto"/>
        <w:right w:val="none" w:sz="0" w:space="0" w:color="auto"/>
      </w:divBdr>
    </w:div>
    <w:div w:id="669530391">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863857955">
      <w:bodyDiv w:val="1"/>
      <w:marLeft w:val="0"/>
      <w:marRight w:val="0"/>
      <w:marTop w:val="0"/>
      <w:marBottom w:val="0"/>
      <w:divBdr>
        <w:top w:val="none" w:sz="0" w:space="0" w:color="auto"/>
        <w:left w:val="none" w:sz="0" w:space="0" w:color="auto"/>
        <w:bottom w:val="none" w:sz="0" w:space="0" w:color="auto"/>
        <w:right w:val="none" w:sz="0" w:space="0" w:color="auto"/>
      </w:divBdr>
    </w:div>
    <w:div w:id="937567600">
      <w:bodyDiv w:val="1"/>
      <w:marLeft w:val="0"/>
      <w:marRight w:val="0"/>
      <w:marTop w:val="0"/>
      <w:marBottom w:val="0"/>
      <w:divBdr>
        <w:top w:val="none" w:sz="0" w:space="0" w:color="auto"/>
        <w:left w:val="none" w:sz="0" w:space="0" w:color="auto"/>
        <w:bottom w:val="none" w:sz="0" w:space="0" w:color="auto"/>
        <w:right w:val="none" w:sz="0" w:space="0" w:color="auto"/>
      </w:divBdr>
    </w:div>
    <w:div w:id="1004362664">
      <w:bodyDiv w:val="1"/>
      <w:marLeft w:val="0"/>
      <w:marRight w:val="0"/>
      <w:marTop w:val="0"/>
      <w:marBottom w:val="0"/>
      <w:divBdr>
        <w:top w:val="none" w:sz="0" w:space="0" w:color="auto"/>
        <w:left w:val="none" w:sz="0" w:space="0" w:color="auto"/>
        <w:bottom w:val="none" w:sz="0" w:space="0" w:color="auto"/>
        <w:right w:val="none" w:sz="0" w:space="0" w:color="auto"/>
      </w:divBdr>
    </w:div>
    <w:div w:id="1038353241">
      <w:bodyDiv w:val="1"/>
      <w:marLeft w:val="0"/>
      <w:marRight w:val="0"/>
      <w:marTop w:val="0"/>
      <w:marBottom w:val="0"/>
      <w:divBdr>
        <w:top w:val="none" w:sz="0" w:space="0" w:color="auto"/>
        <w:left w:val="none" w:sz="0" w:space="0" w:color="auto"/>
        <w:bottom w:val="none" w:sz="0" w:space="0" w:color="auto"/>
        <w:right w:val="none" w:sz="0" w:space="0" w:color="auto"/>
      </w:divBdr>
    </w:div>
    <w:div w:id="1109353440">
      <w:bodyDiv w:val="1"/>
      <w:marLeft w:val="0"/>
      <w:marRight w:val="0"/>
      <w:marTop w:val="0"/>
      <w:marBottom w:val="0"/>
      <w:divBdr>
        <w:top w:val="none" w:sz="0" w:space="0" w:color="auto"/>
        <w:left w:val="none" w:sz="0" w:space="0" w:color="auto"/>
        <w:bottom w:val="none" w:sz="0" w:space="0" w:color="auto"/>
        <w:right w:val="none" w:sz="0" w:space="0" w:color="auto"/>
      </w:divBdr>
    </w:div>
    <w:div w:id="1198659548">
      <w:bodyDiv w:val="1"/>
      <w:marLeft w:val="0"/>
      <w:marRight w:val="0"/>
      <w:marTop w:val="0"/>
      <w:marBottom w:val="0"/>
      <w:divBdr>
        <w:top w:val="none" w:sz="0" w:space="0" w:color="auto"/>
        <w:left w:val="none" w:sz="0" w:space="0" w:color="auto"/>
        <w:bottom w:val="none" w:sz="0" w:space="0" w:color="auto"/>
        <w:right w:val="none" w:sz="0" w:space="0" w:color="auto"/>
      </w:divBdr>
    </w:div>
    <w:div w:id="1294215981">
      <w:bodyDiv w:val="1"/>
      <w:marLeft w:val="0"/>
      <w:marRight w:val="0"/>
      <w:marTop w:val="0"/>
      <w:marBottom w:val="0"/>
      <w:divBdr>
        <w:top w:val="none" w:sz="0" w:space="0" w:color="auto"/>
        <w:left w:val="none" w:sz="0" w:space="0" w:color="auto"/>
        <w:bottom w:val="none" w:sz="0" w:space="0" w:color="auto"/>
        <w:right w:val="none" w:sz="0" w:space="0" w:color="auto"/>
      </w:divBdr>
    </w:div>
    <w:div w:id="1296520795">
      <w:bodyDiv w:val="1"/>
      <w:marLeft w:val="0"/>
      <w:marRight w:val="0"/>
      <w:marTop w:val="0"/>
      <w:marBottom w:val="0"/>
      <w:divBdr>
        <w:top w:val="none" w:sz="0" w:space="0" w:color="auto"/>
        <w:left w:val="none" w:sz="0" w:space="0" w:color="auto"/>
        <w:bottom w:val="none" w:sz="0" w:space="0" w:color="auto"/>
        <w:right w:val="none" w:sz="0" w:space="0" w:color="auto"/>
      </w:divBdr>
    </w:div>
    <w:div w:id="1341542946">
      <w:bodyDiv w:val="1"/>
      <w:marLeft w:val="0"/>
      <w:marRight w:val="0"/>
      <w:marTop w:val="0"/>
      <w:marBottom w:val="0"/>
      <w:divBdr>
        <w:top w:val="none" w:sz="0" w:space="0" w:color="auto"/>
        <w:left w:val="none" w:sz="0" w:space="0" w:color="auto"/>
        <w:bottom w:val="none" w:sz="0" w:space="0" w:color="auto"/>
        <w:right w:val="none" w:sz="0" w:space="0" w:color="auto"/>
      </w:divBdr>
    </w:div>
    <w:div w:id="1409498425">
      <w:bodyDiv w:val="1"/>
      <w:marLeft w:val="0"/>
      <w:marRight w:val="0"/>
      <w:marTop w:val="0"/>
      <w:marBottom w:val="0"/>
      <w:divBdr>
        <w:top w:val="none" w:sz="0" w:space="0" w:color="auto"/>
        <w:left w:val="none" w:sz="0" w:space="0" w:color="auto"/>
        <w:bottom w:val="none" w:sz="0" w:space="0" w:color="auto"/>
        <w:right w:val="none" w:sz="0" w:space="0" w:color="auto"/>
      </w:divBdr>
    </w:div>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706560523">
      <w:bodyDiv w:val="1"/>
      <w:marLeft w:val="0"/>
      <w:marRight w:val="0"/>
      <w:marTop w:val="0"/>
      <w:marBottom w:val="0"/>
      <w:divBdr>
        <w:top w:val="none" w:sz="0" w:space="0" w:color="auto"/>
        <w:left w:val="none" w:sz="0" w:space="0" w:color="auto"/>
        <w:bottom w:val="none" w:sz="0" w:space="0" w:color="auto"/>
        <w:right w:val="none" w:sz="0" w:space="0" w:color="auto"/>
      </w:divBdr>
    </w:div>
    <w:div w:id="1740856888">
      <w:bodyDiv w:val="1"/>
      <w:marLeft w:val="0"/>
      <w:marRight w:val="0"/>
      <w:marTop w:val="0"/>
      <w:marBottom w:val="0"/>
      <w:divBdr>
        <w:top w:val="none" w:sz="0" w:space="0" w:color="auto"/>
        <w:left w:val="none" w:sz="0" w:space="0" w:color="auto"/>
        <w:bottom w:val="none" w:sz="0" w:space="0" w:color="auto"/>
        <w:right w:val="none" w:sz="0" w:space="0" w:color="auto"/>
      </w:divBdr>
    </w:div>
    <w:div w:id="1762872731">
      <w:bodyDiv w:val="1"/>
      <w:marLeft w:val="0"/>
      <w:marRight w:val="0"/>
      <w:marTop w:val="0"/>
      <w:marBottom w:val="0"/>
      <w:divBdr>
        <w:top w:val="none" w:sz="0" w:space="0" w:color="auto"/>
        <w:left w:val="none" w:sz="0" w:space="0" w:color="auto"/>
        <w:bottom w:val="none" w:sz="0" w:space="0" w:color="auto"/>
        <w:right w:val="none" w:sz="0" w:space="0" w:color="auto"/>
      </w:divBdr>
    </w:div>
    <w:div w:id="1904831211">
      <w:bodyDiv w:val="1"/>
      <w:marLeft w:val="0"/>
      <w:marRight w:val="0"/>
      <w:marTop w:val="0"/>
      <w:marBottom w:val="0"/>
      <w:divBdr>
        <w:top w:val="none" w:sz="0" w:space="0" w:color="auto"/>
        <w:left w:val="none" w:sz="0" w:space="0" w:color="auto"/>
        <w:bottom w:val="none" w:sz="0" w:space="0" w:color="auto"/>
        <w:right w:val="none" w:sz="0" w:space="0" w:color="auto"/>
      </w:divBdr>
    </w:div>
    <w:div w:id="20511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icip.gov.m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8BC0-F7DC-472D-8350-A18919B3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6</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8</cp:revision>
  <cp:lastPrinted>2019-07-17T05:02:00Z</cp:lastPrinted>
  <dcterms:created xsi:type="dcterms:W3CDTF">2019-07-04T13:14:00Z</dcterms:created>
  <dcterms:modified xsi:type="dcterms:W3CDTF">2019-07-23T08:52:00Z</dcterms:modified>
</cp:coreProperties>
</file>