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62"/>
        <w:gridCol w:w="2245"/>
        <w:gridCol w:w="3226"/>
        <w:gridCol w:w="2806"/>
        <w:gridCol w:w="100"/>
      </w:tblGrid>
      <w:tr w:rsidR="00AD30AD" w:rsidRPr="009A0B30" w:rsidTr="008268AA">
        <w:trPr>
          <w:gridAfter w:val="1"/>
          <w:wAfter w:w="101" w:type="dxa"/>
          <w:cantSplit/>
          <w:trHeight w:hRule="exact" w:val="851"/>
        </w:trPr>
        <w:tc>
          <w:tcPr>
            <w:tcW w:w="1276" w:type="dxa"/>
            <w:tcBorders>
              <w:bottom w:val="single" w:sz="4" w:space="0" w:color="auto"/>
            </w:tcBorders>
            <w:shd w:val="clear" w:color="auto" w:fill="auto"/>
            <w:vAlign w:val="bottom"/>
          </w:tcPr>
          <w:p w:rsidR="00B56E9C" w:rsidRPr="00971970" w:rsidRDefault="00B56E9C" w:rsidP="00F37C40">
            <w:pPr>
              <w:spacing w:after="80"/>
              <w:rPr>
                <w:rFonts w:eastAsia="Times New Roman"/>
              </w:rPr>
            </w:pPr>
          </w:p>
        </w:tc>
        <w:tc>
          <w:tcPr>
            <w:tcW w:w="2268" w:type="dxa"/>
            <w:tcBorders>
              <w:bottom w:val="single" w:sz="4" w:space="0" w:color="auto"/>
            </w:tcBorders>
            <w:shd w:val="clear" w:color="auto" w:fill="auto"/>
            <w:vAlign w:val="bottom"/>
          </w:tcPr>
          <w:p w:rsidR="00AD30AD" w:rsidRPr="008268AA" w:rsidRDefault="00B56E9C" w:rsidP="008268AA">
            <w:pPr>
              <w:spacing w:after="80" w:line="300" w:lineRule="exact"/>
              <w:rPr>
                <w:b/>
                <w:sz w:val="24"/>
              </w:rPr>
            </w:pPr>
            <w:r w:rsidRPr="00971970">
              <w:rPr>
                <w:sz w:val="28"/>
                <w:szCs w:val="28"/>
              </w:rPr>
              <w:t>United Nations</w:t>
            </w:r>
          </w:p>
        </w:tc>
        <w:tc>
          <w:tcPr>
            <w:tcW w:w="6095" w:type="dxa"/>
            <w:gridSpan w:val="2"/>
            <w:tcBorders>
              <w:bottom w:val="single" w:sz="4" w:space="0" w:color="auto"/>
            </w:tcBorders>
            <w:shd w:val="clear" w:color="auto" w:fill="auto"/>
            <w:vAlign w:val="bottom"/>
          </w:tcPr>
          <w:p w:rsidR="00AD30AD" w:rsidRPr="008268AA" w:rsidRDefault="009E1151" w:rsidP="008268AA">
            <w:pPr>
              <w:jc w:val="right"/>
            </w:pPr>
            <w:r w:rsidRPr="00971970">
              <w:rPr>
                <w:sz w:val="40"/>
              </w:rPr>
              <w:t>ECE</w:t>
            </w:r>
            <w:r w:rsidR="00782C68" w:rsidRPr="00971970">
              <w:t>/TRANS/WP.29/</w:t>
            </w:r>
            <w:r w:rsidR="00AD30AD" w:rsidRPr="008268AA">
              <w:t>20</w:t>
            </w:r>
            <w:r w:rsidR="0038035F">
              <w:rPr>
                <w:rFonts w:hint="eastAsia"/>
              </w:rPr>
              <w:t>1</w:t>
            </w:r>
            <w:r w:rsidR="0038035F">
              <w:t>8</w:t>
            </w:r>
            <w:r w:rsidR="00B837D1">
              <w:t>/</w:t>
            </w:r>
            <w:r w:rsidR="008E5462">
              <w:t>75</w:t>
            </w:r>
          </w:p>
        </w:tc>
      </w:tr>
      <w:tr w:rsidR="00B56E9C" w:rsidRPr="00971970" w:rsidTr="00F37C40">
        <w:trPr>
          <w:cantSplit/>
          <w:trHeight w:hRule="exact" w:val="2835"/>
        </w:trPr>
        <w:tc>
          <w:tcPr>
            <w:tcW w:w="1276" w:type="dxa"/>
            <w:tcBorders>
              <w:top w:val="single" w:sz="4" w:space="0" w:color="auto"/>
              <w:bottom w:val="single" w:sz="12" w:space="0" w:color="auto"/>
            </w:tcBorders>
            <w:shd w:val="clear" w:color="auto" w:fill="auto"/>
          </w:tcPr>
          <w:p w:rsidR="00B56E9C" w:rsidRPr="00971970" w:rsidRDefault="008E5462" w:rsidP="00F37C40">
            <w:pPr>
              <w:spacing w:before="120"/>
            </w:pPr>
            <w:r>
              <w:rPr>
                <w:noProof/>
                <w:lang w:eastAsia="zh-CN"/>
              </w:rPr>
              <w:drawing>
                <wp:inline distT="0" distB="0" distL="0" distR="0">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971970" w:rsidRDefault="00D773DF" w:rsidP="00F37C40">
            <w:pPr>
              <w:spacing w:before="120" w:line="420" w:lineRule="exact"/>
              <w:rPr>
                <w:sz w:val="40"/>
                <w:szCs w:val="40"/>
              </w:rPr>
            </w:pPr>
            <w:r w:rsidRPr="00971970">
              <w:rPr>
                <w:b/>
                <w:sz w:val="40"/>
                <w:szCs w:val="40"/>
              </w:rPr>
              <w:t>Economic and Social Council</w:t>
            </w:r>
          </w:p>
        </w:tc>
        <w:tc>
          <w:tcPr>
            <w:tcW w:w="2835" w:type="dxa"/>
            <w:gridSpan w:val="2"/>
            <w:tcBorders>
              <w:top w:val="single" w:sz="4" w:space="0" w:color="auto"/>
              <w:bottom w:val="single" w:sz="12" w:space="0" w:color="auto"/>
            </w:tcBorders>
            <w:shd w:val="clear" w:color="auto" w:fill="auto"/>
          </w:tcPr>
          <w:p w:rsidR="00EA2A77" w:rsidRPr="00971970" w:rsidRDefault="009E1151" w:rsidP="00F37C40">
            <w:pPr>
              <w:spacing w:before="240" w:line="240" w:lineRule="exact"/>
            </w:pPr>
            <w:r w:rsidRPr="00971970">
              <w:t>Distr.: General</w:t>
            </w:r>
          </w:p>
          <w:p w:rsidR="009E1151" w:rsidRPr="00971970" w:rsidRDefault="007F5A8A" w:rsidP="00F37C40">
            <w:pPr>
              <w:spacing w:line="240" w:lineRule="exact"/>
            </w:pPr>
            <w:r>
              <w:t>10</w:t>
            </w:r>
            <w:r w:rsidR="00BA0AED">
              <w:t xml:space="preserve"> April</w:t>
            </w:r>
            <w:r w:rsidR="009E1151" w:rsidRPr="00971970">
              <w:t xml:space="preserve"> 201</w:t>
            </w:r>
            <w:r w:rsidR="00BA0AED">
              <w:t>8</w:t>
            </w:r>
          </w:p>
          <w:p w:rsidR="009E1151" w:rsidRPr="00971970" w:rsidRDefault="009E1151" w:rsidP="00F37C40">
            <w:pPr>
              <w:spacing w:line="240" w:lineRule="exact"/>
            </w:pPr>
          </w:p>
          <w:p w:rsidR="009E1151" w:rsidRPr="00971970" w:rsidRDefault="009E1151" w:rsidP="00F37C40">
            <w:pPr>
              <w:spacing w:line="240" w:lineRule="exact"/>
            </w:pPr>
            <w:r w:rsidRPr="00971970">
              <w:t>Original: English</w:t>
            </w:r>
          </w:p>
        </w:tc>
      </w:tr>
    </w:tbl>
    <w:p w:rsidR="00442A83" w:rsidRPr="00971970" w:rsidRDefault="00C96DF2" w:rsidP="00C96DF2">
      <w:pPr>
        <w:spacing w:before="120"/>
        <w:rPr>
          <w:b/>
          <w:sz w:val="28"/>
          <w:szCs w:val="28"/>
        </w:rPr>
      </w:pPr>
      <w:r w:rsidRPr="00971970">
        <w:rPr>
          <w:b/>
          <w:sz w:val="28"/>
          <w:szCs w:val="28"/>
        </w:rPr>
        <w:t>Economic Commission for Europe</w:t>
      </w:r>
    </w:p>
    <w:p w:rsidR="00C96DF2" w:rsidRPr="00971970" w:rsidRDefault="008F31D2" w:rsidP="00C96DF2">
      <w:pPr>
        <w:spacing w:before="120"/>
        <w:rPr>
          <w:sz w:val="28"/>
          <w:szCs w:val="28"/>
        </w:rPr>
      </w:pPr>
      <w:r w:rsidRPr="00971970">
        <w:rPr>
          <w:sz w:val="28"/>
          <w:szCs w:val="28"/>
        </w:rPr>
        <w:t>Inland Transport Committee</w:t>
      </w:r>
    </w:p>
    <w:p w:rsidR="00EA2A77" w:rsidRPr="00971970" w:rsidRDefault="00EA2A77" w:rsidP="00EA2A77">
      <w:pPr>
        <w:spacing w:before="120"/>
        <w:rPr>
          <w:b/>
          <w:sz w:val="24"/>
          <w:szCs w:val="24"/>
        </w:rPr>
      </w:pPr>
      <w:r w:rsidRPr="00971970">
        <w:rPr>
          <w:b/>
          <w:sz w:val="24"/>
          <w:szCs w:val="24"/>
        </w:rPr>
        <w:t xml:space="preserve">World Forum for Harmonization of Vehicle </w:t>
      </w:r>
      <w:r w:rsidR="00D26E07" w:rsidRPr="00971970">
        <w:rPr>
          <w:b/>
          <w:sz w:val="24"/>
          <w:szCs w:val="24"/>
        </w:rPr>
        <w:t>Regulation</w:t>
      </w:r>
      <w:r w:rsidRPr="00971970">
        <w:rPr>
          <w:b/>
          <w:sz w:val="24"/>
          <w:szCs w:val="24"/>
        </w:rPr>
        <w:t>s</w:t>
      </w:r>
    </w:p>
    <w:p w:rsidR="009648EE" w:rsidRPr="006D33D9" w:rsidRDefault="0038035F" w:rsidP="009648EE">
      <w:pPr>
        <w:spacing w:before="120"/>
        <w:rPr>
          <w:b/>
          <w:lang w:val="en-US"/>
        </w:rPr>
      </w:pPr>
      <w:r>
        <w:rPr>
          <w:b/>
          <w:lang w:val="en-US"/>
        </w:rPr>
        <w:t>175</w:t>
      </w:r>
      <w:r w:rsidR="001C573D" w:rsidRPr="007F5A8A">
        <w:rPr>
          <w:b/>
          <w:lang w:val="en-US"/>
        </w:rPr>
        <w:t>th</w:t>
      </w:r>
      <w:r w:rsidR="00996837">
        <w:rPr>
          <w:b/>
          <w:lang w:val="en-US"/>
        </w:rPr>
        <w:t xml:space="preserve"> </w:t>
      </w:r>
      <w:r w:rsidR="009648EE" w:rsidRPr="006D33D9">
        <w:rPr>
          <w:b/>
          <w:lang w:val="en-US"/>
        </w:rPr>
        <w:t>session</w:t>
      </w:r>
    </w:p>
    <w:p w:rsidR="009648EE" w:rsidRPr="006D33D9" w:rsidRDefault="009648EE" w:rsidP="009648EE">
      <w:pPr>
        <w:rPr>
          <w:lang w:val="en-US"/>
        </w:rPr>
      </w:pPr>
      <w:r w:rsidRPr="006D33D9">
        <w:rPr>
          <w:lang w:val="en-US"/>
        </w:rPr>
        <w:t xml:space="preserve">Geneva, </w:t>
      </w:r>
      <w:r w:rsidR="001C573D">
        <w:rPr>
          <w:lang w:val="en-US"/>
        </w:rPr>
        <w:t>1</w:t>
      </w:r>
      <w:r w:rsidR="0038035F">
        <w:rPr>
          <w:lang w:val="en-US"/>
        </w:rPr>
        <w:t>9-22 June 2018</w:t>
      </w:r>
    </w:p>
    <w:p w:rsidR="009648EE" w:rsidRPr="006D33D9" w:rsidRDefault="00BB0722" w:rsidP="009648EE">
      <w:pPr>
        <w:rPr>
          <w:lang w:val="en-US"/>
        </w:rPr>
      </w:pPr>
      <w:r>
        <w:rPr>
          <w:lang w:val="en-US"/>
        </w:rPr>
        <w:t>Item 18</w:t>
      </w:r>
      <w:r w:rsidR="009648EE">
        <w:rPr>
          <w:lang w:val="en-US"/>
        </w:rPr>
        <w:t>.</w:t>
      </w:r>
      <w:r w:rsidR="0038035F">
        <w:rPr>
          <w:lang w:val="en-US"/>
        </w:rPr>
        <w:t>10</w:t>
      </w:r>
      <w:r w:rsidR="009648EE" w:rsidRPr="006D33D9">
        <w:rPr>
          <w:lang w:val="en-US"/>
        </w:rPr>
        <w:t xml:space="preserve"> of the provisional agenda</w:t>
      </w:r>
    </w:p>
    <w:p w:rsidR="0038035F" w:rsidRPr="0038035F" w:rsidRDefault="007F5A8A" w:rsidP="007F5A8A">
      <w:pPr>
        <w:rPr>
          <w:b/>
        </w:rPr>
      </w:pPr>
      <w:r w:rsidRPr="007F5A8A">
        <w:rPr>
          <w:b/>
          <w:bCs/>
        </w:rPr>
        <w:t xml:space="preserve">Progress on the development of new UN GTRs </w:t>
      </w:r>
      <w:r>
        <w:rPr>
          <w:b/>
          <w:bCs/>
        </w:rPr>
        <w:br/>
      </w:r>
      <w:r w:rsidRPr="007F5A8A">
        <w:rPr>
          <w:b/>
          <w:bCs/>
        </w:rPr>
        <w:t>and of amendments to established UN GTRs:</w:t>
      </w:r>
    </w:p>
    <w:p w:rsidR="009648EE" w:rsidRPr="0038035F" w:rsidRDefault="007F5A8A" w:rsidP="007F5A8A">
      <w:pPr>
        <w:rPr>
          <w:b/>
        </w:rPr>
      </w:pPr>
      <w:r w:rsidRPr="007F5A8A">
        <w:rPr>
          <w:b/>
        </w:rPr>
        <w:t>Hydrogen and Fuel Cell Vehicles (HFCV) (</w:t>
      </w:r>
      <w:r w:rsidRPr="007F5A8A">
        <w:rPr>
          <w:b/>
          <w:bCs/>
        </w:rPr>
        <w:t xml:space="preserve">UN GTR </w:t>
      </w:r>
      <w:r w:rsidRPr="007F5A8A">
        <w:rPr>
          <w:b/>
        </w:rPr>
        <w:t>No. 13) – Phase 2</w:t>
      </w:r>
    </w:p>
    <w:p w:rsidR="00545F22" w:rsidRPr="008268AA" w:rsidRDefault="009E1151" w:rsidP="007F5A8A">
      <w:pPr>
        <w:pStyle w:val="HChG"/>
        <w:jc w:val="both"/>
      </w:pPr>
      <w:r w:rsidRPr="00971970">
        <w:tab/>
      </w:r>
      <w:r w:rsidRPr="00971970">
        <w:tab/>
      </w:r>
      <w:r w:rsidR="007F5A8A" w:rsidRPr="007F5A8A">
        <w:t xml:space="preserve">Terms of reference of the informal working group on the </w:t>
      </w:r>
      <w:r w:rsidR="007F5A8A" w:rsidRPr="007F5A8A">
        <w:rPr>
          <w:bCs/>
        </w:rPr>
        <w:t>UN GTR</w:t>
      </w:r>
      <w:r w:rsidR="007F5A8A" w:rsidRPr="007F5A8A">
        <w:t xml:space="preserve"> No. 13 (Hydrogen and Fuel Cell Vehicles) - Phase 2</w:t>
      </w:r>
    </w:p>
    <w:p w:rsidR="00A32547" w:rsidRPr="006D33D9" w:rsidRDefault="00A32547" w:rsidP="00467DEE">
      <w:pPr>
        <w:pStyle w:val="H1G"/>
        <w:rPr>
          <w:lang w:val="en-US"/>
        </w:rPr>
      </w:pPr>
      <w:r w:rsidRPr="006D33D9">
        <w:rPr>
          <w:lang w:val="en-US"/>
        </w:rPr>
        <w:tab/>
      </w:r>
      <w:r w:rsidRPr="006D33D9">
        <w:rPr>
          <w:lang w:val="en-US"/>
        </w:rPr>
        <w:tab/>
        <w:t>Sub</w:t>
      </w:r>
      <w:r w:rsidR="001C2857">
        <w:rPr>
          <w:lang w:val="en-US"/>
        </w:rPr>
        <w:t xml:space="preserve">mitted by the </w:t>
      </w:r>
      <w:r w:rsidR="00432677">
        <w:rPr>
          <w:lang w:val="en-US"/>
        </w:rPr>
        <w:t>Working Party on Passive Safety</w:t>
      </w:r>
      <w:r w:rsidRPr="006D33D9">
        <w:rPr>
          <w:rStyle w:val="FootnoteReference"/>
          <w:b w:val="0"/>
          <w:sz w:val="20"/>
          <w:vertAlign w:val="baseline"/>
          <w:lang w:val="en-US"/>
        </w:rPr>
        <w:footnoteReference w:customMarkFollows="1" w:id="2"/>
        <w:t>*</w:t>
      </w:r>
    </w:p>
    <w:p w:rsidR="009648EE" w:rsidRPr="006D33D9" w:rsidRDefault="00545F22" w:rsidP="00467DEE">
      <w:pPr>
        <w:pStyle w:val="SingleTxtG"/>
        <w:ind w:firstLine="567"/>
      </w:pPr>
      <w:r w:rsidRPr="009A0B30">
        <w:t xml:space="preserve">The text reproduced below was </w:t>
      </w:r>
      <w:r w:rsidR="00432677">
        <w:t xml:space="preserve">adopted by the Working Party on Passive Safety (GRSP) </w:t>
      </w:r>
      <w:r w:rsidR="00BF5666">
        <w:t xml:space="preserve">at the sixty-second session </w:t>
      </w:r>
      <w:r w:rsidR="00BF5666" w:rsidRPr="007D060E">
        <w:rPr>
          <w:bCs/>
          <w:lang w:val="es-ES"/>
        </w:rPr>
        <w:t xml:space="preserve">(ECE/TRANS/WP.29/GRSP/62, para. </w:t>
      </w:r>
      <w:r w:rsidR="00BF5666">
        <w:rPr>
          <w:bCs/>
        </w:rPr>
        <w:t>8</w:t>
      </w:r>
      <w:r w:rsidR="00BF5666" w:rsidRPr="00E5628A">
        <w:rPr>
          <w:bCs/>
        </w:rPr>
        <w:t>)</w:t>
      </w:r>
      <w:r w:rsidR="00BF5666">
        <w:t xml:space="preserve">. It is based on GRSP-62-25-Rev.1 </w:t>
      </w:r>
      <w:r w:rsidR="00432677">
        <w:t>as reproduced in Annex II to the report</w:t>
      </w:r>
      <w:r w:rsidR="00BF5666">
        <w:t>.</w:t>
      </w:r>
      <w:r w:rsidR="00432677">
        <w:t xml:space="preserve"> </w:t>
      </w:r>
      <w:r w:rsidR="001C2857">
        <w:t xml:space="preserve">This document, if adopted, shall be appended to the gtr in accordance with the provisions of paras. 6.3.4.2., 6.3.7. </w:t>
      </w:r>
      <w:r w:rsidR="008E3B66">
        <w:t>and 6.4. of the 1998 Agreement.</w:t>
      </w:r>
    </w:p>
    <w:p w:rsidR="00BF5666" w:rsidRDefault="009E1151" w:rsidP="00521AE1">
      <w:pPr>
        <w:pStyle w:val="HChG"/>
        <w:rPr>
          <w:lang w:eastAsia="ja-JP"/>
        </w:rPr>
      </w:pPr>
      <w:r w:rsidRPr="00971970">
        <w:br w:type="page"/>
      </w:r>
      <w:r w:rsidR="00BF5666">
        <w:rPr>
          <w:lang w:eastAsia="ja-JP"/>
        </w:rPr>
        <w:lastRenderedPageBreak/>
        <w:tab/>
      </w:r>
      <w:r w:rsidR="008E5462">
        <w:rPr>
          <w:lang w:eastAsia="ja-JP"/>
        </w:rPr>
        <w:tab/>
      </w:r>
      <w:r w:rsidR="00521AE1" w:rsidRPr="00521AE1">
        <w:rPr>
          <w:lang w:eastAsia="ja-JP"/>
        </w:rPr>
        <w:t xml:space="preserve">Terms of reference of the informal working group on the </w:t>
      </w:r>
      <w:r w:rsidR="00521AE1" w:rsidRPr="00521AE1">
        <w:rPr>
          <w:bCs/>
          <w:lang w:eastAsia="ja-JP"/>
        </w:rPr>
        <w:t>UN GTR</w:t>
      </w:r>
      <w:r w:rsidR="00521AE1" w:rsidRPr="00521AE1">
        <w:rPr>
          <w:lang w:eastAsia="ja-JP"/>
        </w:rPr>
        <w:t xml:space="preserve"> No. 13 (Hydrogen and Fuel Cell Vehicles) - Phase 2</w:t>
      </w:r>
    </w:p>
    <w:p w:rsidR="00BF5666" w:rsidRDefault="00BF5666" w:rsidP="00BF5666">
      <w:pPr>
        <w:rPr>
          <w:b/>
          <w:sz w:val="24"/>
          <w:szCs w:val="24"/>
        </w:rPr>
      </w:pPr>
      <w:r>
        <w:rPr>
          <w:lang w:eastAsia="ja-JP"/>
        </w:rPr>
        <w:tab/>
      </w:r>
      <w:r>
        <w:rPr>
          <w:lang w:eastAsia="ja-JP"/>
        </w:rPr>
        <w:tab/>
      </w:r>
      <w:r>
        <w:rPr>
          <w:b/>
          <w:sz w:val="24"/>
          <w:szCs w:val="24"/>
        </w:rPr>
        <w:t>A</w:t>
      </w:r>
      <w:r w:rsidRPr="00D128E9">
        <w:rPr>
          <w:b/>
          <w:sz w:val="24"/>
          <w:szCs w:val="24"/>
        </w:rPr>
        <w:t xml:space="preserve">dopted </w:t>
      </w:r>
      <w:r>
        <w:rPr>
          <w:b/>
          <w:sz w:val="24"/>
          <w:szCs w:val="24"/>
        </w:rPr>
        <w:t>text based on GRSP-62-25-Rev.1 (see para. 8</w:t>
      </w:r>
      <w:r w:rsidRPr="00D128E9">
        <w:rPr>
          <w:b/>
          <w:sz w:val="24"/>
          <w:szCs w:val="24"/>
        </w:rPr>
        <w:t xml:space="preserve"> of this report)</w:t>
      </w:r>
    </w:p>
    <w:p w:rsidR="00BF5666" w:rsidRPr="00D128E9" w:rsidRDefault="00BF5666" w:rsidP="00521AE1">
      <w:pPr>
        <w:pStyle w:val="HChG"/>
        <w:rPr>
          <w:szCs w:val="24"/>
        </w:rPr>
      </w:pPr>
      <w:r>
        <w:rPr>
          <w:szCs w:val="24"/>
        </w:rPr>
        <w:tab/>
        <w:t>A.</w:t>
      </w:r>
      <w:r>
        <w:rPr>
          <w:szCs w:val="24"/>
        </w:rPr>
        <w:tab/>
      </w:r>
      <w:r>
        <w:rPr>
          <w:lang w:val="en-US"/>
        </w:rPr>
        <w:t>Introduction</w:t>
      </w:r>
      <w:r w:rsidRPr="00D779BC">
        <w:rPr>
          <w:lang w:val="en-US"/>
        </w:rPr>
        <w:t xml:space="preserve"> </w:t>
      </w:r>
    </w:p>
    <w:p w:rsidR="00BF5666" w:rsidRPr="00521AE1" w:rsidRDefault="00BF5666" w:rsidP="00521AE1">
      <w:pPr>
        <w:pStyle w:val="SingleTxtG"/>
      </w:pPr>
      <w:r w:rsidRPr="00D128E9">
        <w:rPr>
          <w:lang w:val="en-US"/>
        </w:rPr>
        <w:t>1.</w:t>
      </w:r>
      <w:r w:rsidRPr="00D128E9">
        <w:rPr>
          <w:lang w:val="en-US"/>
        </w:rPr>
        <w:tab/>
        <w:t>In June 2013, the World Forum for Harmonization of Vehicle Regulations (WP.29) and the Executive Committee of the 1998</w:t>
      </w:r>
      <w:r>
        <w:rPr>
          <w:lang w:val="en-US"/>
        </w:rPr>
        <w:t xml:space="preserve"> Agreement (AC.3) established UN Global Technical R</w:t>
      </w:r>
      <w:proofErr w:type="spellStart"/>
      <w:r w:rsidRPr="00521AE1">
        <w:t>egulation</w:t>
      </w:r>
      <w:proofErr w:type="spellEnd"/>
      <w:r w:rsidRPr="00521AE1">
        <w:t xml:space="preserve"> (GTR No. 13) for Hydrogen and Fuel Cell Vehicles (HFCV). The UN GTR was developed during Phase 1 by the subgroup safety (SGS) and consists of safety provisions for the hydrogen fuel vessel, fuel system and high voltage system of HFCV. The UN GTR was subsequently adopted and transposed into national regulations by several contracting parties under the 1998 Agreement. Some of the provisions that required long term research were deferred to Phase 2.  </w:t>
      </w:r>
    </w:p>
    <w:p w:rsidR="00BF5666" w:rsidRPr="00521AE1" w:rsidRDefault="00BF5666" w:rsidP="00521AE1">
      <w:pPr>
        <w:pStyle w:val="SingleTxtG"/>
      </w:pPr>
      <w:r w:rsidRPr="00521AE1">
        <w:t>2.</w:t>
      </w:r>
      <w:r w:rsidRPr="00521AE1">
        <w:tab/>
        <w:t>In March 2017, AC.3 gave general support to a joint proposal submitted by Japan, the Republic of Korea and the European Union to establish an informal working group (IWG) to work on Phase 2 of the UN GTR No. 13 under the framework of the 1998 Agreement.</w:t>
      </w:r>
    </w:p>
    <w:p w:rsidR="00BF5666" w:rsidRPr="00D128E9" w:rsidRDefault="00BF5666" w:rsidP="00521AE1">
      <w:pPr>
        <w:pStyle w:val="SingleTxtG"/>
        <w:rPr>
          <w:lang w:val="en-US"/>
        </w:rPr>
      </w:pPr>
      <w:r w:rsidRPr="00521AE1">
        <w:t>3.</w:t>
      </w:r>
      <w:r w:rsidRPr="00521AE1">
        <w:tab/>
        <w:t>This document sets forth the Terms of Reference (</w:t>
      </w:r>
      <w:proofErr w:type="spellStart"/>
      <w:r w:rsidRPr="00521AE1">
        <w:t>ToR</w:t>
      </w:r>
      <w:proofErr w:type="spellEnd"/>
      <w:r w:rsidRPr="00521AE1">
        <w:t xml:space="preserve">) for the IWG, including objective, scope, </w:t>
      </w:r>
      <w:proofErr w:type="spellStart"/>
      <w:r w:rsidRPr="00521AE1">
        <w:t>ope</w:t>
      </w:r>
      <w:proofErr w:type="spellEnd"/>
      <w:r w:rsidRPr="00D128E9">
        <w:rPr>
          <w:lang w:val="en-US"/>
        </w:rPr>
        <w:t xml:space="preserve">rating principles, timeline and deliverables. </w:t>
      </w:r>
    </w:p>
    <w:p w:rsidR="00BF5666" w:rsidRPr="00D128E9" w:rsidRDefault="00BF5666" w:rsidP="00521AE1">
      <w:pPr>
        <w:pStyle w:val="HChG"/>
      </w:pPr>
      <w:r w:rsidRPr="00D128E9">
        <w:tab/>
        <w:t>B.</w:t>
      </w:r>
      <w:r w:rsidRPr="00D128E9">
        <w:tab/>
        <w:t>Objective of the working group</w:t>
      </w:r>
    </w:p>
    <w:p w:rsidR="00BF5666" w:rsidRPr="00D128E9" w:rsidRDefault="00BF5666" w:rsidP="00BF5666">
      <w:pPr>
        <w:pStyle w:val="SingleTxtG"/>
        <w:rPr>
          <w:lang w:val="en-US"/>
        </w:rPr>
      </w:pPr>
      <w:r w:rsidRPr="00D128E9">
        <w:rPr>
          <w:lang w:val="en-US"/>
        </w:rPr>
        <w:t>4.</w:t>
      </w:r>
      <w:r w:rsidRPr="00D128E9">
        <w:rPr>
          <w:lang w:val="en-US"/>
        </w:rPr>
        <w:tab/>
        <w:t>The objective of the IWG is to develop additional safety provisions that were either not ready fo</w:t>
      </w:r>
      <w:r>
        <w:rPr>
          <w:lang w:val="en-US"/>
        </w:rPr>
        <w:t>r adoption in P</w:t>
      </w:r>
      <w:r w:rsidRPr="00D128E9">
        <w:rPr>
          <w:lang w:val="en-US"/>
        </w:rPr>
        <w:t>hase 1 and/o</w:t>
      </w:r>
      <w:r>
        <w:rPr>
          <w:lang w:val="en-US"/>
        </w:rPr>
        <w:t>r required additional research.</w:t>
      </w:r>
      <w:r w:rsidRPr="00D128E9">
        <w:rPr>
          <w:lang w:val="en-US"/>
        </w:rPr>
        <w:t xml:space="preserve"> The IWG will also update/clarify existing requirements and test procedures in UN GTR No.13 based on new data and on-road experience.  </w:t>
      </w:r>
    </w:p>
    <w:p w:rsidR="00BF5666" w:rsidRPr="00D128E9" w:rsidRDefault="00BF5666" w:rsidP="00BF5666">
      <w:pPr>
        <w:pStyle w:val="SingleTxtG"/>
        <w:rPr>
          <w:bCs/>
          <w:lang w:val="en-US"/>
        </w:rPr>
      </w:pPr>
      <w:r>
        <w:t>5.</w:t>
      </w:r>
      <w:r>
        <w:tab/>
      </w:r>
      <w:r w:rsidRPr="00D128E9">
        <w:t>The provisions</w:t>
      </w:r>
      <w:r w:rsidRPr="00D128E9">
        <w:rPr>
          <w:rFonts w:hint="eastAsia"/>
          <w:lang w:eastAsia="ja-JP"/>
        </w:rPr>
        <w:t xml:space="preserve"> that </w:t>
      </w:r>
      <w:r>
        <w:rPr>
          <w:lang w:eastAsia="ja-JP"/>
        </w:rPr>
        <w:t xml:space="preserve">will </w:t>
      </w:r>
      <w:r w:rsidRPr="00D128E9">
        <w:t>attain equivalent levels of safety as those for conventional gasoline powered vehicles</w:t>
      </w:r>
      <w:r w:rsidRPr="00D128E9">
        <w:rPr>
          <w:lang w:eastAsia="ja-JP"/>
        </w:rPr>
        <w:t xml:space="preserve"> </w:t>
      </w:r>
      <w:r w:rsidRPr="00D128E9">
        <w:t>will be performance-based and supported by science and data to the extent possible</w:t>
      </w:r>
      <w:r>
        <w:t>,</w:t>
      </w:r>
      <w:r w:rsidRPr="00D128E9">
        <w:t xml:space="preserve"> so as n</w:t>
      </w:r>
      <w:r>
        <w:t xml:space="preserve">ot to restrict future technological development. The </w:t>
      </w:r>
      <w:r>
        <w:rPr>
          <w:bCs/>
          <w:lang w:val="en-US"/>
        </w:rPr>
        <w:t>s</w:t>
      </w:r>
      <w:r w:rsidRPr="00D128E9">
        <w:rPr>
          <w:bCs/>
          <w:lang w:val="en-US"/>
        </w:rPr>
        <w:t xml:space="preserve">cope of work for </w:t>
      </w:r>
      <w:r>
        <w:rPr>
          <w:bCs/>
          <w:lang w:val="en-US"/>
        </w:rPr>
        <w:t xml:space="preserve">the </w:t>
      </w:r>
      <w:r w:rsidRPr="00D128E9">
        <w:rPr>
          <w:bCs/>
          <w:lang w:val="en-US"/>
        </w:rPr>
        <w:t xml:space="preserve">IWG in Phase 2 </w:t>
      </w:r>
      <w:r>
        <w:rPr>
          <w:bCs/>
          <w:lang w:val="en-US"/>
        </w:rPr>
        <w:t>shall include</w:t>
      </w:r>
      <w:r w:rsidRPr="00D128E9">
        <w:rPr>
          <w:bCs/>
          <w:lang w:val="en-US"/>
        </w:rPr>
        <w:t xml:space="preserve"> the following items</w:t>
      </w:r>
      <w:r w:rsidRPr="00D128E9">
        <w:rPr>
          <w:rFonts w:hint="eastAsia"/>
          <w:bCs/>
          <w:lang w:val="en-US" w:eastAsia="ja-JP"/>
        </w:rPr>
        <w:t>. Should additional items be proposed, the IWG will decide by consensus on their inclusion</w:t>
      </w:r>
      <w:r>
        <w:rPr>
          <w:bCs/>
          <w:lang w:val="en-US" w:eastAsia="ja-JP"/>
        </w:rPr>
        <w:t>:</w:t>
      </w:r>
    </w:p>
    <w:p w:rsidR="00BF5666" w:rsidRPr="00521AE1" w:rsidRDefault="00BF5666" w:rsidP="00521AE1">
      <w:pPr>
        <w:pStyle w:val="SingleTxtG"/>
        <w:ind w:firstLine="567"/>
      </w:pPr>
      <w:r w:rsidRPr="00521AE1">
        <w:t>(a)</w:t>
      </w:r>
      <w:r w:rsidRPr="00521AE1">
        <w:tab/>
        <w:t>Potential revision of the scope to address additional vehicle classes;</w:t>
      </w:r>
    </w:p>
    <w:p w:rsidR="00BF5666" w:rsidRPr="00521AE1" w:rsidRDefault="00BF5666" w:rsidP="00521AE1">
      <w:pPr>
        <w:pStyle w:val="SingleTxtG"/>
        <w:ind w:firstLine="567"/>
      </w:pPr>
      <w:r w:rsidRPr="00521AE1">
        <w:t>(b)</w:t>
      </w:r>
      <w:r w:rsidRPr="00521AE1">
        <w:tab/>
        <w:t>Potential to harmonize vehicle crash test requirements;</w:t>
      </w:r>
    </w:p>
    <w:p w:rsidR="00BF5666" w:rsidRPr="00521AE1" w:rsidRDefault="00BF5666" w:rsidP="00521AE1">
      <w:pPr>
        <w:pStyle w:val="SingleTxtG"/>
        <w:ind w:firstLine="567"/>
      </w:pPr>
      <w:r w:rsidRPr="00521AE1">
        <w:t>(c)</w:t>
      </w:r>
      <w:r w:rsidRPr="00521AE1">
        <w:tab/>
        <w:t>Potential to refer the existing high voltage requirements of the UN GTR for electric vehicles;</w:t>
      </w:r>
    </w:p>
    <w:p w:rsidR="00BF5666" w:rsidRPr="00521AE1" w:rsidRDefault="00BF5666" w:rsidP="00521AE1">
      <w:pPr>
        <w:pStyle w:val="SingleTxtG"/>
        <w:ind w:firstLine="567"/>
      </w:pPr>
      <w:r w:rsidRPr="00521AE1">
        <w:t>(d)</w:t>
      </w:r>
      <w:r w:rsidRPr="00521AE1">
        <w:tab/>
        <w:t>Requirements for material compatibility and hydrogen embrittlement;</w:t>
      </w:r>
    </w:p>
    <w:p w:rsidR="00BF5666" w:rsidRPr="00521AE1" w:rsidRDefault="00BF5666" w:rsidP="00521AE1">
      <w:pPr>
        <w:pStyle w:val="SingleTxtG"/>
        <w:ind w:firstLine="567"/>
      </w:pPr>
      <w:r w:rsidRPr="00521AE1">
        <w:t>(e)</w:t>
      </w:r>
      <w:r w:rsidRPr="00521AE1">
        <w:tab/>
        <w:t>Requirements for the fuelling receptacle;</w:t>
      </w:r>
    </w:p>
    <w:p w:rsidR="00BF5666" w:rsidRPr="00521AE1" w:rsidRDefault="00BF5666" w:rsidP="00521AE1">
      <w:pPr>
        <w:pStyle w:val="SingleTxtG"/>
        <w:ind w:firstLine="567"/>
      </w:pPr>
      <w:r w:rsidRPr="00521AE1">
        <w:t>(f)</w:t>
      </w:r>
      <w:r w:rsidRPr="00521AE1">
        <w:tab/>
        <w:t>Evaluation of performance-based test for long-term stress rupture proposed in Phase 1;</w:t>
      </w:r>
    </w:p>
    <w:p w:rsidR="00BF5666" w:rsidRPr="00D779BC" w:rsidRDefault="00BF5666" w:rsidP="00521AE1">
      <w:pPr>
        <w:pStyle w:val="SingleTxtG"/>
        <w:ind w:firstLine="567"/>
        <w:rPr>
          <w:lang w:val="en-US"/>
        </w:rPr>
      </w:pPr>
      <w:r w:rsidRPr="00521AE1">
        <w:t>(g)</w:t>
      </w:r>
      <w:r w:rsidRPr="00521AE1">
        <w:tab/>
        <w:t>Consideration of research results reported after completion of Phase 1 – specifically research related to electrical safety, hydrogen storage systems, and post-crash safety; an</w:t>
      </w:r>
      <w:r w:rsidRPr="00D779BC">
        <w:rPr>
          <w:lang w:val="en-US"/>
        </w:rPr>
        <w:t>d</w:t>
      </w:r>
    </w:p>
    <w:p w:rsidR="00BF5666" w:rsidRPr="00521AE1" w:rsidRDefault="00BF5666" w:rsidP="00521AE1">
      <w:pPr>
        <w:pStyle w:val="SingleTxtG"/>
        <w:ind w:firstLine="567"/>
      </w:pPr>
      <w:bookmarkStart w:id="0" w:name="_GoBack"/>
      <w:bookmarkEnd w:id="0"/>
      <w:r w:rsidRPr="00521AE1">
        <w:lastRenderedPageBreak/>
        <w:t>(h)</w:t>
      </w:r>
      <w:r w:rsidRPr="00521AE1">
        <w:tab/>
        <w:t>Consideration of 200 per cent Nominal Working Pressure (NWP) or lower as the minimum burst requirement for certain types of fuel containers;</w:t>
      </w:r>
    </w:p>
    <w:p w:rsidR="00BF5666" w:rsidRPr="00D779BC" w:rsidRDefault="00BF5666" w:rsidP="00521AE1">
      <w:pPr>
        <w:pStyle w:val="SingleTxtG"/>
        <w:ind w:firstLine="567"/>
        <w:rPr>
          <w:lang w:val="en-US"/>
        </w:rPr>
      </w:pPr>
      <w:r w:rsidRPr="00521AE1">
        <w:t>(</w:t>
      </w:r>
      <w:proofErr w:type="spellStart"/>
      <w:r w:rsidRPr="00521AE1">
        <w:t>i</w:t>
      </w:r>
      <w:proofErr w:type="spellEnd"/>
      <w:r w:rsidRPr="00521AE1">
        <w:t>)</w:t>
      </w:r>
      <w:r w:rsidRPr="00521AE1">
        <w:tab/>
      </w:r>
      <w:r w:rsidRPr="00D779BC">
        <w:rPr>
          <w:lang w:val="en-US"/>
        </w:rPr>
        <w:t xml:space="preserve">Consider </w:t>
      </w:r>
      <w:r>
        <w:rPr>
          <w:lang w:val="en-US"/>
        </w:rPr>
        <w:t xml:space="preserve">a </w:t>
      </w:r>
      <w:r w:rsidRPr="00D779BC">
        <w:rPr>
          <w:lang w:val="en-US"/>
        </w:rPr>
        <w:t xml:space="preserve">safe guard system </w:t>
      </w:r>
      <w:r>
        <w:rPr>
          <w:lang w:val="en-US"/>
        </w:rPr>
        <w:t>in</w:t>
      </w:r>
      <w:r w:rsidRPr="00D779BC">
        <w:rPr>
          <w:lang w:val="en-US"/>
        </w:rPr>
        <w:t xml:space="preserve"> case of isolation resistance breakdown.</w:t>
      </w:r>
    </w:p>
    <w:p w:rsidR="00BF5666" w:rsidRPr="00E70519" w:rsidRDefault="00BF5666" w:rsidP="00521AE1">
      <w:pPr>
        <w:pStyle w:val="HChG"/>
      </w:pPr>
      <w:r>
        <w:tab/>
      </w:r>
      <w:r w:rsidR="00521AE1">
        <w:t>C</w:t>
      </w:r>
      <w:r w:rsidRPr="00E70519">
        <w:t>.</w:t>
      </w:r>
      <w:r w:rsidRPr="00E70519">
        <w:tab/>
        <w:t>Operating principles</w:t>
      </w:r>
    </w:p>
    <w:p w:rsidR="00BF5666" w:rsidRPr="00521AE1" w:rsidRDefault="00BF5666" w:rsidP="00521AE1">
      <w:pPr>
        <w:pStyle w:val="SingleTxtG"/>
        <w:ind w:firstLine="567"/>
      </w:pPr>
      <w:r w:rsidRPr="00521AE1">
        <w:t>(a)</w:t>
      </w:r>
      <w:r w:rsidRPr="00521AE1">
        <w:tab/>
        <w:t>The IWG will be sponsored by Japan, the Republic of Korea and the European Union. The IWG led by Co-Chairs (Japan and the United States of America), vice-chairs (China and Republic of Korea), and a Secretary of the International Organization of Motor Vehicle Manufacturers (OICA);</w:t>
      </w:r>
    </w:p>
    <w:p w:rsidR="00BF5666" w:rsidRPr="00521AE1" w:rsidRDefault="00BF5666" w:rsidP="00521AE1">
      <w:pPr>
        <w:pStyle w:val="SingleTxtG"/>
        <w:ind w:firstLine="567"/>
      </w:pPr>
      <w:r w:rsidRPr="00521AE1">
        <w:t>(b)</w:t>
      </w:r>
      <w:r w:rsidRPr="00521AE1">
        <w:tab/>
        <w:t>The IWG is a subgroup of the Working Party on Passive Safety (GRSP) and is open to all participants of GRSP including contracting parties and non-governmental organizations to the 1958 and 1998 agreements;</w:t>
      </w:r>
    </w:p>
    <w:p w:rsidR="00BF5666" w:rsidRPr="00521AE1" w:rsidRDefault="00BF5666" w:rsidP="00521AE1">
      <w:pPr>
        <w:pStyle w:val="SingleTxtG"/>
        <w:ind w:firstLine="567"/>
      </w:pPr>
      <w:r w:rsidRPr="00521AE1">
        <w:t>(c)</w:t>
      </w:r>
      <w:r w:rsidRPr="00521AE1">
        <w:tab/>
        <w:t>The IWG will report to GRSP, WP.29 and AC.3;</w:t>
      </w:r>
    </w:p>
    <w:p w:rsidR="00BF5666" w:rsidRPr="00521AE1" w:rsidRDefault="00BF5666" w:rsidP="00521AE1">
      <w:pPr>
        <w:pStyle w:val="SingleTxtG"/>
        <w:ind w:firstLine="567"/>
      </w:pPr>
      <w:r w:rsidRPr="00521AE1">
        <w:t>(d)</w:t>
      </w:r>
      <w:r w:rsidRPr="00521AE1">
        <w:tab/>
        <w:t>The official language of the IWG will be English;</w:t>
      </w:r>
    </w:p>
    <w:p w:rsidR="00BF5666" w:rsidRPr="00521AE1" w:rsidRDefault="00BF5666" w:rsidP="00521AE1">
      <w:pPr>
        <w:pStyle w:val="SingleTxtG"/>
        <w:ind w:firstLine="567"/>
      </w:pPr>
      <w:r w:rsidRPr="00521AE1">
        <w:t>(e)</w:t>
      </w:r>
      <w:r w:rsidRPr="00521AE1">
        <w:tab/>
        <w:t>All documents must be submitted to the Secretary of the group in a suitable electronic form;</w:t>
      </w:r>
    </w:p>
    <w:p w:rsidR="00BF5666" w:rsidRPr="00521AE1" w:rsidRDefault="00BF5666" w:rsidP="00521AE1">
      <w:pPr>
        <w:pStyle w:val="SingleTxtG"/>
        <w:ind w:firstLine="567"/>
      </w:pPr>
      <w:r w:rsidRPr="00521AE1">
        <w:t>(f)</w:t>
      </w:r>
      <w:r w:rsidRPr="00521AE1">
        <w:tab/>
        <w:t xml:space="preserve">Formatting of documents at least (ten) working days before the meeting. The documents will be posted on the </w:t>
      </w:r>
      <w:r w:rsidR="00A37EBE" w:rsidRPr="00521AE1">
        <w:t xml:space="preserve">dedicated part of </w:t>
      </w:r>
      <w:r w:rsidRPr="00521AE1">
        <w:t>UN</w:t>
      </w:r>
      <w:r w:rsidR="00A37EBE" w:rsidRPr="00521AE1">
        <w:t>ECE</w:t>
      </w:r>
      <w:r w:rsidRPr="00521AE1">
        <w:t xml:space="preserve"> website at least (five) working days in advance of the meetings;</w:t>
      </w:r>
    </w:p>
    <w:p w:rsidR="00BF5666" w:rsidRPr="00521AE1" w:rsidRDefault="00BF5666" w:rsidP="00521AE1">
      <w:pPr>
        <w:pStyle w:val="SingleTxtG"/>
        <w:ind w:firstLine="567"/>
      </w:pPr>
      <w:r w:rsidRPr="00521AE1">
        <w:t>(g)</w:t>
      </w:r>
      <w:r w:rsidRPr="00521AE1">
        <w:tab/>
        <w:t>The Secretary of the IWG will distribute a draft minute of the meetings to all members within (fifteen) working days after any meeting with the view to formal adoption at the next meeting;</w:t>
      </w:r>
    </w:p>
    <w:p w:rsidR="00BF5666" w:rsidRPr="00521AE1" w:rsidRDefault="00BF5666" w:rsidP="00521AE1">
      <w:pPr>
        <w:pStyle w:val="SingleTxtG"/>
        <w:ind w:firstLine="567"/>
      </w:pPr>
      <w:r w:rsidRPr="00521AE1">
        <w:t>(h)</w:t>
      </w:r>
      <w:r w:rsidRPr="00521AE1">
        <w:tab/>
        <w:t>Decisions and proposals of the group shall be reached by consensus. When consensus cannot be reached, the Chairs of the group may present the different points of view and seek guidance from GRSP, as appropriate;</w:t>
      </w:r>
    </w:p>
    <w:p w:rsidR="00BF5666" w:rsidRPr="00521AE1" w:rsidRDefault="00BF5666" w:rsidP="00521AE1">
      <w:pPr>
        <w:pStyle w:val="SingleTxtG"/>
        <w:ind w:firstLine="567"/>
      </w:pPr>
      <w:r w:rsidRPr="00521AE1">
        <w:t>(</w:t>
      </w:r>
      <w:proofErr w:type="spellStart"/>
      <w:r w:rsidRPr="00521AE1">
        <w:t>i</w:t>
      </w:r>
      <w:proofErr w:type="spellEnd"/>
      <w:r w:rsidRPr="00521AE1">
        <w:t>)</w:t>
      </w:r>
      <w:r w:rsidRPr="00521AE1">
        <w:tab/>
        <w:t xml:space="preserve">Meetings shall be held in agreement with </w:t>
      </w:r>
      <w:proofErr w:type="gramStart"/>
      <w:r w:rsidRPr="00521AE1">
        <w:t>the majority of</w:t>
      </w:r>
      <w:proofErr w:type="gramEnd"/>
      <w:r w:rsidRPr="00521AE1">
        <w:t xml:space="preserve"> the participants based on the joint proposal by the Chairs of the IWG. Meetings may be in person or virtual, using web-based technology;</w:t>
      </w:r>
    </w:p>
    <w:p w:rsidR="00BF5666" w:rsidRPr="003A7F3F" w:rsidRDefault="00BF5666" w:rsidP="00521AE1">
      <w:pPr>
        <w:pStyle w:val="SingleTxtG"/>
        <w:ind w:firstLine="567"/>
        <w:rPr>
          <w:caps/>
          <w:lang w:val="en-US"/>
        </w:rPr>
      </w:pPr>
      <w:r w:rsidRPr="00521AE1">
        <w:t>(j)</w:t>
      </w:r>
      <w:r w:rsidRPr="00521AE1">
        <w:tab/>
        <w:t xml:space="preserve">A provisional agenda shall be drawn up by the IWG leadership. The first item of the provisional </w:t>
      </w:r>
      <w:r w:rsidRPr="00D779BC">
        <w:rPr>
          <w:bCs/>
          <w:lang w:val="en-US"/>
        </w:rPr>
        <w:t>agenda for each session shall be the adoption of the agenda. The second item shall be the minutes of the previous session followed by technical discussions and miscellaneous items.</w:t>
      </w:r>
    </w:p>
    <w:p w:rsidR="00BF5666" w:rsidRPr="00D779BC" w:rsidRDefault="00BF5666" w:rsidP="00521AE1">
      <w:pPr>
        <w:pStyle w:val="HChG"/>
        <w:rPr>
          <w:lang w:val="en-US"/>
        </w:rPr>
      </w:pPr>
      <w:r>
        <w:rPr>
          <w:lang w:val="en-US"/>
        </w:rPr>
        <w:tab/>
      </w:r>
      <w:r w:rsidR="00521AE1">
        <w:rPr>
          <w:lang w:val="en-US"/>
        </w:rPr>
        <w:t>D</w:t>
      </w:r>
      <w:r>
        <w:rPr>
          <w:lang w:val="en-US"/>
        </w:rPr>
        <w:t>.</w:t>
      </w:r>
      <w:r>
        <w:rPr>
          <w:lang w:val="en-US"/>
        </w:rPr>
        <w:tab/>
        <w:t>T</w:t>
      </w:r>
      <w:r w:rsidRPr="00D779BC">
        <w:rPr>
          <w:lang w:val="en-US"/>
        </w:rPr>
        <w:t>imeline and deliverables</w:t>
      </w:r>
    </w:p>
    <w:p w:rsidR="00BF5666" w:rsidRPr="00521AE1" w:rsidRDefault="00BF5666" w:rsidP="00521AE1">
      <w:pPr>
        <w:pStyle w:val="SingleTxtG"/>
      </w:pPr>
      <w:r w:rsidRPr="00521AE1">
        <w:t>October 2017: First IWG meeting;</w:t>
      </w:r>
    </w:p>
    <w:p w:rsidR="00BF5666" w:rsidRPr="00521AE1" w:rsidRDefault="00BF5666" w:rsidP="00521AE1">
      <w:pPr>
        <w:pStyle w:val="SingleTxtG"/>
      </w:pPr>
      <w:r w:rsidRPr="00521AE1">
        <w:t xml:space="preserve">November 2017: Report to </w:t>
      </w:r>
      <w:bookmarkStart w:id="1" w:name="_Hlk488762421"/>
      <w:r w:rsidRPr="00521AE1">
        <w:t>the World Forum for Harmonization of Vehicle Regulations (WP.29) and the Executive Committee for the 1998 Agreement (AC.3)</w:t>
      </w:r>
      <w:bookmarkEnd w:id="1"/>
      <w:r w:rsidRPr="00521AE1">
        <w:t>;</w:t>
      </w:r>
    </w:p>
    <w:p w:rsidR="00BF5666" w:rsidRPr="00521AE1" w:rsidRDefault="00BF5666" w:rsidP="00521AE1">
      <w:pPr>
        <w:pStyle w:val="SingleTxtG"/>
      </w:pPr>
      <w:r w:rsidRPr="00521AE1">
        <w:t>December 2017: Report to GRSP;</w:t>
      </w:r>
    </w:p>
    <w:p w:rsidR="00BF5666" w:rsidRPr="00521AE1" w:rsidRDefault="00BF5666" w:rsidP="00521AE1">
      <w:pPr>
        <w:pStyle w:val="SingleTxtG"/>
      </w:pPr>
      <w:r w:rsidRPr="00521AE1">
        <w:t>February 2018: Second IWG meeting;</w:t>
      </w:r>
    </w:p>
    <w:p w:rsidR="00BF5666" w:rsidRPr="00521AE1" w:rsidRDefault="00BF5666" w:rsidP="00521AE1">
      <w:pPr>
        <w:pStyle w:val="SingleTxtG"/>
      </w:pPr>
      <w:r w:rsidRPr="00521AE1">
        <w:t>May 2018: Report to GRSP;</w:t>
      </w:r>
    </w:p>
    <w:p w:rsidR="00BF5666" w:rsidRPr="00314730" w:rsidRDefault="00BF5666" w:rsidP="00521AE1">
      <w:pPr>
        <w:pStyle w:val="SingleTxtG"/>
        <w:rPr>
          <w:lang w:val="en-US"/>
        </w:rPr>
      </w:pPr>
      <w:r w:rsidRPr="00521AE1">
        <w:t xml:space="preserve">June 2018:  </w:t>
      </w:r>
      <w:r>
        <w:rPr>
          <w:lang w:val="en-US"/>
        </w:rPr>
        <w:t>T</w:t>
      </w:r>
      <w:r w:rsidRPr="00314730">
        <w:rPr>
          <w:lang w:val="en-US"/>
        </w:rPr>
        <w:t>hird IWG meeting;</w:t>
      </w:r>
    </w:p>
    <w:p w:rsidR="00BF5666" w:rsidRPr="00521AE1" w:rsidRDefault="00BF5666" w:rsidP="00521AE1">
      <w:pPr>
        <w:pStyle w:val="SingleTxtG"/>
      </w:pPr>
      <w:r w:rsidRPr="00314730">
        <w:rPr>
          <w:lang w:val="en-US"/>
        </w:rPr>
        <w:lastRenderedPageBreak/>
        <w:t>J</w:t>
      </w:r>
      <w:proofErr w:type="spellStart"/>
      <w:r w:rsidRPr="00521AE1">
        <w:t>une</w:t>
      </w:r>
      <w:proofErr w:type="spellEnd"/>
      <w:r w:rsidRPr="00521AE1">
        <w:t xml:space="preserve"> 2018: Report to the World Forum for Harmonization of Vehicle Regulations (WP.29) and the Executive Committee for the 1998 Agreement (AC.3);</w:t>
      </w:r>
    </w:p>
    <w:p w:rsidR="00BF5666" w:rsidRPr="00521AE1" w:rsidRDefault="00BF5666" w:rsidP="00521AE1">
      <w:pPr>
        <w:pStyle w:val="SingleTxtG"/>
      </w:pPr>
      <w:r w:rsidRPr="00521AE1">
        <w:t>October 2018: Fourth IWG meeting;</w:t>
      </w:r>
    </w:p>
    <w:p w:rsidR="00BF5666" w:rsidRPr="00521AE1" w:rsidRDefault="00BF5666" w:rsidP="00521AE1">
      <w:pPr>
        <w:pStyle w:val="SingleTxtG"/>
      </w:pPr>
      <w:r w:rsidRPr="00521AE1">
        <w:t>November 2018: Report to the World Forum for Harmonization of Vehicle Regulations (WP.29) and the Executive Committee for the 1998 Agreement (AC.3);</w:t>
      </w:r>
    </w:p>
    <w:p w:rsidR="00BF5666" w:rsidRPr="00521AE1" w:rsidRDefault="00BF5666" w:rsidP="00521AE1">
      <w:pPr>
        <w:pStyle w:val="SingleTxtG"/>
      </w:pPr>
      <w:r w:rsidRPr="00521AE1">
        <w:t>December 2018: Report to GRSP;</w:t>
      </w:r>
    </w:p>
    <w:p w:rsidR="00BF5666" w:rsidRPr="00521AE1" w:rsidRDefault="00BF5666" w:rsidP="00521AE1">
      <w:pPr>
        <w:pStyle w:val="SingleTxtG"/>
      </w:pPr>
      <w:r w:rsidRPr="00521AE1">
        <w:t>2019-2020: Three IWG meetings per year with regular reports provided for the WP.29 and GRSP sessions;</w:t>
      </w:r>
    </w:p>
    <w:p w:rsidR="00BF5666" w:rsidRDefault="00BF5666" w:rsidP="00521AE1">
      <w:pPr>
        <w:pStyle w:val="SingleTxtG"/>
        <w:rPr>
          <w:lang w:val="en-US"/>
        </w:rPr>
      </w:pPr>
      <w:r w:rsidRPr="00521AE1">
        <w:t>End of 2020:  Estimated completion of Phase 2 of UN GTR No. 13 (Hydrogen and Fuel Cell Vehicle</w:t>
      </w:r>
      <w:r w:rsidRPr="00314730">
        <w:rPr>
          <w:lang w:val="en-US"/>
        </w:rPr>
        <w:t>s).</w:t>
      </w:r>
    </w:p>
    <w:p w:rsidR="008E5462" w:rsidRPr="00521AE1" w:rsidRDefault="00B06790" w:rsidP="00521AE1">
      <w:pPr>
        <w:spacing w:before="240"/>
        <w:ind w:left="1134" w:right="1134"/>
        <w:jc w:val="center"/>
        <w:rPr>
          <w:u w:val="single"/>
        </w:rPr>
      </w:pPr>
      <w:r>
        <w:rPr>
          <w:u w:val="single"/>
        </w:rPr>
        <w:tab/>
      </w:r>
      <w:r>
        <w:rPr>
          <w:u w:val="single"/>
        </w:rPr>
        <w:tab/>
      </w:r>
      <w:r>
        <w:rPr>
          <w:u w:val="single"/>
        </w:rPr>
        <w:tab/>
      </w:r>
    </w:p>
    <w:sectPr w:rsidR="008E5462" w:rsidRPr="00521AE1" w:rsidSect="00521AE1">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87E" w:rsidRDefault="003C487E"/>
  </w:endnote>
  <w:endnote w:type="continuationSeparator" w:id="0">
    <w:p w:rsidR="003C487E" w:rsidRDefault="003C487E"/>
  </w:endnote>
  <w:endnote w:type="continuationNotice" w:id="1">
    <w:p w:rsidR="003C487E" w:rsidRDefault="003C48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7BE" w:rsidRPr="00B96A3E" w:rsidRDefault="00A057BE" w:rsidP="008268AA">
    <w:pPr>
      <w:pStyle w:val="Footer"/>
      <w:tabs>
        <w:tab w:val="right" w:pos="9638"/>
      </w:tabs>
      <w:rPr>
        <w:sz w:val="18"/>
      </w:rPr>
    </w:pPr>
    <w:r w:rsidRPr="00B96A3E">
      <w:rPr>
        <w:b/>
        <w:sz w:val="18"/>
      </w:rPr>
      <w:fldChar w:fldCharType="begin"/>
    </w:r>
    <w:r w:rsidRPr="00B96A3E">
      <w:rPr>
        <w:b/>
        <w:sz w:val="18"/>
      </w:rPr>
      <w:instrText xml:space="preserve"> PAGE  \* MERGEFORMAT </w:instrText>
    </w:r>
    <w:r w:rsidRPr="00B96A3E">
      <w:rPr>
        <w:b/>
        <w:sz w:val="18"/>
      </w:rPr>
      <w:fldChar w:fldCharType="separate"/>
    </w:r>
    <w:r w:rsidR="00780AD5">
      <w:rPr>
        <w:b/>
        <w:noProof/>
        <w:sz w:val="18"/>
      </w:rPr>
      <w:t>2</w:t>
    </w:r>
    <w:r w:rsidRPr="00B96A3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7BE" w:rsidRPr="00B96A3E" w:rsidRDefault="00A057BE" w:rsidP="008268AA">
    <w:pPr>
      <w:pStyle w:val="Footer"/>
      <w:tabs>
        <w:tab w:val="right" w:pos="9638"/>
      </w:tabs>
      <w:rPr>
        <w:b/>
        <w:sz w:val="18"/>
      </w:rPr>
    </w:pPr>
    <w:r>
      <w:tab/>
    </w:r>
    <w:r w:rsidRPr="00B96A3E">
      <w:rPr>
        <w:b/>
        <w:sz w:val="18"/>
      </w:rPr>
      <w:fldChar w:fldCharType="begin"/>
    </w:r>
    <w:r w:rsidRPr="00B96A3E">
      <w:rPr>
        <w:b/>
        <w:sz w:val="18"/>
      </w:rPr>
      <w:instrText xml:space="preserve"> PAGE  \* MERGEFORMAT </w:instrText>
    </w:r>
    <w:r w:rsidRPr="00B96A3E">
      <w:rPr>
        <w:b/>
        <w:sz w:val="18"/>
      </w:rPr>
      <w:fldChar w:fldCharType="separate"/>
    </w:r>
    <w:r w:rsidR="00780AD5">
      <w:rPr>
        <w:b/>
        <w:noProof/>
        <w:sz w:val="18"/>
      </w:rPr>
      <w:t>3</w:t>
    </w:r>
    <w:r w:rsidRPr="00B96A3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87E" w:rsidRPr="000B175B" w:rsidRDefault="003C487E" w:rsidP="008268AA">
      <w:pPr>
        <w:tabs>
          <w:tab w:val="right" w:pos="2155"/>
        </w:tabs>
        <w:spacing w:after="80"/>
        <w:ind w:left="680"/>
        <w:rPr>
          <w:u w:val="single"/>
        </w:rPr>
      </w:pPr>
      <w:r>
        <w:rPr>
          <w:u w:val="single"/>
        </w:rPr>
        <w:tab/>
      </w:r>
    </w:p>
  </w:footnote>
  <w:footnote w:type="continuationSeparator" w:id="0">
    <w:p w:rsidR="003C487E" w:rsidRPr="00FC68B7" w:rsidRDefault="003C487E" w:rsidP="00FC68B7">
      <w:pPr>
        <w:tabs>
          <w:tab w:val="left" w:pos="2155"/>
        </w:tabs>
        <w:spacing w:after="80"/>
        <w:ind w:left="680"/>
        <w:rPr>
          <w:u w:val="single"/>
        </w:rPr>
      </w:pPr>
      <w:r>
        <w:rPr>
          <w:u w:val="single"/>
        </w:rPr>
        <w:tab/>
      </w:r>
    </w:p>
  </w:footnote>
  <w:footnote w:type="continuationNotice" w:id="1">
    <w:p w:rsidR="003C487E" w:rsidRDefault="003C487E"/>
  </w:footnote>
  <w:footnote w:id="2">
    <w:p w:rsidR="00A057BE" w:rsidRPr="00A84D55" w:rsidRDefault="00A057BE" w:rsidP="00BA0AED">
      <w:pPr>
        <w:pStyle w:val="FootnoteText"/>
        <w:jc w:val="both"/>
      </w:pPr>
      <w:r>
        <w:tab/>
      </w:r>
      <w:r w:rsidRPr="002232AF">
        <w:rPr>
          <w:rStyle w:val="FootnoteReference"/>
          <w:sz w:val="20"/>
          <w:vertAlign w:val="baseline"/>
          <w:lang w:val="en-US"/>
        </w:rPr>
        <w:t>*</w:t>
      </w:r>
      <w:r>
        <w:rPr>
          <w:sz w:val="20"/>
          <w:lang w:val="en-US"/>
        </w:rPr>
        <w:tab/>
      </w:r>
      <w:r w:rsidR="00346C1D" w:rsidRPr="006636B2">
        <w:rPr>
          <w:szCs w:val="18"/>
          <w:lang w:val="en-US"/>
        </w:rPr>
        <w:t xml:space="preserve">In accordance with the </w:t>
      </w:r>
      <w:proofErr w:type="spellStart"/>
      <w:r w:rsidR="00346C1D" w:rsidRPr="006636B2">
        <w:rPr>
          <w:szCs w:val="18"/>
          <w:lang w:val="en-US"/>
        </w:rPr>
        <w:t>programme</w:t>
      </w:r>
      <w:proofErr w:type="spellEnd"/>
      <w:r w:rsidR="00346C1D" w:rsidRPr="006636B2">
        <w:rPr>
          <w:szCs w:val="18"/>
          <w:lang w:val="en-US"/>
        </w:rPr>
        <w:t xml:space="preserve"> of work of the Inland Transport Committee for </w:t>
      </w:r>
      <w:r w:rsidR="00346C1D" w:rsidRPr="00F3322A">
        <w:rPr>
          <w:szCs w:val="18"/>
          <w:lang w:val="en-US"/>
        </w:rPr>
        <w:t>201</w:t>
      </w:r>
      <w:r w:rsidR="00346C1D">
        <w:rPr>
          <w:szCs w:val="18"/>
          <w:lang w:val="en-US"/>
        </w:rPr>
        <w:t>8</w:t>
      </w:r>
      <w:r w:rsidR="00346C1D" w:rsidRPr="00F3322A">
        <w:rPr>
          <w:szCs w:val="18"/>
          <w:lang w:val="en-US"/>
        </w:rPr>
        <w:t>–201</w:t>
      </w:r>
      <w:r w:rsidR="00346C1D">
        <w:rPr>
          <w:szCs w:val="18"/>
          <w:lang w:val="en-US"/>
        </w:rPr>
        <w:t>9</w:t>
      </w:r>
      <w:r w:rsidR="00346C1D" w:rsidRPr="00F3322A">
        <w:rPr>
          <w:szCs w:val="18"/>
          <w:lang w:val="en-US"/>
        </w:rPr>
        <w:t xml:space="preserve"> (ECE/TRANS/2</w:t>
      </w:r>
      <w:r w:rsidR="00346C1D">
        <w:rPr>
          <w:szCs w:val="18"/>
          <w:lang w:val="en-US"/>
        </w:rPr>
        <w:t>7</w:t>
      </w:r>
      <w:r w:rsidR="00346C1D" w:rsidRPr="00F3322A">
        <w:rPr>
          <w:szCs w:val="18"/>
          <w:lang w:val="en-US"/>
        </w:rPr>
        <w:t xml:space="preserve">4, para. </w:t>
      </w:r>
      <w:r w:rsidR="00346C1D">
        <w:rPr>
          <w:szCs w:val="18"/>
          <w:lang w:val="en-US"/>
        </w:rPr>
        <w:t>123</w:t>
      </w:r>
      <w:r w:rsidR="00346C1D" w:rsidRPr="00F3322A">
        <w:rPr>
          <w:szCs w:val="18"/>
          <w:lang w:val="en-US"/>
        </w:rPr>
        <w:t xml:space="preserve"> and ECE/TRANS/201</w:t>
      </w:r>
      <w:r w:rsidR="00346C1D">
        <w:rPr>
          <w:szCs w:val="18"/>
          <w:lang w:val="en-US"/>
        </w:rPr>
        <w:t>8</w:t>
      </w:r>
      <w:r w:rsidR="00346C1D" w:rsidRPr="00F3322A">
        <w:rPr>
          <w:szCs w:val="18"/>
          <w:lang w:val="en-US"/>
        </w:rPr>
        <w:t>/2</w:t>
      </w:r>
      <w:r w:rsidR="00346C1D">
        <w:rPr>
          <w:szCs w:val="18"/>
          <w:lang w:val="en-US"/>
        </w:rPr>
        <w:t xml:space="preserve">1 and </w:t>
      </w:r>
      <w:r w:rsidR="00346C1D" w:rsidRPr="00F3322A">
        <w:rPr>
          <w:szCs w:val="18"/>
          <w:lang w:val="en-US"/>
        </w:rPr>
        <w:t>Add.1, cluster 3.1),</w:t>
      </w:r>
      <w:r w:rsidR="00346C1D" w:rsidRPr="006636B2">
        <w:rPr>
          <w:szCs w:val="18"/>
          <w:lang w:val="en-US"/>
        </w:rPr>
        <w:t xml:space="preserve"> the World Forum will develop, harmonize and update </w:t>
      </w:r>
      <w:r w:rsidR="00346C1D" w:rsidRPr="00F3322A">
        <w:rPr>
          <w:szCs w:val="18"/>
          <w:lang w:val="en-US"/>
        </w:rPr>
        <w:t>UN</w:t>
      </w:r>
      <w:r w:rsidR="00346C1D">
        <w:rPr>
          <w:szCs w:val="18"/>
          <w:lang w:val="en-US"/>
        </w:rPr>
        <w:t xml:space="preserve"> R</w:t>
      </w:r>
      <w:r w:rsidR="00346C1D" w:rsidRPr="006636B2">
        <w:rPr>
          <w:szCs w:val="18"/>
          <w:lang w:val="en-US"/>
        </w:rPr>
        <w:t>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7BE" w:rsidRPr="00B96A3E" w:rsidRDefault="0038035F">
    <w:pPr>
      <w:pStyle w:val="Header"/>
    </w:pPr>
    <w:r>
      <w:t>ECE/TRANS/WP.29/2018</w:t>
    </w:r>
    <w:r w:rsidR="00A057BE">
      <w:t>/</w:t>
    </w:r>
    <w:r w:rsidR="008E5462">
      <w:t>75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7BE" w:rsidRPr="008268AA" w:rsidRDefault="00A057BE" w:rsidP="00B96A3E">
    <w:pPr>
      <w:pStyle w:val="Header"/>
      <w:jc w:val="right"/>
    </w:pPr>
    <w:r w:rsidRPr="008268AA">
      <w:t>ECE/TRANS/WP.29/</w:t>
    </w:r>
    <w:r w:rsidR="0038035F">
      <w:t>2018</w:t>
    </w:r>
    <w:r>
      <w:t>/</w:t>
    </w:r>
    <w:r w:rsidR="008E5462">
      <w:t>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strike w:val="0"/>
        <w:dstrike w:val="0"/>
        <w:u w:val="none"/>
        <w:effect w:val="none"/>
      </w:rPr>
    </w:lvl>
    <w:lvl w:ilvl="1">
      <w:start w:val="1"/>
      <w:numFmt w:val="decimal"/>
      <w:lvlText w:val="%1.%2."/>
      <w:lvlJc w:val="left"/>
      <w:pPr>
        <w:tabs>
          <w:tab w:val="num" w:pos="1134"/>
        </w:tabs>
        <w:ind w:left="1134" w:hanging="1134"/>
      </w:pPr>
      <w:rPr>
        <w:rFonts w:cs="Times New Roman"/>
        <w:strike w:val="0"/>
        <w:dstrike w:val="0"/>
        <w:u w:val="none"/>
        <w:effect w:val="none"/>
      </w:rPr>
    </w:lvl>
    <w:lvl w:ilvl="2">
      <w:start w:val="1"/>
      <w:numFmt w:val="decimal"/>
      <w:lvlText w:val="%1.%2.%3."/>
      <w:lvlJc w:val="left"/>
      <w:pPr>
        <w:tabs>
          <w:tab w:val="num" w:pos="1134"/>
        </w:tabs>
        <w:ind w:left="1134" w:hanging="1134"/>
      </w:pPr>
      <w:rPr>
        <w:rFonts w:cs="Times New Roman"/>
        <w:strike w:val="0"/>
        <w:dstrike w:val="0"/>
        <w:u w:val="none"/>
        <w:effect w:val="none"/>
      </w:rPr>
    </w:lvl>
    <w:lvl w:ilvl="3">
      <w:start w:val="1"/>
      <w:numFmt w:val="decimal"/>
      <w:lvlText w:val="%1.%2.%3.%4."/>
      <w:lvlJc w:val="left"/>
      <w:pPr>
        <w:tabs>
          <w:tab w:val="num" w:pos="1134"/>
        </w:tabs>
        <w:ind w:left="1134" w:hanging="1134"/>
      </w:pPr>
      <w:rPr>
        <w:rFonts w:cs="Times New Roman"/>
        <w:strike w:val="0"/>
        <w:dstrike w:val="0"/>
        <w:u w:val="none"/>
        <w:effect w:val="none"/>
      </w:rPr>
    </w:lvl>
    <w:lvl w:ilvl="4">
      <w:start w:val="1"/>
      <w:numFmt w:val="decimal"/>
      <w:lvlText w:val="%1.%2.%3.%4.%5."/>
      <w:lvlJc w:val="left"/>
      <w:pPr>
        <w:tabs>
          <w:tab w:val="num" w:pos="1134"/>
        </w:tabs>
        <w:ind w:left="1134" w:hanging="1134"/>
      </w:pPr>
      <w:rPr>
        <w:rFonts w:cs="Times New Roman"/>
        <w:strike w:val="0"/>
        <w:dstrike w:val="0"/>
        <w:u w:val="none"/>
        <w:effect w:val="none"/>
      </w:rPr>
    </w:lvl>
    <w:lvl w:ilvl="5">
      <w:start w:val="1"/>
      <w:numFmt w:val="decimal"/>
      <w:lvlText w:val="%1.%2.%3.%4.%5.%6."/>
      <w:lvlJc w:val="left"/>
      <w:pPr>
        <w:tabs>
          <w:tab w:val="num" w:pos="1134"/>
        </w:tabs>
        <w:ind w:left="1134" w:hanging="1134"/>
      </w:pPr>
      <w:rPr>
        <w:rFonts w:cs="Times New Roman"/>
        <w:strike w:val="0"/>
        <w:dstrike w:val="0"/>
        <w:u w:val="none"/>
        <w:effect w:val="none"/>
      </w:rPr>
    </w:lvl>
    <w:lvl w:ilvl="6">
      <w:start w:val="1"/>
      <w:numFmt w:val="decimal"/>
      <w:lvlText w:val="%1.%2.%3.%4.%5.%6.%7."/>
      <w:lvlJc w:val="left"/>
      <w:pPr>
        <w:tabs>
          <w:tab w:val="num" w:pos="1134"/>
        </w:tabs>
        <w:ind w:left="1134" w:hanging="1134"/>
      </w:pPr>
      <w:rPr>
        <w:rFonts w:cs="Times New Roman"/>
        <w:strike w:val="0"/>
        <w:dstrike w:val="0"/>
        <w:u w:val="none"/>
        <w:effect w:val="none"/>
      </w:rPr>
    </w:lvl>
    <w:lvl w:ilvl="7">
      <w:start w:val="1"/>
      <w:numFmt w:val="decimal"/>
      <w:lvlText w:val="%1.%2.%3.%4.%5.%6.%7.%8."/>
      <w:lvlJc w:val="left"/>
      <w:pPr>
        <w:tabs>
          <w:tab w:val="num" w:pos="1134"/>
        </w:tabs>
        <w:ind w:left="1134" w:hanging="1134"/>
      </w:pPr>
      <w:rPr>
        <w:rFonts w:cs="Times New Roman"/>
        <w:strike w:val="0"/>
        <w:dstrike w:val="0"/>
        <w:u w:val="none"/>
        <w:effect w:val="none"/>
      </w:rPr>
    </w:lvl>
    <w:lvl w:ilvl="8">
      <w:start w:val="1"/>
      <w:numFmt w:val="decimal"/>
      <w:lvlText w:val="%1.%2.%3.%4.%5.%6.%7.%8.%9."/>
      <w:lvlJc w:val="left"/>
      <w:pPr>
        <w:tabs>
          <w:tab w:val="num" w:pos="1134"/>
        </w:tabs>
        <w:ind w:left="1134" w:hanging="1134"/>
      </w:pPr>
      <w:rPr>
        <w:rFonts w:cs="Times New Roman"/>
        <w:strike w:val="0"/>
        <w:dstrike w:val="0"/>
        <w:u w:val="none"/>
        <w:effect w:val="none"/>
      </w:rPr>
    </w:lvl>
  </w:abstractNum>
  <w:abstractNum w:abstractNumId="12" w15:restartNumberingAfterBreak="0">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BC64AB"/>
    <w:multiLevelType w:val="hybridMultilevel"/>
    <w:tmpl w:val="2E50F8FE"/>
    <w:lvl w:ilvl="0" w:tplc="FFFFFFFF">
      <w:start w:val="1"/>
      <w:numFmt w:val="upperRoman"/>
      <w:pStyle w:val="HChGTNR14ptboldindentionleft0cm"/>
      <w:lvlText w:val="%1."/>
      <w:lvlJc w:val="left"/>
      <w:pPr>
        <w:tabs>
          <w:tab w:val="num" w:pos="1420"/>
        </w:tabs>
        <w:ind w:left="1420" w:hanging="720"/>
      </w:pPr>
    </w:lvl>
    <w:lvl w:ilvl="1" w:tplc="FFFFFFFF">
      <w:start w:val="1"/>
      <w:numFmt w:val="lowerLetter"/>
      <w:lvlText w:val="%2."/>
      <w:lvlJc w:val="left"/>
      <w:pPr>
        <w:tabs>
          <w:tab w:val="num" w:pos="1780"/>
        </w:tabs>
        <w:ind w:left="1780" w:hanging="360"/>
      </w:pPr>
    </w:lvl>
    <w:lvl w:ilvl="2" w:tplc="FFFFFFFF">
      <w:start w:val="1"/>
      <w:numFmt w:val="lowerRoman"/>
      <w:lvlText w:val="%3."/>
      <w:lvlJc w:val="right"/>
      <w:pPr>
        <w:tabs>
          <w:tab w:val="num" w:pos="2500"/>
        </w:tabs>
        <w:ind w:left="2500" w:hanging="180"/>
      </w:pPr>
    </w:lvl>
    <w:lvl w:ilvl="3" w:tplc="FFFFFFFF">
      <w:start w:val="1"/>
      <w:numFmt w:val="decimal"/>
      <w:lvlText w:val="%4."/>
      <w:lvlJc w:val="left"/>
      <w:pPr>
        <w:tabs>
          <w:tab w:val="num" w:pos="3220"/>
        </w:tabs>
        <w:ind w:left="3220" w:hanging="360"/>
      </w:pPr>
    </w:lvl>
    <w:lvl w:ilvl="4" w:tplc="FFFFFFFF">
      <w:start w:val="1"/>
      <w:numFmt w:val="lowerLetter"/>
      <w:lvlText w:val="%5."/>
      <w:lvlJc w:val="left"/>
      <w:pPr>
        <w:tabs>
          <w:tab w:val="num" w:pos="3940"/>
        </w:tabs>
        <w:ind w:left="3940" w:hanging="360"/>
      </w:pPr>
    </w:lvl>
    <w:lvl w:ilvl="5" w:tplc="FFFFFFFF">
      <w:start w:val="1"/>
      <w:numFmt w:val="lowerRoman"/>
      <w:lvlText w:val="%6."/>
      <w:lvlJc w:val="right"/>
      <w:pPr>
        <w:tabs>
          <w:tab w:val="num" w:pos="4660"/>
        </w:tabs>
        <w:ind w:left="4660" w:hanging="180"/>
      </w:pPr>
    </w:lvl>
    <w:lvl w:ilvl="6" w:tplc="FFFFFFFF">
      <w:start w:val="1"/>
      <w:numFmt w:val="decimal"/>
      <w:lvlText w:val="%7."/>
      <w:lvlJc w:val="left"/>
      <w:pPr>
        <w:tabs>
          <w:tab w:val="num" w:pos="5380"/>
        </w:tabs>
        <w:ind w:left="5380" w:hanging="360"/>
      </w:pPr>
    </w:lvl>
    <w:lvl w:ilvl="7" w:tplc="FFFFFFFF">
      <w:start w:val="1"/>
      <w:numFmt w:val="lowerLetter"/>
      <w:lvlText w:val="%8."/>
      <w:lvlJc w:val="left"/>
      <w:pPr>
        <w:tabs>
          <w:tab w:val="num" w:pos="6100"/>
        </w:tabs>
        <w:ind w:left="6100" w:hanging="360"/>
      </w:pPr>
    </w:lvl>
    <w:lvl w:ilvl="8" w:tplc="FFFFFFFF">
      <w:start w:val="1"/>
      <w:numFmt w:val="lowerRoman"/>
      <w:lvlText w:val="%9."/>
      <w:lvlJc w:val="right"/>
      <w:pPr>
        <w:tabs>
          <w:tab w:val="num" w:pos="6820"/>
        </w:tabs>
        <w:ind w:left="6820" w:hanging="180"/>
      </w:pPr>
    </w:lvl>
  </w:abstractNum>
  <w:abstractNum w:abstractNumId="15"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16" w15:restartNumberingAfterBreak="0">
    <w:nsid w:val="24906EF8"/>
    <w:multiLevelType w:val="hybridMultilevel"/>
    <w:tmpl w:val="FE349C46"/>
    <w:lvl w:ilvl="0" w:tplc="DECE2B72">
      <w:start w:val="1"/>
      <w:numFmt w:val="lowerLetter"/>
      <w:pStyle w:val="SectionTitle"/>
      <w:lvlText w:val="(%1)"/>
      <w:lvlJc w:val="left"/>
      <w:pPr>
        <w:ind w:left="1200" w:hanging="84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AF76E7A"/>
    <w:multiLevelType w:val="singleLevel"/>
    <w:tmpl w:val="C74C5A32"/>
    <w:lvl w:ilvl="0">
      <w:start w:val="1"/>
      <w:numFmt w:val="bullet"/>
      <w:pStyle w:val="Bullet1"/>
      <w:lvlText w:val=""/>
      <w:lvlJc w:val="left"/>
      <w:pPr>
        <w:tabs>
          <w:tab w:val="num" w:pos="1417"/>
        </w:tabs>
        <w:ind w:left="1417" w:hanging="567"/>
      </w:pPr>
      <w:rPr>
        <w:rFonts w:ascii="Symbol" w:hAnsi="Symbol" w:hint="default"/>
      </w:rPr>
    </w:lvl>
  </w:abstractNum>
  <w:abstractNum w:abstractNumId="18" w15:restartNumberingAfterBreak="0">
    <w:nsid w:val="2B3F49C6"/>
    <w:multiLevelType w:val="singleLevel"/>
    <w:tmpl w:val="E94C9216"/>
    <w:lvl w:ilvl="0">
      <w:start w:val="1"/>
      <w:numFmt w:val="lowerRoman"/>
      <w:pStyle w:val="berschrift1-3"/>
      <w:lvlText w:val="(%1)"/>
      <w:lvlJc w:val="right"/>
      <w:pPr>
        <w:tabs>
          <w:tab w:val="num" w:pos="2160"/>
        </w:tabs>
        <w:ind w:left="2160" w:hanging="516"/>
      </w:pPr>
    </w:lvl>
  </w:abstractNum>
  <w:abstractNum w:abstractNumId="19" w15:restartNumberingAfterBreak="0">
    <w:nsid w:val="32A52C4F"/>
    <w:multiLevelType w:val="singleLevel"/>
    <w:tmpl w:val="CEFC5A24"/>
    <w:lvl w:ilvl="0">
      <w:start w:val="1"/>
      <w:numFmt w:val="bullet"/>
      <w:pStyle w:val="Tiret0"/>
      <w:lvlText w:val="–"/>
      <w:lvlJc w:val="left"/>
      <w:pPr>
        <w:tabs>
          <w:tab w:val="num" w:pos="850"/>
        </w:tabs>
        <w:ind w:left="850" w:hanging="850"/>
      </w:pPr>
    </w:lvl>
  </w:abstractNum>
  <w:abstractNum w:abstractNumId="20" w15:restartNumberingAfterBreak="0">
    <w:nsid w:val="40315490"/>
    <w:multiLevelType w:val="singleLevel"/>
    <w:tmpl w:val="1F86C700"/>
    <w:lvl w:ilvl="0">
      <w:start w:val="1"/>
      <w:numFmt w:val="bullet"/>
      <w:pStyle w:val="ListDash"/>
      <w:lvlText w:val="–"/>
      <w:lvlJc w:val="left"/>
      <w:pPr>
        <w:tabs>
          <w:tab w:val="num" w:pos="283"/>
        </w:tabs>
        <w:ind w:left="283" w:hanging="283"/>
      </w:pPr>
      <w:rPr>
        <w:rFonts w:ascii="Times New Roman" w:hAnsi="Times New Roman"/>
      </w:rPr>
    </w:lvl>
  </w:abstractNum>
  <w:abstractNum w:abstractNumId="21" w15:restartNumberingAfterBreak="0">
    <w:nsid w:val="48842C30"/>
    <w:multiLevelType w:val="singleLevel"/>
    <w:tmpl w:val="4FA60B90"/>
    <w:lvl w:ilvl="0">
      <w:start w:val="1"/>
      <w:numFmt w:val="bullet"/>
      <w:pStyle w:val="Bullet4"/>
      <w:lvlText w:val=""/>
      <w:lvlJc w:val="left"/>
      <w:pPr>
        <w:tabs>
          <w:tab w:val="num" w:pos="3118"/>
        </w:tabs>
        <w:ind w:left="3118" w:hanging="567"/>
      </w:pPr>
      <w:rPr>
        <w:rFonts w:ascii="Symbol" w:hAnsi="Symbol" w:hint="default"/>
      </w:rPr>
    </w:lvl>
  </w:abstractNum>
  <w:abstractNum w:abstractNumId="22" w15:restartNumberingAfterBreak="0">
    <w:nsid w:val="4C1B7A6F"/>
    <w:multiLevelType w:val="singleLevel"/>
    <w:tmpl w:val="0A7CB49A"/>
    <w:lvl w:ilvl="0">
      <w:start w:val="1"/>
      <w:numFmt w:val="bullet"/>
      <w:pStyle w:val="Tiret4"/>
      <w:lvlText w:val="–"/>
      <w:lvlJc w:val="left"/>
      <w:pPr>
        <w:tabs>
          <w:tab w:val="num" w:pos="3118"/>
        </w:tabs>
        <w:ind w:left="3118" w:hanging="567"/>
      </w:pPr>
    </w:lvl>
  </w:abstractNum>
  <w:abstractNum w:abstractNumId="23" w15:restartNumberingAfterBreak="0">
    <w:nsid w:val="54593082"/>
    <w:multiLevelType w:val="singleLevel"/>
    <w:tmpl w:val="EDE069AC"/>
    <w:lvl w:ilvl="0">
      <w:start w:val="1"/>
      <w:numFmt w:val="bullet"/>
      <w:pStyle w:val="Bullet0"/>
      <w:lvlText w:val=""/>
      <w:lvlJc w:val="left"/>
      <w:pPr>
        <w:tabs>
          <w:tab w:val="num" w:pos="850"/>
        </w:tabs>
        <w:ind w:left="850" w:hanging="850"/>
      </w:pPr>
      <w:rPr>
        <w:rFonts w:ascii="Symbol" w:hAnsi="Symbol" w:hint="default"/>
      </w:rPr>
    </w:lvl>
  </w:abstractNum>
  <w:abstractNum w:abstractNumId="24" w15:restartNumberingAfterBreak="0">
    <w:nsid w:val="596D67A1"/>
    <w:multiLevelType w:val="singleLevel"/>
    <w:tmpl w:val="9AC8831A"/>
    <w:lvl w:ilvl="0">
      <w:start w:val="1"/>
      <w:numFmt w:val="bullet"/>
      <w:pStyle w:val="ListDash2"/>
      <w:lvlText w:val="–"/>
      <w:lvlJc w:val="left"/>
      <w:pPr>
        <w:tabs>
          <w:tab w:val="num" w:pos="1134"/>
        </w:tabs>
        <w:ind w:left="1134" w:hanging="283"/>
      </w:pPr>
      <w:rPr>
        <w:rFonts w:ascii="Times New Roman" w:hAnsi="Times New Roman"/>
      </w:rPr>
    </w:lvl>
  </w:abstractNum>
  <w:abstractNum w:abstractNumId="25" w15:restartNumberingAfterBreak="0">
    <w:nsid w:val="5C626589"/>
    <w:multiLevelType w:val="multilevel"/>
    <w:tmpl w:val="6A2EBF0C"/>
    <w:styleLink w:val="CurrentList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4"/>
      <w:numFmt w:val="decimal"/>
      <w:lvlText w:val="%4.2.1."/>
      <w:lvlJc w:val="left"/>
      <w:pPr>
        <w:tabs>
          <w:tab w:val="num" w:pos="1210"/>
        </w:tabs>
        <w:ind w:left="121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5EF779A6"/>
    <w:multiLevelType w:val="singleLevel"/>
    <w:tmpl w:val="C4347D46"/>
    <w:lvl w:ilvl="0">
      <w:start w:val="1"/>
      <w:numFmt w:val="decimal"/>
      <w:pStyle w:val="Considrant"/>
      <w:lvlText w:val="(%1)"/>
      <w:lvlJc w:val="left"/>
      <w:pPr>
        <w:tabs>
          <w:tab w:val="num" w:pos="709"/>
        </w:tabs>
        <w:ind w:left="709" w:hanging="709"/>
      </w:pPr>
      <w:rPr>
        <w:rFonts w:cs="Times New Roman"/>
      </w:rPr>
    </w:lvl>
  </w:abstractNum>
  <w:abstractNum w:abstractNumId="27" w15:restartNumberingAfterBreak="0">
    <w:nsid w:val="5F342530"/>
    <w:multiLevelType w:val="singleLevel"/>
    <w:tmpl w:val="D5444702"/>
    <w:lvl w:ilvl="0">
      <w:start w:val="1"/>
      <w:numFmt w:val="bullet"/>
      <w:pStyle w:val="Bullet3"/>
      <w:lvlText w:val=""/>
      <w:lvlJc w:val="left"/>
      <w:pPr>
        <w:tabs>
          <w:tab w:val="num" w:pos="2551"/>
        </w:tabs>
        <w:ind w:left="2551" w:hanging="567"/>
      </w:pPr>
      <w:rPr>
        <w:rFonts w:ascii="Symbol" w:hAnsi="Symbol" w:hint="default"/>
      </w:rPr>
    </w:lvl>
  </w:abstractNum>
  <w:abstractNum w:abstractNumId="28" w15:restartNumberingAfterBreak="0">
    <w:nsid w:val="5F9C40AA"/>
    <w:multiLevelType w:val="singleLevel"/>
    <w:tmpl w:val="B89CB5A2"/>
    <w:lvl w:ilvl="0">
      <w:start w:val="1"/>
      <w:numFmt w:val="bullet"/>
      <w:pStyle w:val="Bullet2"/>
      <w:lvlText w:val=""/>
      <w:lvlJc w:val="left"/>
      <w:pPr>
        <w:tabs>
          <w:tab w:val="num" w:pos="1984"/>
        </w:tabs>
        <w:ind w:left="1984" w:hanging="567"/>
      </w:pPr>
      <w:rPr>
        <w:rFonts w:ascii="Symbol" w:hAnsi="Symbol" w:hint="default"/>
      </w:r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28A16B8"/>
    <w:multiLevelType w:val="hybridMultilevel"/>
    <w:tmpl w:val="6F905D6C"/>
    <w:name w:val="List Bullet__1222"/>
    <w:lvl w:ilvl="0" w:tplc="4C56CC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A8042C"/>
    <w:multiLevelType w:val="singleLevel"/>
    <w:tmpl w:val="CCF20C06"/>
    <w:lvl w:ilvl="0">
      <w:start w:val="1"/>
      <w:numFmt w:val="bullet"/>
      <w:pStyle w:val="ListDash1"/>
      <w:lvlText w:val="–"/>
      <w:lvlJc w:val="left"/>
      <w:pPr>
        <w:tabs>
          <w:tab w:val="num" w:pos="1134"/>
        </w:tabs>
        <w:ind w:left="1134" w:hanging="283"/>
      </w:pPr>
      <w:rPr>
        <w:rFonts w:ascii="Times New Roman" w:hAnsi="Times New Roman"/>
      </w:r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6901C1"/>
    <w:multiLevelType w:val="singleLevel"/>
    <w:tmpl w:val="208841AE"/>
    <w:lvl w:ilvl="0">
      <w:start w:val="1"/>
      <w:numFmt w:val="bullet"/>
      <w:pStyle w:val="ListBullet1"/>
      <w:lvlText w:val=""/>
      <w:lvlJc w:val="left"/>
      <w:pPr>
        <w:tabs>
          <w:tab w:val="num" w:pos="1134"/>
        </w:tabs>
        <w:ind w:left="1134" w:hanging="283"/>
      </w:pPr>
      <w:rPr>
        <w:rFonts w:ascii="Symbol" w:hAnsi="Symbol" w:hint="default"/>
      </w:rPr>
    </w:lvl>
  </w:abstractNum>
  <w:abstractNum w:abstractNumId="34" w15:restartNumberingAfterBreak="0">
    <w:nsid w:val="727135C1"/>
    <w:multiLevelType w:val="multilevel"/>
    <w:tmpl w:val="1A4EA210"/>
    <w:lvl w:ilvl="0">
      <w:start w:val="1"/>
      <w:numFmt w:val="lowerLetter"/>
      <w:pStyle w:val="GRPEliste1"/>
      <w:lvlText w:val="(%1)"/>
      <w:lvlJc w:val="left"/>
      <w:pPr>
        <w:tabs>
          <w:tab w:val="num" w:pos="1701"/>
        </w:tabs>
        <w:ind w:left="1701" w:hanging="56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cs="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A241BD"/>
    <w:multiLevelType w:val="singleLevel"/>
    <w:tmpl w:val="53C4DF32"/>
    <w:lvl w:ilvl="0">
      <w:start w:val="1"/>
      <w:numFmt w:val="bullet"/>
      <w:pStyle w:val="ListDash3"/>
      <w:lvlText w:val="–"/>
      <w:lvlJc w:val="left"/>
      <w:pPr>
        <w:tabs>
          <w:tab w:val="num" w:pos="1134"/>
        </w:tabs>
        <w:ind w:left="1134" w:hanging="283"/>
      </w:pPr>
      <w:rPr>
        <w:rFonts w:ascii="Times New Roman" w:hAnsi="Times New Roman"/>
      </w:rPr>
    </w:lvl>
  </w:abstractNum>
  <w:abstractNum w:abstractNumId="38" w15:restartNumberingAfterBreak="0">
    <w:nsid w:val="79C96D36"/>
    <w:multiLevelType w:val="multilevel"/>
    <w:tmpl w:val="BE983CE4"/>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BE95D7F"/>
    <w:multiLevelType w:val="multilevel"/>
    <w:tmpl w:val="F126F780"/>
    <w:lvl w:ilvl="0">
      <w:start w:val="1"/>
      <w:numFmt w:val="decimal"/>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40" w15:restartNumberingAfterBreak="0">
    <w:nsid w:val="7D8820A0"/>
    <w:multiLevelType w:val="singleLevel"/>
    <w:tmpl w:val="54F6C7B4"/>
    <w:lvl w:ilvl="0">
      <w:start w:val="1"/>
      <w:numFmt w:val="bullet"/>
      <w:pStyle w:val="ListDash4"/>
      <w:lvlText w:val="–"/>
      <w:lvlJc w:val="left"/>
      <w:pPr>
        <w:tabs>
          <w:tab w:val="num" w:pos="1134"/>
        </w:tabs>
        <w:ind w:left="1134" w:hanging="283"/>
      </w:pPr>
      <w:rPr>
        <w:rFonts w:ascii="Times New Roman" w:hAnsi="Times New Roman"/>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3"/>
  </w:num>
  <w:num w:numId="13">
    <w:abstractNumId w:val="10"/>
  </w:num>
  <w:num w:numId="14">
    <w:abstractNumId w:val="32"/>
  </w:num>
  <w:num w:numId="15">
    <w:abstractNumId w:val="3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2"/>
  </w:num>
  <w:num w:numId="20">
    <w:abstractNumId w:val="33"/>
  </w:num>
  <w:num w:numId="21">
    <w:abstractNumId w:val="20"/>
  </w:num>
  <w:num w:numId="22">
    <w:abstractNumId w:val="31"/>
  </w:num>
  <w:num w:numId="23">
    <w:abstractNumId w:val="24"/>
  </w:num>
  <w:num w:numId="24">
    <w:abstractNumId w:val="37"/>
  </w:num>
  <w:num w:numId="25">
    <w:abstractNumId w:val="40"/>
  </w:num>
  <w:num w:numId="26">
    <w:abstractNumId w:val="3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num>
  <w:num w:numId="28">
    <w:abstractNumId w:val="15"/>
  </w:num>
  <w:num w:numId="29">
    <w:abstractNumId w:val="21"/>
  </w:num>
  <w:num w:numId="30">
    <w:abstractNumId w:val="17"/>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8"/>
  </w:num>
  <w:num w:numId="34">
    <w:abstractNumId w:val="27"/>
  </w:num>
  <w:num w:numId="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2"/>
  </w:num>
  <w:num w:numId="40">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1265">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A3E"/>
    <w:rsid w:val="00003003"/>
    <w:rsid w:val="00006F8E"/>
    <w:rsid w:val="00046B1F"/>
    <w:rsid w:val="00050F6B"/>
    <w:rsid w:val="00052635"/>
    <w:rsid w:val="00052A57"/>
    <w:rsid w:val="00057E97"/>
    <w:rsid w:val="00062150"/>
    <w:rsid w:val="000646F4"/>
    <w:rsid w:val="00066DAE"/>
    <w:rsid w:val="00072C8C"/>
    <w:rsid w:val="000733B5"/>
    <w:rsid w:val="00073FD3"/>
    <w:rsid w:val="00074338"/>
    <w:rsid w:val="00081815"/>
    <w:rsid w:val="000822F1"/>
    <w:rsid w:val="000931C0"/>
    <w:rsid w:val="000A1A11"/>
    <w:rsid w:val="000A3279"/>
    <w:rsid w:val="000B0595"/>
    <w:rsid w:val="000B175B"/>
    <w:rsid w:val="000B2F02"/>
    <w:rsid w:val="000B3A0F"/>
    <w:rsid w:val="000B4EF7"/>
    <w:rsid w:val="000B5616"/>
    <w:rsid w:val="000C0D59"/>
    <w:rsid w:val="000C2C03"/>
    <w:rsid w:val="000C2D2E"/>
    <w:rsid w:val="000C336C"/>
    <w:rsid w:val="000D1845"/>
    <w:rsid w:val="000D544C"/>
    <w:rsid w:val="000E0415"/>
    <w:rsid w:val="000E17BE"/>
    <w:rsid w:val="000E286F"/>
    <w:rsid w:val="000E4AB7"/>
    <w:rsid w:val="000F154C"/>
    <w:rsid w:val="00101DDD"/>
    <w:rsid w:val="00104683"/>
    <w:rsid w:val="00106632"/>
    <w:rsid w:val="001103AA"/>
    <w:rsid w:val="001135D5"/>
    <w:rsid w:val="0011411A"/>
    <w:rsid w:val="00114808"/>
    <w:rsid w:val="00115D49"/>
    <w:rsid w:val="0011666B"/>
    <w:rsid w:val="0012751E"/>
    <w:rsid w:val="00131FEC"/>
    <w:rsid w:val="00147A8C"/>
    <w:rsid w:val="001555AC"/>
    <w:rsid w:val="00157E24"/>
    <w:rsid w:val="00163308"/>
    <w:rsid w:val="00165F3A"/>
    <w:rsid w:val="001671E2"/>
    <w:rsid w:val="001774EB"/>
    <w:rsid w:val="00182290"/>
    <w:rsid w:val="001A3955"/>
    <w:rsid w:val="001A3A69"/>
    <w:rsid w:val="001B1BD2"/>
    <w:rsid w:val="001B4B04"/>
    <w:rsid w:val="001C0199"/>
    <w:rsid w:val="001C2857"/>
    <w:rsid w:val="001C573D"/>
    <w:rsid w:val="001C6663"/>
    <w:rsid w:val="001C6EEF"/>
    <w:rsid w:val="001C7895"/>
    <w:rsid w:val="001D0C8C"/>
    <w:rsid w:val="001D1419"/>
    <w:rsid w:val="001D15CA"/>
    <w:rsid w:val="001D26DF"/>
    <w:rsid w:val="001D3A03"/>
    <w:rsid w:val="001D4D96"/>
    <w:rsid w:val="001E291E"/>
    <w:rsid w:val="001E68C2"/>
    <w:rsid w:val="001E7B67"/>
    <w:rsid w:val="001F2637"/>
    <w:rsid w:val="00202DA8"/>
    <w:rsid w:val="0020405E"/>
    <w:rsid w:val="00211347"/>
    <w:rsid w:val="00211E0B"/>
    <w:rsid w:val="002231DC"/>
    <w:rsid w:val="00232F8D"/>
    <w:rsid w:val="00235FEE"/>
    <w:rsid w:val="0024772E"/>
    <w:rsid w:val="002510B8"/>
    <w:rsid w:val="00264394"/>
    <w:rsid w:val="00267F5F"/>
    <w:rsid w:val="00270A71"/>
    <w:rsid w:val="00273AB2"/>
    <w:rsid w:val="0028294E"/>
    <w:rsid w:val="00284FCC"/>
    <w:rsid w:val="00286B4D"/>
    <w:rsid w:val="00297780"/>
    <w:rsid w:val="00297F70"/>
    <w:rsid w:val="002A16D1"/>
    <w:rsid w:val="002A2142"/>
    <w:rsid w:val="002B6E64"/>
    <w:rsid w:val="002C1067"/>
    <w:rsid w:val="002D18D5"/>
    <w:rsid w:val="002D4643"/>
    <w:rsid w:val="002F175C"/>
    <w:rsid w:val="002F1DBA"/>
    <w:rsid w:val="002F2CB7"/>
    <w:rsid w:val="002F4E41"/>
    <w:rsid w:val="002F7DE0"/>
    <w:rsid w:val="00300F9C"/>
    <w:rsid w:val="00302E18"/>
    <w:rsid w:val="00317B59"/>
    <w:rsid w:val="00320013"/>
    <w:rsid w:val="003229D8"/>
    <w:rsid w:val="00324D85"/>
    <w:rsid w:val="0033449E"/>
    <w:rsid w:val="00346C1D"/>
    <w:rsid w:val="00352709"/>
    <w:rsid w:val="0035649E"/>
    <w:rsid w:val="003619B5"/>
    <w:rsid w:val="00361AC3"/>
    <w:rsid w:val="003646AB"/>
    <w:rsid w:val="0036547E"/>
    <w:rsid w:val="00365763"/>
    <w:rsid w:val="00371178"/>
    <w:rsid w:val="0037742F"/>
    <w:rsid w:val="0038035F"/>
    <w:rsid w:val="00392E47"/>
    <w:rsid w:val="00396A1E"/>
    <w:rsid w:val="003A08FC"/>
    <w:rsid w:val="003A2024"/>
    <w:rsid w:val="003A20CE"/>
    <w:rsid w:val="003A6810"/>
    <w:rsid w:val="003B17D8"/>
    <w:rsid w:val="003C2CC4"/>
    <w:rsid w:val="003C487E"/>
    <w:rsid w:val="003C534D"/>
    <w:rsid w:val="003C78CF"/>
    <w:rsid w:val="003D4B23"/>
    <w:rsid w:val="003E02AE"/>
    <w:rsid w:val="003E130E"/>
    <w:rsid w:val="003E25B4"/>
    <w:rsid w:val="004048B8"/>
    <w:rsid w:val="00410C89"/>
    <w:rsid w:val="004133C2"/>
    <w:rsid w:val="00422427"/>
    <w:rsid w:val="00422E03"/>
    <w:rsid w:val="00426B9B"/>
    <w:rsid w:val="004325CB"/>
    <w:rsid w:val="00432677"/>
    <w:rsid w:val="004331F6"/>
    <w:rsid w:val="00442A83"/>
    <w:rsid w:val="00443C0E"/>
    <w:rsid w:val="0045495B"/>
    <w:rsid w:val="004561E5"/>
    <w:rsid w:val="00462EC8"/>
    <w:rsid w:val="00464350"/>
    <w:rsid w:val="00467DEE"/>
    <w:rsid w:val="0047468A"/>
    <w:rsid w:val="00475075"/>
    <w:rsid w:val="00476BD5"/>
    <w:rsid w:val="0048397A"/>
    <w:rsid w:val="00485CBB"/>
    <w:rsid w:val="004866B7"/>
    <w:rsid w:val="00494B79"/>
    <w:rsid w:val="004A39B7"/>
    <w:rsid w:val="004B1453"/>
    <w:rsid w:val="004B20C5"/>
    <w:rsid w:val="004B2739"/>
    <w:rsid w:val="004B586E"/>
    <w:rsid w:val="004C2461"/>
    <w:rsid w:val="004C5F0B"/>
    <w:rsid w:val="004C7462"/>
    <w:rsid w:val="004D64FA"/>
    <w:rsid w:val="004E1107"/>
    <w:rsid w:val="004E68E0"/>
    <w:rsid w:val="004E77B2"/>
    <w:rsid w:val="00500B32"/>
    <w:rsid w:val="00504B2D"/>
    <w:rsid w:val="005204DD"/>
    <w:rsid w:val="0052136D"/>
    <w:rsid w:val="00521AE1"/>
    <w:rsid w:val="00524372"/>
    <w:rsid w:val="0052775E"/>
    <w:rsid w:val="005408D2"/>
    <w:rsid w:val="005420F2"/>
    <w:rsid w:val="00545F22"/>
    <w:rsid w:val="00556A75"/>
    <w:rsid w:val="0056209A"/>
    <w:rsid w:val="005628B6"/>
    <w:rsid w:val="0056692A"/>
    <w:rsid w:val="00582FC6"/>
    <w:rsid w:val="00586E74"/>
    <w:rsid w:val="0059385D"/>
    <w:rsid w:val="005941EC"/>
    <w:rsid w:val="0059724D"/>
    <w:rsid w:val="005A7F2F"/>
    <w:rsid w:val="005B183B"/>
    <w:rsid w:val="005B320C"/>
    <w:rsid w:val="005B3DB3"/>
    <w:rsid w:val="005B4E13"/>
    <w:rsid w:val="005B6D0C"/>
    <w:rsid w:val="005C342F"/>
    <w:rsid w:val="005C7D1E"/>
    <w:rsid w:val="005D0CA0"/>
    <w:rsid w:val="005D1E28"/>
    <w:rsid w:val="005D3DF1"/>
    <w:rsid w:val="005E0012"/>
    <w:rsid w:val="005E13DA"/>
    <w:rsid w:val="005E29B5"/>
    <w:rsid w:val="005E774B"/>
    <w:rsid w:val="005F7B75"/>
    <w:rsid w:val="006001EE"/>
    <w:rsid w:val="00605042"/>
    <w:rsid w:val="00611FC4"/>
    <w:rsid w:val="00613AC7"/>
    <w:rsid w:val="0061402C"/>
    <w:rsid w:val="00616A61"/>
    <w:rsid w:val="006176FB"/>
    <w:rsid w:val="00640B26"/>
    <w:rsid w:val="00652D0A"/>
    <w:rsid w:val="00662BB6"/>
    <w:rsid w:val="006710A3"/>
    <w:rsid w:val="00671B51"/>
    <w:rsid w:val="0067362F"/>
    <w:rsid w:val="00676606"/>
    <w:rsid w:val="00682D93"/>
    <w:rsid w:val="00684C21"/>
    <w:rsid w:val="006910CE"/>
    <w:rsid w:val="00693C6E"/>
    <w:rsid w:val="006A2530"/>
    <w:rsid w:val="006B344A"/>
    <w:rsid w:val="006C1DBB"/>
    <w:rsid w:val="006C3589"/>
    <w:rsid w:val="006D29D3"/>
    <w:rsid w:val="006D37AF"/>
    <w:rsid w:val="006D51D0"/>
    <w:rsid w:val="006D5FB9"/>
    <w:rsid w:val="006D658E"/>
    <w:rsid w:val="006E564B"/>
    <w:rsid w:val="006E7191"/>
    <w:rsid w:val="006F4059"/>
    <w:rsid w:val="006F71EE"/>
    <w:rsid w:val="00703577"/>
    <w:rsid w:val="00705894"/>
    <w:rsid w:val="00711781"/>
    <w:rsid w:val="00713B78"/>
    <w:rsid w:val="007151B8"/>
    <w:rsid w:val="007159F6"/>
    <w:rsid w:val="0072304B"/>
    <w:rsid w:val="00726116"/>
    <w:rsid w:val="0072632A"/>
    <w:rsid w:val="007327D5"/>
    <w:rsid w:val="00740B58"/>
    <w:rsid w:val="00741ECC"/>
    <w:rsid w:val="007445AF"/>
    <w:rsid w:val="00747474"/>
    <w:rsid w:val="007629C8"/>
    <w:rsid w:val="00764757"/>
    <w:rsid w:val="0077047D"/>
    <w:rsid w:val="00780AD5"/>
    <w:rsid w:val="00782C68"/>
    <w:rsid w:val="00784DB3"/>
    <w:rsid w:val="00791B60"/>
    <w:rsid w:val="007A5660"/>
    <w:rsid w:val="007B5FA9"/>
    <w:rsid w:val="007B6BA5"/>
    <w:rsid w:val="007B712F"/>
    <w:rsid w:val="007C2986"/>
    <w:rsid w:val="007C3390"/>
    <w:rsid w:val="007C4F4B"/>
    <w:rsid w:val="007C5F88"/>
    <w:rsid w:val="007C6D1E"/>
    <w:rsid w:val="007D3062"/>
    <w:rsid w:val="007D595D"/>
    <w:rsid w:val="007E01E9"/>
    <w:rsid w:val="007E30A8"/>
    <w:rsid w:val="007E63F3"/>
    <w:rsid w:val="007F1F18"/>
    <w:rsid w:val="007F5A8A"/>
    <w:rsid w:val="007F6611"/>
    <w:rsid w:val="008049A8"/>
    <w:rsid w:val="00811920"/>
    <w:rsid w:val="00815AD0"/>
    <w:rsid w:val="00815EDB"/>
    <w:rsid w:val="00816709"/>
    <w:rsid w:val="00820114"/>
    <w:rsid w:val="008242D7"/>
    <w:rsid w:val="008257B1"/>
    <w:rsid w:val="008268AA"/>
    <w:rsid w:val="00832334"/>
    <w:rsid w:val="00843191"/>
    <w:rsid w:val="00843767"/>
    <w:rsid w:val="008442C4"/>
    <w:rsid w:val="00850079"/>
    <w:rsid w:val="008529DF"/>
    <w:rsid w:val="008679D9"/>
    <w:rsid w:val="008878DE"/>
    <w:rsid w:val="008979B1"/>
    <w:rsid w:val="008A1ED5"/>
    <w:rsid w:val="008A6B25"/>
    <w:rsid w:val="008A6C4F"/>
    <w:rsid w:val="008B2335"/>
    <w:rsid w:val="008B2E36"/>
    <w:rsid w:val="008B7AF8"/>
    <w:rsid w:val="008C34F2"/>
    <w:rsid w:val="008C3DBB"/>
    <w:rsid w:val="008E0678"/>
    <w:rsid w:val="008E3B66"/>
    <w:rsid w:val="008E40CD"/>
    <w:rsid w:val="008E5462"/>
    <w:rsid w:val="008E78A7"/>
    <w:rsid w:val="008F1882"/>
    <w:rsid w:val="008F2834"/>
    <w:rsid w:val="008F31D2"/>
    <w:rsid w:val="00904322"/>
    <w:rsid w:val="00915EF6"/>
    <w:rsid w:val="009223CA"/>
    <w:rsid w:val="00940F93"/>
    <w:rsid w:val="00941860"/>
    <w:rsid w:val="009431A7"/>
    <w:rsid w:val="0094449F"/>
    <w:rsid w:val="009448C3"/>
    <w:rsid w:val="00945A25"/>
    <w:rsid w:val="00953850"/>
    <w:rsid w:val="009648EE"/>
    <w:rsid w:val="00965857"/>
    <w:rsid w:val="00965E6B"/>
    <w:rsid w:val="00967EE4"/>
    <w:rsid w:val="00971970"/>
    <w:rsid w:val="00972351"/>
    <w:rsid w:val="00972943"/>
    <w:rsid w:val="00973FED"/>
    <w:rsid w:val="009760F3"/>
    <w:rsid w:val="00976CFB"/>
    <w:rsid w:val="00986C2C"/>
    <w:rsid w:val="00986D93"/>
    <w:rsid w:val="009913D0"/>
    <w:rsid w:val="00996837"/>
    <w:rsid w:val="009A0830"/>
    <w:rsid w:val="009A0E8D"/>
    <w:rsid w:val="009B14CA"/>
    <w:rsid w:val="009B26E7"/>
    <w:rsid w:val="009B64BB"/>
    <w:rsid w:val="009B7E5E"/>
    <w:rsid w:val="009C465E"/>
    <w:rsid w:val="009C7DE4"/>
    <w:rsid w:val="009D1642"/>
    <w:rsid w:val="009E1151"/>
    <w:rsid w:val="009F5514"/>
    <w:rsid w:val="009F5D73"/>
    <w:rsid w:val="00A00697"/>
    <w:rsid w:val="00A00A3F"/>
    <w:rsid w:val="00A01489"/>
    <w:rsid w:val="00A057BE"/>
    <w:rsid w:val="00A1699A"/>
    <w:rsid w:val="00A17DDB"/>
    <w:rsid w:val="00A22433"/>
    <w:rsid w:val="00A23944"/>
    <w:rsid w:val="00A24CA5"/>
    <w:rsid w:val="00A3026E"/>
    <w:rsid w:val="00A30922"/>
    <w:rsid w:val="00A31837"/>
    <w:rsid w:val="00A32547"/>
    <w:rsid w:val="00A338F1"/>
    <w:rsid w:val="00A346B6"/>
    <w:rsid w:val="00A35BE0"/>
    <w:rsid w:val="00A37EBE"/>
    <w:rsid w:val="00A6129C"/>
    <w:rsid w:val="00A63F09"/>
    <w:rsid w:val="00A70AC0"/>
    <w:rsid w:val="00A72451"/>
    <w:rsid w:val="00A72F22"/>
    <w:rsid w:val="00A7360F"/>
    <w:rsid w:val="00A747DC"/>
    <w:rsid w:val="00A748A6"/>
    <w:rsid w:val="00A76658"/>
    <w:rsid w:val="00A769F4"/>
    <w:rsid w:val="00A776B4"/>
    <w:rsid w:val="00A87AC9"/>
    <w:rsid w:val="00A911A3"/>
    <w:rsid w:val="00A9222D"/>
    <w:rsid w:val="00A94361"/>
    <w:rsid w:val="00A96217"/>
    <w:rsid w:val="00AA293C"/>
    <w:rsid w:val="00AD30AD"/>
    <w:rsid w:val="00AE3AA1"/>
    <w:rsid w:val="00B0277B"/>
    <w:rsid w:val="00B06790"/>
    <w:rsid w:val="00B23A0C"/>
    <w:rsid w:val="00B26427"/>
    <w:rsid w:val="00B30179"/>
    <w:rsid w:val="00B35528"/>
    <w:rsid w:val="00B421C1"/>
    <w:rsid w:val="00B42A97"/>
    <w:rsid w:val="00B53C21"/>
    <w:rsid w:val="00B5425C"/>
    <w:rsid w:val="00B55C71"/>
    <w:rsid w:val="00B56E4A"/>
    <w:rsid w:val="00B56E9C"/>
    <w:rsid w:val="00B64B1F"/>
    <w:rsid w:val="00B6553F"/>
    <w:rsid w:val="00B67EE7"/>
    <w:rsid w:val="00B74F90"/>
    <w:rsid w:val="00B77D05"/>
    <w:rsid w:val="00B81206"/>
    <w:rsid w:val="00B81E12"/>
    <w:rsid w:val="00B837D1"/>
    <w:rsid w:val="00B9686E"/>
    <w:rsid w:val="00B96A3E"/>
    <w:rsid w:val="00BA0AED"/>
    <w:rsid w:val="00BB0722"/>
    <w:rsid w:val="00BB5E60"/>
    <w:rsid w:val="00BC18C0"/>
    <w:rsid w:val="00BC1FB8"/>
    <w:rsid w:val="00BC3FA0"/>
    <w:rsid w:val="00BC74E9"/>
    <w:rsid w:val="00BD4EA1"/>
    <w:rsid w:val="00BD5C9A"/>
    <w:rsid w:val="00BE3A6A"/>
    <w:rsid w:val="00BF0CC6"/>
    <w:rsid w:val="00BF30B3"/>
    <w:rsid w:val="00BF5666"/>
    <w:rsid w:val="00BF68A8"/>
    <w:rsid w:val="00C0028F"/>
    <w:rsid w:val="00C0062E"/>
    <w:rsid w:val="00C06C2F"/>
    <w:rsid w:val="00C11A03"/>
    <w:rsid w:val="00C12C3B"/>
    <w:rsid w:val="00C13303"/>
    <w:rsid w:val="00C200E1"/>
    <w:rsid w:val="00C22543"/>
    <w:rsid w:val="00C22C0C"/>
    <w:rsid w:val="00C254AE"/>
    <w:rsid w:val="00C4527F"/>
    <w:rsid w:val="00C463DD"/>
    <w:rsid w:val="00C4724C"/>
    <w:rsid w:val="00C54CE0"/>
    <w:rsid w:val="00C56000"/>
    <w:rsid w:val="00C57796"/>
    <w:rsid w:val="00C629A0"/>
    <w:rsid w:val="00C64629"/>
    <w:rsid w:val="00C6695B"/>
    <w:rsid w:val="00C745C3"/>
    <w:rsid w:val="00C8184C"/>
    <w:rsid w:val="00C822BB"/>
    <w:rsid w:val="00C96DF2"/>
    <w:rsid w:val="00CB3E03"/>
    <w:rsid w:val="00CB57C8"/>
    <w:rsid w:val="00CC0C0C"/>
    <w:rsid w:val="00CD04FC"/>
    <w:rsid w:val="00CD4AA6"/>
    <w:rsid w:val="00CE3A44"/>
    <w:rsid w:val="00CE4A8F"/>
    <w:rsid w:val="00CE61F2"/>
    <w:rsid w:val="00CF0C2B"/>
    <w:rsid w:val="00CF1B46"/>
    <w:rsid w:val="00D07CAB"/>
    <w:rsid w:val="00D15221"/>
    <w:rsid w:val="00D2031B"/>
    <w:rsid w:val="00D248B6"/>
    <w:rsid w:val="00D25FE2"/>
    <w:rsid w:val="00D26E07"/>
    <w:rsid w:val="00D27919"/>
    <w:rsid w:val="00D37EEC"/>
    <w:rsid w:val="00D43252"/>
    <w:rsid w:val="00D4565B"/>
    <w:rsid w:val="00D46313"/>
    <w:rsid w:val="00D47EEA"/>
    <w:rsid w:val="00D71DB0"/>
    <w:rsid w:val="00D773DF"/>
    <w:rsid w:val="00D77AAB"/>
    <w:rsid w:val="00D80633"/>
    <w:rsid w:val="00D8507C"/>
    <w:rsid w:val="00D9255E"/>
    <w:rsid w:val="00D9444B"/>
    <w:rsid w:val="00D94598"/>
    <w:rsid w:val="00D95303"/>
    <w:rsid w:val="00D978C6"/>
    <w:rsid w:val="00DA037B"/>
    <w:rsid w:val="00DA3C1C"/>
    <w:rsid w:val="00DA4496"/>
    <w:rsid w:val="00DA6512"/>
    <w:rsid w:val="00DB3E2D"/>
    <w:rsid w:val="00DC6D39"/>
    <w:rsid w:val="00DD213B"/>
    <w:rsid w:val="00DD72C0"/>
    <w:rsid w:val="00DE08C9"/>
    <w:rsid w:val="00DE16A6"/>
    <w:rsid w:val="00DE30B9"/>
    <w:rsid w:val="00DE4597"/>
    <w:rsid w:val="00DF39A4"/>
    <w:rsid w:val="00E03E4C"/>
    <w:rsid w:val="00E046DF"/>
    <w:rsid w:val="00E1174F"/>
    <w:rsid w:val="00E1361D"/>
    <w:rsid w:val="00E1453D"/>
    <w:rsid w:val="00E16938"/>
    <w:rsid w:val="00E21C9F"/>
    <w:rsid w:val="00E22B0C"/>
    <w:rsid w:val="00E264EE"/>
    <w:rsid w:val="00E27346"/>
    <w:rsid w:val="00E40A45"/>
    <w:rsid w:val="00E446A1"/>
    <w:rsid w:val="00E560CA"/>
    <w:rsid w:val="00E575B0"/>
    <w:rsid w:val="00E5788B"/>
    <w:rsid w:val="00E60D04"/>
    <w:rsid w:val="00E674FC"/>
    <w:rsid w:val="00E71BC8"/>
    <w:rsid w:val="00E7260F"/>
    <w:rsid w:val="00E72613"/>
    <w:rsid w:val="00E73F5D"/>
    <w:rsid w:val="00E74812"/>
    <w:rsid w:val="00E77E4E"/>
    <w:rsid w:val="00E84793"/>
    <w:rsid w:val="00E96630"/>
    <w:rsid w:val="00EA14A0"/>
    <w:rsid w:val="00EA2A77"/>
    <w:rsid w:val="00EA2AF0"/>
    <w:rsid w:val="00ED125E"/>
    <w:rsid w:val="00ED377D"/>
    <w:rsid w:val="00ED7A2A"/>
    <w:rsid w:val="00EE5072"/>
    <w:rsid w:val="00EF1D7F"/>
    <w:rsid w:val="00EF52B9"/>
    <w:rsid w:val="00F05B84"/>
    <w:rsid w:val="00F067FC"/>
    <w:rsid w:val="00F2240E"/>
    <w:rsid w:val="00F31953"/>
    <w:rsid w:val="00F31E5F"/>
    <w:rsid w:val="00F37C40"/>
    <w:rsid w:val="00F53773"/>
    <w:rsid w:val="00F56854"/>
    <w:rsid w:val="00F6100A"/>
    <w:rsid w:val="00F6490D"/>
    <w:rsid w:val="00F64C87"/>
    <w:rsid w:val="00F65737"/>
    <w:rsid w:val="00F73AD7"/>
    <w:rsid w:val="00F93781"/>
    <w:rsid w:val="00F94370"/>
    <w:rsid w:val="00F96878"/>
    <w:rsid w:val="00FA1337"/>
    <w:rsid w:val="00FA66D8"/>
    <w:rsid w:val="00FB613B"/>
    <w:rsid w:val="00FB7F69"/>
    <w:rsid w:val="00FC68B7"/>
    <w:rsid w:val="00FD3F98"/>
    <w:rsid w:val="00FE106A"/>
    <w:rsid w:val="00FE7450"/>
    <w:rsid w:val="00FF145D"/>
    <w:rsid w:val="00FF22D8"/>
    <w:rsid w:val="00FF5A43"/>
    <w:rsid w:val="00FF5E80"/>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docId w15:val="{1F28B0AF-6091-4704-83F6-47C0A941E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aliases w:val="double line spacing"/>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aliases w:val="list-1"/>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FootnoteTextChar">
    <w:name w:val="Footnote Text Char"/>
    <w:aliases w:val="5_G Char,PP Char"/>
    <w:link w:val="FootnoteText"/>
    <w:locked/>
    <w:rsid w:val="003A2024"/>
    <w:rPr>
      <w:sz w:val="18"/>
      <w:lang w:val="en-GB" w:eastAsia="en-US" w:bidi="ar-SA"/>
    </w:rPr>
  </w:style>
  <w:style w:type="character" w:customStyle="1" w:styleId="BodyText3Char">
    <w:name w:val="Body Text 3 Char"/>
    <w:link w:val="BodyText3"/>
    <w:locked/>
    <w:rsid w:val="003A2024"/>
    <w:rPr>
      <w:sz w:val="16"/>
      <w:szCs w:val="16"/>
      <w:lang w:val="en-GB" w:eastAsia="en-US" w:bidi="ar-SA"/>
    </w:rPr>
  </w:style>
  <w:style w:type="character" w:customStyle="1" w:styleId="BodyTextIndent2Char">
    <w:name w:val="Body Text Indent 2 Char"/>
    <w:link w:val="BodyTextIndent2"/>
    <w:locked/>
    <w:rsid w:val="003A2024"/>
    <w:rPr>
      <w:lang w:val="en-GB" w:eastAsia="en-US" w:bidi="ar-SA"/>
    </w:rPr>
  </w:style>
  <w:style w:type="character" w:customStyle="1" w:styleId="BodyTextIndent3Char">
    <w:name w:val="Body Text Indent 3 Char"/>
    <w:link w:val="BodyTextIndent3"/>
    <w:locked/>
    <w:rsid w:val="003A2024"/>
    <w:rPr>
      <w:sz w:val="16"/>
      <w:szCs w:val="16"/>
      <w:lang w:val="en-GB" w:eastAsia="en-US" w:bidi="ar-SA"/>
    </w:rPr>
  </w:style>
  <w:style w:type="character" w:customStyle="1" w:styleId="BodyTextChar">
    <w:name w:val="Body Text Char"/>
    <w:link w:val="BodyText"/>
    <w:locked/>
    <w:rsid w:val="003A2024"/>
    <w:rPr>
      <w:lang w:val="en-GB" w:eastAsia="en-US" w:bidi="ar-SA"/>
    </w:rPr>
  </w:style>
  <w:style w:type="paragraph" w:customStyle="1" w:styleId="ListParagraph1">
    <w:name w:val="List Paragraph1"/>
    <w:basedOn w:val="Normal"/>
    <w:rsid w:val="003A2024"/>
    <w:pPr>
      <w:suppressAutoHyphens w:val="0"/>
      <w:spacing w:line="240" w:lineRule="auto"/>
      <w:ind w:left="720"/>
      <w:contextualSpacing/>
    </w:pPr>
    <w:rPr>
      <w:sz w:val="24"/>
      <w:szCs w:val="24"/>
      <w:lang w:eastAsia="en-GB"/>
    </w:rPr>
  </w:style>
  <w:style w:type="paragraph" w:styleId="BalloonText">
    <w:name w:val="Balloon Text"/>
    <w:basedOn w:val="Normal"/>
    <w:link w:val="BalloonTextChar"/>
    <w:rsid w:val="009E1151"/>
    <w:pPr>
      <w:spacing w:line="240" w:lineRule="auto"/>
    </w:pPr>
    <w:rPr>
      <w:rFonts w:ascii="Tahoma" w:eastAsia="Times New Roman" w:hAnsi="Tahoma" w:cs="Tahoma"/>
      <w:sz w:val="16"/>
      <w:szCs w:val="16"/>
    </w:rPr>
  </w:style>
  <w:style w:type="character" w:customStyle="1" w:styleId="BalloonTextChar">
    <w:name w:val="Balloon Text Char"/>
    <w:link w:val="BalloonText"/>
    <w:rsid w:val="00945A25"/>
    <w:rPr>
      <w:rFonts w:ascii="Tahoma" w:eastAsia="Times New Roman" w:hAnsi="Tahoma" w:cs="Tahoma"/>
      <w:sz w:val="16"/>
      <w:szCs w:val="16"/>
      <w:lang w:eastAsia="en-US"/>
    </w:rPr>
  </w:style>
  <w:style w:type="character" w:customStyle="1" w:styleId="H1GChar">
    <w:name w:val="_ H_1_G Char"/>
    <w:link w:val="H1G"/>
    <w:rsid w:val="00945A25"/>
    <w:rPr>
      <w:b/>
      <w:sz w:val="24"/>
      <w:lang w:eastAsia="en-US"/>
    </w:rPr>
  </w:style>
  <w:style w:type="paragraph" w:styleId="ListParagraph">
    <w:name w:val="List Paragraph"/>
    <w:basedOn w:val="Normal"/>
    <w:qFormat/>
    <w:rsid w:val="00945A25"/>
    <w:pPr>
      <w:suppressAutoHyphens w:val="0"/>
      <w:spacing w:after="200" w:line="276" w:lineRule="auto"/>
      <w:ind w:left="720"/>
      <w:contextualSpacing/>
    </w:pPr>
    <w:rPr>
      <w:rFonts w:ascii="Calibri" w:eastAsia="Calibri" w:hAnsi="Calibri"/>
      <w:sz w:val="22"/>
      <w:szCs w:val="22"/>
      <w:lang w:val="nb-NO"/>
    </w:rPr>
  </w:style>
  <w:style w:type="character" w:customStyle="1" w:styleId="HChGChar">
    <w:name w:val="_ H _Ch_G Char"/>
    <w:link w:val="HChG"/>
    <w:rsid w:val="00945A25"/>
    <w:rPr>
      <w:b/>
      <w:sz w:val="28"/>
      <w:lang w:eastAsia="en-US"/>
    </w:rPr>
  </w:style>
  <w:style w:type="paragraph" w:styleId="CommentSubject">
    <w:name w:val="annotation subject"/>
    <w:basedOn w:val="CommentText"/>
    <w:next w:val="CommentText"/>
    <w:link w:val="CommentSubjectChar"/>
    <w:rsid w:val="00945A25"/>
    <w:rPr>
      <w:rFonts w:eastAsia="Times New Roman"/>
      <w:b/>
      <w:bCs/>
    </w:rPr>
  </w:style>
  <w:style w:type="character" w:customStyle="1" w:styleId="CommentTextChar">
    <w:name w:val="Comment Text Char"/>
    <w:link w:val="CommentText"/>
    <w:semiHidden/>
    <w:rsid w:val="00945A25"/>
    <w:rPr>
      <w:lang w:eastAsia="en-US"/>
    </w:rPr>
  </w:style>
  <w:style w:type="character" w:customStyle="1" w:styleId="CommentSubjectChar">
    <w:name w:val="Comment Subject Char"/>
    <w:link w:val="CommentSubject"/>
    <w:rsid w:val="00945A25"/>
    <w:rPr>
      <w:rFonts w:eastAsia="Times New Roman"/>
      <w:b/>
      <w:bCs/>
      <w:lang w:eastAsia="en-US"/>
    </w:rPr>
  </w:style>
  <w:style w:type="character" w:customStyle="1" w:styleId="11">
    <w:name w:val="11"/>
    <w:uiPriority w:val="99"/>
    <w:rsid w:val="00945A25"/>
  </w:style>
  <w:style w:type="character" w:customStyle="1" w:styleId="Heading1Char">
    <w:name w:val="Heading 1 Char"/>
    <w:aliases w:val="Table_G Char"/>
    <w:link w:val="Heading1"/>
    <w:rsid w:val="00945A25"/>
    <w:rPr>
      <w:lang w:eastAsia="en-US"/>
    </w:rPr>
  </w:style>
  <w:style w:type="character" w:customStyle="1" w:styleId="Heading2Char">
    <w:name w:val="Heading 2 Char"/>
    <w:aliases w:val="H2 Char1"/>
    <w:link w:val="Heading2"/>
    <w:rsid w:val="00945A25"/>
    <w:rPr>
      <w:lang w:eastAsia="en-US"/>
    </w:rPr>
  </w:style>
  <w:style w:type="character" w:customStyle="1" w:styleId="Heading3Char">
    <w:name w:val="Heading 3 Char"/>
    <w:link w:val="Heading3"/>
    <w:rsid w:val="00945A25"/>
    <w:rPr>
      <w:lang w:eastAsia="en-US"/>
    </w:rPr>
  </w:style>
  <w:style w:type="character" w:customStyle="1" w:styleId="Heading4Char">
    <w:name w:val="Heading 4 Char"/>
    <w:link w:val="Heading4"/>
    <w:rsid w:val="00945A25"/>
    <w:rPr>
      <w:lang w:eastAsia="en-US"/>
    </w:rPr>
  </w:style>
  <w:style w:type="character" w:customStyle="1" w:styleId="Heading5Char">
    <w:name w:val="Heading 5 Char"/>
    <w:link w:val="Heading5"/>
    <w:rsid w:val="00945A25"/>
    <w:rPr>
      <w:lang w:eastAsia="en-US"/>
    </w:rPr>
  </w:style>
  <w:style w:type="character" w:customStyle="1" w:styleId="Heading6Char">
    <w:name w:val="Heading 6 Char"/>
    <w:link w:val="Heading6"/>
    <w:rsid w:val="00945A25"/>
    <w:rPr>
      <w:lang w:eastAsia="en-US"/>
    </w:rPr>
  </w:style>
  <w:style w:type="character" w:customStyle="1" w:styleId="Heading7Char">
    <w:name w:val="Heading 7 Char"/>
    <w:link w:val="Heading7"/>
    <w:rsid w:val="00945A25"/>
    <w:rPr>
      <w:lang w:eastAsia="en-US"/>
    </w:rPr>
  </w:style>
  <w:style w:type="character" w:customStyle="1" w:styleId="Heading8Char">
    <w:name w:val="Heading 8 Char"/>
    <w:link w:val="Heading8"/>
    <w:rsid w:val="00945A25"/>
    <w:rPr>
      <w:lang w:eastAsia="en-US"/>
    </w:rPr>
  </w:style>
  <w:style w:type="character" w:customStyle="1" w:styleId="Heading9Char">
    <w:name w:val="Heading 9 Char"/>
    <w:link w:val="Heading9"/>
    <w:rsid w:val="00945A25"/>
    <w:rPr>
      <w:lang w:eastAsia="en-US"/>
    </w:rPr>
  </w:style>
  <w:style w:type="character" w:customStyle="1" w:styleId="HTMLAddressChar">
    <w:name w:val="HTML Address Char"/>
    <w:link w:val="HTMLAddress"/>
    <w:semiHidden/>
    <w:rsid w:val="00945A25"/>
    <w:rPr>
      <w:i/>
      <w:iCs/>
      <w:lang w:eastAsia="en-US"/>
    </w:rPr>
  </w:style>
  <w:style w:type="character" w:customStyle="1" w:styleId="Heading2Char1">
    <w:name w:val="Heading 2 Char1"/>
    <w:aliases w:val="H2 Char"/>
    <w:semiHidden/>
    <w:rsid w:val="00945A25"/>
    <w:rPr>
      <w:rFonts w:ascii="Cambria" w:eastAsia="Times New Roman" w:hAnsi="Cambria" w:cs="Times New Roman"/>
      <w:b/>
      <w:bCs/>
      <w:color w:val="4F81BD"/>
      <w:sz w:val="26"/>
      <w:szCs w:val="26"/>
      <w:lang w:eastAsia="en-US"/>
    </w:rPr>
  </w:style>
  <w:style w:type="character" w:customStyle="1" w:styleId="HTMLPreformattedChar">
    <w:name w:val="HTML Preformatted Char"/>
    <w:link w:val="HTMLPreformatted"/>
    <w:semiHidden/>
    <w:rsid w:val="00945A25"/>
    <w:rPr>
      <w:rFonts w:ascii="Courier New" w:hAnsi="Courier New" w:cs="Courier New"/>
      <w:lang w:eastAsia="en-US"/>
    </w:rPr>
  </w:style>
  <w:style w:type="character" w:customStyle="1" w:styleId="NormalWebChar">
    <w:name w:val="Normal (Web) Char"/>
    <w:link w:val="NormalWeb"/>
    <w:semiHidden/>
    <w:locked/>
    <w:rsid w:val="00945A25"/>
    <w:rPr>
      <w:sz w:val="24"/>
      <w:szCs w:val="24"/>
      <w:lang w:eastAsia="en-US"/>
    </w:rPr>
  </w:style>
  <w:style w:type="paragraph" w:styleId="Index1">
    <w:name w:val="index 1"/>
    <w:basedOn w:val="Normal"/>
    <w:next w:val="Normal"/>
    <w:autoRedefine/>
    <w:unhideWhenUsed/>
    <w:rsid w:val="00945A25"/>
    <w:pPr>
      <w:ind w:left="200" w:hanging="200"/>
    </w:pPr>
    <w:rPr>
      <w:rFonts w:eastAsia="Times New Roman"/>
    </w:rPr>
  </w:style>
  <w:style w:type="paragraph" w:styleId="Index2">
    <w:name w:val="index 2"/>
    <w:basedOn w:val="Normal"/>
    <w:next w:val="Normal"/>
    <w:autoRedefine/>
    <w:unhideWhenUsed/>
    <w:rsid w:val="00945A25"/>
    <w:pPr>
      <w:suppressAutoHyphens w:val="0"/>
      <w:spacing w:after="240" w:line="240" w:lineRule="auto"/>
      <w:ind w:left="480" w:hanging="240"/>
      <w:jc w:val="both"/>
    </w:pPr>
    <w:rPr>
      <w:rFonts w:eastAsia="Times New Roman"/>
      <w:sz w:val="24"/>
    </w:rPr>
  </w:style>
  <w:style w:type="paragraph" w:styleId="Index3">
    <w:name w:val="index 3"/>
    <w:basedOn w:val="Normal"/>
    <w:next w:val="Normal"/>
    <w:autoRedefine/>
    <w:unhideWhenUsed/>
    <w:rsid w:val="00945A25"/>
    <w:pPr>
      <w:suppressAutoHyphens w:val="0"/>
      <w:spacing w:after="240" w:line="240" w:lineRule="auto"/>
      <w:ind w:left="720" w:hanging="240"/>
      <w:jc w:val="both"/>
    </w:pPr>
    <w:rPr>
      <w:rFonts w:eastAsia="Times New Roman"/>
      <w:sz w:val="24"/>
    </w:rPr>
  </w:style>
  <w:style w:type="paragraph" w:styleId="Index4">
    <w:name w:val="index 4"/>
    <w:basedOn w:val="Normal"/>
    <w:next w:val="Normal"/>
    <w:autoRedefine/>
    <w:unhideWhenUsed/>
    <w:rsid w:val="00945A25"/>
    <w:pPr>
      <w:suppressAutoHyphens w:val="0"/>
      <w:spacing w:after="240" w:line="240" w:lineRule="auto"/>
      <w:ind w:left="960" w:hanging="240"/>
      <w:jc w:val="both"/>
    </w:pPr>
    <w:rPr>
      <w:rFonts w:eastAsia="Times New Roman"/>
      <w:sz w:val="24"/>
    </w:rPr>
  </w:style>
  <w:style w:type="paragraph" w:styleId="Index5">
    <w:name w:val="index 5"/>
    <w:basedOn w:val="Normal"/>
    <w:next w:val="Normal"/>
    <w:autoRedefine/>
    <w:unhideWhenUsed/>
    <w:rsid w:val="00945A25"/>
    <w:pPr>
      <w:suppressAutoHyphens w:val="0"/>
      <w:spacing w:after="240" w:line="240" w:lineRule="auto"/>
      <w:ind w:left="1200" w:hanging="240"/>
      <w:jc w:val="both"/>
    </w:pPr>
    <w:rPr>
      <w:rFonts w:eastAsia="Times New Roman"/>
      <w:sz w:val="24"/>
    </w:rPr>
  </w:style>
  <w:style w:type="paragraph" w:styleId="Index6">
    <w:name w:val="index 6"/>
    <w:basedOn w:val="Normal"/>
    <w:next w:val="Normal"/>
    <w:autoRedefine/>
    <w:unhideWhenUsed/>
    <w:rsid w:val="00945A25"/>
    <w:pPr>
      <w:suppressAutoHyphens w:val="0"/>
      <w:spacing w:after="240" w:line="240" w:lineRule="auto"/>
      <w:ind w:left="1440" w:hanging="240"/>
      <w:jc w:val="both"/>
    </w:pPr>
    <w:rPr>
      <w:rFonts w:eastAsia="Times New Roman"/>
      <w:sz w:val="24"/>
    </w:rPr>
  </w:style>
  <w:style w:type="paragraph" w:styleId="Index7">
    <w:name w:val="index 7"/>
    <w:basedOn w:val="Normal"/>
    <w:next w:val="Normal"/>
    <w:autoRedefine/>
    <w:unhideWhenUsed/>
    <w:rsid w:val="00945A25"/>
    <w:pPr>
      <w:suppressAutoHyphens w:val="0"/>
      <w:spacing w:after="240" w:line="240" w:lineRule="auto"/>
      <w:ind w:left="1680" w:hanging="240"/>
      <w:jc w:val="both"/>
    </w:pPr>
    <w:rPr>
      <w:rFonts w:eastAsia="Times New Roman"/>
      <w:sz w:val="24"/>
    </w:rPr>
  </w:style>
  <w:style w:type="paragraph" w:styleId="Index8">
    <w:name w:val="index 8"/>
    <w:basedOn w:val="Normal"/>
    <w:next w:val="Normal"/>
    <w:autoRedefine/>
    <w:unhideWhenUsed/>
    <w:rsid w:val="00945A25"/>
    <w:pPr>
      <w:suppressAutoHyphens w:val="0"/>
      <w:spacing w:after="240" w:line="240" w:lineRule="auto"/>
      <w:ind w:left="1920" w:hanging="240"/>
      <w:jc w:val="both"/>
    </w:pPr>
    <w:rPr>
      <w:rFonts w:eastAsia="Times New Roman"/>
      <w:sz w:val="24"/>
    </w:rPr>
  </w:style>
  <w:style w:type="paragraph" w:styleId="Index9">
    <w:name w:val="index 9"/>
    <w:basedOn w:val="Normal"/>
    <w:next w:val="Normal"/>
    <w:autoRedefine/>
    <w:unhideWhenUsed/>
    <w:rsid w:val="00945A25"/>
    <w:pPr>
      <w:suppressAutoHyphens w:val="0"/>
      <w:spacing w:after="240" w:line="240" w:lineRule="auto"/>
      <w:ind w:left="2160" w:hanging="240"/>
      <w:jc w:val="both"/>
    </w:pPr>
    <w:rPr>
      <w:rFonts w:eastAsia="Times New Roman"/>
      <w:sz w:val="24"/>
    </w:rPr>
  </w:style>
  <w:style w:type="paragraph" w:styleId="TOC1">
    <w:name w:val="toc 1"/>
    <w:next w:val="Normal"/>
    <w:autoRedefine/>
    <w:unhideWhenUsed/>
    <w:rsid w:val="00945A25"/>
    <w:pPr>
      <w:suppressAutoHyphens/>
      <w:spacing w:before="240" w:after="120" w:line="240" w:lineRule="atLeast"/>
    </w:pPr>
    <w:rPr>
      <w:rFonts w:eastAsia="Times New Roman"/>
      <w:bCs/>
      <w:lang w:eastAsia="en-US"/>
    </w:rPr>
  </w:style>
  <w:style w:type="paragraph" w:styleId="TOC2">
    <w:name w:val="toc 2"/>
    <w:basedOn w:val="Normal"/>
    <w:next w:val="Normal"/>
    <w:autoRedefine/>
    <w:unhideWhenUsed/>
    <w:rsid w:val="00945A25"/>
    <w:pPr>
      <w:spacing w:before="120"/>
      <w:ind w:left="200"/>
    </w:pPr>
    <w:rPr>
      <w:rFonts w:eastAsia="Times New Roman"/>
      <w:i/>
      <w:iCs/>
    </w:rPr>
  </w:style>
  <w:style w:type="paragraph" w:styleId="TOC3">
    <w:name w:val="toc 3"/>
    <w:basedOn w:val="Normal"/>
    <w:next w:val="Normal"/>
    <w:autoRedefine/>
    <w:unhideWhenUsed/>
    <w:rsid w:val="00945A25"/>
    <w:pPr>
      <w:ind w:left="400"/>
    </w:pPr>
    <w:rPr>
      <w:rFonts w:eastAsia="Times New Roman"/>
    </w:rPr>
  </w:style>
  <w:style w:type="paragraph" w:styleId="TOC4">
    <w:name w:val="toc 4"/>
    <w:basedOn w:val="Normal"/>
    <w:next w:val="Normal"/>
    <w:autoRedefine/>
    <w:unhideWhenUsed/>
    <w:rsid w:val="00945A25"/>
    <w:pPr>
      <w:ind w:left="600"/>
    </w:pPr>
    <w:rPr>
      <w:rFonts w:eastAsia="Times New Roman"/>
    </w:rPr>
  </w:style>
  <w:style w:type="paragraph" w:styleId="TOC5">
    <w:name w:val="toc 5"/>
    <w:basedOn w:val="Normal"/>
    <w:next w:val="Normal"/>
    <w:autoRedefine/>
    <w:unhideWhenUsed/>
    <w:rsid w:val="00945A25"/>
    <w:pPr>
      <w:ind w:left="800"/>
    </w:pPr>
    <w:rPr>
      <w:rFonts w:eastAsia="Times New Roman"/>
    </w:rPr>
  </w:style>
  <w:style w:type="paragraph" w:styleId="TOC6">
    <w:name w:val="toc 6"/>
    <w:basedOn w:val="Normal"/>
    <w:next w:val="Normal"/>
    <w:autoRedefine/>
    <w:unhideWhenUsed/>
    <w:rsid w:val="00945A25"/>
    <w:pPr>
      <w:ind w:left="1000"/>
    </w:pPr>
    <w:rPr>
      <w:rFonts w:eastAsia="Times New Roman"/>
    </w:rPr>
  </w:style>
  <w:style w:type="paragraph" w:styleId="TOC7">
    <w:name w:val="toc 7"/>
    <w:basedOn w:val="Normal"/>
    <w:next w:val="Normal"/>
    <w:autoRedefine/>
    <w:unhideWhenUsed/>
    <w:rsid w:val="00945A25"/>
    <w:pPr>
      <w:ind w:left="1200"/>
    </w:pPr>
    <w:rPr>
      <w:rFonts w:eastAsia="Times New Roman"/>
    </w:rPr>
  </w:style>
  <w:style w:type="paragraph" w:styleId="TOC8">
    <w:name w:val="toc 8"/>
    <w:basedOn w:val="Normal"/>
    <w:next w:val="Normal"/>
    <w:autoRedefine/>
    <w:unhideWhenUsed/>
    <w:rsid w:val="00945A25"/>
    <w:pPr>
      <w:ind w:left="1400"/>
    </w:pPr>
    <w:rPr>
      <w:rFonts w:eastAsia="Times New Roman"/>
    </w:rPr>
  </w:style>
  <w:style w:type="paragraph" w:styleId="TOC9">
    <w:name w:val="toc 9"/>
    <w:basedOn w:val="Normal"/>
    <w:next w:val="Normal"/>
    <w:autoRedefine/>
    <w:unhideWhenUsed/>
    <w:rsid w:val="00945A25"/>
    <w:pPr>
      <w:ind w:left="1600"/>
    </w:pPr>
    <w:rPr>
      <w:rFonts w:eastAsia="Times New Roman"/>
    </w:rPr>
  </w:style>
  <w:style w:type="character" w:customStyle="1" w:styleId="HeaderChar">
    <w:name w:val="Header Char"/>
    <w:aliases w:val="6_G Char"/>
    <w:link w:val="Header"/>
    <w:uiPriority w:val="99"/>
    <w:locked/>
    <w:rsid w:val="00945A25"/>
    <w:rPr>
      <w:b/>
      <w:sz w:val="18"/>
      <w:lang w:eastAsia="en-US"/>
    </w:rPr>
  </w:style>
  <w:style w:type="character" w:customStyle="1" w:styleId="HeaderChar1">
    <w:name w:val="Header Char1"/>
    <w:aliases w:val="6_G Char1"/>
    <w:uiPriority w:val="99"/>
    <w:semiHidden/>
    <w:rsid w:val="00945A25"/>
    <w:rPr>
      <w:lang w:eastAsia="en-US"/>
    </w:rPr>
  </w:style>
  <w:style w:type="character" w:customStyle="1" w:styleId="FooterChar">
    <w:name w:val="Footer Char"/>
    <w:aliases w:val="3_G Char"/>
    <w:link w:val="Footer"/>
    <w:uiPriority w:val="99"/>
    <w:locked/>
    <w:rsid w:val="00945A25"/>
    <w:rPr>
      <w:sz w:val="16"/>
      <w:lang w:eastAsia="en-US"/>
    </w:rPr>
  </w:style>
  <w:style w:type="character" w:customStyle="1" w:styleId="FooterChar1">
    <w:name w:val="Footer Char1"/>
    <w:aliases w:val="3_G Char1"/>
    <w:semiHidden/>
    <w:rsid w:val="00945A25"/>
    <w:rPr>
      <w:lang w:eastAsia="en-US"/>
    </w:rPr>
  </w:style>
  <w:style w:type="paragraph" w:styleId="IndexHeading">
    <w:name w:val="index heading"/>
    <w:basedOn w:val="Normal"/>
    <w:next w:val="Index1"/>
    <w:unhideWhenUsed/>
    <w:rsid w:val="00945A25"/>
    <w:pPr>
      <w:keepNext/>
      <w:suppressAutoHyphens w:val="0"/>
      <w:overflowPunct w:val="0"/>
      <w:autoSpaceDE w:val="0"/>
      <w:autoSpaceDN w:val="0"/>
      <w:adjustRightInd w:val="0"/>
      <w:spacing w:before="480" w:after="210" w:line="228" w:lineRule="auto"/>
      <w:jc w:val="center"/>
    </w:pPr>
    <w:rPr>
      <w:rFonts w:ascii="Arial" w:hAnsi="Arial"/>
      <w:lang w:eastAsia="ja-JP"/>
    </w:rPr>
  </w:style>
  <w:style w:type="paragraph" w:styleId="Caption">
    <w:name w:val="caption"/>
    <w:basedOn w:val="Normal"/>
    <w:next w:val="Normal"/>
    <w:qFormat/>
    <w:rsid w:val="00945A25"/>
    <w:pPr>
      <w:suppressAutoHyphens w:val="0"/>
      <w:spacing w:before="120" w:after="120" w:line="240" w:lineRule="auto"/>
      <w:jc w:val="both"/>
    </w:pPr>
    <w:rPr>
      <w:rFonts w:ascii="Arial" w:hAnsi="Arial"/>
      <w:b/>
      <w:bCs/>
      <w:sz w:val="22"/>
      <w:lang w:eastAsia="de-DE"/>
    </w:rPr>
  </w:style>
  <w:style w:type="paragraph" w:styleId="TableofFigures">
    <w:name w:val="table of figures"/>
    <w:basedOn w:val="Normal"/>
    <w:next w:val="Normal"/>
    <w:unhideWhenUsed/>
    <w:rsid w:val="00945A25"/>
    <w:pPr>
      <w:suppressAutoHyphens w:val="0"/>
      <w:spacing w:after="240" w:line="240" w:lineRule="auto"/>
      <w:ind w:left="480" w:hanging="480"/>
      <w:jc w:val="both"/>
    </w:pPr>
    <w:rPr>
      <w:rFonts w:eastAsia="Times New Roman"/>
      <w:sz w:val="24"/>
    </w:rPr>
  </w:style>
  <w:style w:type="character" w:customStyle="1" w:styleId="EndnoteTextChar">
    <w:name w:val="Endnote Text Char"/>
    <w:aliases w:val="2_G Char1"/>
    <w:link w:val="EndnoteText"/>
    <w:locked/>
    <w:rsid w:val="00945A25"/>
    <w:rPr>
      <w:sz w:val="18"/>
      <w:lang w:eastAsia="en-US"/>
    </w:rPr>
  </w:style>
  <w:style w:type="character" w:customStyle="1" w:styleId="EndnoteTextChar1">
    <w:name w:val="Endnote Text Char1"/>
    <w:aliases w:val="2_G Char"/>
    <w:semiHidden/>
    <w:rsid w:val="00945A25"/>
    <w:rPr>
      <w:lang w:eastAsia="en-US"/>
    </w:rPr>
  </w:style>
  <w:style w:type="paragraph" w:styleId="TableofAuthorities">
    <w:name w:val="table of authorities"/>
    <w:basedOn w:val="Normal"/>
    <w:next w:val="Normal"/>
    <w:unhideWhenUsed/>
    <w:rsid w:val="00945A25"/>
    <w:pPr>
      <w:suppressAutoHyphens w:val="0"/>
      <w:spacing w:after="240" w:line="240" w:lineRule="auto"/>
      <w:ind w:left="240" w:hanging="240"/>
      <w:jc w:val="both"/>
    </w:pPr>
    <w:rPr>
      <w:rFonts w:eastAsia="Times New Roman"/>
      <w:sz w:val="24"/>
    </w:rPr>
  </w:style>
  <w:style w:type="paragraph" w:styleId="MacroText">
    <w:name w:val="macro"/>
    <w:link w:val="MacroTextChar"/>
    <w:unhideWhenUsed/>
    <w:rsid w:val="00945A2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lang w:eastAsia="en-US"/>
    </w:rPr>
  </w:style>
  <w:style w:type="character" w:customStyle="1" w:styleId="MacroTextChar">
    <w:name w:val="Macro Text Char"/>
    <w:link w:val="MacroText"/>
    <w:rsid w:val="00945A25"/>
    <w:rPr>
      <w:rFonts w:ascii="Courier New" w:eastAsia="Times New Roman" w:hAnsi="Courier New"/>
      <w:lang w:eastAsia="en-US"/>
    </w:rPr>
  </w:style>
  <w:style w:type="paragraph" w:styleId="TOAHeading">
    <w:name w:val="toa heading"/>
    <w:basedOn w:val="Normal"/>
    <w:next w:val="Normal"/>
    <w:unhideWhenUsed/>
    <w:rsid w:val="00945A25"/>
    <w:pPr>
      <w:suppressAutoHyphens w:val="0"/>
      <w:spacing w:before="120" w:after="120" w:line="240" w:lineRule="auto"/>
      <w:jc w:val="both"/>
    </w:pPr>
    <w:rPr>
      <w:rFonts w:ascii="Arial" w:eastAsia="Times New Roman" w:hAnsi="Arial"/>
      <w:b/>
      <w:sz w:val="24"/>
      <w:lang w:eastAsia="en-GB"/>
    </w:rPr>
  </w:style>
  <w:style w:type="character" w:customStyle="1" w:styleId="TitleChar">
    <w:name w:val="Title Char"/>
    <w:link w:val="Title"/>
    <w:rsid w:val="00945A25"/>
    <w:rPr>
      <w:rFonts w:ascii="Arial" w:hAnsi="Arial" w:cs="Arial"/>
      <w:b/>
      <w:bCs/>
      <w:kern w:val="28"/>
      <w:sz w:val="32"/>
      <w:szCs w:val="32"/>
      <w:lang w:eastAsia="en-US"/>
    </w:rPr>
  </w:style>
  <w:style w:type="character" w:customStyle="1" w:styleId="ClosingChar">
    <w:name w:val="Closing Char"/>
    <w:link w:val="Closing"/>
    <w:semiHidden/>
    <w:rsid w:val="00945A25"/>
    <w:rPr>
      <w:lang w:eastAsia="en-US"/>
    </w:rPr>
  </w:style>
  <w:style w:type="character" w:customStyle="1" w:styleId="SignatureChar">
    <w:name w:val="Signature Char"/>
    <w:link w:val="Signature"/>
    <w:semiHidden/>
    <w:rsid w:val="00945A25"/>
    <w:rPr>
      <w:lang w:eastAsia="en-US"/>
    </w:rPr>
  </w:style>
  <w:style w:type="character" w:customStyle="1" w:styleId="BodyTextIndentChar">
    <w:name w:val="Body Text Indent Char"/>
    <w:link w:val="BodyTextIndent"/>
    <w:semiHidden/>
    <w:rsid w:val="00945A25"/>
    <w:rPr>
      <w:lang w:eastAsia="en-US"/>
    </w:rPr>
  </w:style>
  <w:style w:type="character" w:customStyle="1" w:styleId="MessageHeaderChar">
    <w:name w:val="Message Header Char"/>
    <w:link w:val="MessageHeader"/>
    <w:semiHidden/>
    <w:rsid w:val="00945A25"/>
    <w:rPr>
      <w:rFonts w:ascii="Arial" w:hAnsi="Arial" w:cs="Arial"/>
      <w:sz w:val="24"/>
      <w:szCs w:val="24"/>
      <w:shd w:val="pct20" w:color="auto" w:fill="auto"/>
      <w:lang w:eastAsia="en-US"/>
    </w:rPr>
  </w:style>
  <w:style w:type="character" w:customStyle="1" w:styleId="SubtitleChar">
    <w:name w:val="Subtitle Char"/>
    <w:link w:val="Subtitle"/>
    <w:rsid w:val="00945A25"/>
    <w:rPr>
      <w:rFonts w:ascii="Arial" w:hAnsi="Arial" w:cs="Arial"/>
      <w:sz w:val="24"/>
      <w:szCs w:val="24"/>
      <w:lang w:eastAsia="en-US"/>
    </w:rPr>
  </w:style>
  <w:style w:type="character" w:customStyle="1" w:styleId="SalutationChar">
    <w:name w:val="Salutation Char"/>
    <w:link w:val="Salutation"/>
    <w:semiHidden/>
    <w:rsid w:val="00945A25"/>
    <w:rPr>
      <w:lang w:eastAsia="en-US"/>
    </w:rPr>
  </w:style>
  <w:style w:type="character" w:customStyle="1" w:styleId="DateChar">
    <w:name w:val="Date Char"/>
    <w:link w:val="Date"/>
    <w:semiHidden/>
    <w:rsid w:val="00945A25"/>
    <w:rPr>
      <w:lang w:eastAsia="en-US"/>
    </w:rPr>
  </w:style>
  <w:style w:type="character" w:customStyle="1" w:styleId="BodyTextFirstIndentChar">
    <w:name w:val="Body Text First Indent Char"/>
    <w:link w:val="BodyTextFirstIndent"/>
    <w:semiHidden/>
    <w:rsid w:val="00945A25"/>
    <w:rPr>
      <w:lang w:eastAsia="en-US"/>
    </w:rPr>
  </w:style>
  <w:style w:type="character" w:customStyle="1" w:styleId="BodyTextFirstIndent2Char">
    <w:name w:val="Body Text First Indent 2 Char"/>
    <w:link w:val="BodyTextFirstIndent2"/>
    <w:semiHidden/>
    <w:rsid w:val="00945A25"/>
    <w:rPr>
      <w:lang w:eastAsia="en-US"/>
    </w:rPr>
  </w:style>
  <w:style w:type="character" w:customStyle="1" w:styleId="NoteHeadingChar">
    <w:name w:val="Note Heading Char"/>
    <w:link w:val="NoteHeading"/>
    <w:semiHidden/>
    <w:rsid w:val="00945A25"/>
    <w:rPr>
      <w:lang w:eastAsia="en-US"/>
    </w:rPr>
  </w:style>
  <w:style w:type="character" w:customStyle="1" w:styleId="BodyText2Char">
    <w:name w:val="Body Text 2 Char"/>
    <w:aliases w:val="double line spacing Char"/>
    <w:link w:val="BodyText2"/>
    <w:semiHidden/>
    <w:locked/>
    <w:rsid w:val="00945A25"/>
    <w:rPr>
      <w:lang w:eastAsia="en-US"/>
    </w:rPr>
  </w:style>
  <w:style w:type="character" w:customStyle="1" w:styleId="BodyText2Char1">
    <w:name w:val="Body Text 2 Char1"/>
    <w:aliases w:val="double line spacing Char1"/>
    <w:semiHidden/>
    <w:rsid w:val="00945A25"/>
    <w:rPr>
      <w:lang w:eastAsia="en-US"/>
    </w:rPr>
  </w:style>
  <w:style w:type="paragraph" w:styleId="DocumentMap">
    <w:name w:val="Document Map"/>
    <w:basedOn w:val="Normal"/>
    <w:link w:val="DocumentMapChar"/>
    <w:unhideWhenUsed/>
    <w:rsid w:val="00945A25"/>
    <w:pPr>
      <w:shd w:val="clear" w:color="auto" w:fill="000080"/>
      <w:suppressAutoHyphens w:val="0"/>
      <w:spacing w:before="120" w:after="120" w:line="240" w:lineRule="auto"/>
      <w:jc w:val="both"/>
    </w:pPr>
    <w:rPr>
      <w:rFonts w:eastAsia="Times New Roman"/>
      <w:sz w:val="24"/>
      <w:szCs w:val="24"/>
      <w:lang w:val="it-IT" w:eastAsia="it-IT"/>
    </w:rPr>
  </w:style>
  <w:style w:type="character" w:customStyle="1" w:styleId="DocumentMapChar">
    <w:name w:val="Document Map Char"/>
    <w:link w:val="DocumentMap"/>
    <w:rsid w:val="00945A25"/>
    <w:rPr>
      <w:rFonts w:eastAsia="Times New Roman"/>
      <w:sz w:val="24"/>
      <w:szCs w:val="24"/>
      <w:shd w:val="clear" w:color="auto" w:fill="000080"/>
      <w:lang w:val="it-IT" w:eastAsia="it-IT"/>
    </w:rPr>
  </w:style>
  <w:style w:type="character" w:customStyle="1" w:styleId="PlainTextChar">
    <w:name w:val="Plain Text Char"/>
    <w:link w:val="PlainText"/>
    <w:semiHidden/>
    <w:rsid w:val="00945A25"/>
    <w:rPr>
      <w:rFonts w:cs="Courier New"/>
      <w:lang w:eastAsia="en-US"/>
    </w:rPr>
  </w:style>
  <w:style w:type="character" w:customStyle="1" w:styleId="E-mailSignatureChar">
    <w:name w:val="E-mail Signature Char"/>
    <w:link w:val="E-mailSignature"/>
    <w:semiHidden/>
    <w:rsid w:val="00945A25"/>
    <w:rPr>
      <w:lang w:eastAsia="en-US"/>
    </w:rPr>
  </w:style>
  <w:style w:type="paragraph" w:styleId="Revision">
    <w:name w:val="Revision"/>
    <w:uiPriority w:val="99"/>
    <w:semiHidden/>
    <w:rsid w:val="00945A25"/>
    <w:rPr>
      <w:rFonts w:eastAsia="Times New Roman"/>
      <w:lang w:eastAsia="en-US"/>
    </w:rPr>
  </w:style>
  <w:style w:type="paragraph" w:styleId="TOCHeading">
    <w:name w:val="TOC Heading"/>
    <w:basedOn w:val="Normal"/>
    <w:next w:val="Normal"/>
    <w:qFormat/>
    <w:rsid w:val="00945A25"/>
    <w:pPr>
      <w:suppressAutoHyphens w:val="0"/>
      <w:spacing w:before="120" w:after="240" w:line="240" w:lineRule="auto"/>
      <w:jc w:val="center"/>
    </w:pPr>
    <w:rPr>
      <w:rFonts w:eastAsia="Times New Roman"/>
      <w:b/>
      <w:sz w:val="28"/>
      <w:szCs w:val="24"/>
      <w:lang w:eastAsia="de-DE"/>
    </w:rPr>
  </w:style>
  <w:style w:type="character" w:customStyle="1" w:styleId="SingleTxtGChar1">
    <w:name w:val="_ Single Txt_G Char1"/>
    <w:locked/>
    <w:rsid w:val="00945A25"/>
    <w:rPr>
      <w:lang w:eastAsia="en-US"/>
    </w:rPr>
  </w:style>
  <w:style w:type="character" w:customStyle="1" w:styleId="H23GChar">
    <w:name w:val="_ H_2/3_G Char"/>
    <w:link w:val="H23G"/>
    <w:locked/>
    <w:rsid w:val="00945A25"/>
    <w:rPr>
      <w:b/>
      <w:lang w:eastAsia="en-US"/>
    </w:rPr>
  </w:style>
  <w:style w:type="paragraph" w:customStyle="1" w:styleId="SITA">
    <w:name w:val="SITA"/>
    <w:basedOn w:val="Normal"/>
    <w:rsid w:val="00945A25"/>
    <w:pPr>
      <w:widowControl w:val="0"/>
      <w:tabs>
        <w:tab w:val="left" w:pos="1380"/>
      </w:tabs>
      <w:suppressAutoHyphens w:val="0"/>
      <w:autoSpaceDE w:val="0"/>
      <w:autoSpaceDN w:val="0"/>
      <w:adjustRightInd w:val="0"/>
      <w:spacing w:line="240" w:lineRule="exact"/>
      <w:ind w:left="1247" w:hanging="1247"/>
      <w:jc w:val="center"/>
    </w:pPr>
    <w:rPr>
      <w:color w:val="000000"/>
      <w:sz w:val="24"/>
      <w:vertAlign w:val="subscript"/>
      <w:lang w:eastAsia="ja-JP"/>
    </w:rPr>
  </w:style>
  <w:style w:type="paragraph" w:customStyle="1" w:styleId="Address">
    <w:name w:val="Address"/>
    <w:basedOn w:val="Normal"/>
    <w:rsid w:val="00945A25"/>
    <w:pPr>
      <w:suppressAutoHyphens w:val="0"/>
      <w:spacing w:line="240" w:lineRule="auto"/>
    </w:pPr>
    <w:rPr>
      <w:sz w:val="24"/>
    </w:rPr>
  </w:style>
  <w:style w:type="paragraph" w:customStyle="1" w:styleId="CharChar1CarCar">
    <w:name w:val="Char Char1 Car Car"/>
    <w:basedOn w:val="Normal"/>
    <w:rsid w:val="00945A25"/>
    <w:pPr>
      <w:suppressAutoHyphens w:val="0"/>
      <w:spacing w:after="160" w:line="240" w:lineRule="exact"/>
    </w:pPr>
    <w:rPr>
      <w:rFonts w:ascii="Arial" w:eastAsia="Times New Roman" w:hAnsi="Arial"/>
      <w:szCs w:val="24"/>
      <w:lang w:val="en-US"/>
    </w:rPr>
  </w:style>
  <w:style w:type="paragraph" w:customStyle="1" w:styleId="Text1">
    <w:name w:val="Text 1"/>
    <w:basedOn w:val="Normal"/>
    <w:rsid w:val="00945A25"/>
    <w:pPr>
      <w:suppressAutoHyphens w:val="0"/>
      <w:spacing w:before="120" w:after="120" w:line="240" w:lineRule="auto"/>
      <w:ind w:left="850"/>
      <w:jc w:val="both"/>
    </w:pPr>
    <w:rPr>
      <w:rFonts w:eastAsia="Times New Roman"/>
      <w:sz w:val="24"/>
      <w:lang w:eastAsia="en-GB"/>
    </w:rPr>
  </w:style>
  <w:style w:type="paragraph" w:customStyle="1" w:styleId="PointDouble1">
    <w:name w:val="PointDouble 1"/>
    <w:basedOn w:val="Normal"/>
    <w:rsid w:val="00945A25"/>
    <w:pPr>
      <w:suppressAutoHyphens w:val="0"/>
      <w:spacing w:before="120" w:after="120" w:line="240" w:lineRule="auto"/>
      <w:ind w:left="1985" w:hanging="1134"/>
      <w:jc w:val="both"/>
    </w:pPr>
    <w:rPr>
      <w:rFonts w:eastAsia="SimSun"/>
      <w:sz w:val="24"/>
      <w:szCs w:val="24"/>
      <w:lang w:eastAsia="zh-CN"/>
    </w:rPr>
  </w:style>
  <w:style w:type="paragraph" w:customStyle="1" w:styleId="Regelungneu0">
    <w:name w:val="Regelung neu 0"/>
    <w:basedOn w:val="Normal"/>
    <w:next w:val="Normal"/>
    <w:rsid w:val="00945A25"/>
    <w:pPr>
      <w:tabs>
        <w:tab w:val="left" w:pos="1418"/>
      </w:tabs>
      <w:suppressAutoHyphens w:val="0"/>
      <w:spacing w:line="240" w:lineRule="auto"/>
    </w:pPr>
    <w:rPr>
      <w:rFonts w:ascii="Courier" w:eastAsia="Times New Roman" w:hAnsi="Courier"/>
      <w:szCs w:val="24"/>
      <w:lang w:eastAsia="de-DE"/>
    </w:rPr>
  </w:style>
  <w:style w:type="paragraph" w:customStyle="1" w:styleId="NormalCentered">
    <w:name w:val="Normal Centered"/>
    <w:basedOn w:val="Normal"/>
    <w:rsid w:val="00945A25"/>
    <w:pPr>
      <w:suppressAutoHyphens w:val="0"/>
      <w:spacing w:before="120" w:after="120" w:line="240" w:lineRule="auto"/>
      <w:jc w:val="center"/>
    </w:pPr>
    <w:rPr>
      <w:sz w:val="24"/>
    </w:rPr>
  </w:style>
  <w:style w:type="character" w:customStyle="1" w:styleId="paraChar">
    <w:name w:val="para Char"/>
    <w:link w:val="para"/>
    <w:locked/>
    <w:rsid w:val="00945A25"/>
    <w:rPr>
      <w:rFonts w:ascii="MS Mincho" w:hAnsi="MS Mincho"/>
      <w:lang w:eastAsia="en-US"/>
    </w:rPr>
  </w:style>
  <w:style w:type="paragraph" w:customStyle="1" w:styleId="para">
    <w:name w:val="para"/>
    <w:basedOn w:val="SingleTxtG"/>
    <w:link w:val="paraChar"/>
    <w:qFormat/>
    <w:rsid w:val="00945A25"/>
    <w:pPr>
      <w:ind w:left="2268" w:hanging="1134"/>
    </w:pPr>
    <w:rPr>
      <w:rFonts w:ascii="MS Mincho" w:hAnsi="MS Mincho"/>
    </w:rPr>
  </w:style>
  <w:style w:type="paragraph" w:customStyle="1" w:styleId="Rom2">
    <w:name w:val="Rom2"/>
    <w:basedOn w:val="Normal"/>
    <w:rsid w:val="00945A25"/>
    <w:pPr>
      <w:tabs>
        <w:tab w:val="num" w:pos="2160"/>
      </w:tabs>
      <w:suppressAutoHyphens w:val="0"/>
      <w:spacing w:after="240" w:line="240" w:lineRule="auto"/>
      <w:ind w:left="2160" w:hanging="516"/>
    </w:pPr>
    <w:rPr>
      <w:rFonts w:eastAsia="Times New Roman"/>
      <w:sz w:val="24"/>
    </w:rPr>
  </w:style>
  <w:style w:type="paragraph" w:customStyle="1" w:styleId="NormalLeft">
    <w:name w:val="Normal Left"/>
    <w:basedOn w:val="Normal"/>
    <w:rsid w:val="00945A25"/>
    <w:pPr>
      <w:suppressAutoHyphens w:val="0"/>
      <w:spacing w:before="120" w:after="120" w:line="240" w:lineRule="auto"/>
    </w:pPr>
    <w:rPr>
      <w:rFonts w:eastAsia="Times New Roman"/>
      <w:sz w:val="24"/>
      <w:lang w:eastAsia="ko-KR"/>
    </w:rPr>
  </w:style>
  <w:style w:type="paragraph" w:customStyle="1" w:styleId="GTRnormal">
    <w:name w:val="GTR normal"/>
    <w:basedOn w:val="Normal"/>
    <w:rsid w:val="00945A25"/>
    <w:pPr>
      <w:widowControl w:val="0"/>
      <w:suppressAutoHyphens w:val="0"/>
      <w:autoSpaceDE w:val="0"/>
      <w:autoSpaceDN w:val="0"/>
      <w:adjustRightInd w:val="0"/>
      <w:spacing w:line="240" w:lineRule="auto"/>
      <w:ind w:left="1134"/>
    </w:pPr>
    <w:rPr>
      <w:rFonts w:ascii="Courier New" w:eastAsia="Times New Roman" w:hAnsi="Courier New" w:cs="Courier New"/>
      <w:szCs w:val="24"/>
    </w:rPr>
  </w:style>
  <w:style w:type="paragraph" w:customStyle="1" w:styleId="gtrtitre3">
    <w:name w:val="gtrtitre3"/>
    <w:basedOn w:val="Normal"/>
    <w:rsid w:val="00945A25"/>
    <w:pPr>
      <w:suppressAutoHyphens w:val="0"/>
      <w:spacing w:before="100" w:beforeAutospacing="1" w:after="100" w:afterAutospacing="1" w:line="240" w:lineRule="auto"/>
    </w:pPr>
    <w:rPr>
      <w:sz w:val="24"/>
      <w:szCs w:val="24"/>
      <w:lang w:val="fr-FR" w:eastAsia="ja-JP"/>
    </w:rPr>
  </w:style>
  <w:style w:type="paragraph" w:customStyle="1" w:styleId="normal1ajfr">
    <w:name w:val="normal1a_jfr"/>
    <w:basedOn w:val="Normal"/>
    <w:rsid w:val="00945A25"/>
    <w:pPr>
      <w:tabs>
        <w:tab w:val="left" w:pos="1701"/>
      </w:tabs>
      <w:suppressAutoHyphens w:val="0"/>
      <w:overflowPunct w:val="0"/>
      <w:autoSpaceDE w:val="0"/>
      <w:autoSpaceDN w:val="0"/>
      <w:adjustRightInd w:val="0"/>
      <w:spacing w:line="240" w:lineRule="auto"/>
      <w:ind w:left="851" w:right="589"/>
    </w:pPr>
    <w:rPr>
      <w:rFonts w:eastAsia="Times New Roman"/>
      <w:sz w:val="22"/>
    </w:rPr>
  </w:style>
  <w:style w:type="paragraph" w:customStyle="1" w:styleId="GTRnormalCarCarCar1">
    <w:name w:val="GTR normal Car Car Car1"/>
    <w:basedOn w:val="Normal"/>
    <w:rsid w:val="00945A25"/>
    <w:pPr>
      <w:widowControl w:val="0"/>
      <w:suppressAutoHyphens w:val="0"/>
      <w:autoSpaceDE w:val="0"/>
      <w:autoSpaceDN w:val="0"/>
      <w:adjustRightInd w:val="0"/>
      <w:spacing w:line="240" w:lineRule="auto"/>
      <w:ind w:left="1134"/>
    </w:pPr>
    <w:rPr>
      <w:rFonts w:ascii="Courier New" w:eastAsia="Times New Roman" w:hAnsi="Courier New" w:cs="Courier New"/>
      <w:szCs w:val="24"/>
    </w:rPr>
  </w:style>
  <w:style w:type="paragraph" w:customStyle="1" w:styleId="HChGTNR14ptboldindentionleft0cm">
    <w:name w:val="_H_Ch_G: TNR_14pt_bold_indention_left 0cm"/>
    <w:aliases w:val="right 2cm_Hanging 2cm_Spacing_before 18cm_after 12cm_Line spacing_exactly 15pt"/>
    <w:basedOn w:val="HChG"/>
    <w:rsid w:val="00945A25"/>
    <w:pPr>
      <w:numPr>
        <w:numId w:val="16"/>
      </w:numPr>
    </w:pPr>
    <w:rPr>
      <w:rFonts w:eastAsia="Times New Roman"/>
    </w:rPr>
  </w:style>
  <w:style w:type="paragraph" w:customStyle="1" w:styleId="HChG0">
    <w:name w:val="_H_Ch_G"/>
    <w:basedOn w:val="HChGTNR14ptboldindentionleft0cm"/>
    <w:rsid w:val="00945A25"/>
    <w:rPr>
      <w:lang w:eastAsia="de-DE"/>
    </w:rPr>
  </w:style>
  <w:style w:type="paragraph" w:customStyle="1" w:styleId="GRPEfootnote">
    <w:name w:val="GRPE footnote"/>
    <w:basedOn w:val="Normal"/>
    <w:rsid w:val="00945A25"/>
    <w:pPr>
      <w:tabs>
        <w:tab w:val="left" w:pos="567"/>
      </w:tabs>
      <w:suppressAutoHyphens w:val="0"/>
      <w:spacing w:line="240" w:lineRule="auto"/>
      <w:ind w:left="567" w:hanging="567"/>
    </w:pPr>
    <w:rPr>
      <w:lang w:val="en-US" w:eastAsia="ja-JP"/>
    </w:rPr>
  </w:style>
  <w:style w:type="paragraph" w:customStyle="1" w:styleId="GRPEnormal1">
    <w:name w:val="GRPE normal 1"/>
    <w:basedOn w:val="Normal"/>
    <w:uiPriority w:val="99"/>
    <w:rsid w:val="00945A25"/>
    <w:pPr>
      <w:tabs>
        <w:tab w:val="left" w:pos="1701"/>
      </w:tabs>
      <w:suppressAutoHyphens w:val="0"/>
      <w:spacing w:line="240" w:lineRule="auto"/>
      <w:ind w:left="1134"/>
      <w:jc w:val="both"/>
    </w:pPr>
    <w:rPr>
      <w:rFonts w:eastAsia="Times New Roman"/>
      <w:sz w:val="24"/>
      <w:szCs w:val="24"/>
    </w:rPr>
  </w:style>
  <w:style w:type="paragraph" w:customStyle="1" w:styleId="GRPEfauxtitre1">
    <w:name w:val="GRPE faux titre 1"/>
    <w:basedOn w:val="Normal"/>
    <w:next w:val="GRPEnormal1"/>
    <w:rsid w:val="00945A25"/>
    <w:pPr>
      <w:tabs>
        <w:tab w:val="left" w:pos="1134"/>
      </w:tabs>
      <w:suppressAutoHyphens w:val="0"/>
      <w:spacing w:line="240" w:lineRule="auto"/>
      <w:ind w:left="1134" w:hanging="1134"/>
      <w:jc w:val="both"/>
      <w:outlineLvl w:val="0"/>
    </w:pPr>
    <w:rPr>
      <w:rFonts w:ascii="(Utiliser une police de caractè" w:hAnsi="(Utiliser une police de caractè"/>
      <w:sz w:val="24"/>
      <w:szCs w:val="24"/>
      <w:lang w:eastAsia="ja-JP"/>
    </w:rPr>
  </w:style>
  <w:style w:type="paragraph" w:customStyle="1" w:styleId="Point0">
    <w:name w:val="Point 0"/>
    <w:basedOn w:val="Normal"/>
    <w:rsid w:val="00945A25"/>
    <w:pPr>
      <w:suppressAutoHyphens w:val="0"/>
      <w:spacing w:before="120" w:after="120" w:line="240" w:lineRule="auto"/>
      <w:ind w:left="850" w:hanging="850"/>
      <w:jc w:val="both"/>
    </w:pPr>
    <w:rPr>
      <w:rFonts w:eastAsia="Times New Roman"/>
      <w:sz w:val="24"/>
      <w:lang w:eastAsia="en-GB"/>
    </w:rPr>
  </w:style>
  <w:style w:type="paragraph" w:customStyle="1" w:styleId="remjfr">
    <w:name w:val="rem_jfr"/>
    <w:basedOn w:val="Normal"/>
    <w:next w:val="Normal"/>
    <w:semiHidden/>
    <w:rsid w:val="00945A25"/>
    <w:pPr>
      <w:tabs>
        <w:tab w:val="left" w:pos="1701"/>
        <w:tab w:val="left" w:pos="3686"/>
      </w:tabs>
      <w:suppressAutoHyphens w:val="0"/>
      <w:spacing w:line="240" w:lineRule="auto"/>
      <w:ind w:left="1985" w:right="589" w:hanging="1134"/>
    </w:pPr>
    <w:rPr>
      <w:rFonts w:eastAsia="Times New Roman"/>
      <w:i/>
      <w:sz w:val="22"/>
      <w:lang w:val="fr-FR"/>
    </w:rPr>
  </w:style>
  <w:style w:type="paragraph" w:customStyle="1" w:styleId="ManualNumPar1">
    <w:name w:val="Manual NumPar 1"/>
    <w:basedOn w:val="Normal"/>
    <w:next w:val="Text1"/>
    <w:rsid w:val="00945A25"/>
    <w:pPr>
      <w:suppressAutoHyphens w:val="0"/>
      <w:spacing w:before="120" w:after="120" w:line="240" w:lineRule="auto"/>
      <w:ind w:left="851" w:hanging="851"/>
      <w:jc w:val="both"/>
    </w:pPr>
    <w:rPr>
      <w:rFonts w:eastAsia="Times New Roman"/>
      <w:sz w:val="24"/>
    </w:rPr>
  </w:style>
  <w:style w:type="paragraph" w:customStyle="1" w:styleId="Point1">
    <w:name w:val="Point 1"/>
    <w:basedOn w:val="Normal"/>
    <w:rsid w:val="00945A25"/>
    <w:pPr>
      <w:suppressAutoHyphens w:val="0"/>
      <w:spacing w:before="120" w:after="120" w:line="240" w:lineRule="auto"/>
      <w:ind w:left="1417" w:hanging="567"/>
      <w:jc w:val="both"/>
    </w:pPr>
    <w:rPr>
      <w:rFonts w:eastAsia="Times New Roman"/>
      <w:sz w:val="24"/>
      <w:lang w:eastAsia="en-GB"/>
    </w:rPr>
  </w:style>
  <w:style w:type="paragraph" w:customStyle="1" w:styleId="a">
    <w:name w:val="a)"/>
    <w:basedOn w:val="Normal"/>
    <w:rsid w:val="00945A25"/>
    <w:pPr>
      <w:tabs>
        <w:tab w:val="decimal" w:pos="567"/>
      </w:tabs>
      <w:spacing w:after="120"/>
      <w:ind w:left="2835" w:right="1134" w:hanging="567"/>
      <w:jc w:val="both"/>
    </w:pPr>
    <w:rPr>
      <w:rFonts w:eastAsia="Times New Roman"/>
      <w:lang w:val="fr-CH"/>
    </w:rPr>
  </w:style>
  <w:style w:type="paragraph" w:customStyle="1" w:styleId="Titrearticle">
    <w:name w:val="Titre article"/>
    <w:basedOn w:val="Normal"/>
    <w:next w:val="Normal"/>
    <w:rsid w:val="00945A25"/>
    <w:pPr>
      <w:keepNext/>
      <w:suppressAutoHyphens w:val="0"/>
      <w:spacing w:before="360" w:after="120" w:line="240" w:lineRule="auto"/>
      <w:jc w:val="center"/>
    </w:pPr>
    <w:rPr>
      <w:rFonts w:eastAsia="Times New Roman"/>
      <w:i/>
      <w:sz w:val="24"/>
      <w:szCs w:val="24"/>
      <w:lang w:eastAsia="de-DE"/>
    </w:rPr>
  </w:style>
  <w:style w:type="paragraph" w:customStyle="1" w:styleId="StyleH23GLeft078">
    <w:name w:val="Style _ H_2/3_G + Left:  0.78&quot;"/>
    <w:basedOn w:val="H23G"/>
    <w:autoRedefine/>
    <w:rsid w:val="00945A25"/>
    <w:pPr>
      <w:ind w:left="2304" w:right="1138" w:hanging="1166"/>
    </w:pPr>
    <w:rPr>
      <w:rFonts w:eastAsia="Times New Roman"/>
      <w:bCs/>
    </w:rPr>
  </w:style>
  <w:style w:type="paragraph" w:customStyle="1" w:styleId="StyleH23GLeft075Hanging082">
    <w:name w:val="Style _ H_2/3_G + Left:  0.75&quot; Hanging:  0.82&quot;"/>
    <w:basedOn w:val="H23G"/>
    <w:autoRedefine/>
    <w:rsid w:val="00945A25"/>
    <w:pPr>
      <w:ind w:left="2304" w:right="1138" w:hanging="1166"/>
    </w:pPr>
    <w:rPr>
      <w:rFonts w:eastAsia="Times New Roman"/>
      <w:bCs/>
    </w:rPr>
  </w:style>
  <w:style w:type="paragraph" w:customStyle="1" w:styleId="StyleH23GLeft0781">
    <w:name w:val="Style _ H_2/3_G + Left:  0.78&quot;1"/>
    <w:basedOn w:val="H23G"/>
    <w:rsid w:val="00945A25"/>
    <w:pPr>
      <w:ind w:left="2304" w:right="1138" w:hanging="1166"/>
    </w:pPr>
    <w:rPr>
      <w:rFonts w:eastAsia="Times New Roman"/>
      <w:bCs/>
    </w:rPr>
  </w:style>
  <w:style w:type="paragraph" w:customStyle="1" w:styleId="ParaNo">
    <w:name w:val="ParaNo."/>
    <w:basedOn w:val="Normal"/>
    <w:rsid w:val="00945A25"/>
    <w:pPr>
      <w:tabs>
        <w:tab w:val="num" w:pos="1440"/>
      </w:tabs>
      <w:suppressAutoHyphens w:val="0"/>
      <w:spacing w:line="240" w:lineRule="auto"/>
    </w:pPr>
    <w:rPr>
      <w:rFonts w:eastAsia="Times New Roman"/>
      <w:sz w:val="24"/>
      <w:lang w:val="fr-FR"/>
    </w:rPr>
  </w:style>
  <w:style w:type="paragraph" w:customStyle="1" w:styleId="Rom1">
    <w:name w:val="Rom1"/>
    <w:basedOn w:val="Normal"/>
    <w:rsid w:val="00945A25"/>
    <w:pPr>
      <w:tabs>
        <w:tab w:val="num" w:pos="1701"/>
      </w:tabs>
      <w:suppressAutoHyphens w:val="0"/>
      <w:spacing w:line="240" w:lineRule="auto"/>
      <w:ind w:left="1145" w:hanging="465"/>
    </w:pPr>
    <w:rPr>
      <w:rFonts w:eastAsia="Times New Roman"/>
      <w:sz w:val="24"/>
      <w:lang w:val="fr-FR"/>
    </w:rPr>
  </w:style>
  <w:style w:type="paragraph" w:customStyle="1" w:styleId="Heading51">
    <w:name w:val="Heading 51"/>
    <w:semiHidden/>
    <w:rsid w:val="00945A25"/>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imes New Roman" w:hAnsi="Book Antiqua"/>
      <w:b/>
      <w:lang w:val="en-US" w:eastAsia="en-US"/>
    </w:rPr>
  </w:style>
  <w:style w:type="paragraph" w:customStyle="1" w:styleId="Footer1">
    <w:name w:val="Footer1"/>
    <w:rsid w:val="00945A25"/>
    <w:pPr>
      <w:tabs>
        <w:tab w:val="center" w:pos="4680"/>
        <w:tab w:val="right" w:pos="9000"/>
        <w:tab w:val="left" w:pos="9360"/>
      </w:tabs>
      <w:suppressAutoHyphens/>
    </w:pPr>
    <w:rPr>
      <w:rFonts w:ascii="Book Antiqua" w:eastAsia="Times New Roman" w:hAnsi="Book Antiqua"/>
      <w:lang w:val="en-US" w:eastAsia="en-US"/>
    </w:rPr>
  </w:style>
  <w:style w:type="paragraph" w:customStyle="1" w:styleId="Document1">
    <w:name w:val="Document 1"/>
    <w:semiHidden/>
    <w:rsid w:val="00945A25"/>
    <w:pPr>
      <w:keepNext/>
      <w:keepLines/>
      <w:widowControl w:val="0"/>
      <w:tabs>
        <w:tab w:val="left" w:pos="-720"/>
      </w:tabs>
      <w:suppressAutoHyphens/>
      <w:snapToGrid w:val="0"/>
    </w:pPr>
    <w:rPr>
      <w:rFonts w:ascii="Courier" w:eastAsia="Times New Roman" w:hAnsi="Courier"/>
      <w:lang w:val="en-US" w:eastAsia="it-IT"/>
    </w:rPr>
  </w:style>
  <w:style w:type="paragraph" w:customStyle="1" w:styleId="Aufzhlung1">
    <w:name w:val="Aufzählung 1"/>
    <w:basedOn w:val="BodyText"/>
    <w:rsid w:val="00945A25"/>
    <w:pPr>
      <w:tabs>
        <w:tab w:val="left" w:pos="1021"/>
        <w:tab w:val="num" w:pos="1381"/>
      </w:tabs>
      <w:suppressAutoHyphens w:val="0"/>
      <w:spacing w:after="120" w:line="240" w:lineRule="auto"/>
      <w:ind w:left="1378" w:hanging="357"/>
      <w:jc w:val="both"/>
    </w:pPr>
    <w:rPr>
      <w:rFonts w:ascii="Arial" w:hAnsi="Arial"/>
    </w:rPr>
  </w:style>
  <w:style w:type="paragraph" w:customStyle="1" w:styleId="berschrift1-2">
    <w:name w:val="Überschrift1-2"/>
    <w:basedOn w:val="Heading1"/>
    <w:rsid w:val="00945A25"/>
    <w:pPr>
      <w:keepNext/>
      <w:tabs>
        <w:tab w:val="num" w:pos="368"/>
      </w:tabs>
      <w:suppressAutoHyphens w:val="0"/>
      <w:spacing w:before="240" w:after="240"/>
      <w:ind w:left="368" w:hanging="255"/>
      <w:jc w:val="both"/>
    </w:pPr>
    <w:rPr>
      <w:rFonts w:ascii="Arial" w:hAnsi="Arial"/>
      <w:b/>
      <w:sz w:val="22"/>
    </w:rPr>
  </w:style>
  <w:style w:type="paragraph" w:customStyle="1" w:styleId="berschrift4n">
    <w:name w:val="Überschrift4n"/>
    <w:basedOn w:val="Normal"/>
    <w:autoRedefine/>
    <w:rsid w:val="00945A25"/>
    <w:pPr>
      <w:widowControl w:val="0"/>
      <w:tabs>
        <w:tab w:val="num" w:pos="360"/>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paragraph" w:customStyle="1" w:styleId="Document5">
    <w:name w:val="Document[5]"/>
    <w:basedOn w:val="Normal"/>
    <w:rsid w:val="00945A25"/>
    <w:pPr>
      <w:widowControl w:val="0"/>
      <w:tabs>
        <w:tab w:val="num" w:pos="643"/>
      </w:tabs>
      <w:suppressAutoHyphens w:val="0"/>
      <w:spacing w:line="240" w:lineRule="auto"/>
    </w:pPr>
    <w:rPr>
      <w:rFonts w:eastAsia="Times New Roman"/>
      <w:sz w:val="24"/>
      <w:lang w:val="en-US"/>
    </w:rPr>
  </w:style>
  <w:style w:type="paragraph" w:customStyle="1" w:styleId="Text2">
    <w:name w:val="Text 2"/>
    <w:basedOn w:val="Normal"/>
    <w:semiHidden/>
    <w:rsid w:val="00945A25"/>
    <w:pPr>
      <w:suppressAutoHyphens w:val="0"/>
      <w:spacing w:before="120" w:after="120" w:line="240" w:lineRule="auto"/>
      <w:ind w:left="850"/>
      <w:jc w:val="both"/>
    </w:pPr>
    <w:rPr>
      <w:rFonts w:eastAsia="Times New Roman"/>
      <w:sz w:val="24"/>
      <w:lang w:eastAsia="en-GB"/>
    </w:rPr>
  </w:style>
  <w:style w:type="paragraph" w:customStyle="1" w:styleId="NumPar2">
    <w:name w:val="NumPar 2"/>
    <w:basedOn w:val="Normal"/>
    <w:next w:val="Text2"/>
    <w:rsid w:val="00945A25"/>
    <w:pPr>
      <w:tabs>
        <w:tab w:val="num" w:pos="360"/>
        <w:tab w:val="num" w:pos="1134"/>
      </w:tabs>
      <w:suppressAutoHyphens w:val="0"/>
      <w:spacing w:before="120" w:after="120" w:line="240" w:lineRule="auto"/>
      <w:ind w:left="1134" w:hanging="283"/>
      <w:jc w:val="both"/>
    </w:pPr>
    <w:rPr>
      <w:rFonts w:eastAsia="Times New Roman"/>
      <w:sz w:val="24"/>
      <w:lang w:eastAsia="zh-CN"/>
    </w:rPr>
  </w:style>
  <w:style w:type="paragraph" w:customStyle="1" w:styleId="Text3">
    <w:name w:val="Text 3"/>
    <w:basedOn w:val="Normal"/>
    <w:semiHidden/>
    <w:rsid w:val="00945A25"/>
    <w:pPr>
      <w:suppressAutoHyphens w:val="0"/>
      <w:spacing w:before="120" w:after="120" w:line="240" w:lineRule="auto"/>
      <w:ind w:left="850"/>
      <w:jc w:val="both"/>
    </w:pPr>
    <w:rPr>
      <w:rFonts w:eastAsia="Times New Roman"/>
      <w:sz w:val="24"/>
      <w:lang w:eastAsia="en-GB"/>
    </w:rPr>
  </w:style>
  <w:style w:type="paragraph" w:customStyle="1" w:styleId="Tiret1">
    <w:name w:val="Tiret 1"/>
    <w:basedOn w:val="Point1"/>
    <w:semiHidden/>
    <w:rsid w:val="00945A25"/>
    <w:pPr>
      <w:tabs>
        <w:tab w:val="num" w:pos="709"/>
      </w:tabs>
      <w:ind w:left="709" w:hanging="709"/>
    </w:pPr>
  </w:style>
  <w:style w:type="paragraph" w:customStyle="1" w:styleId="Point2">
    <w:name w:val="Point 2"/>
    <w:basedOn w:val="Normal"/>
    <w:rsid w:val="00945A25"/>
    <w:pPr>
      <w:suppressAutoHyphens w:val="0"/>
      <w:spacing w:before="120" w:after="120" w:line="240" w:lineRule="auto"/>
      <w:ind w:left="1984" w:hanging="567"/>
      <w:jc w:val="both"/>
    </w:pPr>
    <w:rPr>
      <w:rFonts w:eastAsia="Times New Roman"/>
      <w:sz w:val="24"/>
      <w:lang w:eastAsia="en-GB"/>
    </w:rPr>
  </w:style>
  <w:style w:type="paragraph" w:customStyle="1" w:styleId="ManualHeading3">
    <w:name w:val="Manual Heading 3"/>
    <w:basedOn w:val="Normal"/>
    <w:next w:val="Text3"/>
    <w:semiHidden/>
    <w:rsid w:val="00945A25"/>
    <w:pPr>
      <w:keepNext/>
      <w:tabs>
        <w:tab w:val="left" w:pos="850"/>
      </w:tabs>
      <w:suppressAutoHyphens w:val="0"/>
      <w:spacing w:before="120" w:after="120" w:line="240" w:lineRule="auto"/>
      <w:ind w:left="850" w:hanging="850"/>
      <w:jc w:val="both"/>
      <w:outlineLvl w:val="2"/>
    </w:pPr>
    <w:rPr>
      <w:rFonts w:eastAsia="Times New Roman"/>
      <w:i/>
      <w:sz w:val="24"/>
      <w:lang w:eastAsia="en-GB"/>
    </w:rPr>
  </w:style>
  <w:style w:type="paragraph" w:customStyle="1" w:styleId="Fait">
    <w:name w:val="Fait à"/>
    <w:basedOn w:val="Normal"/>
    <w:next w:val="Institutionquisigne"/>
    <w:rsid w:val="00945A25"/>
    <w:pPr>
      <w:keepNext/>
      <w:suppressAutoHyphens w:val="0"/>
      <w:spacing w:before="120" w:line="240" w:lineRule="auto"/>
      <w:jc w:val="both"/>
    </w:pPr>
    <w:rPr>
      <w:rFonts w:eastAsia="Times New Roman"/>
      <w:sz w:val="24"/>
      <w:lang w:eastAsia="en-GB"/>
    </w:rPr>
  </w:style>
  <w:style w:type="paragraph" w:customStyle="1" w:styleId="Applicationdirecte">
    <w:name w:val="Application directe"/>
    <w:basedOn w:val="Normal"/>
    <w:next w:val="Fait"/>
    <w:semiHidden/>
    <w:rsid w:val="00945A25"/>
    <w:pPr>
      <w:suppressAutoHyphens w:val="0"/>
      <w:spacing w:before="480" w:after="120" w:line="240" w:lineRule="auto"/>
      <w:jc w:val="both"/>
    </w:pPr>
    <w:rPr>
      <w:rFonts w:eastAsia="Times New Roman"/>
      <w:sz w:val="24"/>
      <w:lang w:eastAsia="en-GB"/>
    </w:rPr>
  </w:style>
  <w:style w:type="paragraph" w:customStyle="1" w:styleId="Institutionquisigne">
    <w:name w:val="Institution qui signe"/>
    <w:basedOn w:val="Normal"/>
    <w:next w:val="Personnequisigne"/>
    <w:rsid w:val="00945A25"/>
    <w:pPr>
      <w:keepNext/>
      <w:tabs>
        <w:tab w:val="left" w:pos="4252"/>
      </w:tabs>
      <w:suppressAutoHyphens w:val="0"/>
      <w:spacing w:before="720" w:line="240" w:lineRule="auto"/>
      <w:jc w:val="both"/>
    </w:pPr>
    <w:rPr>
      <w:rFonts w:eastAsia="Times New Roman"/>
      <w:i/>
      <w:sz w:val="24"/>
      <w:lang w:eastAsia="en-GB"/>
    </w:rPr>
  </w:style>
  <w:style w:type="paragraph" w:customStyle="1" w:styleId="Personnequisigne">
    <w:name w:val="Personne qui signe"/>
    <w:basedOn w:val="Normal"/>
    <w:next w:val="Institutionquisigne"/>
    <w:rsid w:val="00945A25"/>
    <w:pPr>
      <w:tabs>
        <w:tab w:val="left" w:pos="4252"/>
      </w:tabs>
      <w:suppressAutoHyphens w:val="0"/>
      <w:spacing w:line="240" w:lineRule="auto"/>
    </w:pPr>
    <w:rPr>
      <w:rFonts w:eastAsia="Times New Roman"/>
      <w:i/>
      <w:sz w:val="24"/>
      <w:lang w:eastAsia="en-GB"/>
    </w:rPr>
  </w:style>
  <w:style w:type="paragraph" w:customStyle="1" w:styleId="ManualHeading1">
    <w:name w:val="Manual Heading 1"/>
    <w:basedOn w:val="Normal"/>
    <w:next w:val="Text1"/>
    <w:semiHidden/>
    <w:rsid w:val="00945A25"/>
    <w:pPr>
      <w:keepNext/>
      <w:tabs>
        <w:tab w:val="left" w:pos="850"/>
      </w:tabs>
      <w:suppressAutoHyphens w:val="0"/>
      <w:spacing w:before="360" w:after="120" w:line="240" w:lineRule="auto"/>
      <w:ind w:left="850" w:hanging="850"/>
      <w:jc w:val="both"/>
      <w:outlineLvl w:val="0"/>
    </w:pPr>
    <w:rPr>
      <w:rFonts w:eastAsia="Times New Roman"/>
      <w:b/>
      <w:smallCaps/>
      <w:sz w:val="24"/>
      <w:lang w:eastAsia="en-GB"/>
    </w:rPr>
  </w:style>
  <w:style w:type="paragraph" w:customStyle="1" w:styleId="ManualHeading2">
    <w:name w:val="Manual Heading 2"/>
    <w:basedOn w:val="Normal"/>
    <w:next w:val="Text2"/>
    <w:semiHidden/>
    <w:rsid w:val="00945A25"/>
    <w:pPr>
      <w:keepNext/>
      <w:tabs>
        <w:tab w:val="left" w:pos="850"/>
      </w:tabs>
      <w:suppressAutoHyphens w:val="0"/>
      <w:spacing w:before="120" w:after="120" w:line="240" w:lineRule="auto"/>
      <w:ind w:left="850" w:hanging="850"/>
      <w:jc w:val="both"/>
      <w:outlineLvl w:val="1"/>
    </w:pPr>
    <w:rPr>
      <w:rFonts w:eastAsia="Times New Roman"/>
      <w:b/>
      <w:sz w:val="24"/>
      <w:lang w:eastAsia="en-GB"/>
    </w:rPr>
  </w:style>
  <w:style w:type="paragraph" w:customStyle="1" w:styleId="References">
    <w:name w:val="References"/>
    <w:rsid w:val="00945A25"/>
    <w:pPr>
      <w:widowControl w:val="0"/>
      <w:tabs>
        <w:tab w:val="left" w:pos="5088"/>
        <w:tab w:val="left" w:pos="5376"/>
        <w:tab w:val="left" w:pos="6096"/>
        <w:tab w:val="left" w:pos="6816"/>
        <w:tab w:val="left" w:pos="7536"/>
        <w:tab w:val="left" w:pos="8256"/>
        <w:tab w:val="left" w:pos="8976"/>
      </w:tabs>
      <w:suppressAutoHyphens/>
      <w:snapToGrid w:val="0"/>
    </w:pPr>
    <w:rPr>
      <w:rFonts w:eastAsia="Times New Roman"/>
      <w:lang w:val="en-US" w:eastAsia="en-US"/>
    </w:rPr>
  </w:style>
  <w:style w:type="paragraph" w:customStyle="1" w:styleId="NormalRight">
    <w:name w:val="Normal Right"/>
    <w:basedOn w:val="Normal"/>
    <w:semiHidden/>
    <w:rsid w:val="00945A25"/>
    <w:pPr>
      <w:suppressAutoHyphens w:val="0"/>
      <w:spacing w:before="120" w:after="120" w:line="240" w:lineRule="auto"/>
      <w:jc w:val="right"/>
    </w:pPr>
    <w:rPr>
      <w:rFonts w:eastAsia="Times New Roman"/>
      <w:sz w:val="24"/>
      <w:lang w:eastAsia="en-GB"/>
    </w:rPr>
  </w:style>
  <w:style w:type="paragraph" w:customStyle="1" w:styleId="PointDouble0">
    <w:name w:val="PointDouble 0"/>
    <w:basedOn w:val="Normal"/>
    <w:semiHidden/>
    <w:rsid w:val="00945A25"/>
    <w:pPr>
      <w:tabs>
        <w:tab w:val="left" w:pos="850"/>
      </w:tabs>
      <w:suppressAutoHyphens w:val="0"/>
      <w:spacing w:before="120" w:after="120" w:line="240" w:lineRule="auto"/>
      <w:ind w:left="1417" w:hanging="1417"/>
      <w:jc w:val="both"/>
    </w:pPr>
    <w:rPr>
      <w:rFonts w:eastAsia="Times New Roman"/>
      <w:sz w:val="24"/>
      <w:lang w:eastAsia="en-GB"/>
    </w:rPr>
  </w:style>
  <w:style w:type="paragraph" w:customStyle="1" w:styleId="p5">
    <w:name w:val="p5"/>
    <w:basedOn w:val="Normal"/>
    <w:semiHidden/>
    <w:rsid w:val="00945A25"/>
    <w:pPr>
      <w:widowControl w:val="0"/>
      <w:tabs>
        <w:tab w:val="left" w:pos="737"/>
      </w:tabs>
      <w:suppressAutoHyphens w:val="0"/>
      <w:snapToGrid w:val="0"/>
      <w:spacing w:line="277" w:lineRule="atLeast"/>
      <w:ind w:left="703" w:hanging="737"/>
    </w:pPr>
    <w:rPr>
      <w:rFonts w:eastAsia="Times New Roman"/>
      <w:sz w:val="24"/>
    </w:rPr>
  </w:style>
  <w:style w:type="paragraph" w:customStyle="1" w:styleId="SectionTitle">
    <w:name w:val="SectionTitle"/>
    <w:basedOn w:val="Normal"/>
    <w:next w:val="Heading1"/>
    <w:semiHidden/>
    <w:rsid w:val="001D4D96"/>
    <w:pPr>
      <w:keepNext/>
      <w:numPr>
        <w:numId w:val="17"/>
      </w:numPr>
      <w:suppressAutoHyphens w:val="0"/>
      <w:spacing w:before="120" w:after="360" w:line="240" w:lineRule="auto"/>
      <w:ind w:left="0" w:firstLine="0"/>
      <w:jc w:val="center"/>
    </w:pPr>
    <w:rPr>
      <w:rFonts w:eastAsia="Times New Roman"/>
      <w:b/>
      <w:smallCaps/>
      <w:sz w:val="28"/>
      <w:lang w:eastAsia="en-GB"/>
    </w:rPr>
  </w:style>
  <w:style w:type="paragraph" w:customStyle="1" w:styleId="QuotedText">
    <w:name w:val="Quoted Text"/>
    <w:basedOn w:val="Normal"/>
    <w:semiHidden/>
    <w:rsid w:val="00945A25"/>
    <w:pPr>
      <w:suppressAutoHyphens w:val="0"/>
      <w:spacing w:before="120" w:after="120" w:line="240" w:lineRule="auto"/>
      <w:ind w:left="1417"/>
      <w:jc w:val="both"/>
    </w:pPr>
    <w:rPr>
      <w:rFonts w:eastAsia="Times New Roman"/>
      <w:sz w:val="24"/>
      <w:lang w:eastAsia="en-GB"/>
    </w:rPr>
  </w:style>
  <w:style w:type="paragraph" w:customStyle="1" w:styleId="GTRtitre4">
    <w:name w:val="GTR titre4"/>
    <w:basedOn w:val="Normal"/>
    <w:next w:val="GTRnormalCarCarCar1"/>
    <w:rsid w:val="00945A25"/>
    <w:pPr>
      <w:widowControl w:val="0"/>
      <w:tabs>
        <w:tab w:val="num" w:pos="643"/>
        <w:tab w:val="num" w:pos="1440"/>
        <w:tab w:val="left" w:pos="1985"/>
      </w:tabs>
      <w:suppressAutoHyphens w:val="0"/>
      <w:autoSpaceDE w:val="0"/>
      <w:autoSpaceDN w:val="0"/>
      <w:adjustRightInd w:val="0"/>
      <w:spacing w:line="240" w:lineRule="auto"/>
      <w:ind w:left="1440" w:right="90" w:hanging="360"/>
    </w:pPr>
    <w:rPr>
      <w:rFonts w:ascii="Courier New" w:eastAsia="Times New Roman" w:hAnsi="Courier New" w:cs="Courier New"/>
      <w:i/>
      <w:iCs/>
      <w:szCs w:val="24"/>
      <w:u w:val="single"/>
    </w:rPr>
  </w:style>
  <w:style w:type="paragraph" w:customStyle="1" w:styleId="i">
    <w:name w:val="i)"/>
    <w:basedOn w:val="a"/>
    <w:rsid w:val="00945A25"/>
    <w:pPr>
      <w:ind w:left="3402"/>
    </w:pPr>
    <w:rPr>
      <w:lang w:val="fr-FR"/>
    </w:rPr>
  </w:style>
  <w:style w:type="paragraph" w:customStyle="1" w:styleId="StyletableautexteBefore2lineAfter6line1">
    <w:name w:val="Style tableau texte + Before:  2 line After:  6 line1"/>
    <w:basedOn w:val="Normal"/>
    <w:rsid w:val="00945A25"/>
    <w:pPr>
      <w:suppressAutoHyphens w:val="0"/>
      <w:spacing w:before="40" w:after="120" w:line="240" w:lineRule="exact"/>
    </w:pPr>
    <w:rPr>
      <w:rFonts w:eastAsia="Times New Roman"/>
      <w:lang w:eastAsia="ko-KR"/>
    </w:rPr>
  </w:style>
  <w:style w:type="paragraph" w:customStyle="1" w:styleId="tableen-tte">
    <w:name w:val="table en-tête"/>
    <w:basedOn w:val="Text1"/>
    <w:autoRedefine/>
    <w:rsid w:val="00945A25"/>
    <w:pPr>
      <w:tabs>
        <w:tab w:val="right" w:pos="744"/>
      </w:tabs>
      <w:spacing w:before="80" w:after="80" w:line="200" w:lineRule="exact"/>
      <w:ind w:left="0"/>
      <w:jc w:val="left"/>
    </w:pPr>
    <w:rPr>
      <w:i/>
      <w:sz w:val="16"/>
      <w:szCs w:val="16"/>
      <w:lang w:eastAsia="en-US"/>
    </w:rPr>
  </w:style>
  <w:style w:type="paragraph" w:customStyle="1" w:styleId="tableauchiffres">
    <w:name w:val="tableau chiffres"/>
    <w:basedOn w:val="NormalLeft"/>
    <w:rsid w:val="00945A25"/>
    <w:pPr>
      <w:tabs>
        <w:tab w:val="num" w:pos="1050"/>
      </w:tabs>
      <w:spacing w:beforeLines="40" w:before="0" w:afterLines="80" w:after="0" w:line="240" w:lineRule="atLeast"/>
      <w:jc w:val="center"/>
    </w:pPr>
    <w:rPr>
      <w:sz w:val="18"/>
      <w:szCs w:val="18"/>
    </w:rPr>
  </w:style>
  <w:style w:type="paragraph" w:customStyle="1" w:styleId="Style1">
    <w:name w:val="Style1"/>
    <w:basedOn w:val="Normal"/>
    <w:rsid w:val="00945A25"/>
    <w:pPr>
      <w:suppressAutoHyphens w:val="0"/>
      <w:spacing w:before="40" w:after="120" w:line="240" w:lineRule="auto"/>
    </w:pPr>
    <w:rPr>
      <w:rFonts w:eastAsia="Times New Roman"/>
      <w:lang w:eastAsia="ko-KR"/>
    </w:rPr>
  </w:style>
  <w:style w:type="paragraph" w:customStyle="1" w:styleId="StyletableauchiffresBefore2lineAfter2line">
    <w:name w:val="Style tableau chiffres + Before:  2 line After:  2 line"/>
    <w:basedOn w:val="Normal"/>
    <w:rsid w:val="00945A25"/>
    <w:pPr>
      <w:suppressAutoHyphens w:val="0"/>
      <w:spacing w:before="40" w:after="80"/>
      <w:jc w:val="center"/>
    </w:pPr>
    <w:rPr>
      <w:rFonts w:eastAsia="Times New Roman"/>
      <w:sz w:val="18"/>
      <w:lang w:eastAsia="ko-KR"/>
    </w:rPr>
  </w:style>
  <w:style w:type="paragraph" w:customStyle="1" w:styleId="Terms">
    <w:name w:val="Term(s)"/>
    <w:basedOn w:val="Normal"/>
    <w:next w:val="Definition"/>
    <w:semiHidden/>
    <w:rsid w:val="00945A25"/>
    <w:pPr>
      <w:keepNext/>
      <w:overflowPunct w:val="0"/>
      <w:autoSpaceDE w:val="0"/>
      <w:autoSpaceDN w:val="0"/>
      <w:adjustRightInd w:val="0"/>
      <w:spacing w:after="240" w:line="228" w:lineRule="auto"/>
      <w:jc w:val="both"/>
    </w:pPr>
    <w:rPr>
      <w:rFonts w:ascii="Arial" w:hAnsi="Arial"/>
      <w:b/>
      <w:lang w:eastAsia="ja-JP"/>
    </w:rPr>
  </w:style>
  <w:style w:type="paragraph" w:customStyle="1" w:styleId="TermNum">
    <w:name w:val="TermNum"/>
    <w:basedOn w:val="Normal"/>
    <w:next w:val="Terms"/>
    <w:semiHidden/>
    <w:rsid w:val="00945A25"/>
    <w:pPr>
      <w:keepNext/>
      <w:suppressAutoHyphens w:val="0"/>
      <w:overflowPunct w:val="0"/>
      <w:autoSpaceDE w:val="0"/>
      <w:autoSpaceDN w:val="0"/>
      <w:adjustRightInd w:val="0"/>
      <w:spacing w:after="240" w:line="228" w:lineRule="auto"/>
      <w:jc w:val="both"/>
    </w:pPr>
    <w:rPr>
      <w:rFonts w:ascii="Arial" w:hAnsi="Arial"/>
      <w:b/>
      <w:lang w:eastAsia="ja-JP"/>
    </w:rPr>
  </w:style>
  <w:style w:type="paragraph" w:customStyle="1" w:styleId="Definition">
    <w:name w:val="Definition"/>
    <w:basedOn w:val="Normal"/>
    <w:next w:val="Normal"/>
    <w:semiHidden/>
    <w:rsid w:val="00945A25"/>
    <w:pPr>
      <w:suppressAutoHyphens w:val="0"/>
      <w:overflowPunct w:val="0"/>
      <w:autoSpaceDE w:val="0"/>
      <w:autoSpaceDN w:val="0"/>
      <w:adjustRightInd w:val="0"/>
      <w:spacing w:after="240" w:line="228" w:lineRule="auto"/>
      <w:jc w:val="both"/>
    </w:pPr>
    <w:rPr>
      <w:rFonts w:ascii="Arial" w:hAnsi="Arial"/>
      <w:lang w:eastAsia="ja-JP"/>
    </w:rPr>
  </w:style>
  <w:style w:type="paragraph" w:customStyle="1" w:styleId="Formula">
    <w:name w:val="Formula"/>
    <w:basedOn w:val="Normal"/>
    <w:next w:val="Normal"/>
    <w:semiHidden/>
    <w:rsid w:val="00945A25"/>
    <w:pPr>
      <w:tabs>
        <w:tab w:val="right" w:pos="10206"/>
      </w:tabs>
      <w:suppressAutoHyphens w:val="0"/>
      <w:overflowPunct w:val="0"/>
      <w:autoSpaceDE w:val="0"/>
      <w:autoSpaceDN w:val="0"/>
      <w:adjustRightInd w:val="0"/>
      <w:spacing w:after="220" w:line="240" w:lineRule="auto"/>
      <w:ind w:left="400"/>
      <w:jc w:val="both"/>
    </w:pPr>
    <w:rPr>
      <w:rFonts w:ascii="Arial" w:hAnsi="Arial"/>
      <w:lang w:eastAsia="ja-JP"/>
    </w:rPr>
  </w:style>
  <w:style w:type="paragraph" w:customStyle="1" w:styleId="ANNEX">
    <w:name w:val="ANNEX"/>
    <w:basedOn w:val="Normal"/>
    <w:next w:val="Normal"/>
    <w:semiHidden/>
    <w:rsid w:val="00945A25"/>
    <w:pPr>
      <w:keepNext/>
      <w:keepLines/>
      <w:pageBreakBefore/>
      <w:suppressAutoHyphens w:val="0"/>
      <w:overflowPunct w:val="0"/>
      <w:autoSpaceDE w:val="0"/>
      <w:autoSpaceDN w:val="0"/>
      <w:adjustRightInd w:val="0"/>
      <w:spacing w:after="480" w:line="240" w:lineRule="auto"/>
      <w:jc w:val="center"/>
      <w:outlineLvl w:val="0"/>
    </w:pPr>
    <w:rPr>
      <w:rFonts w:ascii="Arial" w:hAnsi="Arial"/>
      <w:b/>
      <w:sz w:val="28"/>
      <w:lang w:eastAsia="ja-JP"/>
    </w:rPr>
  </w:style>
  <w:style w:type="paragraph" w:customStyle="1" w:styleId="Special">
    <w:name w:val="Special"/>
    <w:basedOn w:val="Normal"/>
    <w:next w:val="Normal"/>
    <w:semiHidden/>
    <w:rsid w:val="00945A25"/>
    <w:pPr>
      <w:suppressAutoHyphens w:val="0"/>
      <w:overflowPunct w:val="0"/>
      <w:autoSpaceDE w:val="0"/>
      <w:autoSpaceDN w:val="0"/>
      <w:adjustRightInd w:val="0"/>
      <w:spacing w:after="240" w:line="228" w:lineRule="auto"/>
      <w:jc w:val="both"/>
    </w:pPr>
    <w:rPr>
      <w:rFonts w:ascii="Arial" w:hAnsi="Arial"/>
      <w:lang w:eastAsia="ja-JP"/>
    </w:rPr>
  </w:style>
  <w:style w:type="paragraph" w:customStyle="1" w:styleId="zzLc5">
    <w:name w:val="zzLc5"/>
    <w:basedOn w:val="Normal"/>
    <w:next w:val="Normal"/>
    <w:semiHidden/>
    <w:rsid w:val="00945A25"/>
    <w:pPr>
      <w:suppressAutoHyphens w:val="0"/>
      <w:spacing w:after="240" w:line="230" w:lineRule="atLeast"/>
    </w:pPr>
    <w:rPr>
      <w:rFonts w:ascii="Arial" w:eastAsia="Times New Roman" w:hAnsi="Arial"/>
    </w:rPr>
  </w:style>
  <w:style w:type="paragraph" w:customStyle="1" w:styleId="BodyText31">
    <w:name w:val="Body Text 31"/>
    <w:basedOn w:val="Normal"/>
    <w:semiHidden/>
    <w:rsid w:val="00945A25"/>
    <w:pPr>
      <w:suppressAutoHyphens w:val="0"/>
      <w:spacing w:before="60" w:after="60" w:line="189" w:lineRule="auto"/>
      <w:jc w:val="both"/>
    </w:pPr>
    <w:rPr>
      <w:rFonts w:ascii="Arial" w:eastAsia="Times New Roman" w:hAnsi="Arial"/>
      <w:sz w:val="16"/>
    </w:rPr>
  </w:style>
  <w:style w:type="paragraph" w:customStyle="1" w:styleId="Figuretitle">
    <w:name w:val="Figure title"/>
    <w:basedOn w:val="Normal"/>
    <w:next w:val="Normal"/>
    <w:semiHidden/>
    <w:rsid w:val="00945A25"/>
    <w:pPr>
      <w:overflowPunct w:val="0"/>
      <w:autoSpaceDE w:val="0"/>
      <w:autoSpaceDN w:val="0"/>
      <w:adjustRightInd w:val="0"/>
      <w:spacing w:before="220" w:after="220" w:line="228" w:lineRule="auto"/>
      <w:jc w:val="center"/>
    </w:pPr>
    <w:rPr>
      <w:rFonts w:ascii="Arial" w:hAnsi="Arial"/>
      <w:b/>
      <w:lang w:eastAsia="ja-JP"/>
    </w:rPr>
  </w:style>
  <w:style w:type="paragraph" w:customStyle="1" w:styleId="TableHeading">
    <w:name w:val="Table Heading"/>
    <w:basedOn w:val="Normal"/>
    <w:rsid w:val="00945A25"/>
    <w:pPr>
      <w:tabs>
        <w:tab w:val="left" w:pos="1134"/>
      </w:tabs>
      <w:suppressAutoHyphens w:val="0"/>
      <w:spacing w:before="40" w:after="20" w:line="240" w:lineRule="auto"/>
      <w:ind w:left="1134"/>
    </w:pPr>
    <w:rPr>
      <w:rFonts w:eastAsia="Times New Roman" w:cs="Arial"/>
      <w:b/>
      <w:bCs/>
      <w:sz w:val="24"/>
      <w:szCs w:val="32"/>
    </w:rPr>
  </w:style>
  <w:style w:type="paragraph" w:customStyle="1" w:styleId="Tabletext">
    <w:name w:val="Table text"/>
    <w:basedOn w:val="Normal"/>
    <w:rsid w:val="00945A25"/>
    <w:pPr>
      <w:tabs>
        <w:tab w:val="left" w:pos="1134"/>
      </w:tabs>
      <w:suppressAutoHyphens w:val="0"/>
      <w:spacing w:before="40" w:after="20" w:line="240" w:lineRule="auto"/>
      <w:ind w:left="1134"/>
    </w:pPr>
    <w:rPr>
      <w:rFonts w:eastAsia="Times New Roman" w:cs="Arial"/>
      <w:bCs/>
      <w:sz w:val="24"/>
      <w:szCs w:val="32"/>
    </w:rPr>
  </w:style>
  <w:style w:type="paragraph" w:customStyle="1" w:styleId="Title2">
    <w:name w:val="Title 2"/>
    <w:basedOn w:val="Title"/>
    <w:semiHidden/>
    <w:rsid w:val="00945A25"/>
    <w:pPr>
      <w:tabs>
        <w:tab w:val="left" w:pos="1134"/>
      </w:tabs>
      <w:suppressAutoHyphens w:val="0"/>
      <w:spacing w:before="0" w:after="240" w:line="240" w:lineRule="auto"/>
      <w:ind w:left="1134"/>
      <w:outlineLvl w:val="9"/>
    </w:pPr>
    <w:rPr>
      <w:rFonts w:ascii="Times New Roman" w:eastAsia="Times New Roman" w:hAnsi="Times New Roman"/>
      <w:bCs w:val="0"/>
      <w:kern w:val="0"/>
      <w:sz w:val="26"/>
    </w:rPr>
  </w:style>
  <w:style w:type="paragraph" w:customStyle="1" w:styleId="Frontpage">
    <w:name w:val="Front page"/>
    <w:semiHidden/>
    <w:rsid w:val="00945A25"/>
    <w:rPr>
      <w:rFonts w:ascii="Arial" w:eastAsia="Times New Roman" w:hAnsi="Arial"/>
      <w:b/>
      <w:sz w:val="22"/>
      <w:lang w:eastAsia="en-US"/>
    </w:rPr>
  </w:style>
  <w:style w:type="paragraph" w:customStyle="1" w:styleId="Frontpagetitle">
    <w:name w:val="Front page title"/>
    <w:semiHidden/>
    <w:rsid w:val="00945A25"/>
    <w:pPr>
      <w:spacing w:line="264" w:lineRule="auto"/>
      <w:jc w:val="center"/>
    </w:pPr>
    <w:rPr>
      <w:rFonts w:ascii="Arial" w:eastAsia="Times New Roman" w:hAnsi="Arial"/>
      <w:b/>
      <w:sz w:val="24"/>
      <w:lang w:eastAsia="en-US"/>
    </w:rPr>
  </w:style>
  <w:style w:type="paragraph" w:customStyle="1" w:styleId="Frontpagelarger">
    <w:name w:val="Front page larger"/>
    <w:basedOn w:val="Frontpage"/>
    <w:semiHidden/>
    <w:rsid w:val="00945A25"/>
    <w:pPr>
      <w:tabs>
        <w:tab w:val="num" w:pos="926"/>
      </w:tabs>
    </w:pPr>
    <w:rPr>
      <w:sz w:val="24"/>
    </w:rPr>
  </w:style>
  <w:style w:type="paragraph" w:customStyle="1" w:styleId="Frontpagetext">
    <w:name w:val="Front page text"/>
    <w:basedOn w:val="Frontpage"/>
    <w:semiHidden/>
    <w:rsid w:val="00945A25"/>
    <w:pPr>
      <w:tabs>
        <w:tab w:val="num" w:pos="1209"/>
      </w:tabs>
      <w:spacing w:line="264" w:lineRule="auto"/>
    </w:pPr>
    <w:rPr>
      <w:b w:val="0"/>
    </w:rPr>
  </w:style>
  <w:style w:type="paragraph" w:customStyle="1" w:styleId="Level2">
    <w:name w:val="Level 2"/>
    <w:basedOn w:val="Normal"/>
    <w:semiHidden/>
    <w:rsid w:val="00945A25"/>
    <w:pPr>
      <w:widowControl w:val="0"/>
      <w:tabs>
        <w:tab w:val="left" w:pos="1134"/>
      </w:tabs>
      <w:suppressAutoHyphens w:val="0"/>
      <w:autoSpaceDE w:val="0"/>
      <w:autoSpaceDN w:val="0"/>
      <w:adjustRightInd w:val="0"/>
      <w:spacing w:line="240" w:lineRule="auto"/>
      <w:ind w:left="1813" w:hanging="399"/>
    </w:pPr>
    <w:rPr>
      <w:rFonts w:ascii="CG Times" w:eastAsia="Times New Roman" w:hAnsi="CG Times"/>
      <w:szCs w:val="24"/>
      <w:lang w:val="en-US"/>
    </w:rPr>
  </w:style>
  <w:style w:type="paragraph" w:customStyle="1" w:styleId="Level1">
    <w:name w:val="Level 1"/>
    <w:basedOn w:val="Normal"/>
    <w:semiHidden/>
    <w:rsid w:val="00945A25"/>
    <w:pPr>
      <w:widowControl w:val="0"/>
      <w:tabs>
        <w:tab w:val="num" w:pos="926"/>
        <w:tab w:val="left" w:pos="1134"/>
      </w:tabs>
      <w:suppressAutoHyphens w:val="0"/>
      <w:autoSpaceDE w:val="0"/>
      <w:autoSpaceDN w:val="0"/>
      <w:adjustRightInd w:val="0"/>
      <w:spacing w:line="240" w:lineRule="auto"/>
      <w:ind w:left="1248" w:hanging="1248"/>
      <w:outlineLvl w:val="0"/>
    </w:pPr>
    <w:rPr>
      <w:rFonts w:ascii="CG Times" w:eastAsia="Times New Roman" w:hAnsi="CG Times"/>
      <w:szCs w:val="24"/>
      <w:lang w:val="en-US"/>
    </w:rPr>
  </w:style>
  <w:style w:type="paragraph" w:customStyle="1" w:styleId="HeaderA1">
    <w:name w:val="Header A1"/>
    <w:next w:val="Normal"/>
    <w:semiHidden/>
    <w:rsid w:val="00945A25"/>
    <w:pPr>
      <w:keepNext/>
      <w:tabs>
        <w:tab w:val="num" w:pos="643"/>
      </w:tabs>
      <w:spacing w:before="300" w:after="220"/>
      <w:ind w:left="643" w:hanging="360"/>
      <w:outlineLvl w:val="0"/>
    </w:pPr>
    <w:rPr>
      <w:rFonts w:eastAsia="Times New Roman"/>
      <w:sz w:val="24"/>
      <w:lang w:eastAsia="en-US"/>
    </w:rPr>
  </w:style>
  <w:style w:type="paragraph" w:customStyle="1" w:styleId="Appendix">
    <w:name w:val="Appendix"/>
    <w:semiHidden/>
    <w:rsid w:val="00945A25"/>
    <w:pPr>
      <w:pageBreakBefore/>
      <w:jc w:val="center"/>
      <w:outlineLvl w:val="0"/>
    </w:pPr>
    <w:rPr>
      <w:rFonts w:ascii="Courier New" w:eastAsia="Times New Roman" w:hAnsi="Courier New"/>
      <w:b/>
      <w:sz w:val="24"/>
      <w:lang w:eastAsia="en-US"/>
    </w:rPr>
  </w:style>
  <w:style w:type="paragraph" w:customStyle="1" w:styleId="HeaderA2">
    <w:name w:val="Header A2"/>
    <w:basedOn w:val="HeaderA1"/>
    <w:semiHidden/>
    <w:rsid w:val="00945A25"/>
  </w:style>
  <w:style w:type="paragraph" w:customStyle="1" w:styleId="HeaderA3">
    <w:name w:val="Header A3"/>
    <w:basedOn w:val="HeaderA2"/>
    <w:next w:val="Normal"/>
    <w:semiHidden/>
    <w:rsid w:val="00945A25"/>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semiHidden/>
    <w:rsid w:val="00945A25"/>
  </w:style>
  <w:style w:type="paragraph" w:customStyle="1" w:styleId="HeaderA5">
    <w:name w:val="Header A5"/>
    <w:basedOn w:val="HeaderA4"/>
    <w:semiHidden/>
    <w:rsid w:val="00945A25"/>
  </w:style>
  <w:style w:type="paragraph" w:customStyle="1" w:styleId="FootnoteTex">
    <w:name w:val="Footnote Tex"/>
    <w:basedOn w:val="Normal"/>
    <w:rsid w:val="00945A2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napToGrid w:val="0"/>
      <w:spacing w:line="240" w:lineRule="auto"/>
    </w:pPr>
    <w:rPr>
      <w:rFonts w:ascii="Courier" w:eastAsia="Times New Roman" w:hAnsi="Courier"/>
      <w:color w:val="000000"/>
    </w:rPr>
  </w:style>
  <w:style w:type="paragraph" w:customStyle="1" w:styleId="GTRtitre30">
    <w:name w:val="GTR titre3"/>
    <w:basedOn w:val="Normal"/>
    <w:next w:val="GTRnormalCarCarCar1"/>
    <w:semiHidden/>
    <w:rsid w:val="00945A25"/>
    <w:pPr>
      <w:widowControl w:val="0"/>
      <w:tabs>
        <w:tab w:val="num" w:pos="2934"/>
      </w:tabs>
      <w:suppressAutoHyphens w:val="0"/>
      <w:autoSpaceDE w:val="0"/>
      <w:autoSpaceDN w:val="0"/>
      <w:adjustRightInd w:val="0"/>
      <w:spacing w:line="240" w:lineRule="auto"/>
      <w:ind w:left="2934" w:right="90" w:hanging="360"/>
    </w:pPr>
    <w:rPr>
      <w:rFonts w:ascii="Courier New" w:eastAsia="Times New Roman" w:hAnsi="Courier New" w:cs="Courier New"/>
      <w:i/>
      <w:iCs/>
      <w:szCs w:val="24"/>
      <w:u w:val="single"/>
    </w:rPr>
  </w:style>
  <w:style w:type="paragraph" w:customStyle="1" w:styleId="GTRnormal2CarCar1Car">
    <w:name w:val="GTR normal 2 Car Car1 Car"/>
    <w:basedOn w:val="GTRnormalCarCarCar1"/>
    <w:rsid w:val="00945A25"/>
    <w:pPr>
      <w:tabs>
        <w:tab w:val="num" w:pos="1494"/>
      </w:tabs>
      <w:spacing w:after="240"/>
      <w:ind w:left="1494" w:hanging="360"/>
    </w:pPr>
    <w:rPr>
      <w:color w:val="000000"/>
      <w:szCs w:val="20"/>
    </w:rPr>
  </w:style>
  <w:style w:type="paragraph" w:customStyle="1" w:styleId="normaljfr">
    <w:name w:val="normal_jfr"/>
    <w:basedOn w:val="Normal"/>
    <w:semiHidden/>
    <w:rsid w:val="00945A25"/>
    <w:pPr>
      <w:tabs>
        <w:tab w:val="left" w:pos="1701"/>
      </w:tabs>
      <w:suppressAutoHyphens w:val="0"/>
      <w:spacing w:line="240" w:lineRule="auto"/>
      <w:ind w:left="851" w:right="589"/>
    </w:pPr>
    <w:rPr>
      <w:rFonts w:eastAsia="Times New Roman"/>
      <w:sz w:val="22"/>
      <w:lang w:val="fr-FR"/>
    </w:rPr>
  </w:style>
  <w:style w:type="paragraph" w:customStyle="1" w:styleId="Notebasdepagejfr">
    <w:name w:val="Note bas de page_jfr"/>
    <w:basedOn w:val="FootnoteText"/>
    <w:semiHidden/>
    <w:rsid w:val="00945A25"/>
    <w:pPr>
      <w:tabs>
        <w:tab w:val="clear" w:pos="1021"/>
        <w:tab w:val="left" w:pos="426"/>
      </w:tabs>
      <w:suppressAutoHyphens w:val="0"/>
      <w:spacing w:after="240" w:line="240" w:lineRule="auto"/>
      <w:ind w:left="426" w:right="249" w:hanging="426"/>
    </w:pPr>
    <w:rPr>
      <w:rFonts w:eastAsia="Times New Roman"/>
      <w:lang w:val="fr-FR"/>
    </w:rPr>
  </w:style>
  <w:style w:type="paragraph" w:customStyle="1" w:styleId="grasjfr">
    <w:name w:val="gras_jfr"/>
    <w:basedOn w:val="normaljfr"/>
    <w:next w:val="normaljfr"/>
    <w:semiHidden/>
    <w:rsid w:val="00945A25"/>
    <w:pPr>
      <w:ind w:left="1134" w:hanging="283"/>
    </w:pPr>
    <w:rPr>
      <w:b/>
    </w:rPr>
  </w:style>
  <w:style w:type="paragraph" w:customStyle="1" w:styleId="normal2jfr">
    <w:name w:val="normal2_jfr"/>
    <w:basedOn w:val="normaljfr"/>
    <w:semiHidden/>
    <w:rsid w:val="00945A25"/>
    <w:pPr>
      <w:ind w:left="1134" w:hanging="283"/>
    </w:pPr>
  </w:style>
  <w:style w:type="paragraph" w:customStyle="1" w:styleId="notejfr">
    <w:name w:val="note_jfr"/>
    <w:basedOn w:val="normaljfr"/>
    <w:next w:val="normaljfr"/>
    <w:semiHidden/>
    <w:rsid w:val="00945A25"/>
    <w:pPr>
      <w:tabs>
        <w:tab w:val="clear" w:pos="1701"/>
      </w:tabs>
      <w:ind w:left="1843" w:hanging="992"/>
    </w:pPr>
    <w:rPr>
      <w:i/>
    </w:rPr>
  </w:style>
  <w:style w:type="paragraph" w:customStyle="1" w:styleId="t2jfr">
    <w:name w:val="t2_jfr"/>
    <w:basedOn w:val="Normal"/>
    <w:next w:val="normaljfr"/>
    <w:semiHidden/>
    <w:rsid w:val="00945A25"/>
    <w:pPr>
      <w:suppressAutoHyphens w:val="0"/>
      <w:spacing w:line="240" w:lineRule="auto"/>
      <w:ind w:left="567" w:right="731"/>
    </w:pPr>
    <w:rPr>
      <w:rFonts w:eastAsia="Times New Roman"/>
      <w:i/>
      <w:sz w:val="22"/>
      <w:u w:val="single"/>
      <w:lang w:val="fr-FR"/>
    </w:rPr>
  </w:style>
  <w:style w:type="paragraph" w:customStyle="1" w:styleId="t1jfr">
    <w:name w:val="t1_jfr"/>
    <w:basedOn w:val="Normal"/>
    <w:next w:val="normaljfr"/>
    <w:semiHidden/>
    <w:rsid w:val="00945A25"/>
    <w:pPr>
      <w:suppressAutoHyphens w:val="0"/>
      <w:spacing w:line="240" w:lineRule="auto"/>
      <w:ind w:left="567" w:right="731"/>
    </w:pPr>
    <w:rPr>
      <w:rFonts w:eastAsia="Times New Roman"/>
      <w:b/>
      <w:sz w:val="22"/>
      <w:u w:val="single"/>
      <w:lang w:val="fr-FR"/>
    </w:rPr>
  </w:style>
  <w:style w:type="paragraph" w:customStyle="1" w:styleId="normal3ajfr">
    <w:name w:val="normal3a_jfr"/>
    <w:basedOn w:val="normal2jfr"/>
    <w:semiHidden/>
    <w:rsid w:val="00945A25"/>
    <w:pPr>
      <w:ind w:left="1418"/>
    </w:pPr>
    <w:rPr>
      <w:lang w:val="en-GB"/>
    </w:rPr>
  </w:style>
  <w:style w:type="paragraph" w:customStyle="1" w:styleId="normal2ajfr">
    <w:name w:val="normal2a_jfr"/>
    <w:basedOn w:val="normal2jfr"/>
    <w:semiHidden/>
    <w:rsid w:val="00945A25"/>
    <w:rPr>
      <w:lang w:val="en-GB"/>
    </w:rPr>
  </w:style>
  <w:style w:type="paragraph" w:customStyle="1" w:styleId="t1ajfr">
    <w:name w:val="t1a_jfr"/>
    <w:basedOn w:val="Heading1"/>
    <w:next w:val="normal1ajfr"/>
    <w:semiHidden/>
    <w:rsid w:val="00945A25"/>
    <w:pPr>
      <w:keepNext/>
      <w:suppressAutoHyphens w:val="0"/>
      <w:spacing w:before="240" w:after="60"/>
      <w:ind w:left="0" w:right="448"/>
      <w:jc w:val="both"/>
      <w:outlineLvl w:val="9"/>
    </w:pPr>
    <w:rPr>
      <w:rFonts w:eastAsia="Times New Roman"/>
      <w:b/>
      <w:kern w:val="28"/>
      <w:sz w:val="24"/>
      <w:u w:val="single"/>
    </w:rPr>
  </w:style>
  <w:style w:type="paragraph" w:customStyle="1" w:styleId="t2ajfr">
    <w:name w:val="t2a_jfr"/>
    <w:basedOn w:val="Heading2"/>
    <w:next w:val="normal1ajfr"/>
    <w:semiHidden/>
    <w:rsid w:val="00945A25"/>
    <w:pPr>
      <w:keepNext/>
      <w:suppressAutoHyphens w:val="0"/>
      <w:ind w:left="567"/>
      <w:outlineLvl w:val="9"/>
    </w:pPr>
    <w:rPr>
      <w:rFonts w:eastAsia="Times New Roman"/>
      <w:i/>
      <w:sz w:val="24"/>
      <w:u w:val="single"/>
    </w:rPr>
  </w:style>
  <w:style w:type="paragraph" w:customStyle="1" w:styleId="t3ajfr">
    <w:name w:val="t3a_jfr"/>
    <w:basedOn w:val="t2ajfr"/>
    <w:next w:val="normal1ajfr"/>
    <w:semiHidden/>
    <w:rsid w:val="00945A25"/>
    <w:pPr>
      <w:ind w:left="851"/>
    </w:pPr>
    <w:rPr>
      <w:i w:val="0"/>
    </w:rPr>
  </w:style>
  <w:style w:type="paragraph" w:customStyle="1" w:styleId="t3jfr">
    <w:name w:val="t3_jfr"/>
    <w:basedOn w:val="t3ajfr"/>
    <w:next w:val="normaljfr"/>
    <w:semiHidden/>
    <w:rsid w:val="00945A25"/>
    <w:rPr>
      <w:lang w:val="fr-FR"/>
    </w:rPr>
  </w:style>
  <w:style w:type="paragraph" w:customStyle="1" w:styleId="GTRnormal3">
    <w:name w:val="GTR normal 3"/>
    <w:basedOn w:val="GTRnormalCarCarCar1"/>
    <w:rsid w:val="00945A25"/>
    <w:pPr>
      <w:spacing w:after="240"/>
      <w:ind w:left="1418"/>
    </w:pPr>
    <w:rPr>
      <w:szCs w:val="20"/>
    </w:rPr>
  </w:style>
  <w:style w:type="paragraph" w:customStyle="1" w:styleId="GTRnormal2Car">
    <w:name w:val="GTR normal 2 Car"/>
    <w:basedOn w:val="GTRnormalCarCarCar1"/>
    <w:rsid w:val="00945A25"/>
    <w:pPr>
      <w:tabs>
        <w:tab w:val="num" w:pos="595"/>
      </w:tabs>
      <w:spacing w:after="240"/>
      <w:ind w:left="595" w:hanging="420"/>
    </w:pPr>
    <w:rPr>
      <w:color w:val="000000"/>
      <w:szCs w:val="20"/>
    </w:rPr>
  </w:style>
  <w:style w:type="paragraph" w:customStyle="1" w:styleId="GTRappendix">
    <w:name w:val="GTR appendix"/>
    <w:basedOn w:val="Normal"/>
    <w:next w:val="GTRnormal"/>
    <w:rsid w:val="00945A25"/>
    <w:pPr>
      <w:widowControl w:val="0"/>
      <w:suppressAutoHyphens w:val="0"/>
      <w:autoSpaceDE w:val="0"/>
      <w:autoSpaceDN w:val="0"/>
      <w:adjustRightInd w:val="0"/>
      <w:spacing w:line="240" w:lineRule="auto"/>
      <w:ind w:right="90"/>
    </w:pPr>
    <w:rPr>
      <w:rFonts w:ascii="Courier New" w:eastAsia="Times New Roman" w:hAnsi="Courier New" w:cs="Courier New"/>
      <w:i/>
      <w:iCs/>
    </w:rPr>
  </w:style>
  <w:style w:type="paragraph" w:customStyle="1" w:styleId="Style">
    <w:name w:val="Style"/>
    <w:semiHidden/>
    <w:rsid w:val="00945A25"/>
    <w:pPr>
      <w:widowControl w:val="0"/>
      <w:autoSpaceDE w:val="0"/>
      <w:autoSpaceDN w:val="0"/>
      <w:adjustRightInd w:val="0"/>
    </w:pPr>
    <w:rPr>
      <w:rFonts w:eastAsia="Times New Roman"/>
      <w:sz w:val="24"/>
      <w:szCs w:val="24"/>
      <w:lang w:val="en-US" w:eastAsia="en-US"/>
    </w:rPr>
  </w:style>
  <w:style w:type="paragraph" w:customStyle="1" w:styleId="Heading61">
    <w:name w:val="Heading 61"/>
    <w:semiHidden/>
    <w:rsid w:val="00945A25"/>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imes New Roman" w:hAnsi="Book Antiqua"/>
      <w:u w:val="single"/>
      <w:lang w:eastAsia="en-US"/>
    </w:rPr>
  </w:style>
  <w:style w:type="paragraph" w:customStyle="1" w:styleId="Annex5">
    <w:name w:val="Annex5"/>
    <w:basedOn w:val="Normal"/>
    <w:semiHidden/>
    <w:rsid w:val="00945A25"/>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imes New Roman" w:hAnsi="Courier"/>
      <w:sz w:val="24"/>
    </w:rPr>
  </w:style>
  <w:style w:type="paragraph" w:customStyle="1" w:styleId="hobtext">
    <w:name w:val="hobtext"/>
    <w:semiHidden/>
    <w:rsid w:val="00945A25"/>
    <w:pPr>
      <w:jc w:val="both"/>
    </w:pPr>
    <w:rPr>
      <w:rFonts w:ascii="Arial" w:hAnsi="Arial"/>
      <w:color w:val="000000"/>
      <w:lang w:val="en-US" w:eastAsia="en-US"/>
    </w:rPr>
  </w:style>
  <w:style w:type="paragraph" w:customStyle="1" w:styleId="Zakltextodsazeny">
    <w:name w:val="Zakl text odsazeny"/>
    <w:basedOn w:val="Normal"/>
    <w:semiHidden/>
    <w:rsid w:val="00945A25"/>
    <w:pPr>
      <w:tabs>
        <w:tab w:val="left" w:pos="284"/>
        <w:tab w:val="left" w:pos="567"/>
      </w:tabs>
      <w:suppressAutoHyphens w:val="0"/>
      <w:overflowPunct w:val="0"/>
      <w:autoSpaceDE w:val="0"/>
      <w:autoSpaceDN w:val="0"/>
      <w:adjustRightInd w:val="0"/>
      <w:spacing w:line="240" w:lineRule="auto"/>
      <w:ind w:left="567"/>
      <w:jc w:val="both"/>
    </w:pPr>
    <w:rPr>
      <w:sz w:val="24"/>
      <w:lang w:eastAsia="cs-CZ"/>
    </w:rPr>
  </w:style>
  <w:style w:type="paragraph" w:customStyle="1" w:styleId="Tiret3">
    <w:name w:val="Tiret 3"/>
    <w:basedOn w:val="Normal"/>
    <w:semiHidden/>
    <w:rsid w:val="00945A25"/>
    <w:pPr>
      <w:suppressAutoHyphens w:val="0"/>
      <w:spacing w:before="120" w:after="120" w:line="240" w:lineRule="auto"/>
      <w:ind w:left="2552" w:hanging="567"/>
      <w:jc w:val="both"/>
    </w:pPr>
    <w:rPr>
      <w:rFonts w:eastAsia="Times New Roman"/>
      <w:sz w:val="24"/>
    </w:rPr>
  </w:style>
  <w:style w:type="paragraph" w:customStyle="1" w:styleId="berschrift5n">
    <w:name w:val="Überschrift 5n"/>
    <w:basedOn w:val="Normal"/>
    <w:next w:val="Normal"/>
    <w:semiHidden/>
    <w:rsid w:val="00945A25"/>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hAnsi="Arial" w:cs="Arial"/>
      <w:lang w:val="en-US"/>
    </w:rPr>
  </w:style>
  <w:style w:type="paragraph" w:customStyle="1" w:styleId="Formatvorlage1">
    <w:name w:val="Formatvorlage1"/>
    <w:basedOn w:val="Heading4"/>
    <w:next w:val="Normal"/>
    <w:semiHidden/>
    <w:rsid w:val="00945A25"/>
    <w:pPr>
      <w:widowControl w:val="0"/>
      <w:tabs>
        <w:tab w:val="num" w:pos="1140"/>
        <w:tab w:val="num" w:pos="1854"/>
        <w:tab w:val="left" w:pos="2552"/>
      </w:tabs>
      <w:suppressAutoHyphens w:val="0"/>
      <w:autoSpaceDE w:val="0"/>
      <w:autoSpaceDN w:val="0"/>
      <w:adjustRightInd w:val="0"/>
      <w:spacing w:before="120" w:after="120"/>
      <w:ind w:left="1782" w:hanging="648"/>
    </w:pPr>
    <w:rPr>
      <w:rFonts w:ascii="Arial" w:hAnsi="Arial" w:cs="Arial"/>
    </w:rPr>
  </w:style>
  <w:style w:type="paragraph" w:customStyle="1" w:styleId="berschriftA">
    <w:name w:val="Überschrift A"/>
    <w:basedOn w:val="Heading1"/>
    <w:semiHidden/>
    <w:rsid w:val="00945A25"/>
    <w:pPr>
      <w:keepNext/>
      <w:tabs>
        <w:tab w:val="num" w:pos="1695"/>
      </w:tabs>
      <w:suppressAutoHyphens w:val="0"/>
      <w:spacing w:before="120" w:after="240"/>
      <w:ind w:left="1695" w:hanging="555"/>
      <w:jc w:val="both"/>
    </w:pPr>
    <w:rPr>
      <w:rFonts w:ascii="Arial" w:hAnsi="Arial"/>
      <w:b/>
      <w:sz w:val="24"/>
      <w:u w:val="single"/>
    </w:rPr>
  </w:style>
  <w:style w:type="paragraph" w:customStyle="1" w:styleId="berschriftA2">
    <w:name w:val="Überschrift A2"/>
    <w:basedOn w:val="Normal"/>
    <w:semiHidden/>
    <w:rsid w:val="00945A25"/>
    <w:pPr>
      <w:widowControl w:val="0"/>
      <w:tabs>
        <w:tab w:val="left" w:pos="340"/>
      </w:tabs>
      <w:suppressAutoHyphens w:val="0"/>
      <w:autoSpaceDE w:val="0"/>
      <w:autoSpaceDN w:val="0"/>
      <w:adjustRightInd w:val="0"/>
      <w:spacing w:before="240" w:after="240" w:line="240" w:lineRule="auto"/>
      <w:ind w:left="340" w:hanging="340"/>
      <w:jc w:val="both"/>
    </w:pPr>
    <w:rPr>
      <w:rFonts w:ascii="Arial" w:hAnsi="Arial"/>
      <w:b/>
      <w:sz w:val="24"/>
      <w:szCs w:val="24"/>
    </w:rPr>
  </w:style>
  <w:style w:type="paragraph" w:customStyle="1" w:styleId="AufzhlungE2">
    <w:name w:val="Aufzählung E2"/>
    <w:basedOn w:val="Normal"/>
    <w:semiHidden/>
    <w:rsid w:val="00945A25"/>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hAnsi="Arial"/>
      <w:szCs w:val="24"/>
    </w:rPr>
  </w:style>
  <w:style w:type="paragraph" w:customStyle="1" w:styleId="Standard1">
    <w:name w:val="Standard 1"/>
    <w:basedOn w:val="BodyText"/>
    <w:semiHidden/>
    <w:rsid w:val="00945A25"/>
    <w:pPr>
      <w:suppressAutoHyphens w:val="0"/>
      <w:spacing w:before="120" w:after="120" w:line="240" w:lineRule="auto"/>
      <w:ind w:left="340"/>
      <w:jc w:val="both"/>
    </w:pPr>
    <w:rPr>
      <w:rFonts w:ascii="Arial" w:hAnsi="Arial"/>
    </w:rPr>
  </w:style>
  <w:style w:type="paragraph" w:customStyle="1" w:styleId="Standard2">
    <w:name w:val="Standard 2"/>
    <w:basedOn w:val="BodyText"/>
    <w:semiHidden/>
    <w:rsid w:val="00945A25"/>
    <w:pPr>
      <w:suppressAutoHyphens w:val="0"/>
      <w:spacing w:before="120" w:after="120" w:line="240" w:lineRule="auto"/>
      <w:ind w:left="567"/>
      <w:jc w:val="both"/>
    </w:pPr>
    <w:rPr>
      <w:rFonts w:ascii="Arial" w:hAnsi="Arial"/>
    </w:rPr>
  </w:style>
  <w:style w:type="paragraph" w:customStyle="1" w:styleId="Standard3">
    <w:name w:val="Standard 3"/>
    <w:basedOn w:val="BodyText"/>
    <w:semiHidden/>
    <w:rsid w:val="00945A25"/>
    <w:pPr>
      <w:suppressAutoHyphens w:val="0"/>
      <w:spacing w:before="120" w:after="120" w:line="240" w:lineRule="auto"/>
      <w:ind w:left="737"/>
      <w:jc w:val="both"/>
    </w:pPr>
    <w:rPr>
      <w:rFonts w:ascii="Arial" w:hAnsi="Arial"/>
    </w:rPr>
  </w:style>
  <w:style w:type="paragraph" w:customStyle="1" w:styleId="Note4">
    <w:name w:val="Note 4"/>
    <w:basedOn w:val="Normal"/>
    <w:autoRedefine/>
    <w:rsid w:val="00945A25"/>
    <w:pPr>
      <w:widowControl w:val="0"/>
      <w:tabs>
        <w:tab w:val="left" w:pos="1418"/>
      </w:tabs>
      <w:suppressAutoHyphens w:val="0"/>
      <w:autoSpaceDE w:val="0"/>
      <w:autoSpaceDN w:val="0"/>
      <w:adjustRightInd w:val="0"/>
      <w:spacing w:after="120" w:line="240" w:lineRule="auto"/>
      <w:ind w:left="1418" w:hanging="567"/>
      <w:jc w:val="both"/>
    </w:pPr>
    <w:rPr>
      <w:rFonts w:ascii="Arial" w:hAnsi="Arial"/>
      <w:szCs w:val="24"/>
    </w:rPr>
  </w:style>
  <w:style w:type="paragraph" w:customStyle="1" w:styleId="Standard4">
    <w:name w:val="Standard 4"/>
    <w:basedOn w:val="Normal"/>
    <w:rsid w:val="00945A25"/>
    <w:pPr>
      <w:widowControl w:val="0"/>
      <w:suppressAutoHyphens w:val="0"/>
      <w:autoSpaceDE w:val="0"/>
      <w:autoSpaceDN w:val="0"/>
      <w:adjustRightInd w:val="0"/>
      <w:spacing w:before="120" w:after="120" w:line="240" w:lineRule="auto"/>
      <w:ind w:left="851"/>
      <w:jc w:val="both"/>
    </w:pPr>
    <w:rPr>
      <w:rFonts w:ascii="Arial" w:hAnsi="Arial"/>
      <w:szCs w:val="24"/>
    </w:rPr>
  </w:style>
  <w:style w:type="paragraph" w:customStyle="1" w:styleId="standard5">
    <w:name w:val="standard 5"/>
    <w:basedOn w:val="Normal"/>
    <w:autoRedefine/>
    <w:rsid w:val="00945A25"/>
    <w:pPr>
      <w:widowControl w:val="0"/>
      <w:suppressAutoHyphens w:val="0"/>
      <w:autoSpaceDE w:val="0"/>
      <w:autoSpaceDN w:val="0"/>
      <w:adjustRightInd w:val="0"/>
      <w:spacing w:before="120" w:after="120" w:line="240" w:lineRule="auto"/>
      <w:ind w:left="964"/>
      <w:jc w:val="both"/>
    </w:pPr>
    <w:rPr>
      <w:rFonts w:ascii="Arial" w:hAnsi="Arial"/>
      <w:szCs w:val="24"/>
    </w:rPr>
  </w:style>
  <w:style w:type="paragraph" w:customStyle="1" w:styleId="Numerierung1">
    <w:name w:val="Numerierung 1"/>
    <w:basedOn w:val="Normal"/>
    <w:semiHidden/>
    <w:rsid w:val="00945A25"/>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hAnsi="Arial"/>
      <w:szCs w:val="24"/>
    </w:rPr>
  </w:style>
  <w:style w:type="paragraph" w:customStyle="1" w:styleId="Note5">
    <w:name w:val="Note 5"/>
    <w:basedOn w:val="Note4"/>
    <w:semiHidden/>
    <w:rsid w:val="00945A25"/>
    <w:pPr>
      <w:ind w:left="1701"/>
    </w:pPr>
  </w:style>
  <w:style w:type="paragraph" w:customStyle="1" w:styleId="Table">
    <w:name w:val="Table"/>
    <w:basedOn w:val="Caption"/>
    <w:semiHidden/>
    <w:rsid w:val="00945A25"/>
    <w:pPr>
      <w:tabs>
        <w:tab w:val="left" w:pos="993"/>
      </w:tabs>
      <w:spacing w:after="240"/>
      <w:jc w:val="center"/>
    </w:pPr>
  </w:style>
  <w:style w:type="paragraph" w:customStyle="1" w:styleId="standard6">
    <w:name w:val="standard 6"/>
    <w:basedOn w:val="Normal"/>
    <w:semiHidden/>
    <w:rsid w:val="00945A25"/>
    <w:pPr>
      <w:widowControl w:val="0"/>
      <w:suppressAutoHyphens w:val="0"/>
      <w:autoSpaceDE w:val="0"/>
      <w:autoSpaceDN w:val="0"/>
      <w:adjustRightInd w:val="0"/>
      <w:spacing w:before="120" w:after="120" w:line="240" w:lineRule="auto"/>
      <w:ind w:left="1134"/>
      <w:jc w:val="both"/>
    </w:pPr>
    <w:rPr>
      <w:rFonts w:ascii="Arial" w:hAnsi="Arial"/>
      <w:szCs w:val="24"/>
    </w:rPr>
  </w:style>
  <w:style w:type="paragraph" w:customStyle="1" w:styleId="Numerierung0">
    <w:name w:val="Numerierung 0"/>
    <w:basedOn w:val="Numerierung1"/>
    <w:semiHidden/>
    <w:rsid w:val="00945A25"/>
    <w:pPr>
      <w:tabs>
        <w:tab w:val="clear" w:pos="1140"/>
        <w:tab w:val="clear" w:pos="1491"/>
        <w:tab w:val="num" w:pos="360"/>
      </w:tabs>
      <w:ind w:left="360" w:hanging="360"/>
    </w:pPr>
  </w:style>
  <w:style w:type="paragraph" w:customStyle="1" w:styleId="Note6">
    <w:name w:val="Note 6"/>
    <w:basedOn w:val="Note5"/>
    <w:semiHidden/>
    <w:rsid w:val="00945A25"/>
    <w:pPr>
      <w:tabs>
        <w:tab w:val="clear" w:pos="1418"/>
        <w:tab w:val="left" w:pos="1985"/>
      </w:tabs>
      <w:ind w:left="1985"/>
    </w:pPr>
  </w:style>
  <w:style w:type="paragraph" w:customStyle="1" w:styleId="main">
    <w:name w:val="main"/>
    <w:basedOn w:val="Normal"/>
    <w:rsid w:val="00945A25"/>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945A25"/>
    <w:pPr>
      <w:keepNext/>
      <w:widowControl w:val="0"/>
      <w:tabs>
        <w:tab w:val="num" w:pos="570"/>
        <w:tab w:val="num" w:pos="1557"/>
      </w:tabs>
      <w:suppressAutoHyphens w:val="0"/>
      <w:autoSpaceDE w:val="0"/>
      <w:autoSpaceDN w:val="0"/>
      <w:adjustRightInd w:val="0"/>
      <w:spacing w:before="120" w:after="120"/>
      <w:ind w:left="1557" w:hanging="576"/>
      <w:jc w:val="both"/>
    </w:pPr>
    <w:rPr>
      <w:rFonts w:ascii="Arial" w:hAnsi="Arial"/>
      <w:b/>
      <w:iCs/>
      <w:szCs w:val="24"/>
    </w:rPr>
  </w:style>
  <w:style w:type="paragraph" w:customStyle="1" w:styleId="Tabletitle">
    <w:name w:val="Table title"/>
    <w:basedOn w:val="Normal"/>
    <w:next w:val="Normal"/>
    <w:rsid w:val="00945A25"/>
    <w:pPr>
      <w:keepNext/>
      <w:overflowPunct w:val="0"/>
      <w:autoSpaceDE w:val="0"/>
      <w:autoSpaceDN w:val="0"/>
      <w:adjustRightInd w:val="0"/>
      <w:spacing w:before="120" w:after="120" w:line="-228" w:lineRule="auto"/>
      <w:jc w:val="center"/>
    </w:pPr>
    <w:rPr>
      <w:rFonts w:ascii="Arial" w:hAnsi="Arial"/>
      <w:b/>
      <w:lang w:eastAsia="ja-JP"/>
    </w:rPr>
  </w:style>
  <w:style w:type="paragraph" w:customStyle="1" w:styleId="a3">
    <w:name w:val="a3"/>
    <w:basedOn w:val="Heading3"/>
    <w:next w:val="Normal"/>
    <w:semiHidden/>
    <w:rsid w:val="00945A25"/>
    <w:pPr>
      <w:keepNext/>
      <w:tabs>
        <w:tab w:val="left" w:pos="640"/>
        <w:tab w:val="left" w:pos="880"/>
      </w:tabs>
      <w:overflowPunct w:val="0"/>
      <w:autoSpaceDE w:val="0"/>
      <w:autoSpaceDN w:val="0"/>
      <w:adjustRightInd w:val="0"/>
      <w:spacing w:before="60" w:after="240" w:line="-249" w:lineRule="auto"/>
      <w:jc w:val="both"/>
      <w:outlineLvl w:val="9"/>
    </w:pPr>
    <w:rPr>
      <w:rFonts w:ascii="Arial" w:hAnsi="Arial"/>
      <w:sz w:val="22"/>
      <w:lang w:eastAsia="ja-JP"/>
    </w:rPr>
  </w:style>
  <w:style w:type="paragraph" w:customStyle="1" w:styleId="p3">
    <w:name w:val="p3"/>
    <w:basedOn w:val="Normal"/>
    <w:next w:val="Normal"/>
    <w:semiHidden/>
    <w:rsid w:val="00945A25"/>
    <w:pPr>
      <w:tabs>
        <w:tab w:val="left" w:pos="720"/>
      </w:tabs>
      <w:suppressAutoHyphens w:val="0"/>
      <w:overflowPunct w:val="0"/>
      <w:autoSpaceDE w:val="0"/>
      <w:autoSpaceDN w:val="0"/>
      <w:adjustRightInd w:val="0"/>
      <w:spacing w:after="120" w:line="228" w:lineRule="auto"/>
      <w:jc w:val="both"/>
    </w:pPr>
    <w:rPr>
      <w:rFonts w:ascii="Arial" w:hAnsi="Arial"/>
      <w:lang w:eastAsia="ja-JP"/>
    </w:rPr>
  </w:style>
  <w:style w:type="paragraph" w:customStyle="1" w:styleId="zzHelp">
    <w:name w:val="zzHelp"/>
    <w:basedOn w:val="Normal"/>
    <w:semiHidden/>
    <w:rsid w:val="00945A25"/>
    <w:pPr>
      <w:suppressAutoHyphens w:val="0"/>
      <w:overflowPunct w:val="0"/>
      <w:autoSpaceDE w:val="0"/>
      <w:autoSpaceDN w:val="0"/>
      <w:adjustRightInd w:val="0"/>
      <w:spacing w:after="240" w:line="228" w:lineRule="auto"/>
      <w:jc w:val="both"/>
    </w:pPr>
    <w:rPr>
      <w:rFonts w:ascii="Arial" w:hAnsi="Arial"/>
      <w:color w:val="008000"/>
      <w:lang w:eastAsia="ja-JP"/>
    </w:rPr>
  </w:style>
  <w:style w:type="paragraph" w:customStyle="1" w:styleId="text">
    <w:name w:val="text"/>
    <w:basedOn w:val="Normal"/>
    <w:semiHidden/>
    <w:rsid w:val="00945A25"/>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semiHidden/>
    <w:rsid w:val="00945A25"/>
    <w:pPr>
      <w:tabs>
        <w:tab w:val="num" w:pos="360"/>
        <w:tab w:val="left" w:pos="426"/>
      </w:tabs>
      <w:spacing w:before="120" w:after="120"/>
      <w:ind w:left="431" w:hanging="431"/>
      <w:outlineLvl w:val="0"/>
    </w:pPr>
    <w:rPr>
      <w:rFonts w:ascii="Arial" w:hAnsi="Arial"/>
      <w:b/>
      <w:sz w:val="22"/>
      <w:lang w:val="de-DE" w:eastAsia="de-DE"/>
    </w:rPr>
  </w:style>
  <w:style w:type="paragraph" w:customStyle="1" w:styleId="EuropeanDirective1">
    <w:name w:val="European Directive 1"/>
    <w:basedOn w:val="Normal"/>
    <w:semiHidden/>
    <w:rsid w:val="00945A25"/>
    <w:pPr>
      <w:tabs>
        <w:tab w:val="num" w:pos="570"/>
        <w:tab w:val="num" w:pos="1080"/>
      </w:tabs>
      <w:suppressAutoHyphens w:val="0"/>
      <w:spacing w:after="120" w:line="240" w:lineRule="auto"/>
      <w:ind w:left="1080" w:hanging="1080"/>
      <w:jc w:val="both"/>
    </w:pPr>
    <w:rPr>
      <w:rFonts w:ascii="Arial" w:hAnsi="Arial"/>
    </w:rPr>
  </w:style>
  <w:style w:type="paragraph" w:customStyle="1" w:styleId="EuropeanDirective2">
    <w:name w:val="European Directive 2"/>
    <w:semiHidden/>
    <w:rsid w:val="00945A25"/>
    <w:pPr>
      <w:tabs>
        <w:tab w:val="num" w:pos="1140"/>
      </w:tabs>
      <w:ind w:left="1140" w:hanging="1140"/>
    </w:pPr>
    <w:rPr>
      <w:rFonts w:ascii="Arial" w:hAnsi="Arial"/>
      <w:lang w:eastAsia="en-US"/>
    </w:rPr>
  </w:style>
  <w:style w:type="paragraph" w:customStyle="1" w:styleId="EuropeanDirective3">
    <w:name w:val="European Directive 3"/>
    <w:basedOn w:val="Normal"/>
    <w:semiHidden/>
    <w:rsid w:val="00945A25"/>
    <w:pPr>
      <w:tabs>
        <w:tab w:val="num" w:pos="1140"/>
        <w:tab w:val="num" w:pos="1440"/>
      </w:tabs>
      <w:suppressAutoHyphens w:val="0"/>
      <w:spacing w:after="120" w:line="240" w:lineRule="auto"/>
      <w:ind w:left="1140" w:hanging="1140"/>
      <w:jc w:val="both"/>
    </w:pPr>
    <w:rPr>
      <w:rFonts w:ascii="Arial" w:hAnsi="Arial"/>
    </w:rPr>
  </w:style>
  <w:style w:type="paragraph" w:customStyle="1" w:styleId="TxBrp4">
    <w:name w:val="TxBr_p4"/>
    <w:basedOn w:val="Normal"/>
    <w:semiHidden/>
    <w:rsid w:val="00945A25"/>
    <w:pPr>
      <w:widowControl w:val="0"/>
      <w:tabs>
        <w:tab w:val="left" w:pos="204"/>
      </w:tabs>
      <w:suppressAutoHyphens w:val="0"/>
      <w:spacing w:after="120"/>
      <w:jc w:val="both"/>
    </w:pPr>
    <w:rPr>
      <w:lang w:val="fr-FR"/>
    </w:rPr>
  </w:style>
  <w:style w:type="paragraph" w:customStyle="1" w:styleId="a2">
    <w:name w:val="a2"/>
    <w:basedOn w:val="Heading2"/>
    <w:next w:val="Normal"/>
    <w:semiHidden/>
    <w:rsid w:val="00945A25"/>
    <w:pPr>
      <w:keepNext/>
      <w:tabs>
        <w:tab w:val="left" w:pos="500"/>
        <w:tab w:val="left" w:pos="720"/>
      </w:tabs>
      <w:overflowPunct w:val="0"/>
      <w:autoSpaceDE w:val="0"/>
      <w:autoSpaceDN w:val="0"/>
      <w:adjustRightInd w:val="0"/>
      <w:spacing w:before="270" w:after="240" w:line="-268" w:lineRule="auto"/>
      <w:jc w:val="both"/>
      <w:outlineLvl w:val="9"/>
    </w:pPr>
    <w:rPr>
      <w:rFonts w:ascii="Arial" w:hAnsi="Arial"/>
      <w:b/>
      <w:sz w:val="24"/>
      <w:lang w:eastAsia="ja-JP"/>
    </w:rPr>
  </w:style>
  <w:style w:type="paragraph" w:customStyle="1" w:styleId="a6">
    <w:name w:val="a6"/>
    <w:basedOn w:val="Heading6"/>
    <w:next w:val="Normal"/>
    <w:semiHidden/>
    <w:rsid w:val="00945A25"/>
    <w:pPr>
      <w:keepNext/>
      <w:tabs>
        <w:tab w:val="left" w:pos="360"/>
        <w:tab w:val="left" w:pos="1140"/>
        <w:tab w:val="left" w:pos="1360"/>
      </w:tabs>
      <w:overflowPunct w:val="0"/>
      <w:autoSpaceDE w:val="0"/>
      <w:autoSpaceDN w:val="0"/>
      <w:adjustRightInd w:val="0"/>
      <w:spacing w:before="60" w:after="240" w:line="-228" w:lineRule="auto"/>
      <w:ind w:left="360" w:hanging="360"/>
      <w:jc w:val="both"/>
      <w:outlineLvl w:val="9"/>
    </w:pPr>
    <w:rPr>
      <w:rFonts w:ascii="Arial" w:hAnsi="Arial"/>
      <w:i/>
      <w:lang w:eastAsia="ja-JP"/>
    </w:rPr>
  </w:style>
  <w:style w:type="paragraph" w:customStyle="1" w:styleId="a4">
    <w:name w:val="a4"/>
    <w:basedOn w:val="Heading4"/>
    <w:next w:val="Normal"/>
    <w:semiHidden/>
    <w:rsid w:val="00945A25"/>
    <w:pPr>
      <w:tabs>
        <w:tab w:val="left" w:pos="860"/>
        <w:tab w:val="left" w:pos="1060"/>
      </w:tabs>
      <w:overflowPunct w:val="0"/>
      <w:autoSpaceDE w:val="0"/>
      <w:autoSpaceDN w:val="0"/>
      <w:adjustRightInd w:val="0"/>
      <w:spacing w:before="60" w:after="240" w:line="-228" w:lineRule="auto"/>
      <w:jc w:val="both"/>
      <w:outlineLvl w:val="9"/>
    </w:pPr>
    <w:rPr>
      <w:rFonts w:ascii="Arial" w:hAnsi="Arial"/>
      <w:bCs/>
      <w:lang w:eastAsia="ja-JP"/>
    </w:rPr>
  </w:style>
  <w:style w:type="paragraph" w:customStyle="1" w:styleId="a5">
    <w:name w:val="a5"/>
    <w:basedOn w:val="Heading5"/>
    <w:next w:val="Normal"/>
    <w:semiHidden/>
    <w:rsid w:val="00945A25"/>
    <w:pPr>
      <w:keepNext/>
      <w:tabs>
        <w:tab w:val="left" w:pos="1140"/>
        <w:tab w:val="left" w:pos="1360"/>
      </w:tabs>
      <w:overflowPunct w:val="0"/>
      <w:autoSpaceDE w:val="0"/>
      <w:autoSpaceDN w:val="0"/>
      <w:adjustRightInd w:val="0"/>
      <w:spacing w:before="60" w:after="240" w:line="-228" w:lineRule="auto"/>
      <w:jc w:val="both"/>
      <w:outlineLvl w:val="9"/>
    </w:pPr>
    <w:rPr>
      <w:rFonts w:ascii="Arial" w:hAnsi="Arial"/>
      <w:bCs/>
      <w:lang w:eastAsia="ja-JP"/>
    </w:rPr>
  </w:style>
  <w:style w:type="paragraph" w:customStyle="1" w:styleId="Bibliography1">
    <w:name w:val="Bibliography1"/>
    <w:basedOn w:val="Normal"/>
    <w:semiHidden/>
    <w:rsid w:val="00945A25"/>
    <w:pPr>
      <w:tabs>
        <w:tab w:val="left" w:pos="660"/>
      </w:tabs>
      <w:suppressAutoHyphens w:val="0"/>
      <w:overflowPunct w:val="0"/>
      <w:autoSpaceDE w:val="0"/>
      <w:autoSpaceDN w:val="0"/>
      <w:adjustRightInd w:val="0"/>
      <w:spacing w:after="240" w:line="228" w:lineRule="auto"/>
      <w:ind w:left="658" w:hanging="658"/>
      <w:jc w:val="both"/>
    </w:pPr>
    <w:rPr>
      <w:rFonts w:ascii="Arial" w:hAnsi="Arial"/>
      <w:lang w:eastAsia="ja-JP"/>
    </w:rPr>
  </w:style>
  <w:style w:type="paragraph" w:customStyle="1" w:styleId="Example">
    <w:name w:val="Example"/>
    <w:basedOn w:val="Normal"/>
    <w:next w:val="Normal"/>
    <w:semiHidden/>
    <w:rsid w:val="00945A25"/>
    <w:pPr>
      <w:tabs>
        <w:tab w:val="left" w:pos="1360"/>
      </w:tabs>
      <w:suppressAutoHyphens w:val="0"/>
      <w:overflowPunct w:val="0"/>
      <w:autoSpaceDE w:val="0"/>
      <w:autoSpaceDN w:val="0"/>
      <w:adjustRightInd w:val="0"/>
      <w:spacing w:after="240" w:line="208" w:lineRule="auto"/>
      <w:jc w:val="both"/>
    </w:pPr>
    <w:rPr>
      <w:rFonts w:ascii="Arial" w:hAnsi="Arial"/>
      <w:sz w:val="18"/>
      <w:lang w:eastAsia="ja-JP"/>
    </w:rPr>
  </w:style>
  <w:style w:type="paragraph" w:customStyle="1" w:styleId="Figurefootnote">
    <w:name w:val="Figure footnote"/>
    <w:basedOn w:val="Normal"/>
    <w:rsid w:val="00945A25"/>
    <w:pPr>
      <w:keepNext/>
      <w:tabs>
        <w:tab w:val="left" w:pos="340"/>
      </w:tabs>
      <w:suppressAutoHyphens w:val="0"/>
      <w:overflowPunct w:val="0"/>
      <w:autoSpaceDE w:val="0"/>
      <w:autoSpaceDN w:val="0"/>
      <w:adjustRightInd w:val="0"/>
      <w:spacing w:after="60" w:line="208" w:lineRule="auto"/>
      <w:jc w:val="both"/>
    </w:pPr>
    <w:rPr>
      <w:rFonts w:ascii="Arial" w:hAnsi="Arial"/>
      <w:sz w:val="18"/>
      <w:lang w:eastAsia="ja-JP"/>
    </w:rPr>
  </w:style>
  <w:style w:type="paragraph" w:customStyle="1" w:styleId="Foreword">
    <w:name w:val="Foreword"/>
    <w:basedOn w:val="Normal"/>
    <w:next w:val="Normal"/>
    <w:semiHidden/>
    <w:rsid w:val="00945A25"/>
    <w:pPr>
      <w:suppressAutoHyphens w:val="0"/>
      <w:overflowPunct w:val="0"/>
      <w:autoSpaceDE w:val="0"/>
      <w:autoSpaceDN w:val="0"/>
      <w:adjustRightInd w:val="0"/>
      <w:spacing w:after="240" w:line="228" w:lineRule="auto"/>
      <w:jc w:val="both"/>
    </w:pPr>
    <w:rPr>
      <w:rFonts w:ascii="Arial" w:hAnsi="Arial"/>
      <w:color w:val="0000FF"/>
      <w:lang w:eastAsia="ja-JP"/>
    </w:rPr>
  </w:style>
  <w:style w:type="paragraph" w:customStyle="1" w:styleId="Introduction">
    <w:name w:val="Introduction"/>
    <w:basedOn w:val="Normal"/>
    <w:next w:val="Normal"/>
    <w:semiHidden/>
    <w:rsid w:val="00945A25"/>
    <w:pPr>
      <w:pageBreakBefore/>
      <w:tabs>
        <w:tab w:val="left" w:pos="400"/>
      </w:tabs>
      <w:suppressAutoHyphens w:val="0"/>
      <w:overflowPunct w:val="0"/>
      <w:autoSpaceDE w:val="0"/>
      <w:autoSpaceDN w:val="0"/>
      <w:adjustRightInd w:val="0"/>
      <w:spacing w:before="960" w:after="310" w:line="-309" w:lineRule="auto"/>
      <w:jc w:val="both"/>
    </w:pPr>
    <w:rPr>
      <w:rFonts w:ascii="Arial" w:hAnsi="Arial"/>
      <w:b/>
      <w:sz w:val="28"/>
      <w:lang w:eastAsia="ja-JP"/>
    </w:rPr>
  </w:style>
  <w:style w:type="paragraph" w:customStyle="1" w:styleId="Note">
    <w:name w:val="Note"/>
    <w:basedOn w:val="Normal"/>
    <w:next w:val="Normal"/>
    <w:rsid w:val="00945A25"/>
    <w:pPr>
      <w:tabs>
        <w:tab w:val="left" w:pos="960"/>
      </w:tabs>
      <w:suppressAutoHyphens w:val="0"/>
      <w:overflowPunct w:val="0"/>
      <w:autoSpaceDE w:val="0"/>
      <w:autoSpaceDN w:val="0"/>
      <w:adjustRightInd w:val="0"/>
      <w:spacing w:after="240" w:line="208" w:lineRule="auto"/>
      <w:jc w:val="both"/>
    </w:pPr>
    <w:rPr>
      <w:rFonts w:ascii="Arial" w:hAnsi="Arial"/>
      <w:sz w:val="18"/>
      <w:lang w:eastAsia="ja-JP"/>
    </w:rPr>
  </w:style>
  <w:style w:type="paragraph" w:customStyle="1" w:styleId="p2">
    <w:name w:val="p2"/>
    <w:basedOn w:val="Normal"/>
    <w:next w:val="Normal"/>
    <w:semiHidden/>
    <w:rsid w:val="00945A25"/>
    <w:pPr>
      <w:tabs>
        <w:tab w:val="left" w:pos="560"/>
      </w:tabs>
      <w:suppressAutoHyphens w:val="0"/>
      <w:overflowPunct w:val="0"/>
      <w:autoSpaceDE w:val="0"/>
      <w:autoSpaceDN w:val="0"/>
      <w:adjustRightInd w:val="0"/>
      <w:spacing w:after="240" w:line="228" w:lineRule="auto"/>
      <w:jc w:val="both"/>
    </w:pPr>
    <w:rPr>
      <w:rFonts w:ascii="Arial" w:hAnsi="Arial"/>
      <w:lang w:eastAsia="ja-JP"/>
    </w:rPr>
  </w:style>
  <w:style w:type="paragraph" w:customStyle="1" w:styleId="p4">
    <w:name w:val="p4"/>
    <w:basedOn w:val="Normal"/>
    <w:next w:val="Normal"/>
    <w:semiHidden/>
    <w:rsid w:val="00945A25"/>
    <w:pPr>
      <w:tabs>
        <w:tab w:val="left" w:pos="1100"/>
      </w:tabs>
      <w:suppressAutoHyphens w:val="0"/>
      <w:overflowPunct w:val="0"/>
      <w:autoSpaceDE w:val="0"/>
      <w:autoSpaceDN w:val="0"/>
      <w:adjustRightInd w:val="0"/>
      <w:spacing w:after="240" w:line="228" w:lineRule="auto"/>
      <w:jc w:val="both"/>
    </w:pPr>
    <w:rPr>
      <w:rFonts w:ascii="Arial" w:hAnsi="Arial"/>
      <w:lang w:eastAsia="ja-JP"/>
    </w:rPr>
  </w:style>
  <w:style w:type="paragraph" w:customStyle="1" w:styleId="p6">
    <w:name w:val="p6"/>
    <w:basedOn w:val="Normal"/>
    <w:next w:val="Normal"/>
    <w:semiHidden/>
    <w:rsid w:val="00945A25"/>
    <w:pPr>
      <w:tabs>
        <w:tab w:val="left" w:pos="1440"/>
      </w:tabs>
      <w:suppressAutoHyphens w:val="0"/>
      <w:overflowPunct w:val="0"/>
      <w:autoSpaceDE w:val="0"/>
      <w:autoSpaceDN w:val="0"/>
      <w:adjustRightInd w:val="0"/>
      <w:spacing w:after="240" w:line="228" w:lineRule="auto"/>
      <w:jc w:val="both"/>
    </w:pPr>
    <w:rPr>
      <w:rFonts w:ascii="Arial" w:hAnsi="Arial"/>
      <w:lang w:eastAsia="ja-JP"/>
    </w:rPr>
  </w:style>
  <w:style w:type="paragraph" w:customStyle="1" w:styleId="RefNorm">
    <w:name w:val="RefNorm"/>
    <w:basedOn w:val="Normal"/>
    <w:next w:val="Normal"/>
    <w:semiHidden/>
    <w:rsid w:val="00945A25"/>
    <w:pPr>
      <w:suppressAutoHyphens w:val="0"/>
      <w:overflowPunct w:val="0"/>
      <w:autoSpaceDE w:val="0"/>
      <w:autoSpaceDN w:val="0"/>
      <w:adjustRightInd w:val="0"/>
      <w:spacing w:after="240" w:line="228" w:lineRule="auto"/>
      <w:jc w:val="both"/>
    </w:pPr>
    <w:rPr>
      <w:rFonts w:ascii="Arial" w:hAnsi="Arial"/>
      <w:lang w:eastAsia="ja-JP"/>
    </w:rPr>
  </w:style>
  <w:style w:type="paragraph" w:customStyle="1" w:styleId="Tablefootnote">
    <w:name w:val="Table footnote"/>
    <w:basedOn w:val="Normal"/>
    <w:rsid w:val="00945A25"/>
    <w:pPr>
      <w:tabs>
        <w:tab w:val="left" w:pos="340"/>
      </w:tabs>
      <w:suppressAutoHyphens w:val="0"/>
      <w:overflowPunct w:val="0"/>
      <w:autoSpaceDE w:val="0"/>
      <w:autoSpaceDN w:val="0"/>
      <w:adjustRightInd w:val="0"/>
      <w:spacing w:before="60" w:after="60" w:line="208" w:lineRule="auto"/>
      <w:jc w:val="both"/>
    </w:pPr>
    <w:rPr>
      <w:rFonts w:ascii="Arial" w:hAnsi="Arial"/>
      <w:sz w:val="18"/>
      <w:lang w:eastAsia="ja-JP"/>
    </w:rPr>
  </w:style>
  <w:style w:type="paragraph" w:customStyle="1" w:styleId="zzBiblio">
    <w:name w:val="zzBiblio"/>
    <w:basedOn w:val="Normal"/>
    <w:next w:val="Bibliography1"/>
    <w:semiHidden/>
    <w:rsid w:val="00945A25"/>
    <w:pPr>
      <w:pageBreakBefore/>
      <w:suppressAutoHyphens w:val="0"/>
      <w:overflowPunct w:val="0"/>
      <w:autoSpaceDE w:val="0"/>
      <w:autoSpaceDN w:val="0"/>
      <w:adjustRightInd w:val="0"/>
      <w:spacing w:after="760" w:line="-309" w:lineRule="auto"/>
      <w:jc w:val="center"/>
    </w:pPr>
    <w:rPr>
      <w:rFonts w:ascii="Arial" w:hAnsi="Arial"/>
      <w:b/>
      <w:sz w:val="28"/>
      <w:lang w:eastAsia="ja-JP"/>
    </w:rPr>
  </w:style>
  <w:style w:type="paragraph" w:customStyle="1" w:styleId="zzContents">
    <w:name w:val="zzContents"/>
    <w:basedOn w:val="Introduction"/>
    <w:next w:val="TOC1"/>
    <w:semiHidden/>
    <w:rsid w:val="00945A25"/>
  </w:style>
  <w:style w:type="paragraph" w:customStyle="1" w:styleId="zzCopyright">
    <w:name w:val="zzCopyright"/>
    <w:basedOn w:val="Normal"/>
    <w:next w:val="Normal"/>
    <w:semiHidden/>
    <w:rsid w:val="00945A25"/>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28" w:lineRule="auto"/>
      <w:ind w:left="284" w:right="284"/>
      <w:jc w:val="both"/>
    </w:pPr>
    <w:rPr>
      <w:rFonts w:ascii="Arial" w:hAnsi="Arial"/>
      <w:color w:val="0000FF"/>
      <w:lang w:eastAsia="ja-JP"/>
    </w:rPr>
  </w:style>
  <w:style w:type="paragraph" w:customStyle="1" w:styleId="zzCover">
    <w:name w:val="zzCover"/>
    <w:basedOn w:val="Normal"/>
    <w:semiHidden/>
    <w:rsid w:val="00945A25"/>
    <w:pPr>
      <w:suppressAutoHyphens w:val="0"/>
      <w:overflowPunct w:val="0"/>
      <w:autoSpaceDE w:val="0"/>
      <w:autoSpaceDN w:val="0"/>
      <w:adjustRightInd w:val="0"/>
      <w:spacing w:after="220" w:line="228" w:lineRule="auto"/>
      <w:jc w:val="right"/>
    </w:pPr>
    <w:rPr>
      <w:rFonts w:ascii="Arial" w:hAnsi="Arial"/>
      <w:b/>
      <w:color w:val="000000"/>
      <w:sz w:val="24"/>
      <w:lang w:eastAsia="ja-JP"/>
    </w:rPr>
  </w:style>
  <w:style w:type="paragraph" w:customStyle="1" w:styleId="zzForeword">
    <w:name w:val="zzForeword"/>
    <w:basedOn w:val="Introduction"/>
    <w:next w:val="Normal"/>
    <w:semiHidden/>
    <w:rsid w:val="00945A25"/>
    <w:rPr>
      <w:color w:val="0000FF"/>
    </w:rPr>
  </w:style>
  <w:style w:type="paragraph" w:customStyle="1" w:styleId="zzIndex">
    <w:name w:val="zzIndex"/>
    <w:basedOn w:val="zzBiblio"/>
    <w:next w:val="Normal"/>
    <w:semiHidden/>
    <w:rsid w:val="00945A25"/>
  </w:style>
  <w:style w:type="paragraph" w:customStyle="1" w:styleId="zzSTDTitle">
    <w:name w:val="zzSTDTitle"/>
    <w:basedOn w:val="Normal"/>
    <w:next w:val="Normal"/>
    <w:semiHidden/>
    <w:rsid w:val="00945A25"/>
    <w:pPr>
      <w:overflowPunct w:val="0"/>
      <w:autoSpaceDE w:val="0"/>
      <w:autoSpaceDN w:val="0"/>
      <w:adjustRightInd w:val="0"/>
      <w:spacing w:before="400" w:after="760" w:line="-348" w:lineRule="auto"/>
      <w:jc w:val="both"/>
    </w:pPr>
    <w:rPr>
      <w:rFonts w:ascii="Arial" w:hAnsi="Arial"/>
      <w:b/>
      <w:color w:val="0000FF"/>
      <w:sz w:val="32"/>
      <w:lang w:eastAsia="ja-JP"/>
    </w:rPr>
  </w:style>
  <w:style w:type="paragraph" w:customStyle="1" w:styleId="table45">
    <w:name w:val="table45"/>
    <w:semiHidden/>
    <w:rsid w:val="00945A25"/>
    <w:pPr>
      <w:keepLines/>
      <w:suppressLineNumbers/>
      <w:tabs>
        <w:tab w:val="left" w:pos="240"/>
        <w:tab w:val="left" w:pos="1520"/>
        <w:tab w:val="left" w:pos="10500"/>
      </w:tabs>
      <w:ind w:right="-2380"/>
    </w:pPr>
    <w:rPr>
      <w:rFonts w:ascii="Times" w:eastAsia="Times New Roman" w:hAnsi="Times"/>
      <w:sz w:val="18"/>
      <w:lang w:val="de-DE" w:eastAsia="de-DE"/>
    </w:rPr>
  </w:style>
  <w:style w:type="paragraph" w:customStyle="1" w:styleId="tableau">
    <w:name w:val="tableau"/>
    <w:basedOn w:val="Normal"/>
    <w:next w:val="Normal"/>
    <w:rsid w:val="00945A25"/>
    <w:pPr>
      <w:suppressAutoHyphens w:val="0"/>
      <w:spacing w:before="40" w:after="40" w:line="210" w:lineRule="exact"/>
    </w:pPr>
    <w:rPr>
      <w:rFonts w:ascii="Helvetica" w:eastAsia="Times New Roman" w:hAnsi="Helvetica"/>
      <w:sz w:val="18"/>
      <w:lang w:val="fr-FR" w:eastAsia="de-DE"/>
    </w:rPr>
  </w:style>
  <w:style w:type="paragraph" w:customStyle="1" w:styleId="Default">
    <w:name w:val="Default"/>
    <w:semiHidden/>
    <w:rsid w:val="00945A25"/>
    <w:pPr>
      <w:autoSpaceDE w:val="0"/>
      <w:autoSpaceDN w:val="0"/>
      <w:adjustRightInd w:val="0"/>
    </w:pPr>
    <w:rPr>
      <w:rFonts w:eastAsia="Times New Roman"/>
      <w:color w:val="000000"/>
      <w:sz w:val="24"/>
      <w:szCs w:val="24"/>
      <w:lang w:val="sv-SE" w:eastAsia="sv-SE"/>
    </w:rPr>
  </w:style>
  <w:style w:type="paragraph" w:customStyle="1" w:styleId="PointTriple1">
    <w:name w:val="PointTriple 1"/>
    <w:basedOn w:val="Normal"/>
    <w:rsid w:val="00945A25"/>
    <w:pPr>
      <w:tabs>
        <w:tab w:val="left" w:pos="1417"/>
        <w:tab w:val="left" w:pos="1984"/>
      </w:tabs>
      <w:suppressAutoHyphens w:val="0"/>
      <w:spacing w:before="120" w:after="120" w:line="240" w:lineRule="auto"/>
      <w:ind w:left="2551" w:hanging="1701"/>
      <w:jc w:val="both"/>
    </w:pPr>
    <w:rPr>
      <w:rFonts w:eastAsia="Times New Roman"/>
      <w:sz w:val="24"/>
      <w:lang w:eastAsia="en-GB"/>
    </w:rPr>
  </w:style>
  <w:style w:type="paragraph" w:customStyle="1" w:styleId="PointDouble2">
    <w:name w:val="PointDouble 2"/>
    <w:basedOn w:val="Normal"/>
    <w:rsid w:val="00945A25"/>
    <w:pPr>
      <w:tabs>
        <w:tab w:val="left" w:pos="1984"/>
      </w:tabs>
      <w:suppressAutoHyphens w:val="0"/>
      <w:spacing w:before="120" w:after="120" w:line="240" w:lineRule="auto"/>
      <w:ind w:left="2551" w:hanging="1134"/>
      <w:jc w:val="both"/>
    </w:pPr>
    <w:rPr>
      <w:rFonts w:eastAsia="Times New Roman"/>
      <w:sz w:val="24"/>
      <w:lang w:eastAsia="en-GB"/>
    </w:rPr>
  </w:style>
  <w:style w:type="paragraph" w:customStyle="1" w:styleId="PointTriple2">
    <w:name w:val="PointTriple 2"/>
    <w:basedOn w:val="Normal"/>
    <w:rsid w:val="00945A25"/>
    <w:pPr>
      <w:tabs>
        <w:tab w:val="left" w:pos="1984"/>
        <w:tab w:val="left" w:pos="2551"/>
      </w:tabs>
      <w:suppressAutoHyphens w:val="0"/>
      <w:spacing w:before="120" w:after="120" w:line="240" w:lineRule="auto"/>
      <w:ind w:left="3118" w:hanging="1701"/>
      <w:jc w:val="both"/>
    </w:pPr>
    <w:rPr>
      <w:rFonts w:eastAsia="Times New Roman"/>
      <w:sz w:val="24"/>
      <w:lang w:eastAsia="en-GB"/>
    </w:rPr>
  </w:style>
  <w:style w:type="paragraph" w:customStyle="1" w:styleId="StyleHeading1TableGBoldAfter6pt">
    <w:name w:val="Style Heading 1Table_G + Bold After:  6 pt"/>
    <w:basedOn w:val="Heading1"/>
    <w:rsid w:val="00945A25"/>
    <w:pPr>
      <w:ind w:left="1138"/>
    </w:pPr>
    <w:rPr>
      <w:rFonts w:eastAsia="Times New Roman"/>
      <w:b/>
      <w:bCs/>
    </w:rPr>
  </w:style>
  <w:style w:type="paragraph" w:customStyle="1" w:styleId="Tiret0">
    <w:name w:val="Tiret 0"/>
    <w:basedOn w:val="Point0"/>
    <w:rsid w:val="00945A25"/>
    <w:pPr>
      <w:numPr>
        <w:numId w:val="18"/>
      </w:numPr>
    </w:pPr>
    <w:rPr>
      <w:szCs w:val="24"/>
      <w:lang w:eastAsia="de-DE"/>
    </w:rPr>
  </w:style>
  <w:style w:type="paragraph" w:customStyle="1" w:styleId="CM4">
    <w:name w:val="CM4"/>
    <w:basedOn w:val="Normal"/>
    <w:next w:val="Normal"/>
    <w:rsid w:val="00945A25"/>
    <w:pPr>
      <w:suppressAutoHyphens w:val="0"/>
      <w:autoSpaceDE w:val="0"/>
      <w:autoSpaceDN w:val="0"/>
      <w:adjustRightInd w:val="0"/>
      <w:spacing w:line="240" w:lineRule="auto"/>
    </w:pPr>
    <w:rPr>
      <w:rFonts w:ascii="EUAlbertina" w:eastAsia="Times New Roman" w:hAnsi="EUAlbertina"/>
      <w:sz w:val="24"/>
      <w:szCs w:val="24"/>
      <w:lang w:eastAsia="en-GB"/>
    </w:rPr>
  </w:style>
  <w:style w:type="paragraph" w:customStyle="1" w:styleId="ListNumber2Level2">
    <w:name w:val="List Number 2 (Level 2)"/>
    <w:basedOn w:val="Text2"/>
    <w:rsid w:val="00945A25"/>
    <w:pPr>
      <w:tabs>
        <w:tab w:val="num" w:pos="2268"/>
      </w:tabs>
      <w:ind w:left="2268" w:hanging="708"/>
    </w:pPr>
    <w:rPr>
      <w:szCs w:val="24"/>
      <w:lang w:eastAsia="de-DE"/>
    </w:rPr>
  </w:style>
  <w:style w:type="paragraph" w:customStyle="1" w:styleId="ListNumber2Level3">
    <w:name w:val="List Number 2 (Level 3)"/>
    <w:basedOn w:val="Text2"/>
    <w:rsid w:val="00945A25"/>
    <w:pPr>
      <w:tabs>
        <w:tab w:val="num" w:pos="2977"/>
      </w:tabs>
      <w:ind w:left="2977" w:hanging="709"/>
    </w:pPr>
    <w:rPr>
      <w:szCs w:val="24"/>
      <w:lang w:eastAsia="de-DE"/>
    </w:rPr>
  </w:style>
  <w:style w:type="paragraph" w:customStyle="1" w:styleId="ListNumber2Level4">
    <w:name w:val="List Number 2 (Level 4)"/>
    <w:basedOn w:val="Text2"/>
    <w:rsid w:val="00945A25"/>
    <w:pPr>
      <w:tabs>
        <w:tab w:val="num" w:pos="3686"/>
      </w:tabs>
      <w:ind w:left="3686" w:hanging="709"/>
    </w:pPr>
    <w:rPr>
      <w:szCs w:val="24"/>
      <w:lang w:eastAsia="de-DE"/>
    </w:rPr>
  </w:style>
  <w:style w:type="paragraph" w:customStyle="1" w:styleId="HeaderLandscape">
    <w:name w:val="HeaderLandscape"/>
    <w:basedOn w:val="Normal"/>
    <w:rsid w:val="00945A25"/>
    <w:pPr>
      <w:tabs>
        <w:tab w:val="right" w:pos="14003"/>
      </w:tabs>
      <w:suppressAutoHyphens w:val="0"/>
      <w:spacing w:before="120" w:after="120" w:line="240" w:lineRule="auto"/>
      <w:jc w:val="both"/>
    </w:pPr>
    <w:rPr>
      <w:rFonts w:eastAsia="Times New Roman"/>
      <w:sz w:val="24"/>
      <w:szCs w:val="24"/>
      <w:lang w:eastAsia="de-DE"/>
    </w:rPr>
  </w:style>
  <w:style w:type="paragraph" w:customStyle="1" w:styleId="FooterLandscape">
    <w:name w:val="FooterLandscape"/>
    <w:basedOn w:val="Normal"/>
    <w:rsid w:val="00945A25"/>
    <w:pPr>
      <w:tabs>
        <w:tab w:val="center" w:pos="7285"/>
        <w:tab w:val="center" w:pos="10913"/>
        <w:tab w:val="right" w:pos="15137"/>
      </w:tabs>
      <w:suppressAutoHyphens w:val="0"/>
      <w:spacing w:before="360" w:line="240" w:lineRule="auto"/>
      <w:ind w:left="-567" w:right="-567"/>
    </w:pPr>
    <w:rPr>
      <w:rFonts w:eastAsia="Times New Roman"/>
      <w:sz w:val="24"/>
      <w:szCs w:val="24"/>
      <w:lang w:eastAsia="de-DE"/>
    </w:rPr>
  </w:style>
  <w:style w:type="paragraph" w:customStyle="1" w:styleId="Text4">
    <w:name w:val="Text 4"/>
    <w:basedOn w:val="Normal"/>
    <w:rsid w:val="00945A25"/>
    <w:pPr>
      <w:suppressAutoHyphens w:val="0"/>
      <w:spacing w:before="120" w:after="120" w:line="240" w:lineRule="auto"/>
      <w:ind w:left="850"/>
      <w:jc w:val="both"/>
    </w:pPr>
    <w:rPr>
      <w:rFonts w:eastAsia="Times New Roman"/>
      <w:sz w:val="24"/>
      <w:szCs w:val="24"/>
      <w:lang w:eastAsia="de-DE"/>
    </w:rPr>
  </w:style>
  <w:style w:type="paragraph" w:customStyle="1" w:styleId="Point3">
    <w:name w:val="Point 3"/>
    <w:basedOn w:val="Normal"/>
    <w:rsid w:val="00945A25"/>
    <w:pPr>
      <w:suppressAutoHyphens w:val="0"/>
      <w:spacing w:before="120" w:after="120" w:line="240" w:lineRule="auto"/>
      <w:ind w:left="2551" w:hanging="567"/>
      <w:jc w:val="both"/>
    </w:pPr>
    <w:rPr>
      <w:rFonts w:eastAsia="Times New Roman"/>
      <w:sz w:val="24"/>
      <w:szCs w:val="24"/>
      <w:lang w:eastAsia="de-DE"/>
    </w:rPr>
  </w:style>
  <w:style w:type="paragraph" w:customStyle="1" w:styleId="Point4">
    <w:name w:val="Point 4"/>
    <w:basedOn w:val="Normal"/>
    <w:rsid w:val="00945A25"/>
    <w:pPr>
      <w:suppressAutoHyphens w:val="0"/>
      <w:spacing w:before="120" w:after="120" w:line="240" w:lineRule="auto"/>
      <w:ind w:left="3118" w:hanging="567"/>
      <w:jc w:val="both"/>
    </w:pPr>
    <w:rPr>
      <w:rFonts w:eastAsia="Times New Roman"/>
      <w:sz w:val="24"/>
      <w:szCs w:val="24"/>
      <w:lang w:eastAsia="de-DE"/>
    </w:rPr>
  </w:style>
  <w:style w:type="paragraph" w:customStyle="1" w:styleId="Tiret4">
    <w:name w:val="Tiret 4"/>
    <w:basedOn w:val="Point4"/>
    <w:rsid w:val="00945A25"/>
    <w:pPr>
      <w:numPr>
        <w:numId w:val="19"/>
      </w:numPr>
    </w:pPr>
  </w:style>
  <w:style w:type="paragraph" w:customStyle="1" w:styleId="PointDouble3">
    <w:name w:val="PointDouble 3"/>
    <w:basedOn w:val="Normal"/>
    <w:rsid w:val="00945A25"/>
    <w:pPr>
      <w:tabs>
        <w:tab w:val="left" w:pos="2551"/>
      </w:tabs>
      <w:suppressAutoHyphens w:val="0"/>
      <w:spacing w:before="120" w:after="120" w:line="240" w:lineRule="auto"/>
      <w:ind w:left="3118" w:hanging="1134"/>
      <w:jc w:val="both"/>
    </w:pPr>
    <w:rPr>
      <w:rFonts w:eastAsia="Times New Roman"/>
      <w:sz w:val="24"/>
      <w:szCs w:val="24"/>
      <w:lang w:eastAsia="de-DE"/>
    </w:rPr>
  </w:style>
  <w:style w:type="paragraph" w:customStyle="1" w:styleId="PointDouble4">
    <w:name w:val="PointDouble 4"/>
    <w:basedOn w:val="Normal"/>
    <w:rsid w:val="00945A25"/>
    <w:pPr>
      <w:tabs>
        <w:tab w:val="left" w:pos="3118"/>
      </w:tabs>
      <w:suppressAutoHyphens w:val="0"/>
      <w:spacing w:before="120" w:after="120" w:line="240" w:lineRule="auto"/>
      <w:ind w:left="3685" w:hanging="1134"/>
      <w:jc w:val="both"/>
    </w:pPr>
    <w:rPr>
      <w:rFonts w:eastAsia="Times New Roman"/>
      <w:sz w:val="24"/>
      <w:szCs w:val="24"/>
      <w:lang w:eastAsia="de-DE"/>
    </w:rPr>
  </w:style>
  <w:style w:type="paragraph" w:customStyle="1" w:styleId="PointTriple0">
    <w:name w:val="PointTriple 0"/>
    <w:basedOn w:val="Normal"/>
    <w:rsid w:val="00945A25"/>
    <w:pPr>
      <w:tabs>
        <w:tab w:val="left" w:pos="850"/>
        <w:tab w:val="left" w:pos="1417"/>
      </w:tabs>
      <w:suppressAutoHyphens w:val="0"/>
      <w:spacing w:before="120" w:after="120" w:line="240" w:lineRule="auto"/>
      <w:ind w:left="1984" w:hanging="1984"/>
      <w:jc w:val="both"/>
    </w:pPr>
    <w:rPr>
      <w:rFonts w:eastAsia="Times New Roman"/>
      <w:sz w:val="24"/>
      <w:szCs w:val="24"/>
      <w:lang w:eastAsia="de-DE"/>
    </w:rPr>
  </w:style>
  <w:style w:type="paragraph" w:customStyle="1" w:styleId="PointTriple3">
    <w:name w:val="PointTriple 3"/>
    <w:basedOn w:val="Normal"/>
    <w:rsid w:val="00945A25"/>
    <w:pPr>
      <w:tabs>
        <w:tab w:val="left" w:pos="2551"/>
        <w:tab w:val="left" w:pos="3118"/>
      </w:tabs>
      <w:suppressAutoHyphens w:val="0"/>
      <w:spacing w:before="120" w:after="120" w:line="240" w:lineRule="auto"/>
      <w:ind w:left="3685" w:hanging="1701"/>
      <w:jc w:val="both"/>
    </w:pPr>
    <w:rPr>
      <w:rFonts w:eastAsia="Times New Roman"/>
      <w:sz w:val="24"/>
      <w:szCs w:val="24"/>
      <w:lang w:eastAsia="de-DE"/>
    </w:rPr>
  </w:style>
  <w:style w:type="paragraph" w:customStyle="1" w:styleId="PointTriple4">
    <w:name w:val="PointTriple 4"/>
    <w:basedOn w:val="Normal"/>
    <w:rsid w:val="00945A25"/>
    <w:pPr>
      <w:tabs>
        <w:tab w:val="left" w:pos="3118"/>
        <w:tab w:val="left" w:pos="3685"/>
      </w:tabs>
      <w:suppressAutoHyphens w:val="0"/>
      <w:spacing w:before="120" w:after="120" w:line="240" w:lineRule="auto"/>
      <w:ind w:left="4252" w:hanging="1701"/>
      <w:jc w:val="both"/>
    </w:pPr>
    <w:rPr>
      <w:rFonts w:eastAsia="Times New Roman"/>
      <w:sz w:val="24"/>
      <w:szCs w:val="24"/>
      <w:lang w:eastAsia="de-DE"/>
    </w:rPr>
  </w:style>
  <w:style w:type="paragraph" w:customStyle="1" w:styleId="NumPar1">
    <w:name w:val="NumPar 1"/>
    <w:basedOn w:val="Normal"/>
    <w:next w:val="Text1"/>
    <w:rsid w:val="00945A25"/>
    <w:pPr>
      <w:tabs>
        <w:tab w:val="num" w:pos="3118"/>
      </w:tabs>
      <w:suppressAutoHyphens w:val="0"/>
      <w:spacing w:before="120" w:after="120" w:line="240" w:lineRule="auto"/>
      <w:ind w:left="3118" w:hanging="567"/>
      <w:jc w:val="both"/>
    </w:pPr>
    <w:rPr>
      <w:rFonts w:eastAsia="Times New Roman"/>
      <w:sz w:val="24"/>
      <w:szCs w:val="24"/>
      <w:lang w:eastAsia="de-DE"/>
    </w:rPr>
  </w:style>
  <w:style w:type="paragraph" w:customStyle="1" w:styleId="NumPar3">
    <w:name w:val="NumPar 3"/>
    <w:basedOn w:val="Normal"/>
    <w:next w:val="Text3"/>
    <w:rsid w:val="00945A25"/>
    <w:pPr>
      <w:tabs>
        <w:tab w:val="num" w:pos="850"/>
      </w:tabs>
      <w:suppressAutoHyphens w:val="0"/>
      <w:spacing w:before="120" w:after="120" w:line="240" w:lineRule="auto"/>
      <w:ind w:left="850" w:hanging="850"/>
      <w:jc w:val="both"/>
    </w:pPr>
    <w:rPr>
      <w:rFonts w:eastAsia="Times New Roman"/>
      <w:sz w:val="24"/>
      <w:szCs w:val="24"/>
      <w:lang w:eastAsia="de-DE"/>
    </w:rPr>
  </w:style>
  <w:style w:type="paragraph" w:customStyle="1" w:styleId="NumPar4">
    <w:name w:val="NumPar 4"/>
    <w:basedOn w:val="Normal"/>
    <w:next w:val="Text4"/>
    <w:rsid w:val="00945A25"/>
    <w:pPr>
      <w:tabs>
        <w:tab w:val="num" w:pos="850"/>
      </w:tabs>
      <w:suppressAutoHyphens w:val="0"/>
      <w:spacing w:before="120" w:after="120" w:line="240" w:lineRule="auto"/>
      <w:ind w:left="850" w:hanging="850"/>
      <w:jc w:val="both"/>
    </w:pPr>
    <w:rPr>
      <w:rFonts w:eastAsia="Times New Roman"/>
      <w:sz w:val="24"/>
      <w:szCs w:val="24"/>
      <w:lang w:eastAsia="de-DE"/>
    </w:rPr>
  </w:style>
  <w:style w:type="paragraph" w:customStyle="1" w:styleId="ManualNumPar2">
    <w:name w:val="Manual NumPar 2"/>
    <w:basedOn w:val="Normal"/>
    <w:next w:val="Text2"/>
    <w:rsid w:val="00945A25"/>
    <w:pPr>
      <w:suppressAutoHyphens w:val="0"/>
      <w:spacing w:before="120" w:after="120" w:line="240" w:lineRule="auto"/>
      <w:ind w:left="850" w:hanging="850"/>
      <w:jc w:val="both"/>
    </w:pPr>
    <w:rPr>
      <w:rFonts w:eastAsia="Times New Roman"/>
      <w:sz w:val="24"/>
      <w:szCs w:val="24"/>
      <w:lang w:eastAsia="de-DE"/>
    </w:rPr>
  </w:style>
  <w:style w:type="paragraph" w:customStyle="1" w:styleId="ManualNumPar3">
    <w:name w:val="Manual NumPar 3"/>
    <w:basedOn w:val="Normal"/>
    <w:next w:val="Text3"/>
    <w:rsid w:val="00945A25"/>
    <w:pPr>
      <w:suppressAutoHyphens w:val="0"/>
      <w:spacing w:before="120" w:after="120" w:line="240" w:lineRule="auto"/>
      <w:ind w:left="850" w:hanging="850"/>
      <w:jc w:val="both"/>
    </w:pPr>
    <w:rPr>
      <w:rFonts w:eastAsia="Times New Roman"/>
      <w:sz w:val="24"/>
      <w:szCs w:val="24"/>
      <w:lang w:eastAsia="de-DE"/>
    </w:rPr>
  </w:style>
  <w:style w:type="paragraph" w:customStyle="1" w:styleId="ManualNumPar4">
    <w:name w:val="Manual NumPar 4"/>
    <w:basedOn w:val="Normal"/>
    <w:next w:val="Text4"/>
    <w:rsid w:val="00945A25"/>
    <w:pPr>
      <w:suppressAutoHyphens w:val="0"/>
      <w:spacing w:before="120" w:after="120" w:line="240" w:lineRule="auto"/>
      <w:ind w:left="850" w:hanging="850"/>
      <w:jc w:val="both"/>
    </w:pPr>
    <w:rPr>
      <w:rFonts w:eastAsia="Times New Roman"/>
      <w:sz w:val="24"/>
      <w:szCs w:val="24"/>
      <w:lang w:eastAsia="de-DE"/>
    </w:rPr>
  </w:style>
  <w:style w:type="paragraph" w:customStyle="1" w:styleId="QuotedNumPar">
    <w:name w:val="Quoted NumPar"/>
    <w:basedOn w:val="Normal"/>
    <w:rsid w:val="00945A25"/>
    <w:pPr>
      <w:suppressAutoHyphens w:val="0"/>
      <w:spacing w:before="120" w:after="120" w:line="240" w:lineRule="auto"/>
      <w:ind w:left="1417" w:hanging="567"/>
      <w:jc w:val="both"/>
    </w:pPr>
    <w:rPr>
      <w:rFonts w:eastAsia="Times New Roman"/>
      <w:sz w:val="24"/>
      <w:szCs w:val="24"/>
      <w:lang w:eastAsia="de-DE"/>
    </w:rPr>
  </w:style>
  <w:style w:type="paragraph" w:customStyle="1" w:styleId="ManualHeading4">
    <w:name w:val="Manual Heading 4"/>
    <w:basedOn w:val="Normal"/>
    <w:next w:val="Text4"/>
    <w:rsid w:val="00945A25"/>
    <w:pPr>
      <w:keepNext/>
      <w:tabs>
        <w:tab w:val="left" w:pos="850"/>
      </w:tabs>
      <w:suppressAutoHyphens w:val="0"/>
      <w:spacing w:before="120" w:after="120" w:line="240" w:lineRule="auto"/>
      <w:ind w:left="850" w:hanging="850"/>
      <w:jc w:val="both"/>
      <w:outlineLvl w:val="3"/>
    </w:pPr>
    <w:rPr>
      <w:rFonts w:eastAsia="Times New Roman"/>
      <w:sz w:val="24"/>
      <w:szCs w:val="24"/>
      <w:lang w:eastAsia="de-DE"/>
    </w:rPr>
  </w:style>
  <w:style w:type="paragraph" w:customStyle="1" w:styleId="ChapterTitle">
    <w:name w:val="ChapterTitle"/>
    <w:basedOn w:val="Normal"/>
    <w:next w:val="Normal"/>
    <w:rsid w:val="00945A25"/>
    <w:pPr>
      <w:keepNext/>
      <w:suppressAutoHyphens w:val="0"/>
      <w:spacing w:before="120" w:after="360" w:line="240" w:lineRule="auto"/>
      <w:jc w:val="center"/>
    </w:pPr>
    <w:rPr>
      <w:rFonts w:eastAsia="Times New Roman"/>
      <w:b/>
      <w:sz w:val="32"/>
      <w:szCs w:val="24"/>
      <w:lang w:eastAsia="de-DE"/>
    </w:rPr>
  </w:style>
  <w:style w:type="paragraph" w:customStyle="1" w:styleId="PartTitle">
    <w:name w:val="PartTitle"/>
    <w:basedOn w:val="Normal"/>
    <w:next w:val="ChapterTitle"/>
    <w:rsid w:val="00945A25"/>
    <w:pPr>
      <w:keepNext/>
      <w:pageBreakBefore/>
      <w:suppressAutoHyphens w:val="0"/>
      <w:spacing w:before="120" w:after="360" w:line="240" w:lineRule="auto"/>
      <w:jc w:val="center"/>
    </w:pPr>
    <w:rPr>
      <w:rFonts w:eastAsia="Times New Roman"/>
      <w:b/>
      <w:sz w:val="36"/>
      <w:szCs w:val="24"/>
      <w:lang w:eastAsia="de-DE"/>
    </w:rPr>
  </w:style>
  <w:style w:type="paragraph" w:customStyle="1" w:styleId="ListBullet1">
    <w:name w:val="List Bullet 1"/>
    <w:basedOn w:val="Normal"/>
    <w:rsid w:val="00945A25"/>
    <w:pPr>
      <w:numPr>
        <w:numId w:val="20"/>
      </w:numPr>
      <w:suppressAutoHyphens w:val="0"/>
      <w:spacing w:before="120" w:after="120" w:line="240" w:lineRule="auto"/>
      <w:jc w:val="both"/>
    </w:pPr>
    <w:rPr>
      <w:rFonts w:eastAsia="Times New Roman"/>
      <w:sz w:val="24"/>
      <w:szCs w:val="24"/>
      <w:lang w:eastAsia="de-DE"/>
    </w:rPr>
  </w:style>
  <w:style w:type="paragraph" w:customStyle="1" w:styleId="ListDash">
    <w:name w:val="List Dash"/>
    <w:basedOn w:val="Normal"/>
    <w:rsid w:val="00945A25"/>
    <w:pPr>
      <w:numPr>
        <w:numId w:val="21"/>
      </w:numPr>
      <w:suppressAutoHyphens w:val="0"/>
      <w:spacing w:before="120" w:after="120" w:line="240" w:lineRule="auto"/>
      <w:jc w:val="both"/>
    </w:pPr>
    <w:rPr>
      <w:rFonts w:eastAsia="Times New Roman"/>
      <w:sz w:val="24"/>
      <w:szCs w:val="24"/>
      <w:lang w:eastAsia="de-DE"/>
    </w:rPr>
  </w:style>
  <w:style w:type="paragraph" w:customStyle="1" w:styleId="ListDash1">
    <w:name w:val="List Dash 1"/>
    <w:basedOn w:val="Normal"/>
    <w:rsid w:val="00945A25"/>
    <w:pPr>
      <w:numPr>
        <w:numId w:val="22"/>
      </w:numPr>
      <w:suppressAutoHyphens w:val="0"/>
      <w:spacing w:before="120" w:after="120" w:line="240" w:lineRule="auto"/>
      <w:jc w:val="both"/>
    </w:pPr>
    <w:rPr>
      <w:rFonts w:eastAsia="Times New Roman"/>
      <w:sz w:val="24"/>
      <w:szCs w:val="24"/>
      <w:lang w:eastAsia="de-DE"/>
    </w:rPr>
  </w:style>
  <w:style w:type="paragraph" w:customStyle="1" w:styleId="ListDash2">
    <w:name w:val="List Dash 2"/>
    <w:basedOn w:val="Normal"/>
    <w:rsid w:val="00945A25"/>
    <w:pPr>
      <w:numPr>
        <w:numId w:val="23"/>
      </w:numPr>
      <w:suppressAutoHyphens w:val="0"/>
      <w:spacing w:before="120" w:after="120" w:line="240" w:lineRule="auto"/>
      <w:jc w:val="both"/>
    </w:pPr>
    <w:rPr>
      <w:rFonts w:eastAsia="Times New Roman"/>
      <w:sz w:val="24"/>
      <w:szCs w:val="24"/>
      <w:lang w:eastAsia="de-DE"/>
    </w:rPr>
  </w:style>
  <w:style w:type="paragraph" w:customStyle="1" w:styleId="ListDash3">
    <w:name w:val="List Dash 3"/>
    <w:basedOn w:val="Normal"/>
    <w:rsid w:val="00945A25"/>
    <w:pPr>
      <w:numPr>
        <w:numId w:val="24"/>
      </w:numPr>
      <w:suppressAutoHyphens w:val="0"/>
      <w:spacing w:before="120" w:after="120" w:line="240" w:lineRule="auto"/>
      <w:jc w:val="both"/>
    </w:pPr>
    <w:rPr>
      <w:rFonts w:eastAsia="Times New Roman"/>
      <w:sz w:val="24"/>
      <w:szCs w:val="24"/>
      <w:lang w:eastAsia="de-DE"/>
    </w:rPr>
  </w:style>
  <w:style w:type="paragraph" w:customStyle="1" w:styleId="ListDash4">
    <w:name w:val="List Dash 4"/>
    <w:basedOn w:val="Normal"/>
    <w:rsid w:val="00945A25"/>
    <w:pPr>
      <w:numPr>
        <w:numId w:val="25"/>
      </w:numPr>
      <w:suppressAutoHyphens w:val="0"/>
      <w:spacing w:before="120" w:after="120" w:line="240" w:lineRule="auto"/>
      <w:jc w:val="both"/>
    </w:pPr>
    <w:rPr>
      <w:rFonts w:eastAsia="Times New Roman"/>
      <w:sz w:val="24"/>
      <w:szCs w:val="24"/>
      <w:lang w:eastAsia="de-DE"/>
    </w:rPr>
  </w:style>
  <w:style w:type="paragraph" w:customStyle="1" w:styleId="ListNumber1">
    <w:name w:val="List Number 1"/>
    <w:basedOn w:val="Text1"/>
    <w:rsid w:val="001D4D96"/>
    <w:pPr>
      <w:numPr>
        <w:numId w:val="26"/>
      </w:numPr>
      <w:spacing w:before="0" w:after="0"/>
      <w:ind w:left="0" w:firstLine="0"/>
      <w:jc w:val="center"/>
    </w:pPr>
    <w:rPr>
      <w:rFonts w:ascii="Univers" w:hAnsi="Univers"/>
      <w:b/>
      <w:caps/>
      <w:lang w:eastAsia="en-US"/>
    </w:rPr>
  </w:style>
  <w:style w:type="paragraph" w:customStyle="1" w:styleId="ListNumberLevel2">
    <w:name w:val="List Number (Level 2)"/>
    <w:basedOn w:val="Normal"/>
    <w:rsid w:val="00945A25"/>
    <w:pPr>
      <w:tabs>
        <w:tab w:val="num" w:pos="1417"/>
      </w:tabs>
      <w:suppressAutoHyphens w:val="0"/>
      <w:spacing w:before="120" w:after="120" w:line="240" w:lineRule="auto"/>
      <w:ind w:left="1417" w:hanging="708"/>
      <w:jc w:val="both"/>
    </w:pPr>
    <w:rPr>
      <w:rFonts w:eastAsia="Times New Roman"/>
      <w:sz w:val="24"/>
      <w:szCs w:val="24"/>
      <w:lang w:eastAsia="de-DE"/>
    </w:rPr>
  </w:style>
  <w:style w:type="paragraph" w:customStyle="1" w:styleId="ListNumber1Level2">
    <w:name w:val="List Number 1 (Level 2)"/>
    <w:basedOn w:val="Text1"/>
    <w:rsid w:val="001D4D96"/>
    <w:pPr>
      <w:numPr>
        <w:ilvl w:val="1"/>
        <w:numId w:val="26"/>
      </w:numPr>
      <w:spacing w:before="0" w:after="0"/>
      <w:ind w:left="0" w:firstLine="0"/>
      <w:jc w:val="center"/>
    </w:pPr>
    <w:rPr>
      <w:rFonts w:ascii="Univers" w:hAnsi="Univers"/>
      <w:b/>
      <w:caps/>
      <w:lang w:eastAsia="en-US"/>
    </w:rPr>
  </w:style>
  <w:style w:type="paragraph" w:customStyle="1" w:styleId="ListNumber3Level2">
    <w:name w:val="List Number 3 (Level 2)"/>
    <w:basedOn w:val="Text3"/>
    <w:rsid w:val="00945A25"/>
    <w:pPr>
      <w:spacing w:before="0"/>
      <w:ind w:left="283"/>
      <w:jc w:val="left"/>
    </w:pPr>
    <w:rPr>
      <w:szCs w:val="24"/>
      <w:lang w:eastAsia="en-US"/>
    </w:rPr>
  </w:style>
  <w:style w:type="paragraph" w:customStyle="1" w:styleId="ListNumber4Level2">
    <w:name w:val="List Number 4 (Level 2)"/>
    <w:basedOn w:val="Text4"/>
    <w:rsid w:val="00945A25"/>
    <w:pPr>
      <w:tabs>
        <w:tab w:val="num" w:pos="2268"/>
      </w:tabs>
      <w:ind w:left="2268" w:hanging="708"/>
    </w:pPr>
  </w:style>
  <w:style w:type="paragraph" w:customStyle="1" w:styleId="ListNumberLevel3">
    <w:name w:val="List Number (Level 3)"/>
    <w:basedOn w:val="Normal"/>
    <w:rsid w:val="00945A25"/>
    <w:pPr>
      <w:tabs>
        <w:tab w:val="num" w:pos="2126"/>
      </w:tabs>
      <w:suppressAutoHyphens w:val="0"/>
      <w:spacing w:before="120" w:after="120" w:line="240" w:lineRule="auto"/>
      <w:ind w:left="2126" w:hanging="709"/>
      <w:jc w:val="both"/>
    </w:pPr>
    <w:rPr>
      <w:rFonts w:eastAsia="Times New Roman"/>
      <w:sz w:val="24"/>
      <w:szCs w:val="24"/>
      <w:lang w:eastAsia="de-DE"/>
    </w:rPr>
  </w:style>
  <w:style w:type="paragraph" w:customStyle="1" w:styleId="ListNumber1Level3">
    <w:name w:val="List Number 1 (Level 3)"/>
    <w:basedOn w:val="Text1"/>
    <w:rsid w:val="001D4D96"/>
    <w:pPr>
      <w:numPr>
        <w:ilvl w:val="2"/>
        <w:numId w:val="26"/>
      </w:numPr>
      <w:spacing w:before="0" w:after="0"/>
      <w:ind w:left="0" w:firstLine="0"/>
      <w:jc w:val="center"/>
    </w:pPr>
    <w:rPr>
      <w:rFonts w:ascii="Univers" w:hAnsi="Univers"/>
      <w:b/>
      <w:caps/>
      <w:lang w:eastAsia="en-US"/>
    </w:rPr>
  </w:style>
  <w:style w:type="paragraph" w:customStyle="1" w:styleId="ListNumber3Level3">
    <w:name w:val="List Number 3 (Level 3)"/>
    <w:basedOn w:val="Text3"/>
    <w:rsid w:val="00945A25"/>
    <w:pPr>
      <w:spacing w:before="0"/>
      <w:ind w:left="283"/>
      <w:jc w:val="left"/>
    </w:pPr>
    <w:rPr>
      <w:szCs w:val="24"/>
      <w:lang w:eastAsia="en-US"/>
    </w:rPr>
  </w:style>
  <w:style w:type="paragraph" w:customStyle="1" w:styleId="ListNumber4Level3">
    <w:name w:val="List Number 4 (Level 3)"/>
    <w:basedOn w:val="Text4"/>
    <w:rsid w:val="00945A25"/>
    <w:pPr>
      <w:tabs>
        <w:tab w:val="num" w:pos="2977"/>
      </w:tabs>
      <w:ind w:left="2977" w:hanging="709"/>
    </w:pPr>
  </w:style>
  <w:style w:type="paragraph" w:customStyle="1" w:styleId="ListNumberLevel4">
    <w:name w:val="List Number (Level 4)"/>
    <w:basedOn w:val="Normal"/>
    <w:rsid w:val="00945A25"/>
    <w:pPr>
      <w:tabs>
        <w:tab w:val="num" w:pos="2835"/>
      </w:tabs>
      <w:suppressAutoHyphens w:val="0"/>
      <w:spacing w:before="120" w:after="120" w:line="240" w:lineRule="auto"/>
      <w:ind w:left="2835" w:hanging="709"/>
      <w:jc w:val="both"/>
    </w:pPr>
    <w:rPr>
      <w:rFonts w:eastAsia="Times New Roman"/>
      <w:sz w:val="24"/>
      <w:szCs w:val="24"/>
      <w:lang w:eastAsia="de-DE"/>
    </w:rPr>
  </w:style>
  <w:style w:type="paragraph" w:customStyle="1" w:styleId="ListNumber1Level4">
    <w:name w:val="List Number 1 (Level 4)"/>
    <w:basedOn w:val="Text1"/>
    <w:rsid w:val="001D4D96"/>
    <w:pPr>
      <w:numPr>
        <w:ilvl w:val="3"/>
        <w:numId w:val="26"/>
      </w:numPr>
      <w:spacing w:before="0" w:after="0"/>
      <w:ind w:left="0" w:firstLine="0"/>
      <w:jc w:val="center"/>
    </w:pPr>
    <w:rPr>
      <w:rFonts w:ascii="Univers" w:hAnsi="Univers"/>
      <w:b/>
      <w:caps/>
      <w:lang w:eastAsia="en-US"/>
    </w:rPr>
  </w:style>
  <w:style w:type="paragraph" w:customStyle="1" w:styleId="ListNumber3Level4">
    <w:name w:val="List Number 3 (Level 4)"/>
    <w:basedOn w:val="Text3"/>
    <w:rsid w:val="00945A25"/>
    <w:pPr>
      <w:spacing w:before="0"/>
      <w:ind w:left="283"/>
      <w:jc w:val="left"/>
    </w:pPr>
    <w:rPr>
      <w:szCs w:val="24"/>
      <w:lang w:eastAsia="en-US"/>
    </w:rPr>
  </w:style>
  <w:style w:type="paragraph" w:customStyle="1" w:styleId="ListNumber4Level4">
    <w:name w:val="List Number 4 (Level 4)"/>
    <w:basedOn w:val="Text4"/>
    <w:rsid w:val="00945A25"/>
    <w:pPr>
      <w:tabs>
        <w:tab w:val="num" w:pos="3686"/>
      </w:tabs>
      <w:ind w:left="3686" w:hanging="709"/>
    </w:pPr>
  </w:style>
  <w:style w:type="paragraph" w:customStyle="1" w:styleId="TableTitle0">
    <w:name w:val="Table Title"/>
    <w:basedOn w:val="Normal"/>
    <w:next w:val="Normal"/>
    <w:rsid w:val="00945A25"/>
    <w:pPr>
      <w:suppressAutoHyphens w:val="0"/>
      <w:spacing w:before="120" w:after="120" w:line="240" w:lineRule="auto"/>
      <w:jc w:val="center"/>
    </w:pPr>
    <w:rPr>
      <w:rFonts w:eastAsia="Times New Roman"/>
      <w:b/>
      <w:sz w:val="24"/>
      <w:szCs w:val="24"/>
      <w:lang w:eastAsia="de-DE"/>
    </w:rPr>
  </w:style>
  <w:style w:type="paragraph" w:customStyle="1" w:styleId="Annexetitreacte">
    <w:name w:val="Annexe titre (acte)"/>
    <w:basedOn w:val="Normal"/>
    <w:next w:val="Normal"/>
    <w:rsid w:val="00945A25"/>
    <w:pPr>
      <w:suppressAutoHyphens w:val="0"/>
      <w:spacing w:before="120" w:after="120" w:line="240" w:lineRule="auto"/>
      <w:jc w:val="center"/>
    </w:pPr>
    <w:rPr>
      <w:rFonts w:eastAsia="Times New Roman"/>
      <w:b/>
      <w:sz w:val="24"/>
      <w:szCs w:val="24"/>
      <w:u w:val="single"/>
      <w:lang w:eastAsia="de-DE"/>
    </w:rPr>
  </w:style>
  <w:style w:type="paragraph" w:customStyle="1" w:styleId="Annexetitreexposglobal">
    <w:name w:val="Annexe titre (exposé global)"/>
    <w:basedOn w:val="Normal"/>
    <w:next w:val="Normal"/>
    <w:rsid w:val="00945A25"/>
    <w:pPr>
      <w:suppressAutoHyphens w:val="0"/>
      <w:spacing w:before="120" w:after="120" w:line="240" w:lineRule="auto"/>
      <w:jc w:val="center"/>
    </w:pPr>
    <w:rPr>
      <w:rFonts w:eastAsia="Times New Roman"/>
      <w:b/>
      <w:sz w:val="24"/>
      <w:szCs w:val="24"/>
      <w:u w:val="single"/>
      <w:lang w:eastAsia="de-DE"/>
    </w:rPr>
  </w:style>
  <w:style w:type="paragraph" w:customStyle="1" w:styleId="Annexetitreexpos">
    <w:name w:val="Annexe titre (exposé)"/>
    <w:basedOn w:val="Normal"/>
    <w:next w:val="Normal"/>
    <w:rsid w:val="00945A25"/>
    <w:pPr>
      <w:suppressAutoHyphens w:val="0"/>
      <w:spacing w:before="120" w:after="120" w:line="240" w:lineRule="auto"/>
      <w:jc w:val="center"/>
    </w:pPr>
    <w:rPr>
      <w:rFonts w:eastAsia="Times New Roman"/>
      <w:b/>
      <w:sz w:val="24"/>
      <w:szCs w:val="24"/>
      <w:u w:val="single"/>
      <w:lang w:eastAsia="de-DE"/>
    </w:rPr>
  </w:style>
  <w:style w:type="paragraph" w:customStyle="1" w:styleId="Annexetitrefichefinacte">
    <w:name w:val="Annexe titre (fiche fin. acte)"/>
    <w:basedOn w:val="Normal"/>
    <w:next w:val="Normal"/>
    <w:rsid w:val="00945A25"/>
    <w:pPr>
      <w:suppressAutoHyphens w:val="0"/>
      <w:spacing w:before="120" w:after="120" w:line="240" w:lineRule="auto"/>
      <w:jc w:val="center"/>
    </w:pPr>
    <w:rPr>
      <w:rFonts w:eastAsia="Times New Roman"/>
      <w:b/>
      <w:sz w:val="24"/>
      <w:szCs w:val="24"/>
      <w:u w:val="single"/>
      <w:lang w:eastAsia="de-DE"/>
    </w:rPr>
  </w:style>
  <w:style w:type="paragraph" w:customStyle="1" w:styleId="Annexetitrefichefinglobale">
    <w:name w:val="Annexe titre (fiche fin. globale)"/>
    <w:basedOn w:val="Normal"/>
    <w:next w:val="Normal"/>
    <w:rsid w:val="00945A25"/>
    <w:pPr>
      <w:suppressAutoHyphens w:val="0"/>
      <w:spacing w:before="120" w:after="120" w:line="240" w:lineRule="auto"/>
      <w:jc w:val="center"/>
    </w:pPr>
    <w:rPr>
      <w:rFonts w:eastAsia="Times New Roman"/>
      <w:b/>
      <w:sz w:val="24"/>
      <w:szCs w:val="24"/>
      <w:u w:val="single"/>
      <w:lang w:eastAsia="de-DE"/>
    </w:rPr>
  </w:style>
  <w:style w:type="paragraph" w:customStyle="1" w:styleId="Annexetitreglobale">
    <w:name w:val="Annexe titre (globale)"/>
    <w:basedOn w:val="Normal"/>
    <w:next w:val="Normal"/>
    <w:rsid w:val="00945A25"/>
    <w:pPr>
      <w:suppressAutoHyphens w:val="0"/>
      <w:spacing w:before="120" w:after="120" w:line="240" w:lineRule="auto"/>
      <w:jc w:val="center"/>
    </w:pPr>
    <w:rPr>
      <w:rFonts w:eastAsia="Times New Roman"/>
      <w:b/>
      <w:sz w:val="24"/>
      <w:szCs w:val="24"/>
      <w:u w:val="single"/>
      <w:lang w:eastAsia="de-DE"/>
    </w:rPr>
  </w:style>
  <w:style w:type="paragraph" w:customStyle="1" w:styleId="Avertissementtitre">
    <w:name w:val="Avertissement titre"/>
    <w:basedOn w:val="Normal"/>
    <w:next w:val="Normal"/>
    <w:rsid w:val="00945A25"/>
    <w:pPr>
      <w:keepNext/>
      <w:suppressAutoHyphens w:val="0"/>
      <w:spacing w:before="480" w:after="120" w:line="240" w:lineRule="auto"/>
      <w:jc w:val="both"/>
    </w:pPr>
    <w:rPr>
      <w:rFonts w:eastAsia="Times New Roman"/>
      <w:sz w:val="24"/>
      <w:szCs w:val="24"/>
      <w:u w:val="single"/>
      <w:lang w:eastAsia="de-DE"/>
    </w:rPr>
  </w:style>
  <w:style w:type="paragraph" w:customStyle="1" w:styleId="Confidence">
    <w:name w:val="Confidence"/>
    <w:basedOn w:val="Normal"/>
    <w:next w:val="Normal"/>
    <w:rsid w:val="00945A25"/>
    <w:pPr>
      <w:suppressAutoHyphens w:val="0"/>
      <w:spacing w:before="360" w:after="120" w:line="240" w:lineRule="auto"/>
      <w:jc w:val="center"/>
    </w:pPr>
    <w:rPr>
      <w:rFonts w:eastAsia="Times New Roman"/>
      <w:sz w:val="24"/>
      <w:szCs w:val="24"/>
      <w:lang w:eastAsia="de-DE"/>
    </w:rPr>
  </w:style>
  <w:style w:type="paragraph" w:customStyle="1" w:styleId="Statut">
    <w:name w:val="Statut"/>
    <w:basedOn w:val="Normal"/>
    <w:next w:val="Typedudocument"/>
    <w:rsid w:val="00945A25"/>
    <w:pPr>
      <w:suppressAutoHyphens w:val="0"/>
      <w:spacing w:before="360" w:line="240" w:lineRule="auto"/>
      <w:jc w:val="center"/>
    </w:pPr>
    <w:rPr>
      <w:rFonts w:eastAsia="Times New Roman"/>
      <w:sz w:val="24"/>
      <w:szCs w:val="24"/>
      <w:lang w:eastAsia="de-DE"/>
    </w:rPr>
  </w:style>
  <w:style w:type="paragraph" w:customStyle="1" w:styleId="Confidentialit">
    <w:name w:val="Confidentialité"/>
    <w:basedOn w:val="Normal"/>
    <w:next w:val="Statut"/>
    <w:rsid w:val="00945A25"/>
    <w:pPr>
      <w:suppressAutoHyphens w:val="0"/>
      <w:spacing w:before="240" w:after="240" w:line="240" w:lineRule="auto"/>
      <w:ind w:left="5103"/>
      <w:jc w:val="both"/>
    </w:pPr>
    <w:rPr>
      <w:rFonts w:eastAsia="Times New Roman"/>
      <w:sz w:val="24"/>
      <w:szCs w:val="24"/>
      <w:u w:val="single"/>
      <w:lang w:eastAsia="de-DE"/>
    </w:rPr>
  </w:style>
  <w:style w:type="paragraph" w:customStyle="1" w:styleId="Considrant">
    <w:name w:val="Considérant"/>
    <w:basedOn w:val="Normal"/>
    <w:rsid w:val="00945A25"/>
    <w:pPr>
      <w:numPr>
        <w:numId w:val="27"/>
      </w:numPr>
      <w:suppressAutoHyphens w:val="0"/>
      <w:spacing w:before="120" w:after="120" w:line="240" w:lineRule="auto"/>
      <w:jc w:val="both"/>
    </w:pPr>
    <w:rPr>
      <w:rFonts w:eastAsia="Times New Roman"/>
      <w:sz w:val="24"/>
      <w:szCs w:val="24"/>
      <w:lang w:eastAsia="de-DE"/>
    </w:rPr>
  </w:style>
  <w:style w:type="paragraph" w:customStyle="1" w:styleId="Corrigendum">
    <w:name w:val="Corrigendum"/>
    <w:basedOn w:val="Normal"/>
    <w:next w:val="Normal"/>
    <w:rsid w:val="00945A25"/>
    <w:pPr>
      <w:suppressAutoHyphens w:val="0"/>
      <w:spacing w:after="240" w:line="240" w:lineRule="auto"/>
    </w:pPr>
    <w:rPr>
      <w:rFonts w:eastAsia="Times New Roman"/>
      <w:sz w:val="24"/>
      <w:szCs w:val="24"/>
      <w:lang w:eastAsia="de-DE"/>
    </w:rPr>
  </w:style>
  <w:style w:type="paragraph" w:customStyle="1" w:styleId="Titreobjet">
    <w:name w:val="Titre objet"/>
    <w:basedOn w:val="Normal"/>
    <w:next w:val="Sous-titreobjet"/>
    <w:rsid w:val="00945A25"/>
    <w:pPr>
      <w:suppressAutoHyphens w:val="0"/>
      <w:spacing w:before="360" w:after="360" w:line="240" w:lineRule="auto"/>
      <w:jc w:val="center"/>
    </w:pPr>
    <w:rPr>
      <w:rFonts w:eastAsia="Times New Roman"/>
      <w:b/>
      <w:sz w:val="24"/>
      <w:szCs w:val="24"/>
      <w:lang w:eastAsia="de-DE"/>
    </w:rPr>
  </w:style>
  <w:style w:type="paragraph" w:customStyle="1" w:styleId="Datedadoption">
    <w:name w:val="Date d'adoption"/>
    <w:basedOn w:val="Normal"/>
    <w:next w:val="Titreobjet"/>
    <w:rsid w:val="00945A25"/>
    <w:pPr>
      <w:suppressAutoHyphens w:val="0"/>
      <w:spacing w:before="360" w:line="240" w:lineRule="auto"/>
      <w:jc w:val="center"/>
    </w:pPr>
    <w:rPr>
      <w:rFonts w:eastAsia="Times New Roman"/>
      <w:b/>
      <w:sz w:val="24"/>
      <w:szCs w:val="24"/>
      <w:lang w:eastAsia="de-DE"/>
    </w:rPr>
  </w:style>
  <w:style w:type="paragraph" w:customStyle="1" w:styleId="Rfrenceinstitutionelle">
    <w:name w:val="Référence institutionelle"/>
    <w:basedOn w:val="Normal"/>
    <w:next w:val="Statut"/>
    <w:rsid w:val="00945A25"/>
    <w:pPr>
      <w:suppressAutoHyphens w:val="0"/>
      <w:spacing w:after="240" w:line="240" w:lineRule="auto"/>
      <w:ind w:left="5103"/>
    </w:pPr>
    <w:rPr>
      <w:rFonts w:eastAsia="Times New Roman"/>
      <w:sz w:val="24"/>
      <w:szCs w:val="24"/>
      <w:lang w:eastAsia="de-DE"/>
    </w:rPr>
  </w:style>
  <w:style w:type="paragraph" w:customStyle="1" w:styleId="Emission">
    <w:name w:val="Emission"/>
    <w:basedOn w:val="Normal"/>
    <w:next w:val="Rfrenceinstitutionelle"/>
    <w:rsid w:val="00945A25"/>
    <w:pPr>
      <w:suppressAutoHyphens w:val="0"/>
      <w:spacing w:line="240" w:lineRule="auto"/>
      <w:ind w:left="5103"/>
    </w:pPr>
    <w:rPr>
      <w:rFonts w:eastAsia="Times New Roman"/>
      <w:sz w:val="24"/>
      <w:szCs w:val="24"/>
      <w:lang w:eastAsia="de-DE"/>
    </w:rPr>
  </w:style>
  <w:style w:type="paragraph" w:customStyle="1" w:styleId="Exposdesmotifstitre">
    <w:name w:val="Exposé des motifs titre"/>
    <w:basedOn w:val="Normal"/>
    <w:next w:val="Normal"/>
    <w:rsid w:val="00945A25"/>
    <w:pPr>
      <w:suppressAutoHyphens w:val="0"/>
      <w:spacing w:before="120" w:after="120" w:line="240" w:lineRule="auto"/>
      <w:jc w:val="center"/>
    </w:pPr>
    <w:rPr>
      <w:rFonts w:eastAsia="Times New Roman"/>
      <w:b/>
      <w:sz w:val="24"/>
      <w:szCs w:val="24"/>
      <w:u w:val="single"/>
      <w:lang w:eastAsia="de-DE"/>
    </w:rPr>
  </w:style>
  <w:style w:type="paragraph" w:customStyle="1" w:styleId="Exposdesmotifstitreglobal">
    <w:name w:val="Exposé des motifs titre (global)"/>
    <w:basedOn w:val="Normal"/>
    <w:next w:val="Normal"/>
    <w:rsid w:val="00945A25"/>
    <w:pPr>
      <w:suppressAutoHyphens w:val="0"/>
      <w:spacing w:before="120" w:after="120" w:line="240" w:lineRule="auto"/>
      <w:jc w:val="center"/>
    </w:pPr>
    <w:rPr>
      <w:rFonts w:eastAsia="Times New Roman"/>
      <w:b/>
      <w:sz w:val="24"/>
      <w:szCs w:val="24"/>
      <w:u w:val="single"/>
      <w:lang w:eastAsia="de-DE"/>
    </w:rPr>
  </w:style>
  <w:style w:type="paragraph" w:customStyle="1" w:styleId="Formuledadoption">
    <w:name w:val="Formule d'adoption"/>
    <w:basedOn w:val="Normal"/>
    <w:next w:val="Titrearticle"/>
    <w:rsid w:val="00945A25"/>
    <w:pPr>
      <w:keepNext/>
      <w:suppressAutoHyphens w:val="0"/>
      <w:spacing w:before="120" w:after="120" w:line="240" w:lineRule="auto"/>
      <w:jc w:val="both"/>
    </w:pPr>
    <w:rPr>
      <w:rFonts w:eastAsia="Times New Roman"/>
      <w:sz w:val="24"/>
      <w:szCs w:val="24"/>
      <w:lang w:eastAsia="de-DE"/>
    </w:rPr>
  </w:style>
  <w:style w:type="paragraph" w:customStyle="1" w:styleId="Institutionquiagit">
    <w:name w:val="Institution qui agit"/>
    <w:basedOn w:val="Normal"/>
    <w:next w:val="Normal"/>
    <w:rsid w:val="00945A25"/>
    <w:pPr>
      <w:keepNext/>
      <w:suppressAutoHyphens w:val="0"/>
      <w:spacing w:before="600" w:after="120" w:line="240" w:lineRule="auto"/>
      <w:jc w:val="both"/>
    </w:pPr>
    <w:rPr>
      <w:rFonts w:eastAsia="Times New Roman"/>
      <w:sz w:val="24"/>
      <w:szCs w:val="24"/>
      <w:lang w:eastAsia="de-DE"/>
    </w:rPr>
  </w:style>
  <w:style w:type="paragraph" w:customStyle="1" w:styleId="Rfrenceinterne">
    <w:name w:val="Référence interne"/>
    <w:basedOn w:val="Normal"/>
    <w:next w:val="Nomdelinstitution"/>
    <w:rsid w:val="00945A25"/>
    <w:pPr>
      <w:suppressAutoHyphens w:val="0"/>
      <w:spacing w:after="600" w:line="240" w:lineRule="auto"/>
      <w:jc w:val="center"/>
    </w:pPr>
    <w:rPr>
      <w:rFonts w:eastAsia="Times New Roman"/>
      <w:b/>
      <w:sz w:val="24"/>
      <w:szCs w:val="24"/>
      <w:lang w:eastAsia="de-DE"/>
    </w:rPr>
  </w:style>
  <w:style w:type="paragraph" w:customStyle="1" w:styleId="Langue">
    <w:name w:val="Langue"/>
    <w:basedOn w:val="Normal"/>
    <w:next w:val="Rfrenceinterne"/>
    <w:rsid w:val="00945A25"/>
    <w:pPr>
      <w:suppressAutoHyphens w:val="0"/>
      <w:spacing w:after="600" w:line="240" w:lineRule="auto"/>
      <w:jc w:val="center"/>
    </w:pPr>
    <w:rPr>
      <w:rFonts w:eastAsia="Times New Roman"/>
      <w:b/>
      <w:caps/>
      <w:sz w:val="24"/>
      <w:szCs w:val="24"/>
      <w:lang w:eastAsia="de-DE"/>
    </w:rPr>
  </w:style>
  <w:style w:type="paragraph" w:customStyle="1" w:styleId="Phrasefinale">
    <w:name w:val="Phrase finale"/>
    <w:basedOn w:val="Normal"/>
    <w:next w:val="Normal"/>
    <w:rsid w:val="00945A25"/>
    <w:pPr>
      <w:suppressAutoHyphens w:val="0"/>
      <w:spacing w:before="360" w:line="240" w:lineRule="auto"/>
      <w:jc w:val="center"/>
    </w:pPr>
    <w:rPr>
      <w:rFonts w:eastAsia="Times New Roman"/>
      <w:sz w:val="24"/>
      <w:szCs w:val="24"/>
      <w:lang w:eastAsia="de-DE"/>
    </w:rPr>
  </w:style>
  <w:style w:type="paragraph" w:customStyle="1" w:styleId="Langueoriginale">
    <w:name w:val="Langue originale"/>
    <w:basedOn w:val="Normal"/>
    <w:next w:val="Phrasefinale"/>
    <w:rsid w:val="00945A25"/>
    <w:pPr>
      <w:suppressAutoHyphens w:val="0"/>
      <w:spacing w:before="360" w:after="120" w:line="240" w:lineRule="auto"/>
      <w:jc w:val="center"/>
    </w:pPr>
    <w:rPr>
      <w:rFonts w:eastAsia="Times New Roman"/>
      <w:caps/>
      <w:sz w:val="24"/>
      <w:szCs w:val="24"/>
      <w:lang w:eastAsia="de-DE"/>
    </w:rPr>
  </w:style>
  <w:style w:type="paragraph" w:customStyle="1" w:styleId="ManualConsidrant">
    <w:name w:val="Manual Considérant"/>
    <w:basedOn w:val="Normal"/>
    <w:rsid w:val="00945A25"/>
    <w:pPr>
      <w:suppressAutoHyphens w:val="0"/>
      <w:spacing w:before="120" w:after="120" w:line="240" w:lineRule="auto"/>
      <w:ind w:left="709" w:hanging="709"/>
      <w:jc w:val="both"/>
    </w:pPr>
    <w:rPr>
      <w:rFonts w:eastAsia="Times New Roman"/>
      <w:sz w:val="24"/>
      <w:szCs w:val="24"/>
      <w:lang w:eastAsia="de-DE"/>
    </w:rPr>
  </w:style>
  <w:style w:type="paragraph" w:customStyle="1" w:styleId="Nomdelinstitution">
    <w:name w:val="Nom de l'institution"/>
    <w:basedOn w:val="Normal"/>
    <w:next w:val="Emission"/>
    <w:rsid w:val="00945A25"/>
    <w:pPr>
      <w:suppressAutoHyphens w:val="0"/>
      <w:spacing w:line="240" w:lineRule="auto"/>
    </w:pPr>
    <w:rPr>
      <w:rFonts w:ascii="Arial" w:eastAsia="Times New Roman" w:hAnsi="Arial" w:cs="Arial"/>
      <w:sz w:val="24"/>
      <w:szCs w:val="24"/>
      <w:lang w:eastAsia="de-DE"/>
    </w:rPr>
  </w:style>
  <w:style w:type="paragraph" w:customStyle="1" w:styleId="Prliminairetitre">
    <w:name w:val="Préliminaire titre"/>
    <w:basedOn w:val="Normal"/>
    <w:next w:val="Normal"/>
    <w:rsid w:val="00945A25"/>
    <w:pPr>
      <w:suppressAutoHyphens w:val="0"/>
      <w:spacing w:before="360" w:after="360" w:line="240" w:lineRule="auto"/>
      <w:jc w:val="center"/>
    </w:pPr>
    <w:rPr>
      <w:rFonts w:eastAsia="Times New Roman"/>
      <w:b/>
      <w:sz w:val="24"/>
      <w:szCs w:val="24"/>
      <w:lang w:eastAsia="de-DE"/>
    </w:rPr>
  </w:style>
  <w:style w:type="paragraph" w:customStyle="1" w:styleId="Prliminairetype">
    <w:name w:val="Préliminaire type"/>
    <w:basedOn w:val="Normal"/>
    <w:next w:val="Normal"/>
    <w:rsid w:val="00945A25"/>
    <w:pPr>
      <w:suppressAutoHyphens w:val="0"/>
      <w:spacing w:before="360" w:line="240" w:lineRule="auto"/>
      <w:jc w:val="center"/>
    </w:pPr>
    <w:rPr>
      <w:rFonts w:eastAsia="Times New Roman"/>
      <w:b/>
      <w:sz w:val="24"/>
      <w:szCs w:val="24"/>
      <w:lang w:eastAsia="de-DE"/>
    </w:rPr>
  </w:style>
  <w:style w:type="paragraph" w:customStyle="1" w:styleId="Rfrenceinterinstitutionelle">
    <w:name w:val="Référence interinstitutionelle"/>
    <w:basedOn w:val="Normal"/>
    <w:next w:val="Statut"/>
    <w:rsid w:val="00945A25"/>
    <w:pPr>
      <w:suppressAutoHyphens w:val="0"/>
      <w:spacing w:line="240" w:lineRule="auto"/>
      <w:ind w:left="5103"/>
    </w:pPr>
    <w:rPr>
      <w:rFonts w:eastAsia="Times New Roman"/>
      <w:sz w:val="24"/>
      <w:szCs w:val="24"/>
      <w:lang w:eastAsia="de-DE"/>
    </w:rPr>
  </w:style>
  <w:style w:type="paragraph" w:customStyle="1" w:styleId="Rfrenceinterinstitutionelleprliminaire">
    <w:name w:val="Référence interinstitutionelle (préliminaire)"/>
    <w:basedOn w:val="Normal"/>
    <w:next w:val="Normal"/>
    <w:rsid w:val="00945A25"/>
    <w:pPr>
      <w:suppressAutoHyphens w:val="0"/>
      <w:spacing w:line="240" w:lineRule="auto"/>
      <w:ind w:left="5103"/>
    </w:pPr>
    <w:rPr>
      <w:rFonts w:eastAsia="Times New Roman"/>
      <w:sz w:val="24"/>
      <w:szCs w:val="24"/>
      <w:lang w:eastAsia="de-DE"/>
    </w:rPr>
  </w:style>
  <w:style w:type="paragraph" w:customStyle="1" w:styleId="Sous-titreobjet">
    <w:name w:val="Sous-titre objet"/>
    <w:basedOn w:val="Normal"/>
    <w:rsid w:val="00945A25"/>
    <w:pPr>
      <w:suppressAutoHyphens w:val="0"/>
      <w:spacing w:line="240" w:lineRule="auto"/>
      <w:jc w:val="center"/>
    </w:pPr>
    <w:rPr>
      <w:rFonts w:eastAsia="Times New Roman"/>
      <w:b/>
      <w:sz w:val="24"/>
      <w:szCs w:val="24"/>
      <w:lang w:eastAsia="de-DE"/>
    </w:rPr>
  </w:style>
  <w:style w:type="paragraph" w:customStyle="1" w:styleId="Sous-titreobjetprliminaire">
    <w:name w:val="Sous-titre objet (préliminaire)"/>
    <w:basedOn w:val="Normal"/>
    <w:rsid w:val="00945A25"/>
    <w:pPr>
      <w:suppressAutoHyphens w:val="0"/>
      <w:spacing w:line="240" w:lineRule="auto"/>
      <w:jc w:val="center"/>
    </w:pPr>
    <w:rPr>
      <w:rFonts w:eastAsia="Times New Roman"/>
      <w:b/>
      <w:sz w:val="24"/>
      <w:szCs w:val="24"/>
      <w:lang w:eastAsia="de-DE"/>
    </w:rPr>
  </w:style>
  <w:style w:type="paragraph" w:customStyle="1" w:styleId="Typedudocument">
    <w:name w:val="Type du document"/>
    <w:basedOn w:val="Normal"/>
    <w:next w:val="Datedadoption"/>
    <w:rsid w:val="00945A25"/>
    <w:pPr>
      <w:suppressAutoHyphens w:val="0"/>
      <w:spacing w:before="360" w:line="240" w:lineRule="auto"/>
      <w:jc w:val="center"/>
    </w:pPr>
    <w:rPr>
      <w:rFonts w:eastAsia="Times New Roman"/>
      <w:b/>
      <w:sz w:val="24"/>
      <w:szCs w:val="24"/>
      <w:lang w:eastAsia="de-DE"/>
    </w:rPr>
  </w:style>
  <w:style w:type="paragraph" w:customStyle="1" w:styleId="Statutprliminaire">
    <w:name w:val="Statut (préliminaire)"/>
    <w:basedOn w:val="Normal"/>
    <w:next w:val="Normal"/>
    <w:rsid w:val="00945A25"/>
    <w:pPr>
      <w:suppressAutoHyphens w:val="0"/>
      <w:spacing w:before="360" w:line="240" w:lineRule="auto"/>
      <w:jc w:val="center"/>
    </w:pPr>
    <w:rPr>
      <w:rFonts w:eastAsia="Times New Roman"/>
      <w:sz w:val="24"/>
      <w:szCs w:val="24"/>
      <w:lang w:eastAsia="de-DE"/>
    </w:rPr>
  </w:style>
  <w:style w:type="paragraph" w:customStyle="1" w:styleId="Titreobjetprliminaire">
    <w:name w:val="Titre objet (préliminaire)"/>
    <w:basedOn w:val="Normal"/>
    <w:next w:val="Normal"/>
    <w:rsid w:val="00945A25"/>
    <w:pPr>
      <w:suppressAutoHyphens w:val="0"/>
      <w:spacing w:before="360" w:after="360" w:line="240" w:lineRule="auto"/>
      <w:jc w:val="center"/>
    </w:pPr>
    <w:rPr>
      <w:rFonts w:eastAsia="Times New Roman"/>
      <w:b/>
      <w:sz w:val="24"/>
      <w:szCs w:val="24"/>
      <w:lang w:eastAsia="de-DE"/>
    </w:rPr>
  </w:style>
  <w:style w:type="paragraph" w:customStyle="1" w:styleId="Typedudocumentprliminaire">
    <w:name w:val="Type du document (préliminaire)"/>
    <w:basedOn w:val="Normal"/>
    <w:next w:val="Normal"/>
    <w:rsid w:val="00945A25"/>
    <w:pPr>
      <w:suppressAutoHyphens w:val="0"/>
      <w:spacing w:before="360" w:line="240" w:lineRule="auto"/>
      <w:jc w:val="center"/>
    </w:pPr>
    <w:rPr>
      <w:rFonts w:eastAsia="Times New Roman"/>
      <w:b/>
      <w:sz w:val="24"/>
      <w:szCs w:val="24"/>
      <w:lang w:eastAsia="de-DE"/>
    </w:rPr>
  </w:style>
  <w:style w:type="paragraph" w:customStyle="1" w:styleId="Fichefinancirestandardtitre">
    <w:name w:val="Fiche financière (standard) titre"/>
    <w:basedOn w:val="Normal"/>
    <w:next w:val="Normal"/>
    <w:rsid w:val="00945A25"/>
    <w:pPr>
      <w:suppressAutoHyphens w:val="0"/>
      <w:spacing w:before="120" w:after="120" w:line="240" w:lineRule="auto"/>
      <w:jc w:val="center"/>
    </w:pPr>
    <w:rPr>
      <w:rFonts w:eastAsia="Times New Roman"/>
      <w:b/>
      <w:sz w:val="24"/>
      <w:szCs w:val="24"/>
      <w:u w:val="single"/>
      <w:lang w:eastAsia="de-DE"/>
    </w:rPr>
  </w:style>
  <w:style w:type="paragraph" w:customStyle="1" w:styleId="Fichefinancirestandardtitreacte">
    <w:name w:val="Fiche financière (standard) titre (acte)"/>
    <w:basedOn w:val="Normal"/>
    <w:next w:val="Normal"/>
    <w:rsid w:val="00945A25"/>
    <w:pPr>
      <w:suppressAutoHyphens w:val="0"/>
      <w:spacing w:before="120" w:after="120" w:line="240" w:lineRule="auto"/>
      <w:jc w:val="center"/>
    </w:pPr>
    <w:rPr>
      <w:rFonts w:eastAsia="Times New Roman"/>
      <w:b/>
      <w:sz w:val="24"/>
      <w:szCs w:val="24"/>
      <w:u w:val="single"/>
      <w:lang w:eastAsia="de-DE"/>
    </w:rPr>
  </w:style>
  <w:style w:type="paragraph" w:customStyle="1" w:styleId="Fichefinanciretravailtitre">
    <w:name w:val="Fiche financière (travail) titre"/>
    <w:basedOn w:val="Normal"/>
    <w:next w:val="Normal"/>
    <w:rsid w:val="00945A25"/>
    <w:pPr>
      <w:suppressAutoHyphens w:val="0"/>
      <w:spacing w:before="120" w:after="120" w:line="240" w:lineRule="auto"/>
      <w:jc w:val="center"/>
    </w:pPr>
    <w:rPr>
      <w:rFonts w:eastAsia="Times New Roman"/>
      <w:b/>
      <w:sz w:val="24"/>
      <w:szCs w:val="24"/>
      <w:u w:val="single"/>
      <w:lang w:eastAsia="de-DE"/>
    </w:rPr>
  </w:style>
  <w:style w:type="paragraph" w:customStyle="1" w:styleId="Fichefinanciretravailtitreacte">
    <w:name w:val="Fiche financière (travail) titre (acte)"/>
    <w:basedOn w:val="Normal"/>
    <w:next w:val="Normal"/>
    <w:rsid w:val="00945A25"/>
    <w:pPr>
      <w:suppressAutoHyphens w:val="0"/>
      <w:spacing w:before="120" w:after="120" w:line="240" w:lineRule="auto"/>
      <w:jc w:val="center"/>
    </w:pPr>
    <w:rPr>
      <w:rFonts w:eastAsia="Times New Roman"/>
      <w:b/>
      <w:sz w:val="24"/>
      <w:szCs w:val="24"/>
      <w:u w:val="single"/>
      <w:lang w:eastAsia="de-DE"/>
    </w:rPr>
  </w:style>
  <w:style w:type="paragraph" w:customStyle="1" w:styleId="Fichefinancireattributiontitre">
    <w:name w:val="Fiche financière (attribution) titre"/>
    <w:basedOn w:val="Normal"/>
    <w:next w:val="Normal"/>
    <w:rsid w:val="00945A25"/>
    <w:pPr>
      <w:suppressAutoHyphens w:val="0"/>
      <w:spacing w:before="120" w:after="120" w:line="240" w:lineRule="auto"/>
      <w:jc w:val="center"/>
    </w:pPr>
    <w:rPr>
      <w:rFonts w:eastAsia="Times New Roman"/>
      <w:b/>
      <w:sz w:val="24"/>
      <w:szCs w:val="24"/>
      <w:u w:val="single"/>
      <w:lang w:eastAsia="de-DE"/>
    </w:rPr>
  </w:style>
  <w:style w:type="paragraph" w:customStyle="1" w:styleId="Fichefinancireattributiontitreacte">
    <w:name w:val="Fiche financière (attribution) titre (acte)"/>
    <w:basedOn w:val="Normal"/>
    <w:next w:val="Normal"/>
    <w:rsid w:val="00945A25"/>
    <w:pPr>
      <w:suppressAutoHyphens w:val="0"/>
      <w:spacing w:before="120" w:after="120" w:line="240" w:lineRule="auto"/>
      <w:jc w:val="center"/>
    </w:pPr>
    <w:rPr>
      <w:rFonts w:eastAsia="Times New Roman"/>
      <w:b/>
      <w:sz w:val="24"/>
      <w:szCs w:val="24"/>
      <w:u w:val="single"/>
      <w:lang w:eastAsia="de-DE"/>
    </w:rPr>
  </w:style>
  <w:style w:type="paragraph" w:customStyle="1" w:styleId="Objetexterne">
    <w:name w:val="Objet externe"/>
    <w:basedOn w:val="Normal"/>
    <w:next w:val="Normal"/>
    <w:rsid w:val="00945A25"/>
    <w:pPr>
      <w:suppressAutoHyphens w:val="0"/>
      <w:spacing w:before="120" w:after="120" w:line="240" w:lineRule="auto"/>
      <w:jc w:val="both"/>
    </w:pPr>
    <w:rPr>
      <w:rFonts w:eastAsia="Times New Roman"/>
      <w:i/>
      <w:caps/>
      <w:sz w:val="24"/>
      <w:szCs w:val="24"/>
      <w:lang w:eastAsia="de-DE"/>
    </w:rPr>
  </w:style>
  <w:style w:type="paragraph" w:customStyle="1" w:styleId="FichedimpactPMEtitre">
    <w:name w:val="Fiche d'impact PME titre"/>
    <w:basedOn w:val="Normal"/>
    <w:next w:val="Normal"/>
    <w:rsid w:val="00945A25"/>
    <w:pPr>
      <w:suppressAutoHyphens w:val="0"/>
      <w:spacing w:before="120" w:after="120" w:line="240" w:lineRule="auto"/>
      <w:jc w:val="center"/>
    </w:pPr>
    <w:rPr>
      <w:rFonts w:eastAsia="Times New Roman"/>
      <w:b/>
      <w:sz w:val="24"/>
      <w:lang w:eastAsia="en-GB"/>
    </w:rPr>
  </w:style>
  <w:style w:type="paragraph" w:customStyle="1" w:styleId="Fichefinanciretextetable">
    <w:name w:val="Fiche financière texte (table)"/>
    <w:basedOn w:val="Normal"/>
    <w:rsid w:val="00945A25"/>
    <w:pPr>
      <w:suppressAutoHyphens w:val="0"/>
      <w:spacing w:line="240" w:lineRule="auto"/>
    </w:pPr>
    <w:rPr>
      <w:rFonts w:eastAsia="Times New Roman"/>
      <w:lang w:eastAsia="en-GB"/>
    </w:rPr>
  </w:style>
  <w:style w:type="paragraph" w:customStyle="1" w:styleId="Fichefinanciretitre">
    <w:name w:val="Fiche financière titre"/>
    <w:basedOn w:val="Normal"/>
    <w:next w:val="Normal"/>
    <w:rsid w:val="00945A25"/>
    <w:pPr>
      <w:suppressAutoHyphens w:val="0"/>
      <w:spacing w:before="120" w:after="120" w:line="240" w:lineRule="auto"/>
      <w:jc w:val="center"/>
    </w:pPr>
    <w:rPr>
      <w:rFonts w:eastAsia="Times New Roman"/>
      <w:b/>
      <w:sz w:val="24"/>
      <w:u w:val="single"/>
      <w:lang w:eastAsia="en-GB"/>
    </w:rPr>
  </w:style>
  <w:style w:type="paragraph" w:customStyle="1" w:styleId="Fichefinanciretitreactetable">
    <w:name w:val="Fiche financière titre (acte table)"/>
    <w:basedOn w:val="Normal"/>
    <w:next w:val="Normal"/>
    <w:rsid w:val="00945A25"/>
    <w:pPr>
      <w:suppressAutoHyphens w:val="0"/>
      <w:spacing w:before="120" w:after="120" w:line="240" w:lineRule="auto"/>
      <w:jc w:val="center"/>
    </w:pPr>
    <w:rPr>
      <w:rFonts w:eastAsia="Times New Roman"/>
      <w:b/>
      <w:sz w:val="40"/>
      <w:lang w:eastAsia="en-GB"/>
    </w:rPr>
  </w:style>
  <w:style w:type="paragraph" w:customStyle="1" w:styleId="Fichefinanciretitreacte">
    <w:name w:val="Fiche financière titre (acte)"/>
    <w:basedOn w:val="Normal"/>
    <w:next w:val="Normal"/>
    <w:rsid w:val="00945A25"/>
    <w:pPr>
      <w:suppressAutoHyphens w:val="0"/>
      <w:spacing w:before="120" w:after="120" w:line="240" w:lineRule="auto"/>
      <w:jc w:val="center"/>
    </w:pPr>
    <w:rPr>
      <w:rFonts w:eastAsia="Times New Roman"/>
      <w:b/>
      <w:sz w:val="24"/>
      <w:u w:val="single"/>
      <w:lang w:eastAsia="en-GB"/>
    </w:rPr>
  </w:style>
  <w:style w:type="paragraph" w:customStyle="1" w:styleId="Fichefinanciretitretable">
    <w:name w:val="Fiche financière titre (table)"/>
    <w:basedOn w:val="Normal"/>
    <w:rsid w:val="00945A25"/>
    <w:pPr>
      <w:suppressAutoHyphens w:val="0"/>
      <w:spacing w:before="120" w:after="120" w:line="240" w:lineRule="auto"/>
      <w:jc w:val="center"/>
    </w:pPr>
    <w:rPr>
      <w:rFonts w:eastAsia="Times New Roman"/>
      <w:b/>
      <w:sz w:val="40"/>
      <w:lang w:eastAsia="en-GB"/>
    </w:rPr>
  </w:style>
  <w:style w:type="paragraph" w:customStyle="1" w:styleId="CRReference">
    <w:name w:val="CR Reference"/>
    <w:basedOn w:val="Normal"/>
    <w:rsid w:val="00945A25"/>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rFonts w:eastAsia="Times New Roman"/>
      <w:sz w:val="24"/>
      <w:lang w:val="fr-FR"/>
    </w:rPr>
  </w:style>
  <w:style w:type="paragraph" w:customStyle="1" w:styleId="CRSeparator">
    <w:name w:val="CR Separator"/>
    <w:basedOn w:val="Normal"/>
    <w:next w:val="CRReference"/>
    <w:rsid w:val="00945A25"/>
    <w:pPr>
      <w:keepNext/>
      <w:pBdr>
        <w:top w:val="single" w:sz="4" w:space="1" w:color="auto"/>
      </w:pBdr>
      <w:suppressAutoHyphens w:val="0"/>
      <w:spacing w:before="240" w:line="240" w:lineRule="auto"/>
      <w:ind w:right="40"/>
      <w:jc w:val="both"/>
    </w:pPr>
    <w:rPr>
      <w:rFonts w:eastAsia="Times New Roman"/>
      <w:sz w:val="24"/>
      <w:lang w:val="fr-FR"/>
    </w:rPr>
  </w:style>
  <w:style w:type="paragraph" w:customStyle="1" w:styleId="CRParaDeleted">
    <w:name w:val="CR ParaDeleted"/>
    <w:basedOn w:val="Normal"/>
    <w:next w:val="Normal"/>
    <w:rsid w:val="00945A25"/>
    <w:pPr>
      <w:suppressAutoHyphens w:val="0"/>
      <w:spacing w:before="120" w:after="120" w:line="240" w:lineRule="auto"/>
      <w:jc w:val="both"/>
    </w:pPr>
    <w:rPr>
      <w:rFonts w:eastAsia="Times New Roman"/>
      <w:sz w:val="24"/>
      <w:lang w:val="fr-FR"/>
    </w:rPr>
  </w:style>
  <w:style w:type="paragraph" w:customStyle="1" w:styleId="NormalWeb1">
    <w:name w:val="Normal (Web)1"/>
    <w:basedOn w:val="Normal"/>
    <w:rsid w:val="00945A25"/>
    <w:pPr>
      <w:suppressAutoHyphens w:val="0"/>
      <w:spacing w:before="100" w:beforeAutospacing="1" w:after="100" w:afterAutospacing="1" w:line="240" w:lineRule="auto"/>
    </w:pPr>
    <w:rPr>
      <w:rFonts w:ascii="Verdana" w:eastAsia="Times New Roman" w:hAnsi="Verdana"/>
      <w:sz w:val="24"/>
      <w:szCs w:val="24"/>
      <w:lang w:eastAsia="en-GB"/>
    </w:rPr>
  </w:style>
  <w:style w:type="paragraph" w:customStyle="1" w:styleId="WW-BodyText2">
    <w:name w:val="WW-Body Text 2"/>
    <w:basedOn w:val="Normal"/>
    <w:rsid w:val="00945A25"/>
    <w:pPr>
      <w:spacing w:line="480" w:lineRule="auto"/>
    </w:pPr>
    <w:rPr>
      <w:rFonts w:ascii="Arial" w:eastAsia="Times New Roman" w:hAnsi="Arial"/>
      <w:color w:val="FF0000"/>
      <w:sz w:val="24"/>
      <w:lang w:val="en-AU" w:eastAsia="de-DE"/>
    </w:rPr>
  </w:style>
  <w:style w:type="paragraph" w:customStyle="1" w:styleId="LOOadd">
    <w:name w:val="LOOadd"/>
    <w:basedOn w:val="Normal"/>
    <w:rsid w:val="00945A25"/>
    <w:pPr>
      <w:suppressAutoHyphens w:val="0"/>
      <w:spacing w:line="240" w:lineRule="auto"/>
    </w:pPr>
    <w:rPr>
      <w:rFonts w:eastAsia="Times New Roman"/>
      <w:color w:val="993300"/>
      <w:sz w:val="24"/>
      <w:szCs w:val="24"/>
      <w:u w:val="words"/>
      <w:lang w:val="sv-SE" w:eastAsia="en-GB"/>
    </w:rPr>
  </w:style>
  <w:style w:type="paragraph" w:customStyle="1" w:styleId="LOOaddscentr">
    <w:name w:val="LOOadd scentr"/>
    <w:basedOn w:val="Normal"/>
    <w:rsid w:val="00945A25"/>
    <w:pPr>
      <w:suppressAutoHyphens w:val="0"/>
      <w:spacing w:line="240" w:lineRule="auto"/>
      <w:jc w:val="center"/>
    </w:pPr>
    <w:rPr>
      <w:rFonts w:eastAsia="Times New Roman"/>
      <w:color w:val="993300"/>
      <w:sz w:val="18"/>
      <w:szCs w:val="18"/>
      <w:u w:val="words"/>
      <w:lang w:val="sv-SE" w:eastAsia="en-GB"/>
    </w:rPr>
  </w:style>
  <w:style w:type="paragraph" w:customStyle="1" w:styleId="LOOadds">
    <w:name w:val="LOOadd s"/>
    <w:basedOn w:val="LOOadd"/>
    <w:rsid w:val="00945A25"/>
    <w:rPr>
      <w:sz w:val="18"/>
      <w:szCs w:val="18"/>
    </w:rPr>
  </w:style>
  <w:style w:type="paragraph" w:customStyle="1" w:styleId="Tabellhuvud">
    <w:name w:val="Tabellhuvud"/>
    <w:basedOn w:val="Normal"/>
    <w:rsid w:val="00945A25"/>
    <w:pPr>
      <w:suppressAutoHyphens w:val="0"/>
      <w:spacing w:before="120" w:after="60" w:line="240" w:lineRule="auto"/>
      <w:jc w:val="center"/>
    </w:pPr>
    <w:rPr>
      <w:rFonts w:ascii="Palatino" w:eastAsia="Times New Roman" w:hAnsi="Palatino"/>
      <w:noProof/>
      <w:lang w:eastAsia="sv-SE"/>
    </w:rPr>
  </w:style>
  <w:style w:type="paragraph" w:customStyle="1" w:styleId="Type">
    <w:name w:val="Type"/>
    <w:basedOn w:val="Normal"/>
    <w:rsid w:val="00945A25"/>
    <w:pPr>
      <w:suppressAutoHyphens w:val="0"/>
      <w:spacing w:before="120" w:after="120" w:line="240" w:lineRule="auto"/>
      <w:ind w:left="624"/>
    </w:pPr>
    <w:rPr>
      <w:rFonts w:ascii="Palatino" w:eastAsia="Times New Roman" w:hAnsi="Palatino"/>
      <w:i/>
      <w:color w:val="CC0000"/>
      <w:sz w:val="22"/>
      <w:szCs w:val="22"/>
      <w:lang w:eastAsia="sv-SE"/>
    </w:rPr>
  </w:style>
  <w:style w:type="paragraph" w:customStyle="1" w:styleId="TabelltextNew">
    <w:name w:val="TabelltextNew"/>
    <w:basedOn w:val="Normal"/>
    <w:rsid w:val="00945A25"/>
    <w:pPr>
      <w:suppressAutoHyphens w:val="0"/>
      <w:spacing w:before="60" w:after="60" w:line="240" w:lineRule="auto"/>
    </w:pPr>
    <w:rPr>
      <w:rFonts w:ascii="Palatino" w:eastAsia="Times New Roman" w:hAnsi="Palatino"/>
      <w:color w:val="CC0000"/>
      <w:lang w:eastAsia="sv-SE"/>
    </w:rPr>
  </w:style>
  <w:style w:type="paragraph" w:customStyle="1" w:styleId="point00">
    <w:name w:val="point0"/>
    <w:basedOn w:val="Normal"/>
    <w:rsid w:val="00945A25"/>
    <w:pPr>
      <w:suppressAutoHyphens w:val="0"/>
      <w:spacing w:before="120" w:after="120" w:line="240" w:lineRule="auto"/>
      <w:ind w:left="850" w:hanging="850"/>
      <w:jc w:val="both"/>
    </w:pPr>
    <w:rPr>
      <w:sz w:val="24"/>
      <w:szCs w:val="24"/>
      <w:lang w:val="fr-FR" w:eastAsia="ja-JP"/>
    </w:rPr>
  </w:style>
  <w:style w:type="paragraph" w:customStyle="1" w:styleId="pj">
    <w:name w:val="p.j."/>
    <w:basedOn w:val="Normal"/>
    <w:next w:val="Normal"/>
    <w:rsid w:val="00945A25"/>
    <w:pPr>
      <w:suppressAutoHyphens w:val="0"/>
      <w:spacing w:before="1200" w:after="120" w:line="240" w:lineRule="auto"/>
      <w:ind w:left="1440" w:hanging="1440"/>
    </w:pPr>
    <w:rPr>
      <w:rFonts w:eastAsia="Times New Roman"/>
      <w:sz w:val="24"/>
    </w:rPr>
  </w:style>
  <w:style w:type="paragraph" w:customStyle="1" w:styleId="Par-dash">
    <w:name w:val="Par-dash"/>
    <w:basedOn w:val="Normal"/>
    <w:next w:val="Normal"/>
    <w:rsid w:val="00945A25"/>
    <w:pPr>
      <w:widowControl w:val="0"/>
      <w:numPr>
        <w:numId w:val="28"/>
      </w:numPr>
      <w:suppressAutoHyphens w:val="0"/>
      <w:spacing w:line="360" w:lineRule="auto"/>
    </w:pPr>
    <w:rPr>
      <w:rFonts w:eastAsia="Times New Roman"/>
      <w:sz w:val="24"/>
      <w:lang w:eastAsia="en-GB"/>
    </w:rPr>
  </w:style>
  <w:style w:type="paragraph" w:customStyle="1" w:styleId="AddressTL">
    <w:name w:val="AddressTL"/>
    <w:basedOn w:val="Normal"/>
    <w:next w:val="Normal"/>
    <w:rsid w:val="00945A25"/>
    <w:pPr>
      <w:suppressAutoHyphens w:val="0"/>
      <w:spacing w:after="720" w:line="240" w:lineRule="auto"/>
    </w:pPr>
    <w:rPr>
      <w:rFonts w:eastAsia="Times New Roman"/>
      <w:sz w:val="24"/>
    </w:rPr>
  </w:style>
  <w:style w:type="paragraph" w:customStyle="1" w:styleId="AddressTR">
    <w:name w:val="AddressTR"/>
    <w:basedOn w:val="Normal"/>
    <w:next w:val="Normal"/>
    <w:rsid w:val="00945A25"/>
    <w:pPr>
      <w:suppressAutoHyphens w:val="0"/>
      <w:spacing w:after="720" w:line="240" w:lineRule="auto"/>
      <w:ind w:left="5103"/>
    </w:pPr>
    <w:rPr>
      <w:rFonts w:eastAsia="Times New Roman"/>
      <w:sz w:val="24"/>
    </w:rPr>
  </w:style>
  <w:style w:type="paragraph" w:customStyle="1" w:styleId="Participants">
    <w:name w:val="Participants"/>
    <w:basedOn w:val="Normal"/>
    <w:next w:val="Copies"/>
    <w:rsid w:val="00945A25"/>
    <w:pPr>
      <w:tabs>
        <w:tab w:val="left" w:pos="2552"/>
        <w:tab w:val="left" w:pos="2835"/>
        <w:tab w:val="left" w:pos="5670"/>
        <w:tab w:val="left" w:pos="6379"/>
        <w:tab w:val="left" w:pos="6804"/>
      </w:tabs>
      <w:suppressAutoHyphens w:val="0"/>
      <w:spacing w:before="480" w:line="240" w:lineRule="auto"/>
      <w:ind w:left="1985" w:hanging="1985"/>
    </w:pPr>
    <w:rPr>
      <w:rFonts w:eastAsia="Times New Roman"/>
      <w:sz w:val="24"/>
    </w:rPr>
  </w:style>
  <w:style w:type="paragraph" w:customStyle="1" w:styleId="Enclosures">
    <w:name w:val="Enclosures"/>
    <w:basedOn w:val="Normal"/>
    <w:next w:val="Participants"/>
    <w:rsid w:val="00945A25"/>
    <w:pPr>
      <w:keepNext/>
      <w:keepLines/>
      <w:tabs>
        <w:tab w:val="left" w:pos="5670"/>
      </w:tabs>
      <w:suppressAutoHyphens w:val="0"/>
      <w:spacing w:before="480" w:line="240" w:lineRule="auto"/>
      <w:ind w:left="1985" w:hanging="1985"/>
    </w:pPr>
    <w:rPr>
      <w:rFonts w:eastAsia="Times New Roman"/>
      <w:sz w:val="24"/>
    </w:rPr>
  </w:style>
  <w:style w:type="paragraph" w:customStyle="1" w:styleId="Copies">
    <w:name w:val="Copies"/>
    <w:basedOn w:val="Normal"/>
    <w:next w:val="Normal"/>
    <w:rsid w:val="00945A25"/>
    <w:pPr>
      <w:tabs>
        <w:tab w:val="left" w:pos="2552"/>
        <w:tab w:val="left" w:pos="2835"/>
        <w:tab w:val="left" w:pos="5670"/>
        <w:tab w:val="left" w:pos="6379"/>
        <w:tab w:val="left" w:pos="6804"/>
      </w:tabs>
      <w:suppressAutoHyphens w:val="0"/>
      <w:spacing w:before="480" w:line="240" w:lineRule="auto"/>
      <w:ind w:left="1985" w:hanging="1985"/>
    </w:pPr>
    <w:rPr>
      <w:rFonts w:eastAsia="Times New Roman"/>
      <w:sz w:val="24"/>
    </w:rPr>
  </w:style>
  <w:style w:type="paragraph" w:customStyle="1" w:styleId="Contact">
    <w:name w:val="Contact"/>
    <w:basedOn w:val="Normal"/>
    <w:next w:val="Enclosures"/>
    <w:rsid w:val="00945A25"/>
    <w:pPr>
      <w:suppressAutoHyphens w:val="0"/>
      <w:spacing w:before="480" w:line="240" w:lineRule="auto"/>
      <w:ind w:left="567" w:hanging="567"/>
    </w:pPr>
    <w:rPr>
      <w:rFonts w:eastAsia="Times New Roman"/>
      <w:sz w:val="24"/>
    </w:rPr>
  </w:style>
  <w:style w:type="paragraph" w:customStyle="1" w:styleId="DoubSign">
    <w:name w:val="DoubSign"/>
    <w:basedOn w:val="Normal"/>
    <w:next w:val="Contact"/>
    <w:rsid w:val="00945A25"/>
    <w:pPr>
      <w:tabs>
        <w:tab w:val="left" w:pos="5103"/>
      </w:tabs>
      <w:suppressAutoHyphens w:val="0"/>
      <w:spacing w:before="1200" w:line="240" w:lineRule="auto"/>
    </w:pPr>
    <w:rPr>
      <w:rFonts w:eastAsia="Times New Roman"/>
      <w:sz w:val="24"/>
    </w:rPr>
  </w:style>
  <w:style w:type="paragraph" w:customStyle="1" w:styleId="Subject">
    <w:name w:val="Subject"/>
    <w:basedOn w:val="Normal"/>
    <w:next w:val="Normal"/>
    <w:rsid w:val="00945A25"/>
    <w:pPr>
      <w:suppressAutoHyphens w:val="0"/>
      <w:spacing w:after="480" w:line="240" w:lineRule="auto"/>
      <w:ind w:left="1531" w:hanging="1531"/>
    </w:pPr>
    <w:rPr>
      <w:rFonts w:eastAsia="Times New Roman"/>
      <w:b/>
      <w:sz w:val="24"/>
    </w:rPr>
  </w:style>
  <w:style w:type="paragraph" w:customStyle="1" w:styleId="NoteHead">
    <w:name w:val="NoteHead"/>
    <w:basedOn w:val="Normal"/>
    <w:next w:val="Subject"/>
    <w:rsid w:val="00945A25"/>
    <w:pPr>
      <w:suppressAutoHyphens w:val="0"/>
      <w:spacing w:before="720" w:after="720" w:line="240" w:lineRule="auto"/>
      <w:jc w:val="center"/>
    </w:pPr>
    <w:rPr>
      <w:rFonts w:eastAsia="Times New Roman"/>
      <w:b/>
      <w:smallCaps/>
      <w:sz w:val="24"/>
    </w:rPr>
  </w:style>
  <w:style w:type="paragraph" w:customStyle="1" w:styleId="NoteList">
    <w:name w:val="NoteList"/>
    <w:basedOn w:val="Normal"/>
    <w:next w:val="Subject"/>
    <w:rsid w:val="00945A25"/>
    <w:pPr>
      <w:tabs>
        <w:tab w:val="left" w:pos="5823"/>
      </w:tabs>
      <w:suppressAutoHyphens w:val="0"/>
      <w:spacing w:before="720" w:after="720" w:line="240" w:lineRule="auto"/>
      <w:ind w:left="5104" w:hanging="3119"/>
    </w:pPr>
    <w:rPr>
      <w:rFonts w:eastAsia="Times New Roman"/>
      <w:b/>
      <w:smallCaps/>
      <w:sz w:val="24"/>
    </w:rPr>
  </w:style>
  <w:style w:type="paragraph" w:customStyle="1" w:styleId="YReferences">
    <w:name w:val="YReferences"/>
    <w:basedOn w:val="Normal"/>
    <w:next w:val="Normal"/>
    <w:rsid w:val="00945A25"/>
    <w:pPr>
      <w:suppressAutoHyphens w:val="0"/>
      <w:spacing w:after="480" w:line="240" w:lineRule="auto"/>
      <w:ind w:left="1531" w:hanging="1531"/>
      <w:jc w:val="both"/>
    </w:pPr>
    <w:rPr>
      <w:rFonts w:eastAsia="Times New Roman"/>
      <w:sz w:val="24"/>
    </w:rPr>
  </w:style>
  <w:style w:type="paragraph" w:customStyle="1" w:styleId="DisclaimerNotice">
    <w:name w:val="Disclaimer Notice"/>
    <w:basedOn w:val="Normal"/>
    <w:next w:val="AddressTR"/>
    <w:rsid w:val="00945A25"/>
    <w:pPr>
      <w:suppressAutoHyphens w:val="0"/>
      <w:spacing w:after="240" w:line="240" w:lineRule="auto"/>
      <w:ind w:left="5103"/>
    </w:pPr>
    <w:rPr>
      <w:rFonts w:eastAsia="Times New Roman"/>
      <w:i/>
    </w:rPr>
  </w:style>
  <w:style w:type="paragraph" w:customStyle="1" w:styleId="Disclaimer">
    <w:name w:val="Disclaimer"/>
    <w:basedOn w:val="Normal"/>
    <w:rsid w:val="00945A25"/>
    <w:pPr>
      <w:keepLines/>
      <w:pBdr>
        <w:top w:val="single" w:sz="4" w:space="1" w:color="auto"/>
      </w:pBdr>
      <w:suppressAutoHyphens w:val="0"/>
      <w:spacing w:before="480" w:line="240" w:lineRule="auto"/>
      <w:jc w:val="both"/>
    </w:pPr>
    <w:rPr>
      <w:rFonts w:eastAsia="Times New Roman"/>
      <w:i/>
      <w:sz w:val="24"/>
    </w:rPr>
  </w:style>
  <w:style w:type="paragraph" w:customStyle="1" w:styleId="DisclaimerSJ">
    <w:name w:val="Disclaimer_SJ"/>
    <w:basedOn w:val="Normal"/>
    <w:next w:val="Normal"/>
    <w:rsid w:val="00945A25"/>
    <w:pPr>
      <w:suppressAutoHyphens w:val="0"/>
      <w:spacing w:line="240" w:lineRule="auto"/>
      <w:jc w:val="both"/>
    </w:pPr>
    <w:rPr>
      <w:rFonts w:ascii="Arial" w:eastAsia="Times New Roman" w:hAnsi="Arial"/>
      <w:b/>
      <w:sz w:val="16"/>
    </w:rPr>
  </w:style>
  <w:style w:type="paragraph" w:customStyle="1" w:styleId="ZDGName">
    <w:name w:val="Z_DGName"/>
    <w:basedOn w:val="Normal"/>
    <w:rsid w:val="00945A25"/>
    <w:pPr>
      <w:widowControl w:val="0"/>
      <w:suppressAutoHyphens w:val="0"/>
      <w:autoSpaceDE w:val="0"/>
      <w:autoSpaceDN w:val="0"/>
      <w:spacing w:line="240" w:lineRule="auto"/>
      <w:ind w:right="85"/>
    </w:pPr>
    <w:rPr>
      <w:rFonts w:ascii="Arial" w:eastAsia="Times New Roman" w:hAnsi="Arial" w:cs="Arial"/>
      <w:sz w:val="16"/>
      <w:szCs w:val="16"/>
      <w:lang w:eastAsia="fr-FR"/>
    </w:rPr>
  </w:style>
  <w:style w:type="paragraph" w:customStyle="1" w:styleId="ZCom">
    <w:name w:val="Z_Com"/>
    <w:basedOn w:val="Normal"/>
    <w:next w:val="ZDGName"/>
    <w:rsid w:val="00945A25"/>
    <w:pPr>
      <w:widowControl w:val="0"/>
      <w:suppressAutoHyphens w:val="0"/>
      <w:autoSpaceDE w:val="0"/>
      <w:autoSpaceDN w:val="0"/>
      <w:spacing w:line="240" w:lineRule="auto"/>
      <w:ind w:right="85"/>
      <w:jc w:val="both"/>
    </w:pPr>
    <w:rPr>
      <w:rFonts w:ascii="Arial" w:eastAsia="Times New Roman" w:hAnsi="Arial" w:cs="Arial"/>
      <w:sz w:val="24"/>
      <w:szCs w:val="24"/>
      <w:lang w:eastAsia="fr-FR"/>
    </w:rPr>
  </w:style>
  <w:style w:type="paragraph" w:customStyle="1" w:styleId="manualnumpar10">
    <w:name w:val="manualnumpar1"/>
    <w:basedOn w:val="Normal"/>
    <w:rsid w:val="00945A25"/>
    <w:pPr>
      <w:suppressAutoHyphens w:val="0"/>
      <w:spacing w:before="100" w:beforeAutospacing="1" w:after="100" w:afterAutospacing="1" w:line="240" w:lineRule="auto"/>
    </w:pPr>
    <w:rPr>
      <w:sz w:val="24"/>
      <w:szCs w:val="24"/>
      <w:lang w:val="de-DE" w:eastAsia="ja-JP"/>
    </w:rPr>
  </w:style>
  <w:style w:type="paragraph" w:customStyle="1" w:styleId="text10">
    <w:name w:val="text1"/>
    <w:basedOn w:val="Normal"/>
    <w:rsid w:val="00945A25"/>
    <w:pPr>
      <w:suppressAutoHyphens w:val="0"/>
      <w:spacing w:before="100" w:beforeAutospacing="1" w:after="100" w:afterAutospacing="1" w:line="240" w:lineRule="auto"/>
    </w:pPr>
    <w:rPr>
      <w:sz w:val="24"/>
      <w:szCs w:val="24"/>
      <w:lang w:val="de-DE" w:eastAsia="ja-JP"/>
    </w:rPr>
  </w:style>
  <w:style w:type="paragraph" w:customStyle="1" w:styleId="Normaljustified">
    <w:name w:val="Normal + justified"/>
    <w:basedOn w:val="PointDouble0"/>
    <w:rsid w:val="00945A25"/>
    <w:rPr>
      <w:szCs w:val="24"/>
      <w:lang w:val="en-US" w:eastAsia="en-US"/>
    </w:rPr>
  </w:style>
  <w:style w:type="paragraph" w:customStyle="1" w:styleId="NormalArial">
    <w:name w:val="Normal Arial"/>
    <w:basedOn w:val="Normal"/>
    <w:rsid w:val="00945A25"/>
    <w:pPr>
      <w:suppressAutoHyphens w:val="0"/>
      <w:spacing w:line="240" w:lineRule="auto"/>
    </w:pPr>
    <w:rPr>
      <w:rFonts w:eastAsia="Times New Roman"/>
      <w:sz w:val="24"/>
      <w:szCs w:val="24"/>
      <w:lang w:val="en-IE"/>
    </w:rPr>
  </w:style>
  <w:style w:type="paragraph" w:customStyle="1" w:styleId="Bullet4">
    <w:name w:val="Bullet 4"/>
    <w:basedOn w:val="Normal"/>
    <w:rsid w:val="00945A25"/>
    <w:pPr>
      <w:numPr>
        <w:numId w:val="29"/>
      </w:numPr>
      <w:suppressAutoHyphens w:val="0"/>
      <w:spacing w:before="120" w:after="120" w:line="240" w:lineRule="auto"/>
      <w:jc w:val="both"/>
    </w:pPr>
    <w:rPr>
      <w:rFonts w:eastAsia="Times New Roman"/>
      <w:sz w:val="24"/>
      <w:szCs w:val="24"/>
    </w:rPr>
  </w:style>
  <w:style w:type="paragraph" w:customStyle="1" w:styleId="Annexetitre">
    <w:name w:val="Annexe titre"/>
    <w:basedOn w:val="Normal"/>
    <w:next w:val="Normal"/>
    <w:rsid w:val="00945A25"/>
    <w:pPr>
      <w:suppressAutoHyphens w:val="0"/>
      <w:spacing w:before="120" w:after="120" w:line="240" w:lineRule="auto"/>
      <w:jc w:val="center"/>
    </w:pPr>
    <w:rPr>
      <w:rFonts w:eastAsia="Times New Roman"/>
      <w:b/>
      <w:sz w:val="24"/>
      <w:szCs w:val="24"/>
      <w:u w:val="single"/>
    </w:rPr>
  </w:style>
  <w:style w:type="paragraph" w:customStyle="1" w:styleId="Bullet1">
    <w:name w:val="Bullet 1"/>
    <w:basedOn w:val="Normal"/>
    <w:rsid w:val="00945A25"/>
    <w:pPr>
      <w:numPr>
        <w:numId w:val="30"/>
      </w:numPr>
      <w:suppressAutoHyphens w:val="0"/>
      <w:spacing w:before="120" w:after="120" w:line="240" w:lineRule="auto"/>
      <w:jc w:val="both"/>
    </w:pPr>
    <w:rPr>
      <w:rFonts w:eastAsia="Times New Roman"/>
      <w:sz w:val="24"/>
      <w:szCs w:val="24"/>
    </w:rPr>
  </w:style>
  <w:style w:type="paragraph" w:customStyle="1" w:styleId="GTRtitre1">
    <w:name w:val="GTR titre1"/>
    <w:basedOn w:val="GTRnormalCarCarCar1"/>
    <w:next w:val="GTRnormalCarCarCar1"/>
    <w:autoRedefine/>
    <w:rsid w:val="00945A25"/>
    <w:pPr>
      <w:widowControl/>
      <w:tabs>
        <w:tab w:val="left" w:pos="0"/>
        <w:tab w:val="left" w:pos="1134"/>
        <w:tab w:val="left" w:pos="1360"/>
        <w:tab w:val="left" w:pos="1644"/>
        <w:tab w:val="left" w:pos="1983"/>
        <w:tab w:val="left" w:pos="5664"/>
        <w:tab w:val="left" w:pos="6372"/>
        <w:tab w:val="left" w:pos="7080"/>
        <w:tab w:val="left" w:pos="7788"/>
      </w:tabs>
      <w:autoSpaceDE/>
      <w:autoSpaceDN/>
      <w:adjustRightInd/>
      <w:jc w:val="both"/>
    </w:pPr>
    <w:rPr>
      <w:rFonts w:ascii="Times New Roman" w:hAnsi="Times New Roman" w:cs="Times New Roman"/>
      <w:sz w:val="24"/>
      <w:szCs w:val="20"/>
      <w:u w:val="single"/>
    </w:rPr>
  </w:style>
  <w:style w:type="paragraph" w:customStyle="1" w:styleId="GTRtitre5">
    <w:name w:val="GTR titre5"/>
    <w:basedOn w:val="GTRtitre4"/>
    <w:next w:val="GTRnormal3"/>
    <w:rsid w:val="00945A25"/>
    <w:pPr>
      <w:tabs>
        <w:tab w:val="clear" w:pos="643"/>
        <w:tab w:val="clear" w:pos="1985"/>
        <w:tab w:val="num" w:pos="360"/>
        <w:tab w:val="num" w:pos="1800"/>
      </w:tabs>
      <w:ind w:left="360"/>
    </w:pPr>
    <w:rPr>
      <w:szCs w:val="20"/>
    </w:rPr>
  </w:style>
  <w:style w:type="paragraph" w:customStyle="1" w:styleId="GTRtitre6">
    <w:name w:val="GTR titre6"/>
    <w:basedOn w:val="GTRtitre5"/>
    <w:next w:val="GTRnormal3"/>
    <w:rsid w:val="00945A25"/>
  </w:style>
  <w:style w:type="paragraph" w:customStyle="1" w:styleId="GTRfootnote">
    <w:name w:val="GTR footnote"/>
    <w:basedOn w:val="FootnoteText"/>
    <w:rsid w:val="00945A25"/>
    <w:pPr>
      <w:tabs>
        <w:tab w:val="clear" w:pos="1021"/>
        <w:tab w:val="left" w:pos="284"/>
      </w:tabs>
      <w:suppressAutoHyphens w:val="0"/>
      <w:spacing w:line="240" w:lineRule="auto"/>
      <w:ind w:left="284" w:right="0" w:hanging="284"/>
    </w:pPr>
    <w:rPr>
      <w:rFonts w:eastAsia="Times New Roman"/>
      <w:sz w:val="20"/>
      <w:szCs w:val="24"/>
      <w:lang w:val="en-US"/>
    </w:rPr>
  </w:style>
  <w:style w:type="paragraph" w:customStyle="1" w:styleId="Point0number">
    <w:name w:val="Point 0 (number)"/>
    <w:basedOn w:val="Normal"/>
    <w:rsid w:val="00945A25"/>
    <w:pPr>
      <w:numPr>
        <w:numId w:val="31"/>
      </w:numPr>
      <w:suppressAutoHyphens w:val="0"/>
      <w:spacing w:before="120" w:after="120" w:line="240" w:lineRule="auto"/>
      <w:jc w:val="both"/>
    </w:pPr>
    <w:rPr>
      <w:rFonts w:eastAsia="Times New Roman"/>
      <w:sz w:val="24"/>
      <w:szCs w:val="24"/>
    </w:rPr>
  </w:style>
  <w:style w:type="paragraph" w:customStyle="1" w:styleId="Point1number">
    <w:name w:val="Point 1 (number)"/>
    <w:basedOn w:val="Normal"/>
    <w:rsid w:val="00945A25"/>
    <w:pPr>
      <w:numPr>
        <w:ilvl w:val="2"/>
        <w:numId w:val="31"/>
      </w:numPr>
      <w:suppressAutoHyphens w:val="0"/>
      <w:spacing w:before="120" w:after="120" w:line="240" w:lineRule="auto"/>
      <w:jc w:val="both"/>
    </w:pPr>
    <w:rPr>
      <w:rFonts w:eastAsia="Times New Roman"/>
      <w:sz w:val="24"/>
      <w:szCs w:val="24"/>
    </w:rPr>
  </w:style>
  <w:style w:type="paragraph" w:customStyle="1" w:styleId="Point2number">
    <w:name w:val="Point 2 (number)"/>
    <w:basedOn w:val="Normal"/>
    <w:rsid w:val="00945A25"/>
    <w:pPr>
      <w:numPr>
        <w:ilvl w:val="4"/>
        <w:numId w:val="31"/>
      </w:numPr>
      <w:suppressAutoHyphens w:val="0"/>
      <w:spacing w:before="120" w:after="120" w:line="240" w:lineRule="auto"/>
      <w:jc w:val="both"/>
    </w:pPr>
    <w:rPr>
      <w:rFonts w:eastAsia="Times New Roman"/>
      <w:sz w:val="24"/>
      <w:szCs w:val="24"/>
    </w:rPr>
  </w:style>
  <w:style w:type="paragraph" w:customStyle="1" w:styleId="Point3number">
    <w:name w:val="Point 3 (number)"/>
    <w:basedOn w:val="Normal"/>
    <w:rsid w:val="00945A25"/>
    <w:pPr>
      <w:numPr>
        <w:ilvl w:val="6"/>
        <w:numId w:val="31"/>
      </w:numPr>
      <w:suppressAutoHyphens w:val="0"/>
      <w:spacing w:before="120" w:after="120" w:line="240" w:lineRule="auto"/>
      <w:jc w:val="both"/>
    </w:pPr>
    <w:rPr>
      <w:rFonts w:eastAsia="Times New Roman"/>
      <w:sz w:val="24"/>
      <w:szCs w:val="24"/>
    </w:rPr>
  </w:style>
  <w:style w:type="paragraph" w:customStyle="1" w:styleId="Point0letter">
    <w:name w:val="Point 0 (letter)"/>
    <w:basedOn w:val="Normal"/>
    <w:rsid w:val="00945A25"/>
    <w:pPr>
      <w:numPr>
        <w:ilvl w:val="1"/>
        <w:numId w:val="31"/>
      </w:numPr>
      <w:suppressAutoHyphens w:val="0"/>
      <w:spacing w:before="120" w:after="120" w:line="240" w:lineRule="auto"/>
      <w:jc w:val="both"/>
    </w:pPr>
    <w:rPr>
      <w:rFonts w:eastAsia="Times New Roman"/>
      <w:sz w:val="24"/>
      <w:szCs w:val="24"/>
    </w:rPr>
  </w:style>
  <w:style w:type="paragraph" w:customStyle="1" w:styleId="Point1letter">
    <w:name w:val="Point 1 (letter)"/>
    <w:basedOn w:val="Normal"/>
    <w:rsid w:val="00945A25"/>
    <w:pPr>
      <w:numPr>
        <w:ilvl w:val="3"/>
        <w:numId w:val="31"/>
      </w:numPr>
      <w:suppressAutoHyphens w:val="0"/>
      <w:spacing w:before="120" w:after="120" w:line="240" w:lineRule="auto"/>
      <w:jc w:val="both"/>
    </w:pPr>
    <w:rPr>
      <w:rFonts w:eastAsia="Times New Roman"/>
      <w:sz w:val="24"/>
      <w:szCs w:val="24"/>
    </w:rPr>
  </w:style>
  <w:style w:type="paragraph" w:customStyle="1" w:styleId="Point2letter">
    <w:name w:val="Point 2 (letter)"/>
    <w:basedOn w:val="Normal"/>
    <w:rsid w:val="00945A25"/>
    <w:pPr>
      <w:numPr>
        <w:ilvl w:val="5"/>
        <w:numId w:val="31"/>
      </w:numPr>
      <w:suppressAutoHyphens w:val="0"/>
      <w:spacing w:before="120" w:after="120" w:line="240" w:lineRule="auto"/>
      <w:jc w:val="both"/>
    </w:pPr>
    <w:rPr>
      <w:rFonts w:eastAsia="Times New Roman"/>
      <w:sz w:val="24"/>
      <w:szCs w:val="24"/>
    </w:rPr>
  </w:style>
  <w:style w:type="paragraph" w:customStyle="1" w:styleId="Point3letter">
    <w:name w:val="Point 3 (letter)"/>
    <w:basedOn w:val="Normal"/>
    <w:rsid w:val="00945A25"/>
    <w:pPr>
      <w:numPr>
        <w:ilvl w:val="7"/>
        <w:numId w:val="31"/>
      </w:numPr>
      <w:suppressAutoHyphens w:val="0"/>
      <w:spacing w:before="120" w:after="120" w:line="240" w:lineRule="auto"/>
      <w:jc w:val="both"/>
    </w:pPr>
    <w:rPr>
      <w:rFonts w:eastAsia="Times New Roman"/>
      <w:sz w:val="24"/>
      <w:szCs w:val="24"/>
    </w:rPr>
  </w:style>
  <w:style w:type="paragraph" w:customStyle="1" w:styleId="Point4letter">
    <w:name w:val="Point 4 (letter)"/>
    <w:basedOn w:val="Normal"/>
    <w:rsid w:val="00945A25"/>
    <w:pPr>
      <w:numPr>
        <w:ilvl w:val="8"/>
        <w:numId w:val="31"/>
      </w:numPr>
      <w:suppressAutoHyphens w:val="0"/>
      <w:spacing w:before="120" w:after="120" w:line="240" w:lineRule="auto"/>
      <w:jc w:val="both"/>
    </w:pPr>
    <w:rPr>
      <w:rFonts w:eastAsia="Times New Roman"/>
      <w:sz w:val="24"/>
      <w:szCs w:val="24"/>
    </w:rPr>
  </w:style>
  <w:style w:type="paragraph" w:customStyle="1" w:styleId="Bullet0">
    <w:name w:val="Bullet 0"/>
    <w:basedOn w:val="Normal"/>
    <w:rsid w:val="00945A25"/>
    <w:pPr>
      <w:numPr>
        <w:numId w:val="32"/>
      </w:numPr>
      <w:suppressAutoHyphens w:val="0"/>
      <w:spacing w:before="120" w:after="120" w:line="240" w:lineRule="auto"/>
      <w:jc w:val="both"/>
    </w:pPr>
    <w:rPr>
      <w:rFonts w:eastAsia="Times New Roman"/>
      <w:sz w:val="24"/>
      <w:szCs w:val="24"/>
    </w:rPr>
  </w:style>
  <w:style w:type="paragraph" w:customStyle="1" w:styleId="Bullet2">
    <w:name w:val="Bullet 2"/>
    <w:basedOn w:val="Normal"/>
    <w:rsid w:val="00945A25"/>
    <w:pPr>
      <w:numPr>
        <w:numId w:val="33"/>
      </w:numPr>
      <w:suppressAutoHyphens w:val="0"/>
      <w:spacing w:before="120" w:after="120" w:line="240" w:lineRule="auto"/>
      <w:jc w:val="both"/>
    </w:pPr>
    <w:rPr>
      <w:rFonts w:eastAsia="Times New Roman"/>
      <w:sz w:val="24"/>
      <w:szCs w:val="24"/>
    </w:rPr>
  </w:style>
  <w:style w:type="paragraph" w:customStyle="1" w:styleId="Bullet3">
    <w:name w:val="Bullet 3"/>
    <w:basedOn w:val="Normal"/>
    <w:rsid w:val="00945A25"/>
    <w:pPr>
      <w:numPr>
        <w:numId w:val="34"/>
      </w:numPr>
      <w:suppressAutoHyphens w:val="0"/>
      <w:spacing w:before="120" w:after="120" w:line="240" w:lineRule="auto"/>
      <w:jc w:val="both"/>
    </w:pPr>
    <w:rPr>
      <w:rFonts w:eastAsia="Times New Roman"/>
      <w:sz w:val="24"/>
      <w:szCs w:val="24"/>
    </w:rPr>
  </w:style>
  <w:style w:type="paragraph" w:customStyle="1" w:styleId="Annexetitrefichefinancire">
    <w:name w:val="Annexe titre (fiche financière)"/>
    <w:basedOn w:val="Normal"/>
    <w:next w:val="Normal"/>
    <w:rsid w:val="00945A25"/>
    <w:pPr>
      <w:suppressAutoHyphens w:val="0"/>
      <w:spacing w:before="120" w:after="120" w:line="240" w:lineRule="auto"/>
      <w:jc w:val="center"/>
    </w:pPr>
    <w:rPr>
      <w:rFonts w:eastAsia="Times New Roman"/>
      <w:b/>
      <w:sz w:val="24"/>
      <w:szCs w:val="24"/>
      <w:u w:val="single"/>
    </w:rPr>
  </w:style>
  <w:style w:type="paragraph" w:customStyle="1" w:styleId="Rfrenceinstitutionnelle">
    <w:name w:val="Référence institutionnelle"/>
    <w:basedOn w:val="Normal"/>
    <w:next w:val="Confidentialit"/>
    <w:rsid w:val="00945A25"/>
    <w:pPr>
      <w:suppressAutoHyphens w:val="0"/>
      <w:spacing w:after="240" w:line="240" w:lineRule="auto"/>
      <w:ind w:left="5103"/>
    </w:pPr>
    <w:rPr>
      <w:rFonts w:eastAsia="Times New Roman"/>
      <w:sz w:val="24"/>
      <w:szCs w:val="24"/>
    </w:rPr>
  </w:style>
  <w:style w:type="paragraph" w:customStyle="1" w:styleId="Rfrenceinterinstitutionnelle">
    <w:name w:val="Référence interinstitutionnelle"/>
    <w:basedOn w:val="Normal"/>
    <w:next w:val="Statut"/>
    <w:rsid w:val="00945A25"/>
    <w:pPr>
      <w:suppressAutoHyphens w:val="0"/>
      <w:spacing w:line="240" w:lineRule="auto"/>
      <w:ind w:left="5103"/>
    </w:pPr>
    <w:rPr>
      <w:rFonts w:eastAsia="Times New Roman"/>
      <w:sz w:val="24"/>
      <w:szCs w:val="24"/>
    </w:rPr>
  </w:style>
  <w:style w:type="paragraph" w:customStyle="1" w:styleId="Pagedecouverture">
    <w:name w:val="Page de couverture"/>
    <w:basedOn w:val="Normal"/>
    <w:next w:val="Normal"/>
    <w:rsid w:val="00945A25"/>
    <w:pPr>
      <w:suppressAutoHyphens w:val="0"/>
      <w:spacing w:before="120" w:after="120" w:line="240" w:lineRule="auto"/>
      <w:jc w:val="both"/>
    </w:pPr>
    <w:rPr>
      <w:rFonts w:eastAsia="Times New Roman"/>
      <w:sz w:val="24"/>
      <w:szCs w:val="24"/>
    </w:rPr>
  </w:style>
  <w:style w:type="paragraph" w:customStyle="1" w:styleId="Supertitre">
    <w:name w:val="Supertitre"/>
    <w:basedOn w:val="Normal"/>
    <w:next w:val="Normal"/>
    <w:rsid w:val="00945A25"/>
    <w:pPr>
      <w:suppressAutoHyphens w:val="0"/>
      <w:spacing w:after="600" w:line="240" w:lineRule="auto"/>
      <w:jc w:val="center"/>
    </w:pPr>
    <w:rPr>
      <w:rFonts w:eastAsia="Times New Roman"/>
      <w:b/>
      <w:sz w:val="24"/>
      <w:szCs w:val="24"/>
    </w:rPr>
  </w:style>
  <w:style w:type="paragraph" w:customStyle="1" w:styleId="Languesfaisantfoi">
    <w:name w:val="Langues faisant foi"/>
    <w:basedOn w:val="Normal"/>
    <w:next w:val="Normal"/>
    <w:rsid w:val="00945A25"/>
    <w:pPr>
      <w:suppressAutoHyphens w:val="0"/>
      <w:spacing w:before="360" w:line="240" w:lineRule="auto"/>
      <w:jc w:val="center"/>
    </w:pPr>
    <w:rPr>
      <w:rFonts w:eastAsia="Times New Roman"/>
      <w:sz w:val="24"/>
      <w:szCs w:val="24"/>
    </w:rPr>
  </w:style>
  <w:style w:type="paragraph" w:customStyle="1" w:styleId="Rfrencecroise">
    <w:name w:val="Référence croisée"/>
    <w:basedOn w:val="Normal"/>
    <w:rsid w:val="00945A25"/>
    <w:pPr>
      <w:suppressAutoHyphens w:val="0"/>
      <w:spacing w:line="240" w:lineRule="auto"/>
      <w:jc w:val="center"/>
    </w:pPr>
    <w:rPr>
      <w:rFonts w:eastAsia="Times New Roman"/>
      <w:sz w:val="24"/>
      <w:szCs w:val="24"/>
    </w:rPr>
  </w:style>
  <w:style w:type="paragraph" w:customStyle="1" w:styleId="TitreobjetPagedecouverture">
    <w:name w:val="Titre objet (Page de couverture)"/>
    <w:basedOn w:val="Titreobjet"/>
    <w:next w:val="Sous-titreobjetPagedecouverture"/>
    <w:rsid w:val="00945A25"/>
    <w:rPr>
      <w:lang w:eastAsia="en-US"/>
    </w:rPr>
  </w:style>
  <w:style w:type="paragraph" w:customStyle="1" w:styleId="DatedadoptionPagedecouverture">
    <w:name w:val="Date d'adoption (Page de couverture)"/>
    <w:basedOn w:val="Datedadoption"/>
    <w:next w:val="TitreobjetPagedecouverture"/>
    <w:rsid w:val="00945A25"/>
    <w:rPr>
      <w:lang w:eastAsia="en-US"/>
    </w:rPr>
  </w:style>
  <w:style w:type="paragraph" w:customStyle="1" w:styleId="RfrenceinterinstitutionnellePagedecouverture">
    <w:name w:val="Référence interinstitutionnelle (Page de couverture)"/>
    <w:basedOn w:val="Rfrenceinterinstitutionnelle"/>
    <w:next w:val="Confidentialit"/>
    <w:rsid w:val="00945A25"/>
  </w:style>
  <w:style w:type="paragraph" w:customStyle="1" w:styleId="Sous-titreobjetPagedecouverture">
    <w:name w:val="Sous-titre objet (Page de couverture)"/>
    <w:basedOn w:val="Sous-titreobjet"/>
    <w:rsid w:val="00945A25"/>
    <w:rPr>
      <w:lang w:eastAsia="en-US"/>
    </w:rPr>
  </w:style>
  <w:style w:type="paragraph" w:customStyle="1" w:styleId="TypedudocumentPagedecouverture">
    <w:name w:val="Type du document (Page de couverture)"/>
    <w:basedOn w:val="Typedudocument"/>
    <w:next w:val="TitreobjetPagedecouverture"/>
    <w:rsid w:val="00945A25"/>
    <w:rPr>
      <w:lang w:eastAsia="en-US"/>
    </w:rPr>
  </w:style>
  <w:style w:type="paragraph" w:customStyle="1" w:styleId="StatutPagedecouverture">
    <w:name w:val="Statut (Page de couverture)"/>
    <w:basedOn w:val="Statut"/>
    <w:next w:val="TypedudocumentPagedecouverture"/>
    <w:rsid w:val="00945A25"/>
    <w:rPr>
      <w:lang w:eastAsia="en-US"/>
    </w:rPr>
  </w:style>
  <w:style w:type="paragraph" w:customStyle="1" w:styleId="Volume">
    <w:name w:val="Volume"/>
    <w:basedOn w:val="Normal"/>
    <w:next w:val="Confidentialit"/>
    <w:rsid w:val="00945A25"/>
    <w:pPr>
      <w:suppressAutoHyphens w:val="0"/>
      <w:spacing w:after="240" w:line="240" w:lineRule="auto"/>
      <w:ind w:left="5103"/>
    </w:pPr>
    <w:rPr>
      <w:rFonts w:eastAsia="Times New Roman"/>
      <w:sz w:val="24"/>
      <w:szCs w:val="24"/>
    </w:rPr>
  </w:style>
  <w:style w:type="paragraph" w:customStyle="1" w:styleId="IntrtEEE">
    <w:name w:val="Intérêt EEE"/>
    <w:basedOn w:val="Languesfaisantfoi"/>
    <w:next w:val="Normal"/>
    <w:rsid w:val="00945A25"/>
    <w:pPr>
      <w:spacing w:after="240"/>
    </w:pPr>
  </w:style>
  <w:style w:type="paragraph" w:customStyle="1" w:styleId="Typeacteprincipal">
    <w:name w:val="Type acte principal"/>
    <w:basedOn w:val="Normal"/>
    <w:next w:val="Objetacteprincipal"/>
    <w:rsid w:val="00945A25"/>
    <w:pPr>
      <w:suppressAutoHyphens w:val="0"/>
      <w:spacing w:after="240" w:line="240" w:lineRule="auto"/>
      <w:jc w:val="center"/>
    </w:pPr>
    <w:rPr>
      <w:rFonts w:eastAsia="Times New Roman"/>
      <w:b/>
      <w:sz w:val="24"/>
      <w:szCs w:val="24"/>
    </w:rPr>
  </w:style>
  <w:style w:type="paragraph" w:customStyle="1" w:styleId="Accompagnant">
    <w:name w:val="Accompagnant"/>
    <w:basedOn w:val="Normal"/>
    <w:next w:val="Typeacteprincipal"/>
    <w:rsid w:val="00945A25"/>
    <w:pPr>
      <w:suppressAutoHyphens w:val="0"/>
      <w:spacing w:after="240" w:line="240" w:lineRule="auto"/>
      <w:jc w:val="center"/>
    </w:pPr>
    <w:rPr>
      <w:rFonts w:eastAsia="Times New Roman"/>
      <w:b/>
      <w:i/>
      <w:sz w:val="24"/>
      <w:szCs w:val="24"/>
    </w:rPr>
  </w:style>
  <w:style w:type="paragraph" w:customStyle="1" w:styleId="Objetacteprincipal">
    <w:name w:val="Objet acte principal"/>
    <w:basedOn w:val="Normal"/>
    <w:next w:val="Titrearticle"/>
    <w:rsid w:val="00945A25"/>
    <w:pPr>
      <w:suppressAutoHyphens w:val="0"/>
      <w:spacing w:after="360" w:line="240" w:lineRule="auto"/>
      <w:jc w:val="center"/>
    </w:pPr>
    <w:rPr>
      <w:rFonts w:eastAsia="Times New Roman"/>
      <w:b/>
      <w:sz w:val="24"/>
      <w:szCs w:val="24"/>
    </w:rPr>
  </w:style>
  <w:style w:type="paragraph" w:customStyle="1" w:styleId="IntrtEEEPagedecouverture">
    <w:name w:val="Intérêt EEE (Page de couverture)"/>
    <w:basedOn w:val="IntrtEEE"/>
    <w:next w:val="Rfrencecroise"/>
    <w:rsid w:val="00945A25"/>
  </w:style>
  <w:style w:type="paragraph" w:customStyle="1" w:styleId="TypeacteprincipalPagedecouverture">
    <w:name w:val="Type acte principal (Page de couverture)"/>
    <w:basedOn w:val="Typeacteprincipal"/>
    <w:next w:val="ObjetacteprincipalPagedecouverture"/>
    <w:rsid w:val="00945A25"/>
  </w:style>
  <w:style w:type="paragraph" w:customStyle="1" w:styleId="AccompagnantPagedecouverture">
    <w:name w:val="Accompagnant (Page de couverture)"/>
    <w:basedOn w:val="Accompagnant"/>
    <w:next w:val="TypeacteprincipalPagedecouverture"/>
    <w:rsid w:val="00945A25"/>
  </w:style>
  <w:style w:type="paragraph" w:customStyle="1" w:styleId="ObjetacteprincipalPagedecouverture">
    <w:name w:val="Objet acte principal (Page de couverture)"/>
    <w:basedOn w:val="Objetacteprincipal"/>
    <w:next w:val="Rfrencecroise"/>
    <w:rsid w:val="00945A25"/>
  </w:style>
  <w:style w:type="paragraph" w:customStyle="1" w:styleId="LanguesfaisantfoiPagedecouverture">
    <w:name w:val="Langues faisant foi (Page de couverture)"/>
    <w:basedOn w:val="Normal"/>
    <w:next w:val="Normal"/>
    <w:rsid w:val="00945A25"/>
    <w:pPr>
      <w:suppressAutoHyphens w:val="0"/>
      <w:spacing w:before="360" w:line="240" w:lineRule="auto"/>
      <w:jc w:val="center"/>
    </w:pPr>
    <w:rPr>
      <w:rFonts w:eastAsia="Times New Roman"/>
      <w:sz w:val="24"/>
      <w:szCs w:val="24"/>
    </w:rPr>
  </w:style>
  <w:style w:type="paragraph" w:customStyle="1" w:styleId="CM12">
    <w:name w:val="CM1+2"/>
    <w:basedOn w:val="Default"/>
    <w:next w:val="Default"/>
    <w:rsid w:val="00945A25"/>
    <w:rPr>
      <w:rFonts w:ascii="EUAlbertina" w:hAnsi="EUAlbertina"/>
      <w:color w:val="auto"/>
      <w:lang w:val="en-GB" w:eastAsia="en-GB"/>
    </w:rPr>
  </w:style>
  <w:style w:type="paragraph" w:customStyle="1" w:styleId="CM32">
    <w:name w:val="CM3+2"/>
    <w:basedOn w:val="Default"/>
    <w:next w:val="Default"/>
    <w:rsid w:val="00945A25"/>
    <w:rPr>
      <w:rFonts w:ascii="EUAlbertina" w:hAnsi="EUAlbertina"/>
      <w:color w:val="auto"/>
      <w:lang w:val="en-GB" w:eastAsia="en-GB"/>
    </w:rPr>
  </w:style>
  <w:style w:type="paragraph" w:customStyle="1" w:styleId="CM15">
    <w:name w:val="CM1+5"/>
    <w:basedOn w:val="Default"/>
    <w:next w:val="Default"/>
    <w:rsid w:val="00945A25"/>
    <w:rPr>
      <w:rFonts w:ascii="EUAlbertina" w:hAnsi="EUAlbertina"/>
      <w:color w:val="auto"/>
      <w:lang w:val="en-GB" w:eastAsia="en-GB"/>
    </w:rPr>
  </w:style>
  <w:style w:type="paragraph" w:customStyle="1" w:styleId="CM35">
    <w:name w:val="CM3+5"/>
    <w:basedOn w:val="Default"/>
    <w:next w:val="Default"/>
    <w:rsid w:val="00945A25"/>
    <w:rPr>
      <w:rFonts w:ascii="EUAlbertina" w:hAnsi="EUAlbertina"/>
      <w:color w:val="auto"/>
      <w:lang w:val="en-GB" w:eastAsia="en-GB"/>
    </w:rPr>
  </w:style>
  <w:style w:type="paragraph" w:customStyle="1" w:styleId="CM11">
    <w:name w:val="CM1+1"/>
    <w:basedOn w:val="Default"/>
    <w:next w:val="Default"/>
    <w:rsid w:val="00945A25"/>
    <w:rPr>
      <w:rFonts w:ascii="EUAlbertina" w:hAnsi="EUAlbertina"/>
      <w:color w:val="auto"/>
      <w:lang w:val="en-GB" w:eastAsia="en-GB"/>
    </w:rPr>
  </w:style>
  <w:style w:type="paragraph" w:customStyle="1" w:styleId="CM31">
    <w:name w:val="CM3+1"/>
    <w:basedOn w:val="Default"/>
    <w:next w:val="Default"/>
    <w:rsid w:val="00945A25"/>
    <w:rPr>
      <w:rFonts w:ascii="EUAlbertina" w:hAnsi="EUAlbertina"/>
      <w:color w:val="auto"/>
      <w:lang w:val="en-GB" w:eastAsia="en-GB"/>
    </w:rPr>
  </w:style>
  <w:style w:type="paragraph" w:customStyle="1" w:styleId="CM16">
    <w:name w:val="CM1+6"/>
    <w:basedOn w:val="Default"/>
    <w:next w:val="Default"/>
    <w:rsid w:val="00945A25"/>
    <w:rPr>
      <w:rFonts w:ascii="EUAlbertina" w:hAnsi="EUAlbertina"/>
      <w:color w:val="auto"/>
      <w:lang w:val="en-GB" w:eastAsia="en-GB"/>
    </w:rPr>
  </w:style>
  <w:style w:type="paragraph" w:customStyle="1" w:styleId="CM36">
    <w:name w:val="CM3+6"/>
    <w:basedOn w:val="Default"/>
    <w:next w:val="Default"/>
    <w:rsid w:val="00945A25"/>
    <w:rPr>
      <w:rFonts w:ascii="EUAlbertina" w:hAnsi="EUAlbertina"/>
      <w:color w:val="auto"/>
      <w:lang w:val="en-GB" w:eastAsia="en-GB"/>
    </w:rPr>
  </w:style>
  <w:style w:type="paragraph" w:customStyle="1" w:styleId="NormalUnderline">
    <w:name w:val="Normal + Underline"/>
    <w:aliases w:val="Strikethrough,Centered"/>
    <w:basedOn w:val="Normal"/>
    <w:rsid w:val="00945A25"/>
    <w:pPr>
      <w:jc w:val="center"/>
    </w:pPr>
    <w:rPr>
      <w:rFonts w:eastAsia="Times New Roman"/>
      <w:strike/>
      <w:u w:val="single"/>
      <w:lang w:val="en-US"/>
    </w:rPr>
  </w:style>
  <w:style w:type="paragraph" w:customStyle="1" w:styleId="GRPEnormal2">
    <w:name w:val="GRPE normal 2"/>
    <w:basedOn w:val="Normal"/>
    <w:autoRedefine/>
    <w:rsid w:val="00945A25"/>
    <w:pPr>
      <w:tabs>
        <w:tab w:val="left" w:pos="1701"/>
      </w:tabs>
      <w:suppressAutoHyphens w:val="0"/>
      <w:spacing w:line="240" w:lineRule="auto"/>
      <w:ind w:left="1701" w:hanging="567"/>
      <w:jc w:val="both"/>
    </w:pPr>
    <w:rPr>
      <w:rFonts w:eastAsia="Times New Roman"/>
      <w:sz w:val="24"/>
      <w:szCs w:val="24"/>
      <w:lang w:val="en-US"/>
    </w:rPr>
  </w:style>
  <w:style w:type="paragraph" w:customStyle="1" w:styleId="GRPEliste2">
    <w:name w:val="GRPE liste 2"/>
    <w:basedOn w:val="Normal"/>
    <w:rsid w:val="001D4D96"/>
    <w:pPr>
      <w:numPr>
        <w:numId w:val="35"/>
      </w:numPr>
      <w:tabs>
        <w:tab w:val="left" w:pos="1701"/>
      </w:tabs>
      <w:suppressAutoHyphens w:val="0"/>
      <w:spacing w:line="240" w:lineRule="auto"/>
      <w:ind w:left="1701" w:hanging="567"/>
      <w:jc w:val="both"/>
    </w:pPr>
    <w:rPr>
      <w:rFonts w:eastAsia="Times New Roman"/>
      <w:sz w:val="24"/>
      <w:szCs w:val="24"/>
      <w:lang w:val="en-US"/>
    </w:rPr>
  </w:style>
  <w:style w:type="paragraph" w:customStyle="1" w:styleId="H23GLeft0cm">
    <w:name w:val="_ H_2/3_G + Left:  0 cm"/>
    <w:aliases w:val="Hanging:  2.01 cm,Right:  2.01 cm,Before:  0 pt,A..."/>
    <w:basedOn w:val="Normal"/>
    <w:rsid w:val="00945A25"/>
    <w:rPr>
      <w:rFonts w:eastAsia="Times New Roman"/>
    </w:rPr>
  </w:style>
  <w:style w:type="paragraph" w:customStyle="1" w:styleId="Body">
    <w:name w:val="Body"/>
    <w:basedOn w:val="Normal"/>
    <w:rsid w:val="00945A25"/>
    <w:pPr>
      <w:suppressAutoHyphens w:val="0"/>
      <w:spacing w:line="260" w:lineRule="atLeast"/>
    </w:pPr>
    <w:rPr>
      <w:rFonts w:eastAsia="Times New Roman"/>
      <w:sz w:val="21"/>
      <w:lang w:val="nl-NL"/>
    </w:rPr>
  </w:style>
  <w:style w:type="paragraph" w:customStyle="1" w:styleId="Voettekst1">
    <w:name w:val="Voettekst1"/>
    <w:rsid w:val="00945A25"/>
    <w:pPr>
      <w:tabs>
        <w:tab w:val="center" w:pos="4680"/>
        <w:tab w:val="right" w:pos="9000"/>
        <w:tab w:val="left" w:pos="9360"/>
      </w:tabs>
      <w:suppressAutoHyphens/>
    </w:pPr>
    <w:rPr>
      <w:rFonts w:ascii="Book Antiqua" w:eastAsia="Times New Roman" w:hAnsi="Book Antiqua"/>
      <w:lang w:val="en-US" w:eastAsia="en-US"/>
    </w:rPr>
  </w:style>
  <w:style w:type="character" w:customStyle="1" w:styleId="GRPEtitre1Char">
    <w:name w:val="GRPE titre 1 Char"/>
    <w:link w:val="GRPEtitre1"/>
    <w:locked/>
    <w:rsid w:val="00945A25"/>
    <w:rPr>
      <w:caps/>
      <w:sz w:val="24"/>
      <w:szCs w:val="24"/>
      <w:lang w:eastAsia="ja-JP"/>
    </w:rPr>
  </w:style>
  <w:style w:type="paragraph" w:customStyle="1" w:styleId="GRPEtitre1">
    <w:name w:val="GRPE titre 1"/>
    <w:basedOn w:val="Normal"/>
    <w:next w:val="GRPEnormal1"/>
    <w:link w:val="GRPEtitre1Char"/>
    <w:rsid w:val="00945A25"/>
    <w:pPr>
      <w:tabs>
        <w:tab w:val="num" w:pos="360"/>
      </w:tabs>
      <w:suppressAutoHyphens w:val="0"/>
      <w:spacing w:line="240" w:lineRule="auto"/>
      <w:ind w:left="360" w:hanging="360"/>
      <w:jc w:val="both"/>
      <w:outlineLvl w:val="0"/>
    </w:pPr>
    <w:rPr>
      <w:caps/>
      <w:sz w:val="24"/>
      <w:szCs w:val="24"/>
      <w:lang w:eastAsia="ja-JP"/>
    </w:rPr>
  </w:style>
  <w:style w:type="character" w:customStyle="1" w:styleId="GRPEtitre2Char">
    <w:name w:val="GRPE titre 2 Char"/>
    <w:link w:val="GRPEtitre2"/>
    <w:locked/>
    <w:rsid w:val="00945A25"/>
    <w:rPr>
      <w:sz w:val="24"/>
      <w:szCs w:val="24"/>
      <w:u w:val="single"/>
      <w:lang w:eastAsia="ja-JP"/>
    </w:rPr>
  </w:style>
  <w:style w:type="paragraph" w:customStyle="1" w:styleId="GRPEtitre2">
    <w:name w:val="GRPE titre 2"/>
    <w:basedOn w:val="GRPEtitre1"/>
    <w:next w:val="GRPEnormal1"/>
    <w:link w:val="GRPEtitre2Char"/>
    <w:rsid w:val="00945A25"/>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945A25"/>
    <w:pPr>
      <w:tabs>
        <w:tab w:val="clear" w:pos="792"/>
        <w:tab w:val="num" w:pos="720"/>
        <w:tab w:val="num" w:pos="1224"/>
      </w:tabs>
      <w:ind w:left="720"/>
    </w:pPr>
    <w:rPr>
      <w:noProof/>
      <w:u w:val="none"/>
    </w:rPr>
  </w:style>
  <w:style w:type="character" w:customStyle="1" w:styleId="GRPEtitre4Char">
    <w:name w:val="GRPE titre 4 Char"/>
    <w:link w:val="GRPEtitre4"/>
    <w:locked/>
    <w:rsid w:val="00945A25"/>
    <w:rPr>
      <w:sz w:val="24"/>
      <w:szCs w:val="24"/>
      <w:lang w:eastAsia="ja-JP"/>
    </w:rPr>
  </w:style>
  <w:style w:type="paragraph" w:customStyle="1" w:styleId="GRPEtitre4">
    <w:name w:val="GRPE titre 4"/>
    <w:basedOn w:val="GRPEtitre2"/>
    <w:next w:val="GRPEnormal1"/>
    <w:link w:val="GRPEtitre4Char"/>
    <w:rsid w:val="00945A25"/>
    <w:pPr>
      <w:tabs>
        <w:tab w:val="clear" w:pos="792"/>
        <w:tab w:val="num" w:pos="864"/>
        <w:tab w:val="num" w:pos="1728"/>
      </w:tabs>
      <w:ind w:left="864" w:hanging="144"/>
    </w:pPr>
    <w:rPr>
      <w:u w:val="none"/>
    </w:rPr>
  </w:style>
  <w:style w:type="character" w:customStyle="1" w:styleId="GRPEtitre5Char">
    <w:name w:val="GRPE titre 5 Char"/>
    <w:link w:val="GRPEtitre5"/>
    <w:locked/>
    <w:rsid w:val="00945A25"/>
    <w:rPr>
      <w:sz w:val="24"/>
      <w:szCs w:val="24"/>
      <w:lang w:eastAsia="ja-JP"/>
    </w:rPr>
  </w:style>
  <w:style w:type="paragraph" w:customStyle="1" w:styleId="GRPEtitre5">
    <w:name w:val="GRPE titre 5"/>
    <w:basedOn w:val="GRPEtitre4"/>
    <w:next w:val="GRPEnormal1"/>
    <w:link w:val="GRPEtitre5Char"/>
    <w:autoRedefine/>
    <w:rsid w:val="00945A25"/>
    <w:pPr>
      <w:tabs>
        <w:tab w:val="clear" w:pos="864"/>
        <w:tab w:val="num" w:pos="1008"/>
        <w:tab w:val="num" w:pos="2232"/>
      </w:tabs>
      <w:ind w:left="1008" w:hanging="432"/>
    </w:pPr>
  </w:style>
  <w:style w:type="paragraph" w:customStyle="1" w:styleId="GRPEapptitre1">
    <w:name w:val="GRPE app titre 1"/>
    <w:basedOn w:val="Normal"/>
    <w:next w:val="GRPEnormal1"/>
    <w:autoRedefine/>
    <w:rsid w:val="00945A25"/>
    <w:pPr>
      <w:tabs>
        <w:tab w:val="num" w:pos="1492"/>
        <w:tab w:val="left" w:pos="1701"/>
      </w:tabs>
      <w:suppressAutoHyphens w:val="0"/>
      <w:spacing w:line="240" w:lineRule="auto"/>
      <w:ind w:left="1492" w:hanging="360"/>
      <w:jc w:val="both"/>
    </w:pPr>
    <w:rPr>
      <w:rFonts w:eastAsia="Times New Roman"/>
      <w:sz w:val="24"/>
      <w:szCs w:val="24"/>
    </w:rPr>
  </w:style>
  <w:style w:type="paragraph" w:customStyle="1" w:styleId="GRPEnormal3">
    <w:name w:val="GRPE normal 3"/>
    <w:basedOn w:val="Normal"/>
    <w:rsid w:val="00945A25"/>
    <w:pPr>
      <w:tabs>
        <w:tab w:val="left" w:pos="2268"/>
        <w:tab w:val="left" w:pos="2835"/>
      </w:tabs>
      <w:suppressAutoHyphens w:val="0"/>
      <w:spacing w:line="240" w:lineRule="auto"/>
      <w:ind w:left="1701"/>
      <w:jc w:val="both"/>
    </w:pPr>
    <w:rPr>
      <w:rFonts w:eastAsia="Times New Roman"/>
      <w:sz w:val="24"/>
      <w:szCs w:val="24"/>
      <w:lang w:val="en-US"/>
    </w:rPr>
  </w:style>
  <w:style w:type="paragraph" w:customStyle="1" w:styleId="GRPEtitre0">
    <w:name w:val="GRPE titre 0"/>
    <w:basedOn w:val="Normal"/>
    <w:next w:val="GRPEfauxtitre1"/>
    <w:rsid w:val="00945A25"/>
    <w:pPr>
      <w:suppressAutoHyphens w:val="0"/>
      <w:spacing w:line="240" w:lineRule="auto"/>
      <w:jc w:val="center"/>
    </w:pPr>
    <w:rPr>
      <w:rFonts w:ascii="Times New Roman Gras" w:hAnsi="Times New Roman Gras"/>
      <w:b/>
      <w:sz w:val="24"/>
      <w:szCs w:val="24"/>
    </w:rPr>
  </w:style>
  <w:style w:type="paragraph" w:customStyle="1" w:styleId="a0">
    <w:name w:val="(a)"/>
    <w:basedOn w:val="Normal"/>
    <w:qFormat/>
    <w:rsid w:val="00945A25"/>
    <w:pPr>
      <w:spacing w:after="120"/>
      <w:ind w:left="2835" w:right="1134" w:hanging="567"/>
      <w:jc w:val="both"/>
    </w:pPr>
    <w:rPr>
      <w:rFonts w:eastAsia="Times New Roman"/>
    </w:rPr>
  </w:style>
  <w:style w:type="paragraph" w:customStyle="1" w:styleId="i0">
    <w:name w:val="(i)"/>
    <w:basedOn w:val="Normal"/>
    <w:qFormat/>
    <w:rsid w:val="00945A25"/>
    <w:pPr>
      <w:spacing w:after="120"/>
      <w:ind w:left="3402" w:right="1134" w:hanging="567"/>
      <w:jc w:val="both"/>
    </w:pPr>
    <w:rPr>
      <w:rFonts w:eastAsia="Times New Roman"/>
    </w:rPr>
  </w:style>
  <w:style w:type="paragraph" w:customStyle="1" w:styleId="blocpara">
    <w:name w:val="bloc para"/>
    <w:basedOn w:val="Normal"/>
    <w:rsid w:val="00945A25"/>
    <w:pPr>
      <w:spacing w:after="120"/>
      <w:ind w:left="2268" w:right="1134"/>
      <w:jc w:val="both"/>
    </w:pPr>
    <w:rPr>
      <w:rFonts w:eastAsia="Times New Roman"/>
    </w:rPr>
  </w:style>
  <w:style w:type="character" w:customStyle="1" w:styleId="Document6">
    <w:name w:val="Document 6"/>
    <w:rsid w:val="00945A25"/>
  </w:style>
  <w:style w:type="character" w:customStyle="1" w:styleId="Text0">
    <w:name w:val="Text"/>
    <w:rsid w:val="00945A25"/>
    <w:rPr>
      <w:rFonts w:ascii="Arial" w:hAnsi="Arial" w:cs="Arial" w:hint="default"/>
      <w:sz w:val="20"/>
    </w:rPr>
  </w:style>
  <w:style w:type="character" w:customStyle="1" w:styleId="CharChar11">
    <w:name w:val="Char Char11"/>
    <w:rsid w:val="00945A25"/>
    <w:rPr>
      <w:sz w:val="24"/>
      <w:szCs w:val="24"/>
      <w:lang w:val="it-IT" w:eastAsia="it-IT" w:bidi="ar-SA"/>
    </w:rPr>
  </w:style>
  <w:style w:type="character" w:customStyle="1" w:styleId="SingleTxtGCar">
    <w:name w:val="_ Single Txt_G Car"/>
    <w:locked/>
    <w:rsid w:val="00945A25"/>
    <w:rPr>
      <w:lang w:val="en-GB"/>
    </w:rPr>
  </w:style>
  <w:style w:type="character" w:customStyle="1" w:styleId="FootnoteReference1">
    <w:name w:val="Footnote Reference1"/>
    <w:rsid w:val="00945A25"/>
    <w:rPr>
      <w:sz w:val="20"/>
      <w:vertAlign w:val="superscript"/>
    </w:rPr>
  </w:style>
  <w:style w:type="character" w:customStyle="1" w:styleId="technicalcommitteestandardslist-content">
    <w:name w:val="technicalcommitteestandardslist-content"/>
    <w:semiHidden/>
    <w:rsid w:val="00945A25"/>
  </w:style>
  <w:style w:type="character" w:customStyle="1" w:styleId="TableFootNoteXref">
    <w:name w:val="TableFootNoteXref"/>
    <w:semiHidden/>
    <w:rsid w:val="00945A25"/>
    <w:rPr>
      <w:position w:val="6"/>
      <w:sz w:val="16"/>
    </w:rPr>
  </w:style>
  <w:style w:type="character" w:customStyle="1" w:styleId="Subscript">
    <w:name w:val="Subscript"/>
    <w:semiHidden/>
    <w:rsid w:val="00945A25"/>
    <w:rPr>
      <w:rFonts w:ascii="Arial" w:hAnsi="Arial" w:cs="Arial" w:hint="default"/>
      <w:noProof w:val="0"/>
      <w:position w:val="-5"/>
      <w:sz w:val="16"/>
      <w:lang w:val="en-GB"/>
    </w:rPr>
  </w:style>
  <w:style w:type="character" w:customStyle="1" w:styleId="hilite1">
    <w:name w:val="hilite1"/>
    <w:semiHidden/>
    <w:rsid w:val="00945A25"/>
    <w:rPr>
      <w:b/>
      <w:bCs/>
      <w:color w:val="CC0000"/>
    </w:rPr>
  </w:style>
  <w:style w:type="character" w:customStyle="1" w:styleId="ManualNumPar1Char">
    <w:name w:val="Manual NumPar 1 Char"/>
    <w:rsid w:val="00945A25"/>
    <w:rPr>
      <w:sz w:val="24"/>
      <w:lang w:val="en-GB" w:eastAsia="en-GB" w:bidi="ar-SA"/>
    </w:rPr>
  </w:style>
  <w:style w:type="character" w:customStyle="1" w:styleId="CharChar4">
    <w:name w:val="Char Char4"/>
    <w:semiHidden/>
    <w:rsid w:val="00945A25"/>
    <w:rPr>
      <w:sz w:val="18"/>
      <w:lang w:val="en-GB" w:eastAsia="en-US" w:bidi="ar-SA"/>
    </w:rPr>
  </w:style>
  <w:style w:type="character" w:customStyle="1" w:styleId="CommentTextChar1">
    <w:name w:val="Comment Text Char1"/>
    <w:semiHidden/>
    <w:rsid w:val="00945A25"/>
    <w:rPr>
      <w:lang w:val="en-GB" w:eastAsia="en-US" w:bidi="ar-SA"/>
    </w:rPr>
  </w:style>
  <w:style w:type="character" w:customStyle="1" w:styleId="Marker">
    <w:name w:val="Marker"/>
    <w:rsid w:val="00945A25"/>
    <w:rPr>
      <w:rFonts w:ascii="Times New Roman" w:hAnsi="Times New Roman" w:cs="Times New Roman" w:hint="default"/>
      <w:color w:val="0000FF"/>
    </w:rPr>
  </w:style>
  <w:style w:type="character" w:customStyle="1" w:styleId="Marker1">
    <w:name w:val="Marker1"/>
    <w:rsid w:val="00945A25"/>
    <w:rPr>
      <w:rFonts w:ascii="Times New Roman" w:hAnsi="Times New Roman" w:cs="Times New Roman" w:hint="default"/>
      <w:color w:val="008000"/>
    </w:rPr>
  </w:style>
  <w:style w:type="character" w:customStyle="1" w:styleId="Marker2">
    <w:name w:val="Marker2"/>
    <w:rsid w:val="00945A25"/>
    <w:rPr>
      <w:rFonts w:ascii="Times New Roman" w:hAnsi="Times New Roman" w:cs="Times New Roman" w:hint="default"/>
      <w:color w:val="FF0000"/>
    </w:rPr>
  </w:style>
  <w:style w:type="character" w:customStyle="1" w:styleId="Added">
    <w:name w:val="Added"/>
    <w:rsid w:val="00945A25"/>
    <w:rPr>
      <w:rFonts w:ascii="Times New Roman" w:hAnsi="Times New Roman" w:cs="Times New Roman" w:hint="default"/>
      <w:b/>
      <w:bCs w:val="0"/>
      <w:u w:val="single"/>
    </w:rPr>
  </w:style>
  <w:style w:type="character" w:customStyle="1" w:styleId="Deleted">
    <w:name w:val="Deleted"/>
    <w:rsid w:val="00945A25"/>
    <w:rPr>
      <w:rFonts w:ascii="Times New Roman" w:hAnsi="Times New Roman" w:cs="Times New Roman" w:hint="default"/>
      <w:strike/>
    </w:rPr>
  </w:style>
  <w:style w:type="character" w:customStyle="1" w:styleId="manualnumpar1char0">
    <w:name w:val="manualnumpar1char"/>
    <w:rsid w:val="00945A25"/>
    <w:rPr>
      <w:rFonts w:ascii="Times New Roman" w:hAnsi="Times New Roman" w:cs="Times New Roman" w:hint="default"/>
    </w:rPr>
  </w:style>
  <w:style w:type="character" w:customStyle="1" w:styleId="CRMarker">
    <w:name w:val="CR Marker"/>
    <w:rsid w:val="00945A25"/>
    <w:rPr>
      <w:rFonts w:ascii="Wingdings" w:hAnsi="Wingdings" w:cs="Times New Roman" w:hint="default"/>
    </w:rPr>
  </w:style>
  <w:style w:type="character" w:customStyle="1" w:styleId="CRRefNum">
    <w:name w:val="CR RefNum"/>
    <w:rsid w:val="00945A25"/>
    <w:rPr>
      <w:rFonts w:ascii="Times New Roman" w:hAnsi="Times New Roman" w:cs="Times New Roman" w:hint="default"/>
      <w:vertAlign w:val="subscript"/>
    </w:rPr>
  </w:style>
  <w:style w:type="character" w:customStyle="1" w:styleId="CRDeleted">
    <w:name w:val="CR Deleted"/>
    <w:rsid w:val="00945A25"/>
    <w:rPr>
      <w:rFonts w:ascii="Times New Roman" w:hAnsi="Times New Roman" w:cs="Times New Roman" w:hint="default"/>
      <w:i/>
      <w:iCs w:val="0"/>
      <w:dstrike/>
    </w:rPr>
  </w:style>
  <w:style w:type="character" w:customStyle="1" w:styleId="DocumentMapChar1">
    <w:name w:val="Document Map Char1"/>
    <w:rsid w:val="00945A25"/>
    <w:rPr>
      <w:rFonts w:ascii="Tahoma" w:hAnsi="Tahoma" w:cs="Tahoma" w:hint="default"/>
      <w:sz w:val="16"/>
      <w:szCs w:val="16"/>
      <w:lang w:eastAsia="en-US"/>
    </w:rPr>
  </w:style>
  <w:style w:type="character" w:customStyle="1" w:styleId="Hyperlink1">
    <w:name w:val="Hyperlink1"/>
    <w:rsid w:val="00945A25"/>
    <w:rPr>
      <w:rFonts w:ascii="Times New Roman" w:hAnsi="Times New Roman" w:cs="Times New Roman" w:hint="default"/>
      <w:b/>
      <w:bCs/>
      <w:strike w:val="0"/>
      <w:dstrike w:val="0"/>
      <w:color w:val="auto"/>
      <w:u w:val="none"/>
      <w:effect w:val="none"/>
    </w:rPr>
  </w:style>
  <w:style w:type="character" w:customStyle="1" w:styleId="italic">
    <w:name w:val="italic"/>
    <w:rsid w:val="00945A25"/>
    <w:rPr>
      <w:rFonts w:ascii="Times New Roman" w:hAnsi="Times New Roman" w:cs="Times New Roman" w:hint="default"/>
    </w:rPr>
  </w:style>
  <w:style w:type="character" w:customStyle="1" w:styleId="adresse">
    <w:name w:val="adresse"/>
    <w:rsid w:val="00945A25"/>
    <w:rPr>
      <w:rFonts w:ascii="Times New Roman" w:hAnsi="Times New Roman" w:cs="Times New Roman" w:hint="default"/>
    </w:rPr>
  </w:style>
  <w:style w:type="character" w:customStyle="1" w:styleId="title3">
    <w:name w:val="title3"/>
    <w:semiHidden/>
    <w:rsid w:val="00945A25"/>
    <w:rPr>
      <w:b/>
      <w:bCs w:val="0"/>
      <w:sz w:val="21"/>
    </w:rPr>
  </w:style>
  <w:style w:type="character" w:customStyle="1" w:styleId="title20">
    <w:name w:val="title2"/>
    <w:semiHidden/>
    <w:rsid w:val="00945A25"/>
    <w:rPr>
      <w:b/>
      <w:bCs w:val="0"/>
      <w:sz w:val="24"/>
    </w:rPr>
  </w:style>
  <w:style w:type="character" w:customStyle="1" w:styleId="Defterms">
    <w:name w:val="Defterms"/>
    <w:semiHidden/>
    <w:rsid w:val="00945A25"/>
    <w:rPr>
      <w:color w:val="auto"/>
    </w:rPr>
  </w:style>
  <w:style w:type="character" w:customStyle="1" w:styleId="ExtXref">
    <w:name w:val="ExtXref"/>
    <w:semiHidden/>
    <w:rsid w:val="00945A25"/>
    <w:rPr>
      <w:color w:val="auto"/>
    </w:rPr>
  </w:style>
  <w:style w:type="character" w:customStyle="1" w:styleId="Typewriter">
    <w:name w:val="Typewriter"/>
    <w:semiHidden/>
    <w:rsid w:val="00945A25"/>
    <w:rPr>
      <w:rFonts w:ascii="Courier New" w:hAnsi="Courier New" w:cs="Courier New" w:hint="default"/>
      <w:sz w:val="20"/>
    </w:rPr>
  </w:style>
  <w:style w:type="character" w:customStyle="1" w:styleId="TextkrperChar">
    <w:name w:val="Textkörper Char"/>
    <w:semiHidden/>
    <w:rsid w:val="00945A25"/>
    <w:rPr>
      <w:rFonts w:ascii="Courier" w:hAnsi="Courier" w:hint="default"/>
      <w:lang w:val="en-GB" w:eastAsia="en-US" w:bidi="ar-SA"/>
    </w:rPr>
  </w:style>
  <w:style w:type="character" w:customStyle="1" w:styleId="Text1Char">
    <w:name w:val="Text 1 Char"/>
    <w:semiHidden/>
    <w:rsid w:val="00945A25"/>
    <w:rPr>
      <w:sz w:val="24"/>
      <w:lang w:val="en-GB" w:eastAsia="en-US" w:bidi="ar-SA"/>
    </w:rPr>
  </w:style>
  <w:style w:type="character" w:customStyle="1" w:styleId="GTRnormal2CarCar">
    <w:name w:val="GTR normal 2 Car Car"/>
    <w:rsid w:val="00945A25"/>
    <w:rPr>
      <w:rFonts w:ascii="Courier New" w:hAnsi="Courier New" w:cs="Courier New" w:hint="default"/>
      <w:color w:val="000000"/>
      <w:szCs w:val="24"/>
      <w:lang w:val="en-GB" w:eastAsia="en-US" w:bidi="ar-SA"/>
    </w:rPr>
  </w:style>
  <w:style w:type="character" w:customStyle="1" w:styleId="GTRnormalCarCarCar1Car">
    <w:name w:val="GTR normal Car Car Car1 Car"/>
    <w:rsid w:val="00945A25"/>
    <w:rPr>
      <w:rFonts w:ascii="Courier New" w:hAnsi="Courier New" w:cs="Courier New" w:hint="default"/>
      <w:szCs w:val="24"/>
      <w:lang w:val="en-GB" w:eastAsia="en-US" w:bidi="ar-SA"/>
    </w:rPr>
  </w:style>
  <w:style w:type="paragraph" w:customStyle="1" w:styleId="title1">
    <w:name w:val="title1"/>
    <w:basedOn w:val="main"/>
    <w:semiHidden/>
    <w:rsid w:val="00945A25"/>
    <w:rPr>
      <w:b/>
      <w:sz w:val="28"/>
    </w:rPr>
  </w:style>
  <w:style w:type="paragraph" w:customStyle="1" w:styleId="berschrift1-3">
    <w:name w:val="Überschrift1-3"/>
    <w:basedOn w:val="berschrift1-2"/>
    <w:rsid w:val="001D4D96"/>
    <w:pPr>
      <w:numPr>
        <w:numId w:val="36"/>
      </w:numPr>
      <w:tabs>
        <w:tab w:val="num" w:pos="360"/>
        <w:tab w:val="num" w:pos="1800"/>
      </w:tabs>
      <w:ind w:left="1800" w:hanging="360"/>
    </w:pPr>
  </w:style>
  <w:style w:type="paragraph" w:customStyle="1" w:styleId="berschrift2-3">
    <w:name w:val="Überschrift2-3"/>
    <w:basedOn w:val="berschrift1-3"/>
    <w:next w:val="BodyText"/>
    <w:rsid w:val="00945A25"/>
    <w:pPr>
      <w:numPr>
        <w:numId w:val="0"/>
      </w:numPr>
      <w:tabs>
        <w:tab w:val="num" w:pos="360"/>
        <w:tab w:val="num" w:pos="1413"/>
        <w:tab w:val="num" w:pos="1800"/>
      </w:tabs>
      <w:ind w:left="1413" w:hanging="432"/>
    </w:pPr>
  </w:style>
  <w:style w:type="paragraph" w:customStyle="1" w:styleId="Aufzhlung2">
    <w:name w:val="Aufzählung 2"/>
    <w:basedOn w:val="Aufzhlung1"/>
    <w:rsid w:val="00945A25"/>
    <w:pPr>
      <w:tabs>
        <w:tab w:val="clear" w:pos="1021"/>
        <w:tab w:val="clear" w:pos="1381"/>
        <w:tab w:val="num" w:pos="480"/>
        <w:tab w:val="num" w:pos="927"/>
        <w:tab w:val="left" w:pos="1134"/>
      </w:tabs>
      <w:ind w:left="480" w:hanging="480"/>
    </w:pPr>
  </w:style>
  <w:style w:type="paragraph" w:customStyle="1" w:styleId="Aufzhlung3">
    <w:name w:val="Aufzählung 3"/>
    <w:basedOn w:val="Aufzhlung2"/>
    <w:rsid w:val="00945A25"/>
    <w:pPr>
      <w:tabs>
        <w:tab w:val="clear" w:pos="480"/>
        <w:tab w:val="num" w:pos="1381"/>
        <w:tab w:val="left" w:pos="1701"/>
      </w:tabs>
      <w:ind w:left="1378" w:hanging="357"/>
    </w:pPr>
  </w:style>
  <w:style w:type="paragraph" w:customStyle="1" w:styleId="GRPEliste1">
    <w:name w:val="GRPE liste 1"/>
    <w:basedOn w:val="GRPEnormal1"/>
    <w:next w:val="GRPEnormal1"/>
    <w:rsid w:val="00945A25"/>
    <w:pPr>
      <w:numPr>
        <w:numId w:val="37"/>
      </w:numPr>
    </w:pPr>
  </w:style>
  <w:style w:type="paragraph" w:customStyle="1" w:styleId="GTRtitre2">
    <w:name w:val="GTR titre2"/>
    <w:basedOn w:val="GTRtitre1"/>
    <w:next w:val="GTRnormalCarCarCar1"/>
    <w:rsid w:val="00945A25"/>
    <w:pPr>
      <w:tabs>
        <w:tab w:val="num" w:pos="720"/>
        <w:tab w:val="num" w:pos="1417"/>
      </w:tabs>
      <w:ind w:left="720" w:hanging="720"/>
    </w:pPr>
    <w:rPr>
      <w:rFonts w:ascii="Courier New" w:hAnsi="Courier New"/>
      <w:b/>
      <w:bCs/>
      <w:caps/>
    </w:rPr>
  </w:style>
  <w:style w:type="paragraph" w:customStyle="1" w:styleId="GTRannex1">
    <w:name w:val="GTR annex1"/>
    <w:basedOn w:val="GTRtitre6"/>
    <w:next w:val="GTRnormalCarCarCar1"/>
    <w:rsid w:val="00945A25"/>
    <w:pPr>
      <w:tabs>
        <w:tab w:val="clear" w:pos="360"/>
      </w:tabs>
      <w:ind w:left="0" w:firstLine="0"/>
    </w:pPr>
  </w:style>
  <w:style w:type="paragraph" w:customStyle="1" w:styleId="tableautexte">
    <w:name w:val="tableau texte"/>
    <w:basedOn w:val="StyletableautexteBefore2lineAfter6line1"/>
    <w:rsid w:val="00945A25"/>
  </w:style>
  <w:style w:type="paragraph" w:customStyle="1" w:styleId="StyletableautexteBefore2lineAfter6line">
    <w:name w:val="Style tableau texte + Before:  2 line After:  6 line"/>
    <w:basedOn w:val="tableautexte"/>
    <w:rsid w:val="00945A25"/>
  </w:style>
  <w:style w:type="paragraph" w:customStyle="1" w:styleId="Tiret2">
    <w:name w:val="Tiret 2"/>
    <w:basedOn w:val="Point2"/>
    <w:semiHidden/>
    <w:rsid w:val="00945A25"/>
    <w:pPr>
      <w:tabs>
        <w:tab w:val="num" w:pos="1984"/>
      </w:tabs>
    </w:pPr>
  </w:style>
  <w:style w:type="numbering" w:customStyle="1" w:styleId="GRPEstyle1">
    <w:name w:val="GRPE style 1"/>
    <w:rsid w:val="00945A25"/>
    <w:pPr>
      <w:numPr>
        <w:numId w:val="38"/>
      </w:numPr>
    </w:pPr>
  </w:style>
  <w:style w:type="numbering" w:customStyle="1" w:styleId="Listeencours1">
    <w:name w:val="Liste en cours1"/>
    <w:rsid w:val="00945A25"/>
    <w:pPr>
      <w:numPr>
        <w:numId w:val="39"/>
      </w:numPr>
    </w:pPr>
  </w:style>
  <w:style w:type="numbering" w:customStyle="1" w:styleId="CurrentList1">
    <w:name w:val="Current List1"/>
    <w:rsid w:val="00945A25"/>
    <w:pPr>
      <w:numPr>
        <w:numId w:val="40"/>
      </w:numPr>
    </w:pPr>
  </w:style>
  <w:style w:type="character" w:customStyle="1" w:styleId="st">
    <w:name w:val="st"/>
    <w:rsid w:val="00945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04408">
      <w:bodyDiv w:val="1"/>
      <w:marLeft w:val="0"/>
      <w:marRight w:val="0"/>
      <w:marTop w:val="0"/>
      <w:marBottom w:val="0"/>
      <w:divBdr>
        <w:top w:val="none" w:sz="0" w:space="0" w:color="auto"/>
        <w:left w:val="none" w:sz="0" w:space="0" w:color="auto"/>
        <w:bottom w:val="none" w:sz="0" w:space="0" w:color="auto"/>
        <w:right w:val="none" w:sz="0" w:space="0" w:color="auto"/>
      </w:divBdr>
    </w:div>
    <w:div w:id="199169084">
      <w:bodyDiv w:val="1"/>
      <w:marLeft w:val="0"/>
      <w:marRight w:val="0"/>
      <w:marTop w:val="0"/>
      <w:marBottom w:val="0"/>
      <w:divBdr>
        <w:top w:val="none" w:sz="0" w:space="0" w:color="auto"/>
        <w:left w:val="none" w:sz="0" w:space="0" w:color="auto"/>
        <w:bottom w:val="none" w:sz="0" w:space="0" w:color="auto"/>
        <w:right w:val="none" w:sz="0" w:space="0" w:color="auto"/>
      </w:divBdr>
    </w:div>
    <w:div w:id="300304235">
      <w:bodyDiv w:val="1"/>
      <w:marLeft w:val="0"/>
      <w:marRight w:val="0"/>
      <w:marTop w:val="0"/>
      <w:marBottom w:val="0"/>
      <w:divBdr>
        <w:top w:val="none" w:sz="0" w:space="0" w:color="auto"/>
        <w:left w:val="none" w:sz="0" w:space="0" w:color="auto"/>
        <w:bottom w:val="none" w:sz="0" w:space="0" w:color="auto"/>
        <w:right w:val="none" w:sz="0" w:space="0" w:color="auto"/>
      </w:divBdr>
    </w:div>
    <w:div w:id="305624009">
      <w:bodyDiv w:val="1"/>
      <w:marLeft w:val="0"/>
      <w:marRight w:val="0"/>
      <w:marTop w:val="0"/>
      <w:marBottom w:val="0"/>
      <w:divBdr>
        <w:top w:val="none" w:sz="0" w:space="0" w:color="auto"/>
        <w:left w:val="none" w:sz="0" w:space="0" w:color="auto"/>
        <w:bottom w:val="none" w:sz="0" w:space="0" w:color="auto"/>
        <w:right w:val="none" w:sz="0" w:space="0" w:color="auto"/>
      </w:divBdr>
    </w:div>
    <w:div w:id="323552813">
      <w:bodyDiv w:val="1"/>
      <w:marLeft w:val="0"/>
      <w:marRight w:val="0"/>
      <w:marTop w:val="0"/>
      <w:marBottom w:val="0"/>
      <w:divBdr>
        <w:top w:val="none" w:sz="0" w:space="0" w:color="auto"/>
        <w:left w:val="none" w:sz="0" w:space="0" w:color="auto"/>
        <w:bottom w:val="none" w:sz="0" w:space="0" w:color="auto"/>
        <w:right w:val="none" w:sz="0" w:space="0" w:color="auto"/>
      </w:divBdr>
    </w:div>
    <w:div w:id="355620894">
      <w:bodyDiv w:val="1"/>
      <w:marLeft w:val="0"/>
      <w:marRight w:val="0"/>
      <w:marTop w:val="0"/>
      <w:marBottom w:val="0"/>
      <w:divBdr>
        <w:top w:val="none" w:sz="0" w:space="0" w:color="auto"/>
        <w:left w:val="none" w:sz="0" w:space="0" w:color="auto"/>
        <w:bottom w:val="none" w:sz="0" w:space="0" w:color="auto"/>
        <w:right w:val="none" w:sz="0" w:space="0" w:color="auto"/>
      </w:divBdr>
    </w:div>
    <w:div w:id="558633731">
      <w:bodyDiv w:val="1"/>
      <w:marLeft w:val="0"/>
      <w:marRight w:val="0"/>
      <w:marTop w:val="0"/>
      <w:marBottom w:val="0"/>
      <w:divBdr>
        <w:top w:val="none" w:sz="0" w:space="0" w:color="auto"/>
        <w:left w:val="none" w:sz="0" w:space="0" w:color="auto"/>
        <w:bottom w:val="none" w:sz="0" w:space="0" w:color="auto"/>
        <w:right w:val="none" w:sz="0" w:space="0" w:color="auto"/>
      </w:divBdr>
      <w:divsChild>
        <w:div w:id="157311998">
          <w:marLeft w:val="0"/>
          <w:marRight w:val="0"/>
          <w:marTop w:val="0"/>
          <w:marBottom w:val="0"/>
          <w:divBdr>
            <w:top w:val="none" w:sz="0" w:space="0" w:color="auto"/>
            <w:left w:val="none" w:sz="0" w:space="0" w:color="auto"/>
            <w:bottom w:val="none" w:sz="0" w:space="0" w:color="auto"/>
            <w:right w:val="none" w:sz="0" w:space="0" w:color="auto"/>
          </w:divBdr>
        </w:div>
        <w:div w:id="1657953317">
          <w:marLeft w:val="0"/>
          <w:marRight w:val="0"/>
          <w:marTop w:val="0"/>
          <w:marBottom w:val="0"/>
          <w:divBdr>
            <w:top w:val="none" w:sz="0" w:space="0" w:color="auto"/>
            <w:left w:val="none" w:sz="0" w:space="0" w:color="auto"/>
            <w:bottom w:val="none" w:sz="0" w:space="0" w:color="auto"/>
            <w:right w:val="none" w:sz="0" w:space="0" w:color="auto"/>
          </w:divBdr>
        </w:div>
      </w:divsChild>
    </w:div>
    <w:div w:id="896089320">
      <w:bodyDiv w:val="1"/>
      <w:marLeft w:val="0"/>
      <w:marRight w:val="0"/>
      <w:marTop w:val="0"/>
      <w:marBottom w:val="0"/>
      <w:divBdr>
        <w:top w:val="none" w:sz="0" w:space="0" w:color="auto"/>
        <w:left w:val="none" w:sz="0" w:space="0" w:color="auto"/>
        <w:bottom w:val="none" w:sz="0" w:space="0" w:color="auto"/>
        <w:right w:val="none" w:sz="0" w:space="0" w:color="auto"/>
      </w:divBdr>
    </w:div>
    <w:div w:id="991563445">
      <w:bodyDiv w:val="1"/>
      <w:marLeft w:val="0"/>
      <w:marRight w:val="0"/>
      <w:marTop w:val="0"/>
      <w:marBottom w:val="0"/>
      <w:divBdr>
        <w:top w:val="none" w:sz="0" w:space="0" w:color="auto"/>
        <w:left w:val="none" w:sz="0" w:space="0" w:color="auto"/>
        <w:bottom w:val="none" w:sz="0" w:space="0" w:color="auto"/>
        <w:right w:val="none" w:sz="0" w:space="0" w:color="auto"/>
      </w:divBdr>
    </w:div>
    <w:div w:id="1159542663">
      <w:bodyDiv w:val="1"/>
      <w:marLeft w:val="0"/>
      <w:marRight w:val="0"/>
      <w:marTop w:val="0"/>
      <w:marBottom w:val="0"/>
      <w:divBdr>
        <w:top w:val="none" w:sz="0" w:space="0" w:color="auto"/>
        <w:left w:val="none" w:sz="0" w:space="0" w:color="auto"/>
        <w:bottom w:val="none" w:sz="0" w:space="0" w:color="auto"/>
        <w:right w:val="none" w:sz="0" w:space="0" w:color="auto"/>
      </w:divBdr>
    </w:div>
    <w:div w:id="1212503517">
      <w:bodyDiv w:val="1"/>
      <w:marLeft w:val="0"/>
      <w:marRight w:val="0"/>
      <w:marTop w:val="0"/>
      <w:marBottom w:val="0"/>
      <w:divBdr>
        <w:top w:val="none" w:sz="0" w:space="0" w:color="auto"/>
        <w:left w:val="none" w:sz="0" w:space="0" w:color="auto"/>
        <w:bottom w:val="none" w:sz="0" w:space="0" w:color="auto"/>
        <w:right w:val="none" w:sz="0" w:space="0" w:color="auto"/>
      </w:divBdr>
    </w:div>
    <w:div w:id="1245068210">
      <w:bodyDiv w:val="1"/>
      <w:marLeft w:val="0"/>
      <w:marRight w:val="0"/>
      <w:marTop w:val="0"/>
      <w:marBottom w:val="0"/>
      <w:divBdr>
        <w:top w:val="none" w:sz="0" w:space="0" w:color="auto"/>
        <w:left w:val="none" w:sz="0" w:space="0" w:color="auto"/>
        <w:bottom w:val="none" w:sz="0" w:space="0" w:color="auto"/>
        <w:right w:val="none" w:sz="0" w:space="0" w:color="auto"/>
      </w:divBdr>
    </w:div>
    <w:div w:id="1529373392">
      <w:bodyDiv w:val="1"/>
      <w:marLeft w:val="0"/>
      <w:marRight w:val="0"/>
      <w:marTop w:val="0"/>
      <w:marBottom w:val="0"/>
      <w:divBdr>
        <w:top w:val="none" w:sz="0" w:space="0" w:color="auto"/>
        <w:left w:val="none" w:sz="0" w:space="0" w:color="auto"/>
        <w:bottom w:val="none" w:sz="0" w:space="0" w:color="auto"/>
        <w:right w:val="none" w:sz="0" w:space="0" w:color="auto"/>
      </w:divBdr>
    </w:div>
    <w:div w:id="1692337076">
      <w:bodyDiv w:val="1"/>
      <w:marLeft w:val="0"/>
      <w:marRight w:val="0"/>
      <w:marTop w:val="0"/>
      <w:marBottom w:val="0"/>
      <w:divBdr>
        <w:top w:val="none" w:sz="0" w:space="0" w:color="auto"/>
        <w:left w:val="none" w:sz="0" w:space="0" w:color="auto"/>
        <w:bottom w:val="none" w:sz="0" w:space="0" w:color="auto"/>
        <w:right w:val="none" w:sz="0" w:space="0" w:color="auto"/>
      </w:divBdr>
    </w:div>
    <w:div w:id="1858929750">
      <w:bodyDiv w:val="1"/>
      <w:marLeft w:val="0"/>
      <w:marRight w:val="0"/>
      <w:marTop w:val="0"/>
      <w:marBottom w:val="0"/>
      <w:divBdr>
        <w:top w:val="none" w:sz="0" w:space="0" w:color="auto"/>
        <w:left w:val="none" w:sz="0" w:space="0" w:color="auto"/>
        <w:bottom w:val="none" w:sz="0" w:space="0" w:color="auto"/>
        <w:right w:val="none" w:sz="0" w:space="0" w:color="auto"/>
      </w:divBdr>
    </w:div>
    <w:div w:id="1948390194">
      <w:bodyDiv w:val="1"/>
      <w:marLeft w:val="0"/>
      <w:marRight w:val="0"/>
      <w:marTop w:val="0"/>
      <w:marBottom w:val="0"/>
      <w:divBdr>
        <w:top w:val="none" w:sz="0" w:space="0" w:color="auto"/>
        <w:left w:val="none" w:sz="0" w:space="0" w:color="auto"/>
        <w:bottom w:val="none" w:sz="0" w:space="0" w:color="auto"/>
        <w:right w:val="none" w:sz="0" w:space="0" w:color="auto"/>
      </w:divBdr>
    </w:div>
    <w:div w:id="1996949179">
      <w:bodyDiv w:val="1"/>
      <w:marLeft w:val="0"/>
      <w:marRight w:val="0"/>
      <w:marTop w:val="0"/>
      <w:marBottom w:val="0"/>
      <w:divBdr>
        <w:top w:val="none" w:sz="0" w:space="0" w:color="auto"/>
        <w:left w:val="none" w:sz="0" w:space="0" w:color="auto"/>
        <w:bottom w:val="none" w:sz="0" w:space="0" w:color="auto"/>
        <w:right w:val="none" w:sz="0" w:space="0" w:color="auto"/>
      </w:divBdr>
    </w:div>
    <w:div w:id="2053918304">
      <w:bodyDiv w:val="1"/>
      <w:marLeft w:val="0"/>
      <w:marRight w:val="0"/>
      <w:marTop w:val="0"/>
      <w:marBottom w:val="0"/>
      <w:divBdr>
        <w:top w:val="none" w:sz="0" w:space="0" w:color="auto"/>
        <w:left w:val="none" w:sz="0" w:space="0" w:color="auto"/>
        <w:bottom w:val="none" w:sz="0" w:space="0" w:color="auto"/>
        <w:right w:val="none" w:sz="0" w:space="0" w:color="auto"/>
      </w:divBdr>
    </w:div>
    <w:div w:id="213027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63353-7FB3-4276-9974-3AAD04DC7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4</Pages>
  <Words>976</Words>
  <Characters>5568</Characters>
  <Application>Microsoft Office Word</Application>
  <DocSecurity>0</DocSecurity>
  <Lines>46</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United Nations</vt:lpstr>
      <vt:lpstr>United Nations</vt:lpstr>
    </vt:vector>
  </TitlesOfParts>
  <Company>CSD</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Schramm</dc:creator>
  <cp:lastModifiedBy>Caillot</cp:lastModifiedBy>
  <cp:revision>2</cp:revision>
  <cp:lastPrinted>2014-08-28T12:36:00Z</cp:lastPrinted>
  <dcterms:created xsi:type="dcterms:W3CDTF">2018-04-10T15:54:00Z</dcterms:created>
  <dcterms:modified xsi:type="dcterms:W3CDTF">2018-04-10T15:54:00Z</dcterms:modified>
</cp:coreProperties>
</file>