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E5EF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E5EFD" w:rsidP="000E5EFD">
            <w:pPr>
              <w:jc w:val="right"/>
            </w:pPr>
            <w:r w:rsidRPr="000E5EFD">
              <w:rPr>
                <w:sz w:val="40"/>
              </w:rPr>
              <w:t>ECE</w:t>
            </w:r>
            <w:r>
              <w:t>/TRANS/WP.11/2018/25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E5EF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0E5EFD" w:rsidRDefault="008849DB" w:rsidP="000E5EFD">
            <w:pPr>
              <w:spacing w:line="240" w:lineRule="exact"/>
            </w:pPr>
            <w:r>
              <w:t>26 juillet 2018</w:t>
            </w:r>
          </w:p>
          <w:p w:rsidR="000E5EFD" w:rsidRDefault="000E5EFD" w:rsidP="000E5EFD">
            <w:pPr>
              <w:spacing w:line="240" w:lineRule="exact"/>
            </w:pPr>
            <w:r>
              <w:t>Français</w:t>
            </w:r>
          </w:p>
          <w:p w:rsidR="000E5EFD" w:rsidRPr="00DB58B5" w:rsidRDefault="00BE47B7" w:rsidP="000E5EFD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849DB" w:rsidRPr="00685843" w:rsidRDefault="008849DB" w:rsidP="008849D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8849DB" w:rsidRPr="00F30D47" w:rsidRDefault="008849DB" w:rsidP="008849DB">
      <w:pPr>
        <w:spacing w:before="120"/>
        <w:rPr>
          <w:b/>
        </w:rPr>
      </w:pPr>
      <w:r>
        <w:rPr>
          <w:b/>
        </w:rPr>
        <w:t>Soixante-</w:t>
      </w:r>
      <w:r w:rsidR="00F60841">
        <w:rPr>
          <w:b/>
        </w:rPr>
        <w:t>quatorzième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:rsidR="008849DB" w:rsidRDefault="008849DB" w:rsidP="008849DB">
      <w:r>
        <w:t xml:space="preserve">Genève, </w:t>
      </w:r>
      <w:r w:rsidR="00F60841">
        <w:t xml:space="preserve">8-12 </w:t>
      </w:r>
      <w:r>
        <w:t>octobre 201</w:t>
      </w:r>
      <w:r w:rsidR="00F60841">
        <w:t>8</w:t>
      </w:r>
    </w:p>
    <w:p w:rsidR="008849DB" w:rsidRDefault="008849DB" w:rsidP="008849DB">
      <w:r>
        <w:t xml:space="preserve">Point </w:t>
      </w:r>
      <w:r w:rsidR="00F60841">
        <w:t>6</w:t>
      </w:r>
      <w:r>
        <w:t xml:space="preserve"> </w:t>
      </w:r>
      <w:r w:rsidR="00F60841">
        <w:t>a</w:t>
      </w:r>
      <w:r>
        <w:t>) de l’ordre du jour provisoire</w:t>
      </w:r>
    </w:p>
    <w:p w:rsidR="008849DB" w:rsidRPr="007F3906" w:rsidRDefault="008849DB" w:rsidP="008849DB">
      <w:pPr>
        <w:rPr>
          <w:b/>
        </w:rPr>
      </w:pPr>
      <w:r w:rsidRPr="007F3906">
        <w:rPr>
          <w:b/>
        </w:rPr>
        <w:t>Propositions d</w:t>
      </w:r>
      <w:r>
        <w:rPr>
          <w:b/>
        </w:rPr>
        <w:t>’</w:t>
      </w:r>
      <w:r w:rsidRPr="007F3906">
        <w:rPr>
          <w:b/>
        </w:rPr>
        <w:t>amendements à l</w:t>
      </w:r>
      <w:r>
        <w:rPr>
          <w:b/>
        </w:rPr>
        <w:t>’</w:t>
      </w:r>
      <w:r w:rsidRPr="007F3906">
        <w:rPr>
          <w:b/>
        </w:rPr>
        <w:t>ATP</w:t>
      </w:r>
      <w:r>
        <w:rPr>
          <w:b/>
        </w:rPr>
        <w:t> </w:t>
      </w:r>
      <w:r w:rsidRPr="007F3906">
        <w:rPr>
          <w:b/>
        </w:rPr>
        <w:t>:</w:t>
      </w:r>
    </w:p>
    <w:p w:rsidR="008849DB" w:rsidRDefault="00F60841" w:rsidP="008849DB">
      <w:r>
        <w:rPr>
          <w:b/>
        </w:rPr>
        <w:t>P</w:t>
      </w:r>
      <w:r w:rsidR="008849DB" w:rsidRPr="007F3906">
        <w:rPr>
          <w:b/>
        </w:rPr>
        <w:t>ropositions</w:t>
      </w:r>
      <w:r>
        <w:rPr>
          <w:b/>
        </w:rPr>
        <w:t xml:space="preserve"> en suspens</w:t>
      </w:r>
    </w:p>
    <w:p w:rsidR="008849DB" w:rsidRDefault="008849DB" w:rsidP="008849DB">
      <w:pPr>
        <w:pStyle w:val="HChG"/>
      </w:pPr>
      <w:r>
        <w:tab/>
      </w:r>
      <w:r>
        <w:tab/>
        <w:t xml:space="preserve">Modification rédactionnelle concernant une erreur </w:t>
      </w:r>
      <w:r>
        <w:br/>
        <w:t>dans la version russe de l’ATP</w:t>
      </w:r>
    </w:p>
    <w:p w:rsidR="008849DB" w:rsidRDefault="008849DB" w:rsidP="008849DB">
      <w:pPr>
        <w:pStyle w:val="H1G"/>
      </w:pPr>
      <w:r>
        <w:tab/>
      </w:r>
      <w:r>
        <w:tab/>
        <w:t>Communication de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8849DB" w:rsidTr="00456AAD">
        <w:trPr>
          <w:jc w:val="center"/>
        </w:trPr>
        <w:tc>
          <w:tcPr>
            <w:tcW w:w="9637" w:type="dxa"/>
            <w:shd w:val="clear" w:color="auto" w:fill="auto"/>
          </w:tcPr>
          <w:p w:rsidR="008849DB" w:rsidRPr="000001E7" w:rsidRDefault="008849DB" w:rsidP="00456AAD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8849DB" w:rsidTr="00456AAD">
        <w:trPr>
          <w:jc w:val="center"/>
        </w:trPr>
        <w:tc>
          <w:tcPr>
            <w:tcW w:w="9637" w:type="dxa"/>
            <w:shd w:val="clear" w:color="auto" w:fill="auto"/>
          </w:tcPr>
          <w:p w:rsidR="008849DB" w:rsidRDefault="008849DB" w:rsidP="00456AAD">
            <w:pPr>
              <w:pStyle w:val="SingleTxtG"/>
              <w:ind w:left="2296" w:hanging="2041"/>
            </w:pPr>
            <w:r w:rsidRPr="002E0E1C">
              <w:rPr>
                <w:b/>
              </w:rPr>
              <w:t xml:space="preserve">Résumé analytique : </w:t>
            </w:r>
            <w:r w:rsidRPr="002E0E1C">
              <w:rPr>
                <w:b/>
              </w:rPr>
              <w:tab/>
            </w:r>
            <w:r w:rsidRPr="002E0E1C">
              <w:t>Une erreur a été décelée</w:t>
            </w:r>
            <w:r w:rsidRPr="002E0E1C">
              <w:rPr>
                <w:b/>
              </w:rPr>
              <w:t xml:space="preserve"> </w:t>
            </w:r>
            <w:r w:rsidRPr="002E0E1C">
              <w:t>dans le dernier paragraphe de la section</w:t>
            </w:r>
            <w:r>
              <w:t> </w:t>
            </w:r>
            <w:r w:rsidRPr="002E0E1C">
              <w:t>1.2 de l</w:t>
            </w:r>
            <w:r>
              <w:t>’</w:t>
            </w:r>
            <w:r w:rsidRPr="002E0E1C">
              <w:t>annexe</w:t>
            </w:r>
            <w:r>
              <w:t> </w:t>
            </w:r>
            <w:r w:rsidRPr="002E0E1C">
              <w:t>1, appendice</w:t>
            </w:r>
            <w:r>
              <w:t> </w:t>
            </w:r>
            <w:r w:rsidRPr="002E0E1C">
              <w:t>2, de la version russe de l</w:t>
            </w:r>
            <w:r>
              <w:t>’</w:t>
            </w:r>
            <w:r w:rsidRPr="002E0E1C">
              <w:t>ATP, qui se lit comme suit : «</w:t>
            </w:r>
            <w:r>
              <w:t> </w:t>
            </w:r>
            <w:r w:rsidRPr="002E0E1C">
              <w:t xml:space="preserve">Определение обеих поверхностей Si и Se осуществляется с учетом особенностей конструкции кузова или неровностей поверхности, таких как фаски, </w:t>
            </w:r>
            <w:r w:rsidRPr="002E0E1C">
              <w:rPr>
                <w:b/>
                <w:i/>
              </w:rPr>
              <w:t>надколенные дуги</w:t>
            </w:r>
            <w:r w:rsidRPr="002E0E1C">
              <w:t xml:space="preserve"> и…</w:t>
            </w:r>
            <w:r>
              <w:t> </w:t>
            </w:r>
            <w:r w:rsidRPr="002E0E1C">
              <w:t xml:space="preserve">», alors que, dans les versions anglaise et française il est question de </w:t>
            </w:r>
            <w:r w:rsidRPr="002E0E1C">
              <w:rPr>
                <w:b/>
              </w:rPr>
              <w:t>«</w:t>
            </w:r>
            <w:r>
              <w:rPr>
                <w:b/>
              </w:rPr>
              <w:t> </w:t>
            </w:r>
            <w:r w:rsidRPr="002E0E1C">
              <w:rPr>
                <w:b/>
              </w:rPr>
              <w:t>weel-arches</w:t>
            </w:r>
            <w:r>
              <w:rPr>
                <w:b/>
              </w:rPr>
              <w:t> </w:t>
            </w:r>
            <w:r w:rsidRPr="002E0E1C">
              <w:rPr>
                <w:b/>
              </w:rPr>
              <w:t>»</w:t>
            </w:r>
            <w:r w:rsidRPr="002E0E1C">
              <w:t xml:space="preserve"> et </w:t>
            </w:r>
            <w:r w:rsidRPr="002E0E1C">
              <w:rPr>
                <w:b/>
              </w:rPr>
              <w:t>«</w:t>
            </w:r>
            <w:r>
              <w:rPr>
                <w:b/>
              </w:rPr>
              <w:t> </w:t>
            </w:r>
            <w:r w:rsidRPr="002E0E1C">
              <w:rPr>
                <w:b/>
              </w:rPr>
              <w:t>décrochements pour passage des roues</w:t>
            </w:r>
            <w:r>
              <w:rPr>
                <w:b/>
              </w:rPr>
              <w:t> </w:t>
            </w:r>
            <w:r w:rsidRPr="002E0E1C">
              <w:rPr>
                <w:b/>
              </w:rPr>
              <w:t>»</w:t>
            </w:r>
            <w:r w:rsidRPr="002E0E1C">
              <w:t>, respectivement</w:t>
            </w:r>
            <w:r>
              <w:t>, soit</w:t>
            </w:r>
            <w:r w:rsidRPr="002E0E1C">
              <w:rPr>
                <w:b/>
              </w:rPr>
              <w:t xml:space="preserve"> «</w:t>
            </w:r>
            <w:r>
              <w:rPr>
                <w:b/>
              </w:rPr>
              <w:t> </w:t>
            </w:r>
            <w:r w:rsidRPr="002E0E1C">
              <w:rPr>
                <w:b/>
              </w:rPr>
              <w:t>колесные арки</w:t>
            </w:r>
            <w:r>
              <w:rPr>
                <w:b/>
              </w:rPr>
              <w:t> </w:t>
            </w:r>
            <w:r w:rsidRPr="002E0E1C">
              <w:rPr>
                <w:b/>
              </w:rPr>
              <w:t>»</w:t>
            </w:r>
            <w:r w:rsidRPr="00415C67">
              <w:t xml:space="preserve"> en russe</w:t>
            </w:r>
            <w:r w:rsidRPr="002E0E1C">
              <w:t>.</w:t>
            </w:r>
          </w:p>
        </w:tc>
      </w:tr>
      <w:tr w:rsidR="008849DB" w:rsidTr="00456AAD">
        <w:trPr>
          <w:jc w:val="center"/>
        </w:trPr>
        <w:tc>
          <w:tcPr>
            <w:tcW w:w="9637" w:type="dxa"/>
            <w:shd w:val="clear" w:color="auto" w:fill="auto"/>
          </w:tcPr>
          <w:p w:rsidR="008849DB" w:rsidRPr="002E0E1C" w:rsidRDefault="008849DB" w:rsidP="00456AAD">
            <w:pPr>
              <w:pStyle w:val="SingleTxtG"/>
              <w:ind w:left="2296" w:hanging="2041"/>
              <w:rPr>
                <w:b/>
              </w:rPr>
            </w:pPr>
            <w:r w:rsidRPr="002E0E1C">
              <w:rPr>
                <w:b/>
              </w:rPr>
              <w:t>Mesure à prendre :</w:t>
            </w:r>
            <w:r>
              <w:tab/>
            </w:r>
            <w:r w:rsidR="005C596E">
              <w:t>D</w:t>
            </w:r>
            <w:r w:rsidR="005C596E" w:rsidRPr="002E0E1C">
              <w:t>ans le dernier paragraphe de la section</w:t>
            </w:r>
            <w:r w:rsidR="005C596E">
              <w:t> </w:t>
            </w:r>
            <w:r w:rsidR="005C596E" w:rsidRPr="002E0E1C">
              <w:t>1.2 de l</w:t>
            </w:r>
            <w:r w:rsidR="005C596E">
              <w:t>’</w:t>
            </w:r>
            <w:r w:rsidR="005C596E" w:rsidRPr="002E0E1C">
              <w:t>annexe</w:t>
            </w:r>
            <w:r w:rsidR="005C596E">
              <w:t> </w:t>
            </w:r>
            <w:r w:rsidR="005C596E" w:rsidRPr="002E0E1C">
              <w:t>1, appendice</w:t>
            </w:r>
            <w:r w:rsidR="005C596E">
              <w:t> </w:t>
            </w:r>
            <w:r w:rsidR="005C596E" w:rsidRPr="002E0E1C">
              <w:t>2, de la version russe de l</w:t>
            </w:r>
            <w:r w:rsidR="005C596E">
              <w:t>’</w:t>
            </w:r>
            <w:r w:rsidR="005C596E" w:rsidRPr="002E0E1C">
              <w:t>ATP</w:t>
            </w:r>
            <w:r w:rsidR="005C596E">
              <w:t>,</w:t>
            </w:r>
            <w:r w:rsidR="005C596E" w:rsidRPr="002E0E1C">
              <w:t xml:space="preserve"> </w:t>
            </w:r>
            <w:r w:rsidR="005C596E">
              <w:t>p</w:t>
            </w:r>
            <w:r w:rsidR="005C596E" w:rsidRPr="002E0E1C">
              <w:t>rocéder à une modification rédactionnelle consistant à remplacer le terme « надколенные дуги » par le terme « </w:t>
            </w:r>
            <w:r w:rsidR="005C596E" w:rsidRPr="002E0E1C">
              <w:rPr>
                <w:b/>
              </w:rPr>
              <w:t>колесные арки »</w:t>
            </w:r>
            <w:r w:rsidR="005C596E" w:rsidRPr="002E0E1C">
              <w:t>, qui correspond aux termes figurant dans les versions anglaise et française de l</w:t>
            </w:r>
            <w:r w:rsidR="005C596E">
              <w:t>’</w:t>
            </w:r>
            <w:r w:rsidR="005C596E" w:rsidRPr="002E0E1C">
              <w:t>ATP.</w:t>
            </w:r>
          </w:p>
        </w:tc>
      </w:tr>
      <w:tr w:rsidR="008849DB" w:rsidTr="00456AAD">
        <w:trPr>
          <w:jc w:val="center"/>
        </w:trPr>
        <w:tc>
          <w:tcPr>
            <w:tcW w:w="9637" w:type="dxa"/>
            <w:shd w:val="clear" w:color="auto" w:fill="auto"/>
          </w:tcPr>
          <w:p w:rsidR="008849DB" w:rsidRPr="002E0E1C" w:rsidRDefault="008849DB" w:rsidP="00456AAD">
            <w:pPr>
              <w:pStyle w:val="SingleTxtG"/>
              <w:ind w:left="2296" w:hanging="2041"/>
              <w:rPr>
                <w:b/>
              </w:rPr>
            </w:pPr>
            <w:r w:rsidRPr="002E0E1C">
              <w:rPr>
                <w:b/>
              </w:rPr>
              <w:t>Documents connexes :</w:t>
            </w:r>
            <w:r w:rsidRPr="002E0E1C">
              <w:t xml:space="preserve"> </w:t>
            </w:r>
            <w:r>
              <w:tab/>
            </w:r>
            <w:r w:rsidRPr="002E0E1C">
              <w:t>Aucun.</w:t>
            </w:r>
          </w:p>
        </w:tc>
      </w:tr>
      <w:tr w:rsidR="008849DB" w:rsidTr="00456AAD">
        <w:trPr>
          <w:jc w:val="center"/>
        </w:trPr>
        <w:tc>
          <w:tcPr>
            <w:tcW w:w="9637" w:type="dxa"/>
            <w:shd w:val="clear" w:color="auto" w:fill="auto"/>
          </w:tcPr>
          <w:p w:rsidR="008849DB" w:rsidRDefault="008849DB" w:rsidP="00456AAD"/>
        </w:tc>
      </w:tr>
    </w:tbl>
    <w:p w:rsidR="008849DB" w:rsidRPr="00BC1693" w:rsidRDefault="008849DB" w:rsidP="008849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573C" w:rsidRDefault="00F9573C" w:rsidP="00AF0CB5"/>
    <w:sectPr w:rsidR="00F9573C" w:rsidSect="000E5E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6F" w:rsidRDefault="00193D6F" w:rsidP="00F95C08">
      <w:pPr>
        <w:spacing w:line="240" w:lineRule="auto"/>
      </w:pPr>
    </w:p>
  </w:endnote>
  <w:endnote w:type="continuationSeparator" w:id="0">
    <w:p w:rsidR="00193D6F" w:rsidRPr="00AC3823" w:rsidRDefault="00193D6F" w:rsidP="00AC3823">
      <w:pPr>
        <w:pStyle w:val="Footer"/>
      </w:pPr>
    </w:p>
  </w:endnote>
  <w:endnote w:type="continuationNotice" w:id="1">
    <w:p w:rsidR="00193D6F" w:rsidRDefault="00193D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FD" w:rsidRPr="000E5EFD" w:rsidRDefault="000E5EFD" w:rsidP="000E5EFD">
    <w:pPr>
      <w:pStyle w:val="Footer"/>
      <w:tabs>
        <w:tab w:val="right" w:pos="9638"/>
      </w:tabs>
    </w:pPr>
    <w:r w:rsidRPr="000E5EFD">
      <w:rPr>
        <w:b/>
        <w:sz w:val="18"/>
      </w:rPr>
      <w:fldChar w:fldCharType="begin"/>
    </w:r>
    <w:r w:rsidRPr="000E5EFD">
      <w:rPr>
        <w:b/>
        <w:sz w:val="18"/>
      </w:rPr>
      <w:instrText xml:space="preserve"> PAGE  \* MERGEFORMAT </w:instrText>
    </w:r>
    <w:r w:rsidRPr="000E5EFD">
      <w:rPr>
        <w:b/>
        <w:sz w:val="18"/>
      </w:rPr>
      <w:fldChar w:fldCharType="separate"/>
    </w:r>
    <w:r w:rsidR="00360643">
      <w:rPr>
        <w:b/>
        <w:noProof/>
        <w:sz w:val="18"/>
      </w:rPr>
      <w:t>1</w:t>
    </w:r>
    <w:r w:rsidRPr="000E5EFD">
      <w:rPr>
        <w:b/>
        <w:sz w:val="18"/>
      </w:rPr>
      <w:fldChar w:fldCharType="end"/>
    </w:r>
    <w:r>
      <w:rPr>
        <w:b/>
        <w:sz w:val="18"/>
      </w:rPr>
      <w:tab/>
    </w:r>
    <w:r>
      <w:t>GE.18-12430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FD" w:rsidRPr="000E5EFD" w:rsidRDefault="000E5EFD" w:rsidP="000E5EFD">
    <w:pPr>
      <w:pStyle w:val="Footer"/>
      <w:tabs>
        <w:tab w:val="right" w:pos="9638"/>
      </w:tabs>
      <w:rPr>
        <w:b/>
        <w:sz w:val="18"/>
      </w:rPr>
    </w:pPr>
    <w:r>
      <w:t>GE.18-12430</w:t>
    </w:r>
    <w:r>
      <w:tab/>
    </w:r>
    <w:r w:rsidRPr="000E5EFD">
      <w:rPr>
        <w:b/>
        <w:sz w:val="18"/>
      </w:rPr>
      <w:fldChar w:fldCharType="begin"/>
    </w:r>
    <w:r w:rsidRPr="000E5EFD">
      <w:rPr>
        <w:b/>
        <w:sz w:val="18"/>
      </w:rPr>
      <w:instrText xml:space="preserve"> PAGE  \* MERGEFORMAT </w:instrText>
    </w:r>
    <w:r w:rsidRPr="000E5EFD">
      <w:rPr>
        <w:b/>
        <w:sz w:val="18"/>
      </w:rPr>
      <w:fldChar w:fldCharType="separate"/>
    </w:r>
    <w:r w:rsidR="00360643">
      <w:rPr>
        <w:b/>
        <w:noProof/>
        <w:sz w:val="18"/>
      </w:rPr>
      <w:t>1</w:t>
    </w:r>
    <w:r w:rsidRPr="000E5E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E5EFD" w:rsidRDefault="000E5EFD" w:rsidP="000E5EF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12430  (</w:t>
    </w:r>
    <w:proofErr w:type="gramEnd"/>
    <w:r>
      <w:rPr>
        <w:sz w:val="20"/>
      </w:rPr>
      <w:t>F)</w:t>
    </w:r>
    <w:r w:rsidR="00EF50F3">
      <w:rPr>
        <w:sz w:val="20"/>
      </w:rPr>
      <w:t xml:space="preserve">    220818    220818</w:t>
    </w:r>
    <w:r>
      <w:rPr>
        <w:sz w:val="20"/>
      </w:rPr>
      <w:br/>
    </w:r>
    <w:r w:rsidRPr="000E5EFD">
      <w:rPr>
        <w:rFonts w:ascii="C39T30Lfz" w:hAnsi="C39T30Lfz"/>
        <w:sz w:val="56"/>
      </w:rPr>
      <w:t></w:t>
    </w:r>
    <w:r w:rsidRPr="000E5EFD">
      <w:rPr>
        <w:rFonts w:ascii="C39T30Lfz" w:hAnsi="C39T30Lfz"/>
        <w:sz w:val="56"/>
      </w:rPr>
      <w:t></w:t>
    </w:r>
    <w:r w:rsidRPr="000E5EFD">
      <w:rPr>
        <w:rFonts w:ascii="C39T30Lfz" w:hAnsi="C39T30Lfz"/>
        <w:sz w:val="56"/>
      </w:rPr>
      <w:t></w:t>
    </w:r>
    <w:r w:rsidRPr="000E5EFD">
      <w:rPr>
        <w:rFonts w:ascii="C39T30Lfz" w:hAnsi="C39T30Lfz"/>
        <w:sz w:val="56"/>
      </w:rPr>
      <w:t></w:t>
    </w:r>
    <w:r w:rsidRPr="000E5EFD">
      <w:rPr>
        <w:rFonts w:ascii="C39T30Lfz" w:hAnsi="C39T30Lfz"/>
        <w:sz w:val="56"/>
      </w:rPr>
      <w:t></w:t>
    </w:r>
    <w:r w:rsidRPr="000E5EFD">
      <w:rPr>
        <w:rFonts w:ascii="C39T30Lfz" w:hAnsi="C39T30Lfz"/>
        <w:sz w:val="56"/>
      </w:rPr>
      <w:t></w:t>
    </w:r>
    <w:r w:rsidRPr="000E5EFD">
      <w:rPr>
        <w:rFonts w:ascii="C39T30Lfz" w:hAnsi="C39T30Lfz"/>
        <w:sz w:val="56"/>
      </w:rPr>
      <w:t></w:t>
    </w:r>
    <w:r w:rsidRPr="000E5EFD">
      <w:rPr>
        <w:rFonts w:ascii="C39T30Lfz" w:hAnsi="C39T30Lfz"/>
        <w:sz w:val="56"/>
      </w:rPr>
      <w:t></w:t>
    </w:r>
    <w:r w:rsidRPr="000E5EF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6F" w:rsidRPr="00AC3823" w:rsidRDefault="00193D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3D6F" w:rsidRPr="00AC3823" w:rsidRDefault="00193D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3D6F" w:rsidRPr="00AC3823" w:rsidRDefault="00193D6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FD" w:rsidRPr="000E5EFD" w:rsidRDefault="0075366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60643">
      <w:t>ECE/TRANS/WP.11/2018/25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FD" w:rsidRPr="000E5EFD" w:rsidRDefault="00753660" w:rsidP="000E5EF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60643">
      <w:t>ECE/TRANS/WP.11/2018/25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6F"/>
    <w:rsid w:val="00017F94"/>
    <w:rsid w:val="00023842"/>
    <w:rsid w:val="000334F9"/>
    <w:rsid w:val="00045FEB"/>
    <w:rsid w:val="0007796D"/>
    <w:rsid w:val="000B7790"/>
    <w:rsid w:val="000E5EFD"/>
    <w:rsid w:val="00111F2F"/>
    <w:rsid w:val="0014365E"/>
    <w:rsid w:val="00143C66"/>
    <w:rsid w:val="00176178"/>
    <w:rsid w:val="00193D6F"/>
    <w:rsid w:val="001F525A"/>
    <w:rsid w:val="00223272"/>
    <w:rsid w:val="0024779E"/>
    <w:rsid w:val="00257168"/>
    <w:rsid w:val="002744B8"/>
    <w:rsid w:val="002832AC"/>
    <w:rsid w:val="002D7C93"/>
    <w:rsid w:val="00305801"/>
    <w:rsid w:val="00360643"/>
    <w:rsid w:val="003916DE"/>
    <w:rsid w:val="00421996"/>
    <w:rsid w:val="00441C3B"/>
    <w:rsid w:val="00443959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C596E"/>
    <w:rsid w:val="006D6389"/>
    <w:rsid w:val="0071601D"/>
    <w:rsid w:val="00753660"/>
    <w:rsid w:val="007A62E6"/>
    <w:rsid w:val="007F20FA"/>
    <w:rsid w:val="0080684C"/>
    <w:rsid w:val="00871C75"/>
    <w:rsid w:val="008776DC"/>
    <w:rsid w:val="008849D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E47B7"/>
    <w:rsid w:val="00C02897"/>
    <w:rsid w:val="00C41EFD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EF50F3"/>
    <w:rsid w:val="00F35BAF"/>
    <w:rsid w:val="00F60841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9A6A3F-7861-482C-9996-992655F1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849D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ECE/TRANS/WP.11/2018/25</vt:lpstr>
      <vt:lpstr>ECE/TRANS/WP.11/2018/25</vt:lpstr>
    </vt:vector>
  </TitlesOfParts>
  <Company>DCM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ECE/TRANS/WP.11/2018/25</dc:title>
  <dc:subject/>
  <dc:creator>Isabelle VIGNY</dc:creator>
  <cp:keywords/>
  <cp:lastModifiedBy>Secretariat</cp:lastModifiedBy>
  <cp:revision>2</cp:revision>
  <cp:lastPrinted>2018-08-22T10:27:00Z</cp:lastPrinted>
  <dcterms:created xsi:type="dcterms:W3CDTF">2018-08-28T09:29:00Z</dcterms:created>
  <dcterms:modified xsi:type="dcterms:W3CDTF">2018-08-28T09:29:00Z</dcterms:modified>
</cp:coreProperties>
</file>