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7103CB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7103CB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7103CB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103C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7103CB" w:rsidRDefault="00971335" w:rsidP="00240BDB">
            <w:pPr>
              <w:jc w:val="right"/>
            </w:pPr>
            <w:r w:rsidRPr="007103CB">
              <w:rPr>
                <w:sz w:val="40"/>
              </w:rPr>
              <w:t>ECE</w:t>
            </w:r>
            <w:r w:rsidRPr="007103CB">
              <w:t>/TRANS/201</w:t>
            </w:r>
            <w:r w:rsidR="00F44221" w:rsidRPr="007103CB">
              <w:t>8</w:t>
            </w:r>
            <w:r w:rsidRPr="007103CB">
              <w:t>/</w:t>
            </w:r>
            <w:r w:rsidR="00240BDB">
              <w:t>17</w:t>
            </w:r>
          </w:p>
        </w:tc>
      </w:tr>
      <w:tr w:rsidR="009E6CB7" w:rsidRPr="007103CB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7103CB" w:rsidRDefault="00BC7F91" w:rsidP="009E6CB7">
            <w:pPr>
              <w:spacing w:before="120"/>
            </w:pPr>
            <w:r w:rsidRPr="007103CB">
              <w:rPr>
                <w:noProof/>
                <w:lang w:val="en-US"/>
              </w:rPr>
              <w:drawing>
                <wp:inline distT="0" distB="0" distL="0" distR="0" wp14:anchorId="035A64F9" wp14:editId="3DE064F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7103CB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7103C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7103CB" w:rsidRDefault="00971335" w:rsidP="00971335">
            <w:pPr>
              <w:spacing w:before="240" w:line="240" w:lineRule="exact"/>
            </w:pPr>
            <w:r w:rsidRPr="007103CB">
              <w:t>Distr.: General</w:t>
            </w:r>
          </w:p>
          <w:p w:rsidR="00971335" w:rsidRPr="007103CB" w:rsidRDefault="00240BDB" w:rsidP="00971335">
            <w:pPr>
              <w:spacing w:line="240" w:lineRule="exact"/>
            </w:pPr>
            <w:r>
              <w:t>8</w:t>
            </w:r>
            <w:r w:rsidR="0066326C" w:rsidRPr="007103CB">
              <w:t xml:space="preserve"> December </w:t>
            </w:r>
            <w:r w:rsidR="00DC23E5" w:rsidRPr="007103CB">
              <w:t>201</w:t>
            </w:r>
            <w:r w:rsidR="0066326C" w:rsidRPr="007103CB">
              <w:t>7</w:t>
            </w:r>
          </w:p>
          <w:p w:rsidR="0032056D" w:rsidRDefault="0032056D" w:rsidP="00104C9B">
            <w:pPr>
              <w:spacing w:line="240" w:lineRule="exact"/>
            </w:pPr>
          </w:p>
          <w:p w:rsidR="00971335" w:rsidRPr="007103CB" w:rsidRDefault="00971335" w:rsidP="00104C9B">
            <w:pPr>
              <w:spacing w:line="240" w:lineRule="exact"/>
            </w:pPr>
            <w:r w:rsidRPr="007103CB">
              <w:t>Original: English</w:t>
            </w:r>
          </w:p>
        </w:tc>
      </w:tr>
    </w:tbl>
    <w:p w:rsidR="008E47AF" w:rsidRPr="007103CB" w:rsidRDefault="008E47AF" w:rsidP="008E47AF">
      <w:pPr>
        <w:spacing w:before="120"/>
        <w:rPr>
          <w:b/>
          <w:bCs/>
          <w:sz w:val="28"/>
          <w:szCs w:val="28"/>
        </w:rPr>
      </w:pPr>
      <w:r w:rsidRPr="007103CB">
        <w:rPr>
          <w:b/>
          <w:bCs/>
          <w:sz w:val="28"/>
          <w:szCs w:val="28"/>
        </w:rPr>
        <w:t>Economic Commission for Europe</w:t>
      </w:r>
    </w:p>
    <w:p w:rsidR="008E47AF" w:rsidRPr="007103CB" w:rsidRDefault="008E47AF" w:rsidP="008E47AF">
      <w:pPr>
        <w:spacing w:before="120"/>
        <w:rPr>
          <w:sz w:val="28"/>
          <w:szCs w:val="28"/>
        </w:rPr>
      </w:pPr>
      <w:r w:rsidRPr="007103CB">
        <w:rPr>
          <w:sz w:val="28"/>
          <w:szCs w:val="28"/>
        </w:rPr>
        <w:t>Inland Transport Committee</w:t>
      </w:r>
    </w:p>
    <w:p w:rsidR="008E47AF" w:rsidRPr="0006098E" w:rsidRDefault="006E60DF" w:rsidP="008E47AF">
      <w:pPr>
        <w:spacing w:before="120"/>
        <w:rPr>
          <w:b/>
          <w:bCs/>
        </w:rPr>
      </w:pPr>
      <w:r w:rsidRPr="0006098E">
        <w:rPr>
          <w:b/>
          <w:bCs/>
        </w:rPr>
        <w:t>Eightieth</w:t>
      </w:r>
      <w:r w:rsidR="008E47AF" w:rsidRPr="0006098E">
        <w:rPr>
          <w:b/>
          <w:bCs/>
        </w:rPr>
        <w:t xml:space="preserve"> session</w:t>
      </w:r>
    </w:p>
    <w:p w:rsidR="00ED0D23" w:rsidRPr="007103CB" w:rsidRDefault="008E47AF" w:rsidP="008E47AF">
      <w:pPr>
        <w:rPr>
          <w:b/>
        </w:rPr>
      </w:pPr>
      <w:r w:rsidRPr="007103CB">
        <w:t xml:space="preserve">Geneva, </w:t>
      </w:r>
      <w:r w:rsidR="006E60DF" w:rsidRPr="007103CB">
        <w:t>20</w:t>
      </w:r>
      <w:r w:rsidR="00A1520A" w:rsidRPr="007103CB">
        <w:t>-</w:t>
      </w:r>
      <w:r w:rsidRPr="007103CB">
        <w:t>2</w:t>
      </w:r>
      <w:r w:rsidR="006E60DF" w:rsidRPr="007103CB">
        <w:t>3</w:t>
      </w:r>
      <w:r w:rsidRPr="007103CB">
        <w:t xml:space="preserve"> February 201</w:t>
      </w:r>
      <w:r w:rsidR="00F44221" w:rsidRPr="007103CB">
        <w:t>8</w:t>
      </w:r>
      <w:r w:rsidRPr="007103CB">
        <w:br/>
        <w:t xml:space="preserve">Item </w:t>
      </w:r>
      <w:r w:rsidR="005621CE" w:rsidRPr="007103CB">
        <w:t xml:space="preserve">5 (k) </w:t>
      </w:r>
      <w:r w:rsidRPr="007103CB">
        <w:t>of the provisional agenda</w:t>
      </w:r>
      <w:r w:rsidRPr="007103CB">
        <w:br/>
      </w:r>
      <w:r w:rsidR="005621CE" w:rsidRPr="007103CB">
        <w:rPr>
          <w:b/>
        </w:rPr>
        <w:t>Strategic questions of a modal and thematic nature</w:t>
      </w:r>
      <w:proofErr w:type="gramStart"/>
      <w:r w:rsidR="005621CE" w:rsidRPr="007103CB">
        <w:rPr>
          <w:b/>
        </w:rPr>
        <w:t>:</w:t>
      </w:r>
      <w:proofErr w:type="gramEnd"/>
      <w:r w:rsidR="005621CE" w:rsidRPr="007103CB">
        <w:rPr>
          <w:b/>
        </w:rPr>
        <w:br/>
        <w:t>Transport statistics and data</w:t>
      </w:r>
    </w:p>
    <w:p w:rsidR="00BF6D0F" w:rsidRPr="007103CB" w:rsidRDefault="00BF6D0F" w:rsidP="00BF6D0F">
      <w:pPr>
        <w:pStyle w:val="HChG"/>
      </w:pPr>
      <w:r w:rsidRPr="007103CB">
        <w:tab/>
      </w:r>
      <w:r w:rsidRPr="007103CB">
        <w:tab/>
        <w:t xml:space="preserve">Transport </w:t>
      </w:r>
      <w:r w:rsidR="007103CB">
        <w:t>S</w:t>
      </w:r>
      <w:r w:rsidR="007103CB" w:rsidRPr="007103CB">
        <w:t xml:space="preserve">tatistics </w:t>
      </w:r>
      <w:proofErr w:type="spellStart"/>
      <w:r w:rsidRPr="007103CB">
        <w:t>Infocards</w:t>
      </w:r>
      <w:proofErr w:type="spellEnd"/>
    </w:p>
    <w:p w:rsidR="008E47AF" w:rsidRDefault="008E47AF" w:rsidP="008E47AF">
      <w:pPr>
        <w:pStyle w:val="H1G"/>
      </w:pPr>
      <w:r w:rsidRPr="007103CB">
        <w:tab/>
      </w:r>
      <w:r w:rsidRPr="007103CB">
        <w:tab/>
        <w:t>Note by the secretariat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806348" w:rsidRPr="004E4A71" w:rsidTr="0006098E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6348" w:rsidRPr="004E4A71" w:rsidRDefault="00806348" w:rsidP="00E01713">
            <w:pPr>
              <w:spacing w:before="240" w:after="120"/>
              <w:ind w:left="255"/>
              <w:rPr>
                <w:i/>
                <w:sz w:val="24"/>
              </w:rPr>
            </w:pPr>
            <w:r w:rsidRPr="004E4A71">
              <w:rPr>
                <w:i/>
                <w:sz w:val="24"/>
              </w:rPr>
              <w:t>Summary</w:t>
            </w:r>
          </w:p>
        </w:tc>
      </w:tr>
      <w:tr w:rsidR="00806348" w:rsidRPr="004E4A71" w:rsidTr="0006098E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348" w:rsidRPr="004E4A71" w:rsidRDefault="00240BDB" w:rsidP="00806348">
            <w:pPr>
              <w:pStyle w:val="SingleTxtG"/>
            </w:pPr>
            <w:r>
              <w:tab/>
            </w:r>
            <w:r w:rsidR="00806348" w:rsidRPr="00806348">
              <w:t>In an effort to make</w:t>
            </w:r>
            <w:r w:rsidR="00806348">
              <w:t xml:space="preserve"> </w:t>
            </w:r>
            <w:r w:rsidR="00806348" w:rsidRPr="007103CB">
              <w:t>key data</w:t>
            </w:r>
            <w:r w:rsidR="00806348">
              <w:t xml:space="preserve"> </w:t>
            </w:r>
            <w:r w:rsidR="00806348" w:rsidRPr="007103CB">
              <w:t>on developments in the inland transport sector</w:t>
            </w:r>
            <w:r w:rsidR="00806348">
              <w:t xml:space="preserve"> more readily available </w:t>
            </w:r>
            <w:r w:rsidR="00806348" w:rsidRPr="007103CB">
              <w:t>to facilitate the work of individual member States</w:t>
            </w:r>
            <w:r w:rsidR="00806348">
              <w:t>, as well as the Inland Transport Committee</w:t>
            </w:r>
            <w:r w:rsidR="00806348" w:rsidRPr="007103CB">
              <w:t xml:space="preserve"> </w:t>
            </w:r>
            <w:r w:rsidR="00806348">
              <w:t xml:space="preserve">and its </w:t>
            </w:r>
            <w:r w:rsidR="00806348" w:rsidRPr="007103CB">
              <w:t>Working Parties</w:t>
            </w:r>
            <w:r w:rsidR="00806348">
              <w:t>, t</w:t>
            </w:r>
            <w:r w:rsidR="00806348" w:rsidRPr="007103CB">
              <w:t>he Working Party on Transport Statistics</w:t>
            </w:r>
            <w:r w:rsidR="00806348">
              <w:t xml:space="preserve"> </w:t>
            </w:r>
            <w:r w:rsidR="00806348" w:rsidRPr="00806348">
              <w:t>has prepared a set of transport statistics country profiles (</w:t>
            </w:r>
            <w:proofErr w:type="spellStart"/>
            <w:r w:rsidR="00806348" w:rsidRPr="00806348">
              <w:t>Infocards</w:t>
            </w:r>
            <w:proofErr w:type="spellEnd"/>
            <w:r w:rsidR="00806348" w:rsidRPr="00806348">
              <w:t>)</w:t>
            </w:r>
            <w:r w:rsidR="00806348">
              <w:t>.</w:t>
            </w:r>
          </w:p>
        </w:tc>
      </w:tr>
      <w:tr w:rsidR="00806348" w:rsidRPr="004E4A71" w:rsidTr="0006098E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348" w:rsidRPr="004E4A71" w:rsidRDefault="00240BDB" w:rsidP="00806348">
            <w:pPr>
              <w:pStyle w:val="SingleTxtG"/>
            </w:pPr>
            <w:r>
              <w:tab/>
            </w:r>
            <w:r w:rsidR="00806348">
              <w:t xml:space="preserve">The Committee may wish to take note of the </w:t>
            </w:r>
            <w:proofErr w:type="spellStart"/>
            <w:r w:rsidR="00806348">
              <w:t>Infocards</w:t>
            </w:r>
            <w:proofErr w:type="spellEnd"/>
            <w:r w:rsidR="00806348">
              <w:t xml:space="preserve"> and provide guidance on ways to maximize their utility, including by assisting Governments in their efforts to implement and monitor transport-related Sustainable Development Goals</w:t>
            </w:r>
            <w:r w:rsidR="0013569D">
              <w:t>.</w:t>
            </w:r>
          </w:p>
        </w:tc>
      </w:tr>
      <w:tr w:rsidR="00806348" w:rsidRPr="004E4A71" w:rsidTr="0006098E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8" w:rsidRPr="004E4A71" w:rsidRDefault="00806348" w:rsidP="00E01713"/>
        </w:tc>
      </w:tr>
    </w:tbl>
    <w:p w:rsidR="008E47AF" w:rsidRPr="007103CB" w:rsidRDefault="008E47AF" w:rsidP="008E47AF">
      <w:pPr>
        <w:pStyle w:val="HChG"/>
      </w:pPr>
      <w:r w:rsidRPr="007103CB">
        <w:tab/>
      </w:r>
      <w:r w:rsidRPr="007103CB">
        <w:tab/>
      </w:r>
      <w:r w:rsidR="001C3E11" w:rsidRPr="007103CB">
        <w:t>Background</w:t>
      </w:r>
    </w:p>
    <w:p w:rsidR="008E47AF" w:rsidRPr="007103CB" w:rsidRDefault="00B72793" w:rsidP="004337AD">
      <w:pPr>
        <w:pStyle w:val="SingleTxtG"/>
      </w:pPr>
      <w:r>
        <w:t>1.</w:t>
      </w:r>
      <w:r w:rsidR="008E47AF" w:rsidRPr="007103CB">
        <w:tab/>
        <w:t xml:space="preserve">The Working Party on Transport Statistics </w:t>
      </w:r>
      <w:r w:rsidR="007103CB" w:rsidRPr="007103CB">
        <w:t>continue</w:t>
      </w:r>
      <w:r w:rsidR="007103CB">
        <w:t>d</w:t>
      </w:r>
      <w:r w:rsidR="007103CB" w:rsidRPr="007103CB">
        <w:t xml:space="preserve"> </w:t>
      </w:r>
      <w:r w:rsidR="008E47AF" w:rsidRPr="007103CB">
        <w:t>its activities in providing key data to inform the</w:t>
      </w:r>
      <w:r w:rsidR="00E07EBF" w:rsidRPr="007103CB">
        <w:t xml:space="preserve"> Inland Transport Committee</w:t>
      </w:r>
      <w:r w:rsidR="008E47AF" w:rsidRPr="007103CB">
        <w:t xml:space="preserve"> </w:t>
      </w:r>
      <w:r w:rsidR="00E07EBF" w:rsidRPr="007103CB">
        <w:t>(</w:t>
      </w:r>
      <w:r w:rsidR="008E47AF" w:rsidRPr="007103CB">
        <w:t>ITC</w:t>
      </w:r>
      <w:r w:rsidR="00E07EBF" w:rsidRPr="007103CB">
        <w:t>)</w:t>
      </w:r>
      <w:r w:rsidR="008E47AF" w:rsidRPr="007103CB">
        <w:t xml:space="preserve"> on developments in the inland transport sector</w:t>
      </w:r>
      <w:r w:rsidR="00535A42" w:rsidRPr="007103CB">
        <w:t>,</w:t>
      </w:r>
      <w:r w:rsidR="008E47AF" w:rsidRPr="007103CB">
        <w:t xml:space="preserve"> </w:t>
      </w:r>
      <w:r w:rsidR="007103CB">
        <w:t xml:space="preserve">and </w:t>
      </w:r>
      <w:r w:rsidR="008E47AF" w:rsidRPr="007103CB">
        <w:t>to facilitate the work of other Working Parties and individual member States.</w:t>
      </w:r>
    </w:p>
    <w:p w:rsidR="008E47AF" w:rsidRPr="007103CB" w:rsidRDefault="00B72793" w:rsidP="004337AD">
      <w:pPr>
        <w:pStyle w:val="SingleTxtG"/>
      </w:pPr>
      <w:r>
        <w:t>2.</w:t>
      </w:r>
      <w:r w:rsidR="009E3A36" w:rsidRPr="007103CB">
        <w:tab/>
      </w:r>
      <w:r w:rsidR="008E47AF" w:rsidRPr="007103CB">
        <w:t>In an effort to make this information more readily available</w:t>
      </w:r>
      <w:r w:rsidR="00544D1E" w:rsidRPr="007103CB">
        <w:t>,</w:t>
      </w:r>
      <w:r w:rsidR="008E47AF" w:rsidRPr="007103CB">
        <w:t xml:space="preserve"> the secretariat has prepared </w:t>
      </w:r>
      <w:r w:rsidR="003F6E04" w:rsidRPr="007103CB">
        <w:t xml:space="preserve">a set of </w:t>
      </w:r>
      <w:r w:rsidR="0050024A" w:rsidRPr="007103CB">
        <w:t xml:space="preserve">transport statistics </w:t>
      </w:r>
      <w:r w:rsidR="003F6E04" w:rsidRPr="007103CB">
        <w:t xml:space="preserve">country </w:t>
      </w:r>
      <w:r w:rsidR="008E47AF" w:rsidRPr="007103CB">
        <w:t>profiles (</w:t>
      </w:r>
      <w:proofErr w:type="spellStart"/>
      <w:r w:rsidR="008E47AF" w:rsidRPr="007103CB">
        <w:t>Infocards</w:t>
      </w:r>
      <w:proofErr w:type="spellEnd"/>
      <w:r w:rsidR="008E47AF" w:rsidRPr="007103CB">
        <w:t>)</w:t>
      </w:r>
      <w:r w:rsidR="00F72BCD" w:rsidRPr="007103CB">
        <w:t>.</w:t>
      </w:r>
      <w:r w:rsidR="008E47AF" w:rsidRPr="007103CB">
        <w:t xml:space="preserve"> </w:t>
      </w:r>
      <w:r w:rsidR="001C3E11" w:rsidRPr="007103CB">
        <w:t xml:space="preserve">The </w:t>
      </w:r>
      <w:proofErr w:type="spellStart"/>
      <w:r w:rsidR="00104C9B" w:rsidRPr="007103CB">
        <w:t>Infocards</w:t>
      </w:r>
      <w:proofErr w:type="spellEnd"/>
      <w:r w:rsidR="00104C9B" w:rsidRPr="007103CB">
        <w:t xml:space="preserve"> </w:t>
      </w:r>
      <w:r w:rsidR="001C3E11" w:rsidRPr="007103CB">
        <w:t xml:space="preserve">set out key transport </w:t>
      </w:r>
      <w:r w:rsidR="00F72BCD" w:rsidRPr="007103CB">
        <w:t>indicators</w:t>
      </w:r>
      <w:r w:rsidR="001C3E11" w:rsidRPr="007103CB">
        <w:t xml:space="preserve"> including passenger and freight volumes, modal split and road safety related data for </w:t>
      </w:r>
      <w:r w:rsidR="00E07EBF" w:rsidRPr="007103CB">
        <w:t>the United Nations Economic Commission for Europe (</w:t>
      </w:r>
      <w:r w:rsidR="001C3E11" w:rsidRPr="007103CB">
        <w:t>ECE</w:t>
      </w:r>
      <w:r w:rsidR="00E07EBF" w:rsidRPr="007103CB">
        <w:t>)</w:t>
      </w:r>
      <w:r w:rsidR="001C3E11" w:rsidRPr="007103CB">
        <w:t xml:space="preserve"> member States. </w:t>
      </w:r>
      <w:r w:rsidR="00806348" w:rsidRPr="00806348">
        <w:t xml:space="preserve">These data are a necessary input into measuring the transport-related Sustainable Development Goals, notably Goals 3, 9 and 11, and in particular, they feed in directly to </w:t>
      </w:r>
      <w:r w:rsidR="00806348" w:rsidRPr="00806348">
        <w:lastRenderedPageBreak/>
        <w:t>indicators 3.6.1 and 9.1.2. Highlighting the availability of these data is in line with UNECE’s role as a partner agency for measuring these indicators</w:t>
      </w:r>
      <w:r w:rsidR="00806348">
        <w:t xml:space="preserve">. </w:t>
      </w:r>
    </w:p>
    <w:p w:rsidR="00806348" w:rsidRDefault="00B72793" w:rsidP="00B72793">
      <w:pPr>
        <w:pStyle w:val="SingleTxtG"/>
      </w:pPr>
      <w:r>
        <w:t>3.</w:t>
      </w:r>
      <w:r>
        <w:tab/>
      </w:r>
      <w:r w:rsidR="0050024A" w:rsidRPr="007103CB">
        <w:t xml:space="preserve">The </w:t>
      </w:r>
      <w:proofErr w:type="spellStart"/>
      <w:r w:rsidR="00104C9B" w:rsidRPr="007103CB">
        <w:t>I</w:t>
      </w:r>
      <w:r w:rsidR="0050024A" w:rsidRPr="007103CB">
        <w:t>nfocards</w:t>
      </w:r>
      <w:proofErr w:type="spellEnd"/>
      <w:r w:rsidR="0050024A" w:rsidRPr="007103CB">
        <w:t xml:space="preserve"> </w:t>
      </w:r>
      <w:proofErr w:type="gramStart"/>
      <w:r w:rsidR="0050024A" w:rsidRPr="007103CB">
        <w:t>are reviewed</w:t>
      </w:r>
      <w:proofErr w:type="gramEnd"/>
      <w:r w:rsidR="0050024A" w:rsidRPr="007103CB">
        <w:t xml:space="preserve"> each year to </w:t>
      </w:r>
      <w:r w:rsidR="006E117C" w:rsidRPr="007103CB">
        <w:t>improve the presentation of</w:t>
      </w:r>
      <w:r w:rsidR="0050024A" w:rsidRPr="007103CB">
        <w:t xml:space="preserve"> </w:t>
      </w:r>
      <w:r w:rsidR="006E117C" w:rsidRPr="007103CB">
        <w:t>data to delegates</w:t>
      </w:r>
      <w:r w:rsidR="0050024A" w:rsidRPr="007103CB">
        <w:t xml:space="preserve"> </w:t>
      </w:r>
      <w:r w:rsidR="0050024A" w:rsidRPr="00B72793">
        <w:t>and</w:t>
      </w:r>
      <w:r w:rsidR="0050024A" w:rsidRPr="007103CB">
        <w:t xml:space="preserve"> this year’s edition incorporates</w:t>
      </w:r>
      <w:r w:rsidR="00D6366C" w:rsidRPr="007103CB">
        <w:t xml:space="preserve"> several changes</w:t>
      </w:r>
      <w:r w:rsidR="006E117C" w:rsidRPr="007103CB">
        <w:t xml:space="preserve">. </w:t>
      </w:r>
      <w:r w:rsidR="0050024A" w:rsidRPr="007103CB">
        <w:t xml:space="preserve">Notably, the graphical presentation </w:t>
      </w:r>
      <w:proofErr w:type="gramStart"/>
      <w:r w:rsidR="0050024A" w:rsidRPr="007103CB">
        <w:t>is slightly modified</w:t>
      </w:r>
      <w:proofErr w:type="gramEnd"/>
      <w:r w:rsidR="0050024A" w:rsidRPr="007103CB">
        <w:t xml:space="preserve">, the most recent data </w:t>
      </w:r>
      <w:r w:rsidR="00104C9B" w:rsidRPr="007103CB">
        <w:t xml:space="preserve">by individual indicator </w:t>
      </w:r>
      <w:r w:rsidR="0050024A" w:rsidRPr="007103CB">
        <w:t xml:space="preserve">are provided, and road safety graphs refer to fatalities rather than road casualties </w:t>
      </w:r>
      <w:r w:rsidR="00104C9B" w:rsidRPr="007103CB">
        <w:t>due to</w:t>
      </w:r>
      <w:r w:rsidR="0050024A" w:rsidRPr="007103CB">
        <w:t xml:space="preserve"> challenges in harmonizing injury data between countries.</w:t>
      </w:r>
      <w:r w:rsidR="00806348" w:rsidRPr="00806348">
        <w:t xml:space="preserve"> </w:t>
      </w:r>
    </w:p>
    <w:p w:rsidR="00D6366C" w:rsidRPr="007103CB" w:rsidRDefault="00B72793" w:rsidP="00B72793">
      <w:pPr>
        <w:pStyle w:val="SingleTxtG"/>
      </w:pPr>
      <w:r>
        <w:t>4.</w:t>
      </w:r>
      <w:r>
        <w:tab/>
      </w:r>
      <w:r w:rsidR="00806348" w:rsidRPr="007103CB">
        <w:t xml:space="preserve">The </w:t>
      </w:r>
      <w:proofErr w:type="spellStart"/>
      <w:r w:rsidR="00806348" w:rsidRPr="007103CB">
        <w:t>Infocards</w:t>
      </w:r>
      <w:proofErr w:type="spellEnd"/>
      <w:r w:rsidR="00806348" w:rsidRPr="007103CB">
        <w:t xml:space="preserve"> are available </w:t>
      </w:r>
      <w:r w:rsidR="00806348">
        <w:t xml:space="preserve">from </w:t>
      </w:r>
      <w:r w:rsidR="00806348" w:rsidRPr="007103CB">
        <w:t>www.unece.org/trans/</w:t>
      </w:r>
      <w:r w:rsidR="00806348" w:rsidRPr="00B72793">
        <w:t>main</w:t>
      </w:r>
      <w:r w:rsidR="00806348" w:rsidRPr="007103CB">
        <w:t>/wp6/infocards.html</w:t>
      </w:r>
      <w:r w:rsidR="00806348">
        <w:t>,</w:t>
      </w:r>
      <w:r w:rsidR="00806348" w:rsidRPr="007103CB">
        <w:t xml:space="preserve"> as one package or as individual country files and </w:t>
      </w:r>
      <w:proofErr w:type="gramStart"/>
      <w:r w:rsidR="00806348" w:rsidRPr="007103CB">
        <w:t>can be viewed</w:t>
      </w:r>
      <w:proofErr w:type="gramEnd"/>
      <w:r w:rsidR="00806348" w:rsidRPr="007103CB">
        <w:t xml:space="preserve"> in the </w:t>
      </w:r>
      <w:r w:rsidR="00806348">
        <w:t>i</w:t>
      </w:r>
      <w:r w:rsidR="00806348" w:rsidRPr="007103CB">
        <w:t xml:space="preserve">nformal </w:t>
      </w:r>
      <w:r w:rsidR="00806348">
        <w:t>d</w:t>
      </w:r>
      <w:r w:rsidR="00806348" w:rsidRPr="007103CB">
        <w:t>ocument under this agenda item.</w:t>
      </w:r>
    </w:p>
    <w:p w:rsidR="002A62A3" w:rsidRPr="007103CB" w:rsidRDefault="00B72793" w:rsidP="00B72793">
      <w:pPr>
        <w:pStyle w:val="SingleTxtG"/>
      </w:pPr>
      <w:r>
        <w:t>5.</w:t>
      </w:r>
      <w:r>
        <w:tab/>
      </w:r>
      <w:r w:rsidR="008E47AF" w:rsidRPr="007103CB">
        <w:t xml:space="preserve">The data contained in </w:t>
      </w:r>
      <w:r w:rsidR="00D6366C" w:rsidRPr="007103CB">
        <w:t xml:space="preserve">the </w:t>
      </w:r>
      <w:proofErr w:type="spellStart"/>
      <w:r w:rsidR="008E47AF" w:rsidRPr="007103CB">
        <w:t>Infocards</w:t>
      </w:r>
      <w:proofErr w:type="spellEnd"/>
      <w:r w:rsidR="008E47AF" w:rsidRPr="007103CB">
        <w:t xml:space="preserve"> </w:t>
      </w:r>
      <w:proofErr w:type="gramStart"/>
      <w:r w:rsidR="008E47AF" w:rsidRPr="007103CB">
        <w:t>is based</w:t>
      </w:r>
      <w:proofErr w:type="gramEnd"/>
      <w:r w:rsidR="008E47AF" w:rsidRPr="007103CB">
        <w:t xml:space="preserve"> on information available in the UNECE transport statistics database available online</w:t>
      </w:r>
      <w:r w:rsidR="007103CB">
        <w:t xml:space="preserve"> (see</w:t>
      </w:r>
      <w:r w:rsidR="00D6366C" w:rsidRPr="007103CB">
        <w:t xml:space="preserve"> w3.unece.org/</w:t>
      </w:r>
      <w:proofErr w:type="spellStart"/>
      <w:r w:rsidR="00D6366C" w:rsidRPr="007103CB">
        <w:t>PXWeb</w:t>
      </w:r>
      <w:proofErr w:type="spellEnd"/>
      <w:r w:rsidR="00D6366C" w:rsidRPr="007103CB">
        <w:t>/en</w:t>
      </w:r>
      <w:r w:rsidR="007103CB">
        <w:t>)</w:t>
      </w:r>
      <w:r w:rsidR="0066326C" w:rsidRPr="007103CB">
        <w:t>.</w:t>
      </w:r>
      <w:r w:rsidR="00D6366C" w:rsidRPr="007103CB">
        <w:t xml:space="preserve"> </w:t>
      </w:r>
    </w:p>
    <w:p w:rsidR="004337AD" w:rsidRPr="007103CB" w:rsidRDefault="004337AD" w:rsidP="004337AD">
      <w:pPr>
        <w:pStyle w:val="SingleTxtG"/>
        <w:spacing w:before="240" w:after="0"/>
        <w:jc w:val="center"/>
        <w:rPr>
          <w:u w:val="single"/>
        </w:rPr>
      </w:pPr>
      <w:r w:rsidRPr="007103CB">
        <w:rPr>
          <w:u w:val="single"/>
        </w:rPr>
        <w:tab/>
      </w:r>
      <w:r w:rsidRPr="007103CB">
        <w:rPr>
          <w:u w:val="single"/>
        </w:rPr>
        <w:tab/>
      </w:r>
      <w:r w:rsidRPr="007103CB">
        <w:rPr>
          <w:u w:val="single"/>
        </w:rPr>
        <w:tab/>
      </w:r>
      <w:bookmarkStart w:id="0" w:name="_GoBack"/>
      <w:bookmarkEnd w:id="0"/>
    </w:p>
    <w:sectPr w:rsidR="004337AD" w:rsidRPr="007103CB" w:rsidSect="00971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E0" w:rsidRDefault="004A06E0"/>
  </w:endnote>
  <w:endnote w:type="continuationSeparator" w:id="0">
    <w:p w:rsidR="004A06E0" w:rsidRDefault="004A06E0"/>
  </w:endnote>
  <w:endnote w:type="continuationNotice" w:id="1">
    <w:p w:rsidR="004A06E0" w:rsidRDefault="004A0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 w:rsidP="00971335">
    <w:pPr>
      <w:pStyle w:val="Footer"/>
      <w:tabs>
        <w:tab w:val="right" w:pos="9638"/>
      </w:tabs>
      <w:rPr>
        <w:sz w:val="20"/>
      </w:rPr>
    </w:pPr>
    <w:r>
      <w:rPr>
        <w:sz w:val="20"/>
      </w:rPr>
      <w:tab/>
    </w:r>
    <w:r w:rsidRPr="00971335">
      <w:rPr>
        <w:b/>
        <w:sz w:val="18"/>
      </w:rPr>
      <w:fldChar w:fldCharType="begin"/>
    </w:r>
    <w:r w:rsidRPr="00971335">
      <w:rPr>
        <w:b/>
        <w:sz w:val="18"/>
      </w:rPr>
      <w:instrText xml:space="preserve"> PAGE  \* MERGEFORMAT </w:instrText>
    </w:r>
    <w:r w:rsidRPr="00971335">
      <w:rPr>
        <w:b/>
        <w:sz w:val="18"/>
      </w:rPr>
      <w:fldChar w:fldCharType="separate"/>
    </w:r>
    <w:r w:rsidR="00B72793">
      <w:rPr>
        <w:b/>
        <w:noProof/>
        <w:sz w:val="18"/>
      </w:rPr>
      <w:t>2</w:t>
    </w:r>
    <w:r w:rsidRPr="0097133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 w:rsidP="00971335">
    <w:pPr>
      <w:pStyle w:val="Footer"/>
      <w:tabs>
        <w:tab w:val="right" w:pos="9638"/>
      </w:tabs>
      <w:rPr>
        <w:sz w:val="18"/>
      </w:rPr>
    </w:pPr>
    <w:r w:rsidRPr="00971335">
      <w:rPr>
        <w:b/>
        <w:sz w:val="18"/>
      </w:rPr>
      <w:fldChar w:fldCharType="begin"/>
    </w:r>
    <w:r w:rsidRPr="00971335">
      <w:rPr>
        <w:b/>
        <w:sz w:val="18"/>
      </w:rPr>
      <w:instrText xml:space="preserve"> PAGE  \* MERGEFORMAT </w:instrText>
    </w:r>
    <w:r w:rsidRPr="00971335">
      <w:rPr>
        <w:b/>
        <w:sz w:val="18"/>
      </w:rPr>
      <w:fldChar w:fldCharType="separate"/>
    </w:r>
    <w:r w:rsidR="00CA26C6">
      <w:rPr>
        <w:b/>
        <w:noProof/>
        <w:sz w:val="18"/>
      </w:rPr>
      <w:t>37</w:t>
    </w:r>
    <w:r w:rsidRPr="00971335">
      <w:rPr>
        <w:b/>
        <w:sz w:val="18"/>
      </w:rPr>
      <w:fldChar w:fldCharType="end"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Default="003F3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E0" w:rsidRPr="000B175B" w:rsidRDefault="004A06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06E0" w:rsidRPr="00FC68B7" w:rsidRDefault="004A06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06E0" w:rsidRDefault="004A06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 w:rsidP="00971335">
    <w:pPr>
      <w:pStyle w:val="Header"/>
      <w:jc w:val="right"/>
    </w:pPr>
    <w:r>
      <w:t>ECE/TRANS/201</w:t>
    </w:r>
    <w:r w:rsidR="00240BDB">
      <w:t>8/17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>
    <w:pPr>
      <w:pStyle w:val="Header"/>
    </w:pPr>
    <w:r>
      <w:t>ECE/TRANS/2017/23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Default="003F3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pt;height: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" o:bullet="t">
        <v:imagedata r:id="rId1" o:title="" cropright="-2275f"/>
      </v:shape>
    </w:pict>
  </w:numPicBullet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CA436A"/>
    <w:multiLevelType w:val="hybridMultilevel"/>
    <w:tmpl w:val="A086D33E"/>
    <w:lvl w:ilvl="0" w:tplc="936E836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D3E6A"/>
    <w:multiLevelType w:val="hybridMultilevel"/>
    <w:tmpl w:val="751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e Georgiadis">
    <w15:presenceInfo w15:providerId="None" w15:userId="George Georgiadis"/>
  </w15:person>
  <w15:person w15:author="Violet Yee">
    <w15:presenceInfo w15:providerId="None" w15:userId="Violet Y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5"/>
    <w:rsid w:val="00002A7D"/>
    <w:rsid w:val="000038A8"/>
    <w:rsid w:val="00006790"/>
    <w:rsid w:val="0000777F"/>
    <w:rsid w:val="00007AE3"/>
    <w:rsid w:val="00020280"/>
    <w:rsid w:val="0002044E"/>
    <w:rsid w:val="00027286"/>
    <w:rsid w:val="00027624"/>
    <w:rsid w:val="000311B1"/>
    <w:rsid w:val="00033049"/>
    <w:rsid w:val="00033E3E"/>
    <w:rsid w:val="00035C2D"/>
    <w:rsid w:val="00035E62"/>
    <w:rsid w:val="00036160"/>
    <w:rsid w:val="000419DD"/>
    <w:rsid w:val="00041D4F"/>
    <w:rsid w:val="00045DB8"/>
    <w:rsid w:val="00050F6B"/>
    <w:rsid w:val="000512D3"/>
    <w:rsid w:val="00053C96"/>
    <w:rsid w:val="00053DAD"/>
    <w:rsid w:val="00060965"/>
    <w:rsid w:val="0006098E"/>
    <w:rsid w:val="00063FB3"/>
    <w:rsid w:val="000656D6"/>
    <w:rsid w:val="00066329"/>
    <w:rsid w:val="000664B0"/>
    <w:rsid w:val="000671D4"/>
    <w:rsid w:val="000678CD"/>
    <w:rsid w:val="00072C8C"/>
    <w:rsid w:val="00073A84"/>
    <w:rsid w:val="000741DB"/>
    <w:rsid w:val="0008056F"/>
    <w:rsid w:val="00081CE0"/>
    <w:rsid w:val="00084D30"/>
    <w:rsid w:val="000868CA"/>
    <w:rsid w:val="00090320"/>
    <w:rsid w:val="000908AE"/>
    <w:rsid w:val="00092F99"/>
    <w:rsid w:val="000931C0"/>
    <w:rsid w:val="00095DCD"/>
    <w:rsid w:val="00097EFB"/>
    <w:rsid w:val="000A2B77"/>
    <w:rsid w:val="000A2E09"/>
    <w:rsid w:val="000A5159"/>
    <w:rsid w:val="000B175B"/>
    <w:rsid w:val="000B3465"/>
    <w:rsid w:val="000B37BC"/>
    <w:rsid w:val="000B3A0F"/>
    <w:rsid w:val="000B6E59"/>
    <w:rsid w:val="000C4A1B"/>
    <w:rsid w:val="000C7084"/>
    <w:rsid w:val="000D051C"/>
    <w:rsid w:val="000D121C"/>
    <w:rsid w:val="000D4140"/>
    <w:rsid w:val="000E0415"/>
    <w:rsid w:val="000E068B"/>
    <w:rsid w:val="000E417C"/>
    <w:rsid w:val="000E4FBC"/>
    <w:rsid w:val="000E5417"/>
    <w:rsid w:val="000F28A5"/>
    <w:rsid w:val="000F2D57"/>
    <w:rsid w:val="000F5244"/>
    <w:rsid w:val="000F7715"/>
    <w:rsid w:val="00100A07"/>
    <w:rsid w:val="001028A9"/>
    <w:rsid w:val="00104C9B"/>
    <w:rsid w:val="00104F1B"/>
    <w:rsid w:val="0011273C"/>
    <w:rsid w:val="001218C1"/>
    <w:rsid w:val="00127FF1"/>
    <w:rsid w:val="00133AE1"/>
    <w:rsid w:val="0013569D"/>
    <w:rsid w:val="0015085D"/>
    <w:rsid w:val="00152D15"/>
    <w:rsid w:val="001535E1"/>
    <w:rsid w:val="00155CB7"/>
    <w:rsid w:val="00156B99"/>
    <w:rsid w:val="00157A3D"/>
    <w:rsid w:val="00164A40"/>
    <w:rsid w:val="00166124"/>
    <w:rsid w:val="00166C3A"/>
    <w:rsid w:val="0017332E"/>
    <w:rsid w:val="00174812"/>
    <w:rsid w:val="00175574"/>
    <w:rsid w:val="00184DDA"/>
    <w:rsid w:val="00185265"/>
    <w:rsid w:val="00185285"/>
    <w:rsid w:val="00187F1A"/>
    <w:rsid w:val="001900CD"/>
    <w:rsid w:val="00190F9B"/>
    <w:rsid w:val="001A0452"/>
    <w:rsid w:val="001A5CF1"/>
    <w:rsid w:val="001B17D8"/>
    <w:rsid w:val="001B4785"/>
    <w:rsid w:val="001B4B04"/>
    <w:rsid w:val="001B5875"/>
    <w:rsid w:val="001C254D"/>
    <w:rsid w:val="001C3E11"/>
    <w:rsid w:val="001C4B9C"/>
    <w:rsid w:val="001C6663"/>
    <w:rsid w:val="001C7895"/>
    <w:rsid w:val="001D000C"/>
    <w:rsid w:val="001D009E"/>
    <w:rsid w:val="001D104D"/>
    <w:rsid w:val="001D26DF"/>
    <w:rsid w:val="001E36A2"/>
    <w:rsid w:val="001F0D98"/>
    <w:rsid w:val="001F1599"/>
    <w:rsid w:val="001F19C4"/>
    <w:rsid w:val="001F61B9"/>
    <w:rsid w:val="001F62AF"/>
    <w:rsid w:val="001F6537"/>
    <w:rsid w:val="002033B9"/>
    <w:rsid w:val="002043F0"/>
    <w:rsid w:val="00205366"/>
    <w:rsid w:val="00206805"/>
    <w:rsid w:val="00206DCB"/>
    <w:rsid w:val="00207EA1"/>
    <w:rsid w:val="00211E0B"/>
    <w:rsid w:val="00216A2F"/>
    <w:rsid w:val="0021769A"/>
    <w:rsid w:val="00221FC9"/>
    <w:rsid w:val="0022373A"/>
    <w:rsid w:val="00226928"/>
    <w:rsid w:val="00226B55"/>
    <w:rsid w:val="002272A3"/>
    <w:rsid w:val="00231B8D"/>
    <w:rsid w:val="00231D76"/>
    <w:rsid w:val="00232575"/>
    <w:rsid w:val="00233AB4"/>
    <w:rsid w:val="002360C0"/>
    <w:rsid w:val="00237734"/>
    <w:rsid w:val="00237F27"/>
    <w:rsid w:val="00240BDB"/>
    <w:rsid w:val="0024269F"/>
    <w:rsid w:val="00243719"/>
    <w:rsid w:val="00244C7C"/>
    <w:rsid w:val="00247258"/>
    <w:rsid w:val="0025059C"/>
    <w:rsid w:val="00250AA4"/>
    <w:rsid w:val="002510E5"/>
    <w:rsid w:val="00253139"/>
    <w:rsid w:val="00257CAC"/>
    <w:rsid w:val="00260689"/>
    <w:rsid w:val="002634A0"/>
    <w:rsid w:val="002636A1"/>
    <w:rsid w:val="00266C14"/>
    <w:rsid w:val="002720E7"/>
    <w:rsid w:val="0027237A"/>
    <w:rsid w:val="00273F93"/>
    <w:rsid w:val="002745FE"/>
    <w:rsid w:val="00276970"/>
    <w:rsid w:val="00286E78"/>
    <w:rsid w:val="00292573"/>
    <w:rsid w:val="002974E9"/>
    <w:rsid w:val="002A410F"/>
    <w:rsid w:val="002A62A3"/>
    <w:rsid w:val="002A7F94"/>
    <w:rsid w:val="002B109A"/>
    <w:rsid w:val="002B43E0"/>
    <w:rsid w:val="002B4471"/>
    <w:rsid w:val="002C3A89"/>
    <w:rsid w:val="002C6D45"/>
    <w:rsid w:val="002D6E53"/>
    <w:rsid w:val="002E677E"/>
    <w:rsid w:val="002F046D"/>
    <w:rsid w:val="002F2D63"/>
    <w:rsid w:val="002F35C5"/>
    <w:rsid w:val="003007B7"/>
    <w:rsid w:val="00301764"/>
    <w:rsid w:val="003102BD"/>
    <w:rsid w:val="00312D43"/>
    <w:rsid w:val="00314597"/>
    <w:rsid w:val="00314D09"/>
    <w:rsid w:val="00315268"/>
    <w:rsid w:val="00315DE8"/>
    <w:rsid w:val="0032056D"/>
    <w:rsid w:val="00321BB1"/>
    <w:rsid w:val="003229D8"/>
    <w:rsid w:val="00326732"/>
    <w:rsid w:val="0033502F"/>
    <w:rsid w:val="00336C97"/>
    <w:rsid w:val="00337F88"/>
    <w:rsid w:val="0034148C"/>
    <w:rsid w:val="00342432"/>
    <w:rsid w:val="00343718"/>
    <w:rsid w:val="00345820"/>
    <w:rsid w:val="0035223F"/>
    <w:rsid w:val="00352D4B"/>
    <w:rsid w:val="00353A9C"/>
    <w:rsid w:val="00354EE0"/>
    <w:rsid w:val="003559D9"/>
    <w:rsid w:val="0035638C"/>
    <w:rsid w:val="0036099E"/>
    <w:rsid w:val="00366893"/>
    <w:rsid w:val="00367206"/>
    <w:rsid w:val="003672C4"/>
    <w:rsid w:val="00376177"/>
    <w:rsid w:val="00382847"/>
    <w:rsid w:val="003976D2"/>
    <w:rsid w:val="003A135F"/>
    <w:rsid w:val="003A13C0"/>
    <w:rsid w:val="003A40A3"/>
    <w:rsid w:val="003A46BB"/>
    <w:rsid w:val="003A4EC7"/>
    <w:rsid w:val="003A7295"/>
    <w:rsid w:val="003B053B"/>
    <w:rsid w:val="003B1F60"/>
    <w:rsid w:val="003B4C7E"/>
    <w:rsid w:val="003B5DE1"/>
    <w:rsid w:val="003B6BE9"/>
    <w:rsid w:val="003C1A97"/>
    <w:rsid w:val="003C2CC4"/>
    <w:rsid w:val="003C38EF"/>
    <w:rsid w:val="003C4DC6"/>
    <w:rsid w:val="003C645A"/>
    <w:rsid w:val="003C7CDB"/>
    <w:rsid w:val="003D10F7"/>
    <w:rsid w:val="003D4B23"/>
    <w:rsid w:val="003E278A"/>
    <w:rsid w:val="003E7987"/>
    <w:rsid w:val="003F04DD"/>
    <w:rsid w:val="003F34BF"/>
    <w:rsid w:val="003F6E04"/>
    <w:rsid w:val="004027D1"/>
    <w:rsid w:val="00403F15"/>
    <w:rsid w:val="00410426"/>
    <w:rsid w:val="00410FB4"/>
    <w:rsid w:val="004118B4"/>
    <w:rsid w:val="00413520"/>
    <w:rsid w:val="00413F6D"/>
    <w:rsid w:val="00414E6D"/>
    <w:rsid w:val="00417B62"/>
    <w:rsid w:val="00423FF6"/>
    <w:rsid w:val="00427887"/>
    <w:rsid w:val="00432205"/>
    <w:rsid w:val="004325CB"/>
    <w:rsid w:val="004337AD"/>
    <w:rsid w:val="00440A07"/>
    <w:rsid w:val="00440C16"/>
    <w:rsid w:val="0044344F"/>
    <w:rsid w:val="00443543"/>
    <w:rsid w:val="004439EA"/>
    <w:rsid w:val="004508A8"/>
    <w:rsid w:val="00450A81"/>
    <w:rsid w:val="00450FC9"/>
    <w:rsid w:val="00457B93"/>
    <w:rsid w:val="00462880"/>
    <w:rsid w:val="00474891"/>
    <w:rsid w:val="00476F24"/>
    <w:rsid w:val="00481CAB"/>
    <w:rsid w:val="00491D48"/>
    <w:rsid w:val="00494C86"/>
    <w:rsid w:val="004A06E0"/>
    <w:rsid w:val="004A3B48"/>
    <w:rsid w:val="004B7BD1"/>
    <w:rsid w:val="004C17A3"/>
    <w:rsid w:val="004C55B0"/>
    <w:rsid w:val="004C6020"/>
    <w:rsid w:val="004D05F2"/>
    <w:rsid w:val="004D1200"/>
    <w:rsid w:val="004E0225"/>
    <w:rsid w:val="004F6BA0"/>
    <w:rsid w:val="004F6F93"/>
    <w:rsid w:val="0050024A"/>
    <w:rsid w:val="0050032F"/>
    <w:rsid w:val="0050139C"/>
    <w:rsid w:val="00503502"/>
    <w:rsid w:val="00503BEA"/>
    <w:rsid w:val="0051119E"/>
    <w:rsid w:val="00511975"/>
    <w:rsid w:val="0051321A"/>
    <w:rsid w:val="00513948"/>
    <w:rsid w:val="0052158B"/>
    <w:rsid w:val="00525122"/>
    <w:rsid w:val="005313DA"/>
    <w:rsid w:val="005325A1"/>
    <w:rsid w:val="00533616"/>
    <w:rsid w:val="0053476B"/>
    <w:rsid w:val="00535A42"/>
    <w:rsid w:val="00535ABA"/>
    <w:rsid w:val="00537661"/>
    <w:rsid w:val="0053768B"/>
    <w:rsid w:val="00540922"/>
    <w:rsid w:val="00540CB3"/>
    <w:rsid w:val="005420F2"/>
    <w:rsid w:val="0054285C"/>
    <w:rsid w:val="00544B2B"/>
    <w:rsid w:val="00544D1E"/>
    <w:rsid w:val="00546492"/>
    <w:rsid w:val="00547A69"/>
    <w:rsid w:val="00547AE1"/>
    <w:rsid w:val="00551E35"/>
    <w:rsid w:val="00555C94"/>
    <w:rsid w:val="00560430"/>
    <w:rsid w:val="0056099F"/>
    <w:rsid w:val="00560FF2"/>
    <w:rsid w:val="005621CE"/>
    <w:rsid w:val="00564231"/>
    <w:rsid w:val="00565524"/>
    <w:rsid w:val="00565FF5"/>
    <w:rsid w:val="0056714C"/>
    <w:rsid w:val="0057123D"/>
    <w:rsid w:val="00571784"/>
    <w:rsid w:val="00575E30"/>
    <w:rsid w:val="0057782B"/>
    <w:rsid w:val="00580140"/>
    <w:rsid w:val="00582E17"/>
    <w:rsid w:val="00584173"/>
    <w:rsid w:val="00585764"/>
    <w:rsid w:val="0058684F"/>
    <w:rsid w:val="005954A4"/>
    <w:rsid w:val="00595520"/>
    <w:rsid w:val="00597EE4"/>
    <w:rsid w:val="005A1FF2"/>
    <w:rsid w:val="005A3431"/>
    <w:rsid w:val="005A44B9"/>
    <w:rsid w:val="005A5EF5"/>
    <w:rsid w:val="005B0543"/>
    <w:rsid w:val="005B11D1"/>
    <w:rsid w:val="005B1BA0"/>
    <w:rsid w:val="005B3743"/>
    <w:rsid w:val="005B3DB3"/>
    <w:rsid w:val="005B4519"/>
    <w:rsid w:val="005B5AE7"/>
    <w:rsid w:val="005D15CA"/>
    <w:rsid w:val="005D3082"/>
    <w:rsid w:val="005D44DE"/>
    <w:rsid w:val="005D55FB"/>
    <w:rsid w:val="005D6941"/>
    <w:rsid w:val="005E17AB"/>
    <w:rsid w:val="005E1FAA"/>
    <w:rsid w:val="005E6463"/>
    <w:rsid w:val="005F17B1"/>
    <w:rsid w:val="005F3066"/>
    <w:rsid w:val="005F3E61"/>
    <w:rsid w:val="00602793"/>
    <w:rsid w:val="00604DDD"/>
    <w:rsid w:val="0060687D"/>
    <w:rsid w:val="006074A8"/>
    <w:rsid w:val="006115CC"/>
    <w:rsid w:val="00611E0B"/>
    <w:rsid w:val="00611FC4"/>
    <w:rsid w:val="00615DE7"/>
    <w:rsid w:val="006169A0"/>
    <w:rsid w:val="00617364"/>
    <w:rsid w:val="00617552"/>
    <w:rsid w:val="006176FB"/>
    <w:rsid w:val="00623103"/>
    <w:rsid w:val="00626EF1"/>
    <w:rsid w:val="0062712E"/>
    <w:rsid w:val="00630884"/>
    <w:rsid w:val="00630FCB"/>
    <w:rsid w:val="006401E3"/>
    <w:rsid w:val="00640B26"/>
    <w:rsid w:val="00645DEA"/>
    <w:rsid w:val="00646B90"/>
    <w:rsid w:val="00651BAD"/>
    <w:rsid w:val="006528FE"/>
    <w:rsid w:val="00654F06"/>
    <w:rsid w:val="00657AAB"/>
    <w:rsid w:val="0066326C"/>
    <w:rsid w:val="00666163"/>
    <w:rsid w:val="00670F9D"/>
    <w:rsid w:val="00673C3B"/>
    <w:rsid w:val="00673CE1"/>
    <w:rsid w:val="006770B2"/>
    <w:rsid w:val="00680F69"/>
    <w:rsid w:val="00683F34"/>
    <w:rsid w:val="00687D7F"/>
    <w:rsid w:val="00693948"/>
    <w:rsid w:val="006940E1"/>
    <w:rsid w:val="00694F10"/>
    <w:rsid w:val="006A3C72"/>
    <w:rsid w:val="006A5C4D"/>
    <w:rsid w:val="006A7392"/>
    <w:rsid w:val="006B03A1"/>
    <w:rsid w:val="006B203C"/>
    <w:rsid w:val="006B254C"/>
    <w:rsid w:val="006B4661"/>
    <w:rsid w:val="006B602D"/>
    <w:rsid w:val="006B67D9"/>
    <w:rsid w:val="006B6890"/>
    <w:rsid w:val="006C2D82"/>
    <w:rsid w:val="006C3FCC"/>
    <w:rsid w:val="006C4490"/>
    <w:rsid w:val="006C5535"/>
    <w:rsid w:val="006C6D93"/>
    <w:rsid w:val="006D0589"/>
    <w:rsid w:val="006D08D5"/>
    <w:rsid w:val="006D1B3A"/>
    <w:rsid w:val="006E117C"/>
    <w:rsid w:val="006E3CAD"/>
    <w:rsid w:val="006E564B"/>
    <w:rsid w:val="006E60DF"/>
    <w:rsid w:val="006E7154"/>
    <w:rsid w:val="006E7577"/>
    <w:rsid w:val="006F0872"/>
    <w:rsid w:val="007003CD"/>
    <w:rsid w:val="00706370"/>
    <w:rsid w:val="007069C9"/>
    <w:rsid w:val="0070701E"/>
    <w:rsid w:val="007103CB"/>
    <w:rsid w:val="007134EC"/>
    <w:rsid w:val="007158DF"/>
    <w:rsid w:val="00715945"/>
    <w:rsid w:val="00716966"/>
    <w:rsid w:val="0072086C"/>
    <w:rsid w:val="0072632A"/>
    <w:rsid w:val="007332CC"/>
    <w:rsid w:val="00734B4B"/>
    <w:rsid w:val="007358E8"/>
    <w:rsid w:val="00736ECE"/>
    <w:rsid w:val="007372B3"/>
    <w:rsid w:val="00742DE0"/>
    <w:rsid w:val="0074533B"/>
    <w:rsid w:val="0075196F"/>
    <w:rsid w:val="00754A36"/>
    <w:rsid w:val="00757F72"/>
    <w:rsid w:val="00760602"/>
    <w:rsid w:val="00763212"/>
    <w:rsid w:val="00764339"/>
    <w:rsid w:val="007643BC"/>
    <w:rsid w:val="00767DCD"/>
    <w:rsid w:val="00773492"/>
    <w:rsid w:val="00774AB0"/>
    <w:rsid w:val="007753EE"/>
    <w:rsid w:val="007768B9"/>
    <w:rsid w:val="00776BFB"/>
    <w:rsid w:val="00776CA2"/>
    <w:rsid w:val="0078259B"/>
    <w:rsid w:val="007856ED"/>
    <w:rsid w:val="0079466F"/>
    <w:rsid w:val="007959FE"/>
    <w:rsid w:val="007976B1"/>
    <w:rsid w:val="007979F6"/>
    <w:rsid w:val="007A0CF1"/>
    <w:rsid w:val="007A229D"/>
    <w:rsid w:val="007A44C2"/>
    <w:rsid w:val="007A72D5"/>
    <w:rsid w:val="007B1FEA"/>
    <w:rsid w:val="007B51FD"/>
    <w:rsid w:val="007B6BA5"/>
    <w:rsid w:val="007C031D"/>
    <w:rsid w:val="007C20E7"/>
    <w:rsid w:val="007C3390"/>
    <w:rsid w:val="007C42D8"/>
    <w:rsid w:val="007C4F4B"/>
    <w:rsid w:val="007C57ED"/>
    <w:rsid w:val="007D4DC3"/>
    <w:rsid w:val="007D5003"/>
    <w:rsid w:val="007D7362"/>
    <w:rsid w:val="007E187D"/>
    <w:rsid w:val="007E25F4"/>
    <w:rsid w:val="007E4DEC"/>
    <w:rsid w:val="007F0A0C"/>
    <w:rsid w:val="007F1CCE"/>
    <w:rsid w:val="007F5CE2"/>
    <w:rsid w:val="007F6611"/>
    <w:rsid w:val="00800264"/>
    <w:rsid w:val="00806348"/>
    <w:rsid w:val="00810BAC"/>
    <w:rsid w:val="0081145D"/>
    <w:rsid w:val="008123B3"/>
    <w:rsid w:val="008126E7"/>
    <w:rsid w:val="008129FE"/>
    <w:rsid w:val="00812CB2"/>
    <w:rsid w:val="00813B0F"/>
    <w:rsid w:val="0081512A"/>
    <w:rsid w:val="00815254"/>
    <w:rsid w:val="008164E1"/>
    <w:rsid w:val="00817510"/>
    <w:rsid w:val="008175E9"/>
    <w:rsid w:val="00820F04"/>
    <w:rsid w:val="00821E39"/>
    <w:rsid w:val="008242D7"/>
    <w:rsid w:val="0082577B"/>
    <w:rsid w:val="00835274"/>
    <w:rsid w:val="0084069B"/>
    <w:rsid w:val="00840C1E"/>
    <w:rsid w:val="0084427E"/>
    <w:rsid w:val="0085005D"/>
    <w:rsid w:val="008500BD"/>
    <w:rsid w:val="0086512D"/>
    <w:rsid w:val="00865292"/>
    <w:rsid w:val="00866893"/>
    <w:rsid w:val="00866F02"/>
    <w:rsid w:val="00867118"/>
    <w:rsid w:val="00867D18"/>
    <w:rsid w:val="008718C8"/>
    <w:rsid w:val="00871F9A"/>
    <w:rsid w:val="00871FD5"/>
    <w:rsid w:val="00874CD9"/>
    <w:rsid w:val="0088172E"/>
    <w:rsid w:val="00881EFA"/>
    <w:rsid w:val="0088482A"/>
    <w:rsid w:val="00884A2F"/>
    <w:rsid w:val="008879CB"/>
    <w:rsid w:val="00892D01"/>
    <w:rsid w:val="0089462B"/>
    <w:rsid w:val="008957F7"/>
    <w:rsid w:val="00895867"/>
    <w:rsid w:val="00896E46"/>
    <w:rsid w:val="00896E8E"/>
    <w:rsid w:val="008979B1"/>
    <w:rsid w:val="008A18AB"/>
    <w:rsid w:val="008A6B25"/>
    <w:rsid w:val="008A6C4F"/>
    <w:rsid w:val="008B389E"/>
    <w:rsid w:val="008B44BE"/>
    <w:rsid w:val="008C517B"/>
    <w:rsid w:val="008C6585"/>
    <w:rsid w:val="008D045E"/>
    <w:rsid w:val="008D13F6"/>
    <w:rsid w:val="008D3479"/>
    <w:rsid w:val="008D3F25"/>
    <w:rsid w:val="008D4D82"/>
    <w:rsid w:val="008E01FB"/>
    <w:rsid w:val="008E08C2"/>
    <w:rsid w:val="008E0E46"/>
    <w:rsid w:val="008E47AF"/>
    <w:rsid w:val="008E7116"/>
    <w:rsid w:val="008F143B"/>
    <w:rsid w:val="008F1DD5"/>
    <w:rsid w:val="008F3882"/>
    <w:rsid w:val="008F3A96"/>
    <w:rsid w:val="008F4B7C"/>
    <w:rsid w:val="008F6533"/>
    <w:rsid w:val="009017EB"/>
    <w:rsid w:val="00911891"/>
    <w:rsid w:val="00915735"/>
    <w:rsid w:val="00916281"/>
    <w:rsid w:val="0092087A"/>
    <w:rsid w:val="00922F35"/>
    <w:rsid w:val="0092351B"/>
    <w:rsid w:val="00925BDA"/>
    <w:rsid w:val="00926E47"/>
    <w:rsid w:val="009327C3"/>
    <w:rsid w:val="0093289C"/>
    <w:rsid w:val="0093326F"/>
    <w:rsid w:val="0093398A"/>
    <w:rsid w:val="00937B75"/>
    <w:rsid w:val="00945E1C"/>
    <w:rsid w:val="00947162"/>
    <w:rsid w:val="00955C22"/>
    <w:rsid w:val="00956935"/>
    <w:rsid w:val="009610D0"/>
    <w:rsid w:val="0096375C"/>
    <w:rsid w:val="00965475"/>
    <w:rsid w:val="009662E6"/>
    <w:rsid w:val="0096679C"/>
    <w:rsid w:val="0097095E"/>
    <w:rsid w:val="00971335"/>
    <w:rsid w:val="00973AC1"/>
    <w:rsid w:val="009753CD"/>
    <w:rsid w:val="0098592B"/>
    <w:rsid w:val="00985FC4"/>
    <w:rsid w:val="00987CE1"/>
    <w:rsid w:val="00990766"/>
    <w:rsid w:val="00991003"/>
    <w:rsid w:val="00991261"/>
    <w:rsid w:val="009964C4"/>
    <w:rsid w:val="00996AFF"/>
    <w:rsid w:val="0099716C"/>
    <w:rsid w:val="00997A37"/>
    <w:rsid w:val="009A02C0"/>
    <w:rsid w:val="009A3FE7"/>
    <w:rsid w:val="009A409F"/>
    <w:rsid w:val="009A6013"/>
    <w:rsid w:val="009A7B81"/>
    <w:rsid w:val="009B1965"/>
    <w:rsid w:val="009B2C15"/>
    <w:rsid w:val="009B7A53"/>
    <w:rsid w:val="009C1D1F"/>
    <w:rsid w:val="009C6690"/>
    <w:rsid w:val="009C7256"/>
    <w:rsid w:val="009D01C0"/>
    <w:rsid w:val="009D17DD"/>
    <w:rsid w:val="009D1E9A"/>
    <w:rsid w:val="009D3CC4"/>
    <w:rsid w:val="009D648B"/>
    <w:rsid w:val="009D64A7"/>
    <w:rsid w:val="009D6A08"/>
    <w:rsid w:val="009E0A16"/>
    <w:rsid w:val="009E3A36"/>
    <w:rsid w:val="009E5FE6"/>
    <w:rsid w:val="009E635C"/>
    <w:rsid w:val="009E6CB7"/>
    <w:rsid w:val="009E7345"/>
    <w:rsid w:val="009E7970"/>
    <w:rsid w:val="009E7F76"/>
    <w:rsid w:val="009F02B1"/>
    <w:rsid w:val="009F0A4E"/>
    <w:rsid w:val="009F17B2"/>
    <w:rsid w:val="009F2EAC"/>
    <w:rsid w:val="009F49E9"/>
    <w:rsid w:val="009F57E3"/>
    <w:rsid w:val="00A02D36"/>
    <w:rsid w:val="00A060F6"/>
    <w:rsid w:val="00A067E0"/>
    <w:rsid w:val="00A10F4F"/>
    <w:rsid w:val="00A11067"/>
    <w:rsid w:val="00A12706"/>
    <w:rsid w:val="00A1520A"/>
    <w:rsid w:val="00A1704A"/>
    <w:rsid w:val="00A21115"/>
    <w:rsid w:val="00A22F12"/>
    <w:rsid w:val="00A236AB"/>
    <w:rsid w:val="00A24745"/>
    <w:rsid w:val="00A275F3"/>
    <w:rsid w:val="00A31485"/>
    <w:rsid w:val="00A3184E"/>
    <w:rsid w:val="00A41449"/>
    <w:rsid w:val="00A425EB"/>
    <w:rsid w:val="00A431AB"/>
    <w:rsid w:val="00A4333A"/>
    <w:rsid w:val="00A43BC2"/>
    <w:rsid w:val="00A45950"/>
    <w:rsid w:val="00A50BCD"/>
    <w:rsid w:val="00A53670"/>
    <w:rsid w:val="00A54505"/>
    <w:rsid w:val="00A549A0"/>
    <w:rsid w:val="00A610B5"/>
    <w:rsid w:val="00A6171D"/>
    <w:rsid w:val="00A64DF4"/>
    <w:rsid w:val="00A67F90"/>
    <w:rsid w:val="00A72F22"/>
    <w:rsid w:val="00A73127"/>
    <w:rsid w:val="00A733BC"/>
    <w:rsid w:val="00A73ACA"/>
    <w:rsid w:val="00A748A6"/>
    <w:rsid w:val="00A74C81"/>
    <w:rsid w:val="00A76A69"/>
    <w:rsid w:val="00A80317"/>
    <w:rsid w:val="00A80B7D"/>
    <w:rsid w:val="00A83059"/>
    <w:rsid w:val="00A879A4"/>
    <w:rsid w:val="00A87B74"/>
    <w:rsid w:val="00A9114F"/>
    <w:rsid w:val="00A91E95"/>
    <w:rsid w:val="00A921F6"/>
    <w:rsid w:val="00A973DE"/>
    <w:rsid w:val="00AA0FF8"/>
    <w:rsid w:val="00AA485B"/>
    <w:rsid w:val="00AA49D1"/>
    <w:rsid w:val="00AA4AFD"/>
    <w:rsid w:val="00AB212E"/>
    <w:rsid w:val="00AB752A"/>
    <w:rsid w:val="00AC0F2C"/>
    <w:rsid w:val="00AC502A"/>
    <w:rsid w:val="00AC51C6"/>
    <w:rsid w:val="00AC6531"/>
    <w:rsid w:val="00AD14B4"/>
    <w:rsid w:val="00AD3882"/>
    <w:rsid w:val="00AD4639"/>
    <w:rsid w:val="00AD72AE"/>
    <w:rsid w:val="00AE44B1"/>
    <w:rsid w:val="00AF17CF"/>
    <w:rsid w:val="00AF18FA"/>
    <w:rsid w:val="00AF452B"/>
    <w:rsid w:val="00AF4907"/>
    <w:rsid w:val="00AF50B9"/>
    <w:rsid w:val="00AF58C1"/>
    <w:rsid w:val="00AF6B2E"/>
    <w:rsid w:val="00B0215A"/>
    <w:rsid w:val="00B02339"/>
    <w:rsid w:val="00B04A3F"/>
    <w:rsid w:val="00B057A2"/>
    <w:rsid w:val="00B058A7"/>
    <w:rsid w:val="00B06643"/>
    <w:rsid w:val="00B077E4"/>
    <w:rsid w:val="00B15055"/>
    <w:rsid w:val="00B1646D"/>
    <w:rsid w:val="00B17834"/>
    <w:rsid w:val="00B24B29"/>
    <w:rsid w:val="00B30179"/>
    <w:rsid w:val="00B31A96"/>
    <w:rsid w:val="00B31D9F"/>
    <w:rsid w:val="00B322AD"/>
    <w:rsid w:val="00B347FC"/>
    <w:rsid w:val="00B365DA"/>
    <w:rsid w:val="00B37B15"/>
    <w:rsid w:val="00B45C02"/>
    <w:rsid w:val="00B46BF8"/>
    <w:rsid w:val="00B476A4"/>
    <w:rsid w:val="00B52FCF"/>
    <w:rsid w:val="00B62917"/>
    <w:rsid w:val="00B63FF8"/>
    <w:rsid w:val="00B72793"/>
    <w:rsid w:val="00B72A1E"/>
    <w:rsid w:val="00B76608"/>
    <w:rsid w:val="00B76D4A"/>
    <w:rsid w:val="00B81E12"/>
    <w:rsid w:val="00B84947"/>
    <w:rsid w:val="00B93773"/>
    <w:rsid w:val="00B939AC"/>
    <w:rsid w:val="00B963BB"/>
    <w:rsid w:val="00BA11E0"/>
    <w:rsid w:val="00BA1912"/>
    <w:rsid w:val="00BA3151"/>
    <w:rsid w:val="00BA339B"/>
    <w:rsid w:val="00BA7239"/>
    <w:rsid w:val="00BB1CFC"/>
    <w:rsid w:val="00BC1E7E"/>
    <w:rsid w:val="00BC33D7"/>
    <w:rsid w:val="00BC45EB"/>
    <w:rsid w:val="00BC74E9"/>
    <w:rsid w:val="00BC7B52"/>
    <w:rsid w:val="00BC7F91"/>
    <w:rsid w:val="00BD2D5F"/>
    <w:rsid w:val="00BE36A9"/>
    <w:rsid w:val="00BE4147"/>
    <w:rsid w:val="00BE5E89"/>
    <w:rsid w:val="00BE618E"/>
    <w:rsid w:val="00BE7A25"/>
    <w:rsid w:val="00BE7BEC"/>
    <w:rsid w:val="00BF0A5A"/>
    <w:rsid w:val="00BF0E63"/>
    <w:rsid w:val="00BF12A3"/>
    <w:rsid w:val="00BF16D7"/>
    <w:rsid w:val="00BF227A"/>
    <w:rsid w:val="00BF2373"/>
    <w:rsid w:val="00BF4DFA"/>
    <w:rsid w:val="00BF6D0F"/>
    <w:rsid w:val="00BF7C93"/>
    <w:rsid w:val="00C044E2"/>
    <w:rsid w:val="00C048CB"/>
    <w:rsid w:val="00C066F3"/>
    <w:rsid w:val="00C10411"/>
    <w:rsid w:val="00C12128"/>
    <w:rsid w:val="00C14C5D"/>
    <w:rsid w:val="00C15669"/>
    <w:rsid w:val="00C21913"/>
    <w:rsid w:val="00C223EC"/>
    <w:rsid w:val="00C34EC5"/>
    <w:rsid w:val="00C35747"/>
    <w:rsid w:val="00C35F91"/>
    <w:rsid w:val="00C376DE"/>
    <w:rsid w:val="00C463DD"/>
    <w:rsid w:val="00C46D56"/>
    <w:rsid w:val="00C50C13"/>
    <w:rsid w:val="00C50EC5"/>
    <w:rsid w:val="00C51BC4"/>
    <w:rsid w:val="00C54967"/>
    <w:rsid w:val="00C56C5D"/>
    <w:rsid w:val="00C6157F"/>
    <w:rsid w:val="00C61943"/>
    <w:rsid w:val="00C6228D"/>
    <w:rsid w:val="00C62ECF"/>
    <w:rsid w:val="00C6389E"/>
    <w:rsid w:val="00C73285"/>
    <w:rsid w:val="00C745C3"/>
    <w:rsid w:val="00C753FE"/>
    <w:rsid w:val="00C77F0D"/>
    <w:rsid w:val="00C804FF"/>
    <w:rsid w:val="00C81A07"/>
    <w:rsid w:val="00C87AB0"/>
    <w:rsid w:val="00C919F9"/>
    <w:rsid w:val="00C92F82"/>
    <w:rsid w:val="00C94F15"/>
    <w:rsid w:val="00C961D6"/>
    <w:rsid w:val="00CA08F0"/>
    <w:rsid w:val="00CA1156"/>
    <w:rsid w:val="00CA24A4"/>
    <w:rsid w:val="00CA26C6"/>
    <w:rsid w:val="00CB11E8"/>
    <w:rsid w:val="00CB348D"/>
    <w:rsid w:val="00CB500F"/>
    <w:rsid w:val="00CB681C"/>
    <w:rsid w:val="00CC2477"/>
    <w:rsid w:val="00CD46F5"/>
    <w:rsid w:val="00CE313F"/>
    <w:rsid w:val="00CE4868"/>
    <w:rsid w:val="00CE4A8F"/>
    <w:rsid w:val="00CE6BA0"/>
    <w:rsid w:val="00CF071D"/>
    <w:rsid w:val="00CF1007"/>
    <w:rsid w:val="00CF13B2"/>
    <w:rsid w:val="00CF1AC2"/>
    <w:rsid w:val="00CF2EA9"/>
    <w:rsid w:val="00D03C0A"/>
    <w:rsid w:val="00D03F02"/>
    <w:rsid w:val="00D048B0"/>
    <w:rsid w:val="00D121FC"/>
    <w:rsid w:val="00D131E4"/>
    <w:rsid w:val="00D1585B"/>
    <w:rsid w:val="00D15B04"/>
    <w:rsid w:val="00D2031B"/>
    <w:rsid w:val="00D21F66"/>
    <w:rsid w:val="00D23DDF"/>
    <w:rsid w:val="00D25189"/>
    <w:rsid w:val="00D25F17"/>
    <w:rsid w:val="00D25FE2"/>
    <w:rsid w:val="00D3048E"/>
    <w:rsid w:val="00D30675"/>
    <w:rsid w:val="00D323A4"/>
    <w:rsid w:val="00D35A92"/>
    <w:rsid w:val="00D3657E"/>
    <w:rsid w:val="00D37DA9"/>
    <w:rsid w:val="00D406A7"/>
    <w:rsid w:val="00D41193"/>
    <w:rsid w:val="00D41304"/>
    <w:rsid w:val="00D41664"/>
    <w:rsid w:val="00D43252"/>
    <w:rsid w:val="00D44D86"/>
    <w:rsid w:val="00D45173"/>
    <w:rsid w:val="00D50A5C"/>
    <w:rsid w:val="00D50B7D"/>
    <w:rsid w:val="00D52012"/>
    <w:rsid w:val="00D545DF"/>
    <w:rsid w:val="00D6366C"/>
    <w:rsid w:val="00D65BED"/>
    <w:rsid w:val="00D65D57"/>
    <w:rsid w:val="00D676B5"/>
    <w:rsid w:val="00D67EA9"/>
    <w:rsid w:val="00D704E5"/>
    <w:rsid w:val="00D72727"/>
    <w:rsid w:val="00D7580D"/>
    <w:rsid w:val="00D83703"/>
    <w:rsid w:val="00D86534"/>
    <w:rsid w:val="00D91D6B"/>
    <w:rsid w:val="00D978C6"/>
    <w:rsid w:val="00DA0956"/>
    <w:rsid w:val="00DA357F"/>
    <w:rsid w:val="00DA3E12"/>
    <w:rsid w:val="00DA6E72"/>
    <w:rsid w:val="00DB2CA5"/>
    <w:rsid w:val="00DB33DE"/>
    <w:rsid w:val="00DC1024"/>
    <w:rsid w:val="00DC18AD"/>
    <w:rsid w:val="00DC1F40"/>
    <w:rsid w:val="00DC23E5"/>
    <w:rsid w:val="00DD10A8"/>
    <w:rsid w:val="00DD482F"/>
    <w:rsid w:val="00DE1795"/>
    <w:rsid w:val="00DE3C07"/>
    <w:rsid w:val="00DF27C6"/>
    <w:rsid w:val="00DF3DB9"/>
    <w:rsid w:val="00DF511E"/>
    <w:rsid w:val="00DF7CAE"/>
    <w:rsid w:val="00E02767"/>
    <w:rsid w:val="00E06A8A"/>
    <w:rsid w:val="00E07EBF"/>
    <w:rsid w:val="00E113CD"/>
    <w:rsid w:val="00E16B55"/>
    <w:rsid w:val="00E209EE"/>
    <w:rsid w:val="00E215D1"/>
    <w:rsid w:val="00E24BCE"/>
    <w:rsid w:val="00E31A98"/>
    <w:rsid w:val="00E351B6"/>
    <w:rsid w:val="00E35C60"/>
    <w:rsid w:val="00E3771B"/>
    <w:rsid w:val="00E41F7B"/>
    <w:rsid w:val="00E423C0"/>
    <w:rsid w:val="00E4272F"/>
    <w:rsid w:val="00E4324C"/>
    <w:rsid w:val="00E45233"/>
    <w:rsid w:val="00E455DE"/>
    <w:rsid w:val="00E51C34"/>
    <w:rsid w:val="00E52C92"/>
    <w:rsid w:val="00E57A44"/>
    <w:rsid w:val="00E61599"/>
    <w:rsid w:val="00E62164"/>
    <w:rsid w:val="00E6414C"/>
    <w:rsid w:val="00E65ADB"/>
    <w:rsid w:val="00E706C1"/>
    <w:rsid w:val="00E71CA5"/>
    <w:rsid w:val="00E7260F"/>
    <w:rsid w:val="00E76DEC"/>
    <w:rsid w:val="00E81A94"/>
    <w:rsid w:val="00E83134"/>
    <w:rsid w:val="00E8702D"/>
    <w:rsid w:val="00E916A9"/>
    <w:rsid w:val="00E916DE"/>
    <w:rsid w:val="00E925AD"/>
    <w:rsid w:val="00E93AED"/>
    <w:rsid w:val="00E950B1"/>
    <w:rsid w:val="00E96630"/>
    <w:rsid w:val="00E978B0"/>
    <w:rsid w:val="00E97FC0"/>
    <w:rsid w:val="00EB6FA1"/>
    <w:rsid w:val="00EB76E9"/>
    <w:rsid w:val="00ED0D23"/>
    <w:rsid w:val="00ED18DC"/>
    <w:rsid w:val="00ED4C42"/>
    <w:rsid w:val="00ED6201"/>
    <w:rsid w:val="00ED7A2A"/>
    <w:rsid w:val="00ED7DCD"/>
    <w:rsid w:val="00EE075C"/>
    <w:rsid w:val="00EE1060"/>
    <w:rsid w:val="00EE51CC"/>
    <w:rsid w:val="00EE6488"/>
    <w:rsid w:val="00EF06BE"/>
    <w:rsid w:val="00EF1D7F"/>
    <w:rsid w:val="00EF520B"/>
    <w:rsid w:val="00F0137E"/>
    <w:rsid w:val="00F05EFB"/>
    <w:rsid w:val="00F166A8"/>
    <w:rsid w:val="00F21786"/>
    <w:rsid w:val="00F233EA"/>
    <w:rsid w:val="00F31C36"/>
    <w:rsid w:val="00F32E62"/>
    <w:rsid w:val="00F3742B"/>
    <w:rsid w:val="00F41FDB"/>
    <w:rsid w:val="00F44221"/>
    <w:rsid w:val="00F507EC"/>
    <w:rsid w:val="00F50ABF"/>
    <w:rsid w:val="00F54112"/>
    <w:rsid w:val="00F54347"/>
    <w:rsid w:val="00F54D16"/>
    <w:rsid w:val="00F56D63"/>
    <w:rsid w:val="00F57A6A"/>
    <w:rsid w:val="00F57D5B"/>
    <w:rsid w:val="00F609A9"/>
    <w:rsid w:val="00F64334"/>
    <w:rsid w:val="00F6511E"/>
    <w:rsid w:val="00F72BCD"/>
    <w:rsid w:val="00F73D73"/>
    <w:rsid w:val="00F7757A"/>
    <w:rsid w:val="00F8071E"/>
    <w:rsid w:val="00F80C99"/>
    <w:rsid w:val="00F867EC"/>
    <w:rsid w:val="00F872F0"/>
    <w:rsid w:val="00F87554"/>
    <w:rsid w:val="00F91B2B"/>
    <w:rsid w:val="00F91C99"/>
    <w:rsid w:val="00F96AC9"/>
    <w:rsid w:val="00F97B37"/>
    <w:rsid w:val="00FA0059"/>
    <w:rsid w:val="00FA2759"/>
    <w:rsid w:val="00FA5948"/>
    <w:rsid w:val="00FA6E80"/>
    <w:rsid w:val="00FB0280"/>
    <w:rsid w:val="00FB731C"/>
    <w:rsid w:val="00FC03CD"/>
    <w:rsid w:val="00FC0646"/>
    <w:rsid w:val="00FC14CD"/>
    <w:rsid w:val="00FC3494"/>
    <w:rsid w:val="00FC68B7"/>
    <w:rsid w:val="00FD25F8"/>
    <w:rsid w:val="00FD2DD0"/>
    <w:rsid w:val="00FE0C58"/>
    <w:rsid w:val="00FE6936"/>
    <w:rsid w:val="00FE6985"/>
    <w:rsid w:val="00FE6E06"/>
    <w:rsid w:val="00FE7307"/>
    <w:rsid w:val="00FF42DE"/>
    <w:rsid w:val="00FF5F7A"/>
    <w:rsid w:val="00FF6B17"/>
    <w:rsid w:val="00FF75A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02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7753EE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7753E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F17CF"/>
    <w:pPr>
      <w:ind w:left="720"/>
      <w:contextualSpacing/>
    </w:pPr>
  </w:style>
  <w:style w:type="character" w:customStyle="1" w:styleId="SingleTxtGChar">
    <w:name w:val="_ Single Txt_G Char"/>
    <w:link w:val="SingleTxtG"/>
    <w:rsid w:val="008E47AF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B1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CF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7753EE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7753E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F17CF"/>
    <w:pPr>
      <w:ind w:left="720"/>
      <w:contextualSpacing/>
    </w:pPr>
  </w:style>
  <w:style w:type="character" w:customStyle="1" w:styleId="SingleTxtGChar">
    <w:name w:val="_ Single Txt_G Char"/>
    <w:link w:val="SingleTxtG"/>
    <w:rsid w:val="008E47AF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B1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C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0214-BFD3-454E-81C2-EC475E08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3</TotalTime>
  <Pages>2</Pages>
  <Words>381</Words>
  <Characters>2325</Characters>
  <Application>Microsoft Office Word</Application>
  <DocSecurity>0</DocSecurity>
  <Lines>101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Carole Marilley</dc:creator>
  <cp:lastModifiedBy>31/08/2016</cp:lastModifiedBy>
  <cp:revision>6</cp:revision>
  <cp:lastPrinted>2017-01-24T14:00:00Z</cp:lastPrinted>
  <dcterms:created xsi:type="dcterms:W3CDTF">2017-12-08T12:24:00Z</dcterms:created>
  <dcterms:modified xsi:type="dcterms:W3CDTF">2017-12-08T12:29:00Z</dcterms:modified>
</cp:coreProperties>
</file>