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00F2C" w:rsidRPr="00D32F67" w:rsidTr="002307AE">
        <w:trPr>
          <w:cantSplit/>
          <w:trHeight w:hRule="exact" w:val="70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00F2C" w:rsidRPr="00D32F67" w:rsidRDefault="00500F2C" w:rsidP="002307AE">
            <w:pPr>
              <w:suppressAutoHyphens/>
              <w:spacing w:line="240" w:lineRule="atLeast"/>
              <w:rPr>
                <w:snapToGrid w:val="0"/>
                <w:lang w:eastAsia="fr-FR"/>
              </w:rPr>
            </w:pPr>
            <w:bookmarkStart w:id="0" w:name="OLE_LINK1"/>
            <w:bookmarkStart w:id="1" w:name="OLE_LINK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500F2C" w:rsidRPr="00D32F67" w:rsidRDefault="00500F2C" w:rsidP="00500F2C">
            <w:pPr>
              <w:suppressAutoHyphens/>
              <w:spacing w:line="240" w:lineRule="atLeast"/>
              <w:jc w:val="right"/>
              <w:rPr>
                <w:snapToGrid w:val="0"/>
                <w:lang w:eastAsia="fr-FR"/>
              </w:rPr>
            </w:pPr>
            <w:r w:rsidRPr="00D32F67">
              <w:rPr>
                <w:b/>
                <w:snapToGrid w:val="0"/>
                <w:sz w:val="40"/>
                <w:szCs w:val="40"/>
                <w:lang w:eastAsia="fr-FR"/>
              </w:rPr>
              <w:t>INF.</w:t>
            </w:r>
            <w:r>
              <w:rPr>
                <w:b/>
                <w:snapToGrid w:val="0"/>
                <w:sz w:val="40"/>
                <w:szCs w:val="40"/>
                <w:lang w:eastAsia="fr-FR"/>
              </w:rPr>
              <w:t>1</w:t>
            </w:r>
            <w:r>
              <w:rPr>
                <w:b/>
                <w:snapToGrid w:val="0"/>
                <w:sz w:val="40"/>
                <w:szCs w:val="40"/>
                <w:lang w:eastAsia="fr-FR"/>
              </w:rPr>
              <w:t>6</w:t>
            </w:r>
          </w:p>
        </w:tc>
      </w:tr>
      <w:tr w:rsidR="00500F2C" w:rsidRPr="00D32F67" w:rsidTr="002307AE">
        <w:trPr>
          <w:cantSplit/>
          <w:trHeight w:hRule="exact" w:val="397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00F2C" w:rsidRPr="00D32F67" w:rsidRDefault="00500F2C" w:rsidP="002307AE">
            <w:pPr>
              <w:suppressAutoHyphens/>
              <w:spacing w:before="120" w:line="240" w:lineRule="atLeast"/>
              <w:rPr>
                <w:b/>
                <w:snapToGrid w:val="0"/>
                <w:sz w:val="28"/>
                <w:szCs w:val="28"/>
                <w:lang w:val="fr-CH" w:eastAsia="fr-FR"/>
              </w:rPr>
            </w:pPr>
            <w:r w:rsidRPr="00D32F67">
              <w:rPr>
                <w:b/>
                <w:snapToGrid w:val="0"/>
                <w:sz w:val="28"/>
                <w:szCs w:val="28"/>
                <w:lang w:val="fr-CH" w:eastAsia="fr-FR"/>
              </w:rPr>
              <w:t>Commission économique pour l’Europe</w:t>
            </w:r>
          </w:p>
          <w:p w:rsidR="00500F2C" w:rsidRPr="00D32F67" w:rsidRDefault="00500F2C" w:rsidP="002307AE">
            <w:pPr>
              <w:suppressAutoHyphens/>
              <w:spacing w:before="120" w:line="240" w:lineRule="atLeast"/>
              <w:rPr>
                <w:snapToGrid w:val="0"/>
                <w:sz w:val="28"/>
                <w:szCs w:val="28"/>
                <w:lang w:val="fr-CH" w:eastAsia="fr-FR"/>
              </w:rPr>
            </w:pPr>
            <w:r w:rsidRPr="00D32F67">
              <w:rPr>
                <w:snapToGrid w:val="0"/>
                <w:sz w:val="28"/>
                <w:szCs w:val="28"/>
                <w:lang w:val="fr-CH" w:eastAsia="fr-FR"/>
              </w:rPr>
              <w:t>Comité des transports intérieurs</w:t>
            </w:r>
          </w:p>
          <w:p w:rsidR="00500F2C" w:rsidRPr="00D32F67" w:rsidRDefault="00500F2C" w:rsidP="002307AE">
            <w:pPr>
              <w:suppressAutoHyphens/>
              <w:spacing w:before="120" w:line="240" w:lineRule="atLeast"/>
              <w:rPr>
                <w:b/>
                <w:snapToGrid w:val="0"/>
                <w:sz w:val="24"/>
                <w:szCs w:val="24"/>
                <w:lang w:val="fr-CH" w:eastAsia="fr-FR"/>
              </w:rPr>
            </w:pPr>
            <w:r w:rsidRPr="00D32F67">
              <w:rPr>
                <w:b/>
                <w:snapToGrid w:val="0"/>
                <w:sz w:val="24"/>
                <w:szCs w:val="24"/>
                <w:lang w:val="fr-CH" w:eastAsia="fr-FR"/>
              </w:rPr>
              <w:t>Groupe de travail des transports de marchandises dangereuses</w:t>
            </w:r>
          </w:p>
          <w:p w:rsidR="00500F2C" w:rsidRPr="00D32F67" w:rsidRDefault="00500F2C" w:rsidP="002307AE">
            <w:pPr>
              <w:suppressAutoHyphens/>
              <w:spacing w:before="120" w:line="240" w:lineRule="atLeast"/>
              <w:rPr>
                <w:b/>
                <w:snapToGrid w:val="0"/>
                <w:lang w:val="fr-CH" w:eastAsia="fr-FR"/>
              </w:rPr>
            </w:pPr>
            <w:r w:rsidRPr="00D32F67">
              <w:rPr>
                <w:b/>
                <w:snapToGrid w:val="0"/>
                <w:lang w:val="fr-FR" w:eastAsia="fr-FR"/>
              </w:rPr>
              <w:t>Réunion commune d’experts sur le Règlement annexé</w:t>
            </w:r>
            <w:r w:rsidRPr="00D32F67">
              <w:rPr>
                <w:b/>
                <w:snapToGrid w:val="0"/>
                <w:lang w:val="fr-FR" w:eastAsia="fr-FR"/>
              </w:rPr>
              <w:br/>
              <w:t>à l’Accord européen relatif au transport international</w:t>
            </w:r>
            <w:r w:rsidRPr="00D32F67">
              <w:rPr>
                <w:b/>
                <w:snapToGrid w:val="0"/>
                <w:lang w:val="fr-FR" w:eastAsia="fr-FR"/>
              </w:rPr>
              <w:br/>
              <w:t xml:space="preserve">des marchandises </w:t>
            </w:r>
            <w:r w:rsidRPr="00D32F67">
              <w:rPr>
                <w:b/>
                <w:bCs/>
                <w:iCs/>
                <w:snapToGrid w:val="0"/>
                <w:lang w:val="fr-FR" w:eastAsia="fr-FR"/>
              </w:rPr>
              <w:t>dangereuses par voies de navigation</w:t>
            </w:r>
            <w:r w:rsidRPr="00D32F67">
              <w:rPr>
                <w:b/>
                <w:bCs/>
                <w:iCs/>
                <w:snapToGrid w:val="0"/>
                <w:lang w:val="fr-FR" w:eastAsia="fr-FR"/>
              </w:rPr>
              <w:br/>
              <w:t xml:space="preserve">intérieures (ADN) </w:t>
            </w:r>
            <w:r w:rsidRPr="00D32F67">
              <w:rPr>
                <w:b/>
                <w:bCs/>
                <w:snapToGrid w:val="0"/>
                <w:lang w:val="fr-FR" w:eastAsia="fr-FR"/>
              </w:rPr>
              <w:t>(Comité de sécurité de l’ADN)</w:t>
            </w:r>
          </w:p>
          <w:p w:rsidR="00500F2C" w:rsidRPr="00D32F67" w:rsidRDefault="00500F2C" w:rsidP="002307AE">
            <w:pPr>
              <w:suppressAutoHyphens/>
              <w:spacing w:before="120" w:line="240" w:lineRule="atLeast"/>
              <w:rPr>
                <w:b/>
                <w:snapToGrid w:val="0"/>
                <w:lang w:val="fr-CH" w:eastAsia="fr-FR"/>
              </w:rPr>
            </w:pPr>
            <w:r w:rsidRPr="00D32F67">
              <w:rPr>
                <w:b/>
                <w:snapToGrid w:val="0"/>
                <w:lang w:val="fr-CH" w:eastAsia="fr-FR"/>
              </w:rPr>
              <w:t>Trentième session</w:t>
            </w:r>
          </w:p>
          <w:p w:rsidR="00500F2C" w:rsidRPr="00D32F67" w:rsidRDefault="00500F2C" w:rsidP="002307AE">
            <w:pPr>
              <w:suppressAutoHyphens/>
              <w:spacing w:line="240" w:lineRule="atLeast"/>
              <w:rPr>
                <w:snapToGrid w:val="0"/>
                <w:lang w:val="fr-CH" w:eastAsia="fr-FR"/>
              </w:rPr>
            </w:pPr>
            <w:r w:rsidRPr="00D32F67">
              <w:rPr>
                <w:snapToGrid w:val="0"/>
                <w:lang w:val="fr-CH" w:eastAsia="fr-FR"/>
              </w:rPr>
              <w:t>Genève, 23-27 janvier 2017</w:t>
            </w:r>
          </w:p>
          <w:p w:rsidR="00500F2C" w:rsidRPr="00D32F67" w:rsidRDefault="00500F2C" w:rsidP="002307AE">
            <w:pPr>
              <w:suppressAutoHyphens/>
              <w:spacing w:line="240" w:lineRule="atLeast"/>
              <w:rPr>
                <w:snapToGrid w:val="0"/>
                <w:lang w:val="fr-CH" w:eastAsia="fr-FR"/>
              </w:rPr>
            </w:pPr>
            <w:r w:rsidRPr="00D32F67">
              <w:rPr>
                <w:snapToGrid w:val="0"/>
                <w:lang w:val="fr-CH" w:eastAsia="fr-FR"/>
              </w:rPr>
              <w:t xml:space="preserve">Point </w:t>
            </w:r>
            <w:r>
              <w:rPr>
                <w:snapToGrid w:val="0"/>
                <w:lang w:val="fr-CH" w:eastAsia="fr-FR"/>
              </w:rPr>
              <w:t>4 d)</w:t>
            </w:r>
            <w:r w:rsidRPr="00D32F67">
              <w:rPr>
                <w:snapToGrid w:val="0"/>
                <w:lang w:val="fr-CH" w:eastAsia="fr-FR"/>
              </w:rPr>
              <w:t xml:space="preserve"> de l’ordre du jour provisoire</w:t>
            </w:r>
          </w:p>
          <w:p w:rsidR="00500F2C" w:rsidRPr="00D32F67" w:rsidRDefault="00500F2C" w:rsidP="002307AE">
            <w:pPr>
              <w:suppressAutoHyphens/>
              <w:spacing w:line="240" w:lineRule="atLeast"/>
              <w:rPr>
                <w:b/>
                <w:snapToGrid w:val="0"/>
                <w:lang w:val="fr-FR" w:eastAsia="fr-FR"/>
              </w:rPr>
            </w:pPr>
            <w:r w:rsidRPr="00D32F67">
              <w:rPr>
                <w:b/>
                <w:snapToGrid w:val="0"/>
                <w:lang w:val="fr-CH" w:eastAsia="fr-FR"/>
              </w:rPr>
              <w:t>Mise en œuvre</w:t>
            </w:r>
            <w:r w:rsidRPr="00D32F67">
              <w:rPr>
                <w:b/>
                <w:snapToGrid w:val="0"/>
                <w:lang w:val="fr-FR" w:eastAsia="fr-FR"/>
              </w:rPr>
              <w:t xml:space="preserve"> de l’Accord européen relatif au transport international des marchandises dangereuses par voies de navigation intérieures (ADN):</w:t>
            </w:r>
          </w:p>
          <w:p w:rsidR="00500F2C" w:rsidRPr="00D32F67" w:rsidRDefault="00500F2C" w:rsidP="002307AE">
            <w:pPr>
              <w:suppressAutoHyphens/>
              <w:spacing w:line="240" w:lineRule="atLeast"/>
              <w:rPr>
                <w:b/>
                <w:snapToGrid w:val="0"/>
                <w:lang w:val="fr-CH" w:eastAsia="fr-FR"/>
              </w:rPr>
            </w:pPr>
            <w:r>
              <w:rPr>
                <w:b/>
                <w:snapToGrid w:val="0"/>
                <w:lang w:val="fr-FR" w:eastAsia="fr-FR"/>
              </w:rPr>
              <w:t>f</w:t>
            </w:r>
            <w:r w:rsidRPr="00D32F67">
              <w:rPr>
                <w:b/>
                <w:snapToGrid w:val="0"/>
                <w:lang w:val="fr-FR" w:eastAsia="fr-FR"/>
              </w:rPr>
              <w:t>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00F2C" w:rsidRPr="00D32F67" w:rsidRDefault="00500F2C" w:rsidP="002307AE">
            <w:pPr>
              <w:suppressAutoHyphens/>
              <w:spacing w:before="120" w:line="240" w:lineRule="atLeast"/>
              <w:rPr>
                <w:snapToGrid w:val="0"/>
                <w:lang w:val="fr-CH" w:eastAsia="fr-FR"/>
              </w:rPr>
            </w:pPr>
          </w:p>
          <w:p w:rsidR="00500F2C" w:rsidRPr="00D32F67" w:rsidRDefault="00500F2C" w:rsidP="002307AE">
            <w:pPr>
              <w:suppressAutoHyphens/>
              <w:spacing w:before="120" w:line="240" w:lineRule="atLeast"/>
              <w:rPr>
                <w:snapToGrid w:val="0"/>
                <w:lang w:eastAsia="fr-FR"/>
              </w:rPr>
            </w:pPr>
            <w:r w:rsidRPr="00D32F67">
              <w:rPr>
                <w:snapToGrid w:val="0"/>
                <w:lang w:eastAsia="fr-FR"/>
              </w:rPr>
              <w:t>Français</w:t>
            </w:r>
          </w:p>
          <w:p w:rsidR="00500F2C" w:rsidRPr="00D32F67" w:rsidRDefault="00500F2C" w:rsidP="002307AE">
            <w:pPr>
              <w:suppressAutoHyphens/>
              <w:spacing w:before="120" w:line="240" w:lineRule="atLeast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13</w:t>
            </w:r>
            <w:r w:rsidRPr="00D32F67">
              <w:rPr>
                <w:snapToGrid w:val="0"/>
                <w:lang w:eastAsia="fr-FR"/>
              </w:rPr>
              <w:t xml:space="preserve"> janvier 2017</w:t>
            </w:r>
          </w:p>
        </w:tc>
      </w:tr>
    </w:tbl>
    <w:bookmarkEnd w:id="0"/>
    <w:bookmarkEnd w:id="1"/>
    <w:p w:rsidR="00F711BC" w:rsidRPr="00DA1319" w:rsidRDefault="00F711BC" w:rsidP="00500F2C">
      <w:pPr>
        <w:pStyle w:val="HChG"/>
        <w:rPr>
          <w:b w:val="0"/>
          <w:color w:val="000000"/>
          <w:szCs w:val="24"/>
          <w:lang w:val="fr-FR"/>
        </w:rPr>
      </w:pPr>
      <w:r w:rsidRPr="00DA1319">
        <w:rPr>
          <w:color w:val="000000"/>
          <w:szCs w:val="24"/>
          <w:lang w:val="fr-FR"/>
        </w:rPr>
        <w:tab/>
      </w:r>
      <w:r w:rsidRPr="00DA1319">
        <w:rPr>
          <w:color w:val="000000"/>
          <w:szCs w:val="24"/>
          <w:lang w:val="fr-FR"/>
        </w:rPr>
        <w:tab/>
        <w:t xml:space="preserve">Synthèse </w:t>
      </w:r>
      <w:r w:rsidRPr="00500F2C">
        <w:rPr>
          <w:lang w:val="fr-CH"/>
        </w:rPr>
        <w:t>catalogue</w:t>
      </w:r>
      <w:r w:rsidRPr="00DA1319">
        <w:rPr>
          <w:color w:val="000000"/>
          <w:szCs w:val="24"/>
          <w:lang w:val="fr-FR"/>
        </w:rPr>
        <w:t xml:space="preserve"> de questions "Généralités"</w:t>
      </w:r>
    </w:p>
    <w:p w:rsidR="00F711BC" w:rsidRPr="00DA1319" w:rsidRDefault="00500F2C" w:rsidP="00500F2C">
      <w:pPr>
        <w:pStyle w:val="H1G"/>
        <w:rPr>
          <w:b w:val="0"/>
          <w:color w:val="000000"/>
          <w:szCs w:val="24"/>
          <w:lang w:val="fr-FR"/>
        </w:rPr>
      </w:pPr>
      <w:r>
        <w:rPr>
          <w:color w:val="000000"/>
          <w:szCs w:val="24"/>
          <w:lang w:val="fr-FR"/>
        </w:rPr>
        <w:tab/>
      </w:r>
      <w:r>
        <w:rPr>
          <w:color w:val="000000"/>
          <w:szCs w:val="24"/>
          <w:lang w:val="fr-FR"/>
        </w:rPr>
        <w:tab/>
      </w:r>
      <w:r w:rsidR="00F711BC" w:rsidRPr="00DA1319">
        <w:rPr>
          <w:color w:val="000000"/>
          <w:szCs w:val="24"/>
          <w:lang w:val="fr-FR"/>
        </w:rPr>
        <w:t xml:space="preserve">Soumis par la Commission Centrale pour </w:t>
      </w:r>
      <w:r w:rsidR="00F711BC" w:rsidRPr="00500F2C">
        <w:rPr>
          <w:lang w:val="fr-CH"/>
        </w:rPr>
        <w:t>la</w:t>
      </w:r>
      <w:r w:rsidR="00F711BC" w:rsidRPr="00DA1319">
        <w:rPr>
          <w:color w:val="000000"/>
          <w:szCs w:val="24"/>
          <w:lang w:val="fr-FR"/>
        </w:rPr>
        <w:t xml:space="preserve"> Navigation du Rhin</w:t>
      </w:r>
    </w:p>
    <w:p w:rsidR="00F711BC" w:rsidRPr="00500F2C" w:rsidRDefault="00500F2C" w:rsidP="00500F2C">
      <w:pPr>
        <w:pStyle w:val="SingleTxtG"/>
        <w:tabs>
          <w:tab w:val="left" w:pos="1701"/>
        </w:tabs>
        <w:rPr>
          <w:lang w:val="fr-CH"/>
        </w:rPr>
      </w:pPr>
      <w:r>
        <w:rPr>
          <w:color w:val="000000"/>
          <w:szCs w:val="24"/>
          <w:lang w:val="fr-FR"/>
        </w:rPr>
        <w:t>1.</w:t>
      </w:r>
      <w:r>
        <w:rPr>
          <w:color w:val="000000"/>
          <w:szCs w:val="24"/>
          <w:lang w:val="fr-FR"/>
        </w:rPr>
        <w:tab/>
      </w:r>
      <w:r w:rsidR="00F711BC" w:rsidRPr="00DA1319">
        <w:rPr>
          <w:color w:val="000000"/>
          <w:szCs w:val="24"/>
          <w:lang w:val="fr-FR"/>
        </w:rPr>
        <w:t xml:space="preserve">Le </w:t>
      </w:r>
      <w:r w:rsidR="00F711BC" w:rsidRPr="00500F2C">
        <w:rPr>
          <w:lang w:val="fr-CH"/>
        </w:rPr>
        <w:t xml:space="preserve">groupe de travail informel </w:t>
      </w:r>
      <w:r w:rsidR="00BA1E04" w:rsidRPr="00500F2C">
        <w:rPr>
          <w:lang w:val="fr-CH"/>
        </w:rPr>
        <w:t xml:space="preserve">Formation des experts </w:t>
      </w:r>
      <w:r w:rsidR="00F711BC" w:rsidRPr="00500F2C">
        <w:rPr>
          <w:lang w:val="fr-CH"/>
        </w:rPr>
        <w:t xml:space="preserve">a été chargé par le Comité de sécurité ADN de réviser et d'adapter le catalogue de question à l'édition </w:t>
      </w:r>
      <w:r w:rsidR="008A034A" w:rsidRPr="00500F2C">
        <w:rPr>
          <w:lang w:val="fr-CH"/>
        </w:rPr>
        <w:t xml:space="preserve">2017 </w:t>
      </w:r>
      <w:r w:rsidR="00F711BC" w:rsidRPr="00500F2C">
        <w:rPr>
          <w:lang w:val="fr-CH"/>
        </w:rPr>
        <w:t xml:space="preserve">de l'ADN. Au terme de ces travaux a été soumis un catalogue de questions en trois parties "Généralités", "Gaz", et "Chimie", respectivement par les documents </w:t>
      </w:r>
      <w:r w:rsidR="008A034A" w:rsidRPr="00500F2C">
        <w:rPr>
          <w:lang w:val="fr-CH"/>
        </w:rPr>
        <w:t>ECE/TRANS/WP.15/AC.2/2017/1, ECE/TRANS/WP.15/AC.2/2017/2 et ECE/TRANS/WP.15/AC.2/2017/3</w:t>
      </w:r>
      <w:r w:rsidR="00BA1E04" w:rsidRPr="00500F2C">
        <w:rPr>
          <w:lang w:val="fr-CH"/>
        </w:rPr>
        <w:t>.</w:t>
      </w:r>
    </w:p>
    <w:p w:rsidR="00F711BC" w:rsidRPr="00500F2C" w:rsidRDefault="00500F2C" w:rsidP="00500F2C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2.</w:t>
      </w:r>
      <w:r>
        <w:rPr>
          <w:lang w:val="fr-CH"/>
        </w:rPr>
        <w:tab/>
      </w:r>
      <w:r w:rsidR="00F711BC" w:rsidRPr="00500F2C">
        <w:rPr>
          <w:lang w:val="fr-CH"/>
        </w:rPr>
        <w:t xml:space="preserve">Afin de documenter ces modifications, le groupe de travail informel Formation des experts, soumet en annexe à la présente des synthèses concernant l'avancement du traitement du catalogue de questions.  </w:t>
      </w:r>
    </w:p>
    <w:p w:rsidR="00F711BC" w:rsidRPr="00500F2C" w:rsidRDefault="00500F2C" w:rsidP="00500F2C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F711BC" w:rsidRPr="00500F2C">
        <w:rPr>
          <w:lang w:val="fr-CH"/>
        </w:rPr>
        <w:t xml:space="preserve">Dans ces synthèses figure la réponse exacte à chaque question, la référence dans l'ADN (source) et la date de l'ajout au catalogue de questions. Les remarques indiquent si une question a été supprimée ou ajoutée. </w:t>
      </w:r>
    </w:p>
    <w:p w:rsidR="00F711BC" w:rsidRPr="00500F2C" w:rsidRDefault="00500F2C" w:rsidP="00500F2C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4.</w:t>
      </w:r>
      <w:r>
        <w:rPr>
          <w:lang w:val="fr-CH"/>
        </w:rPr>
        <w:tab/>
      </w:r>
      <w:r w:rsidR="00F711BC" w:rsidRPr="00500F2C">
        <w:rPr>
          <w:lang w:val="fr-CH"/>
        </w:rPr>
        <w:t>Le groupe de travail informel Formation des experts</w:t>
      </w:r>
    </w:p>
    <w:p w:rsidR="00F711BC" w:rsidRPr="00500F2C" w:rsidRDefault="00500F2C" w:rsidP="00500F2C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ab/>
      </w:r>
      <w:r w:rsidR="00F711BC" w:rsidRPr="00500F2C">
        <w:rPr>
          <w:lang w:val="fr-CH"/>
        </w:rPr>
        <w:t>a)</w:t>
      </w:r>
      <w:r>
        <w:rPr>
          <w:lang w:val="fr-CH"/>
        </w:rPr>
        <w:tab/>
      </w:r>
      <w:r w:rsidR="00F711BC" w:rsidRPr="00500F2C">
        <w:rPr>
          <w:lang w:val="fr-CH"/>
        </w:rPr>
        <w:t>invite le Comité de sécurité ADN à prendre connaissance des synthèses concernant l'avancement du traitement du catalogue de questions</w:t>
      </w:r>
      <w:r w:rsidR="00805D61" w:rsidRPr="00500F2C">
        <w:rPr>
          <w:lang w:val="fr-CH"/>
        </w:rPr>
        <w:t xml:space="preserve"> et</w:t>
      </w:r>
    </w:p>
    <w:p w:rsidR="00F711BC" w:rsidRPr="00DA1319" w:rsidRDefault="00500F2C" w:rsidP="00500F2C">
      <w:pPr>
        <w:pStyle w:val="SingleTxtG"/>
        <w:tabs>
          <w:tab w:val="left" w:pos="1701"/>
        </w:tabs>
        <w:rPr>
          <w:color w:val="000000"/>
          <w:szCs w:val="24"/>
          <w:lang w:val="fr-FR"/>
        </w:rPr>
      </w:pPr>
      <w:r>
        <w:rPr>
          <w:lang w:val="fr-CH"/>
        </w:rPr>
        <w:tab/>
      </w:r>
      <w:r w:rsidR="00F711BC" w:rsidRPr="00500F2C">
        <w:rPr>
          <w:lang w:val="fr-CH"/>
        </w:rPr>
        <w:t>b)</w:t>
      </w:r>
      <w:r>
        <w:rPr>
          <w:lang w:val="fr-CH"/>
        </w:rPr>
        <w:tab/>
      </w:r>
      <w:r w:rsidR="00F711BC" w:rsidRPr="00500F2C">
        <w:rPr>
          <w:lang w:val="fr-CH"/>
        </w:rPr>
        <w:t>recommande</w:t>
      </w:r>
      <w:r w:rsidR="00F711BC" w:rsidRPr="00DA1319">
        <w:rPr>
          <w:color w:val="000000"/>
          <w:szCs w:val="24"/>
          <w:lang w:val="fr-FR"/>
        </w:rPr>
        <w:t xml:space="preserve"> leur publication sur les sites Internet de la CEE-ONU et de la CCNR</w:t>
      </w:r>
      <w:r w:rsidR="00805D61">
        <w:rPr>
          <w:color w:val="000000"/>
          <w:szCs w:val="24"/>
          <w:lang w:val="fr-FR"/>
        </w:rPr>
        <w:t>.</w:t>
      </w:r>
    </w:p>
    <w:p w:rsidR="00F711BC" w:rsidRPr="00DA1319" w:rsidRDefault="00F711BC" w:rsidP="00F711BC">
      <w:pPr>
        <w:suppressAutoHyphens/>
        <w:ind w:left="720"/>
        <w:jc w:val="both"/>
        <w:rPr>
          <w:color w:val="000000"/>
          <w:lang w:val="fr-FR"/>
        </w:rPr>
      </w:pPr>
    </w:p>
    <w:p w:rsidR="007263BC" w:rsidRPr="00DA1319" w:rsidRDefault="007263BC">
      <w:pPr>
        <w:suppressAutoHyphens/>
        <w:jc w:val="both"/>
        <w:rPr>
          <w:lang w:val="fr-FR"/>
        </w:rPr>
      </w:pPr>
    </w:p>
    <w:p w:rsidR="0002552B" w:rsidRDefault="0002552B">
      <w:pPr>
        <w:suppressAutoHyphens/>
        <w:jc w:val="both"/>
        <w:rPr>
          <w:highlight w:val="yellow"/>
          <w:lang w:val="fr-FR"/>
        </w:rPr>
        <w:sectPr w:rsidR="0002552B" w:rsidSect="00500F2C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701" w:right="1134" w:bottom="2268" w:left="1134" w:header="1134" w:footer="1701" w:gutter="0"/>
          <w:cols w:space="720"/>
          <w:noEndnote/>
          <w:titlePg/>
          <w:docGrid w:linePitch="272"/>
        </w:sectPr>
      </w:pPr>
    </w:p>
    <w:p w:rsidR="00877BF5" w:rsidRPr="00DA1319" w:rsidRDefault="00877BF5">
      <w:pPr>
        <w:suppressAutoHyphens/>
        <w:jc w:val="both"/>
        <w:rPr>
          <w:highlight w:val="yellow"/>
          <w:lang w:val="fr-FR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708"/>
        <w:gridCol w:w="1207"/>
        <w:gridCol w:w="1749"/>
        <w:gridCol w:w="2169"/>
      </w:tblGrid>
      <w:tr w:rsidR="00BA1E04" w:rsidRPr="00DA1319" w:rsidTr="00E77608">
        <w:trPr>
          <w:cantSplit/>
          <w:tblHeader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4" w:rsidRPr="00DA1319" w:rsidRDefault="00BA1E0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Numéro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4" w:rsidRPr="00DA1319" w:rsidRDefault="00BA1E0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Source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4" w:rsidRPr="00DA1319" w:rsidRDefault="00BA1E0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Réponse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4" w:rsidRPr="00DA1319" w:rsidRDefault="00BA1E0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Remarques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4" w:rsidRPr="00DA1319" w:rsidRDefault="00BA1E0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Traitement</w:t>
            </w:r>
          </w:p>
        </w:tc>
      </w:tr>
      <w:tr w:rsidR="003C1A70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CE72FA" w:rsidRPr="00DA1319" w:rsidTr="00E77608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CE72FA" w:rsidRPr="00DA1319" w:rsidRDefault="00CE72FA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Généralités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CE72FA" w:rsidRPr="00DA1319" w:rsidRDefault="00CE72FA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CE72FA" w:rsidRPr="00DA1319" w:rsidRDefault="00CE72FA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CE72FA" w:rsidRPr="00DA1319" w:rsidRDefault="00CE72FA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CE72FA" w:rsidRPr="00DA1319" w:rsidRDefault="00CE72FA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C1A70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70" w:rsidRPr="00DA1319" w:rsidRDefault="003C1A70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DA1319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Accord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3.2.1, 3.2.3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C1CF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C1CF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110.01.0-08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8.2.1, 8.6.2</w:t>
            </w:r>
            <w:r w:rsidR="001D0092">
              <w:rPr>
                <w:rFonts w:ascii="Arial" w:hAnsi="Arial" w:cs="Arial"/>
                <w:lang w:val="fr-FR" w:eastAsia="de-DE"/>
              </w:rPr>
              <w:t>,</w:t>
            </w:r>
            <w:r w:rsidR="001D0092" w:rsidRPr="001D0092">
              <w:rPr>
                <w:highlight w:val="yellow"/>
              </w:rPr>
              <w:t xml:space="preserve"> </w:t>
            </w:r>
            <w:r w:rsidR="001D0092" w:rsidRPr="001D0092">
              <w:rPr>
                <w:rFonts w:ascii="Arial" w:hAnsi="Arial" w:cs="Arial"/>
                <w:lang w:eastAsia="de-DE"/>
              </w:rPr>
              <w:t>7.1.3.15, 7.2.3.15</w:t>
            </w:r>
            <w:r w:rsidR="001D0092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1D0092" w:rsidP="0029636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9636B">
              <w:rPr>
                <w:rFonts w:ascii="Arial" w:hAnsi="Arial" w:cs="Arial"/>
                <w:lang w:val="fr-FR" w:eastAsia="de-DE"/>
              </w:rPr>
              <w:t>7.1.3.15,</w:t>
            </w:r>
            <w:r w:rsidR="0029636B" w:rsidRPr="0029636B">
              <w:rPr>
                <w:rFonts w:ascii="Arial" w:hAnsi="Arial" w:cs="Arial"/>
                <w:lang w:val="fr-FR" w:eastAsia="de-DE"/>
              </w:rPr>
              <w:br/>
            </w:r>
            <w:r w:rsidRPr="0029636B">
              <w:rPr>
                <w:rFonts w:ascii="Arial" w:hAnsi="Arial" w:cs="Arial"/>
                <w:lang w:val="fr-FR" w:eastAsia="de-DE"/>
              </w:rPr>
              <w:t>7.2.3.15,</w:t>
            </w:r>
            <w:r w:rsidR="0029636B" w:rsidRPr="0029636B">
              <w:rPr>
                <w:rFonts w:ascii="Arial" w:hAnsi="Arial" w:cs="Arial"/>
                <w:lang w:val="fr-FR" w:eastAsia="de-DE"/>
              </w:rPr>
              <w:br/>
            </w:r>
            <w:r w:rsidR="00FB31D4" w:rsidRPr="00DA1319">
              <w:rPr>
                <w:rFonts w:ascii="Arial" w:hAnsi="Arial" w:cs="Arial"/>
                <w:lang w:val="fr-FR" w:eastAsia="de-DE"/>
              </w:rPr>
              <w:t>8.2.1.2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8.2.1.4, 8.2.2.8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Partie 9, 9.3.3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307C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01.0-15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Partie 9, 9.1.3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307C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A652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A652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7.1.3.31, 7.2.3.31, 9.1.0.31, 9.2.0.31, 9.3.1.31, 9.3.2.31,</w:t>
            </w:r>
            <w:r w:rsidRPr="00DA1319">
              <w:rPr>
                <w:rFonts w:ascii="Arial" w:hAnsi="Arial" w:cs="Arial"/>
                <w:lang w:val="fr-FR" w:eastAsia="de-DE"/>
              </w:rPr>
              <w:br/>
              <w:t>9.3.3.31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A652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9.1.0.31.2, 9.3.1.31.2, 9.3.2.31.2, 9.3.3.31.2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D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A652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29636B" w:rsidP="0029636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s</w:t>
            </w:r>
            <w:r w:rsidR="001D0092">
              <w:rPr>
                <w:rFonts w:ascii="Arial" w:hAnsi="Arial" w:cs="Arial"/>
                <w:lang w:val="fr-FR" w:eastAsia="de-DE"/>
              </w:rPr>
              <w:t>upprimé (2016)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9.1.0.34.2, 9.3.1.34.2, 9.3.2.34.2, 9.3.3.34.2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9.1.0.41.2, 9.3.1.41.2, 9.3.2.41.2, 9.3.3.41.2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22CA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22CA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9.1.0.32.1, 9.3.1.32.1, 9.3.2.32.1, 9.3.3.32.1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22CA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9.1.0.88, 9.2.0.88, 9.3.1.8, 9.3.2.8, 9.3.3.8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9.1.0.52.4, 9.3.1.52.2, 9.3.2.52.2, 9.3.3.52.2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1.2.1, 9.3.1.52.1, 9.3.2.52.1, 9.3.3.52.1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9.1.0.52.4, 9.3.1.52.2, 9.3.2.52.2, 9.3.3.52.2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36923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04.0-05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8.1.5.1, 8.1.6.3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111 04.0-08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DA1319">
              <w:rPr>
                <w:rFonts w:ascii="Arial" w:hAnsi="Arial" w:cs="Arial"/>
                <w:lang w:val="fr-FR" w:eastAsia="de-DE"/>
              </w:rPr>
              <w:t>, 7.1.3.1.6,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04.0-21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05.0-03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2.1.2.1,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 </w:t>
            </w: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3.3.1 </w:t>
            </w:r>
            <w:r w:rsidR="00DA1319" w:rsidRPr="00DA1319">
              <w:rPr>
                <w:rFonts w:ascii="Arial" w:hAnsi="Arial" w:cs="Arial"/>
                <w:lang w:val="fr-FR" w:eastAsia="de-DE"/>
              </w:rPr>
              <w:t>Disposition spéciale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598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2.2.2.1.3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2.2.61.1.4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1.2.1, 2.2.3.1.3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1.2.1, 2.2.8.1.3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05.0-36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ou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05.0-58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  <w:r w:rsidR="00FB31D4" w:rsidRPr="00DA1319">
              <w:rPr>
                <w:rFonts w:ascii="Arial" w:hAnsi="Arial" w:cs="Arial"/>
                <w:lang w:val="fr-FR" w:eastAsia="de-DE"/>
              </w:rPr>
              <w:t>, 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110 05.0-64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05.0-74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05.0-78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2.1.1.1, 2.2.1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(2005)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1.1.4.6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CEVNI,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>Article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1.02, Nr.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CEVNI,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>Article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1.02, Nr.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(2014)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(2005)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>et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CEVNI,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>Article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1.02, Nr.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>et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C, 7.1.5.0, 7.2.5.0, CEVNI,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>Article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3.14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C14A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CEVNI, Article 8.01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C14A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7.1.5.4.2, 7.2.5.4.2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7.1.5.4.2, 7.2.5.4.2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1D0092">
              <w:rPr>
                <w:rFonts w:ascii="Arial" w:hAnsi="Arial" w:cs="Arial"/>
                <w:bCs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015CE9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C01B6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C01B6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Tableau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leau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2" w:rsidRDefault="001D0092" w:rsidP="00E77608">
            <w:pPr>
              <w:spacing w:before="20" w:after="20" w:line="240" w:lineRule="atLeast"/>
            </w:pPr>
            <w:r w:rsidRPr="00515DAB">
              <w:rPr>
                <w:rFonts w:ascii="Arial" w:hAnsi="Arial" w:cs="Arial"/>
                <w:lang w:val="de-DE" w:eastAsia="de-DE"/>
              </w:rPr>
              <w:t>Nouvelle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D0092" w:rsidRPr="00FB31D4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092" w:rsidRPr="00FB31D4" w:rsidRDefault="001D0092" w:rsidP="00E77608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1.16.2.1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1.16.1.1.2, 8.1.8.4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1.4.2.2.1, 5.4.3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5.4.3.1,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B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110.07.0-21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111 07.0-33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1.16.1.3.2, 8.1.8.7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1.16.1.3.1b, 8.1.9.1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5.4.1.1.18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07.0-38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(2014)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8.1.6.1,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7.1.3.51.2, 7.2.3.51.2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640C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640C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7.1.3.1/7.2.3.1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9.1.0.74, 9.3.1.74, 9.3.2.74, 9.3.3.74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08.0-28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08.0-44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08.0-61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7.1.3.41.1, 7.2.3.41.1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08.0-76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9.1.0.93.2, 9.2.0.93.2, 9.3.3.13.2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09.0-02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9.1.0.93.3, 9.2.0.93.3, 9.3.1.13.2, 9.3.2.13.2, 9.3.3.13.3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9.1.0.95.2, 9.2.0.95.2, 9.3.3.15.2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1.2.1, 9.3.2.13.3, 9.3.3.13.3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110 09.0-20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110 09.0-21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AD2861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Navigation à cale sèche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9.1.0.11.1 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9.1.0.32.1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8200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7.1.3.70.2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8200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9.1.0.74.3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9.2.0.34.1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9.1.0.17.2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7.1.4.1.1, 7.1.4.1.3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932B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932B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932B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9.1.0.40.3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932B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9.1.0.41.1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02.0-32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9.1.0.52.1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 w:rsidR="0035753F"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1145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 w:rsidR="0035753F"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5713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7.1.6.11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5713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7.1.3.51.4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7520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03.0-19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7520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3.3.1 </w:t>
            </w:r>
            <w:r w:rsidR="00AD2861" w:rsidRPr="00DA1319">
              <w:rPr>
                <w:rFonts w:ascii="Arial" w:hAnsi="Arial" w:cs="Arial"/>
                <w:lang w:val="fr-FR" w:eastAsia="de-DE"/>
              </w:rPr>
              <w:t xml:space="preserve">Disposition spéciale </w:t>
            </w:r>
            <w:r w:rsidRPr="00DA1319">
              <w:rPr>
                <w:rFonts w:ascii="Arial" w:hAnsi="Arial" w:cs="Arial"/>
                <w:lang w:val="fr-FR" w:eastAsia="de-DE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5.2.2.2.2, 5.3.4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120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1.1.3.6.1, 3.2</w:t>
            </w:r>
            <w:r w:rsidR="0035753F"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8542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8542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8542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D526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D526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7.1.4.3, 7.1.4.4, 7.1.4.5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55F9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55F9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55F9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55F9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Tableau A, 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55F9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55F9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5.2.2.2.2, 5.3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C270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5.2.2, 3.2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C270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7.1.4.3.3, 7.1.4.14.2, 7.1.4.14.3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9633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9633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9633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120 06.0-39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678E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678E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678E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574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5740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700B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700B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700B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34AD6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34AD6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E296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7F0188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7.1.5.0.2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88" w:rsidRPr="00DA1319" w:rsidRDefault="007F0188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6E296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 xml:space="preserve">3.2.1, Tableau A, </w:t>
            </w:r>
            <w:r w:rsidRPr="00DA1319">
              <w:rPr>
                <w:rFonts w:ascii="Arial" w:hAnsi="Arial" w:cs="Arial"/>
                <w:lang w:val="fr-FR" w:eastAsia="de-DE"/>
              </w:rPr>
              <w:t>7.1.5.0.2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</w:t>
            </w:r>
          </w:p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="0029636B">
              <w:rPr>
                <w:rFonts w:ascii="Arial" w:hAnsi="Arial" w:cs="Arial"/>
                <w:lang w:val="fr-FR" w:eastAsia="de-DE"/>
              </w:rPr>
              <w:t>,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Tableau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="0029636B">
              <w:rPr>
                <w:rFonts w:ascii="Arial" w:hAnsi="Arial" w:cs="Arial"/>
                <w:lang w:val="fr-FR" w:eastAsia="de-DE"/>
              </w:rPr>
              <w:t>,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Tableau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="0029636B">
              <w:rPr>
                <w:rFonts w:ascii="Arial" w:hAnsi="Arial" w:cs="Arial"/>
                <w:lang w:val="fr-FR" w:eastAsia="de-DE"/>
              </w:rPr>
              <w:t>,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Tableau A, 7.1.5 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="0029636B">
              <w:rPr>
                <w:rFonts w:ascii="Arial" w:hAnsi="Arial" w:cs="Arial"/>
                <w:lang w:val="fr-FR" w:eastAsia="de-DE"/>
              </w:rPr>
              <w:t>,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Tableau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B33DCC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CC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265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06.0-70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5.2.1.8.3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120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1.1.3.6.1, 3.2</w:t>
            </w:r>
            <w:r w:rsidR="0035753F"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B33DCC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7.1.2.19.1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4706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4706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4706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8.1.2.1, 8.1.2.2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7.1.4.11.2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2.2.1.1.5, 2.2.1.1.6, 7.1.4.3.4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1.1.3.6.1, 1.1.3.6.2, 5.4.3.2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7.1.3.1.3, 7.1.6.12, 7.1.6.16, 8.1.2.1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1.16, 8.1.8.2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7.1.4.8.2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1.1.3.6.1, 3.2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120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0563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 w:rsidR="0035753F"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A, 7.1.3.1.3, 7.1.3.1.5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Connaissances générales de base, CEVNI, Article 8.01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C44F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Tableau A, 8.1.5.1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C44F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C44F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, Tableau A, 7.1.3.1.6, 8.1.5.1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C44F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7.1.3.1.6,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C44F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91BB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91BB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91BB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91BB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1.4.2.2.1, 3.2</w:t>
            </w:r>
            <w:r>
              <w:rPr>
                <w:rFonts w:ascii="Arial" w:hAnsi="Arial" w:cs="Arial"/>
                <w:lang w:val="fr-FR" w:eastAsia="de-DE"/>
              </w:rPr>
              <w:t>.1</w:t>
            </w:r>
            <w:r w:rsidRPr="00DA1319">
              <w:rPr>
                <w:rFonts w:ascii="Arial" w:hAnsi="Arial" w:cs="Arial"/>
                <w:lang w:val="fr-FR" w:eastAsia="de-DE"/>
              </w:rPr>
              <w:t>, Tableau A, 5.4.3,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91BB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120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 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AD2861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Navigation à cale citerne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9.3.3.25.2 b)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 xml:space="preserve">3.2.3.1, </w:t>
            </w:r>
            <w:r w:rsidRPr="00DA1319">
              <w:rPr>
                <w:rFonts w:ascii="Arial" w:hAnsi="Arial" w:cs="Arial"/>
                <w:lang w:val="fr-FR" w:eastAsia="de-DE"/>
              </w:rPr>
              <w:t>3.2.3.2 Tableau 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274D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Tableau C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274D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7.2.4.16.4, 9.3.3.25.3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274D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9.3.3.21.1 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9.3.3.21.1, 9.3.3.21.4,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9.3.3.21.1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7.2.4.25.4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9.3.3.25.2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(2005)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9.3.3.22.1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9.3.3.11.1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02.0-36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7.2.3.25.1, 7.2.3.25.2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9.3.3.25.4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9.3.3.50.1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7.2.3.31.1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02.0-52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9.3.3.11.3 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1.2.1,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7.2.4.25.4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03.0-16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9.3.2.26.2, 9.3.3.26.2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7.2.4.22.1, 7.2.4.22.2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7.2.3.1.4, 7.2.4.22.1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29636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</w:t>
            </w:r>
            <w:r>
              <w:rPr>
                <w:rFonts w:ascii="Arial" w:hAnsi="Arial" w:cs="Arial"/>
                <w:lang w:val="fr-FR" w:eastAsia="de-DE"/>
              </w:rPr>
              <w:t>.3</w:t>
            </w:r>
            <w:r w:rsidR="0029636B">
              <w:rPr>
                <w:rFonts w:ascii="Arial" w:hAnsi="Arial" w:cs="Arial"/>
                <w:lang w:val="fr-FR" w:eastAsia="de-DE"/>
              </w:rPr>
              <w:t>.2</w:t>
            </w:r>
            <w:r w:rsidRPr="00DA1319">
              <w:rPr>
                <w:rFonts w:ascii="Arial" w:hAnsi="Arial" w:cs="Arial"/>
                <w:lang w:val="fr-FR" w:eastAsia="de-DE"/>
              </w:rPr>
              <w:t>, Tableau</w:t>
            </w:r>
            <w:r w:rsidR="0029636B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Colonne 20, remarque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33C4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33C4E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9.3.3.26.4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86DA7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7.2.3.7.5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86DA7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7.2.3.42.4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886DA7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7.2.3.42.2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7.2.3.42.2, 9.3.3.21.1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7.2.3.42.2, 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7A9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03.0-33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7A95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71FB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7.2.4.22.1, 7.2.4.22.3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71FB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71FB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271FB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04.0-05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7.2.3.1.4, 7.2.3.1.5, 7.2.3.1.6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7.2.3.1.4, 7.2.3.1.5, 7.2.3.1.6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A4D68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A4D68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DA1319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7.2.4.16.8,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0569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7.2.4.22.</w:t>
            </w:r>
            <w:r>
              <w:rPr>
                <w:rFonts w:ascii="Arial" w:hAnsi="Arial" w:cs="Arial"/>
                <w:lang w:val="fr-FR" w:eastAsia="de-DE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0569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04.0-13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B05693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6A6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6A6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6A6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1.6.7.2, 7.2.3.20.1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129C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E129CD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712545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C45D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C45D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7.2.4.22.1, 7.2.4.22.2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C45D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C45D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DA1319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3.2,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7.2.3.7.5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(2014)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712545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712545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2B2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2B2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12B2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3.2.3.1, 3.2.3.2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C, </w:t>
            </w:r>
            <w:r w:rsidR="00DA1319" w:rsidRPr="00DA1319">
              <w:rPr>
                <w:rFonts w:ascii="Arial" w:hAnsi="Arial" w:cs="Arial"/>
                <w:lang w:val="fr-FR" w:eastAsia="de-DE"/>
              </w:rPr>
              <w:t>colonne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20, 3.2.4.3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3.2.3.1, 3.2.3.2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 C, </w:t>
            </w:r>
            <w:r w:rsidR="00DA1319" w:rsidRPr="00DA1319">
              <w:rPr>
                <w:rFonts w:ascii="Arial" w:hAnsi="Arial" w:cs="Arial"/>
                <w:lang w:val="fr-FR" w:eastAsia="de-DE"/>
              </w:rPr>
              <w:t>colonne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1.2.2.1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93E8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93E8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7.2.4.16.6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9.3.1.18, 9.3.2.18,  9.3.3.18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7.2.4.28.3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58A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58A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58A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7558A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29636B" w:rsidP="0029636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s</w:t>
            </w:r>
            <w:r w:rsidR="0035753F">
              <w:rPr>
                <w:rFonts w:ascii="Arial" w:hAnsi="Arial" w:cs="Arial"/>
                <w:lang w:val="fr-FR" w:eastAsia="de-DE"/>
              </w:rPr>
              <w:t>upprimé (2016)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35753F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1.6.7.4.2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29636B" w:rsidP="0029636B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s</w:t>
            </w:r>
            <w:r w:rsidR="0035753F">
              <w:rPr>
                <w:rFonts w:ascii="Arial" w:hAnsi="Arial" w:cs="Arial"/>
                <w:lang w:val="fr-FR" w:eastAsia="de-DE"/>
              </w:rPr>
              <w:t>upprimé (2016)</w:t>
            </w:r>
            <w:r w:rsidR="00FB31D4"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35753F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06.0-56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1.6.7.4.2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06.0-57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7.2.5.0.1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81F4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81F4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F81F4F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7.2.4.10.3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8.6.1.3, 9.3.3.25.9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06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1.16.1.2.5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07.0-25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A1319">
              <w:rPr>
                <w:rFonts w:ascii="Arial" w:hAnsi="Arial" w:cs="Arial"/>
                <w:b/>
                <w:bCs/>
                <w:lang w:val="fr-FR" w:eastAsia="de-DE"/>
              </w:rPr>
              <w:t>Objectif</w:t>
            </w:r>
            <w:r w:rsidR="00FB31D4" w:rsidRPr="00DA1319">
              <w:rPr>
                <w:rFonts w:ascii="Arial" w:hAnsi="Arial" w:cs="Arial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159A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A159AA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7.2.3.1.2, 7.2.3.1.3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46AB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46AB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46AB4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7460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7.2.4.41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C7460B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9.3.3.52.4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B455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B455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9B455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5618E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supprimé</w:t>
            </w:r>
            <w:r w:rsidR="00FB31D4" w:rsidRPr="00DA1319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09</w:t>
            </w:r>
            <w:r w:rsidR="002C56D6" w:rsidRPr="00DA1319">
              <w:rPr>
                <w:rFonts w:ascii="Arial" w:hAnsi="Arial" w:cs="Arial"/>
                <w:lang w:val="fr-FR" w:eastAsia="de-DE"/>
              </w:rPr>
              <w:t>.</w:t>
            </w:r>
            <w:r w:rsidRPr="00DA1319">
              <w:rPr>
                <w:rFonts w:ascii="Arial" w:hAnsi="Arial" w:cs="Arial"/>
                <w:lang w:val="fr-FR" w:eastAsia="de-DE"/>
              </w:rPr>
              <w:t>2012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D16C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D16C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7.2.3.44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D16C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5D16C1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lastRenderedPageBreak/>
              <w:t>130 08.0-30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13C8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13C8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9F5D4E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3.2.3.1, 3.2.3.2 Tableau C, 3.2.3.3, 3.2.3.4, 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4E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413C89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1.2.1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 xml:space="preserve">C, 3.2.3.3, 3.2.3.4, 8.1.5.1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3.2.3.3, 3.2.3.4,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FB31D4" w:rsidRPr="00DA1319" w:rsidTr="00E77608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130 08.0-37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 xml:space="preserve">3.2.3.2 </w:t>
            </w:r>
            <w:r w:rsidR="005618EE" w:rsidRPr="00DA1319">
              <w:rPr>
                <w:rFonts w:ascii="Arial" w:hAnsi="Arial" w:cs="Arial"/>
                <w:lang w:val="fr-FR" w:eastAsia="de-DE"/>
              </w:rPr>
              <w:t>Tableau</w:t>
            </w:r>
            <w:r w:rsidR="0013522D" w:rsidRPr="00DA1319">
              <w:rPr>
                <w:rFonts w:ascii="Arial" w:hAnsi="Arial" w:cs="Arial"/>
                <w:lang w:val="fr-FR" w:eastAsia="de-DE"/>
              </w:rPr>
              <w:t> </w:t>
            </w:r>
            <w:r w:rsidRPr="00DA1319">
              <w:rPr>
                <w:rFonts w:ascii="Arial" w:hAnsi="Arial" w:cs="Arial"/>
                <w:lang w:val="fr-FR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FB31D4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A1319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A1319" w:rsidRDefault="009F5D4E" w:rsidP="00E77608">
            <w:pPr>
              <w:spacing w:before="20" w:after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</w:tbl>
    <w:p w:rsidR="00FB31D4" w:rsidRPr="00DA1319" w:rsidRDefault="00FB31D4">
      <w:pPr>
        <w:suppressAutoHyphens/>
        <w:jc w:val="both"/>
        <w:rPr>
          <w:lang w:val="fr-FR"/>
        </w:rPr>
      </w:pPr>
    </w:p>
    <w:p w:rsidR="00256ECC" w:rsidRPr="007A2014" w:rsidRDefault="007A2014" w:rsidP="007A201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2" w:name="_GoBack"/>
      <w:bookmarkEnd w:id="2"/>
    </w:p>
    <w:sectPr w:rsidR="00256ECC" w:rsidRPr="007A2014" w:rsidSect="00500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F0" w:rsidRDefault="00F62AF0">
      <w:r>
        <w:separator/>
      </w:r>
    </w:p>
  </w:endnote>
  <w:endnote w:type="continuationSeparator" w:id="0">
    <w:p w:rsidR="00F62AF0" w:rsidRDefault="00F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E" w:rsidRPr="00500F2C" w:rsidRDefault="00500F2C" w:rsidP="00500F2C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>
      <w:rPr>
        <w:rFonts w:eastAsia="SimSun"/>
        <w:b/>
        <w:noProof/>
        <w:sz w:val="18"/>
        <w:lang w:eastAsia="zh-CN"/>
      </w:rPr>
      <w:t>4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E" w:rsidRPr="00FE12BD" w:rsidRDefault="0032458F" w:rsidP="00B21163">
    <w:pPr>
      <w:tabs>
        <w:tab w:val="center" w:pos="4536"/>
        <w:tab w:val="right" w:pos="9072"/>
      </w:tabs>
      <w:jc w:val="right"/>
      <w:rPr>
        <w:lang w:val="en-US"/>
      </w:rPr>
    </w:pPr>
    <w:r w:rsidRPr="0032458F">
      <w:rPr>
        <w:rFonts w:ascii="Arial" w:hAnsi="Arial"/>
        <w:noProof/>
        <w:sz w:val="12"/>
        <w:szCs w:val="24"/>
        <w:lang w:val="en-US"/>
      </w:rPr>
      <w:t>mm/adn_wp15_ac2_30_FKGENfr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2C" w:rsidRPr="00500F2C" w:rsidRDefault="00500F2C" w:rsidP="00500F2C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7A2014">
      <w:rPr>
        <w:rFonts w:eastAsia="SimSun"/>
        <w:b/>
        <w:noProof/>
        <w:sz w:val="18"/>
        <w:lang w:eastAsia="zh-CN"/>
      </w:rPr>
      <w:t>30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2C" w:rsidRPr="00500F2C" w:rsidRDefault="00500F2C" w:rsidP="00500F2C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7A2014">
      <w:rPr>
        <w:rFonts w:eastAsia="SimSun"/>
        <w:b/>
        <w:noProof/>
        <w:sz w:val="18"/>
        <w:lang w:eastAsia="zh-CN"/>
      </w:rPr>
      <w:t>29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2C" w:rsidRPr="00500F2C" w:rsidRDefault="00500F2C" w:rsidP="00500F2C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7A2014">
      <w:rPr>
        <w:rFonts w:eastAsia="SimSun"/>
        <w:b/>
        <w:noProof/>
        <w:sz w:val="18"/>
        <w:lang w:eastAsia="zh-CN"/>
      </w:rPr>
      <w:t>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F0" w:rsidRDefault="00F62AF0">
      <w:r>
        <w:separator/>
      </w:r>
    </w:p>
  </w:footnote>
  <w:footnote w:type="continuationSeparator" w:id="0">
    <w:p w:rsidR="00F62AF0" w:rsidRDefault="00F6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8F" w:rsidRPr="0032458F" w:rsidRDefault="0032458F" w:rsidP="0032458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32458F">
      <w:rPr>
        <w:rFonts w:ascii="Arial" w:hAnsi="Arial" w:cs="Arial"/>
        <w:sz w:val="16"/>
        <w:szCs w:val="16"/>
      </w:rPr>
      <w:t>CCNR-ZKR/ADN/WP.15/AC.2/30/FKGEN</w:t>
    </w:r>
  </w:p>
  <w:p w:rsidR="005618EE" w:rsidRPr="00397259" w:rsidRDefault="005618EE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500F2C">
      <w:rPr>
        <w:rFonts w:ascii="Arial" w:hAnsi="Arial" w:cs="Arial"/>
        <w:noProof/>
        <w:sz w:val="16"/>
        <w:szCs w:val="16"/>
      </w:rPr>
      <w:t>4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8F" w:rsidRPr="0032458F" w:rsidRDefault="0032458F" w:rsidP="0032458F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 w:rsidRPr="0032458F">
      <w:rPr>
        <w:rFonts w:ascii="Arial" w:hAnsi="Arial" w:cs="Arial"/>
        <w:sz w:val="16"/>
        <w:szCs w:val="16"/>
      </w:rPr>
      <w:t>CCNR-ZKR/ADN/WP.15/AC.2/30/FKGEN</w:t>
    </w:r>
  </w:p>
  <w:p w:rsidR="005618EE" w:rsidRPr="00397259" w:rsidRDefault="005618EE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500F2C">
      <w:rPr>
        <w:rFonts w:ascii="Arial" w:hAnsi="Arial" w:cs="Arial"/>
        <w:noProof/>
        <w:sz w:val="16"/>
        <w:szCs w:val="16"/>
      </w:rPr>
      <w:t>3</w:t>
    </w:r>
    <w:r w:rsidRPr="00397259">
      <w:rPr>
        <w:rFonts w:ascii="Arial" w:hAnsi="Arial" w:cs="Arial"/>
        <w:sz w:val="16"/>
        <w:szCs w:val="16"/>
      </w:rPr>
      <w:fldChar w:fldCharType="end"/>
    </w:r>
  </w:p>
  <w:p w:rsidR="005618EE" w:rsidRDefault="00561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2C" w:rsidRPr="00500F2C" w:rsidRDefault="00500F2C" w:rsidP="00500F2C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2C" w:rsidRPr="00500F2C" w:rsidRDefault="00500F2C" w:rsidP="00500F2C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0" w:rsidRPr="00500F2C" w:rsidRDefault="00500F2C" w:rsidP="00500F2C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048C4"/>
    <w:rsid w:val="000161B8"/>
    <w:rsid w:val="0002552B"/>
    <w:rsid w:val="00051AED"/>
    <w:rsid w:val="00052532"/>
    <w:rsid w:val="00060D64"/>
    <w:rsid w:val="000677E8"/>
    <w:rsid w:val="000A46A4"/>
    <w:rsid w:val="000C7DC5"/>
    <w:rsid w:val="00111A56"/>
    <w:rsid w:val="0013522D"/>
    <w:rsid w:val="00146A38"/>
    <w:rsid w:val="00152604"/>
    <w:rsid w:val="00153E6B"/>
    <w:rsid w:val="00157368"/>
    <w:rsid w:val="001D0092"/>
    <w:rsid w:val="001F5713"/>
    <w:rsid w:val="002073E1"/>
    <w:rsid w:val="00225452"/>
    <w:rsid w:val="00236B5D"/>
    <w:rsid w:val="002535B2"/>
    <w:rsid w:val="00256ECC"/>
    <w:rsid w:val="00260777"/>
    <w:rsid w:val="002721CA"/>
    <w:rsid w:val="0029636B"/>
    <w:rsid w:val="002A3E46"/>
    <w:rsid w:val="002A6BB4"/>
    <w:rsid w:val="002B56A2"/>
    <w:rsid w:val="002C56D6"/>
    <w:rsid w:val="002D7527"/>
    <w:rsid w:val="002E0BA8"/>
    <w:rsid w:val="002E7E98"/>
    <w:rsid w:val="00317276"/>
    <w:rsid w:val="0032458F"/>
    <w:rsid w:val="00332BC5"/>
    <w:rsid w:val="00341EA6"/>
    <w:rsid w:val="00347093"/>
    <w:rsid w:val="00353B98"/>
    <w:rsid w:val="0035753F"/>
    <w:rsid w:val="00360052"/>
    <w:rsid w:val="0036073E"/>
    <w:rsid w:val="003640C9"/>
    <w:rsid w:val="00377717"/>
    <w:rsid w:val="003812B1"/>
    <w:rsid w:val="003A1168"/>
    <w:rsid w:val="003C156F"/>
    <w:rsid w:val="003C1A70"/>
    <w:rsid w:val="003D7521"/>
    <w:rsid w:val="003E1F53"/>
    <w:rsid w:val="00415897"/>
    <w:rsid w:val="00422708"/>
    <w:rsid w:val="0042290D"/>
    <w:rsid w:val="004437F6"/>
    <w:rsid w:val="004565DD"/>
    <w:rsid w:val="00483F12"/>
    <w:rsid w:val="004B42A7"/>
    <w:rsid w:val="004F487F"/>
    <w:rsid w:val="00500F2C"/>
    <w:rsid w:val="0050143D"/>
    <w:rsid w:val="00556287"/>
    <w:rsid w:val="005618EE"/>
    <w:rsid w:val="00563FFD"/>
    <w:rsid w:val="0056486C"/>
    <w:rsid w:val="00573803"/>
    <w:rsid w:val="005A44C7"/>
    <w:rsid w:val="005C7B9F"/>
    <w:rsid w:val="006477B8"/>
    <w:rsid w:val="00656C9E"/>
    <w:rsid w:val="006839F6"/>
    <w:rsid w:val="006A09BA"/>
    <w:rsid w:val="006A57A1"/>
    <w:rsid w:val="006E2E93"/>
    <w:rsid w:val="007051D6"/>
    <w:rsid w:val="00712545"/>
    <w:rsid w:val="007263BC"/>
    <w:rsid w:val="00736F95"/>
    <w:rsid w:val="0075088F"/>
    <w:rsid w:val="00750EAD"/>
    <w:rsid w:val="007815E4"/>
    <w:rsid w:val="007A2014"/>
    <w:rsid w:val="007A2ACB"/>
    <w:rsid w:val="007B34BA"/>
    <w:rsid w:val="007C7940"/>
    <w:rsid w:val="007F0188"/>
    <w:rsid w:val="00805D61"/>
    <w:rsid w:val="0083391B"/>
    <w:rsid w:val="008451D7"/>
    <w:rsid w:val="00850950"/>
    <w:rsid w:val="00852CD6"/>
    <w:rsid w:val="008612C2"/>
    <w:rsid w:val="00866054"/>
    <w:rsid w:val="00877BF5"/>
    <w:rsid w:val="00897558"/>
    <w:rsid w:val="008A034A"/>
    <w:rsid w:val="008D05EC"/>
    <w:rsid w:val="008F07FA"/>
    <w:rsid w:val="008F53ED"/>
    <w:rsid w:val="0090713C"/>
    <w:rsid w:val="0092760F"/>
    <w:rsid w:val="009362A7"/>
    <w:rsid w:val="009B2DDF"/>
    <w:rsid w:val="009C0CCE"/>
    <w:rsid w:val="009F0EB1"/>
    <w:rsid w:val="009F1392"/>
    <w:rsid w:val="009F3EED"/>
    <w:rsid w:val="009F5D4E"/>
    <w:rsid w:val="00A204B3"/>
    <w:rsid w:val="00A227BA"/>
    <w:rsid w:val="00A40A1B"/>
    <w:rsid w:val="00A54122"/>
    <w:rsid w:val="00A55F6B"/>
    <w:rsid w:val="00AB0A2C"/>
    <w:rsid w:val="00AD1F36"/>
    <w:rsid w:val="00AD2861"/>
    <w:rsid w:val="00AD7311"/>
    <w:rsid w:val="00B00E44"/>
    <w:rsid w:val="00B10530"/>
    <w:rsid w:val="00B11BE0"/>
    <w:rsid w:val="00B21163"/>
    <w:rsid w:val="00B33DCC"/>
    <w:rsid w:val="00B36F3C"/>
    <w:rsid w:val="00B46128"/>
    <w:rsid w:val="00B538E4"/>
    <w:rsid w:val="00B603EF"/>
    <w:rsid w:val="00B87D22"/>
    <w:rsid w:val="00BA0A9D"/>
    <w:rsid w:val="00BA1106"/>
    <w:rsid w:val="00BA1E04"/>
    <w:rsid w:val="00BB39CA"/>
    <w:rsid w:val="00BC62F7"/>
    <w:rsid w:val="00BD0ECF"/>
    <w:rsid w:val="00BE03D3"/>
    <w:rsid w:val="00C70C78"/>
    <w:rsid w:val="00C751F9"/>
    <w:rsid w:val="00C97429"/>
    <w:rsid w:val="00CB0805"/>
    <w:rsid w:val="00CB3707"/>
    <w:rsid w:val="00CC628A"/>
    <w:rsid w:val="00CC72D8"/>
    <w:rsid w:val="00CE027F"/>
    <w:rsid w:val="00CE72FA"/>
    <w:rsid w:val="00D15AA2"/>
    <w:rsid w:val="00D348AB"/>
    <w:rsid w:val="00D43590"/>
    <w:rsid w:val="00D53974"/>
    <w:rsid w:val="00D56808"/>
    <w:rsid w:val="00D74626"/>
    <w:rsid w:val="00DA1319"/>
    <w:rsid w:val="00DB2BAD"/>
    <w:rsid w:val="00DB4785"/>
    <w:rsid w:val="00DC0CC9"/>
    <w:rsid w:val="00DD11C1"/>
    <w:rsid w:val="00DE260D"/>
    <w:rsid w:val="00E2175E"/>
    <w:rsid w:val="00E30001"/>
    <w:rsid w:val="00E70ACB"/>
    <w:rsid w:val="00E77608"/>
    <w:rsid w:val="00E81C38"/>
    <w:rsid w:val="00E9170C"/>
    <w:rsid w:val="00EA5426"/>
    <w:rsid w:val="00EB3275"/>
    <w:rsid w:val="00EC4600"/>
    <w:rsid w:val="00EC7409"/>
    <w:rsid w:val="00EC7F80"/>
    <w:rsid w:val="00EF1609"/>
    <w:rsid w:val="00EF1C0C"/>
    <w:rsid w:val="00F0485E"/>
    <w:rsid w:val="00F17B01"/>
    <w:rsid w:val="00F26561"/>
    <w:rsid w:val="00F40135"/>
    <w:rsid w:val="00F53697"/>
    <w:rsid w:val="00F62AF0"/>
    <w:rsid w:val="00F711BC"/>
    <w:rsid w:val="00F90C04"/>
    <w:rsid w:val="00FA33EF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525717"/>
  <w15:chartTrackingRefBased/>
  <w15:docId w15:val="{10051C0B-C9A6-4580-9565-48F8DCF9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500F2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z w:val="28"/>
    </w:rPr>
  </w:style>
  <w:style w:type="paragraph" w:customStyle="1" w:styleId="H1G">
    <w:name w:val="_ H_1_G"/>
    <w:basedOn w:val="Normal"/>
    <w:next w:val="Normal"/>
    <w:rsid w:val="00500F2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z w:val="24"/>
    </w:rPr>
  </w:style>
  <w:style w:type="paragraph" w:customStyle="1" w:styleId="SingleTxtG">
    <w:name w:val="_ Single Txt_G"/>
    <w:basedOn w:val="Normal"/>
    <w:rsid w:val="00500F2C"/>
    <w:pPr>
      <w:suppressAutoHyphens/>
      <w:spacing w:after="120" w:line="240" w:lineRule="atLeast"/>
      <w:ind w:left="1134" w:right="1134"/>
      <w:jc w:val="both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C1A3-9085-4BCB-8ADE-C4CFE38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5388</Words>
  <Characters>30716</Characters>
  <Application>Microsoft Office Word</Application>
  <DocSecurity>0</DocSecurity>
  <Lines>255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4</cp:revision>
  <cp:lastPrinted>2014-12-09T10:06:00Z</cp:lastPrinted>
  <dcterms:created xsi:type="dcterms:W3CDTF">2017-01-13T09:51:00Z</dcterms:created>
  <dcterms:modified xsi:type="dcterms:W3CDTF">2017-01-13T10:06:00Z</dcterms:modified>
</cp:coreProperties>
</file>