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22" w:rsidRPr="003F64C5" w:rsidRDefault="009C2122" w:rsidP="009C2122">
      <w:pPr>
        <w:spacing w:line="240" w:lineRule="auto"/>
        <w:rPr>
          <w:sz w:val="2"/>
          <w:lang w:val="fr-CH"/>
        </w:rPr>
        <w:sectPr w:rsidR="009C2122" w:rsidRPr="003F64C5" w:rsidSect="009C21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9C2122" w:rsidRPr="003F64C5" w:rsidRDefault="009C2122" w:rsidP="003F64C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F64C5">
        <w:rPr>
          <w:lang w:val="fr-CH"/>
        </w:rPr>
        <w:lastRenderedPageBreak/>
        <w:t>Commission économique pour l’Europe</w:t>
      </w:r>
    </w:p>
    <w:p w:rsidR="003F64C5" w:rsidRPr="003F64C5" w:rsidRDefault="003F64C5" w:rsidP="003F64C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 w:val="0"/>
          <w:bCs/>
          <w:sz w:val="10"/>
          <w:lang w:val="fr-CH"/>
        </w:rPr>
      </w:pPr>
    </w:p>
    <w:p w:rsidR="009C2122" w:rsidRPr="003F64C5" w:rsidRDefault="009C2122" w:rsidP="003F64C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fr-CH"/>
        </w:rPr>
      </w:pPr>
      <w:r w:rsidRPr="003F64C5">
        <w:rPr>
          <w:b w:val="0"/>
          <w:bCs/>
          <w:lang w:val="fr-CH"/>
        </w:rPr>
        <w:t>Comité des transports intérieurs</w:t>
      </w:r>
    </w:p>
    <w:p w:rsidR="009C2122" w:rsidRPr="003F64C5" w:rsidRDefault="009C2122" w:rsidP="003F64C5">
      <w:pPr>
        <w:pStyle w:val="H1"/>
        <w:spacing w:line="120" w:lineRule="exact"/>
        <w:rPr>
          <w:b w:val="0"/>
          <w:sz w:val="10"/>
          <w:lang w:val="fr-CH"/>
        </w:rPr>
      </w:pPr>
    </w:p>
    <w:p w:rsidR="003F64C5" w:rsidRPr="003F64C5" w:rsidRDefault="003F64C5" w:rsidP="003F64C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F64C5">
        <w:rPr>
          <w:lang w:val="fr-CH"/>
        </w:rPr>
        <w:t xml:space="preserve">Forum mondial de l’harmonisation </w:t>
      </w:r>
      <w:r w:rsidRPr="003F64C5">
        <w:rPr>
          <w:lang w:val="fr-CH"/>
        </w:rPr>
        <w:br/>
        <w:t>des Règlements concernant les véhicules</w:t>
      </w:r>
    </w:p>
    <w:p w:rsidR="003F64C5" w:rsidRPr="003F64C5" w:rsidRDefault="003F64C5" w:rsidP="003F64C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3F64C5" w:rsidRPr="003F64C5" w:rsidRDefault="003F64C5" w:rsidP="003F64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F64C5">
        <w:rPr>
          <w:lang w:val="fr-CH"/>
        </w:rPr>
        <w:t>16</w:t>
      </w:r>
      <w:r w:rsidR="00AF6187">
        <w:rPr>
          <w:lang w:val="fr-CH"/>
        </w:rPr>
        <w:t>8</w:t>
      </w:r>
      <w:r w:rsidRPr="003F64C5">
        <w:rPr>
          <w:vertAlign w:val="superscript"/>
          <w:lang w:val="fr-CH"/>
        </w:rPr>
        <w:t>e</w:t>
      </w:r>
      <w:r w:rsidRPr="003F64C5">
        <w:rPr>
          <w:lang w:val="fr-CH"/>
        </w:rPr>
        <w:t> session</w:t>
      </w:r>
    </w:p>
    <w:p w:rsidR="003F64C5" w:rsidRPr="003F64C5" w:rsidRDefault="003F64C5" w:rsidP="003F64C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F64C5">
        <w:rPr>
          <w:lang w:val="fr-CH"/>
        </w:rPr>
        <w:t xml:space="preserve">Genève, </w:t>
      </w:r>
      <w:r w:rsidR="002B2C8A">
        <w:rPr>
          <w:lang w:val="fr-CH"/>
        </w:rPr>
        <w:t>8</w:t>
      </w:r>
      <w:r w:rsidRPr="003F64C5">
        <w:rPr>
          <w:lang w:val="fr-CH"/>
        </w:rPr>
        <w:t>-1</w:t>
      </w:r>
      <w:r w:rsidR="002B2C8A">
        <w:rPr>
          <w:lang w:val="fr-CH"/>
        </w:rPr>
        <w:t>1</w:t>
      </w:r>
      <w:r w:rsidRPr="003F64C5">
        <w:rPr>
          <w:lang w:val="fr-CH"/>
        </w:rPr>
        <w:t> </w:t>
      </w:r>
      <w:r w:rsidR="002B2C8A">
        <w:rPr>
          <w:lang w:val="fr-CH"/>
        </w:rPr>
        <w:t>mars</w:t>
      </w:r>
      <w:r w:rsidRPr="003F64C5">
        <w:rPr>
          <w:lang w:val="fr-CH"/>
        </w:rPr>
        <w:t xml:space="preserve"> 201</w:t>
      </w:r>
      <w:r w:rsidR="002B2C8A">
        <w:rPr>
          <w:lang w:val="fr-CH"/>
        </w:rPr>
        <w:t>6</w:t>
      </w:r>
    </w:p>
    <w:p w:rsidR="003F64C5" w:rsidRPr="003F64C5" w:rsidRDefault="003F64C5" w:rsidP="003F64C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F64C5">
        <w:rPr>
          <w:lang w:val="fr-CH"/>
        </w:rPr>
        <w:t>Point 4.1</w:t>
      </w:r>
      <w:r w:rsidR="002B2C8A">
        <w:rPr>
          <w:lang w:val="fr-CH"/>
        </w:rPr>
        <w:t>2</w:t>
      </w:r>
      <w:r w:rsidR="00BE2C53">
        <w:rPr>
          <w:lang w:val="fr-CH"/>
        </w:rPr>
        <w:t>.1</w:t>
      </w:r>
      <w:r w:rsidRPr="003F64C5">
        <w:rPr>
          <w:lang w:val="fr-CH"/>
        </w:rPr>
        <w:t xml:space="preserve"> de l’ordre du jour provisoire</w:t>
      </w:r>
    </w:p>
    <w:p w:rsidR="003F64C5" w:rsidRPr="003F64C5" w:rsidRDefault="003F64C5" w:rsidP="003F64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DB0D12">
        <w:rPr>
          <w:lang w:val="fr-CH"/>
        </w:rPr>
        <w:t xml:space="preserve">Accord de 1958 </w:t>
      </w:r>
      <w:r w:rsidR="002B2C8A" w:rsidRPr="00DB0D12">
        <w:rPr>
          <w:lang w:val="fr-CH"/>
        </w:rPr>
        <w:t>Examen de projets de rectificatifs à des</w:t>
      </w:r>
      <w:r w:rsidR="002B2C8A" w:rsidRPr="00DB0D12">
        <w:rPr>
          <w:lang w:val="fr-CH"/>
        </w:rPr>
        <w:br/>
        <w:t>Règlements existants, proposés par le secrétariat, le cas échéant;</w:t>
      </w:r>
    </w:p>
    <w:p w:rsidR="003F64C5" w:rsidRPr="003F64C5" w:rsidRDefault="003F64C5" w:rsidP="002B2C8A">
      <w:pPr>
        <w:pStyle w:val="HChG"/>
        <w:tabs>
          <w:tab w:val="left" w:pos="1134"/>
        </w:tabs>
      </w:pPr>
      <w:r w:rsidRPr="003F64C5">
        <w:tab/>
      </w:r>
      <w:r w:rsidRPr="003F64C5">
        <w:tab/>
        <w:t xml:space="preserve">Proposition de rectificatif 1 </w:t>
      </w:r>
      <w:r w:rsidR="00AF6187">
        <w:t xml:space="preserve">à la </w:t>
      </w:r>
      <w:r w:rsidR="000C1830">
        <w:t>série</w:t>
      </w:r>
      <w:r w:rsidR="00AF6187">
        <w:t xml:space="preserve"> </w:t>
      </w:r>
      <w:r w:rsidR="000C1830">
        <w:t>0</w:t>
      </w:r>
      <w:r w:rsidR="00AF6187">
        <w:t xml:space="preserve">1 </w:t>
      </w:r>
      <w:r w:rsidR="003D48A5">
        <w:t>d'amendements au</w:t>
      </w:r>
      <w:r w:rsidRPr="003F64C5">
        <w:t xml:space="preserve"> Règlement n</w:t>
      </w:r>
      <w:r w:rsidRPr="003F64C5">
        <w:rPr>
          <w:vertAlign w:val="superscript"/>
        </w:rPr>
        <w:t>o</w:t>
      </w:r>
      <w:r w:rsidRPr="003F64C5">
        <w:t> 7</w:t>
      </w:r>
      <w:r w:rsidR="00AF6187">
        <w:t>3</w:t>
      </w:r>
      <w:r w:rsidRPr="003F64C5">
        <w:t xml:space="preserve"> (</w:t>
      </w:r>
      <w:r w:rsidR="002B2C8A">
        <w:t>D</w:t>
      </w:r>
      <w:r w:rsidR="002B2C8A" w:rsidRPr="00722597">
        <w:t>ispositifs de</w:t>
      </w:r>
      <w:r w:rsidR="002B2C8A">
        <w:t xml:space="preserve"> </w:t>
      </w:r>
      <w:r w:rsidR="002B2C8A" w:rsidRPr="00722597">
        <w:t>protection</w:t>
      </w:r>
      <w:r w:rsidR="002B2C8A">
        <w:t xml:space="preserve"> </w:t>
      </w:r>
      <w:r w:rsidR="002B2C8A" w:rsidRPr="00722597">
        <w:t>latérale</w:t>
      </w:r>
      <w:r w:rsidRPr="003F64C5">
        <w:t>)</w:t>
      </w:r>
    </w:p>
    <w:p w:rsidR="003F64C5" w:rsidRPr="003F64C5" w:rsidRDefault="003F64C5" w:rsidP="002B2C8A">
      <w:pPr>
        <w:pStyle w:val="H1"/>
        <w:tabs>
          <w:tab w:val="right" w:pos="1022"/>
          <w:tab w:val="left" w:pos="1134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134" w:right="1260" w:hanging="1134"/>
        <w:rPr>
          <w:lang w:val="fr-CH"/>
        </w:rPr>
      </w:pPr>
      <w:r w:rsidRPr="003F64C5">
        <w:rPr>
          <w:lang w:val="fr-CH"/>
        </w:rPr>
        <w:tab/>
      </w:r>
      <w:r w:rsidRPr="003F64C5">
        <w:rPr>
          <w:lang w:val="fr-CH"/>
        </w:rPr>
        <w:tab/>
      </w:r>
      <w:r w:rsidR="002B2C8A" w:rsidRPr="002B2C8A">
        <w:rPr>
          <w:rFonts w:eastAsia="Times New Roman"/>
          <w:spacing w:val="0"/>
          <w:w w:val="100"/>
          <w:kern w:val="0"/>
          <w:szCs w:val="20"/>
          <w:lang w:val="fr-CH"/>
        </w:rPr>
        <w:t>Note du secrétariat</w:t>
      </w:r>
      <w:r w:rsidRPr="00746C06">
        <w:rPr>
          <w:rStyle w:val="FootnoteReference"/>
          <w:b w:val="0"/>
          <w:bCs/>
          <w:color w:val="auto"/>
          <w:sz w:val="20"/>
          <w:szCs w:val="20"/>
          <w:vertAlign w:val="baseline"/>
          <w:lang w:val="fr-CH"/>
        </w:rPr>
        <w:footnoteReference w:customMarkFollows="1" w:id="1"/>
        <w:t>*</w:t>
      </w:r>
    </w:p>
    <w:p w:rsidR="003F64C5" w:rsidRDefault="002B2C8A" w:rsidP="002B2C8A">
      <w:pPr>
        <w:pStyle w:val="H23G"/>
        <w:tabs>
          <w:tab w:val="left" w:pos="1134"/>
        </w:tabs>
      </w:pPr>
      <w:r>
        <w:tab/>
      </w:r>
      <w:r>
        <w:tab/>
        <w:t>Rectificatif</w:t>
      </w:r>
    </w:p>
    <w:p w:rsidR="00AF6187" w:rsidRPr="002B2C8A" w:rsidRDefault="00AF6187" w:rsidP="002B2C8A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2268" w:hanging="1134"/>
        <w:rPr>
          <w:rFonts w:ascii="Times New Roman" w:eastAsia="MS Mincho" w:hAnsi="Times New Roman"/>
          <w:lang w:val="fr-CH" w:eastAsia="ja-JP"/>
        </w:rPr>
      </w:pPr>
      <w:r w:rsidRPr="002B2C8A">
        <w:rPr>
          <w:rFonts w:ascii="Times New Roman" w:eastAsia="MS Mincho" w:hAnsi="Times New Roman"/>
          <w:i/>
          <w:lang w:val="fr-CH" w:eastAsia="ja-JP"/>
        </w:rPr>
        <w:t>Paragraphe 12.4.2,</w:t>
      </w:r>
      <w:r w:rsidRPr="002B2C8A">
        <w:rPr>
          <w:rFonts w:ascii="Times New Roman" w:eastAsia="MS Mincho" w:hAnsi="Times New Roman"/>
          <w:lang w:val="fr-CH" w:eastAsia="ja-JP"/>
        </w:rPr>
        <w:t xml:space="preserve"> </w:t>
      </w:r>
      <w:proofErr w:type="gramStart"/>
      <w:r w:rsidRPr="002B2C8A">
        <w:rPr>
          <w:rFonts w:ascii="Times New Roman" w:eastAsia="MS Mincho" w:hAnsi="Times New Roman"/>
          <w:lang w:val="fr-CH" w:eastAsia="ja-JP"/>
        </w:rPr>
        <w:t>corriger</w:t>
      </w:r>
      <w:proofErr w:type="gramEnd"/>
      <w:r w:rsidRPr="002B2C8A">
        <w:rPr>
          <w:rFonts w:ascii="Times New Roman" w:eastAsia="MS Mincho" w:hAnsi="Times New Roman"/>
          <w:lang w:val="fr-CH" w:eastAsia="ja-JP"/>
        </w:rPr>
        <w:t xml:space="preserve"> comme suit:</w:t>
      </w:r>
    </w:p>
    <w:p w:rsidR="00AF6187" w:rsidRPr="002B2C8A" w:rsidRDefault="00AF6187" w:rsidP="002B2C8A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2268" w:hanging="1134"/>
        <w:rPr>
          <w:rFonts w:ascii="Times New Roman" w:eastAsia="MS Mincho" w:hAnsi="Times New Roman"/>
          <w:lang w:val="fr-CH" w:eastAsia="ja-JP"/>
        </w:rPr>
      </w:pPr>
      <w:r w:rsidRPr="002B2C8A">
        <w:rPr>
          <w:rFonts w:ascii="Times New Roman" w:eastAsia="MS Mincho" w:hAnsi="Times New Roman"/>
          <w:lang w:val="fr-CH" w:eastAsia="ja-JP"/>
        </w:rPr>
        <w:t>«12.4.2</w:t>
      </w:r>
      <w:r w:rsidRPr="002B2C8A">
        <w:rPr>
          <w:rFonts w:ascii="Times New Roman" w:eastAsia="MS Mincho" w:hAnsi="Times New Roman"/>
          <w:lang w:val="fr-CH" w:eastAsia="ja-JP"/>
        </w:rPr>
        <w:tab/>
        <w:t>Lorsque le bord …… et doivent mesurer vers l'arrière au moins 100 mm et …… catégories N</w:t>
      </w:r>
      <w:r w:rsidRPr="002B2C8A">
        <w:rPr>
          <w:rFonts w:ascii="Times New Roman" w:eastAsia="MS Mincho" w:hAnsi="Times New Roman"/>
          <w:vertAlign w:val="subscript"/>
          <w:lang w:val="fr-CH" w:eastAsia="ja-JP"/>
        </w:rPr>
        <w:t>3</w:t>
      </w:r>
      <w:r w:rsidRPr="002B2C8A">
        <w:rPr>
          <w:rFonts w:ascii="Times New Roman" w:eastAsia="MS Mincho" w:hAnsi="Times New Roman"/>
          <w:lang w:val="fr-CH" w:eastAsia="ja-JP"/>
        </w:rPr>
        <w:t xml:space="preserve"> et O</w:t>
      </w:r>
      <w:r w:rsidRPr="002B2C8A">
        <w:rPr>
          <w:rFonts w:ascii="Times New Roman" w:eastAsia="MS Mincho" w:hAnsi="Times New Roman"/>
          <w:vertAlign w:val="subscript"/>
          <w:lang w:val="fr-CH" w:eastAsia="ja-JP"/>
        </w:rPr>
        <w:t>4</w:t>
      </w:r>
      <w:r w:rsidRPr="002B2C8A">
        <w:rPr>
          <w:rFonts w:ascii="Times New Roman" w:eastAsia="MS Mincho" w:hAnsi="Times New Roman"/>
          <w:lang w:val="fr-CH" w:eastAsia="ja-JP"/>
        </w:rPr>
        <w:t>».</w:t>
      </w:r>
    </w:p>
    <w:p w:rsidR="00AF6187" w:rsidRPr="002B2C8A" w:rsidRDefault="00AF6187" w:rsidP="002B2C8A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2268" w:hanging="1134"/>
        <w:rPr>
          <w:rFonts w:ascii="Times New Roman" w:eastAsia="MS Mincho" w:hAnsi="Times New Roman"/>
          <w:lang w:val="fr-CH" w:eastAsia="ja-JP"/>
        </w:rPr>
      </w:pPr>
      <w:r w:rsidRPr="002B2C8A">
        <w:rPr>
          <w:rFonts w:ascii="Times New Roman" w:eastAsia="MS Mincho" w:hAnsi="Times New Roman"/>
          <w:i/>
          <w:lang w:val="fr-CH" w:eastAsia="ja-JP"/>
        </w:rPr>
        <w:t>Paragraphe 14.3,</w:t>
      </w:r>
      <w:r w:rsidRPr="002B2C8A">
        <w:rPr>
          <w:rFonts w:ascii="Times New Roman" w:eastAsia="MS Mincho" w:hAnsi="Times New Roman"/>
          <w:lang w:val="fr-CH" w:eastAsia="ja-JP"/>
        </w:rPr>
        <w:t xml:space="preserve"> </w:t>
      </w:r>
      <w:proofErr w:type="gramStart"/>
      <w:r w:rsidRPr="002B2C8A">
        <w:rPr>
          <w:rFonts w:ascii="Times New Roman" w:eastAsia="MS Mincho" w:hAnsi="Times New Roman"/>
          <w:lang w:val="fr-CH" w:eastAsia="ja-JP"/>
        </w:rPr>
        <w:t>corriger</w:t>
      </w:r>
      <w:proofErr w:type="gramEnd"/>
      <w:r w:rsidRPr="002B2C8A">
        <w:rPr>
          <w:rFonts w:ascii="Times New Roman" w:eastAsia="MS Mincho" w:hAnsi="Times New Roman"/>
          <w:lang w:val="fr-CH" w:eastAsia="ja-JP"/>
        </w:rPr>
        <w:t xml:space="preserve"> comme suit:</w:t>
      </w:r>
    </w:p>
    <w:p w:rsidR="00AF6187" w:rsidRPr="002B2C8A" w:rsidRDefault="00AF6187" w:rsidP="002B2C8A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2268" w:hanging="1134"/>
        <w:rPr>
          <w:rFonts w:ascii="Times New Roman" w:eastAsia="MS Mincho" w:hAnsi="Times New Roman"/>
          <w:lang w:val="fr-CH" w:eastAsia="ja-JP"/>
        </w:rPr>
      </w:pPr>
      <w:r w:rsidRPr="002B2C8A">
        <w:rPr>
          <w:rFonts w:ascii="Times New Roman" w:eastAsia="MS Mincho" w:hAnsi="Times New Roman"/>
          <w:lang w:val="fr-CH" w:eastAsia="ja-JP"/>
        </w:rPr>
        <w:t>«14.3</w:t>
      </w:r>
      <w:r w:rsidRPr="002B2C8A">
        <w:rPr>
          <w:rFonts w:ascii="Times New Roman" w:eastAsia="MS Mincho" w:hAnsi="Times New Roman"/>
          <w:lang w:val="fr-CH" w:eastAsia="ja-JP"/>
        </w:rPr>
        <w:tab/>
        <w:t>Le bord …… et doivent mesurer vers l'arrière au moins 100 mm et …… catégories N</w:t>
      </w:r>
      <w:r w:rsidRPr="002B2C8A">
        <w:rPr>
          <w:rFonts w:ascii="Times New Roman" w:eastAsia="MS Mincho" w:hAnsi="Times New Roman"/>
          <w:vertAlign w:val="subscript"/>
          <w:lang w:val="fr-CH" w:eastAsia="ja-JP"/>
        </w:rPr>
        <w:t>3</w:t>
      </w:r>
      <w:r w:rsidRPr="002B2C8A">
        <w:rPr>
          <w:rFonts w:ascii="Times New Roman" w:eastAsia="MS Mincho" w:hAnsi="Times New Roman"/>
          <w:lang w:val="fr-CH" w:eastAsia="ja-JP"/>
        </w:rPr>
        <w:t xml:space="preserve"> et O</w:t>
      </w:r>
      <w:r w:rsidRPr="002B2C8A">
        <w:rPr>
          <w:rFonts w:ascii="Times New Roman" w:eastAsia="MS Mincho" w:hAnsi="Times New Roman"/>
          <w:vertAlign w:val="subscript"/>
          <w:lang w:val="fr-CH" w:eastAsia="ja-JP"/>
        </w:rPr>
        <w:t>4</w:t>
      </w:r>
      <w:r w:rsidRPr="002B2C8A">
        <w:rPr>
          <w:rFonts w:ascii="Times New Roman" w:eastAsia="MS Mincho" w:hAnsi="Times New Roman"/>
          <w:lang w:val="fr-CH" w:eastAsia="ja-JP"/>
        </w:rPr>
        <w:t>».</w:t>
      </w:r>
    </w:p>
    <w:p w:rsidR="00AF6187" w:rsidRPr="002B2C8A" w:rsidRDefault="00AF6187" w:rsidP="002B2C8A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2268" w:hanging="1134"/>
        <w:rPr>
          <w:rFonts w:ascii="Times New Roman" w:eastAsia="MS Mincho" w:hAnsi="Times New Roman"/>
          <w:lang w:val="fr-CH" w:eastAsia="ja-JP"/>
        </w:rPr>
      </w:pPr>
      <w:r w:rsidRPr="002B2C8A">
        <w:rPr>
          <w:rFonts w:ascii="Times New Roman" w:eastAsia="MS Mincho" w:hAnsi="Times New Roman"/>
          <w:i/>
          <w:lang w:val="fr-CH" w:eastAsia="ja-JP"/>
        </w:rPr>
        <w:t>Paragraphe 15.2.2,</w:t>
      </w:r>
      <w:r w:rsidRPr="002B2C8A">
        <w:rPr>
          <w:rFonts w:ascii="Times New Roman" w:eastAsia="MS Mincho" w:hAnsi="Times New Roman"/>
          <w:lang w:val="fr-CH" w:eastAsia="ja-JP"/>
        </w:rPr>
        <w:t xml:space="preserve"> </w:t>
      </w:r>
      <w:proofErr w:type="gramStart"/>
      <w:r w:rsidRPr="002B2C8A">
        <w:rPr>
          <w:rFonts w:ascii="Times New Roman" w:eastAsia="MS Mincho" w:hAnsi="Times New Roman"/>
          <w:lang w:val="fr-CH" w:eastAsia="ja-JP"/>
        </w:rPr>
        <w:t>corriger</w:t>
      </w:r>
      <w:proofErr w:type="gramEnd"/>
      <w:r w:rsidRPr="002B2C8A">
        <w:rPr>
          <w:rFonts w:ascii="Times New Roman" w:eastAsia="MS Mincho" w:hAnsi="Times New Roman"/>
          <w:lang w:val="fr-CH" w:eastAsia="ja-JP"/>
        </w:rPr>
        <w:t xml:space="preserve"> comme suit:</w:t>
      </w:r>
    </w:p>
    <w:p w:rsidR="003E46D8" w:rsidRDefault="00AF6187" w:rsidP="002E1B3D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2268" w:hanging="1134"/>
        <w:rPr>
          <w:rFonts w:ascii="Times New Roman" w:eastAsia="MS Mincho" w:hAnsi="Times New Roman"/>
          <w:lang w:val="fr-CH" w:eastAsia="ja-JP"/>
        </w:rPr>
      </w:pPr>
      <w:r w:rsidRPr="002B2C8A">
        <w:rPr>
          <w:rFonts w:ascii="Times New Roman" w:eastAsia="MS Mincho" w:hAnsi="Times New Roman"/>
          <w:lang w:val="fr-CH" w:eastAsia="ja-JP"/>
        </w:rPr>
        <w:t>«15.2.2</w:t>
      </w:r>
      <w:r w:rsidRPr="002B2C8A">
        <w:rPr>
          <w:rFonts w:ascii="Times New Roman" w:eastAsia="MS Mincho" w:hAnsi="Times New Roman"/>
          <w:lang w:val="fr-CH" w:eastAsia="ja-JP"/>
        </w:rPr>
        <w:tab/>
        <w:t>Lorsque le bord …… et doivent mesurer vers l'arrière au moins 100 mm et …… catégories N</w:t>
      </w:r>
      <w:r w:rsidRPr="002B2C8A">
        <w:rPr>
          <w:rFonts w:ascii="Times New Roman" w:eastAsia="MS Mincho" w:hAnsi="Times New Roman"/>
          <w:vertAlign w:val="subscript"/>
          <w:lang w:val="fr-CH" w:eastAsia="ja-JP"/>
        </w:rPr>
        <w:t>3</w:t>
      </w:r>
      <w:r w:rsidRPr="002B2C8A">
        <w:rPr>
          <w:rFonts w:ascii="Times New Roman" w:eastAsia="MS Mincho" w:hAnsi="Times New Roman"/>
          <w:lang w:val="fr-CH" w:eastAsia="ja-JP"/>
        </w:rPr>
        <w:t xml:space="preserve"> et O</w:t>
      </w:r>
      <w:r w:rsidRPr="002B2C8A">
        <w:rPr>
          <w:rFonts w:ascii="Times New Roman" w:eastAsia="MS Mincho" w:hAnsi="Times New Roman"/>
          <w:vertAlign w:val="subscript"/>
          <w:lang w:val="fr-CH" w:eastAsia="ja-JP"/>
        </w:rPr>
        <w:t>4</w:t>
      </w:r>
      <w:r w:rsidRPr="002B2C8A">
        <w:rPr>
          <w:rFonts w:ascii="Times New Roman" w:eastAsia="MS Mincho" w:hAnsi="Times New Roman"/>
          <w:lang w:val="fr-CH" w:eastAsia="ja-JP"/>
        </w:rPr>
        <w:t>».</w:t>
      </w:r>
    </w:p>
    <w:p w:rsidR="002E1B3D" w:rsidRPr="002E1B3D" w:rsidRDefault="002E1B3D" w:rsidP="002E1B3D">
      <w:pPr>
        <w:pStyle w:val="SingleTxtG"/>
        <w:kinsoku w:val="0"/>
        <w:overflowPunct w:val="0"/>
        <w:autoSpaceDE w:val="0"/>
        <w:autoSpaceDN w:val="0"/>
        <w:adjustRightInd w:val="0"/>
        <w:snapToGrid w:val="0"/>
        <w:spacing w:before="240" w:after="0"/>
        <w:jc w:val="center"/>
        <w:rPr>
          <w:rFonts w:ascii="Times New Roman" w:eastAsia="MS Mincho" w:hAnsi="Times New Roman"/>
          <w:u w:val="single"/>
          <w:lang w:val="fr-CH" w:eastAsia="ja-JP"/>
        </w:rPr>
      </w:pPr>
      <w:r>
        <w:rPr>
          <w:rFonts w:ascii="Times New Roman" w:eastAsia="MS Mincho" w:hAnsi="Times New Roman"/>
          <w:u w:val="single"/>
          <w:lang w:val="fr-CH" w:eastAsia="ja-JP"/>
        </w:rPr>
        <w:tab/>
      </w:r>
      <w:r>
        <w:rPr>
          <w:rFonts w:ascii="Times New Roman" w:eastAsia="MS Mincho" w:hAnsi="Times New Roman"/>
          <w:u w:val="single"/>
          <w:lang w:val="fr-CH" w:eastAsia="ja-JP"/>
        </w:rPr>
        <w:tab/>
      </w:r>
      <w:r>
        <w:rPr>
          <w:rFonts w:ascii="Times New Roman" w:eastAsia="MS Mincho" w:hAnsi="Times New Roman"/>
          <w:u w:val="single"/>
          <w:lang w:val="fr-CH" w:eastAsia="ja-JP"/>
        </w:rPr>
        <w:tab/>
      </w:r>
    </w:p>
    <w:sectPr w:rsidR="002E1B3D" w:rsidRPr="002E1B3D" w:rsidSect="009C2122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BD" w:rsidRDefault="003D61BD" w:rsidP="00F3330B">
      <w:pPr>
        <w:spacing w:line="240" w:lineRule="auto"/>
      </w:pPr>
      <w:r>
        <w:separator/>
      </w:r>
    </w:p>
  </w:endnote>
  <w:endnote w:type="continuationSeparator" w:id="0">
    <w:p w:rsidR="003D61BD" w:rsidRDefault="003D61BD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3D61BD" w:rsidTr="009C2122">
      <w:trPr>
        <w:jc w:val="center"/>
      </w:trPr>
      <w:tc>
        <w:tcPr>
          <w:tcW w:w="5088" w:type="dxa"/>
          <w:shd w:val="clear" w:color="auto" w:fill="auto"/>
        </w:tcPr>
        <w:p w:rsidR="003D61BD" w:rsidRPr="009C2122" w:rsidRDefault="003D61BD" w:rsidP="009C2122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GE.15-14270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3D61BD" w:rsidRPr="009C2122" w:rsidRDefault="003D61BD" w:rsidP="009C2122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3D61BD" w:rsidRPr="009C2122" w:rsidRDefault="003D61BD" w:rsidP="009C21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3D61BD" w:rsidTr="009C2122">
      <w:trPr>
        <w:jc w:val="center"/>
      </w:trPr>
      <w:tc>
        <w:tcPr>
          <w:tcW w:w="5088" w:type="dxa"/>
          <w:shd w:val="clear" w:color="auto" w:fill="auto"/>
        </w:tcPr>
        <w:p w:rsidR="003D61BD" w:rsidRPr="009C2122" w:rsidRDefault="003D61BD" w:rsidP="009C2122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3D61BD" w:rsidRPr="009C2122" w:rsidRDefault="003D61BD" w:rsidP="009C2122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GE.15-14270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3D61BD" w:rsidRPr="009C2122" w:rsidRDefault="003D61BD" w:rsidP="009C21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BD" w:rsidRPr="00746C06" w:rsidRDefault="003D61BD" w:rsidP="009C2122">
    <w:pPr>
      <w:pStyle w:val="Footer"/>
      <w:spacing w:line="56" w:lineRule="exact"/>
      <w:rPr>
        <w:b w:val="0"/>
        <w:sz w:val="20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BD" w:rsidRPr="003E47D8" w:rsidRDefault="003D61BD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type="continuationSeparator" w:id="0">
    <w:p w:rsidR="003D61BD" w:rsidRPr="003E47D8" w:rsidRDefault="003D61BD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id="1">
    <w:p w:rsidR="003D61BD" w:rsidRPr="00BF284D" w:rsidRDefault="003D61BD" w:rsidP="003F64C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 w:rsidRPr="003F64C5">
        <w:rPr>
          <w:color w:val="943634" w:themeColor="accent2" w:themeShade="BF"/>
          <w:lang w:val="fr-CH"/>
        </w:rPr>
        <w:tab/>
      </w:r>
      <w:r w:rsidRPr="00746C06">
        <w:rPr>
          <w:rStyle w:val="FootnoteReference"/>
          <w:color w:val="auto"/>
          <w:vertAlign w:val="baseline"/>
          <w:lang w:val="fr-CH"/>
        </w:rPr>
        <w:t>*</w:t>
      </w:r>
      <w:r w:rsidRPr="00746C06">
        <w:rPr>
          <w:lang w:val="fr-CH"/>
        </w:rPr>
        <w:tab/>
      </w:r>
      <w:r w:rsidRPr="00BF284D">
        <w:rPr>
          <w:lang w:val="fr-CH"/>
        </w:rPr>
        <w:t xml:space="preserve">Conformément au programme de travail du Comité des transports intérieurs pour la période </w:t>
      </w:r>
      <w:r>
        <w:rPr>
          <w:lang w:val="fr-CH"/>
        </w:rPr>
        <w:br/>
      </w:r>
      <w:r w:rsidRPr="00BF284D">
        <w:rPr>
          <w:lang w:val="fr-CH"/>
        </w:rPr>
        <w:t>201</w:t>
      </w:r>
      <w:r>
        <w:rPr>
          <w:lang w:val="fr-CH"/>
        </w:rPr>
        <w:t>4</w:t>
      </w:r>
      <w:r w:rsidRPr="00BF284D">
        <w:rPr>
          <w:lang w:val="fr-CH"/>
        </w:rPr>
        <w:t>-201</w:t>
      </w:r>
      <w:r>
        <w:rPr>
          <w:lang w:val="fr-CH"/>
        </w:rPr>
        <w:t>8</w:t>
      </w:r>
      <w:r w:rsidRPr="00BF284D">
        <w:rPr>
          <w:lang w:val="fr-CH"/>
        </w:rPr>
        <w:t xml:space="preserve"> (ECE/TRANS/24</w:t>
      </w:r>
      <w:r>
        <w:rPr>
          <w:lang w:val="fr-CH"/>
        </w:rPr>
        <w:t>0</w:t>
      </w:r>
      <w:r w:rsidRPr="00BF284D">
        <w:rPr>
          <w:lang w:val="fr-CH"/>
        </w:rPr>
        <w:t>, par. </w:t>
      </w:r>
      <w:r>
        <w:rPr>
          <w:lang w:val="fr-CH"/>
        </w:rPr>
        <w:t>105</w:t>
      </w:r>
      <w:r w:rsidRPr="00BF284D">
        <w:rPr>
          <w:lang w:val="fr-CH"/>
        </w:rPr>
        <w:t>, et ECE/TRANS/201</w:t>
      </w:r>
      <w:r>
        <w:rPr>
          <w:lang w:val="fr-CH"/>
        </w:rPr>
        <w:t>4</w:t>
      </w:r>
      <w:r w:rsidRPr="00BF284D">
        <w:rPr>
          <w:lang w:val="fr-CH"/>
        </w:rPr>
        <w:t>/2</w:t>
      </w:r>
      <w:r>
        <w:rPr>
          <w:lang w:val="fr-CH"/>
        </w:rPr>
        <w:t>6</w:t>
      </w:r>
      <w:r w:rsidRPr="00BF284D">
        <w:rPr>
          <w:lang w:val="fr-CH"/>
        </w:rPr>
        <w:t>, activité 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3D61BD" w:rsidTr="009C212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D61BD" w:rsidRPr="009C2122" w:rsidRDefault="003D61BD" w:rsidP="00AF6187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>
            <w:rPr>
              <w:b/>
              <w:color w:val="000000"/>
            </w:rPr>
            <w:t>ECE/TRANS/WP.29/2015/79</w:t>
          </w:r>
          <w:r>
            <w:rPr>
              <w:b/>
              <w:color w:val="000000"/>
            </w:rPr>
            <w:fldChar w:fldCharType="end"/>
          </w:r>
          <w:r>
            <w:rPr>
              <w:b/>
              <w:color w:val="000000"/>
            </w:rPr>
            <w:t>xx</w:t>
          </w:r>
        </w:p>
      </w:tc>
      <w:tc>
        <w:tcPr>
          <w:tcW w:w="5089" w:type="dxa"/>
          <w:shd w:val="clear" w:color="auto" w:fill="auto"/>
          <w:vAlign w:val="bottom"/>
        </w:tcPr>
        <w:p w:rsidR="003D61BD" w:rsidRDefault="003D61BD" w:rsidP="009C2122">
          <w:pPr>
            <w:pStyle w:val="Header"/>
          </w:pPr>
        </w:p>
      </w:tc>
    </w:tr>
  </w:tbl>
  <w:p w:rsidR="003D61BD" w:rsidRPr="009C2122" w:rsidRDefault="003D61BD" w:rsidP="009C212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3D61BD" w:rsidTr="009C212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D61BD" w:rsidRDefault="003D61BD" w:rsidP="009C2122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3D61BD" w:rsidRPr="009C2122" w:rsidRDefault="003D61BD" w:rsidP="009C2122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>
            <w:rPr>
              <w:b/>
              <w:color w:val="000000"/>
            </w:rPr>
            <w:t>ECE/TRANS/WP.29/2015/79</w:t>
          </w:r>
          <w:r>
            <w:rPr>
              <w:b/>
              <w:color w:val="000000"/>
            </w:rPr>
            <w:fldChar w:fldCharType="end"/>
          </w:r>
        </w:p>
      </w:tc>
    </w:tr>
  </w:tbl>
  <w:p w:rsidR="003D61BD" w:rsidRPr="009C2122" w:rsidRDefault="003D61BD" w:rsidP="009C2122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3D61BD" w:rsidTr="009C2122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D61BD" w:rsidRDefault="003D61BD" w:rsidP="009C2122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D61BD" w:rsidRPr="009C2122" w:rsidRDefault="003D61BD" w:rsidP="009C2122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D61BD" w:rsidRDefault="003D61BD" w:rsidP="009C2122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3D61BD" w:rsidRPr="009C2122" w:rsidRDefault="003D61BD" w:rsidP="00795DD2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/TRANS/WP.29/2016/31</w:t>
          </w:r>
        </w:p>
      </w:tc>
    </w:tr>
    <w:tr w:rsidR="003D61BD" w:rsidRPr="009C2122" w:rsidTr="009C2122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D61BD" w:rsidRPr="009C2122" w:rsidRDefault="003D61BD" w:rsidP="009C2122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4C2F8422" wp14:editId="55ECD8ED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D61BD" w:rsidRPr="009C2122" w:rsidRDefault="003D61BD" w:rsidP="009C2122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D61BD" w:rsidRPr="009C2122" w:rsidRDefault="003D61BD" w:rsidP="009C212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D61BD" w:rsidRPr="003F64C5" w:rsidRDefault="003D61BD" w:rsidP="009C2122">
          <w:pPr>
            <w:pStyle w:val="Distribution"/>
            <w:rPr>
              <w:color w:val="000000"/>
              <w:lang w:val="fr-CH"/>
            </w:rPr>
          </w:pPr>
          <w:proofErr w:type="spellStart"/>
          <w:r w:rsidRPr="003F64C5">
            <w:rPr>
              <w:color w:val="000000"/>
              <w:lang w:val="fr-CH"/>
            </w:rPr>
            <w:t>Distr</w:t>
          </w:r>
          <w:proofErr w:type="spellEnd"/>
          <w:r w:rsidRPr="003F64C5">
            <w:rPr>
              <w:color w:val="000000"/>
              <w:lang w:val="fr-CH"/>
            </w:rPr>
            <w:t>. générale</w:t>
          </w:r>
        </w:p>
        <w:p w:rsidR="003D61BD" w:rsidRPr="003F64C5" w:rsidRDefault="003D61BD" w:rsidP="009C2122">
          <w:pPr>
            <w:pStyle w:val="Publication"/>
            <w:rPr>
              <w:color w:val="000000"/>
              <w:lang w:val="fr-CH"/>
            </w:rPr>
          </w:pPr>
          <w:r>
            <w:rPr>
              <w:color w:val="000000"/>
              <w:lang w:val="fr-CH"/>
            </w:rPr>
            <w:t>23</w:t>
          </w:r>
          <w:r w:rsidRPr="003F64C5">
            <w:rPr>
              <w:color w:val="000000"/>
              <w:lang w:val="fr-CH"/>
            </w:rPr>
            <w:t xml:space="preserve"> </w:t>
          </w:r>
          <w:r>
            <w:rPr>
              <w:color w:val="000000"/>
              <w:lang w:val="fr-CH"/>
            </w:rPr>
            <w:t>décembre</w:t>
          </w:r>
          <w:r w:rsidRPr="003F64C5">
            <w:rPr>
              <w:color w:val="000000"/>
              <w:lang w:val="fr-CH"/>
            </w:rPr>
            <w:t xml:space="preserve"> 2015</w:t>
          </w:r>
        </w:p>
        <w:p w:rsidR="003D61BD" w:rsidRDefault="003D61BD" w:rsidP="009C2122">
          <w:pPr>
            <w:rPr>
              <w:lang w:val="fr-CH"/>
            </w:rPr>
          </w:pPr>
        </w:p>
        <w:p w:rsidR="003D61BD" w:rsidRPr="003F64C5" w:rsidRDefault="003D61BD" w:rsidP="009C2122">
          <w:pPr>
            <w:rPr>
              <w:lang w:val="fr-CH"/>
            </w:rPr>
          </w:pPr>
          <w:r w:rsidRPr="003F64C5">
            <w:rPr>
              <w:lang w:val="fr-CH"/>
            </w:rPr>
            <w:t>Français</w:t>
          </w:r>
          <w:r>
            <w:rPr>
              <w:lang w:val="fr-CH"/>
            </w:rPr>
            <w:t xml:space="preserve"> seulement</w:t>
          </w:r>
        </w:p>
        <w:p w:rsidR="003D61BD" w:rsidRPr="003F64C5" w:rsidRDefault="003D61BD" w:rsidP="009C2122">
          <w:pPr>
            <w:pStyle w:val="Original"/>
            <w:rPr>
              <w:color w:val="000000"/>
              <w:lang w:val="fr-CH"/>
            </w:rPr>
          </w:pPr>
        </w:p>
      </w:tc>
    </w:tr>
  </w:tbl>
  <w:p w:rsidR="003D61BD" w:rsidRPr="003F64C5" w:rsidRDefault="003D61BD" w:rsidP="009C2122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4270*"/>
    <w:docVar w:name="CreationDt" w:val="9/22/2015 10:55 AM"/>
    <w:docVar w:name="DocCategory" w:val="Doc"/>
    <w:docVar w:name="DocType" w:val="Final"/>
    <w:docVar w:name="DutyStation" w:val="Geneva"/>
    <w:docVar w:name="FooterJN" w:val="GE.15-14270"/>
    <w:docVar w:name="jobn" w:val="GE.15-14270 (F)"/>
    <w:docVar w:name="jobnDT" w:val="GE.15-14270 (F)   220915"/>
    <w:docVar w:name="jobnDTDT" w:val="GE.15-14270 (F)   220915   220915"/>
    <w:docVar w:name="JobNo" w:val="GE.1514270F"/>
    <w:docVar w:name="JobNo2" w:val="GE.1518892F"/>
    <w:docVar w:name="LocalDrive" w:val="0"/>
    <w:docVar w:name="OandT" w:val="N.Morin"/>
    <w:docVar w:name="PaperSize" w:val="A4"/>
    <w:docVar w:name="sss1" w:val="ECE/TRANS/WP.29/2015/79"/>
    <w:docVar w:name="sss2" w:val="-"/>
    <w:docVar w:name="Symbol1" w:val="ECE/TRANS/WP.29/2015/79"/>
    <w:docVar w:name="Symbol2" w:val="-"/>
  </w:docVars>
  <w:rsids>
    <w:rsidRoot w:val="00D4763C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0200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1830"/>
    <w:rsid w:val="000C349B"/>
    <w:rsid w:val="000C5916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2BA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1A74"/>
    <w:rsid w:val="00192D05"/>
    <w:rsid w:val="00193A8C"/>
    <w:rsid w:val="0019425C"/>
    <w:rsid w:val="001A2E2D"/>
    <w:rsid w:val="001A4BAA"/>
    <w:rsid w:val="001A4F4E"/>
    <w:rsid w:val="001A76F3"/>
    <w:rsid w:val="001B3D5C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69DB"/>
    <w:rsid w:val="002B037D"/>
    <w:rsid w:val="002B1D15"/>
    <w:rsid w:val="002B2C8A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1B3D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74AD8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48A5"/>
    <w:rsid w:val="003D61BD"/>
    <w:rsid w:val="003D635C"/>
    <w:rsid w:val="003D7BC4"/>
    <w:rsid w:val="003E1642"/>
    <w:rsid w:val="003E3E2D"/>
    <w:rsid w:val="003E3E48"/>
    <w:rsid w:val="003E46D8"/>
    <w:rsid w:val="003E47D8"/>
    <w:rsid w:val="003E4E03"/>
    <w:rsid w:val="003F108A"/>
    <w:rsid w:val="003F11A9"/>
    <w:rsid w:val="003F1243"/>
    <w:rsid w:val="003F27A0"/>
    <w:rsid w:val="003F34C6"/>
    <w:rsid w:val="003F57D1"/>
    <w:rsid w:val="003F64C5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0C7"/>
    <w:rsid w:val="00457D04"/>
    <w:rsid w:val="00460112"/>
    <w:rsid w:val="00461788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399D"/>
    <w:rsid w:val="004973EC"/>
    <w:rsid w:val="004A0AA6"/>
    <w:rsid w:val="004A1763"/>
    <w:rsid w:val="004A186E"/>
    <w:rsid w:val="004A2319"/>
    <w:rsid w:val="004A2455"/>
    <w:rsid w:val="004A47BE"/>
    <w:rsid w:val="004A698E"/>
    <w:rsid w:val="004A7606"/>
    <w:rsid w:val="004B1DBB"/>
    <w:rsid w:val="004B7E99"/>
    <w:rsid w:val="004C1A6A"/>
    <w:rsid w:val="004C304C"/>
    <w:rsid w:val="004C38FF"/>
    <w:rsid w:val="004C5C41"/>
    <w:rsid w:val="004D13C8"/>
    <w:rsid w:val="004D4F44"/>
    <w:rsid w:val="004D56EC"/>
    <w:rsid w:val="004D5D20"/>
    <w:rsid w:val="004D6212"/>
    <w:rsid w:val="004D789D"/>
    <w:rsid w:val="004E0FB8"/>
    <w:rsid w:val="004E272F"/>
    <w:rsid w:val="004E2B64"/>
    <w:rsid w:val="004E4258"/>
    <w:rsid w:val="004E47A4"/>
    <w:rsid w:val="004E6085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C765D"/>
    <w:rsid w:val="005C7B4D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2A24"/>
    <w:rsid w:val="00616E84"/>
    <w:rsid w:val="00617EBE"/>
    <w:rsid w:val="0062117B"/>
    <w:rsid w:val="00622055"/>
    <w:rsid w:val="00627C96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6EEA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6C06"/>
    <w:rsid w:val="00750C8F"/>
    <w:rsid w:val="0075110B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5DD2"/>
    <w:rsid w:val="007961E2"/>
    <w:rsid w:val="007A0D92"/>
    <w:rsid w:val="007A345A"/>
    <w:rsid w:val="007A3D35"/>
    <w:rsid w:val="007A4E17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5C42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29D"/>
    <w:rsid w:val="009676D3"/>
    <w:rsid w:val="00970A5C"/>
    <w:rsid w:val="00970FA0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2122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880"/>
    <w:rsid w:val="00A46DB8"/>
    <w:rsid w:val="00A52DF2"/>
    <w:rsid w:val="00A54A5E"/>
    <w:rsid w:val="00A55810"/>
    <w:rsid w:val="00A56E3B"/>
    <w:rsid w:val="00A57C5A"/>
    <w:rsid w:val="00A64AD2"/>
    <w:rsid w:val="00A66AB7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E7F88"/>
    <w:rsid w:val="00AF4648"/>
    <w:rsid w:val="00AF4DD3"/>
    <w:rsid w:val="00AF6187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9F6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37EE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C53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284D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21BC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2C49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63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0D12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DF3A19"/>
    <w:rsid w:val="00E003D9"/>
    <w:rsid w:val="00E00C20"/>
    <w:rsid w:val="00E028F6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9C2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1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122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122"/>
    <w:rPr>
      <w:rFonts w:ascii="Times New Roman" w:hAnsi="Times New Roman"/>
      <w:b/>
      <w:bCs/>
      <w:spacing w:val="4"/>
      <w:w w:val="103"/>
      <w:kern w:val="14"/>
      <w:lang w:val="fr-CA"/>
    </w:rPr>
  </w:style>
  <w:style w:type="character" w:customStyle="1" w:styleId="SingleTxtGChar">
    <w:name w:val="_ Single Txt_G Char"/>
    <w:link w:val="SingleTxtG"/>
    <w:rsid w:val="00AF6187"/>
  </w:style>
  <w:style w:type="paragraph" w:customStyle="1" w:styleId="SingleTxtG">
    <w:name w:val="_ Single Txt_G"/>
    <w:basedOn w:val="Normal"/>
    <w:link w:val="SingleTxtGChar"/>
    <w:qFormat/>
    <w:rsid w:val="00AF6187"/>
    <w:pPr>
      <w:suppressAutoHyphens/>
      <w:spacing w:after="120" w:line="240" w:lineRule="atLeast"/>
      <w:ind w:left="1134" w:right="1134"/>
      <w:jc w:val="both"/>
    </w:pPr>
    <w:rPr>
      <w:rFonts w:ascii="Calibri" w:hAnsi="Calibri"/>
      <w:spacing w:val="0"/>
      <w:w w:val="100"/>
      <w:kern w:val="0"/>
      <w:szCs w:val="20"/>
      <w:lang w:val="en-US"/>
    </w:rPr>
  </w:style>
  <w:style w:type="paragraph" w:customStyle="1" w:styleId="H23G">
    <w:name w:val="_ H_2/3_G"/>
    <w:basedOn w:val="Normal"/>
    <w:next w:val="Normal"/>
    <w:link w:val="H23GChar"/>
    <w:qFormat/>
    <w:rsid w:val="002B2C8A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fr-CH"/>
    </w:rPr>
  </w:style>
  <w:style w:type="character" w:customStyle="1" w:styleId="H23GChar">
    <w:name w:val="_ H_2/3_G Char"/>
    <w:link w:val="H23G"/>
    <w:locked/>
    <w:rsid w:val="002B2C8A"/>
    <w:rPr>
      <w:rFonts w:ascii="Times New Roman" w:eastAsia="Times New Roman" w:hAnsi="Times New Roman"/>
      <w:b/>
      <w:lang w:val="fr-CH"/>
    </w:rPr>
  </w:style>
  <w:style w:type="paragraph" w:customStyle="1" w:styleId="HChG">
    <w:name w:val="_ H _Ch_G"/>
    <w:basedOn w:val="Normal"/>
    <w:next w:val="Normal"/>
    <w:link w:val="HChGChar"/>
    <w:qFormat/>
    <w:rsid w:val="002B2C8A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fr-CH"/>
    </w:rPr>
  </w:style>
  <w:style w:type="character" w:customStyle="1" w:styleId="HChGChar">
    <w:name w:val="_ H _Ch_G Char"/>
    <w:link w:val="HChG"/>
    <w:rsid w:val="002B2C8A"/>
    <w:rPr>
      <w:rFonts w:ascii="Times New Roman" w:eastAsia="Times New Roman" w:hAnsi="Times New Roman"/>
      <w:b/>
      <w:sz w:val="28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9C2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1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122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122"/>
    <w:rPr>
      <w:rFonts w:ascii="Times New Roman" w:hAnsi="Times New Roman"/>
      <w:b/>
      <w:bCs/>
      <w:spacing w:val="4"/>
      <w:w w:val="103"/>
      <w:kern w:val="14"/>
      <w:lang w:val="fr-CA"/>
    </w:rPr>
  </w:style>
  <w:style w:type="character" w:customStyle="1" w:styleId="SingleTxtGChar">
    <w:name w:val="_ Single Txt_G Char"/>
    <w:link w:val="SingleTxtG"/>
    <w:rsid w:val="00AF6187"/>
  </w:style>
  <w:style w:type="paragraph" w:customStyle="1" w:styleId="SingleTxtG">
    <w:name w:val="_ Single Txt_G"/>
    <w:basedOn w:val="Normal"/>
    <w:link w:val="SingleTxtGChar"/>
    <w:qFormat/>
    <w:rsid w:val="00AF6187"/>
    <w:pPr>
      <w:suppressAutoHyphens/>
      <w:spacing w:after="120" w:line="240" w:lineRule="atLeast"/>
      <w:ind w:left="1134" w:right="1134"/>
      <w:jc w:val="both"/>
    </w:pPr>
    <w:rPr>
      <w:rFonts w:ascii="Calibri" w:hAnsi="Calibri"/>
      <w:spacing w:val="0"/>
      <w:w w:val="100"/>
      <w:kern w:val="0"/>
      <w:szCs w:val="20"/>
      <w:lang w:val="en-US"/>
    </w:rPr>
  </w:style>
  <w:style w:type="paragraph" w:customStyle="1" w:styleId="H23G">
    <w:name w:val="_ H_2/3_G"/>
    <w:basedOn w:val="Normal"/>
    <w:next w:val="Normal"/>
    <w:link w:val="H23GChar"/>
    <w:qFormat/>
    <w:rsid w:val="002B2C8A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fr-CH"/>
    </w:rPr>
  </w:style>
  <w:style w:type="character" w:customStyle="1" w:styleId="H23GChar">
    <w:name w:val="_ H_2/3_G Char"/>
    <w:link w:val="H23G"/>
    <w:locked/>
    <w:rsid w:val="002B2C8A"/>
    <w:rPr>
      <w:rFonts w:ascii="Times New Roman" w:eastAsia="Times New Roman" w:hAnsi="Times New Roman"/>
      <w:b/>
      <w:lang w:val="fr-CH"/>
    </w:rPr>
  </w:style>
  <w:style w:type="paragraph" w:customStyle="1" w:styleId="HChG">
    <w:name w:val="_ H _Ch_G"/>
    <w:basedOn w:val="Normal"/>
    <w:next w:val="Normal"/>
    <w:link w:val="HChGChar"/>
    <w:qFormat/>
    <w:rsid w:val="002B2C8A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fr-CH"/>
    </w:rPr>
  </w:style>
  <w:style w:type="character" w:customStyle="1" w:styleId="HChGChar">
    <w:name w:val="_ H _Ch_G Char"/>
    <w:link w:val="HChG"/>
    <w:rsid w:val="002B2C8A"/>
    <w:rPr>
      <w:rFonts w:ascii="Times New Roman" w:eastAsia="Times New Roman" w:hAnsi="Times New Roman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7939-A47F-4C9E-9772-33276E15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Hubert</dc:creator>
  <cp:lastModifiedBy>Caillot</cp:lastModifiedBy>
  <cp:revision>2</cp:revision>
  <cp:lastPrinted>2015-12-23T15:47:00Z</cp:lastPrinted>
  <dcterms:created xsi:type="dcterms:W3CDTF">2015-12-24T11:09:00Z</dcterms:created>
  <dcterms:modified xsi:type="dcterms:W3CDTF">2015-12-24T11:09:00Z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1514270F</vt:lpwstr>
  </property>
  <property fmtid="{D5CDD505-2E9C-101B-9397-08002B2CF9AE}" pid="3" name="ODSRefJobNo">
    <vt:lpwstr>1518892F</vt:lpwstr>
  </property>
  <property fmtid="{D5CDD505-2E9C-101B-9397-08002B2CF9AE}" pid="4" name="Symbol1">
    <vt:lpwstr>ECE/TRANS/WP.29/2015/79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24 août 2015</vt:lpwstr>
  </property>
  <property fmtid="{D5CDD505-2E9C-101B-9397-08002B2CF9AE}" pid="12" name="Original">
    <vt:lpwstr>anglais</vt:lpwstr>
  </property>
  <property fmtid="{D5CDD505-2E9C-101B-9397-08002B2CF9AE}" pid="13" name="Release Date">
    <vt:lpwstr>220915</vt:lpwstr>
  </property>
</Properties>
</file>