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971ED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971EDB" w:rsidP="00971EDB">
            <w:pPr>
              <w:jc w:val="right"/>
            </w:pPr>
            <w:r w:rsidRPr="00971EDB">
              <w:rPr>
                <w:sz w:val="40"/>
              </w:rPr>
              <w:t>ST</w:t>
            </w:r>
            <w:r>
              <w:t>/SG/AC.10/44/Corr.1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971EDB" w:rsidP="009C3129">
            <w:pPr>
              <w:spacing w:before="240"/>
            </w:pPr>
            <w:r>
              <w:t>Distr. générale</w:t>
            </w:r>
          </w:p>
          <w:p w:rsidR="00971EDB" w:rsidRDefault="00971EDB" w:rsidP="00971EDB">
            <w:pPr>
              <w:spacing w:line="240" w:lineRule="exact"/>
            </w:pPr>
            <w:r>
              <w:t>10 février 2017</w:t>
            </w:r>
          </w:p>
          <w:p w:rsidR="00971EDB" w:rsidRDefault="00971EDB" w:rsidP="00971EDB">
            <w:pPr>
              <w:spacing w:line="240" w:lineRule="exact"/>
            </w:pPr>
            <w:r>
              <w:t>Français</w:t>
            </w:r>
          </w:p>
          <w:p w:rsidR="00971EDB" w:rsidRPr="00DB58B5" w:rsidRDefault="00971EDB" w:rsidP="00971EDB">
            <w:pPr>
              <w:spacing w:line="240" w:lineRule="exact"/>
            </w:pPr>
            <w:r>
              <w:t>Original : anglais</w:t>
            </w:r>
          </w:p>
        </w:tc>
      </w:tr>
    </w:tbl>
    <w:p w:rsidR="00971EDB" w:rsidRPr="00CA0680" w:rsidRDefault="00971ED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194308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194308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495CE9" w:rsidRPr="001A06A4" w:rsidRDefault="00495CE9" w:rsidP="00495CE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A06A4">
        <w:rPr>
          <w:lang w:val="fr-FR"/>
        </w:rPr>
        <w:t>R</w:t>
      </w:r>
      <w:r>
        <w:rPr>
          <w:lang w:val="fr-FR"/>
        </w:rPr>
        <w:t>ap</w:t>
      </w:r>
      <w:r w:rsidRPr="001A06A4">
        <w:rPr>
          <w:lang w:val="fr-FR"/>
        </w:rPr>
        <w:t xml:space="preserve">port </w:t>
      </w:r>
      <w:r>
        <w:rPr>
          <w:lang w:val="fr-FR"/>
        </w:rPr>
        <w:t>du</w:t>
      </w:r>
      <w:r w:rsidRPr="001A06A4">
        <w:rPr>
          <w:lang w:val="fr-FR"/>
        </w:rPr>
        <w:t xml:space="preserve"> </w:t>
      </w:r>
      <w:r w:rsidRPr="00CB354A">
        <w:rPr>
          <w:lang w:val="fr-FR"/>
        </w:rPr>
        <w:t>Comité d</w:t>
      </w:r>
      <w:r w:rsidR="00194308">
        <w:rPr>
          <w:lang w:val="fr-FR"/>
        </w:rPr>
        <w:t>’</w:t>
      </w:r>
      <w:r w:rsidRPr="00CB354A">
        <w:rPr>
          <w:lang w:val="fr-FR"/>
        </w:rPr>
        <w:t xml:space="preserve">experts du transport des marchandises dangereuses et </w:t>
      </w:r>
      <w:r>
        <w:rPr>
          <w:lang w:val="fr-FR"/>
        </w:rPr>
        <w:t>du Système général harmonisé de </w:t>
      </w:r>
      <w:r w:rsidRPr="00CB354A">
        <w:rPr>
          <w:lang w:val="fr-FR"/>
        </w:rPr>
        <w:t>classification et d</w:t>
      </w:r>
      <w:r w:rsidR="00194308">
        <w:rPr>
          <w:lang w:val="fr-FR"/>
        </w:rPr>
        <w:t>’</w:t>
      </w:r>
      <w:r w:rsidRPr="00CB354A">
        <w:rPr>
          <w:lang w:val="fr-FR"/>
        </w:rPr>
        <w:t xml:space="preserve">étiquetage des produits </w:t>
      </w:r>
      <w:r>
        <w:rPr>
          <w:lang w:val="fr-FR"/>
        </w:rPr>
        <w:br/>
      </w:r>
      <w:r w:rsidRPr="00CB354A">
        <w:rPr>
          <w:lang w:val="fr-FR"/>
        </w:rPr>
        <w:t>chimiques</w:t>
      </w:r>
      <w:r>
        <w:rPr>
          <w:lang w:val="fr-FR"/>
        </w:rPr>
        <w:t xml:space="preserve"> sur sa huitième session</w:t>
      </w:r>
    </w:p>
    <w:p w:rsidR="00495CE9" w:rsidRPr="001A06A4" w:rsidRDefault="00495CE9" w:rsidP="00495CE9">
      <w:pPr>
        <w:pStyle w:val="H56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tenue</w:t>
      </w:r>
      <w:proofErr w:type="gramEnd"/>
      <w:r>
        <w:rPr>
          <w:lang w:val="fr-FR"/>
        </w:rPr>
        <w:t xml:space="preserve"> à Genève le 9 dé</w:t>
      </w:r>
      <w:r w:rsidRPr="001A06A4">
        <w:rPr>
          <w:lang w:val="fr-FR"/>
        </w:rPr>
        <w:t>cemb</w:t>
      </w:r>
      <w:r>
        <w:rPr>
          <w:lang w:val="fr-FR"/>
        </w:rPr>
        <w:t xml:space="preserve">re </w:t>
      </w:r>
      <w:r w:rsidRPr="001A06A4">
        <w:rPr>
          <w:lang w:val="fr-FR"/>
        </w:rPr>
        <w:t>2016</w:t>
      </w:r>
    </w:p>
    <w:p w:rsidR="00495CE9" w:rsidRPr="001A06A4" w:rsidRDefault="00495CE9" w:rsidP="00495CE9">
      <w:pPr>
        <w:pStyle w:val="H23G"/>
        <w:rPr>
          <w:lang w:val="fr-FR"/>
        </w:rPr>
      </w:pPr>
      <w:r w:rsidRPr="001A06A4">
        <w:rPr>
          <w:lang w:val="fr-FR"/>
        </w:rPr>
        <w:tab/>
      </w:r>
      <w:r w:rsidRPr="001A06A4">
        <w:rPr>
          <w:lang w:val="fr-FR"/>
        </w:rPr>
        <w:tab/>
      </w:r>
      <w:r>
        <w:rPr>
          <w:lang w:val="fr-FR"/>
        </w:rPr>
        <w:t>Rectificatif</w:t>
      </w:r>
    </w:p>
    <w:p w:rsidR="00495CE9" w:rsidRPr="001A06A4" w:rsidRDefault="00495CE9" w:rsidP="00495CE9">
      <w:pPr>
        <w:pStyle w:val="H23G"/>
        <w:rPr>
          <w:w w:val="103"/>
          <w:lang w:val="fr-FR"/>
        </w:rPr>
      </w:pPr>
      <w:r w:rsidRPr="001A06A4">
        <w:rPr>
          <w:w w:val="103"/>
          <w:lang w:val="fr-FR"/>
        </w:rPr>
        <w:tab/>
      </w:r>
      <w:r w:rsidRPr="001A06A4">
        <w:rPr>
          <w:w w:val="103"/>
          <w:lang w:val="fr-FR"/>
        </w:rPr>
        <w:tab/>
        <w:t>Paragraph</w:t>
      </w:r>
      <w:r>
        <w:rPr>
          <w:w w:val="103"/>
          <w:lang w:val="fr-FR"/>
        </w:rPr>
        <w:t>e</w:t>
      </w:r>
      <w:r w:rsidRPr="001A06A4">
        <w:rPr>
          <w:w w:val="103"/>
          <w:lang w:val="fr-FR"/>
        </w:rPr>
        <w:t xml:space="preserve"> 8</w:t>
      </w:r>
    </w:p>
    <w:p w:rsidR="00495CE9" w:rsidRPr="00495CE9" w:rsidRDefault="00495CE9" w:rsidP="00495CE9">
      <w:pPr>
        <w:pStyle w:val="SingleTxtG"/>
        <w:rPr>
          <w:spacing w:val="-2"/>
          <w:lang w:val="fr-FR"/>
        </w:rPr>
      </w:pPr>
      <w:r w:rsidRPr="00495CE9">
        <w:rPr>
          <w:i/>
          <w:spacing w:val="-2"/>
          <w:lang w:val="fr-FR"/>
        </w:rPr>
        <w:t xml:space="preserve">Pour </w:t>
      </w:r>
      <w:r w:rsidRPr="00495CE9">
        <w:rPr>
          <w:spacing w:val="-2"/>
          <w:lang w:val="fr-FR"/>
        </w:rPr>
        <w:t xml:space="preserve">Règlement type (ST/SG/AC.10/1/Rev.6), </w:t>
      </w:r>
      <w:r w:rsidRPr="00495CE9">
        <w:rPr>
          <w:i/>
          <w:spacing w:val="-2"/>
          <w:lang w:val="fr-FR"/>
        </w:rPr>
        <w:t xml:space="preserve">lire </w:t>
      </w:r>
      <w:r w:rsidRPr="00495CE9">
        <w:rPr>
          <w:spacing w:val="-2"/>
          <w:lang w:val="fr-FR"/>
        </w:rPr>
        <w:t>Règlement type (ST/SG/AC.10/1/Rev.19).</w:t>
      </w:r>
    </w:p>
    <w:p w:rsidR="00495CE9" w:rsidRPr="001A06A4" w:rsidRDefault="00495CE9" w:rsidP="00495CE9">
      <w:pPr>
        <w:pStyle w:val="H23G"/>
        <w:rPr>
          <w:w w:val="103"/>
          <w:lang w:val="fr-FR"/>
        </w:rPr>
      </w:pPr>
      <w:r w:rsidRPr="001A06A4">
        <w:rPr>
          <w:w w:val="103"/>
          <w:lang w:val="fr-FR"/>
        </w:rPr>
        <w:tab/>
      </w:r>
      <w:r w:rsidRPr="001A06A4">
        <w:rPr>
          <w:w w:val="103"/>
          <w:lang w:val="fr-FR"/>
        </w:rPr>
        <w:tab/>
        <w:t>Paragraph</w:t>
      </w:r>
      <w:r>
        <w:rPr>
          <w:w w:val="103"/>
          <w:lang w:val="fr-FR"/>
        </w:rPr>
        <w:t>e</w:t>
      </w:r>
      <w:r w:rsidRPr="001A06A4">
        <w:rPr>
          <w:w w:val="103"/>
          <w:lang w:val="fr-FR"/>
        </w:rPr>
        <w:t xml:space="preserve"> 10</w:t>
      </w:r>
    </w:p>
    <w:p w:rsidR="00495CE9" w:rsidRPr="001A06A4" w:rsidRDefault="00495CE9" w:rsidP="00495CE9">
      <w:pPr>
        <w:pStyle w:val="SingleTxtG"/>
        <w:rPr>
          <w:w w:val="103"/>
          <w:lang w:val="fr-FR"/>
        </w:rPr>
      </w:pPr>
      <w:r>
        <w:rPr>
          <w:i/>
          <w:w w:val="103"/>
          <w:lang w:val="fr-FR"/>
        </w:rPr>
        <w:t>Pou</w:t>
      </w:r>
      <w:r w:rsidRPr="001A06A4">
        <w:rPr>
          <w:i/>
          <w:w w:val="103"/>
          <w:lang w:val="fr-FR"/>
        </w:rPr>
        <w:t>r</w:t>
      </w:r>
      <w:r w:rsidRPr="001A06A4">
        <w:rPr>
          <w:w w:val="103"/>
          <w:lang w:val="fr-FR"/>
        </w:rPr>
        <w:t xml:space="preserve"> ST/SG/AC.10/C.3/2014/CRP.3</w:t>
      </w:r>
      <w:r>
        <w:rPr>
          <w:w w:val="103"/>
          <w:lang w:val="fr-FR"/>
        </w:rPr>
        <w:t>,</w:t>
      </w:r>
      <w:r w:rsidRPr="001A06A4">
        <w:rPr>
          <w:i/>
          <w:w w:val="103"/>
          <w:lang w:val="fr-FR"/>
        </w:rPr>
        <w:t xml:space="preserve"> </w:t>
      </w:r>
      <w:r>
        <w:rPr>
          <w:i/>
          <w:w w:val="103"/>
          <w:lang w:val="fr-FR"/>
        </w:rPr>
        <w:t>lire</w:t>
      </w:r>
      <w:r w:rsidRPr="001A06A4">
        <w:rPr>
          <w:w w:val="103"/>
          <w:lang w:val="fr-FR"/>
        </w:rPr>
        <w:t xml:space="preserve"> ST/SG/AC.10/C.3/2016/CRP.3</w:t>
      </w:r>
      <w:r>
        <w:rPr>
          <w:w w:val="103"/>
          <w:lang w:val="fr-FR"/>
        </w:rPr>
        <w:t>.</w:t>
      </w:r>
    </w:p>
    <w:p w:rsidR="00495CE9" w:rsidRPr="001A06A4" w:rsidRDefault="00495CE9" w:rsidP="00495CE9">
      <w:pPr>
        <w:pStyle w:val="H23G"/>
        <w:rPr>
          <w:w w:val="103"/>
          <w:lang w:val="fr-FR"/>
        </w:rPr>
      </w:pPr>
      <w:r w:rsidRPr="001A06A4">
        <w:rPr>
          <w:w w:val="103"/>
          <w:lang w:val="fr-FR"/>
        </w:rPr>
        <w:tab/>
      </w:r>
      <w:r w:rsidRPr="001A06A4">
        <w:rPr>
          <w:w w:val="103"/>
          <w:lang w:val="fr-FR"/>
        </w:rPr>
        <w:tab/>
        <w:t>Paragraph</w:t>
      </w:r>
      <w:r>
        <w:rPr>
          <w:w w:val="103"/>
          <w:lang w:val="fr-FR"/>
        </w:rPr>
        <w:t>e</w:t>
      </w:r>
      <w:r w:rsidRPr="001A06A4">
        <w:rPr>
          <w:w w:val="103"/>
          <w:lang w:val="fr-FR"/>
        </w:rPr>
        <w:t xml:space="preserve"> 12</w:t>
      </w:r>
    </w:p>
    <w:p w:rsidR="00495CE9" w:rsidRPr="001A06A4" w:rsidRDefault="00495CE9" w:rsidP="00495CE9">
      <w:pPr>
        <w:pStyle w:val="SingleTxtG"/>
        <w:rPr>
          <w:lang w:val="fr-FR"/>
        </w:rPr>
      </w:pPr>
      <w:r>
        <w:rPr>
          <w:lang w:val="fr-FR"/>
        </w:rPr>
        <w:t>Dans la liste de documents :</w:t>
      </w:r>
    </w:p>
    <w:p w:rsidR="00495CE9" w:rsidRPr="001A06A4" w:rsidRDefault="00495CE9" w:rsidP="00495CE9">
      <w:pPr>
        <w:pStyle w:val="Bullet1G"/>
        <w:rPr>
          <w:lang w:val="fr-FR"/>
        </w:rPr>
      </w:pPr>
      <w:r>
        <w:rPr>
          <w:i/>
          <w:lang w:val="fr-FR"/>
        </w:rPr>
        <w:t>P</w:t>
      </w:r>
      <w:r w:rsidRPr="001A06A4">
        <w:rPr>
          <w:i/>
          <w:lang w:val="fr-FR"/>
        </w:rPr>
        <w:t>o</w:t>
      </w:r>
      <w:r>
        <w:rPr>
          <w:i/>
          <w:lang w:val="fr-FR"/>
        </w:rPr>
        <w:t>u</w:t>
      </w:r>
      <w:r w:rsidRPr="001A06A4">
        <w:rPr>
          <w:i/>
          <w:lang w:val="fr-FR"/>
        </w:rPr>
        <w:t>r</w:t>
      </w:r>
      <w:r w:rsidRPr="001A06A4">
        <w:rPr>
          <w:lang w:val="fr-FR"/>
        </w:rPr>
        <w:t xml:space="preserve"> ST/SG/AC.10/C.4/2014/CRP.3</w:t>
      </w:r>
      <w:r>
        <w:rPr>
          <w:lang w:val="fr-FR"/>
        </w:rPr>
        <w:t>,</w:t>
      </w:r>
      <w:r w:rsidRPr="001A06A4">
        <w:rPr>
          <w:lang w:val="fr-FR"/>
        </w:rPr>
        <w:t xml:space="preserve"> </w:t>
      </w:r>
      <w:r>
        <w:rPr>
          <w:i/>
          <w:lang w:val="fr-FR"/>
        </w:rPr>
        <w:t>lire</w:t>
      </w:r>
      <w:r w:rsidRPr="001A06A4">
        <w:rPr>
          <w:lang w:val="fr-FR"/>
        </w:rPr>
        <w:t xml:space="preserve"> ST/SG/AC.10/C.4/2016/CRP.3</w:t>
      </w:r>
      <w:r>
        <w:rPr>
          <w:lang w:val="fr-FR"/>
        </w:rPr>
        <w:t>.</w:t>
      </w:r>
    </w:p>
    <w:p w:rsidR="00495CE9" w:rsidRPr="001A06A4" w:rsidRDefault="00495CE9" w:rsidP="00495CE9">
      <w:pPr>
        <w:pStyle w:val="Bullet1G"/>
        <w:rPr>
          <w:lang w:val="fr-FR"/>
        </w:rPr>
      </w:pPr>
      <w:r>
        <w:rPr>
          <w:i/>
          <w:lang w:val="fr-FR"/>
        </w:rPr>
        <w:t>P</w:t>
      </w:r>
      <w:r w:rsidRPr="001A06A4">
        <w:rPr>
          <w:i/>
          <w:lang w:val="fr-FR"/>
        </w:rPr>
        <w:t>o</w:t>
      </w:r>
      <w:r>
        <w:rPr>
          <w:i/>
          <w:lang w:val="fr-FR"/>
        </w:rPr>
        <w:t>u</w:t>
      </w:r>
      <w:r w:rsidRPr="001A06A4">
        <w:rPr>
          <w:i/>
          <w:lang w:val="fr-FR"/>
        </w:rPr>
        <w:t>r</w:t>
      </w:r>
      <w:r w:rsidRPr="001A06A4">
        <w:rPr>
          <w:lang w:val="fr-FR"/>
        </w:rPr>
        <w:t xml:space="preserve"> ST/SG/AC.10/C.4/2014/CRP.4</w:t>
      </w:r>
      <w:r>
        <w:rPr>
          <w:lang w:val="fr-FR"/>
        </w:rPr>
        <w:t>,</w:t>
      </w:r>
      <w:r w:rsidRPr="001A06A4">
        <w:rPr>
          <w:lang w:val="fr-FR"/>
        </w:rPr>
        <w:t xml:space="preserve"> </w:t>
      </w:r>
      <w:r>
        <w:rPr>
          <w:i/>
          <w:lang w:val="fr-FR"/>
        </w:rPr>
        <w:t>lire</w:t>
      </w:r>
      <w:r w:rsidRPr="001A06A4">
        <w:rPr>
          <w:lang w:val="fr-FR"/>
        </w:rPr>
        <w:t xml:space="preserve"> ST/SG/AC.10/C.4/2016/CRP.4</w:t>
      </w:r>
      <w:r>
        <w:rPr>
          <w:lang w:val="fr-FR"/>
        </w:rPr>
        <w:t>.</w:t>
      </w:r>
    </w:p>
    <w:p w:rsidR="00446FE5" w:rsidRDefault="00495CE9" w:rsidP="00495CE9">
      <w:pPr>
        <w:pStyle w:val="SingleTxtG"/>
        <w:rPr>
          <w:lang w:val="fr-FR"/>
        </w:rPr>
      </w:pPr>
      <w:r>
        <w:rPr>
          <w:lang w:val="fr-FR"/>
        </w:rPr>
        <w:t>Dans le texte du paragraphe </w:t>
      </w:r>
      <w:r w:rsidRPr="001A06A4">
        <w:rPr>
          <w:lang w:val="fr-FR"/>
        </w:rPr>
        <w:t xml:space="preserve">12, </w:t>
      </w:r>
      <w:r>
        <w:rPr>
          <w:i/>
          <w:lang w:val="fr-FR"/>
        </w:rPr>
        <w:t>pou</w:t>
      </w:r>
      <w:r w:rsidRPr="001A06A4">
        <w:rPr>
          <w:i/>
          <w:lang w:val="fr-FR"/>
        </w:rPr>
        <w:t>r</w:t>
      </w:r>
      <w:r w:rsidRPr="001A06A4">
        <w:rPr>
          <w:lang w:val="fr-FR"/>
        </w:rPr>
        <w:t xml:space="preserve"> ST/SG/AC.10/C.4/2014/CRP.3</w:t>
      </w:r>
      <w:r>
        <w:rPr>
          <w:lang w:val="fr-FR"/>
        </w:rPr>
        <w:t>,</w:t>
      </w:r>
      <w:r w:rsidRPr="001A06A4">
        <w:rPr>
          <w:lang w:val="fr-FR"/>
        </w:rPr>
        <w:t xml:space="preserve"> </w:t>
      </w:r>
      <w:r>
        <w:rPr>
          <w:i/>
          <w:lang w:val="fr-FR"/>
        </w:rPr>
        <w:t>lire</w:t>
      </w:r>
      <w:r w:rsidRPr="001A06A4">
        <w:rPr>
          <w:i/>
          <w:lang w:val="fr-FR"/>
        </w:rPr>
        <w:t xml:space="preserve"> </w:t>
      </w:r>
      <w:r w:rsidRPr="001A06A4">
        <w:rPr>
          <w:lang w:val="fr-FR"/>
        </w:rPr>
        <w:t>ST/SG/AC.10/C.4/2016/CRP.3</w:t>
      </w:r>
      <w:r>
        <w:rPr>
          <w:lang w:val="fr-FR"/>
        </w:rPr>
        <w:t>.</w:t>
      </w:r>
    </w:p>
    <w:p w:rsidR="00495CE9" w:rsidRPr="00495CE9" w:rsidRDefault="00495CE9" w:rsidP="00495CE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95CE9" w:rsidRPr="00495CE9" w:rsidSect="00971ED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CF" w:rsidRDefault="00B744CF" w:rsidP="00F95C08">
      <w:pPr>
        <w:spacing w:line="240" w:lineRule="auto"/>
      </w:pPr>
    </w:p>
  </w:endnote>
  <w:endnote w:type="continuationSeparator" w:id="0">
    <w:p w:rsidR="00B744CF" w:rsidRPr="00AC3823" w:rsidRDefault="00B744CF" w:rsidP="00AC3823">
      <w:pPr>
        <w:pStyle w:val="Footer"/>
      </w:pPr>
    </w:p>
  </w:endnote>
  <w:endnote w:type="continuationNotice" w:id="1">
    <w:p w:rsidR="00B744CF" w:rsidRDefault="00B744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DB" w:rsidRPr="00971EDB" w:rsidRDefault="00971EDB" w:rsidP="00971EDB">
    <w:pPr>
      <w:pStyle w:val="Footer"/>
      <w:tabs>
        <w:tab w:val="right" w:pos="9638"/>
      </w:tabs>
    </w:pPr>
    <w:r w:rsidRPr="00971EDB">
      <w:rPr>
        <w:b/>
        <w:sz w:val="18"/>
      </w:rPr>
      <w:fldChar w:fldCharType="begin"/>
    </w:r>
    <w:r w:rsidRPr="00971EDB">
      <w:rPr>
        <w:b/>
        <w:sz w:val="18"/>
      </w:rPr>
      <w:instrText xml:space="preserve"> PAGE  \* MERGEFORMAT </w:instrText>
    </w:r>
    <w:r w:rsidRPr="00971ED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71EDB">
      <w:rPr>
        <w:b/>
        <w:sz w:val="18"/>
      </w:rPr>
      <w:fldChar w:fldCharType="end"/>
    </w:r>
    <w:r>
      <w:rPr>
        <w:b/>
        <w:sz w:val="18"/>
      </w:rPr>
      <w:tab/>
    </w:r>
    <w:r>
      <w:t>GE.17-01998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DB" w:rsidRPr="00971EDB" w:rsidRDefault="00971EDB" w:rsidP="00971EDB">
    <w:pPr>
      <w:pStyle w:val="Footer"/>
      <w:tabs>
        <w:tab w:val="right" w:pos="9638"/>
      </w:tabs>
      <w:rPr>
        <w:b/>
        <w:sz w:val="18"/>
      </w:rPr>
    </w:pPr>
    <w:r>
      <w:t>GE.17-01998</w:t>
    </w:r>
    <w:r>
      <w:tab/>
    </w:r>
    <w:r w:rsidRPr="00971EDB">
      <w:rPr>
        <w:b/>
        <w:sz w:val="18"/>
      </w:rPr>
      <w:fldChar w:fldCharType="begin"/>
    </w:r>
    <w:r w:rsidRPr="00971EDB">
      <w:rPr>
        <w:b/>
        <w:sz w:val="18"/>
      </w:rPr>
      <w:instrText xml:space="preserve"> PAGE  \* MERGEFORMAT </w:instrText>
    </w:r>
    <w:r w:rsidRPr="00971ED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71E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971EDB" w:rsidRDefault="00971EDB" w:rsidP="00971ED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FF25FAF" wp14:editId="604D7A3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17-01998  (F)</w:t>
    </w:r>
    <w:r w:rsidR="00495CE9">
      <w:rPr>
        <w:sz w:val="20"/>
      </w:rPr>
      <w:t xml:space="preserve">    130217    020317</w:t>
    </w:r>
    <w:r>
      <w:rPr>
        <w:sz w:val="20"/>
      </w:rPr>
      <w:br/>
    </w:r>
    <w:r w:rsidRPr="00971EDB">
      <w:rPr>
        <w:rFonts w:ascii="C39T30Lfz" w:hAnsi="C39T30Lfz"/>
        <w:sz w:val="56"/>
      </w:rPr>
      <w:t></w:t>
    </w:r>
    <w:r w:rsidRPr="00971EDB">
      <w:rPr>
        <w:rFonts w:ascii="C39T30Lfz" w:hAnsi="C39T30Lfz"/>
        <w:sz w:val="56"/>
      </w:rPr>
      <w:t></w:t>
    </w:r>
    <w:r w:rsidRPr="00971EDB">
      <w:rPr>
        <w:rFonts w:ascii="C39T30Lfz" w:hAnsi="C39T30Lfz"/>
        <w:sz w:val="56"/>
      </w:rPr>
      <w:t></w:t>
    </w:r>
    <w:r w:rsidRPr="00971EDB">
      <w:rPr>
        <w:rFonts w:ascii="C39T30Lfz" w:hAnsi="C39T30Lfz"/>
        <w:sz w:val="56"/>
      </w:rPr>
      <w:t></w:t>
    </w:r>
    <w:r w:rsidRPr="00971EDB">
      <w:rPr>
        <w:rFonts w:ascii="C39T30Lfz" w:hAnsi="C39T30Lfz"/>
        <w:sz w:val="56"/>
      </w:rPr>
      <w:t></w:t>
    </w:r>
    <w:r w:rsidRPr="00971EDB">
      <w:rPr>
        <w:rFonts w:ascii="C39T30Lfz" w:hAnsi="C39T30Lfz"/>
        <w:sz w:val="56"/>
      </w:rPr>
      <w:t></w:t>
    </w:r>
    <w:r w:rsidRPr="00971EDB">
      <w:rPr>
        <w:rFonts w:ascii="C39T30Lfz" w:hAnsi="C39T30Lfz"/>
        <w:sz w:val="56"/>
      </w:rPr>
      <w:t></w:t>
    </w:r>
    <w:r w:rsidRPr="00971EDB">
      <w:rPr>
        <w:rFonts w:ascii="C39T30Lfz" w:hAnsi="C39T30Lfz"/>
        <w:sz w:val="56"/>
      </w:rPr>
      <w:t></w:t>
    </w:r>
    <w:r w:rsidRPr="00971ED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ST/SG/AC.10/44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44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CF" w:rsidRPr="00AC3823" w:rsidRDefault="00B744C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44CF" w:rsidRPr="00AC3823" w:rsidRDefault="00B744C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744CF" w:rsidRPr="00AC3823" w:rsidRDefault="00B744C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DB" w:rsidRPr="00971EDB" w:rsidRDefault="00B44528">
    <w:pPr>
      <w:pStyle w:val="Header"/>
    </w:pPr>
    <w:fldSimple w:instr=" TITLE  \* MERGEFORMAT ">
      <w:r w:rsidR="005B0CAF">
        <w:t>ST/SG/AC.10/44/Corr.1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DB" w:rsidRPr="00971EDB" w:rsidRDefault="00B44528" w:rsidP="00971EDB">
    <w:pPr>
      <w:pStyle w:val="Header"/>
      <w:jc w:val="right"/>
    </w:pPr>
    <w:fldSimple w:instr=" TITLE  \* MERGEFORMAT ">
      <w:r w:rsidR="005B0CAF">
        <w:t>ST/SG/AC.10/44/Corr.1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CF"/>
    <w:rsid w:val="00017F94"/>
    <w:rsid w:val="00023842"/>
    <w:rsid w:val="000305D3"/>
    <w:rsid w:val="000334F9"/>
    <w:rsid w:val="0007796D"/>
    <w:rsid w:val="000B7790"/>
    <w:rsid w:val="000E2F8F"/>
    <w:rsid w:val="00111F2F"/>
    <w:rsid w:val="00132EA9"/>
    <w:rsid w:val="0014365E"/>
    <w:rsid w:val="00176178"/>
    <w:rsid w:val="00194308"/>
    <w:rsid w:val="001F525A"/>
    <w:rsid w:val="00223272"/>
    <w:rsid w:val="0024779E"/>
    <w:rsid w:val="00283190"/>
    <w:rsid w:val="002832AC"/>
    <w:rsid w:val="002D7C93"/>
    <w:rsid w:val="00375CC7"/>
    <w:rsid w:val="00376537"/>
    <w:rsid w:val="00441C3B"/>
    <w:rsid w:val="00446FE5"/>
    <w:rsid w:val="00452396"/>
    <w:rsid w:val="00495CE9"/>
    <w:rsid w:val="004E468C"/>
    <w:rsid w:val="005505B7"/>
    <w:rsid w:val="00573BE5"/>
    <w:rsid w:val="00586ED3"/>
    <w:rsid w:val="00596AA9"/>
    <w:rsid w:val="005B0CAF"/>
    <w:rsid w:val="00607325"/>
    <w:rsid w:val="0068456F"/>
    <w:rsid w:val="0071601D"/>
    <w:rsid w:val="007A62E6"/>
    <w:rsid w:val="0080684C"/>
    <w:rsid w:val="00871C75"/>
    <w:rsid w:val="008776DC"/>
    <w:rsid w:val="008B40CD"/>
    <w:rsid w:val="009705C8"/>
    <w:rsid w:val="00971EDB"/>
    <w:rsid w:val="009C1CF4"/>
    <w:rsid w:val="00A30353"/>
    <w:rsid w:val="00A63530"/>
    <w:rsid w:val="00AC3823"/>
    <w:rsid w:val="00AE323C"/>
    <w:rsid w:val="00B00181"/>
    <w:rsid w:val="00B00B0D"/>
    <w:rsid w:val="00B44528"/>
    <w:rsid w:val="00B744CF"/>
    <w:rsid w:val="00B765F7"/>
    <w:rsid w:val="00BA0CA9"/>
    <w:rsid w:val="00C02897"/>
    <w:rsid w:val="00D3439C"/>
    <w:rsid w:val="00D62365"/>
    <w:rsid w:val="00DB1831"/>
    <w:rsid w:val="00DD3BFD"/>
    <w:rsid w:val="00DF6678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FE68-D4A7-403E-9447-E348291B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ST/SG/AC.10/44/Corr.1</vt:lpstr>
      <vt:lpstr/>
    </vt:vector>
  </TitlesOfParts>
  <Company>DCM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ST/SG/AC.10/44/Corr.1</dc:title>
  <dc:creator>Julien OKRZESIK</dc:creator>
  <cp:lastModifiedBy>Laurence Berthet</cp:lastModifiedBy>
  <cp:revision>3</cp:revision>
  <cp:lastPrinted>2017-03-24T10:47:00Z</cp:lastPrinted>
  <dcterms:created xsi:type="dcterms:W3CDTF">2017-03-24T10:47:00Z</dcterms:created>
  <dcterms:modified xsi:type="dcterms:W3CDTF">2017-03-24T10:47:00Z</dcterms:modified>
</cp:coreProperties>
</file>