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bookmarkStart w:id="0" w:name="_GoBack"/>
            <w:bookmarkEnd w:id="0"/>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313533">
            <w:pPr>
              <w:jc w:val="right"/>
            </w:pPr>
            <w:r w:rsidRPr="00CF20B1">
              <w:rPr>
                <w:sz w:val="40"/>
              </w:rPr>
              <w:t>ECE</w:t>
            </w:r>
            <w:r w:rsidRPr="00CF20B1">
              <w:t>/TRANS/WP.29/GRRF/</w:t>
            </w:r>
            <w:r w:rsidR="007D5B35" w:rsidRPr="00CF20B1">
              <w:t>201</w:t>
            </w:r>
            <w:r w:rsidR="007D5B35">
              <w:t>4</w:t>
            </w:r>
            <w:r w:rsidRPr="00CF20B1">
              <w:t>/</w:t>
            </w:r>
            <w:r w:rsidR="00313533">
              <w:t>22</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DB1D16" w:rsidP="00923752">
            <w:pPr>
              <w:spacing w:before="120"/>
            </w:pPr>
            <w:r>
              <w:rPr>
                <w:noProof/>
                <w:lang w:eastAsia="en-GB"/>
              </w:rPr>
              <w:drawing>
                <wp:inline distT="0" distB="0" distL="0" distR="0" wp14:anchorId="5AC61F97" wp14:editId="7DB6CF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923752" w:rsidRPr="00CF20B1" w:rsidRDefault="00335E78" w:rsidP="00923752">
            <w:pPr>
              <w:spacing w:line="240" w:lineRule="exact"/>
            </w:pPr>
            <w:r>
              <w:t>4 July</w:t>
            </w:r>
            <w:r w:rsidR="007D5B35">
              <w:t xml:space="preserve"> 2014</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AB1C8B" w:rsidRPr="00CF20B1" w:rsidRDefault="00AB1C8B" w:rsidP="00AB1C8B">
      <w:pPr>
        <w:spacing w:before="120"/>
        <w:rPr>
          <w:b/>
        </w:rPr>
      </w:pPr>
      <w:r w:rsidRPr="00CF20B1">
        <w:rPr>
          <w:b/>
        </w:rPr>
        <w:t>Seventy-</w:t>
      </w:r>
      <w:r w:rsidR="00A40A50">
        <w:rPr>
          <w:b/>
          <w:lang w:eastAsia="ja-JP"/>
        </w:rPr>
        <w:t>eighth</w:t>
      </w:r>
      <w:r w:rsidR="000F19AE" w:rsidRPr="00CF20B1">
        <w:rPr>
          <w:b/>
        </w:rPr>
        <w:t xml:space="preserve"> </w:t>
      </w:r>
      <w:proofErr w:type="gramStart"/>
      <w:r w:rsidRPr="00CF20B1">
        <w:rPr>
          <w:b/>
        </w:rPr>
        <w:t>session</w:t>
      </w:r>
      <w:proofErr w:type="gramEnd"/>
    </w:p>
    <w:p w:rsidR="00AB1C8B" w:rsidRPr="00CF20B1" w:rsidRDefault="00AB1C8B" w:rsidP="00AB1C8B">
      <w:r w:rsidRPr="00CF20B1">
        <w:t xml:space="preserve">Geneva, </w:t>
      </w:r>
      <w:r w:rsidR="000F19AE">
        <w:rPr>
          <w:lang w:eastAsia="ja-JP"/>
        </w:rPr>
        <w:t>16</w:t>
      </w:r>
      <w:r w:rsidR="00BF5B34">
        <w:rPr>
          <w:lang w:eastAsia="ja-JP"/>
        </w:rPr>
        <w:t>-</w:t>
      </w:r>
      <w:r w:rsidR="004138E5">
        <w:rPr>
          <w:lang w:eastAsia="ja-JP"/>
        </w:rPr>
        <w:t>19</w:t>
      </w:r>
      <w:r w:rsidR="00BF5B34">
        <w:rPr>
          <w:lang w:eastAsia="ja-JP"/>
        </w:rPr>
        <w:t xml:space="preserve"> September</w:t>
      </w:r>
      <w:r w:rsidR="000F6BE3">
        <w:rPr>
          <w:lang w:eastAsia="ja-JP"/>
        </w:rPr>
        <w:t xml:space="preserve"> </w:t>
      </w:r>
      <w:r w:rsidR="000F19AE" w:rsidRPr="00CF20B1">
        <w:t>201</w:t>
      </w:r>
      <w:r w:rsidR="000F19AE">
        <w:rPr>
          <w:lang w:eastAsia="ja-JP"/>
        </w:rPr>
        <w:t>4</w:t>
      </w:r>
    </w:p>
    <w:p w:rsidR="00AB1C8B" w:rsidRPr="00CF7F1D" w:rsidRDefault="00AB1C8B" w:rsidP="00AB1C8B">
      <w:r w:rsidRPr="00CF7F1D">
        <w:t xml:space="preserve">Item </w:t>
      </w:r>
      <w:r w:rsidR="001D22C8">
        <w:t>5</w:t>
      </w:r>
      <w:r w:rsidR="007A5525">
        <w:t>(</w:t>
      </w:r>
      <w:r w:rsidR="001D22C8">
        <w:t>b</w:t>
      </w:r>
      <w:r w:rsidR="007A5525">
        <w:t>)</w:t>
      </w:r>
      <w:r w:rsidRPr="00CF7F1D">
        <w:t xml:space="preserve"> of the provisional agenda</w:t>
      </w:r>
    </w:p>
    <w:p w:rsidR="00AB1C8B" w:rsidRPr="00CF20B1" w:rsidRDefault="006269B5" w:rsidP="00AB1C8B">
      <w:pPr>
        <w:rPr>
          <w:b/>
        </w:rPr>
      </w:pPr>
      <w:r>
        <w:rPr>
          <w:b/>
        </w:rPr>
        <w:t>Motorcycle braking – Global Technical Regulation No. 3</w:t>
      </w:r>
    </w:p>
    <w:p w:rsidR="00AB1C8B" w:rsidRPr="00CF20B1" w:rsidRDefault="001D22C8" w:rsidP="002659DD">
      <w:pPr>
        <w:pStyle w:val="HChG"/>
        <w:tabs>
          <w:tab w:val="clear" w:pos="851"/>
        </w:tabs>
        <w:ind w:firstLine="0"/>
        <w:jc w:val="both"/>
      </w:pPr>
      <w:r w:rsidRPr="00EF73A7">
        <w:rPr>
          <w:lang w:val="en-US"/>
        </w:rPr>
        <w:t xml:space="preserve">Proposal for </w:t>
      </w:r>
      <w:r>
        <w:rPr>
          <w:lang w:val="en-US"/>
        </w:rPr>
        <w:t>amendments to Global Technical Regulation No. 3 (Motorcycle brake systems)</w:t>
      </w:r>
    </w:p>
    <w:p w:rsidR="00AB1C8B" w:rsidRPr="00CF20B1" w:rsidRDefault="001D22C8" w:rsidP="002659DD">
      <w:pPr>
        <w:pStyle w:val="H1G"/>
        <w:tabs>
          <w:tab w:val="clear" w:pos="851"/>
        </w:tabs>
        <w:spacing w:before="0"/>
        <w:ind w:firstLine="0"/>
        <w:jc w:val="both"/>
        <w:rPr>
          <w:b w:val="0"/>
          <w:sz w:val="20"/>
        </w:rPr>
      </w:pPr>
      <w:r w:rsidRPr="002232AF">
        <w:rPr>
          <w:lang w:val="en-US"/>
        </w:rPr>
        <w:t xml:space="preserve">Submitted by </w:t>
      </w:r>
      <w:r>
        <w:rPr>
          <w:szCs w:val="24"/>
        </w:rPr>
        <w:t>the representative from Italy</w:t>
      </w:r>
      <w:r w:rsidRPr="009E7A4D">
        <w:rPr>
          <w:rStyle w:val="HChGChar"/>
          <w:sz w:val="20"/>
        </w:rPr>
        <w:footnoteReference w:customMarkFollows="1" w:id="2"/>
        <w:t>*</w:t>
      </w:r>
    </w:p>
    <w:p w:rsidR="00AB1C8B" w:rsidRPr="00CF20B1" w:rsidRDefault="001D22C8" w:rsidP="00CF7F1D">
      <w:pPr>
        <w:pStyle w:val="SingleTxtG"/>
        <w:ind w:firstLine="567"/>
      </w:pPr>
      <w:r w:rsidRPr="00BD2605">
        <w:t xml:space="preserve">The text reproduced below was prepared by the experts from the </w:t>
      </w:r>
      <w:r>
        <w:t>Italy</w:t>
      </w:r>
      <w:r w:rsidRPr="00BD2605">
        <w:t xml:space="preserve"> </w:t>
      </w:r>
      <w:r>
        <w:t>to introduce amendments clarifying the current text on the use of Combined Braking Systems (CBS) and some general text of the GTR</w:t>
      </w:r>
      <w:r w:rsidRPr="00BD2605">
        <w:t>.</w:t>
      </w:r>
      <w:r w:rsidRPr="00BD2605">
        <w:rPr>
          <w:lang w:eastAsia="ja-JP"/>
        </w:rPr>
        <w:t xml:space="preserve"> </w:t>
      </w:r>
      <w:r>
        <w:rPr>
          <w:lang w:eastAsia="ja-JP"/>
        </w:rPr>
        <w:t xml:space="preserve">This document </w:t>
      </w:r>
      <w:r w:rsidR="00B96276">
        <w:rPr>
          <w:lang w:eastAsia="ja-JP"/>
        </w:rPr>
        <w:t xml:space="preserve">is based on GRRF-76-44 </w:t>
      </w:r>
      <w:r w:rsidR="00EF68B9">
        <w:rPr>
          <w:lang w:eastAsia="ja-JP"/>
        </w:rPr>
        <w:t xml:space="preserve">as agreed </w:t>
      </w:r>
      <w:r>
        <w:t>at the seventy-sixth GRRF session</w:t>
      </w:r>
      <w:r w:rsidR="00AE2A97">
        <w:rPr>
          <w:lang w:eastAsia="fr-BE"/>
        </w:rPr>
        <w:t xml:space="preserve">. </w:t>
      </w:r>
      <w:r w:rsidR="00AB1C8B" w:rsidRPr="00CF20B1">
        <w:t xml:space="preserve">The modifications to the existing text of the Regulation are marked in </w:t>
      </w:r>
      <w:r w:rsidR="00B65299" w:rsidRPr="00CF20B1">
        <w:t>bold</w:t>
      </w:r>
      <w:r w:rsidR="00AB1C8B" w:rsidRPr="00CF20B1">
        <w:t xml:space="preserve"> for new or </w:t>
      </w:r>
      <w:r w:rsidR="000F19AE" w:rsidRPr="00CF20B1">
        <w:t>str</w:t>
      </w:r>
      <w:r w:rsidR="000F19AE">
        <w:t>ike</w:t>
      </w:r>
      <w:r w:rsidR="004138E5" w:rsidRPr="00CF20B1">
        <w:t>through</w:t>
      </w:r>
      <w:r w:rsidR="00AB1C8B" w:rsidRPr="00CF20B1">
        <w:t xml:space="preserve"> for deleted characters.</w:t>
      </w:r>
    </w:p>
    <w:p w:rsidR="001D22C8" w:rsidRPr="00EF68B9" w:rsidRDefault="00AB1C8B" w:rsidP="001D22C8">
      <w:pPr>
        <w:pStyle w:val="HChG"/>
        <w:tabs>
          <w:tab w:val="clear" w:pos="851"/>
        </w:tabs>
        <w:ind w:left="0" w:right="0" w:firstLine="0"/>
        <w:rPr>
          <w:sz w:val="36"/>
          <w:szCs w:val="36"/>
        </w:rPr>
      </w:pPr>
      <w:r w:rsidRPr="00CF20B1">
        <w:br w:type="page"/>
      </w:r>
      <w:r w:rsidR="00B96276" w:rsidRPr="00EF68B9">
        <w:rPr>
          <w:sz w:val="36"/>
          <w:szCs w:val="36"/>
        </w:rPr>
        <w:lastRenderedPageBreak/>
        <w:tab/>
        <w:t>A.</w:t>
      </w:r>
      <w:r w:rsidR="00B96276" w:rsidRPr="00EF68B9">
        <w:rPr>
          <w:sz w:val="36"/>
          <w:szCs w:val="36"/>
        </w:rPr>
        <w:tab/>
      </w:r>
      <w:r w:rsidR="001D22C8" w:rsidRPr="00EF68B9">
        <w:rPr>
          <w:sz w:val="36"/>
          <w:szCs w:val="36"/>
        </w:rPr>
        <w:t>Statement of Technical Rationale and justification</w:t>
      </w:r>
    </w:p>
    <w:p w:rsidR="001D22C8" w:rsidRDefault="001D22C8" w:rsidP="001D22C8">
      <w:pPr>
        <w:pStyle w:val="HChG"/>
        <w:tabs>
          <w:tab w:val="clear" w:pos="851"/>
        </w:tabs>
        <w:ind w:hanging="567"/>
      </w:pPr>
      <w:r>
        <w:t>I.</w:t>
      </w:r>
      <w:r>
        <w:tab/>
        <w:t>Objective</w:t>
      </w:r>
    </w:p>
    <w:p w:rsidR="001D22C8" w:rsidRPr="002F36B4" w:rsidRDefault="001D22C8" w:rsidP="001D22C8">
      <w:pPr>
        <w:spacing w:after="120" w:line="240" w:lineRule="auto"/>
        <w:ind w:left="1134" w:right="1134"/>
        <w:jc w:val="both"/>
        <w:rPr>
          <w:lang w:val="en-CA"/>
        </w:rPr>
      </w:pPr>
      <w:r>
        <w:t>1.</w:t>
      </w:r>
      <w:r>
        <w:tab/>
      </w:r>
      <w:r w:rsidRPr="002F36B4">
        <w:t xml:space="preserve">The objective of this proposal is to recommend the adoption of an amendment to the current </w:t>
      </w:r>
      <w:r>
        <w:t>G</w:t>
      </w:r>
      <w:r w:rsidRPr="002F36B4">
        <w:t xml:space="preserve">lobal </w:t>
      </w:r>
      <w:r>
        <w:t>T</w:t>
      </w:r>
      <w:r w:rsidRPr="002F36B4">
        <w:t xml:space="preserve">echnical </w:t>
      </w:r>
      <w:r>
        <w:t>R</w:t>
      </w:r>
      <w:r w:rsidRPr="002F36B4">
        <w:t>egulation (</w:t>
      </w:r>
      <w:r>
        <w:t>GTR</w:t>
      </w:r>
      <w:r w:rsidRPr="002F36B4">
        <w:t xml:space="preserve">) </w:t>
      </w:r>
      <w:r>
        <w:t>on</w:t>
      </w:r>
      <w:r w:rsidRPr="002F36B4">
        <w:t xml:space="preserve"> motorcycle brake systems.</w:t>
      </w:r>
      <w:r>
        <w:t xml:space="preserve"> </w:t>
      </w:r>
      <w:r w:rsidRPr="002F36B4">
        <w:t xml:space="preserve">At the </w:t>
      </w:r>
      <w:r>
        <w:t xml:space="preserve">June </w:t>
      </w:r>
      <w:r w:rsidRPr="002F36B4">
        <w:t>201</w:t>
      </w:r>
      <w:r>
        <w:t>3</w:t>
      </w:r>
      <w:r w:rsidRPr="002F36B4">
        <w:t xml:space="preserve"> session of the Executive Committee (AC.3), Contracting Parties to the 1998 Global Agreement, under the World Forum for Harmonization of Vehicle Regulations (WP.29), </w:t>
      </w:r>
      <w:r w:rsidRPr="004175EA">
        <w:t xml:space="preserve">gave </w:t>
      </w:r>
      <w:r>
        <w:t>their</w:t>
      </w:r>
      <w:r w:rsidRPr="004175EA">
        <w:t xml:space="preserve"> consent to amend UN GTR No. 3</w:t>
      </w:r>
      <w:r w:rsidRPr="002F36B4">
        <w:t>.</w:t>
      </w:r>
    </w:p>
    <w:p w:rsidR="001D22C8" w:rsidRDefault="001D22C8" w:rsidP="001D22C8">
      <w:pPr>
        <w:pStyle w:val="HChG"/>
        <w:tabs>
          <w:tab w:val="clear" w:pos="851"/>
        </w:tabs>
        <w:ind w:hanging="567"/>
      </w:pPr>
      <w:r>
        <w:t>II.</w:t>
      </w:r>
      <w:r>
        <w:tab/>
        <w:t>Introduction</w:t>
      </w:r>
    </w:p>
    <w:p w:rsidR="001D22C8" w:rsidRPr="002F36B4" w:rsidRDefault="001D22C8" w:rsidP="001D22C8">
      <w:pPr>
        <w:pStyle w:val="SingleTxtG"/>
        <w:spacing w:line="240" w:lineRule="auto"/>
        <w:rPr>
          <w:bCs/>
        </w:rPr>
      </w:pPr>
      <w:r>
        <w:t>2.</w:t>
      </w:r>
      <w:r>
        <w:tab/>
      </w:r>
      <w:r w:rsidRPr="002F36B4">
        <w:t xml:space="preserve">One of the main purposes of UN GTR </w:t>
      </w:r>
      <w:r>
        <w:t xml:space="preserve">No. </w:t>
      </w:r>
      <w:r w:rsidRPr="002F36B4">
        <w:t xml:space="preserve">3 </w:t>
      </w:r>
      <w:r w:rsidRPr="002F36B4">
        <w:rPr>
          <w:bCs/>
        </w:rPr>
        <w:t xml:space="preserve">is to reduce the injuries and fatalities associated with motorcycle accidents </w:t>
      </w:r>
      <w:r>
        <w:rPr>
          <w:bCs/>
        </w:rPr>
        <w:t>by</w:t>
      </w:r>
      <w:r w:rsidRPr="002F36B4">
        <w:rPr>
          <w:bCs/>
        </w:rPr>
        <w:t xml:space="preserve"> addressing the braking performance of motorcycles as a means of improving road safety.</w:t>
      </w:r>
    </w:p>
    <w:p w:rsidR="001D22C8" w:rsidRPr="002F36B4" w:rsidRDefault="001D22C8" w:rsidP="001D22C8">
      <w:pPr>
        <w:pStyle w:val="SingleTxtG"/>
        <w:spacing w:line="240" w:lineRule="auto"/>
      </w:pPr>
      <w:r>
        <w:t>3</w:t>
      </w:r>
      <w:r w:rsidRPr="002F36B4">
        <w:t>.</w:t>
      </w:r>
      <w:r w:rsidRPr="002F36B4">
        <w:tab/>
      </w:r>
      <w:r>
        <w:t xml:space="preserve">UN </w:t>
      </w:r>
      <w:r w:rsidRPr="002F36B4">
        <w:t xml:space="preserve">GTR </w:t>
      </w:r>
      <w:r>
        <w:t xml:space="preserve">No. </w:t>
      </w:r>
      <w:r w:rsidRPr="002F36B4">
        <w:t xml:space="preserve">3 </w:t>
      </w:r>
      <w:r w:rsidRPr="002F36B4">
        <w:rPr>
          <w:bCs/>
          <w:lang w:val="en-US"/>
        </w:rPr>
        <w:t xml:space="preserve">provides clear and objective test procedures and requirements that can be easily followed and also addresses the development in current </w:t>
      </w:r>
      <w:r>
        <w:rPr>
          <w:bCs/>
          <w:lang w:val="en-US"/>
        </w:rPr>
        <w:t>Combined Braking System (</w:t>
      </w:r>
      <w:r w:rsidRPr="002F36B4">
        <w:rPr>
          <w:bCs/>
          <w:lang w:val="en-US"/>
        </w:rPr>
        <w:t>CBS</w:t>
      </w:r>
      <w:r>
        <w:rPr>
          <w:bCs/>
          <w:lang w:val="en-US"/>
        </w:rPr>
        <w:t>)</w:t>
      </w:r>
      <w:r w:rsidRPr="002F36B4">
        <w:rPr>
          <w:bCs/>
          <w:lang w:val="en-US"/>
        </w:rPr>
        <w:t xml:space="preserve"> and </w:t>
      </w:r>
      <w:r>
        <w:rPr>
          <w:bCs/>
          <w:lang w:val="en-US"/>
        </w:rPr>
        <w:t>Anti-lock Braking System (</w:t>
      </w:r>
      <w:r w:rsidRPr="002F36B4">
        <w:rPr>
          <w:bCs/>
          <w:lang w:val="en-US"/>
        </w:rPr>
        <w:t>ABS</w:t>
      </w:r>
      <w:r>
        <w:rPr>
          <w:bCs/>
          <w:lang w:val="en-US"/>
        </w:rPr>
        <w:t>)</w:t>
      </w:r>
      <w:r w:rsidRPr="002F36B4">
        <w:rPr>
          <w:bCs/>
          <w:lang w:val="en-US"/>
        </w:rPr>
        <w:t xml:space="preserve"> technologies</w:t>
      </w:r>
      <w:r w:rsidRPr="002F36B4">
        <w:t xml:space="preserve">. </w:t>
      </w:r>
    </w:p>
    <w:p w:rsidR="001D22C8" w:rsidRPr="002F36B4" w:rsidRDefault="001D22C8" w:rsidP="001D22C8">
      <w:pPr>
        <w:pStyle w:val="SingleTxtG"/>
        <w:spacing w:line="240" w:lineRule="auto"/>
      </w:pPr>
      <w:r>
        <w:t>4</w:t>
      </w:r>
      <w:r w:rsidRPr="002F36B4">
        <w:t>.</w:t>
      </w:r>
      <w:r w:rsidRPr="002F36B4">
        <w:tab/>
        <w:t xml:space="preserve">The objective of this proposal is to clarify the current text of </w:t>
      </w:r>
      <w:r>
        <w:t>UN GTR</w:t>
      </w:r>
      <w:r w:rsidRPr="002F36B4">
        <w:t xml:space="preserve"> No</w:t>
      </w:r>
      <w:r>
        <w:t>.</w:t>
      </w:r>
      <w:r w:rsidRPr="002F36B4">
        <w:t xml:space="preserve"> 3 on motorcycle brake systems on concern</w:t>
      </w:r>
      <w:r>
        <w:t>s</w:t>
      </w:r>
      <w:r w:rsidRPr="002F36B4">
        <w:t xml:space="preserve"> raised </w:t>
      </w:r>
      <w:r>
        <w:t>about</w:t>
      </w:r>
      <w:r w:rsidRPr="002F36B4">
        <w:t xml:space="preserve"> the possible confusion of the </w:t>
      </w:r>
      <w:r>
        <w:t>GTR</w:t>
      </w:r>
      <w:r w:rsidRPr="002F36B4">
        <w:t xml:space="preserve"> text caused by the interpretation of the terms </w:t>
      </w:r>
      <w:r>
        <w:rPr>
          <w:color w:val="000000"/>
        </w:rPr>
        <w:t>"</w:t>
      </w:r>
      <w:r w:rsidRPr="002F36B4">
        <w:rPr>
          <w:color w:val="000000"/>
        </w:rPr>
        <w:t>inoperative</w:t>
      </w:r>
      <w:r>
        <w:rPr>
          <w:color w:val="000000"/>
        </w:rPr>
        <w:t>"</w:t>
      </w:r>
      <w:r w:rsidRPr="002F36B4">
        <w:rPr>
          <w:color w:val="000000"/>
        </w:rPr>
        <w:t xml:space="preserve"> and </w:t>
      </w:r>
      <w:r>
        <w:rPr>
          <w:color w:val="000000"/>
        </w:rPr>
        <w:t>"</w:t>
      </w:r>
      <w:r w:rsidRPr="002F36B4">
        <w:rPr>
          <w:color w:val="000000"/>
        </w:rPr>
        <w:t>disconnected</w:t>
      </w:r>
      <w:r>
        <w:rPr>
          <w:color w:val="000000"/>
        </w:rPr>
        <w:t>"</w:t>
      </w:r>
      <w:r w:rsidRPr="002F36B4">
        <w:rPr>
          <w:color w:val="000000"/>
        </w:rPr>
        <w:t>.</w:t>
      </w:r>
      <w:r>
        <w:rPr>
          <w:color w:val="000000"/>
        </w:rPr>
        <w:t xml:space="preserve"> </w:t>
      </w:r>
    </w:p>
    <w:p w:rsidR="001D22C8" w:rsidRPr="002F36B4" w:rsidRDefault="001D22C8" w:rsidP="001D22C8">
      <w:pPr>
        <w:pStyle w:val="SingleTxtG"/>
        <w:spacing w:line="240" w:lineRule="auto"/>
        <w:rPr>
          <w:bCs/>
        </w:rPr>
      </w:pPr>
      <w:r>
        <w:t>5</w:t>
      </w:r>
      <w:r w:rsidRPr="002F36B4">
        <w:t>.</w:t>
      </w:r>
      <w:r w:rsidRPr="002F36B4">
        <w:tab/>
      </w:r>
      <w:r w:rsidRPr="002F36B4">
        <w:rPr>
          <w:bCs/>
        </w:rPr>
        <w:t xml:space="preserve">The proposal introduces the text of the </w:t>
      </w:r>
      <w:r>
        <w:rPr>
          <w:bCs/>
        </w:rPr>
        <w:t>"</w:t>
      </w:r>
      <w:r w:rsidRPr="002F36B4">
        <w:rPr>
          <w:bCs/>
        </w:rPr>
        <w:t>K-method</w:t>
      </w:r>
      <w:r>
        <w:rPr>
          <w:bCs/>
        </w:rPr>
        <w:t>"</w:t>
      </w:r>
      <w:r w:rsidRPr="002F36B4">
        <w:rPr>
          <w:bCs/>
        </w:rPr>
        <w:t xml:space="preserve"> into the </w:t>
      </w:r>
      <w:r>
        <w:rPr>
          <w:bCs/>
        </w:rPr>
        <w:t>GTR</w:t>
      </w:r>
      <w:r w:rsidRPr="002F36B4">
        <w:rPr>
          <w:bCs/>
        </w:rPr>
        <w:t>.</w:t>
      </w:r>
      <w:r>
        <w:rPr>
          <w:bCs/>
        </w:rPr>
        <w:t xml:space="preserve"> </w:t>
      </w:r>
    </w:p>
    <w:p w:rsidR="001D22C8" w:rsidRPr="0058654E" w:rsidRDefault="001D22C8" w:rsidP="001D22C8">
      <w:pPr>
        <w:pStyle w:val="ListParagraph"/>
        <w:spacing w:after="100" w:line="240" w:lineRule="auto"/>
        <w:ind w:left="1134" w:right="1134"/>
        <w:contextualSpacing w:val="0"/>
        <w:jc w:val="both"/>
      </w:pPr>
      <w:r>
        <w:t>6.</w:t>
      </w:r>
      <w:r>
        <w:tab/>
        <w:t xml:space="preserve">UN </w:t>
      </w:r>
      <w:r w:rsidRPr="0058654E">
        <w:t>GTR</w:t>
      </w:r>
      <w:r>
        <w:t xml:space="preserve"> No. </w:t>
      </w:r>
      <w:r w:rsidRPr="0058654E">
        <w:t>3</w:t>
      </w:r>
      <w:r w:rsidR="00A40A50">
        <w:t>,</w:t>
      </w:r>
      <w:r w:rsidRPr="0058654E">
        <w:t xml:space="preserve"> </w:t>
      </w:r>
      <w:r>
        <w:t>paragraph</w:t>
      </w:r>
      <w:r w:rsidRPr="0058654E">
        <w:t xml:space="preserve"> 3.1.9</w:t>
      </w:r>
      <w:r w:rsidR="000D5AE7">
        <w:t>.</w:t>
      </w:r>
      <w:r w:rsidRPr="0058654E">
        <w:t>, requir</w:t>
      </w:r>
      <w:r w:rsidR="00A40A50">
        <w:t>es</w:t>
      </w:r>
      <w:r w:rsidRPr="0058654E">
        <w:t xml:space="preserve"> that </w:t>
      </w:r>
      <w:r>
        <w:t>"</w:t>
      </w:r>
      <w:r w:rsidRPr="0058654E">
        <w:t>two separate brake systems may only share a common brake if a failure in one system does not affect the performance of the other</w:t>
      </w:r>
      <w:r>
        <w:t>"</w:t>
      </w:r>
      <w:r w:rsidRPr="0058654E">
        <w:t xml:space="preserve">, limits the application of </w:t>
      </w:r>
      <w:r>
        <w:t>CBS</w:t>
      </w:r>
      <w:r w:rsidRPr="0058654E">
        <w:t>.</w:t>
      </w:r>
    </w:p>
    <w:p w:rsidR="001D22C8" w:rsidRPr="0058654E" w:rsidRDefault="001D22C8" w:rsidP="001D22C8">
      <w:pPr>
        <w:pStyle w:val="ListParagraph"/>
        <w:spacing w:after="100" w:line="240" w:lineRule="auto"/>
        <w:ind w:left="1134" w:right="1134"/>
        <w:contextualSpacing w:val="0"/>
        <w:jc w:val="both"/>
      </w:pPr>
      <w:r>
        <w:t>7.</w:t>
      </w:r>
      <w:r>
        <w:tab/>
      </w:r>
      <w:r w:rsidRPr="0058654E">
        <w:t>Not all CBS architectures can meet this requirement although they will outperform conventional brake systems.</w:t>
      </w:r>
    </w:p>
    <w:p w:rsidR="001D22C8" w:rsidRPr="00444E92" w:rsidRDefault="001D22C8" w:rsidP="001D22C8">
      <w:pPr>
        <w:pStyle w:val="ListParagraph"/>
        <w:spacing w:after="100" w:line="240" w:lineRule="auto"/>
        <w:ind w:left="1134" w:right="1134"/>
        <w:contextualSpacing w:val="0"/>
        <w:jc w:val="both"/>
      </w:pPr>
      <w:r w:rsidRPr="00444E92">
        <w:t>8.</w:t>
      </w:r>
      <w:r w:rsidRPr="00444E92">
        <w:tab/>
        <w:t>Not all CBS architectures</w:t>
      </w:r>
      <w:r w:rsidR="00A40A50">
        <w:t>,</w:t>
      </w:r>
      <w:r w:rsidRPr="00444E92">
        <w:t xml:space="preserve"> however</w:t>
      </w:r>
      <w:r w:rsidR="00A40A50">
        <w:t>,</w:t>
      </w:r>
      <w:r w:rsidRPr="00444E92">
        <w:t xml:space="preserve"> exist</w:t>
      </w:r>
      <w:r w:rsidR="00A40A50">
        <w:t>ed</w:t>
      </w:r>
      <w:r w:rsidRPr="00444E92">
        <w:t xml:space="preserve"> at the time the original CBS requirements were drafted (in the 1980s) and it is</w:t>
      </w:r>
      <w:r w:rsidR="00A40A50">
        <w:t>,</w:t>
      </w:r>
      <w:r w:rsidRPr="00444E92">
        <w:t xml:space="preserve"> therefore</w:t>
      </w:r>
      <w:r w:rsidR="00A40A50">
        <w:t>,</w:t>
      </w:r>
      <w:r w:rsidRPr="00444E92">
        <w:t xml:space="preserve"> understood that GRRF did not consider such systems when introducing this requirement.</w:t>
      </w:r>
    </w:p>
    <w:p w:rsidR="001D22C8" w:rsidRPr="0058654E" w:rsidRDefault="001D22C8" w:rsidP="001D22C8">
      <w:pPr>
        <w:pStyle w:val="ListParagraph"/>
        <w:spacing w:after="100" w:line="240" w:lineRule="auto"/>
        <w:ind w:left="1134" w:right="1134"/>
        <w:contextualSpacing w:val="0"/>
        <w:jc w:val="both"/>
      </w:pPr>
      <w:r>
        <w:t>9.</w:t>
      </w:r>
      <w:r>
        <w:tab/>
      </w:r>
      <w:r w:rsidRPr="0058654E">
        <w:t xml:space="preserve">In order to ensure that, in case of a failure in one system, the performance of the other system still equals that of a conventional system, it is proposed to allow two separate brake systems </w:t>
      </w:r>
      <w:r w:rsidR="00A40A50">
        <w:t xml:space="preserve">to </w:t>
      </w:r>
      <w:r w:rsidRPr="0058654E">
        <w:t>share a brake and/or a transmission, provided that the other system meets the single brake system performance requirements in case of a failure of such shared components(s). To that end, a failure test is proposed</w:t>
      </w:r>
      <w:r w:rsidRPr="0058654E">
        <w:rPr>
          <w:lang w:eastAsia="ja-JP"/>
        </w:rPr>
        <w:t xml:space="preserve"> </w:t>
      </w:r>
      <w:r w:rsidRPr="0058654E">
        <w:rPr>
          <w:bCs/>
          <w:lang w:eastAsia="ja-JP"/>
        </w:rPr>
        <w:t>for CBS brake systems of Architecture B</w:t>
      </w:r>
      <w:r w:rsidRPr="0058654E">
        <w:t xml:space="preserve">. </w:t>
      </w:r>
      <w:r>
        <w:t>Italy</w:t>
      </w:r>
      <w:r w:rsidRPr="0058654E">
        <w:t xml:space="preserve"> is of the opinion that such a failure test requirement should ensure the acceptance of such a CBS in terms of demonstrated robustness and guaranteed minimum braking performance.</w:t>
      </w:r>
    </w:p>
    <w:p w:rsidR="001D22C8" w:rsidRDefault="001D22C8" w:rsidP="001D22C8">
      <w:pPr>
        <w:pStyle w:val="HChG"/>
        <w:tabs>
          <w:tab w:val="clear" w:pos="851"/>
        </w:tabs>
        <w:ind w:hanging="567"/>
      </w:pPr>
      <w:r>
        <w:t>III.</w:t>
      </w:r>
      <w:r>
        <w:tab/>
        <w:t>Justification of changes</w:t>
      </w:r>
    </w:p>
    <w:p w:rsidR="006269B5" w:rsidRDefault="001D22C8" w:rsidP="001D22C8">
      <w:pPr>
        <w:pStyle w:val="SingleTxtG"/>
        <w:spacing w:line="240" w:lineRule="auto"/>
      </w:pPr>
      <w:r>
        <w:t>10</w:t>
      </w:r>
      <w:r w:rsidRPr="002F36B4">
        <w:t>.</w:t>
      </w:r>
      <w:r w:rsidRPr="002F36B4">
        <w:tab/>
      </w:r>
      <w:r>
        <w:t xml:space="preserve">The </w:t>
      </w:r>
      <w:r w:rsidRPr="002F36B4">
        <w:t xml:space="preserve">terms </w:t>
      </w:r>
      <w:r>
        <w:t>"</w:t>
      </w:r>
      <w:r w:rsidRPr="002F36B4">
        <w:t>inoperative</w:t>
      </w:r>
      <w:r>
        <w:t>"</w:t>
      </w:r>
      <w:r w:rsidRPr="002F36B4">
        <w:t xml:space="preserve"> and </w:t>
      </w:r>
      <w:r>
        <w:t>"</w:t>
      </w:r>
      <w:r w:rsidRPr="002F36B4">
        <w:t>disconnected</w:t>
      </w:r>
      <w:r>
        <w:t>": f</w:t>
      </w:r>
      <w:r w:rsidRPr="002F36B4">
        <w:t xml:space="preserve">or the disconnected-method the brake-line pressure is the maximum braking pressure just before wheel-locking (higher pressure than ABS operating start) where as for the inoperative-method the brake-line pressure is lower than ABS operating start, so braking pressure during K-measurement can be adjusted only </w:t>
      </w:r>
      <w:r>
        <w:t>lower range than ABS operating.</w:t>
      </w:r>
    </w:p>
    <w:p w:rsidR="006269B5" w:rsidRPr="00F519B1" w:rsidRDefault="006269B5" w:rsidP="006269B5">
      <w:pPr>
        <w:pStyle w:val="SingleTxtG"/>
        <w:spacing w:line="240" w:lineRule="auto"/>
        <w:rPr>
          <w:i/>
        </w:rPr>
      </w:pPr>
      <w:r>
        <w:lastRenderedPageBreak/>
        <w:t xml:space="preserve">11. </w:t>
      </w:r>
      <w:r>
        <w:tab/>
      </w:r>
      <w:r w:rsidRPr="00E06604">
        <w:t xml:space="preserve">This amendment clarifies the </w:t>
      </w:r>
      <w:r>
        <w:t xml:space="preserve">term "inoperative" </w:t>
      </w:r>
      <w:r w:rsidRPr="00E06604">
        <w:t xml:space="preserve">by </w:t>
      </w:r>
      <w:r>
        <w:t>clearly stating that it refers to when the ABS function is disabled.</w:t>
      </w:r>
    </w:p>
    <w:p w:rsidR="006269B5" w:rsidRPr="002F36B4" w:rsidRDefault="006269B5" w:rsidP="006269B5">
      <w:pPr>
        <w:pStyle w:val="SingleTxtG"/>
        <w:spacing w:line="240" w:lineRule="auto"/>
      </w:pPr>
      <w:r>
        <w:t>12</w:t>
      </w:r>
      <w:r w:rsidRPr="002F36B4">
        <w:t>.</w:t>
      </w:r>
      <w:r w:rsidRPr="002F36B4">
        <w:tab/>
        <w:t xml:space="preserve">Clarification of cross-references to ensure correct test is used for the right category of vehicles. </w:t>
      </w:r>
    </w:p>
    <w:p w:rsidR="006269B5" w:rsidRPr="002F36B4" w:rsidRDefault="006269B5" w:rsidP="006269B5">
      <w:pPr>
        <w:pStyle w:val="SingleTxtG"/>
        <w:spacing w:line="240" w:lineRule="auto"/>
      </w:pPr>
      <w:r>
        <w:t>13</w:t>
      </w:r>
      <w:r w:rsidRPr="002F36B4">
        <w:t>.</w:t>
      </w:r>
      <w:r w:rsidRPr="002F36B4">
        <w:tab/>
        <w:t xml:space="preserve">The clarification of </w:t>
      </w:r>
      <w:r>
        <w:t>"</w:t>
      </w:r>
      <w:r w:rsidRPr="002F36B4">
        <w:t>Fully cycling</w:t>
      </w:r>
      <w:r>
        <w:t>"</w:t>
      </w:r>
      <w:r w:rsidRPr="002F36B4">
        <w:t xml:space="preserve"> ensures that brake force modulates repeatedly or continuously during ABS braking. This allows for a wider range of modulations, not limited to the traditional ABS cycles.</w:t>
      </w:r>
      <w:r>
        <w:t xml:space="preserve"> </w:t>
      </w:r>
      <w:r w:rsidRPr="002F36B4">
        <w:t xml:space="preserve">The term </w:t>
      </w:r>
      <w:r>
        <w:t>"</w:t>
      </w:r>
      <w:r w:rsidRPr="002F36B4">
        <w:t>cycle fully</w:t>
      </w:r>
      <w:r>
        <w:t>"</w:t>
      </w:r>
      <w:r w:rsidRPr="002F36B4">
        <w:t xml:space="preserve"> has been replaced by </w:t>
      </w:r>
      <w:r>
        <w:t>"</w:t>
      </w:r>
      <w:r w:rsidRPr="002F36B4">
        <w:t>fully cycling</w:t>
      </w:r>
      <w:r>
        <w:t>"</w:t>
      </w:r>
      <w:r w:rsidRPr="002F36B4">
        <w:t xml:space="preserve"> in the text for sake of consistency.</w:t>
      </w:r>
    </w:p>
    <w:p w:rsidR="006269B5" w:rsidRPr="002F36B4" w:rsidRDefault="006269B5" w:rsidP="006269B5">
      <w:pPr>
        <w:pStyle w:val="SingleTxtG"/>
        <w:spacing w:line="240" w:lineRule="auto"/>
        <w:ind w:left="2268"/>
      </w:pPr>
      <w:r>
        <w:t>"</w:t>
      </w:r>
      <w:r w:rsidRPr="002F36B4">
        <w:t xml:space="preserve">The force applied is that which is necessary to ensure that the ABS will </w:t>
      </w:r>
      <w:r w:rsidRPr="002F36B4">
        <w:rPr>
          <w:strike/>
        </w:rPr>
        <w:t>cycle fully</w:t>
      </w:r>
      <w:r w:rsidRPr="002F36B4">
        <w:t xml:space="preserve"> </w:t>
      </w:r>
      <w:proofErr w:type="gramStart"/>
      <w:r w:rsidRPr="002F36B4">
        <w:rPr>
          <w:b/>
        </w:rPr>
        <w:t>be</w:t>
      </w:r>
      <w:proofErr w:type="gramEnd"/>
      <w:r w:rsidRPr="002F36B4">
        <w:rPr>
          <w:b/>
        </w:rPr>
        <w:t xml:space="preserve"> fully cycling</w:t>
      </w:r>
      <w:r w:rsidRPr="002F36B4">
        <w:t xml:space="preserve"> throughout each stop, down to 10</w:t>
      </w:r>
      <w:r>
        <w:t> </w:t>
      </w:r>
      <w:r w:rsidRPr="002F36B4">
        <w:t>km/h.</w:t>
      </w:r>
      <w:r>
        <w:t>"</w:t>
      </w:r>
    </w:p>
    <w:p w:rsidR="006269B5" w:rsidRPr="002F36B4" w:rsidRDefault="006269B5" w:rsidP="006269B5">
      <w:pPr>
        <w:pStyle w:val="SingleTxtG"/>
        <w:spacing w:line="240" w:lineRule="auto"/>
        <w:ind w:left="1701" w:hanging="567"/>
      </w:pPr>
      <w:r w:rsidRPr="002F36B4">
        <w:t>1</w:t>
      </w:r>
      <w:r>
        <w:t>4</w:t>
      </w:r>
      <w:r w:rsidRPr="002F36B4">
        <w:t>.</w:t>
      </w:r>
      <w:r w:rsidRPr="002F36B4">
        <w:tab/>
        <w:t>This amendment updates the use of SI units and change in decimal points.</w:t>
      </w:r>
    </w:p>
    <w:p w:rsidR="006269B5" w:rsidRPr="00C63C65" w:rsidRDefault="006269B5" w:rsidP="006269B5">
      <w:pPr>
        <w:spacing w:after="120" w:line="240" w:lineRule="auto"/>
        <w:ind w:left="1134" w:right="1134"/>
        <w:jc w:val="both"/>
      </w:pPr>
      <w:r w:rsidRPr="002F36B4">
        <w:t>1</w:t>
      </w:r>
      <w:r>
        <w:t>5</w:t>
      </w:r>
      <w:r w:rsidRPr="002F36B4">
        <w:t>.</w:t>
      </w:r>
      <w:r w:rsidRPr="002F36B4">
        <w:tab/>
        <w:t xml:space="preserve">It has been noticed </w:t>
      </w:r>
      <w:r>
        <w:t>during</w:t>
      </w:r>
      <w:r w:rsidRPr="002F36B4">
        <w:t xml:space="preserve"> testing that the brake application rate specified in </w:t>
      </w:r>
      <w:r>
        <w:t>paragraph</w:t>
      </w:r>
      <w:r w:rsidRPr="002F36B4">
        <w:t xml:space="preserve"> 4.9.5.1 can result in a large number of test failures.</w:t>
      </w:r>
      <w:r>
        <w:t xml:space="preserve"> </w:t>
      </w:r>
      <w:r w:rsidRPr="002F36B4">
        <w:t xml:space="preserve">Allowing the reduction tends </w:t>
      </w:r>
      <w:r w:rsidRPr="00C63C65">
        <w:t>to make the regulation more stringent by including a greater number of brake force application rates and eliminates restrictive test requirements.</w:t>
      </w:r>
    </w:p>
    <w:p w:rsidR="006269B5" w:rsidRPr="00C63C65" w:rsidRDefault="006269B5" w:rsidP="006269B5">
      <w:pPr>
        <w:pStyle w:val="SingleTxtG"/>
        <w:spacing w:line="240" w:lineRule="auto"/>
        <w:rPr>
          <w:lang w:eastAsia="ja-JP"/>
        </w:rPr>
      </w:pPr>
      <w:r w:rsidRPr="00C63C65">
        <w:t>1</w:t>
      </w:r>
      <w:r>
        <w:t>6</w:t>
      </w:r>
      <w:r w:rsidRPr="00C63C65">
        <w:t>.</w:t>
      </w:r>
      <w:r w:rsidRPr="00C63C65">
        <w:tab/>
        <w:t xml:space="preserve">The amendment to </w:t>
      </w:r>
      <w:r>
        <w:t>paragraph</w:t>
      </w:r>
      <w:r w:rsidRPr="00C63C65">
        <w:t xml:space="preserve"> 3.1.4</w:t>
      </w:r>
      <w:r w:rsidR="000D5AE7">
        <w:t>.</w:t>
      </w:r>
      <w:r w:rsidRPr="00C63C65">
        <w:t xml:space="preserve"> clarifies the cross-reference and refers to the category of vehicles to prevent any misunderstanding that may have been created by the current cross-reference as to which category of vehicles were subject to the parking brake test; </w:t>
      </w:r>
      <w:r w:rsidRPr="00C63C65">
        <w:rPr>
          <w:lang w:eastAsia="ja-JP"/>
        </w:rPr>
        <w:t>the current cross-reference to the slope in 4.8.2</w:t>
      </w:r>
      <w:r>
        <w:rPr>
          <w:lang w:eastAsia="ja-JP"/>
        </w:rPr>
        <w:t>.</w:t>
      </w:r>
      <w:r w:rsidRPr="00C63C65">
        <w:rPr>
          <w:lang w:eastAsia="ja-JP"/>
        </w:rPr>
        <w:t xml:space="preserve">, could be misunderstood as the parking brake test also being </w:t>
      </w:r>
      <w:r>
        <w:rPr>
          <w:lang w:eastAsia="ja-JP"/>
        </w:rPr>
        <w:t>relevant to categories</w:t>
      </w:r>
      <w:r w:rsidRPr="00C63C65">
        <w:rPr>
          <w:lang w:eastAsia="ja-JP"/>
        </w:rPr>
        <w:t xml:space="preserve"> 3-1 and 3-3. </w:t>
      </w:r>
    </w:p>
    <w:p w:rsidR="006269B5" w:rsidRPr="00C63C65" w:rsidRDefault="006269B5" w:rsidP="006269B5">
      <w:pPr>
        <w:pStyle w:val="SingleTxtG"/>
        <w:spacing w:line="240" w:lineRule="auto"/>
      </w:pPr>
      <w:r w:rsidRPr="00C63C65">
        <w:rPr>
          <w:lang w:eastAsia="ja-JP"/>
        </w:rPr>
        <w:t>1</w:t>
      </w:r>
      <w:r>
        <w:rPr>
          <w:lang w:eastAsia="ja-JP"/>
        </w:rPr>
        <w:t>7</w:t>
      </w:r>
      <w:r w:rsidRPr="00C63C65">
        <w:rPr>
          <w:lang w:eastAsia="ja-JP"/>
        </w:rPr>
        <w:t>.</w:t>
      </w:r>
      <w:r w:rsidRPr="00C63C65">
        <w:rPr>
          <w:lang w:eastAsia="ja-JP"/>
        </w:rPr>
        <w:tab/>
        <w:t>The K-method (</w:t>
      </w:r>
      <w:r w:rsidRPr="00C63C65">
        <w:t>alternative method for determining the PBC (peak brake coefficient)) text has been introduced as paragraph 5</w:t>
      </w:r>
      <w:r w:rsidR="000D5AE7">
        <w:t>.</w:t>
      </w:r>
      <w:r w:rsidRPr="00C63C65">
        <w:t xml:space="preserve"> rather than being referenced to allow clarity and ease of reference</w:t>
      </w:r>
      <w:r w:rsidR="00A40A50">
        <w:t>,</w:t>
      </w:r>
      <w:r w:rsidRPr="00C63C65">
        <w:t xml:space="preserve"> especially if the K-method was updated.</w:t>
      </w:r>
    </w:p>
    <w:p w:rsidR="006269B5" w:rsidRPr="005F289B" w:rsidRDefault="006269B5" w:rsidP="006269B5">
      <w:pPr>
        <w:spacing w:after="100" w:line="240" w:lineRule="auto"/>
        <w:ind w:left="1134" w:right="1134"/>
        <w:jc w:val="both"/>
      </w:pPr>
      <w:r>
        <w:t>18.</w:t>
      </w:r>
      <w:r>
        <w:tab/>
        <w:t>UN GTR No. 3</w:t>
      </w:r>
      <w:r w:rsidR="00A40A50">
        <w:t xml:space="preserve">, </w:t>
      </w:r>
      <w:proofErr w:type="spellStart"/>
      <w:r>
        <w:t>para</w:t>
      </w:r>
      <w:proofErr w:type="spellEnd"/>
      <w:r>
        <w:t>. 3</w:t>
      </w:r>
      <w:r w:rsidRPr="005F289B">
        <w:t>.1.9</w:t>
      </w:r>
      <w:r w:rsidR="000D5AE7">
        <w:t>.</w:t>
      </w:r>
      <w:r w:rsidRPr="005F289B">
        <w:t>, requir</w:t>
      </w:r>
      <w:r w:rsidR="00A40A50">
        <w:t>es</w:t>
      </w:r>
      <w:r w:rsidRPr="005F289B">
        <w:t xml:space="preserve"> that </w:t>
      </w:r>
      <w:r>
        <w:t>"</w:t>
      </w:r>
      <w:r w:rsidRPr="005F289B">
        <w:t>two separate brake systems may only share a common brake if a failure in one system does not affect the performance of the</w:t>
      </w:r>
      <w:r>
        <w:t xml:space="preserve"> </w:t>
      </w:r>
      <w:r w:rsidRPr="005F289B">
        <w:t>other</w:t>
      </w:r>
      <w:r>
        <w:t>"</w:t>
      </w:r>
      <w:r w:rsidRPr="005F289B">
        <w:t>, limits the application of Combined Brake Systems (CBS).</w:t>
      </w:r>
    </w:p>
    <w:p w:rsidR="006269B5" w:rsidRPr="005F289B" w:rsidRDefault="006269B5" w:rsidP="006269B5">
      <w:pPr>
        <w:spacing w:after="100" w:line="240" w:lineRule="auto"/>
        <w:ind w:left="1134" w:right="1134"/>
        <w:jc w:val="both"/>
      </w:pPr>
      <w:r>
        <w:t>19.</w:t>
      </w:r>
      <w:r>
        <w:tab/>
      </w:r>
      <w:r w:rsidRPr="005F289B">
        <w:t>Not all CBS architectures can meet this requirement although they will outperform conventional brake systems.</w:t>
      </w:r>
    </w:p>
    <w:p w:rsidR="006269B5" w:rsidRPr="005F289B" w:rsidRDefault="006269B5" w:rsidP="006269B5">
      <w:pPr>
        <w:spacing w:after="100" w:line="240" w:lineRule="auto"/>
        <w:ind w:left="1134" w:right="1134"/>
        <w:jc w:val="both"/>
      </w:pPr>
      <w:r>
        <w:t>20.</w:t>
      </w:r>
      <w:r>
        <w:tab/>
      </w:r>
      <w:r w:rsidRPr="005F289B">
        <w:t xml:space="preserve">Not all CBS architectures were however </w:t>
      </w:r>
      <w:r>
        <w:t>existing</w:t>
      </w:r>
      <w:r w:rsidRPr="005F289B">
        <w:t xml:space="preserve"> at the time the original CBS requirements were drafted (in the 1980s) and it is therefore understood that GRRF did not </w:t>
      </w:r>
      <w:r>
        <w:t>consider</w:t>
      </w:r>
      <w:r w:rsidRPr="005F289B">
        <w:t xml:space="preserve"> such systems </w:t>
      </w:r>
      <w:r>
        <w:t>when</w:t>
      </w:r>
      <w:r w:rsidRPr="005F289B">
        <w:t xml:space="preserve"> introducing this requirement.</w:t>
      </w:r>
    </w:p>
    <w:p w:rsidR="006269B5" w:rsidRDefault="006269B5" w:rsidP="006269B5">
      <w:pPr>
        <w:spacing w:after="100" w:line="240" w:lineRule="auto"/>
        <w:ind w:left="1134" w:right="1134"/>
        <w:jc w:val="both"/>
      </w:pPr>
      <w:r>
        <w:t>21.</w:t>
      </w:r>
      <w:r>
        <w:tab/>
      </w:r>
      <w:r w:rsidRPr="005F289B">
        <w:t>Architecture B is an example of a CBS that shares a transmission (</w:t>
      </w:r>
      <w:proofErr w:type="spellStart"/>
      <w:r w:rsidRPr="005F289B">
        <w:t>T</w:t>
      </w:r>
      <w:r w:rsidRPr="005F289B">
        <w:rPr>
          <w:vertAlign w:val="subscript"/>
        </w:rPr>
        <w:t>s</w:t>
      </w:r>
      <w:proofErr w:type="spellEnd"/>
      <w:r w:rsidRPr="005F289B">
        <w:t>) and a brake (</w:t>
      </w:r>
      <w:proofErr w:type="spellStart"/>
      <w:r w:rsidRPr="005F289B">
        <w:t>B</w:t>
      </w:r>
      <w:r w:rsidRPr="005F289B">
        <w:rPr>
          <w:vertAlign w:val="subscript"/>
        </w:rPr>
        <w:t>s</w:t>
      </w:r>
      <w:proofErr w:type="spellEnd"/>
      <w:r w:rsidRPr="005F289B">
        <w:t>).</w:t>
      </w:r>
    </w:p>
    <w:p w:rsidR="006269B5" w:rsidRDefault="006269B5" w:rsidP="001D22C8">
      <w:pPr>
        <w:pStyle w:val="SingleTxtG"/>
        <w:spacing w:line="240" w:lineRule="auto"/>
      </w:pPr>
    </w:p>
    <w:p w:rsidR="006269B5" w:rsidRDefault="006269B5" w:rsidP="001D22C8">
      <w:pPr>
        <w:pStyle w:val="SingleTxtG"/>
        <w:spacing w:line="240" w:lineRule="auto"/>
      </w:pPr>
      <w:r>
        <w:br w:type="column"/>
      </w:r>
    </w:p>
    <w:tbl>
      <w:tblPr>
        <w:tblpPr w:leftFromText="181" w:rightFromText="181"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6269B5" w:rsidRPr="00A56B98" w:rsidTr="00B96276">
        <w:trPr>
          <w:trHeight w:val="983"/>
        </w:trPr>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Conventional Brake System</w:t>
            </w:r>
          </w:p>
        </w:tc>
        <w:tc>
          <w:tcPr>
            <w:tcW w:w="6192" w:type="dxa"/>
            <w:gridSpan w:val="2"/>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Combined Brake System (CBS)</w:t>
            </w:r>
          </w:p>
        </w:tc>
      </w:tr>
      <w:tr w:rsidR="006269B5" w:rsidRPr="00A56B98" w:rsidTr="00B96276">
        <w:trPr>
          <w:trHeight w:val="415"/>
        </w:trPr>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Architecture A</w:t>
            </w:r>
          </w:p>
        </w:tc>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Architecture B</w:t>
            </w:r>
          </w:p>
        </w:tc>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Architecture C</w:t>
            </w:r>
          </w:p>
        </w:tc>
      </w:tr>
      <w:tr w:rsidR="006269B5" w:rsidRPr="005E1785" w:rsidTr="00B96276">
        <w:tc>
          <w:tcPr>
            <w:tcW w:w="3096" w:type="dxa"/>
            <w:shd w:val="clear" w:color="auto" w:fill="auto"/>
            <w:vAlign w:val="center"/>
          </w:tcPr>
          <w:p w:rsidR="006269B5" w:rsidRPr="005E1785" w:rsidRDefault="006269B5" w:rsidP="00B96276">
            <w:pPr>
              <w:jc w:val="center"/>
            </w:pPr>
            <w:r>
              <w:rPr>
                <w:noProof/>
                <w:lang w:eastAsia="en-GB"/>
              </w:rPr>
              <mc:AlternateContent>
                <mc:Choice Requires="wpg">
                  <w:drawing>
                    <wp:anchor distT="0" distB="0" distL="114300" distR="114300" simplePos="0" relativeHeight="251650048" behindDoc="0" locked="0" layoutInCell="1" allowOverlap="1">
                      <wp:simplePos x="0" y="0"/>
                      <wp:positionH relativeFrom="column">
                        <wp:posOffset>13335</wp:posOffset>
                      </wp:positionH>
                      <wp:positionV relativeFrom="paragraph">
                        <wp:posOffset>80645</wp:posOffset>
                      </wp:positionV>
                      <wp:extent cx="5946140" cy="1628775"/>
                      <wp:effectExtent l="0" t="635"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1628775"/>
                                <a:chOff x="1155" y="5530"/>
                                <a:chExt cx="9364" cy="2565"/>
                              </a:xfrm>
                            </wpg:grpSpPr>
                            <wps:wsp>
                              <wps:cNvPr id="61" name="Text Box 2"/>
                              <wps:cNvSpPr txBox="1">
                                <a:spLocks noChangeArrowheads="1"/>
                              </wps:cNvSpPr>
                              <wps:spPr bwMode="auto">
                                <a:xfrm>
                                  <a:off x="2745" y="5620"/>
                                  <a:ext cx="95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sidRPr="00512D35">
                                      <w:rPr>
                                        <w:rFonts w:ascii="Arial Narrow" w:hAnsi="Arial Narrow"/>
                                        <w:sz w:val="16"/>
                                      </w:rPr>
                                      <w:t>Front brake</w:t>
                                    </w:r>
                                  </w:p>
                                </w:txbxContent>
                              </wps:txbx>
                              <wps:bodyPr rot="0" vert="horz" wrap="square" lIns="91440" tIns="45720" rIns="91440" bIns="45720" anchor="t" anchorCtr="0" upright="1">
                                <a:noAutofit/>
                              </wps:bodyPr>
                            </wps:wsp>
                            <wps:wsp>
                              <wps:cNvPr id="63" name="Text Box 3"/>
                              <wps:cNvSpPr txBox="1">
                                <a:spLocks noChangeArrowheads="1"/>
                              </wps:cNvSpPr>
                              <wps:spPr bwMode="auto">
                                <a:xfrm>
                                  <a:off x="1155" y="6655"/>
                                  <a:ext cx="87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Left lever</w:t>
                                    </w:r>
                                  </w:p>
                                </w:txbxContent>
                              </wps:txbx>
                              <wps:bodyPr rot="0" vert="horz" wrap="square" lIns="91440" tIns="45720" rIns="91440" bIns="45720" anchor="t" anchorCtr="0" upright="1">
                                <a:noAutofit/>
                              </wps:bodyPr>
                            </wps:wsp>
                            <wps:wsp>
                              <wps:cNvPr id="64" name="Text Box 4"/>
                              <wps:cNvSpPr txBox="1">
                                <a:spLocks noChangeArrowheads="1"/>
                              </wps:cNvSpPr>
                              <wps:spPr bwMode="auto">
                                <a:xfrm>
                                  <a:off x="1260" y="7525"/>
                                  <a:ext cx="97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Rear brake</w:t>
                                    </w:r>
                                  </w:p>
                                </w:txbxContent>
                              </wps:txbx>
                              <wps:bodyPr rot="0" vert="horz" wrap="square" lIns="91440" tIns="45720" rIns="91440" bIns="45720" anchor="t" anchorCtr="0" upright="1">
                                <a:noAutofit/>
                              </wps:bodyPr>
                            </wps:wsp>
                            <wps:wsp>
                              <wps:cNvPr id="65" name="Text Box 5"/>
                              <wps:cNvSpPr txBox="1">
                                <a:spLocks noChangeArrowheads="1"/>
                              </wps:cNvSpPr>
                              <wps:spPr bwMode="auto">
                                <a:xfrm>
                                  <a:off x="3094" y="5920"/>
                                  <a:ext cx="97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 xml:space="preserve">Right lever </w:t>
                                    </w:r>
                                    <w:proofErr w:type="spellStart"/>
                                    <w:r>
                                      <w:rPr>
                                        <w:rFonts w:ascii="Arial Narrow" w:hAnsi="Arial Narrow"/>
                                        <w:sz w:val="16"/>
                                      </w:rPr>
                                      <w:t>lever</w:t>
                                    </w:r>
                                    <w:proofErr w:type="spellEnd"/>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5730" y="5530"/>
                                  <a:ext cx="142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sidRPr="00512D35">
                                      <w:rPr>
                                        <w:rFonts w:ascii="Arial Narrow" w:hAnsi="Arial Narrow"/>
                                        <w:sz w:val="16"/>
                                      </w:rPr>
                                      <w:t>Front brake</w:t>
                                    </w:r>
                                    <w:r>
                                      <w:rPr>
                                        <w:rFonts w:ascii="Arial Narrow" w:hAnsi="Arial Narrow"/>
                                        <w:sz w:val="16"/>
                                      </w:rPr>
                                      <w:t xml:space="preserve"> (</w:t>
                                    </w:r>
                                    <w:proofErr w:type="spellStart"/>
                                    <w:r>
                                      <w:rPr>
                                        <w:rFonts w:ascii="Arial Narrow" w:hAnsi="Arial Narrow"/>
                                        <w:sz w:val="16"/>
                                      </w:rPr>
                                      <w:t>B</w:t>
                                    </w:r>
                                    <w:r w:rsidRPr="00CF32BB">
                                      <w:rPr>
                                        <w:rFonts w:ascii="Arial Narrow" w:hAnsi="Arial Narrow"/>
                                        <w:sz w:val="16"/>
                                        <w:vertAlign w:val="subscript"/>
                                      </w:rPr>
                                      <w:t>s</w:t>
                                    </w:r>
                                    <w:proofErr w:type="spellEnd"/>
                                    <w:r>
                                      <w:rPr>
                                        <w:rFonts w:ascii="Arial Narrow" w:hAnsi="Arial Narrow"/>
                                        <w:sz w:val="16"/>
                                      </w:rPr>
                                      <w:t>)</w:t>
                                    </w:r>
                                  </w:p>
                                </w:txbxContent>
                              </wps:txbx>
                              <wps:bodyPr rot="0" vert="horz" wrap="square" lIns="91440" tIns="45720" rIns="91440" bIns="45720" anchor="t" anchorCtr="0" upright="1">
                                <a:noAutofit/>
                              </wps:bodyPr>
                            </wps:wsp>
                            <wps:wsp>
                              <wps:cNvPr id="67" name="Text Box 7"/>
                              <wps:cNvSpPr txBox="1">
                                <a:spLocks noChangeArrowheads="1"/>
                              </wps:cNvSpPr>
                              <wps:spPr bwMode="auto">
                                <a:xfrm>
                                  <a:off x="4155" y="5530"/>
                                  <a:ext cx="874"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Left lever</w:t>
                                    </w:r>
                                  </w:p>
                                </w:txbxContent>
                              </wps:txbx>
                              <wps:bodyPr rot="0" vert="horz" wrap="square" lIns="91440" tIns="45720" rIns="91440" bIns="45720" anchor="t" anchorCtr="0" upright="1">
                                <a:noAutofit/>
                              </wps:bodyPr>
                            </wps:wsp>
                            <wps:wsp>
                              <wps:cNvPr id="68" name="Text Box 8"/>
                              <wps:cNvSpPr txBox="1">
                                <a:spLocks noChangeArrowheads="1"/>
                              </wps:cNvSpPr>
                              <wps:spPr bwMode="auto">
                                <a:xfrm>
                                  <a:off x="4350" y="7360"/>
                                  <a:ext cx="976"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Rear brake</w:t>
                                    </w:r>
                                  </w:p>
                                </w:txbxContent>
                              </wps:txbx>
                              <wps:bodyPr rot="0" vert="horz" wrap="square" lIns="91440" tIns="45720" rIns="91440" bIns="45720" anchor="t" anchorCtr="0" upright="1">
                                <a:noAutofit/>
                              </wps:bodyPr>
                            </wps:wsp>
                            <wps:wsp>
                              <wps:cNvPr id="69" name="Text Box 9"/>
                              <wps:cNvSpPr txBox="1">
                                <a:spLocks noChangeArrowheads="1"/>
                              </wps:cNvSpPr>
                              <wps:spPr bwMode="auto">
                                <a:xfrm>
                                  <a:off x="5850" y="6745"/>
                                  <a:ext cx="9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 xml:space="preserve">Right lever </w:t>
                                    </w:r>
                                  </w:p>
                                </w:txbxContent>
                              </wps:txbx>
                              <wps:bodyPr rot="0" vert="horz" wrap="square" lIns="91440" tIns="45720" rIns="91440" bIns="45720" anchor="t" anchorCtr="0" upright="1">
                                <a:noAutofit/>
                              </wps:bodyPr>
                            </wps:wsp>
                            <wps:wsp>
                              <wps:cNvPr id="70" name="Text Box 10"/>
                              <wps:cNvSpPr txBox="1">
                                <a:spLocks noChangeArrowheads="1"/>
                              </wps:cNvSpPr>
                              <wps:spPr bwMode="auto">
                                <a:xfrm>
                                  <a:off x="9090" y="5665"/>
                                  <a:ext cx="95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sidRPr="00512D35">
                                      <w:rPr>
                                        <w:rFonts w:ascii="Arial Narrow" w:hAnsi="Arial Narrow"/>
                                        <w:sz w:val="16"/>
                                      </w:rPr>
                                      <w:t>Front brake</w:t>
                                    </w:r>
                                  </w:p>
                                </w:txbxContent>
                              </wps:txbx>
                              <wps:bodyPr rot="0" vert="horz" wrap="square" lIns="91440" tIns="45720" rIns="91440" bIns="45720" anchor="t" anchorCtr="0" upright="1">
                                <a:noAutofit/>
                              </wps:bodyPr>
                            </wps:wsp>
                            <wps:wsp>
                              <wps:cNvPr id="71" name="Text Box 11"/>
                              <wps:cNvSpPr txBox="1">
                                <a:spLocks noChangeArrowheads="1"/>
                              </wps:cNvSpPr>
                              <wps:spPr bwMode="auto">
                                <a:xfrm>
                                  <a:off x="7275" y="5650"/>
                                  <a:ext cx="87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Left lever</w:t>
                                    </w:r>
                                  </w:p>
                                </w:txbxContent>
                              </wps:txbx>
                              <wps:bodyPr rot="0" vert="horz" wrap="square" lIns="91440" tIns="45720" rIns="91440" bIns="45720" anchor="t" anchorCtr="0" upright="1">
                                <a:noAutofit/>
                              </wps:bodyPr>
                            </wps:wsp>
                            <wps:wsp>
                              <wps:cNvPr id="72" name="Text Box 12"/>
                              <wps:cNvSpPr txBox="1">
                                <a:spLocks noChangeArrowheads="1"/>
                              </wps:cNvSpPr>
                              <wps:spPr bwMode="auto">
                                <a:xfrm>
                                  <a:off x="7230" y="7210"/>
                                  <a:ext cx="97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Rear brake</w:t>
                                    </w:r>
                                  </w:p>
                                </w:txbxContent>
                              </wps:txbx>
                              <wps:bodyPr rot="0" vert="horz" wrap="square" lIns="91440" tIns="45720" rIns="91440" bIns="45720" anchor="t" anchorCtr="0" upright="1">
                                <a:noAutofit/>
                              </wps:bodyPr>
                            </wps:wsp>
                            <wps:wsp>
                              <wps:cNvPr id="73" name="Text Box 13"/>
                              <wps:cNvSpPr txBox="1">
                                <a:spLocks noChangeArrowheads="1"/>
                              </wps:cNvSpPr>
                              <wps:spPr bwMode="auto">
                                <a:xfrm>
                                  <a:off x="9195" y="6655"/>
                                  <a:ext cx="971"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Right lever</w:t>
                                    </w:r>
                                  </w:p>
                                </w:txbxContent>
                              </wps:txbx>
                              <wps:bodyPr rot="0" vert="horz" wrap="square" lIns="91440" tIns="45720" rIns="91440" bIns="45720" anchor="t" anchorCtr="0" upright="1">
                                <a:noAutofit/>
                              </wps:bodyPr>
                            </wps:wsp>
                            <wps:wsp>
                              <wps:cNvPr id="74" name="Text Box 14"/>
                              <wps:cNvSpPr txBox="1">
                                <a:spLocks noChangeArrowheads="1"/>
                              </wps:cNvSpPr>
                              <wps:spPr bwMode="auto">
                                <a:xfrm>
                                  <a:off x="5850" y="7615"/>
                                  <a:ext cx="87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Equalizer</w:t>
                                    </w:r>
                                  </w:p>
                                </w:txbxContent>
                              </wps:txbx>
                              <wps:bodyPr rot="0" vert="horz" wrap="square" lIns="91440" tIns="45720" rIns="91440" bIns="45720" anchor="t" anchorCtr="0" upright="1">
                                <a:noAutofit/>
                              </wps:bodyPr>
                            </wps:wsp>
                            <wps:wsp>
                              <wps:cNvPr id="75" name="Text Box 15"/>
                              <wps:cNvSpPr txBox="1">
                                <a:spLocks noChangeArrowheads="1"/>
                              </wps:cNvSpPr>
                              <wps:spPr bwMode="auto">
                                <a:xfrm>
                                  <a:off x="3225" y="7225"/>
                                  <a:ext cx="874"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Pedal</w:t>
                                    </w:r>
                                  </w:p>
                                </w:txbxContent>
                              </wps:txbx>
                              <wps:bodyPr rot="0" vert="horz" wrap="square" lIns="91440" tIns="45720" rIns="91440" bIns="45720" anchor="t" anchorCtr="0" upright="1">
                                <a:noAutofit/>
                              </wps:bodyPr>
                            </wps:wsp>
                            <wps:wsp>
                              <wps:cNvPr id="76" name="Text Box 16"/>
                              <wps:cNvSpPr txBox="1">
                                <a:spLocks noChangeArrowheads="1"/>
                              </wps:cNvSpPr>
                              <wps:spPr bwMode="auto">
                                <a:xfrm>
                                  <a:off x="9645" y="7360"/>
                                  <a:ext cx="87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Pedal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1.05pt;margin-top:6.35pt;width:468.2pt;height:128.25pt;z-index:251658240" coordorigin="1155,5530" coordsize="9364,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">
                      <v:shapetype id="_x0000_t202" coordsize="21600,21600" o:spt="202" path="m,l,21600r21600,l21600,xe">
                        <v:stroke joinstyle="miter"/>
                        <v:path gradientshapeok="t" o:connecttype="rect"/>
                      </v:shapetype>
                      <v:shape id="Text Box 2" o:spid="_x0000_s1027" type="#_x0000_t202" style="position:absolute;left:2745;top:5620;width:95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sidRPr="00512D35">
                                <w:rPr>
                                  <w:rFonts w:ascii="Arial Narrow" w:hAnsi="Arial Narrow"/>
                                  <w:sz w:val="16"/>
                                </w:rPr>
                                <w:t>Front brake</w:t>
                              </w:r>
                            </w:p>
                          </w:txbxContent>
                        </v:textbox>
                      </v:shape>
                      <v:shape id="Text Box 3" o:spid="_x0000_s1028" type="#_x0000_t202" style="position:absolute;left:1155;top:6655;width:874;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Left lever</w:t>
                              </w:r>
                            </w:p>
                          </w:txbxContent>
                        </v:textbox>
                      </v:shape>
                      <v:shape id="Text Box 4" o:spid="_x0000_s1029" type="#_x0000_t202" style="position:absolute;left:1260;top:7525;width:97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Pr>
                                  <w:rFonts w:ascii="Arial Narrow" w:hAnsi="Arial Narrow"/>
                                  <w:sz w:val="16"/>
                                </w:rPr>
                                <w:t>Rear brake</w:t>
                              </w:r>
                            </w:p>
                          </w:txbxContent>
                        </v:textbox>
                      </v:shape>
                      <v:shape id="Text Box 5" o:spid="_x0000_s1030" type="#_x0000_t202" style="position:absolute;left:3094;top:5920;width:97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Pr>
                                  <w:rFonts w:ascii="Arial Narrow" w:hAnsi="Arial Narrow"/>
                                  <w:sz w:val="16"/>
                                </w:rPr>
                                <w:t xml:space="preserve">Right lever </w:t>
                              </w:r>
                              <w:proofErr w:type="spellStart"/>
                              <w:r>
                                <w:rPr>
                                  <w:rFonts w:ascii="Arial Narrow" w:hAnsi="Arial Narrow"/>
                                  <w:sz w:val="16"/>
                                </w:rPr>
                                <w:t>lever</w:t>
                              </w:r>
                              <w:proofErr w:type="spellEnd"/>
                            </w:p>
                          </w:txbxContent>
                        </v:textbox>
                      </v:shape>
                      <v:shape id="Text Box 6" o:spid="_x0000_s1031" type="#_x0000_t202" style="position:absolute;left:5730;top:5530;width:142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sidRPr="00512D35">
                                <w:rPr>
                                  <w:rFonts w:ascii="Arial Narrow" w:hAnsi="Arial Narrow"/>
                                  <w:sz w:val="16"/>
                                </w:rPr>
                                <w:t>Front brake</w:t>
                              </w:r>
                              <w:r>
                                <w:rPr>
                                  <w:rFonts w:ascii="Arial Narrow" w:hAnsi="Arial Narrow"/>
                                  <w:sz w:val="16"/>
                                </w:rPr>
                                <w:t xml:space="preserve"> (</w:t>
                              </w:r>
                              <w:proofErr w:type="spellStart"/>
                              <w:r>
                                <w:rPr>
                                  <w:rFonts w:ascii="Arial Narrow" w:hAnsi="Arial Narrow"/>
                                  <w:sz w:val="16"/>
                                </w:rPr>
                                <w:t>B</w:t>
                              </w:r>
                              <w:r w:rsidRPr="00CF32BB">
                                <w:rPr>
                                  <w:rFonts w:ascii="Arial Narrow" w:hAnsi="Arial Narrow"/>
                                  <w:sz w:val="16"/>
                                  <w:vertAlign w:val="subscript"/>
                                </w:rPr>
                                <w:t>s</w:t>
                              </w:r>
                              <w:proofErr w:type="spellEnd"/>
                              <w:r>
                                <w:rPr>
                                  <w:rFonts w:ascii="Arial Narrow" w:hAnsi="Arial Narrow"/>
                                  <w:sz w:val="16"/>
                                </w:rPr>
                                <w:t>)</w:t>
                              </w:r>
                            </w:p>
                          </w:txbxContent>
                        </v:textbox>
                      </v:shape>
                      <v:shape id="Text Box 7" o:spid="_x0000_s1032" type="#_x0000_t202" style="position:absolute;left:4155;top:5530;width:874;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Left lever</w:t>
                              </w:r>
                            </w:p>
                          </w:txbxContent>
                        </v:textbox>
                      </v:shape>
                      <v:shape id="Text Box 8" o:spid="_x0000_s1033" type="#_x0000_t202" style="position:absolute;left:4350;top:7360;width:976;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269B5" w:rsidRPr="00512D35" w:rsidRDefault="006269B5" w:rsidP="006269B5">
                              <w:pPr>
                                <w:rPr>
                                  <w:rFonts w:ascii="Arial Narrow" w:hAnsi="Arial Narrow"/>
                                  <w:sz w:val="16"/>
                                </w:rPr>
                              </w:pPr>
                              <w:r>
                                <w:rPr>
                                  <w:rFonts w:ascii="Arial Narrow" w:hAnsi="Arial Narrow"/>
                                  <w:sz w:val="16"/>
                                </w:rPr>
                                <w:t>Rear brake</w:t>
                              </w:r>
                            </w:p>
                          </w:txbxContent>
                        </v:textbox>
                      </v:shape>
                      <v:shape id="Text Box 9" o:spid="_x0000_s1034" type="#_x0000_t202" style="position:absolute;left:5850;top:6745;width:971;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Pr>
                                  <w:rFonts w:ascii="Arial Narrow" w:hAnsi="Arial Narrow"/>
                                  <w:sz w:val="16"/>
                                </w:rPr>
                                <w:t xml:space="preserve">Right lever </w:t>
                              </w:r>
                            </w:p>
                          </w:txbxContent>
                        </v:textbox>
                      </v:shape>
                      <v:shape id="Text Box 10" o:spid="_x0000_s1035" type="#_x0000_t202" style="position:absolute;left:9090;top:5665;width:9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269B5" w:rsidRPr="00512D35" w:rsidRDefault="006269B5" w:rsidP="006269B5">
                              <w:pPr>
                                <w:rPr>
                                  <w:rFonts w:ascii="Arial Narrow" w:hAnsi="Arial Narrow"/>
                                  <w:sz w:val="16"/>
                                </w:rPr>
                              </w:pPr>
                              <w:r w:rsidRPr="00512D35">
                                <w:rPr>
                                  <w:rFonts w:ascii="Arial Narrow" w:hAnsi="Arial Narrow"/>
                                  <w:sz w:val="16"/>
                                </w:rPr>
                                <w:t>Front brake</w:t>
                              </w:r>
                            </w:p>
                          </w:txbxContent>
                        </v:textbox>
                      </v:shape>
                      <v:shape id="Text Box 11" o:spid="_x0000_s1036" type="#_x0000_t202" style="position:absolute;left:7275;top:5650;width:87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Left lever</w:t>
                              </w:r>
                            </w:p>
                          </w:txbxContent>
                        </v:textbox>
                      </v:shape>
                      <v:shape id="Text Box 12" o:spid="_x0000_s1037" type="#_x0000_t202" style="position:absolute;left:7230;top:7210;width:97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269B5" w:rsidRPr="00512D35" w:rsidRDefault="006269B5" w:rsidP="006269B5">
                              <w:pPr>
                                <w:rPr>
                                  <w:rFonts w:ascii="Arial Narrow" w:hAnsi="Arial Narrow"/>
                                  <w:sz w:val="16"/>
                                </w:rPr>
                              </w:pPr>
                              <w:r>
                                <w:rPr>
                                  <w:rFonts w:ascii="Arial Narrow" w:hAnsi="Arial Narrow"/>
                                  <w:sz w:val="16"/>
                                </w:rPr>
                                <w:t>Rear brake</w:t>
                              </w:r>
                            </w:p>
                          </w:txbxContent>
                        </v:textbox>
                      </v:shape>
                      <v:shape id="Text Box 13" o:spid="_x0000_s1038" type="#_x0000_t202" style="position:absolute;left:9195;top:6655;width:9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269B5" w:rsidRPr="00512D35" w:rsidRDefault="006269B5" w:rsidP="006269B5">
                              <w:pPr>
                                <w:rPr>
                                  <w:rFonts w:ascii="Arial Narrow" w:hAnsi="Arial Narrow"/>
                                  <w:sz w:val="16"/>
                                </w:rPr>
                              </w:pPr>
                              <w:r>
                                <w:rPr>
                                  <w:rFonts w:ascii="Arial Narrow" w:hAnsi="Arial Narrow"/>
                                  <w:sz w:val="16"/>
                                </w:rPr>
                                <w:t>Right lever</w:t>
                              </w:r>
                            </w:p>
                          </w:txbxContent>
                        </v:textbox>
                      </v:shape>
                      <v:shape id="Text Box 14" o:spid="_x0000_s1039" type="#_x0000_t202" style="position:absolute;left:5850;top:7615;width:87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269B5" w:rsidRPr="00512D35" w:rsidRDefault="006269B5" w:rsidP="006269B5">
                              <w:pPr>
                                <w:rPr>
                                  <w:rFonts w:ascii="Arial Narrow" w:hAnsi="Arial Narrow"/>
                                  <w:sz w:val="16"/>
                                </w:rPr>
                              </w:pPr>
                              <w:r>
                                <w:rPr>
                                  <w:rFonts w:ascii="Arial Narrow" w:hAnsi="Arial Narrow"/>
                                  <w:sz w:val="16"/>
                                </w:rPr>
                                <w:t>Equalizer</w:t>
                              </w:r>
                            </w:p>
                          </w:txbxContent>
                        </v:textbox>
                      </v:shape>
                      <v:shape id="Text Box 15" o:spid="_x0000_s1040" type="#_x0000_t202" style="position:absolute;left:3225;top:7225;width:874;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Pedal</w:t>
                              </w:r>
                            </w:p>
                          </w:txbxContent>
                        </v:textbox>
                      </v:shape>
                      <v:shape id="Text Box 16" o:spid="_x0000_s1041" type="#_x0000_t202" style="position:absolute;left:9645;top:7360;width:87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Pedal</w:t>
                              </w:r>
                            </w:p>
                          </w:txbxContent>
                        </v:textbox>
                      </v:shape>
                    </v:group>
                  </w:pict>
                </mc:Fallback>
              </mc:AlternateContent>
            </w:r>
            <w:r>
              <w:rPr>
                <w:noProof/>
                <w:lang w:eastAsia="en-GB"/>
              </w:rPr>
              <mc:AlternateContent>
                <mc:Choice Requires="wps">
                  <w:drawing>
                    <wp:anchor distT="0" distB="0" distL="114300" distR="114300" simplePos="0" relativeHeight="251651072" behindDoc="0" locked="0" layoutInCell="0" allowOverlap="1">
                      <wp:simplePos x="0" y="0"/>
                      <wp:positionH relativeFrom="column">
                        <wp:posOffset>3070860</wp:posOffset>
                      </wp:positionH>
                      <wp:positionV relativeFrom="paragraph">
                        <wp:posOffset>337820</wp:posOffset>
                      </wp:positionV>
                      <wp:extent cx="331470" cy="3619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CF32BB" w:rsidRDefault="00442297" w:rsidP="006269B5">
                                  <w:pPr>
                                    <w:rPr>
                                      <w:rFonts w:ascii="Arial Narrow" w:hAnsi="Arial Narrow"/>
                                      <w:b/>
                                      <w:color w:val="00B050"/>
                                      <w:sz w:val="16"/>
                                    </w:rPr>
                                  </w:pPr>
                                  <w:proofErr w:type="spellStart"/>
                                  <w:r w:rsidRPr="00CF32BB">
                                    <w:rPr>
                                      <w:rFonts w:ascii="Arial Narrow" w:hAnsi="Arial Narrow"/>
                                      <w:b/>
                                      <w:color w:val="00B050"/>
                                      <w:sz w:val="16"/>
                                    </w:rPr>
                                    <w:t>T</w:t>
                                  </w:r>
                                  <w:r w:rsidRPr="00CF32BB">
                                    <w:rPr>
                                      <w:rFonts w:ascii="Arial Narrow" w:hAnsi="Arial Narrow"/>
                                      <w:b/>
                                      <w:color w:val="00B050"/>
                                      <w:sz w:val="16"/>
                                      <w:vertAlign w:val="subscript"/>
                                    </w:rPr>
                                    <w: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241.8pt;margin-top:26.6pt;width:26.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jBuwIAAMI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" o:allowincell="f" filled="f" stroked="f">
                      <v:textbox>
                        <w:txbxContent>
                          <w:p w:rsidR="006269B5" w:rsidRPr="00CF32BB" w:rsidRDefault="006269B5" w:rsidP="006269B5">
                            <w:pPr>
                              <w:rPr>
                                <w:rFonts w:ascii="Arial Narrow" w:hAnsi="Arial Narrow"/>
                                <w:b/>
                                <w:color w:val="00B050"/>
                                <w:sz w:val="16"/>
                              </w:rPr>
                            </w:pPr>
                            <w:proofErr w:type="spellStart"/>
                            <w:r w:rsidRPr="00CF32BB">
                              <w:rPr>
                                <w:rFonts w:ascii="Arial Narrow" w:hAnsi="Arial Narrow"/>
                                <w:b/>
                                <w:color w:val="00B050"/>
                                <w:sz w:val="16"/>
                              </w:rPr>
                              <w:t>T</w:t>
                            </w:r>
                            <w:r w:rsidRPr="00CF32BB">
                              <w:rPr>
                                <w:rFonts w:ascii="Arial Narrow" w:hAnsi="Arial Narrow"/>
                                <w:b/>
                                <w:color w:val="00B050"/>
                                <w:sz w:val="16"/>
                                <w:vertAlign w:val="subscript"/>
                              </w:rPr>
                              <w:t>s</w:t>
                            </w:r>
                            <w:proofErr w:type="spellEnd"/>
                          </w:p>
                        </w:txbxContent>
                      </v:textbox>
                    </v:shape>
                  </w:pict>
                </mc:Fallback>
              </mc:AlternateContent>
            </w:r>
          </w:p>
          <w:p w:rsidR="006269B5" w:rsidRPr="005E1785" w:rsidRDefault="006269B5" w:rsidP="00B96276">
            <w:pPr>
              <w:jc w:val="center"/>
            </w:pPr>
            <w:r>
              <w:rPr>
                <w:noProof/>
                <w:lang w:eastAsia="en-GB"/>
              </w:rPr>
              <w:drawing>
                <wp:inline distT="0" distB="0" distL="0" distR="0">
                  <wp:extent cx="1405890" cy="165608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890" cy="1656080"/>
                          </a:xfrm>
                          <a:prstGeom prst="rect">
                            <a:avLst/>
                          </a:prstGeom>
                          <a:noFill/>
                          <a:ln>
                            <a:noFill/>
                          </a:ln>
                        </pic:spPr>
                      </pic:pic>
                    </a:graphicData>
                  </a:graphic>
                </wp:inline>
              </w:drawing>
            </w:r>
          </w:p>
        </w:tc>
        <w:tc>
          <w:tcPr>
            <w:tcW w:w="3096" w:type="dxa"/>
            <w:shd w:val="clear" w:color="auto" w:fill="auto"/>
            <w:vAlign w:val="center"/>
          </w:tcPr>
          <w:p w:rsidR="006269B5" w:rsidRPr="005E1785" w:rsidRDefault="006269B5" w:rsidP="00B96276">
            <w:pPr>
              <w:jc w:val="center"/>
            </w:pPr>
          </w:p>
          <w:p w:rsidR="006269B5" w:rsidRPr="005E1785" w:rsidRDefault="006269B5" w:rsidP="00B96276">
            <w:pPr>
              <w:jc w:val="center"/>
            </w:pPr>
            <w:r>
              <w:rPr>
                <w:noProof/>
                <w:lang w:eastAsia="en-GB"/>
              </w:rPr>
              <mc:AlternateContent>
                <mc:Choice Requires="wps">
                  <w:drawing>
                    <wp:anchor distT="4294967295" distB="4294967295" distL="114300" distR="114300" simplePos="0" relativeHeight="251652096" behindDoc="0" locked="0" layoutInCell="1" allowOverlap="1">
                      <wp:simplePos x="0" y="0"/>
                      <wp:positionH relativeFrom="column">
                        <wp:posOffset>1059815</wp:posOffset>
                      </wp:positionH>
                      <wp:positionV relativeFrom="paragraph">
                        <wp:posOffset>1250314</wp:posOffset>
                      </wp:positionV>
                      <wp:extent cx="502285" cy="0"/>
                      <wp:effectExtent l="0" t="0" r="1206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83.45pt;margin-top:98.45pt;width:39.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" strokeweight="1pt"/>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601345</wp:posOffset>
                      </wp:positionH>
                      <wp:positionV relativeFrom="paragraph">
                        <wp:posOffset>691515</wp:posOffset>
                      </wp:positionV>
                      <wp:extent cx="454660" cy="552450"/>
                      <wp:effectExtent l="38100" t="38100" r="2159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4660" cy="552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47.35pt;margin-top:54.45pt;width:35.8pt;height:43.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" strokeweight="1pt">
                      <v:stroke endarrow="block"/>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400685</wp:posOffset>
                      </wp:positionH>
                      <wp:positionV relativeFrom="paragraph">
                        <wp:posOffset>353695</wp:posOffset>
                      </wp:positionV>
                      <wp:extent cx="245110" cy="371475"/>
                      <wp:effectExtent l="0" t="0" r="21590"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37147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26" style="position:absolute;margin-left:31.55pt;margin-top:27.85pt;width:19.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" filled="f">
                      <v:stroke dashstyle="dash"/>
                    </v:roundrect>
                  </w:pict>
                </mc:Fallback>
              </mc:AlternateContent>
            </w:r>
            <w:r>
              <w:rPr>
                <w:noProof/>
                <w:lang w:eastAsia="en-GB"/>
              </w:rPr>
              <w:drawing>
                <wp:inline distT="0" distB="0" distL="0" distR="0">
                  <wp:extent cx="1492250" cy="16560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656080"/>
                          </a:xfrm>
                          <a:prstGeom prst="rect">
                            <a:avLst/>
                          </a:prstGeom>
                          <a:noFill/>
                          <a:ln>
                            <a:noFill/>
                          </a:ln>
                        </pic:spPr>
                      </pic:pic>
                    </a:graphicData>
                  </a:graphic>
                </wp:inline>
              </w:drawing>
            </w:r>
          </w:p>
        </w:tc>
        <w:tc>
          <w:tcPr>
            <w:tcW w:w="3096" w:type="dxa"/>
            <w:shd w:val="clear" w:color="auto" w:fill="auto"/>
            <w:vAlign w:val="center"/>
          </w:tcPr>
          <w:p w:rsidR="006269B5" w:rsidRPr="005E1785" w:rsidRDefault="006269B5" w:rsidP="00B96276">
            <w:pPr>
              <w:jc w:val="center"/>
            </w:pPr>
          </w:p>
          <w:p w:rsidR="006269B5" w:rsidRPr="005E1785" w:rsidRDefault="006269B5" w:rsidP="00B96276">
            <w:pPr>
              <w:jc w:val="center"/>
            </w:pPr>
            <w:r>
              <w:rPr>
                <w:noProof/>
                <w:lang w:eastAsia="en-GB"/>
              </w:rPr>
              <w:drawing>
                <wp:inline distT="0" distB="0" distL="0" distR="0">
                  <wp:extent cx="1612900" cy="165608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1656080"/>
                          </a:xfrm>
                          <a:prstGeom prst="rect">
                            <a:avLst/>
                          </a:prstGeom>
                          <a:noFill/>
                          <a:ln>
                            <a:noFill/>
                          </a:ln>
                        </pic:spPr>
                      </pic:pic>
                    </a:graphicData>
                  </a:graphic>
                </wp:inline>
              </w:drawing>
            </w:r>
          </w:p>
        </w:tc>
      </w:tr>
      <w:tr w:rsidR="006269B5" w:rsidRPr="00A56B98" w:rsidTr="00B96276">
        <w:trPr>
          <w:trHeight w:val="738"/>
        </w:trPr>
        <w:tc>
          <w:tcPr>
            <w:tcW w:w="3096" w:type="dxa"/>
            <w:shd w:val="clear" w:color="auto" w:fill="auto"/>
            <w:vAlign w:val="center"/>
          </w:tcPr>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Left lever (pedal) operates rear brake only</w:t>
            </w:r>
          </w:p>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Right lever operates front brake only</w:t>
            </w:r>
          </w:p>
        </w:tc>
        <w:tc>
          <w:tcPr>
            <w:tcW w:w="3096" w:type="dxa"/>
            <w:shd w:val="clear" w:color="auto" w:fill="auto"/>
            <w:vAlign w:val="center"/>
          </w:tcPr>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Left lever operates CBS</w:t>
            </w:r>
          </w:p>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Right lever operates front brake only</w:t>
            </w:r>
          </w:p>
        </w:tc>
        <w:tc>
          <w:tcPr>
            <w:tcW w:w="3096" w:type="dxa"/>
            <w:shd w:val="clear" w:color="auto" w:fill="auto"/>
            <w:vAlign w:val="center"/>
          </w:tcPr>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Left lever (pedal) operates CBS</w:t>
            </w:r>
          </w:p>
          <w:p w:rsidR="006269B5" w:rsidRPr="00A56B98" w:rsidRDefault="006269B5" w:rsidP="006269B5">
            <w:pPr>
              <w:numPr>
                <w:ilvl w:val="0"/>
                <w:numId w:val="31"/>
              </w:numPr>
              <w:suppressAutoHyphens w:val="0"/>
              <w:spacing w:before="120" w:after="120" w:line="240" w:lineRule="auto"/>
              <w:ind w:left="426" w:hanging="283"/>
              <w:rPr>
                <w:sz w:val="18"/>
                <w:szCs w:val="18"/>
              </w:rPr>
            </w:pPr>
            <w:r w:rsidRPr="00A56B98">
              <w:rPr>
                <w:sz w:val="18"/>
                <w:szCs w:val="18"/>
              </w:rPr>
              <w:t>Right lever operates front brake only</w:t>
            </w:r>
          </w:p>
        </w:tc>
      </w:tr>
    </w:tbl>
    <w:p w:rsidR="006269B5" w:rsidRPr="00014BF4" w:rsidRDefault="006269B5" w:rsidP="006269B5">
      <w:pPr>
        <w:spacing w:after="120" w:line="240" w:lineRule="auto"/>
        <w:ind w:left="1134" w:right="1134"/>
        <w:jc w:val="both"/>
        <w:rPr>
          <w:b/>
          <w:lang w:eastAsia="ja-JP"/>
        </w:rPr>
      </w:pPr>
      <w:r w:rsidRPr="00014BF4">
        <w:rPr>
          <w:rFonts w:hint="eastAsia"/>
          <w:b/>
          <w:lang w:eastAsia="ja-JP"/>
        </w:rPr>
        <w:t>CBS Architecture B</w:t>
      </w:r>
    </w:p>
    <w:p w:rsidR="006269B5" w:rsidRDefault="006269B5" w:rsidP="006269B5">
      <w:pPr>
        <w:spacing w:after="120" w:line="240" w:lineRule="auto"/>
        <w:ind w:left="1134" w:right="1134"/>
        <w:jc w:val="both"/>
      </w:pPr>
      <w:r>
        <w:t>22.</w:t>
      </w:r>
      <w:r>
        <w:tab/>
        <w:t>While a failure in e.g. the "front system" (F</w:t>
      </w:r>
      <w:r w:rsidRPr="004D4048">
        <w:rPr>
          <w:vertAlign w:val="subscript"/>
        </w:rPr>
        <w:t>A</w:t>
      </w:r>
      <w:r>
        <w:t>) may affect the performance of the CBS, the rear system (operated by the left lever) will continue to be operational.</w:t>
      </w:r>
    </w:p>
    <w:p w:rsidR="006269B5" w:rsidRDefault="006269B5" w:rsidP="006269B5">
      <w:pPr>
        <w:spacing w:after="120" w:line="240" w:lineRule="auto"/>
        <w:ind w:left="1134" w:right="113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6"/>
        <w:gridCol w:w="1497"/>
        <w:gridCol w:w="1599"/>
        <w:gridCol w:w="3096"/>
      </w:tblGrid>
      <w:tr w:rsidR="006269B5" w:rsidRPr="005E1785" w:rsidTr="00B96276">
        <w:trPr>
          <w:trHeight w:val="535"/>
          <w:jc w:val="center"/>
        </w:trPr>
        <w:tc>
          <w:tcPr>
            <w:tcW w:w="6192" w:type="dxa"/>
            <w:gridSpan w:val="3"/>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Normal operating conditions</w:t>
            </w:r>
          </w:p>
        </w:tc>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Fail conditions</w:t>
            </w:r>
          </w:p>
        </w:tc>
      </w:tr>
      <w:tr w:rsidR="006269B5" w:rsidRPr="005E1785" w:rsidTr="00B96276">
        <w:trPr>
          <w:trHeight w:val="535"/>
          <w:jc w:val="center"/>
        </w:trPr>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Right lever operation</w:t>
            </w:r>
          </w:p>
        </w:tc>
        <w:tc>
          <w:tcPr>
            <w:tcW w:w="3096" w:type="dxa"/>
            <w:gridSpan w:val="2"/>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Left lever operation (CBS)</w:t>
            </w:r>
          </w:p>
        </w:tc>
        <w:tc>
          <w:tcPr>
            <w:tcW w:w="3096" w:type="dxa"/>
            <w:shd w:val="clear" w:color="auto" w:fill="auto"/>
            <w:vAlign w:val="center"/>
          </w:tcPr>
          <w:p w:rsidR="006269B5" w:rsidRPr="00A56B98" w:rsidRDefault="006269B5" w:rsidP="00B96276">
            <w:pPr>
              <w:spacing w:line="240" w:lineRule="auto"/>
              <w:jc w:val="center"/>
              <w:rPr>
                <w:b/>
                <w:i/>
                <w:sz w:val="18"/>
                <w:szCs w:val="18"/>
              </w:rPr>
            </w:pPr>
            <w:r w:rsidRPr="00A56B98">
              <w:rPr>
                <w:b/>
                <w:i/>
                <w:sz w:val="18"/>
                <w:szCs w:val="18"/>
              </w:rPr>
              <w:t>Failure A (FA)</w:t>
            </w:r>
          </w:p>
        </w:tc>
      </w:tr>
      <w:tr w:rsidR="006269B5" w:rsidRPr="005E1785" w:rsidTr="00B96276">
        <w:trPr>
          <w:jc w:val="center"/>
        </w:trPr>
        <w:tc>
          <w:tcPr>
            <w:tcW w:w="3096" w:type="dxa"/>
            <w:shd w:val="clear" w:color="auto" w:fill="auto"/>
            <w:vAlign w:val="center"/>
          </w:tcPr>
          <w:p w:rsidR="006269B5" w:rsidRPr="005E1785" w:rsidRDefault="006269B5" w:rsidP="00B96276">
            <w:pPr>
              <w:jc w:val="cente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39370</wp:posOffset>
                      </wp:positionH>
                      <wp:positionV relativeFrom="paragraph">
                        <wp:posOffset>31115</wp:posOffset>
                      </wp:positionV>
                      <wp:extent cx="5702935" cy="2089150"/>
                      <wp:effectExtent l="1270" t="2540" r="1270" b="381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2089150"/>
                                <a:chOff x="1196" y="3780"/>
                                <a:chExt cx="8981" cy="3290"/>
                              </a:xfrm>
                            </wpg:grpSpPr>
                            <wps:wsp>
                              <wps:cNvPr id="91" name="Text Box 18"/>
                              <wps:cNvSpPr txBox="1">
                                <a:spLocks noChangeArrowheads="1"/>
                              </wps:cNvSpPr>
                              <wps:spPr bwMode="auto">
                                <a:xfrm>
                                  <a:off x="4395" y="4005"/>
                                  <a:ext cx="874"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4A7B46" w:rsidRDefault="00442297" w:rsidP="006269B5">
                                    <w:pPr>
                                      <w:rPr>
                                        <w:rFonts w:ascii="Arial Narrow" w:hAnsi="Arial Narrow"/>
                                        <w:b/>
                                        <w:sz w:val="16"/>
                                      </w:rPr>
                                    </w:pPr>
                                    <w:r w:rsidRPr="004A7B46">
                                      <w:rPr>
                                        <w:rFonts w:ascii="Arial Narrow" w:hAnsi="Arial Narrow"/>
                                        <w:b/>
                                        <w:sz w:val="16"/>
                                      </w:rPr>
                                      <w:t>Left lever</w:t>
                                    </w:r>
                                  </w:p>
                                </w:txbxContent>
                              </wps:txbx>
                              <wps:bodyPr rot="0" vert="horz" wrap="square" lIns="91440" tIns="45720" rIns="91440" bIns="45720" anchor="t" anchorCtr="0" upright="1">
                                <a:noAutofit/>
                              </wps:bodyPr>
                            </wps:wsp>
                            <wps:wsp>
                              <wps:cNvPr id="92" name="Text Box 19"/>
                              <wps:cNvSpPr txBox="1">
                                <a:spLocks noChangeArrowheads="1"/>
                              </wps:cNvSpPr>
                              <wps:spPr bwMode="auto">
                                <a:xfrm>
                                  <a:off x="5990" y="5108"/>
                                  <a:ext cx="97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 xml:space="preserve">Right lever </w:t>
                                    </w:r>
                                    <w:proofErr w:type="spellStart"/>
                                    <w:r>
                                      <w:rPr>
                                        <w:rFonts w:ascii="Arial Narrow" w:hAnsi="Arial Narrow"/>
                                        <w:sz w:val="16"/>
                                      </w:rPr>
                                      <w:t>lever</w:t>
                                    </w:r>
                                    <w:proofErr w:type="spellEnd"/>
                                  </w:p>
                                </w:txbxContent>
                              </wps:txbx>
                              <wps:bodyPr rot="0" vert="horz" wrap="square" lIns="91440" tIns="45720" rIns="91440" bIns="45720" anchor="t" anchorCtr="0" upright="1">
                                <a:noAutofit/>
                              </wps:bodyPr>
                            </wps:wsp>
                            <wps:wsp>
                              <wps:cNvPr id="93" name="Text Box 26"/>
                              <wps:cNvSpPr txBox="1">
                                <a:spLocks noChangeArrowheads="1"/>
                              </wps:cNvSpPr>
                              <wps:spPr bwMode="auto">
                                <a:xfrm>
                                  <a:off x="8750" y="3794"/>
                                  <a:ext cx="142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sidRPr="00512D35">
                                      <w:rPr>
                                        <w:rFonts w:ascii="Arial Narrow" w:hAnsi="Arial Narrow"/>
                                        <w:sz w:val="16"/>
                                      </w:rPr>
                                      <w:t>Front brake</w:t>
                                    </w:r>
                                  </w:p>
                                </w:txbxContent>
                              </wps:txbx>
                              <wps:bodyPr rot="0" vert="horz" wrap="square" lIns="91440" tIns="45720" rIns="91440" bIns="45720" anchor="t" anchorCtr="0" upright="1">
                                <a:noAutofit/>
                              </wps:bodyPr>
                            </wps:wsp>
                            <wps:wsp>
                              <wps:cNvPr id="94" name="Text Box 27"/>
                              <wps:cNvSpPr txBox="1">
                                <a:spLocks noChangeArrowheads="1"/>
                              </wps:cNvSpPr>
                              <wps:spPr bwMode="auto">
                                <a:xfrm>
                                  <a:off x="7350" y="4095"/>
                                  <a:ext cx="87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Left lever</w:t>
                                    </w:r>
                                  </w:p>
                                </w:txbxContent>
                              </wps:txbx>
                              <wps:bodyPr rot="0" vert="horz" wrap="square" lIns="91440" tIns="45720" rIns="91440" bIns="45720" anchor="t" anchorCtr="0" upright="1">
                                <a:noAutofit/>
                              </wps:bodyPr>
                            </wps:wsp>
                            <wps:wsp>
                              <wps:cNvPr id="95" name="Text Box 28"/>
                              <wps:cNvSpPr txBox="1">
                                <a:spLocks noChangeArrowheads="1"/>
                              </wps:cNvSpPr>
                              <wps:spPr bwMode="auto">
                                <a:xfrm>
                                  <a:off x="7485" y="5490"/>
                                  <a:ext cx="976"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Rear brake</w:t>
                                    </w:r>
                                  </w:p>
                                </w:txbxContent>
                              </wps:txbx>
                              <wps:bodyPr rot="0" vert="horz" wrap="square" lIns="91440" tIns="45720" rIns="91440" bIns="45720" anchor="t" anchorCtr="0" upright="1">
                                <a:noAutofit/>
                              </wps:bodyPr>
                            </wps:wsp>
                            <wps:wsp>
                              <wps:cNvPr id="96" name="Text Box 29"/>
                              <wps:cNvSpPr txBox="1">
                                <a:spLocks noChangeArrowheads="1"/>
                              </wps:cNvSpPr>
                              <wps:spPr bwMode="auto">
                                <a:xfrm>
                                  <a:off x="9120" y="5295"/>
                                  <a:ext cx="97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Right lever</w:t>
                                    </w:r>
                                  </w:p>
                                </w:txbxContent>
                              </wps:txbx>
                              <wps:bodyPr rot="0" vert="horz" wrap="square" lIns="91440" tIns="45720" rIns="91440" bIns="45720" anchor="t" anchorCtr="0" upright="1">
                                <a:noAutofit/>
                              </wps:bodyPr>
                            </wps:wsp>
                            <wps:wsp>
                              <wps:cNvPr id="97" name="Text Box 30"/>
                              <wps:cNvSpPr txBox="1">
                                <a:spLocks noChangeArrowheads="1"/>
                              </wps:cNvSpPr>
                              <wps:spPr bwMode="auto">
                                <a:xfrm>
                                  <a:off x="2496" y="3780"/>
                                  <a:ext cx="173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4A7B46" w:rsidRDefault="00442297" w:rsidP="006269B5">
                                    <w:pPr>
                                      <w:rPr>
                                        <w:rFonts w:ascii="Arial Narrow" w:hAnsi="Arial Narrow"/>
                                        <w:b/>
                                        <w:sz w:val="16"/>
                                      </w:rPr>
                                    </w:pPr>
                                    <w:r w:rsidRPr="004A7B46">
                                      <w:rPr>
                                        <w:rFonts w:ascii="Arial Narrow" w:hAnsi="Arial Narrow"/>
                                        <w:b/>
                                        <w:sz w:val="16"/>
                                      </w:rPr>
                                      <w:t>Front brake = activated</w:t>
                                    </w:r>
                                  </w:p>
                                </w:txbxContent>
                              </wps:txbx>
                              <wps:bodyPr rot="0" vert="horz" wrap="square" lIns="91440" tIns="45720" rIns="91440" bIns="45720" anchor="t" anchorCtr="0" upright="1">
                                <a:noAutofit/>
                              </wps:bodyPr>
                            </wps:wsp>
                            <wps:wsp>
                              <wps:cNvPr id="98" name="Text Box 31"/>
                              <wps:cNvSpPr txBox="1">
                                <a:spLocks noChangeArrowheads="1"/>
                              </wps:cNvSpPr>
                              <wps:spPr bwMode="auto">
                                <a:xfrm>
                                  <a:off x="1275" y="5010"/>
                                  <a:ext cx="87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Left lever</w:t>
                                    </w:r>
                                  </w:p>
                                </w:txbxContent>
                              </wps:txbx>
                              <wps:bodyPr rot="0" vert="horz" wrap="square" lIns="91440" tIns="45720" rIns="91440" bIns="45720" anchor="t" anchorCtr="0" upright="1">
                                <a:noAutofit/>
                              </wps:bodyPr>
                            </wps:wsp>
                            <wps:wsp>
                              <wps:cNvPr id="99" name="Text Box 32"/>
                              <wps:cNvSpPr txBox="1">
                                <a:spLocks noChangeArrowheads="1"/>
                              </wps:cNvSpPr>
                              <wps:spPr bwMode="auto">
                                <a:xfrm>
                                  <a:off x="1196" y="6024"/>
                                  <a:ext cx="115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512D35" w:rsidRDefault="00442297" w:rsidP="006269B5">
                                    <w:pPr>
                                      <w:rPr>
                                        <w:rFonts w:ascii="Arial Narrow" w:hAnsi="Arial Narrow"/>
                                        <w:sz w:val="16"/>
                                      </w:rPr>
                                    </w:pPr>
                                    <w:r>
                                      <w:rPr>
                                        <w:rFonts w:ascii="Arial Narrow" w:hAnsi="Arial Narrow"/>
                                        <w:sz w:val="16"/>
                                      </w:rPr>
                                      <w:t>Rear brake</w:t>
                                    </w:r>
                                    <w:r>
                                      <w:rPr>
                                        <w:rFonts w:ascii="Arial Narrow" w:hAnsi="Arial Narrow"/>
                                        <w:sz w:val="16"/>
                                      </w:rPr>
                                      <w:br/>
                                      <w:t>= not affected</w:t>
                                    </w:r>
                                  </w:p>
                                </w:txbxContent>
                              </wps:txbx>
                              <wps:bodyPr rot="0" vert="horz" wrap="square" lIns="91440" tIns="45720" rIns="91440" bIns="45720" anchor="t" anchorCtr="0" upright="1">
                                <a:noAutofit/>
                              </wps:bodyPr>
                            </wps:wsp>
                            <wps:wsp>
                              <wps:cNvPr id="100" name="Text Box 33"/>
                              <wps:cNvSpPr txBox="1">
                                <a:spLocks noChangeArrowheads="1"/>
                              </wps:cNvSpPr>
                              <wps:spPr bwMode="auto">
                                <a:xfrm>
                                  <a:off x="2895" y="5070"/>
                                  <a:ext cx="9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4A7B46" w:rsidRDefault="00442297" w:rsidP="006269B5">
                                    <w:pPr>
                                      <w:rPr>
                                        <w:rFonts w:ascii="Arial Narrow" w:hAnsi="Arial Narrow"/>
                                        <w:b/>
                                        <w:sz w:val="16"/>
                                      </w:rPr>
                                    </w:pPr>
                                    <w:r w:rsidRPr="004A7B46">
                                      <w:rPr>
                                        <w:rFonts w:ascii="Arial Narrow" w:hAnsi="Arial Narrow"/>
                                        <w:b/>
                                        <w:sz w:val="16"/>
                                      </w:rPr>
                                      <w:t>Right lever</w:t>
                                    </w:r>
                                  </w:p>
                                </w:txbxContent>
                              </wps:txbx>
                              <wps:bodyPr rot="0" vert="horz" wrap="square" lIns="91440" tIns="45720" rIns="91440" bIns="45720" anchor="t" anchorCtr="0" upright="1">
                                <a:noAutofit/>
                              </wps:bodyPr>
                            </wps:wsp>
                            <wps:wsp>
                              <wps:cNvPr id="101" name="Text Box 39"/>
                              <wps:cNvSpPr txBox="1">
                                <a:spLocks noChangeArrowheads="1"/>
                              </wps:cNvSpPr>
                              <wps:spPr bwMode="auto">
                                <a:xfrm>
                                  <a:off x="9028" y="4121"/>
                                  <a:ext cx="52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98211E" w:rsidRDefault="00442297" w:rsidP="006269B5">
                                    <w:pPr>
                                      <w:rPr>
                                        <w:rFonts w:ascii="Arial Narrow" w:hAnsi="Arial Narrow"/>
                                        <w:b/>
                                        <w:color w:val="FF0000"/>
                                      </w:rPr>
                                    </w:pPr>
                                    <w:r w:rsidRPr="0098211E">
                                      <w:rPr>
                                        <w:rFonts w:ascii="Arial Narrow" w:hAnsi="Arial Narrow"/>
                                        <w:b/>
                                        <w:color w:val="FF0000"/>
                                      </w:rPr>
                                      <w:t>F</w:t>
                                    </w:r>
                                    <w:r w:rsidRPr="0098211E">
                                      <w:rPr>
                                        <w:rFonts w:ascii="Arial Narrow" w:hAnsi="Arial Narrow"/>
                                        <w:b/>
                                        <w:color w:val="FF0000"/>
                                        <w:vertAlign w:val="subscript"/>
                                      </w:rPr>
                                      <w:t>A</w:t>
                                    </w:r>
                                  </w:p>
                                </w:txbxContent>
                              </wps:txbx>
                              <wps:bodyPr rot="0" vert="horz" wrap="square" lIns="91440" tIns="45720" rIns="91440" bIns="45720" anchor="t" anchorCtr="0" upright="1">
                                <a:noAutofit/>
                              </wps:bodyPr>
                            </wps:wsp>
                            <wps:wsp>
                              <wps:cNvPr id="102" name="Text Box 44"/>
                              <wps:cNvSpPr txBox="1">
                                <a:spLocks noChangeArrowheads="1"/>
                              </wps:cNvSpPr>
                              <wps:spPr bwMode="auto">
                                <a:xfrm>
                                  <a:off x="5529" y="3781"/>
                                  <a:ext cx="173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4A7B46" w:rsidRDefault="00442297" w:rsidP="006269B5">
                                    <w:pPr>
                                      <w:rPr>
                                        <w:rFonts w:ascii="Arial Narrow" w:hAnsi="Arial Narrow"/>
                                        <w:b/>
                                        <w:sz w:val="16"/>
                                      </w:rPr>
                                    </w:pPr>
                                    <w:r w:rsidRPr="004A7B46">
                                      <w:rPr>
                                        <w:rFonts w:ascii="Arial Narrow" w:hAnsi="Arial Narrow"/>
                                        <w:b/>
                                        <w:sz w:val="16"/>
                                      </w:rPr>
                                      <w:t>Front brake = activated</w:t>
                                    </w:r>
                                  </w:p>
                                </w:txbxContent>
                              </wps:txbx>
                              <wps:bodyPr rot="0" vert="horz" wrap="square" lIns="91440" tIns="45720" rIns="91440" bIns="45720" anchor="t" anchorCtr="0" upright="1">
                                <a:noAutofit/>
                              </wps:bodyPr>
                            </wps:wsp>
                            <wps:wsp>
                              <wps:cNvPr id="103" name="Text Box 45"/>
                              <wps:cNvSpPr txBox="1">
                                <a:spLocks noChangeArrowheads="1"/>
                              </wps:cNvSpPr>
                              <wps:spPr bwMode="auto">
                                <a:xfrm>
                                  <a:off x="4316" y="5988"/>
                                  <a:ext cx="112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97" w:rsidRPr="004A7B46" w:rsidRDefault="00442297" w:rsidP="006269B5">
                                    <w:pPr>
                                      <w:rPr>
                                        <w:rFonts w:ascii="Arial Narrow" w:hAnsi="Arial Narrow"/>
                                        <w:b/>
                                        <w:sz w:val="16"/>
                                      </w:rPr>
                                    </w:pPr>
                                    <w:r>
                                      <w:rPr>
                                        <w:rFonts w:ascii="Arial Narrow" w:hAnsi="Arial Narrow"/>
                                        <w:b/>
                                        <w:sz w:val="16"/>
                                      </w:rPr>
                                      <w:t>Rear</w:t>
                                    </w:r>
                                    <w:r w:rsidRPr="004A7B46">
                                      <w:rPr>
                                        <w:rFonts w:ascii="Arial Narrow" w:hAnsi="Arial Narrow"/>
                                        <w:b/>
                                        <w:sz w:val="16"/>
                                      </w:rPr>
                                      <w:t xml:space="preserve"> brake </w:t>
                                    </w:r>
                                    <w:r>
                                      <w:rPr>
                                        <w:rFonts w:ascii="Arial Narrow" w:hAnsi="Arial Narrow"/>
                                        <w:b/>
                                        <w:sz w:val="16"/>
                                      </w:rPr>
                                      <w:br/>
                                    </w:r>
                                    <w:r w:rsidRPr="004A7B46">
                                      <w:rPr>
                                        <w:rFonts w:ascii="Arial Narrow" w:hAnsi="Arial Narrow"/>
                                        <w:b/>
                                        <w:sz w:val="16"/>
                                      </w:rPr>
                                      <w:t>= activated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43" style="position:absolute;left:0;text-align:left;margin-left:3.1pt;margin-top:2.45pt;width:449.05pt;height:164.5pt;z-index:251670528" coordorigin="1196,3780" coordsize="898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">
                      <v:shape id="Text Box 18" o:spid="_x0000_s1044" type="#_x0000_t202" style="position:absolute;left:4395;top:4005;width:874;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269B5" w:rsidRPr="004A7B46" w:rsidRDefault="006269B5" w:rsidP="006269B5">
                              <w:pPr>
                                <w:rPr>
                                  <w:rFonts w:ascii="Arial Narrow" w:hAnsi="Arial Narrow"/>
                                  <w:b/>
                                  <w:sz w:val="16"/>
                                </w:rPr>
                              </w:pPr>
                              <w:r w:rsidRPr="004A7B46">
                                <w:rPr>
                                  <w:rFonts w:ascii="Arial Narrow" w:hAnsi="Arial Narrow"/>
                                  <w:b/>
                                  <w:sz w:val="16"/>
                                </w:rPr>
                                <w:t>Left lever</w:t>
                              </w:r>
                            </w:p>
                          </w:txbxContent>
                        </v:textbox>
                      </v:shape>
                      <v:shape id="Text Box 19" o:spid="_x0000_s1045" type="#_x0000_t202" style="position:absolute;left:5990;top:5108;width:97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 xml:space="preserve">Right lever </w:t>
                              </w:r>
                              <w:proofErr w:type="spellStart"/>
                              <w:r>
                                <w:rPr>
                                  <w:rFonts w:ascii="Arial Narrow" w:hAnsi="Arial Narrow"/>
                                  <w:sz w:val="16"/>
                                </w:rPr>
                                <w:t>lever</w:t>
                              </w:r>
                              <w:proofErr w:type="spellEnd"/>
                            </w:p>
                          </w:txbxContent>
                        </v:textbox>
                      </v:shape>
                      <v:shape id="Text Box 26" o:spid="_x0000_s1046" type="#_x0000_t202" style="position:absolute;left:8750;top:3794;width:142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sidRPr="00512D35">
                                <w:rPr>
                                  <w:rFonts w:ascii="Arial Narrow" w:hAnsi="Arial Narrow"/>
                                  <w:sz w:val="16"/>
                                </w:rPr>
                                <w:t>Front brake</w:t>
                              </w:r>
                            </w:p>
                          </w:txbxContent>
                        </v:textbox>
                      </v:shape>
                      <v:shape id="Text Box 27" o:spid="_x0000_s1047" type="#_x0000_t202" style="position:absolute;left:7350;top:4095;width:8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Left lever</w:t>
                              </w:r>
                            </w:p>
                          </w:txbxContent>
                        </v:textbox>
                      </v:shape>
                      <v:shape id="Text Box 28" o:spid="_x0000_s1048" type="#_x0000_t202" style="position:absolute;left:7485;top:5490;width:976;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6269B5" w:rsidRPr="00512D35" w:rsidRDefault="006269B5" w:rsidP="006269B5">
                              <w:pPr>
                                <w:rPr>
                                  <w:rFonts w:ascii="Arial Narrow" w:hAnsi="Arial Narrow"/>
                                  <w:sz w:val="16"/>
                                </w:rPr>
                              </w:pPr>
                              <w:r>
                                <w:rPr>
                                  <w:rFonts w:ascii="Arial Narrow" w:hAnsi="Arial Narrow"/>
                                  <w:sz w:val="16"/>
                                </w:rPr>
                                <w:t>Rear brake</w:t>
                              </w:r>
                            </w:p>
                          </w:txbxContent>
                        </v:textbox>
                      </v:shape>
                      <v:shape id="Text Box 29" o:spid="_x0000_s1049" type="#_x0000_t202" style="position:absolute;left:9120;top:5295;width:97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Pr>
                                  <w:rFonts w:ascii="Arial Narrow" w:hAnsi="Arial Narrow"/>
                                  <w:sz w:val="16"/>
                                </w:rPr>
                                <w:t>Right lever</w:t>
                              </w:r>
                            </w:p>
                          </w:txbxContent>
                        </v:textbox>
                      </v:shape>
                      <v:shape id="Text Box 30" o:spid="_x0000_s1050" type="#_x0000_t202" style="position:absolute;left:2496;top:3780;width:173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6269B5" w:rsidRPr="004A7B46" w:rsidRDefault="006269B5" w:rsidP="006269B5">
                              <w:pPr>
                                <w:rPr>
                                  <w:rFonts w:ascii="Arial Narrow" w:hAnsi="Arial Narrow"/>
                                  <w:b/>
                                  <w:sz w:val="16"/>
                                </w:rPr>
                              </w:pPr>
                              <w:r w:rsidRPr="004A7B46">
                                <w:rPr>
                                  <w:rFonts w:ascii="Arial Narrow" w:hAnsi="Arial Narrow"/>
                                  <w:b/>
                                  <w:sz w:val="16"/>
                                </w:rPr>
                                <w:t>Front brake = activated</w:t>
                              </w:r>
                            </w:p>
                          </w:txbxContent>
                        </v:textbox>
                      </v:shape>
                      <v:shape id="Text Box 31" o:spid="_x0000_s1051" type="#_x0000_t202" style="position:absolute;left:1275;top:5010;width:8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6269B5" w:rsidRPr="00512D35" w:rsidRDefault="006269B5" w:rsidP="006269B5">
                              <w:pPr>
                                <w:rPr>
                                  <w:rFonts w:ascii="Arial Narrow" w:hAnsi="Arial Narrow"/>
                                  <w:sz w:val="16"/>
                                </w:rPr>
                              </w:pPr>
                              <w:r>
                                <w:rPr>
                                  <w:rFonts w:ascii="Arial Narrow" w:hAnsi="Arial Narrow"/>
                                  <w:sz w:val="16"/>
                                </w:rPr>
                                <w:t>Left lever</w:t>
                              </w:r>
                            </w:p>
                          </w:txbxContent>
                        </v:textbox>
                      </v:shape>
                      <v:shape id="Text Box 32" o:spid="_x0000_s1052" type="#_x0000_t202" style="position:absolute;left:1196;top:6024;width:11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6269B5" w:rsidRPr="00512D35" w:rsidRDefault="006269B5" w:rsidP="006269B5">
                              <w:pPr>
                                <w:rPr>
                                  <w:rFonts w:ascii="Arial Narrow" w:hAnsi="Arial Narrow"/>
                                  <w:sz w:val="16"/>
                                </w:rPr>
                              </w:pPr>
                              <w:r>
                                <w:rPr>
                                  <w:rFonts w:ascii="Arial Narrow" w:hAnsi="Arial Narrow"/>
                                  <w:sz w:val="16"/>
                                </w:rPr>
                                <w:t>Rear brake</w:t>
                              </w:r>
                              <w:r>
                                <w:rPr>
                                  <w:rFonts w:ascii="Arial Narrow" w:hAnsi="Arial Narrow"/>
                                  <w:sz w:val="16"/>
                                </w:rPr>
                                <w:br/>
                                <w:t>= not affected</w:t>
                              </w:r>
                            </w:p>
                          </w:txbxContent>
                        </v:textbox>
                      </v:shape>
                      <v:shape id="Text Box 33" o:spid="_x0000_s1053" type="#_x0000_t202" style="position:absolute;left:2895;top:5070;width:9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269B5" w:rsidRPr="004A7B46" w:rsidRDefault="006269B5" w:rsidP="006269B5">
                              <w:pPr>
                                <w:rPr>
                                  <w:rFonts w:ascii="Arial Narrow" w:hAnsi="Arial Narrow"/>
                                  <w:b/>
                                  <w:sz w:val="16"/>
                                </w:rPr>
                              </w:pPr>
                              <w:r w:rsidRPr="004A7B46">
                                <w:rPr>
                                  <w:rFonts w:ascii="Arial Narrow" w:hAnsi="Arial Narrow"/>
                                  <w:b/>
                                  <w:sz w:val="16"/>
                                </w:rPr>
                                <w:t>Right lever</w:t>
                              </w:r>
                            </w:p>
                          </w:txbxContent>
                        </v:textbox>
                      </v:shape>
                      <v:shape id="Text Box 39" o:spid="_x0000_s1054" type="#_x0000_t202" style="position:absolute;left:9028;top:4121;width:52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269B5" w:rsidRPr="0098211E" w:rsidRDefault="006269B5" w:rsidP="006269B5">
                              <w:pPr>
                                <w:rPr>
                                  <w:rFonts w:ascii="Arial Narrow" w:hAnsi="Arial Narrow"/>
                                  <w:b/>
                                  <w:color w:val="FF0000"/>
                                </w:rPr>
                              </w:pPr>
                              <w:r w:rsidRPr="0098211E">
                                <w:rPr>
                                  <w:rFonts w:ascii="Arial Narrow" w:hAnsi="Arial Narrow"/>
                                  <w:b/>
                                  <w:color w:val="FF0000"/>
                                </w:rPr>
                                <w:t>F</w:t>
                              </w:r>
                              <w:r w:rsidRPr="0098211E">
                                <w:rPr>
                                  <w:rFonts w:ascii="Arial Narrow" w:hAnsi="Arial Narrow"/>
                                  <w:b/>
                                  <w:color w:val="FF0000"/>
                                  <w:vertAlign w:val="subscript"/>
                                </w:rPr>
                                <w:t>A</w:t>
                              </w:r>
                            </w:p>
                          </w:txbxContent>
                        </v:textbox>
                      </v:shape>
                      <v:shape id="Text Box 44" o:spid="_x0000_s1055" type="#_x0000_t202" style="position:absolute;left:5529;top:3781;width:173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6269B5" w:rsidRPr="004A7B46" w:rsidRDefault="006269B5" w:rsidP="006269B5">
                              <w:pPr>
                                <w:rPr>
                                  <w:rFonts w:ascii="Arial Narrow" w:hAnsi="Arial Narrow"/>
                                  <w:b/>
                                  <w:sz w:val="16"/>
                                </w:rPr>
                              </w:pPr>
                              <w:r w:rsidRPr="004A7B46">
                                <w:rPr>
                                  <w:rFonts w:ascii="Arial Narrow" w:hAnsi="Arial Narrow"/>
                                  <w:b/>
                                  <w:sz w:val="16"/>
                                </w:rPr>
                                <w:t>Front brake = activated</w:t>
                              </w:r>
                            </w:p>
                          </w:txbxContent>
                        </v:textbox>
                      </v:shape>
                      <v:shape id="Text Box 45" o:spid="_x0000_s1056" type="#_x0000_t202" style="position:absolute;left:4316;top:5988;width:1122;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6269B5" w:rsidRPr="004A7B46" w:rsidRDefault="006269B5" w:rsidP="006269B5">
                              <w:pPr>
                                <w:rPr>
                                  <w:rFonts w:ascii="Arial Narrow" w:hAnsi="Arial Narrow"/>
                                  <w:b/>
                                  <w:sz w:val="16"/>
                                </w:rPr>
                              </w:pPr>
                              <w:r>
                                <w:rPr>
                                  <w:rFonts w:ascii="Arial Narrow" w:hAnsi="Arial Narrow"/>
                                  <w:b/>
                                  <w:sz w:val="16"/>
                                </w:rPr>
                                <w:t>Rear</w:t>
                              </w:r>
                              <w:r w:rsidRPr="004A7B46">
                                <w:rPr>
                                  <w:rFonts w:ascii="Arial Narrow" w:hAnsi="Arial Narrow"/>
                                  <w:b/>
                                  <w:sz w:val="16"/>
                                </w:rPr>
                                <w:t xml:space="preserve"> brake </w:t>
                              </w:r>
                              <w:r>
                                <w:rPr>
                                  <w:rFonts w:ascii="Arial Narrow" w:hAnsi="Arial Narrow"/>
                                  <w:b/>
                                  <w:sz w:val="16"/>
                                </w:rPr>
                                <w:br/>
                              </w:r>
                              <w:r w:rsidRPr="004A7B46">
                                <w:rPr>
                                  <w:rFonts w:ascii="Arial Narrow" w:hAnsi="Arial Narrow"/>
                                  <w:b/>
                                  <w:sz w:val="16"/>
                                </w:rPr>
                                <w:t>= activated</w:t>
                              </w:r>
                            </w:p>
                          </w:txbxContent>
                        </v:textbox>
                      </v:shape>
                    </v:group>
                  </w:pict>
                </mc:Fallback>
              </mc:AlternateContent>
            </w:r>
          </w:p>
          <w:p w:rsidR="006269B5" w:rsidRPr="005E1785" w:rsidRDefault="006269B5" w:rsidP="00B96276">
            <w:pPr>
              <w:jc w:val="cen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1325245</wp:posOffset>
                      </wp:positionH>
                      <wp:positionV relativeFrom="paragraph">
                        <wp:posOffset>290195</wp:posOffset>
                      </wp:positionV>
                      <wp:extent cx="125730" cy="102235"/>
                      <wp:effectExtent l="19050" t="0" r="45720" b="31115"/>
                      <wp:wrapNone/>
                      <wp:docPr id="89" name="Isosceles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 cy="10223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026" type="#_x0000_t5" style="position:absolute;margin-left:104.35pt;margin-top:22.85pt;width:9.9pt;height:8.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" fillcolor="red" strokecolor="red"/>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861695</wp:posOffset>
                      </wp:positionH>
                      <wp:positionV relativeFrom="paragraph">
                        <wp:posOffset>290194</wp:posOffset>
                      </wp:positionV>
                      <wp:extent cx="234950" cy="0"/>
                      <wp:effectExtent l="19050" t="19050" r="317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67.85pt;margin-top:22.85pt;width:1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" strokecolor="red" strokeweight="3pt">
                      <v:stroke dashstyle="1 1" endcap="round"/>
                    </v:shape>
                  </w:pict>
                </mc:Fallback>
              </mc:AlternateContent>
            </w:r>
            <w:r>
              <w:rPr>
                <w:noProof/>
                <w:lang w:eastAsia="en-GB"/>
              </w:rPr>
              <mc:AlternateContent>
                <mc:Choice Requires="wps">
                  <w:drawing>
                    <wp:anchor distT="0" distB="0" distL="114299" distR="114299" simplePos="0" relativeHeight="251661312" behindDoc="0" locked="0" layoutInCell="1" allowOverlap="1">
                      <wp:simplePos x="0" y="0"/>
                      <wp:positionH relativeFrom="column">
                        <wp:posOffset>1092834</wp:posOffset>
                      </wp:positionH>
                      <wp:positionV relativeFrom="paragraph">
                        <wp:posOffset>273050</wp:posOffset>
                      </wp:positionV>
                      <wp:extent cx="0" cy="241300"/>
                      <wp:effectExtent l="19050" t="19050" r="19050" b="254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86.05pt;margin-top:21.5pt;width:0;height:19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" strokecolor="red" strokeweight="3pt">
                      <v:stroke dashstyle="1 1" endcap="round"/>
                    </v:shape>
                  </w:pict>
                </mc:Fallback>
              </mc:AlternateContent>
            </w:r>
            <w:r>
              <w:rPr>
                <w:noProof/>
                <w:lang w:eastAsia="en-GB"/>
              </w:rPr>
              <w:drawing>
                <wp:inline distT="0" distB="0" distL="0" distR="0">
                  <wp:extent cx="1492250" cy="1656080"/>
                  <wp:effectExtent l="0" t="0" r="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656080"/>
                          </a:xfrm>
                          <a:prstGeom prst="rect">
                            <a:avLst/>
                          </a:prstGeom>
                          <a:noFill/>
                          <a:ln>
                            <a:noFill/>
                          </a:ln>
                        </pic:spPr>
                      </pic:pic>
                    </a:graphicData>
                  </a:graphic>
                </wp:inline>
              </w:drawing>
            </w:r>
          </w:p>
          <w:p w:rsidR="006269B5" w:rsidRPr="005E1785" w:rsidRDefault="006269B5" w:rsidP="00B96276">
            <w:pPr>
              <w:jc w:val="center"/>
            </w:pPr>
          </w:p>
        </w:tc>
        <w:tc>
          <w:tcPr>
            <w:tcW w:w="3096" w:type="dxa"/>
            <w:gridSpan w:val="2"/>
            <w:shd w:val="clear" w:color="auto" w:fill="auto"/>
            <w:vAlign w:val="center"/>
          </w:tcPr>
          <w:p w:rsidR="006269B5" w:rsidRPr="005E1785" w:rsidRDefault="006269B5" w:rsidP="00B96276">
            <w:pPr>
              <w:jc w:val="center"/>
            </w:pPr>
            <w:r>
              <w:rPr>
                <w:noProof/>
                <w:lang w:eastAsia="en-GB"/>
              </w:rPr>
              <mc:AlternateContent>
                <mc:Choice Requires="wps">
                  <w:drawing>
                    <wp:anchor distT="0" distB="0" distL="114299" distR="114299" simplePos="0" relativeHeight="251660288" behindDoc="0" locked="0" layoutInCell="1" allowOverlap="1">
                      <wp:simplePos x="0" y="0"/>
                      <wp:positionH relativeFrom="column">
                        <wp:posOffset>674369</wp:posOffset>
                      </wp:positionH>
                      <wp:positionV relativeFrom="paragraph">
                        <wp:posOffset>959485</wp:posOffset>
                      </wp:positionV>
                      <wp:extent cx="0" cy="695960"/>
                      <wp:effectExtent l="19050" t="19050" r="19050" b="2794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96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53.1pt;margin-top:75.55pt;width:0;height:54.8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" strokecolor="red" strokeweight="3pt">
                      <v:stroke dashstyle="1 1" endcap="round"/>
                    </v:shape>
                  </w:pict>
                </mc:Fallback>
              </mc:AlternateContent>
            </w:r>
          </w:p>
          <w:p w:rsidR="006269B5" w:rsidRPr="005E1785" w:rsidRDefault="006269B5" w:rsidP="00B96276">
            <w:pPr>
              <w:jc w:val="cent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286385</wp:posOffset>
                      </wp:positionV>
                      <wp:extent cx="125730" cy="102235"/>
                      <wp:effectExtent l="19050" t="0" r="45720" b="31115"/>
                      <wp:wrapNone/>
                      <wp:docPr id="85" name="Isosceles Tri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 cy="10223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5" o:spid="_x0000_s1026" type="#_x0000_t5" style="position:absolute;margin-left:18.15pt;margin-top:22.55pt;width:9.9pt;height:8.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" fillcolor="red" strokecolor="red"/>
                  </w:pict>
                </mc:Fallback>
              </mc:AlternateContent>
            </w:r>
            <w:r>
              <w:rPr>
                <w:noProof/>
                <w:lang w:eastAsia="en-GB"/>
              </w:rPr>
              <w:drawing>
                <wp:inline distT="0" distB="0" distL="0" distR="0">
                  <wp:extent cx="1492250" cy="1656080"/>
                  <wp:effectExtent l="0" t="0" r="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656080"/>
                          </a:xfrm>
                          <a:prstGeom prst="rect">
                            <a:avLst/>
                          </a:prstGeom>
                          <a:noFill/>
                          <a:ln>
                            <a:noFill/>
                          </a:ln>
                        </pic:spPr>
                      </pic:pic>
                    </a:graphicData>
                  </a:graphic>
                </wp:inline>
              </w:drawing>
            </w: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629284</wp:posOffset>
                      </wp:positionV>
                      <wp:extent cx="156210" cy="0"/>
                      <wp:effectExtent l="19050" t="19050" r="3429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39.75pt;margin-top:49.55pt;width:12.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" strokecolor="red" strokeweight="3pt">
                      <v:stroke dashstyle="1 1" endcap="round"/>
                    </v:shape>
                  </w:pict>
                </mc:Fallback>
              </mc:AlternateContent>
            </w: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864870</wp:posOffset>
                      </wp:positionH>
                      <wp:positionV relativeFrom="paragraph">
                        <wp:posOffset>283209</wp:posOffset>
                      </wp:positionV>
                      <wp:extent cx="234950" cy="0"/>
                      <wp:effectExtent l="19050" t="19050" r="317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68.1pt;margin-top:22.3pt;width:1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" strokecolor="red" strokeweight="3pt">
                      <v:stroke dashstyle="1 1" endcap="round"/>
                    </v:shape>
                  </w:pict>
                </mc:Fallback>
              </mc:AlternateContent>
            </w:r>
            <w:r>
              <w:rPr>
                <w:noProof/>
                <w:lang w:eastAsia="en-GB"/>
              </w:rPr>
              <mc:AlternateContent>
                <mc:Choice Requires="wps">
                  <w:drawing>
                    <wp:anchor distT="0" distB="0" distL="114299" distR="114299" simplePos="0" relativeHeight="251657216" behindDoc="0" locked="0" layoutInCell="1" allowOverlap="1">
                      <wp:simplePos x="0" y="0"/>
                      <wp:positionH relativeFrom="column">
                        <wp:posOffset>1096009</wp:posOffset>
                      </wp:positionH>
                      <wp:positionV relativeFrom="paragraph">
                        <wp:posOffset>266065</wp:posOffset>
                      </wp:positionV>
                      <wp:extent cx="0" cy="241300"/>
                      <wp:effectExtent l="19050" t="19050" r="19050" b="254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86.3pt;margin-top:20.95pt;width:0;height:19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" strokecolor="red" strokeweight="3pt">
                      <v:stroke dashstyle="1 1" endcap="round"/>
                    </v:shape>
                  </w:pict>
                </mc:Fallback>
              </mc:AlternateContent>
            </w:r>
            <w:r>
              <w:rPr>
                <w:noProof/>
                <w:lang w:eastAsia="en-GB"/>
              </w:rPr>
              <mc:AlternateContent>
                <mc:Choice Requires="wps">
                  <w:drawing>
                    <wp:anchor distT="4294967295" distB="4294967295" distL="114300" distR="114300" simplePos="0" relativeHeight="251656192" behindDoc="0" locked="0" layoutInCell="1" allowOverlap="1">
                      <wp:simplePos x="0" y="0"/>
                      <wp:positionH relativeFrom="column">
                        <wp:posOffset>520065</wp:posOffset>
                      </wp:positionH>
                      <wp:positionV relativeFrom="paragraph">
                        <wp:posOffset>520064</wp:posOffset>
                      </wp:positionV>
                      <wp:extent cx="597535" cy="0"/>
                      <wp:effectExtent l="19050" t="19050" r="12065"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40.95pt;margin-top:40.95pt;width:47.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" strokecolor="red" strokeweight="3pt">
                      <v:stroke dashstyle="1 1" endcap="round"/>
                    </v:shape>
                  </w:pict>
                </mc:Fallback>
              </mc:AlternateContent>
            </w:r>
            <w:r>
              <w:rPr>
                <w:noProof/>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431165</wp:posOffset>
                      </wp:positionH>
                      <wp:positionV relativeFrom="paragraph">
                        <wp:posOffset>573404</wp:posOffset>
                      </wp:positionV>
                      <wp:extent cx="120650" cy="0"/>
                      <wp:effectExtent l="19050" t="19050" r="317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3.95pt;margin-top:45.15pt;width: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" strokecolor="red" strokeweight="3pt">
                      <v:stroke dashstyle="1 1" endcap="round"/>
                    </v:shape>
                  </w:pict>
                </mc:Fallback>
              </mc:AlternateContent>
            </w:r>
          </w:p>
        </w:tc>
        <w:tc>
          <w:tcPr>
            <w:tcW w:w="3096" w:type="dxa"/>
            <w:tcBorders>
              <w:bottom w:val="nil"/>
            </w:tcBorders>
            <w:shd w:val="clear" w:color="auto" w:fill="auto"/>
            <w:vAlign w:val="center"/>
          </w:tcPr>
          <w:p w:rsidR="006269B5" w:rsidRPr="005E1785" w:rsidRDefault="006269B5" w:rsidP="00B96276">
            <w:pPr>
              <w:jc w:val="center"/>
            </w:pPr>
          </w:p>
          <w:p w:rsidR="006269B5" w:rsidRPr="005E1785" w:rsidRDefault="006269B5" w:rsidP="00B96276">
            <w:pPr>
              <w:jc w:val="center"/>
            </w:pPr>
            <w:r>
              <w:rPr>
                <w:noProof/>
                <w:lang w:eastAsia="en-GB"/>
              </w:rPr>
              <w:drawing>
                <wp:inline distT="0" distB="0" distL="0" distR="0">
                  <wp:extent cx="1492250" cy="1656080"/>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656080"/>
                          </a:xfrm>
                          <a:prstGeom prst="rect">
                            <a:avLst/>
                          </a:prstGeom>
                          <a:noFill/>
                          <a:ln>
                            <a:noFill/>
                          </a:ln>
                        </pic:spPr>
                      </pic:pic>
                    </a:graphicData>
                  </a:graphic>
                </wp:inline>
              </w:drawing>
            </w:r>
          </w:p>
          <w:p w:rsidR="006269B5" w:rsidRPr="005E1785" w:rsidRDefault="006269B5" w:rsidP="00B96276">
            <w:pPr>
              <w:jc w:val="center"/>
            </w:pPr>
          </w:p>
        </w:tc>
      </w:tr>
      <w:tr w:rsidR="006269B5" w:rsidRPr="005E1785" w:rsidTr="00B96276">
        <w:trPr>
          <w:trHeight w:val="394"/>
          <w:jc w:val="center"/>
        </w:trPr>
        <w:tc>
          <w:tcPr>
            <w:tcW w:w="4593" w:type="dxa"/>
            <w:gridSpan w:val="2"/>
            <w:tcBorders>
              <w:top w:val="nil"/>
              <w:left w:val="nil"/>
              <w:bottom w:val="nil"/>
            </w:tcBorders>
            <w:shd w:val="clear" w:color="auto" w:fill="auto"/>
            <w:vAlign w:val="center"/>
          </w:tcPr>
          <w:p w:rsidR="006269B5" w:rsidRPr="005E1785" w:rsidRDefault="006269B5" w:rsidP="00B96276">
            <w:pPr>
              <w:spacing w:before="120" w:after="120" w:line="240" w:lineRule="auto"/>
            </w:pPr>
          </w:p>
        </w:tc>
        <w:tc>
          <w:tcPr>
            <w:tcW w:w="1599" w:type="dxa"/>
            <w:shd w:val="clear" w:color="auto" w:fill="auto"/>
            <w:vAlign w:val="center"/>
          </w:tcPr>
          <w:p w:rsidR="006269B5" w:rsidRPr="005E1785" w:rsidRDefault="006269B5" w:rsidP="00B96276">
            <w:pPr>
              <w:spacing w:before="120" w:after="120" w:line="240" w:lineRule="auto"/>
              <w:rPr>
                <w:b/>
              </w:rPr>
            </w:pPr>
            <w:r w:rsidRPr="005E1785">
              <w:rPr>
                <w:b/>
              </w:rPr>
              <w:t>Front brake</w:t>
            </w:r>
          </w:p>
        </w:tc>
        <w:tc>
          <w:tcPr>
            <w:tcW w:w="3096" w:type="dxa"/>
            <w:shd w:val="clear" w:color="auto" w:fill="auto"/>
            <w:vAlign w:val="center"/>
          </w:tcPr>
          <w:p w:rsidR="006269B5" w:rsidRPr="005E1785" w:rsidRDefault="006269B5" w:rsidP="00B96276">
            <w:pPr>
              <w:spacing w:before="120" w:after="120" w:line="240" w:lineRule="auto"/>
              <w:jc w:val="center"/>
              <w:rPr>
                <w:sz w:val="16"/>
              </w:rPr>
            </w:pPr>
            <w:r w:rsidRPr="005E1785">
              <w:rPr>
                <w:sz w:val="16"/>
              </w:rPr>
              <w:t>Defect</w:t>
            </w:r>
          </w:p>
        </w:tc>
      </w:tr>
      <w:tr w:rsidR="006269B5" w:rsidRPr="005E1785" w:rsidTr="00B96276">
        <w:trPr>
          <w:trHeight w:val="429"/>
          <w:jc w:val="center"/>
        </w:trPr>
        <w:tc>
          <w:tcPr>
            <w:tcW w:w="4593" w:type="dxa"/>
            <w:gridSpan w:val="2"/>
            <w:tcBorders>
              <w:top w:val="nil"/>
              <w:left w:val="nil"/>
              <w:bottom w:val="nil"/>
            </w:tcBorders>
            <w:shd w:val="clear" w:color="auto" w:fill="auto"/>
            <w:vAlign w:val="center"/>
          </w:tcPr>
          <w:p w:rsidR="006269B5" w:rsidRPr="005E1785" w:rsidRDefault="006269B5" w:rsidP="00B96276">
            <w:pPr>
              <w:spacing w:before="120" w:after="120" w:line="240" w:lineRule="auto"/>
            </w:pPr>
          </w:p>
        </w:tc>
        <w:tc>
          <w:tcPr>
            <w:tcW w:w="1599" w:type="dxa"/>
            <w:shd w:val="clear" w:color="auto" w:fill="auto"/>
            <w:vAlign w:val="center"/>
          </w:tcPr>
          <w:p w:rsidR="006269B5" w:rsidRPr="005E1785" w:rsidRDefault="006269B5" w:rsidP="00B96276">
            <w:pPr>
              <w:spacing w:before="120" w:after="120" w:line="240" w:lineRule="auto"/>
              <w:rPr>
                <w:b/>
              </w:rPr>
            </w:pPr>
            <w:r w:rsidRPr="005E1785">
              <w:rPr>
                <w:b/>
              </w:rPr>
              <w:t>Rear brake</w:t>
            </w:r>
          </w:p>
        </w:tc>
        <w:tc>
          <w:tcPr>
            <w:tcW w:w="3096" w:type="dxa"/>
            <w:shd w:val="clear" w:color="auto" w:fill="auto"/>
            <w:vAlign w:val="center"/>
          </w:tcPr>
          <w:p w:rsidR="006269B5" w:rsidRPr="005E1785" w:rsidRDefault="006269B5" w:rsidP="00B96276">
            <w:pPr>
              <w:spacing w:before="120" w:after="120" w:line="240" w:lineRule="auto"/>
              <w:jc w:val="center"/>
              <w:rPr>
                <w:sz w:val="16"/>
              </w:rPr>
            </w:pPr>
            <w:r w:rsidRPr="005E1785">
              <w:rPr>
                <w:sz w:val="16"/>
              </w:rPr>
              <w:t>Operational by left lever</w:t>
            </w:r>
          </w:p>
        </w:tc>
      </w:tr>
    </w:tbl>
    <w:p w:rsidR="006269B5" w:rsidRPr="005F289B" w:rsidRDefault="006269B5" w:rsidP="006269B5">
      <w:pPr>
        <w:spacing w:before="240" w:after="120" w:line="240" w:lineRule="auto"/>
        <w:ind w:left="1134" w:right="1134"/>
        <w:jc w:val="both"/>
      </w:pPr>
      <w:r>
        <w:lastRenderedPageBreak/>
        <w:t>23.</w:t>
      </w:r>
      <w:r>
        <w:tab/>
      </w:r>
      <w:r w:rsidRPr="005F289B">
        <w:t>In order to ensure that, in case of a failure in one system, the performance of the other system still equals that of a conventional system, it is proposed to allow that two separate brake systems share a brake and/or a transmission, provided that the other system meets the single brake system performance requirements</w:t>
      </w:r>
      <w:r>
        <w:t xml:space="preserve"> in case of a failure of such shared components(s)</w:t>
      </w:r>
      <w:r w:rsidRPr="005F289B">
        <w:t>. To that end, a failure test is proposed</w:t>
      </w:r>
      <w:r w:rsidRPr="005F289B">
        <w:rPr>
          <w:rFonts w:hint="eastAsia"/>
          <w:lang w:eastAsia="ja-JP"/>
        </w:rPr>
        <w:t xml:space="preserve"> </w:t>
      </w:r>
      <w:r w:rsidRPr="005F289B">
        <w:rPr>
          <w:rFonts w:hint="eastAsia"/>
          <w:bCs/>
          <w:lang w:eastAsia="ja-JP"/>
        </w:rPr>
        <w:t xml:space="preserve">for </w:t>
      </w:r>
      <w:r w:rsidRPr="005F289B">
        <w:rPr>
          <w:bCs/>
          <w:lang w:eastAsia="ja-JP"/>
        </w:rPr>
        <w:t xml:space="preserve">CBS </w:t>
      </w:r>
      <w:r w:rsidRPr="005F289B">
        <w:rPr>
          <w:rFonts w:hint="eastAsia"/>
          <w:bCs/>
          <w:lang w:eastAsia="ja-JP"/>
        </w:rPr>
        <w:t>brake system</w:t>
      </w:r>
      <w:r w:rsidRPr="005F289B">
        <w:rPr>
          <w:bCs/>
          <w:lang w:eastAsia="ja-JP"/>
        </w:rPr>
        <w:t>s</w:t>
      </w:r>
      <w:r w:rsidRPr="005F289B">
        <w:rPr>
          <w:rFonts w:hint="eastAsia"/>
          <w:bCs/>
          <w:lang w:eastAsia="ja-JP"/>
        </w:rPr>
        <w:t xml:space="preserve"> </w:t>
      </w:r>
      <w:r w:rsidRPr="005F289B">
        <w:rPr>
          <w:bCs/>
          <w:lang w:eastAsia="ja-JP"/>
        </w:rPr>
        <w:t xml:space="preserve">of </w:t>
      </w:r>
      <w:r w:rsidRPr="005F289B">
        <w:rPr>
          <w:rFonts w:hint="eastAsia"/>
          <w:bCs/>
          <w:lang w:eastAsia="ja-JP"/>
        </w:rPr>
        <w:t>Architecture B</w:t>
      </w:r>
      <w:r w:rsidRPr="005F289B">
        <w:t>. I</w:t>
      </w:r>
      <w:r>
        <w:t>taly</w:t>
      </w:r>
      <w:r w:rsidRPr="005F289B">
        <w:t xml:space="preserve"> is of the opinion that such a failure test requirement should ensure the acceptance of such a CBS in terms of demonstrated robustness and guaranteed minimum braking performance</w:t>
      </w:r>
      <w:r w:rsidRPr="005F289B">
        <w:rPr>
          <w:rFonts w:hint="eastAsia"/>
        </w:rPr>
        <w:t>.</w:t>
      </w:r>
    </w:p>
    <w:p w:rsidR="006269B5" w:rsidRPr="00014BF4" w:rsidRDefault="006269B5" w:rsidP="006269B5">
      <w:pPr>
        <w:spacing w:after="120" w:line="240" w:lineRule="auto"/>
        <w:ind w:left="1134" w:right="1134"/>
        <w:jc w:val="both"/>
        <w:rPr>
          <w:b/>
          <w:lang w:eastAsia="ja-JP"/>
        </w:rPr>
      </w:pPr>
      <w:r w:rsidRPr="00014BF4">
        <w:rPr>
          <w:b/>
          <w:lang w:eastAsia="ja-JP"/>
        </w:rPr>
        <w:t>Other CBS a</w:t>
      </w:r>
      <w:r w:rsidRPr="00014BF4">
        <w:rPr>
          <w:rFonts w:hint="eastAsia"/>
          <w:b/>
          <w:lang w:eastAsia="ja-JP"/>
        </w:rPr>
        <w:t>rchitecture</w:t>
      </w:r>
      <w:r w:rsidRPr="00014BF4">
        <w:rPr>
          <w:b/>
          <w:lang w:eastAsia="ja-JP"/>
        </w:rPr>
        <w:t>s such as Architecture C</w:t>
      </w:r>
    </w:p>
    <w:p w:rsidR="001D22C8" w:rsidRDefault="006269B5" w:rsidP="006269B5">
      <w:pPr>
        <w:pStyle w:val="SingleTxtG"/>
        <w:spacing w:line="240" w:lineRule="auto"/>
        <w:rPr>
          <w:lang w:eastAsia="ja-JP"/>
        </w:rPr>
      </w:pPr>
      <w:r>
        <w:rPr>
          <w:lang w:eastAsia="ja-JP"/>
        </w:rPr>
        <w:t>24.</w:t>
      </w:r>
      <w:r>
        <w:rPr>
          <w:lang w:eastAsia="ja-JP"/>
        </w:rPr>
        <w:tab/>
      </w:r>
      <w:r w:rsidRPr="005F289B">
        <w:rPr>
          <w:lang w:eastAsia="ja-JP"/>
        </w:rPr>
        <w:t xml:space="preserve">A </w:t>
      </w:r>
      <w:r w:rsidRPr="005F289B">
        <w:rPr>
          <w:rFonts w:hint="eastAsia"/>
          <w:lang w:eastAsia="ja-JP"/>
        </w:rPr>
        <w:t xml:space="preserve">failure test is not </w:t>
      </w:r>
      <w:r w:rsidRPr="005F289B">
        <w:rPr>
          <w:lang w:eastAsia="ja-JP"/>
        </w:rPr>
        <w:t>necessary</w:t>
      </w:r>
      <w:r w:rsidRPr="005F289B">
        <w:rPr>
          <w:rFonts w:hint="eastAsia"/>
          <w:lang w:eastAsia="ja-JP"/>
        </w:rPr>
        <w:t xml:space="preserve"> </w:t>
      </w:r>
      <w:r w:rsidRPr="005F289B">
        <w:rPr>
          <w:lang w:eastAsia="ja-JP"/>
        </w:rPr>
        <w:t xml:space="preserve">for this type of CBS architecture </w:t>
      </w:r>
      <w:r w:rsidRPr="005F289B">
        <w:rPr>
          <w:rFonts w:hint="eastAsia"/>
          <w:lang w:eastAsia="ja-JP"/>
        </w:rPr>
        <w:t xml:space="preserve">because </w:t>
      </w:r>
      <w:r w:rsidRPr="005F289B">
        <w:rPr>
          <w:lang w:eastAsia="ja-JP"/>
        </w:rPr>
        <w:t xml:space="preserve">there are no </w:t>
      </w:r>
      <w:r w:rsidRPr="005F289B">
        <w:rPr>
          <w:rFonts w:hint="eastAsia"/>
          <w:lang w:eastAsia="ja-JP"/>
        </w:rPr>
        <w:t>share</w:t>
      </w:r>
      <w:r w:rsidRPr="005F289B">
        <w:rPr>
          <w:lang w:eastAsia="ja-JP"/>
        </w:rPr>
        <w:t>d</w:t>
      </w:r>
      <w:r w:rsidRPr="005F289B">
        <w:rPr>
          <w:rFonts w:hint="eastAsia"/>
          <w:lang w:eastAsia="ja-JP"/>
        </w:rPr>
        <w:t xml:space="preserve"> components </w:t>
      </w:r>
      <w:r w:rsidRPr="005F289B">
        <w:rPr>
          <w:lang w:eastAsia="ja-JP"/>
        </w:rPr>
        <w:t xml:space="preserve">with the exception of a </w:t>
      </w:r>
      <w:r w:rsidRPr="005F289B">
        <w:rPr>
          <w:rFonts w:hint="eastAsia"/>
          <w:lang w:eastAsia="ja-JP"/>
        </w:rPr>
        <w:t>brake cylinder</w:t>
      </w:r>
      <w:r w:rsidR="00544994">
        <w:rPr>
          <w:lang w:eastAsia="ja-JP"/>
        </w:rPr>
        <w:t>,</w:t>
      </w:r>
      <w:r w:rsidRPr="005F289B">
        <w:rPr>
          <w:rFonts w:hint="eastAsia"/>
          <w:lang w:eastAsia="ja-JP"/>
        </w:rPr>
        <w:t xml:space="preserve"> </w:t>
      </w:r>
      <w:r w:rsidRPr="005F289B">
        <w:rPr>
          <w:lang w:eastAsia="ja-JP"/>
        </w:rPr>
        <w:t>which is one of the components that are regard</w:t>
      </w:r>
      <w:r>
        <w:rPr>
          <w:lang w:eastAsia="ja-JP"/>
        </w:rPr>
        <w:t>ed to not be liable to breakage.</w:t>
      </w:r>
    </w:p>
    <w:p w:rsidR="006269B5" w:rsidRPr="007C0692" w:rsidRDefault="006269B5" w:rsidP="006269B5">
      <w:pPr>
        <w:pStyle w:val="HChG"/>
        <w:tabs>
          <w:tab w:val="clear" w:pos="851"/>
        </w:tabs>
        <w:spacing w:line="240" w:lineRule="auto"/>
        <w:ind w:hanging="567"/>
      </w:pPr>
      <w:r>
        <w:t>IV.</w:t>
      </w:r>
      <w:r>
        <w:tab/>
      </w:r>
      <w:r w:rsidRPr="007C0692">
        <w:t>Justification</w:t>
      </w:r>
      <w:r>
        <w:t>s for the proposed amendments</w:t>
      </w:r>
    </w:p>
    <w:p w:rsidR="006269B5" w:rsidRPr="003F0974" w:rsidRDefault="006269B5" w:rsidP="006269B5">
      <w:pPr>
        <w:pStyle w:val="H1G"/>
      </w:pPr>
      <w:r>
        <w:tab/>
        <w:t>A</w:t>
      </w:r>
      <w:r w:rsidRPr="003F0974">
        <w:t>.</w:t>
      </w:r>
      <w:r>
        <w:tab/>
        <w:t>Justification 1</w:t>
      </w:r>
    </w:p>
    <w:p w:rsidR="006269B5" w:rsidRPr="002F36B4" w:rsidRDefault="00C5484E" w:rsidP="00C5484E">
      <w:pPr>
        <w:tabs>
          <w:tab w:val="left" w:pos="1701"/>
        </w:tabs>
        <w:spacing w:after="120" w:line="240" w:lineRule="auto"/>
        <w:ind w:left="1134" w:right="1134"/>
        <w:jc w:val="both"/>
        <w:rPr>
          <w:lang w:eastAsia="ja-JP"/>
        </w:rPr>
      </w:pPr>
      <w:r>
        <w:rPr>
          <w:lang w:eastAsia="ja-JP"/>
        </w:rPr>
        <w:t xml:space="preserve">25. </w:t>
      </w:r>
      <w:r>
        <w:rPr>
          <w:lang w:eastAsia="ja-JP"/>
        </w:rPr>
        <w:tab/>
      </w:r>
      <w:r w:rsidR="006269B5">
        <w:rPr>
          <w:lang w:eastAsia="ja-JP"/>
        </w:rPr>
        <w:t>Paragraph 3.1.4.</w:t>
      </w:r>
      <w:r w:rsidR="006269B5" w:rsidRPr="002F36B4">
        <w:rPr>
          <w:lang w:eastAsia="ja-JP"/>
        </w:rPr>
        <w:tab/>
        <w:t>Parking brake system:</w:t>
      </w:r>
    </w:p>
    <w:p w:rsidR="006269B5" w:rsidRPr="002F36B4" w:rsidRDefault="00C5484E" w:rsidP="006269B5">
      <w:pPr>
        <w:pStyle w:val="SingleTxtG"/>
        <w:spacing w:line="240" w:lineRule="auto"/>
      </w:pPr>
      <w:r>
        <w:t xml:space="preserve">26. </w:t>
      </w:r>
      <w:r>
        <w:tab/>
      </w:r>
      <w:r w:rsidR="006269B5">
        <w:t>Paragraph 4.1.1.4.</w:t>
      </w:r>
      <w:r w:rsidR="006269B5">
        <w:tab/>
      </w:r>
      <w:r w:rsidR="006269B5" w:rsidRPr="002F36B4">
        <w:t>Parking brake system tests:</w:t>
      </w:r>
    </w:p>
    <w:p w:rsidR="006269B5" w:rsidRPr="00EE577A" w:rsidRDefault="006269B5" w:rsidP="00C5484E">
      <w:pPr>
        <w:pStyle w:val="ListParagraph"/>
        <w:spacing w:after="120" w:line="240" w:lineRule="auto"/>
        <w:ind w:left="1134" w:right="1134" w:firstLine="567"/>
        <w:contextualSpacing w:val="0"/>
        <w:jc w:val="both"/>
        <w:rPr>
          <w:color w:val="000000"/>
        </w:rPr>
      </w:pPr>
      <w:r>
        <w:rPr>
          <w:color w:val="000000"/>
        </w:rPr>
        <w:t>(a)</w:t>
      </w:r>
      <w:r>
        <w:rPr>
          <w:color w:val="000000"/>
        </w:rPr>
        <w:tab/>
      </w:r>
      <w:r w:rsidRPr="002F36B4">
        <w:rPr>
          <w:color w:val="000000"/>
        </w:rPr>
        <w:t xml:space="preserve">Currently in paragraph </w:t>
      </w:r>
      <w:r>
        <w:rPr>
          <w:color w:val="000000"/>
        </w:rPr>
        <w:t>3</w:t>
      </w:r>
      <w:r w:rsidRPr="002F36B4">
        <w:rPr>
          <w:color w:val="000000"/>
        </w:rPr>
        <w:t>.1.4 Parking brake system following is described.</w:t>
      </w:r>
    </w:p>
    <w:p w:rsidR="006269B5" w:rsidRPr="002F36B4" w:rsidRDefault="006269B5" w:rsidP="006269B5">
      <w:pPr>
        <w:pStyle w:val="SingleTxtG"/>
        <w:spacing w:line="240" w:lineRule="auto"/>
        <w:ind w:leftChars="1134" w:left="2268"/>
        <w:rPr>
          <w:color w:val="000000"/>
          <w:lang w:eastAsia="ja-JP"/>
        </w:rPr>
      </w:pPr>
      <w:r>
        <w:rPr>
          <w:color w:val="000000"/>
          <w:lang w:eastAsia="ja-JP"/>
        </w:rPr>
        <w:t>"</w:t>
      </w:r>
      <w:r w:rsidRPr="002F36B4">
        <w:rPr>
          <w:color w:val="000000"/>
          <w:lang w:eastAsia="ja-JP"/>
        </w:rPr>
        <w:t>If a parking brake system is fitted, it shall hold the vehicle stationary on the slope</w:t>
      </w:r>
      <w:r>
        <w:rPr>
          <w:color w:val="000000"/>
          <w:lang w:eastAsia="ja-JP"/>
        </w:rPr>
        <w:t xml:space="preserve"> prescribed in paragraph 4.</w:t>
      </w:r>
      <w:r w:rsidRPr="002F36B4">
        <w:rPr>
          <w:color w:val="000000"/>
          <w:lang w:eastAsia="ja-JP"/>
        </w:rPr>
        <w:t>8.2.</w:t>
      </w:r>
      <w:r>
        <w:rPr>
          <w:color w:val="000000"/>
          <w:lang w:eastAsia="ja-JP"/>
        </w:rPr>
        <w:t>"</w:t>
      </w:r>
    </w:p>
    <w:p w:rsidR="006269B5" w:rsidRPr="002F36B4" w:rsidRDefault="006269B5" w:rsidP="00C5484E">
      <w:pPr>
        <w:pStyle w:val="SingleTxtG"/>
        <w:spacing w:line="240" w:lineRule="auto"/>
        <w:ind w:leftChars="567" w:firstLine="567"/>
        <w:rPr>
          <w:color w:val="000000"/>
          <w:lang w:eastAsia="ja-JP"/>
        </w:rPr>
      </w:pPr>
      <w:r w:rsidRPr="002F36B4">
        <w:rPr>
          <w:color w:val="000000"/>
          <w:lang w:eastAsia="ja-JP"/>
        </w:rPr>
        <w:t xml:space="preserve">And in </w:t>
      </w:r>
      <w:r>
        <w:rPr>
          <w:color w:val="000000"/>
          <w:lang w:eastAsia="ja-JP"/>
        </w:rPr>
        <w:t>"paragraph 4.</w:t>
      </w:r>
      <w:r w:rsidRPr="002F36B4">
        <w:rPr>
          <w:color w:val="000000"/>
          <w:lang w:eastAsia="ja-JP"/>
        </w:rPr>
        <w:t>8</w:t>
      </w:r>
      <w:r>
        <w:rPr>
          <w:color w:val="000000"/>
          <w:lang w:eastAsia="ja-JP"/>
        </w:rPr>
        <w:t xml:space="preserve"> in Annex 3"</w:t>
      </w:r>
    </w:p>
    <w:p w:rsidR="006269B5" w:rsidRPr="002F36B4" w:rsidRDefault="006269B5" w:rsidP="00C5484E">
      <w:pPr>
        <w:pStyle w:val="SingleTxtG"/>
        <w:spacing w:line="240" w:lineRule="auto"/>
        <w:ind w:leftChars="567" w:firstLine="567"/>
        <w:rPr>
          <w:color w:val="000000"/>
          <w:lang w:eastAsia="ja-JP"/>
        </w:rPr>
      </w:pPr>
      <w:r>
        <w:rPr>
          <w:color w:val="000000"/>
          <w:lang w:eastAsia="ja-JP"/>
        </w:rPr>
        <w:t>"4.</w:t>
      </w:r>
      <w:r w:rsidRPr="002F36B4">
        <w:rPr>
          <w:color w:val="000000"/>
          <w:lang w:eastAsia="ja-JP"/>
        </w:rPr>
        <w:t>8</w:t>
      </w:r>
      <w:r>
        <w:rPr>
          <w:color w:val="000000"/>
          <w:lang w:eastAsia="ja-JP"/>
        </w:rPr>
        <w:t>.</w:t>
      </w:r>
      <w:r>
        <w:rPr>
          <w:color w:val="000000"/>
          <w:lang w:eastAsia="ja-JP"/>
        </w:rPr>
        <w:tab/>
      </w:r>
      <w:r w:rsidRPr="002F36B4">
        <w:rPr>
          <w:color w:val="000000"/>
          <w:lang w:eastAsia="ja-JP"/>
        </w:rPr>
        <w:t>Parking brake system test – for vehicles equipped with parking brake</w:t>
      </w:r>
    </w:p>
    <w:p w:rsidR="006269B5" w:rsidRPr="002F36B4" w:rsidRDefault="006269B5" w:rsidP="00C5484E">
      <w:pPr>
        <w:pStyle w:val="SingleTxtG"/>
        <w:spacing w:line="240" w:lineRule="auto"/>
        <w:ind w:leftChars="567" w:firstLine="567"/>
        <w:rPr>
          <w:color w:val="000000"/>
          <w:lang w:eastAsia="ja-JP"/>
        </w:rPr>
      </w:pPr>
      <w:r>
        <w:rPr>
          <w:color w:val="000000"/>
          <w:lang w:eastAsia="ja-JP"/>
        </w:rPr>
        <w:t>4.</w:t>
      </w:r>
      <w:r w:rsidRPr="002F36B4">
        <w:rPr>
          <w:color w:val="000000"/>
          <w:lang w:eastAsia="ja-JP"/>
        </w:rPr>
        <w:t>8.1.</w:t>
      </w:r>
      <w:r>
        <w:rPr>
          <w:color w:val="000000"/>
          <w:lang w:eastAsia="ja-JP"/>
        </w:rPr>
        <w:tab/>
      </w:r>
      <w:r w:rsidRPr="002F36B4">
        <w:rPr>
          <w:color w:val="000000"/>
          <w:lang w:eastAsia="ja-JP"/>
        </w:rPr>
        <w:t>Vehicle condition:</w:t>
      </w:r>
    </w:p>
    <w:p w:rsidR="006269B5" w:rsidRPr="002F36B4" w:rsidRDefault="006269B5" w:rsidP="006269B5">
      <w:pPr>
        <w:pStyle w:val="SingleTxtG"/>
        <w:spacing w:line="240" w:lineRule="auto"/>
        <w:ind w:leftChars="1134" w:left="2834" w:hangingChars="283" w:hanging="566"/>
        <w:rPr>
          <w:color w:val="000000"/>
          <w:lang w:eastAsia="ja-JP"/>
        </w:rPr>
      </w:pPr>
      <w:r w:rsidRPr="002F36B4">
        <w:rPr>
          <w:color w:val="000000"/>
          <w:lang w:eastAsia="ja-JP"/>
        </w:rPr>
        <w:t>(a)</w:t>
      </w:r>
      <w:r>
        <w:rPr>
          <w:color w:val="000000"/>
          <w:lang w:eastAsia="ja-JP"/>
        </w:rPr>
        <w:tab/>
      </w:r>
      <w:r w:rsidRPr="002F36B4">
        <w:rPr>
          <w:color w:val="000000"/>
          <w:lang w:eastAsia="ja-JP"/>
        </w:rPr>
        <w:t>The test is applicable to vehicle categories 3-2</w:t>
      </w:r>
      <w:r w:rsidR="000D5AE7">
        <w:rPr>
          <w:color w:val="000000"/>
          <w:lang w:eastAsia="ja-JP"/>
        </w:rPr>
        <w:t>,</w:t>
      </w:r>
      <w:r w:rsidRPr="002F36B4">
        <w:rPr>
          <w:color w:val="000000"/>
          <w:lang w:eastAsia="ja-JP"/>
        </w:rPr>
        <w:t xml:space="preserve"> 3-4 and 3-5;</w:t>
      </w:r>
    </w:p>
    <w:p w:rsidR="006269B5" w:rsidRPr="002F36B4" w:rsidRDefault="006269B5" w:rsidP="006269B5">
      <w:pPr>
        <w:pStyle w:val="SingleTxtG"/>
        <w:spacing w:line="240" w:lineRule="auto"/>
        <w:ind w:leftChars="1134" w:left="2834" w:hangingChars="283" w:hanging="566"/>
        <w:rPr>
          <w:color w:val="000000"/>
          <w:lang w:eastAsia="ja-JP"/>
        </w:rPr>
      </w:pPr>
      <w:r w:rsidRPr="002F36B4">
        <w:rPr>
          <w:color w:val="000000"/>
          <w:lang w:eastAsia="ja-JP"/>
        </w:rPr>
        <w:t>(b)</w:t>
      </w:r>
      <w:r>
        <w:rPr>
          <w:color w:val="000000"/>
          <w:lang w:eastAsia="ja-JP"/>
        </w:rPr>
        <w:tab/>
      </w:r>
      <w:r w:rsidRPr="002F36B4">
        <w:rPr>
          <w:color w:val="000000"/>
          <w:lang w:eastAsia="ja-JP"/>
        </w:rPr>
        <w:t>Laden;</w:t>
      </w:r>
    </w:p>
    <w:p w:rsidR="006269B5" w:rsidRPr="002F36B4" w:rsidRDefault="006269B5" w:rsidP="006269B5">
      <w:pPr>
        <w:pStyle w:val="SingleTxtG"/>
        <w:spacing w:line="240" w:lineRule="auto"/>
        <w:ind w:leftChars="1134" w:left="2834" w:hangingChars="283" w:hanging="566"/>
        <w:rPr>
          <w:color w:val="000000"/>
          <w:lang w:eastAsia="ja-JP"/>
        </w:rPr>
      </w:pPr>
      <w:r w:rsidRPr="002F36B4">
        <w:rPr>
          <w:color w:val="000000"/>
          <w:lang w:eastAsia="ja-JP"/>
        </w:rPr>
        <w:t>(c)</w:t>
      </w:r>
      <w:r>
        <w:rPr>
          <w:color w:val="000000"/>
          <w:lang w:eastAsia="ja-JP"/>
        </w:rPr>
        <w:tab/>
      </w:r>
      <w:r w:rsidRPr="002F36B4">
        <w:rPr>
          <w:color w:val="000000"/>
          <w:lang w:eastAsia="ja-JP"/>
        </w:rPr>
        <w:t>Engine disconnected.</w:t>
      </w:r>
    </w:p>
    <w:p w:rsidR="006269B5" w:rsidRPr="002F36B4" w:rsidRDefault="006269B5" w:rsidP="00C5484E">
      <w:pPr>
        <w:pStyle w:val="SingleTxtG"/>
        <w:spacing w:line="240" w:lineRule="auto"/>
        <w:ind w:leftChars="567" w:firstLine="567"/>
        <w:rPr>
          <w:color w:val="000000"/>
          <w:lang w:eastAsia="ja-JP"/>
        </w:rPr>
      </w:pPr>
      <w:r>
        <w:rPr>
          <w:color w:val="000000"/>
          <w:lang w:eastAsia="ja-JP"/>
        </w:rPr>
        <w:t>4.</w:t>
      </w:r>
      <w:r w:rsidRPr="002F36B4">
        <w:rPr>
          <w:color w:val="000000"/>
          <w:lang w:eastAsia="ja-JP"/>
        </w:rPr>
        <w:t>8.2.</w:t>
      </w:r>
      <w:r>
        <w:rPr>
          <w:color w:val="000000"/>
          <w:lang w:eastAsia="ja-JP"/>
        </w:rPr>
        <w:tab/>
      </w:r>
      <w:r w:rsidRPr="002F36B4">
        <w:rPr>
          <w:color w:val="000000"/>
          <w:lang w:eastAsia="ja-JP"/>
        </w:rPr>
        <w:t>Test conditions and procedure:</w:t>
      </w:r>
    </w:p>
    <w:p w:rsidR="006269B5" w:rsidRPr="002F36B4" w:rsidRDefault="006269B5" w:rsidP="006269B5">
      <w:pPr>
        <w:pStyle w:val="SingleTxtG"/>
        <w:spacing w:line="240" w:lineRule="auto"/>
        <w:ind w:leftChars="1134" w:left="2834" w:hangingChars="283" w:hanging="566"/>
        <w:rPr>
          <w:color w:val="000000"/>
          <w:lang w:eastAsia="ja-JP"/>
        </w:rPr>
      </w:pPr>
      <w:r w:rsidRPr="002F36B4">
        <w:rPr>
          <w:color w:val="000000"/>
          <w:lang w:eastAsia="ja-JP"/>
        </w:rPr>
        <w:t>(a)</w:t>
      </w:r>
      <w:r>
        <w:rPr>
          <w:color w:val="000000"/>
          <w:lang w:eastAsia="ja-JP"/>
        </w:rPr>
        <w:tab/>
      </w:r>
      <w:r w:rsidRPr="002F36B4">
        <w:rPr>
          <w:color w:val="000000"/>
          <w:lang w:eastAsia="ja-JP"/>
        </w:rPr>
        <w:t>-----------</w:t>
      </w:r>
    </w:p>
    <w:p w:rsidR="006269B5" w:rsidRPr="002F36B4" w:rsidRDefault="006269B5" w:rsidP="006269B5">
      <w:pPr>
        <w:pStyle w:val="SingleTxtG"/>
        <w:spacing w:line="240" w:lineRule="auto"/>
        <w:ind w:leftChars="1134" w:left="2834" w:hangingChars="283" w:hanging="566"/>
        <w:rPr>
          <w:color w:val="000000"/>
          <w:lang w:eastAsia="ja-JP"/>
        </w:rPr>
      </w:pPr>
      <w:r w:rsidRPr="002F36B4">
        <w:rPr>
          <w:color w:val="000000"/>
          <w:lang w:eastAsia="ja-JP"/>
        </w:rPr>
        <w:t>(</w:t>
      </w:r>
      <w:proofErr w:type="gramStart"/>
      <w:r w:rsidRPr="002F36B4">
        <w:rPr>
          <w:color w:val="000000"/>
          <w:lang w:eastAsia="ja-JP"/>
        </w:rPr>
        <w:t>b</w:t>
      </w:r>
      <w:proofErr w:type="gramEnd"/>
      <w:r w:rsidRPr="002F36B4">
        <w:rPr>
          <w:color w:val="000000"/>
          <w:lang w:eastAsia="ja-JP"/>
        </w:rPr>
        <w:t>)</w:t>
      </w:r>
      <w:r>
        <w:rPr>
          <w:color w:val="000000"/>
          <w:lang w:eastAsia="ja-JP"/>
        </w:rPr>
        <w:tab/>
      </w:r>
      <w:r w:rsidRPr="002F36B4">
        <w:rPr>
          <w:color w:val="000000"/>
          <w:lang w:eastAsia="ja-JP"/>
        </w:rPr>
        <w:t>-----------</w:t>
      </w:r>
      <w:r>
        <w:rPr>
          <w:color w:val="000000"/>
          <w:lang w:eastAsia="ja-JP"/>
        </w:rPr>
        <w:t>"</w:t>
      </w:r>
    </w:p>
    <w:p w:rsidR="006269B5" w:rsidRDefault="00C5484E" w:rsidP="006269B5">
      <w:pPr>
        <w:pStyle w:val="SingleTxtG"/>
        <w:spacing w:line="240" w:lineRule="auto"/>
        <w:ind w:leftChars="567"/>
        <w:rPr>
          <w:color w:val="000000"/>
          <w:lang w:eastAsia="ja-JP"/>
        </w:rPr>
      </w:pPr>
      <w:r>
        <w:rPr>
          <w:color w:val="000000"/>
          <w:lang w:eastAsia="ja-JP"/>
        </w:rPr>
        <w:t>27.</w:t>
      </w:r>
      <w:r>
        <w:rPr>
          <w:color w:val="000000"/>
          <w:lang w:eastAsia="ja-JP"/>
        </w:rPr>
        <w:tab/>
      </w:r>
      <w:r w:rsidR="006269B5">
        <w:rPr>
          <w:color w:val="000000"/>
          <w:lang w:eastAsia="ja-JP"/>
        </w:rPr>
        <w:t>As "</w:t>
      </w:r>
      <w:r w:rsidR="006269B5" w:rsidRPr="002F36B4">
        <w:rPr>
          <w:color w:val="000000"/>
          <w:lang w:eastAsia="ja-JP"/>
        </w:rPr>
        <w:t>in</w:t>
      </w:r>
      <w:r w:rsidR="006269B5">
        <w:rPr>
          <w:color w:val="000000"/>
          <w:lang w:eastAsia="ja-JP"/>
        </w:rPr>
        <w:t xml:space="preserve"> paragraph 4.</w:t>
      </w:r>
      <w:r w:rsidR="006269B5" w:rsidRPr="002F36B4">
        <w:rPr>
          <w:color w:val="000000"/>
          <w:lang w:eastAsia="ja-JP"/>
        </w:rPr>
        <w:t>8.2</w:t>
      </w:r>
      <w:r w:rsidR="006269B5">
        <w:rPr>
          <w:color w:val="000000"/>
          <w:lang w:eastAsia="ja-JP"/>
        </w:rPr>
        <w:t xml:space="preserve">" is referred to </w:t>
      </w:r>
      <w:r w:rsidR="006269B5" w:rsidRPr="002F36B4">
        <w:rPr>
          <w:color w:val="000000"/>
          <w:lang w:eastAsia="ja-JP"/>
        </w:rPr>
        <w:t xml:space="preserve">paragraph </w:t>
      </w:r>
      <w:r w:rsidR="006269B5">
        <w:rPr>
          <w:color w:val="000000"/>
          <w:lang w:eastAsia="ja-JP"/>
        </w:rPr>
        <w:t>3</w:t>
      </w:r>
      <w:r w:rsidR="006269B5" w:rsidRPr="002F36B4">
        <w:rPr>
          <w:color w:val="000000"/>
          <w:lang w:eastAsia="ja-JP"/>
        </w:rPr>
        <w:t xml:space="preserve">.1.4., </w:t>
      </w:r>
      <w:r w:rsidR="006269B5">
        <w:rPr>
          <w:color w:val="000000"/>
          <w:lang w:eastAsia="ja-JP"/>
        </w:rPr>
        <w:t>there is a concern that users may miss the intervening requirements if they move f</w:t>
      </w:r>
      <w:r w:rsidR="006269B5" w:rsidRPr="002F36B4">
        <w:rPr>
          <w:color w:val="000000"/>
          <w:lang w:eastAsia="ja-JP"/>
        </w:rPr>
        <w:t>rom parag</w:t>
      </w:r>
      <w:r w:rsidR="006269B5">
        <w:rPr>
          <w:color w:val="000000"/>
          <w:lang w:eastAsia="ja-JP"/>
        </w:rPr>
        <w:t xml:space="preserve">raph 3.1.4. </w:t>
      </w:r>
      <w:proofErr w:type="gramStart"/>
      <w:r w:rsidR="006269B5">
        <w:rPr>
          <w:color w:val="000000"/>
          <w:lang w:eastAsia="ja-JP"/>
        </w:rPr>
        <w:t>to</w:t>
      </w:r>
      <w:proofErr w:type="gramEnd"/>
      <w:r w:rsidR="006269B5">
        <w:rPr>
          <w:color w:val="000000"/>
          <w:lang w:eastAsia="ja-JP"/>
        </w:rPr>
        <w:t xml:space="preserve"> paragraph 4.8.2.</w:t>
      </w:r>
      <w:r w:rsidR="006269B5" w:rsidRPr="002F36B4">
        <w:rPr>
          <w:color w:val="000000"/>
          <w:lang w:eastAsia="ja-JP"/>
        </w:rPr>
        <w:t xml:space="preserve"> </w:t>
      </w:r>
    </w:p>
    <w:p w:rsidR="006269B5" w:rsidRDefault="00C5484E" w:rsidP="006269B5">
      <w:pPr>
        <w:pStyle w:val="SingleTxtG"/>
        <w:spacing w:line="240" w:lineRule="auto"/>
        <w:ind w:leftChars="567"/>
        <w:rPr>
          <w:color w:val="000000"/>
          <w:lang w:eastAsia="ja-JP"/>
        </w:rPr>
      </w:pPr>
      <w:r>
        <w:rPr>
          <w:color w:val="000000"/>
          <w:lang w:eastAsia="ja-JP"/>
        </w:rPr>
        <w:t>28.</w:t>
      </w:r>
      <w:r>
        <w:rPr>
          <w:color w:val="000000"/>
          <w:lang w:eastAsia="ja-JP"/>
        </w:rPr>
        <w:tab/>
      </w:r>
      <w:proofErr w:type="gramStart"/>
      <w:r w:rsidR="006269B5" w:rsidRPr="002F36B4">
        <w:rPr>
          <w:color w:val="000000"/>
          <w:lang w:eastAsia="ja-JP"/>
        </w:rPr>
        <w:t>In</w:t>
      </w:r>
      <w:proofErr w:type="gramEnd"/>
      <w:r w:rsidR="006269B5" w:rsidRPr="002F36B4">
        <w:rPr>
          <w:color w:val="000000"/>
          <w:lang w:eastAsia="ja-JP"/>
        </w:rPr>
        <w:t xml:space="preserve"> this case </w:t>
      </w:r>
      <w:r w:rsidR="006269B5">
        <w:rPr>
          <w:color w:val="000000"/>
          <w:lang w:eastAsia="ja-JP"/>
        </w:rPr>
        <w:t xml:space="preserve">the </w:t>
      </w:r>
      <w:r w:rsidR="006269B5" w:rsidRPr="002F36B4">
        <w:rPr>
          <w:color w:val="000000"/>
          <w:lang w:eastAsia="ja-JP"/>
        </w:rPr>
        <w:t>objective category described in paragraph</w:t>
      </w:r>
      <w:r w:rsidR="006269B5">
        <w:rPr>
          <w:color w:val="000000"/>
          <w:lang w:eastAsia="ja-JP"/>
        </w:rPr>
        <w:t xml:space="preserve"> 4.8.1. </w:t>
      </w:r>
      <w:proofErr w:type="gramStart"/>
      <w:r w:rsidR="006269B5">
        <w:rPr>
          <w:color w:val="000000"/>
          <w:lang w:eastAsia="ja-JP"/>
        </w:rPr>
        <w:t>for</w:t>
      </w:r>
      <w:proofErr w:type="gramEnd"/>
      <w:r w:rsidR="006269B5">
        <w:rPr>
          <w:color w:val="000000"/>
          <w:lang w:eastAsia="ja-JP"/>
        </w:rPr>
        <w:t xml:space="preserve"> parking brake test</w:t>
      </w:r>
      <w:r w:rsidR="006269B5" w:rsidRPr="002F36B4">
        <w:rPr>
          <w:color w:val="000000"/>
          <w:lang w:eastAsia="ja-JP"/>
        </w:rPr>
        <w:t xml:space="preserve"> can be</w:t>
      </w:r>
      <w:r w:rsidR="006269B5">
        <w:rPr>
          <w:color w:val="000000"/>
          <w:lang w:eastAsia="ja-JP"/>
        </w:rPr>
        <w:t xml:space="preserve"> </w:t>
      </w:r>
      <w:r w:rsidR="006269B5" w:rsidRPr="002F36B4">
        <w:rPr>
          <w:color w:val="000000"/>
          <w:lang w:eastAsia="ja-JP"/>
        </w:rPr>
        <w:t>ignored, and it can be possible to misunderstand that categor</w:t>
      </w:r>
      <w:r w:rsidR="006269B5">
        <w:rPr>
          <w:color w:val="000000"/>
          <w:lang w:eastAsia="ja-JP"/>
        </w:rPr>
        <w:t>ies</w:t>
      </w:r>
      <w:r w:rsidR="006269B5" w:rsidRPr="002F36B4">
        <w:rPr>
          <w:color w:val="000000"/>
          <w:lang w:eastAsia="ja-JP"/>
        </w:rPr>
        <w:t xml:space="preserve"> 3-1 and 3-3 are also </w:t>
      </w:r>
      <w:r w:rsidR="006269B5">
        <w:rPr>
          <w:color w:val="000000"/>
          <w:lang w:eastAsia="ja-JP"/>
        </w:rPr>
        <w:t>subject to parking brake test.</w:t>
      </w:r>
    </w:p>
    <w:p w:rsidR="006269B5" w:rsidRDefault="00C5484E" w:rsidP="006269B5">
      <w:pPr>
        <w:pStyle w:val="SingleTxtG"/>
        <w:spacing w:line="240" w:lineRule="auto"/>
        <w:ind w:leftChars="567"/>
        <w:rPr>
          <w:color w:val="000000"/>
          <w:lang w:eastAsia="ja-JP"/>
        </w:rPr>
      </w:pPr>
      <w:r>
        <w:rPr>
          <w:color w:val="000000"/>
          <w:lang w:eastAsia="ja-JP"/>
        </w:rPr>
        <w:t>29.</w:t>
      </w:r>
      <w:r>
        <w:rPr>
          <w:color w:val="000000"/>
          <w:lang w:eastAsia="ja-JP"/>
        </w:rPr>
        <w:tab/>
      </w:r>
      <w:r w:rsidR="006269B5" w:rsidRPr="002F36B4">
        <w:rPr>
          <w:color w:val="000000"/>
          <w:lang w:eastAsia="ja-JP"/>
        </w:rPr>
        <w:t xml:space="preserve">This proposal </w:t>
      </w:r>
      <w:r w:rsidR="006269B5">
        <w:rPr>
          <w:color w:val="000000"/>
          <w:lang w:eastAsia="ja-JP"/>
        </w:rPr>
        <w:t>prevents this misunderstanding.</w:t>
      </w:r>
    </w:p>
    <w:p w:rsidR="006269B5" w:rsidRPr="002F36B4" w:rsidRDefault="00C5484E" w:rsidP="006269B5">
      <w:pPr>
        <w:pStyle w:val="SingleTxtG"/>
        <w:spacing w:line="240" w:lineRule="auto"/>
        <w:ind w:leftChars="567"/>
        <w:rPr>
          <w:color w:val="000000"/>
          <w:lang w:eastAsia="ja-JP"/>
        </w:rPr>
      </w:pPr>
      <w:r>
        <w:rPr>
          <w:color w:val="000000"/>
          <w:lang w:eastAsia="ja-JP"/>
        </w:rPr>
        <w:t>30.</w:t>
      </w:r>
      <w:r>
        <w:rPr>
          <w:color w:val="000000"/>
          <w:lang w:eastAsia="ja-JP"/>
        </w:rPr>
        <w:tab/>
      </w:r>
      <w:r w:rsidR="006269B5">
        <w:rPr>
          <w:color w:val="000000"/>
          <w:lang w:eastAsia="ja-JP"/>
        </w:rPr>
        <w:t>In paragraph 5.2.6.,</w:t>
      </w:r>
      <w:r w:rsidR="006269B5" w:rsidRPr="002F36B4">
        <w:rPr>
          <w:color w:val="000000"/>
          <w:lang w:eastAsia="ja-JP"/>
        </w:rPr>
        <w:t xml:space="preserve"> </w:t>
      </w:r>
      <w:r w:rsidR="006269B5">
        <w:rPr>
          <w:color w:val="000000"/>
          <w:lang w:eastAsia="ja-JP"/>
        </w:rPr>
        <w:t xml:space="preserve">the </w:t>
      </w:r>
      <w:r w:rsidR="006269B5" w:rsidRPr="002F36B4">
        <w:rPr>
          <w:color w:val="000000"/>
          <w:lang w:eastAsia="ja-JP"/>
        </w:rPr>
        <w:t xml:space="preserve">Parking brake system test in </w:t>
      </w:r>
      <w:r w:rsidR="006269B5">
        <w:rPr>
          <w:color w:val="000000"/>
          <w:lang w:eastAsia="ja-JP"/>
        </w:rPr>
        <w:t xml:space="preserve">the section "Statement of technical rationale and justification" </w:t>
      </w:r>
      <w:r w:rsidR="006269B5" w:rsidRPr="002F36B4">
        <w:rPr>
          <w:color w:val="000000"/>
          <w:lang w:eastAsia="ja-JP"/>
        </w:rPr>
        <w:t xml:space="preserve">of </w:t>
      </w:r>
      <w:r w:rsidR="006269B5">
        <w:rPr>
          <w:color w:val="000000"/>
          <w:lang w:eastAsia="ja-JP"/>
        </w:rPr>
        <w:t>UN GTR No. 3, is described as follows.</w:t>
      </w:r>
    </w:p>
    <w:p w:rsidR="006269B5" w:rsidRDefault="006269B5" w:rsidP="00C5484E">
      <w:pPr>
        <w:pStyle w:val="SingleTxtG"/>
        <w:spacing w:line="240" w:lineRule="auto"/>
        <w:ind w:leftChars="567" w:firstLine="567"/>
        <w:rPr>
          <w:color w:val="000000"/>
          <w:lang w:eastAsia="ja-JP"/>
        </w:rPr>
      </w:pPr>
      <w:r>
        <w:rPr>
          <w:color w:val="000000"/>
          <w:lang w:eastAsia="ja-JP"/>
        </w:rPr>
        <w:t>"</w:t>
      </w:r>
      <w:r w:rsidRPr="002F36B4">
        <w:rPr>
          <w:color w:val="000000"/>
          <w:lang w:eastAsia="ja-JP"/>
        </w:rPr>
        <w:t>5.2.6.</w:t>
      </w:r>
      <w:r>
        <w:rPr>
          <w:color w:val="000000"/>
          <w:lang w:eastAsia="ja-JP"/>
        </w:rPr>
        <w:tab/>
      </w:r>
      <w:r w:rsidR="00C5484E">
        <w:rPr>
          <w:color w:val="000000"/>
          <w:lang w:eastAsia="ja-JP"/>
        </w:rPr>
        <w:tab/>
      </w:r>
      <w:r w:rsidRPr="002F36B4">
        <w:rPr>
          <w:color w:val="000000"/>
          <w:lang w:eastAsia="ja-JP"/>
        </w:rPr>
        <w:t>Parking brake system test</w:t>
      </w:r>
    </w:p>
    <w:p w:rsidR="006269B5" w:rsidRPr="002F36B4" w:rsidRDefault="006269B5" w:rsidP="006269B5">
      <w:pPr>
        <w:pStyle w:val="SingleTxtG"/>
        <w:spacing w:line="240" w:lineRule="auto"/>
        <w:ind w:leftChars="1134" w:left="2268"/>
        <w:rPr>
          <w:color w:val="000000"/>
          <w:lang w:eastAsia="ja-JP"/>
        </w:rPr>
      </w:pPr>
      <w:r w:rsidRPr="002F36B4">
        <w:rPr>
          <w:color w:val="000000"/>
          <w:lang w:eastAsia="ja-JP"/>
        </w:rPr>
        <w:lastRenderedPageBreak/>
        <w:t>The purpose of the p</w:t>
      </w:r>
      <w:r w:rsidRPr="00645A34">
        <w:rPr>
          <w:lang w:eastAsia="ja-JP"/>
        </w:rPr>
        <w:t>a</w:t>
      </w:r>
      <w:r w:rsidRPr="002F36B4">
        <w:rPr>
          <w:color w:val="000000"/>
          <w:lang w:eastAsia="ja-JP"/>
        </w:rPr>
        <w:t xml:space="preserve">rking brake system requirement in the motorcycle brake systems </w:t>
      </w:r>
      <w:proofErr w:type="spellStart"/>
      <w:r w:rsidRPr="002F36B4">
        <w:rPr>
          <w:color w:val="000000"/>
          <w:lang w:eastAsia="ja-JP"/>
        </w:rPr>
        <w:t>gtr</w:t>
      </w:r>
      <w:proofErr w:type="spellEnd"/>
      <w:r>
        <w:rPr>
          <w:color w:val="000000"/>
          <w:lang w:eastAsia="ja-JP"/>
        </w:rPr>
        <w:t xml:space="preserve"> </w:t>
      </w:r>
      <w:r w:rsidRPr="002F36B4">
        <w:rPr>
          <w:color w:val="000000"/>
          <w:lang w:eastAsia="ja-JP"/>
        </w:rPr>
        <w:t>is to ensure that 3-wheeled motorcycles can remain stationary without rolling away when</w:t>
      </w:r>
      <w:r>
        <w:rPr>
          <w:color w:val="000000"/>
          <w:lang w:eastAsia="ja-JP"/>
        </w:rPr>
        <w:t xml:space="preserve"> parked on an incline."</w:t>
      </w:r>
    </w:p>
    <w:p w:rsidR="006269B5" w:rsidRPr="004175EA" w:rsidRDefault="006269B5" w:rsidP="006269B5">
      <w:pPr>
        <w:pStyle w:val="SingleTxtG"/>
        <w:spacing w:line="240" w:lineRule="auto"/>
        <w:ind w:leftChars="567" w:left="1700" w:right="0" w:hanging="566"/>
        <w:rPr>
          <w:color w:val="000000"/>
          <w:lang w:eastAsia="ja-JP"/>
        </w:rPr>
      </w:pPr>
      <w:r>
        <w:rPr>
          <w:color w:val="000000"/>
          <w:lang w:eastAsia="ja-JP"/>
        </w:rPr>
        <w:t>(b)</w:t>
      </w:r>
      <w:r w:rsidRPr="003F0974">
        <w:rPr>
          <w:color w:val="000000"/>
          <w:lang w:eastAsia="ja-JP"/>
        </w:rPr>
        <w:tab/>
      </w:r>
      <w:r>
        <w:rPr>
          <w:color w:val="000000"/>
          <w:lang w:eastAsia="ja-JP"/>
        </w:rPr>
        <w:t>The s</w:t>
      </w:r>
      <w:r w:rsidRPr="003F0974">
        <w:rPr>
          <w:color w:val="000000"/>
          <w:lang w:eastAsia="ja-JP"/>
        </w:rPr>
        <w:t xml:space="preserve">lope prescription in paragraph </w:t>
      </w:r>
      <w:r>
        <w:rPr>
          <w:color w:val="000000"/>
          <w:lang w:eastAsia="ja-JP"/>
        </w:rPr>
        <w:t>4.1.1.4.</w:t>
      </w:r>
      <w:r w:rsidRPr="003F0974">
        <w:rPr>
          <w:color w:val="000000"/>
          <w:lang w:eastAsia="ja-JP"/>
        </w:rPr>
        <w:t xml:space="preserve"> </w:t>
      </w:r>
      <w:proofErr w:type="gramStart"/>
      <w:r w:rsidRPr="003F0974">
        <w:rPr>
          <w:color w:val="000000"/>
          <w:lang w:eastAsia="ja-JP"/>
        </w:rPr>
        <w:t>is</w:t>
      </w:r>
      <w:proofErr w:type="gramEnd"/>
      <w:r w:rsidRPr="003F0974">
        <w:rPr>
          <w:color w:val="000000"/>
          <w:lang w:eastAsia="ja-JP"/>
        </w:rPr>
        <w:t xml:space="preserve"> not enough for gradient.</w:t>
      </w:r>
    </w:p>
    <w:p w:rsidR="006269B5" w:rsidRPr="004175EA" w:rsidRDefault="006269B5" w:rsidP="006269B5">
      <w:pPr>
        <w:pStyle w:val="H1G"/>
        <w:ind w:hanging="567"/>
        <w:rPr>
          <w:szCs w:val="24"/>
        </w:rPr>
      </w:pPr>
      <w:r>
        <w:rPr>
          <w:szCs w:val="24"/>
        </w:rPr>
        <w:t>B</w:t>
      </w:r>
      <w:r w:rsidRPr="004175EA">
        <w:rPr>
          <w:szCs w:val="24"/>
        </w:rPr>
        <w:t>.</w:t>
      </w:r>
      <w:r>
        <w:rPr>
          <w:szCs w:val="24"/>
        </w:rPr>
        <w:tab/>
      </w:r>
      <w:r>
        <w:rPr>
          <w:szCs w:val="24"/>
        </w:rPr>
        <w:tab/>
      </w:r>
      <w:r>
        <w:t>Justification 2</w:t>
      </w:r>
    </w:p>
    <w:p w:rsidR="006269B5" w:rsidRPr="0043734E" w:rsidRDefault="00C5484E" w:rsidP="00C5484E">
      <w:pPr>
        <w:pStyle w:val="H1G"/>
        <w:tabs>
          <w:tab w:val="clear" w:pos="851"/>
          <w:tab w:val="left" w:pos="1701"/>
        </w:tabs>
        <w:spacing w:before="0" w:after="120" w:line="240" w:lineRule="auto"/>
        <w:ind w:leftChars="567" w:firstLine="0"/>
        <w:jc w:val="both"/>
        <w:rPr>
          <w:b w:val="0"/>
          <w:sz w:val="20"/>
        </w:rPr>
      </w:pPr>
      <w:r>
        <w:rPr>
          <w:b w:val="0"/>
          <w:sz w:val="20"/>
        </w:rPr>
        <w:t>31.</w:t>
      </w:r>
      <w:r>
        <w:rPr>
          <w:b w:val="0"/>
          <w:sz w:val="20"/>
        </w:rPr>
        <w:tab/>
      </w:r>
      <w:r w:rsidR="006269B5">
        <w:rPr>
          <w:b w:val="0"/>
          <w:sz w:val="20"/>
        </w:rPr>
        <w:t>Paragraph 4.</w:t>
      </w:r>
      <w:r w:rsidR="006269B5" w:rsidRPr="0043734E">
        <w:rPr>
          <w:b w:val="0"/>
          <w:sz w:val="20"/>
        </w:rPr>
        <w:t>9</w:t>
      </w:r>
      <w:r w:rsidR="006269B5">
        <w:rPr>
          <w:b w:val="0"/>
          <w:sz w:val="20"/>
        </w:rPr>
        <w:t>.</w:t>
      </w:r>
      <w:r w:rsidR="00EF68B9">
        <w:rPr>
          <w:b w:val="0"/>
          <w:sz w:val="20"/>
        </w:rPr>
        <w:t xml:space="preserve"> </w:t>
      </w:r>
      <w:r w:rsidR="006269B5" w:rsidRPr="0043734E">
        <w:rPr>
          <w:b w:val="0"/>
          <w:sz w:val="20"/>
        </w:rPr>
        <w:t>ABS tests</w:t>
      </w:r>
    </w:p>
    <w:p w:rsidR="006269B5" w:rsidRPr="0043734E" w:rsidRDefault="006269B5" w:rsidP="00C5484E">
      <w:pPr>
        <w:pStyle w:val="SingleTxtG"/>
        <w:spacing w:line="240" w:lineRule="auto"/>
        <w:ind w:left="2268" w:hanging="567"/>
        <w:rPr>
          <w:sz w:val="22"/>
        </w:rPr>
      </w:pPr>
      <w:r>
        <w:t>(a)</w:t>
      </w:r>
      <w:r>
        <w:tab/>
      </w:r>
      <w:r w:rsidRPr="002F36B4">
        <w:t xml:space="preserve">The clarification of </w:t>
      </w:r>
      <w:r w:rsidRPr="0043734E">
        <w:t>the term</w:t>
      </w:r>
      <w:r w:rsidRPr="002F36B4">
        <w:t xml:space="preserve"> </w:t>
      </w:r>
      <w:r>
        <w:t>"</w:t>
      </w:r>
      <w:r w:rsidRPr="002F36B4">
        <w:t>Fully cycling</w:t>
      </w:r>
      <w:r>
        <w:t>"</w:t>
      </w:r>
      <w:r w:rsidRPr="002F36B4">
        <w:t xml:space="preserve"> ensures that brake force modulates repeatedly or continuously during ABS braking. This allows for a wider range of modulations, </w:t>
      </w:r>
      <w:r>
        <w:t xml:space="preserve">which are </w:t>
      </w:r>
      <w:r w:rsidRPr="002F36B4">
        <w:t>not limited</w:t>
      </w:r>
      <w:r>
        <w:t xml:space="preserve"> to the traditional ABS cycles.</w:t>
      </w:r>
    </w:p>
    <w:p w:rsidR="006269B5" w:rsidRPr="002F36B4" w:rsidRDefault="006269B5" w:rsidP="00C5484E">
      <w:pPr>
        <w:pStyle w:val="SingleTxtG"/>
        <w:spacing w:line="240" w:lineRule="auto"/>
        <w:ind w:left="2268" w:hanging="567"/>
      </w:pPr>
      <w:r>
        <w:t>(</w:t>
      </w:r>
      <w:proofErr w:type="gramStart"/>
      <w:r>
        <w:t>b</w:t>
      </w:r>
      <w:proofErr w:type="gramEnd"/>
      <w:r>
        <w:t>)</w:t>
      </w:r>
      <w:r>
        <w:tab/>
      </w:r>
      <w:r w:rsidRPr="002F36B4">
        <w:t xml:space="preserve">For consistency the term </w:t>
      </w:r>
      <w:r>
        <w:t>"</w:t>
      </w:r>
      <w:r w:rsidRPr="002F36B4">
        <w:t>cycle fully</w:t>
      </w:r>
      <w:r>
        <w:t>"</w:t>
      </w:r>
      <w:r w:rsidRPr="002F36B4">
        <w:t xml:space="preserve"> has been replaced by </w:t>
      </w:r>
      <w:r>
        <w:t>"</w:t>
      </w:r>
      <w:r w:rsidRPr="002F36B4">
        <w:t>fully cycling</w:t>
      </w:r>
      <w:r>
        <w:t>"</w:t>
      </w:r>
      <w:r w:rsidRPr="002F36B4">
        <w:t xml:space="preserve"> which is defined </w:t>
      </w:r>
      <w:r>
        <w:t xml:space="preserve">in </w:t>
      </w:r>
      <w:r w:rsidRPr="002F36B4">
        <w:t xml:space="preserve">paragraph </w:t>
      </w:r>
      <w:r>
        <w:t>4.</w:t>
      </w:r>
      <w:r w:rsidRPr="002F36B4">
        <w:t>9.1. The clarifi</w:t>
      </w:r>
      <w:r>
        <w:t>cation</w:t>
      </w:r>
      <w:r w:rsidRPr="002F36B4">
        <w:t xml:space="preserve"> allows a wider range of modulations and is not limited t</w:t>
      </w:r>
      <w:r>
        <w:t>o the traditional ABS cycles.</w:t>
      </w:r>
    </w:p>
    <w:p w:rsidR="006269B5" w:rsidRPr="002F36B4" w:rsidRDefault="006269B5" w:rsidP="00C5484E">
      <w:pPr>
        <w:spacing w:after="120" w:line="240" w:lineRule="auto"/>
        <w:ind w:left="1701" w:right="1134"/>
        <w:jc w:val="both"/>
      </w:pPr>
      <w:r w:rsidRPr="002F36B4">
        <w:t>"Fully cycling" means that the anti-lock system is repeatedly or continuously modulating the brake force to prevent the directly</w:t>
      </w:r>
      <w:r>
        <w:t xml:space="preserve"> controlled wheels from locking.</w:t>
      </w:r>
    </w:p>
    <w:p w:rsidR="006269B5" w:rsidRPr="001E7477" w:rsidRDefault="006269B5" w:rsidP="006269B5">
      <w:pPr>
        <w:pStyle w:val="H1G"/>
        <w:rPr>
          <w:szCs w:val="24"/>
        </w:rPr>
      </w:pPr>
      <w:r>
        <w:rPr>
          <w:szCs w:val="24"/>
        </w:rPr>
        <w:tab/>
        <w:t>C</w:t>
      </w:r>
      <w:r w:rsidRPr="001E7477">
        <w:rPr>
          <w:szCs w:val="24"/>
        </w:rPr>
        <w:t>.</w:t>
      </w:r>
      <w:r w:rsidRPr="001E7477">
        <w:rPr>
          <w:szCs w:val="24"/>
        </w:rPr>
        <w:tab/>
        <w:t xml:space="preserve">Justification </w:t>
      </w:r>
      <w:r>
        <w:rPr>
          <w:szCs w:val="24"/>
        </w:rPr>
        <w:t>3</w:t>
      </w:r>
    </w:p>
    <w:p w:rsidR="006269B5" w:rsidRPr="0043734E" w:rsidRDefault="00C5484E" w:rsidP="006269B5">
      <w:pPr>
        <w:pStyle w:val="H1G"/>
        <w:tabs>
          <w:tab w:val="clear" w:pos="851"/>
          <w:tab w:val="left" w:pos="2268"/>
        </w:tabs>
        <w:spacing w:before="0" w:after="120" w:line="240" w:lineRule="auto"/>
        <w:ind w:leftChars="567" w:left="1700" w:hangingChars="283" w:hanging="566"/>
        <w:jc w:val="both"/>
        <w:rPr>
          <w:b w:val="0"/>
          <w:sz w:val="20"/>
        </w:rPr>
      </w:pPr>
      <w:r>
        <w:rPr>
          <w:b w:val="0"/>
          <w:sz w:val="20"/>
        </w:rPr>
        <w:t xml:space="preserve">32. </w:t>
      </w:r>
      <w:r>
        <w:rPr>
          <w:b w:val="0"/>
          <w:sz w:val="20"/>
        </w:rPr>
        <w:tab/>
      </w:r>
      <w:r w:rsidR="006269B5">
        <w:rPr>
          <w:b w:val="0"/>
          <w:sz w:val="20"/>
        </w:rPr>
        <w:t>Paragraph</w:t>
      </w:r>
      <w:r w:rsidR="006269B5" w:rsidRPr="0043734E">
        <w:rPr>
          <w:b w:val="0"/>
          <w:sz w:val="20"/>
        </w:rPr>
        <w:t xml:space="preserve"> </w:t>
      </w:r>
      <w:r w:rsidR="006269B5">
        <w:rPr>
          <w:b w:val="0"/>
          <w:sz w:val="20"/>
        </w:rPr>
        <w:t>4.</w:t>
      </w:r>
      <w:r w:rsidR="006269B5" w:rsidRPr="0043734E">
        <w:rPr>
          <w:b w:val="0"/>
          <w:sz w:val="20"/>
        </w:rPr>
        <w:t>9.</w:t>
      </w:r>
      <w:r w:rsidR="006269B5">
        <w:rPr>
          <w:b w:val="0"/>
          <w:sz w:val="20"/>
        </w:rPr>
        <w:tab/>
      </w:r>
      <w:r w:rsidR="006269B5" w:rsidRPr="0043734E">
        <w:rPr>
          <w:b w:val="0"/>
          <w:sz w:val="20"/>
        </w:rPr>
        <w:t>ABS tests</w:t>
      </w:r>
    </w:p>
    <w:p w:rsidR="006269B5" w:rsidRDefault="006269B5" w:rsidP="00C5484E">
      <w:pPr>
        <w:autoSpaceDE w:val="0"/>
        <w:autoSpaceDN w:val="0"/>
        <w:adjustRightInd w:val="0"/>
        <w:spacing w:after="120" w:line="240" w:lineRule="auto"/>
        <w:ind w:left="2268" w:right="1134" w:hanging="568"/>
        <w:jc w:val="both"/>
        <w:rPr>
          <w:color w:val="000000"/>
          <w:lang w:eastAsia="fr-CH"/>
        </w:rPr>
      </w:pPr>
      <w:r>
        <w:rPr>
          <w:color w:val="000000"/>
          <w:lang w:eastAsia="fr-CH"/>
        </w:rPr>
        <w:t>"4.</w:t>
      </w:r>
      <w:r w:rsidRPr="0043734E">
        <w:rPr>
          <w:color w:val="000000"/>
          <w:lang w:eastAsia="fr-CH"/>
        </w:rPr>
        <w:t>9.5.</w:t>
      </w:r>
      <w:r>
        <w:rPr>
          <w:color w:val="000000"/>
          <w:lang w:eastAsia="fr-CH"/>
        </w:rPr>
        <w:tab/>
      </w:r>
      <w:r w:rsidR="00C5484E">
        <w:rPr>
          <w:color w:val="000000"/>
          <w:lang w:eastAsia="fr-CH"/>
        </w:rPr>
        <w:tab/>
      </w:r>
      <w:r w:rsidR="00C5484E">
        <w:rPr>
          <w:color w:val="000000"/>
          <w:lang w:eastAsia="fr-CH"/>
        </w:rPr>
        <w:tab/>
      </w:r>
      <w:r>
        <w:rPr>
          <w:color w:val="000000"/>
          <w:lang w:eastAsia="fr-CH"/>
        </w:rPr>
        <w:t>…</w:t>
      </w:r>
    </w:p>
    <w:p w:rsidR="006269B5" w:rsidRDefault="006269B5" w:rsidP="00C5484E">
      <w:pPr>
        <w:autoSpaceDE w:val="0"/>
        <w:autoSpaceDN w:val="0"/>
        <w:adjustRightInd w:val="0"/>
        <w:spacing w:after="120" w:line="240" w:lineRule="auto"/>
        <w:ind w:left="2835" w:right="1134"/>
        <w:jc w:val="both"/>
        <w:rPr>
          <w:bCs/>
          <w:lang w:eastAsia="ja-JP"/>
        </w:rPr>
      </w:pPr>
      <w:r>
        <w:rPr>
          <w:color w:val="000000"/>
          <w:lang w:eastAsia="fr-CH"/>
        </w:rPr>
        <w:t>(f)</w:t>
      </w:r>
      <w:r w:rsidRPr="0043734E">
        <w:rPr>
          <w:color w:val="000000"/>
          <w:lang w:eastAsia="fr-CH"/>
        </w:rPr>
        <w:tab/>
      </w:r>
      <w:r>
        <w:rPr>
          <w:bCs/>
          <w:lang w:eastAsia="ja-JP"/>
        </w:rPr>
        <w:t>Brake application rate:</w:t>
      </w:r>
    </w:p>
    <w:p w:rsidR="006269B5" w:rsidRPr="0043734E" w:rsidRDefault="006269B5" w:rsidP="006269B5">
      <w:pPr>
        <w:autoSpaceDE w:val="0"/>
        <w:autoSpaceDN w:val="0"/>
        <w:adjustRightInd w:val="0"/>
        <w:spacing w:after="120" w:line="240" w:lineRule="auto"/>
        <w:ind w:left="2835" w:right="1134"/>
        <w:jc w:val="both"/>
        <w:rPr>
          <w:snapToGrid w:val="0"/>
          <w:lang w:eastAsia="ja-JP"/>
        </w:rPr>
      </w:pPr>
      <w:r w:rsidRPr="0043734E">
        <w:rPr>
          <w:bCs/>
          <w:lang w:eastAsia="ja-JP"/>
        </w:rPr>
        <w:t xml:space="preserve">The brake control actuation force is applied in </w:t>
      </w:r>
      <w:r w:rsidRPr="00444E92">
        <w:rPr>
          <w:bCs/>
          <w:strike/>
          <w:lang w:eastAsia="ja-JP"/>
        </w:rPr>
        <w:t>0.2</w:t>
      </w:r>
      <w:r>
        <w:rPr>
          <w:bCs/>
          <w:lang w:eastAsia="ja-JP"/>
        </w:rPr>
        <w:t xml:space="preserve"> </w:t>
      </w:r>
      <w:r w:rsidRPr="0043734E">
        <w:rPr>
          <w:b/>
          <w:bCs/>
          <w:lang w:eastAsia="ja-JP"/>
        </w:rPr>
        <w:t>0.1</w:t>
      </w:r>
      <w:r w:rsidRPr="0043734E">
        <w:rPr>
          <w:bCs/>
          <w:lang w:eastAsia="ja-JP"/>
        </w:rPr>
        <w:t xml:space="preserve"> – 0.5 seconds.</w:t>
      </w:r>
      <w:r>
        <w:rPr>
          <w:bCs/>
          <w:lang w:eastAsia="ja-JP"/>
        </w:rPr>
        <w:t>"</w:t>
      </w:r>
    </w:p>
    <w:p w:rsidR="006269B5" w:rsidRPr="002F36B4" w:rsidRDefault="00C5484E" w:rsidP="006269B5">
      <w:pPr>
        <w:spacing w:after="240" w:line="240" w:lineRule="auto"/>
        <w:ind w:left="1134" w:right="1134"/>
        <w:jc w:val="both"/>
      </w:pPr>
      <w:r>
        <w:t xml:space="preserve">33. </w:t>
      </w:r>
      <w:r>
        <w:tab/>
      </w:r>
      <w:r w:rsidR="006269B5" w:rsidRPr="002F36B4">
        <w:t xml:space="preserve">It has been noticed in testing that the brake application rate specified in </w:t>
      </w:r>
      <w:r w:rsidR="006269B5">
        <w:t>paragraph</w:t>
      </w:r>
      <w:r w:rsidR="006269B5" w:rsidRPr="002F36B4">
        <w:t xml:space="preserve"> 4.9.5.1</w:t>
      </w:r>
      <w:r w:rsidR="000D5AE7">
        <w:t>.</w:t>
      </w:r>
      <w:r w:rsidR="006269B5" w:rsidRPr="002F36B4">
        <w:t xml:space="preserve"> can result in a</w:t>
      </w:r>
      <w:r w:rsidR="006269B5">
        <w:t xml:space="preserve"> large number of test failures.</w:t>
      </w:r>
      <w:r w:rsidR="006269B5" w:rsidRPr="002F36B4">
        <w:t xml:space="preserve"> If can be seen in the chart below that the 0.2</w:t>
      </w:r>
      <w:r w:rsidR="006269B5">
        <w:t> </w:t>
      </w:r>
      <w:r w:rsidR="006269B5" w:rsidRPr="002F36B4">
        <w:t>second lower limit shows a failure rate is be</w:t>
      </w:r>
      <w:r w:rsidR="006269B5">
        <w:t>tween 30 per cent and 50 per cent of the time.</w:t>
      </w:r>
    </w:p>
    <w:p w:rsidR="006269B5" w:rsidRDefault="006269B5" w:rsidP="006269B5">
      <w:pPr>
        <w:pStyle w:val="SingleTxtG"/>
        <w:spacing w:line="240" w:lineRule="auto"/>
      </w:pPr>
      <w:r>
        <w:rPr>
          <w:noProof/>
          <w:lang w:eastAsia="en-GB"/>
        </w:rPr>
        <w:drawing>
          <wp:inline distT="0" distB="0" distL="0" distR="0">
            <wp:extent cx="4614545" cy="290258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4545" cy="2902585"/>
                    </a:xfrm>
                    <a:prstGeom prst="rect">
                      <a:avLst/>
                    </a:prstGeom>
                    <a:noFill/>
                    <a:ln>
                      <a:noFill/>
                    </a:ln>
                  </pic:spPr>
                </pic:pic>
              </a:graphicData>
            </a:graphic>
          </wp:inline>
        </w:drawing>
      </w:r>
    </w:p>
    <w:p w:rsidR="006269B5" w:rsidRDefault="00C5484E" w:rsidP="006269B5">
      <w:pPr>
        <w:spacing w:after="120" w:line="240" w:lineRule="auto"/>
        <w:ind w:left="1134" w:right="1134"/>
        <w:jc w:val="both"/>
      </w:pPr>
      <w:r>
        <w:lastRenderedPageBreak/>
        <w:t>34.</w:t>
      </w:r>
      <w:r>
        <w:tab/>
      </w:r>
      <w:r w:rsidR="006269B5" w:rsidRPr="00AB52DD">
        <w:t>By reducing the lower limit to 0.1 seconds the test failure rat</w:t>
      </w:r>
      <w:r w:rsidR="006269B5">
        <w:t xml:space="preserve">e reduces to practically zero. </w:t>
      </w:r>
      <w:r w:rsidR="006269B5" w:rsidRPr="00AB52DD">
        <w:t>Allowing the reduction tends to make the regulation more stringent by including a greater number of brake force application rates and eliminates restrictive test requirements.</w:t>
      </w:r>
    </w:p>
    <w:p w:rsidR="006269B5" w:rsidRPr="00902742" w:rsidRDefault="00B96276" w:rsidP="006269B5">
      <w:pPr>
        <w:pStyle w:val="H1G"/>
      </w:pPr>
      <w:r>
        <w:tab/>
      </w:r>
      <w:r w:rsidR="006269B5">
        <w:t>D</w:t>
      </w:r>
      <w:r w:rsidR="006269B5" w:rsidRPr="00902742">
        <w:t>.</w:t>
      </w:r>
      <w:r w:rsidR="006269B5">
        <w:t xml:space="preserve"> </w:t>
      </w:r>
      <w:r w:rsidR="006269B5" w:rsidRPr="00902742">
        <w:tab/>
        <w:t xml:space="preserve">Justification </w:t>
      </w:r>
      <w:r w:rsidR="006269B5">
        <w:t>4</w:t>
      </w:r>
    </w:p>
    <w:p w:rsidR="006269B5" w:rsidRPr="00D02B4F" w:rsidRDefault="006269B5" w:rsidP="006269B5">
      <w:pPr>
        <w:pStyle w:val="H1G"/>
        <w:jc w:val="both"/>
        <w:rPr>
          <w:b w:val="0"/>
          <w:sz w:val="20"/>
        </w:rPr>
      </w:pPr>
      <w:r>
        <w:rPr>
          <w:b w:val="0"/>
          <w:sz w:val="20"/>
        </w:rPr>
        <w:tab/>
      </w:r>
      <w:r>
        <w:rPr>
          <w:b w:val="0"/>
          <w:sz w:val="20"/>
        </w:rPr>
        <w:tab/>
      </w:r>
      <w:r w:rsidR="00C5484E">
        <w:rPr>
          <w:b w:val="0"/>
          <w:sz w:val="20"/>
        </w:rPr>
        <w:t>35.</w:t>
      </w:r>
      <w:r w:rsidR="00C5484E">
        <w:rPr>
          <w:b w:val="0"/>
          <w:sz w:val="20"/>
        </w:rPr>
        <w:tab/>
      </w:r>
      <w:r w:rsidRPr="00D02B4F">
        <w:rPr>
          <w:b w:val="0"/>
          <w:sz w:val="20"/>
        </w:rPr>
        <w:t xml:space="preserve">The proposed amendment to paragraphs </w:t>
      </w:r>
      <w:r>
        <w:rPr>
          <w:b w:val="0"/>
          <w:sz w:val="20"/>
        </w:rPr>
        <w:t>4.</w:t>
      </w:r>
      <w:r w:rsidRPr="00D02B4F">
        <w:rPr>
          <w:b w:val="0"/>
          <w:sz w:val="20"/>
        </w:rPr>
        <w:t>4.2</w:t>
      </w:r>
      <w:r w:rsidR="000D5AE7">
        <w:rPr>
          <w:b w:val="0"/>
          <w:sz w:val="20"/>
        </w:rPr>
        <w:t>.</w:t>
      </w:r>
      <w:r w:rsidRPr="00D02B4F">
        <w:rPr>
          <w:b w:val="0"/>
          <w:sz w:val="20"/>
        </w:rPr>
        <w:t xml:space="preserve"> (c), </w:t>
      </w:r>
      <w:r>
        <w:rPr>
          <w:b w:val="0"/>
          <w:sz w:val="20"/>
        </w:rPr>
        <w:t>4.</w:t>
      </w:r>
      <w:r w:rsidRPr="00D02B4F">
        <w:rPr>
          <w:b w:val="0"/>
          <w:sz w:val="20"/>
        </w:rPr>
        <w:t>5.2</w:t>
      </w:r>
      <w:r w:rsidR="000D5AE7">
        <w:rPr>
          <w:b w:val="0"/>
          <w:sz w:val="20"/>
        </w:rPr>
        <w:t>.</w:t>
      </w:r>
      <w:r w:rsidRPr="00D02B4F">
        <w:rPr>
          <w:b w:val="0"/>
          <w:sz w:val="20"/>
        </w:rPr>
        <w:t xml:space="preserve"> </w:t>
      </w:r>
      <w:proofErr w:type="gramStart"/>
      <w:r w:rsidRPr="00D02B4F">
        <w:rPr>
          <w:b w:val="0"/>
          <w:sz w:val="20"/>
        </w:rPr>
        <w:t xml:space="preserve">(c), and </w:t>
      </w:r>
      <w:r>
        <w:rPr>
          <w:b w:val="0"/>
          <w:sz w:val="20"/>
        </w:rPr>
        <w:t>4.</w:t>
      </w:r>
      <w:r w:rsidRPr="00D02B4F">
        <w:rPr>
          <w:b w:val="0"/>
          <w:sz w:val="20"/>
        </w:rPr>
        <w:t>9.3.1</w:t>
      </w:r>
      <w:r w:rsidR="000D5AE7">
        <w:rPr>
          <w:b w:val="0"/>
          <w:sz w:val="20"/>
        </w:rPr>
        <w:t>.</w:t>
      </w:r>
      <w:proofErr w:type="gramEnd"/>
      <w:r w:rsidRPr="00D02B4F">
        <w:rPr>
          <w:b w:val="0"/>
          <w:sz w:val="20"/>
        </w:rPr>
        <w:t xml:space="preserve"> (c) – brake application:</w:t>
      </w:r>
    </w:p>
    <w:p w:rsidR="006269B5" w:rsidRPr="00CC1920" w:rsidRDefault="00C5484E" w:rsidP="006269B5">
      <w:pPr>
        <w:spacing w:after="120" w:line="240" w:lineRule="auto"/>
        <w:ind w:left="1134" w:right="1134"/>
        <w:jc w:val="both"/>
      </w:pPr>
      <w:r>
        <w:t>36.</w:t>
      </w:r>
      <w:r>
        <w:tab/>
      </w:r>
      <w:r w:rsidR="006269B5" w:rsidRPr="00CC1920">
        <w:t xml:space="preserve">The intent of this paragraph in </w:t>
      </w:r>
      <w:r w:rsidR="00B96276">
        <w:t xml:space="preserve">UN </w:t>
      </w:r>
      <w:r w:rsidR="006269B5">
        <w:t>GTR</w:t>
      </w:r>
      <w:r w:rsidR="00B96276">
        <w:t xml:space="preserve"> No. </w:t>
      </w:r>
      <w:r w:rsidR="006269B5">
        <w:t>3</w:t>
      </w:r>
      <w:r w:rsidR="006269B5" w:rsidRPr="00CC1920">
        <w:t xml:space="preserve"> is to ensure that systems with one service brake meet braking performance requirements using only that brake system.  This prevents manufacturers from producing systems that rely on the secondary brake to meet primary braking performance requirements.</w:t>
      </w:r>
    </w:p>
    <w:p w:rsidR="006269B5" w:rsidRPr="00CC1920" w:rsidRDefault="00C5484E" w:rsidP="006269B5">
      <w:pPr>
        <w:spacing w:after="120" w:line="240" w:lineRule="auto"/>
        <w:ind w:left="1134" w:right="1134"/>
        <w:jc w:val="both"/>
      </w:pPr>
      <w:r>
        <w:t>37.</w:t>
      </w:r>
      <w:r>
        <w:tab/>
      </w:r>
      <w:r w:rsidR="006269B5" w:rsidRPr="00CC1920">
        <w:t>The text was not intended to prevent simultaneous actuation of controls where two service brake systems are present, even if one or both are CBS.</w:t>
      </w:r>
    </w:p>
    <w:p w:rsidR="006269B5" w:rsidRPr="00CC1920" w:rsidRDefault="00C5484E" w:rsidP="006269B5">
      <w:pPr>
        <w:spacing w:after="120" w:line="240" w:lineRule="auto"/>
        <w:ind w:left="1134" w:right="1134"/>
        <w:jc w:val="both"/>
      </w:pPr>
      <w:r>
        <w:t>38.</w:t>
      </w:r>
      <w:r>
        <w:tab/>
      </w:r>
      <w:r w:rsidR="006269B5" w:rsidRPr="00CC1920">
        <w:t>However, there was an interpretation by a type approval authority that for CBS with two service brake systems, actuating each single control must meet the requirements for simultaneous actuation of both controls on an independent system because that brake control operates on both wheels.</w:t>
      </w:r>
    </w:p>
    <w:p w:rsidR="006269B5" w:rsidRPr="00CC1920" w:rsidRDefault="00C5484E" w:rsidP="006269B5">
      <w:pPr>
        <w:spacing w:after="120" w:line="240" w:lineRule="auto"/>
        <w:ind w:left="1134" w:right="1134"/>
        <w:jc w:val="both"/>
      </w:pPr>
      <w:r>
        <w:t>39.</w:t>
      </w:r>
      <w:r>
        <w:tab/>
      </w:r>
      <w:r w:rsidR="006269B5" w:rsidRPr="00CC1920">
        <w:t>This creates significantly more stringent requirements f</w:t>
      </w:r>
      <w:r w:rsidR="006269B5">
        <w:t xml:space="preserve">or CBS than was intended by </w:t>
      </w:r>
      <w:r w:rsidR="00B96276">
        <w:t>UN GTR No. 3</w:t>
      </w:r>
      <w:r w:rsidR="00B96276" w:rsidRPr="00CC1920">
        <w:t xml:space="preserve"> </w:t>
      </w:r>
      <w:r w:rsidR="006269B5" w:rsidRPr="00CC1920">
        <w:t>and may have the effect of restricting CBS implementations.  The result may be fewer CBS and more independent systems. As CBS provides more rider benefits this is not desirable.</w:t>
      </w:r>
    </w:p>
    <w:p w:rsidR="006269B5" w:rsidRPr="00CC1920" w:rsidRDefault="00C5484E" w:rsidP="006269B5">
      <w:pPr>
        <w:spacing w:after="120" w:line="240" w:lineRule="auto"/>
        <w:ind w:left="1134" w:right="1134"/>
        <w:jc w:val="both"/>
      </w:pPr>
      <w:r>
        <w:t>40.</w:t>
      </w:r>
      <w:r>
        <w:tab/>
      </w:r>
      <w:r w:rsidR="006269B5" w:rsidRPr="00CC1920">
        <w:t xml:space="preserve">To quantify how much more stringent the type approval authority’s interpretation is; comparison to section 3, which defines the CBS performance requirements, can be used.  </w:t>
      </w:r>
      <w:proofErr w:type="gramStart"/>
      <w:r w:rsidR="006269B5" w:rsidRPr="00CC1920">
        <w:t>The table below shows that with the type authority’s interpretation CBS performance would have to be 20 to 30 per</w:t>
      </w:r>
      <w:r w:rsidR="00544994">
        <w:t xml:space="preserve"> </w:t>
      </w:r>
      <w:r w:rsidR="006269B5" w:rsidRPr="00CC1920">
        <w:t xml:space="preserve">cent greater than intended by </w:t>
      </w:r>
      <w:r w:rsidR="00B96276">
        <w:t>UN GTR No. 3</w:t>
      </w:r>
      <w:r w:rsidR="006269B5" w:rsidRPr="000153CA">
        <w:t>.</w:t>
      </w:r>
      <w:proofErr w:type="gramEnd"/>
    </w:p>
    <w:p w:rsidR="006269B5" w:rsidRDefault="006269B5" w:rsidP="006269B5">
      <w:pPr>
        <w:spacing w:line="240" w:lineRule="auto"/>
        <w:ind w:left="1134" w:right="1134"/>
      </w:pPr>
    </w:p>
    <w:tbl>
      <w:tblPr>
        <w:tblW w:w="6245" w:type="dxa"/>
        <w:tblInd w:w="1242" w:type="dxa"/>
        <w:tblLook w:val="04A0" w:firstRow="1" w:lastRow="0" w:firstColumn="1" w:lastColumn="0" w:noHBand="0" w:noVBand="1"/>
      </w:tblPr>
      <w:tblGrid>
        <w:gridCol w:w="2205"/>
        <w:gridCol w:w="1967"/>
        <w:gridCol w:w="2073"/>
      </w:tblGrid>
      <w:tr w:rsidR="006269B5" w:rsidRPr="008015D7" w:rsidTr="00E03357">
        <w:trPr>
          <w:trHeight w:val="288"/>
        </w:trPr>
        <w:tc>
          <w:tcPr>
            <w:tcW w:w="2205" w:type="dxa"/>
            <w:tcBorders>
              <w:top w:val="single" w:sz="4" w:space="0" w:color="auto"/>
              <w:left w:val="single" w:sz="4" w:space="0" w:color="auto"/>
              <w:right w:val="single" w:sz="4" w:space="0" w:color="auto"/>
            </w:tcBorders>
            <w:shd w:val="clear" w:color="auto" w:fill="auto"/>
          </w:tcPr>
          <w:p w:rsidR="006269B5" w:rsidRPr="008015D7" w:rsidRDefault="006269B5" w:rsidP="00B96276">
            <w:pPr>
              <w:spacing w:line="240" w:lineRule="auto"/>
              <w:ind w:right="1134"/>
              <w:rPr>
                <w:lang w:eastAsia="en-GB"/>
              </w:rPr>
            </w:pPr>
            <w:r w:rsidRPr="008015D7">
              <w:rPr>
                <w:lang w:eastAsia="en-GB"/>
              </w:rPr>
              <w:t> </w:t>
            </w:r>
          </w:p>
        </w:tc>
        <w:tc>
          <w:tcPr>
            <w:tcW w:w="4040" w:type="dxa"/>
            <w:gridSpan w:val="2"/>
            <w:tcBorders>
              <w:top w:val="single" w:sz="4" w:space="0" w:color="auto"/>
              <w:left w:val="nil"/>
              <w:right w:val="single" w:sz="4" w:space="0" w:color="auto"/>
            </w:tcBorders>
            <w:shd w:val="clear" w:color="auto" w:fill="auto"/>
          </w:tcPr>
          <w:p w:rsidR="006269B5" w:rsidRPr="008015D7" w:rsidRDefault="006269B5" w:rsidP="00B96276">
            <w:pPr>
              <w:spacing w:line="240" w:lineRule="auto"/>
              <w:ind w:right="1134"/>
              <w:rPr>
                <w:lang w:eastAsia="en-GB"/>
              </w:rPr>
            </w:pPr>
            <w:r w:rsidRPr="008015D7">
              <w:rPr>
                <w:lang w:eastAsia="en-GB"/>
              </w:rPr>
              <w:t>Performance requirements</w:t>
            </w:r>
          </w:p>
        </w:tc>
      </w:tr>
      <w:tr w:rsidR="006269B5" w:rsidRPr="008015D7" w:rsidTr="00E03357">
        <w:trPr>
          <w:trHeight w:val="576"/>
        </w:trPr>
        <w:tc>
          <w:tcPr>
            <w:tcW w:w="2205" w:type="dxa"/>
            <w:tcBorders>
              <w:top w:val="nil"/>
              <w:left w:val="single" w:sz="4" w:space="0" w:color="auto"/>
              <w:bottom w:val="single" w:sz="12" w:space="0" w:color="auto"/>
              <w:right w:val="single" w:sz="4" w:space="0" w:color="auto"/>
            </w:tcBorders>
            <w:shd w:val="clear" w:color="auto" w:fill="auto"/>
          </w:tcPr>
          <w:p w:rsidR="006269B5" w:rsidRPr="008015D7" w:rsidRDefault="006269B5" w:rsidP="00B96276">
            <w:pPr>
              <w:spacing w:line="240" w:lineRule="auto"/>
              <w:ind w:right="1134"/>
              <w:rPr>
                <w:lang w:eastAsia="en-GB"/>
              </w:rPr>
            </w:pPr>
            <w:r>
              <w:rPr>
                <w:lang w:eastAsia="en-GB"/>
              </w:rPr>
              <w:t>GTR3</w:t>
            </w:r>
            <w:r w:rsidRPr="008015D7">
              <w:rPr>
                <w:lang w:eastAsia="en-GB"/>
              </w:rPr>
              <w:t xml:space="preserve"> Paragraph</w:t>
            </w:r>
          </w:p>
        </w:tc>
        <w:tc>
          <w:tcPr>
            <w:tcW w:w="1967" w:type="dxa"/>
            <w:tcBorders>
              <w:top w:val="nil"/>
              <w:left w:val="nil"/>
              <w:bottom w:val="single" w:sz="12" w:space="0" w:color="auto"/>
              <w:right w:val="single" w:sz="4" w:space="0" w:color="auto"/>
            </w:tcBorders>
            <w:shd w:val="clear" w:color="auto" w:fill="auto"/>
          </w:tcPr>
          <w:p w:rsidR="006269B5" w:rsidRPr="008015D7" w:rsidRDefault="006269B5" w:rsidP="00B96276">
            <w:pPr>
              <w:spacing w:line="240" w:lineRule="auto"/>
              <w:ind w:right="1134"/>
              <w:rPr>
                <w:lang w:eastAsia="en-GB"/>
              </w:rPr>
            </w:pPr>
            <w:r w:rsidRPr="008015D7">
              <w:rPr>
                <w:lang w:eastAsia="en-GB"/>
              </w:rPr>
              <w:t>MFDD (m/s^2)</w:t>
            </w:r>
          </w:p>
        </w:tc>
        <w:tc>
          <w:tcPr>
            <w:tcW w:w="2073" w:type="dxa"/>
            <w:tcBorders>
              <w:top w:val="nil"/>
              <w:left w:val="nil"/>
              <w:bottom w:val="single" w:sz="12" w:space="0" w:color="auto"/>
              <w:right w:val="single" w:sz="4" w:space="0" w:color="auto"/>
            </w:tcBorders>
            <w:shd w:val="clear" w:color="auto" w:fill="auto"/>
          </w:tcPr>
          <w:p w:rsidR="006269B5" w:rsidRPr="008015D7" w:rsidRDefault="006269B5" w:rsidP="00B96276">
            <w:pPr>
              <w:spacing w:line="240" w:lineRule="auto"/>
              <w:ind w:right="1134"/>
              <w:rPr>
                <w:lang w:eastAsia="en-GB"/>
              </w:rPr>
            </w:pPr>
            <w:r w:rsidRPr="008015D7">
              <w:rPr>
                <w:lang w:eastAsia="en-GB"/>
              </w:rPr>
              <w:t>Stopping distance (m)</w:t>
            </w:r>
          </w:p>
        </w:tc>
      </w:tr>
      <w:tr w:rsidR="006269B5" w:rsidRPr="008015D7" w:rsidTr="00E03357">
        <w:trPr>
          <w:trHeight w:val="288"/>
        </w:trPr>
        <w:tc>
          <w:tcPr>
            <w:tcW w:w="2205" w:type="dxa"/>
            <w:tcBorders>
              <w:top w:val="single" w:sz="12" w:space="0" w:color="auto"/>
              <w:left w:val="single" w:sz="4" w:space="0" w:color="auto"/>
              <w:bottom w:val="single" w:sz="4" w:space="0" w:color="auto"/>
              <w:right w:val="single" w:sz="4" w:space="0" w:color="auto"/>
            </w:tcBorders>
            <w:shd w:val="clear" w:color="auto" w:fill="auto"/>
          </w:tcPr>
          <w:p w:rsidR="006269B5" w:rsidRPr="008015D7" w:rsidRDefault="006269B5" w:rsidP="00B96276">
            <w:pPr>
              <w:spacing w:line="240" w:lineRule="auto"/>
              <w:ind w:right="1134"/>
              <w:jc w:val="right"/>
              <w:rPr>
                <w:lang w:eastAsia="en-GB"/>
              </w:rPr>
            </w:pPr>
            <w:r>
              <w:rPr>
                <w:lang w:eastAsia="en-GB"/>
              </w:rPr>
              <w:t>4.</w:t>
            </w:r>
            <w:r w:rsidRPr="008015D7">
              <w:rPr>
                <w:lang w:eastAsia="en-GB"/>
              </w:rPr>
              <w:t>3</w:t>
            </w:r>
            <w:r w:rsidR="000D5AE7">
              <w:rPr>
                <w:lang w:eastAsia="en-GB"/>
              </w:rPr>
              <w:t>.</w:t>
            </w:r>
          </w:p>
        </w:tc>
        <w:tc>
          <w:tcPr>
            <w:tcW w:w="1967" w:type="dxa"/>
            <w:tcBorders>
              <w:top w:val="single" w:sz="12" w:space="0" w:color="auto"/>
              <w:left w:val="nil"/>
              <w:bottom w:val="single" w:sz="4"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5.1</w:t>
            </w:r>
          </w:p>
        </w:tc>
        <w:tc>
          <w:tcPr>
            <w:tcW w:w="2073" w:type="dxa"/>
            <w:tcBorders>
              <w:top w:val="single" w:sz="12" w:space="0" w:color="auto"/>
              <w:left w:val="nil"/>
              <w:bottom w:val="single" w:sz="4"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33.36</w:t>
            </w:r>
          </w:p>
        </w:tc>
      </w:tr>
      <w:tr w:rsidR="006269B5" w:rsidRPr="008015D7" w:rsidTr="00E03357">
        <w:trPr>
          <w:trHeight w:val="288"/>
        </w:trPr>
        <w:tc>
          <w:tcPr>
            <w:tcW w:w="2205" w:type="dxa"/>
            <w:tcBorders>
              <w:top w:val="nil"/>
              <w:left w:val="single" w:sz="4" w:space="0" w:color="auto"/>
              <w:bottom w:val="single" w:sz="4" w:space="0" w:color="auto"/>
              <w:right w:val="single" w:sz="4" w:space="0" w:color="auto"/>
            </w:tcBorders>
            <w:shd w:val="clear" w:color="auto" w:fill="auto"/>
          </w:tcPr>
          <w:p w:rsidR="006269B5" w:rsidRPr="008015D7" w:rsidRDefault="006269B5" w:rsidP="00B96276">
            <w:pPr>
              <w:spacing w:line="240" w:lineRule="auto"/>
              <w:ind w:right="1134"/>
              <w:jc w:val="right"/>
              <w:rPr>
                <w:lang w:eastAsia="en-GB"/>
              </w:rPr>
            </w:pPr>
            <w:r>
              <w:rPr>
                <w:lang w:eastAsia="en-GB"/>
              </w:rPr>
              <w:t>4.</w:t>
            </w:r>
            <w:r w:rsidRPr="008015D7">
              <w:rPr>
                <w:lang w:eastAsia="en-GB"/>
              </w:rPr>
              <w:t>9.3</w:t>
            </w:r>
            <w:r w:rsidR="000D5AE7">
              <w:rPr>
                <w:lang w:eastAsia="en-GB"/>
              </w:rPr>
              <w:t>.</w:t>
            </w:r>
          </w:p>
        </w:tc>
        <w:tc>
          <w:tcPr>
            <w:tcW w:w="1967" w:type="dxa"/>
            <w:tcBorders>
              <w:top w:val="nil"/>
              <w:left w:val="nil"/>
              <w:bottom w:val="single" w:sz="4"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6.17</w:t>
            </w:r>
          </w:p>
        </w:tc>
        <w:tc>
          <w:tcPr>
            <w:tcW w:w="2073" w:type="dxa"/>
            <w:tcBorders>
              <w:top w:val="nil"/>
              <w:left w:val="nil"/>
              <w:bottom w:val="single" w:sz="4"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22.68</w:t>
            </w:r>
          </w:p>
        </w:tc>
      </w:tr>
      <w:tr w:rsidR="006269B5" w:rsidRPr="008015D7" w:rsidTr="00E03357">
        <w:trPr>
          <w:trHeight w:val="288"/>
        </w:trPr>
        <w:tc>
          <w:tcPr>
            <w:tcW w:w="2205" w:type="dxa"/>
            <w:tcBorders>
              <w:top w:val="single" w:sz="4" w:space="0" w:color="auto"/>
              <w:left w:val="single" w:sz="4" w:space="0" w:color="auto"/>
              <w:bottom w:val="single" w:sz="12" w:space="0" w:color="auto"/>
              <w:right w:val="single" w:sz="4" w:space="0" w:color="auto"/>
            </w:tcBorders>
            <w:shd w:val="clear" w:color="auto" w:fill="auto"/>
          </w:tcPr>
          <w:p w:rsidR="006269B5" w:rsidRPr="008015D7" w:rsidRDefault="006269B5" w:rsidP="00B96276">
            <w:pPr>
              <w:spacing w:line="240" w:lineRule="auto"/>
              <w:ind w:right="1134"/>
              <w:rPr>
                <w:lang w:eastAsia="en-GB"/>
              </w:rPr>
            </w:pPr>
            <w:r w:rsidRPr="008015D7">
              <w:rPr>
                <w:lang w:eastAsia="en-GB"/>
              </w:rPr>
              <w:t>Difference</w:t>
            </w:r>
          </w:p>
        </w:tc>
        <w:tc>
          <w:tcPr>
            <w:tcW w:w="1967" w:type="dxa"/>
            <w:tcBorders>
              <w:top w:val="single" w:sz="4" w:space="0" w:color="auto"/>
              <w:left w:val="nil"/>
              <w:bottom w:val="single" w:sz="12"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21%</w:t>
            </w:r>
          </w:p>
        </w:tc>
        <w:tc>
          <w:tcPr>
            <w:tcW w:w="2073" w:type="dxa"/>
            <w:tcBorders>
              <w:top w:val="single" w:sz="4" w:space="0" w:color="auto"/>
              <w:left w:val="nil"/>
              <w:bottom w:val="single" w:sz="12" w:space="0" w:color="auto"/>
              <w:right w:val="single" w:sz="4" w:space="0" w:color="auto"/>
            </w:tcBorders>
            <w:shd w:val="clear" w:color="auto" w:fill="auto"/>
          </w:tcPr>
          <w:p w:rsidR="006269B5" w:rsidRPr="008015D7" w:rsidRDefault="006269B5" w:rsidP="00B96276">
            <w:pPr>
              <w:spacing w:line="240" w:lineRule="auto"/>
              <w:ind w:right="1134"/>
              <w:jc w:val="center"/>
              <w:rPr>
                <w:lang w:eastAsia="en-GB"/>
              </w:rPr>
            </w:pPr>
            <w:r w:rsidRPr="008015D7">
              <w:rPr>
                <w:lang w:eastAsia="en-GB"/>
              </w:rPr>
              <w:t>32%</w:t>
            </w:r>
          </w:p>
        </w:tc>
      </w:tr>
    </w:tbl>
    <w:p w:rsidR="006269B5" w:rsidRDefault="006269B5" w:rsidP="006269B5">
      <w:pPr>
        <w:spacing w:line="240" w:lineRule="auto"/>
        <w:ind w:left="1134" w:right="1134"/>
      </w:pPr>
    </w:p>
    <w:p w:rsidR="00442297" w:rsidRPr="00CC1920" w:rsidRDefault="00442297" w:rsidP="006269B5">
      <w:pPr>
        <w:spacing w:line="240" w:lineRule="auto"/>
        <w:ind w:left="1134" w:right="1134"/>
      </w:pPr>
    </w:p>
    <w:p w:rsidR="006269B5" w:rsidRPr="00CC1920" w:rsidRDefault="00C5484E" w:rsidP="006269B5">
      <w:pPr>
        <w:spacing w:after="120" w:line="240" w:lineRule="auto"/>
        <w:ind w:left="1134" w:right="1134"/>
        <w:jc w:val="both"/>
      </w:pPr>
      <w:r>
        <w:t>41.</w:t>
      </w:r>
      <w:r>
        <w:tab/>
      </w:r>
      <w:r w:rsidR="006269B5" w:rsidRPr="00CC1920">
        <w:t>Direct comparisons to sections 4 and 5 are more difficult due to different test speed requirements, but a relative analysis shows that with the type authority’s interpretation CBS performance would have to be 30-35</w:t>
      </w:r>
      <w:r w:rsidR="00544994">
        <w:t xml:space="preserve"> per cent</w:t>
      </w:r>
      <w:r w:rsidR="006269B5" w:rsidRPr="00CC1920">
        <w:t xml:space="preserve"> greater for section 4 and </w:t>
      </w:r>
      <w:r w:rsidR="006269B5">
        <w:t>10-15</w:t>
      </w:r>
      <w:r w:rsidR="000D5AE7">
        <w:t xml:space="preserve"> per cent</w:t>
      </w:r>
      <w:r w:rsidR="006269B5">
        <w:t xml:space="preserve"> greater for section</w:t>
      </w:r>
      <w:r>
        <w:t> </w:t>
      </w:r>
      <w:r w:rsidR="006269B5">
        <w:t>5.</w:t>
      </w:r>
    </w:p>
    <w:p w:rsidR="006269B5" w:rsidRPr="00CC1920" w:rsidRDefault="00C5484E" w:rsidP="006269B5">
      <w:pPr>
        <w:spacing w:after="120" w:line="240" w:lineRule="auto"/>
        <w:ind w:left="1134" w:right="1134"/>
        <w:jc w:val="both"/>
      </w:pPr>
      <w:r>
        <w:t>42.</w:t>
      </w:r>
      <w:r>
        <w:tab/>
      </w:r>
      <w:r w:rsidR="006269B5" w:rsidRPr="00CC1920">
        <w:t>CBS requirements are already more stringent than for Independent systems. Front CBS performance must be 15</w:t>
      </w:r>
      <w:r w:rsidR="00544994">
        <w:t xml:space="preserve"> per cent</w:t>
      </w:r>
      <w:r w:rsidR="006269B5" w:rsidRPr="00CC1920">
        <w:t xml:space="preserve"> greater than front Independent systems and rear CBS performance must be 75</w:t>
      </w:r>
      <w:r w:rsidR="00544994">
        <w:t xml:space="preserve"> per cent</w:t>
      </w:r>
      <w:r w:rsidR="006269B5" w:rsidRPr="00CC1920">
        <w:t xml:space="preserve"> greater than rear independent systems.</w:t>
      </w:r>
    </w:p>
    <w:p w:rsidR="00EF68B9" w:rsidRDefault="00C5484E" w:rsidP="00544994">
      <w:pPr>
        <w:spacing w:after="120" w:line="240" w:lineRule="auto"/>
        <w:ind w:left="1134" w:right="1134"/>
        <w:jc w:val="both"/>
      </w:pPr>
      <w:r>
        <w:t>43.</w:t>
      </w:r>
      <w:r>
        <w:tab/>
      </w:r>
      <w:r w:rsidR="006269B5" w:rsidRPr="00CC1920">
        <w:t xml:space="preserve">To avoid placing excessively stringent requirements on CBS and to clarify the intent </w:t>
      </w:r>
      <w:r w:rsidR="006269B5" w:rsidRPr="008015D7">
        <w:t xml:space="preserve">of </w:t>
      </w:r>
      <w:r w:rsidR="00544994">
        <w:t>UN GTR No. 3</w:t>
      </w:r>
      <w:r w:rsidR="006269B5">
        <w:t xml:space="preserve"> </w:t>
      </w:r>
      <w:r w:rsidR="006269B5" w:rsidRPr="00CC1920">
        <w:t xml:space="preserve">the proposals is being made for sections </w:t>
      </w:r>
      <w:r w:rsidR="006269B5">
        <w:t>4.</w:t>
      </w:r>
      <w:r w:rsidR="006269B5" w:rsidRPr="00CC1920">
        <w:t>4.2</w:t>
      </w:r>
      <w:r w:rsidR="000D5AE7">
        <w:t>.</w:t>
      </w:r>
      <w:r w:rsidR="006269B5" w:rsidRPr="00CC1920">
        <w:t xml:space="preserve"> (c), </w:t>
      </w:r>
      <w:r w:rsidR="006269B5">
        <w:t>4.</w:t>
      </w:r>
      <w:r w:rsidR="006269B5" w:rsidRPr="00CC1920">
        <w:t>5.2</w:t>
      </w:r>
      <w:r w:rsidR="000D5AE7">
        <w:t>.</w:t>
      </w:r>
      <w:r w:rsidR="006269B5" w:rsidRPr="00CC1920">
        <w:t xml:space="preserve"> (c), and </w:t>
      </w:r>
      <w:r w:rsidR="006269B5">
        <w:t>4.</w:t>
      </w:r>
      <w:r w:rsidR="006269B5" w:rsidRPr="00CC1920">
        <w:t>9.3.1</w:t>
      </w:r>
      <w:r w:rsidR="000D5AE7">
        <w:t>.</w:t>
      </w:r>
      <w:r w:rsidR="00544994">
        <w:t> </w:t>
      </w:r>
      <w:r w:rsidR="006269B5" w:rsidRPr="00CC1920">
        <w:t>(c).</w:t>
      </w:r>
    </w:p>
    <w:p w:rsidR="006269B5" w:rsidRPr="00EF68B9" w:rsidRDefault="006269B5" w:rsidP="006269B5">
      <w:pPr>
        <w:pStyle w:val="HChG"/>
        <w:rPr>
          <w:sz w:val="36"/>
          <w:szCs w:val="36"/>
          <w:lang w:eastAsia="ja-JP"/>
        </w:rPr>
      </w:pPr>
      <w:r w:rsidRPr="00EF68B9">
        <w:rPr>
          <w:sz w:val="36"/>
          <w:szCs w:val="36"/>
          <w:lang w:eastAsia="ja-JP"/>
        </w:rPr>
        <w:lastRenderedPageBreak/>
        <w:tab/>
      </w:r>
      <w:r w:rsidR="00B96276" w:rsidRPr="00EF68B9">
        <w:rPr>
          <w:sz w:val="36"/>
          <w:szCs w:val="36"/>
          <w:lang w:eastAsia="ja-JP"/>
        </w:rPr>
        <w:t>B.</w:t>
      </w:r>
      <w:r w:rsidR="00B96276" w:rsidRPr="00EF68B9">
        <w:rPr>
          <w:sz w:val="36"/>
          <w:szCs w:val="36"/>
          <w:lang w:eastAsia="ja-JP"/>
        </w:rPr>
        <w:tab/>
      </w:r>
      <w:r w:rsidRPr="00EF68B9">
        <w:rPr>
          <w:sz w:val="36"/>
          <w:szCs w:val="36"/>
          <w:lang w:eastAsia="ja-JP"/>
        </w:rPr>
        <w:t>Proposed amendments</w:t>
      </w:r>
    </w:p>
    <w:p w:rsidR="006269B5" w:rsidRDefault="006269B5" w:rsidP="006269B5">
      <w:pPr>
        <w:pStyle w:val="SingleTxtG"/>
        <w:spacing w:line="240" w:lineRule="auto"/>
        <w:rPr>
          <w:i/>
          <w:iCs/>
        </w:rPr>
      </w:pPr>
      <w:r w:rsidRPr="00AE34FD">
        <w:rPr>
          <w:i/>
          <w:iCs/>
        </w:rPr>
        <w:t>In the text of the regulation (part B)</w:t>
      </w:r>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t>Contents page,</w:t>
      </w:r>
      <w:r w:rsidRPr="00AE34FD">
        <w:rPr>
          <w:b w:val="0"/>
          <w:sz w:val="20"/>
        </w:rPr>
        <w:t xml:space="preserve"> add to the end of the current contents list:</w:t>
      </w:r>
    </w:p>
    <w:p w:rsidR="006269B5" w:rsidRPr="00AE34FD" w:rsidRDefault="006269B5" w:rsidP="006269B5">
      <w:pPr>
        <w:pStyle w:val="SingleTxtG"/>
        <w:spacing w:line="240" w:lineRule="auto"/>
        <w:ind w:left="1701" w:hanging="567"/>
        <w:rPr>
          <w:b/>
          <w:bCs/>
        </w:rPr>
      </w:pPr>
      <w:r w:rsidRPr="00C90B87">
        <w:t>"</w:t>
      </w:r>
      <w:r w:rsidRPr="00AE34FD">
        <w:rPr>
          <w:b/>
        </w:rPr>
        <w:t>5.</w:t>
      </w:r>
      <w:r w:rsidRPr="00AE34FD">
        <w:rPr>
          <w:b/>
        </w:rPr>
        <w:tab/>
      </w:r>
      <w:r w:rsidR="00B96276">
        <w:rPr>
          <w:b/>
        </w:rPr>
        <w:t>A</w:t>
      </w:r>
      <w:r w:rsidR="00B96276" w:rsidRPr="00AE34FD">
        <w:rPr>
          <w:b/>
        </w:rPr>
        <w:t>lternative method for the determination of peak braking coefficient (</w:t>
      </w:r>
      <w:proofErr w:type="spellStart"/>
      <w:r w:rsidR="00B96276" w:rsidRPr="00AE34FD">
        <w:rPr>
          <w:b/>
        </w:rPr>
        <w:t>pbc</w:t>
      </w:r>
      <w:proofErr w:type="spellEnd"/>
      <w:r w:rsidR="00B96276" w:rsidRPr="00AE34FD">
        <w:rPr>
          <w:b/>
        </w:rPr>
        <w:t>)</w:t>
      </w:r>
      <w:r w:rsidRPr="00C90B87">
        <w:t>"</w:t>
      </w:r>
    </w:p>
    <w:p w:rsidR="006269B5" w:rsidRPr="00AE34FD" w:rsidRDefault="006269B5" w:rsidP="006269B5">
      <w:pPr>
        <w:spacing w:after="120" w:line="240" w:lineRule="auto"/>
        <w:ind w:left="1134" w:right="1134"/>
        <w:jc w:val="both"/>
      </w:pPr>
      <w:r w:rsidRPr="00AE34FD">
        <w:rPr>
          <w:i/>
        </w:rPr>
        <w:t>Paragraph 3.1.4.</w:t>
      </w:r>
      <w:r w:rsidRPr="00AE34FD">
        <w:t>, amend to read:</w:t>
      </w:r>
    </w:p>
    <w:p w:rsidR="006269B5" w:rsidRPr="00AE34FD" w:rsidRDefault="006269B5" w:rsidP="006269B5">
      <w:pPr>
        <w:pStyle w:val="SingleTxtG"/>
        <w:spacing w:line="240" w:lineRule="auto"/>
        <w:ind w:left="2268" w:hanging="1134"/>
      </w:pPr>
      <w:r w:rsidRPr="00AE34FD">
        <w:t>"3.1.4.</w:t>
      </w:r>
      <w:r w:rsidRPr="00AE34FD">
        <w:tab/>
        <w:t>Parking brake system:</w:t>
      </w:r>
    </w:p>
    <w:p w:rsidR="006269B5" w:rsidRPr="00AE34FD" w:rsidRDefault="006269B5" w:rsidP="006269B5">
      <w:pPr>
        <w:pStyle w:val="SingleTxtG"/>
        <w:spacing w:line="240" w:lineRule="auto"/>
        <w:ind w:left="2268"/>
      </w:pPr>
      <w:r w:rsidRPr="00AE34FD">
        <w:t xml:space="preserve">If a parking brake system is fitted, it shall hold the vehicle stationary on the slope prescribed in paragraph </w:t>
      </w:r>
      <w:r w:rsidRPr="00AE34FD">
        <w:rPr>
          <w:strike/>
        </w:rPr>
        <w:t>4.8.2</w:t>
      </w:r>
      <w:r w:rsidRPr="00AE34FD">
        <w:t xml:space="preserve"> </w:t>
      </w:r>
      <w:r w:rsidRPr="00AE34FD">
        <w:rPr>
          <w:b/>
        </w:rPr>
        <w:t>4.1.1.4</w:t>
      </w:r>
      <w:r w:rsidRPr="00AE34FD">
        <w:t>.</w:t>
      </w:r>
    </w:p>
    <w:p w:rsidR="006269B5" w:rsidRPr="00AE34FD" w:rsidRDefault="006269B5" w:rsidP="006269B5">
      <w:pPr>
        <w:pStyle w:val="SingleTxtG"/>
        <w:spacing w:line="240" w:lineRule="auto"/>
        <w:ind w:left="2268"/>
      </w:pPr>
      <w:r w:rsidRPr="00AE34FD">
        <w:t>The parking brake system shall:</w:t>
      </w:r>
    </w:p>
    <w:p w:rsidR="006269B5" w:rsidRPr="00AE34FD" w:rsidRDefault="006269B5" w:rsidP="006269B5">
      <w:pPr>
        <w:pStyle w:val="SingleTxtG"/>
        <w:spacing w:line="240" w:lineRule="auto"/>
        <w:ind w:left="2835" w:hanging="567"/>
      </w:pPr>
      <w:r w:rsidRPr="00AE34FD">
        <w:t>(a)</w:t>
      </w:r>
      <w:r w:rsidRPr="00AE34FD">
        <w:tab/>
      </w:r>
      <w:r w:rsidR="00B96276">
        <w:t>H</w:t>
      </w:r>
      <w:r w:rsidRPr="00AE34FD">
        <w:t>ave a control which is separate from the service brake system controls; and;</w:t>
      </w:r>
    </w:p>
    <w:p w:rsidR="006269B5" w:rsidRPr="00AE34FD" w:rsidRDefault="006269B5" w:rsidP="006269B5">
      <w:pPr>
        <w:pStyle w:val="SingleTxtG"/>
        <w:spacing w:line="240" w:lineRule="auto"/>
        <w:ind w:left="2835" w:hanging="567"/>
      </w:pPr>
      <w:r w:rsidRPr="00AE34FD">
        <w:t>(b)</w:t>
      </w:r>
      <w:r w:rsidRPr="00AE34FD">
        <w:tab/>
      </w:r>
      <w:r w:rsidR="00B96276">
        <w:t>B</w:t>
      </w:r>
      <w:r w:rsidRPr="00AE34FD">
        <w:t>e held in the locked position by solely mechanical means.</w:t>
      </w:r>
    </w:p>
    <w:p w:rsidR="006269B5" w:rsidRPr="00AE34FD" w:rsidRDefault="006269B5" w:rsidP="006269B5">
      <w:pPr>
        <w:pStyle w:val="SingleTxtG"/>
        <w:spacing w:line="240" w:lineRule="auto"/>
        <w:ind w:left="2268"/>
      </w:pPr>
      <w:r w:rsidRPr="00AE34FD">
        <w:t>Vehicles shall have configurations that enable a rider to be able to actuate the parking brake system while seated in the normal driving position.</w:t>
      </w:r>
    </w:p>
    <w:p w:rsidR="006269B5" w:rsidRPr="00F6418A" w:rsidRDefault="006269B5" w:rsidP="006269B5">
      <w:pPr>
        <w:pStyle w:val="SingleTxtG"/>
        <w:spacing w:line="240" w:lineRule="auto"/>
        <w:ind w:left="2268"/>
        <w:rPr>
          <w:b/>
        </w:rPr>
      </w:pPr>
      <w:r w:rsidRPr="00AE34FD">
        <w:rPr>
          <w:b/>
        </w:rPr>
        <w:t>For 3-2, 3-4 and 3-5, the parking brake system shall be tested in accordance with paragraph 4.8.</w:t>
      </w:r>
      <w:r w:rsidRPr="001E5EDF">
        <w:t>"</w:t>
      </w:r>
    </w:p>
    <w:p w:rsidR="006269B5" w:rsidRPr="00C42331" w:rsidRDefault="006269B5" w:rsidP="006269B5">
      <w:pPr>
        <w:pStyle w:val="SingleTxtG"/>
        <w:keepNext/>
        <w:spacing w:line="240" w:lineRule="auto"/>
      </w:pPr>
      <w:r w:rsidRPr="00C42331">
        <w:rPr>
          <w:i/>
        </w:rPr>
        <w:t>Paragraph 3.1.9</w:t>
      </w:r>
      <w:r w:rsidR="00B96276">
        <w:rPr>
          <w:i/>
        </w:rPr>
        <w:t>.</w:t>
      </w:r>
      <w:r w:rsidRPr="00C42331">
        <w:rPr>
          <w:i/>
        </w:rPr>
        <w:t xml:space="preserve">, </w:t>
      </w:r>
      <w:r w:rsidRPr="00C42331">
        <w:t>amend to read:</w:t>
      </w:r>
    </w:p>
    <w:p w:rsidR="006269B5" w:rsidRPr="00C42331" w:rsidRDefault="006269B5" w:rsidP="006269B5">
      <w:pPr>
        <w:pStyle w:val="SingleTxtG"/>
        <w:spacing w:line="240" w:lineRule="auto"/>
        <w:ind w:left="2268" w:hanging="1134"/>
        <w:rPr>
          <w:b/>
        </w:rPr>
      </w:pPr>
      <w:r w:rsidRPr="00C42331">
        <w:rPr>
          <w:bCs/>
        </w:rPr>
        <w:t>"3.1.9</w:t>
      </w:r>
      <w:r w:rsidR="00B96276">
        <w:rPr>
          <w:bCs/>
        </w:rPr>
        <w:t>.</w:t>
      </w:r>
      <w:r w:rsidRPr="00C42331">
        <w:rPr>
          <w:bCs/>
        </w:rPr>
        <w:tab/>
      </w:r>
      <w:r w:rsidRPr="00C42331">
        <w:t>In cases where two separate service brake systems are installed, the systems may share a common brake</w:t>
      </w:r>
      <w:r w:rsidRPr="00C42331">
        <w:rPr>
          <w:strike/>
        </w:rPr>
        <w:t>, if a failure in one system does not affect the performance of the other</w:t>
      </w:r>
      <w:r w:rsidRPr="00C42331">
        <w:rPr>
          <w:b/>
        </w:rPr>
        <w:t xml:space="preserve"> a common transmission,</w:t>
      </w:r>
      <w:r w:rsidRPr="00C42331">
        <w:t xml:space="preserve"> </w:t>
      </w:r>
      <w:r w:rsidRPr="00C42331">
        <w:rPr>
          <w:b/>
        </w:rPr>
        <w:t>or both</w:t>
      </w:r>
      <w:r w:rsidRPr="00C42331">
        <w:t xml:space="preserve"> if </w:t>
      </w:r>
      <w:r w:rsidRPr="00C42331">
        <w:rPr>
          <w:b/>
        </w:rPr>
        <w:t>the requirements of paragraph 4.12</w:t>
      </w:r>
      <w:r w:rsidR="000D5AE7">
        <w:rPr>
          <w:b/>
        </w:rPr>
        <w:t>.</w:t>
      </w:r>
      <w:r w:rsidRPr="00C42331">
        <w:rPr>
          <w:b/>
        </w:rPr>
        <w:t xml:space="preserve"> are met.</w:t>
      </w:r>
      <w:r w:rsidRPr="00C42331">
        <w:t>"</w:t>
      </w:r>
    </w:p>
    <w:p w:rsidR="006269B5" w:rsidRPr="00AE34FD" w:rsidRDefault="006269B5" w:rsidP="006269B5">
      <w:pPr>
        <w:spacing w:after="120" w:line="240" w:lineRule="auto"/>
        <w:ind w:left="1134" w:right="1134"/>
        <w:jc w:val="both"/>
      </w:pPr>
      <w:proofErr w:type="gramStart"/>
      <w:r w:rsidRPr="00AE34FD">
        <w:rPr>
          <w:i/>
        </w:rPr>
        <w:t>Paragraphs 4.1.1.3.</w:t>
      </w:r>
      <w:proofErr w:type="gramEnd"/>
      <w:r w:rsidRPr="00AE34FD">
        <w:rPr>
          <w:i/>
        </w:rPr>
        <w:t xml:space="preserve"> </w:t>
      </w:r>
      <w:proofErr w:type="gramStart"/>
      <w:r w:rsidRPr="00AE34FD">
        <w:rPr>
          <w:i/>
        </w:rPr>
        <w:t>and</w:t>
      </w:r>
      <w:proofErr w:type="gramEnd"/>
      <w:r w:rsidRPr="00AE34FD">
        <w:rPr>
          <w:i/>
        </w:rPr>
        <w:t xml:space="preserve"> 4.1.1.4.</w:t>
      </w:r>
      <w:r w:rsidRPr="00AE34FD">
        <w:t>, amend to read:</w:t>
      </w:r>
    </w:p>
    <w:p w:rsidR="006269B5" w:rsidRPr="00AE34FD" w:rsidRDefault="006269B5" w:rsidP="006269B5">
      <w:pPr>
        <w:pStyle w:val="SingleTxtG"/>
        <w:spacing w:line="240" w:lineRule="auto"/>
        <w:ind w:left="2268" w:hanging="1134"/>
      </w:pPr>
      <w:r w:rsidRPr="00AE34FD">
        <w:t>"4.1.1.3</w:t>
      </w:r>
      <w:r w:rsidR="000D5AE7">
        <w:t>.</w:t>
      </w:r>
      <w:r w:rsidRPr="00AE34FD">
        <w:tab/>
        <w:t>Measurement of PBC</w:t>
      </w:r>
    </w:p>
    <w:p w:rsidR="006269B5" w:rsidRPr="00AE34FD" w:rsidRDefault="006269B5" w:rsidP="006269B5">
      <w:pPr>
        <w:pStyle w:val="SingleTxtG"/>
        <w:spacing w:line="240" w:lineRule="auto"/>
        <w:ind w:left="2268"/>
      </w:pPr>
      <w:r w:rsidRPr="00AE34FD">
        <w:t xml:space="preserve">The PBC is measured </w:t>
      </w:r>
      <w:r w:rsidRPr="00271366">
        <w:t>as</w:t>
      </w:r>
      <w:r w:rsidRPr="00AE34FD">
        <w:t xml:space="preserve"> </w:t>
      </w:r>
      <w:r w:rsidRPr="00D45FAB">
        <w:t>specified in national or regional legislation</w:t>
      </w:r>
      <w:r w:rsidRPr="00AE34FD">
        <w:t xml:space="preserve"> using either:</w:t>
      </w:r>
    </w:p>
    <w:p w:rsidR="006269B5" w:rsidRPr="00A86A1C" w:rsidRDefault="006269B5" w:rsidP="006269B5">
      <w:pPr>
        <w:pStyle w:val="SingleTxtG"/>
        <w:spacing w:line="240" w:lineRule="auto"/>
        <w:ind w:left="2835" w:hanging="567"/>
        <w:rPr>
          <w:b/>
        </w:rPr>
      </w:pPr>
      <w:r w:rsidRPr="00A86A1C">
        <w:t>(a)</w:t>
      </w:r>
      <w:r w:rsidRPr="00A86A1C">
        <w:tab/>
      </w:r>
      <w:r w:rsidRPr="00A86A1C">
        <w:rPr>
          <w:strike/>
        </w:rPr>
        <w:t>the American Society for Testing and Materials</w:t>
      </w:r>
      <w:r w:rsidRPr="00A86A1C">
        <w:t xml:space="preserve"> </w:t>
      </w:r>
      <w:r w:rsidRPr="00A86A1C">
        <w:rPr>
          <w:b/>
        </w:rPr>
        <w:t>An ASTM International</w:t>
      </w:r>
      <w:r w:rsidRPr="00A86A1C">
        <w:t xml:space="preserve"> (ASTM) E1136</w:t>
      </w:r>
      <w:r w:rsidRPr="00A86A1C">
        <w:rPr>
          <w:b/>
        </w:rPr>
        <w:t>-</w:t>
      </w:r>
      <w:r w:rsidRPr="00A86A1C">
        <w:t>93 (Re-approved 2003) standard reference test tyre, in accordance with ASTM Method E1337</w:t>
      </w:r>
      <w:r w:rsidRPr="00A86A1C">
        <w:noBreakHyphen/>
        <w:t>90 (Re-approved</w:t>
      </w:r>
      <w:r w:rsidRPr="00A86A1C">
        <w:rPr>
          <w:b/>
        </w:rPr>
        <w:t xml:space="preserve"> </w:t>
      </w:r>
      <w:r w:rsidRPr="00A86A1C">
        <w:rPr>
          <w:strike/>
        </w:rPr>
        <w:t>2002</w:t>
      </w:r>
      <w:r w:rsidRPr="00A86A1C">
        <w:rPr>
          <w:b/>
        </w:rPr>
        <w:t xml:space="preserve"> 2008)</w:t>
      </w:r>
      <w:r w:rsidRPr="00A86A1C">
        <w:t>, at a speed of 40 mph; or</w:t>
      </w:r>
      <w:r w:rsidRPr="00A86A1C">
        <w:rPr>
          <w:strike/>
        </w:rPr>
        <w:t xml:space="preserve"> </w:t>
      </w:r>
    </w:p>
    <w:p w:rsidR="006269B5" w:rsidRPr="00A51EE2" w:rsidRDefault="006269B5" w:rsidP="006269B5">
      <w:pPr>
        <w:pStyle w:val="SingleTxtG"/>
        <w:spacing w:line="240" w:lineRule="auto"/>
        <w:ind w:left="2835" w:hanging="567"/>
      </w:pPr>
      <w:r w:rsidRPr="00A51EE2">
        <w:t>(b)</w:t>
      </w:r>
      <w:r w:rsidRPr="00A51EE2">
        <w:tab/>
        <w:t xml:space="preserve">the method specified in </w:t>
      </w:r>
      <w:r>
        <w:rPr>
          <w:strike/>
        </w:rPr>
        <w:t xml:space="preserve">Appendix 1 to Annex 3 </w:t>
      </w:r>
      <w:r w:rsidRPr="00A51EE2">
        <w:t xml:space="preserve"> </w:t>
      </w:r>
      <w:r w:rsidRPr="00A51EE2">
        <w:rPr>
          <w:strike/>
        </w:rPr>
        <w:t>of UNECE Regulation No. 78,</w:t>
      </w:r>
      <w:r>
        <w:rPr>
          <w:strike/>
        </w:rPr>
        <w:t>{ Supplement 1 to the 03 Series of amendments].</w:t>
      </w:r>
      <w:r w:rsidRPr="00A51EE2">
        <w:t xml:space="preserve"> </w:t>
      </w:r>
      <w:proofErr w:type="gramStart"/>
      <w:r w:rsidRPr="00A51EE2">
        <w:rPr>
          <w:b/>
        </w:rPr>
        <w:t>paragraph</w:t>
      </w:r>
      <w:proofErr w:type="gramEnd"/>
      <w:r w:rsidRPr="00A51EE2">
        <w:rPr>
          <w:b/>
        </w:rPr>
        <w:t xml:space="preserve"> 5.</w:t>
      </w:r>
    </w:p>
    <w:p w:rsidR="006269B5" w:rsidRPr="00AE34FD" w:rsidRDefault="006269B5" w:rsidP="006269B5">
      <w:pPr>
        <w:pStyle w:val="SingleTxtG"/>
        <w:spacing w:line="240" w:lineRule="auto"/>
        <w:ind w:left="2268" w:hanging="1134"/>
      </w:pPr>
      <w:r w:rsidRPr="00AE34FD">
        <w:t>4.1.</w:t>
      </w:r>
      <w:r>
        <w:t>1.4.</w:t>
      </w:r>
      <w:r>
        <w:tab/>
        <w:t>Parking brake system tests</w:t>
      </w:r>
    </w:p>
    <w:p w:rsidR="006269B5" w:rsidRDefault="006269B5" w:rsidP="006269B5">
      <w:pPr>
        <w:pStyle w:val="SingleTxtG"/>
        <w:spacing w:line="240" w:lineRule="auto"/>
        <w:ind w:left="2268"/>
      </w:pPr>
      <w:r w:rsidRPr="00AE34FD">
        <w:t xml:space="preserve">The specified test slope </w:t>
      </w:r>
      <w:r w:rsidRPr="00AE34FD">
        <w:rPr>
          <w:strike/>
        </w:rPr>
        <w:t xml:space="preserve">has </w:t>
      </w:r>
      <w:r w:rsidRPr="00AE34FD">
        <w:rPr>
          <w:b/>
          <w:bCs/>
        </w:rPr>
        <w:t>shall have a test surface gradient of 18</w:t>
      </w:r>
      <w:r>
        <w:rPr>
          <w:b/>
          <w:bCs/>
        </w:rPr>
        <w:t> </w:t>
      </w:r>
      <w:r w:rsidRPr="00AE34FD">
        <w:rPr>
          <w:b/>
          <w:bCs/>
        </w:rPr>
        <w:t>per cent and shall have</w:t>
      </w:r>
      <w:r w:rsidRPr="00AE34FD">
        <w:t xml:space="preserve"> a clean and dry surface that does not deform under the weight of the vehicle.</w:t>
      </w:r>
      <w:r>
        <w:t>"</w:t>
      </w:r>
    </w:p>
    <w:p w:rsidR="006269B5" w:rsidRPr="00F6418A" w:rsidRDefault="000D5AE7" w:rsidP="00B96276">
      <w:pPr>
        <w:spacing w:after="120"/>
        <w:ind w:left="1134"/>
        <w:jc w:val="both"/>
      </w:pPr>
      <w:proofErr w:type="gramStart"/>
      <w:r>
        <w:rPr>
          <w:i/>
        </w:rPr>
        <w:t>Paragraphs 4.4.2.</w:t>
      </w:r>
      <w:proofErr w:type="gramEnd"/>
      <w:r>
        <w:rPr>
          <w:i/>
        </w:rPr>
        <w:t xml:space="preserve"> (c), 4.5.2. </w:t>
      </w:r>
      <w:proofErr w:type="gramStart"/>
      <w:r>
        <w:rPr>
          <w:i/>
        </w:rPr>
        <w:t>(c), and 4.9.3.1.</w:t>
      </w:r>
      <w:proofErr w:type="gramEnd"/>
      <w:r w:rsidR="006269B5" w:rsidRPr="00C42331">
        <w:rPr>
          <w:i/>
        </w:rPr>
        <w:t xml:space="preserve"> (c), </w:t>
      </w:r>
      <w:r w:rsidR="006269B5" w:rsidRPr="00C42331">
        <w:t>amend to read:</w:t>
      </w:r>
    </w:p>
    <w:p w:rsidR="006269B5" w:rsidRPr="00C42331" w:rsidRDefault="006269B5" w:rsidP="00B96276">
      <w:pPr>
        <w:spacing w:after="120" w:line="240" w:lineRule="auto"/>
        <w:ind w:left="2835" w:hanging="567"/>
        <w:jc w:val="both"/>
        <w:rPr>
          <w:color w:val="000000"/>
          <w:lang w:eastAsia="en-GB"/>
        </w:rPr>
      </w:pPr>
      <w:r w:rsidRPr="00C42331">
        <w:rPr>
          <w:color w:val="000000"/>
          <w:lang w:eastAsia="en-GB"/>
        </w:rPr>
        <w:t>"(</w:t>
      </w:r>
      <w:proofErr w:type="gramStart"/>
      <w:r w:rsidRPr="00C42331">
        <w:rPr>
          <w:color w:val="000000"/>
          <w:lang w:eastAsia="en-GB"/>
        </w:rPr>
        <w:t>c</w:t>
      </w:r>
      <w:proofErr w:type="gramEnd"/>
      <w:r w:rsidRPr="00C42331">
        <w:rPr>
          <w:color w:val="000000"/>
          <w:lang w:eastAsia="en-GB"/>
        </w:rPr>
        <w:t>)</w:t>
      </w:r>
      <w:r w:rsidRPr="00C42331">
        <w:rPr>
          <w:color w:val="000000"/>
          <w:lang w:eastAsia="en-GB"/>
        </w:rPr>
        <w:tab/>
        <w:t>Brake application:</w:t>
      </w:r>
    </w:p>
    <w:p w:rsidR="006269B5" w:rsidRPr="00AE34FD" w:rsidRDefault="006269B5" w:rsidP="00B96276">
      <w:pPr>
        <w:spacing w:after="120" w:line="240" w:lineRule="auto"/>
        <w:ind w:left="2835" w:right="567"/>
        <w:jc w:val="both"/>
      </w:pPr>
      <w:proofErr w:type="gramStart"/>
      <w:r w:rsidRPr="00C42331">
        <w:rPr>
          <w:color w:val="000000"/>
          <w:lang w:eastAsia="en-GB"/>
        </w:rPr>
        <w:t xml:space="preserve">Simultaneous actuation of both </w:t>
      </w:r>
      <w:r w:rsidRPr="00C42331">
        <w:rPr>
          <w:strike/>
          <w:color w:val="000000"/>
          <w:lang w:eastAsia="en-GB"/>
        </w:rPr>
        <w:t>service</w:t>
      </w:r>
      <w:r w:rsidRPr="00C42331">
        <w:rPr>
          <w:color w:val="000000"/>
          <w:lang w:eastAsia="en-GB"/>
        </w:rPr>
        <w:t xml:space="preserve"> brake </w:t>
      </w:r>
      <w:r w:rsidRPr="00C42331">
        <w:rPr>
          <w:strike/>
          <w:color w:val="000000"/>
          <w:lang w:eastAsia="en-GB"/>
        </w:rPr>
        <w:t>system</w:t>
      </w:r>
      <w:r w:rsidRPr="00C42331">
        <w:rPr>
          <w:color w:val="000000"/>
          <w:lang w:eastAsia="en-GB"/>
        </w:rPr>
        <w:t xml:space="preserve"> controls</w:t>
      </w:r>
      <w:r w:rsidRPr="00C42331">
        <w:rPr>
          <w:strike/>
          <w:color w:val="000000"/>
          <w:lang w:eastAsia="en-GB"/>
        </w:rPr>
        <w:t>, if so equipped</w:t>
      </w:r>
      <w:r w:rsidRPr="00C42331">
        <w:rPr>
          <w:b/>
          <w:strike/>
          <w:lang w:eastAsia="en-GB"/>
        </w:rPr>
        <w:t>,</w:t>
      </w:r>
      <w:r w:rsidRPr="00C42331">
        <w:rPr>
          <w:b/>
          <w:lang w:eastAsia="en-GB"/>
        </w:rPr>
        <w:t xml:space="preserve"> in the case of a vehicle with two service brake systems</w:t>
      </w:r>
      <w:r w:rsidRPr="00C42331">
        <w:rPr>
          <w:color w:val="FF0000"/>
          <w:lang w:eastAsia="en-GB"/>
        </w:rPr>
        <w:t xml:space="preserve"> </w:t>
      </w:r>
      <w:r w:rsidRPr="00C42331">
        <w:rPr>
          <w:color w:val="000000"/>
          <w:lang w:eastAsia="en-GB"/>
        </w:rPr>
        <w:t>or</w:t>
      </w:r>
      <w:r w:rsidRPr="00C42331">
        <w:rPr>
          <w:color w:val="FF0000"/>
          <w:lang w:eastAsia="en-GB"/>
        </w:rPr>
        <w:t xml:space="preserve"> </w:t>
      </w:r>
      <w:r w:rsidRPr="00C42331">
        <w:rPr>
          <w:b/>
          <w:lang w:eastAsia="en-GB"/>
        </w:rPr>
        <w:t>actuation</w:t>
      </w:r>
      <w:r w:rsidRPr="00C42331">
        <w:rPr>
          <w:color w:val="FF0000"/>
          <w:lang w:eastAsia="en-GB"/>
        </w:rPr>
        <w:t xml:space="preserve"> </w:t>
      </w:r>
      <w:r w:rsidRPr="00C42331">
        <w:rPr>
          <w:color w:val="000000"/>
          <w:lang w:eastAsia="en-GB"/>
        </w:rPr>
        <w:t xml:space="preserve">of the single </w:t>
      </w:r>
      <w:r w:rsidRPr="00C42331">
        <w:rPr>
          <w:strike/>
          <w:color w:val="000000"/>
          <w:lang w:eastAsia="en-GB"/>
        </w:rPr>
        <w:t xml:space="preserve">service </w:t>
      </w:r>
      <w:r w:rsidRPr="00C42331">
        <w:rPr>
          <w:color w:val="000000"/>
          <w:lang w:eastAsia="en-GB"/>
        </w:rPr>
        <w:t>brake</w:t>
      </w:r>
      <w:r w:rsidRPr="00C42331">
        <w:rPr>
          <w:strike/>
          <w:color w:val="000000"/>
          <w:lang w:eastAsia="en-GB"/>
        </w:rPr>
        <w:t xml:space="preserve"> system</w:t>
      </w:r>
      <w:r w:rsidRPr="00C42331">
        <w:rPr>
          <w:color w:val="000000"/>
          <w:lang w:eastAsia="en-GB"/>
        </w:rPr>
        <w:t xml:space="preserve"> control in the case of a </w:t>
      </w:r>
      <w:r w:rsidRPr="00C42331">
        <w:rPr>
          <w:b/>
          <w:lang w:eastAsia="en-GB"/>
        </w:rPr>
        <w:t>vehicle with one</w:t>
      </w:r>
      <w:r w:rsidRPr="00C42331">
        <w:rPr>
          <w:lang w:eastAsia="en-GB"/>
        </w:rPr>
        <w:t xml:space="preserve"> </w:t>
      </w:r>
      <w:r w:rsidRPr="00C42331">
        <w:rPr>
          <w:color w:val="000000"/>
          <w:lang w:eastAsia="en-GB"/>
        </w:rPr>
        <w:t xml:space="preserve">service brake system </w:t>
      </w:r>
      <w:r w:rsidRPr="00C42331">
        <w:rPr>
          <w:strike/>
          <w:color w:val="000000"/>
          <w:lang w:eastAsia="en-GB"/>
        </w:rPr>
        <w:t>that operates on all wheels</w:t>
      </w:r>
      <w:r w:rsidRPr="00C42331">
        <w:rPr>
          <w:color w:val="000000"/>
          <w:lang w:eastAsia="en-GB"/>
        </w:rPr>
        <w:t>."</w:t>
      </w:r>
      <w:proofErr w:type="gramEnd"/>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lastRenderedPageBreak/>
        <w:t>Paragraph 4.9.</w:t>
      </w:r>
      <w:r>
        <w:rPr>
          <w:b w:val="0"/>
          <w:i/>
          <w:sz w:val="20"/>
        </w:rPr>
        <w:t>1.</w:t>
      </w:r>
      <w:r w:rsidRPr="00AE34FD">
        <w:rPr>
          <w:b w:val="0"/>
          <w:sz w:val="20"/>
        </w:rPr>
        <w:t>, amend to read</w:t>
      </w:r>
      <w:r>
        <w:rPr>
          <w:b w:val="0"/>
          <w:sz w:val="20"/>
        </w:rPr>
        <w:t>:</w:t>
      </w:r>
    </w:p>
    <w:p w:rsidR="006269B5" w:rsidRPr="00AE34FD" w:rsidRDefault="006269B5" w:rsidP="006269B5">
      <w:pPr>
        <w:pStyle w:val="SingleTxtG"/>
        <w:spacing w:line="240" w:lineRule="auto"/>
        <w:ind w:left="2268" w:hanging="1134"/>
      </w:pPr>
      <w:r>
        <w:t>"</w:t>
      </w:r>
      <w:r w:rsidRPr="00AE34FD">
        <w:t>4.9.1.</w:t>
      </w:r>
      <w:r w:rsidRPr="00AE34FD">
        <w:tab/>
        <w:t>General:</w:t>
      </w:r>
    </w:p>
    <w:p w:rsidR="006269B5" w:rsidRPr="00AE34FD" w:rsidRDefault="006269B5" w:rsidP="006269B5">
      <w:pPr>
        <w:pStyle w:val="SingleTxtG"/>
        <w:spacing w:line="240" w:lineRule="auto"/>
        <w:ind w:left="2835" w:hanging="567"/>
      </w:pPr>
      <w:r>
        <w:t>…</w:t>
      </w:r>
    </w:p>
    <w:p w:rsidR="006269B5" w:rsidRPr="00AE34FD" w:rsidRDefault="006269B5" w:rsidP="006269B5">
      <w:pPr>
        <w:pStyle w:val="SingleTxtG"/>
        <w:spacing w:line="240" w:lineRule="auto"/>
        <w:ind w:left="2835" w:hanging="567"/>
        <w:rPr>
          <w:snapToGrid w:val="0"/>
        </w:rPr>
      </w:pPr>
      <w:r>
        <w:rPr>
          <w:snapToGrid w:val="0"/>
        </w:rPr>
        <w:t>(c)</w:t>
      </w:r>
      <w:r w:rsidRPr="00AE34FD">
        <w:rPr>
          <w:snapToGrid w:val="0"/>
        </w:rPr>
        <w:tab/>
        <w:t xml:space="preserve">"Fully cycling" means that the anti-lock system is repeatedly </w:t>
      </w:r>
      <w:r w:rsidRPr="00AE34FD">
        <w:rPr>
          <w:b/>
          <w:bCs/>
        </w:rPr>
        <w:t>or continuously</w:t>
      </w:r>
      <w:r w:rsidRPr="00AE34FD">
        <w:rPr>
          <w:snapToGrid w:val="0"/>
        </w:rPr>
        <w:t xml:space="preserve"> modulating the brake force to prevent the directly controlled wheels from locking.</w:t>
      </w:r>
      <w:r>
        <w:rPr>
          <w:snapToGrid w:val="0"/>
        </w:rPr>
        <w:t>"</w:t>
      </w:r>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t>Paragraph 4.9.</w:t>
      </w:r>
      <w:r>
        <w:rPr>
          <w:b w:val="0"/>
          <w:i/>
          <w:sz w:val="20"/>
        </w:rPr>
        <w:t>3.1.</w:t>
      </w:r>
      <w:r w:rsidRPr="00AE34FD">
        <w:rPr>
          <w:b w:val="0"/>
          <w:sz w:val="20"/>
        </w:rPr>
        <w:t>, amend to read</w:t>
      </w:r>
    </w:p>
    <w:p w:rsidR="006269B5" w:rsidRDefault="006269B5" w:rsidP="006269B5">
      <w:pPr>
        <w:pStyle w:val="SingleTxtG"/>
        <w:spacing w:line="240" w:lineRule="auto"/>
        <w:ind w:left="2268" w:hanging="1134"/>
        <w:rPr>
          <w:color w:val="000000"/>
        </w:rPr>
      </w:pPr>
      <w:r>
        <w:rPr>
          <w:color w:val="000000"/>
        </w:rPr>
        <w:t>"4.9.3.1.</w:t>
      </w:r>
      <w:r>
        <w:rPr>
          <w:color w:val="000000"/>
        </w:rPr>
        <w:tab/>
      </w:r>
      <w:r w:rsidRPr="00AE34FD">
        <w:rPr>
          <w:color w:val="000000"/>
        </w:rPr>
        <w:t>Test conditions and procedure:</w:t>
      </w:r>
    </w:p>
    <w:p w:rsidR="006269B5" w:rsidRPr="00AE34FD" w:rsidRDefault="006269B5" w:rsidP="006269B5">
      <w:pPr>
        <w:pStyle w:val="SingleTxtG"/>
        <w:spacing w:line="240" w:lineRule="auto"/>
        <w:ind w:left="2268"/>
        <w:rPr>
          <w:snapToGrid w:val="0"/>
        </w:rPr>
      </w:pPr>
      <w:r>
        <w:rPr>
          <w:color w:val="000000"/>
        </w:rPr>
        <w:t>…</w:t>
      </w:r>
    </w:p>
    <w:p w:rsidR="006269B5" w:rsidRPr="00AE34FD" w:rsidRDefault="006269B5" w:rsidP="006269B5">
      <w:pPr>
        <w:autoSpaceDE w:val="0"/>
        <w:autoSpaceDN w:val="0"/>
        <w:adjustRightInd w:val="0"/>
        <w:spacing w:after="120" w:line="240" w:lineRule="auto"/>
        <w:ind w:left="2835" w:right="1134" w:hanging="567"/>
        <w:jc w:val="both"/>
        <w:rPr>
          <w:color w:val="000000"/>
          <w:lang w:eastAsia="fr-CH"/>
        </w:rPr>
      </w:pPr>
      <w:r>
        <w:rPr>
          <w:color w:val="000000"/>
          <w:lang w:eastAsia="fr-CH"/>
        </w:rPr>
        <w:t>(d)</w:t>
      </w:r>
      <w:r>
        <w:rPr>
          <w:color w:val="000000"/>
          <w:lang w:eastAsia="fr-CH"/>
        </w:rPr>
        <w:tab/>
        <w:t>Brake actuation force:</w:t>
      </w:r>
    </w:p>
    <w:p w:rsidR="006269B5" w:rsidRPr="00AE34FD" w:rsidRDefault="006269B5" w:rsidP="006269B5">
      <w:pPr>
        <w:pStyle w:val="SingleTxtG"/>
        <w:spacing w:line="240" w:lineRule="auto"/>
        <w:ind w:left="2835"/>
        <w:rPr>
          <w:snapToGrid w:val="0"/>
        </w:rPr>
      </w:pPr>
      <w:r w:rsidRPr="00AE34FD">
        <w:rPr>
          <w:color w:val="000000"/>
          <w:lang w:eastAsia="fr-CH"/>
        </w:rPr>
        <w:t xml:space="preserve">The force applied is that which is necessary to ensure that the ABS will </w:t>
      </w:r>
      <w:r w:rsidRPr="00AE34FD">
        <w:rPr>
          <w:strike/>
          <w:color w:val="000000"/>
          <w:lang w:eastAsia="fr-CH"/>
        </w:rPr>
        <w:t>cycle fully</w:t>
      </w:r>
      <w:r w:rsidRPr="00AE34FD">
        <w:rPr>
          <w:color w:val="000000"/>
          <w:lang w:eastAsia="fr-CH"/>
        </w:rPr>
        <w:t xml:space="preserve"> </w:t>
      </w:r>
      <w:proofErr w:type="gramStart"/>
      <w:r w:rsidRPr="00AE34FD">
        <w:rPr>
          <w:b/>
          <w:color w:val="000000"/>
          <w:lang w:eastAsia="fr-CH"/>
        </w:rPr>
        <w:t>be</w:t>
      </w:r>
      <w:proofErr w:type="gramEnd"/>
      <w:r w:rsidRPr="00AE34FD">
        <w:rPr>
          <w:b/>
          <w:color w:val="000000"/>
          <w:lang w:eastAsia="fr-CH"/>
        </w:rPr>
        <w:t xml:space="preserve"> fully cycling</w:t>
      </w:r>
      <w:r w:rsidRPr="00AE34FD">
        <w:rPr>
          <w:color w:val="000000"/>
          <w:lang w:eastAsia="fr-CH"/>
        </w:rPr>
        <w:t xml:space="preserve"> throughout each stop, down to 10</w:t>
      </w:r>
      <w:r>
        <w:rPr>
          <w:color w:val="000000"/>
          <w:lang w:eastAsia="fr-CH"/>
        </w:rPr>
        <w:t> </w:t>
      </w:r>
      <w:r w:rsidRPr="00AE34FD">
        <w:rPr>
          <w:color w:val="000000"/>
          <w:lang w:eastAsia="fr-CH"/>
        </w:rPr>
        <w:t>km/h.</w:t>
      </w:r>
      <w:r>
        <w:rPr>
          <w:color w:val="000000"/>
          <w:lang w:eastAsia="fr-CH"/>
        </w:rPr>
        <w:t>"</w:t>
      </w:r>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t>Paragraph 4.9.</w:t>
      </w:r>
      <w:r>
        <w:rPr>
          <w:b w:val="0"/>
          <w:i/>
          <w:sz w:val="20"/>
        </w:rPr>
        <w:t>5.1.</w:t>
      </w:r>
      <w:r w:rsidRPr="00AE34FD">
        <w:rPr>
          <w:b w:val="0"/>
          <w:sz w:val="20"/>
        </w:rPr>
        <w:t>, amend to read</w:t>
      </w:r>
    </w:p>
    <w:p w:rsidR="006269B5" w:rsidRPr="00AE34FD" w:rsidRDefault="006269B5" w:rsidP="006269B5">
      <w:pPr>
        <w:pStyle w:val="SingleTxtG"/>
        <w:spacing w:line="240" w:lineRule="auto"/>
        <w:ind w:left="2268" w:hanging="1134"/>
        <w:rPr>
          <w:snapToGrid w:val="0"/>
        </w:rPr>
      </w:pPr>
      <w:r>
        <w:rPr>
          <w:color w:val="000000"/>
        </w:rPr>
        <w:t>"</w:t>
      </w:r>
      <w:r w:rsidRPr="00AE34FD">
        <w:rPr>
          <w:color w:val="000000"/>
        </w:rPr>
        <w:t>4.9.5.1.</w:t>
      </w:r>
      <w:r w:rsidRPr="00AE34FD">
        <w:rPr>
          <w:color w:val="000000"/>
        </w:rPr>
        <w:tab/>
        <w:t>Test conditions and procedure:</w:t>
      </w:r>
    </w:p>
    <w:p w:rsidR="006269B5" w:rsidRPr="00AE34FD" w:rsidRDefault="006269B5" w:rsidP="006269B5">
      <w:pPr>
        <w:autoSpaceDE w:val="0"/>
        <w:autoSpaceDN w:val="0"/>
        <w:adjustRightInd w:val="0"/>
        <w:spacing w:after="120" w:line="240" w:lineRule="auto"/>
        <w:ind w:left="2268" w:right="1134"/>
        <w:jc w:val="both"/>
        <w:rPr>
          <w:color w:val="000000"/>
          <w:lang w:eastAsia="fr-CH"/>
        </w:rPr>
      </w:pPr>
      <w:r>
        <w:rPr>
          <w:color w:val="000000"/>
          <w:lang w:eastAsia="fr-CH"/>
        </w:rPr>
        <w:t>…</w:t>
      </w:r>
    </w:p>
    <w:p w:rsidR="006269B5" w:rsidRPr="00AE34FD" w:rsidRDefault="006269B5" w:rsidP="006269B5">
      <w:pPr>
        <w:autoSpaceDE w:val="0"/>
        <w:autoSpaceDN w:val="0"/>
        <w:adjustRightInd w:val="0"/>
        <w:spacing w:after="120" w:line="240" w:lineRule="auto"/>
        <w:ind w:left="2835" w:right="1134" w:hanging="567"/>
        <w:jc w:val="both"/>
        <w:rPr>
          <w:color w:val="000000"/>
          <w:lang w:eastAsia="fr-CH"/>
        </w:rPr>
      </w:pPr>
      <w:r w:rsidRPr="00AE34FD">
        <w:rPr>
          <w:color w:val="000000"/>
          <w:lang w:eastAsia="fr-CH"/>
        </w:rPr>
        <w:t>(e)</w:t>
      </w:r>
      <w:r w:rsidRPr="00AE34FD">
        <w:rPr>
          <w:color w:val="000000"/>
          <w:lang w:eastAsia="fr-CH"/>
        </w:rPr>
        <w:tab/>
        <w:t xml:space="preserve">Brake actuation force: </w:t>
      </w:r>
    </w:p>
    <w:p w:rsidR="006269B5" w:rsidRPr="00AE34FD" w:rsidRDefault="006269B5" w:rsidP="006269B5">
      <w:pPr>
        <w:pStyle w:val="SingleTxtG"/>
        <w:spacing w:line="240" w:lineRule="auto"/>
        <w:ind w:left="2835"/>
        <w:rPr>
          <w:snapToGrid w:val="0"/>
        </w:rPr>
      </w:pPr>
      <w:r w:rsidRPr="00AE34FD">
        <w:rPr>
          <w:color w:val="000000"/>
          <w:lang w:eastAsia="fr-CH"/>
        </w:rPr>
        <w:t xml:space="preserve">The force applied is that which is necessary to ensure that the ABS will </w:t>
      </w:r>
      <w:r w:rsidRPr="00AE34FD">
        <w:rPr>
          <w:strike/>
          <w:color w:val="000000"/>
          <w:lang w:eastAsia="fr-CH"/>
        </w:rPr>
        <w:t>cycle fully</w:t>
      </w:r>
      <w:r w:rsidRPr="00AE34FD">
        <w:rPr>
          <w:color w:val="000000"/>
          <w:lang w:eastAsia="fr-CH"/>
        </w:rPr>
        <w:t xml:space="preserve"> </w:t>
      </w:r>
      <w:r w:rsidRPr="00AE34FD">
        <w:rPr>
          <w:b/>
          <w:color w:val="000000"/>
          <w:lang w:eastAsia="fr-CH"/>
        </w:rPr>
        <w:t>be fully cycling</w:t>
      </w:r>
      <w:r w:rsidRPr="00AE34FD">
        <w:rPr>
          <w:color w:val="000000"/>
          <w:lang w:eastAsia="fr-CH"/>
        </w:rPr>
        <w:t xml:space="preserve"> throughout each stop, down to 10</w:t>
      </w:r>
      <w:r>
        <w:rPr>
          <w:color w:val="000000"/>
          <w:lang w:eastAsia="fr-CH"/>
        </w:rPr>
        <w:t> </w:t>
      </w:r>
      <w:r w:rsidRPr="00AE34FD">
        <w:rPr>
          <w:color w:val="000000"/>
          <w:lang w:eastAsia="fr-CH"/>
        </w:rPr>
        <w:t>km/h.</w:t>
      </w:r>
    </w:p>
    <w:p w:rsidR="006269B5" w:rsidRPr="00AE34FD" w:rsidRDefault="006269B5" w:rsidP="006269B5">
      <w:pPr>
        <w:pStyle w:val="SingleTxtG"/>
        <w:spacing w:line="240" w:lineRule="auto"/>
        <w:ind w:left="2835" w:hanging="567"/>
        <w:rPr>
          <w:bCs/>
          <w:lang w:eastAsia="ja-JP"/>
        </w:rPr>
      </w:pPr>
      <w:r w:rsidRPr="00AE34FD">
        <w:rPr>
          <w:bCs/>
          <w:lang w:eastAsia="ja-JP"/>
        </w:rPr>
        <w:t>(f)</w:t>
      </w:r>
      <w:r w:rsidRPr="00AE34FD">
        <w:rPr>
          <w:bCs/>
          <w:lang w:eastAsia="ja-JP"/>
        </w:rPr>
        <w:tab/>
        <w:t>Brake application rate:</w:t>
      </w:r>
    </w:p>
    <w:p w:rsidR="006269B5" w:rsidRPr="00AE34FD" w:rsidRDefault="006269B5" w:rsidP="00B96276">
      <w:pPr>
        <w:pStyle w:val="SingleTxtG"/>
        <w:spacing w:line="240" w:lineRule="auto"/>
        <w:ind w:leftChars="1417" w:left="2834" w:firstLineChars="1" w:firstLine="2"/>
        <w:rPr>
          <w:snapToGrid w:val="0"/>
          <w:lang w:eastAsia="ja-JP"/>
        </w:rPr>
      </w:pPr>
      <w:r w:rsidRPr="00AE34FD">
        <w:rPr>
          <w:bCs/>
          <w:lang w:eastAsia="ja-JP"/>
        </w:rPr>
        <w:t>The brake control actuation force is applied in</w:t>
      </w:r>
      <w:r>
        <w:rPr>
          <w:bCs/>
          <w:lang w:eastAsia="ja-JP"/>
        </w:rPr>
        <w:t xml:space="preserve"> </w:t>
      </w:r>
      <w:r w:rsidRPr="00D45FAB">
        <w:rPr>
          <w:bCs/>
          <w:strike/>
          <w:lang w:eastAsia="ja-JP"/>
        </w:rPr>
        <w:t>0.2</w:t>
      </w:r>
      <w:r>
        <w:rPr>
          <w:bCs/>
          <w:lang w:eastAsia="ja-JP"/>
        </w:rPr>
        <w:br/>
      </w:r>
      <w:r w:rsidRPr="00AE34FD">
        <w:rPr>
          <w:b/>
          <w:bCs/>
          <w:lang w:eastAsia="ja-JP"/>
        </w:rPr>
        <w:t>0.1</w:t>
      </w:r>
      <w:r w:rsidRPr="00AE34FD">
        <w:rPr>
          <w:bCs/>
          <w:lang w:eastAsia="ja-JP"/>
        </w:rPr>
        <w:t xml:space="preserve"> – 0.5 seconds.</w:t>
      </w:r>
      <w:r>
        <w:rPr>
          <w:bCs/>
          <w:lang w:eastAsia="ja-JP"/>
        </w:rPr>
        <w:t>"</w:t>
      </w:r>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t>Paragraph 4.9.</w:t>
      </w:r>
      <w:r>
        <w:rPr>
          <w:b w:val="0"/>
          <w:i/>
          <w:sz w:val="20"/>
        </w:rPr>
        <w:t>6.1.</w:t>
      </w:r>
      <w:r w:rsidRPr="00AE34FD">
        <w:rPr>
          <w:b w:val="0"/>
          <w:sz w:val="20"/>
        </w:rPr>
        <w:t>, amend to read</w:t>
      </w:r>
    </w:p>
    <w:p w:rsidR="006269B5" w:rsidRPr="00AE34FD" w:rsidRDefault="006269B5" w:rsidP="006269B5">
      <w:pPr>
        <w:pStyle w:val="SingleTxtG"/>
        <w:spacing w:line="240" w:lineRule="auto"/>
        <w:ind w:left="2268" w:hanging="1134"/>
        <w:rPr>
          <w:snapToGrid w:val="0"/>
        </w:rPr>
      </w:pPr>
      <w:r>
        <w:rPr>
          <w:color w:val="000000"/>
        </w:rPr>
        <w:t>"</w:t>
      </w:r>
      <w:r w:rsidRPr="00AE34FD">
        <w:rPr>
          <w:color w:val="000000"/>
        </w:rPr>
        <w:t>4.9.6.1.</w:t>
      </w:r>
      <w:r w:rsidRPr="00AE34FD">
        <w:rPr>
          <w:color w:val="000000"/>
        </w:rPr>
        <w:tab/>
        <w:t>Test conditions and procedure:</w:t>
      </w:r>
    </w:p>
    <w:p w:rsidR="006269B5" w:rsidRPr="00AE34FD" w:rsidRDefault="006269B5" w:rsidP="006269B5">
      <w:pPr>
        <w:autoSpaceDE w:val="0"/>
        <w:autoSpaceDN w:val="0"/>
        <w:adjustRightInd w:val="0"/>
        <w:spacing w:after="120" w:line="240" w:lineRule="auto"/>
        <w:ind w:left="2268" w:right="1134"/>
        <w:jc w:val="both"/>
        <w:rPr>
          <w:color w:val="000000"/>
          <w:lang w:eastAsia="fr-CH"/>
        </w:rPr>
      </w:pPr>
      <w:r>
        <w:rPr>
          <w:color w:val="000000"/>
          <w:lang w:eastAsia="fr-CH"/>
        </w:rPr>
        <w:t>…</w:t>
      </w:r>
    </w:p>
    <w:p w:rsidR="006269B5" w:rsidRPr="00AE34FD" w:rsidRDefault="006269B5" w:rsidP="006269B5">
      <w:pPr>
        <w:autoSpaceDE w:val="0"/>
        <w:autoSpaceDN w:val="0"/>
        <w:adjustRightInd w:val="0"/>
        <w:spacing w:after="120" w:line="240" w:lineRule="auto"/>
        <w:ind w:left="2835" w:right="1134" w:hanging="567"/>
        <w:jc w:val="both"/>
        <w:rPr>
          <w:color w:val="000000"/>
          <w:lang w:eastAsia="fr-CH"/>
        </w:rPr>
      </w:pPr>
      <w:r w:rsidRPr="00AE34FD">
        <w:rPr>
          <w:color w:val="000000"/>
          <w:lang w:eastAsia="fr-CH"/>
        </w:rPr>
        <w:t>(e)</w:t>
      </w:r>
      <w:r w:rsidRPr="00AE34FD">
        <w:rPr>
          <w:color w:val="000000"/>
          <w:lang w:eastAsia="fr-CH"/>
        </w:rPr>
        <w:tab/>
        <w:t xml:space="preserve">Brake actuation force: </w:t>
      </w:r>
    </w:p>
    <w:p w:rsidR="006269B5" w:rsidRPr="00AE34FD" w:rsidRDefault="006269B5" w:rsidP="006269B5">
      <w:pPr>
        <w:pStyle w:val="SingleTxtG"/>
        <w:spacing w:line="240" w:lineRule="auto"/>
        <w:ind w:left="2835"/>
        <w:rPr>
          <w:snapToGrid w:val="0"/>
        </w:rPr>
      </w:pPr>
      <w:r w:rsidRPr="00AE34FD">
        <w:rPr>
          <w:color w:val="000000"/>
          <w:lang w:eastAsia="fr-CH"/>
        </w:rPr>
        <w:t xml:space="preserve">The force applied is that which is necessary to ensure that the ABS will </w:t>
      </w:r>
      <w:r w:rsidRPr="00AE34FD">
        <w:rPr>
          <w:strike/>
          <w:color w:val="000000"/>
          <w:lang w:eastAsia="fr-CH"/>
        </w:rPr>
        <w:t>cycle fully</w:t>
      </w:r>
      <w:r w:rsidRPr="00AE34FD">
        <w:rPr>
          <w:color w:val="000000"/>
          <w:lang w:eastAsia="fr-CH"/>
        </w:rPr>
        <w:t xml:space="preserve"> </w:t>
      </w:r>
      <w:proofErr w:type="gramStart"/>
      <w:r w:rsidRPr="00AE34FD">
        <w:rPr>
          <w:b/>
          <w:color w:val="000000"/>
          <w:lang w:eastAsia="fr-CH"/>
        </w:rPr>
        <w:t>be</w:t>
      </w:r>
      <w:proofErr w:type="gramEnd"/>
      <w:r w:rsidRPr="00AE34FD">
        <w:rPr>
          <w:b/>
          <w:color w:val="000000"/>
          <w:lang w:eastAsia="fr-CH"/>
        </w:rPr>
        <w:t xml:space="preserve"> fully cycling</w:t>
      </w:r>
      <w:r w:rsidRPr="00AE34FD">
        <w:rPr>
          <w:color w:val="000000"/>
          <w:lang w:eastAsia="fr-CH"/>
        </w:rPr>
        <w:t xml:space="preserve"> throughout each stop, down to 10 km/h.</w:t>
      </w:r>
      <w:r>
        <w:rPr>
          <w:color w:val="000000"/>
          <w:lang w:eastAsia="fr-CH"/>
        </w:rPr>
        <w:t>"</w:t>
      </w:r>
    </w:p>
    <w:p w:rsidR="006269B5" w:rsidRPr="00AE34FD" w:rsidRDefault="006269B5" w:rsidP="006269B5">
      <w:pPr>
        <w:pStyle w:val="H1G"/>
        <w:tabs>
          <w:tab w:val="clear" w:pos="851"/>
        </w:tabs>
        <w:spacing w:before="0" w:after="120" w:line="240" w:lineRule="auto"/>
        <w:ind w:firstLine="0"/>
        <w:jc w:val="both"/>
        <w:rPr>
          <w:b w:val="0"/>
          <w:sz w:val="20"/>
        </w:rPr>
      </w:pPr>
      <w:r w:rsidRPr="00AE34FD">
        <w:rPr>
          <w:b w:val="0"/>
          <w:i/>
          <w:sz w:val="20"/>
        </w:rPr>
        <w:t>Paragraph 4.9.</w:t>
      </w:r>
      <w:r>
        <w:rPr>
          <w:b w:val="0"/>
          <w:i/>
          <w:sz w:val="20"/>
        </w:rPr>
        <w:t>7.1.</w:t>
      </w:r>
      <w:r w:rsidRPr="00AE34FD">
        <w:rPr>
          <w:b w:val="0"/>
          <w:sz w:val="20"/>
        </w:rPr>
        <w:t>, amend to read</w:t>
      </w:r>
    </w:p>
    <w:p w:rsidR="006269B5" w:rsidRPr="00AE34FD" w:rsidRDefault="006269B5" w:rsidP="006269B5">
      <w:pPr>
        <w:pStyle w:val="SingleTxtG"/>
        <w:spacing w:line="240" w:lineRule="auto"/>
        <w:ind w:left="2268" w:hanging="1134"/>
        <w:rPr>
          <w:snapToGrid w:val="0"/>
        </w:rPr>
      </w:pPr>
      <w:r>
        <w:rPr>
          <w:color w:val="000000"/>
        </w:rPr>
        <w:t>"</w:t>
      </w:r>
      <w:r w:rsidRPr="00AE34FD">
        <w:rPr>
          <w:color w:val="000000"/>
        </w:rPr>
        <w:t>4.9.7.1.</w:t>
      </w:r>
      <w:r w:rsidRPr="00AE34FD">
        <w:rPr>
          <w:color w:val="000000"/>
        </w:rPr>
        <w:tab/>
        <w:t>Test conditions and procedure:</w:t>
      </w:r>
    </w:p>
    <w:p w:rsidR="006269B5" w:rsidRPr="00AE34FD" w:rsidRDefault="006269B5" w:rsidP="006269B5">
      <w:pPr>
        <w:autoSpaceDE w:val="0"/>
        <w:autoSpaceDN w:val="0"/>
        <w:adjustRightInd w:val="0"/>
        <w:spacing w:after="120" w:line="240" w:lineRule="auto"/>
        <w:ind w:left="2268" w:right="1134"/>
        <w:jc w:val="both"/>
        <w:rPr>
          <w:color w:val="000000"/>
          <w:lang w:eastAsia="fr-CH"/>
        </w:rPr>
      </w:pPr>
      <w:r>
        <w:rPr>
          <w:color w:val="000000"/>
          <w:lang w:eastAsia="fr-CH"/>
        </w:rPr>
        <w:t>…</w:t>
      </w:r>
    </w:p>
    <w:p w:rsidR="006269B5" w:rsidRPr="00AE34FD" w:rsidRDefault="006269B5" w:rsidP="006269B5">
      <w:pPr>
        <w:autoSpaceDE w:val="0"/>
        <w:autoSpaceDN w:val="0"/>
        <w:adjustRightInd w:val="0"/>
        <w:spacing w:after="120" w:line="240" w:lineRule="auto"/>
        <w:ind w:left="2835" w:right="1134" w:hanging="567"/>
        <w:jc w:val="both"/>
        <w:rPr>
          <w:color w:val="000000"/>
          <w:lang w:eastAsia="fr-CH"/>
        </w:rPr>
      </w:pPr>
      <w:r>
        <w:rPr>
          <w:color w:val="000000"/>
          <w:lang w:eastAsia="fr-CH"/>
        </w:rPr>
        <w:t>(e)</w:t>
      </w:r>
      <w:r w:rsidRPr="00AE34FD">
        <w:rPr>
          <w:color w:val="000000"/>
          <w:lang w:eastAsia="fr-CH"/>
        </w:rPr>
        <w:tab/>
        <w:t xml:space="preserve">Brake actuation force: </w:t>
      </w:r>
    </w:p>
    <w:p w:rsidR="006269B5" w:rsidRDefault="006269B5" w:rsidP="006269B5">
      <w:pPr>
        <w:pStyle w:val="SingleTxtG"/>
        <w:spacing w:line="240" w:lineRule="auto"/>
        <w:ind w:left="2835"/>
        <w:rPr>
          <w:color w:val="000000"/>
          <w:lang w:eastAsia="fr-CH"/>
        </w:rPr>
      </w:pPr>
      <w:r w:rsidRPr="00AE34FD">
        <w:rPr>
          <w:color w:val="000000"/>
          <w:lang w:eastAsia="fr-CH"/>
        </w:rPr>
        <w:t xml:space="preserve">The force applied is that which is necessary to ensure that the ABS will </w:t>
      </w:r>
      <w:r w:rsidRPr="00AE34FD">
        <w:rPr>
          <w:strike/>
          <w:color w:val="000000"/>
          <w:lang w:eastAsia="fr-CH"/>
        </w:rPr>
        <w:t>cycle fully</w:t>
      </w:r>
      <w:r w:rsidRPr="00AE34FD">
        <w:rPr>
          <w:color w:val="000000"/>
          <w:lang w:eastAsia="fr-CH"/>
        </w:rPr>
        <w:t xml:space="preserve"> </w:t>
      </w:r>
      <w:proofErr w:type="gramStart"/>
      <w:r w:rsidRPr="00AE34FD">
        <w:rPr>
          <w:b/>
          <w:color w:val="000000"/>
          <w:lang w:eastAsia="fr-CH"/>
        </w:rPr>
        <w:t>be</w:t>
      </w:r>
      <w:proofErr w:type="gramEnd"/>
      <w:r w:rsidRPr="00AE34FD">
        <w:rPr>
          <w:b/>
          <w:color w:val="000000"/>
          <w:lang w:eastAsia="fr-CH"/>
        </w:rPr>
        <w:t xml:space="preserve"> fully cycling</w:t>
      </w:r>
      <w:r w:rsidRPr="00AE34FD">
        <w:rPr>
          <w:color w:val="000000"/>
          <w:lang w:eastAsia="fr-CH"/>
        </w:rPr>
        <w:t xml:space="preserve"> throughout each stop, down to 10 km/h.</w:t>
      </w:r>
      <w:r>
        <w:rPr>
          <w:color w:val="000000"/>
          <w:lang w:eastAsia="fr-CH"/>
        </w:rPr>
        <w:t>"</w:t>
      </w:r>
    </w:p>
    <w:p w:rsidR="006269B5" w:rsidRPr="00C42331" w:rsidRDefault="006269B5" w:rsidP="006269B5">
      <w:pPr>
        <w:pStyle w:val="SingleTxtG"/>
        <w:spacing w:line="240" w:lineRule="auto"/>
        <w:ind w:left="1548" w:hanging="1134"/>
      </w:pPr>
      <w:r w:rsidRPr="00C42331">
        <w:rPr>
          <w:i/>
        </w:rPr>
        <w:t xml:space="preserve">Insert new paragraph 4.12, </w:t>
      </w:r>
      <w:r w:rsidRPr="00C42331">
        <w:t>to read:</w:t>
      </w:r>
    </w:p>
    <w:p w:rsidR="006269B5" w:rsidRPr="00F6418A" w:rsidRDefault="006269B5" w:rsidP="00B96276">
      <w:pPr>
        <w:pStyle w:val="SingleTxtG"/>
        <w:spacing w:line="240" w:lineRule="auto"/>
        <w:ind w:left="2268" w:hanging="1134"/>
        <w:rPr>
          <w:b/>
          <w:bCs/>
        </w:rPr>
      </w:pPr>
      <w:r w:rsidRPr="00C42331">
        <w:rPr>
          <w:bCs/>
        </w:rPr>
        <w:t>"</w:t>
      </w:r>
      <w:r>
        <w:rPr>
          <w:b/>
          <w:bCs/>
        </w:rPr>
        <w:t>4.12.</w:t>
      </w:r>
      <w:r>
        <w:rPr>
          <w:b/>
          <w:bCs/>
        </w:rPr>
        <w:tab/>
        <w:t>CBS failure test</w:t>
      </w:r>
    </w:p>
    <w:p w:rsidR="006269B5" w:rsidRPr="00C42331" w:rsidRDefault="006269B5" w:rsidP="00B96276">
      <w:pPr>
        <w:pStyle w:val="SingleTxtG"/>
        <w:spacing w:line="240" w:lineRule="auto"/>
        <w:ind w:left="2268" w:right="567" w:hanging="1134"/>
        <w:rPr>
          <w:b/>
          <w:bCs/>
        </w:rPr>
      </w:pPr>
      <w:r w:rsidRPr="00C42331">
        <w:rPr>
          <w:b/>
          <w:bCs/>
        </w:rPr>
        <w:t>4.12.1.</w:t>
      </w:r>
      <w:r w:rsidRPr="00C42331">
        <w:rPr>
          <w:b/>
          <w:bCs/>
        </w:rPr>
        <w:tab/>
        <w:t>General information:</w:t>
      </w:r>
    </w:p>
    <w:p w:rsidR="006269B5" w:rsidRPr="00C42331" w:rsidRDefault="006269B5" w:rsidP="00B96276">
      <w:pPr>
        <w:pStyle w:val="SingleTxtG"/>
        <w:spacing w:line="240" w:lineRule="auto"/>
        <w:ind w:left="2835" w:hanging="567"/>
        <w:rPr>
          <w:b/>
          <w:bCs/>
        </w:rPr>
      </w:pPr>
      <w:r w:rsidRPr="00C42331">
        <w:rPr>
          <w:b/>
          <w:bCs/>
        </w:rPr>
        <w:lastRenderedPageBreak/>
        <w:t>(a)</w:t>
      </w:r>
      <w:r w:rsidRPr="00C42331">
        <w:rPr>
          <w:b/>
          <w:bCs/>
        </w:rPr>
        <w:tab/>
        <w:t>This test will only apply to vehicles fitted with CBS of which the separate service brake systems share a common hydraulic or common mechanical transmission;</w:t>
      </w:r>
    </w:p>
    <w:p w:rsidR="006269B5" w:rsidRPr="00C42331" w:rsidRDefault="006269B5" w:rsidP="00B96276">
      <w:pPr>
        <w:pStyle w:val="SingleTxtG"/>
        <w:spacing w:line="240" w:lineRule="auto"/>
        <w:ind w:left="2835" w:hanging="567"/>
        <w:rPr>
          <w:b/>
          <w:bCs/>
          <w:lang w:eastAsia="ja-JP"/>
        </w:rPr>
      </w:pPr>
      <w:r w:rsidRPr="00C42331">
        <w:rPr>
          <w:b/>
          <w:bCs/>
        </w:rPr>
        <w:t>(b)</w:t>
      </w:r>
      <w:r w:rsidRPr="00C42331">
        <w:rPr>
          <w:b/>
          <w:bCs/>
        </w:rPr>
        <w:tab/>
        <w:t>The test is to confirm the performance of the service brake systems in the event of a transmission failure. This can be demonstrated by a common hydraulic hose or mechanical cable failure.</w:t>
      </w:r>
    </w:p>
    <w:p w:rsidR="006269B5" w:rsidRPr="00C42331" w:rsidRDefault="006269B5" w:rsidP="00B96276">
      <w:pPr>
        <w:spacing w:after="120" w:line="240" w:lineRule="auto"/>
        <w:ind w:left="1134" w:right="1134"/>
        <w:jc w:val="both"/>
        <w:rPr>
          <w:b/>
          <w:bCs/>
        </w:rPr>
      </w:pPr>
      <w:r w:rsidRPr="00C42331">
        <w:rPr>
          <w:b/>
        </w:rPr>
        <w:t>4.12.2.</w:t>
      </w:r>
      <w:r w:rsidRPr="00C42331">
        <w:rPr>
          <w:b/>
        </w:rPr>
        <w:tab/>
      </w:r>
      <w:r w:rsidR="00B96276">
        <w:rPr>
          <w:b/>
        </w:rPr>
        <w:tab/>
      </w:r>
      <w:r w:rsidRPr="00C42331">
        <w:rPr>
          <w:b/>
          <w:bCs/>
        </w:rPr>
        <w:t>Test conditions and procedure:</w:t>
      </w:r>
    </w:p>
    <w:p w:rsidR="006269B5" w:rsidRPr="00C42331" w:rsidRDefault="006269B5" w:rsidP="00B96276">
      <w:pPr>
        <w:spacing w:after="120" w:line="240" w:lineRule="auto"/>
        <w:ind w:left="2835" w:right="1134" w:hanging="567"/>
        <w:jc w:val="both"/>
        <w:rPr>
          <w:b/>
        </w:rPr>
      </w:pPr>
      <w:r w:rsidRPr="00C42331">
        <w:rPr>
          <w:b/>
          <w:bCs/>
        </w:rPr>
        <w:t>(a)</w:t>
      </w:r>
      <w:r w:rsidRPr="00C42331">
        <w:rPr>
          <w:b/>
          <w:bCs/>
        </w:rPr>
        <w:tab/>
      </w:r>
      <w:r w:rsidRPr="00C42331">
        <w:rPr>
          <w:b/>
          <w:color w:val="000000"/>
          <w:lang w:eastAsia="en-GB"/>
        </w:rPr>
        <w:t>Alter the brake system to produce a failure causing a complete loss of braking in the portion of the system which is shared.</w:t>
      </w:r>
    </w:p>
    <w:p w:rsidR="006269B5" w:rsidRPr="00C42331" w:rsidRDefault="006269B5" w:rsidP="00B96276">
      <w:pPr>
        <w:pStyle w:val="SingleTxtG"/>
        <w:spacing w:line="240" w:lineRule="auto"/>
        <w:ind w:left="2835" w:hanging="567"/>
        <w:rPr>
          <w:b/>
          <w:color w:val="000000"/>
          <w:lang w:eastAsia="en-GB"/>
        </w:rPr>
      </w:pPr>
      <w:r w:rsidRPr="00C42331">
        <w:rPr>
          <w:b/>
          <w:color w:val="000000"/>
          <w:lang w:eastAsia="en-GB"/>
        </w:rPr>
        <w:t>(b)</w:t>
      </w:r>
      <w:r w:rsidRPr="00C42331">
        <w:rPr>
          <w:b/>
          <w:color w:val="000000"/>
          <w:lang w:eastAsia="en-GB"/>
        </w:rPr>
        <w:tab/>
        <w:t xml:space="preserve">Perform the dry stop test specified in section 4.3. </w:t>
      </w:r>
      <w:proofErr w:type="gramStart"/>
      <w:r w:rsidRPr="00C42331">
        <w:rPr>
          <w:b/>
          <w:color w:val="000000"/>
          <w:lang w:eastAsia="en-GB"/>
        </w:rPr>
        <w:t>in</w:t>
      </w:r>
      <w:proofErr w:type="gramEnd"/>
      <w:r w:rsidRPr="00C42331">
        <w:rPr>
          <w:b/>
          <w:color w:val="000000"/>
          <w:lang w:eastAsia="en-GB"/>
        </w:rPr>
        <w:t xml:space="preserve"> </w:t>
      </w:r>
      <w:r w:rsidRPr="00C42331">
        <w:rPr>
          <w:b/>
          <w:lang w:eastAsia="en-GB"/>
        </w:rPr>
        <w:t>the</w:t>
      </w:r>
      <w:r w:rsidRPr="00C42331">
        <w:rPr>
          <w:b/>
          <w:color w:val="000000"/>
          <w:lang w:eastAsia="en-GB"/>
        </w:rPr>
        <w:t xml:space="preserve"> laden condition. Other conditions to be observed are 4.3.1. (</w:t>
      </w:r>
      <w:proofErr w:type="gramStart"/>
      <w:r w:rsidRPr="00C42331">
        <w:rPr>
          <w:b/>
          <w:color w:val="000000"/>
          <w:lang w:eastAsia="en-GB"/>
        </w:rPr>
        <w:t>c</w:t>
      </w:r>
      <w:proofErr w:type="gramEnd"/>
      <w:r w:rsidRPr="00C42331">
        <w:rPr>
          <w:b/>
          <w:color w:val="000000"/>
          <w:lang w:eastAsia="en-GB"/>
        </w:rPr>
        <w:t xml:space="preserve">) and 4.3.2. </w:t>
      </w:r>
      <w:proofErr w:type="gramStart"/>
      <w:r w:rsidRPr="00C42331">
        <w:rPr>
          <w:b/>
          <w:color w:val="000000"/>
          <w:lang w:eastAsia="en-GB"/>
        </w:rPr>
        <w:t>(a), (b), (d), (e) and (f).</w:t>
      </w:r>
      <w:proofErr w:type="gramEnd"/>
      <w:r w:rsidRPr="00C42331">
        <w:rPr>
          <w:b/>
          <w:color w:val="000000"/>
          <w:lang w:eastAsia="en-GB"/>
        </w:rPr>
        <w:t xml:space="preserve"> </w:t>
      </w:r>
      <w:proofErr w:type="gramStart"/>
      <w:r w:rsidRPr="00C42331">
        <w:rPr>
          <w:b/>
          <w:color w:val="000000"/>
          <w:lang w:eastAsia="en-GB"/>
        </w:rPr>
        <w:t>Instead of the provisions in section 4.3.2.</w:t>
      </w:r>
      <w:proofErr w:type="gramEnd"/>
      <w:r w:rsidRPr="00C42331">
        <w:rPr>
          <w:b/>
          <w:color w:val="000000"/>
          <w:lang w:eastAsia="en-GB"/>
        </w:rPr>
        <w:t xml:space="preserve"> (c</w:t>
      </w:r>
      <w:proofErr w:type="gramStart"/>
      <w:r w:rsidRPr="00C42331">
        <w:rPr>
          <w:b/>
          <w:color w:val="000000"/>
          <w:lang w:eastAsia="en-GB"/>
        </w:rPr>
        <w:t>),</w:t>
      </w:r>
      <w:proofErr w:type="gramEnd"/>
      <w:r w:rsidRPr="00C42331">
        <w:rPr>
          <w:b/>
          <w:color w:val="000000"/>
          <w:lang w:eastAsia="en-GB"/>
        </w:rPr>
        <w:t xml:space="preserve"> only apply the control for the brake not affected by the failure."</w:t>
      </w:r>
    </w:p>
    <w:p w:rsidR="006269B5" w:rsidRPr="00C42331" w:rsidRDefault="006269B5" w:rsidP="00B96276">
      <w:pPr>
        <w:pStyle w:val="SingleTxtG"/>
        <w:spacing w:line="240" w:lineRule="auto"/>
        <w:ind w:left="2268" w:hanging="1134"/>
        <w:rPr>
          <w:b/>
          <w:bCs/>
        </w:rPr>
      </w:pPr>
      <w:r w:rsidRPr="00C42331">
        <w:rPr>
          <w:b/>
          <w:bCs/>
        </w:rPr>
        <w:t>4.12.3.</w:t>
      </w:r>
      <w:r w:rsidRPr="00C42331">
        <w:rPr>
          <w:b/>
          <w:bCs/>
        </w:rPr>
        <w:tab/>
        <w:t>Performance requirements</w:t>
      </w:r>
    </w:p>
    <w:p w:rsidR="006269B5" w:rsidRPr="00C42331" w:rsidRDefault="006269B5" w:rsidP="00B96276">
      <w:pPr>
        <w:pStyle w:val="SingleTxtG"/>
        <w:spacing w:line="240" w:lineRule="auto"/>
        <w:ind w:left="2268"/>
        <w:rPr>
          <w:b/>
          <w:bCs/>
        </w:rPr>
      </w:pPr>
      <w:r w:rsidRPr="00C42331">
        <w:rPr>
          <w:b/>
          <w:bCs/>
        </w:rPr>
        <w:t>When the brakes are tested in accordance with the test procedure set out in paragraph 4.12.2., the stopping distance shall be as specified in column 2 or the MFDD shall be as specified in column 3 of the following table:</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3969"/>
        <w:gridCol w:w="1134"/>
      </w:tblGrid>
      <w:tr w:rsidR="006269B5" w:rsidRPr="00442297" w:rsidTr="00442297">
        <w:tc>
          <w:tcPr>
            <w:tcW w:w="1134" w:type="dxa"/>
            <w:tcBorders>
              <w:bottom w:val="single" w:sz="4" w:space="0" w:color="auto"/>
            </w:tcBorders>
            <w:shd w:val="clear" w:color="auto" w:fill="auto"/>
            <w:vAlign w:val="bottom"/>
          </w:tcPr>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Column 1</w:t>
            </w:r>
          </w:p>
        </w:tc>
        <w:tc>
          <w:tcPr>
            <w:tcW w:w="3969" w:type="dxa"/>
            <w:tcBorders>
              <w:bottom w:val="single" w:sz="4" w:space="0" w:color="auto"/>
            </w:tcBorders>
            <w:shd w:val="clear" w:color="auto" w:fill="auto"/>
            <w:vAlign w:val="bottom"/>
          </w:tcPr>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Column 2</w:t>
            </w:r>
          </w:p>
        </w:tc>
        <w:tc>
          <w:tcPr>
            <w:tcW w:w="1134" w:type="dxa"/>
            <w:tcBorders>
              <w:bottom w:val="single" w:sz="4" w:space="0" w:color="auto"/>
            </w:tcBorders>
            <w:shd w:val="clear" w:color="auto" w:fill="auto"/>
            <w:vAlign w:val="bottom"/>
          </w:tcPr>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Column 3</w:t>
            </w:r>
          </w:p>
        </w:tc>
      </w:tr>
      <w:tr w:rsidR="006269B5" w:rsidRPr="00442297" w:rsidTr="00442297">
        <w:tc>
          <w:tcPr>
            <w:tcW w:w="1134" w:type="dxa"/>
            <w:tcBorders>
              <w:bottom w:val="single" w:sz="12" w:space="0" w:color="auto"/>
            </w:tcBorders>
            <w:shd w:val="clear" w:color="auto" w:fill="auto"/>
            <w:vAlign w:val="bottom"/>
          </w:tcPr>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Vehicle</w:t>
            </w:r>
          </w:p>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Category</w:t>
            </w:r>
          </w:p>
        </w:tc>
        <w:tc>
          <w:tcPr>
            <w:tcW w:w="3969" w:type="dxa"/>
            <w:tcBorders>
              <w:bottom w:val="single" w:sz="12" w:space="0" w:color="auto"/>
            </w:tcBorders>
            <w:shd w:val="clear" w:color="auto" w:fill="auto"/>
            <w:vAlign w:val="bottom"/>
          </w:tcPr>
          <w:p w:rsidR="006269B5" w:rsidRPr="00442297" w:rsidRDefault="006269B5" w:rsidP="00B96276">
            <w:pPr>
              <w:spacing w:before="20" w:after="20" w:line="240" w:lineRule="auto"/>
              <w:ind w:left="1134" w:hanging="1134"/>
              <w:jc w:val="center"/>
              <w:rPr>
                <w:b/>
                <w:bCs/>
                <w:i/>
                <w:sz w:val="16"/>
                <w:szCs w:val="16"/>
              </w:rPr>
            </w:pPr>
            <w:r w:rsidRPr="00442297">
              <w:rPr>
                <w:b/>
                <w:bCs/>
                <w:i/>
                <w:sz w:val="16"/>
                <w:szCs w:val="16"/>
              </w:rPr>
              <w:t>STOPPING DISTANCE (S)</w:t>
            </w:r>
          </w:p>
          <w:p w:rsidR="006269B5" w:rsidRPr="00442297" w:rsidRDefault="006269B5" w:rsidP="00B96276">
            <w:pPr>
              <w:spacing w:before="20" w:after="20" w:line="240" w:lineRule="auto"/>
              <w:ind w:left="22" w:firstLine="12"/>
              <w:jc w:val="center"/>
              <w:rPr>
                <w:b/>
                <w:bCs/>
                <w:i/>
                <w:sz w:val="16"/>
                <w:szCs w:val="16"/>
              </w:rPr>
            </w:pPr>
            <w:r w:rsidRPr="00442297">
              <w:rPr>
                <w:b/>
                <w:bCs/>
                <w:i/>
                <w:sz w:val="16"/>
                <w:szCs w:val="16"/>
              </w:rPr>
              <w:t>(Where V is the specified test speed in km/h and</w:t>
            </w:r>
            <w:r w:rsidRPr="00442297">
              <w:rPr>
                <w:b/>
                <w:bCs/>
                <w:i/>
                <w:sz w:val="16"/>
                <w:szCs w:val="16"/>
              </w:rPr>
              <w:br/>
              <w:t>S is the required stopping distance in metres)</w:t>
            </w:r>
          </w:p>
        </w:tc>
        <w:tc>
          <w:tcPr>
            <w:tcW w:w="1134" w:type="dxa"/>
            <w:tcBorders>
              <w:bottom w:val="single" w:sz="12" w:space="0" w:color="auto"/>
            </w:tcBorders>
            <w:shd w:val="clear" w:color="auto" w:fill="auto"/>
            <w:vAlign w:val="bottom"/>
          </w:tcPr>
          <w:p w:rsidR="006269B5" w:rsidRPr="00442297" w:rsidRDefault="006269B5" w:rsidP="00B96276">
            <w:pPr>
              <w:tabs>
                <w:tab w:val="left" w:pos="1134"/>
                <w:tab w:val="left" w:pos="1701"/>
              </w:tabs>
              <w:spacing w:before="20" w:after="20" w:line="240" w:lineRule="auto"/>
              <w:ind w:left="1134" w:hanging="1134"/>
              <w:jc w:val="center"/>
              <w:rPr>
                <w:b/>
                <w:bCs/>
                <w:i/>
                <w:sz w:val="16"/>
                <w:szCs w:val="16"/>
              </w:rPr>
            </w:pPr>
            <w:r w:rsidRPr="00442297">
              <w:rPr>
                <w:b/>
                <w:bCs/>
                <w:i/>
                <w:sz w:val="16"/>
                <w:szCs w:val="16"/>
              </w:rPr>
              <w:t>MFDD</w:t>
            </w:r>
          </w:p>
        </w:tc>
      </w:tr>
      <w:tr w:rsidR="006269B5" w:rsidRPr="00C42331" w:rsidTr="00442297">
        <w:tc>
          <w:tcPr>
            <w:tcW w:w="6237" w:type="dxa"/>
            <w:gridSpan w:val="3"/>
            <w:tcBorders>
              <w:top w:val="single" w:sz="12" w:space="0" w:color="auto"/>
            </w:tcBorders>
            <w:shd w:val="clear" w:color="auto" w:fill="auto"/>
          </w:tcPr>
          <w:p w:rsidR="006269B5" w:rsidRPr="00C42331" w:rsidRDefault="006269B5" w:rsidP="00B96276">
            <w:pPr>
              <w:spacing w:before="20" w:after="20" w:line="240" w:lineRule="auto"/>
              <w:ind w:left="57"/>
              <w:jc w:val="both"/>
              <w:rPr>
                <w:b/>
              </w:rPr>
            </w:pPr>
            <w:r w:rsidRPr="00C42331">
              <w:rPr>
                <w:b/>
              </w:rPr>
              <w:t>Front wheel(s) braking only</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3-1</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+ 0.0111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3.4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3-2</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+ 0.0143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2.7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3-3</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+ 0.0087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4.4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3-4</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+ 0.0105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3.6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3-5</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+ 0.0117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3.3 m/s</w:t>
            </w:r>
            <w:r w:rsidRPr="00C42331">
              <w:rPr>
                <w:b/>
                <w:vertAlign w:val="superscript"/>
              </w:rPr>
              <w:t>2</w:t>
            </w:r>
          </w:p>
        </w:tc>
      </w:tr>
      <w:tr w:rsidR="006269B5" w:rsidRPr="00C42331" w:rsidTr="00442297">
        <w:tc>
          <w:tcPr>
            <w:tcW w:w="6237" w:type="dxa"/>
            <w:gridSpan w:val="3"/>
            <w:shd w:val="clear" w:color="auto" w:fill="auto"/>
          </w:tcPr>
          <w:p w:rsidR="006269B5" w:rsidRPr="00C42331" w:rsidRDefault="006269B5" w:rsidP="00B96276">
            <w:pPr>
              <w:spacing w:before="20" w:after="20" w:line="240" w:lineRule="auto"/>
              <w:ind w:left="57"/>
              <w:rPr>
                <w:b/>
              </w:rPr>
            </w:pPr>
            <w:r w:rsidRPr="00C42331">
              <w:rPr>
                <w:b/>
              </w:rPr>
              <w:t>Rear wheel(s) braking only</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3-1</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+ 0.0143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2.7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3-2</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+ 0.0143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2.7 m/s</w:t>
            </w:r>
            <w:r w:rsidRPr="00C42331">
              <w:rPr>
                <w:b/>
                <w:vertAlign w:val="superscript"/>
              </w:rPr>
              <w:t>2</w:t>
            </w:r>
          </w:p>
        </w:tc>
      </w:tr>
      <w:tr w:rsidR="006269B5" w:rsidRPr="00C42331" w:rsidTr="00442297">
        <w:tc>
          <w:tcPr>
            <w:tcW w:w="1134" w:type="dxa"/>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3-3</w:t>
            </w:r>
          </w:p>
        </w:tc>
        <w:tc>
          <w:tcPr>
            <w:tcW w:w="3969" w:type="dxa"/>
            <w:shd w:val="clear" w:color="auto" w:fill="auto"/>
          </w:tcPr>
          <w:p w:rsidR="006269B5" w:rsidRPr="00C42331" w:rsidRDefault="006269B5" w:rsidP="00B96276">
            <w:pPr>
              <w:spacing w:before="20" w:after="20" w:line="240" w:lineRule="auto"/>
              <w:ind w:left="57"/>
              <w:jc w:val="both"/>
              <w:rPr>
                <w:b/>
              </w:rPr>
            </w:pPr>
            <w:r w:rsidRPr="00C42331">
              <w:rPr>
                <w:b/>
              </w:rPr>
              <w:t>S ≤ 0.1 V + 0.0133 V</w:t>
            </w:r>
            <w:r w:rsidRPr="00C42331">
              <w:rPr>
                <w:b/>
                <w:vertAlign w:val="superscript"/>
              </w:rPr>
              <w:t>2</w:t>
            </w:r>
          </w:p>
        </w:tc>
        <w:tc>
          <w:tcPr>
            <w:tcW w:w="1134" w:type="dxa"/>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2.9 m/s</w:t>
            </w:r>
            <w:r w:rsidRPr="00C42331">
              <w:rPr>
                <w:b/>
                <w:vertAlign w:val="superscript"/>
              </w:rPr>
              <w:t>2</w:t>
            </w:r>
          </w:p>
        </w:tc>
      </w:tr>
      <w:tr w:rsidR="006269B5" w:rsidRPr="00C42331" w:rsidTr="00442297">
        <w:tc>
          <w:tcPr>
            <w:tcW w:w="1134" w:type="dxa"/>
            <w:tcBorders>
              <w:bottom w:val="single" w:sz="2" w:space="0" w:color="auto"/>
            </w:tcBorders>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3-4</w:t>
            </w:r>
          </w:p>
        </w:tc>
        <w:tc>
          <w:tcPr>
            <w:tcW w:w="3969" w:type="dxa"/>
            <w:tcBorders>
              <w:bottom w:val="single" w:sz="2" w:space="0" w:color="auto"/>
            </w:tcBorders>
            <w:shd w:val="clear" w:color="auto" w:fill="auto"/>
          </w:tcPr>
          <w:p w:rsidR="006269B5" w:rsidRPr="00C42331" w:rsidRDefault="006269B5" w:rsidP="00B96276">
            <w:pPr>
              <w:spacing w:before="20" w:after="20" w:line="240" w:lineRule="auto"/>
              <w:ind w:left="57"/>
              <w:jc w:val="both"/>
              <w:rPr>
                <w:b/>
              </w:rPr>
            </w:pPr>
            <w:r w:rsidRPr="00C42331">
              <w:rPr>
                <w:b/>
              </w:rPr>
              <w:t>S ≤ 0.1 V + 0.0105 V</w:t>
            </w:r>
            <w:r w:rsidRPr="00C42331">
              <w:rPr>
                <w:b/>
                <w:vertAlign w:val="superscript"/>
              </w:rPr>
              <w:t>2</w:t>
            </w:r>
          </w:p>
        </w:tc>
        <w:tc>
          <w:tcPr>
            <w:tcW w:w="1134" w:type="dxa"/>
            <w:tcBorders>
              <w:bottom w:val="single" w:sz="2" w:space="0" w:color="auto"/>
            </w:tcBorders>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3.6 m/s</w:t>
            </w:r>
            <w:r w:rsidRPr="00C42331">
              <w:rPr>
                <w:b/>
                <w:vertAlign w:val="superscript"/>
              </w:rPr>
              <w:t>2</w:t>
            </w:r>
          </w:p>
        </w:tc>
      </w:tr>
      <w:tr w:rsidR="006269B5" w:rsidRPr="00C42331" w:rsidTr="00442297">
        <w:tc>
          <w:tcPr>
            <w:tcW w:w="1134" w:type="dxa"/>
            <w:tcBorders>
              <w:top w:val="single" w:sz="2" w:space="0" w:color="auto"/>
              <w:left w:val="single" w:sz="2" w:space="0" w:color="auto"/>
              <w:bottom w:val="single" w:sz="12" w:space="0" w:color="auto"/>
              <w:right w:val="single" w:sz="2" w:space="0" w:color="auto"/>
            </w:tcBorders>
            <w:shd w:val="clear" w:color="auto" w:fill="auto"/>
          </w:tcPr>
          <w:p w:rsidR="006269B5" w:rsidRPr="00C42331" w:rsidRDefault="006269B5" w:rsidP="00B96276">
            <w:pPr>
              <w:tabs>
                <w:tab w:val="left" w:pos="1134"/>
                <w:tab w:val="left" w:pos="1701"/>
              </w:tabs>
              <w:spacing w:before="20" w:after="20" w:line="240" w:lineRule="auto"/>
              <w:ind w:left="57"/>
              <w:jc w:val="both"/>
              <w:rPr>
                <w:b/>
              </w:rPr>
            </w:pPr>
            <w:r w:rsidRPr="00C42331">
              <w:rPr>
                <w:b/>
              </w:rPr>
              <w:t>3-5</w:t>
            </w:r>
          </w:p>
        </w:tc>
        <w:tc>
          <w:tcPr>
            <w:tcW w:w="3969" w:type="dxa"/>
            <w:tcBorders>
              <w:top w:val="single" w:sz="2" w:space="0" w:color="auto"/>
              <w:left w:val="single" w:sz="2" w:space="0" w:color="auto"/>
              <w:bottom w:val="single" w:sz="12" w:space="0" w:color="auto"/>
              <w:right w:val="single" w:sz="2" w:space="0" w:color="auto"/>
            </w:tcBorders>
            <w:shd w:val="clear" w:color="auto" w:fill="auto"/>
          </w:tcPr>
          <w:p w:rsidR="006269B5" w:rsidRPr="00C42331" w:rsidRDefault="006269B5" w:rsidP="00B96276">
            <w:pPr>
              <w:spacing w:before="20" w:after="20" w:line="240" w:lineRule="auto"/>
              <w:ind w:left="57"/>
              <w:jc w:val="both"/>
              <w:rPr>
                <w:b/>
              </w:rPr>
            </w:pPr>
            <w:r w:rsidRPr="00C42331">
              <w:rPr>
                <w:b/>
              </w:rPr>
              <w:t>S ≤ 0.1 V + 0.0117 V</w:t>
            </w:r>
            <w:r w:rsidRPr="00C42331">
              <w:rPr>
                <w:b/>
                <w:vertAlign w:val="superscript"/>
              </w:rPr>
              <w:t>2</w:t>
            </w:r>
          </w:p>
        </w:tc>
        <w:tc>
          <w:tcPr>
            <w:tcW w:w="1134" w:type="dxa"/>
            <w:tcBorders>
              <w:top w:val="single" w:sz="2" w:space="0" w:color="auto"/>
              <w:left w:val="single" w:sz="2" w:space="0" w:color="auto"/>
              <w:bottom w:val="single" w:sz="12" w:space="0" w:color="auto"/>
              <w:right w:val="single" w:sz="2" w:space="0" w:color="auto"/>
            </w:tcBorders>
            <w:shd w:val="clear" w:color="auto" w:fill="auto"/>
          </w:tcPr>
          <w:p w:rsidR="006269B5" w:rsidRPr="00C42331" w:rsidRDefault="006269B5" w:rsidP="00B96276">
            <w:pPr>
              <w:tabs>
                <w:tab w:val="left" w:pos="1134"/>
                <w:tab w:val="left" w:pos="1701"/>
              </w:tabs>
              <w:spacing w:before="20" w:after="20" w:line="240" w:lineRule="auto"/>
              <w:ind w:left="1134" w:hanging="1134"/>
              <w:jc w:val="center"/>
              <w:rPr>
                <w:b/>
              </w:rPr>
            </w:pPr>
            <w:r w:rsidRPr="00C42331">
              <w:rPr>
                <w:b/>
              </w:rPr>
              <w:t>≥ 3.3 m/s</w:t>
            </w:r>
            <w:r w:rsidRPr="00C42331">
              <w:rPr>
                <w:b/>
                <w:vertAlign w:val="superscript"/>
              </w:rPr>
              <w:t>2</w:t>
            </w:r>
          </w:p>
        </w:tc>
      </w:tr>
    </w:tbl>
    <w:p w:rsidR="006269B5" w:rsidRPr="00AE34FD" w:rsidRDefault="006269B5" w:rsidP="00B96276">
      <w:pPr>
        <w:spacing w:before="120" w:after="120" w:line="240" w:lineRule="auto"/>
        <w:ind w:left="1134" w:right="1134"/>
        <w:jc w:val="both"/>
      </w:pPr>
      <w:r>
        <w:rPr>
          <w:i/>
        </w:rPr>
        <w:t xml:space="preserve">Insert new </w:t>
      </w:r>
      <w:r w:rsidR="00B96276">
        <w:rPr>
          <w:i/>
        </w:rPr>
        <w:t>p</w:t>
      </w:r>
      <w:r>
        <w:rPr>
          <w:i/>
        </w:rPr>
        <w:t xml:space="preserve">aragraph </w:t>
      </w:r>
      <w:proofErr w:type="gramStart"/>
      <w:r>
        <w:rPr>
          <w:i/>
        </w:rPr>
        <w:t>5.</w:t>
      </w:r>
      <w:r w:rsidRPr="00996EA6">
        <w:t>,</w:t>
      </w:r>
      <w:proofErr w:type="gramEnd"/>
      <w:r w:rsidRPr="00996EA6">
        <w:t xml:space="preserve"> to read:</w:t>
      </w:r>
    </w:p>
    <w:p w:rsidR="006269B5" w:rsidRPr="00AE34FD" w:rsidRDefault="006269B5" w:rsidP="006269B5">
      <w:pPr>
        <w:spacing w:after="120" w:line="240" w:lineRule="auto"/>
        <w:ind w:left="2268" w:right="1134" w:hanging="1134"/>
        <w:jc w:val="both"/>
        <w:rPr>
          <w:b/>
          <w:bCs/>
        </w:rPr>
      </w:pPr>
      <w:r w:rsidRPr="001E5EDF">
        <w:t>"</w:t>
      </w:r>
      <w:r w:rsidRPr="00AE34FD">
        <w:rPr>
          <w:b/>
        </w:rPr>
        <w:t>5.</w:t>
      </w:r>
      <w:r w:rsidRPr="00AE34FD">
        <w:rPr>
          <w:b/>
        </w:rPr>
        <w:tab/>
      </w:r>
      <w:r w:rsidR="00B96276" w:rsidRPr="00AE34FD">
        <w:rPr>
          <w:b/>
        </w:rPr>
        <w:t xml:space="preserve">Alternative method for the determination of </w:t>
      </w:r>
      <w:r w:rsidR="00B118C8">
        <w:rPr>
          <w:b/>
        </w:rPr>
        <w:t>P</w:t>
      </w:r>
      <w:r w:rsidR="00B96276" w:rsidRPr="00AE34FD">
        <w:rPr>
          <w:b/>
        </w:rPr>
        <w:t xml:space="preserve">eak </w:t>
      </w:r>
      <w:r w:rsidR="00B118C8">
        <w:rPr>
          <w:b/>
        </w:rPr>
        <w:t>B</w:t>
      </w:r>
      <w:r w:rsidR="00B96276" w:rsidRPr="00AE34FD">
        <w:rPr>
          <w:b/>
        </w:rPr>
        <w:t xml:space="preserve">raking </w:t>
      </w:r>
      <w:r w:rsidR="00B118C8">
        <w:rPr>
          <w:b/>
        </w:rPr>
        <w:t>C</w:t>
      </w:r>
      <w:r w:rsidR="00B96276" w:rsidRPr="00AE34FD">
        <w:rPr>
          <w:b/>
        </w:rPr>
        <w:t>oefficient (</w:t>
      </w:r>
      <w:r w:rsidR="00B118C8">
        <w:rPr>
          <w:b/>
        </w:rPr>
        <w:t>PBC</w:t>
      </w:r>
      <w:r w:rsidR="00B96276" w:rsidRPr="00AE34FD">
        <w:rPr>
          <w:b/>
        </w:rPr>
        <w:t xml:space="preserve">) </w:t>
      </w:r>
    </w:p>
    <w:p w:rsidR="006269B5" w:rsidRPr="00AE34FD" w:rsidRDefault="006269B5" w:rsidP="006269B5">
      <w:pPr>
        <w:spacing w:after="120" w:line="240" w:lineRule="auto"/>
        <w:ind w:left="2268" w:right="1134" w:hanging="1134"/>
        <w:jc w:val="both"/>
        <w:rPr>
          <w:b/>
        </w:rPr>
      </w:pPr>
      <w:r w:rsidRPr="00AE34FD">
        <w:rPr>
          <w:b/>
        </w:rPr>
        <w:t>5.1.</w:t>
      </w:r>
      <w:r w:rsidRPr="00AE34FD">
        <w:rPr>
          <w:b/>
        </w:rPr>
        <w:tab/>
        <w:t>General</w:t>
      </w:r>
    </w:p>
    <w:p w:rsidR="006269B5" w:rsidRPr="00AE34FD" w:rsidRDefault="006269B5" w:rsidP="006269B5">
      <w:pPr>
        <w:pStyle w:val="SingleTxtG"/>
        <w:spacing w:line="240" w:lineRule="auto"/>
        <w:ind w:left="2835" w:hanging="567"/>
      </w:pPr>
      <w:r w:rsidRPr="00AE34FD">
        <w:rPr>
          <w:b/>
          <w:bCs/>
        </w:rPr>
        <w:t>(a)</w:t>
      </w:r>
      <w:r w:rsidRPr="00AE34FD">
        <w:rPr>
          <w:b/>
          <w:bCs/>
        </w:rPr>
        <w:tab/>
        <w:t xml:space="preserve">The test is to establish a PBC for the vehicle when being </w:t>
      </w:r>
      <w:proofErr w:type="gramStart"/>
      <w:r w:rsidRPr="00AE34FD">
        <w:rPr>
          <w:b/>
          <w:bCs/>
        </w:rPr>
        <w:t>braked</w:t>
      </w:r>
      <w:proofErr w:type="gramEnd"/>
      <w:r w:rsidRPr="00AE34FD">
        <w:rPr>
          <w:b/>
          <w:bCs/>
        </w:rPr>
        <w:t xml:space="preserve"> on the test surfaces described in paragraphs 4.1.1.1. </w:t>
      </w:r>
      <w:proofErr w:type="gramStart"/>
      <w:r w:rsidRPr="00AE34FD">
        <w:rPr>
          <w:b/>
          <w:bCs/>
        </w:rPr>
        <w:t>and</w:t>
      </w:r>
      <w:proofErr w:type="gramEnd"/>
      <w:r w:rsidRPr="00AE34FD">
        <w:rPr>
          <w:b/>
          <w:bCs/>
        </w:rPr>
        <w:t xml:space="preserve"> 4.1.1.2.</w:t>
      </w:r>
    </w:p>
    <w:p w:rsidR="006269B5" w:rsidRPr="00AE34FD" w:rsidRDefault="006269B5" w:rsidP="006269B5">
      <w:pPr>
        <w:spacing w:after="120" w:line="240" w:lineRule="auto"/>
        <w:ind w:left="2835" w:right="1134" w:hanging="567"/>
        <w:jc w:val="both"/>
        <w:rPr>
          <w:b/>
        </w:rPr>
      </w:pPr>
      <w:r w:rsidRPr="00AE34FD">
        <w:rPr>
          <w:b/>
        </w:rPr>
        <w:t>(b)</w:t>
      </w:r>
      <w:r w:rsidRPr="00AE34FD">
        <w:rPr>
          <w:b/>
        </w:rPr>
        <w:tab/>
        <w:t>The test comprises a number of stops with varying brake control forces. Both wheels shall be braked simultaneously up to the point reached before wheel lock, in order to achieve the maximum vehicle deceleration rate on the given test surface.</w:t>
      </w:r>
    </w:p>
    <w:p w:rsidR="006269B5" w:rsidRPr="00AE34FD" w:rsidRDefault="006269B5" w:rsidP="006269B5">
      <w:pPr>
        <w:spacing w:after="120" w:line="240" w:lineRule="auto"/>
        <w:ind w:left="2835" w:right="1134" w:hanging="567"/>
        <w:jc w:val="both"/>
        <w:rPr>
          <w:b/>
        </w:rPr>
      </w:pPr>
      <w:r w:rsidRPr="00AE34FD">
        <w:rPr>
          <w:b/>
        </w:rPr>
        <w:lastRenderedPageBreak/>
        <w:t>(c)</w:t>
      </w:r>
      <w:r w:rsidRPr="00AE34FD">
        <w:rPr>
          <w:b/>
        </w:rPr>
        <w:tab/>
        <w:t>The maximum vehicle deceleration rate is the highest value recorded during all the test stops.</w:t>
      </w:r>
    </w:p>
    <w:p w:rsidR="006269B5" w:rsidRPr="00AE34FD" w:rsidRDefault="006269B5" w:rsidP="006269B5">
      <w:pPr>
        <w:spacing w:after="120" w:line="240" w:lineRule="auto"/>
        <w:ind w:left="2835" w:right="1134" w:hanging="567"/>
        <w:jc w:val="both"/>
        <w:rPr>
          <w:b/>
        </w:rPr>
      </w:pPr>
      <w:r w:rsidRPr="00AE34FD">
        <w:rPr>
          <w:b/>
        </w:rPr>
        <w:t>(d)</w:t>
      </w:r>
      <w:r w:rsidRPr="00AE34FD">
        <w:rPr>
          <w:b/>
        </w:rPr>
        <w:tab/>
        <w:t>The PBC is calculated from the test stop that generates the maximum vehicle deceleration rate, as follows:</w:t>
      </w:r>
    </w:p>
    <w:p w:rsidR="006269B5" w:rsidRPr="00AE34FD" w:rsidRDefault="006269B5" w:rsidP="006269B5">
      <w:pPr>
        <w:spacing w:after="120" w:line="240" w:lineRule="auto"/>
        <w:ind w:left="2268" w:right="1134"/>
        <w:jc w:val="center"/>
        <w:rPr>
          <w:b/>
        </w:rPr>
      </w:pPr>
      <w:r w:rsidRPr="00AE34FD">
        <w:rPr>
          <w:b/>
          <w:position w:val="-24"/>
        </w:rPr>
        <w:object w:dxaOrig="1464"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31.15pt" o:ole="">
            <v:imagedata r:id="rId13" o:title=""/>
          </v:shape>
          <o:OLEObject Type="Embed" ProgID="Equation.3" ShapeID="_x0000_i1025" DrawAspect="Content" ObjectID="_1465996832" r:id="rId14"/>
        </w:object>
      </w:r>
    </w:p>
    <w:p w:rsidR="006269B5" w:rsidRPr="00AE34FD" w:rsidRDefault="006269B5" w:rsidP="006269B5">
      <w:pPr>
        <w:spacing w:after="120" w:line="240" w:lineRule="auto"/>
        <w:ind w:left="2835" w:right="1134"/>
        <w:jc w:val="both"/>
        <w:rPr>
          <w:b/>
        </w:rPr>
      </w:pPr>
      <w:proofErr w:type="gramStart"/>
      <w:r w:rsidRPr="00AE34FD">
        <w:rPr>
          <w:b/>
        </w:rPr>
        <w:t>where</w:t>
      </w:r>
      <w:proofErr w:type="gramEnd"/>
      <w:r w:rsidRPr="00AE34FD">
        <w:rPr>
          <w:b/>
        </w:rPr>
        <w:t>:</w:t>
      </w:r>
    </w:p>
    <w:p w:rsidR="006269B5" w:rsidRPr="00AE34FD" w:rsidRDefault="006269B5" w:rsidP="006269B5">
      <w:pPr>
        <w:spacing w:after="120" w:line="240" w:lineRule="auto"/>
        <w:ind w:left="2835" w:right="1134"/>
        <w:jc w:val="both"/>
        <w:rPr>
          <w:b/>
        </w:rPr>
      </w:pPr>
      <w:r w:rsidRPr="00AE34FD">
        <w:rPr>
          <w:b/>
        </w:rPr>
        <w:t>t = time taken for the vehicle speed to reduce from 40 km/h to 20 km/h in seconds.</w:t>
      </w:r>
    </w:p>
    <w:p w:rsidR="006269B5" w:rsidRPr="00AE34FD" w:rsidRDefault="006269B5" w:rsidP="006269B5">
      <w:pPr>
        <w:spacing w:after="120" w:line="240" w:lineRule="auto"/>
        <w:ind w:left="2835" w:right="1134"/>
        <w:jc w:val="both"/>
        <w:rPr>
          <w:b/>
        </w:rPr>
      </w:pPr>
      <w:r w:rsidRPr="00AE34FD">
        <w:rPr>
          <w:b/>
          <w:u w:val="single"/>
        </w:rPr>
        <w:t>Note</w:t>
      </w:r>
      <w:r w:rsidRPr="00AE34FD">
        <w:rPr>
          <w:b/>
        </w:rPr>
        <w:t>:</w:t>
      </w:r>
      <w:r w:rsidRPr="00AE34FD">
        <w:rPr>
          <w:b/>
        </w:rPr>
        <w:tab/>
        <w:t>For vehicles unable to achieve a test speed of 50 km/h, PBC shall be measured as follows:</w:t>
      </w:r>
    </w:p>
    <w:p w:rsidR="006269B5" w:rsidRPr="00AE34FD" w:rsidRDefault="006269B5" w:rsidP="006269B5">
      <w:pPr>
        <w:spacing w:after="120" w:line="240" w:lineRule="auto"/>
        <w:ind w:left="2835" w:right="1134"/>
        <w:jc w:val="center"/>
        <w:rPr>
          <w:b/>
        </w:rPr>
      </w:pPr>
      <w:r w:rsidRPr="00AE34FD">
        <w:rPr>
          <w:b/>
          <w:position w:val="-24"/>
        </w:rPr>
        <w:object w:dxaOrig="1464" w:dyaOrig="624">
          <v:shape id="_x0000_i1026" type="#_x0000_t75" style="width:72.55pt;height:31.15pt" o:ole="">
            <v:imagedata r:id="rId13" o:title=""/>
          </v:shape>
          <o:OLEObject Type="Embed" ProgID="Equation.3" ShapeID="_x0000_i1026" DrawAspect="Content" ObjectID="_1465996833" r:id="rId15"/>
        </w:object>
      </w:r>
    </w:p>
    <w:p w:rsidR="006269B5" w:rsidRPr="00AE34FD" w:rsidRDefault="006269B5" w:rsidP="006269B5">
      <w:pPr>
        <w:spacing w:after="120" w:line="240" w:lineRule="auto"/>
        <w:ind w:left="2835" w:right="1134"/>
        <w:jc w:val="both"/>
        <w:rPr>
          <w:b/>
        </w:rPr>
      </w:pPr>
      <w:proofErr w:type="gramStart"/>
      <w:r w:rsidRPr="00AE34FD">
        <w:rPr>
          <w:b/>
        </w:rPr>
        <w:t>where</w:t>
      </w:r>
      <w:proofErr w:type="gramEnd"/>
      <w:r w:rsidRPr="00AE34FD">
        <w:rPr>
          <w:b/>
        </w:rPr>
        <w:t>:</w:t>
      </w:r>
    </w:p>
    <w:p w:rsidR="006269B5" w:rsidRPr="00AE34FD" w:rsidRDefault="006269B5" w:rsidP="006269B5">
      <w:pPr>
        <w:tabs>
          <w:tab w:val="left" w:pos="1418"/>
          <w:tab w:val="left" w:pos="1701"/>
        </w:tabs>
        <w:spacing w:after="120" w:line="240" w:lineRule="auto"/>
        <w:ind w:left="2835" w:right="1134"/>
        <w:jc w:val="both"/>
        <w:rPr>
          <w:b/>
        </w:rPr>
      </w:pPr>
      <w:r w:rsidRPr="00AE34FD">
        <w:rPr>
          <w:b/>
        </w:rPr>
        <w:t>t = time taken, in seconds, for the speed of the vehicle to reduce from 0.8 </w:t>
      </w:r>
      <w:proofErr w:type="spellStart"/>
      <w:r w:rsidRPr="00AE34FD">
        <w:rPr>
          <w:b/>
        </w:rPr>
        <w:t>V</w:t>
      </w:r>
      <w:r w:rsidRPr="00EE2D12">
        <w:rPr>
          <w:b/>
          <w:vertAlign w:val="subscript"/>
        </w:rPr>
        <w:t>max</w:t>
      </w:r>
      <w:proofErr w:type="spellEnd"/>
      <w:r w:rsidRPr="00AE34FD">
        <w:rPr>
          <w:b/>
        </w:rPr>
        <w:t xml:space="preserve"> to (0.8 </w:t>
      </w:r>
      <w:proofErr w:type="spellStart"/>
      <w:r w:rsidRPr="00AE34FD">
        <w:rPr>
          <w:b/>
        </w:rPr>
        <w:t>V</w:t>
      </w:r>
      <w:r w:rsidRPr="00EE2D12">
        <w:rPr>
          <w:b/>
          <w:vertAlign w:val="subscript"/>
        </w:rPr>
        <w:t>max</w:t>
      </w:r>
      <w:proofErr w:type="spellEnd"/>
      <w:r w:rsidRPr="00AE34FD">
        <w:rPr>
          <w:b/>
        </w:rPr>
        <w:t xml:space="preserve"> - 20), where </w:t>
      </w:r>
      <w:proofErr w:type="spellStart"/>
      <w:r w:rsidRPr="00AE34FD">
        <w:rPr>
          <w:b/>
        </w:rPr>
        <w:t>V</w:t>
      </w:r>
      <w:r w:rsidRPr="00EE2D12">
        <w:rPr>
          <w:b/>
          <w:vertAlign w:val="subscript"/>
        </w:rPr>
        <w:t>max</w:t>
      </w:r>
      <w:proofErr w:type="spellEnd"/>
      <w:r w:rsidRPr="00AE34FD">
        <w:rPr>
          <w:b/>
        </w:rPr>
        <w:t xml:space="preserve"> is measured in km/h.</w:t>
      </w:r>
    </w:p>
    <w:p w:rsidR="006269B5" w:rsidRPr="00AE34FD" w:rsidRDefault="006269B5" w:rsidP="006269B5">
      <w:pPr>
        <w:spacing w:after="120" w:line="240" w:lineRule="auto"/>
        <w:ind w:left="2835" w:right="1134" w:hanging="567"/>
        <w:jc w:val="both"/>
        <w:rPr>
          <w:b/>
        </w:rPr>
      </w:pPr>
      <w:r w:rsidRPr="00AE34FD">
        <w:rPr>
          <w:b/>
        </w:rPr>
        <w:t>(e)</w:t>
      </w:r>
      <w:r w:rsidRPr="00AE34FD">
        <w:rPr>
          <w:b/>
        </w:rPr>
        <w:tab/>
        <w:t>The value of PBC shall be rounded to two decimal places.</w:t>
      </w:r>
    </w:p>
    <w:p w:rsidR="006269B5" w:rsidRPr="00AE34FD" w:rsidRDefault="006269B5" w:rsidP="006269B5">
      <w:pPr>
        <w:spacing w:after="120" w:line="240" w:lineRule="auto"/>
        <w:ind w:left="2268" w:right="1134" w:hanging="1134"/>
        <w:jc w:val="both"/>
        <w:rPr>
          <w:b/>
        </w:rPr>
      </w:pPr>
      <w:r w:rsidRPr="00AE34FD">
        <w:rPr>
          <w:b/>
        </w:rPr>
        <w:t>5.2.</w:t>
      </w:r>
      <w:r w:rsidRPr="00AE34FD">
        <w:rPr>
          <w:b/>
        </w:rPr>
        <w:tab/>
        <w:t>Vehicle condition</w:t>
      </w:r>
    </w:p>
    <w:p w:rsidR="006269B5" w:rsidRPr="00AE34FD" w:rsidRDefault="006269B5" w:rsidP="006269B5">
      <w:pPr>
        <w:spacing w:after="120" w:line="240" w:lineRule="auto"/>
        <w:ind w:left="2835" w:right="1134" w:hanging="567"/>
        <w:jc w:val="both"/>
        <w:rPr>
          <w:b/>
        </w:rPr>
      </w:pPr>
      <w:r>
        <w:rPr>
          <w:b/>
        </w:rPr>
        <w:t>(a)</w:t>
      </w:r>
      <w:r>
        <w:rPr>
          <w:b/>
        </w:rPr>
        <w:tab/>
      </w:r>
      <w:r w:rsidRPr="00AE34FD">
        <w:rPr>
          <w:b/>
        </w:rPr>
        <w:t>The test is applicable to vehicle categories 3-1 and 3-3.</w:t>
      </w:r>
    </w:p>
    <w:p w:rsidR="006269B5" w:rsidRPr="00AE34FD" w:rsidRDefault="006269B5" w:rsidP="006269B5">
      <w:pPr>
        <w:spacing w:after="120" w:line="240" w:lineRule="auto"/>
        <w:ind w:left="2835" w:right="1134" w:hanging="567"/>
        <w:jc w:val="both"/>
        <w:rPr>
          <w:b/>
          <w:bCs/>
          <w:color w:val="000000"/>
        </w:rPr>
      </w:pPr>
      <w:r w:rsidRPr="00AE34FD">
        <w:rPr>
          <w:b/>
        </w:rPr>
        <w:t>(b)</w:t>
      </w:r>
      <w:r w:rsidRPr="00AE34FD">
        <w:rPr>
          <w:b/>
        </w:rPr>
        <w:tab/>
      </w:r>
      <w:r w:rsidRPr="00AE34FD">
        <w:rPr>
          <w:b/>
          <w:bCs/>
          <w:color w:val="000000"/>
        </w:rPr>
        <w:t>The anti-lock system</w:t>
      </w:r>
      <w:r>
        <w:rPr>
          <w:b/>
          <w:bCs/>
          <w:color w:val="000000"/>
        </w:rPr>
        <w:t>, if fitted,</w:t>
      </w:r>
      <w:r w:rsidRPr="00AE34FD">
        <w:rPr>
          <w:b/>
          <w:bCs/>
          <w:color w:val="000000"/>
        </w:rPr>
        <w:t xml:space="preserve"> shall be </w:t>
      </w:r>
      <w:r w:rsidRPr="00271366">
        <w:rPr>
          <w:b/>
        </w:rPr>
        <w:t>either disconnected or</w:t>
      </w:r>
      <w:r w:rsidRPr="00736013">
        <w:t xml:space="preserve"> </w:t>
      </w:r>
      <w:r w:rsidRPr="00271366">
        <w:rPr>
          <w:b/>
        </w:rPr>
        <w:t xml:space="preserve">inoperative </w:t>
      </w:r>
      <w:r w:rsidRPr="00736013">
        <w:rPr>
          <w:b/>
          <w:color w:val="000000"/>
        </w:rPr>
        <w:t>(ABS function disabled)</w:t>
      </w:r>
      <w:r w:rsidRPr="00A97A9C">
        <w:t xml:space="preserve">, </w:t>
      </w:r>
      <w:r w:rsidRPr="00AE34FD">
        <w:rPr>
          <w:b/>
          <w:bCs/>
          <w:color w:val="000000"/>
        </w:rPr>
        <w:t>between 40 km/h and 20 km/h.</w:t>
      </w:r>
    </w:p>
    <w:p w:rsidR="006269B5" w:rsidRPr="00AE34FD" w:rsidRDefault="006269B5" w:rsidP="006269B5">
      <w:pPr>
        <w:pStyle w:val="BodyTextIndent2"/>
        <w:spacing w:line="240" w:lineRule="auto"/>
        <w:ind w:left="2835" w:right="1134" w:hanging="567"/>
        <w:jc w:val="both"/>
        <w:rPr>
          <w:b/>
        </w:rPr>
      </w:pPr>
      <w:r w:rsidRPr="00AE34FD">
        <w:rPr>
          <w:b/>
        </w:rPr>
        <w:t>(c)</w:t>
      </w:r>
      <w:r w:rsidRPr="00AE34FD">
        <w:rPr>
          <w:b/>
        </w:rPr>
        <w:tab/>
        <w:t>Lightly loaded.</w:t>
      </w:r>
    </w:p>
    <w:p w:rsidR="006269B5" w:rsidRPr="00AE34FD" w:rsidRDefault="006269B5" w:rsidP="006269B5">
      <w:pPr>
        <w:spacing w:after="120" w:line="240" w:lineRule="auto"/>
        <w:ind w:left="2835" w:right="1134" w:hanging="567"/>
        <w:jc w:val="both"/>
        <w:rPr>
          <w:b/>
        </w:rPr>
      </w:pPr>
      <w:r w:rsidRPr="00AE34FD">
        <w:rPr>
          <w:b/>
        </w:rPr>
        <w:t>(d)</w:t>
      </w:r>
      <w:r w:rsidRPr="00AE34FD">
        <w:rPr>
          <w:b/>
        </w:rPr>
        <w:tab/>
        <w:t>Engine disconnected.</w:t>
      </w:r>
    </w:p>
    <w:p w:rsidR="006269B5" w:rsidRPr="00AE34FD" w:rsidRDefault="006269B5" w:rsidP="006269B5">
      <w:pPr>
        <w:tabs>
          <w:tab w:val="left" w:pos="851"/>
          <w:tab w:val="left" w:pos="1418"/>
        </w:tabs>
        <w:spacing w:after="120" w:line="240" w:lineRule="auto"/>
        <w:ind w:left="2268" w:right="1134" w:hanging="1134"/>
        <w:jc w:val="both"/>
        <w:rPr>
          <w:b/>
        </w:rPr>
      </w:pPr>
      <w:r w:rsidRPr="00AE34FD">
        <w:rPr>
          <w:b/>
        </w:rPr>
        <w:t>5.3.</w:t>
      </w:r>
      <w:r w:rsidRPr="00AE34FD">
        <w:rPr>
          <w:b/>
        </w:rPr>
        <w:tab/>
        <w:t>Test conditions and procedure</w:t>
      </w:r>
    </w:p>
    <w:p w:rsidR="006269B5" w:rsidRPr="00AE34FD" w:rsidRDefault="006269B5" w:rsidP="006269B5">
      <w:pPr>
        <w:spacing w:after="120" w:line="240" w:lineRule="auto"/>
        <w:ind w:left="2835" w:right="1134" w:hanging="567"/>
        <w:jc w:val="both"/>
        <w:rPr>
          <w:b/>
        </w:rPr>
      </w:pPr>
      <w:r>
        <w:rPr>
          <w:b/>
        </w:rPr>
        <w:t>(a)</w:t>
      </w:r>
      <w:r>
        <w:rPr>
          <w:b/>
        </w:rPr>
        <w:tab/>
      </w:r>
      <w:r w:rsidRPr="00AE34FD">
        <w:rPr>
          <w:b/>
        </w:rPr>
        <w:t>Initial brake temperature: ≥ 55 °C and ≤ 100 °C.</w:t>
      </w:r>
    </w:p>
    <w:p w:rsidR="006269B5" w:rsidRPr="00AE34FD" w:rsidRDefault="006269B5" w:rsidP="006269B5">
      <w:pPr>
        <w:spacing w:after="120" w:line="240" w:lineRule="auto"/>
        <w:ind w:left="2835" w:right="1134" w:hanging="567"/>
        <w:jc w:val="both"/>
        <w:rPr>
          <w:b/>
        </w:rPr>
      </w:pPr>
      <w:r>
        <w:rPr>
          <w:b/>
        </w:rPr>
        <w:t>(b)</w:t>
      </w:r>
      <w:r>
        <w:rPr>
          <w:b/>
        </w:rPr>
        <w:tab/>
      </w:r>
      <w:r w:rsidRPr="00AE34FD">
        <w:rPr>
          <w:b/>
        </w:rPr>
        <w:t xml:space="preserve">Test speed: 60 km/h or 0.9 </w:t>
      </w:r>
      <w:proofErr w:type="spellStart"/>
      <w:r w:rsidRPr="00AE34FD">
        <w:rPr>
          <w:b/>
        </w:rPr>
        <w:t>V</w:t>
      </w:r>
      <w:r w:rsidRPr="00EE2D12">
        <w:rPr>
          <w:b/>
          <w:vertAlign w:val="subscript"/>
        </w:rPr>
        <w:t>max</w:t>
      </w:r>
      <w:proofErr w:type="spellEnd"/>
      <w:r w:rsidRPr="00AE34FD">
        <w:rPr>
          <w:b/>
        </w:rPr>
        <w:t>, whichever is lower.</w:t>
      </w:r>
    </w:p>
    <w:p w:rsidR="006269B5" w:rsidRPr="00AE34FD" w:rsidRDefault="006269B5" w:rsidP="006269B5">
      <w:pPr>
        <w:spacing w:after="120" w:line="240" w:lineRule="auto"/>
        <w:ind w:left="2835" w:right="1134" w:hanging="567"/>
        <w:jc w:val="both"/>
        <w:rPr>
          <w:b/>
        </w:rPr>
      </w:pPr>
      <w:r w:rsidRPr="00AE34FD">
        <w:rPr>
          <w:b/>
        </w:rPr>
        <w:t>(c)</w:t>
      </w:r>
      <w:r w:rsidRPr="00AE34FD">
        <w:rPr>
          <w:b/>
        </w:rPr>
        <w:tab/>
        <w:t>Brake application:</w:t>
      </w:r>
    </w:p>
    <w:p w:rsidR="006269B5" w:rsidRPr="00AE34FD" w:rsidRDefault="006269B5" w:rsidP="006269B5">
      <w:pPr>
        <w:spacing w:after="120" w:line="240" w:lineRule="auto"/>
        <w:ind w:left="2835" w:right="1134"/>
        <w:jc w:val="both"/>
        <w:rPr>
          <w:b/>
        </w:rPr>
      </w:pPr>
      <w:r w:rsidRPr="00AE34FD">
        <w:rPr>
          <w:b/>
        </w:rPr>
        <w:t>Simultaneous actuation of both service brake system controls, if so equipped, or of the single service brake system control in the case of a service brake system that operates on all wheels.</w:t>
      </w:r>
    </w:p>
    <w:p w:rsidR="006269B5" w:rsidRPr="00AE34FD" w:rsidRDefault="006269B5" w:rsidP="006269B5">
      <w:pPr>
        <w:pStyle w:val="BodyTextIndent2"/>
        <w:spacing w:line="240" w:lineRule="auto"/>
        <w:ind w:left="2835" w:right="1134"/>
        <w:jc w:val="both"/>
        <w:rPr>
          <w:b/>
        </w:rPr>
      </w:pPr>
      <w:r w:rsidRPr="00AE34FD">
        <w:rPr>
          <w:b/>
        </w:rPr>
        <w:t>For vehicles equipped with a single service brake system control, it may be necessary to modify the brake system if one of the wheels is not approaching maximum deceleration.</w:t>
      </w:r>
    </w:p>
    <w:p w:rsidR="006269B5" w:rsidRPr="00AE34FD" w:rsidRDefault="006269B5" w:rsidP="006269B5">
      <w:pPr>
        <w:spacing w:after="120" w:line="240" w:lineRule="auto"/>
        <w:ind w:left="2835" w:right="1134" w:hanging="567"/>
        <w:jc w:val="both"/>
        <w:rPr>
          <w:b/>
        </w:rPr>
      </w:pPr>
      <w:r w:rsidRPr="00AE34FD">
        <w:rPr>
          <w:b/>
        </w:rPr>
        <w:t>(d)</w:t>
      </w:r>
      <w:r w:rsidRPr="00AE34FD">
        <w:rPr>
          <w:b/>
        </w:rPr>
        <w:tab/>
        <w:t>Brake actuation force:</w:t>
      </w:r>
    </w:p>
    <w:p w:rsidR="006269B5" w:rsidRPr="00AE34FD" w:rsidRDefault="006269B5" w:rsidP="006269B5">
      <w:pPr>
        <w:spacing w:after="120" w:line="240" w:lineRule="auto"/>
        <w:ind w:left="2835" w:right="1134"/>
        <w:jc w:val="both"/>
        <w:rPr>
          <w:b/>
        </w:rPr>
      </w:pPr>
      <w:r w:rsidRPr="00AE34FD">
        <w:rPr>
          <w:b/>
        </w:rPr>
        <w:t>The control force that achieves the maximum vehicle deceleration rate as defined in paragraph 6.</w:t>
      </w:r>
      <w:r>
        <w:rPr>
          <w:b/>
        </w:rPr>
        <w:t>5.</w:t>
      </w:r>
      <w:r w:rsidRPr="00AE34FD">
        <w:rPr>
          <w:b/>
        </w:rPr>
        <w:t>1. (c).</w:t>
      </w:r>
    </w:p>
    <w:p w:rsidR="006269B5" w:rsidRPr="00AE34FD" w:rsidRDefault="006269B5" w:rsidP="006269B5">
      <w:pPr>
        <w:spacing w:after="120" w:line="240" w:lineRule="auto"/>
        <w:ind w:left="2835" w:right="1134"/>
        <w:jc w:val="both"/>
        <w:rPr>
          <w:b/>
        </w:rPr>
      </w:pPr>
      <w:r w:rsidRPr="00AE34FD">
        <w:rPr>
          <w:b/>
        </w:rPr>
        <w:t>The application of the control force must be constant during braking.</w:t>
      </w:r>
    </w:p>
    <w:p w:rsidR="006269B5" w:rsidRDefault="006269B5" w:rsidP="006269B5">
      <w:pPr>
        <w:tabs>
          <w:tab w:val="left" w:pos="851"/>
        </w:tabs>
        <w:spacing w:after="120" w:line="240" w:lineRule="auto"/>
        <w:ind w:left="2835" w:right="1134" w:hanging="567"/>
        <w:jc w:val="both"/>
        <w:rPr>
          <w:b/>
        </w:rPr>
      </w:pPr>
      <w:r>
        <w:rPr>
          <w:b/>
        </w:rPr>
        <w:t>(e)</w:t>
      </w:r>
      <w:r>
        <w:rPr>
          <w:b/>
        </w:rPr>
        <w:tab/>
        <w:t>Number of stops:</w:t>
      </w:r>
    </w:p>
    <w:p w:rsidR="006269B5" w:rsidRPr="00AE34FD" w:rsidRDefault="006269B5" w:rsidP="006269B5">
      <w:pPr>
        <w:spacing w:after="120" w:line="240" w:lineRule="auto"/>
        <w:ind w:left="2835" w:right="1134"/>
        <w:jc w:val="both"/>
        <w:rPr>
          <w:b/>
        </w:rPr>
      </w:pPr>
      <w:proofErr w:type="gramStart"/>
      <w:r>
        <w:rPr>
          <w:b/>
        </w:rPr>
        <w:t>U</w:t>
      </w:r>
      <w:r w:rsidRPr="00AE34FD">
        <w:rPr>
          <w:b/>
        </w:rPr>
        <w:t>ntil the vehicle meets its maximum deceleration rate.</w:t>
      </w:r>
      <w:proofErr w:type="gramEnd"/>
    </w:p>
    <w:p w:rsidR="006269B5" w:rsidRDefault="006269B5" w:rsidP="00B96276">
      <w:pPr>
        <w:tabs>
          <w:tab w:val="left" w:pos="851"/>
        </w:tabs>
        <w:spacing w:after="120" w:line="240" w:lineRule="auto"/>
        <w:ind w:left="2835" w:right="1134" w:hanging="567"/>
        <w:jc w:val="both"/>
      </w:pPr>
      <w:r>
        <w:rPr>
          <w:b/>
        </w:rPr>
        <w:lastRenderedPageBreak/>
        <w:t>(f)</w:t>
      </w:r>
      <w:r>
        <w:rPr>
          <w:b/>
        </w:rPr>
        <w:tab/>
      </w:r>
      <w:r w:rsidRPr="00AE34FD">
        <w:rPr>
          <w:b/>
        </w:rPr>
        <w:t>For each stop, accelerate the vehicle to the test speed and then actuate the brake control(s) under the conditions specified in this paragraph.</w:t>
      </w:r>
      <w:r>
        <w:t>"</w:t>
      </w:r>
    </w:p>
    <w:p w:rsidR="006269B5" w:rsidRPr="000D5AE7" w:rsidRDefault="006269B5" w:rsidP="006269B5">
      <w:pPr>
        <w:spacing w:after="120" w:line="240" w:lineRule="auto"/>
        <w:ind w:left="1134" w:right="1134"/>
        <w:jc w:val="center"/>
        <w:rPr>
          <w:u w:val="single"/>
        </w:rPr>
      </w:pPr>
      <w:r w:rsidRPr="000D5AE7">
        <w:rPr>
          <w:u w:val="single"/>
        </w:rPr>
        <w:tab/>
      </w:r>
      <w:r w:rsidRPr="000D5AE7">
        <w:rPr>
          <w:u w:val="single"/>
        </w:rPr>
        <w:tab/>
      </w:r>
      <w:r w:rsidRPr="000D5AE7">
        <w:rPr>
          <w:u w:val="single"/>
        </w:rPr>
        <w:tab/>
      </w:r>
    </w:p>
    <w:p w:rsidR="006269B5" w:rsidRDefault="006269B5" w:rsidP="006269B5">
      <w:pPr>
        <w:pStyle w:val="SingleTxtG"/>
        <w:spacing w:line="240" w:lineRule="auto"/>
      </w:pPr>
    </w:p>
    <w:sectPr w:rsidR="006269B5" w:rsidSect="00923752">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97" w:rsidRDefault="00442297"/>
  </w:endnote>
  <w:endnote w:type="continuationSeparator" w:id="0">
    <w:p w:rsidR="00442297" w:rsidRDefault="00442297"/>
  </w:endnote>
  <w:endnote w:type="continuationNotice" w:id="1">
    <w:p w:rsidR="00442297" w:rsidRDefault="0044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97" w:rsidRPr="00923752" w:rsidRDefault="00442297"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B24DA0">
      <w:rPr>
        <w:b/>
        <w:noProof/>
        <w:sz w:val="18"/>
      </w:rPr>
      <w:t>12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97" w:rsidRPr="00923752" w:rsidRDefault="00442297"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B24DA0">
      <w:rPr>
        <w:b/>
        <w:noProof/>
        <w:sz w:val="18"/>
      </w:rPr>
      <w:t>11</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97" w:rsidRPr="00923752" w:rsidRDefault="00442297">
    <w:pPr>
      <w:pStyle w:val="Footer"/>
      <w:rPr>
        <w:sz w:val="20"/>
      </w:rPr>
    </w:pPr>
    <w:r>
      <w:rPr>
        <w:noProof/>
        <w:lang w:eastAsia="en-GB"/>
      </w:rPr>
      <w:drawing>
        <wp:anchor distT="0" distB="0" distL="114300" distR="114300" simplePos="0" relativeHeight="251657728" behindDoc="0" locked="1" layoutInCell="1" allowOverlap="1" wp14:anchorId="2973DE45" wp14:editId="5D22BC28">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97" w:rsidRPr="000B175B" w:rsidRDefault="00442297" w:rsidP="000B175B">
      <w:pPr>
        <w:tabs>
          <w:tab w:val="right" w:pos="2155"/>
        </w:tabs>
        <w:spacing w:after="80"/>
        <w:ind w:left="680"/>
        <w:rPr>
          <w:u w:val="single"/>
        </w:rPr>
      </w:pPr>
      <w:r>
        <w:rPr>
          <w:u w:val="single"/>
        </w:rPr>
        <w:tab/>
      </w:r>
    </w:p>
  </w:footnote>
  <w:footnote w:type="continuationSeparator" w:id="0">
    <w:p w:rsidR="00442297" w:rsidRPr="00FC68B7" w:rsidRDefault="00442297" w:rsidP="00FC68B7">
      <w:pPr>
        <w:tabs>
          <w:tab w:val="left" w:pos="2155"/>
        </w:tabs>
        <w:spacing w:after="80"/>
        <w:ind w:left="680"/>
        <w:rPr>
          <w:u w:val="single"/>
        </w:rPr>
      </w:pPr>
      <w:r>
        <w:rPr>
          <w:u w:val="single"/>
        </w:rPr>
        <w:tab/>
      </w:r>
    </w:p>
  </w:footnote>
  <w:footnote w:type="continuationNotice" w:id="1">
    <w:p w:rsidR="00442297" w:rsidRDefault="00442297"/>
  </w:footnote>
  <w:footnote w:id="2">
    <w:p w:rsidR="00442297" w:rsidRPr="00647C16" w:rsidRDefault="00442297" w:rsidP="00B96276">
      <w:pPr>
        <w:pStyle w:val="FootnoteText"/>
      </w:pPr>
      <w:r>
        <w:tab/>
      </w:r>
      <w:r w:rsidRPr="002545EE">
        <w:rPr>
          <w:rStyle w:val="FootnoteReference"/>
          <w:sz w:val="20"/>
        </w:rPr>
        <w:t>*</w:t>
      </w:r>
      <w:r>
        <w:rPr>
          <w:sz w:val="20"/>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w:t>
      </w:r>
      <w:proofErr w:type="spellStart"/>
      <w:r w:rsidRPr="00DC2E82">
        <w:rPr>
          <w:szCs w:val="18"/>
          <w:lang w:val="en-US"/>
        </w:rPr>
        <w:t>para</w:t>
      </w:r>
      <w:proofErr w:type="spellEnd"/>
      <w:r w:rsidRPr="00DC2E82">
        <w:rPr>
          <w:szCs w:val="18"/>
          <w:lang w:val="en-US"/>
        </w:rPr>
        <w:t xml:space="preserve">.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97" w:rsidRPr="00923752" w:rsidRDefault="00442297">
    <w:pPr>
      <w:pStyle w:val="Header"/>
    </w:pPr>
    <w:r>
      <w:t>ECE/TRANS/WP.29/GRRF/2014/22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97" w:rsidRPr="00923752" w:rsidRDefault="00442297" w:rsidP="00923752">
    <w:pPr>
      <w:pStyle w:val="Header"/>
      <w:jc w:val="right"/>
    </w:pPr>
    <w:r>
      <w:t>ECE/TRANS/WP.29/GRRF/2014/22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152C28"/>
    <w:multiLevelType w:val="hybridMultilevel"/>
    <w:tmpl w:val="688E8AA6"/>
    <w:lvl w:ilvl="0" w:tplc="AFCE1B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1">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2">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8">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9">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1"/>
  </w:num>
  <w:num w:numId="14">
    <w:abstractNumId w:val="26"/>
  </w:num>
  <w:num w:numId="15">
    <w:abstractNumId w:val="30"/>
  </w:num>
  <w:num w:numId="16">
    <w:abstractNumId w:val="10"/>
  </w:num>
  <w:num w:numId="17">
    <w:abstractNumId w:val="16"/>
  </w:num>
  <w:num w:numId="18">
    <w:abstractNumId w:val="23"/>
  </w:num>
  <w:num w:numId="19">
    <w:abstractNumId w:val="29"/>
  </w:num>
  <w:num w:numId="20">
    <w:abstractNumId w:val="18"/>
  </w:num>
  <w:num w:numId="21">
    <w:abstractNumId w:val="14"/>
  </w:num>
  <w:num w:numId="22">
    <w:abstractNumId w:val="21"/>
  </w:num>
  <w:num w:numId="23">
    <w:abstractNumId w:val="22"/>
  </w:num>
  <w:num w:numId="24">
    <w:abstractNumId w:val="27"/>
  </w:num>
  <w:num w:numId="25">
    <w:abstractNumId w:val="19"/>
  </w:num>
  <w:num w:numId="26">
    <w:abstractNumId w:val="15"/>
  </w:num>
  <w:num w:numId="27">
    <w:abstractNumId w:val="25"/>
  </w:num>
  <w:num w:numId="28">
    <w:abstractNumId w:val="12"/>
  </w:num>
  <w:num w:numId="29">
    <w:abstractNumId w:val="28"/>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788"/>
    <w:rsid w:val="00003819"/>
    <w:rsid w:val="00010F8B"/>
    <w:rsid w:val="00012AEE"/>
    <w:rsid w:val="00020088"/>
    <w:rsid w:val="00045348"/>
    <w:rsid w:val="00046B1F"/>
    <w:rsid w:val="00050F6B"/>
    <w:rsid w:val="00052635"/>
    <w:rsid w:val="00056340"/>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D5AE7"/>
    <w:rsid w:val="000E0415"/>
    <w:rsid w:val="000E7FD4"/>
    <w:rsid w:val="000F19AE"/>
    <w:rsid w:val="000F6BE3"/>
    <w:rsid w:val="000F7775"/>
    <w:rsid w:val="00103A07"/>
    <w:rsid w:val="001103AA"/>
    <w:rsid w:val="0011666B"/>
    <w:rsid w:val="00117636"/>
    <w:rsid w:val="001238DB"/>
    <w:rsid w:val="00133987"/>
    <w:rsid w:val="00143C0C"/>
    <w:rsid w:val="00156B48"/>
    <w:rsid w:val="00165F3A"/>
    <w:rsid w:val="00172696"/>
    <w:rsid w:val="00182290"/>
    <w:rsid w:val="001832FB"/>
    <w:rsid w:val="001A3955"/>
    <w:rsid w:val="001B4B04"/>
    <w:rsid w:val="001C6663"/>
    <w:rsid w:val="001C7895"/>
    <w:rsid w:val="001C78A8"/>
    <w:rsid w:val="001D0C8C"/>
    <w:rsid w:val="001D1419"/>
    <w:rsid w:val="001D22C8"/>
    <w:rsid w:val="001D26DF"/>
    <w:rsid w:val="001D35AF"/>
    <w:rsid w:val="001D3A03"/>
    <w:rsid w:val="001D4EDD"/>
    <w:rsid w:val="001E7B67"/>
    <w:rsid w:val="001F4084"/>
    <w:rsid w:val="001F4C8C"/>
    <w:rsid w:val="00202DA8"/>
    <w:rsid w:val="00205E55"/>
    <w:rsid w:val="00211E0B"/>
    <w:rsid w:val="00216D25"/>
    <w:rsid w:val="002222F9"/>
    <w:rsid w:val="00224092"/>
    <w:rsid w:val="0023295E"/>
    <w:rsid w:val="002409E2"/>
    <w:rsid w:val="0024772E"/>
    <w:rsid w:val="002659DD"/>
    <w:rsid w:val="00267F5F"/>
    <w:rsid w:val="00271C13"/>
    <w:rsid w:val="00277F99"/>
    <w:rsid w:val="00286B4D"/>
    <w:rsid w:val="00292B7C"/>
    <w:rsid w:val="002B2CEE"/>
    <w:rsid w:val="002D102B"/>
    <w:rsid w:val="002D4643"/>
    <w:rsid w:val="002D6ACD"/>
    <w:rsid w:val="002F175C"/>
    <w:rsid w:val="002F2169"/>
    <w:rsid w:val="002F2821"/>
    <w:rsid w:val="002F7DE0"/>
    <w:rsid w:val="00302E18"/>
    <w:rsid w:val="00313533"/>
    <w:rsid w:val="00316249"/>
    <w:rsid w:val="003229D8"/>
    <w:rsid w:val="00330315"/>
    <w:rsid w:val="00332BBA"/>
    <w:rsid w:val="003335AD"/>
    <w:rsid w:val="00335E78"/>
    <w:rsid w:val="00337273"/>
    <w:rsid w:val="0034671F"/>
    <w:rsid w:val="0035060C"/>
    <w:rsid w:val="00352709"/>
    <w:rsid w:val="00352D7A"/>
    <w:rsid w:val="003619B5"/>
    <w:rsid w:val="00361AC3"/>
    <w:rsid w:val="00365763"/>
    <w:rsid w:val="003659D8"/>
    <w:rsid w:val="00371178"/>
    <w:rsid w:val="003721E2"/>
    <w:rsid w:val="00375E5F"/>
    <w:rsid w:val="00376300"/>
    <w:rsid w:val="00385977"/>
    <w:rsid w:val="00392E47"/>
    <w:rsid w:val="003A6321"/>
    <w:rsid w:val="003A6810"/>
    <w:rsid w:val="003C0787"/>
    <w:rsid w:val="003C2CC4"/>
    <w:rsid w:val="003C534D"/>
    <w:rsid w:val="003D4B23"/>
    <w:rsid w:val="003E130E"/>
    <w:rsid w:val="003F5CFD"/>
    <w:rsid w:val="00402D79"/>
    <w:rsid w:val="00410C89"/>
    <w:rsid w:val="004138E5"/>
    <w:rsid w:val="00413EE4"/>
    <w:rsid w:val="00422E03"/>
    <w:rsid w:val="00426B9B"/>
    <w:rsid w:val="00431C30"/>
    <w:rsid w:val="004325CB"/>
    <w:rsid w:val="00434D7E"/>
    <w:rsid w:val="0044130A"/>
    <w:rsid w:val="00442297"/>
    <w:rsid w:val="00442A83"/>
    <w:rsid w:val="004516E1"/>
    <w:rsid w:val="004537CE"/>
    <w:rsid w:val="00454820"/>
    <w:rsid w:val="0045495B"/>
    <w:rsid w:val="00454C80"/>
    <w:rsid w:val="004561E5"/>
    <w:rsid w:val="0048397A"/>
    <w:rsid w:val="00485CBB"/>
    <w:rsid w:val="004866B7"/>
    <w:rsid w:val="004B4D60"/>
    <w:rsid w:val="004C0977"/>
    <w:rsid w:val="004C2461"/>
    <w:rsid w:val="004C3897"/>
    <w:rsid w:val="004C7462"/>
    <w:rsid w:val="004E2097"/>
    <w:rsid w:val="004E6A8B"/>
    <w:rsid w:val="004E77B2"/>
    <w:rsid w:val="00502C42"/>
    <w:rsid w:val="00504B2D"/>
    <w:rsid w:val="00515214"/>
    <w:rsid w:val="00515314"/>
    <w:rsid w:val="0052136D"/>
    <w:rsid w:val="0052775E"/>
    <w:rsid w:val="005420F2"/>
    <w:rsid w:val="00544994"/>
    <w:rsid w:val="0056209A"/>
    <w:rsid w:val="005628B6"/>
    <w:rsid w:val="00576EF2"/>
    <w:rsid w:val="00584A35"/>
    <w:rsid w:val="00585B78"/>
    <w:rsid w:val="0058660B"/>
    <w:rsid w:val="005941EC"/>
    <w:rsid w:val="0059724D"/>
    <w:rsid w:val="005A7E6C"/>
    <w:rsid w:val="005B320C"/>
    <w:rsid w:val="005B3DB3"/>
    <w:rsid w:val="005B4E13"/>
    <w:rsid w:val="005C342F"/>
    <w:rsid w:val="005C7D1E"/>
    <w:rsid w:val="005F4882"/>
    <w:rsid w:val="005F7B75"/>
    <w:rsid w:val="006001EE"/>
    <w:rsid w:val="00605042"/>
    <w:rsid w:val="00611FC4"/>
    <w:rsid w:val="00616ACD"/>
    <w:rsid w:val="006176FB"/>
    <w:rsid w:val="00620F30"/>
    <w:rsid w:val="006269B5"/>
    <w:rsid w:val="00640B26"/>
    <w:rsid w:val="00641EB1"/>
    <w:rsid w:val="006438A8"/>
    <w:rsid w:val="00652D0A"/>
    <w:rsid w:val="00662BB6"/>
    <w:rsid w:val="006652DB"/>
    <w:rsid w:val="00671B51"/>
    <w:rsid w:val="0067362F"/>
    <w:rsid w:val="00676606"/>
    <w:rsid w:val="00681464"/>
    <w:rsid w:val="00684C21"/>
    <w:rsid w:val="006A2530"/>
    <w:rsid w:val="006B664D"/>
    <w:rsid w:val="006C3589"/>
    <w:rsid w:val="006D010D"/>
    <w:rsid w:val="006D37AF"/>
    <w:rsid w:val="006D3968"/>
    <w:rsid w:val="006D51D0"/>
    <w:rsid w:val="006D5FB9"/>
    <w:rsid w:val="006D658E"/>
    <w:rsid w:val="006E564B"/>
    <w:rsid w:val="006E7191"/>
    <w:rsid w:val="006F22FE"/>
    <w:rsid w:val="00703577"/>
    <w:rsid w:val="00704F0D"/>
    <w:rsid w:val="00705894"/>
    <w:rsid w:val="0072632A"/>
    <w:rsid w:val="007327D5"/>
    <w:rsid w:val="007363F0"/>
    <w:rsid w:val="00750230"/>
    <w:rsid w:val="00760341"/>
    <w:rsid w:val="00760DEA"/>
    <w:rsid w:val="007629C8"/>
    <w:rsid w:val="0077047D"/>
    <w:rsid w:val="00781E0F"/>
    <w:rsid w:val="007A4ECC"/>
    <w:rsid w:val="007A5525"/>
    <w:rsid w:val="007B20BA"/>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65D6A"/>
    <w:rsid w:val="008679D9"/>
    <w:rsid w:val="008735C9"/>
    <w:rsid w:val="008878DE"/>
    <w:rsid w:val="008979B1"/>
    <w:rsid w:val="008A1116"/>
    <w:rsid w:val="008A1ED5"/>
    <w:rsid w:val="008A6B25"/>
    <w:rsid w:val="008A6C4F"/>
    <w:rsid w:val="008B04F4"/>
    <w:rsid w:val="008B09A4"/>
    <w:rsid w:val="008B2335"/>
    <w:rsid w:val="008B2E36"/>
    <w:rsid w:val="008C1CDD"/>
    <w:rsid w:val="008D0B2B"/>
    <w:rsid w:val="008E0678"/>
    <w:rsid w:val="008E136C"/>
    <w:rsid w:val="008F31D2"/>
    <w:rsid w:val="009001EF"/>
    <w:rsid w:val="0090586A"/>
    <w:rsid w:val="00915EF6"/>
    <w:rsid w:val="009223CA"/>
    <w:rsid w:val="009229ED"/>
    <w:rsid w:val="00922B05"/>
    <w:rsid w:val="00923752"/>
    <w:rsid w:val="00927489"/>
    <w:rsid w:val="00932C6B"/>
    <w:rsid w:val="00940E7B"/>
    <w:rsid w:val="00940F93"/>
    <w:rsid w:val="009448C3"/>
    <w:rsid w:val="00960B13"/>
    <w:rsid w:val="00964F17"/>
    <w:rsid w:val="009760F3"/>
    <w:rsid w:val="00976CFB"/>
    <w:rsid w:val="00977209"/>
    <w:rsid w:val="00984186"/>
    <w:rsid w:val="009856EA"/>
    <w:rsid w:val="009859A5"/>
    <w:rsid w:val="00986EDD"/>
    <w:rsid w:val="0099366F"/>
    <w:rsid w:val="009A0830"/>
    <w:rsid w:val="009A0E8D"/>
    <w:rsid w:val="009B26E7"/>
    <w:rsid w:val="009B64BB"/>
    <w:rsid w:val="009C7BA7"/>
    <w:rsid w:val="009E5E02"/>
    <w:rsid w:val="009E6F05"/>
    <w:rsid w:val="00A00697"/>
    <w:rsid w:val="00A00A3F"/>
    <w:rsid w:val="00A01489"/>
    <w:rsid w:val="00A1143E"/>
    <w:rsid w:val="00A3026E"/>
    <w:rsid w:val="00A338F1"/>
    <w:rsid w:val="00A35BE0"/>
    <w:rsid w:val="00A40A50"/>
    <w:rsid w:val="00A541F4"/>
    <w:rsid w:val="00A54E9C"/>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B03569"/>
    <w:rsid w:val="00B118C8"/>
    <w:rsid w:val="00B155A1"/>
    <w:rsid w:val="00B171BC"/>
    <w:rsid w:val="00B24DA0"/>
    <w:rsid w:val="00B30179"/>
    <w:rsid w:val="00B30CB7"/>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96276"/>
    <w:rsid w:val="00BB43E2"/>
    <w:rsid w:val="00BC1EC0"/>
    <w:rsid w:val="00BC3FA0"/>
    <w:rsid w:val="00BC74E9"/>
    <w:rsid w:val="00BD3B3B"/>
    <w:rsid w:val="00BD79DD"/>
    <w:rsid w:val="00BD7F4D"/>
    <w:rsid w:val="00BF2A2C"/>
    <w:rsid w:val="00BF30B3"/>
    <w:rsid w:val="00BF5B34"/>
    <w:rsid w:val="00BF68A8"/>
    <w:rsid w:val="00C11A03"/>
    <w:rsid w:val="00C22C0C"/>
    <w:rsid w:val="00C25F36"/>
    <w:rsid w:val="00C4527F"/>
    <w:rsid w:val="00C45283"/>
    <w:rsid w:val="00C4617E"/>
    <w:rsid w:val="00C463DD"/>
    <w:rsid w:val="00C4724C"/>
    <w:rsid w:val="00C5484E"/>
    <w:rsid w:val="00C54AC7"/>
    <w:rsid w:val="00C55245"/>
    <w:rsid w:val="00C629A0"/>
    <w:rsid w:val="00C64629"/>
    <w:rsid w:val="00C70888"/>
    <w:rsid w:val="00C745C3"/>
    <w:rsid w:val="00C847D9"/>
    <w:rsid w:val="00C96DF2"/>
    <w:rsid w:val="00CB3E03"/>
    <w:rsid w:val="00CB5FFB"/>
    <w:rsid w:val="00CC0E33"/>
    <w:rsid w:val="00CD22A1"/>
    <w:rsid w:val="00CD4AA6"/>
    <w:rsid w:val="00CE4A8F"/>
    <w:rsid w:val="00CF20B1"/>
    <w:rsid w:val="00CF7F1D"/>
    <w:rsid w:val="00D10E2D"/>
    <w:rsid w:val="00D2031B"/>
    <w:rsid w:val="00D248B6"/>
    <w:rsid w:val="00D25C23"/>
    <w:rsid w:val="00D25FE2"/>
    <w:rsid w:val="00D26E07"/>
    <w:rsid w:val="00D43252"/>
    <w:rsid w:val="00D47EEA"/>
    <w:rsid w:val="00D70325"/>
    <w:rsid w:val="00D70B69"/>
    <w:rsid w:val="00D735B3"/>
    <w:rsid w:val="00D73933"/>
    <w:rsid w:val="00D773DF"/>
    <w:rsid w:val="00D91CE7"/>
    <w:rsid w:val="00D95303"/>
    <w:rsid w:val="00D978C6"/>
    <w:rsid w:val="00DA3C1C"/>
    <w:rsid w:val="00DA7B18"/>
    <w:rsid w:val="00DB1D16"/>
    <w:rsid w:val="00DB5483"/>
    <w:rsid w:val="00DC6D39"/>
    <w:rsid w:val="00DD73FD"/>
    <w:rsid w:val="00DF3B79"/>
    <w:rsid w:val="00DF6D92"/>
    <w:rsid w:val="00E03357"/>
    <w:rsid w:val="00E046DF"/>
    <w:rsid w:val="00E22B0C"/>
    <w:rsid w:val="00E27346"/>
    <w:rsid w:val="00E35C80"/>
    <w:rsid w:val="00E40A45"/>
    <w:rsid w:val="00E45D83"/>
    <w:rsid w:val="00E503E2"/>
    <w:rsid w:val="00E560CA"/>
    <w:rsid w:val="00E64500"/>
    <w:rsid w:val="00E71BC8"/>
    <w:rsid w:val="00E7260F"/>
    <w:rsid w:val="00E73F5D"/>
    <w:rsid w:val="00E756D5"/>
    <w:rsid w:val="00E75E2D"/>
    <w:rsid w:val="00E77E4E"/>
    <w:rsid w:val="00E84710"/>
    <w:rsid w:val="00E91BA3"/>
    <w:rsid w:val="00E936B3"/>
    <w:rsid w:val="00E96630"/>
    <w:rsid w:val="00EA2A77"/>
    <w:rsid w:val="00EB7920"/>
    <w:rsid w:val="00EC0A5B"/>
    <w:rsid w:val="00EC0C03"/>
    <w:rsid w:val="00ED228F"/>
    <w:rsid w:val="00ED4DF6"/>
    <w:rsid w:val="00ED7A2A"/>
    <w:rsid w:val="00EF1D7F"/>
    <w:rsid w:val="00EF68B9"/>
    <w:rsid w:val="00F07FEF"/>
    <w:rsid w:val="00F232A7"/>
    <w:rsid w:val="00F243E1"/>
    <w:rsid w:val="00F31E5F"/>
    <w:rsid w:val="00F518BA"/>
    <w:rsid w:val="00F6100A"/>
    <w:rsid w:val="00F93781"/>
    <w:rsid w:val="00FA2414"/>
    <w:rsid w:val="00FB327E"/>
    <w:rsid w:val="00FB613B"/>
    <w:rsid w:val="00FB74B7"/>
    <w:rsid w:val="00FC5CD5"/>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HChGChar">
    <w:name w:val="_ H _Ch_G Char"/>
    <w:link w:val="HChG"/>
    <w:rsid w:val="001D22C8"/>
    <w:rPr>
      <w:b/>
      <w:sz w:val="28"/>
      <w:lang w:val="en-GB" w:eastAsia="en-US"/>
    </w:rPr>
  </w:style>
  <w:style w:type="character" w:customStyle="1" w:styleId="H1GChar">
    <w:name w:val="_ H_1_G Char"/>
    <w:link w:val="H1G"/>
    <w:uiPriority w:val="99"/>
    <w:locked/>
    <w:rsid w:val="001D22C8"/>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HChGChar">
    <w:name w:val="_ H _Ch_G Char"/>
    <w:link w:val="HChG"/>
    <w:rsid w:val="001D22C8"/>
    <w:rPr>
      <w:b/>
      <w:sz w:val="28"/>
      <w:lang w:val="en-GB" w:eastAsia="en-US"/>
    </w:rPr>
  </w:style>
  <w:style w:type="character" w:customStyle="1" w:styleId="H1GChar">
    <w:name w:val="_ H_1_G Char"/>
    <w:link w:val="H1G"/>
    <w:uiPriority w:val="99"/>
    <w:locked/>
    <w:rsid w:val="001D22C8"/>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12</Pages>
  <Words>3107</Words>
  <Characters>17714</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07 series second set of changes</cp:lastModifiedBy>
  <cp:revision>2</cp:revision>
  <cp:lastPrinted>2014-06-24T08:16:00Z</cp:lastPrinted>
  <dcterms:created xsi:type="dcterms:W3CDTF">2014-07-04T14:34:00Z</dcterms:created>
  <dcterms:modified xsi:type="dcterms:W3CDTF">2014-07-04T14:34:00Z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