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42F0C" w:rsidRPr="00442F0C" w14:paraId="12102C02" w14:textId="77777777" w:rsidTr="00D92440">
        <w:trPr>
          <w:cantSplit/>
          <w:trHeight w:hRule="exact" w:val="851"/>
        </w:trPr>
        <w:tc>
          <w:tcPr>
            <w:tcW w:w="1276" w:type="dxa"/>
            <w:tcBorders>
              <w:bottom w:val="single" w:sz="4" w:space="0" w:color="auto"/>
            </w:tcBorders>
            <w:vAlign w:val="bottom"/>
          </w:tcPr>
          <w:p w14:paraId="12102C00" w14:textId="77777777" w:rsidR="000767EC" w:rsidRPr="00442F0C" w:rsidRDefault="000767EC" w:rsidP="000767EC">
            <w:pPr>
              <w:rPr>
                <w:lang w:val="en-GB"/>
              </w:rPr>
            </w:pPr>
          </w:p>
        </w:tc>
        <w:tc>
          <w:tcPr>
            <w:tcW w:w="8363" w:type="dxa"/>
            <w:gridSpan w:val="2"/>
            <w:tcBorders>
              <w:bottom w:val="single" w:sz="4" w:space="0" w:color="auto"/>
            </w:tcBorders>
            <w:vAlign w:val="bottom"/>
          </w:tcPr>
          <w:p w14:paraId="12102C01" w14:textId="2FCDB545" w:rsidR="000767EC" w:rsidRPr="00442F0C" w:rsidRDefault="000767EC" w:rsidP="000767EC">
            <w:pPr>
              <w:jc w:val="right"/>
              <w:rPr>
                <w:lang w:val="en-GB"/>
              </w:rPr>
            </w:pPr>
            <w:bookmarkStart w:id="0" w:name="_Hlk26950939"/>
            <w:r w:rsidRPr="00442F0C">
              <w:rPr>
                <w:sz w:val="40"/>
                <w:lang w:val="en-GB"/>
              </w:rPr>
              <w:t>E</w:t>
            </w:r>
            <w:r w:rsidRPr="00442F0C">
              <w:rPr>
                <w:lang w:val="en-GB"/>
              </w:rPr>
              <w:t>/ECE/TRANS/505/Rev.3/Add.15</w:t>
            </w:r>
            <w:bookmarkEnd w:id="0"/>
            <w:r w:rsidR="0026285B" w:rsidRPr="00442F0C">
              <w:rPr>
                <w:lang w:val="en-GB"/>
              </w:rPr>
              <w:t>9</w:t>
            </w:r>
            <w:r w:rsidR="00F96BC3" w:rsidRPr="00442F0C">
              <w:rPr>
                <w:lang w:val="en-GB"/>
              </w:rPr>
              <w:t>/</w:t>
            </w:r>
            <w:r w:rsidR="00DD2282" w:rsidRPr="00442F0C">
              <w:rPr>
                <w:lang w:val="en-GB"/>
              </w:rPr>
              <w:t>Rev.1/</w:t>
            </w:r>
            <w:r w:rsidR="00F96BC3" w:rsidRPr="00442F0C">
              <w:rPr>
                <w:lang w:val="en-GB"/>
              </w:rPr>
              <w:t>Amend.</w:t>
            </w:r>
            <w:r w:rsidR="00DD2282" w:rsidRPr="00442F0C">
              <w:rPr>
                <w:lang w:val="en-GB"/>
              </w:rPr>
              <w:t>1</w:t>
            </w:r>
          </w:p>
        </w:tc>
      </w:tr>
      <w:tr w:rsidR="00442F0C" w:rsidRPr="00442F0C" w14:paraId="12102C08" w14:textId="77777777" w:rsidTr="00D92440">
        <w:trPr>
          <w:cantSplit/>
          <w:trHeight w:hRule="exact" w:val="2392"/>
        </w:trPr>
        <w:tc>
          <w:tcPr>
            <w:tcW w:w="1276" w:type="dxa"/>
            <w:tcBorders>
              <w:top w:val="single" w:sz="4" w:space="0" w:color="auto"/>
              <w:bottom w:val="single" w:sz="12" w:space="0" w:color="auto"/>
            </w:tcBorders>
          </w:tcPr>
          <w:p w14:paraId="12102C03" w14:textId="77777777" w:rsidR="000767EC" w:rsidRPr="00442F0C" w:rsidRDefault="000767EC" w:rsidP="000767EC">
            <w:pPr>
              <w:spacing w:before="120"/>
              <w:rPr>
                <w:lang w:val="en-GB"/>
              </w:rPr>
            </w:pPr>
          </w:p>
        </w:tc>
        <w:tc>
          <w:tcPr>
            <w:tcW w:w="5528" w:type="dxa"/>
            <w:tcBorders>
              <w:top w:val="single" w:sz="4" w:space="0" w:color="auto"/>
              <w:bottom w:val="single" w:sz="12" w:space="0" w:color="auto"/>
            </w:tcBorders>
          </w:tcPr>
          <w:p w14:paraId="12102C04" w14:textId="77777777" w:rsidR="000767EC" w:rsidRPr="00442F0C" w:rsidRDefault="000767EC" w:rsidP="000767EC">
            <w:pPr>
              <w:spacing w:before="120"/>
              <w:rPr>
                <w:lang w:val="en-GB"/>
              </w:rPr>
            </w:pPr>
          </w:p>
        </w:tc>
        <w:tc>
          <w:tcPr>
            <w:tcW w:w="2835" w:type="dxa"/>
            <w:tcBorders>
              <w:top w:val="single" w:sz="4" w:space="0" w:color="auto"/>
              <w:bottom w:val="single" w:sz="12" w:space="0" w:color="auto"/>
            </w:tcBorders>
          </w:tcPr>
          <w:p w14:paraId="12102C05" w14:textId="77777777" w:rsidR="000767EC" w:rsidRPr="00442F0C" w:rsidRDefault="000767EC" w:rsidP="000767EC">
            <w:pPr>
              <w:spacing w:before="120"/>
              <w:rPr>
                <w:lang w:val="en-GB"/>
              </w:rPr>
            </w:pPr>
          </w:p>
          <w:p w14:paraId="12102C06" w14:textId="77777777" w:rsidR="000767EC" w:rsidRPr="00442F0C" w:rsidRDefault="000767EC" w:rsidP="000767EC">
            <w:pPr>
              <w:spacing w:before="120"/>
              <w:rPr>
                <w:lang w:val="en-GB"/>
              </w:rPr>
            </w:pPr>
          </w:p>
          <w:p w14:paraId="12102C07" w14:textId="1DE691D9" w:rsidR="000767EC" w:rsidRPr="00442F0C" w:rsidRDefault="000D6B54" w:rsidP="000767EC">
            <w:pPr>
              <w:spacing w:before="120"/>
              <w:rPr>
                <w:lang w:val="en-GB"/>
              </w:rPr>
            </w:pPr>
            <w:r>
              <w:rPr>
                <w:lang w:val="en-GB"/>
              </w:rPr>
              <w:t>24</w:t>
            </w:r>
            <w:r w:rsidR="007F4097">
              <w:rPr>
                <w:lang w:val="en-GB"/>
              </w:rPr>
              <w:t xml:space="preserve"> </w:t>
            </w:r>
            <w:r w:rsidR="00DD6839">
              <w:rPr>
                <w:lang w:val="en-GB"/>
              </w:rPr>
              <w:t>Novem</w:t>
            </w:r>
            <w:r w:rsidR="0026285B" w:rsidRPr="00442F0C">
              <w:rPr>
                <w:lang w:val="en-GB"/>
              </w:rPr>
              <w:t>ber</w:t>
            </w:r>
            <w:r w:rsidR="000767EC" w:rsidRPr="00442F0C">
              <w:rPr>
                <w:lang w:val="en-GB"/>
              </w:rPr>
              <w:t xml:space="preserve"> 20</w:t>
            </w:r>
            <w:r w:rsidR="00413B9A" w:rsidRPr="00442F0C">
              <w:rPr>
                <w:lang w:val="en-GB"/>
              </w:rPr>
              <w:t>2</w:t>
            </w:r>
            <w:r w:rsidR="00F96BC3" w:rsidRPr="00442F0C">
              <w:rPr>
                <w:lang w:val="en-GB"/>
              </w:rPr>
              <w:t>2</w:t>
            </w:r>
          </w:p>
        </w:tc>
      </w:tr>
    </w:tbl>
    <w:p w14:paraId="12102C09" w14:textId="77777777" w:rsidR="000767EC" w:rsidRPr="00442F0C" w:rsidRDefault="000767EC" w:rsidP="000767EC">
      <w:pPr>
        <w:keepNext/>
        <w:keepLines/>
        <w:tabs>
          <w:tab w:val="right" w:pos="851"/>
        </w:tabs>
        <w:spacing w:before="360" w:after="240" w:line="300" w:lineRule="exact"/>
        <w:ind w:left="1134" w:right="1134" w:hanging="1134"/>
        <w:rPr>
          <w:b/>
          <w:sz w:val="28"/>
          <w:lang w:val="en-GB"/>
        </w:rPr>
      </w:pPr>
      <w:r w:rsidRPr="00442F0C">
        <w:rPr>
          <w:b/>
          <w:sz w:val="28"/>
          <w:lang w:val="en-GB"/>
        </w:rPr>
        <w:tab/>
      </w:r>
      <w:r w:rsidRPr="00442F0C">
        <w:rPr>
          <w:b/>
          <w:sz w:val="28"/>
          <w:lang w:val="en-GB"/>
        </w:rPr>
        <w:tab/>
      </w:r>
      <w:bookmarkStart w:id="1" w:name="_Toc340666199"/>
      <w:bookmarkStart w:id="2" w:name="_Toc340745062"/>
      <w:r w:rsidRPr="00442F0C">
        <w:rPr>
          <w:b/>
          <w:sz w:val="28"/>
          <w:lang w:val="en-GB"/>
        </w:rPr>
        <w:t>Agreement</w:t>
      </w:r>
      <w:bookmarkEnd w:id="1"/>
      <w:bookmarkEnd w:id="2"/>
    </w:p>
    <w:p w14:paraId="12102C0A" w14:textId="77777777" w:rsidR="000767EC" w:rsidRPr="00442F0C" w:rsidRDefault="000767EC" w:rsidP="000767EC">
      <w:pPr>
        <w:pStyle w:val="H1G"/>
        <w:spacing w:before="240"/>
        <w:rPr>
          <w:lang w:val="en-GB"/>
        </w:rPr>
      </w:pPr>
      <w:r w:rsidRPr="00442F0C">
        <w:rPr>
          <w:lang w:val="en-GB"/>
        </w:rPr>
        <w:tab/>
      </w:r>
      <w:r w:rsidRPr="00442F0C">
        <w:rPr>
          <w:lang w:val="en-GB"/>
        </w:rPr>
        <w:tab/>
        <w:t>Concerning the</w:t>
      </w:r>
      <w:r w:rsidRPr="00442F0C">
        <w:rPr>
          <w:smallCaps/>
          <w:lang w:val="en-GB"/>
        </w:rPr>
        <w:t xml:space="preserve"> </w:t>
      </w:r>
      <w:r w:rsidRPr="00442F0C">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442F0C">
        <w:rPr>
          <w:lang w:val="en-GB"/>
        </w:rPr>
        <w:t>on the Basis of</w:t>
      </w:r>
      <w:proofErr w:type="gramEnd"/>
      <w:r w:rsidRPr="00442F0C">
        <w:rPr>
          <w:lang w:val="en-GB"/>
        </w:rPr>
        <w:t xml:space="preserve"> these United Nations Regulations</w:t>
      </w:r>
      <w:r w:rsidRPr="00442F0C">
        <w:rPr>
          <w:lang w:val="en-GB"/>
        </w:rPr>
        <w:footnoteReference w:customMarkFollows="1" w:id="2"/>
        <w:t>*</w:t>
      </w:r>
    </w:p>
    <w:p w14:paraId="12102C0B" w14:textId="77777777" w:rsidR="000767EC" w:rsidRPr="00442F0C" w:rsidRDefault="000767EC" w:rsidP="000767EC">
      <w:pPr>
        <w:keepNext/>
        <w:keepLines/>
        <w:tabs>
          <w:tab w:val="right" w:pos="851"/>
        </w:tabs>
        <w:spacing w:before="360" w:after="240" w:line="270" w:lineRule="exact"/>
        <w:ind w:left="1134" w:right="1134" w:hanging="1134"/>
        <w:rPr>
          <w:lang w:val="en-GB"/>
        </w:rPr>
      </w:pPr>
      <w:r w:rsidRPr="00442F0C">
        <w:rPr>
          <w:lang w:val="en-GB"/>
        </w:rPr>
        <w:tab/>
      </w:r>
      <w:r w:rsidRPr="00442F0C">
        <w:rPr>
          <w:lang w:val="en-GB"/>
        </w:rPr>
        <w:tab/>
        <w:t>(Revision 3, including the amendments which entered into force on 14 September 2017)</w:t>
      </w:r>
    </w:p>
    <w:p w14:paraId="12102C0C" w14:textId="77777777" w:rsidR="000767EC" w:rsidRPr="00442F0C" w:rsidRDefault="000767EC" w:rsidP="000767EC">
      <w:pPr>
        <w:keepNext/>
        <w:keepLines/>
        <w:tabs>
          <w:tab w:val="right" w:pos="851"/>
        </w:tabs>
        <w:spacing w:before="120" w:after="240" w:line="270" w:lineRule="exact"/>
        <w:jc w:val="center"/>
        <w:rPr>
          <w:b/>
          <w:sz w:val="24"/>
          <w:lang w:val="en-GB"/>
        </w:rPr>
      </w:pPr>
      <w:r w:rsidRPr="00442F0C">
        <w:rPr>
          <w:b/>
          <w:sz w:val="24"/>
          <w:lang w:val="en-GB"/>
        </w:rPr>
        <w:t>_________</w:t>
      </w:r>
    </w:p>
    <w:p w14:paraId="12102C0D" w14:textId="592A9C5C" w:rsidR="000767EC" w:rsidRPr="00442F0C" w:rsidRDefault="000767EC" w:rsidP="000767EC">
      <w:pPr>
        <w:keepNext/>
        <w:keepLines/>
        <w:tabs>
          <w:tab w:val="right" w:pos="851"/>
        </w:tabs>
        <w:spacing w:before="360" w:after="240" w:line="270" w:lineRule="exact"/>
        <w:ind w:left="1134" w:right="1134" w:hanging="1134"/>
        <w:rPr>
          <w:b/>
          <w:sz w:val="24"/>
          <w:lang w:val="en-GB"/>
        </w:rPr>
      </w:pPr>
      <w:r w:rsidRPr="00442F0C">
        <w:rPr>
          <w:b/>
          <w:sz w:val="24"/>
          <w:lang w:val="en-GB"/>
        </w:rPr>
        <w:tab/>
      </w:r>
      <w:r w:rsidRPr="00442F0C">
        <w:rPr>
          <w:b/>
          <w:sz w:val="24"/>
          <w:lang w:val="en-GB"/>
        </w:rPr>
        <w:tab/>
        <w:t>Addendum 1</w:t>
      </w:r>
      <w:r w:rsidR="0026285B" w:rsidRPr="00442F0C">
        <w:rPr>
          <w:b/>
          <w:sz w:val="24"/>
          <w:lang w:val="en-GB"/>
        </w:rPr>
        <w:t>59</w:t>
      </w:r>
      <w:r w:rsidRPr="00442F0C">
        <w:rPr>
          <w:b/>
          <w:sz w:val="24"/>
          <w:lang w:val="en-GB"/>
        </w:rPr>
        <w:t xml:space="preserve"> – UN Regulation No. 1</w:t>
      </w:r>
      <w:r w:rsidR="00AF4B7B" w:rsidRPr="00442F0C">
        <w:rPr>
          <w:b/>
          <w:sz w:val="24"/>
          <w:lang w:val="en-GB"/>
        </w:rPr>
        <w:t>60</w:t>
      </w:r>
    </w:p>
    <w:p w14:paraId="5E99ED24" w14:textId="7D1EEE2D" w:rsidR="00B87795" w:rsidRPr="00442F0C" w:rsidRDefault="00B87795" w:rsidP="00B87795">
      <w:pPr>
        <w:keepNext/>
        <w:keepLines/>
        <w:tabs>
          <w:tab w:val="right" w:pos="851"/>
        </w:tabs>
        <w:spacing w:before="360" w:after="240" w:line="270" w:lineRule="exact"/>
        <w:ind w:left="1134" w:right="1134" w:hanging="1134"/>
        <w:rPr>
          <w:b/>
          <w:sz w:val="24"/>
          <w:lang w:val="en-GB"/>
        </w:rPr>
      </w:pPr>
      <w:r w:rsidRPr="00442F0C">
        <w:rPr>
          <w:b/>
          <w:sz w:val="24"/>
          <w:lang w:val="en-GB"/>
        </w:rPr>
        <w:tab/>
      </w:r>
      <w:r w:rsidRPr="00442F0C">
        <w:rPr>
          <w:b/>
          <w:sz w:val="24"/>
          <w:lang w:val="en-GB"/>
        </w:rPr>
        <w:tab/>
      </w:r>
      <w:r w:rsidR="003E5F76" w:rsidRPr="00442F0C">
        <w:rPr>
          <w:b/>
          <w:sz w:val="24"/>
          <w:lang w:val="en-GB"/>
        </w:rPr>
        <w:t xml:space="preserve">Revision 1 - </w:t>
      </w:r>
      <w:r w:rsidRPr="00442F0C">
        <w:rPr>
          <w:b/>
          <w:sz w:val="24"/>
          <w:lang w:val="en-GB"/>
        </w:rPr>
        <w:t xml:space="preserve">Amendment </w:t>
      </w:r>
      <w:r w:rsidR="003E5F76" w:rsidRPr="00442F0C">
        <w:rPr>
          <w:b/>
          <w:sz w:val="24"/>
          <w:lang w:val="en-GB"/>
        </w:rPr>
        <w:t>1</w:t>
      </w:r>
      <w:r w:rsidRPr="00442F0C">
        <w:rPr>
          <w:b/>
          <w:sz w:val="24"/>
          <w:lang w:val="en-GB"/>
        </w:rPr>
        <w:t> </w:t>
      </w:r>
    </w:p>
    <w:p w14:paraId="522B6C99" w14:textId="5F5D08C4" w:rsidR="00B87795" w:rsidRPr="00442F0C" w:rsidRDefault="00B87795" w:rsidP="00F96BC3">
      <w:pPr>
        <w:spacing w:after="360"/>
        <w:ind w:left="1134" w:right="1134"/>
        <w:jc w:val="both"/>
        <w:rPr>
          <w:lang w:val="en-GB" w:eastAsia="en-GB"/>
        </w:rPr>
      </w:pPr>
      <w:r w:rsidRPr="00442F0C">
        <w:rPr>
          <w:lang w:val="en-GB" w:eastAsia="en-GB"/>
        </w:rPr>
        <w:t xml:space="preserve">Supplement 1 to the </w:t>
      </w:r>
      <w:proofErr w:type="spellStart"/>
      <w:r w:rsidR="00F96BC3" w:rsidRPr="00442F0C">
        <w:rPr>
          <w:lang w:val="en-GB" w:eastAsia="en-GB"/>
        </w:rPr>
        <w:t>the</w:t>
      </w:r>
      <w:proofErr w:type="spellEnd"/>
      <w:r w:rsidR="00F96BC3" w:rsidRPr="00442F0C">
        <w:rPr>
          <w:lang w:val="en-GB" w:eastAsia="en-GB"/>
        </w:rPr>
        <w:t xml:space="preserve"> original version of the Regulation </w:t>
      </w:r>
      <w:r w:rsidRPr="00442F0C">
        <w:rPr>
          <w:lang w:val="en-GB" w:eastAsia="en-GB"/>
        </w:rPr>
        <w:t>– Date of entry into force: 8 October 2022 </w:t>
      </w:r>
    </w:p>
    <w:p w14:paraId="12102C0F" w14:textId="316EBF3F" w:rsidR="000767EC" w:rsidRPr="00442F0C" w:rsidRDefault="000767EC" w:rsidP="003911C8">
      <w:pPr>
        <w:pStyle w:val="HChG"/>
        <w:rPr>
          <w:lang w:val="en-GB"/>
        </w:rPr>
      </w:pPr>
      <w:r w:rsidRPr="00442F0C">
        <w:rPr>
          <w:lang w:val="en-GB"/>
        </w:rPr>
        <w:tab/>
      </w:r>
      <w:r w:rsidRPr="00442F0C">
        <w:rPr>
          <w:lang w:val="en-GB"/>
        </w:rPr>
        <w:tab/>
      </w:r>
      <w:r w:rsidR="00093D19" w:rsidRPr="00442F0C">
        <w:rPr>
          <w:sz w:val="24"/>
          <w:szCs w:val="18"/>
          <w:lang w:val="en-GB"/>
        </w:rPr>
        <w:t xml:space="preserve">Uniform provisions concerning the approval of motor vehicles </w:t>
      </w:r>
      <w:proofErr w:type="gramStart"/>
      <w:r w:rsidR="00093D19" w:rsidRPr="00442F0C">
        <w:rPr>
          <w:sz w:val="24"/>
          <w:szCs w:val="18"/>
          <w:lang w:val="en-GB"/>
        </w:rPr>
        <w:t>with regard to</w:t>
      </w:r>
      <w:proofErr w:type="gramEnd"/>
      <w:r w:rsidR="00093D19" w:rsidRPr="00442F0C">
        <w:rPr>
          <w:sz w:val="24"/>
          <w:szCs w:val="18"/>
          <w:lang w:val="en-GB"/>
        </w:rPr>
        <w:t xml:space="preserve"> the Event Data Recorder</w:t>
      </w:r>
    </w:p>
    <w:p w14:paraId="12102C10" w14:textId="1E2F1413" w:rsidR="000767EC" w:rsidRPr="00442F0C" w:rsidRDefault="000767EC" w:rsidP="000767EC">
      <w:pPr>
        <w:spacing w:after="40"/>
        <w:ind w:left="1134" w:right="1134"/>
        <w:jc w:val="both"/>
        <w:rPr>
          <w:lang w:val="en-GB" w:eastAsia="en-GB"/>
        </w:rPr>
      </w:pPr>
      <w:r w:rsidRPr="00442F0C">
        <w:rPr>
          <w:spacing w:val="-4"/>
          <w:lang w:val="en-GB" w:eastAsia="en-GB"/>
        </w:rPr>
        <w:t>This</w:t>
      </w:r>
      <w:r w:rsidRPr="00442F0C">
        <w:rPr>
          <w:lang w:val="en-GB" w:eastAsia="en-GB"/>
        </w:rPr>
        <w:t xml:space="preserve"> document is meant purely as documentation tool. The authentic and legal binding text is: ECE/TRANS/WP.29/20</w:t>
      </w:r>
      <w:r w:rsidR="00776CD5" w:rsidRPr="00442F0C">
        <w:rPr>
          <w:lang w:val="en-GB" w:eastAsia="en-GB"/>
        </w:rPr>
        <w:t>2</w:t>
      </w:r>
      <w:r w:rsidR="00791655" w:rsidRPr="00442F0C">
        <w:rPr>
          <w:lang w:val="en-GB" w:eastAsia="en-GB"/>
        </w:rPr>
        <w:t>2</w:t>
      </w:r>
      <w:r w:rsidR="00D85A5F" w:rsidRPr="00442F0C">
        <w:rPr>
          <w:lang w:val="en-GB" w:eastAsia="en-GB"/>
        </w:rPr>
        <w:t>/26</w:t>
      </w:r>
      <w:r w:rsidRPr="00442F0C">
        <w:rPr>
          <w:lang w:val="en-GB" w:eastAsia="en-GB"/>
        </w:rPr>
        <w:t xml:space="preserve">. </w:t>
      </w:r>
    </w:p>
    <w:p w14:paraId="12102C11" w14:textId="77777777" w:rsidR="000767EC" w:rsidRPr="00442F0C" w:rsidRDefault="000767EC" w:rsidP="000767EC">
      <w:pPr>
        <w:suppressAutoHyphens w:val="0"/>
        <w:spacing w:line="240" w:lineRule="auto"/>
        <w:jc w:val="center"/>
        <w:rPr>
          <w:b/>
          <w:sz w:val="24"/>
          <w:lang w:val="en-GB"/>
        </w:rPr>
      </w:pPr>
      <w:r w:rsidRPr="00442F0C">
        <w:rPr>
          <w:b/>
          <w:noProof/>
          <w:sz w:val="24"/>
          <w:lang w:val="en-US"/>
        </w:rPr>
        <w:drawing>
          <wp:anchor distT="0" distB="137160" distL="114300" distR="114300" simplePos="0" relativeHeight="251663360" behindDoc="0" locked="0" layoutInCell="1" allowOverlap="1" wp14:anchorId="12103183" wp14:editId="1210318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42F0C">
        <w:rPr>
          <w:b/>
          <w:sz w:val="24"/>
          <w:lang w:val="en-GB"/>
        </w:rPr>
        <w:t>_________</w:t>
      </w:r>
    </w:p>
    <w:p w14:paraId="12102C12" w14:textId="77777777" w:rsidR="000767EC" w:rsidRPr="00442F0C" w:rsidRDefault="000767EC" w:rsidP="000767EC">
      <w:pPr>
        <w:suppressAutoHyphens w:val="0"/>
        <w:spacing w:line="240" w:lineRule="auto"/>
        <w:jc w:val="center"/>
        <w:rPr>
          <w:b/>
          <w:sz w:val="24"/>
          <w:lang w:val="en-GB"/>
        </w:rPr>
        <w:sectPr w:rsidR="000767EC" w:rsidRPr="00442F0C" w:rsidSect="003911C8">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r w:rsidRPr="00442F0C">
        <w:rPr>
          <w:b/>
          <w:sz w:val="24"/>
          <w:lang w:val="en-GB"/>
        </w:rPr>
        <w:t>UNITED NATIONS</w:t>
      </w:r>
    </w:p>
    <w:p w14:paraId="10CC55C8" w14:textId="77777777" w:rsidR="00A41CAC" w:rsidRPr="00A41CAC" w:rsidRDefault="00A41CAC" w:rsidP="00755FC8">
      <w:pPr>
        <w:spacing w:after="120"/>
        <w:ind w:left="1134" w:right="1134"/>
        <w:jc w:val="both"/>
        <w:rPr>
          <w:i/>
          <w:iCs/>
          <w:lang w:val="en-GB"/>
        </w:rPr>
      </w:pPr>
      <w:r w:rsidRPr="00A41CAC">
        <w:rPr>
          <w:i/>
          <w:iCs/>
          <w:lang w:val="en-GB"/>
        </w:rPr>
        <w:lastRenderedPageBreak/>
        <w:t xml:space="preserve">Paragraph 1.3., </w:t>
      </w:r>
      <w:r w:rsidRPr="00A41CAC">
        <w:rPr>
          <w:lang w:val="en-GB"/>
        </w:rPr>
        <w:t>amend to read:</w:t>
      </w:r>
    </w:p>
    <w:p w14:paraId="0A03863E" w14:textId="77777777" w:rsidR="00A41CAC" w:rsidRPr="00A41CAC" w:rsidRDefault="00A41CAC" w:rsidP="00A41CAC">
      <w:pPr>
        <w:spacing w:after="120"/>
        <w:ind w:left="2276" w:right="1138" w:hanging="1138"/>
        <w:jc w:val="both"/>
        <w:rPr>
          <w:lang w:val="en-GB"/>
        </w:rPr>
      </w:pPr>
      <w:r w:rsidRPr="00A41CAC">
        <w:rPr>
          <w:lang w:val="en-GB"/>
        </w:rPr>
        <w:t>"1.3.</w:t>
      </w:r>
      <w:r w:rsidRPr="00A41CAC">
        <w:rPr>
          <w:lang w:val="en-GB"/>
        </w:rPr>
        <w:tab/>
        <w:t xml:space="preserve">The following data elements are excluded from the scope: VIN, associated vehicle details, location/positioning data, information of the driver, date and time of an event." </w:t>
      </w:r>
    </w:p>
    <w:p w14:paraId="4441AEEC" w14:textId="77777777" w:rsidR="00A41CAC" w:rsidRPr="00A41CAC" w:rsidRDefault="00A41CAC" w:rsidP="00755FC8">
      <w:pPr>
        <w:spacing w:after="120"/>
        <w:ind w:left="1134" w:right="1134"/>
        <w:jc w:val="both"/>
        <w:rPr>
          <w:i/>
          <w:lang w:val="en-GB"/>
        </w:rPr>
      </w:pPr>
      <w:r w:rsidRPr="00A41CAC">
        <w:rPr>
          <w:i/>
          <w:iCs/>
          <w:lang w:val="en-GB"/>
        </w:rPr>
        <w:t xml:space="preserve">Paragraph 2. Insert new paragraphs </w:t>
      </w:r>
      <w:r w:rsidRPr="00A41CAC">
        <w:rPr>
          <w:i/>
          <w:lang w:val="en-GB"/>
        </w:rPr>
        <w:t>2.2 – 2.4, 2.6 – 2.11, 2.13, 2.17, 2.23, 2.28, 2.42, 2.61 to read:</w:t>
      </w:r>
    </w:p>
    <w:p w14:paraId="26E068A1"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2.2.</w:t>
      </w:r>
      <w:r w:rsidRPr="00A41CAC">
        <w:rPr>
          <w:color w:val="000000"/>
          <w:lang w:val="en-GB"/>
        </w:rPr>
        <w:tab/>
        <w:t>"</w:t>
      </w:r>
      <w:r w:rsidRPr="00A41CAC">
        <w:rPr>
          <w:i/>
          <w:color w:val="000000"/>
          <w:lang w:val="en-GB"/>
        </w:rPr>
        <w:t>Accident Emergency Call System</w:t>
      </w:r>
      <w:r w:rsidRPr="00A41CAC">
        <w:rPr>
          <w:color w:val="000000"/>
          <w:lang w:val="en-GB"/>
        </w:rPr>
        <w:t>"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0A1ABA9D"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2.3.</w:t>
      </w:r>
      <w:r w:rsidRPr="00A41CAC">
        <w:rPr>
          <w:color w:val="000000"/>
          <w:lang w:val="en-GB"/>
        </w:rPr>
        <w:tab/>
        <w:t>“</w:t>
      </w:r>
      <w:r w:rsidRPr="00A41CAC">
        <w:rPr>
          <w:i/>
          <w:color w:val="000000"/>
          <w:lang w:val="en-GB"/>
        </w:rPr>
        <w:t>Adaptive cruise control</w:t>
      </w:r>
      <w:r w:rsidRPr="00A41CAC">
        <w:rPr>
          <w:color w:val="000000"/>
          <w:lang w:val="en-GB"/>
        </w:rPr>
        <w:t>” is a system which accelerates or decelerates the vehicle to automatically maintain a driver pre-set speed and driver pre-set gap distance from the vehicle in front.</w:t>
      </w:r>
    </w:p>
    <w:p w14:paraId="3E75CF82" w14:textId="77777777" w:rsidR="00A41CAC" w:rsidRPr="00A41CAC" w:rsidRDefault="00A41CAC" w:rsidP="00A41CAC">
      <w:pPr>
        <w:tabs>
          <w:tab w:val="left" w:pos="2268"/>
        </w:tabs>
        <w:suppressAutoHyphens w:val="0"/>
        <w:spacing w:before="120" w:after="120" w:line="240" w:lineRule="auto"/>
        <w:ind w:left="2290" w:right="1138" w:hanging="1152"/>
        <w:jc w:val="both"/>
        <w:rPr>
          <w:color w:val="000000"/>
          <w:lang w:val="en-GB"/>
        </w:rPr>
      </w:pPr>
      <w:bookmarkStart w:id="3" w:name="_Hlk84658782"/>
      <w:r w:rsidRPr="00A41CAC">
        <w:rPr>
          <w:color w:val="000000"/>
          <w:lang w:val="en-GB"/>
        </w:rPr>
        <w:t>2.4.</w:t>
      </w:r>
      <w:r w:rsidRPr="00A41CAC">
        <w:rPr>
          <w:color w:val="000000"/>
          <w:lang w:val="en-GB"/>
        </w:rPr>
        <w:tab/>
        <w:t>“</w:t>
      </w:r>
      <w:r w:rsidRPr="00A41CAC">
        <w:rPr>
          <w:i/>
          <w:color w:val="000000"/>
          <w:lang w:val="en-GB"/>
        </w:rPr>
        <w:t>Advanced emergency braking system status</w:t>
      </w:r>
      <w:r w:rsidRPr="00A41CAC">
        <w:rPr>
          <w:color w:val="000000"/>
          <w:lang w:val="en-GB"/>
        </w:rPr>
        <w:t xml:space="preserve">” means the operating status of a system which can automatically detect an imminent forward collision and activate the vehicle braking system to decelerate the vehicle with the purpose of avoiding or mitigating a collision. </w:t>
      </w:r>
    </w:p>
    <w:bookmarkEnd w:id="3"/>
    <w:p w14:paraId="48A68A17"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2.6.</w:t>
      </w:r>
      <w:r w:rsidRPr="00A41CAC">
        <w:rPr>
          <w:color w:val="000000"/>
          <w:lang w:val="en-GB"/>
        </w:rPr>
        <w:tab/>
      </w:r>
      <w:r w:rsidRPr="00A41CAC">
        <w:rPr>
          <w:i/>
          <w:iCs/>
          <w:color w:val="000000"/>
          <w:lang w:val="en-GB"/>
        </w:rPr>
        <w:t>“</w:t>
      </w:r>
      <w:r w:rsidRPr="00A41CAC">
        <w:rPr>
          <w:i/>
          <w:color w:val="000000"/>
          <w:lang w:val="en-GB"/>
        </w:rPr>
        <w:t>Automatically commanded steering function category A</w:t>
      </w:r>
      <w:r w:rsidRPr="00A41CAC">
        <w:rPr>
          <w:color w:val="000000"/>
          <w:lang w:val="en-GB"/>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w:t>
      </w:r>
      <w:proofErr w:type="gramStart"/>
      <w:r w:rsidRPr="00A41CAC">
        <w:rPr>
          <w:color w:val="000000"/>
          <w:lang w:val="en-GB"/>
        </w:rPr>
        <w:t>in order to</w:t>
      </w:r>
      <w:proofErr w:type="gramEnd"/>
      <w:r w:rsidRPr="00A41CAC">
        <w:rPr>
          <w:color w:val="000000"/>
          <w:lang w:val="en-GB"/>
        </w:rPr>
        <w:t xml:space="preserve"> assist the driver in low speed or parking manoeuvring.</w:t>
      </w:r>
    </w:p>
    <w:p w14:paraId="380C625B"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2.7.</w:t>
      </w:r>
      <w:r w:rsidRPr="00A41CAC">
        <w:rPr>
          <w:color w:val="000000"/>
          <w:lang w:val="en-GB"/>
        </w:rPr>
        <w:tab/>
        <w:t>“</w:t>
      </w:r>
      <w:r w:rsidRPr="00A41CAC">
        <w:rPr>
          <w:i/>
          <w:color w:val="000000"/>
          <w:lang w:val="en-GB"/>
        </w:rPr>
        <w:t>Automatically commanded steering function category B1</w:t>
      </w:r>
      <w:r w:rsidRPr="00A41CAC">
        <w:rPr>
          <w:color w:val="000000"/>
          <w:lang w:val="en-GB"/>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w:t>
      </w:r>
      <w:proofErr w:type="gramStart"/>
      <w:r w:rsidRPr="00A41CAC">
        <w:rPr>
          <w:color w:val="000000"/>
          <w:lang w:val="en-GB"/>
        </w:rPr>
        <w:t>in order to</w:t>
      </w:r>
      <w:proofErr w:type="gramEnd"/>
      <w:r w:rsidRPr="00A41CAC">
        <w:rPr>
          <w:color w:val="000000"/>
          <w:lang w:val="en-GB"/>
        </w:rPr>
        <w:t xml:space="preserve"> assist the driver in keeping the vehicle within the chosen lane by influencing the lateral movement of the vehicle.</w:t>
      </w:r>
    </w:p>
    <w:p w14:paraId="4E261A45"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2.8.</w:t>
      </w:r>
      <w:r w:rsidRPr="00A41CAC">
        <w:rPr>
          <w:color w:val="000000"/>
          <w:lang w:val="en-GB"/>
        </w:rPr>
        <w:tab/>
        <w:t>“</w:t>
      </w:r>
      <w:r w:rsidRPr="00A41CAC">
        <w:rPr>
          <w:i/>
          <w:color w:val="000000"/>
          <w:lang w:val="en-GB"/>
        </w:rPr>
        <w:t>Automatically commanded steering function category B2</w:t>
      </w:r>
      <w:r w:rsidRPr="00A41CAC">
        <w:rPr>
          <w:color w:val="000000"/>
          <w:lang w:val="en-GB"/>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w:t>
      </w:r>
      <w:proofErr w:type="gramStart"/>
      <w:r w:rsidRPr="00A41CAC">
        <w:rPr>
          <w:color w:val="000000"/>
          <w:lang w:val="en-GB"/>
        </w:rPr>
        <w:t>in order to</w:t>
      </w:r>
      <w:proofErr w:type="gramEnd"/>
      <w:r w:rsidRPr="00A41CAC">
        <w:rPr>
          <w:color w:val="000000"/>
          <w:lang w:val="en-GB"/>
        </w:rPr>
        <w:t xml:space="preserve"> keep the vehicle within its lane by influencing the lateral movement of the vehicle for extended periods without further driver command/confirmation.</w:t>
      </w:r>
    </w:p>
    <w:p w14:paraId="26CAA169"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2.9.</w:t>
      </w:r>
      <w:r w:rsidRPr="00A41CAC">
        <w:rPr>
          <w:color w:val="000000"/>
          <w:lang w:val="en-GB"/>
        </w:rPr>
        <w:tab/>
        <w:t>“</w:t>
      </w:r>
      <w:r w:rsidRPr="00A41CAC">
        <w:rPr>
          <w:i/>
          <w:color w:val="000000"/>
          <w:lang w:val="en-GB"/>
        </w:rPr>
        <w:t>Automatically commanded steering function category C</w:t>
      </w:r>
      <w:r w:rsidRPr="00A41CAC">
        <w:rPr>
          <w:color w:val="000000"/>
          <w:lang w:val="en-GB"/>
        </w:rPr>
        <w:t>” 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w:t>
      </w:r>
      <w:proofErr w:type="gramStart"/>
      <w:r w:rsidRPr="00A41CAC">
        <w:rPr>
          <w:color w:val="000000"/>
          <w:lang w:val="en-GB"/>
        </w:rPr>
        <w:t>e.g.</w:t>
      </w:r>
      <w:proofErr w:type="gramEnd"/>
      <w:r w:rsidRPr="00A41CAC">
        <w:rPr>
          <w:color w:val="000000"/>
          <w:lang w:val="en-GB"/>
        </w:rPr>
        <w:t xml:space="preserve"> lane change) when commanded by the driver.</w:t>
      </w:r>
    </w:p>
    <w:p w14:paraId="469EF28A"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2.10.</w:t>
      </w:r>
      <w:r w:rsidRPr="00A41CAC">
        <w:rPr>
          <w:color w:val="000000"/>
          <w:lang w:val="en-GB"/>
        </w:rPr>
        <w:tab/>
        <w:t>“</w:t>
      </w:r>
      <w:r w:rsidRPr="00A41CAC">
        <w:rPr>
          <w:i/>
          <w:color w:val="000000"/>
          <w:lang w:val="en-GB"/>
        </w:rPr>
        <w:t>Automatically commanded steering function category D</w:t>
      </w:r>
      <w:r w:rsidRPr="00A41CAC">
        <w:rPr>
          <w:color w:val="000000"/>
          <w:lang w:val="en-GB"/>
        </w:rPr>
        <w:t>”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w:t>
      </w:r>
      <w:proofErr w:type="gramStart"/>
      <w:r w:rsidRPr="00A41CAC">
        <w:rPr>
          <w:color w:val="000000"/>
          <w:lang w:val="en-GB"/>
        </w:rPr>
        <w:t>e.g.</w:t>
      </w:r>
      <w:proofErr w:type="gramEnd"/>
      <w:r w:rsidRPr="00A41CAC">
        <w:rPr>
          <w:color w:val="000000"/>
          <w:lang w:val="en-GB"/>
        </w:rPr>
        <w:t xml:space="preserve"> lane change) but perform that function only following a confirmation by the driver.</w:t>
      </w:r>
    </w:p>
    <w:p w14:paraId="5ACB7737" w14:textId="77777777" w:rsidR="00A41CAC" w:rsidRPr="00A41CAC" w:rsidRDefault="00A41CAC" w:rsidP="00A41CAC">
      <w:pPr>
        <w:tabs>
          <w:tab w:val="left" w:pos="2268"/>
        </w:tabs>
        <w:suppressAutoHyphens w:val="0"/>
        <w:spacing w:before="120" w:after="120" w:line="240" w:lineRule="auto"/>
        <w:ind w:left="2268" w:right="1134" w:hanging="1134"/>
        <w:jc w:val="both"/>
        <w:rPr>
          <w:color w:val="000000"/>
          <w:lang w:val="en-GB"/>
        </w:rPr>
      </w:pPr>
      <w:r w:rsidRPr="00A41CAC">
        <w:rPr>
          <w:color w:val="000000"/>
          <w:lang w:val="en-GB"/>
        </w:rPr>
        <w:t>2.11.</w:t>
      </w:r>
      <w:r w:rsidRPr="00A41CAC">
        <w:rPr>
          <w:color w:val="000000"/>
          <w:lang w:val="en-GB"/>
        </w:rPr>
        <w:tab/>
        <w:t>“</w:t>
      </w:r>
      <w:r w:rsidRPr="00A41CAC">
        <w:rPr>
          <w:i/>
          <w:color w:val="000000"/>
          <w:lang w:val="en-GB"/>
        </w:rPr>
        <w:t>Automatically commanded steering function category E</w:t>
      </w:r>
      <w:r w:rsidRPr="00A41CAC">
        <w:rPr>
          <w:color w:val="000000"/>
          <w:lang w:val="en-GB"/>
        </w:rPr>
        <w:t>” 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of a manoeuvre (</w:t>
      </w:r>
      <w:proofErr w:type="gramStart"/>
      <w:r w:rsidRPr="00A41CAC">
        <w:rPr>
          <w:color w:val="000000"/>
          <w:lang w:val="en-GB"/>
        </w:rPr>
        <w:t>e.g.</w:t>
      </w:r>
      <w:proofErr w:type="gramEnd"/>
      <w:r w:rsidRPr="00A41CAC">
        <w:rPr>
          <w:color w:val="000000"/>
          <w:lang w:val="en-GB"/>
        </w:rPr>
        <w:t xml:space="preserve"> lane change) and complete these manoeuvres for extended periods without further driver command/confirmation.</w:t>
      </w:r>
    </w:p>
    <w:p w14:paraId="69707C92"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lastRenderedPageBreak/>
        <w:t>2.13.</w:t>
      </w:r>
      <w:r w:rsidRPr="0006546F">
        <w:rPr>
          <w:color w:val="000000"/>
          <w:lang w:val="en-GB"/>
        </w:rPr>
        <w:tab/>
        <w:t>“</w:t>
      </w:r>
      <w:r w:rsidRPr="0006546F">
        <w:rPr>
          <w:i/>
          <w:color w:val="000000"/>
          <w:lang w:val="en-GB"/>
        </w:rPr>
        <w:t>Corrective steering function</w:t>
      </w:r>
      <w:r w:rsidRPr="0006546F">
        <w:rPr>
          <w:color w:val="000000"/>
          <w:lang w:val="en-GB"/>
        </w:rPr>
        <w:t>” means a control function within an electronic control system whereby, for a limited duration, changes to the steering angle of one or more wheels may result from the automatic evaluation of signals initiated on-board the vehicle, in order to compensate a sudden, unexpected change in the side force of the vehicle, improve the vehicle stability (e.g. side wind, differing adhesion road conditions "µ-split"), or correct lane departure (e.g. to avoid crossing lane markings, leaving the road).</w:t>
      </w:r>
    </w:p>
    <w:p w14:paraId="1B67D711"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2.17.</w:t>
      </w:r>
      <w:r w:rsidRPr="0006546F">
        <w:rPr>
          <w:color w:val="000000"/>
          <w:lang w:val="en-GB"/>
        </w:rPr>
        <w:tab/>
        <w:t>“</w:t>
      </w:r>
      <w:r w:rsidRPr="0006546F">
        <w:rPr>
          <w:i/>
          <w:color w:val="000000"/>
          <w:lang w:val="en-GB"/>
        </w:rPr>
        <w:t>Emergency Steering Function</w:t>
      </w:r>
      <w:r w:rsidRPr="0006546F">
        <w:rPr>
          <w:color w:val="000000"/>
          <w:lang w:val="en-GB"/>
        </w:rPr>
        <w:t>”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79B25B79"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2.23.</w:t>
      </w:r>
      <w:r w:rsidRPr="0006546F">
        <w:rPr>
          <w:color w:val="000000"/>
          <w:lang w:val="en-GB"/>
        </w:rPr>
        <w:tab/>
        <w:t>“</w:t>
      </w:r>
      <w:r w:rsidRPr="0006546F">
        <w:rPr>
          <w:i/>
          <w:color w:val="000000"/>
          <w:lang w:val="en-GB"/>
        </w:rPr>
        <w:t>Far-side impact centre air bag deployment, time to deploy</w:t>
      </w:r>
      <w:r w:rsidRPr="0006546F">
        <w:rPr>
          <w:color w:val="000000"/>
          <w:lang w:val="en-GB"/>
        </w:rPr>
        <w:t>" means the deployment time of an air bag between driver and front seat passenger, relative to Time 0.</w:t>
      </w:r>
    </w:p>
    <w:p w14:paraId="4A6C28EB"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2.28.</w:t>
      </w:r>
      <w:r w:rsidRPr="0006546F">
        <w:rPr>
          <w:color w:val="000000"/>
          <w:lang w:val="en-GB"/>
        </w:rPr>
        <w:tab/>
        <w:t>“</w:t>
      </w:r>
      <w:r w:rsidRPr="0006546F">
        <w:rPr>
          <w:i/>
          <w:color w:val="000000"/>
          <w:lang w:val="en-GB"/>
        </w:rPr>
        <w:t>Lane Departure Warning System</w:t>
      </w:r>
      <w:r w:rsidRPr="0006546F">
        <w:rPr>
          <w:color w:val="000000"/>
          <w:lang w:val="en-GB"/>
        </w:rPr>
        <w:t>" means a system to warn the driver of an unintentional drift of the vehicle out of its travel lane.</w:t>
      </w:r>
    </w:p>
    <w:p w14:paraId="326A91DE"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2.42.</w:t>
      </w:r>
      <w:r w:rsidRPr="0006546F">
        <w:rPr>
          <w:color w:val="000000"/>
          <w:lang w:val="en-GB"/>
        </w:rPr>
        <w:tab/>
        <w:t>“</w:t>
      </w:r>
      <w:r w:rsidRPr="0006546F">
        <w:rPr>
          <w:i/>
          <w:color w:val="000000"/>
          <w:lang w:val="en-GB"/>
        </w:rPr>
        <w:t>Rollover</w:t>
      </w:r>
      <w:r w:rsidRPr="0006546F">
        <w:rPr>
          <w:color w:val="000000"/>
          <w:lang w:val="en-GB"/>
        </w:rPr>
        <w:t>” means any vehicle rotation of 90 degrees or more about any true longitudinal or lateral axis.</w:t>
      </w:r>
    </w:p>
    <w:p w14:paraId="3D6ACAF7"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2.61.</w:t>
      </w:r>
      <w:r w:rsidRPr="0006546F">
        <w:rPr>
          <w:color w:val="000000"/>
          <w:lang w:val="en-GB"/>
        </w:rPr>
        <w:tab/>
        <w:t>"</w:t>
      </w:r>
      <w:r w:rsidRPr="0006546F">
        <w:rPr>
          <w:i/>
          <w:color w:val="000000"/>
          <w:lang w:val="en-GB"/>
        </w:rPr>
        <w:t>Tyre Pressure Monitoring System</w:t>
      </w:r>
      <w:r w:rsidRPr="0006546F">
        <w:rPr>
          <w:color w:val="000000"/>
          <w:lang w:val="en-GB"/>
        </w:rPr>
        <w:t>" means a system fitted on a vehicle, able to perform a function to evaluate the inflation pressure of the tyres or the variation of this inflation pressure over time and to transmit corresponding information to the user while the vehicle is running.</w:t>
      </w:r>
    </w:p>
    <w:p w14:paraId="263FB5C9" w14:textId="77777777" w:rsidR="0006546F" w:rsidRPr="0006546F" w:rsidRDefault="0006546F" w:rsidP="0006546F">
      <w:pPr>
        <w:tabs>
          <w:tab w:val="left" w:pos="2268"/>
        </w:tabs>
        <w:suppressAutoHyphens w:val="0"/>
        <w:spacing w:before="120" w:after="120" w:line="240" w:lineRule="auto"/>
        <w:ind w:left="2268" w:right="1134" w:hanging="1134"/>
        <w:jc w:val="both"/>
        <w:rPr>
          <w:iCs/>
          <w:color w:val="000000"/>
          <w:lang w:val="en-GB"/>
        </w:rPr>
      </w:pPr>
      <w:r w:rsidRPr="0006546F">
        <w:rPr>
          <w:i/>
          <w:lang w:val="en-GB"/>
        </w:rPr>
        <w:t xml:space="preserve">Paragraph, 2.1, 2.26 – 2.27, 2.66, 2.69 – 2.70: </w:t>
      </w:r>
      <w:r w:rsidRPr="0006546F">
        <w:rPr>
          <w:iCs/>
          <w:lang w:val="en-GB"/>
        </w:rPr>
        <w:t>amend to read:</w:t>
      </w:r>
    </w:p>
    <w:p w14:paraId="752DAB9F"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2.1.</w:t>
      </w:r>
      <w:r w:rsidRPr="0006546F">
        <w:rPr>
          <w:color w:val="000000"/>
          <w:lang w:val="en-GB"/>
        </w:rPr>
        <w:tab/>
        <w:t>"</w:t>
      </w:r>
      <w:r w:rsidRPr="0006546F">
        <w:rPr>
          <w:i/>
          <w:color w:val="000000"/>
          <w:lang w:val="en-GB"/>
        </w:rPr>
        <w:t>Anti-lock brake system activity</w:t>
      </w:r>
      <w:r w:rsidRPr="0006546F">
        <w:rPr>
          <w:color w:val="000000"/>
          <w:lang w:val="en-GB"/>
        </w:rPr>
        <w:t xml:space="preserve">" means the anti-lock brake system is actively controlling the vehicle's brakes. </w:t>
      </w:r>
    </w:p>
    <w:p w14:paraId="741DD72A"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2.26.</w:t>
      </w:r>
      <w:r w:rsidRPr="0006546F">
        <w:rPr>
          <w:color w:val="000000"/>
          <w:lang w:val="en-GB"/>
        </w:rPr>
        <w:tab/>
        <w:t>"</w:t>
      </w:r>
      <w:r w:rsidRPr="0006546F">
        <w:rPr>
          <w:i/>
          <w:color w:val="000000"/>
          <w:lang w:val="en-GB"/>
        </w:rPr>
        <w:t>Ignition cycle, crash</w:t>
      </w:r>
      <w:r w:rsidRPr="0006546F">
        <w:rPr>
          <w:color w:val="000000"/>
          <w:lang w:val="en-GB"/>
        </w:rPr>
        <w:t>" means the number (count) of power mode cycles as determined by the EDR ECU at the time when the crash event occurred since the first use of the EDR.</w:t>
      </w:r>
    </w:p>
    <w:p w14:paraId="37D44F62"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2.27.</w:t>
      </w:r>
      <w:r w:rsidRPr="0006546F">
        <w:rPr>
          <w:color w:val="000000"/>
          <w:lang w:val="en-GB"/>
        </w:rPr>
        <w:tab/>
        <w:t>"</w:t>
      </w:r>
      <w:r w:rsidRPr="0006546F">
        <w:rPr>
          <w:i/>
          <w:color w:val="000000"/>
          <w:lang w:val="en-GB"/>
        </w:rPr>
        <w:t>Ignition cycle download</w:t>
      </w:r>
      <w:r w:rsidRPr="0006546F">
        <w:rPr>
          <w:color w:val="000000"/>
          <w:lang w:val="en-GB"/>
        </w:rPr>
        <w:t>" means the number (count) of power mode cycles as determined by the EDR ECU at the time when the data was downloaded since the first use of the EDR.</w:t>
      </w:r>
    </w:p>
    <w:p w14:paraId="66F63672" w14:textId="77777777" w:rsidR="0006546F" w:rsidRPr="0006546F" w:rsidRDefault="0006546F" w:rsidP="0006546F">
      <w:pPr>
        <w:tabs>
          <w:tab w:val="left" w:pos="2268"/>
        </w:tabs>
        <w:suppressAutoHyphens w:val="0"/>
        <w:spacing w:before="120" w:after="120" w:line="240" w:lineRule="auto"/>
        <w:ind w:left="2268" w:right="1134" w:hanging="1134"/>
        <w:jc w:val="both"/>
        <w:rPr>
          <w:color w:val="000000"/>
          <w:lang w:val="en-GB"/>
        </w:rPr>
      </w:pPr>
      <w:r w:rsidRPr="0006546F">
        <w:rPr>
          <w:color w:val="000000"/>
          <w:lang w:val="en-GB"/>
        </w:rPr>
        <w:t>2.66.</w:t>
      </w:r>
      <w:r w:rsidRPr="0006546F">
        <w:rPr>
          <w:color w:val="000000"/>
          <w:lang w:val="en-GB"/>
        </w:rPr>
        <w:tab/>
        <w:t>"</w:t>
      </w:r>
      <w:r w:rsidRPr="0006546F">
        <w:rPr>
          <w:i/>
          <w:color w:val="000000"/>
          <w:lang w:val="en-GB"/>
        </w:rPr>
        <w:t>X-direction</w:t>
      </w:r>
      <w:r w:rsidRPr="0006546F">
        <w:rPr>
          <w:color w:val="000000"/>
          <w:lang w:val="en-GB"/>
        </w:rPr>
        <w:t>" means in the direction of the vehicle’s X-axis, which is parallel to the vehicle's longitudinal centreline. The X-direction is positive in the direction of forward vehicle travel.</w:t>
      </w:r>
    </w:p>
    <w:p w14:paraId="0E939712" w14:textId="77777777" w:rsidR="0006546F" w:rsidRPr="0006546F" w:rsidRDefault="0006546F" w:rsidP="0006546F">
      <w:pPr>
        <w:tabs>
          <w:tab w:val="left" w:pos="2268"/>
        </w:tabs>
        <w:suppressAutoHyphens w:val="0"/>
        <w:spacing w:before="120" w:after="120" w:line="240" w:lineRule="auto"/>
        <w:ind w:left="2268" w:right="1134" w:hanging="1134"/>
        <w:jc w:val="both"/>
        <w:rPr>
          <w:lang w:val="en-GB"/>
        </w:rPr>
      </w:pPr>
      <w:r w:rsidRPr="0006546F">
        <w:rPr>
          <w:lang w:val="en-GB"/>
        </w:rPr>
        <w:t xml:space="preserve">2.69. </w:t>
      </w:r>
      <w:r w:rsidRPr="0006546F">
        <w:rPr>
          <w:lang w:val="en-GB"/>
        </w:rPr>
        <w:tab/>
        <w:t>"</w:t>
      </w:r>
      <w:r w:rsidRPr="0006546F">
        <w:rPr>
          <w:i/>
          <w:lang w:val="en-GB"/>
        </w:rPr>
        <w:t>Vehicle roll rate</w:t>
      </w:r>
      <w:r w:rsidRPr="0006546F">
        <w:rPr>
          <w:lang w:val="en-GB"/>
        </w:rPr>
        <w:t>" means the change in angle over time of the vehicle about its X-axis as determined by the sensing system.</w:t>
      </w:r>
    </w:p>
    <w:p w14:paraId="4F175758" w14:textId="77777777" w:rsidR="0006546F" w:rsidRPr="0006546F" w:rsidRDefault="0006546F" w:rsidP="0006546F">
      <w:pPr>
        <w:tabs>
          <w:tab w:val="left" w:pos="2268"/>
        </w:tabs>
        <w:suppressAutoHyphens w:val="0"/>
        <w:spacing w:before="120" w:after="120" w:line="240" w:lineRule="auto"/>
        <w:ind w:left="2268" w:right="1134" w:hanging="1162"/>
        <w:jc w:val="both"/>
        <w:rPr>
          <w:lang w:val="en-GB"/>
        </w:rPr>
      </w:pPr>
      <w:bookmarkStart w:id="4" w:name="_Hlk77363127"/>
      <w:r w:rsidRPr="0006546F">
        <w:rPr>
          <w:lang w:val="en-GB"/>
        </w:rPr>
        <w:t>2.70.</w:t>
      </w:r>
      <w:r w:rsidRPr="0006546F">
        <w:rPr>
          <w:lang w:val="en-GB"/>
        </w:rPr>
        <w:tab/>
        <w:t>"</w:t>
      </w:r>
      <w:r w:rsidRPr="0006546F">
        <w:rPr>
          <w:i/>
          <w:lang w:val="en-GB"/>
        </w:rPr>
        <w:t>Vehicle yaw rate</w:t>
      </w:r>
      <w:r w:rsidRPr="0006546F">
        <w:rPr>
          <w:lang w:val="en-GB"/>
        </w:rPr>
        <w:t xml:space="preserve">" means the change in angle over time of the vehicle about its Z-axis as determined by the sensing system." </w:t>
      </w:r>
    </w:p>
    <w:p w14:paraId="0E09D06F" w14:textId="77777777" w:rsidR="0006546F" w:rsidRPr="0006546F" w:rsidRDefault="0006546F" w:rsidP="0006546F">
      <w:pPr>
        <w:pStyle w:val="SingleTxtG"/>
        <w:ind w:left="2268" w:right="1133" w:hanging="1134"/>
        <w:rPr>
          <w:i/>
          <w:color w:val="000000" w:themeColor="text1"/>
          <w:lang w:val="en-GB"/>
        </w:rPr>
      </w:pPr>
      <w:r w:rsidRPr="0006546F">
        <w:rPr>
          <w:i/>
          <w:color w:val="000000" w:themeColor="text1"/>
          <w:lang w:val="en-GB"/>
        </w:rPr>
        <w:t>Paragraphs 2.3. (former) to 2.</w:t>
      </w:r>
      <w:r w:rsidRPr="0006546F">
        <w:rPr>
          <w:rFonts w:ascii="Yu Mincho" w:eastAsia="Yu Mincho" w:hAnsi="Yu Mincho"/>
          <w:i/>
          <w:color w:val="000000" w:themeColor="text1"/>
          <w:lang w:val="en-GB" w:eastAsia="ja-JP"/>
        </w:rPr>
        <w:t>68</w:t>
      </w:r>
      <w:r w:rsidRPr="0006546F">
        <w:rPr>
          <w:i/>
          <w:color w:val="000000" w:themeColor="text1"/>
          <w:lang w:val="en-GB"/>
        </w:rPr>
        <w:t>., renumber as 2.5. to 2.</w:t>
      </w:r>
      <w:r w:rsidRPr="0006546F">
        <w:rPr>
          <w:rFonts w:ascii="Yu Mincho" w:eastAsia="Yu Mincho" w:hAnsi="Yu Mincho"/>
          <w:i/>
          <w:color w:val="000000" w:themeColor="text1"/>
          <w:lang w:val="en-GB" w:eastAsia="ja-JP"/>
        </w:rPr>
        <w:t>70</w:t>
      </w:r>
      <w:r w:rsidRPr="0006546F">
        <w:rPr>
          <w:i/>
          <w:color w:val="000000" w:themeColor="text1"/>
          <w:lang w:val="en-GB"/>
        </w:rPr>
        <w:t>., respectively.</w:t>
      </w:r>
      <w:bookmarkEnd w:id="4"/>
    </w:p>
    <w:p w14:paraId="4733B2ED" w14:textId="77777777" w:rsidR="0006546F" w:rsidRPr="008376AF" w:rsidRDefault="0006546F" w:rsidP="0006546F">
      <w:pPr>
        <w:pStyle w:val="SingleTxtG"/>
        <w:ind w:left="2268" w:right="1133" w:hanging="1134"/>
        <w:rPr>
          <w:i/>
          <w:color w:val="000000" w:themeColor="text1"/>
          <w:lang w:val="en-US"/>
        </w:rPr>
      </w:pPr>
      <w:r w:rsidRPr="0006546F">
        <w:rPr>
          <w:i/>
          <w:color w:val="000000" w:themeColor="text1"/>
          <w:lang w:val="en-GB"/>
        </w:rPr>
        <w:t>Paragraph 5.3.2.,</w:t>
      </w:r>
      <w:r w:rsidRPr="008376AF">
        <w:rPr>
          <w:i/>
          <w:color w:val="000000" w:themeColor="text1"/>
          <w:lang w:val="en-US"/>
        </w:rPr>
        <w:t xml:space="preserve"> amend to </w:t>
      </w:r>
      <w:proofErr w:type="gramStart"/>
      <w:r w:rsidRPr="008376AF">
        <w:rPr>
          <w:i/>
          <w:color w:val="000000" w:themeColor="text1"/>
          <w:lang w:val="en-US"/>
        </w:rPr>
        <w:t>read :</w:t>
      </w:r>
      <w:proofErr w:type="gramEnd"/>
    </w:p>
    <w:p w14:paraId="2563F7D4" w14:textId="77777777" w:rsidR="0006546F" w:rsidRPr="0006546F" w:rsidRDefault="0006546F" w:rsidP="0006546F">
      <w:pPr>
        <w:spacing w:after="120"/>
        <w:ind w:left="2268" w:right="1134" w:hanging="1134"/>
        <w:jc w:val="both"/>
        <w:rPr>
          <w:lang w:val="en-GB"/>
        </w:rPr>
      </w:pPr>
      <w:r w:rsidRPr="0006546F">
        <w:rPr>
          <w:lang w:val="en-GB"/>
        </w:rPr>
        <w:t>"5.3.2.</w:t>
      </w:r>
      <w:r w:rsidRPr="0006546F">
        <w:rPr>
          <w:lang w:val="en-GB"/>
        </w:rPr>
        <w:tab/>
        <w:t>Conditions for triggering locking of data</w:t>
      </w:r>
    </w:p>
    <w:p w14:paraId="07274FAB" w14:textId="77777777" w:rsidR="0006546F" w:rsidRPr="0006546F" w:rsidRDefault="0006546F" w:rsidP="0006546F">
      <w:pPr>
        <w:spacing w:after="120"/>
        <w:ind w:left="2268" w:right="1134" w:hanging="1134"/>
        <w:jc w:val="both"/>
        <w:rPr>
          <w:lang w:val="en-GB"/>
        </w:rPr>
      </w:pPr>
      <w:r w:rsidRPr="0006546F">
        <w:rPr>
          <w:lang w:val="en-GB"/>
        </w:rPr>
        <w:tab/>
        <w:t>In the circumstances provided below, the memory for the event shall be locked to prevent any future overwriting of the data by subsequent events."</w:t>
      </w:r>
    </w:p>
    <w:p w14:paraId="0A2809D3" w14:textId="77777777" w:rsidR="0006546F" w:rsidRDefault="0006546F" w:rsidP="0006546F">
      <w:pPr>
        <w:spacing w:after="120"/>
        <w:ind w:left="2268" w:right="1134" w:hanging="1134"/>
        <w:jc w:val="both"/>
        <w:rPr>
          <w:lang w:val="en-GB"/>
        </w:rPr>
      </w:pPr>
    </w:p>
    <w:p w14:paraId="55AFF12C" w14:textId="77777777" w:rsidR="004D04AC" w:rsidRDefault="004D04AC" w:rsidP="0006546F">
      <w:pPr>
        <w:spacing w:after="120"/>
        <w:ind w:left="2268" w:right="1134" w:hanging="1134"/>
        <w:jc w:val="both"/>
        <w:rPr>
          <w:lang w:val="en-GB"/>
        </w:rPr>
      </w:pPr>
    </w:p>
    <w:p w14:paraId="4DAFBFED" w14:textId="77777777" w:rsidR="004D04AC" w:rsidRPr="004D04AC" w:rsidRDefault="004D04AC" w:rsidP="004D04AC">
      <w:pPr>
        <w:keepNext/>
        <w:keepLines/>
        <w:tabs>
          <w:tab w:val="left" w:pos="2268"/>
        </w:tabs>
        <w:suppressAutoHyphens w:val="0"/>
        <w:spacing w:before="120" w:after="120" w:line="240" w:lineRule="auto"/>
        <w:ind w:left="1701" w:right="1134" w:hanging="1134"/>
        <w:jc w:val="both"/>
        <w:rPr>
          <w:color w:val="000000"/>
          <w:lang w:val="en-GB"/>
        </w:rPr>
      </w:pPr>
      <w:r w:rsidRPr="004D04AC">
        <w:rPr>
          <w:i/>
          <w:iCs/>
          <w:color w:val="000000"/>
          <w:lang w:val="en-GB"/>
        </w:rPr>
        <w:lastRenderedPageBreak/>
        <w:t>Annex 4. Table 1, Data elements and format</w:t>
      </w:r>
      <w:r w:rsidRPr="004D04AC">
        <w:rPr>
          <w:color w:val="000000"/>
          <w:lang w:val="en-GB"/>
        </w:rPr>
        <w:t>, amend to read</w:t>
      </w:r>
      <w:r w:rsidRPr="004D04AC">
        <w:rPr>
          <w:i/>
          <w:iCs/>
          <w:color w:val="000000"/>
          <w:lang w:val="en-GB"/>
        </w:rPr>
        <w:t>:</w:t>
      </w:r>
      <w:r w:rsidRPr="004D04AC">
        <w:rPr>
          <w:color w:val="000000"/>
          <w:lang w:val="en-GB"/>
        </w:rPr>
        <w:t xml:space="preserve"> </w:t>
      </w:r>
    </w:p>
    <w:p w14:paraId="6A62B984" w14:textId="77777777" w:rsidR="004D04AC" w:rsidRPr="008376AF" w:rsidRDefault="004D04AC" w:rsidP="004D04AC">
      <w:pPr>
        <w:pStyle w:val="Heading1"/>
        <w:numPr>
          <w:ilvl w:val="0"/>
          <w:numId w:val="0"/>
        </w:numPr>
        <w:spacing w:after="120"/>
        <w:rPr>
          <w:sz w:val="16"/>
          <w:szCs w:val="16"/>
          <w:lang w:val="en-US"/>
        </w:rPr>
      </w:pPr>
      <w:r w:rsidRPr="008376AF">
        <w:rPr>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4D04AC" w:rsidRPr="008376AF" w14:paraId="2FC1CABB" w14:textId="77777777" w:rsidTr="004C6D05">
        <w:trPr>
          <w:cantSplit/>
          <w:tblHeader/>
        </w:trPr>
        <w:tc>
          <w:tcPr>
            <w:tcW w:w="1350" w:type="dxa"/>
            <w:tcBorders>
              <w:top w:val="single" w:sz="4" w:space="0" w:color="auto"/>
              <w:bottom w:val="single" w:sz="12" w:space="0" w:color="auto"/>
            </w:tcBorders>
            <w:shd w:val="clear" w:color="auto" w:fill="auto"/>
            <w:vAlign w:val="bottom"/>
          </w:tcPr>
          <w:p w14:paraId="6873F5A9" w14:textId="77777777" w:rsidR="004D04AC" w:rsidRPr="008376AF" w:rsidRDefault="004D04AC" w:rsidP="004C6D05">
            <w:pPr>
              <w:spacing w:before="80" w:after="80" w:line="200" w:lineRule="exact"/>
              <w:ind w:right="113"/>
              <w:rPr>
                <w:rFonts w:eastAsia="Calibri"/>
                <w:i/>
                <w:sz w:val="16"/>
                <w:lang w:val="en-US"/>
              </w:rPr>
            </w:pPr>
            <w:bookmarkStart w:id="5" w:name="_Hlk57911110"/>
            <w:bookmarkStart w:id="6" w:name="_Hlk57910506"/>
            <w:r w:rsidRPr="008376AF">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43A44623"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Condition for requirement</w:t>
            </w:r>
            <w:r w:rsidRPr="008376AF">
              <w:rPr>
                <w:rFonts w:eastAsia="Calibri"/>
                <w:b/>
                <w:bCs/>
                <w:i/>
                <w:sz w:val="18"/>
                <w:vertAlign w:val="superscript"/>
                <w:lang w:val="en-US"/>
              </w:rPr>
              <w:footnoteReference w:id="3"/>
            </w:r>
          </w:p>
        </w:tc>
        <w:tc>
          <w:tcPr>
            <w:tcW w:w="1260" w:type="dxa"/>
            <w:tcBorders>
              <w:top w:val="single" w:sz="4" w:space="0" w:color="auto"/>
              <w:bottom w:val="single" w:sz="12" w:space="0" w:color="auto"/>
            </w:tcBorders>
            <w:shd w:val="clear" w:color="auto" w:fill="auto"/>
            <w:vAlign w:val="bottom"/>
          </w:tcPr>
          <w:p w14:paraId="10237C38"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Recording interval/time</w:t>
            </w:r>
            <w:r w:rsidRPr="008376AF">
              <w:rPr>
                <w:rFonts w:eastAsia="Calibri"/>
                <w:i/>
                <w:sz w:val="16"/>
                <w:vertAlign w:val="superscript"/>
                <w:lang w:val="en-US"/>
              </w:rPr>
              <w:footnoteReference w:id="4"/>
            </w:r>
            <w:r w:rsidRPr="008376AF">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3C61191B"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740CF374"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Minimum range</w:t>
            </w:r>
            <w:r w:rsidRPr="008376AF">
              <w:rPr>
                <w:rStyle w:val="FootnoteReference"/>
                <w:rFonts w:eastAsia="Calibri"/>
                <w:i/>
                <w:lang w:val="en-US"/>
              </w:rPr>
              <w:footnoteReference w:id="5"/>
            </w:r>
          </w:p>
        </w:tc>
        <w:tc>
          <w:tcPr>
            <w:tcW w:w="990" w:type="dxa"/>
            <w:tcBorders>
              <w:top w:val="single" w:sz="4" w:space="0" w:color="auto"/>
              <w:bottom w:val="single" w:sz="12" w:space="0" w:color="auto"/>
            </w:tcBorders>
            <w:shd w:val="clear" w:color="auto" w:fill="auto"/>
            <w:vAlign w:val="bottom"/>
          </w:tcPr>
          <w:p w14:paraId="2FE49065"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Accuracy</w:t>
            </w:r>
            <w:r w:rsidRPr="008376AF">
              <w:rPr>
                <w:rFonts w:eastAsia="Calibri"/>
                <w:i/>
                <w:sz w:val="16"/>
                <w:vertAlign w:val="superscript"/>
                <w:lang w:val="en-US"/>
              </w:rPr>
              <w:footnoteReference w:id="6"/>
            </w:r>
          </w:p>
        </w:tc>
        <w:tc>
          <w:tcPr>
            <w:tcW w:w="1267" w:type="dxa"/>
            <w:tcBorders>
              <w:top w:val="single" w:sz="4" w:space="0" w:color="auto"/>
              <w:bottom w:val="single" w:sz="12" w:space="0" w:color="auto"/>
            </w:tcBorders>
            <w:shd w:val="clear" w:color="auto" w:fill="auto"/>
            <w:vAlign w:val="bottom"/>
          </w:tcPr>
          <w:p w14:paraId="6E8431DA" w14:textId="77777777" w:rsidR="004D04AC" w:rsidRPr="008376AF" w:rsidRDefault="004D04AC" w:rsidP="004C6D05">
            <w:pPr>
              <w:spacing w:before="80" w:after="80" w:line="200" w:lineRule="exact"/>
              <w:ind w:right="113"/>
              <w:rPr>
                <w:rFonts w:eastAsia="Calibri"/>
                <w:i/>
                <w:sz w:val="16"/>
                <w:vertAlign w:val="superscript"/>
                <w:lang w:val="en-US"/>
              </w:rPr>
            </w:pPr>
            <w:r w:rsidRPr="008376AF">
              <w:rPr>
                <w:rFonts w:eastAsia="Calibri"/>
                <w:i/>
                <w:sz w:val="16"/>
                <w:lang w:val="en-US"/>
              </w:rPr>
              <w:t>Resolution</w:t>
            </w:r>
            <w:r w:rsidRPr="008376AF">
              <w:rPr>
                <w:rFonts w:eastAsia="Calibri"/>
                <w:i/>
                <w:sz w:val="16"/>
                <w:vertAlign w:val="superscript"/>
                <w:lang w:val="en-US"/>
              </w:rPr>
              <w:t>4</w:t>
            </w:r>
          </w:p>
        </w:tc>
        <w:tc>
          <w:tcPr>
            <w:tcW w:w="990" w:type="dxa"/>
            <w:tcBorders>
              <w:top w:val="single" w:sz="4" w:space="0" w:color="auto"/>
              <w:bottom w:val="single" w:sz="12" w:space="0" w:color="auto"/>
            </w:tcBorders>
            <w:vAlign w:val="bottom"/>
          </w:tcPr>
          <w:p w14:paraId="60797D1E" w14:textId="77777777" w:rsidR="004D04AC" w:rsidRPr="008376AF" w:rsidRDefault="004D04AC" w:rsidP="004C6D05">
            <w:pPr>
              <w:spacing w:before="80" w:after="80" w:line="200" w:lineRule="exact"/>
              <w:ind w:right="113"/>
              <w:rPr>
                <w:rFonts w:eastAsia="Calibri"/>
                <w:i/>
                <w:sz w:val="16"/>
                <w:lang w:val="en-US"/>
              </w:rPr>
            </w:pPr>
            <w:r w:rsidRPr="008376AF">
              <w:rPr>
                <w:rFonts w:eastAsia="Calibri"/>
                <w:i/>
                <w:sz w:val="16"/>
                <w:lang w:val="en-US"/>
              </w:rPr>
              <w:t>Event(s) recorded for</w:t>
            </w:r>
            <w:r w:rsidRPr="008376AF">
              <w:rPr>
                <w:rFonts w:eastAsia="Calibri"/>
                <w:i/>
                <w:sz w:val="18"/>
                <w:vertAlign w:val="superscript"/>
                <w:lang w:val="en-US"/>
              </w:rPr>
              <w:footnoteReference w:id="7"/>
            </w:r>
          </w:p>
        </w:tc>
      </w:tr>
      <w:bookmarkEnd w:id="5"/>
      <w:tr w:rsidR="004D04AC" w:rsidRPr="008376AF" w14:paraId="71D9E01B" w14:textId="77777777" w:rsidTr="004C6D05">
        <w:trPr>
          <w:cantSplit/>
        </w:trPr>
        <w:tc>
          <w:tcPr>
            <w:tcW w:w="1350" w:type="dxa"/>
            <w:tcBorders>
              <w:bottom w:val="single" w:sz="4" w:space="0" w:color="auto"/>
            </w:tcBorders>
            <w:shd w:val="clear" w:color="auto" w:fill="auto"/>
          </w:tcPr>
          <w:p w14:paraId="388B31D0" w14:textId="77777777" w:rsidR="004D04AC" w:rsidRPr="008376AF" w:rsidRDefault="004D04AC" w:rsidP="004C6D05">
            <w:pPr>
              <w:spacing w:before="40" w:after="120"/>
              <w:ind w:right="113"/>
              <w:rPr>
                <w:rFonts w:eastAsia="Calibri"/>
                <w:lang w:val="en-US"/>
              </w:rPr>
            </w:pPr>
            <w:r w:rsidRPr="008376AF">
              <w:rPr>
                <w:rFonts w:eastAsia="Calibri"/>
                <w:lang w:val="en-US"/>
              </w:rPr>
              <w:t>Delta-V, longitudinal</w:t>
            </w:r>
          </w:p>
        </w:tc>
        <w:tc>
          <w:tcPr>
            <w:tcW w:w="1260" w:type="dxa"/>
            <w:tcBorders>
              <w:bottom w:val="single" w:sz="4" w:space="0" w:color="auto"/>
            </w:tcBorders>
            <w:shd w:val="clear" w:color="auto" w:fill="auto"/>
          </w:tcPr>
          <w:p w14:paraId="4F02D62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r w:rsidRPr="008376AF">
              <w:rPr>
                <w:rFonts w:eastAsia="Calibri"/>
                <w:b/>
                <w:bCs/>
                <w:lang w:val="en-US"/>
              </w:rPr>
              <w:t xml:space="preserve">- </w:t>
            </w:r>
            <w:r w:rsidRPr="008376AF">
              <w:rPr>
                <w:rFonts w:eastAsia="Calibri"/>
                <w:lang w:val="en-US"/>
              </w:rPr>
              <w:t>not required if longitudinal acceleration recorded at ≥500 Hz</w:t>
            </w:r>
            <w:r w:rsidRPr="004D04AC">
              <w:rPr>
                <w:lang w:val="en-GB"/>
              </w:rPr>
              <w:t xml:space="preserve"> </w:t>
            </w:r>
            <w:r w:rsidRPr="008376AF">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3ADE44A0"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bottom w:val="single" w:sz="4" w:space="0" w:color="auto"/>
            </w:tcBorders>
            <w:shd w:val="clear" w:color="auto" w:fill="auto"/>
          </w:tcPr>
          <w:p w14:paraId="7BFB7946" w14:textId="77777777" w:rsidR="004D04AC" w:rsidRPr="008376AF" w:rsidRDefault="004D04AC" w:rsidP="004C6D05">
            <w:pPr>
              <w:spacing w:before="40" w:after="120"/>
              <w:ind w:right="113"/>
              <w:rPr>
                <w:rFonts w:eastAsia="Calibri"/>
                <w:lang w:val="en-US"/>
              </w:rPr>
            </w:pPr>
            <w:r w:rsidRPr="008376AF">
              <w:rPr>
                <w:rFonts w:eastAsia="Calibri"/>
                <w:lang w:val="en-US"/>
              </w:rPr>
              <w:t>100</w:t>
            </w:r>
          </w:p>
        </w:tc>
        <w:tc>
          <w:tcPr>
            <w:tcW w:w="1440" w:type="dxa"/>
            <w:tcBorders>
              <w:bottom w:val="single" w:sz="4" w:space="0" w:color="auto"/>
            </w:tcBorders>
            <w:shd w:val="clear" w:color="auto" w:fill="auto"/>
          </w:tcPr>
          <w:p w14:paraId="796879BF" w14:textId="77777777" w:rsidR="004D04AC" w:rsidRPr="008376AF" w:rsidRDefault="004D04AC" w:rsidP="004C6D05">
            <w:pPr>
              <w:spacing w:before="40" w:after="120"/>
              <w:ind w:right="113"/>
              <w:rPr>
                <w:rFonts w:eastAsia="Calibri"/>
                <w:lang w:val="en-US"/>
              </w:rPr>
            </w:pPr>
            <w:r w:rsidRPr="008376AF">
              <w:rPr>
                <w:rFonts w:eastAsia="Calibri"/>
                <w:lang w:val="en-US"/>
              </w:rPr>
              <w:t>-100 km/h to + 100 km/h.</w:t>
            </w:r>
          </w:p>
        </w:tc>
        <w:tc>
          <w:tcPr>
            <w:tcW w:w="990" w:type="dxa"/>
            <w:tcBorders>
              <w:bottom w:val="single" w:sz="4" w:space="0" w:color="auto"/>
            </w:tcBorders>
            <w:shd w:val="clear" w:color="auto" w:fill="auto"/>
          </w:tcPr>
          <w:p w14:paraId="38139663"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267" w:type="dxa"/>
            <w:tcBorders>
              <w:bottom w:val="single" w:sz="4" w:space="0" w:color="auto"/>
            </w:tcBorders>
            <w:shd w:val="clear" w:color="auto" w:fill="auto"/>
          </w:tcPr>
          <w:p w14:paraId="627D337F"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990" w:type="dxa"/>
            <w:tcBorders>
              <w:bottom w:val="single" w:sz="4" w:space="0" w:color="auto"/>
            </w:tcBorders>
          </w:tcPr>
          <w:p w14:paraId="782D7FAD"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0488094F" w14:textId="77777777" w:rsidR="004D04AC" w:rsidRPr="008376AF" w:rsidRDefault="004D04AC" w:rsidP="004C6D05">
            <w:pPr>
              <w:spacing w:before="40" w:after="120"/>
              <w:ind w:right="113"/>
              <w:rPr>
                <w:rFonts w:eastAsia="Calibri"/>
                <w:lang w:val="en-US"/>
              </w:rPr>
            </w:pPr>
          </w:p>
        </w:tc>
      </w:tr>
      <w:tr w:rsidR="004D04AC" w:rsidRPr="008376AF" w14:paraId="06D0A845" w14:textId="77777777" w:rsidTr="004C6D05">
        <w:trPr>
          <w:cantSplit/>
        </w:trPr>
        <w:tc>
          <w:tcPr>
            <w:tcW w:w="1350" w:type="dxa"/>
            <w:tcBorders>
              <w:top w:val="single" w:sz="4" w:space="0" w:color="auto"/>
              <w:bottom w:val="single" w:sz="4" w:space="0" w:color="auto"/>
            </w:tcBorders>
            <w:shd w:val="clear" w:color="auto" w:fill="auto"/>
          </w:tcPr>
          <w:p w14:paraId="4E7765CB" w14:textId="77777777" w:rsidR="004D04AC" w:rsidRPr="008376AF" w:rsidRDefault="004D04AC" w:rsidP="004C6D05">
            <w:pPr>
              <w:spacing w:before="40" w:after="120"/>
              <w:ind w:right="113"/>
              <w:rPr>
                <w:rFonts w:eastAsia="Calibri"/>
                <w:lang w:val="en-US"/>
              </w:rPr>
            </w:pPr>
            <w:r w:rsidRPr="008376AF">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5588EB7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r w:rsidRPr="008376AF">
              <w:rPr>
                <w:rFonts w:eastAsia="Calibri"/>
                <w:b/>
                <w:bCs/>
                <w:lang w:val="en-US"/>
              </w:rPr>
              <w:t xml:space="preserve">- </w:t>
            </w:r>
            <w:r w:rsidRPr="008376AF">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00BF3D4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top w:val="single" w:sz="4" w:space="0" w:color="auto"/>
              <w:bottom w:val="single" w:sz="4" w:space="0" w:color="auto"/>
            </w:tcBorders>
            <w:shd w:val="clear" w:color="auto" w:fill="auto"/>
          </w:tcPr>
          <w:p w14:paraId="439FAED4"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6002DE85" w14:textId="77777777" w:rsidR="004D04AC" w:rsidRPr="008376AF" w:rsidRDefault="004D04AC" w:rsidP="004C6D05">
            <w:pPr>
              <w:spacing w:before="40" w:after="120"/>
              <w:ind w:right="113"/>
              <w:rPr>
                <w:rFonts w:eastAsia="Calibri"/>
                <w:lang w:val="en-US"/>
              </w:rPr>
            </w:pPr>
            <w:r w:rsidRPr="008376AF">
              <w:rPr>
                <w:rFonts w:eastAsia="Calibri"/>
                <w:lang w:val="en-US"/>
              </w:rPr>
              <w:t>-100 km/h to + 100 km/h.</w:t>
            </w:r>
          </w:p>
        </w:tc>
        <w:tc>
          <w:tcPr>
            <w:tcW w:w="990" w:type="dxa"/>
            <w:tcBorders>
              <w:top w:val="single" w:sz="4" w:space="0" w:color="auto"/>
              <w:bottom w:val="single" w:sz="4" w:space="0" w:color="auto"/>
            </w:tcBorders>
            <w:shd w:val="clear" w:color="auto" w:fill="auto"/>
          </w:tcPr>
          <w:p w14:paraId="691F8202"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267" w:type="dxa"/>
            <w:tcBorders>
              <w:top w:val="single" w:sz="4" w:space="0" w:color="auto"/>
              <w:bottom w:val="single" w:sz="4" w:space="0" w:color="auto"/>
            </w:tcBorders>
            <w:shd w:val="clear" w:color="auto" w:fill="auto"/>
          </w:tcPr>
          <w:p w14:paraId="78CB83EE"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990" w:type="dxa"/>
            <w:tcBorders>
              <w:top w:val="single" w:sz="4" w:space="0" w:color="auto"/>
              <w:bottom w:val="single" w:sz="4" w:space="0" w:color="auto"/>
            </w:tcBorders>
          </w:tcPr>
          <w:p w14:paraId="32912F4F"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4B248CA7" w14:textId="77777777" w:rsidTr="004C6D05">
        <w:trPr>
          <w:cantSplit/>
        </w:trPr>
        <w:tc>
          <w:tcPr>
            <w:tcW w:w="1350" w:type="dxa"/>
            <w:tcBorders>
              <w:top w:val="single" w:sz="4" w:space="0" w:color="auto"/>
              <w:bottom w:val="single" w:sz="4" w:space="0" w:color="auto"/>
            </w:tcBorders>
            <w:shd w:val="clear" w:color="auto" w:fill="auto"/>
          </w:tcPr>
          <w:p w14:paraId="0DD405E2" w14:textId="77777777" w:rsidR="004D04AC" w:rsidRPr="008376AF" w:rsidRDefault="004D04AC" w:rsidP="004C6D05">
            <w:pPr>
              <w:spacing w:before="40" w:after="120"/>
              <w:ind w:right="113"/>
              <w:rPr>
                <w:rFonts w:eastAsia="Calibri"/>
                <w:lang w:val="en-US"/>
              </w:rPr>
            </w:pPr>
            <w:r w:rsidRPr="008376AF">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19F26607"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r w:rsidRPr="008376AF">
              <w:rPr>
                <w:rFonts w:eastAsia="Calibri"/>
                <w:b/>
                <w:bCs/>
                <w:lang w:val="en-US"/>
              </w:rPr>
              <w:t xml:space="preserve">- </w:t>
            </w:r>
            <w:r w:rsidRPr="008376AF">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0340D37E"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top w:val="single" w:sz="4" w:space="0" w:color="auto"/>
              <w:bottom w:val="single" w:sz="4" w:space="0" w:color="auto"/>
            </w:tcBorders>
            <w:shd w:val="clear" w:color="auto" w:fill="auto"/>
          </w:tcPr>
          <w:p w14:paraId="68FE3E0C"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7C9F31D1"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990" w:type="dxa"/>
            <w:tcBorders>
              <w:top w:val="single" w:sz="4" w:space="0" w:color="auto"/>
              <w:bottom w:val="single" w:sz="4" w:space="0" w:color="auto"/>
            </w:tcBorders>
            <w:shd w:val="clear" w:color="auto" w:fill="auto"/>
          </w:tcPr>
          <w:p w14:paraId="02471F82"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±3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7D906603"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2.5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27A66C3E"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6934756" w14:textId="77777777" w:rsidR="004D04AC" w:rsidRPr="008376AF" w:rsidRDefault="004D04AC" w:rsidP="004C6D05">
            <w:pPr>
              <w:spacing w:before="40" w:after="120"/>
              <w:ind w:right="113"/>
              <w:rPr>
                <w:rFonts w:eastAsia="Calibri"/>
                <w:lang w:val="en-US"/>
              </w:rPr>
            </w:pPr>
          </w:p>
        </w:tc>
      </w:tr>
      <w:tr w:rsidR="004D04AC" w:rsidRPr="008376AF" w14:paraId="6A0CADF1" w14:textId="77777777" w:rsidTr="004C6D05">
        <w:trPr>
          <w:cantSplit/>
        </w:trPr>
        <w:tc>
          <w:tcPr>
            <w:tcW w:w="1350" w:type="dxa"/>
            <w:tcBorders>
              <w:top w:val="single" w:sz="4" w:space="0" w:color="auto"/>
              <w:bottom w:val="single" w:sz="4" w:space="0" w:color="auto"/>
            </w:tcBorders>
            <w:shd w:val="clear" w:color="auto" w:fill="auto"/>
          </w:tcPr>
          <w:p w14:paraId="5434B769" w14:textId="77777777" w:rsidR="004D04AC" w:rsidRPr="008376AF" w:rsidRDefault="004D04AC" w:rsidP="004C6D05">
            <w:pPr>
              <w:spacing w:before="40" w:after="120"/>
              <w:ind w:right="113"/>
              <w:rPr>
                <w:rFonts w:eastAsia="Calibri"/>
                <w:lang w:val="en-US"/>
              </w:rPr>
            </w:pPr>
            <w:r w:rsidRPr="008376AF">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6D21B2"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46B26861"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455B2C5A"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55C14DBD" w14:textId="77777777" w:rsidR="004D04AC" w:rsidRPr="008376AF" w:rsidRDefault="004D04AC" w:rsidP="004C6D05">
            <w:pPr>
              <w:spacing w:before="40" w:after="120"/>
              <w:ind w:right="113"/>
              <w:rPr>
                <w:rFonts w:eastAsia="Calibri"/>
                <w:lang w:val="en-US"/>
              </w:rPr>
            </w:pPr>
            <w:r w:rsidRPr="008376AF">
              <w:rPr>
                <w:rFonts w:eastAsia="Calibri"/>
                <w:lang w:val="en-US"/>
              </w:rPr>
              <w:t>0 km/h to 250 km/h</w:t>
            </w:r>
          </w:p>
        </w:tc>
        <w:tc>
          <w:tcPr>
            <w:tcW w:w="990" w:type="dxa"/>
            <w:tcBorders>
              <w:top w:val="single" w:sz="4" w:space="0" w:color="auto"/>
              <w:bottom w:val="single" w:sz="4" w:space="0" w:color="auto"/>
            </w:tcBorders>
            <w:shd w:val="clear" w:color="auto" w:fill="auto"/>
          </w:tcPr>
          <w:p w14:paraId="73D02BB7"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1267" w:type="dxa"/>
            <w:tcBorders>
              <w:top w:val="single" w:sz="4" w:space="0" w:color="auto"/>
              <w:bottom w:val="single" w:sz="4" w:space="0" w:color="auto"/>
            </w:tcBorders>
            <w:shd w:val="clear" w:color="auto" w:fill="auto"/>
          </w:tcPr>
          <w:p w14:paraId="142A0671"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990" w:type="dxa"/>
            <w:tcBorders>
              <w:top w:val="single" w:sz="4" w:space="0" w:color="auto"/>
              <w:bottom w:val="single" w:sz="4" w:space="0" w:color="auto"/>
            </w:tcBorders>
          </w:tcPr>
          <w:p w14:paraId="2B45D360"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0CAD7CD"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70C5A9B6" w14:textId="77777777" w:rsidR="004D04AC" w:rsidRPr="008376AF" w:rsidRDefault="004D04AC" w:rsidP="004C6D05">
            <w:pPr>
              <w:spacing w:before="40" w:after="120"/>
              <w:ind w:right="113"/>
              <w:rPr>
                <w:rFonts w:eastAsia="Calibri"/>
                <w:lang w:val="en-US"/>
              </w:rPr>
            </w:pPr>
            <w:r w:rsidRPr="008376AF">
              <w:rPr>
                <w:rFonts w:eastAsia="Calibri"/>
                <w:lang w:val="en-US"/>
              </w:rPr>
              <w:t>VRU</w:t>
            </w:r>
          </w:p>
        </w:tc>
      </w:tr>
      <w:tr w:rsidR="004D04AC" w:rsidRPr="008376AF" w14:paraId="65C6E665" w14:textId="77777777" w:rsidTr="004C6D05">
        <w:trPr>
          <w:cantSplit/>
        </w:trPr>
        <w:tc>
          <w:tcPr>
            <w:tcW w:w="1350" w:type="dxa"/>
            <w:tcBorders>
              <w:top w:val="single" w:sz="4" w:space="0" w:color="auto"/>
              <w:bottom w:val="single" w:sz="4" w:space="0" w:color="auto"/>
            </w:tcBorders>
            <w:shd w:val="clear" w:color="auto" w:fill="auto"/>
          </w:tcPr>
          <w:p w14:paraId="0379D617" w14:textId="77777777" w:rsidR="004D04AC" w:rsidRPr="008376AF" w:rsidRDefault="004D04AC" w:rsidP="004C6D05">
            <w:pPr>
              <w:spacing w:before="40" w:after="120"/>
              <w:ind w:right="113"/>
              <w:rPr>
                <w:rFonts w:eastAsia="Calibri"/>
                <w:lang w:val="en-US"/>
              </w:rPr>
            </w:pPr>
            <w:r w:rsidRPr="008376AF">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7416D42B"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2AD66F15"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p w14:paraId="7F703D09" w14:textId="77777777" w:rsidR="004D04AC" w:rsidRPr="008376AF" w:rsidRDefault="004D04AC" w:rsidP="004C6D0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0FE27C42"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7EC5985C" w14:textId="77777777" w:rsidR="004D04AC" w:rsidRPr="008376AF" w:rsidRDefault="004D04AC" w:rsidP="004C6D05">
            <w:pPr>
              <w:spacing w:before="40" w:after="120"/>
              <w:ind w:right="113"/>
              <w:rPr>
                <w:rFonts w:eastAsia="Calibri"/>
                <w:lang w:val="en-US"/>
              </w:rPr>
            </w:pPr>
            <w:r w:rsidRPr="008376AF">
              <w:rPr>
                <w:rFonts w:eastAsia="Calibri"/>
                <w:lang w:val="en-US"/>
              </w:rPr>
              <w:t>0 to 100%</w:t>
            </w:r>
          </w:p>
        </w:tc>
        <w:tc>
          <w:tcPr>
            <w:tcW w:w="990" w:type="dxa"/>
            <w:tcBorders>
              <w:top w:val="single" w:sz="4" w:space="0" w:color="auto"/>
              <w:bottom w:val="single" w:sz="4" w:space="0" w:color="auto"/>
            </w:tcBorders>
            <w:shd w:val="clear" w:color="auto" w:fill="auto"/>
          </w:tcPr>
          <w:p w14:paraId="7D72FDF3" w14:textId="77777777" w:rsidR="004D04AC" w:rsidRPr="008376AF" w:rsidRDefault="004D04AC" w:rsidP="004C6D05">
            <w:pPr>
              <w:spacing w:before="40" w:after="120"/>
              <w:ind w:right="113"/>
              <w:rPr>
                <w:rFonts w:eastAsia="Calibri"/>
                <w:lang w:val="en-US"/>
              </w:rPr>
            </w:pPr>
            <w:r w:rsidRPr="008376AF">
              <w:rPr>
                <w:rFonts w:eastAsia="Calibri"/>
                <w:lang w:val="en-US"/>
              </w:rPr>
              <w:t>±5%</w:t>
            </w:r>
          </w:p>
        </w:tc>
        <w:tc>
          <w:tcPr>
            <w:tcW w:w="1267" w:type="dxa"/>
            <w:tcBorders>
              <w:top w:val="single" w:sz="4" w:space="0" w:color="auto"/>
              <w:bottom w:val="single" w:sz="4" w:space="0" w:color="auto"/>
            </w:tcBorders>
            <w:shd w:val="clear" w:color="auto" w:fill="auto"/>
          </w:tcPr>
          <w:p w14:paraId="3F854F49" w14:textId="77777777" w:rsidR="004D04AC" w:rsidRPr="008376AF" w:rsidRDefault="004D04AC" w:rsidP="004C6D05">
            <w:pPr>
              <w:spacing w:before="40" w:after="120"/>
              <w:ind w:right="113"/>
              <w:rPr>
                <w:rFonts w:eastAsia="Calibri"/>
                <w:lang w:val="en-US"/>
              </w:rPr>
            </w:pPr>
            <w:r w:rsidRPr="008376AF">
              <w:rPr>
                <w:rFonts w:eastAsia="Calibri"/>
                <w:lang w:val="en-US"/>
              </w:rPr>
              <w:t>1%</w:t>
            </w:r>
          </w:p>
        </w:tc>
        <w:tc>
          <w:tcPr>
            <w:tcW w:w="990" w:type="dxa"/>
            <w:tcBorders>
              <w:top w:val="single" w:sz="4" w:space="0" w:color="auto"/>
              <w:bottom w:val="single" w:sz="4" w:space="0" w:color="auto"/>
            </w:tcBorders>
          </w:tcPr>
          <w:p w14:paraId="783F6EAB"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4859D71"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04F5D3B1" w14:textId="77777777" w:rsidR="004D04AC" w:rsidRPr="008376AF" w:rsidRDefault="004D04AC" w:rsidP="004C6D05">
            <w:pPr>
              <w:spacing w:before="40" w:after="120"/>
              <w:ind w:right="113"/>
              <w:rPr>
                <w:rFonts w:eastAsia="Calibri"/>
                <w:lang w:val="en-US"/>
              </w:rPr>
            </w:pPr>
            <w:r w:rsidRPr="008376AF">
              <w:rPr>
                <w:rFonts w:eastAsia="Calibri"/>
                <w:lang w:val="en-US"/>
              </w:rPr>
              <w:t>VRU</w:t>
            </w:r>
          </w:p>
        </w:tc>
      </w:tr>
      <w:tr w:rsidR="004D04AC" w:rsidRPr="008376AF" w14:paraId="1E32E4D5" w14:textId="77777777" w:rsidTr="004C6D05">
        <w:trPr>
          <w:cantSplit/>
        </w:trPr>
        <w:tc>
          <w:tcPr>
            <w:tcW w:w="1350" w:type="dxa"/>
            <w:tcBorders>
              <w:top w:val="single" w:sz="4" w:space="0" w:color="auto"/>
              <w:bottom w:val="single" w:sz="4" w:space="0" w:color="auto"/>
            </w:tcBorders>
            <w:shd w:val="clear" w:color="auto" w:fill="auto"/>
          </w:tcPr>
          <w:p w14:paraId="1A819A45" w14:textId="77777777" w:rsidR="004D04AC" w:rsidRPr="008376AF" w:rsidRDefault="004D04AC" w:rsidP="004C6D05">
            <w:pPr>
              <w:spacing w:before="40" w:after="120"/>
              <w:ind w:right="113"/>
              <w:rPr>
                <w:rFonts w:eastAsia="Calibri"/>
                <w:lang w:val="en-US"/>
              </w:rPr>
            </w:pPr>
            <w:r w:rsidRPr="008376AF">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7907F9EB"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420B96B2"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51A0FAE9"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27C6AB17"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On or </w:t>
            </w:r>
            <w:proofErr w:type="gramStart"/>
            <w:r w:rsidRPr="008376AF">
              <w:rPr>
                <w:rFonts w:eastAsia="Calibri"/>
                <w:lang w:val="en-US"/>
              </w:rPr>
              <w:t>Off</w:t>
            </w:r>
            <w:proofErr w:type="gramEnd"/>
          </w:p>
        </w:tc>
        <w:tc>
          <w:tcPr>
            <w:tcW w:w="990" w:type="dxa"/>
            <w:tcBorders>
              <w:top w:val="single" w:sz="4" w:space="0" w:color="auto"/>
              <w:bottom w:val="single" w:sz="4" w:space="0" w:color="auto"/>
            </w:tcBorders>
            <w:shd w:val="clear" w:color="auto" w:fill="auto"/>
          </w:tcPr>
          <w:p w14:paraId="0B9E6128"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5602002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On or </w:t>
            </w:r>
            <w:proofErr w:type="gramStart"/>
            <w:r w:rsidRPr="008376AF">
              <w:rPr>
                <w:rFonts w:eastAsia="Calibri"/>
                <w:lang w:val="en-US"/>
              </w:rPr>
              <w:t>Off</w:t>
            </w:r>
            <w:proofErr w:type="gramEnd"/>
            <w:r w:rsidRPr="008376AF">
              <w:rPr>
                <w:rFonts w:eastAsia="Calibri"/>
                <w:lang w:val="en-US"/>
              </w:rPr>
              <w:t>.</w:t>
            </w:r>
          </w:p>
        </w:tc>
        <w:tc>
          <w:tcPr>
            <w:tcW w:w="990" w:type="dxa"/>
            <w:tcBorders>
              <w:top w:val="single" w:sz="4" w:space="0" w:color="auto"/>
              <w:bottom w:val="single" w:sz="4" w:space="0" w:color="auto"/>
            </w:tcBorders>
          </w:tcPr>
          <w:p w14:paraId="25CD33C9"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4C486868"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10DA3513" w14:textId="77777777" w:rsidR="004D04AC" w:rsidRPr="008376AF" w:rsidRDefault="004D04AC" w:rsidP="004C6D05">
            <w:pPr>
              <w:spacing w:before="40" w:after="120"/>
              <w:ind w:right="113"/>
              <w:rPr>
                <w:rFonts w:eastAsia="Calibri"/>
                <w:b/>
                <w:bCs/>
                <w:lang w:val="en-US"/>
              </w:rPr>
            </w:pPr>
            <w:r w:rsidRPr="008376AF">
              <w:rPr>
                <w:rFonts w:eastAsia="Calibri"/>
                <w:lang w:val="en-US"/>
              </w:rPr>
              <w:t>Rollover</w:t>
            </w:r>
          </w:p>
        </w:tc>
      </w:tr>
      <w:tr w:rsidR="004D04AC" w:rsidRPr="008376AF" w14:paraId="088A8140" w14:textId="77777777" w:rsidTr="004C6D05">
        <w:trPr>
          <w:cantSplit/>
        </w:trPr>
        <w:tc>
          <w:tcPr>
            <w:tcW w:w="1350" w:type="dxa"/>
            <w:tcBorders>
              <w:top w:val="single" w:sz="4" w:space="0" w:color="auto"/>
              <w:bottom w:val="single" w:sz="4" w:space="0" w:color="auto"/>
            </w:tcBorders>
            <w:shd w:val="clear" w:color="auto" w:fill="auto"/>
          </w:tcPr>
          <w:p w14:paraId="21818B6F" w14:textId="77777777" w:rsidR="004D04AC" w:rsidRPr="008376AF" w:rsidRDefault="004D04AC" w:rsidP="004C6D05">
            <w:pPr>
              <w:spacing w:before="40" w:after="120"/>
              <w:ind w:right="113"/>
              <w:rPr>
                <w:rFonts w:eastAsia="Calibri"/>
                <w:lang w:val="en-US"/>
              </w:rPr>
            </w:pPr>
            <w:r w:rsidRPr="008376AF">
              <w:rPr>
                <w:rFonts w:eastAsia="Calibri"/>
                <w:lang w:val="en-US"/>
              </w:rPr>
              <w:t>Ignition cycle, crash</w:t>
            </w:r>
          </w:p>
        </w:tc>
        <w:tc>
          <w:tcPr>
            <w:tcW w:w="1260" w:type="dxa"/>
            <w:tcBorders>
              <w:top w:val="single" w:sz="4" w:space="0" w:color="auto"/>
              <w:bottom w:val="single" w:sz="4" w:space="0" w:color="auto"/>
            </w:tcBorders>
            <w:shd w:val="clear" w:color="auto" w:fill="auto"/>
          </w:tcPr>
          <w:p w14:paraId="01CEE2D1"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78E015F5"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47B75463"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5F2D3899" w14:textId="77777777" w:rsidR="004D04AC" w:rsidRPr="008376AF" w:rsidRDefault="004D04AC" w:rsidP="004C6D05">
            <w:pPr>
              <w:spacing w:before="40" w:after="120"/>
              <w:ind w:right="113"/>
              <w:rPr>
                <w:rFonts w:eastAsia="Calibri"/>
                <w:lang w:val="en-US"/>
              </w:rPr>
            </w:pPr>
            <w:r w:rsidRPr="008376AF">
              <w:rPr>
                <w:rFonts w:eastAsia="Calibri"/>
                <w:lang w:val="en-US"/>
              </w:rPr>
              <w:t>0 to 60,000</w:t>
            </w:r>
          </w:p>
        </w:tc>
        <w:tc>
          <w:tcPr>
            <w:tcW w:w="990" w:type="dxa"/>
            <w:tcBorders>
              <w:top w:val="single" w:sz="4" w:space="0" w:color="auto"/>
              <w:bottom w:val="single" w:sz="4" w:space="0" w:color="auto"/>
            </w:tcBorders>
            <w:shd w:val="clear" w:color="auto" w:fill="auto"/>
          </w:tcPr>
          <w:p w14:paraId="64E12F3B" w14:textId="77777777" w:rsidR="004D04AC" w:rsidRPr="008376AF" w:rsidRDefault="004D04AC" w:rsidP="004C6D05">
            <w:pPr>
              <w:spacing w:before="40" w:after="120"/>
              <w:ind w:right="113"/>
              <w:rPr>
                <w:rFonts w:eastAsia="Calibri"/>
                <w:lang w:val="en-US"/>
              </w:rPr>
            </w:pPr>
            <w:r w:rsidRPr="008376AF">
              <w:rPr>
                <w:rFonts w:eastAsia="Calibri"/>
                <w:lang w:val="en-US"/>
              </w:rPr>
              <w:t>±1 cycle</w:t>
            </w:r>
          </w:p>
        </w:tc>
        <w:tc>
          <w:tcPr>
            <w:tcW w:w="1267" w:type="dxa"/>
            <w:tcBorders>
              <w:top w:val="single" w:sz="4" w:space="0" w:color="auto"/>
              <w:bottom w:val="single" w:sz="4" w:space="0" w:color="auto"/>
            </w:tcBorders>
            <w:shd w:val="clear" w:color="auto" w:fill="auto"/>
          </w:tcPr>
          <w:p w14:paraId="2DDDC89F" w14:textId="77777777" w:rsidR="004D04AC" w:rsidRPr="008376AF" w:rsidRDefault="004D04AC" w:rsidP="004C6D05">
            <w:pPr>
              <w:spacing w:before="40" w:after="120"/>
              <w:ind w:right="113"/>
              <w:rPr>
                <w:rFonts w:eastAsia="Calibri"/>
                <w:lang w:val="en-US"/>
              </w:rPr>
            </w:pPr>
            <w:r w:rsidRPr="008376AF">
              <w:rPr>
                <w:rFonts w:eastAsia="Calibri"/>
                <w:lang w:val="en-US"/>
              </w:rPr>
              <w:t>1 cycle.</w:t>
            </w:r>
          </w:p>
        </w:tc>
        <w:tc>
          <w:tcPr>
            <w:tcW w:w="990" w:type="dxa"/>
            <w:tcBorders>
              <w:top w:val="single" w:sz="4" w:space="0" w:color="auto"/>
              <w:bottom w:val="single" w:sz="4" w:space="0" w:color="auto"/>
            </w:tcBorders>
          </w:tcPr>
          <w:p w14:paraId="30663B9A"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5D09537E"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49D4ECBA" w14:textId="77777777" w:rsidR="004D04AC" w:rsidRPr="008376AF" w:rsidRDefault="004D04AC" w:rsidP="004C6D05">
            <w:pPr>
              <w:spacing w:before="40" w:after="120"/>
              <w:ind w:right="113"/>
              <w:rPr>
                <w:rFonts w:eastAsia="Calibri"/>
                <w:b/>
                <w:bCs/>
                <w:lang w:val="en-US"/>
              </w:rPr>
            </w:pPr>
            <w:r w:rsidRPr="008376AF">
              <w:rPr>
                <w:rFonts w:eastAsia="Calibri"/>
                <w:lang w:val="en-US"/>
              </w:rPr>
              <w:t>Rollover</w:t>
            </w:r>
          </w:p>
        </w:tc>
      </w:tr>
      <w:tr w:rsidR="004D04AC" w:rsidRPr="008376AF" w14:paraId="3ABF1080" w14:textId="77777777" w:rsidTr="004C6D05">
        <w:trPr>
          <w:cantSplit/>
        </w:trPr>
        <w:tc>
          <w:tcPr>
            <w:tcW w:w="1350" w:type="dxa"/>
            <w:tcBorders>
              <w:top w:val="single" w:sz="4" w:space="0" w:color="auto"/>
              <w:bottom w:val="single" w:sz="4" w:space="0" w:color="auto"/>
            </w:tcBorders>
            <w:shd w:val="clear" w:color="auto" w:fill="auto"/>
          </w:tcPr>
          <w:p w14:paraId="448D3A62" w14:textId="77777777" w:rsidR="004D04AC" w:rsidRPr="008376AF" w:rsidRDefault="004D04AC" w:rsidP="004C6D05">
            <w:pPr>
              <w:spacing w:before="40" w:after="120"/>
              <w:ind w:right="113"/>
              <w:rPr>
                <w:rFonts w:eastAsia="Calibri"/>
                <w:lang w:val="en-US"/>
              </w:rPr>
            </w:pPr>
            <w:r w:rsidRPr="008376AF">
              <w:rPr>
                <w:rFonts w:eastAsia="Calibri"/>
                <w:lang w:val="en-US"/>
              </w:rPr>
              <w:t>Ignition cycle, download</w:t>
            </w:r>
          </w:p>
        </w:tc>
        <w:tc>
          <w:tcPr>
            <w:tcW w:w="1260" w:type="dxa"/>
            <w:tcBorders>
              <w:top w:val="single" w:sz="4" w:space="0" w:color="auto"/>
              <w:bottom w:val="single" w:sz="4" w:space="0" w:color="auto"/>
            </w:tcBorders>
            <w:shd w:val="clear" w:color="auto" w:fill="auto"/>
          </w:tcPr>
          <w:p w14:paraId="79059C09"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67400EB0" w14:textId="77777777" w:rsidR="004D04AC" w:rsidRPr="008376AF" w:rsidRDefault="004D04AC" w:rsidP="004C6D05">
            <w:pPr>
              <w:spacing w:before="40" w:after="120"/>
              <w:ind w:right="113"/>
              <w:rPr>
                <w:rFonts w:eastAsia="Calibri"/>
                <w:lang w:val="en-US"/>
              </w:rPr>
            </w:pPr>
            <w:r w:rsidRPr="008376AF">
              <w:rPr>
                <w:rFonts w:eastAsia="Calibri"/>
                <w:lang w:val="en-US"/>
              </w:rPr>
              <w:t>At time of download</w:t>
            </w:r>
            <w:r w:rsidRPr="008376AF">
              <w:rPr>
                <w:rStyle w:val="FootnoteReference"/>
              </w:rPr>
              <w:footnoteReference w:id="8"/>
            </w:r>
          </w:p>
        </w:tc>
        <w:tc>
          <w:tcPr>
            <w:tcW w:w="1080" w:type="dxa"/>
            <w:tcBorders>
              <w:top w:val="single" w:sz="4" w:space="0" w:color="auto"/>
              <w:bottom w:val="single" w:sz="4" w:space="0" w:color="auto"/>
            </w:tcBorders>
            <w:shd w:val="clear" w:color="auto" w:fill="auto"/>
          </w:tcPr>
          <w:p w14:paraId="1F8054E0"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1944CE2C" w14:textId="77777777" w:rsidR="004D04AC" w:rsidRPr="008376AF" w:rsidRDefault="004D04AC" w:rsidP="004C6D05">
            <w:pPr>
              <w:spacing w:before="40" w:after="120"/>
              <w:ind w:right="113"/>
              <w:rPr>
                <w:rFonts w:eastAsia="Calibri"/>
                <w:lang w:val="en-US"/>
              </w:rPr>
            </w:pPr>
            <w:r w:rsidRPr="008376AF">
              <w:rPr>
                <w:rFonts w:eastAsia="Calibri"/>
                <w:lang w:val="en-US"/>
              </w:rPr>
              <w:t>0 to 60,000</w:t>
            </w:r>
          </w:p>
        </w:tc>
        <w:tc>
          <w:tcPr>
            <w:tcW w:w="990" w:type="dxa"/>
            <w:tcBorders>
              <w:top w:val="single" w:sz="4" w:space="0" w:color="auto"/>
              <w:bottom w:val="single" w:sz="4" w:space="0" w:color="auto"/>
            </w:tcBorders>
            <w:shd w:val="clear" w:color="auto" w:fill="auto"/>
          </w:tcPr>
          <w:p w14:paraId="7FA63BAE" w14:textId="77777777" w:rsidR="004D04AC" w:rsidRPr="008376AF" w:rsidRDefault="004D04AC" w:rsidP="004C6D05">
            <w:pPr>
              <w:spacing w:before="40" w:after="120"/>
              <w:ind w:right="113"/>
              <w:rPr>
                <w:rFonts w:eastAsia="Calibri"/>
                <w:lang w:val="en-US"/>
              </w:rPr>
            </w:pPr>
            <w:r w:rsidRPr="008376AF">
              <w:rPr>
                <w:rFonts w:eastAsia="Calibri"/>
                <w:lang w:val="en-US"/>
              </w:rPr>
              <w:t>±1 cycle</w:t>
            </w:r>
          </w:p>
        </w:tc>
        <w:tc>
          <w:tcPr>
            <w:tcW w:w="1267" w:type="dxa"/>
            <w:tcBorders>
              <w:top w:val="single" w:sz="4" w:space="0" w:color="auto"/>
              <w:bottom w:val="single" w:sz="4" w:space="0" w:color="auto"/>
            </w:tcBorders>
            <w:shd w:val="clear" w:color="auto" w:fill="auto"/>
          </w:tcPr>
          <w:p w14:paraId="274C9047" w14:textId="77777777" w:rsidR="004D04AC" w:rsidRPr="008376AF" w:rsidRDefault="004D04AC" w:rsidP="004C6D05">
            <w:pPr>
              <w:spacing w:before="40" w:after="120"/>
              <w:ind w:right="113"/>
              <w:rPr>
                <w:rFonts w:eastAsia="Calibri"/>
                <w:lang w:val="en-US"/>
              </w:rPr>
            </w:pPr>
            <w:r w:rsidRPr="008376AF">
              <w:rPr>
                <w:rFonts w:eastAsia="Calibri"/>
                <w:lang w:val="en-US"/>
              </w:rPr>
              <w:t>1 cycle.</w:t>
            </w:r>
          </w:p>
        </w:tc>
        <w:tc>
          <w:tcPr>
            <w:tcW w:w="990" w:type="dxa"/>
            <w:tcBorders>
              <w:top w:val="single" w:sz="4" w:space="0" w:color="auto"/>
              <w:bottom w:val="single" w:sz="4" w:space="0" w:color="auto"/>
            </w:tcBorders>
          </w:tcPr>
          <w:p w14:paraId="3F47B641"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D27B9E0"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38128D2F"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1CA18B4A" w14:textId="77777777" w:rsidTr="004C6D05">
        <w:trPr>
          <w:cantSplit/>
        </w:trPr>
        <w:tc>
          <w:tcPr>
            <w:tcW w:w="1350" w:type="dxa"/>
            <w:tcBorders>
              <w:bottom w:val="single" w:sz="4" w:space="0" w:color="auto"/>
            </w:tcBorders>
            <w:shd w:val="clear" w:color="auto" w:fill="auto"/>
          </w:tcPr>
          <w:p w14:paraId="4EE8E2D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Safety belt status, driver </w:t>
            </w:r>
          </w:p>
        </w:tc>
        <w:tc>
          <w:tcPr>
            <w:tcW w:w="1260" w:type="dxa"/>
            <w:tcBorders>
              <w:bottom w:val="single" w:sz="4" w:space="0" w:color="auto"/>
            </w:tcBorders>
            <w:shd w:val="clear" w:color="auto" w:fill="auto"/>
          </w:tcPr>
          <w:p w14:paraId="5752C12C"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bottom w:val="single" w:sz="4" w:space="0" w:color="auto"/>
            </w:tcBorders>
            <w:shd w:val="clear" w:color="auto" w:fill="auto"/>
          </w:tcPr>
          <w:p w14:paraId="1CC98CE1"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bottom w:val="single" w:sz="4" w:space="0" w:color="auto"/>
            </w:tcBorders>
            <w:shd w:val="clear" w:color="auto" w:fill="auto"/>
          </w:tcPr>
          <w:p w14:paraId="7B2E49AF"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bottom w:val="single" w:sz="4" w:space="0" w:color="auto"/>
            </w:tcBorders>
            <w:shd w:val="clear" w:color="auto" w:fill="auto"/>
          </w:tcPr>
          <w:p w14:paraId="39CDB663" w14:textId="77777777" w:rsidR="004D04AC" w:rsidRPr="008376AF" w:rsidRDefault="004D04AC" w:rsidP="004C6D05">
            <w:pPr>
              <w:spacing w:before="40" w:after="120"/>
              <w:ind w:right="113"/>
              <w:rPr>
                <w:rFonts w:eastAsia="Calibri"/>
                <w:lang w:val="en-US"/>
              </w:rPr>
            </w:pPr>
            <w:r w:rsidRPr="008376AF">
              <w:rPr>
                <w:rFonts w:eastAsia="Calibri"/>
                <w:lang w:val="en-US"/>
              </w:rPr>
              <w:t>Fastened, not fastened</w:t>
            </w:r>
          </w:p>
        </w:tc>
        <w:tc>
          <w:tcPr>
            <w:tcW w:w="990" w:type="dxa"/>
            <w:tcBorders>
              <w:bottom w:val="single" w:sz="4" w:space="0" w:color="auto"/>
            </w:tcBorders>
            <w:shd w:val="clear" w:color="auto" w:fill="auto"/>
          </w:tcPr>
          <w:p w14:paraId="23DAB887"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bottom w:val="single" w:sz="4" w:space="0" w:color="auto"/>
            </w:tcBorders>
            <w:shd w:val="clear" w:color="auto" w:fill="auto"/>
          </w:tcPr>
          <w:p w14:paraId="18E5CE3D" w14:textId="77777777" w:rsidR="004D04AC" w:rsidRPr="008376AF" w:rsidRDefault="004D04AC" w:rsidP="004C6D05">
            <w:pPr>
              <w:spacing w:before="40" w:after="120"/>
              <w:ind w:right="113"/>
              <w:rPr>
                <w:rFonts w:eastAsia="Calibri"/>
                <w:lang w:val="en-US"/>
              </w:rPr>
            </w:pPr>
            <w:r w:rsidRPr="008376AF">
              <w:rPr>
                <w:rFonts w:eastAsia="Calibri"/>
                <w:lang w:val="en-US"/>
              </w:rPr>
              <w:t>Fastened, not fastened</w:t>
            </w:r>
          </w:p>
        </w:tc>
        <w:tc>
          <w:tcPr>
            <w:tcW w:w="990" w:type="dxa"/>
            <w:tcBorders>
              <w:bottom w:val="single" w:sz="4" w:space="0" w:color="auto"/>
            </w:tcBorders>
          </w:tcPr>
          <w:p w14:paraId="4325C0AB"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1A5D370A"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05154916" w14:textId="77777777" w:rsidR="004D04AC" w:rsidRPr="008376AF" w:rsidRDefault="004D04AC" w:rsidP="004C6D05">
            <w:pPr>
              <w:spacing w:before="40" w:after="120"/>
              <w:ind w:right="113"/>
              <w:rPr>
                <w:rFonts w:eastAsia="Calibri"/>
                <w:lang w:val="en-US"/>
              </w:rPr>
            </w:pPr>
          </w:p>
        </w:tc>
      </w:tr>
      <w:tr w:rsidR="004D04AC" w:rsidRPr="008376AF" w14:paraId="40A8753B" w14:textId="77777777" w:rsidTr="004C6D05">
        <w:trPr>
          <w:cantSplit/>
        </w:trPr>
        <w:tc>
          <w:tcPr>
            <w:tcW w:w="1350" w:type="dxa"/>
            <w:tcBorders>
              <w:bottom w:val="single" w:sz="4" w:space="0" w:color="auto"/>
            </w:tcBorders>
            <w:shd w:val="clear" w:color="auto" w:fill="auto"/>
          </w:tcPr>
          <w:p w14:paraId="7C69557E" w14:textId="77777777" w:rsidR="004D04AC" w:rsidRPr="008376AF" w:rsidRDefault="004D04AC" w:rsidP="004C6D05">
            <w:pPr>
              <w:spacing w:before="40" w:after="120"/>
              <w:ind w:right="113"/>
              <w:rPr>
                <w:rFonts w:eastAsia="Calibri"/>
                <w:lang w:val="en-US"/>
              </w:rPr>
            </w:pPr>
            <w:r w:rsidRPr="008376AF">
              <w:rPr>
                <w:rFonts w:eastAsia="Calibri"/>
                <w:lang w:val="en-US"/>
              </w:rPr>
              <w:t>Air bag warning lamp</w:t>
            </w:r>
            <w:r w:rsidRPr="008376AF">
              <w:rPr>
                <w:rStyle w:val="FootnoteReference"/>
              </w:rPr>
              <w:footnoteReference w:id="9"/>
            </w:r>
            <w:r w:rsidRPr="008376AF">
              <w:rPr>
                <w:rFonts w:eastAsia="Calibri"/>
                <w:lang w:val="en-US"/>
              </w:rPr>
              <w:t>,</w:t>
            </w:r>
          </w:p>
        </w:tc>
        <w:tc>
          <w:tcPr>
            <w:tcW w:w="1260" w:type="dxa"/>
            <w:tcBorders>
              <w:bottom w:val="single" w:sz="4" w:space="0" w:color="auto"/>
            </w:tcBorders>
            <w:shd w:val="clear" w:color="auto" w:fill="auto"/>
          </w:tcPr>
          <w:p w14:paraId="7001CB24"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bottom w:val="single" w:sz="4" w:space="0" w:color="auto"/>
            </w:tcBorders>
            <w:shd w:val="clear" w:color="auto" w:fill="auto"/>
          </w:tcPr>
          <w:p w14:paraId="0FDB1466"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bottom w:val="single" w:sz="4" w:space="0" w:color="auto"/>
            </w:tcBorders>
            <w:shd w:val="clear" w:color="auto" w:fill="auto"/>
          </w:tcPr>
          <w:p w14:paraId="62AA4B51"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bottom w:val="single" w:sz="4" w:space="0" w:color="auto"/>
            </w:tcBorders>
            <w:shd w:val="clear" w:color="auto" w:fill="auto"/>
          </w:tcPr>
          <w:p w14:paraId="3A186075"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On or </w:t>
            </w:r>
            <w:proofErr w:type="gramStart"/>
            <w:r w:rsidRPr="008376AF">
              <w:rPr>
                <w:rFonts w:eastAsia="Calibri"/>
                <w:lang w:val="en-US"/>
              </w:rPr>
              <w:t>Off</w:t>
            </w:r>
            <w:proofErr w:type="gramEnd"/>
          </w:p>
        </w:tc>
        <w:tc>
          <w:tcPr>
            <w:tcW w:w="990" w:type="dxa"/>
            <w:tcBorders>
              <w:bottom w:val="single" w:sz="4" w:space="0" w:color="auto"/>
            </w:tcBorders>
            <w:shd w:val="clear" w:color="auto" w:fill="auto"/>
          </w:tcPr>
          <w:p w14:paraId="54392FE9"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bottom w:val="single" w:sz="4" w:space="0" w:color="auto"/>
            </w:tcBorders>
            <w:shd w:val="clear" w:color="auto" w:fill="auto"/>
          </w:tcPr>
          <w:p w14:paraId="30EFDB75"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On or </w:t>
            </w:r>
            <w:proofErr w:type="gramStart"/>
            <w:r w:rsidRPr="008376AF">
              <w:rPr>
                <w:rFonts w:eastAsia="Calibri"/>
                <w:lang w:val="en-US"/>
              </w:rPr>
              <w:t>Off</w:t>
            </w:r>
            <w:proofErr w:type="gramEnd"/>
            <w:r w:rsidRPr="008376AF">
              <w:rPr>
                <w:rFonts w:eastAsia="Calibri"/>
                <w:lang w:val="en-US"/>
              </w:rPr>
              <w:t>.</w:t>
            </w:r>
          </w:p>
        </w:tc>
        <w:tc>
          <w:tcPr>
            <w:tcW w:w="990" w:type="dxa"/>
            <w:tcBorders>
              <w:bottom w:val="single" w:sz="4" w:space="0" w:color="auto"/>
            </w:tcBorders>
          </w:tcPr>
          <w:p w14:paraId="7CC2DADC"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5A533570"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4535EBEB" w14:textId="77777777" w:rsidR="004D04AC" w:rsidRPr="008376AF" w:rsidRDefault="004D04AC" w:rsidP="004C6D05">
            <w:pPr>
              <w:spacing w:before="40" w:after="120"/>
              <w:ind w:right="113"/>
              <w:rPr>
                <w:rFonts w:eastAsia="Calibri"/>
                <w:lang w:val="en-US"/>
              </w:rPr>
            </w:pPr>
          </w:p>
        </w:tc>
      </w:tr>
      <w:tr w:rsidR="004D04AC" w:rsidRPr="008376AF" w14:paraId="2655B2E6" w14:textId="77777777" w:rsidTr="004C6D05">
        <w:trPr>
          <w:cantSplit/>
        </w:trPr>
        <w:tc>
          <w:tcPr>
            <w:tcW w:w="1350" w:type="dxa"/>
            <w:tcBorders>
              <w:top w:val="single" w:sz="4" w:space="0" w:color="auto"/>
              <w:bottom w:val="single" w:sz="4" w:space="0" w:color="auto"/>
            </w:tcBorders>
            <w:shd w:val="clear" w:color="auto" w:fill="auto"/>
          </w:tcPr>
          <w:p w14:paraId="19A630A0"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17A43BF3"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129C9A3E"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1CD60282"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592B01B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1EE27DE" w14:textId="77777777" w:rsidR="004D04AC" w:rsidRPr="008376AF" w:rsidRDefault="004D04AC" w:rsidP="004C6D05">
            <w:pPr>
              <w:spacing w:before="40" w:after="120"/>
              <w:ind w:right="113"/>
              <w:rPr>
                <w:rFonts w:eastAsia="Calibri"/>
                <w:lang w:val="en-US"/>
              </w:rPr>
            </w:pPr>
            <w:r w:rsidRPr="008376AF">
              <w:rPr>
                <w:rFonts w:eastAsia="Calibri"/>
                <w:lang w:val="en-US"/>
              </w:rPr>
              <w:t>±2ms</w:t>
            </w:r>
          </w:p>
        </w:tc>
        <w:tc>
          <w:tcPr>
            <w:tcW w:w="1267" w:type="dxa"/>
            <w:tcBorders>
              <w:top w:val="single" w:sz="4" w:space="0" w:color="auto"/>
              <w:bottom w:val="single" w:sz="4" w:space="0" w:color="auto"/>
            </w:tcBorders>
            <w:shd w:val="clear" w:color="auto" w:fill="auto"/>
          </w:tcPr>
          <w:p w14:paraId="087C4DB0"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23BD0AD8"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65AFB32F" w14:textId="77777777" w:rsidTr="004C6D05">
        <w:trPr>
          <w:cantSplit/>
        </w:trPr>
        <w:tc>
          <w:tcPr>
            <w:tcW w:w="1350" w:type="dxa"/>
            <w:tcBorders>
              <w:top w:val="single" w:sz="4" w:space="0" w:color="auto"/>
              <w:bottom w:val="single" w:sz="4" w:space="0" w:color="auto"/>
            </w:tcBorders>
            <w:shd w:val="clear" w:color="auto" w:fill="auto"/>
          </w:tcPr>
          <w:p w14:paraId="40BCDE66" w14:textId="77777777" w:rsidR="004D04AC" w:rsidRPr="008376AF" w:rsidRDefault="004D04AC" w:rsidP="004C6D05">
            <w:pPr>
              <w:spacing w:before="40" w:after="120"/>
              <w:ind w:right="113"/>
              <w:rPr>
                <w:rFonts w:eastAsia="Calibri"/>
                <w:lang w:val="en-US"/>
              </w:rPr>
            </w:pPr>
            <w:r w:rsidRPr="008376AF">
              <w:rPr>
                <w:rFonts w:eastAsia="Calibri"/>
                <w:lang w:val="en-US"/>
              </w:rPr>
              <w:t>Frontal air bag deployment, time to deploy, in the case of a single stage air bag, or time to first stage deployment, in the case of a multi-stage air bag, front passenger</w:t>
            </w:r>
            <w:r w:rsidRPr="008376AF">
              <w:rPr>
                <w:rFonts w:eastAsia="Calibri"/>
                <w:b/>
                <w:bCs/>
                <w:lang w:val="en-US"/>
              </w:rPr>
              <w:t xml:space="preserve"> </w:t>
            </w:r>
            <w:r w:rsidRPr="008376AF">
              <w:rPr>
                <w:rStyle w:val="FootnoteReference"/>
              </w:rPr>
              <w:footnoteReference w:id="10"/>
            </w:r>
            <w:r w:rsidRPr="004D04AC">
              <w:rPr>
                <w:rStyle w:val="FootnoteReference"/>
                <w:lang w:val="en-GB"/>
              </w:rPr>
              <w:t>.</w:t>
            </w:r>
          </w:p>
        </w:tc>
        <w:tc>
          <w:tcPr>
            <w:tcW w:w="1260" w:type="dxa"/>
            <w:tcBorders>
              <w:top w:val="single" w:sz="4" w:space="0" w:color="auto"/>
              <w:bottom w:val="single" w:sz="4" w:space="0" w:color="auto"/>
            </w:tcBorders>
            <w:shd w:val="clear" w:color="auto" w:fill="auto"/>
          </w:tcPr>
          <w:p w14:paraId="28ACB56A"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04B86C7E"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3226CE1A"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15BD9B5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5FDB8B8"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1A4295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61D28E73"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31BD3E59" w14:textId="77777777" w:rsidTr="004C6D05">
        <w:trPr>
          <w:cantSplit/>
        </w:trPr>
        <w:tc>
          <w:tcPr>
            <w:tcW w:w="1350" w:type="dxa"/>
            <w:tcBorders>
              <w:top w:val="single" w:sz="4" w:space="0" w:color="auto"/>
              <w:bottom w:val="single" w:sz="4" w:space="0" w:color="auto"/>
            </w:tcBorders>
            <w:shd w:val="clear" w:color="auto" w:fill="auto"/>
          </w:tcPr>
          <w:p w14:paraId="2079F103" w14:textId="77777777" w:rsidR="004D04AC" w:rsidRPr="008376AF" w:rsidRDefault="004D04AC" w:rsidP="004C6D05">
            <w:pPr>
              <w:spacing w:before="40" w:after="120"/>
              <w:ind w:right="113"/>
              <w:rPr>
                <w:rFonts w:eastAsia="Calibri"/>
                <w:lang w:val="en-US"/>
              </w:rPr>
            </w:pPr>
            <w:r w:rsidRPr="008376AF">
              <w:rPr>
                <w:rFonts w:eastAsia="Calibri"/>
                <w:lang w:val="en-US"/>
              </w:rPr>
              <w:lastRenderedPageBreak/>
              <w:t xml:space="preserve">Multi-event crash, number of </w:t>
            </w:r>
            <w:proofErr w:type="gramStart"/>
            <w:r w:rsidRPr="008376AF">
              <w:rPr>
                <w:rFonts w:eastAsia="Calibri"/>
                <w:lang w:val="en-US"/>
              </w:rPr>
              <w:t>event</w:t>
            </w:r>
            <w:proofErr w:type="gramEnd"/>
          </w:p>
        </w:tc>
        <w:tc>
          <w:tcPr>
            <w:tcW w:w="1260" w:type="dxa"/>
            <w:tcBorders>
              <w:top w:val="single" w:sz="4" w:space="0" w:color="auto"/>
              <w:bottom w:val="single" w:sz="4" w:space="0" w:color="auto"/>
            </w:tcBorders>
            <w:shd w:val="clear" w:color="auto" w:fill="auto"/>
          </w:tcPr>
          <w:p w14:paraId="011FB8E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If </w:t>
            </w:r>
            <w:proofErr w:type="gramStart"/>
            <w:r w:rsidRPr="008376AF">
              <w:rPr>
                <w:rFonts w:eastAsia="Calibri"/>
                <w:lang w:val="en-US"/>
              </w:rPr>
              <w:t>Recorded</w:t>
            </w:r>
            <w:proofErr w:type="gramEnd"/>
            <w:r w:rsidRPr="008376AF">
              <w:rPr>
                <w:rStyle w:val="FootnoteReference"/>
              </w:rPr>
              <w:footnoteReference w:id="11"/>
            </w:r>
          </w:p>
        </w:tc>
        <w:tc>
          <w:tcPr>
            <w:tcW w:w="1260" w:type="dxa"/>
            <w:tcBorders>
              <w:top w:val="single" w:sz="4" w:space="0" w:color="auto"/>
              <w:bottom w:val="single" w:sz="4" w:space="0" w:color="auto"/>
            </w:tcBorders>
            <w:shd w:val="clear" w:color="auto" w:fill="auto"/>
          </w:tcPr>
          <w:p w14:paraId="3904AA2B"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0300F4F7"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56C24F4B" w14:textId="77777777" w:rsidR="004D04AC" w:rsidRPr="008376AF" w:rsidRDefault="004D04AC" w:rsidP="004C6D05">
            <w:pPr>
              <w:spacing w:before="40" w:after="120"/>
              <w:ind w:right="113"/>
              <w:rPr>
                <w:rFonts w:eastAsia="Calibri"/>
                <w:lang w:val="en-US"/>
              </w:rPr>
            </w:pPr>
            <w:r w:rsidRPr="008376AF">
              <w:rPr>
                <w:rFonts w:eastAsia="Calibri"/>
                <w:lang w:val="en-US"/>
              </w:rPr>
              <w:t>1 or more</w:t>
            </w:r>
          </w:p>
        </w:tc>
        <w:tc>
          <w:tcPr>
            <w:tcW w:w="990" w:type="dxa"/>
            <w:tcBorders>
              <w:top w:val="single" w:sz="4" w:space="0" w:color="auto"/>
              <w:bottom w:val="single" w:sz="4" w:space="0" w:color="auto"/>
            </w:tcBorders>
            <w:shd w:val="clear" w:color="auto" w:fill="auto"/>
          </w:tcPr>
          <w:p w14:paraId="7768C67D"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09939CE1" w14:textId="77777777" w:rsidR="004D04AC" w:rsidRPr="008376AF" w:rsidRDefault="004D04AC" w:rsidP="004C6D05">
            <w:pPr>
              <w:spacing w:before="40" w:after="120"/>
              <w:ind w:right="113"/>
              <w:rPr>
                <w:rFonts w:eastAsia="Calibri"/>
                <w:lang w:val="en-US"/>
              </w:rPr>
            </w:pPr>
            <w:r w:rsidRPr="008376AF">
              <w:rPr>
                <w:rFonts w:eastAsia="Calibri"/>
                <w:lang w:val="en-US"/>
              </w:rPr>
              <w:t>1 or more.</w:t>
            </w:r>
          </w:p>
        </w:tc>
        <w:tc>
          <w:tcPr>
            <w:tcW w:w="990" w:type="dxa"/>
            <w:tcBorders>
              <w:top w:val="single" w:sz="4" w:space="0" w:color="auto"/>
              <w:bottom w:val="single" w:sz="4" w:space="0" w:color="auto"/>
            </w:tcBorders>
          </w:tcPr>
          <w:p w14:paraId="7EF613C4"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4161309A"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48925B16"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727C7C2E" w14:textId="77777777" w:rsidTr="004C6D05">
        <w:trPr>
          <w:cantSplit/>
        </w:trPr>
        <w:tc>
          <w:tcPr>
            <w:tcW w:w="1350" w:type="dxa"/>
            <w:tcBorders>
              <w:top w:val="single" w:sz="4" w:space="0" w:color="auto"/>
              <w:bottom w:val="single" w:sz="4" w:space="0" w:color="auto"/>
            </w:tcBorders>
            <w:shd w:val="clear" w:color="auto" w:fill="auto"/>
          </w:tcPr>
          <w:p w14:paraId="440DB0A0" w14:textId="77777777" w:rsidR="004D04AC" w:rsidRPr="008376AF" w:rsidRDefault="004D04AC" w:rsidP="004C6D05">
            <w:pPr>
              <w:spacing w:before="40" w:after="120"/>
              <w:ind w:right="113"/>
              <w:rPr>
                <w:rFonts w:eastAsia="Calibri"/>
                <w:lang w:val="en-US"/>
              </w:rPr>
            </w:pPr>
            <w:r w:rsidRPr="008376AF">
              <w:rPr>
                <w:rFonts w:eastAsia="Calibri"/>
                <w:lang w:val="en-US"/>
              </w:rPr>
              <w:t>Time from event 1 to 2</w:t>
            </w:r>
          </w:p>
        </w:tc>
        <w:tc>
          <w:tcPr>
            <w:tcW w:w="1260" w:type="dxa"/>
            <w:tcBorders>
              <w:top w:val="single" w:sz="4" w:space="0" w:color="auto"/>
              <w:bottom w:val="single" w:sz="4" w:space="0" w:color="auto"/>
            </w:tcBorders>
            <w:shd w:val="clear" w:color="auto" w:fill="auto"/>
          </w:tcPr>
          <w:p w14:paraId="5C3DD13A"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4A907583" w14:textId="77777777" w:rsidR="004D04AC" w:rsidRPr="008376AF" w:rsidRDefault="004D04AC" w:rsidP="004C6D05">
            <w:pPr>
              <w:spacing w:before="40" w:after="120"/>
              <w:ind w:right="113"/>
              <w:rPr>
                <w:rFonts w:eastAsia="Calibri"/>
                <w:lang w:val="en-US"/>
              </w:rPr>
            </w:pPr>
            <w:r w:rsidRPr="008376AF">
              <w:rPr>
                <w:rFonts w:eastAsia="Calibri"/>
                <w:lang w:val="en-US"/>
              </w:rPr>
              <w:t>As needed</w:t>
            </w:r>
          </w:p>
        </w:tc>
        <w:tc>
          <w:tcPr>
            <w:tcW w:w="1080" w:type="dxa"/>
            <w:tcBorders>
              <w:top w:val="single" w:sz="4" w:space="0" w:color="auto"/>
              <w:bottom w:val="single" w:sz="4" w:space="0" w:color="auto"/>
            </w:tcBorders>
            <w:shd w:val="clear" w:color="auto" w:fill="auto"/>
          </w:tcPr>
          <w:p w14:paraId="22F8FB75"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44D37B50" w14:textId="77777777" w:rsidR="004D04AC" w:rsidRPr="008376AF" w:rsidRDefault="004D04AC" w:rsidP="004C6D05">
            <w:pPr>
              <w:spacing w:before="40" w:after="120"/>
              <w:ind w:right="113"/>
              <w:rPr>
                <w:rFonts w:eastAsia="Calibri"/>
                <w:lang w:val="en-US"/>
              </w:rPr>
            </w:pPr>
            <w:r w:rsidRPr="008376AF">
              <w:rPr>
                <w:rFonts w:eastAsia="Calibri"/>
                <w:lang w:val="en-US"/>
              </w:rPr>
              <w:t>0 to 5.0 sec</w:t>
            </w:r>
          </w:p>
        </w:tc>
        <w:tc>
          <w:tcPr>
            <w:tcW w:w="990" w:type="dxa"/>
            <w:tcBorders>
              <w:top w:val="single" w:sz="4" w:space="0" w:color="auto"/>
              <w:bottom w:val="single" w:sz="4" w:space="0" w:color="auto"/>
            </w:tcBorders>
            <w:shd w:val="clear" w:color="auto" w:fill="auto"/>
          </w:tcPr>
          <w:p w14:paraId="002E94AB" w14:textId="77777777" w:rsidR="004D04AC" w:rsidRPr="008376AF" w:rsidRDefault="004D04AC" w:rsidP="004C6D05">
            <w:pPr>
              <w:spacing w:before="40" w:after="120"/>
              <w:ind w:right="113"/>
              <w:rPr>
                <w:rFonts w:eastAsia="Calibri"/>
                <w:lang w:val="en-US"/>
              </w:rPr>
            </w:pPr>
            <w:r w:rsidRPr="008376AF">
              <w:rPr>
                <w:rFonts w:eastAsia="Calibri"/>
                <w:b/>
                <w:bCs/>
                <w:lang w:val="en-US"/>
              </w:rPr>
              <w:t>±</w:t>
            </w:r>
            <w:r w:rsidRPr="008376AF">
              <w:rPr>
                <w:rFonts w:eastAsia="Calibri"/>
                <w:lang w:val="en-US"/>
              </w:rPr>
              <w:t>0.1 sec</w:t>
            </w:r>
          </w:p>
        </w:tc>
        <w:tc>
          <w:tcPr>
            <w:tcW w:w="1267" w:type="dxa"/>
            <w:tcBorders>
              <w:top w:val="single" w:sz="4" w:space="0" w:color="auto"/>
              <w:bottom w:val="single" w:sz="4" w:space="0" w:color="auto"/>
            </w:tcBorders>
            <w:shd w:val="clear" w:color="auto" w:fill="auto"/>
          </w:tcPr>
          <w:p w14:paraId="160A071E" w14:textId="77777777" w:rsidR="004D04AC" w:rsidRPr="008376AF" w:rsidRDefault="004D04AC" w:rsidP="004C6D05">
            <w:pPr>
              <w:spacing w:before="40" w:after="120"/>
              <w:ind w:right="113"/>
              <w:rPr>
                <w:rFonts w:eastAsia="Calibri"/>
                <w:lang w:val="en-US"/>
              </w:rPr>
            </w:pPr>
            <w:r w:rsidRPr="008376AF">
              <w:rPr>
                <w:rFonts w:eastAsia="Calibri"/>
                <w:lang w:val="en-US"/>
              </w:rPr>
              <w:t>0.1 sec.</w:t>
            </w:r>
          </w:p>
        </w:tc>
        <w:tc>
          <w:tcPr>
            <w:tcW w:w="990" w:type="dxa"/>
            <w:tcBorders>
              <w:top w:val="single" w:sz="4" w:space="0" w:color="auto"/>
              <w:bottom w:val="single" w:sz="4" w:space="0" w:color="auto"/>
            </w:tcBorders>
          </w:tcPr>
          <w:p w14:paraId="19BFB6B6"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6AD1176C"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2CF989A8" w14:textId="77777777" w:rsidTr="004C6D05">
        <w:trPr>
          <w:cantSplit/>
        </w:trPr>
        <w:tc>
          <w:tcPr>
            <w:tcW w:w="1350" w:type="dxa"/>
            <w:tcBorders>
              <w:top w:val="single" w:sz="4" w:space="0" w:color="auto"/>
              <w:bottom w:val="single" w:sz="4" w:space="0" w:color="auto"/>
            </w:tcBorders>
            <w:shd w:val="clear" w:color="auto" w:fill="auto"/>
          </w:tcPr>
          <w:p w14:paraId="2CB4DCFC" w14:textId="77777777" w:rsidR="004D04AC" w:rsidRPr="008376AF" w:rsidRDefault="004D04AC" w:rsidP="004C6D05">
            <w:pPr>
              <w:spacing w:before="40" w:after="120"/>
              <w:ind w:right="113"/>
              <w:rPr>
                <w:rFonts w:eastAsia="Calibri"/>
                <w:lang w:val="en-US"/>
              </w:rPr>
            </w:pPr>
            <w:r w:rsidRPr="008376AF">
              <w:rPr>
                <w:rFonts w:eastAsia="Calibri"/>
                <w:lang w:val="en-US"/>
              </w:rPr>
              <w:t>Complete file recorded</w:t>
            </w:r>
          </w:p>
        </w:tc>
        <w:tc>
          <w:tcPr>
            <w:tcW w:w="1260" w:type="dxa"/>
            <w:tcBorders>
              <w:top w:val="single" w:sz="4" w:space="0" w:color="auto"/>
              <w:bottom w:val="single" w:sz="4" w:space="0" w:color="auto"/>
            </w:tcBorders>
            <w:shd w:val="clear" w:color="auto" w:fill="auto"/>
          </w:tcPr>
          <w:p w14:paraId="318E7528"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41314F8E" w14:textId="77777777" w:rsidR="004D04AC" w:rsidRPr="008376AF" w:rsidRDefault="004D04AC" w:rsidP="004C6D05">
            <w:pPr>
              <w:spacing w:before="40" w:after="120"/>
              <w:ind w:right="113"/>
              <w:rPr>
                <w:rFonts w:eastAsia="Calibri"/>
                <w:lang w:val="en-US"/>
              </w:rPr>
            </w:pPr>
            <w:r w:rsidRPr="008376AF">
              <w:rPr>
                <w:rFonts w:eastAsia="Calibri"/>
                <w:lang w:val="en-US"/>
              </w:rPr>
              <w:t>Following other data</w:t>
            </w:r>
          </w:p>
        </w:tc>
        <w:tc>
          <w:tcPr>
            <w:tcW w:w="1080" w:type="dxa"/>
            <w:tcBorders>
              <w:top w:val="single" w:sz="4" w:space="0" w:color="auto"/>
              <w:bottom w:val="single" w:sz="4" w:space="0" w:color="auto"/>
            </w:tcBorders>
            <w:shd w:val="clear" w:color="auto" w:fill="auto"/>
          </w:tcPr>
          <w:p w14:paraId="1BC5D421"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0F67ABC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Yes or </w:t>
            </w:r>
            <w:proofErr w:type="gramStart"/>
            <w:r w:rsidRPr="008376AF">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173627E5"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13A548EC" w14:textId="77777777" w:rsidR="004D04AC" w:rsidRPr="008376AF" w:rsidRDefault="004D04AC" w:rsidP="004C6D05">
            <w:pPr>
              <w:spacing w:before="40" w:after="120"/>
              <w:ind w:right="113"/>
              <w:rPr>
                <w:rFonts w:eastAsia="Calibri"/>
                <w:lang w:val="en-US"/>
              </w:rPr>
            </w:pPr>
            <w:r w:rsidRPr="008376AF">
              <w:rPr>
                <w:rFonts w:eastAsia="Calibri"/>
                <w:lang w:val="en-US"/>
              </w:rPr>
              <w:t>Yes or No.</w:t>
            </w:r>
          </w:p>
        </w:tc>
        <w:tc>
          <w:tcPr>
            <w:tcW w:w="990" w:type="dxa"/>
            <w:tcBorders>
              <w:top w:val="single" w:sz="4" w:space="0" w:color="auto"/>
              <w:bottom w:val="single" w:sz="4" w:space="0" w:color="auto"/>
            </w:tcBorders>
          </w:tcPr>
          <w:p w14:paraId="46EB3936"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48FE9E4A"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6B0B5645"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71B65F02" w14:textId="77777777" w:rsidTr="004C6D05">
        <w:trPr>
          <w:cantSplit/>
        </w:trPr>
        <w:tc>
          <w:tcPr>
            <w:tcW w:w="1350" w:type="dxa"/>
            <w:tcBorders>
              <w:top w:val="single" w:sz="4" w:space="0" w:color="auto"/>
              <w:bottom w:val="single" w:sz="4" w:space="0" w:color="auto"/>
            </w:tcBorders>
            <w:shd w:val="clear" w:color="auto" w:fill="auto"/>
          </w:tcPr>
          <w:p w14:paraId="7C22BDC8" w14:textId="77777777" w:rsidR="004D04AC" w:rsidRPr="008376AF" w:rsidRDefault="004D04AC" w:rsidP="004C6D05">
            <w:pPr>
              <w:spacing w:before="40" w:after="120"/>
              <w:ind w:right="113"/>
              <w:rPr>
                <w:rFonts w:eastAsia="Calibri"/>
                <w:lang w:val="en-US"/>
              </w:rPr>
            </w:pPr>
            <w:r w:rsidRPr="008376AF">
              <w:rPr>
                <w:rFonts w:eastAsia="Calibri"/>
                <w:lang w:val="en-US"/>
              </w:rPr>
              <w:t>Lateral acceleration</w:t>
            </w:r>
          </w:p>
          <w:p w14:paraId="5BD793FF" w14:textId="77777777" w:rsidR="004D04AC" w:rsidRPr="008376AF" w:rsidRDefault="004D04AC" w:rsidP="004C6D05">
            <w:pPr>
              <w:spacing w:before="40" w:after="120"/>
              <w:ind w:right="113"/>
              <w:rPr>
                <w:rFonts w:eastAsia="Calibri"/>
                <w:lang w:val="en-US"/>
              </w:rPr>
            </w:pPr>
            <w:r w:rsidRPr="008376AF">
              <w:rPr>
                <w:rFonts w:eastAsia="Calibri"/>
                <w:lang w:val="en-US"/>
              </w:rPr>
              <w:t>(post-crash)</w:t>
            </w:r>
          </w:p>
        </w:tc>
        <w:tc>
          <w:tcPr>
            <w:tcW w:w="1260" w:type="dxa"/>
            <w:tcBorders>
              <w:top w:val="single" w:sz="4" w:space="0" w:color="auto"/>
              <w:bottom w:val="single" w:sz="4" w:space="0" w:color="auto"/>
            </w:tcBorders>
            <w:shd w:val="clear" w:color="auto" w:fill="auto"/>
          </w:tcPr>
          <w:p w14:paraId="78557EA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If </w:t>
            </w:r>
            <w:proofErr w:type="gramStart"/>
            <w:r w:rsidRPr="008376AF">
              <w:rPr>
                <w:rFonts w:eastAsia="Calibri"/>
                <w:lang w:val="en-US"/>
              </w:rPr>
              <w:t>Recorded</w:t>
            </w:r>
            <w:proofErr w:type="gramEnd"/>
            <w:r w:rsidRPr="008376AF">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02E94895" w14:textId="77777777" w:rsidR="004D04AC" w:rsidRPr="008376AF" w:rsidRDefault="004D04AC" w:rsidP="004C6D05">
            <w:pPr>
              <w:spacing w:before="40" w:after="120"/>
              <w:ind w:right="113"/>
              <w:rPr>
                <w:rFonts w:eastAsia="Calibri"/>
                <w:lang w:val="en-US"/>
              </w:rPr>
            </w:pPr>
            <w:r w:rsidRPr="004D04AC">
              <w:rPr>
                <w:rFonts w:eastAsia="Calibri"/>
                <w:lang w:val="en-GB"/>
              </w:rPr>
              <w:t xml:space="preserve">0–250 </w:t>
            </w:r>
            <w:proofErr w:type="spellStart"/>
            <w:r w:rsidRPr="004D04AC">
              <w:rPr>
                <w:rFonts w:eastAsia="Calibri"/>
                <w:lang w:val="en-GB"/>
              </w:rPr>
              <w:t>ms</w:t>
            </w:r>
            <w:proofErr w:type="spellEnd"/>
            <w:r w:rsidRPr="004D04AC">
              <w:rPr>
                <w:rFonts w:eastAsia="Calibri"/>
                <w:lang w:val="en-GB"/>
              </w:rPr>
              <w:t xml:space="preserve"> or 0 to End of Event Time plus 30 </w:t>
            </w:r>
            <w:proofErr w:type="spellStart"/>
            <w:r w:rsidRPr="004D04AC">
              <w:rPr>
                <w:rFonts w:eastAsia="Calibri"/>
                <w:lang w:val="en-GB"/>
              </w:rPr>
              <w:t>ms</w:t>
            </w:r>
            <w:proofErr w:type="spellEnd"/>
            <w:r w:rsidRPr="004D04AC">
              <w:rPr>
                <w:rFonts w:eastAsia="Calibri"/>
                <w:lang w:val="en-GB"/>
              </w:rPr>
              <w:t>, whichever is shorter.</w:t>
            </w:r>
            <w:r w:rsidRPr="004D04AC">
              <w:rPr>
                <w:rFonts w:eastAsia="Calibri"/>
                <w:vertAlign w:val="superscript"/>
                <w:lang w:val="en-GB"/>
              </w:rPr>
              <w:t>11</w:t>
            </w:r>
          </w:p>
        </w:tc>
        <w:tc>
          <w:tcPr>
            <w:tcW w:w="1080" w:type="dxa"/>
            <w:tcBorders>
              <w:top w:val="single" w:sz="4" w:space="0" w:color="auto"/>
              <w:bottom w:val="single" w:sz="4" w:space="0" w:color="auto"/>
            </w:tcBorders>
            <w:shd w:val="clear" w:color="auto" w:fill="FFFFFF" w:themeFill="background1"/>
          </w:tcPr>
          <w:p w14:paraId="4A922351" w14:textId="77777777" w:rsidR="004D04AC" w:rsidRPr="008376AF" w:rsidRDefault="004D04AC" w:rsidP="004C6D05">
            <w:pPr>
              <w:spacing w:before="40" w:after="120"/>
              <w:ind w:right="113"/>
              <w:rPr>
                <w:rFonts w:eastAsia="Calibri"/>
                <w:lang w:val="en-US"/>
              </w:rPr>
            </w:pPr>
            <w:r w:rsidRPr="008376AF">
              <w:rPr>
                <w:rFonts w:eastAsia="Calibri"/>
              </w:rPr>
              <w:t>500</w:t>
            </w:r>
          </w:p>
        </w:tc>
        <w:tc>
          <w:tcPr>
            <w:tcW w:w="1440" w:type="dxa"/>
            <w:tcBorders>
              <w:top w:val="single" w:sz="4" w:space="0" w:color="auto"/>
              <w:bottom w:val="single" w:sz="4" w:space="0" w:color="auto"/>
            </w:tcBorders>
            <w:shd w:val="clear" w:color="auto" w:fill="FFFFFF" w:themeFill="background1"/>
          </w:tcPr>
          <w:p w14:paraId="6361B431" w14:textId="77777777" w:rsidR="004D04AC" w:rsidRPr="008376AF" w:rsidRDefault="004D04AC" w:rsidP="004C6D05">
            <w:pPr>
              <w:spacing w:before="40" w:after="120"/>
              <w:ind w:right="113"/>
              <w:rPr>
                <w:rFonts w:eastAsia="Calibri"/>
                <w:lang w:val="en-US"/>
              </w:rPr>
            </w:pPr>
            <w:r w:rsidRPr="008376AF">
              <w:rPr>
                <w:rFonts w:eastAsia="Calibri"/>
              </w:rPr>
              <w:t>-50 to +50g</w:t>
            </w:r>
          </w:p>
        </w:tc>
        <w:tc>
          <w:tcPr>
            <w:tcW w:w="990" w:type="dxa"/>
            <w:tcBorders>
              <w:top w:val="single" w:sz="4" w:space="0" w:color="auto"/>
              <w:bottom w:val="single" w:sz="4" w:space="0" w:color="auto"/>
            </w:tcBorders>
            <w:shd w:val="clear" w:color="auto" w:fill="FFFFFF" w:themeFill="background1"/>
          </w:tcPr>
          <w:p w14:paraId="364A9D82" w14:textId="77777777" w:rsidR="004D04AC" w:rsidRPr="008376AF" w:rsidRDefault="004D04AC" w:rsidP="004C6D05">
            <w:pPr>
              <w:spacing w:before="40" w:after="120"/>
              <w:ind w:right="113"/>
              <w:rPr>
                <w:rFonts w:eastAsia="Calibri"/>
                <w:spacing w:val="-2"/>
                <w:lang w:val="en-US"/>
              </w:rPr>
            </w:pPr>
            <w:r w:rsidRPr="008376AF">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678958AB" w14:textId="77777777" w:rsidR="004D04AC" w:rsidRPr="008376AF" w:rsidRDefault="004D04AC" w:rsidP="004C6D05">
            <w:pPr>
              <w:spacing w:before="40" w:after="120"/>
              <w:ind w:right="113"/>
              <w:rPr>
                <w:rFonts w:eastAsia="Calibri"/>
                <w:lang w:val="en-US"/>
              </w:rPr>
            </w:pPr>
            <w:r w:rsidRPr="008376AF">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1B1B8D29"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0B032D19"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13E5CB56" w14:textId="77777777" w:rsidR="004D04AC" w:rsidRPr="008376AF" w:rsidRDefault="004D04AC" w:rsidP="004C6D05">
            <w:pPr>
              <w:spacing w:before="40" w:after="120"/>
              <w:ind w:right="113"/>
              <w:rPr>
                <w:rFonts w:eastAsia="SimSun"/>
                <w:lang w:eastAsia="zh-CN"/>
              </w:rPr>
            </w:pPr>
          </w:p>
        </w:tc>
      </w:tr>
      <w:tr w:rsidR="004D04AC" w:rsidRPr="008376AF" w14:paraId="79B2B095" w14:textId="77777777" w:rsidTr="004C6D05">
        <w:trPr>
          <w:cantSplit/>
        </w:trPr>
        <w:tc>
          <w:tcPr>
            <w:tcW w:w="1350" w:type="dxa"/>
            <w:tcBorders>
              <w:top w:val="single" w:sz="4" w:space="0" w:color="auto"/>
              <w:bottom w:val="single" w:sz="4" w:space="0" w:color="auto"/>
            </w:tcBorders>
            <w:shd w:val="clear" w:color="auto" w:fill="auto"/>
          </w:tcPr>
          <w:p w14:paraId="7C67B57A" w14:textId="77777777" w:rsidR="004D04AC" w:rsidRPr="008376AF" w:rsidRDefault="004D04AC" w:rsidP="004C6D05">
            <w:pPr>
              <w:spacing w:before="40" w:after="120"/>
              <w:ind w:right="113"/>
              <w:rPr>
                <w:rFonts w:eastAsia="Calibri"/>
                <w:lang w:val="en-US"/>
              </w:rPr>
            </w:pPr>
            <w:r w:rsidRPr="008376AF">
              <w:rPr>
                <w:rFonts w:eastAsia="Calibri"/>
                <w:lang w:val="en-US"/>
              </w:rPr>
              <w:t>Longitudinal acceleration</w:t>
            </w:r>
          </w:p>
          <w:p w14:paraId="31A9FCF0" w14:textId="77777777" w:rsidR="004D04AC" w:rsidRPr="008376AF" w:rsidRDefault="004D04AC" w:rsidP="004C6D05">
            <w:pPr>
              <w:spacing w:before="40" w:after="120"/>
              <w:ind w:right="113"/>
              <w:rPr>
                <w:rFonts w:eastAsia="Calibri"/>
                <w:lang w:val="en-US"/>
              </w:rPr>
            </w:pPr>
            <w:r w:rsidRPr="008376AF">
              <w:rPr>
                <w:rFonts w:eastAsia="Calibri"/>
                <w:lang w:val="en-US"/>
              </w:rPr>
              <w:t>(post-crash)</w:t>
            </w:r>
          </w:p>
        </w:tc>
        <w:tc>
          <w:tcPr>
            <w:tcW w:w="1260" w:type="dxa"/>
            <w:tcBorders>
              <w:top w:val="single" w:sz="4" w:space="0" w:color="auto"/>
              <w:bottom w:val="single" w:sz="4" w:space="0" w:color="auto"/>
            </w:tcBorders>
            <w:shd w:val="clear" w:color="auto" w:fill="auto"/>
          </w:tcPr>
          <w:p w14:paraId="61594127"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If </w:t>
            </w:r>
            <w:proofErr w:type="gramStart"/>
            <w:r w:rsidRPr="008376AF">
              <w:rPr>
                <w:rFonts w:eastAsia="Calibri"/>
                <w:lang w:val="en-US"/>
              </w:rPr>
              <w:t>Recorded</w:t>
            </w:r>
            <w:proofErr w:type="gramEnd"/>
          </w:p>
        </w:tc>
        <w:tc>
          <w:tcPr>
            <w:tcW w:w="1260" w:type="dxa"/>
            <w:tcBorders>
              <w:top w:val="single" w:sz="4" w:space="0" w:color="auto"/>
              <w:bottom w:val="single" w:sz="4" w:space="0" w:color="auto"/>
            </w:tcBorders>
            <w:shd w:val="clear" w:color="auto" w:fill="FFFFFF" w:themeFill="background1"/>
          </w:tcPr>
          <w:p w14:paraId="38255753" w14:textId="77777777" w:rsidR="004D04AC" w:rsidRPr="008376AF" w:rsidRDefault="004D04AC" w:rsidP="004C6D05">
            <w:pPr>
              <w:spacing w:before="40" w:after="120"/>
              <w:ind w:right="113"/>
              <w:rPr>
                <w:rFonts w:eastAsia="Calibri"/>
                <w:lang w:val="en-US"/>
              </w:rPr>
            </w:pPr>
            <w:r w:rsidRPr="004D04AC">
              <w:rPr>
                <w:rFonts w:eastAsia="Calibri"/>
                <w:lang w:val="en-GB"/>
              </w:rPr>
              <w:t xml:space="preserve">0–250 </w:t>
            </w:r>
            <w:proofErr w:type="spellStart"/>
            <w:r w:rsidRPr="004D04AC">
              <w:rPr>
                <w:rFonts w:eastAsia="Calibri"/>
                <w:lang w:val="en-GB"/>
              </w:rPr>
              <w:t>ms</w:t>
            </w:r>
            <w:proofErr w:type="spellEnd"/>
            <w:r w:rsidRPr="004D04AC">
              <w:rPr>
                <w:rFonts w:eastAsia="Calibri"/>
                <w:lang w:val="en-GB"/>
              </w:rPr>
              <w:t xml:space="preserve"> or 0 to End of Event Time plus 30 </w:t>
            </w:r>
            <w:proofErr w:type="spellStart"/>
            <w:r w:rsidRPr="004D04AC">
              <w:rPr>
                <w:rFonts w:eastAsia="Calibri"/>
                <w:lang w:val="en-GB"/>
              </w:rPr>
              <w:t>ms</w:t>
            </w:r>
            <w:proofErr w:type="spellEnd"/>
            <w:r w:rsidRPr="004D04AC">
              <w:rPr>
                <w:rFonts w:eastAsia="Calibri"/>
                <w:lang w:val="en-GB"/>
              </w:rPr>
              <w:t>, whichever is shorter.</w:t>
            </w:r>
          </w:p>
        </w:tc>
        <w:tc>
          <w:tcPr>
            <w:tcW w:w="1080" w:type="dxa"/>
            <w:tcBorders>
              <w:top w:val="single" w:sz="4" w:space="0" w:color="auto"/>
              <w:bottom w:val="single" w:sz="4" w:space="0" w:color="auto"/>
            </w:tcBorders>
            <w:shd w:val="clear" w:color="auto" w:fill="FFFFFF" w:themeFill="background1"/>
          </w:tcPr>
          <w:p w14:paraId="0B93E30C" w14:textId="77777777" w:rsidR="004D04AC" w:rsidRPr="008376AF" w:rsidRDefault="004D04AC" w:rsidP="004C6D05">
            <w:pPr>
              <w:spacing w:before="40" w:after="120"/>
              <w:ind w:right="113"/>
              <w:rPr>
                <w:rFonts w:eastAsia="Calibri"/>
                <w:lang w:val="en-US"/>
              </w:rPr>
            </w:pPr>
            <w:r w:rsidRPr="008376AF">
              <w:rPr>
                <w:rFonts w:eastAsia="Calibri"/>
              </w:rPr>
              <w:t>500</w:t>
            </w:r>
          </w:p>
        </w:tc>
        <w:tc>
          <w:tcPr>
            <w:tcW w:w="1440" w:type="dxa"/>
            <w:tcBorders>
              <w:top w:val="single" w:sz="4" w:space="0" w:color="auto"/>
              <w:bottom w:val="single" w:sz="4" w:space="0" w:color="auto"/>
            </w:tcBorders>
            <w:shd w:val="clear" w:color="auto" w:fill="FFFFFF" w:themeFill="background1"/>
          </w:tcPr>
          <w:p w14:paraId="4379F94F" w14:textId="77777777" w:rsidR="004D04AC" w:rsidRPr="008376AF" w:rsidRDefault="004D04AC" w:rsidP="004C6D05">
            <w:pPr>
              <w:spacing w:before="40" w:after="120"/>
              <w:ind w:right="113"/>
              <w:rPr>
                <w:rFonts w:eastAsia="Calibri"/>
                <w:lang w:val="en-US"/>
              </w:rPr>
            </w:pPr>
            <w:r w:rsidRPr="008376AF">
              <w:rPr>
                <w:rFonts w:eastAsia="Calibri"/>
              </w:rPr>
              <w:t>-50 to +50g</w:t>
            </w:r>
          </w:p>
        </w:tc>
        <w:tc>
          <w:tcPr>
            <w:tcW w:w="990" w:type="dxa"/>
            <w:tcBorders>
              <w:top w:val="single" w:sz="4" w:space="0" w:color="auto"/>
              <w:bottom w:val="single" w:sz="4" w:space="0" w:color="auto"/>
            </w:tcBorders>
            <w:shd w:val="clear" w:color="auto" w:fill="FFFFFF" w:themeFill="background1"/>
          </w:tcPr>
          <w:p w14:paraId="395E1D26" w14:textId="77777777" w:rsidR="004D04AC" w:rsidRPr="008376AF" w:rsidRDefault="004D04AC" w:rsidP="004C6D05">
            <w:pPr>
              <w:spacing w:before="40" w:after="120"/>
              <w:ind w:right="113"/>
              <w:rPr>
                <w:rFonts w:eastAsia="Calibri"/>
                <w:spacing w:val="-2"/>
                <w:lang w:val="en-US"/>
              </w:rPr>
            </w:pPr>
            <w:r w:rsidRPr="008376AF">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6A90FF49" w14:textId="77777777" w:rsidR="004D04AC" w:rsidRPr="008376AF" w:rsidRDefault="004D04AC" w:rsidP="004C6D05">
            <w:pPr>
              <w:spacing w:before="40" w:after="120"/>
              <w:ind w:right="113"/>
              <w:rPr>
                <w:rFonts w:eastAsia="Calibri"/>
                <w:lang w:val="en-US"/>
              </w:rPr>
            </w:pPr>
            <w:r w:rsidRPr="008376AF">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579E9478" w14:textId="77777777" w:rsidR="004D04AC" w:rsidRPr="008376AF" w:rsidRDefault="004D04AC" w:rsidP="004C6D05">
            <w:pPr>
              <w:spacing w:before="40" w:after="120"/>
              <w:ind w:right="113"/>
              <w:rPr>
                <w:rFonts w:eastAsia="SimSun"/>
                <w:lang w:eastAsia="zh-CN"/>
              </w:rPr>
            </w:pPr>
            <w:r w:rsidRPr="008376AF">
              <w:rPr>
                <w:rFonts w:eastAsia="Calibri"/>
                <w:lang w:val="en-US"/>
              </w:rPr>
              <w:t>Planar</w:t>
            </w:r>
          </w:p>
        </w:tc>
      </w:tr>
      <w:tr w:rsidR="004D04AC" w:rsidRPr="008376AF" w14:paraId="6E866256" w14:textId="77777777" w:rsidTr="004C6D05">
        <w:trPr>
          <w:cantSplit/>
        </w:trPr>
        <w:tc>
          <w:tcPr>
            <w:tcW w:w="1350" w:type="dxa"/>
            <w:tcBorders>
              <w:top w:val="single" w:sz="4" w:space="0" w:color="auto"/>
              <w:bottom w:val="single" w:sz="4" w:space="0" w:color="auto"/>
            </w:tcBorders>
            <w:shd w:val="clear" w:color="auto" w:fill="auto"/>
          </w:tcPr>
          <w:p w14:paraId="572D4109" w14:textId="77777777" w:rsidR="004D04AC" w:rsidRPr="008376AF" w:rsidRDefault="004D04AC" w:rsidP="004C6D05">
            <w:pPr>
              <w:spacing w:before="40" w:after="120"/>
              <w:ind w:right="113"/>
              <w:rPr>
                <w:rFonts w:eastAsia="Calibri"/>
              </w:rPr>
            </w:pPr>
            <w:r w:rsidRPr="008376AF">
              <w:rPr>
                <w:rFonts w:eastAsia="Calibri"/>
              </w:rPr>
              <w:t xml:space="preserve">Normal </w:t>
            </w:r>
            <w:proofErr w:type="spellStart"/>
            <w:r w:rsidRPr="008376AF">
              <w:rPr>
                <w:rFonts w:eastAsia="Calibri"/>
              </w:rPr>
              <w:t>acceleration</w:t>
            </w:r>
            <w:proofErr w:type="spellEnd"/>
          </w:p>
          <w:p w14:paraId="7E24C850" w14:textId="77777777" w:rsidR="004D04AC" w:rsidRPr="008376AF" w:rsidRDefault="004D04AC" w:rsidP="004C6D05">
            <w:pPr>
              <w:spacing w:before="40" w:after="120"/>
              <w:ind w:right="113"/>
              <w:rPr>
                <w:rFonts w:eastAsia="Calibri"/>
              </w:rPr>
            </w:pPr>
            <w:r w:rsidRPr="008376AF">
              <w:rPr>
                <w:rFonts w:eastAsia="Calibri"/>
              </w:rPr>
              <w:t>(</w:t>
            </w:r>
            <w:proofErr w:type="gramStart"/>
            <w:r w:rsidRPr="008376AF">
              <w:rPr>
                <w:rFonts w:eastAsia="Calibri"/>
              </w:rPr>
              <w:t>post</w:t>
            </w:r>
            <w:proofErr w:type="gramEnd"/>
            <w:r w:rsidRPr="008376AF">
              <w:rPr>
                <w:rFonts w:eastAsia="Calibri"/>
              </w:rPr>
              <w:t>-crash)</w:t>
            </w:r>
          </w:p>
          <w:p w14:paraId="6425A14B"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2A99A62" w14:textId="77777777" w:rsidR="004D04AC" w:rsidRPr="008376AF" w:rsidRDefault="004D04AC" w:rsidP="004C6D05">
            <w:pPr>
              <w:spacing w:before="40" w:after="120"/>
              <w:ind w:right="113"/>
              <w:rPr>
                <w:rFonts w:eastAsia="Calibri"/>
              </w:rPr>
            </w:pPr>
            <w:r w:rsidRPr="008376AF">
              <w:rPr>
                <w:rFonts w:eastAsia="Calibri"/>
              </w:rPr>
              <w:t xml:space="preserve">If </w:t>
            </w:r>
            <w:proofErr w:type="spellStart"/>
            <w:r w:rsidRPr="008376AF">
              <w:rPr>
                <w:rFonts w:eastAsia="Calibri"/>
              </w:rPr>
              <w:t>recorded</w:t>
            </w:r>
            <w:proofErr w:type="spellEnd"/>
          </w:p>
          <w:p w14:paraId="0F9456CE" w14:textId="77777777" w:rsidR="004D04AC" w:rsidRPr="008376AF" w:rsidRDefault="004D04AC" w:rsidP="004C6D05">
            <w:pPr>
              <w:spacing w:before="40" w:after="120"/>
              <w:ind w:right="113"/>
              <w:rPr>
                <w:rFonts w:eastAsia="Calibri"/>
              </w:rPr>
            </w:pPr>
          </w:p>
          <w:p w14:paraId="48D2CEF6" w14:textId="77777777" w:rsidR="004D04AC" w:rsidRPr="008376AF" w:rsidRDefault="004D04AC" w:rsidP="004C6D05">
            <w:pPr>
              <w:spacing w:before="40" w:after="120"/>
              <w:ind w:right="113"/>
              <w:rPr>
                <w:rFonts w:eastAsia="Calibri"/>
              </w:rPr>
            </w:pPr>
          </w:p>
          <w:p w14:paraId="5A5AA110"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1E1B9A7" w14:textId="77777777" w:rsidR="004D04AC" w:rsidRPr="008376AF" w:rsidRDefault="004D04AC" w:rsidP="004C6D05">
            <w:pPr>
              <w:spacing w:before="40" w:after="120"/>
              <w:ind w:right="113"/>
              <w:rPr>
                <w:rFonts w:eastAsia="Calibri"/>
              </w:rPr>
            </w:pPr>
            <w:r w:rsidRPr="008376AF">
              <w:t>0 to at least 250 ms</w:t>
            </w:r>
            <w:r w:rsidRPr="008376AF">
              <w:rPr>
                <w:rStyle w:val="FootnoteReference"/>
              </w:rPr>
              <w:footnoteReference w:id="12"/>
            </w:r>
          </w:p>
        </w:tc>
        <w:tc>
          <w:tcPr>
            <w:tcW w:w="1080" w:type="dxa"/>
            <w:tcBorders>
              <w:top w:val="single" w:sz="4" w:space="0" w:color="auto"/>
              <w:bottom w:val="single" w:sz="4" w:space="0" w:color="auto"/>
            </w:tcBorders>
            <w:shd w:val="clear" w:color="auto" w:fill="auto"/>
          </w:tcPr>
          <w:p w14:paraId="2B9C2984" w14:textId="77777777" w:rsidR="004D04AC" w:rsidRPr="008376AF" w:rsidRDefault="004D04AC" w:rsidP="004C6D05">
            <w:r w:rsidRPr="008376AF">
              <w:t xml:space="preserve">10 </w:t>
            </w:r>
          </w:p>
          <w:p w14:paraId="20F16B5F" w14:textId="77777777" w:rsidR="004D04AC" w:rsidRPr="008376AF" w:rsidRDefault="004D04AC" w:rsidP="004C6D05"/>
          <w:p w14:paraId="68B0DAC0" w14:textId="77777777" w:rsidR="004D04AC" w:rsidRPr="008376AF" w:rsidRDefault="004D04AC" w:rsidP="004C6D05">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63C4DD47" w14:textId="77777777" w:rsidR="004D04AC" w:rsidRPr="008376AF" w:rsidRDefault="004D04AC" w:rsidP="004C6D05">
            <w:r w:rsidRPr="008376AF">
              <w:t>-5 g to +5 g</w:t>
            </w:r>
          </w:p>
          <w:p w14:paraId="1269CB5B" w14:textId="77777777" w:rsidR="004D04AC" w:rsidRPr="008376AF" w:rsidRDefault="004D04AC" w:rsidP="004C6D05"/>
          <w:p w14:paraId="7FAB1E5F" w14:textId="77777777" w:rsidR="004D04AC" w:rsidRPr="008376AF" w:rsidRDefault="004D04AC" w:rsidP="004C6D05">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62B92B2E" w14:textId="77777777" w:rsidR="004D04AC" w:rsidRPr="008376AF" w:rsidRDefault="004D04AC" w:rsidP="004C6D05">
            <w:r w:rsidRPr="008376AF">
              <w:t>± 10%</w:t>
            </w:r>
          </w:p>
          <w:p w14:paraId="74BA6989" w14:textId="77777777" w:rsidR="004D04AC" w:rsidRPr="008376AF" w:rsidRDefault="004D04AC" w:rsidP="004C6D05"/>
          <w:p w14:paraId="2E6FA734" w14:textId="77777777" w:rsidR="004D04AC" w:rsidRPr="008376AF" w:rsidRDefault="004D04AC" w:rsidP="004C6D05">
            <w:pPr>
              <w:spacing w:before="40" w:after="120"/>
              <w:ind w:right="113"/>
              <w:rPr>
                <w:rFonts w:eastAsia="Calibri"/>
                <w:spacing w:val="-2"/>
              </w:rPr>
            </w:pPr>
          </w:p>
        </w:tc>
        <w:tc>
          <w:tcPr>
            <w:tcW w:w="1267" w:type="dxa"/>
            <w:tcBorders>
              <w:top w:val="single" w:sz="4" w:space="0" w:color="auto"/>
              <w:bottom w:val="single" w:sz="4" w:space="0" w:color="auto"/>
            </w:tcBorders>
            <w:shd w:val="clear" w:color="auto" w:fill="auto"/>
          </w:tcPr>
          <w:p w14:paraId="0C6E483E" w14:textId="77777777" w:rsidR="004D04AC" w:rsidRPr="008376AF" w:rsidRDefault="004D04AC" w:rsidP="004C6D05">
            <w:r w:rsidRPr="008376AF">
              <w:t>0.5 g</w:t>
            </w:r>
          </w:p>
          <w:p w14:paraId="7DD61789" w14:textId="77777777" w:rsidR="004D04AC" w:rsidRPr="008376AF" w:rsidRDefault="004D04AC" w:rsidP="004C6D05"/>
          <w:p w14:paraId="1951D8A2" w14:textId="77777777" w:rsidR="004D04AC" w:rsidRPr="008376AF" w:rsidRDefault="004D04AC" w:rsidP="004C6D05">
            <w:pPr>
              <w:spacing w:before="40" w:after="120"/>
              <w:ind w:right="113"/>
              <w:rPr>
                <w:rFonts w:eastAsia="SimSun"/>
                <w:lang w:eastAsia="zh-CN"/>
              </w:rPr>
            </w:pPr>
          </w:p>
        </w:tc>
        <w:tc>
          <w:tcPr>
            <w:tcW w:w="990" w:type="dxa"/>
            <w:tcBorders>
              <w:top w:val="single" w:sz="4" w:space="0" w:color="auto"/>
              <w:bottom w:val="single" w:sz="4" w:space="0" w:color="auto"/>
            </w:tcBorders>
          </w:tcPr>
          <w:p w14:paraId="73F08E0C" w14:textId="77777777" w:rsidR="004D04AC" w:rsidRPr="008376AF" w:rsidRDefault="004D04AC" w:rsidP="004C6D05">
            <w:pPr>
              <w:spacing w:before="40" w:after="120"/>
              <w:ind w:right="113"/>
              <w:rPr>
                <w:rFonts w:eastAsia="Calibri"/>
                <w:lang w:val="en-US"/>
              </w:rPr>
            </w:pPr>
            <w:proofErr w:type="spellStart"/>
            <w:r w:rsidRPr="008376AF">
              <w:t>Rollover</w:t>
            </w:r>
            <w:proofErr w:type="spellEnd"/>
          </w:p>
        </w:tc>
      </w:tr>
      <w:tr w:rsidR="004D04AC" w:rsidRPr="008376AF" w14:paraId="0E8F13DC" w14:textId="77777777" w:rsidTr="004C6D05">
        <w:trPr>
          <w:cantSplit/>
        </w:trPr>
        <w:tc>
          <w:tcPr>
            <w:tcW w:w="1350" w:type="dxa"/>
            <w:tcBorders>
              <w:top w:val="single" w:sz="4" w:space="0" w:color="auto"/>
            </w:tcBorders>
            <w:shd w:val="clear" w:color="auto" w:fill="auto"/>
          </w:tcPr>
          <w:p w14:paraId="34776060" w14:textId="77777777" w:rsidR="004D04AC" w:rsidRPr="008376AF" w:rsidRDefault="004D04AC" w:rsidP="004C6D05">
            <w:pPr>
              <w:spacing w:before="40" w:after="120"/>
              <w:ind w:right="113"/>
              <w:rPr>
                <w:rFonts w:eastAsia="Calibri"/>
                <w:lang w:val="en-US"/>
              </w:rPr>
            </w:pPr>
            <w:r w:rsidRPr="008376AF">
              <w:rPr>
                <w:rFonts w:eastAsia="Calibri"/>
                <w:lang w:val="en-US"/>
              </w:rPr>
              <w:t>Delta-V, lateral</w:t>
            </w:r>
          </w:p>
        </w:tc>
        <w:tc>
          <w:tcPr>
            <w:tcW w:w="1260" w:type="dxa"/>
            <w:tcBorders>
              <w:top w:val="single" w:sz="4" w:space="0" w:color="auto"/>
            </w:tcBorders>
            <w:shd w:val="clear" w:color="auto" w:fill="auto"/>
          </w:tcPr>
          <w:p w14:paraId="62B90256" w14:textId="77777777" w:rsidR="004D04AC" w:rsidRPr="008376AF" w:rsidRDefault="004D04AC" w:rsidP="004C6D05">
            <w:pPr>
              <w:spacing w:before="40" w:after="120"/>
              <w:ind w:right="113"/>
              <w:rPr>
                <w:rFonts w:eastAsia="Calibri"/>
                <w:strike/>
                <w:lang w:val="en-US"/>
              </w:rPr>
            </w:pPr>
            <w:r w:rsidRPr="008376AF">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6E9B97AC"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0–250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top w:val="single" w:sz="4" w:space="0" w:color="auto"/>
            </w:tcBorders>
            <w:shd w:val="clear" w:color="auto" w:fill="auto"/>
          </w:tcPr>
          <w:p w14:paraId="62169A0B" w14:textId="77777777" w:rsidR="004D04AC" w:rsidRPr="008376AF" w:rsidRDefault="004D04AC" w:rsidP="004C6D05">
            <w:pPr>
              <w:spacing w:before="40" w:after="120"/>
              <w:ind w:right="113"/>
              <w:rPr>
                <w:rFonts w:eastAsia="Calibri"/>
                <w:lang w:val="en-US"/>
              </w:rPr>
            </w:pPr>
            <w:r w:rsidRPr="008376AF">
              <w:rPr>
                <w:rFonts w:eastAsia="Calibri"/>
                <w:lang w:val="en-US"/>
              </w:rPr>
              <w:t>100</w:t>
            </w:r>
          </w:p>
        </w:tc>
        <w:tc>
          <w:tcPr>
            <w:tcW w:w="1440" w:type="dxa"/>
            <w:tcBorders>
              <w:top w:val="single" w:sz="4" w:space="0" w:color="auto"/>
            </w:tcBorders>
            <w:shd w:val="clear" w:color="auto" w:fill="auto"/>
          </w:tcPr>
          <w:p w14:paraId="18207BE1" w14:textId="77777777" w:rsidR="004D04AC" w:rsidRPr="008376AF" w:rsidRDefault="004D04AC" w:rsidP="004C6D05">
            <w:pPr>
              <w:spacing w:before="40" w:after="120"/>
              <w:ind w:right="113"/>
              <w:rPr>
                <w:rFonts w:eastAsia="Calibri"/>
                <w:lang w:val="en-US"/>
              </w:rPr>
            </w:pPr>
            <w:r w:rsidRPr="008376AF">
              <w:rPr>
                <w:rFonts w:eastAsia="Calibri"/>
                <w:lang w:val="en-US"/>
              </w:rPr>
              <w:t>-100 km/h to + 100 km/h.</w:t>
            </w:r>
          </w:p>
        </w:tc>
        <w:tc>
          <w:tcPr>
            <w:tcW w:w="990" w:type="dxa"/>
            <w:tcBorders>
              <w:top w:val="single" w:sz="4" w:space="0" w:color="auto"/>
            </w:tcBorders>
            <w:shd w:val="clear" w:color="auto" w:fill="auto"/>
          </w:tcPr>
          <w:p w14:paraId="313D1F16"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267" w:type="dxa"/>
            <w:tcBorders>
              <w:top w:val="single" w:sz="4" w:space="0" w:color="auto"/>
            </w:tcBorders>
            <w:shd w:val="clear" w:color="auto" w:fill="auto"/>
          </w:tcPr>
          <w:p w14:paraId="10DE5940"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990" w:type="dxa"/>
            <w:tcBorders>
              <w:top w:val="single" w:sz="4" w:space="0" w:color="auto"/>
            </w:tcBorders>
          </w:tcPr>
          <w:p w14:paraId="3D129FF3"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44DED773" w14:textId="77777777" w:rsidTr="004C6D05">
        <w:trPr>
          <w:cantSplit/>
        </w:trPr>
        <w:tc>
          <w:tcPr>
            <w:tcW w:w="1350" w:type="dxa"/>
            <w:tcBorders>
              <w:bottom w:val="single" w:sz="4" w:space="0" w:color="auto"/>
            </w:tcBorders>
            <w:shd w:val="clear" w:color="auto" w:fill="auto"/>
          </w:tcPr>
          <w:p w14:paraId="21F98596" w14:textId="77777777" w:rsidR="004D04AC" w:rsidRPr="008376AF" w:rsidRDefault="004D04AC" w:rsidP="004C6D05">
            <w:pPr>
              <w:spacing w:before="40" w:after="120"/>
              <w:ind w:right="113"/>
              <w:rPr>
                <w:rFonts w:eastAsia="Calibri"/>
                <w:lang w:val="en-US"/>
              </w:rPr>
            </w:pPr>
            <w:r w:rsidRPr="008376AF">
              <w:rPr>
                <w:rFonts w:eastAsia="Calibri"/>
                <w:lang w:val="en-US"/>
              </w:rPr>
              <w:lastRenderedPageBreak/>
              <w:t>Maximum delta-V, lateral</w:t>
            </w:r>
          </w:p>
        </w:tc>
        <w:tc>
          <w:tcPr>
            <w:tcW w:w="1260" w:type="dxa"/>
            <w:tcBorders>
              <w:bottom w:val="single" w:sz="4" w:space="0" w:color="auto"/>
            </w:tcBorders>
            <w:shd w:val="clear" w:color="auto" w:fill="auto"/>
          </w:tcPr>
          <w:p w14:paraId="7C869AD6" w14:textId="77777777" w:rsidR="004D04AC" w:rsidRPr="008376AF" w:rsidRDefault="004D04AC" w:rsidP="004C6D05">
            <w:pPr>
              <w:spacing w:before="40" w:after="120"/>
              <w:ind w:right="113"/>
              <w:rPr>
                <w:rFonts w:eastAsia="Calibri"/>
                <w:lang w:val="en-US"/>
              </w:rPr>
            </w:pPr>
            <w:r w:rsidRPr="008376AF">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52EF11A8"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bottom w:val="single" w:sz="4" w:space="0" w:color="auto"/>
            </w:tcBorders>
            <w:shd w:val="clear" w:color="auto" w:fill="auto"/>
          </w:tcPr>
          <w:p w14:paraId="38853512" w14:textId="77777777" w:rsidR="004D04AC" w:rsidRPr="008376AF" w:rsidRDefault="004D04AC" w:rsidP="004C6D05">
            <w:pPr>
              <w:spacing w:before="40" w:after="120"/>
              <w:ind w:right="113"/>
              <w:rPr>
                <w:rFonts w:eastAsia="Calibri"/>
                <w:lang w:val="en-US"/>
              </w:rPr>
            </w:pPr>
            <w:r w:rsidRPr="008376AF">
              <w:rPr>
                <w:rFonts w:eastAsia="Calibri"/>
                <w:lang w:val="en-US"/>
              </w:rPr>
              <w:t>N/A</w:t>
            </w:r>
          </w:p>
          <w:p w14:paraId="6951C19D" w14:textId="77777777" w:rsidR="004D04AC" w:rsidRPr="008376AF" w:rsidRDefault="004D04AC" w:rsidP="004C6D05">
            <w:pPr>
              <w:spacing w:before="40" w:after="120"/>
              <w:ind w:right="113"/>
              <w:rPr>
                <w:rFonts w:eastAsia="Calibri"/>
                <w:lang w:val="en-US"/>
              </w:rPr>
            </w:pPr>
          </w:p>
        </w:tc>
        <w:tc>
          <w:tcPr>
            <w:tcW w:w="1440" w:type="dxa"/>
            <w:tcBorders>
              <w:bottom w:val="single" w:sz="4" w:space="0" w:color="auto"/>
            </w:tcBorders>
            <w:shd w:val="clear" w:color="auto" w:fill="auto"/>
          </w:tcPr>
          <w:p w14:paraId="007D8838" w14:textId="77777777" w:rsidR="004D04AC" w:rsidRPr="008376AF" w:rsidRDefault="004D04AC" w:rsidP="004C6D05">
            <w:pPr>
              <w:spacing w:before="40" w:after="120"/>
              <w:ind w:right="113"/>
              <w:rPr>
                <w:rFonts w:eastAsia="Calibri"/>
                <w:lang w:val="en-US"/>
              </w:rPr>
            </w:pPr>
            <w:r w:rsidRPr="008376AF">
              <w:rPr>
                <w:rFonts w:eastAsia="Calibri"/>
                <w:lang w:val="en-US"/>
              </w:rPr>
              <w:t>-100 km/h to + 100 km/h.</w:t>
            </w:r>
          </w:p>
        </w:tc>
        <w:tc>
          <w:tcPr>
            <w:tcW w:w="990" w:type="dxa"/>
            <w:tcBorders>
              <w:bottom w:val="single" w:sz="4" w:space="0" w:color="auto"/>
            </w:tcBorders>
            <w:shd w:val="clear" w:color="auto" w:fill="auto"/>
          </w:tcPr>
          <w:p w14:paraId="6ADF7A33"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267" w:type="dxa"/>
            <w:tcBorders>
              <w:bottom w:val="single" w:sz="4" w:space="0" w:color="auto"/>
            </w:tcBorders>
            <w:shd w:val="clear" w:color="auto" w:fill="auto"/>
          </w:tcPr>
          <w:p w14:paraId="1A5FD6AA" w14:textId="77777777" w:rsidR="004D04AC" w:rsidRPr="008376AF" w:rsidRDefault="004D04AC" w:rsidP="004C6D05">
            <w:pPr>
              <w:spacing w:before="40" w:after="120"/>
              <w:ind w:right="113"/>
              <w:rPr>
                <w:rFonts w:eastAsia="Calibri"/>
                <w:lang w:val="en-US"/>
              </w:rPr>
            </w:pPr>
            <w:r w:rsidRPr="008376AF">
              <w:rPr>
                <w:rFonts w:eastAsia="Calibri"/>
                <w:lang w:val="en-US"/>
              </w:rPr>
              <w:t>1 km/h.</w:t>
            </w:r>
          </w:p>
        </w:tc>
        <w:tc>
          <w:tcPr>
            <w:tcW w:w="990" w:type="dxa"/>
            <w:tcBorders>
              <w:bottom w:val="single" w:sz="4" w:space="0" w:color="auto"/>
            </w:tcBorders>
          </w:tcPr>
          <w:p w14:paraId="69BAF892"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0068A1DC" w14:textId="77777777" w:rsidTr="004C6D05">
        <w:trPr>
          <w:cantSplit/>
        </w:trPr>
        <w:tc>
          <w:tcPr>
            <w:tcW w:w="1350" w:type="dxa"/>
            <w:tcBorders>
              <w:top w:val="single" w:sz="4" w:space="0" w:color="auto"/>
              <w:bottom w:val="single" w:sz="4" w:space="0" w:color="auto"/>
            </w:tcBorders>
            <w:shd w:val="clear" w:color="auto" w:fill="auto"/>
          </w:tcPr>
          <w:p w14:paraId="33FC2B86" w14:textId="77777777" w:rsidR="004D04AC" w:rsidRPr="008376AF" w:rsidRDefault="004D04AC" w:rsidP="004C6D05">
            <w:pPr>
              <w:spacing w:before="40" w:after="120"/>
              <w:ind w:right="113"/>
              <w:rPr>
                <w:rFonts w:eastAsia="Calibri"/>
                <w:lang w:val="en-US"/>
              </w:rPr>
            </w:pPr>
            <w:r w:rsidRPr="008376AF">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6C1E77DD" w14:textId="77777777" w:rsidR="004D04AC" w:rsidRPr="008376AF" w:rsidRDefault="004D04AC" w:rsidP="004C6D05">
            <w:pPr>
              <w:spacing w:before="40" w:after="120"/>
              <w:ind w:right="113"/>
              <w:rPr>
                <w:rFonts w:eastAsia="Calibri"/>
                <w:lang w:val="en-US"/>
              </w:rPr>
            </w:pPr>
            <w:r w:rsidRPr="008376AF">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67E93E5C"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top w:val="single" w:sz="4" w:space="0" w:color="auto"/>
              <w:bottom w:val="single" w:sz="4" w:space="0" w:color="auto"/>
            </w:tcBorders>
            <w:shd w:val="clear" w:color="auto" w:fill="auto"/>
          </w:tcPr>
          <w:p w14:paraId="7A0A50F8" w14:textId="77777777" w:rsidR="004D04AC" w:rsidRPr="008376AF" w:rsidRDefault="004D04AC" w:rsidP="004C6D05">
            <w:pPr>
              <w:spacing w:before="40" w:after="120"/>
              <w:ind w:right="113"/>
              <w:rPr>
                <w:rFonts w:eastAsia="Calibri"/>
                <w:lang w:val="en-US"/>
              </w:rPr>
            </w:pPr>
            <w:r w:rsidRPr="008376AF">
              <w:rPr>
                <w:rFonts w:eastAsia="Calibri"/>
                <w:lang w:val="en-US"/>
              </w:rPr>
              <w:t>N/A</w:t>
            </w:r>
          </w:p>
          <w:p w14:paraId="78D13C77" w14:textId="77777777" w:rsidR="004D04AC" w:rsidRPr="008376AF" w:rsidRDefault="004D04AC" w:rsidP="004C6D05">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0E09A389"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990" w:type="dxa"/>
            <w:tcBorders>
              <w:top w:val="single" w:sz="4" w:space="0" w:color="auto"/>
              <w:bottom w:val="single" w:sz="4" w:space="0" w:color="auto"/>
            </w:tcBorders>
            <w:shd w:val="clear" w:color="auto" w:fill="auto"/>
          </w:tcPr>
          <w:p w14:paraId="22D36D7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±3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241AB4D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2.5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2F984A56"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3FD3173B" w14:textId="77777777" w:rsidTr="004C6D05">
        <w:trPr>
          <w:cantSplit/>
        </w:trPr>
        <w:tc>
          <w:tcPr>
            <w:tcW w:w="1350" w:type="dxa"/>
            <w:tcBorders>
              <w:top w:val="single" w:sz="4" w:space="0" w:color="auto"/>
              <w:bottom w:val="single" w:sz="4" w:space="0" w:color="auto"/>
            </w:tcBorders>
            <w:shd w:val="clear" w:color="auto" w:fill="auto"/>
          </w:tcPr>
          <w:p w14:paraId="49161584" w14:textId="77777777" w:rsidR="004D04AC" w:rsidRPr="008376AF" w:rsidRDefault="004D04AC" w:rsidP="004C6D05">
            <w:pPr>
              <w:spacing w:before="40" w:after="120"/>
              <w:ind w:right="113"/>
              <w:rPr>
                <w:rFonts w:eastAsia="Calibri"/>
                <w:lang w:val="en-US"/>
              </w:rPr>
            </w:pPr>
            <w:r w:rsidRPr="008376AF">
              <w:rPr>
                <w:rFonts w:eastAsia="Calibri"/>
                <w:lang w:val="en-US"/>
              </w:rPr>
              <w:t>Time for maximum delta-V, resultant.</w:t>
            </w:r>
          </w:p>
          <w:p w14:paraId="6F444351"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8D764E7" w14:textId="77777777" w:rsidR="004D04AC" w:rsidRPr="008376AF" w:rsidRDefault="004D04AC" w:rsidP="004C6D05">
            <w:pPr>
              <w:spacing w:before="40" w:after="120"/>
              <w:ind w:right="113"/>
              <w:rPr>
                <w:rFonts w:eastAsia="Calibri"/>
                <w:lang w:val="en-US"/>
              </w:rPr>
            </w:pPr>
            <w:r w:rsidRPr="008376AF">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6A46A9BD"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 to 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1080" w:type="dxa"/>
            <w:tcBorders>
              <w:top w:val="single" w:sz="4" w:space="0" w:color="auto"/>
              <w:bottom w:val="single" w:sz="4" w:space="0" w:color="auto"/>
            </w:tcBorders>
            <w:shd w:val="clear" w:color="auto" w:fill="auto"/>
          </w:tcPr>
          <w:p w14:paraId="33EA9DDD" w14:textId="77777777" w:rsidR="004D04AC" w:rsidRPr="008376AF" w:rsidRDefault="004D04AC" w:rsidP="004C6D05">
            <w:pPr>
              <w:spacing w:before="40" w:after="120"/>
              <w:ind w:right="113"/>
              <w:rPr>
                <w:rFonts w:eastAsia="Calibri"/>
                <w:lang w:val="en-US"/>
              </w:rPr>
            </w:pPr>
            <w:r w:rsidRPr="008376AF">
              <w:rPr>
                <w:rFonts w:eastAsia="Calibri"/>
                <w:lang w:val="en-US"/>
              </w:rPr>
              <w:t>N/A</w:t>
            </w:r>
          </w:p>
          <w:p w14:paraId="4AB6F7D5" w14:textId="77777777" w:rsidR="004D04AC" w:rsidRPr="008376AF" w:rsidRDefault="004D04AC" w:rsidP="004C6D05">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84E8A55"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0–300 </w:t>
            </w:r>
            <w:proofErr w:type="spellStart"/>
            <w:r w:rsidRPr="008376AF">
              <w:rPr>
                <w:rFonts w:eastAsia="Calibri"/>
                <w:lang w:val="en-US"/>
              </w:rPr>
              <w:t>ms</w:t>
            </w:r>
            <w:proofErr w:type="spellEnd"/>
            <w:r w:rsidRPr="008376AF">
              <w:rPr>
                <w:rFonts w:eastAsia="Calibri"/>
                <w:lang w:val="en-US"/>
              </w:rPr>
              <w:t xml:space="preserve">, or 0-End of Event Time plus 30 </w:t>
            </w:r>
            <w:proofErr w:type="spellStart"/>
            <w:r w:rsidRPr="008376AF">
              <w:rPr>
                <w:rFonts w:eastAsia="Calibri"/>
                <w:lang w:val="en-US"/>
              </w:rPr>
              <w:t>ms</w:t>
            </w:r>
            <w:proofErr w:type="spellEnd"/>
            <w:r w:rsidRPr="008376AF">
              <w:rPr>
                <w:rFonts w:eastAsia="Calibri"/>
                <w:lang w:val="en-US"/>
              </w:rPr>
              <w:t>, whichever is shorter.</w:t>
            </w:r>
          </w:p>
        </w:tc>
        <w:tc>
          <w:tcPr>
            <w:tcW w:w="990" w:type="dxa"/>
            <w:tcBorders>
              <w:top w:val="single" w:sz="4" w:space="0" w:color="auto"/>
              <w:bottom w:val="single" w:sz="4" w:space="0" w:color="auto"/>
            </w:tcBorders>
            <w:shd w:val="clear" w:color="auto" w:fill="auto"/>
          </w:tcPr>
          <w:p w14:paraId="281DC48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±3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90A681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2.5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3F47C811"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6B315178" w14:textId="77777777" w:rsidTr="004C6D05">
        <w:trPr>
          <w:cantSplit/>
        </w:trPr>
        <w:tc>
          <w:tcPr>
            <w:tcW w:w="1350" w:type="dxa"/>
            <w:tcBorders>
              <w:top w:val="single" w:sz="4" w:space="0" w:color="auto"/>
              <w:bottom w:val="single" w:sz="4" w:space="0" w:color="auto"/>
            </w:tcBorders>
            <w:shd w:val="clear" w:color="auto" w:fill="auto"/>
          </w:tcPr>
          <w:p w14:paraId="202F1138" w14:textId="77777777" w:rsidR="004D04AC" w:rsidRPr="008376AF" w:rsidRDefault="004D04AC" w:rsidP="004C6D05">
            <w:pPr>
              <w:spacing w:before="40" w:after="120"/>
              <w:ind w:right="113"/>
              <w:rPr>
                <w:rFonts w:eastAsia="Calibri"/>
                <w:lang w:val="en-US"/>
              </w:rPr>
            </w:pPr>
            <w:r w:rsidRPr="008376AF">
              <w:rPr>
                <w:rFonts w:eastAsia="Calibri"/>
                <w:lang w:val="en-US"/>
              </w:rPr>
              <w:t>Engine rpm</w:t>
            </w:r>
          </w:p>
        </w:tc>
        <w:tc>
          <w:tcPr>
            <w:tcW w:w="1260" w:type="dxa"/>
            <w:tcBorders>
              <w:top w:val="single" w:sz="4" w:space="0" w:color="auto"/>
              <w:bottom w:val="single" w:sz="4" w:space="0" w:color="auto"/>
            </w:tcBorders>
            <w:shd w:val="clear" w:color="auto" w:fill="auto"/>
          </w:tcPr>
          <w:p w14:paraId="48B46291"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4B362A9E"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780DD659"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45E50433" w14:textId="77777777" w:rsidR="004D04AC" w:rsidRPr="008376AF" w:rsidRDefault="004D04AC" w:rsidP="004C6D05">
            <w:pPr>
              <w:spacing w:before="40" w:after="120"/>
              <w:ind w:right="113"/>
              <w:rPr>
                <w:rFonts w:eastAsia="Calibri"/>
                <w:lang w:val="en-US"/>
              </w:rPr>
            </w:pPr>
            <w:r w:rsidRPr="008376AF">
              <w:rPr>
                <w:rFonts w:eastAsia="Calibri"/>
                <w:lang w:val="en-US"/>
              </w:rPr>
              <w:t>0 to 10,000 rpm</w:t>
            </w:r>
          </w:p>
        </w:tc>
        <w:tc>
          <w:tcPr>
            <w:tcW w:w="990" w:type="dxa"/>
            <w:tcBorders>
              <w:top w:val="single" w:sz="4" w:space="0" w:color="auto"/>
              <w:bottom w:val="single" w:sz="4" w:space="0" w:color="auto"/>
            </w:tcBorders>
            <w:shd w:val="clear" w:color="auto" w:fill="auto"/>
          </w:tcPr>
          <w:p w14:paraId="7DDEF9B5" w14:textId="77777777" w:rsidR="004D04AC" w:rsidRPr="008376AF" w:rsidRDefault="004D04AC" w:rsidP="004C6D05">
            <w:pPr>
              <w:spacing w:before="40" w:after="120"/>
              <w:ind w:right="113"/>
              <w:rPr>
                <w:rFonts w:eastAsia="Calibri"/>
                <w:lang w:val="en-US"/>
              </w:rPr>
            </w:pPr>
            <w:r w:rsidRPr="008376AF">
              <w:rPr>
                <w:rFonts w:eastAsia="Calibri"/>
                <w:lang w:val="en-US"/>
              </w:rPr>
              <w:t>±100 rpm</w:t>
            </w:r>
            <w:r w:rsidRPr="008376AF">
              <w:rPr>
                <w:rStyle w:val="FootnoteReference"/>
              </w:rPr>
              <w:footnoteReference w:id="13"/>
            </w:r>
          </w:p>
        </w:tc>
        <w:tc>
          <w:tcPr>
            <w:tcW w:w="1267" w:type="dxa"/>
            <w:tcBorders>
              <w:top w:val="single" w:sz="4" w:space="0" w:color="auto"/>
              <w:bottom w:val="single" w:sz="4" w:space="0" w:color="auto"/>
            </w:tcBorders>
            <w:shd w:val="clear" w:color="auto" w:fill="auto"/>
          </w:tcPr>
          <w:p w14:paraId="6E1E8525" w14:textId="77777777" w:rsidR="004D04AC" w:rsidRPr="008376AF" w:rsidRDefault="004D04AC" w:rsidP="004C6D05">
            <w:pPr>
              <w:spacing w:before="40" w:after="120"/>
              <w:ind w:right="113"/>
              <w:rPr>
                <w:rFonts w:eastAsia="Calibri"/>
                <w:lang w:val="en-US"/>
              </w:rPr>
            </w:pPr>
            <w:r w:rsidRPr="008376AF">
              <w:rPr>
                <w:rFonts w:eastAsia="Calibri"/>
                <w:lang w:val="en-US"/>
              </w:rPr>
              <w:t>100 rpm.</w:t>
            </w:r>
          </w:p>
        </w:tc>
        <w:tc>
          <w:tcPr>
            <w:tcW w:w="990" w:type="dxa"/>
            <w:tcBorders>
              <w:top w:val="single" w:sz="4" w:space="0" w:color="auto"/>
              <w:bottom w:val="single" w:sz="4" w:space="0" w:color="auto"/>
            </w:tcBorders>
          </w:tcPr>
          <w:p w14:paraId="23E6C7F7"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67921B61"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672BD7EE" w14:textId="77777777" w:rsidTr="004C6D05">
        <w:trPr>
          <w:cantSplit/>
        </w:trPr>
        <w:tc>
          <w:tcPr>
            <w:tcW w:w="1350" w:type="dxa"/>
            <w:tcBorders>
              <w:top w:val="single" w:sz="4" w:space="0" w:color="auto"/>
              <w:bottom w:val="single" w:sz="4" w:space="0" w:color="auto"/>
            </w:tcBorders>
            <w:shd w:val="clear" w:color="auto" w:fill="auto"/>
          </w:tcPr>
          <w:p w14:paraId="5E0F64C0" w14:textId="77777777" w:rsidR="004D04AC" w:rsidRPr="008376AF" w:rsidRDefault="004D04AC" w:rsidP="004C6D05">
            <w:pPr>
              <w:spacing w:before="40" w:after="120"/>
              <w:ind w:right="113"/>
              <w:rPr>
                <w:rFonts w:eastAsia="Calibri"/>
                <w:lang w:val="en-US"/>
              </w:rPr>
            </w:pPr>
            <w:r w:rsidRPr="008376AF">
              <w:rPr>
                <w:rFonts w:eastAsia="Calibri"/>
                <w:lang w:val="en-US"/>
              </w:rPr>
              <w:t>Vehicle roll angle</w:t>
            </w:r>
          </w:p>
        </w:tc>
        <w:tc>
          <w:tcPr>
            <w:tcW w:w="1260" w:type="dxa"/>
            <w:tcBorders>
              <w:top w:val="single" w:sz="4" w:space="0" w:color="auto"/>
              <w:bottom w:val="single" w:sz="4" w:space="0" w:color="auto"/>
            </w:tcBorders>
            <w:shd w:val="clear" w:color="auto" w:fill="auto"/>
          </w:tcPr>
          <w:p w14:paraId="0F98F2D8" w14:textId="77777777" w:rsidR="004D04AC" w:rsidRPr="008376AF" w:rsidRDefault="004D04AC" w:rsidP="004C6D05">
            <w:pPr>
              <w:spacing w:before="40" w:after="120"/>
              <w:ind w:right="113"/>
              <w:rPr>
                <w:rFonts w:eastAsia="Calibri"/>
                <w:lang w:val="en-US"/>
              </w:rPr>
            </w:pPr>
            <w:r w:rsidRPr="008376AF">
              <w:rPr>
                <w:rFonts w:eastAsia="Calibri"/>
                <w:lang w:val="en-US"/>
              </w:rPr>
              <w:t>If recorded</w:t>
            </w:r>
          </w:p>
        </w:tc>
        <w:tc>
          <w:tcPr>
            <w:tcW w:w="1260" w:type="dxa"/>
            <w:tcBorders>
              <w:top w:val="single" w:sz="4" w:space="0" w:color="auto"/>
              <w:bottom w:val="single" w:sz="4" w:space="0" w:color="auto"/>
            </w:tcBorders>
            <w:shd w:val="clear" w:color="auto" w:fill="auto"/>
          </w:tcPr>
          <w:p w14:paraId="79A8FAD1" w14:textId="77777777" w:rsidR="004D04AC" w:rsidRPr="008376AF" w:rsidRDefault="004D04AC" w:rsidP="004C6D05">
            <w:pPr>
              <w:spacing w:before="40" w:after="120"/>
              <w:ind w:right="113"/>
              <w:rPr>
                <w:rFonts w:eastAsia="Calibri"/>
                <w:lang w:val="en-US"/>
              </w:rPr>
            </w:pPr>
            <w:r w:rsidRPr="008376AF">
              <w:t>0 to at least 250 ms</w:t>
            </w:r>
            <w:r w:rsidRPr="008376AF">
              <w:rPr>
                <w:rFonts w:eastAsia="Calibri"/>
                <w:vertAlign w:val="superscript"/>
                <w:lang w:val="en-US"/>
              </w:rPr>
              <w:t xml:space="preserve"> 11</w:t>
            </w:r>
          </w:p>
        </w:tc>
        <w:tc>
          <w:tcPr>
            <w:tcW w:w="1080" w:type="dxa"/>
            <w:tcBorders>
              <w:top w:val="single" w:sz="4" w:space="0" w:color="auto"/>
              <w:bottom w:val="single" w:sz="4" w:space="0" w:color="auto"/>
            </w:tcBorders>
            <w:shd w:val="clear" w:color="auto" w:fill="auto"/>
          </w:tcPr>
          <w:p w14:paraId="62AB2686"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440" w:type="dxa"/>
            <w:tcBorders>
              <w:top w:val="single" w:sz="4" w:space="0" w:color="auto"/>
              <w:bottom w:val="single" w:sz="4" w:space="0" w:color="auto"/>
            </w:tcBorders>
            <w:shd w:val="clear" w:color="auto" w:fill="auto"/>
          </w:tcPr>
          <w:p w14:paraId="5AF1D398" w14:textId="77777777" w:rsidR="004D04AC" w:rsidRPr="008376AF" w:rsidRDefault="004D04AC" w:rsidP="004C6D05">
            <w:pPr>
              <w:spacing w:before="40" w:after="120"/>
              <w:ind w:right="113"/>
              <w:rPr>
                <w:rFonts w:eastAsia="Calibri"/>
                <w:lang w:val="en-US"/>
              </w:rPr>
            </w:pPr>
            <w:r w:rsidRPr="008376AF">
              <w:rPr>
                <w:rFonts w:eastAsia="Calibri"/>
                <w:lang w:val="en-US"/>
              </w:rPr>
              <w:t>-1080 deg to + 1080 deg.</w:t>
            </w:r>
          </w:p>
        </w:tc>
        <w:tc>
          <w:tcPr>
            <w:tcW w:w="990" w:type="dxa"/>
            <w:tcBorders>
              <w:top w:val="single" w:sz="4" w:space="0" w:color="auto"/>
              <w:bottom w:val="single" w:sz="4" w:space="0" w:color="auto"/>
            </w:tcBorders>
            <w:shd w:val="clear" w:color="auto" w:fill="auto"/>
          </w:tcPr>
          <w:p w14:paraId="0A4F6429" w14:textId="77777777" w:rsidR="004D04AC" w:rsidRPr="008376AF" w:rsidRDefault="004D04AC" w:rsidP="004C6D05">
            <w:pPr>
              <w:spacing w:before="40" w:after="120"/>
              <w:ind w:right="113"/>
              <w:rPr>
                <w:rFonts w:eastAsia="Calibri"/>
                <w:lang w:val="en-US"/>
              </w:rPr>
            </w:pPr>
            <w:r w:rsidRPr="008376AF">
              <w:rPr>
                <w:rFonts w:eastAsia="Calibri"/>
                <w:lang w:val="en-US"/>
              </w:rPr>
              <w:t>±10%</w:t>
            </w:r>
          </w:p>
        </w:tc>
        <w:tc>
          <w:tcPr>
            <w:tcW w:w="1267" w:type="dxa"/>
            <w:tcBorders>
              <w:top w:val="single" w:sz="4" w:space="0" w:color="auto"/>
              <w:bottom w:val="single" w:sz="4" w:space="0" w:color="auto"/>
            </w:tcBorders>
            <w:shd w:val="clear" w:color="auto" w:fill="auto"/>
          </w:tcPr>
          <w:p w14:paraId="22C228A0" w14:textId="77777777" w:rsidR="004D04AC" w:rsidRPr="008376AF" w:rsidRDefault="004D04AC" w:rsidP="004C6D05">
            <w:pPr>
              <w:spacing w:before="40" w:after="120"/>
              <w:ind w:right="113"/>
              <w:rPr>
                <w:rFonts w:eastAsia="Calibri"/>
                <w:lang w:val="en-US"/>
              </w:rPr>
            </w:pPr>
            <w:r w:rsidRPr="008376AF">
              <w:rPr>
                <w:rFonts w:eastAsia="Calibri"/>
                <w:lang w:val="en-US"/>
              </w:rPr>
              <w:t>10 deg.</w:t>
            </w:r>
          </w:p>
        </w:tc>
        <w:tc>
          <w:tcPr>
            <w:tcW w:w="990" w:type="dxa"/>
            <w:tcBorders>
              <w:top w:val="single" w:sz="4" w:space="0" w:color="auto"/>
              <w:bottom w:val="single" w:sz="4" w:space="0" w:color="auto"/>
            </w:tcBorders>
          </w:tcPr>
          <w:p w14:paraId="0D9D50A7"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5CD7F837" w14:textId="77777777" w:rsidTr="004C6D05">
        <w:trPr>
          <w:cantSplit/>
        </w:trPr>
        <w:tc>
          <w:tcPr>
            <w:tcW w:w="1350" w:type="dxa"/>
            <w:tcBorders>
              <w:top w:val="single" w:sz="4" w:space="0" w:color="auto"/>
              <w:bottom w:val="single" w:sz="4" w:space="0" w:color="auto"/>
            </w:tcBorders>
            <w:shd w:val="clear" w:color="auto" w:fill="FFFFFF" w:themeFill="background1"/>
          </w:tcPr>
          <w:p w14:paraId="1807A752" w14:textId="77777777" w:rsidR="004D04AC" w:rsidRPr="008376AF" w:rsidRDefault="004D04AC" w:rsidP="004C6D05">
            <w:pPr>
              <w:spacing w:before="40" w:after="120"/>
              <w:ind w:right="113"/>
              <w:rPr>
                <w:rFonts w:eastAsia="Calibri"/>
                <w:lang w:val="en-US"/>
              </w:rPr>
            </w:pPr>
            <w:proofErr w:type="spellStart"/>
            <w:r w:rsidRPr="008376AF">
              <w:rPr>
                <w:rFonts w:eastAsia="Calibri"/>
              </w:rPr>
              <w:t>Vehicle</w:t>
            </w:r>
            <w:proofErr w:type="spellEnd"/>
            <w:r w:rsidRPr="008376AF">
              <w:rPr>
                <w:rFonts w:eastAsia="Calibri"/>
              </w:rPr>
              <w:t xml:space="preserve"> roll rate</w:t>
            </w:r>
            <w:r w:rsidRPr="008376AF">
              <w:rPr>
                <w:rStyle w:val="FootnoteReference"/>
                <w:rFonts w:eastAsia="Calibri"/>
              </w:rPr>
              <w:footnoteReference w:id="14"/>
            </w:r>
          </w:p>
        </w:tc>
        <w:tc>
          <w:tcPr>
            <w:tcW w:w="1260" w:type="dxa"/>
            <w:tcBorders>
              <w:top w:val="single" w:sz="4" w:space="0" w:color="auto"/>
              <w:bottom w:val="single" w:sz="4" w:space="0" w:color="auto"/>
            </w:tcBorders>
            <w:shd w:val="clear" w:color="auto" w:fill="FFFFFF" w:themeFill="background1"/>
          </w:tcPr>
          <w:p w14:paraId="78AAB0CE" w14:textId="77777777" w:rsidR="004D04AC" w:rsidRPr="008376AF" w:rsidRDefault="004D04AC" w:rsidP="004C6D05">
            <w:pPr>
              <w:spacing w:before="40" w:after="120"/>
              <w:ind w:right="113"/>
              <w:rPr>
                <w:rFonts w:eastAsia="Calibri"/>
                <w:strike/>
                <w:lang w:val="en-US"/>
              </w:rPr>
            </w:pPr>
            <w:r w:rsidRPr="004D04AC">
              <w:rPr>
                <w:rFonts w:eastAsia="Calibri"/>
                <w:lang w:val="en-GB"/>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474DBBA2" w14:textId="77777777" w:rsidR="004D04AC" w:rsidRPr="008376AF" w:rsidRDefault="004D04AC" w:rsidP="004C6D05">
            <w:pPr>
              <w:spacing w:before="40" w:after="120"/>
              <w:ind w:right="113"/>
              <w:rPr>
                <w:rFonts w:eastAsia="Calibri"/>
                <w:lang w:val="en-US"/>
              </w:rPr>
            </w:pPr>
            <w:r w:rsidRPr="008376AF">
              <w:t>0 to at least 250 ms</w:t>
            </w:r>
            <w:r w:rsidRPr="008376AF">
              <w:rPr>
                <w:rFonts w:eastAsia="Calibri"/>
                <w:vertAlign w:val="superscript"/>
                <w:lang w:val="en-US"/>
              </w:rPr>
              <w:t xml:space="preserve"> 11</w:t>
            </w:r>
          </w:p>
        </w:tc>
        <w:tc>
          <w:tcPr>
            <w:tcW w:w="1080" w:type="dxa"/>
            <w:tcBorders>
              <w:top w:val="single" w:sz="4" w:space="0" w:color="auto"/>
              <w:bottom w:val="single" w:sz="4" w:space="0" w:color="auto"/>
            </w:tcBorders>
            <w:shd w:val="clear" w:color="auto" w:fill="FFFFFF" w:themeFill="background1"/>
          </w:tcPr>
          <w:p w14:paraId="0C2405CE" w14:textId="77777777" w:rsidR="004D04AC" w:rsidRPr="008376AF" w:rsidRDefault="004D04AC" w:rsidP="004C6D05">
            <w:pPr>
              <w:spacing w:before="40" w:after="120"/>
              <w:ind w:right="113"/>
              <w:rPr>
                <w:rFonts w:eastAsia="Calibri"/>
                <w:lang w:val="en-US"/>
              </w:rPr>
            </w:pPr>
            <w:r w:rsidRPr="008376AF">
              <w:rPr>
                <w:rFonts w:eastAsia="Calibri"/>
              </w:rPr>
              <w:t>10</w:t>
            </w:r>
          </w:p>
        </w:tc>
        <w:tc>
          <w:tcPr>
            <w:tcW w:w="1440" w:type="dxa"/>
            <w:tcBorders>
              <w:top w:val="single" w:sz="4" w:space="0" w:color="auto"/>
              <w:bottom w:val="single" w:sz="4" w:space="0" w:color="auto"/>
            </w:tcBorders>
            <w:shd w:val="clear" w:color="auto" w:fill="FFFFFF" w:themeFill="background1"/>
          </w:tcPr>
          <w:p w14:paraId="5CFF5C0B" w14:textId="77777777" w:rsidR="004D04AC" w:rsidRPr="008376AF" w:rsidRDefault="004D04AC" w:rsidP="004C6D05">
            <w:pPr>
              <w:spacing w:before="40" w:after="120"/>
              <w:ind w:right="113"/>
              <w:rPr>
                <w:rFonts w:eastAsia="Calibri"/>
                <w:lang w:val="en-US"/>
              </w:rPr>
            </w:pPr>
            <w:r w:rsidRPr="008376AF">
              <w:rPr>
                <w:rFonts w:eastAsia="Calibri"/>
              </w:rPr>
              <w:t xml:space="preserve">-240 to + 240 </w:t>
            </w:r>
            <w:proofErr w:type="spellStart"/>
            <w:r w:rsidRPr="008376AF">
              <w:rPr>
                <w:rFonts w:eastAsia="Calibri"/>
              </w:rPr>
              <w:t>deg</w:t>
            </w:r>
            <w:proofErr w:type="spellEnd"/>
            <w:r w:rsidRPr="008376AF">
              <w:rPr>
                <w:rFonts w:eastAsia="Calibri"/>
              </w:rPr>
              <w:t>/sec</w:t>
            </w:r>
          </w:p>
        </w:tc>
        <w:tc>
          <w:tcPr>
            <w:tcW w:w="990" w:type="dxa"/>
            <w:tcBorders>
              <w:top w:val="single" w:sz="4" w:space="0" w:color="auto"/>
              <w:bottom w:val="single" w:sz="4" w:space="0" w:color="auto"/>
            </w:tcBorders>
            <w:shd w:val="clear" w:color="auto" w:fill="FFFFFF" w:themeFill="background1"/>
          </w:tcPr>
          <w:p w14:paraId="4B7AF247" w14:textId="77777777" w:rsidR="004D04AC" w:rsidRPr="008376AF" w:rsidRDefault="004D04AC" w:rsidP="004C6D05">
            <w:pPr>
              <w:spacing w:before="40" w:after="120"/>
              <w:ind w:right="113"/>
              <w:rPr>
                <w:rFonts w:eastAsia="Calibri"/>
                <w:lang w:val="en-US"/>
              </w:rPr>
            </w:pPr>
            <w:r w:rsidRPr="008376AF">
              <w:rPr>
                <w:rFonts w:eastAsia="Calibri"/>
              </w:rPr>
              <w:t>+/- 10%</w:t>
            </w:r>
            <w:r w:rsidRPr="008376AF">
              <w:rPr>
                <w:rStyle w:val="FootnoteReference"/>
              </w:rPr>
              <w:footnoteReference w:id="15"/>
            </w:r>
          </w:p>
        </w:tc>
        <w:tc>
          <w:tcPr>
            <w:tcW w:w="1267" w:type="dxa"/>
            <w:tcBorders>
              <w:top w:val="single" w:sz="4" w:space="0" w:color="auto"/>
              <w:bottom w:val="single" w:sz="4" w:space="0" w:color="auto"/>
            </w:tcBorders>
            <w:shd w:val="clear" w:color="auto" w:fill="FFFFFF" w:themeFill="background1"/>
          </w:tcPr>
          <w:p w14:paraId="46AD774B" w14:textId="77777777" w:rsidR="004D04AC" w:rsidRPr="008376AF" w:rsidRDefault="004D04AC" w:rsidP="004C6D05">
            <w:pPr>
              <w:spacing w:before="40" w:after="120"/>
              <w:ind w:right="113"/>
              <w:rPr>
                <w:rFonts w:eastAsia="Calibri"/>
                <w:lang w:val="en-US"/>
              </w:rPr>
            </w:pPr>
            <w:proofErr w:type="gramStart"/>
            <w:r w:rsidRPr="008376AF">
              <w:rPr>
                <w:rFonts w:eastAsia="Calibri"/>
              </w:rPr>
              <w:t>4</w:t>
            </w:r>
            <w:r w:rsidRPr="008376AF">
              <w:rPr>
                <w:rFonts w:eastAsia="Calibri"/>
                <w:b/>
                <w:bCs/>
              </w:rPr>
              <w:t xml:space="preserve"> </w:t>
            </w:r>
            <w:r w:rsidRPr="008376AF">
              <w:rPr>
                <w:rFonts w:eastAsia="Calibri"/>
              </w:rPr>
              <w:t xml:space="preserve"> </w:t>
            </w:r>
            <w:proofErr w:type="spellStart"/>
            <w:r w:rsidRPr="008376AF">
              <w:rPr>
                <w:rFonts w:eastAsia="Calibri"/>
              </w:rPr>
              <w:t>deg</w:t>
            </w:r>
            <w:proofErr w:type="spellEnd"/>
            <w:proofErr w:type="gramEnd"/>
            <w:r w:rsidRPr="008376AF">
              <w:rPr>
                <w:rFonts w:eastAsia="Calibri"/>
              </w:rPr>
              <w:t>/sec</w:t>
            </w:r>
          </w:p>
        </w:tc>
        <w:tc>
          <w:tcPr>
            <w:tcW w:w="990" w:type="dxa"/>
            <w:tcBorders>
              <w:top w:val="single" w:sz="4" w:space="0" w:color="auto"/>
              <w:bottom w:val="single" w:sz="4" w:space="0" w:color="auto"/>
            </w:tcBorders>
            <w:shd w:val="clear" w:color="auto" w:fill="FFFFFF" w:themeFill="background1"/>
          </w:tcPr>
          <w:p w14:paraId="07C64880" w14:textId="77777777" w:rsidR="004D04AC" w:rsidRPr="008376AF" w:rsidRDefault="004D04AC" w:rsidP="004C6D05">
            <w:pPr>
              <w:spacing w:before="40" w:after="120"/>
              <w:ind w:right="113"/>
              <w:rPr>
                <w:rFonts w:eastAsia="Calibri"/>
                <w:b/>
                <w:bCs/>
              </w:rPr>
            </w:pPr>
            <w:r w:rsidRPr="008376AF">
              <w:rPr>
                <w:rFonts w:eastAsia="Calibri"/>
                <w:lang w:val="en-US"/>
              </w:rPr>
              <w:t>Rollover</w:t>
            </w:r>
          </w:p>
        </w:tc>
      </w:tr>
      <w:tr w:rsidR="004D04AC" w:rsidRPr="008376AF" w14:paraId="5096574A" w14:textId="77777777" w:rsidTr="004C6D05">
        <w:trPr>
          <w:cantSplit/>
        </w:trPr>
        <w:tc>
          <w:tcPr>
            <w:tcW w:w="1350" w:type="dxa"/>
            <w:tcBorders>
              <w:top w:val="single" w:sz="4" w:space="0" w:color="auto"/>
              <w:bottom w:val="single" w:sz="4" w:space="0" w:color="auto"/>
            </w:tcBorders>
            <w:shd w:val="clear" w:color="auto" w:fill="auto"/>
          </w:tcPr>
          <w:p w14:paraId="645A4C2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Anti-lock braking system activity </w:t>
            </w:r>
          </w:p>
        </w:tc>
        <w:tc>
          <w:tcPr>
            <w:tcW w:w="1260" w:type="dxa"/>
            <w:tcBorders>
              <w:top w:val="single" w:sz="4" w:space="0" w:color="auto"/>
              <w:bottom w:val="single" w:sz="4" w:space="0" w:color="auto"/>
            </w:tcBorders>
            <w:shd w:val="clear" w:color="auto" w:fill="auto"/>
          </w:tcPr>
          <w:p w14:paraId="7727EC13"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51987D6D"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6210A76C"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33F3B87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Faulted, Non-Engaged, Engaged </w:t>
            </w:r>
          </w:p>
        </w:tc>
        <w:tc>
          <w:tcPr>
            <w:tcW w:w="990" w:type="dxa"/>
            <w:tcBorders>
              <w:top w:val="single" w:sz="4" w:space="0" w:color="auto"/>
              <w:bottom w:val="single" w:sz="4" w:space="0" w:color="auto"/>
            </w:tcBorders>
            <w:shd w:val="clear" w:color="auto" w:fill="auto"/>
          </w:tcPr>
          <w:p w14:paraId="27F9A6F2"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2F865E58"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Faulted, Non-Engaged, Engaged </w:t>
            </w:r>
          </w:p>
        </w:tc>
        <w:tc>
          <w:tcPr>
            <w:tcW w:w="990" w:type="dxa"/>
            <w:tcBorders>
              <w:top w:val="single" w:sz="4" w:space="0" w:color="auto"/>
              <w:bottom w:val="single" w:sz="4" w:space="0" w:color="auto"/>
            </w:tcBorders>
          </w:tcPr>
          <w:p w14:paraId="50DE13EF"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72AF99FA"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55B30A13" w14:textId="77777777" w:rsidR="004D04AC" w:rsidRPr="008376AF" w:rsidRDefault="004D04AC" w:rsidP="004C6D05">
            <w:pPr>
              <w:spacing w:before="40" w:after="120"/>
              <w:ind w:right="113"/>
              <w:rPr>
                <w:rFonts w:eastAsia="Calibri"/>
                <w:strike/>
                <w:lang w:val="en-US"/>
              </w:rPr>
            </w:pPr>
            <w:r w:rsidRPr="008376AF">
              <w:rPr>
                <w:rFonts w:eastAsia="Calibri"/>
                <w:lang w:val="en-US"/>
              </w:rPr>
              <w:t>Rollover</w:t>
            </w:r>
          </w:p>
        </w:tc>
      </w:tr>
      <w:tr w:rsidR="004D04AC" w:rsidRPr="008376AF" w14:paraId="64553A01" w14:textId="77777777" w:rsidTr="004C6D05">
        <w:trPr>
          <w:cantSplit/>
        </w:trPr>
        <w:tc>
          <w:tcPr>
            <w:tcW w:w="1350" w:type="dxa"/>
            <w:tcBorders>
              <w:top w:val="single" w:sz="4" w:space="0" w:color="auto"/>
              <w:bottom w:val="single" w:sz="4" w:space="0" w:color="auto"/>
            </w:tcBorders>
            <w:shd w:val="clear" w:color="auto" w:fill="auto"/>
          </w:tcPr>
          <w:p w14:paraId="329F8A4D"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2D896C56"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0C0DFA35"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0F448A5D"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537CD3B9"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Faulted, On, Off, Engaged </w:t>
            </w:r>
          </w:p>
        </w:tc>
        <w:tc>
          <w:tcPr>
            <w:tcW w:w="990" w:type="dxa"/>
            <w:tcBorders>
              <w:top w:val="single" w:sz="4" w:space="0" w:color="auto"/>
              <w:bottom w:val="single" w:sz="4" w:space="0" w:color="auto"/>
            </w:tcBorders>
            <w:shd w:val="clear" w:color="auto" w:fill="auto"/>
          </w:tcPr>
          <w:p w14:paraId="76D3340C"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1F80BA61"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Faulted, On, Off, Engaged </w:t>
            </w:r>
          </w:p>
        </w:tc>
        <w:tc>
          <w:tcPr>
            <w:tcW w:w="990" w:type="dxa"/>
            <w:tcBorders>
              <w:top w:val="single" w:sz="4" w:space="0" w:color="auto"/>
              <w:bottom w:val="single" w:sz="4" w:space="0" w:color="auto"/>
            </w:tcBorders>
          </w:tcPr>
          <w:p w14:paraId="287AE532"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0DB76D5C"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50EB0CC1" w14:textId="77777777" w:rsidR="004D04AC" w:rsidRPr="008376AF" w:rsidRDefault="004D04AC" w:rsidP="004C6D05">
            <w:pPr>
              <w:spacing w:before="40" w:after="120"/>
              <w:ind w:right="113"/>
              <w:rPr>
                <w:rFonts w:eastAsia="Calibri"/>
                <w:strike/>
                <w:lang w:val="en-US"/>
              </w:rPr>
            </w:pPr>
            <w:r w:rsidRPr="008376AF">
              <w:rPr>
                <w:rFonts w:eastAsia="Calibri"/>
                <w:lang w:val="en-US"/>
              </w:rPr>
              <w:t>Rollover</w:t>
            </w:r>
          </w:p>
        </w:tc>
      </w:tr>
      <w:tr w:rsidR="004D04AC" w:rsidRPr="008376AF" w14:paraId="44A9CE9C" w14:textId="77777777" w:rsidTr="004C6D05">
        <w:trPr>
          <w:cantSplit/>
        </w:trPr>
        <w:tc>
          <w:tcPr>
            <w:tcW w:w="1350" w:type="dxa"/>
            <w:tcBorders>
              <w:top w:val="single" w:sz="4" w:space="0" w:color="auto"/>
              <w:bottom w:val="single" w:sz="4" w:space="0" w:color="auto"/>
            </w:tcBorders>
            <w:shd w:val="clear" w:color="auto" w:fill="auto"/>
          </w:tcPr>
          <w:p w14:paraId="349F15CD" w14:textId="77777777" w:rsidR="004D04AC" w:rsidRPr="008376AF" w:rsidRDefault="004D04AC" w:rsidP="004C6D05">
            <w:pPr>
              <w:spacing w:before="40" w:after="120"/>
              <w:ind w:right="113"/>
              <w:rPr>
                <w:rFonts w:eastAsia="Calibri"/>
                <w:lang w:val="en-US"/>
              </w:rPr>
            </w:pPr>
            <w:r w:rsidRPr="008376AF">
              <w:rPr>
                <w:rFonts w:eastAsia="Calibri"/>
                <w:lang w:val="en-US"/>
              </w:rPr>
              <w:t>Steering input</w:t>
            </w:r>
          </w:p>
        </w:tc>
        <w:tc>
          <w:tcPr>
            <w:tcW w:w="1260" w:type="dxa"/>
            <w:tcBorders>
              <w:top w:val="single" w:sz="4" w:space="0" w:color="auto"/>
              <w:bottom w:val="single" w:sz="4" w:space="0" w:color="auto"/>
            </w:tcBorders>
            <w:shd w:val="clear" w:color="auto" w:fill="auto"/>
          </w:tcPr>
          <w:p w14:paraId="5614205B"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5D2A1674" w14:textId="77777777" w:rsidR="004D04AC" w:rsidRPr="008376AF" w:rsidRDefault="004D04AC" w:rsidP="004C6D05">
            <w:pPr>
              <w:spacing w:before="40" w:after="120"/>
              <w:ind w:right="113"/>
              <w:rPr>
                <w:rFonts w:eastAsia="Calibri"/>
                <w:lang w:val="en-US"/>
              </w:rPr>
            </w:pPr>
            <w:r w:rsidRPr="008376AF">
              <w:rPr>
                <w:rFonts w:eastAsia="Calibri"/>
                <w:lang w:val="en-US"/>
              </w:rPr>
              <w:t>-5.0 to 0 sec</w:t>
            </w:r>
          </w:p>
        </w:tc>
        <w:tc>
          <w:tcPr>
            <w:tcW w:w="1080" w:type="dxa"/>
            <w:tcBorders>
              <w:top w:val="single" w:sz="4" w:space="0" w:color="auto"/>
              <w:bottom w:val="single" w:sz="4" w:space="0" w:color="auto"/>
            </w:tcBorders>
            <w:shd w:val="clear" w:color="auto" w:fill="auto"/>
          </w:tcPr>
          <w:p w14:paraId="32AC405A" w14:textId="77777777" w:rsidR="004D04AC" w:rsidRPr="008376AF" w:rsidRDefault="004D04AC" w:rsidP="004C6D05">
            <w:pPr>
              <w:spacing w:before="40" w:after="120"/>
              <w:ind w:right="113"/>
              <w:rPr>
                <w:rFonts w:eastAsia="Calibri"/>
                <w:lang w:val="en-US"/>
              </w:rPr>
            </w:pPr>
            <w:r w:rsidRPr="008376AF">
              <w:rPr>
                <w:rFonts w:eastAsia="Calibri"/>
                <w:lang w:val="en-US"/>
              </w:rPr>
              <w:t>2</w:t>
            </w:r>
          </w:p>
        </w:tc>
        <w:tc>
          <w:tcPr>
            <w:tcW w:w="1440" w:type="dxa"/>
            <w:tcBorders>
              <w:top w:val="single" w:sz="4" w:space="0" w:color="auto"/>
              <w:bottom w:val="single" w:sz="4" w:space="0" w:color="auto"/>
            </w:tcBorders>
            <w:shd w:val="clear" w:color="auto" w:fill="auto"/>
          </w:tcPr>
          <w:p w14:paraId="152D78DE" w14:textId="77777777" w:rsidR="004D04AC" w:rsidRPr="008376AF" w:rsidRDefault="004D04AC" w:rsidP="004C6D05">
            <w:pPr>
              <w:spacing w:before="40" w:after="120"/>
              <w:ind w:right="113"/>
              <w:rPr>
                <w:rFonts w:eastAsia="Calibri"/>
                <w:lang w:val="en-US"/>
              </w:rPr>
            </w:pPr>
            <w:r w:rsidRPr="008376A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0C828AA8" w14:textId="77777777" w:rsidR="004D04AC" w:rsidRPr="008376AF" w:rsidRDefault="004D04AC" w:rsidP="004C6D05">
            <w:pPr>
              <w:spacing w:before="40" w:after="120"/>
              <w:ind w:right="113"/>
              <w:rPr>
                <w:rFonts w:eastAsia="Calibri"/>
                <w:lang w:val="en-US"/>
              </w:rPr>
            </w:pPr>
            <w:r w:rsidRPr="008376AF">
              <w:rPr>
                <w:rFonts w:eastAsia="Calibri"/>
                <w:lang w:val="en-US"/>
              </w:rPr>
              <w:t>±5%</w:t>
            </w:r>
          </w:p>
        </w:tc>
        <w:tc>
          <w:tcPr>
            <w:tcW w:w="1267" w:type="dxa"/>
            <w:tcBorders>
              <w:top w:val="single" w:sz="4" w:space="0" w:color="auto"/>
              <w:bottom w:val="single" w:sz="4" w:space="0" w:color="auto"/>
            </w:tcBorders>
            <w:shd w:val="clear" w:color="auto" w:fill="auto"/>
          </w:tcPr>
          <w:p w14:paraId="070E16BE" w14:textId="77777777" w:rsidR="004D04AC" w:rsidRPr="008376AF" w:rsidRDefault="004D04AC" w:rsidP="004C6D05">
            <w:pPr>
              <w:spacing w:before="40" w:after="120"/>
              <w:ind w:right="113"/>
              <w:rPr>
                <w:rFonts w:eastAsia="Calibri"/>
                <w:lang w:val="en-US"/>
              </w:rPr>
            </w:pPr>
            <w:r w:rsidRPr="008376AF">
              <w:rPr>
                <w:rFonts w:eastAsia="Calibri"/>
                <w:lang w:val="en-US"/>
              </w:rPr>
              <w:t>±1%.</w:t>
            </w:r>
          </w:p>
        </w:tc>
        <w:tc>
          <w:tcPr>
            <w:tcW w:w="990" w:type="dxa"/>
            <w:tcBorders>
              <w:top w:val="single" w:sz="4" w:space="0" w:color="auto"/>
              <w:bottom w:val="single" w:sz="4" w:space="0" w:color="auto"/>
            </w:tcBorders>
          </w:tcPr>
          <w:p w14:paraId="428B23FB"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6EF02D6C" w14:textId="77777777" w:rsidR="004D04AC" w:rsidRPr="008376AF" w:rsidRDefault="004D04AC" w:rsidP="004C6D05">
            <w:pPr>
              <w:spacing w:before="40" w:after="120"/>
              <w:ind w:right="113"/>
              <w:rPr>
                <w:rFonts w:eastAsia="Calibri"/>
                <w:lang w:val="en-US"/>
              </w:rPr>
            </w:pPr>
            <w:r w:rsidRPr="008376AF">
              <w:rPr>
                <w:rFonts w:eastAsia="Calibri"/>
                <w:lang w:val="en-US"/>
              </w:rPr>
              <w:t>VRU</w:t>
            </w:r>
          </w:p>
          <w:p w14:paraId="0F0B6EE4"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67E2FC82" w14:textId="77777777" w:rsidTr="004C6D05">
        <w:trPr>
          <w:cantSplit/>
        </w:trPr>
        <w:tc>
          <w:tcPr>
            <w:tcW w:w="1350" w:type="dxa"/>
            <w:tcBorders>
              <w:top w:val="single" w:sz="4" w:space="0" w:color="auto"/>
              <w:bottom w:val="single" w:sz="4" w:space="0" w:color="auto"/>
            </w:tcBorders>
            <w:shd w:val="clear" w:color="auto" w:fill="auto"/>
          </w:tcPr>
          <w:p w14:paraId="41680FD6" w14:textId="77777777" w:rsidR="004D04AC" w:rsidRPr="008376AF" w:rsidRDefault="004D04AC" w:rsidP="004C6D05">
            <w:pPr>
              <w:spacing w:before="40" w:after="120"/>
              <w:ind w:right="113"/>
              <w:rPr>
                <w:rFonts w:eastAsia="Calibri"/>
                <w:lang w:val="en-US"/>
              </w:rPr>
            </w:pPr>
            <w:r w:rsidRPr="008376AF">
              <w:rPr>
                <w:rFonts w:eastAsia="Calibri"/>
                <w:lang w:val="en-US"/>
              </w:rPr>
              <w:lastRenderedPageBreak/>
              <w:t xml:space="preserve">Safety belt status, front passenger </w:t>
            </w:r>
            <w:r w:rsidRPr="008376AF">
              <w:rPr>
                <w:rFonts w:eastAsia="Calibri"/>
                <w:vertAlign w:val="superscript"/>
                <w:lang w:val="en-US"/>
              </w:rPr>
              <w:t>9</w:t>
            </w:r>
          </w:p>
        </w:tc>
        <w:tc>
          <w:tcPr>
            <w:tcW w:w="1260" w:type="dxa"/>
            <w:tcBorders>
              <w:top w:val="single" w:sz="4" w:space="0" w:color="auto"/>
              <w:bottom w:val="single" w:sz="4" w:space="0" w:color="auto"/>
            </w:tcBorders>
            <w:shd w:val="clear" w:color="auto" w:fill="auto"/>
          </w:tcPr>
          <w:p w14:paraId="5034646D" w14:textId="77777777" w:rsidR="004D04AC" w:rsidRPr="008376AF" w:rsidRDefault="004D04AC" w:rsidP="004C6D05">
            <w:pPr>
              <w:spacing w:before="40" w:after="120"/>
              <w:ind w:right="113"/>
              <w:rPr>
                <w:rFonts w:eastAsia="Calibri"/>
                <w:strike/>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04FD81B8"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0C661456"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4326EC54" w14:textId="77777777" w:rsidR="004D04AC" w:rsidRPr="008376AF" w:rsidRDefault="004D04AC" w:rsidP="004C6D05">
            <w:pPr>
              <w:spacing w:before="40" w:after="120"/>
              <w:ind w:right="113"/>
              <w:rPr>
                <w:rFonts w:eastAsia="Calibri"/>
                <w:strike/>
                <w:lang w:val="en-US"/>
              </w:rPr>
            </w:pPr>
            <w:r w:rsidRPr="008376AF">
              <w:rPr>
                <w:rFonts w:eastAsia="Calibri"/>
                <w:lang w:val="en-US"/>
              </w:rPr>
              <w:t>Fastened, not fastened</w:t>
            </w:r>
          </w:p>
        </w:tc>
        <w:tc>
          <w:tcPr>
            <w:tcW w:w="990" w:type="dxa"/>
            <w:tcBorders>
              <w:top w:val="single" w:sz="4" w:space="0" w:color="auto"/>
              <w:bottom w:val="single" w:sz="4" w:space="0" w:color="auto"/>
            </w:tcBorders>
            <w:shd w:val="clear" w:color="auto" w:fill="auto"/>
          </w:tcPr>
          <w:p w14:paraId="47451820"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40BB53A6" w14:textId="77777777" w:rsidR="004D04AC" w:rsidRPr="008376AF" w:rsidRDefault="004D04AC" w:rsidP="004C6D05">
            <w:pPr>
              <w:spacing w:before="40" w:after="120"/>
              <w:ind w:right="113"/>
              <w:rPr>
                <w:rFonts w:eastAsia="Calibri"/>
                <w:strike/>
                <w:lang w:val="en-US"/>
              </w:rPr>
            </w:pPr>
            <w:r w:rsidRPr="008376AF">
              <w:rPr>
                <w:rFonts w:eastAsia="Calibri"/>
                <w:lang w:val="en-US"/>
              </w:rPr>
              <w:t>Fastened, not fastened</w:t>
            </w:r>
          </w:p>
        </w:tc>
        <w:tc>
          <w:tcPr>
            <w:tcW w:w="990" w:type="dxa"/>
            <w:tcBorders>
              <w:top w:val="single" w:sz="4" w:space="0" w:color="auto"/>
              <w:bottom w:val="single" w:sz="4" w:space="0" w:color="auto"/>
            </w:tcBorders>
          </w:tcPr>
          <w:p w14:paraId="6D84E0D7"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1DB29AA2"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67497D20" w14:textId="77777777" w:rsidTr="004C6D05">
        <w:trPr>
          <w:cantSplit/>
        </w:trPr>
        <w:tc>
          <w:tcPr>
            <w:tcW w:w="1350" w:type="dxa"/>
            <w:tcBorders>
              <w:top w:val="single" w:sz="4" w:space="0" w:color="auto"/>
              <w:bottom w:val="single" w:sz="4" w:space="0" w:color="auto"/>
            </w:tcBorders>
            <w:shd w:val="clear" w:color="auto" w:fill="auto"/>
          </w:tcPr>
          <w:p w14:paraId="09FE0842"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Passenger air bag suppression status, front </w:t>
            </w:r>
            <w:r w:rsidRPr="008376AF">
              <w:rPr>
                <w:rFonts w:eastAsia="Calibri"/>
                <w:vertAlign w:val="superscript"/>
                <w:lang w:val="en-US"/>
              </w:rPr>
              <w:t>9</w:t>
            </w:r>
          </w:p>
        </w:tc>
        <w:tc>
          <w:tcPr>
            <w:tcW w:w="1260" w:type="dxa"/>
            <w:tcBorders>
              <w:top w:val="single" w:sz="4" w:space="0" w:color="auto"/>
              <w:bottom w:val="single" w:sz="4" w:space="0" w:color="auto"/>
            </w:tcBorders>
            <w:shd w:val="clear" w:color="auto" w:fill="auto"/>
          </w:tcPr>
          <w:p w14:paraId="718F7735" w14:textId="77777777" w:rsidR="004D04AC" w:rsidRPr="008376AF" w:rsidRDefault="004D04AC" w:rsidP="004C6D05">
            <w:pPr>
              <w:spacing w:before="40" w:after="120"/>
              <w:ind w:right="113"/>
              <w:rPr>
                <w:rFonts w:eastAsia="Calibri"/>
                <w:lang w:val="en-US"/>
              </w:rPr>
            </w:pPr>
            <w:r w:rsidRPr="008376AF">
              <w:rPr>
                <w:rFonts w:eastAsia="Calibri"/>
                <w:lang w:val="en-US"/>
              </w:rPr>
              <w:t>Mandatory</w:t>
            </w:r>
          </w:p>
        </w:tc>
        <w:tc>
          <w:tcPr>
            <w:tcW w:w="1260" w:type="dxa"/>
            <w:tcBorders>
              <w:top w:val="single" w:sz="4" w:space="0" w:color="auto"/>
              <w:bottom w:val="single" w:sz="4" w:space="0" w:color="auto"/>
            </w:tcBorders>
            <w:shd w:val="clear" w:color="auto" w:fill="auto"/>
          </w:tcPr>
          <w:p w14:paraId="27DD250A"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69E2C2FA"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3B5EE290" w14:textId="77777777" w:rsidR="004D04AC" w:rsidRPr="008376AF" w:rsidRDefault="004D04AC" w:rsidP="004C6D05">
            <w:pPr>
              <w:spacing w:before="40" w:after="120"/>
              <w:ind w:right="113"/>
              <w:rPr>
                <w:rFonts w:eastAsia="Calibri"/>
                <w:strike/>
                <w:lang w:val="en-US"/>
              </w:rPr>
            </w:pPr>
            <w:r w:rsidRPr="008376AF">
              <w:rPr>
                <w:rFonts w:eastAsia="Calibri"/>
                <w:lang w:val="en-US"/>
              </w:rPr>
              <w:t>Suppressed or not suppressed</w:t>
            </w:r>
          </w:p>
          <w:p w14:paraId="42267DD0" w14:textId="77777777" w:rsidR="004D04AC" w:rsidRPr="008376AF" w:rsidRDefault="004D04AC" w:rsidP="004C6D05">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59B563AF"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1EBE2996" w14:textId="77777777" w:rsidR="004D04AC" w:rsidRPr="008376AF" w:rsidRDefault="004D04AC" w:rsidP="004C6D05">
            <w:pPr>
              <w:spacing w:before="40" w:after="120"/>
              <w:ind w:right="113"/>
              <w:rPr>
                <w:rFonts w:eastAsia="Calibri"/>
                <w:lang w:val="en-US"/>
              </w:rPr>
            </w:pPr>
            <w:r w:rsidRPr="008376AF">
              <w:rPr>
                <w:rFonts w:eastAsia="Calibri"/>
                <w:lang w:val="en-US"/>
              </w:rPr>
              <w:t>Suppressed or not suppressed</w:t>
            </w:r>
          </w:p>
        </w:tc>
        <w:tc>
          <w:tcPr>
            <w:tcW w:w="990" w:type="dxa"/>
            <w:tcBorders>
              <w:top w:val="single" w:sz="4" w:space="0" w:color="auto"/>
              <w:bottom w:val="single" w:sz="4" w:space="0" w:color="auto"/>
            </w:tcBorders>
          </w:tcPr>
          <w:p w14:paraId="004E2062"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503D0E9E"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p w14:paraId="51669406" w14:textId="77777777" w:rsidR="004D04AC" w:rsidRPr="008376AF" w:rsidRDefault="004D04AC" w:rsidP="004C6D05">
            <w:pPr>
              <w:spacing w:before="40" w:after="120"/>
              <w:ind w:right="113"/>
              <w:rPr>
                <w:rFonts w:eastAsia="Calibri"/>
                <w:strike/>
                <w:lang w:val="en-US"/>
              </w:rPr>
            </w:pPr>
          </w:p>
        </w:tc>
      </w:tr>
      <w:tr w:rsidR="004D04AC" w:rsidRPr="008376AF" w14:paraId="64EB8386" w14:textId="77777777" w:rsidTr="004C6D05">
        <w:trPr>
          <w:cantSplit/>
        </w:trPr>
        <w:tc>
          <w:tcPr>
            <w:tcW w:w="1350" w:type="dxa"/>
            <w:tcBorders>
              <w:top w:val="single" w:sz="4" w:space="0" w:color="auto"/>
            </w:tcBorders>
            <w:shd w:val="clear" w:color="auto" w:fill="auto"/>
          </w:tcPr>
          <w:p w14:paraId="09521164" w14:textId="77777777" w:rsidR="004D04AC" w:rsidRPr="008376AF" w:rsidRDefault="004D04AC" w:rsidP="004C6D05">
            <w:pPr>
              <w:spacing w:before="40" w:after="120"/>
              <w:ind w:right="113"/>
              <w:rPr>
                <w:rFonts w:eastAsia="Calibri"/>
                <w:lang w:val="en-US"/>
              </w:rPr>
            </w:pPr>
            <w:r w:rsidRPr="008376AF">
              <w:rPr>
                <w:rFonts w:eastAsia="Calibri"/>
                <w:lang w:val="en-US"/>
              </w:rPr>
              <w:t>Frontal air bag deployment, time to nth stage, driver</w:t>
            </w:r>
            <w:r w:rsidRPr="008376AF">
              <w:rPr>
                <w:rFonts w:eastAsia="Calibri"/>
                <w:b/>
                <w:bCs/>
                <w:vertAlign w:val="superscript"/>
                <w:lang w:val="en-US"/>
              </w:rPr>
              <w:t>15</w:t>
            </w:r>
            <w:r w:rsidRPr="008376AF">
              <w:rPr>
                <w:rFonts w:eastAsia="Calibri"/>
                <w:lang w:val="en-US"/>
              </w:rPr>
              <w:t>.</w:t>
            </w:r>
          </w:p>
        </w:tc>
        <w:tc>
          <w:tcPr>
            <w:tcW w:w="1260" w:type="dxa"/>
            <w:tcBorders>
              <w:top w:val="single" w:sz="4" w:space="0" w:color="auto"/>
            </w:tcBorders>
            <w:shd w:val="clear" w:color="auto" w:fill="auto"/>
          </w:tcPr>
          <w:p w14:paraId="2C71D7DC" w14:textId="77777777" w:rsidR="004D04AC" w:rsidRPr="008376AF" w:rsidRDefault="004D04AC" w:rsidP="004C6D05">
            <w:pPr>
              <w:spacing w:before="40" w:after="120"/>
              <w:ind w:right="113"/>
              <w:rPr>
                <w:rFonts w:eastAsia="Calibri"/>
                <w:lang w:val="en-US"/>
              </w:rPr>
            </w:pPr>
            <w:r w:rsidRPr="008376AF">
              <w:rPr>
                <w:rFonts w:eastAsia="Calibri"/>
                <w:lang w:val="en-US"/>
              </w:rPr>
              <w:t>Mandatory if fitted with a driver’s frontal air bag with a multi-stage inflator.</w:t>
            </w:r>
          </w:p>
        </w:tc>
        <w:tc>
          <w:tcPr>
            <w:tcW w:w="1260" w:type="dxa"/>
            <w:tcBorders>
              <w:top w:val="single" w:sz="4" w:space="0" w:color="auto"/>
            </w:tcBorders>
            <w:shd w:val="clear" w:color="auto" w:fill="auto"/>
          </w:tcPr>
          <w:p w14:paraId="2672E50C"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Event </w:t>
            </w:r>
          </w:p>
        </w:tc>
        <w:tc>
          <w:tcPr>
            <w:tcW w:w="1080" w:type="dxa"/>
            <w:tcBorders>
              <w:top w:val="single" w:sz="4" w:space="0" w:color="auto"/>
            </w:tcBorders>
            <w:shd w:val="clear" w:color="auto" w:fill="auto"/>
          </w:tcPr>
          <w:p w14:paraId="20C9B3D6"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tcBorders>
            <w:shd w:val="clear" w:color="auto" w:fill="auto"/>
          </w:tcPr>
          <w:p w14:paraId="7504CE3D"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tcBorders>
            <w:shd w:val="clear" w:color="auto" w:fill="auto"/>
          </w:tcPr>
          <w:p w14:paraId="5468EE8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tcBorders>
            <w:shd w:val="clear" w:color="auto" w:fill="auto"/>
          </w:tcPr>
          <w:p w14:paraId="589367F7"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tcBorders>
          </w:tcPr>
          <w:p w14:paraId="2A084E0A"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1BA6B146" w14:textId="77777777" w:rsidR="004D04AC" w:rsidRPr="008376AF" w:rsidRDefault="004D04AC" w:rsidP="004C6D05">
            <w:pPr>
              <w:spacing w:before="40" w:after="120"/>
              <w:ind w:right="113"/>
              <w:rPr>
                <w:rFonts w:eastAsia="Calibri"/>
                <w:lang w:val="en-US"/>
              </w:rPr>
            </w:pPr>
          </w:p>
        </w:tc>
      </w:tr>
      <w:tr w:rsidR="004D04AC" w:rsidRPr="008376AF" w14:paraId="4839769D" w14:textId="77777777" w:rsidTr="004C6D05">
        <w:trPr>
          <w:cantSplit/>
        </w:trPr>
        <w:tc>
          <w:tcPr>
            <w:tcW w:w="1350" w:type="dxa"/>
            <w:tcBorders>
              <w:top w:val="single" w:sz="4" w:space="0" w:color="auto"/>
            </w:tcBorders>
            <w:shd w:val="clear" w:color="auto" w:fill="auto"/>
          </w:tcPr>
          <w:p w14:paraId="3A219541" w14:textId="77777777" w:rsidR="004D04AC" w:rsidRPr="008376AF" w:rsidRDefault="004D04AC" w:rsidP="004C6D05">
            <w:pPr>
              <w:spacing w:before="40" w:after="120"/>
              <w:ind w:right="113"/>
              <w:rPr>
                <w:rFonts w:eastAsia="Calibri"/>
                <w:lang w:val="en-US"/>
              </w:rPr>
            </w:pPr>
            <w:r w:rsidRPr="008376AF">
              <w:rPr>
                <w:rFonts w:eastAsia="Calibri"/>
                <w:lang w:val="en-US"/>
              </w:rPr>
              <w:t>Frontal air bag deployment, time to nth stage, front passenger</w:t>
            </w:r>
            <w:r w:rsidRPr="008376AF">
              <w:rPr>
                <w:rFonts w:eastAsia="Calibri"/>
                <w:vertAlign w:val="superscript"/>
                <w:lang w:val="en-US"/>
              </w:rPr>
              <w:footnoteReference w:id="16"/>
            </w:r>
            <w:r w:rsidRPr="008376AF">
              <w:rPr>
                <w:rFonts w:eastAsia="Calibri"/>
                <w:vertAlign w:val="superscript"/>
                <w:lang w:val="en-US"/>
              </w:rPr>
              <w:t>, 9</w:t>
            </w:r>
            <w:r w:rsidRPr="008376AF">
              <w:rPr>
                <w:rFonts w:eastAsia="Calibri"/>
                <w:lang w:val="en-US"/>
              </w:rPr>
              <w:t>.</w:t>
            </w:r>
          </w:p>
        </w:tc>
        <w:tc>
          <w:tcPr>
            <w:tcW w:w="1260" w:type="dxa"/>
            <w:tcBorders>
              <w:top w:val="single" w:sz="4" w:space="0" w:color="auto"/>
            </w:tcBorders>
            <w:shd w:val="clear" w:color="auto" w:fill="auto"/>
          </w:tcPr>
          <w:p w14:paraId="3567B5D5" w14:textId="77777777" w:rsidR="004D04AC" w:rsidRPr="008376AF" w:rsidRDefault="004D04AC" w:rsidP="004C6D05">
            <w:pPr>
              <w:spacing w:before="40" w:after="120"/>
              <w:ind w:right="113"/>
              <w:rPr>
                <w:rFonts w:eastAsia="Calibri"/>
                <w:lang w:val="en-US"/>
              </w:rPr>
            </w:pPr>
            <w:r w:rsidRPr="008376AF">
              <w:rPr>
                <w:rFonts w:eastAsia="Calibri"/>
                <w:lang w:val="en-US"/>
              </w:rPr>
              <w:t>Mandatory if fitted with a front passenger’s frontal air bag with a multi-stage inflator.</w:t>
            </w:r>
          </w:p>
        </w:tc>
        <w:tc>
          <w:tcPr>
            <w:tcW w:w="1260" w:type="dxa"/>
            <w:tcBorders>
              <w:top w:val="single" w:sz="4" w:space="0" w:color="auto"/>
            </w:tcBorders>
            <w:shd w:val="clear" w:color="auto" w:fill="auto"/>
          </w:tcPr>
          <w:p w14:paraId="66B77056"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tcBorders>
            <w:shd w:val="clear" w:color="auto" w:fill="auto"/>
          </w:tcPr>
          <w:p w14:paraId="265D89C8"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tcBorders>
            <w:shd w:val="clear" w:color="auto" w:fill="auto"/>
          </w:tcPr>
          <w:p w14:paraId="6D7B7EC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tcBorders>
            <w:shd w:val="clear" w:color="auto" w:fill="auto"/>
          </w:tcPr>
          <w:p w14:paraId="35BB1F7D"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tcBorders>
            <w:shd w:val="clear" w:color="auto" w:fill="auto"/>
          </w:tcPr>
          <w:p w14:paraId="66B3C2A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tcBorders>
          </w:tcPr>
          <w:p w14:paraId="1940062C"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563E594D" w14:textId="77777777" w:rsidTr="004C6D05">
        <w:trPr>
          <w:cantSplit/>
        </w:trPr>
        <w:tc>
          <w:tcPr>
            <w:tcW w:w="1350" w:type="dxa"/>
            <w:tcBorders>
              <w:top w:val="single" w:sz="4" w:space="0" w:color="auto"/>
              <w:bottom w:val="single" w:sz="4" w:space="0" w:color="auto"/>
            </w:tcBorders>
            <w:shd w:val="clear" w:color="auto" w:fill="auto"/>
          </w:tcPr>
          <w:p w14:paraId="5F883A74" w14:textId="77777777" w:rsidR="004D04AC" w:rsidRPr="008376AF" w:rsidRDefault="004D04AC" w:rsidP="004C6D05">
            <w:pPr>
              <w:spacing w:before="40" w:after="120"/>
              <w:ind w:right="113"/>
              <w:rPr>
                <w:rFonts w:eastAsia="Calibri"/>
                <w:lang w:val="en-US"/>
              </w:rPr>
            </w:pPr>
            <w:r w:rsidRPr="008376AF">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083750AE"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D1EE333"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34FEFA03"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34CA20CE"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9593EE6"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7FCEE301"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3EE79B51"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4BC3C3F8" w14:textId="77777777" w:rsidTr="004C6D05">
        <w:trPr>
          <w:cantSplit/>
        </w:trPr>
        <w:tc>
          <w:tcPr>
            <w:tcW w:w="1350" w:type="dxa"/>
            <w:tcBorders>
              <w:top w:val="single" w:sz="4" w:space="0" w:color="auto"/>
              <w:bottom w:val="single" w:sz="4" w:space="0" w:color="auto"/>
            </w:tcBorders>
            <w:shd w:val="clear" w:color="auto" w:fill="auto"/>
          </w:tcPr>
          <w:p w14:paraId="30F4C7E0" w14:textId="77777777" w:rsidR="004D04AC" w:rsidRPr="008376AF" w:rsidRDefault="004D04AC" w:rsidP="004C6D05">
            <w:pPr>
              <w:spacing w:before="40" w:after="120"/>
              <w:ind w:right="113"/>
              <w:rPr>
                <w:rFonts w:eastAsia="Calibri"/>
                <w:lang w:val="en-US"/>
              </w:rPr>
            </w:pPr>
            <w:r w:rsidRPr="008376AF">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39A49B3E"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AE45C35"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25B2506C"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44C3F9C1"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D5135A2"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F835D7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0DA69C38"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tc>
      </w:tr>
      <w:tr w:rsidR="004D04AC" w:rsidRPr="008376AF" w14:paraId="73E5A3FB" w14:textId="77777777" w:rsidTr="004C6D05">
        <w:trPr>
          <w:cantSplit/>
        </w:trPr>
        <w:tc>
          <w:tcPr>
            <w:tcW w:w="1350" w:type="dxa"/>
            <w:tcBorders>
              <w:top w:val="single" w:sz="4" w:space="0" w:color="auto"/>
              <w:bottom w:val="single" w:sz="4" w:space="0" w:color="auto"/>
            </w:tcBorders>
            <w:shd w:val="clear" w:color="auto" w:fill="auto"/>
          </w:tcPr>
          <w:p w14:paraId="3041E0B4" w14:textId="77777777" w:rsidR="004D04AC" w:rsidRPr="008376AF" w:rsidRDefault="004D04AC" w:rsidP="004C6D05">
            <w:pPr>
              <w:spacing w:before="40" w:after="120"/>
              <w:ind w:right="113"/>
              <w:rPr>
                <w:rFonts w:eastAsia="Calibri"/>
                <w:lang w:val="en-US"/>
              </w:rPr>
            </w:pPr>
            <w:r w:rsidRPr="008376AF">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A562A89"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6AABF1C"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5F7259E1"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40EEFC3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B4F4810"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B8C657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741DE716"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A373B2B"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0EDE87E6" w14:textId="77777777" w:rsidTr="004C6D05">
        <w:trPr>
          <w:cantSplit/>
        </w:trPr>
        <w:tc>
          <w:tcPr>
            <w:tcW w:w="1350" w:type="dxa"/>
            <w:tcBorders>
              <w:top w:val="single" w:sz="4" w:space="0" w:color="auto"/>
              <w:bottom w:val="single" w:sz="4" w:space="0" w:color="auto"/>
            </w:tcBorders>
            <w:shd w:val="clear" w:color="auto" w:fill="auto"/>
          </w:tcPr>
          <w:p w14:paraId="4BD0B956" w14:textId="77777777" w:rsidR="004D04AC" w:rsidRPr="008376AF" w:rsidRDefault="004D04AC" w:rsidP="004C6D05">
            <w:pPr>
              <w:spacing w:before="40" w:after="120"/>
              <w:ind w:right="113"/>
              <w:rPr>
                <w:rFonts w:eastAsia="Calibri"/>
                <w:lang w:val="en-US"/>
              </w:rPr>
            </w:pPr>
            <w:r w:rsidRPr="008376AF">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162FA7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D2FD2D0"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5EB7741D"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3EEE74CC"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D037E0A"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6A072DD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30771DCD"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64BF02E2"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5CC3B2C7" w14:textId="77777777" w:rsidTr="004C6D05">
        <w:trPr>
          <w:cantSplit/>
        </w:trPr>
        <w:tc>
          <w:tcPr>
            <w:tcW w:w="1350" w:type="dxa"/>
            <w:tcBorders>
              <w:top w:val="single" w:sz="4" w:space="0" w:color="auto"/>
              <w:bottom w:val="single" w:sz="4" w:space="0" w:color="auto"/>
            </w:tcBorders>
            <w:shd w:val="clear" w:color="auto" w:fill="auto"/>
          </w:tcPr>
          <w:p w14:paraId="0A103655" w14:textId="77777777" w:rsidR="004D04AC" w:rsidRPr="008376AF" w:rsidRDefault="004D04AC" w:rsidP="004C6D05">
            <w:pPr>
              <w:spacing w:before="40" w:after="120"/>
              <w:ind w:right="113"/>
              <w:rPr>
                <w:rFonts w:eastAsia="Calibri"/>
                <w:lang w:val="en-US"/>
              </w:rPr>
            </w:pPr>
            <w:r w:rsidRPr="008376AF">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2B012210"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58488B7"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287DCA92"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7CD100B4"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914E609"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31C9CFCC"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26358793"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6E9ECA4C"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1E7E6A6D" w14:textId="77777777" w:rsidTr="004C6D05">
        <w:trPr>
          <w:cantSplit/>
        </w:trPr>
        <w:tc>
          <w:tcPr>
            <w:tcW w:w="1350" w:type="dxa"/>
            <w:tcBorders>
              <w:top w:val="single" w:sz="4" w:space="0" w:color="auto"/>
              <w:bottom w:val="single" w:sz="4" w:space="0" w:color="auto"/>
            </w:tcBorders>
            <w:shd w:val="clear" w:color="auto" w:fill="auto"/>
          </w:tcPr>
          <w:p w14:paraId="5AAE6F28" w14:textId="77777777" w:rsidR="004D04AC" w:rsidRPr="008376AF" w:rsidRDefault="004D04AC" w:rsidP="004C6D05">
            <w:pPr>
              <w:spacing w:before="40" w:after="120"/>
              <w:ind w:right="113"/>
              <w:rPr>
                <w:rFonts w:eastAsia="Calibri"/>
                <w:lang w:val="en-US"/>
              </w:rPr>
            </w:pPr>
            <w:r w:rsidRPr="008376AF">
              <w:rPr>
                <w:rFonts w:eastAsia="Calibri"/>
                <w:lang w:val="en-US"/>
              </w:rPr>
              <w:lastRenderedPageBreak/>
              <w:t>Pretensioner deployment, time to fire, front passenger</w:t>
            </w:r>
            <w:r w:rsidRPr="008376AF">
              <w:rPr>
                <w:rFonts w:eastAsia="Calibri"/>
                <w:vertAlign w:val="superscript"/>
                <w:lang w:val="en-US"/>
              </w:rPr>
              <w:t>9</w:t>
            </w:r>
            <w:r w:rsidRPr="008376AF">
              <w:rPr>
                <w:rFonts w:eastAsia="Calibri"/>
                <w:lang w:val="en-US"/>
              </w:rPr>
              <w:t>.</w:t>
            </w:r>
          </w:p>
        </w:tc>
        <w:tc>
          <w:tcPr>
            <w:tcW w:w="1260" w:type="dxa"/>
            <w:tcBorders>
              <w:top w:val="single" w:sz="4" w:space="0" w:color="auto"/>
              <w:bottom w:val="single" w:sz="4" w:space="0" w:color="auto"/>
            </w:tcBorders>
            <w:shd w:val="clear" w:color="auto" w:fill="auto"/>
          </w:tcPr>
          <w:p w14:paraId="70EB3CD3"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B896F0E" w14:textId="77777777" w:rsidR="004D04AC" w:rsidRPr="008376AF" w:rsidRDefault="004D04AC" w:rsidP="004C6D05">
            <w:pPr>
              <w:spacing w:before="40" w:after="120"/>
              <w:ind w:right="113"/>
              <w:rPr>
                <w:rFonts w:eastAsia="Calibri"/>
                <w:lang w:val="en-US"/>
              </w:rPr>
            </w:pPr>
            <w:r w:rsidRPr="008376AF">
              <w:rPr>
                <w:rFonts w:eastAsia="Calibri"/>
                <w:lang w:val="en-US"/>
              </w:rPr>
              <w:t>Event</w:t>
            </w:r>
          </w:p>
        </w:tc>
        <w:tc>
          <w:tcPr>
            <w:tcW w:w="1080" w:type="dxa"/>
            <w:tcBorders>
              <w:top w:val="single" w:sz="4" w:space="0" w:color="auto"/>
              <w:bottom w:val="single" w:sz="4" w:space="0" w:color="auto"/>
            </w:tcBorders>
            <w:shd w:val="clear" w:color="auto" w:fill="auto"/>
          </w:tcPr>
          <w:p w14:paraId="32761E10"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786C2B91"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0 to 250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8D05F1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±2 </w:t>
            </w:r>
            <w:proofErr w:type="spellStart"/>
            <w:r w:rsidRPr="008376AF">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CDE156F"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1 </w:t>
            </w:r>
            <w:proofErr w:type="spellStart"/>
            <w:r w:rsidRPr="008376AF">
              <w:rPr>
                <w:rFonts w:eastAsia="Calibri"/>
                <w:lang w:val="en-US"/>
              </w:rPr>
              <w:t>ms.</w:t>
            </w:r>
            <w:proofErr w:type="spellEnd"/>
          </w:p>
        </w:tc>
        <w:tc>
          <w:tcPr>
            <w:tcW w:w="990" w:type="dxa"/>
            <w:tcBorders>
              <w:top w:val="single" w:sz="4" w:space="0" w:color="auto"/>
              <w:bottom w:val="single" w:sz="4" w:space="0" w:color="auto"/>
            </w:tcBorders>
          </w:tcPr>
          <w:p w14:paraId="0EE90FC1"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1E0E1D15"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61E4C097" w14:textId="77777777" w:rsidTr="004C6D05">
        <w:trPr>
          <w:cantSplit/>
        </w:trPr>
        <w:tc>
          <w:tcPr>
            <w:tcW w:w="1350" w:type="dxa"/>
            <w:tcBorders>
              <w:top w:val="single" w:sz="4" w:space="0" w:color="auto"/>
              <w:bottom w:val="single" w:sz="4" w:space="0" w:color="auto"/>
            </w:tcBorders>
            <w:shd w:val="clear" w:color="auto" w:fill="auto"/>
          </w:tcPr>
          <w:p w14:paraId="72C5891F" w14:textId="77777777" w:rsidR="004D04AC" w:rsidRPr="008376AF" w:rsidRDefault="004D04AC" w:rsidP="004C6D05">
            <w:pPr>
              <w:spacing w:before="40" w:after="120"/>
              <w:ind w:right="113"/>
              <w:rPr>
                <w:rFonts w:eastAsia="Calibri"/>
                <w:lang w:val="en-US"/>
              </w:rPr>
            </w:pPr>
            <w:r w:rsidRPr="008376AF">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1F2A6CF0" w14:textId="77777777" w:rsidR="004D04AC" w:rsidRPr="008376AF" w:rsidRDefault="004D04AC" w:rsidP="004C6D05">
            <w:pPr>
              <w:spacing w:before="40" w:after="120"/>
              <w:ind w:right="113"/>
              <w:rPr>
                <w:rFonts w:eastAsia="Calibri"/>
                <w:lang w:val="en-US"/>
              </w:rPr>
            </w:pPr>
            <w:r w:rsidRPr="008376AF">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9A204A3"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1798A5B4"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56199E9D"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Yes or </w:t>
            </w:r>
            <w:proofErr w:type="gramStart"/>
            <w:r w:rsidRPr="008376AF">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2FE6DE07"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46E08916" w14:textId="77777777" w:rsidR="004D04AC" w:rsidRPr="008376AF" w:rsidRDefault="004D04AC" w:rsidP="004C6D05">
            <w:pPr>
              <w:spacing w:before="40" w:after="120"/>
              <w:ind w:right="113"/>
              <w:rPr>
                <w:rFonts w:eastAsia="Calibri"/>
                <w:lang w:val="en-US"/>
              </w:rPr>
            </w:pPr>
            <w:r w:rsidRPr="008376AF">
              <w:rPr>
                <w:rFonts w:eastAsia="Calibri"/>
                <w:lang w:val="en-US"/>
              </w:rPr>
              <w:t>Yes or No.</w:t>
            </w:r>
          </w:p>
        </w:tc>
        <w:tc>
          <w:tcPr>
            <w:tcW w:w="990" w:type="dxa"/>
            <w:tcBorders>
              <w:top w:val="single" w:sz="4" w:space="0" w:color="auto"/>
              <w:bottom w:val="single" w:sz="4" w:space="0" w:color="auto"/>
            </w:tcBorders>
          </w:tcPr>
          <w:p w14:paraId="2EF7E2F7"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76CAECA0"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6ECB98C6" w14:textId="77777777" w:rsidTr="004C6D05">
        <w:trPr>
          <w:cantSplit/>
        </w:trPr>
        <w:tc>
          <w:tcPr>
            <w:tcW w:w="1350" w:type="dxa"/>
            <w:tcBorders>
              <w:top w:val="single" w:sz="4" w:space="0" w:color="auto"/>
              <w:bottom w:val="single" w:sz="4" w:space="0" w:color="auto"/>
            </w:tcBorders>
            <w:shd w:val="clear" w:color="auto" w:fill="auto"/>
          </w:tcPr>
          <w:p w14:paraId="1FBD5479"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Seat track position switch, foremost, status, front passenger </w:t>
            </w:r>
            <w:r w:rsidRPr="008376AF">
              <w:rPr>
                <w:rFonts w:eastAsia="Calibri"/>
                <w:vertAlign w:val="superscript"/>
                <w:lang w:val="en-US"/>
              </w:rPr>
              <w:t>9</w:t>
            </w:r>
            <w:r w:rsidRPr="008376AF">
              <w:rPr>
                <w:rFonts w:eastAsia="Calibri"/>
                <w:lang w:val="en-US"/>
              </w:rPr>
              <w:t>.</w:t>
            </w:r>
          </w:p>
        </w:tc>
        <w:tc>
          <w:tcPr>
            <w:tcW w:w="1260" w:type="dxa"/>
            <w:tcBorders>
              <w:top w:val="single" w:sz="4" w:space="0" w:color="auto"/>
              <w:bottom w:val="single" w:sz="4" w:space="0" w:color="auto"/>
            </w:tcBorders>
            <w:shd w:val="clear" w:color="auto" w:fill="auto"/>
          </w:tcPr>
          <w:p w14:paraId="3D5E63D9" w14:textId="77777777" w:rsidR="004D04AC" w:rsidRPr="008376AF" w:rsidRDefault="004D04AC" w:rsidP="004C6D05">
            <w:pPr>
              <w:spacing w:before="40" w:after="120"/>
              <w:ind w:right="113"/>
              <w:rPr>
                <w:rFonts w:eastAsia="Calibri"/>
                <w:lang w:val="en-US"/>
              </w:rPr>
            </w:pPr>
            <w:r w:rsidRPr="008376AF">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69295704"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71FC36D3"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73D03EF3"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Yes or </w:t>
            </w:r>
            <w:proofErr w:type="gramStart"/>
            <w:r w:rsidRPr="008376AF">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170BEBB0"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3F5D78B5" w14:textId="77777777" w:rsidR="004D04AC" w:rsidRPr="008376AF" w:rsidRDefault="004D04AC" w:rsidP="004C6D05">
            <w:pPr>
              <w:spacing w:before="40" w:after="120"/>
              <w:ind w:right="113"/>
              <w:rPr>
                <w:rFonts w:eastAsia="Calibri"/>
                <w:lang w:val="en-US"/>
              </w:rPr>
            </w:pPr>
            <w:r w:rsidRPr="008376AF">
              <w:rPr>
                <w:rFonts w:eastAsia="Calibri"/>
                <w:lang w:val="en-US"/>
              </w:rPr>
              <w:t>Yes or No.</w:t>
            </w:r>
          </w:p>
        </w:tc>
        <w:tc>
          <w:tcPr>
            <w:tcW w:w="990" w:type="dxa"/>
            <w:tcBorders>
              <w:top w:val="single" w:sz="4" w:space="0" w:color="auto"/>
              <w:bottom w:val="single" w:sz="4" w:space="0" w:color="auto"/>
            </w:tcBorders>
          </w:tcPr>
          <w:p w14:paraId="7FEC9350"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1DC62EB"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38693E7A" w14:textId="77777777" w:rsidTr="004C6D05">
        <w:trPr>
          <w:cantSplit/>
        </w:trPr>
        <w:tc>
          <w:tcPr>
            <w:tcW w:w="1350" w:type="dxa"/>
            <w:tcBorders>
              <w:top w:val="single" w:sz="4" w:space="0" w:color="auto"/>
              <w:bottom w:val="single" w:sz="4" w:space="0" w:color="auto"/>
            </w:tcBorders>
            <w:shd w:val="clear" w:color="auto" w:fill="auto"/>
          </w:tcPr>
          <w:p w14:paraId="13B0E81B" w14:textId="77777777" w:rsidR="004D04AC" w:rsidRPr="008376AF" w:rsidRDefault="004D04AC" w:rsidP="004C6D05">
            <w:pPr>
              <w:spacing w:before="40" w:after="120"/>
              <w:ind w:right="113"/>
              <w:rPr>
                <w:rFonts w:eastAsia="Calibri"/>
                <w:lang w:val="en-US"/>
              </w:rPr>
            </w:pPr>
            <w:r w:rsidRPr="008376AF">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04C5172C" w14:textId="77777777" w:rsidR="004D04AC" w:rsidRPr="008376AF" w:rsidRDefault="004D04AC" w:rsidP="004C6D05">
            <w:pPr>
              <w:spacing w:before="40" w:after="120"/>
              <w:ind w:right="113"/>
              <w:rPr>
                <w:rFonts w:eastAsia="Calibri"/>
                <w:lang w:val="en-US"/>
              </w:rPr>
            </w:pPr>
            <w:r w:rsidRPr="008376AF">
              <w:rPr>
                <w:rFonts w:eastAsia="Calibri"/>
                <w:lang w:val="en-US"/>
              </w:rPr>
              <w:t>If recorded</w:t>
            </w:r>
          </w:p>
        </w:tc>
        <w:tc>
          <w:tcPr>
            <w:tcW w:w="1260" w:type="dxa"/>
            <w:tcBorders>
              <w:top w:val="single" w:sz="4" w:space="0" w:color="auto"/>
              <w:bottom w:val="single" w:sz="4" w:space="0" w:color="auto"/>
            </w:tcBorders>
            <w:shd w:val="clear" w:color="auto" w:fill="auto"/>
          </w:tcPr>
          <w:p w14:paraId="1816B1C7"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39AEDB03"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0414D304" w14:textId="77777777" w:rsidR="004D04AC" w:rsidRPr="008376AF" w:rsidRDefault="004D04AC" w:rsidP="004C6D05">
            <w:pPr>
              <w:spacing w:before="40" w:after="120"/>
              <w:ind w:right="113"/>
              <w:rPr>
                <w:rFonts w:eastAsia="Calibri"/>
                <w:lang w:val="en-US"/>
              </w:rPr>
            </w:pPr>
            <w:r w:rsidRPr="008376AF">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2DEFFA86"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6A6AB7C0" w14:textId="77777777" w:rsidR="004D04AC" w:rsidRPr="008376AF" w:rsidRDefault="004D04AC" w:rsidP="004C6D05">
            <w:pPr>
              <w:spacing w:before="40" w:after="120"/>
              <w:ind w:right="113"/>
              <w:rPr>
                <w:rFonts w:eastAsia="Calibri"/>
                <w:lang w:val="en-US"/>
              </w:rPr>
            </w:pPr>
            <w:r w:rsidRPr="008376AF">
              <w:rPr>
                <w:rFonts w:eastAsia="Calibri"/>
                <w:lang w:val="en-US"/>
              </w:rPr>
              <w:t>Yes or No.</w:t>
            </w:r>
          </w:p>
        </w:tc>
        <w:tc>
          <w:tcPr>
            <w:tcW w:w="990" w:type="dxa"/>
            <w:tcBorders>
              <w:top w:val="single" w:sz="4" w:space="0" w:color="auto"/>
              <w:bottom w:val="single" w:sz="4" w:space="0" w:color="auto"/>
            </w:tcBorders>
          </w:tcPr>
          <w:p w14:paraId="1B182F1F"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09D48118"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02866418" w14:textId="77777777" w:rsidTr="004C6D05">
        <w:trPr>
          <w:cantSplit/>
        </w:trPr>
        <w:tc>
          <w:tcPr>
            <w:tcW w:w="1350" w:type="dxa"/>
            <w:tcBorders>
              <w:top w:val="single" w:sz="4" w:space="0" w:color="auto"/>
              <w:bottom w:val="single" w:sz="4" w:space="0" w:color="auto"/>
            </w:tcBorders>
            <w:shd w:val="clear" w:color="auto" w:fill="auto"/>
          </w:tcPr>
          <w:p w14:paraId="388E901C" w14:textId="77777777" w:rsidR="004D04AC" w:rsidRPr="008376AF" w:rsidRDefault="004D04AC" w:rsidP="004C6D05">
            <w:pPr>
              <w:spacing w:before="40" w:after="120"/>
              <w:ind w:right="113"/>
              <w:rPr>
                <w:rFonts w:eastAsia="Calibri"/>
                <w:lang w:val="fr-FR"/>
              </w:rPr>
            </w:pPr>
            <w:r w:rsidRPr="008376AF">
              <w:rPr>
                <w:rFonts w:eastAsia="Calibri"/>
                <w:lang w:val="fr-FR"/>
              </w:rPr>
              <w:t xml:space="preserve">Occupant size classification, front </w:t>
            </w:r>
            <w:proofErr w:type="spellStart"/>
            <w:r w:rsidRPr="008376AF">
              <w:rPr>
                <w:rFonts w:eastAsia="Calibri"/>
                <w:lang w:val="fr-FR"/>
              </w:rPr>
              <w:t>passenger</w:t>
            </w:r>
            <w:proofErr w:type="spellEnd"/>
            <w:r w:rsidRPr="008376AF">
              <w:rPr>
                <w:rFonts w:eastAsia="Calibri"/>
                <w:vertAlign w:val="superscript"/>
              </w:rPr>
              <w:t>9</w:t>
            </w:r>
          </w:p>
        </w:tc>
        <w:tc>
          <w:tcPr>
            <w:tcW w:w="1260" w:type="dxa"/>
            <w:tcBorders>
              <w:top w:val="single" w:sz="4" w:space="0" w:color="auto"/>
              <w:bottom w:val="single" w:sz="4" w:space="0" w:color="auto"/>
            </w:tcBorders>
            <w:shd w:val="clear" w:color="auto" w:fill="auto"/>
          </w:tcPr>
          <w:p w14:paraId="503B4814" w14:textId="77777777" w:rsidR="004D04AC" w:rsidRPr="008376AF" w:rsidRDefault="004D04AC" w:rsidP="004C6D05">
            <w:pPr>
              <w:spacing w:before="40" w:after="120"/>
              <w:ind w:right="113"/>
              <w:rPr>
                <w:rFonts w:eastAsia="Calibri"/>
                <w:lang w:val="en-US"/>
              </w:rPr>
            </w:pPr>
            <w:r w:rsidRPr="008376AF">
              <w:rPr>
                <w:rFonts w:eastAsia="Calibri"/>
                <w:lang w:val="en-US"/>
              </w:rPr>
              <w:t>If recorded</w:t>
            </w:r>
          </w:p>
        </w:tc>
        <w:tc>
          <w:tcPr>
            <w:tcW w:w="1260" w:type="dxa"/>
            <w:tcBorders>
              <w:top w:val="single" w:sz="4" w:space="0" w:color="auto"/>
              <w:bottom w:val="single" w:sz="4" w:space="0" w:color="auto"/>
            </w:tcBorders>
            <w:shd w:val="clear" w:color="auto" w:fill="auto"/>
          </w:tcPr>
          <w:p w14:paraId="0D49132A" w14:textId="77777777" w:rsidR="004D04AC" w:rsidRPr="008376AF" w:rsidRDefault="004D04AC" w:rsidP="004C6D05">
            <w:pPr>
              <w:spacing w:before="40" w:after="120"/>
              <w:ind w:right="113"/>
              <w:rPr>
                <w:rFonts w:eastAsia="Calibri"/>
                <w:lang w:val="en-US"/>
              </w:rPr>
            </w:pPr>
            <w:r w:rsidRPr="008376AF">
              <w:rPr>
                <w:rFonts w:eastAsia="Calibri"/>
                <w:lang w:val="en-US"/>
              </w:rPr>
              <w:t>-1.0 sec</w:t>
            </w:r>
          </w:p>
        </w:tc>
        <w:tc>
          <w:tcPr>
            <w:tcW w:w="1080" w:type="dxa"/>
            <w:tcBorders>
              <w:top w:val="single" w:sz="4" w:space="0" w:color="auto"/>
              <w:bottom w:val="single" w:sz="4" w:space="0" w:color="auto"/>
            </w:tcBorders>
            <w:shd w:val="clear" w:color="auto" w:fill="auto"/>
          </w:tcPr>
          <w:p w14:paraId="4770FB50"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440" w:type="dxa"/>
            <w:tcBorders>
              <w:top w:val="single" w:sz="4" w:space="0" w:color="auto"/>
              <w:bottom w:val="single" w:sz="4" w:space="0" w:color="auto"/>
            </w:tcBorders>
            <w:shd w:val="clear" w:color="auto" w:fill="auto"/>
          </w:tcPr>
          <w:p w14:paraId="546609B9" w14:textId="77777777" w:rsidR="004D04AC" w:rsidRPr="008376AF" w:rsidRDefault="004D04AC" w:rsidP="004C6D05">
            <w:pPr>
              <w:spacing w:before="40" w:after="120"/>
              <w:ind w:right="113"/>
              <w:rPr>
                <w:rFonts w:eastAsia="Calibri"/>
                <w:lang w:val="en-US"/>
              </w:rPr>
            </w:pPr>
            <w:r w:rsidRPr="008376AF">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698FD9FE" w14:textId="77777777" w:rsidR="004D04AC" w:rsidRPr="008376AF" w:rsidRDefault="004D04AC" w:rsidP="004C6D05">
            <w:pPr>
              <w:spacing w:before="40" w:after="120"/>
              <w:ind w:right="113"/>
              <w:rPr>
                <w:rFonts w:eastAsia="Calibri"/>
                <w:lang w:val="en-US"/>
              </w:rPr>
            </w:pPr>
            <w:r w:rsidRPr="008376AF">
              <w:rPr>
                <w:rFonts w:eastAsia="Calibri"/>
                <w:lang w:val="en-US"/>
              </w:rPr>
              <w:t>N/A</w:t>
            </w:r>
          </w:p>
        </w:tc>
        <w:tc>
          <w:tcPr>
            <w:tcW w:w="1267" w:type="dxa"/>
            <w:tcBorders>
              <w:top w:val="single" w:sz="4" w:space="0" w:color="auto"/>
              <w:bottom w:val="single" w:sz="4" w:space="0" w:color="auto"/>
            </w:tcBorders>
            <w:shd w:val="clear" w:color="auto" w:fill="auto"/>
          </w:tcPr>
          <w:p w14:paraId="4EAAD2AB" w14:textId="77777777" w:rsidR="004D04AC" w:rsidRPr="008376AF" w:rsidRDefault="004D04AC" w:rsidP="004C6D05">
            <w:pPr>
              <w:spacing w:before="40" w:after="120"/>
              <w:ind w:right="113"/>
              <w:rPr>
                <w:rFonts w:eastAsia="Calibri"/>
                <w:lang w:val="en-US"/>
              </w:rPr>
            </w:pPr>
            <w:r w:rsidRPr="008376AF">
              <w:rPr>
                <w:rFonts w:eastAsia="Calibri"/>
                <w:lang w:val="en-US"/>
              </w:rPr>
              <w:t>Yes or No.</w:t>
            </w:r>
          </w:p>
        </w:tc>
        <w:tc>
          <w:tcPr>
            <w:tcW w:w="990" w:type="dxa"/>
            <w:tcBorders>
              <w:top w:val="single" w:sz="4" w:space="0" w:color="auto"/>
              <w:bottom w:val="single" w:sz="4" w:space="0" w:color="auto"/>
            </w:tcBorders>
          </w:tcPr>
          <w:p w14:paraId="0A60CB75"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3E69F91B" w14:textId="77777777" w:rsidR="004D04AC" w:rsidRPr="008376AF" w:rsidRDefault="004D04AC" w:rsidP="004C6D05">
            <w:pPr>
              <w:spacing w:before="40" w:after="120"/>
              <w:ind w:right="113"/>
              <w:rPr>
                <w:rFonts w:eastAsia="Calibri"/>
                <w:lang w:val="en-US"/>
              </w:rPr>
            </w:pPr>
            <w:r w:rsidRPr="008376AF">
              <w:rPr>
                <w:rFonts w:eastAsia="Calibri"/>
                <w:lang w:val="en-US"/>
              </w:rPr>
              <w:t>Rollover</w:t>
            </w:r>
          </w:p>
        </w:tc>
      </w:tr>
      <w:tr w:rsidR="004D04AC" w:rsidRPr="008376AF" w14:paraId="77DD3585" w14:textId="77777777" w:rsidTr="004C6D05">
        <w:trPr>
          <w:cantSplit/>
        </w:trPr>
        <w:tc>
          <w:tcPr>
            <w:tcW w:w="1350" w:type="dxa"/>
            <w:tcBorders>
              <w:top w:val="single" w:sz="4" w:space="0" w:color="auto"/>
              <w:bottom w:val="single" w:sz="4" w:space="0" w:color="auto"/>
            </w:tcBorders>
            <w:shd w:val="clear" w:color="auto" w:fill="auto"/>
          </w:tcPr>
          <w:p w14:paraId="78BA93AE" w14:textId="77777777" w:rsidR="004D04AC" w:rsidRPr="004D04AC" w:rsidRDefault="004D04AC" w:rsidP="004C6D05">
            <w:pPr>
              <w:spacing w:before="40" w:after="120"/>
              <w:ind w:right="113"/>
              <w:rPr>
                <w:rFonts w:eastAsia="Calibri"/>
                <w:lang w:val="en-GB"/>
              </w:rPr>
            </w:pPr>
            <w:r w:rsidRPr="004D04AC">
              <w:rPr>
                <w:rFonts w:eastAsia="Calibri"/>
                <w:lang w:val="en-GB"/>
              </w:rPr>
              <w:t>Safety belt status, rear passengers</w:t>
            </w:r>
            <w:r w:rsidRPr="008376AF">
              <w:rPr>
                <w:rStyle w:val="FootnoteReference"/>
                <w:rFonts w:eastAsia="Calibri"/>
              </w:rPr>
              <w:footnoteReference w:id="17"/>
            </w:r>
          </w:p>
        </w:tc>
        <w:tc>
          <w:tcPr>
            <w:tcW w:w="1260" w:type="dxa"/>
            <w:tcBorders>
              <w:top w:val="single" w:sz="4" w:space="0" w:color="auto"/>
              <w:bottom w:val="single" w:sz="4" w:space="0" w:color="auto"/>
            </w:tcBorders>
            <w:shd w:val="clear" w:color="auto" w:fill="auto"/>
          </w:tcPr>
          <w:p w14:paraId="28C06570" w14:textId="77777777" w:rsidR="004D04AC" w:rsidRPr="008376AF" w:rsidRDefault="004D04AC" w:rsidP="004C6D05">
            <w:pPr>
              <w:spacing w:before="40" w:after="120"/>
              <w:ind w:right="113"/>
              <w:rPr>
                <w:rFonts w:eastAsia="Calibri"/>
              </w:rPr>
            </w:pPr>
            <w:proofErr w:type="spellStart"/>
            <w:r w:rsidRPr="008376AF">
              <w:rPr>
                <w:rFonts w:eastAsia="Calibri"/>
              </w:rPr>
              <w:t>Mandatory</w:t>
            </w:r>
            <w:proofErr w:type="spellEnd"/>
          </w:p>
        </w:tc>
        <w:tc>
          <w:tcPr>
            <w:tcW w:w="1260" w:type="dxa"/>
            <w:tcBorders>
              <w:top w:val="single" w:sz="4" w:space="0" w:color="auto"/>
              <w:bottom w:val="single" w:sz="4" w:space="0" w:color="auto"/>
            </w:tcBorders>
            <w:shd w:val="clear" w:color="auto" w:fill="auto"/>
          </w:tcPr>
          <w:p w14:paraId="78004164" w14:textId="77777777" w:rsidR="004D04AC" w:rsidRPr="008376AF" w:rsidRDefault="004D04AC" w:rsidP="004C6D05">
            <w:r w:rsidRPr="008376AF">
              <w:t>-1.0 sec</w:t>
            </w:r>
          </w:p>
        </w:tc>
        <w:tc>
          <w:tcPr>
            <w:tcW w:w="1080" w:type="dxa"/>
            <w:tcBorders>
              <w:top w:val="single" w:sz="4" w:space="0" w:color="auto"/>
              <w:bottom w:val="single" w:sz="4" w:space="0" w:color="auto"/>
            </w:tcBorders>
            <w:shd w:val="clear" w:color="auto" w:fill="auto"/>
          </w:tcPr>
          <w:p w14:paraId="3CD99303" w14:textId="77777777" w:rsidR="004D04AC" w:rsidRPr="008376AF" w:rsidRDefault="004D04AC" w:rsidP="004C6D05">
            <w:r w:rsidRPr="008376AF">
              <w:t>N/A</w:t>
            </w:r>
          </w:p>
        </w:tc>
        <w:tc>
          <w:tcPr>
            <w:tcW w:w="1440" w:type="dxa"/>
            <w:tcBorders>
              <w:top w:val="single" w:sz="4" w:space="0" w:color="auto"/>
              <w:bottom w:val="single" w:sz="4" w:space="0" w:color="auto"/>
            </w:tcBorders>
            <w:shd w:val="clear" w:color="auto" w:fill="auto"/>
          </w:tcPr>
          <w:p w14:paraId="01E9B355" w14:textId="77777777" w:rsidR="004D04AC" w:rsidRPr="008376AF" w:rsidRDefault="004D04AC" w:rsidP="004C6D05">
            <w:proofErr w:type="spellStart"/>
            <w:r w:rsidRPr="008376AF">
              <w:t>Fastened</w:t>
            </w:r>
            <w:proofErr w:type="spellEnd"/>
            <w:r w:rsidRPr="008376AF">
              <w:t xml:space="preserve">, not </w:t>
            </w:r>
            <w:proofErr w:type="spellStart"/>
            <w:r w:rsidRPr="008376AF">
              <w:t>fastened</w:t>
            </w:r>
            <w:proofErr w:type="spellEnd"/>
          </w:p>
        </w:tc>
        <w:tc>
          <w:tcPr>
            <w:tcW w:w="990" w:type="dxa"/>
            <w:tcBorders>
              <w:top w:val="single" w:sz="4" w:space="0" w:color="auto"/>
              <w:bottom w:val="single" w:sz="4" w:space="0" w:color="auto"/>
            </w:tcBorders>
            <w:shd w:val="clear" w:color="auto" w:fill="auto"/>
          </w:tcPr>
          <w:p w14:paraId="7D91842A" w14:textId="77777777" w:rsidR="004D04AC" w:rsidRPr="008376AF" w:rsidRDefault="004D04AC" w:rsidP="004C6D05">
            <w:r w:rsidRPr="008376AF">
              <w:t>N/A</w:t>
            </w:r>
          </w:p>
        </w:tc>
        <w:tc>
          <w:tcPr>
            <w:tcW w:w="1267" w:type="dxa"/>
            <w:tcBorders>
              <w:top w:val="single" w:sz="4" w:space="0" w:color="auto"/>
              <w:bottom w:val="single" w:sz="4" w:space="0" w:color="auto"/>
            </w:tcBorders>
            <w:shd w:val="clear" w:color="auto" w:fill="auto"/>
          </w:tcPr>
          <w:p w14:paraId="5288399E" w14:textId="77777777" w:rsidR="004D04AC" w:rsidRPr="008376AF" w:rsidRDefault="004D04AC" w:rsidP="004C6D05">
            <w:proofErr w:type="spellStart"/>
            <w:r w:rsidRPr="008376AF">
              <w:t>Fastened</w:t>
            </w:r>
            <w:proofErr w:type="spellEnd"/>
            <w:r w:rsidRPr="008376AF">
              <w:t xml:space="preserve">, not </w:t>
            </w:r>
            <w:proofErr w:type="spellStart"/>
            <w:r w:rsidRPr="008376AF">
              <w:t>fastened</w:t>
            </w:r>
            <w:proofErr w:type="spellEnd"/>
          </w:p>
        </w:tc>
        <w:tc>
          <w:tcPr>
            <w:tcW w:w="990" w:type="dxa"/>
            <w:tcBorders>
              <w:top w:val="single" w:sz="4" w:space="0" w:color="auto"/>
              <w:bottom w:val="single" w:sz="4" w:space="0" w:color="auto"/>
            </w:tcBorders>
          </w:tcPr>
          <w:p w14:paraId="4F1744A1" w14:textId="77777777" w:rsidR="004D04AC" w:rsidRPr="008376AF" w:rsidRDefault="004D04AC" w:rsidP="004C6D05">
            <w:pPr>
              <w:spacing w:before="40" w:after="120"/>
              <w:ind w:right="113"/>
              <w:rPr>
                <w:rFonts w:eastAsia="Calibri"/>
                <w:lang w:val="en-US"/>
              </w:rPr>
            </w:pPr>
            <w:r w:rsidRPr="008376AF">
              <w:rPr>
                <w:rFonts w:eastAsia="Calibri"/>
                <w:lang w:val="en-US"/>
              </w:rPr>
              <w:t>Planar</w:t>
            </w:r>
          </w:p>
          <w:p w14:paraId="4AB0B359" w14:textId="77777777" w:rsidR="004D04AC" w:rsidRPr="008376AF" w:rsidRDefault="004D04AC" w:rsidP="004C6D05">
            <w:pPr>
              <w:spacing w:before="40" w:after="120"/>
              <w:ind w:right="113"/>
            </w:pPr>
            <w:r w:rsidRPr="008376AF">
              <w:rPr>
                <w:rFonts w:eastAsia="Calibri"/>
                <w:lang w:val="en-US"/>
              </w:rPr>
              <w:t>Rollover</w:t>
            </w:r>
          </w:p>
        </w:tc>
      </w:tr>
      <w:tr w:rsidR="004D04AC" w:rsidRPr="008376AF" w14:paraId="65F15019" w14:textId="77777777" w:rsidTr="004C6D05">
        <w:trPr>
          <w:cantSplit/>
        </w:trPr>
        <w:tc>
          <w:tcPr>
            <w:tcW w:w="1350" w:type="dxa"/>
            <w:tcBorders>
              <w:top w:val="single" w:sz="4" w:space="0" w:color="auto"/>
              <w:bottom w:val="single" w:sz="4" w:space="0" w:color="auto"/>
            </w:tcBorders>
            <w:shd w:val="clear" w:color="auto" w:fill="auto"/>
          </w:tcPr>
          <w:p w14:paraId="7C5B277F" w14:textId="77777777" w:rsidR="004D04AC" w:rsidRPr="008376AF" w:rsidRDefault="004D04AC" w:rsidP="004C6D05">
            <w:pPr>
              <w:spacing w:before="40" w:after="120"/>
              <w:ind w:right="113"/>
              <w:rPr>
                <w:rFonts w:eastAsia="Calibri"/>
                <w:lang w:val="en-US"/>
              </w:rPr>
            </w:pPr>
            <w:r w:rsidRPr="004D04AC">
              <w:rPr>
                <w:lang w:val="en-GB"/>
              </w:rPr>
              <w:t xml:space="preserve">Tyre Pressure Monitoring System Warning Lamp Status  </w:t>
            </w:r>
          </w:p>
        </w:tc>
        <w:tc>
          <w:tcPr>
            <w:tcW w:w="1260" w:type="dxa"/>
            <w:tcBorders>
              <w:top w:val="single" w:sz="4" w:space="0" w:color="auto"/>
              <w:bottom w:val="single" w:sz="4" w:space="0" w:color="auto"/>
            </w:tcBorders>
            <w:shd w:val="clear" w:color="auto" w:fill="auto"/>
          </w:tcPr>
          <w:p w14:paraId="500740D3" w14:textId="77777777" w:rsidR="004D04AC" w:rsidRPr="008376AF" w:rsidRDefault="004D04AC" w:rsidP="004C6D05">
            <w:pPr>
              <w:spacing w:before="40" w:after="120"/>
              <w:ind w:right="113"/>
              <w:rPr>
                <w:rFonts w:eastAsia="Calibri"/>
              </w:rPr>
            </w:pPr>
            <w:proofErr w:type="spellStart"/>
            <w:r w:rsidRPr="008376AF">
              <w:rPr>
                <w:rFonts w:eastAsia="Calibri"/>
              </w:rPr>
              <w:t>Mandatory</w:t>
            </w:r>
            <w:proofErr w:type="spellEnd"/>
          </w:p>
          <w:p w14:paraId="414ECB13"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6D16B60" w14:textId="77777777" w:rsidR="004D04AC" w:rsidRPr="008376AF" w:rsidRDefault="004D04AC" w:rsidP="004C6D05">
            <w:pPr>
              <w:spacing w:before="40" w:after="120"/>
              <w:ind w:right="113"/>
            </w:pPr>
            <w:r w:rsidRPr="008376AF">
              <w:t xml:space="preserve">-1.0 second relative to time </w:t>
            </w:r>
            <w:proofErr w:type="spellStart"/>
            <w:r w:rsidRPr="008376AF">
              <w:t>zero</w:t>
            </w:r>
            <w:proofErr w:type="spellEnd"/>
          </w:p>
          <w:p w14:paraId="2B1102B1" w14:textId="77777777" w:rsidR="004D04AC" w:rsidRPr="008376AF" w:rsidRDefault="004D04AC" w:rsidP="004C6D0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6A0F859" w14:textId="77777777" w:rsidR="004D04AC" w:rsidRPr="008376AF" w:rsidRDefault="004D04AC" w:rsidP="004C6D05">
            <w:pPr>
              <w:spacing w:before="40" w:after="120"/>
              <w:ind w:right="113"/>
              <w:rPr>
                <w:rFonts w:eastAsia="Calibri"/>
                <w:lang w:val="en-US"/>
              </w:rPr>
            </w:pPr>
            <w:r w:rsidRPr="008376AF">
              <w:t>N/A</w:t>
            </w:r>
          </w:p>
        </w:tc>
        <w:tc>
          <w:tcPr>
            <w:tcW w:w="1440" w:type="dxa"/>
            <w:tcBorders>
              <w:top w:val="single" w:sz="4" w:space="0" w:color="auto"/>
              <w:bottom w:val="single" w:sz="4" w:space="0" w:color="auto"/>
            </w:tcBorders>
            <w:shd w:val="clear" w:color="auto" w:fill="auto"/>
          </w:tcPr>
          <w:p w14:paraId="28644314" w14:textId="77777777" w:rsidR="004D04AC" w:rsidRPr="008376AF" w:rsidRDefault="004D04AC" w:rsidP="004C6D05">
            <w:pPr>
              <w:spacing w:before="40" w:after="120"/>
              <w:ind w:right="113"/>
              <w:rPr>
                <w:rFonts w:eastAsia="Calibri"/>
                <w:lang w:val="en-US"/>
              </w:rPr>
            </w:pPr>
            <w:r w:rsidRPr="008376AF">
              <w:t>N/A</w:t>
            </w:r>
          </w:p>
        </w:tc>
        <w:tc>
          <w:tcPr>
            <w:tcW w:w="990" w:type="dxa"/>
            <w:tcBorders>
              <w:top w:val="single" w:sz="4" w:space="0" w:color="auto"/>
              <w:bottom w:val="single" w:sz="4" w:space="0" w:color="auto"/>
            </w:tcBorders>
            <w:shd w:val="clear" w:color="auto" w:fill="auto"/>
          </w:tcPr>
          <w:p w14:paraId="296E1A74"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7FF992DA" w14:textId="77777777" w:rsidR="004D04AC" w:rsidRPr="008376AF" w:rsidRDefault="004D04AC" w:rsidP="004C6D05">
            <w:pPr>
              <w:spacing w:before="40" w:after="120"/>
              <w:ind w:right="113"/>
              <w:rPr>
                <w:rFonts w:eastAsia="Calibri"/>
                <w:lang w:val="en-US"/>
              </w:rPr>
            </w:pPr>
            <w:r w:rsidRPr="008376AF">
              <w:t>On, Off</w:t>
            </w:r>
          </w:p>
        </w:tc>
        <w:tc>
          <w:tcPr>
            <w:tcW w:w="990" w:type="dxa"/>
            <w:tcBorders>
              <w:top w:val="single" w:sz="4" w:space="0" w:color="auto"/>
              <w:bottom w:val="single" w:sz="4" w:space="0" w:color="auto"/>
            </w:tcBorders>
          </w:tcPr>
          <w:p w14:paraId="2483B6AC" w14:textId="77777777" w:rsidR="004D04AC" w:rsidRPr="008376AF" w:rsidRDefault="004D04AC" w:rsidP="004C6D05">
            <w:pPr>
              <w:spacing w:before="40" w:after="120"/>
              <w:ind w:right="113"/>
            </w:pPr>
            <w:proofErr w:type="spellStart"/>
            <w:r w:rsidRPr="008376AF">
              <w:t>Planar</w:t>
            </w:r>
            <w:proofErr w:type="spellEnd"/>
          </w:p>
          <w:p w14:paraId="6C03B987"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6459DC3B" w14:textId="77777777" w:rsidTr="004C6D05">
        <w:trPr>
          <w:cantSplit/>
        </w:trPr>
        <w:tc>
          <w:tcPr>
            <w:tcW w:w="1350" w:type="dxa"/>
            <w:shd w:val="clear" w:color="auto" w:fill="FFFFFF" w:themeFill="background1"/>
          </w:tcPr>
          <w:p w14:paraId="759ACA30" w14:textId="77777777" w:rsidR="004D04AC" w:rsidRPr="008376AF" w:rsidRDefault="004D04AC" w:rsidP="004C6D05">
            <w:pPr>
              <w:spacing w:before="40" w:after="120"/>
              <w:ind w:right="113"/>
              <w:rPr>
                <w:rFonts w:eastAsia="Calibri" w:cstheme="minorHAnsi"/>
              </w:rPr>
            </w:pPr>
            <w:r w:rsidRPr="008376AF">
              <w:rPr>
                <w:rFonts w:eastAsia="Calibri" w:cstheme="minorHAnsi"/>
              </w:rPr>
              <w:t xml:space="preserve">Longitudinal </w:t>
            </w:r>
            <w:proofErr w:type="spellStart"/>
            <w:r w:rsidRPr="008376AF">
              <w:rPr>
                <w:rFonts w:eastAsia="Calibri" w:cstheme="minorHAnsi"/>
              </w:rPr>
              <w:t>acceleration</w:t>
            </w:r>
            <w:proofErr w:type="spellEnd"/>
          </w:p>
          <w:p w14:paraId="4E4B7DFC" w14:textId="77777777" w:rsidR="004D04AC" w:rsidRPr="008376AF" w:rsidRDefault="004D04AC" w:rsidP="004C6D05">
            <w:pPr>
              <w:spacing w:before="40" w:after="120"/>
              <w:ind w:right="113"/>
              <w:rPr>
                <w:rFonts w:eastAsia="Calibri"/>
                <w:lang w:val="en-US"/>
              </w:rPr>
            </w:pPr>
            <w:r w:rsidRPr="008376AF">
              <w:rPr>
                <w:rFonts w:eastAsia="Calibri" w:cstheme="minorHAnsi"/>
              </w:rPr>
              <w:t>(</w:t>
            </w:r>
            <w:proofErr w:type="spellStart"/>
            <w:proofErr w:type="gramStart"/>
            <w:r w:rsidRPr="008376AF">
              <w:rPr>
                <w:rFonts w:eastAsia="Calibri" w:cstheme="minorHAnsi"/>
              </w:rPr>
              <w:t>pre</w:t>
            </w:r>
            <w:proofErr w:type="spellEnd"/>
            <w:proofErr w:type="gramEnd"/>
            <w:r w:rsidRPr="008376AF">
              <w:rPr>
                <w:rFonts w:eastAsia="Calibri" w:cstheme="minorHAnsi"/>
              </w:rPr>
              <w:t xml:space="preserve"> – crash)</w:t>
            </w:r>
          </w:p>
        </w:tc>
        <w:tc>
          <w:tcPr>
            <w:tcW w:w="1260" w:type="dxa"/>
            <w:shd w:val="clear" w:color="auto" w:fill="FFFFFF" w:themeFill="background1"/>
          </w:tcPr>
          <w:p w14:paraId="412D11C6" w14:textId="77777777" w:rsidR="004D04AC" w:rsidRPr="008376AF" w:rsidRDefault="004D04AC" w:rsidP="004C6D05">
            <w:pPr>
              <w:spacing w:before="40" w:after="120"/>
              <w:ind w:right="113"/>
              <w:rPr>
                <w:rFonts w:eastAsia="Calibri"/>
                <w:lang w:val="en-US"/>
              </w:rPr>
            </w:pPr>
            <w:proofErr w:type="spellStart"/>
            <w:r w:rsidRPr="008376AF">
              <w:t>Mandatory</w:t>
            </w:r>
            <w:proofErr w:type="spellEnd"/>
          </w:p>
        </w:tc>
        <w:tc>
          <w:tcPr>
            <w:tcW w:w="1260" w:type="dxa"/>
            <w:shd w:val="clear" w:color="auto" w:fill="FFFFFF" w:themeFill="background1"/>
          </w:tcPr>
          <w:p w14:paraId="790FC1FA" w14:textId="77777777" w:rsidR="004D04AC" w:rsidRPr="008376AF" w:rsidRDefault="004D04AC" w:rsidP="004C6D05">
            <w:pPr>
              <w:spacing w:before="40" w:after="120"/>
              <w:ind w:right="113"/>
              <w:rPr>
                <w:rFonts w:eastAsia="Calibri"/>
                <w:lang w:val="en-US"/>
              </w:rPr>
            </w:pPr>
            <w:r w:rsidRPr="004D04AC">
              <w:rPr>
                <w:lang w:val="en-GB"/>
              </w:rPr>
              <w:t>-5.0 to 0 second relative to time zero</w:t>
            </w:r>
          </w:p>
        </w:tc>
        <w:tc>
          <w:tcPr>
            <w:tcW w:w="1080" w:type="dxa"/>
            <w:shd w:val="clear" w:color="auto" w:fill="FFFFFF" w:themeFill="background1"/>
          </w:tcPr>
          <w:p w14:paraId="6C9186FC" w14:textId="77777777" w:rsidR="004D04AC" w:rsidRPr="008376AF" w:rsidRDefault="004D04AC" w:rsidP="004C6D05">
            <w:pPr>
              <w:rPr>
                <w:rFonts w:eastAsia="Calibri"/>
                <w:lang w:val="en-US"/>
              </w:rPr>
            </w:pPr>
            <w:r w:rsidRPr="008376AF">
              <w:t>2</w:t>
            </w:r>
          </w:p>
        </w:tc>
        <w:tc>
          <w:tcPr>
            <w:tcW w:w="1440" w:type="dxa"/>
            <w:shd w:val="clear" w:color="auto" w:fill="FFFFFF" w:themeFill="background1"/>
          </w:tcPr>
          <w:p w14:paraId="25F4526E" w14:textId="77777777" w:rsidR="004D04AC" w:rsidRPr="008376AF" w:rsidRDefault="004D04AC" w:rsidP="004C6D05">
            <w:pPr>
              <w:spacing w:before="40" w:after="120"/>
              <w:ind w:right="113"/>
              <w:rPr>
                <w:rFonts w:eastAsia="Calibri"/>
                <w:lang w:val="en-US"/>
              </w:rPr>
            </w:pPr>
            <w:r w:rsidRPr="008376AF">
              <w:t>-1.5g to +1.5g</w:t>
            </w:r>
          </w:p>
        </w:tc>
        <w:tc>
          <w:tcPr>
            <w:tcW w:w="990" w:type="dxa"/>
            <w:tcBorders>
              <w:top w:val="single" w:sz="4" w:space="0" w:color="auto"/>
              <w:bottom w:val="single" w:sz="4" w:space="0" w:color="auto"/>
            </w:tcBorders>
            <w:shd w:val="clear" w:color="auto" w:fill="FFFFFF" w:themeFill="background1"/>
          </w:tcPr>
          <w:p w14:paraId="290B1A8F" w14:textId="77777777" w:rsidR="004D04AC" w:rsidRPr="008376AF" w:rsidRDefault="004D04AC" w:rsidP="004C6D05">
            <w:pPr>
              <w:spacing w:before="40" w:after="120"/>
              <w:ind w:right="113"/>
              <w:rPr>
                <w:rFonts w:eastAsia="Calibri"/>
                <w:lang w:val="en-US"/>
              </w:rPr>
            </w:pPr>
            <w:r w:rsidRPr="008376AF">
              <w:t>+/- 10%</w:t>
            </w:r>
          </w:p>
        </w:tc>
        <w:tc>
          <w:tcPr>
            <w:tcW w:w="1267" w:type="dxa"/>
            <w:tcBorders>
              <w:top w:val="single" w:sz="4" w:space="0" w:color="auto"/>
              <w:bottom w:val="single" w:sz="4" w:space="0" w:color="auto"/>
            </w:tcBorders>
            <w:shd w:val="clear" w:color="auto" w:fill="FFFFFF" w:themeFill="background1"/>
          </w:tcPr>
          <w:p w14:paraId="2A069633" w14:textId="77777777" w:rsidR="004D04AC" w:rsidRPr="008376AF" w:rsidRDefault="004D04AC" w:rsidP="004C6D05">
            <w:pPr>
              <w:spacing w:before="40" w:after="120"/>
              <w:ind w:right="113"/>
              <w:rPr>
                <w:rFonts w:eastAsia="Calibri"/>
                <w:lang w:val="en-US"/>
              </w:rPr>
            </w:pPr>
            <w:r w:rsidRPr="008376AF">
              <w:t>0.1g</w:t>
            </w:r>
          </w:p>
        </w:tc>
        <w:tc>
          <w:tcPr>
            <w:tcW w:w="990" w:type="dxa"/>
            <w:tcBorders>
              <w:top w:val="single" w:sz="4" w:space="0" w:color="auto"/>
              <w:bottom w:val="single" w:sz="4" w:space="0" w:color="auto"/>
            </w:tcBorders>
            <w:shd w:val="clear" w:color="auto" w:fill="FFFFFF" w:themeFill="background1"/>
          </w:tcPr>
          <w:p w14:paraId="59BCE97C" w14:textId="77777777" w:rsidR="004D04AC" w:rsidRPr="008376AF" w:rsidRDefault="004D04AC" w:rsidP="004C6D05">
            <w:pPr>
              <w:spacing w:before="40" w:after="120"/>
              <w:ind w:right="113"/>
            </w:pPr>
            <w:proofErr w:type="spellStart"/>
            <w:r w:rsidRPr="008376AF">
              <w:t>Planar</w:t>
            </w:r>
            <w:proofErr w:type="spellEnd"/>
          </w:p>
          <w:p w14:paraId="3F561469" w14:textId="77777777" w:rsidR="004D04AC" w:rsidRPr="008376AF" w:rsidRDefault="004D04AC" w:rsidP="004C6D05">
            <w:pPr>
              <w:spacing w:before="40" w:after="120"/>
              <w:ind w:right="113"/>
            </w:pPr>
            <w:r w:rsidRPr="008376AF">
              <w:t>VRU</w:t>
            </w:r>
          </w:p>
        </w:tc>
      </w:tr>
      <w:tr w:rsidR="004D04AC" w:rsidRPr="008376AF" w14:paraId="6D9A1406" w14:textId="77777777" w:rsidTr="004C6D05">
        <w:trPr>
          <w:cantSplit/>
        </w:trPr>
        <w:tc>
          <w:tcPr>
            <w:tcW w:w="1350" w:type="dxa"/>
            <w:tcBorders>
              <w:top w:val="single" w:sz="4" w:space="0" w:color="auto"/>
              <w:bottom w:val="single" w:sz="4" w:space="0" w:color="auto"/>
            </w:tcBorders>
            <w:shd w:val="clear" w:color="auto" w:fill="auto"/>
          </w:tcPr>
          <w:p w14:paraId="6662A656" w14:textId="77777777" w:rsidR="004D04AC" w:rsidRPr="008376AF" w:rsidRDefault="004D04AC" w:rsidP="004C6D05">
            <w:pPr>
              <w:spacing w:before="40" w:after="120"/>
              <w:ind w:right="113"/>
              <w:rPr>
                <w:rFonts w:eastAsia="Calibri" w:cstheme="minorHAnsi"/>
              </w:rPr>
            </w:pPr>
            <w:proofErr w:type="spellStart"/>
            <w:r w:rsidRPr="008376AF">
              <w:rPr>
                <w:rFonts w:eastAsia="Calibri" w:cstheme="minorHAnsi"/>
              </w:rPr>
              <w:t>Lateral</w:t>
            </w:r>
            <w:proofErr w:type="spellEnd"/>
            <w:r w:rsidRPr="008376AF">
              <w:rPr>
                <w:rFonts w:eastAsia="Calibri" w:cstheme="minorHAnsi"/>
              </w:rPr>
              <w:t xml:space="preserve"> </w:t>
            </w:r>
            <w:proofErr w:type="spellStart"/>
            <w:r w:rsidRPr="008376AF">
              <w:rPr>
                <w:rFonts w:eastAsia="Calibri" w:cstheme="minorHAnsi"/>
              </w:rPr>
              <w:t>acceleration</w:t>
            </w:r>
            <w:proofErr w:type="spellEnd"/>
          </w:p>
          <w:p w14:paraId="71942873" w14:textId="77777777" w:rsidR="004D04AC" w:rsidRPr="008376AF" w:rsidRDefault="004D04AC" w:rsidP="004C6D05">
            <w:pPr>
              <w:spacing w:before="40" w:after="120"/>
              <w:ind w:right="113"/>
              <w:rPr>
                <w:rFonts w:eastAsia="Calibri"/>
                <w:lang w:val="en-US"/>
              </w:rPr>
            </w:pPr>
            <w:r w:rsidRPr="008376AF">
              <w:rPr>
                <w:rFonts w:eastAsia="Calibri" w:cstheme="minorHAnsi"/>
              </w:rPr>
              <w:t>(</w:t>
            </w:r>
            <w:proofErr w:type="spellStart"/>
            <w:proofErr w:type="gramStart"/>
            <w:r w:rsidRPr="008376AF">
              <w:rPr>
                <w:rFonts w:eastAsia="Calibri" w:cstheme="minorHAnsi"/>
              </w:rPr>
              <w:t>pre</w:t>
            </w:r>
            <w:proofErr w:type="spellEnd"/>
            <w:proofErr w:type="gramEnd"/>
            <w:r w:rsidRPr="008376AF">
              <w:rPr>
                <w:rFonts w:eastAsia="Calibri" w:cstheme="minorHAnsi"/>
              </w:rPr>
              <w:t xml:space="preserve"> – crash)</w:t>
            </w:r>
          </w:p>
        </w:tc>
        <w:tc>
          <w:tcPr>
            <w:tcW w:w="1260" w:type="dxa"/>
            <w:tcBorders>
              <w:top w:val="single" w:sz="4" w:space="0" w:color="auto"/>
              <w:bottom w:val="single" w:sz="4" w:space="0" w:color="auto"/>
            </w:tcBorders>
            <w:shd w:val="clear" w:color="auto" w:fill="auto"/>
          </w:tcPr>
          <w:p w14:paraId="5BE0C39B" w14:textId="77777777" w:rsidR="004D04AC" w:rsidRPr="008376AF" w:rsidRDefault="004D04AC" w:rsidP="004C6D05">
            <w:pPr>
              <w:spacing w:before="40" w:after="120"/>
              <w:ind w:right="113"/>
              <w:rPr>
                <w:rFonts w:eastAsia="Calibri"/>
                <w:lang w:val="en-US"/>
              </w:rPr>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58BCE6A7" w14:textId="77777777" w:rsidR="004D04AC" w:rsidRPr="008376AF" w:rsidRDefault="004D04AC" w:rsidP="004C6D05">
            <w:pPr>
              <w:spacing w:before="40" w:after="120"/>
              <w:ind w:right="113"/>
              <w:rPr>
                <w:rFonts w:eastAsia="Calibri"/>
                <w:lang w:val="en-US"/>
              </w:rPr>
            </w:pPr>
            <w:r w:rsidRPr="004D04AC">
              <w:rPr>
                <w:lang w:val="en-GB"/>
              </w:rPr>
              <w:t>-5.0 to 0 second relative to time zero</w:t>
            </w:r>
          </w:p>
        </w:tc>
        <w:tc>
          <w:tcPr>
            <w:tcW w:w="1080" w:type="dxa"/>
            <w:tcBorders>
              <w:top w:val="single" w:sz="4" w:space="0" w:color="auto"/>
              <w:bottom w:val="single" w:sz="4" w:space="0" w:color="auto"/>
            </w:tcBorders>
            <w:shd w:val="clear" w:color="auto" w:fill="auto"/>
          </w:tcPr>
          <w:p w14:paraId="61E96A3C" w14:textId="77777777" w:rsidR="004D04AC" w:rsidRPr="008376AF" w:rsidRDefault="004D04AC" w:rsidP="004C6D05">
            <w:pPr>
              <w:rPr>
                <w:rFonts w:eastAsia="Calibri"/>
                <w:lang w:val="en-US"/>
              </w:rPr>
            </w:pPr>
            <w:r w:rsidRPr="008376AF">
              <w:t>2</w:t>
            </w:r>
          </w:p>
        </w:tc>
        <w:tc>
          <w:tcPr>
            <w:tcW w:w="1440" w:type="dxa"/>
            <w:tcBorders>
              <w:top w:val="single" w:sz="4" w:space="0" w:color="auto"/>
              <w:bottom w:val="single" w:sz="4" w:space="0" w:color="auto"/>
            </w:tcBorders>
            <w:shd w:val="clear" w:color="auto" w:fill="auto"/>
          </w:tcPr>
          <w:p w14:paraId="529D6A45" w14:textId="77777777" w:rsidR="004D04AC" w:rsidRPr="008376AF" w:rsidRDefault="004D04AC" w:rsidP="004C6D05">
            <w:pPr>
              <w:spacing w:before="40" w:after="120"/>
              <w:ind w:right="113"/>
              <w:rPr>
                <w:rFonts w:eastAsia="Calibri"/>
                <w:lang w:val="en-US"/>
              </w:rPr>
            </w:pPr>
            <w:r w:rsidRPr="008376AF">
              <w:t>-1.0g to +1.0g</w:t>
            </w:r>
          </w:p>
        </w:tc>
        <w:tc>
          <w:tcPr>
            <w:tcW w:w="990" w:type="dxa"/>
            <w:tcBorders>
              <w:top w:val="single" w:sz="4" w:space="0" w:color="auto"/>
            </w:tcBorders>
            <w:shd w:val="clear" w:color="auto" w:fill="FFFFFF" w:themeFill="background1"/>
          </w:tcPr>
          <w:p w14:paraId="7C02B72C" w14:textId="77777777" w:rsidR="004D04AC" w:rsidRPr="008376AF" w:rsidRDefault="004D04AC" w:rsidP="004C6D05">
            <w:pPr>
              <w:spacing w:before="40" w:after="120"/>
              <w:ind w:right="113"/>
              <w:rPr>
                <w:rFonts w:eastAsia="Calibri"/>
                <w:lang w:val="en-US"/>
              </w:rPr>
            </w:pPr>
            <w:r w:rsidRPr="008376AF">
              <w:t>+/- 10%</w:t>
            </w:r>
          </w:p>
        </w:tc>
        <w:tc>
          <w:tcPr>
            <w:tcW w:w="1267" w:type="dxa"/>
            <w:tcBorders>
              <w:top w:val="single" w:sz="4" w:space="0" w:color="auto"/>
            </w:tcBorders>
            <w:shd w:val="clear" w:color="auto" w:fill="FFFFFF" w:themeFill="background1"/>
          </w:tcPr>
          <w:p w14:paraId="0F3A1896" w14:textId="77777777" w:rsidR="004D04AC" w:rsidRPr="008376AF" w:rsidRDefault="004D04AC" w:rsidP="004C6D05">
            <w:pPr>
              <w:spacing w:before="40" w:after="120"/>
              <w:ind w:right="113"/>
              <w:rPr>
                <w:rFonts w:eastAsia="Calibri"/>
                <w:lang w:val="en-US"/>
              </w:rPr>
            </w:pPr>
            <w:r w:rsidRPr="008376AF">
              <w:t>0.1g</w:t>
            </w:r>
          </w:p>
        </w:tc>
        <w:tc>
          <w:tcPr>
            <w:tcW w:w="990" w:type="dxa"/>
            <w:tcBorders>
              <w:top w:val="single" w:sz="4" w:space="0" w:color="auto"/>
            </w:tcBorders>
            <w:shd w:val="clear" w:color="auto" w:fill="FFFFFF" w:themeFill="background1"/>
          </w:tcPr>
          <w:p w14:paraId="42CDE0DF" w14:textId="77777777" w:rsidR="004D04AC" w:rsidRPr="008376AF" w:rsidRDefault="004D04AC" w:rsidP="004C6D05">
            <w:pPr>
              <w:spacing w:before="40" w:after="120"/>
              <w:ind w:right="113"/>
            </w:pPr>
            <w:proofErr w:type="spellStart"/>
            <w:r w:rsidRPr="008376AF">
              <w:t>Planar</w:t>
            </w:r>
            <w:proofErr w:type="spellEnd"/>
          </w:p>
          <w:p w14:paraId="6F38B58F" w14:textId="77777777" w:rsidR="004D04AC" w:rsidRPr="008376AF" w:rsidRDefault="004D04AC" w:rsidP="004C6D05">
            <w:pPr>
              <w:spacing w:before="40" w:after="120"/>
              <w:ind w:right="113"/>
            </w:pPr>
          </w:p>
        </w:tc>
      </w:tr>
      <w:tr w:rsidR="004D04AC" w:rsidRPr="008376AF" w14:paraId="722EC1B1" w14:textId="77777777" w:rsidTr="004C6D05">
        <w:trPr>
          <w:cantSplit/>
        </w:trPr>
        <w:tc>
          <w:tcPr>
            <w:tcW w:w="1350" w:type="dxa"/>
            <w:tcBorders>
              <w:top w:val="single" w:sz="4" w:space="0" w:color="auto"/>
              <w:bottom w:val="single" w:sz="4" w:space="0" w:color="auto"/>
            </w:tcBorders>
            <w:shd w:val="clear" w:color="auto" w:fill="auto"/>
          </w:tcPr>
          <w:p w14:paraId="4AFF2BBB" w14:textId="77777777" w:rsidR="004D04AC" w:rsidRPr="008376AF" w:rsidRDefault="004D04AC" w:rsidP="004C6D05">
            <w:pPr>
              <w:spacing w:before="40" w:after="120"/>
              <w:ind w:right="113"/>
              <w:rPr>
                <w:rFonts w:eastAsia="Calibri"/>
                <w:vertAlign w:val="superscript"/>
                <w:lang w:val="en-US"/>
              </w:rPr>
            </w:pPr>
            <w:proofErr w:type="spellStart"/>
            <w:r w:rsidRPr="008376AF">
              <w:t>Yaw</w:t>
            </w:r>
            <w:proofErr w:type="spellEnd"/>
            <w:r w:rsidRPr="008376AF">
              <w:t xml:space="preserve"> Rate</w:t>
            </w:r>
            <w:r w:rsidRPr="008376AF">
              <w:rPr>
                <w:vertAlign w:val="superscript"/>
              </w:rPr>
              <w:t>13</w:t>
            </w:r>
          </w:p>
        </w:tc>
        <w:tc>
          <w:tcPr>
            <w:tcW w:w="1260" w:type="dxa"/>
            <w:tcBorders>
              <w:top w:val="single" w:sz="4" w:space="0" w:color="auto"/>
              <w:bottom w:val="single" w:sz="4" w:space="0" w:color="auto"/>
            </w:tcBorders>
            <w:shd w:val="clear" w:color="auto" w:fill="auto"/>
          </w:tcPr>
          <w:p w14:paraId="3A3D8105" w14:textId="77777777" w:rsidR="004D04AC" w:rsidRPr="008376AF" w:rsidRDefault="004D04AC" w:rsidP="004C6D05">
            <w:proofErr w:type="spellStart"/>
            <w:r w:rsidRPr="008376AF">
              <w:t>Mandatory</w:t>
            </w:r>
            <w:proofErr w:type="spellEnd"/>
          </w:p>
          <w:p w14:paraId="648B7FB8"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6AFAD0E" w14:textId="77777777" w:rsidR="004D04AC" w:rsidRPr="008376AF" w:rsidRDefault="004D04AC" w:rsidP="004C6D05">
            <w:pPr>
              <w:spacing w:before="40" w:after="120"/>
              <w:ind w:right="113"/>
              <w:rPr>
                <w:rFonts w:eastAsia="Calibri"/>
                <w:lang w:val="en-US"/>
              </w:rPr>
            </w:pPr>
            <w:r w:rsidRPr="004D04AC">
              <w:rPr>
                <w:lang w:val="en-GB"/>
              </w:rPr>
              <w:t>-5 to 0 seconds relative to time zero</w:t>
            </w:r>
          </w:p>
        </w:tc>
        <w:tc>
          <w:tcPr>
            <w:tcW w:w="1080" w:type="dxa"/>
            <w:tcBorders>
              <w:top w:val="single" w:sz="4" w:space="0" w:color="auto"/>
              <w:bottom w:val="single" w:sz="4" w:space="0" w:color="auto"/>
            </w:tcBorders>
            <w:shd w:val="clear" w:color="auto" w:fill="auto"/>
          </w:tcPr>
          <w:p w14:paraId="2C8ECB8D" w14:textId="77777777" w:rsidR="004D04AC" w:rsidRPr="008376AF" w:rsidRDefault="004D04AC" w:rsidP="004C6D05">
            <w:pPr>
              <w:spacing w:before="40" w:after="120"/>
              <w:ind w:right="113"/>
              <w:rPr>
                <w:rFonts w:eastAsia="Calibri"/>
                <w:lang w:val="en-US"/>
              </w:rPr>
            </w:pPr>
            <w:r w:rsidRPr="008376AF">
              <w:t>2</w:t>
            </w:r>
          </w:p>
        </w:tc>
        <w:tc>
          <w:tcPr>
            <w:tcW w:w="1440" w:type="dxa"/>
            <w:tcBorders>
              <w:top w:val="single" w:sz="4" w:space="0" w:color="auto"/>
              <w:bottom w:val="single" w:sz="4" w:space="0" w:color="auto"/>
            </w:tcBorders>
            <w:shd w:val="clear" w:color="auto" w:fill="auto"/>
          </w:tcPr>
          <w:p w14:paraId="7D23B56A" w14:textId="77777777" w:rsidR="004D04AC" w:rsidRPr="008376AF" w:rsidRDefault="004D04AC" w:rsidP="004C6D05">
            <w:pPr>
              <w:spacing w:before="40" w:after="120"/>
              <w:ind w:right="113"/>
              <w:rPr>
                <w:rFonts w:eastAsia="Calibri"/>
                <w:lang w:val="en-US"/>
              </w:rPr>
            </w:pPr>
            <w:r w:rsidRPr="008376AF">
              <w:t xml:space="preserve">-75 to +75 </w:t>
            </w:r>
            <w:proofErr w:type="spellStart"/>
            <w:r w:rsidRPr="008376AF">
              <w:t>degrees</w:t>
            </w:r>
            <w:proofErr w:type="spellEnd"/>
            <w:r w:rsidRPr="008376AF">
              <w:t xml:space="preserve"> / second</w:t>
            </w:r>
          </w:p>
        </w:tc>
        <w:tc>
          <w:tcPr>
            <w:tcW w:w="990" w:type="dxa"/>
            <w:tcBorders>
              <w:top w:val="single" w:sz="4" w:space="0" w:color="auto"/>
              <w:bottom w:val="single" w:sz="4" w:space="0" w:color="auto"/>
            </w:tcBorders>
            <w:shd w:val="clear" w:color="auto" w:fill="auto"/>
          </w:tcPr>
          <w:p w14:paraId="5DF39180" w14:textId="77777777" w:rsidR="004D04AC" w:rsidRPr="008376AF" w:rsidRDefault="004D04AC" w:rsidP="004C6D05">
            <w:pPr>
              <w:spacing w:before="40" w:after="120"/>
              <w:ind w:right="113"/>
              <w:rPr>
                <w:rFonts w:eastAsia="Calibri"/>
                <w:lang w:val="en-US"/>
              </w:rPr>
            </w:pPr>
            <w:r w:rsidRPr="004D04AC">
              <w:rPr>
                <w:lang w:val="en-GB"/>
              </w:rPr>
              <w:t>± 10% of the full range of the sensor</w:t>
            </w:r>
          </w:p>
        </w:tc>
        <w:tc>
          <w:tcPr>
            <w:tcW w:w="1267" w:type="dxa"/>
            <w:tcBorders>
              <w:top w:val="single" w:sz="4" w:space="0" w:color="auto"/>
              <w:bottom w:val="single" w:sz="4" w:space="0" w:color="auto"/>
            </w:tcBorders>
            <w:shd w:val="clear" w:color="auto" w:fill="auto"/>
          </w:tcPr>
          <w:p w14:paraId="6421CE37" w14:textId="77777777" w:rsidR="004D04AC" w:rsidRPr="008376AF" w:rsidRDefault="004D04AC" w:rsidP="004C6D05">
            <w:pPr>
              <w:spacing w:before="40" w:after="120"/>
              <w:ind w:right="113"/>
              <w:rPr>
                <w:rFonts w:eastAsia="Calibri"/>
                <w:lang w:val="en-US"/>
              </w:rPr>
            </w:pPr>
            <w:r w:rsidRPr="008376AF">
              <w:t>0.1</w:t>
            </w:r>
          </w:p>
        </w:tc>
        <w:tc>
          <w:tcPr>
            <w:tcW w:w="990" w:type="dxa"/>
            <w:tcBorders>
              <w:top w:val="single" w:sz="4" w:space="0" w:color="auto"/>
              <w:bottom w:val="single" w:sz="4" w:space="0" w:color="auto"/>
            </w:tcBorders>
          </w:tcPr>
          <w:p w14:paraId="7FF0F156" w14:textId="77777777" w:rsidR="004D04AC" w:rsidRPr="008376AF" w:rsidRDefault="004D04AC" w:rsidP="004C6D05">
            <w:pPr>
              <w:spacing w:before="40" w:after="120"/>
              <w:ind w:right="113"/>
            </w:pPr>
            <w:proofErr w:type="spellStart"/>
            <w:r w:rsidRPr="008376AF">
              <w:t>Planar</w:t>
            </w:r>
            <w:proofErr w:type="spellEnd"/>
          </w:p>
          <w:p w14:paraId="59677CE2"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0D923397" w14:textId="77777777" w:rsidTr="004C6D05">
        <w:trPr>
          <w:cantSplit/>
        </w:trPr>
        <w:tc>
          <w:tcPr>
            <w:tcW w:w="1350" w:type="dxa"/>
            <w:shd w:val="clear" w:color="auto" w:fill="FFFFFF" w:themeFill="background1"/>
          </w:tcPr>
          <w:p w14:paraId="06C98A1B" w14:textId="77777777" w:rsidR="004D04AC" w:rsidRPr="008376AF" w:rsidRDefault="004D04AC" w:rsidP="004C6D05">
            <w:pPr>
              <w:spacing w:before="40" w:after="120"/>
              <w:ind w:right="113"/>
              <w:rPr>
                <w:rFonts w:eastAsia="Calibri"/>
                <w:lang w:val="en-US"/>
              </w:rPr>
            </w:pPr>
            <w:r w:rsidRPr="008376AF">
              <w:lastRenderedPageBreak/>
              <w:t xml:space="preserve">Traction Control </w:t>
            </w:r>
            <w:proofErr w:type="spellStart"/>
            <w:r w:rsidRPr="008376AF">
              <w:t>Status</w:t>
            </w:r>
            <w:proofErr w:type="spellEnd"/>
          </w:p>
        </w:tc>
        <w:tc>
          <w:tcPr>
            <w:tcW w:w="1260" w:type="dxa"/>
            <w:shd w:val="clear" w:color="auto" w:fill="FFFFFF" w:themeFill="background1"/>
          </w:tcPr>
          <w:p w14:paraId="7CC3E960" w14:textId="77777777" w:rsidR="004D04AC" w:rsidRPr="008376AF" w:rsidRDefault="004D04AC" w:rsidP="004C6D05">
            <w:pPr>
              <w:spacing w:before="40" w:after="120"/>
              <w:ind w:right="113"/>
              <w:rPr>
                <w:rFonts w:eastAsia="Calibri"/>
                <w:lang w:val="en-US"/>
              </w:rPr>
            </w:pPr>
            <w:r w:rsidRPr="004D04AC">
              <w:rPr>
                <w:lang w:val="en-GB"/>
              </w:rPr>
              <w:t xml:space="preserve">Mandatory if not fitted with Stability control </w:t>
            </w:r>
          </w:p>
        </w:tc>
        <w:tc>
          <w:tcPr>
            <w:tcW w:w="1260" w:type="dxa"/>
            <w:shd w:val="clear" w:color="auto" w:fill="FFFFFF" w:themeFill="background1"/>
          </w:tcPr>
          <w:p w14:paraId="02DCF13A" w14:textId="77777777" w:rsidR="004D04AC" w:rsidRPr="008376AF" w:rsidRDefault="004D04AC" w:rsidP="004C6D05">
            <w:pPr>
              <w:spacing w:before="40" w:after="120"/>
              <w:ind w:right="113"/>
              <w:rPr>
                <w:rFonts w:eastAsia="Calibri"/>
                <w:lang w:val="en-US"/>
              </w:rPr>
            </w:pPr>
            <w:r w:rsidRPr="004D04AC">
              <w:rPr>
                <w:lang w:val="en-GB"/>
              </w:rPr>
              <w:t>-5.0 to 0 second relative to time zero</w:t>
            </w:r>
          </w:p>
        </w:tc>
        <w:tc>
          <w:tcPr>
            <w:tcW w:w="1080" w:type="dxa"/>
            <w:shd w:val="clear" w:color="auto" w:fill="FFFFFF" w:themeFill="background1"/>
          </w:tcPr>
          <w:p w14:paraId="711F0087" w14:textId="77777777" w:rsidR="004D04AC" w:rsidRPr="008376AF" w:rsidRDefault="004D04AC" w:rsidP="004C6D05">
            <w:pPr>
              <w:spacing w:before="40" w:after="120"/>
              <w:ind w:right="113"/>
              <w:rPr>
                <w:rFonts w:eastAsia="Calibri"/>
                <w:lang w:val="en-US"/>
              </w:rPr>
            </w:pPr>
            <w:r w:rsidRPr="008376AF">
              <w:t>2</w:t>
            </w:r>
          </w:p>
        </w:tc>
        <w:tc>
          <w:tcPr>
            <w:tcW w:w="1440" w:type="dxa"/>
            <w:tcBorders>
              <w:top w:val="single" w:sz="4" w:space="0" w:color="auto"/>
              <w:bottom w:val="single" w:sz="4" w:space="0" w:color="auto"/>
            </w:tcBorders>
            <w:shd w:val="clear" w:color="auto" w:fill="FFFFFF" w:themeFill="background1"/>
          </w:tcPr>
          <w:p w14:paraId="4D643FAB" w14:textId="77777777" w:rsidR="004D04AC" w:rsidRPr="008376AF" w:rsidRDefault="004D04AC" w:rsidP="004C6D05">
            <w:pPr>
              <w:spacing w:before="40" w:after="120"/>
              <w:ind w:right="113"/>
              <w:rPr>
                <w:rFonts w:eastAsia="Calibri"/>
                <w:lang w:val="en-US"/>
              </w:rPr>
            </w:pPr>
            <w:proofErr w:type="spellStart"/>
            <w:r w:rsidRPr="008376AF">
              <w:t>Faulted</w:t>
            </w:r>
            <w:proofErr w:type="spellEnd"/>
            <w:r w:rsidRPr="008376AF">
              <w:t xml:space="preserve">, On, Off, </w:t>
            </w:r>
            <w:proofErr w:type="spellStart"/>
            <w:r w:rsidRPr="008376AF">
              <w:t>Engaged</w:t>
            </w:r>
            <w:proofErr w:type="spellEnd"/>
          </w:p>
        </w:tc>
        <w:tc>
          <w:tcPr>
            <w:tcW w:w="990" w:type="dxa"/>
            <w:tcBorders>
              <w:top w:val="single" w:sz="4" w:space="0" w:color="auto"/>
              <w:bottom w:val="single" w:sz="4" w:space="0" w:color="auto"/>
            </w:tcBorders>
            <w:shd w:val="clear" w:color="auto" w:fill="FFFFFF" w:themeFill="background1"/>
          </w:tcPr>
          <w:p w14:paraId="19EB6102"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FFFFFF" w:themeFill="background1"/>
          </w:tcPr>
          <w:p w14:paraId="75F5540D" w14:textId="77777777" w:rsidR="004D04AC" w:rsidRPr="008376AF" w:rsidRDefault="004D04AC" w:rsidP="004C6D05">
            <w:pPr>
              <w:spacing w:before="40" w:after="120"/>
              <w:ind w:right="113"/>
              <w:rPr>
                <w:strike/>
              </w:rPr>
            </w:pPr>
            <w:proofErr w:type="spellStart"/>
            <w:r w:rsidRPr="008376AF">
              <w:t>Faulted</w:t>
            </w:r>
            <w:proofErr w:type="spellEnd"/>
            <w:r w:rsidRPr="008376AF">
              <w:t xml:space="preserve">, On, Off, </w:t>
            </w:r>
            <w:proofErr w:type="spellStart"/>
            <w:r w:rsidRPr="008376AF">
              <w:t>Engaged</w:t>
            </w:r>
            <w:proofErr w:type="spellEnd"/>
          </w:p>
          <w:p w14:paraId="5FA67E1E" w14:textId="77777777" w:rsidR="004D04AC" w:rsidRPr="008376AF" w:rsidRDefault="004D04AC" w:rsidP="004C6D05">
            <w:pPr>
              <w:spacing w:before="40" w:after="120"/>
              <w:ind w:right="113"/>
              <w:rPr>
                <w:rFonts w:eastAsia="Calibri"/>
                <w:lang w:val="en-US"/>
              </w:rPr>
            </w:pPr>
          </w:p>
        </w:tc>
        <w:tc>
          <w:tcPr>
            <w:tcW w:w="990" w:type="dxa"/>
            <w:shd w:val="clear" w:color="auto" w:fill="FFFFFF" w:themeFill="background1"/>
          </w:tcPr>
          <w:p w14:paraId="1141276F" w14:textId="77777777" w:rsidR="004D04AC" w:rsidRPr="008376AF" w:rsidRDefault="004D04AC" w:rsidP="004C6D05">
            <w:pPr>
              <w:spacing w:before="40" w:after="120"/>
              <w:ind w:right="113"/>
            </w:pPr>
            <w:proofErr w:type="spellStart"/>
            <w:r w:rsidRPr="008376AF">
              <w:t>Planar</w:t>
            </w:r>
            <w:proofErr w:type="spellEnd"/>
          </w:p>
          <w:p w14:paraId="0B927B55"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0DB004F3" w14:textId="77777777" w:rsidTr="004C6D05">
        <w:trPr>
          <w:cantSplit/>
        </w:trPr>
        <w:tc>
          <w:tcPr>
            <w:tcW w:w="1350" w:type="dxa"/>
            <w:tcBorders>
              <w:top w:val="single" w:sz="4" w:space="0" w:color="auto"/>
              <w:bottom w:val="single" w:sz="4" w:space="0" w:color="auto"/>
            </w:tcBorders>
            <w:shd w:val="clear" w:color="auto" w:fill="auto"/>
          </w:tcPr>
          <w:p w14:paraId="3CD1D4D0" w14:textId="77777777" w:rsidR="004D04AC" w:rsidRPr="004D04AC" w:rsidRDefault="004D04AC" w:rsidP="004C6D05">
            <w:pPr>
              <w:spacing w:before="40" w:after="120"/>
              <w:ind w:right="113"/>
              <w:rPr>
                <w:rFonts w:eastAsia="Calibri"/>
                <w:lang w:val="en-GB"/>
              </w:rPr>
            </w:pPr>
            <w:r w:rsidRPr="004D04AC">
              <w:rPr>
                <w:lang w:val="en-GB"/>
              </w:rPr>
              <w:t>Advanced emergency braking system status</w:t>
            </w:r>
          </w:p>
        </w:tc>
        <w:tc>
          <w:tcPr>
            <w:tcW w:w="1260" w:type="dxa"/>
            <w:tcBorders>
              <w:top w:val="single" w:sz="4" w:space="0" w:color="auto"/>
              <w:bottom w:val="single" w:sz="4" w:space="0" w:color="auto"/>
            </w:tcBorders>
            <w:shd w:val="clear" w:color="auto" w:fill="auto"/>
          </w:tcPr>
          <w:p w14:paraId="58DE08CD" w14:textId="77777777" w:rsidR="004D04AC" w:rsidRPr="008376AF" w:rsidRDefault="004D04AC" w:rsidP="004C6D05">
            <w:proofErr w:type="spellStart"/>
            <w:r w:rsidRPr="008376AF">
              <w:t>Mandatory</w:t>
            </w:r>
            <w:proofErr w:type="spellEnd"/>
          </w:p>
          <w:p w14:paraId="59048720"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DC0AA9F" w14:textId="77777777" w:rsidR="004D04AC" w:rsidRPr="008376AF" w:rsidRDefault="004D04AC" w:rsidP="004C6D05">
            <w:pPr>
              <w:spacing w:before="40" w:after="120"/>
              <w:ind w:right="113"/>
              <w:rPr>
                <w:rFonts w:eastAsia="Calibri"/>
                <w:lang w:val="en-US"/>
              </w:rPr>
            </w:pPr>
            <w:r w:rsidRPr="004D04AC">
              <w:rPr>
                <w:lang w:val="en-GB"/>
              </w:rPr>
              <w:t>-5.0 to 0 second relative to time zero</w:t>
            </w:r>
          </w:p>
        </w:tc>
        <w:tc>
          <w:tcPr>
            <w:tcW w:w="1080" w:type="dxa"/>
            <w:tcBorders>
              <w:top w:val="single" w:sz="4" w:space="0" w:color="auto"/>
              <w:bottom w:val="single" w:sz="4" w:space="0" w:color="auto"/>
            </w:tcBorders>
            <w:shd w:val="clear" w:color="auto" w:fill="auto"/>
          </w:tcPr>
          <w:p w14:paraId="035E60FE" w14:textId="77777777" w:rsidR="004D04AC" w:rsidRPr="008376AF" w:rsidRDefault="004D04AC" w:rsidP="004C6D05">
            <w:pPr>
              <w:spacing w:before="40" w:after="120"/>
              <w:ind w:right="113"/>
              <w:rPr>
                <w:rFonts w:eastAsia="Calibri"/>
                <w:lang w:val="en-US"/>
              </w:rPr>
            </w:pPr>
            <w:r w:rsidRPr="008376AF">
              <w:t>2</w:t>
            </w:r>
          </w:p>
        </w:tc>
        <w:tc>
          <w:tcPr>
            <w:tcW w:w="1440" w:type="dxa"/>
            <w:tcBorders>
              <w:top w:val="single" w:sz="4" w:space="0" w:color="auto"/>
              <w:bottom w:val="single" w:sz="4" w:space="0" w:color="auto"/>
            </w:tcBorders>
            <w:shd w:val="clear" w:color="auto" w:fill="auto"/>
          </w:tcPr>
          <w:p w14:paraId="56BBB1D6" w14:textId="77777777" w:rsidR="004D04AC" w:rsidRPr="008376AF" w:rsidRDefault="004D04AC" w:rsidP="004C6D05">
            <w:pPr>
              <w:spacing w:before="40" w:after="120"/>
              <w:ind w:right="113"/>
              <w:rPr>
                <w:rFonts w:eastAsia="Calibri"/>
                <w:lang w:val="en-US"/>
              </w:rPr>
            </w:pPr>
            <w:r w:rsidRPr="008376AF">
              <w:t>N/A</w:t>
            </w:r>
          </w:p>
        </w:tc>
        <w:tc>
          <w:tcPr>
            <w:tcW w:w="990" w:type="dxa"/>
            <w:tcBorders>
              <w:top w:val="single" w:sz="4" w:space="0" w:color="auto"/>
              <w:bottom w:val="single" w:sz="4" w:space="0" w:color="auto"/>
            </w:tcBorders>
            <w:shd w:val="clear" w:color="auto" w:fill="auto"/>
          </w:tcPr>
          <w:p w14:paraId="79A2361B"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5F02A211" w14:textId="77777777" w:rsidR="004D04AC" w:rsidRPr="004D04AC" w:rsidRDefault="004D04AC" w:rsidP="004C6D05">
            <w:pPr>
              <w:spacing w:before="40" w:after="120"/>
              <w:ind w:right="113"/>
              <w:rPr>
                <w:lang w:val="en-GB"/>
              </w:rPr>
            </w:pPr>
            <w:r w:rsidRPr="004D04AC">
              <w:rPr>
                <w:lang w:val="en-GB"/>
              </w:rPr>
              <w:t>Faulted,</w:t>
            </w:r>
          </w:p>
          <w:p w14:paraId="0310548D" w14:textId="77777777" w:rsidR="004D04AC" w:rsidRPr="004D04AC" w:rsidRDefault="004D04AC" w:rsidP="004C6D05">
            <w:pPr>
              <w:spacing w:before="40" w:after="120"/>
              <w:ind w:right="113"/>
              <w:rPr>
                <w:lang w:val="en-GB"/>
              </w:rPr>
            </w:pPr>
            <w:r w:rsidRPr="004D04AC">
              <w:rPr>
                <w:lang w:val="en-GB"/>
              </w:rPr>
              <w:t>Deactivated,</w:t>
            </w:r>
          </w:p>
          <w:p w14:paraId="248847B1" w14:textId="77777777" w:rsidR="004D04AC" w:rsidRPr="004D04AC" w:rsidRDefault="004D04AC" w:rsidP="004C6D05">
            <w:pPr>
              <w:spacing w:before="40" w:after="120"/>
              <w:ind w:right="113"/>
              <w:rPr>
                <w:bCs/>
                <w:lang w:val="en-GB"/>
              </w:rPr>
            </w:pPr>
            <w:r w:rsidRPr="004D04AC">
              <w:rPr>
                <w:bCs/>
                <w:lang w:val="en-GB"/>
              </w:rPr>
              <w:t xml:space="preserve">On but </w:t>
            </w:r>
            <w:proofErr w:type="gramStart"/>
            <w:r w:rsidRPr="004D04AC">
              <w:rPr>
                <w:bCs/>
                <w:lang w:val="en-GB"/>
              </w:rPr>
              <w:t>Non-engaged</w:t>
            </w:r>
            <w:proofErr w:type="gramEnd"/>
            <w:r w:rsidRPr="004D04AC">
              <w:rPr>
                <w:bCs/>
                <w:lang w:val="en-GB"/>
              </w:rPr>
              <w:t>,</w:t>
            </w:r>
          </w:p>
          <w:p w14:paraId="1B331A10" w14:textId="77777777" w:rsidR="004D04AC" w:rsidRPr="004D04AC" w:rsidRDefault="004D04AC" w:rsidP="004C6D05">
            <w:pPr>
              <w:spacing w:before="40" w:after="120"/>
              <w:ind w:right="113"/>
              <w:rPr>
                <w:bCs/>
                <w:lang w:val="en-GB"/>
              </w:rPr>
            </w:pPr>
            <w:r w:rsidRPr="004D04AC">
              <w:rPr>
                <w:bCs/>
                <w:lang w:val="en-GB"/>
              </w:rPr>
              <w:t xml:space="preserve">Warning but </w:t>
            </w:r>
            <w:proofErr w:type="gramStart"/>
            <w:r w:rsidRPr="004D04AC">
              <w:rPr>
                <w:bCs/>
                <w:lang w:val="en-GB"/>
              </w:rPr>
              <w:t>Non-engaged</w:t>
            </w:r>
            <w:proofErr w:type="gramEnd"/>
            <w:r w:rsidRPr="004D04AC">
              <w:rPr>
                <w:bCs/>
                <w:lang w:val="en-GB"/>
              </w:rPr>
              <w:t>,</w:t>
            </w:r>
          </w:p>
          <w:p w14:paraId="127B8A3E" w14:textId="77777777" w:rsidR="004D04AC" w:rsidRPr="004D04AC" w:rsidRDefault="004D04AC" w:rsidP="004C6D05">
            <w:pPr>
              <w:spacing w:before="40" w:after="120"/>
              <w:ind w:right="113"/>
              <w:rPr>
                <w:b/>
                <w:bCs/>
                <w:lang w:val="en-GB"/>
              </w:rPr>
            </w:pPr>
            <w:r w:rsidRPr="004D04AC">
              <w:rPr>
                <w:bCs/>
                <w:lang w:val="en-GB"/>
              </w:rPr>
              <w:t>Engaged</w:t>
            </w:r>
          </w:p>
        </w:tc>
        <w:tc>
          <w:tcPr>
            <w:tcW w:w="990" w:type="dxa"/>
            <w:tcBorders>
              <w:top w:val="single" w:sz="4" w:space="0" w:color="auto"/>
              <w:bottom w:val="single" w:sz="4" w:space="0" w:color="auto"/>
            </w:tcBorders>
          </w:tcPr>
          <w:p w14:paraId="2873295E" w14:textId="77777777" w:rsidR="004D04AC" w:rsidRPr="008376AF" w:rsidRDefault="004D04AC" w:rsidP="004C6D05">
            <w:pPr>
              <w:spacing w:before="40" w:after="120"/>
              <w:ind w:right="113"/>
            </w:pPr>
            <w:proofErr w:type="spellStart"/>
            <w:r w:rsidRPr="008376AF">
              <w:t>Planar</w:t>
            </w:r>
            <w:proofErr w:type="spellEnd"/>
          </w:p>
          <w:p w14:paraId="6506C181" w14:textId="77777777" w:rsidR="004D04AC" w:rsidRPr="008376AF" w:rsidRDefault="004D04AC" w:rsidP="004C6D05">
            <w:pPr>
              <w:spacing w:before="40" w:after="120"/>
              <w:ind w:right="113"/>
            </w:pPr>
            <w:r w:rsidRPr="008376AF">
              <w:t>VRU</w:t>
            </w:r>
          </w:p>
          <w:p w14:paraId="4F3A6135"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1479C958" w14:textId="77777777" w:rsidTr="004C6D05">
        <w:trPr>
          <w:cantSplit/>
        </w:trPr>
        <w:tc>
          <w:tcPr>
            <w:tcW w:w="1350" w:type="dxa"/>
            <w:tcBorders>
              <w:top w:val="single" w:sz="4" w:space="0" w:color="auto"/>
              <w:bottom w:val="single" w:sz="4" w:space="0" w:color="auto"/>
            </w:tcBorders>
            <w:shd w:val="clear" w:color="auto" w:fill="auto"/>
          </w:tcPr>
          <w:p w14:paraId="34BA97D3" w14:textId="77777777" w:rsidR="004D04AC" w:rsidRPr="008376AF" w:rsidRDefault="004D04AC" w:rsidP="004C6D05">
            <w:pPr>
              <w:spacing w:before="40" w:after="120"/>
              <w:ind w:right="113"/>
            </w:pPr>
            <w:r w:rsidRPr="008376AF">
              <w:t xml:space="preserve">Cruise Control System </w:t>
            </w:r>
            <w:proofErr w:type="spellStart"/>
            <w:r w:rsidRPr="008376AF">
              <w:t>Status</w:t>
            </w:r>
            <w:proofErr w:type="spellEnd"/>
          </w:p>
        </w:tc>
        <w:tc>
          <w:tcPr>
            <w:tcW w:w="1260" w:type="dxa"/>
            <w:tcBorders>
              <w:top w:val="single" w:sz="4" w:space="0" w:color="auto"/>
              <w:bottom w:val="single" w:sz="4" w:space="0" w:color="auto"/>
            </w:tcBorders>
            <w:shd w:val="clear" w:color="auto" w:fill="auto"/>
          </w:tcPr>
          <w:p w14:paraId="755F404F" w14:textId="77777777" w:rsidR="004D04AC" w:rsidRPr="008376AF" w:rsidRDefault="004D04AC" w:rsidP="004C6D05">
            <w:proofErr w:type="spellStart"/>
            <w:r w:rsidRPr="008376AF">
              <w:rPr>
                <w:lang w:eastAsia="zh-CN"/>
              </w:rPr>
              <w:t>Mandatory</w:t>
            </w:r>
            <w:proofErr w:type="spellEnd"/>
          </w:p>
        </w:tc>
        <w:tc>
          <w:tcPr>
            <w:tcW w:w="1260" w:type="dxa"/>
            <w:tcBorders>
              <w:top w:val="single" w:sz="4" w:space="0" w:color="auto"/>
              <w:bottom w:val="single" w:sz="4" w:space="0" w:color="auto"/>
            </w:tcBorders>
            <w:shd w:val="clear" w:color="auto" w:fill="auto"/>
          </w:tcPr>
          <w:p w14:paraId="6232FB8D" w14:textId="77777777" w:rsidR="004D04AC" w:rsidRPr="004D04AC" w:rsidRDefault="004D04AC" w:rsidP="004C6D05">
            <w:pPr>
              <w:spacing w:before="40" w:after="120"/>
              <w:ind w:right="113"/>
              <w:rPr>
                <w:lang w:val="en-GB"/>
              </w:rPr>
            </w:pPr>
            <w:r w:rsidRPr="004D04AC">
              <w:rPr>
                <w:lang w:val="en-GB"/>
              </w:rPr>
              <w:t>-5.0 to 0 second relative to time zero</w:t>
            </w:r>
          </w:p>
        </w:tc>
        <w:tc>
          <w:tcPr>
            <w:tcW w:w="1080" w:type="dxa"/>
            <w:tcBorders>
              <w:top w:val="single" w:sz="4" w:space="0" w:color="auto"/>
              <w:bottom w:val="single" w:sz="4" w:space="0" w:color="auto"/>
            </w:tcBorders>
            <w:shd w:val="clear" w:color="auto" w:fill="auto"/>
          </w:tcPr>
          <w:p w14:paraId="58E93CF1"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06D3D8E6"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08349FE3"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65E68102" w14:textId="77777777" w:rsidR="004D04AC" w:rsidRPr="004D04AC" w:rsidRDefault="004D04AC" w:rsidP="004C6D05">
            <w:pPr>
              <w:spacing w:before="40" w:after="120"/>
              <w:ind w:right="113"/>
              <w:rPr>
                <w:lang w:val="en-GB"/>
              </w:rPr>
            </w:pPr>
            <w:r w:rsidRPr="004D04AC">
              <w:rPr>
                <w:lang w:val="en-GB"/>
              </w:rPr>
              <w:t>Engaged, Faulted, Off, Non-engaged</w:t>
            </w:r>
          </w:p>
        </w:tc>
        <w:tc>
          <w:tcPr>
            <w:tcW w:w="990" w:type="dxa"/>
            <w:tcBorders>
              <w:top w:val="single" w:sz="4" w:space="0" w:color="auto"/>
              <w:bottom w:val="single" w:sz="4" w:space="0" w:color="auto"/>
            </w:tcBorders>
          </w:tcPr>
          <w:p w14:paraId="56F016BF" w14:textId="77777777" w:rsidR="004D04AC" w:rsidRPr="008376AF" w:rsidRDefault="004D04AC" w:rsidP="004C6D05">
            <w:pPr>
              <w:spacing w:before="40" w:after="120"/>
              <w:ind w:right="113"/>
            </w:pPr>
            <w:proofErr w:type="spellStart"/>
            <w:r w:rsidRPr="008376AF">
              <w:t>Planar</w:t>
            </w:r>
            <w:proofErr w:type="spellEnd"/>
          </w:p>
          <w:p w14:paraId="53A5823D" w14:textId="77777777" w:rsidR="004D04AC" w:rsidRPr="008376AF" w:rsidRDefault="004D04AC" w:rsidP="004C6D05">
            <w:pPr>
              <w:spacing w:before="40" w:after="120"/>
              <w:ind w:right="113"/>
            </w:pPr>
            <w:r w:rsidRPr="008376AF">
              <w:t>VRU</w:t>
            </w:r>
          </w:p>
          <w:p w14:paraId="0F824ABC"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25725BE2" w14:textId="77777777" w:rsidTr="004C6D05">
        <w:trPr>
          <w:cantSplit/>
        </w:trPr>
        <w:tc>
          <w:tcPr>
            <w:tcW w:w="1350" w:type="dxa"/>
            <w:tcBorders>
              <w:top w:val="single" w:sz="4" w:space="0" w:color="auto"/>
              <w:bottom w:val="single" w:sz="4" w:space="0" w:color="auto"/>
            </w:tcBorders>
            <w:shd w:val="clear" w:color="auto" w:fill="auto"/>
          </w:tcPr>
          <w:p w14:paraId="1F2DED8B" w14:textId="77777777" w:rsidR="004D04AC" w:rsidRPr="008376AF" w:rsidRDefault="004D04AC" w:rsidP="004C6D05">
            <w:pPr>
              <w:spacing w:before="40" w:after="120"/>
              <w:ind w:right="113"/>
              <w:rPr>
                <w:rFonts w:eastAsia="Calibri"/>
                <w:lang w:val="en-US"/>
              </w:rPr>
            </w:pPr>
            <w:r w:rsidRPr="004D04AC">
              <w:rPr>
                <w:lang w:val="en-GB"/>
              </w:rPr>
              <w:t>Adaptive Cruise Control Status (driving automation system level 1)</w:t>
            </w:r>
          </w:p>
        </w:tc>
        <w:tc>
          <w:tcPr>
            <w:tcW w:w="1260" w:type="dxa"/>
            <w:tcBorders>
              <w:top w:val="single" w:sz="4" w:space="0" w:color="auto"/>
              <w:bottom w:val="single" w:sz="4" w:space="0" w:color="auto"/>
            </w:tcBorders>
            <w:shd w:val="clear" w:color="auto" w:fill="auto"/>
          </w:tcPr>
          <w:p w14:paraId="3FFEA64B" w14:textId="77777777" w:rsidR="004D04AC" w:rsidRPr="008376AF" w:rsidRDefault="004D04AC" w:rsidP="004C6D05">
            <w:pPr>
              <w:spacing w:before="40" w:after="120"/>
              <w:ind w:right="113"/>
              <w:rPr>
                <w:rFonts w:eastAsia="Calibri"/>
                <w:lang w:val="en-US"/>
              </w:rPr>
            </w:pPr>
            <w:proofErr w:type="spellStart"/>
            <w:r w:rsidRPr="008376AF">
              <w:rPr>
                <w:lang w:eastAsia="zh-CN"/>
              </w:rPr>
              <w:t>Mandatory</w:t>
            </w:r>
            <w:proofErr w:type="spellEnd"/>
          </w:p>
        </w:tc>
        <w:tc>
          <w:tcPr>
            <w:tcW w:w="1260" w:type="dxa"/>
            <w:tcBorders>
              <w:top w:val="single" w:sz="4" w:space="0" w:color="auto"/>
              <w:bottom w:val="single" w:sz="4" w:space="0" w:color="auto"/>
            </w:tcBorders>
            <w:shd w:val="clear" w:color="auto" w:fill="auto"/>
          </w:tcPr>
          <w:p w14:paraId="273E58F3" w14:textId="77777777" w:rsidR="004D04AC" w:rsidRPr="008376AF" w:rsidRDefault="004D04AC" w:rsidP="004C6D05">
            <w:pPr>
              <w:spacing w:before="40" w:after="120"/>
              <w:ind w:right="113"/>
              <w:rPr>
                <w:rFonts w:eastAsia="Calibri"/>
                <w:lang w:val="en-US"/>
              </w:rPr>
            </w:pPr>
            <w:r w:rsidRPr="004D04AC">
              <w:rPr>
                <w:lang w:val="en-GB"/>
              </w:rPr>
              <w:t>-5.0 to 0 second relative to time zero</w:t>
            </w:r>
          </w:p>
        </w:tc>
        <w:tc>
          <w:tcPr>
            <w:tcW w:w="1080" w:type="dxa"/>
            <w:tcBorders>
              <w:top w:val="single" w:sz="4" w:space="0" w:color="auto"/>
              <w:bottom w:val="single" w:sz="4" w:space="0" w:color="auto"/>
            </w:tcBorders>
            <w:shd w:val="clear" w:color="auto" w:fill="auto"/>
          </w:tcPr>
          <w:p w14:paraId="1DE7239E" w14:textId="77777777" w:rsidR="004D04AC" w:rsidRPr="008376AF" w:rsidRDefault="004D04AC" w:rsidP="004C6D05">
            <w:pPr>
              <w:spacing w:before="40" w:after="120"/>
              <w:ind w:right="113"/>
              <w:rPr>
                <w:rFonts w:eastAsia="Calibri"/>
                <w:lang w:val="en-US"/>
              </w:rPr>
            </w:pPr>
            <w:r w:rsidRPr="008376AF">
              <w:t>2</w:t>
            </w:r>
          </w:p>
        </w:tc>
        <w:tc>
          <w:tcPr>
            <w:tcW w:w="1440" w:type="dxa"/>
            <w:tcBorders>
              <w:top w:val="single" w:sz="4" w:space="0" w:color="auto"/>
              <w:bottom w:val="single" w:sz="4" w:space="0" w:color="auto"/>
            </w:tcBorders>
            <w:shd w:val="clear" w:color="auto" w:fill="auto"/>
          </w:tcPr>
          <w:p w14:paraId="474E26DC" w14:textId="77777777" w:rsidR="004D04AC" w:rsidRPr="008376AF" w:rsidRDefault="004D04AC" w:rsidP="004C6D05">
            <w:pPr>
              <w:spacing w:before="40" w:after="120"/>
              <w:ind w:right="113"/>
              <w:rPr>
                <w:rFonts w:eastAsia="Calibri"/>
                <w:lang w:val="en-US"/>
              </w:rPr>
            </w:pPr>
            <w:r w:rsidRPr="008376AF">
              <w:t>N/A</w:t>
            </w:r>
          </w:p>
        </w:tc>
        <w:tc>
          <w:tcPr>
            <w:tcW w:w="990" w:type="dxa"/>
            <w:tcBorders>
              <w:top w:val="single" w:sz="4" w:space="0" w:color="auto"/>
              <w:bottom w:val="single" w:sz="4" w:space="0" w:color="auto"/>
            </w:tcBorders>
            <w:shd w:val="clear" w:color="auto" w:fill="auto"/>
          </w:tcPr>
          <w:p w14:paraId="1C35A42F"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50E865E1" w14:textId="77777777" w:rsidR="004D04AC" w:rsidRPr="008376AF" w:rsidRDefault="004D04AC" w:rsidP="004C6D05">
            <w:pPr>
              <w:spacing w:before="40" w:after="120"/>
              <w:ind w:right="113"/>
              <w:rPr>
                <w:rFonts w:eastAsia="Calibri"/>
                <w:lang w:val="en-US"/>
              </w:rPr>
            </w:pPr>
            <w:r w:rsidRPr="004D04AC">
              <w:rPr>
                <w:lang w:val="en-GB"/>
              </w:rPr>
              <w:t>Engaged, Faulted, Off, Non-engaged</w:t>
            </w:r>
          </w:p>
        </w:tc>
        <w:tc>
          <w:tcPr>
            <w:tcW w:w="990" w:type="dxa"/>
            <w:tcBorders>
              <w:top w:val="single" w:sz="4" w:space="0" w:color="auto"/>
              <w:bottom w:val="single" w:sz="4" w:space="0" w:color="auto"/>
            </w:tcBorders>
          </w:tcPr>
          <w:p w14:paraId="7E995B86" w14:textId="77777777" w:rsidR="004D04AC" w:rsidRPr="008376AF" w:rsidRDefault="004D04AC" w:rsidP="004C6D05">
            <w:pPr>
              <w:spacing w:before="40" w:after="120"/>
              <w:ind w:right="113"/>
            </w:pPr>
            <w:proofErr w:type="spellStart"/>
            <w:r w:rsidRPr="008376AF">
              <w:t>Planar</w:t>
            </w:r>
            <w:proofErr w:type="spellEnd"/>
          </w:p>
          <w:p w14:paraId="5C592E5F" w14:textId="77777777" w:rsidR="004D04AC" w:rsidRPr="008376AF" w:rsidRDefault="004D04AC" w:rsidP="004C6D05">
            <w:pPr>
              <w:spacing w:before="40" w:after="120"/>
              <w:ind w:right="113"/>
            </w:pPr>
            <w:r w:rsidRPr="008376AF">
              <w:t>VRU</w:t>
            </w:r>
          </w:p>
          <w:p w14:paraId="6454D4BE"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5697CAA4" w14:textId="77777777" w:rsidTr="004C6D05">
        <w:trPr>
          <w:cantSplit/>
        </w:trPr>
        <w:tc>
          <w:tcPr>
            <w:tcW w:w="1350" w:type="dxa"/>
            <w:tcBorders>
              <w:top w:val="single" w:sz="4" w:space="0" w:color="auto"/>
              <w:bottom w:val="single" w:sz="4" w:space="0" w:color="auto"/>
            </w:tcBorders>
            <w:shd w:val="clear" w:color="auto" w:fill="auto"/>
          </w:tcPr>
          <w:p w14:paraId="2F3BC54B" w14:textId="77777777" w:rsidR="004D04AC" w:rsidRPr="008376AF" w:rsidRDefault="004D04AC" w:rsidP="004C6D05">
            <w:pPr>
              <w:spacing w:before="40" w:after="120"/>
              <w:ind w:right="113"/>
              <w:rPr>
                <w:rFonts w:eastAsia="Calibri"/>
                <w:lang w:val="en-US"/>
              </w:rPr>
            </w:pPr>
            <w:r w:rsidRPr="004D04AC">
              <w:rPr>
                <w:lang w:val="en-GB"/>
              </w:rPr>
              <w:t>Vulnerable road user secondary safety system deployment, time to deploy</w:t>
            </w:r>
          </w:p>
        </w:tc>
        <w:tc>
          <w:tcPr>
            <w:tcW w:w="1260" w:type="dxa"/>
            <w:tcBorders>
              <w:top w:val="single" w:sz="4" w:space="0" w:color="auto"/>
              <w:bottom w:val="single" w:sz="4" w:space="0" w:color="auto"/>
            </w:tcBorders>
            <w:shd w:val="clear" w:color="auto" w:fill="auto"/>
          </w:tcPr>
          <w:p w14:paraId="230CA012" w14:textId="77777777" w:rsidR="004D04AC" w:rsidRPr="008376AF" w:rsidRDefault="004D04AC" w:rsidP="004C6D05">
            <w:pPr>
              <w:spacing w:before="40" w:after="120"/>
              <w:ind w:right="113"/>
              <w:rPr>
                <w:rFonts w:eastAsia="Calibri"/>
                <w:lang w:val="en-US"/>
              </w:rPr>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36659381" w14:textId="77777777" w:rsidR="004D04AC" w:rsidRPr="008376AF" w:rsidRDefault="004D04AC" w:rsidP="004C6D05">
            <w:pPr>
              <w:spacing w:before="40" w:after="120"/>
              <w:ind w:right="113"/>
              <w:rPr>
                <w:rFonts w:eastAsia="Calibri"/>
                <w:lang w:val="en-US"/>
              </w:rPr>
            </w:pPr>
            <w:r w:rsidRPr="008376AF">
              <w:t>Event</w:t>
            </w:r>
          </w:p>
        </w:tc>
        <w:tc>
          <w:tcPr>
            <w:tcW w:w="1080" w:type="dxa"/>
            <w:tcBorders>
              <w:top w:val="single" w:sz="4" w:space="0" w:color="auto"/>
              <w:bottom w:val="single" w:sz="4" w:space="0" w:color="auto"/>
            </w:tcBorders>
            <w:shd w:val="clear" w:color="auto" w:fill="auto"/>
          </w:tcPr>
          <w:p w14:paraId="71D881D8" w14:textId="77777777" w:rsidR="004D04AC" w:rsidRPr="008376AF" w:rsidRDefault="004D04AC" w:rsidP="004C6D05">
            <w:pPr>
              <w:spacing w:before="40" w:after="120"/>
              <w:ind w:right="113"/>
              <w:rPr>
                <w:rFonts w:eastAsia="Calibri"/>
                <w:lang w:val="en-US"/>
              </w:rPr>
            </w:pPr>
            <w:r w:rsidRPr="008376AF">
              <w:t>N/A</w:t>
            </w:r>
          </w:p>
        </w:tc>
        <w:tc>
          <w:tcPr>
            <w:tcW w:w="1440" w:type="dxa"/>
            <w:tcBorders>
              <w:top w:val="single" w:sz="4" w:space="0" w:color="auto"/>
              <w:bottom w:val="single" w:sz="4" w:space="0" w:color="auto"/>
            </w:tcBorders>
            <w:shd w:val="clear" w:color="auto" w:fill="auto"/>
          </w:tcPr>
          <w:p w14:paraId="19FA2E56" w14:textId="77777777" w:rsidR="004D04AC" w:rsidRPr="008376AF" w:rsidRDefault="004D04AC" w:rsidP="004C6D05">
            <w:pPr>
              <w:spacing w:before="40" w:after="120"/>
              <w:ind w:right="113"/>
              <w:rPr>
                <w:rFonts w:eastAsia="Calibri"/>
                <w:lang w:val="en-US"/>
              </w:rPr>
            </w:pPr>
            <w:r w:rsidRPr="008376AF">
              <w:t>0 to 250 ms</w:t>
            </w:r>
          </w:p>
        </w:tc>
        <w:tc>
          <w:tcPr>
            <w:tcW w:w="990" w:type="dxa"/>
            <w:tcBorders>
              <w:top w:val="single" w:sz="4" w:space="0" w:color="auto"/>
              <w:bottom w:val="single" w:sz="4" w:space="0" w:color="auto"/>
            </w:tcBorders>
            <w:shd w:val="clear" w:color="auto" w:fill="auto"/>
          </w:tcPr>
          <w:p w14:paraId="2DD05E41" w14:textId="77777777" w:rsidR="004D04AC" w:rsidRPr="008376AF" w:rsidRDefault="004D04AC" w:rsidP="004C6D05">
            <w:pPr>
              <w:spacing w:before="40" w:after="120"/>
              <w:ind w:right="113"/>
              <w:rPr>
                <w:rFonts w:eastAsia="Calibri"/>
                <w:lang w:val="en-US"/>
              </w:rPr>
            </w:pPr>
            <w:r w:rsidRPr="008376AF">
              <w:t>± 2 ms</w:t>
            </w:r>
          </w:p>
        </w:tc>
        <w:tc>
          <w:tcPr>
            <w:tcW w:w="1267" w:type="dxa"/>
            <w:tcBorders>
              <w:top w:val="single" w:sz="4" w:space="0" w:color="auto"/>
              <w:bottom w:val="single" w:sz="4" w:space="0" w:color="auto"/>
            </w:tcBorders>
            <w:shd w:val="clear" w:color="auto" w:fill="auto"/>
          </w:tcPr>
          <w:p w14:paraId="2DBCA241" w14:textId="77777777" w:rsidR="004D04AC" w:rsidRPr="008376AF" w:rsidRDefault="004D04AC" w:rsidP="004C6D05">
            <w:pPr>
              <w:spacing w:before="40" w:after="120"/>
              <w:ind w:right="113"/>
              <w:rPr>
                <w:rFonts w:eastAsia="Calibri"/>
                <w:lang w:val="en-US"/>
              </w:rPr>
            </w:pPr>
            <w:r w:rsidRPr="008376AF">
              <w:t>1 ms</w:t>
            </w:r>
          </w:p>
        </w:tc>
        <w:tc>
          <w:tcPr>
            <w:tcW w:w="990" w:type="dxa"/>
            <w:tcBorders>
              <w:top w:val="single" w:sz="4" w:space="0" w:color="auto"/>
              <w:bottom w:val="single" w:sz="4" w:space="0" w:color="auto"/>
            </w:tcBorders>
          </w:tcPr>
          <w:p w14:paraId="38A96BC2" w14:textId="77777777" w:rsidR="004D04AC" w:rsidRPr="008376AF" w:rsidRDefault="004D04AC" w:rsidP="004C6D05">
            <w:pPr>
              <w:spacing w:before="40" w:after="120"/>
              <w:ind w:right="113"/>
            </w:pPr>
            <w:r w:rsidRPr="008376AF">
              <w:t>VRU</w:t>
            </w:r>
          </w:p>
        </w:tc>
      </w:tr>
      <w:tr w:rsidR="004D04AC" w:rsidRPr="008376AF" w14:paraId="167582F3" w14:textId="77777777" w:rsidTr="004C6D05">
        <w:trPr>
          <w:cantSplit/>
        </w:trPr>
        <w:tc>
          <w:tcPr>
            <w:tcW w:w="1350" w:type="dxa"/>
            <w:tcBorders>
              <w:top w:val="single" w:sz="4" w:space="0" w:color="auto"/>
              <w:bottom w:val="single" w:sz="4" w:space="0" w:color="auto"/>
            </w:tcBorders>
            <w:shd w:val="clear" w:color="auto" w:fill="auto"/>
          </w:tcPr>
          <w:p w14:paraId="1845D544" w14:textId="77777777" w:rsidR="004D04AC" w:rsidRPr="004D04AC" w:rsidRDefault="004D04AC" w:rsidP="004C6D05">
            <w:pPr>
              <w:rPr>
                <w:lang w:val="en-GB"/>
              </w:rPr>
            </w:pPr>
            <w:r w:rsidRPr="004D04AC">
              <w:rPr>
                <w:lang w:val="en-GB"/>
              </w:rPr>
              <w:t>Vulnerable road user secondary safety system warning indicator status</w:t>
            </w:r>
            <w:r w:rsidRPr="008376AF">
              <w:rPr>
                <w:b/>
                <w:bCs/>
                <w:sz w:val="18"/>
                <w:vertAlign w:val="superscript"/>
              </w:rPr>
              <w:footnoteReference w:id="18"/>
            </w:r>
          </w:p>
        </w:tc>
        <w:tc>
          <w:tcPr>
            <w:tcW w:w="1260" w:type="dxa"/>
            <w:tcBorders>
              <w:top w:val="single" w:sz="4" w:space="0" w:color="auto"/>
              <w:bottom w:val="single" w:sz="4" w:space="0" w:color="auto"/>
            </w:tcBorders>
            <w:shd w:val="clear" w:color="auto" w:fill="auto"/>
          </w:tcPr>
          <w:p w14:paraId="4A134375" w14:textId="77777777" w:rsidR="004D04AC" w:rsidRPr="008376AF" w:rsidRDefault="004D04AC" w:rsidP="004C6D05">
            <w:pPr>
              <w:rPr>
                <w:rFonts w:eastAsia="Calibri"/>
                <w:b/>
                <w:bCs/>
                <w:lang w:val="en-US"/>
              </w:rPr>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600FAA5B" w14:textId="77777777" w:rsidR="004D04AC" w:rsidRPr="008376AF" w:rsidRDefault="004D04AC" w:rsidP="004C6D05">
            <w:pPr>
              <w:spacing w:before="40" w:after="120"/>
              <w:ind w:right="113"/>
              <w:rPr>
                <w:rFonts w:eastAsia="Calibri"/>
                <w:lang w:val="en-US"/>
              </w:rPr>
            </w:pPr>
            <w:r w:rsidRPr="004D04AC">
              <w:rPr>
                <w:lang w:val="en-GB"/>
              </w:rPr>
              <w:t>-1.1 to 0 relative to time zero</w:t>
            </w:r>
          </w:p>
        </w:tc>
        <w:tc>
          <w:tcPr>
            <w:tcW w:w="1080" w:type="dxa"/>
            <w:tcBorders>
              <w:top w:val="single" w:sz="4" w:space="0" w:color="auto"/>
              <w:bottom w:val="single" w:sz="4" w:space="0" w:color="auto"/>
            </w:tcBorders>
            <w:shd w:val="clear" w:color="auto" w:fill="auto"/>
          </w:tcPr>
          <w:p w14:paraId="54075081" w14:textId="77777777" w:rsidR="004D04AC" w:rsidRPr="008376AF" w:rsidRDefault="004D04AC" w:rsidP="004C6D05">
            <w:pPr>
              <w:spacing w:before="40" w:after="120"/>
              <w:ind w:right="113"/>
              <w:rPr>
                <w:rFonts w:eastAsia="Calibri"/>
                <w:lang w:val="en-US"/>
              </w:rPr>
            </w:pPr>
            <w:r w:rsidRPr="008376AF">
              <w:t>N/A</w:t>
            </w:r>
          </w:p>
        </w:tc>
        <w:tc>
          <w:tcPr>
            <w:tcW w:w="1440" w:type="dxa"/>
            <w:tcBorders>
              <w:top w:val="single" w:sz="4" w:space="0" w:color="auto"/>
              <w:bottom w:val="single" w:sz="4" w:space="0" w:color="auto"/>
            </w:tcBorders>
            <w:shd w:val="clear" w:color="auto" w:fill="auto"/>
          </w:tcPr>
          <w:p w14:paraId="37A850D6" w14:textId="77777777" w:rsidR="004D04AC" w:rsidRPr="008376AF" w:rsidRDefault="004D04AC" w:rsidP="004C6D05">
            <w:pPr>
              <w:spacing w:before="40" w:after="120"/>
              <w:ind w:right="113"/>
              <w:rPr>
                <w:rFonts w:eastAsia="Calibri"/>
                <w:lang w:val="en-US"/>
              </w:rPr>
            </w:pPr>
            <w:r w:rsidRPr="008376AF">
              <w:t>N/A</w:t>
            </w:r>
          </w:p>
        </w:tc>
        <w:tc>
          <w:tcPr>
            <w:tcW w:w="990" w:type="dxa"/>
            <w:tcBorders>
              <w:top w:val="single" w:sz="4" w:space="0" w:color="auto"/>
              <w:bottom w:val="single" w:sz="4" w:space="0" w:color="auto"/>
            </w:tcBorders>
            <w:shd w:val="clear" w:color="auto" w:fill="auto"/>
          </w:tcPr>
          <w:p w14:paraId="4F31F1C4"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4A14C5BE" w14:textId="77777777" w:rsidR="004D04AC" w:rsidRPr="008376AF" w:rsidRDefault="004D04AC" w:rsidP="004C6D05">
            <w:pPr>
              <w:spacing w:before="40" w:after="120"/>
              <w:ind w:right="113"/>
              <w:rPr>
                <w:rFonts w:eastAsia="Calibri"/>
                <w:lang w:val="en-US"/>
              </w:rPr>
            </w:pPr>
            <w:r w:rsidRPr="008376AF">
              <w:t>On or Off</w:t>
            </w:r>
          </w:p>
        </w:tc>
        <w:tc>
          <w:tcPr>
            <w:tcW w:w="990" w:type="dxa"/>
            <w:tcBorders>
              <w:top w:val="single" w:sz="4" w:space="0" w:color="auto"/>
              <w:bottom w:val="single" w:sz="4" w:space="0" w:color="auto"/>
            </w:tcBorders>
          </w:tcPr>
          <w:p w14:paraId="19F2E630" w14:textId="77777777" w:rsidR="004D04AC" w:rsidRPr="008376AF" w:rsidRDefault="004D04AC" w:rsidP="004C6D05">
            <w:pPr>
              <w:spacing w:before="40" w:after="120"/>
              <w:ind w:right="113"/>
            </w:pPr>
            <w:r w:rsidRPr="008376AF">
              <w:t>VRU</w:t>
            </w:r>
          </w:p>
        </w:tc>
      </w:tr>
      <w:tr w:rsidR="004D04AC" w:rsidRPr="008376AF" w14:paraId="5DCD6738" w14:textId="77777777" w:rsidTr="004C6D05">
        <w:trPr>
          <w:cantSplit/>
        </w:trPr>
        <w:tc>
          <w:tcPr>
            <w:tcW w:w="1350" w:type="dxa"/>
            <w:tcBorders>
              <w:top w:val="single" w:sz="4" w:space="0" w:color="auto"/>
              <w:bottom w:val="single" w:sz="4" w:space="0" w:color="auto"/>
            </w:tcBorders>
            <w:shd w:val="clear" w:color="auto" w:fill="auto"/>
          </w:tcPr>
          <w:p w14:paraId="352D7101" w14:textId="77777777" w:rsidR="004D04AC" w:rsidRPr="004D04AC" w:rsidRDefault="004D04AC" w:rsidP="004C6D05">
            <w:pPr>
              <w:spacing w:before="40" w:after="120"/>
              <w:ind w:right="113"/>
              <w:rPr>
                <w:lang w:val="en-GB"/>
              </w:rPr>
            </w:pPr>
            <w:r w:rsidRPr="004D04AC">
              <w:rPr>
                <w:lang w:val="en-GB"/>
              </w:rPr>
              <w:t>Safety belt status mid-position front</w:t>
            </w:r>
          </w:p>
        </w:tc>
        <w:tc>
          <w:tcPr>
            <w:tcW w:w="1260" w:type="dxa"/>
            <w:tcBorders>
              <w:top w:val="single" w:sz="4" w:space="0" w:color="auto"/>
              <w:bottom w:val="single" w:sz="4" w:space="0" w:color="auto"/>
            </w:tcBorders>
            <w:shd w:val="clear" w:color="auto" w:fill="auto"/>
          </w:tcPr>
          <w:p w14:paraId="2B550D34" w14:textId="77777777" w:rsidR="004D04AC" w:rsidRPr="008376AF" w:rsidRDefault="004D04AC" w:rsidP="004C6D05">
            <w:proofErr w:type="spellStart"/>
            <w:r w:rsidRPr="008376AF">
              <w:t>Mandatory</w:t>
            </w:r>
            <w:proofErr w:type="spellEnd"/>
          </w:p>
          <w:p w14:paraId="78E8558F" w14:textId="77777777" w:rsidR="004D04AC" w:rsidRPr="008376AF" w:rsidRDefault="004D04AC" w:rsidP="004C6D05">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4274EB5" w14:textId="77777777" w:rsidR="004D04AC" w:rsidRPr="008376AF" w:rsidRDefault="004D04AC" w:rsidP="004C6D05">
            <w:pPr>
              <w:spacing w:before="40" w:after="120"/>
              <w:ind w:right="113"/>
              <w:rPr>
                <w:rFonts w:eastAsia="Calibri"/>
                <w:lang w:val="en-US"/>
              </w:rPr>
            </w:pPr>
            <w:r w:rsidRPr="008376AF">
              <w:t>-1.0 sec</w:t>
            </w:r>
          </w:p>
        </w:tc>
        <w:tc>
          <w:tcPr>
            <w:tcW w:w="1080" w:type="dxa"/>
            <w:tcBorders>
              <w:top w:val="single" w:sz="4" w:space="0" w:color="auto"/>
              <w:bottom w:val="single" w:sz="4" w:space="0" w:color="auto"/>
            </w:tcBorders>
            <w:shd w:val="clear" w:color="auto" w:fill="auto"/>
          </w:tcPr>
          <w:p w14:paraId="73031DB0" w14:textId="77777777" w:rsidR="004D04AC" w:rsidRPr="008376AF" w:rsidRDefault="004D04AC" w:rsidP="004C6D05">
            <w:pPr>
              <w:spacing w:before="40" w:after="120"/>
              <w:ind w:right="113"/>
              <w:rPr>
                <w:rFonts w:eastAsia="Calibri"/>
                <w:lang w:val="en-US"/>
              </w:rPr>
            </w:pPr>
            <w:r w:rsidRPr="008376AF">
              <w:t>N/A</w:t>
            </w:r>
          </w:p>
        </w:tc>
        <w:tc>
          <w:tcPr>
            <w:tcW w:w="1440" w:type="dxa"/>
            <w:tcBorders>
              <w:top w:val="single" w:sz="4" w:space="0" w:color="auto"/>
              <w:bottom w:val="single" w:sz="4" w:space="0" w:color="auto"/>
            </w:tcBorders>
            <w:shd w:val="clear" w:color="auto" w:fill="auto"/>
          </w:tcPr>
          <w:p w14:paraId="5996E205" w14:textId="77777777" w:rsidR="004D04AC" w:rsidRPr="008376AF" w:rsidRDefault="004D04AC" w:rsidP="004C6D05">
            <w:pPr>
              <w:spacing w:before="40" w:after="120"/>
              <w:ind w:right="113"/>
              <w:rPr>
                <w:rFonts w:eastAsia="Calibri"/>
                <w:lang w:val="en-US"/>
              </w:rPr>
            </w:pPr>
            <w:proofErr w:type="spellStart"/>
            <w:r w:rsidRPr="008376AF">
              <w:t>Fastened</w:t>
            </w:r>
            <w:proofErr w:type="spellEnd"/>
            <w:r w:rsidRPr="008376AF">
              <w:t xml:space="preserve">, not </w:t>
            </w:r>
            <w:proofErr w:type="spellStart"/>
            <w:r w:rsidRPr="008376AF">
              <w:t>fastened</w:t>
            </w:r>
            <w:proofErr w:type="spellEnd"/>
          </w:p>
        </w:tc>
        <w:tc>
          <w:tcPr>
            <w:tcW w:w="990" w:type="dxa"/>
            <w:tcBorders>
              <w:top w:val="single" w:sz="4" w:space="0" w:color="auto"/>
              <w:bottom w:val="single" w:sz="4" w:space="0" w:color="auto"/>
            </w:tcBorders>
            <w:shd w:val="clear" w:color="auto" w:fill="auto"/>
          </w:tcPr>
          <w:p w14:paraId="0C69C80A"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512BE287" w14:textId="77777777" w:rsidR="004D04AC" w:rsidRPr="008376AF" w:rsidRDefault="004D04AC" w:rsidP="004C6D05">
            <w:pPr>
              <w:spacing w:before="40" w:after="120"/>
              <w:ind w:right="113"/>
              <w:rPr>
                <w:rFonts w:eastAsia="Calibri"/>
                <w:lang w:val="en-US"/>
              </w:rPr>
            </w:pPr>
            <w:proofErr w:type="spellStart"/>
            <w:r w:rsidRPr="008376AF">
              <w:t>Fastened</w:t>
            </w:r>
            <w:proofErr w:type="spellEnd"/>
            <w:r w:rsidRPr="008376AF">
              <w:t xml:space="preserve">, not </w:t>
            </w:r>
            <w:proofErr w:type="spellStart"/>
            <w:r w:rsidRPr="008376AF">
              <w:t>fastened</w:t>
            </w:r>
            <w:proofErr w:type="spellEnd"/>
          </w:p>
        </w:tc>
        <w:tc>
          <w:tcPr>
            <w:tcW w:w="990" w:type="dxa"/>
            <w:tcBorders>
              <w:top w:val="single" w:sz="4" w:space="0" w:color="auto"/>
              <w:bottom w:val="single" w:sz="4" w:space="0" w:color="auto"/>
            </w:tcBorders>
          </w:tcPr>
          <w:p w14:paraId="1B9E260B" w14:textId="77777777" w:rsidR="004D04AC" w:rsidRPr="008376AF" w:rsidRDefault="004D04AC" w:rsidP="004C6D05">
            <w:pPr>
              <w:spacing w:before="40" w:after="120"/>
              <w:ind w:right="113"/>
            </w:pPr>
            <w:proofErr w:type="spellStart"/>
            <w:r w:rsidRPr="008376AF">
              <w:t>Planar</w:t>
            </w:r>
            <w:proofErr w:type="spellEnd"/>
          </w:p>
          <w:p w14:paraId="1D263509"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48435451" w14:textId="77777777" w:rsidTr="004C6D05">
        <w:trPr>
          <w:cantSplit/>
        </w:trPr>
        <w:tc>
          <w:tcPr>
            <w:tcW w:w="1350" w:type="dxa"/>
            <w:tcBorders>
              <w:top w:val="single" w:sz="4" w:space="0" w:color="auto"/>
              <w:bottom w:val="single" w:sz="4" w:space="0" w:color="auto"/>
            </w:tcBorders>
            <w:shd w:val="clear" w:color="auto" w:fill="auto"/>
          </w:tcPr>
          <w:p w14:paraId="2BFDBE17" w14:textId="77777777" w:rsidR="004D04AC" w:rsidRPr="008376AF" w:rsidRDefault="004D04AC" w:rsidP="004C6D05">
            <w:pPr>
              <w:spacing w:before="40" w:after="120"/>
              <w:ind w:right="113"/>
              <w:rPr>
                <w:rFonts w:eastAsia="Calibri"/>
                <w:lang w:val="en-US"/>
              </w:rPr>
            </w:pPr>
            <w:r w:rsidRPr="004D04AC">
              <w:rPr>
                <w:lang w:val="en-GB"/>
              </w:rPr>
              <w:t>Far-side impact centre air bag deployment, time to deploy</w:t>
            </w:r>
            <w:r w:rsidRPr="004D04AC">
              <w:rPr>
                <w:vertAlign w:val="superscript"/>
                <w:lang w:val="en-GB"/>
              </w:rPr>
              <w:t>9</w:t>
            </w:r>
          </w:p>
        </w:tc>
        <w:tc>
          <w:tcPr>
            <w:tcW w:w="1260" w:type="dxa"/>
            <w:tcBorders>
              <w:top w:val="single" w:sz="4" w:space="0" w:color="auto"/>
              <w:bottom w:val="single" w:sz="4" w:space="0" w:color="auto"/>
            </w:tcBorders>
            <w:shd w:val="clear" w:color="auto" w:fill="auto"/>
          </w:tcPr>
          <w:p w14:paraId="40723DAA" w14:textId="77777777" w:rsidR="004D04AC" w:rsidRPr="008376AF" w:rsidRDefault="004D04AC" w:rsidP="004C6D05">
            <w:pPr>
              <w:spacing w:before="40" w:after="120"/>
              <w:ind w:right="113"/>
              <w:rPr>
                <w:rFonts w:eastAsia="Calibri"/>
                <w:lang w:val="en-US"/>
              </w:rPr>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79B47D45" w14:textId="77777777" w:rsidR="004D04AC" w:rsidRPr="008376AF" w:rsidRDefault="004D04AC" w:rsidP="004C6D05">
            <w:pPr>
              <w:spacing w:before="40" w:after="120"/>
              <w:ind w:right="113"/>
              <w:rPr>
                <w:rFonts w:eastAsia="Calibri"/>
                <w:lang w:val="en-US"/>
              </w:rPr>
            </w:pPr>
            <w:r w:rsidRPr="008376AF">
              <w:t>Event</w:t>
            </w:r>
          </w:p>
        </w:tc>
        <w:tc>
          <w:tcPr>
            <w:tcW w:w="1080" w:type="dxa"/>
            <w:tcBorders>
              <w:top w:val="single" w:sz="4" w:space="0" w:color="auto"/>
              <w:bottom w:val="single" w:sz="4" w:space="0" w:color="auto"/>
            </w:tcBorders>
            <w:shd w:val="clear" w:color="auto" w:fill="auto"/>
          </w:tcPr>
          <w:p w14:paraId="1C36AA18" w14:textId="77777777" w:rsidR="004D04AC" w:rsidRPr="008376AF" w:rsidRDefault="004D04AC" w:rsidP="004C6D05">
            <w:pPr>
              <w:spacing w:before="40" w:after="120"/>
              <w:ind w:right="113"/>
              <w:rPr>
                <w:rFonts w:eastAsia="Calibri"/>
                <w:lang w:val="en-US"/>
              </w:rPr>
            </w:pPr>
            <w:r w:rsidRPr="008376AF">
              <w:t>N/A</w:t>
            </w:r>
          </w:p>
        </w:tc>
        <w:tc>
          <w:tcPr>
            <w:tcW w:w="1440" w:type="dxa"/>
            <w:tcBorders>
              <w:top w:val="single" w:sz="4" w:space="0" w:color="auto"/>
              <w:bottom w:val="single" w:sz="4" w:space="0" w:color="auto"/>
            </w:tcBorders>
            <w:shd w:val="clear" w:color="auto" w:fill="auto"/>
          </w:tcPr>
          <w:p w14:paraId="78280F17" w14:textId="77777777" w:rsidR="004D04AC" w:rsidRPr="008376AF" w:rsidRDefault="004D04AC" w:rsidP="004C6D05">
            <w:pPr>
              <w:spacing w:before="40" w:after="120"/>
              <w:ind w:right="113"/>
              <w:rPr>
                <w:rFonts w:eastAsia="Calibri"/>
                <w:lang w:val="en-US"/>
              </w:rPr>
            </w:pPr>
            <w:r w:rsidRPr="008376AF">
              <w:t>0 to 250 ms</w:t>
            </w:r>
          </w:p>
        </w:tc>
        <w:tc>
          <w:tcPr>
            <w:tcW w:w="990" w:type="dxa"/>
            <w:tcBorders>
              <w:top w:val="single" w:sz="4" w:space="0" w:color="auto"/>
              <w:bottom w:val="single" w:sz="4" w:space="0" w:color="auto"/>
            </w:tcBorders>
            <w:shd w:val="clear" w:color="auto" w:fill="auto"/>
          </w:tcPr>
          <w:p w14:paraId="33D7E449" w14:textId="77777777" w:rsidR="004D04AC" w:rsidRPr="008376AF" w:rsidRDefault="004D04AC" w:rsidP="004C6D05">
            <w:pPr>
              <w:spacing w:before="40" w:after="120"/>
              <w:ind w:right="113"/>
              <w:rPr>
                <w:rFonts w:eastAsia="Calibri"/>
                <w:lang w:val="en-US"/>
              </w:rPr>
            </w:pPr>
            <w:r w:rsidRPr="008376AF">
              <w:t>+/-2 ms</w:t>
            </w:r>
          </w:p>
        </w:tc>
        <w:tc>
          <w:tcPr>
            <w:tcW w:w="1267" w:type="dxa"/>
            <w:tcBorders>
              <w:top w:val="single" w:sz="4" w:space="0" w:color="auto"/>
              <w:bottom w:val="single" w:sz="4" w:space="0" w:color="auto"/>
            </w:tcBorders>
            <w:shd w:val="clear" w:color="auto" w:fill="auto"/>
          </w:tcPr>
          <w:p w14:paraId="7C5D92F7" w14:textId="77777777" w:rsidR="004D04AC" w:rsidRPr="008376AF" w:rsidRDefault="004D04AC" w:rsidP="004C6D05">
            <w:pPr>
              <w:spacing w:before="40" w:after="120"/>
              <w:ind w:right="113"/>
              <w:rPr>
                <w:rFonts w:eastAsia="Calibri"/>
                <w:lang w:val="en-US"/>
              </w:rPr>
            </w:pPr>
            <w:r w:rsidRPr="008376AF">
              <w:t>1 ms</w:t>
            </w:r>
          </w:p>
        </w:tc>
        <w:tc>
          <w:tcPr>
            <w:tcW w:w="990" w:type="dxa"/>
            <w:tcBorders>
              <w:top w:val="single" w:sz="4" w:space="0" w:color="auto"/>
              <w:bottom w:val="single" w:sz="4" w:space="0" w:color="auto"/>
            </w:tcBorders>
          </w:tcPr>
          <w:p w14:paraId="2CDC14C1" w14:textId="77777777" w:rsidR="004D04AC" w:rsidRPr="008376AF" w:rsidRDefault="004D04AC" w:rsidP="004C6D05">
            <w:pPr>
              <w:spacing w:before="40" w:after="120"/>
              <w:ind w:right="113"/>
            </w:pPr>
            <w:proofErr w:type="spellStart"/>
            <w:r w:rsidRPr="008376AF">
              <w:t>Planar</w:t>
            </w:r>
            <w:proofErr w:type="spellEnd"/>
          </w:p>
          <w:p w14:paraId="1214EFE1" w14:textId="77777777" w:rsidR="004D04AC" w:rsidRPr="008376AF" w:rsidRDefault="004D04AC" w:rsidP="004C6D05">
            <w:pPr>
              <w:spacing w:before="40" w:after="120"/>
              <w:ind w:right="113"/>
            </w:pPr>
            <w:proofErr w:type="spellStart"/>
            <w:r w:rsidRPr="008376AF">
              <w:t>Rollover</w:t>
            </w:r>
            <w:proofErr w:type="spellEnd"/>
          </w:p>
        </w:tc>
      </w:tr>
      <w:tr w:rsidR="004D04AC" w:rsidRPr="008376AF" w14:paraId="6499A9DB" w14:textId="77777777" w:rsidTr="004C6D05">
        <w:trPr>
          <w:cantSplit/>
        </w:trPr>
        <w:tc>
          <w:tcPr>
            <w:tcW w:w="1350" w:type="dxa"/>
            <w:tcBorders>
              <w:top w:val="single" w:sz="4" w:space="0" w:color="auto"/>
              <w:bottom w:val="single" w:sz="4" w:space="0" w:color="auto"/>
            </w:tcBorders>
            <w:shd w:val="clear" w:color="auto" w:fill="auto"/>
          </w:tcPr>
          <w:p w14:paraId="5A068F80" w14:textId="77777777" w:rsidR="004D04AC" w:rsidRPr="004D04AC" w:rsidRDefault="004D04AC" w:rsidP="004C6D05">
            <w:pPr>
              <w:spacing w:before="40" w:after="120"/>
              <w:ind w:right="113"/>
              <w:rPr>
                <w:lang w:val="en-GB"/>
              </w:rPr>
            </w:pPr>
            <w:r w:rsidRPr="004D04AC">
              <w:rPr>
                <w:lang w:val="en-GB"/>
              </w:rPr>
              <w:lastRenderedPageBreak/>
              <w:t>Lane departure warning system status</w:t>
            </w:r>
          </w:p>
        </w:tc>
        <w:tc>
          <w:tcPr>
            <w:tcW w:w="1260" w:type="dxa"/>
            <w:tcBorders>
              <w:top w:val="single" w:sz="4" w:space="0" w:color="auto"/>
              <w:bottom w:val="single" w:sz="4" w:space="0" w:color="auto"/>
            </w:tcBorders>
            <w:shd w:val="clear" w:color="auto" w:fill="auto"/>
          </w:tcPr>
          <w:p w14:paraId="48BC06CE"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705DD67D"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5AFA6874"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53860B79"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5872F8EC"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4DC45904" w14:textId="77777777" w:rsidR="004D04AC" w:rsidRPr="004D04AC" w:rsidRDefault="004D04AC" w:rsidP="004C6D05">
            <w:pPr>
              <w:spacing w:before="40" w:after="120"/>
              <w:ind w:right="113"/>
              <w:rPr>
                <w:bCs/>
                <w:lang w:val="en-GB"/>
              </w:rPr>
            </w:pPr>
            <w:r w:rsidRPr="004D04AC">
              <w:rPr>
                <w:bCs/>
                <w:lang w:val="en-GB"/>
              </w:rPr>
              <w:t>Faulted,</w:t>
            </w:r>
          </w:p>
          <w:p w14:paraId="0097BBC9" w14:textId="77777777" w:rsidR="004D04AC" w:rsidRPr="004D04AC" w:rsidRDefault="004D04AC" w:rsidP="004C6D05">
            <w:pPr>
              <w:spacing w:before="40" w:after="120"/>
              <w:ind w:right="113"/>
              <w:rPr>
                <w:bCs/>
                <w:lang w:val="en-GB"/>
              </w:rPr>
            </w:pPr>
            <w:r w:rsidRPr="004D04AC">
              <w:rPr>
                <w:bCs/>
                <w:lang w:val="en-GB"/>
              </w:rPr>
              <w:t>Off,</w:t>
            </w:r>
          </w:p>
          <w:p w14:paraId="580BAC84" w14:textId="77777777" w:rsidR="004D04AC" w:rsidRPr="004D04AC" w:rsidRDefault="004D04AC" w:rsidP="004C6D05">
            <w:pPr>
              <w:spacing w:before="40" w:after="120"/>
              <w:ind w:right="113"/>
              <w:rPr>
                <w:bCs/>
                <w:lang w:val="en-GB"/>
              </w:rPr>
            </w:pPr>
            <w:r w:rsidRPr="004D04AC">
              <w:rPr>
                <w:bCs/>
                <w:lang w:val="en-GB"/>
              </w:rPr>
              <w:t>On but not warning,</w:t>
            </w:r>
          </w:p>
          <w:p w14:paraId="52E61B05" w14:textId="77777777" w:rsidR="004D04AC" w:rsidRPr="004D04AC" w:rsidRDefault="004D04AC" w:rsidP="004C6D05">
            <w:pPr>
              <w:spacing w:before="40" w:after="120"/>
              <w:ind w:right="113"/>
              <w:rPr>
                <w:bCs/>
                <w:lang w:val="en-GB"/>
              </w:rPr>
            </w:pPr>
            <w:r w:rsidRPr="004D04AC">
              <w:rPr>
                <w:bCs/>
                <w:lang w:val="en-GB"/>
              </w:rPr>
              <w:t>On – Warning left,</w:t>
            </w:r>
          </w:p>
          <w:p w14:paraId="60A776AA" w14:textId="77777777" w:rsidR="004D04AC" w:rsidRPr="004D04AC" w:rsidRDefault="004D04AC" w:rsidP="004C6D05">
            <w:pPr>
              <w:spacing w:before="40" w:after="120"/>
              <w:ind w:right="113"/>
              <w:rPr>
                <w:b/>
                <w:bCs/>
                <w:lang w:val="en-GB"/>
              </w:rPr>
            </w:pPr>
            <w:r w:rsidRPr="004D04AC">
              <w:rPr>
                <w:bCs/>
                <w:lang w:val="en-GB"/>
              </w:rPr>
              <w:t>On – Warning right</w:t>
            </w:r>
          </w:p>
        </w:tc>
        <w:tc>
          <w:tcPr>
            <w:tcW w:w="990" w:type="dxa"/>
            <w:tcBorders>
              <w:top w:val="single" w:sz="4" w:space="0" w:color="auto"/>
              <w:bottom w:val="single" w:sz="4" w:space="0" w:color="auto"/>
            </w:tcBorders>
          </w:tcPr>
          <w:p w14:paraId="13804E86" w14:textId="77777777" w:rsidR="004D04AC" w:rsidRPr="008376AF" w:rsidRDefault="004D04AC" w:rsidP="004C6D05">
            <w:pPr>
              <w:spacing w:before="40" w:after="120"/>
              <w:ind w:right="113"/>
            </w:pPr>
            <w:bookmarkStart w:id="7" w:name="_Hlk76289682"/>
            <w:proofErr w:type="spellStart"/>
            <w:r w:rsidRPr="008376AF">
              <w:t>Planar</w:t>
            </w:r>
            <w:proofErr w:type="spellEnd"/>
          </w:p>
          <w:p w14:paraId="3C511A56" w14:textId="77777777" w:rsidR="004D04AC" w:rsidRPr="008376AF" w:rsidRDefault="004D04AC" w:rsidP="004C6D05">
            <w:pPr>
              <w:spacing w:before="40" w:after="120"/>
              <w:ind w:right="113"/>
            </w:pPr>
            <w:proofErr w:type="spellStart"/>
            <w:r w:rsidRPr="008376AF">
              <w:t>Rollover</w:t>
            </w:r>
            <w:proofErr w:type="spellEnd"/>
          </w:p>
          <w:bookmarkEnd w:id="7"/>
          <w:p w14:paraId="0E6C1CCD" w14:textId="77777777" w:rsidR="004D04AC" w:rsidRPr="008376AF" w:rsidRDefault="004D04AC" w:rsidP="004C6D05">
            <w:pPr>
              <w:spacing w:before="40" w:after="120"/>
              <w:ind w:right="113"/>
            </w:pPr>
          </w:p>
        </w:tc>
      </w:tr>
      <w:tr w:rsidR="004D04AC" w:rsidRPr="008376AF" w14:paraId="2B26933E" w14:textId="77777777" w:rsidTr="004C6D05">
        <w:trPr>
          <w:cantSplit/>
        </w:trPr>
        <w:tc>
          <w:tcPr>
            <w:tcW w:w="1350" w:type="dxa"/>
            <w:tcBorders>
              <w:top w:val="single" w:sz="4" w:space="0" w:color="auto"/>
              <w:bottom w:val="single" w:sz="4" w:space="0" w:color="auto"/>
            </w:tcBorders>
            <w:shd w:val="clear" w:color="auto" w:fill="auto"/>
          </w:tcPr>
          <w:p w14:paraId="7616180A" w14:textId="77777777" w:rsidR="004D04AC" w:rsidRPr="008376AF" w:rsidRDefault="004D04AC" w:rsidP="004C6D05">
            <w:pPr>
              <w:spacing w:before="40" w:after="120"/>
              <w:ind w:right="113"/>
              <w:rPr>
                <w:rFonts w:eastAsia="Calibri"/>
                <w:lang w:val="en-US"/>
              </w:rPr>
            </w:pPr>
            <w:r w:rsidRPr="008376AF">
              <w:t xml:space="preserve">Corrective </w:t>
            </w:r>
            <w:proofErr w:type="spellStart"/>
            <w:r w:rsidRPr="008376AF">
              <w:t>steering</w:t>
            </w:r>
            <w:proofErr w:type="spellEnd"/>
            <w:r w:rsidRPr="008376AF">
              <w:t xml:space="preserve"> </w:t>
            </w:r>
            <w:proofErr w:type="spellStart"/>
            <w:r w:rsidRPr="008376AF">
              <w:t>function</w:t>
            </w:r>
            <w:proofErr w:type="spellEnd"/>
            <w:r w:rsidRPr="008376AF">
              <w:t xml:space="preserve"> </w:t>
            </w:r>
            <w:proofErr w:type="spellStart"/>
            <w:r w:rsidRPr="008376AF">
              <w:t>status</w:t>
            </w:r>
            <w:proofErr w:type="spellEnd"/>
          </w:p>
        </w:tc>
        <w:tc>
          <w:tcPr>
            <w:tcW w:w="1260" w:type="dxa"/>
            <w:tcBorders>
              <w:top w:val="single" w:sz="4" w:space="0" w:color="auto"/>
              <w:bottom w:val="single" w:sz="4" w:space="0" w:color="auto"/>
            </w:tcBorders>
            <w:shd w:val="clear" w:color="auto" w:fill="auto"/>
          </w:tcPr>
          <w:p w14:paraId="48A51D89" w14:textId="77777777" w:rsidR="004D04AC" w:rsidRPr="008376AF" w:rsidRDefault="004D04AC" w:rsidP="004C6D05">
            <w:pPr>
              <w:spacing w:before="40" w:after="120"/>
              <w:ind w:right="113"/>
              <w:rPr>
                <w:rFonts w:eastAsia="Calibri"/>
                <w:lang w:val="en-US"/>
              </w:rPr>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016AEBD0" w14:textId="77777777" w:rsidR="004D04AC" w:rsidRPr="008376AF" w:rsidRDefault="004D04AC" w:rsidP="004C6D05">
            <w:pPr>
              <w:spacing w:before="40" w:after="120"/>
              <w:ind w:right="113"/>
              <w:rPr>
                <w:rFonts w:eastAsia="Calibri"/>
                <w:lang w:val="en-US"/>
              </w:rPr>
            </w:pPr>
            <w:r w:rsidRPr="008376AF">
              <w:t>-5.0 to 0 sec</w:t>
            </w:r>
          </w:p>
        </w:tc>
        <w:tc>
          <w:tcPr>
            <w:tcW w:w="1080" w:type="dxa"/>
            <w:tcBorders>
              <w:top w:val="single" w:sz="4" w:space="0" w:color="auto"/>
              <w:bottom w:val="single" w:sz="4" w:space="0" w:color="auto"/>
            </w:tcBorders>
            <w:shd w:val="clear" w:color="auto" w:fill="auto"/>
          </w:tcPr>
          <w:p w14:paraId="7DE53245" w14:textId="77777777" w:rsidR="004D04AC" w:rsidRPr="008376AF" w:rsidRDefault="004D04AC" w:rsidP="004C6D05">
            <w:pPr>
              <w:spacing w:before="40" w:after="120"/>
              <w:ind w:right="113"/>
              <w:rPr>
                <w:rFonts w:eastAsia="Calibri"/>
                <w:lang w:val="en-US"/>
              </w:rPr>
            </w:pPr>
            <w:r w:rsidRPr="008376AF">
              <w:t>2</w:t>
            </w:r>
          </w:p>
        </w:tc>
        <w:tc>
          <w:tcPr>
            <w:tcW w:w="1440" w:type="dxa"/>
            <w:tcBorders>
              <w:top w:val="single" w:sz="4" w:space="0" w:color="auto"/>
              <w:bottom w:val="single" w:sz="4" w:space="0" w:color="auto"/>
            </w:tcBorders>
            <w:shd w:val="clear" w:color="auto" w:fill="auto"/>
          </w:tcPr>
          <w:p w14:paraId="5CC68B9C" w14:textId="77777777" w:rsidR="004D04AC" w:rsidRPr="008376AF" w:rsidRDefault="004D04AC" w:rsidP="004C6D05">
            <w:pPr>
              <w:spacing w:before="40" w:after="120"/>
              <w:ind w:right="113"/>
              <w:rPr>
                <w:rFonts w:eastAsia="Calibri"/>
                <w:lang w:val="en-US"/>
              </w:rPr>
            </w:pPr>
            <w:r w:rsidRPr="008376AF">
              <w:t>N/A</w:t>
            </w:r>
          </w:p>
        </w:tc>
        <w:tc>
          <w:tcPr>
            <w:tcW w:w="990" w:type="dxa"/>
            <w:tcBorders>
              <w:top w:val="single" w:sz="4" w:space="0" w:color="auto"/>
              <w:bottom w:val="single" w:sz="4" w:space="0" w:color="auto"/>
            </w:tcBorders>
            <w:shd w:val="clear" w:color="auto" w:fill="auto"/>
          </w:tcPr>
          <w:p w14:paraId="47E6BF81" w14:textId="77777777" w:rsidR="004D04AC" w:rsidRPr="008376AF" w:rsidRDefault="004D04AC" w:rsidP="004C6D05">
            <w:pPr>
              <w:spacing w:before="40" w:after="120"/>
              <w:ind w:right="113"/>
              <w:rPr>
                <w:rFonts w:eastAsia="Calibri"/>
                <w:lang w:val="en-US"/>
              </w:rPr>
            </w:pPr>
            <w:r w:rsidRPr="008376AF">
              <w:t>N/A</w:t>
            </w:r>
          </w:p>
        </w:tc>
        <w:tc>
          <w:tcPr>
            <w:tcW w:w="1267" w:type="dxa"/>
            <w:tcBorders>
              <w:top w:val="single" w:sz="4" w:space="0" w:color="auto"/>
              <w:bottom w:val="single" w:sz="4" w:space="0" w:color="auto"/>
            </w:tcBorders>
            <w:shd w:val="clear" w:color="auto" w:fill="auto"/>
          </w:tcPr>
          <w:p w14:paraId="7A4D9DEA" w14:textId="77777777" w:rsidR="004D04AC" w:rsidRPr="004D04AC" w:rsidRDefault="004D04AC" w:rsidP="004C6D05">
            <w:pPr>
              <w:spacing w:before="40"/>
              <w:ind w:right="115"/>
              <w:rPr>
                <w:lang w:val="en-GB"/>
              </w:rPr>
            </w:pPr>
            <w:r w:rsidRPr="004D04AC">
              <w:rPr>
                <w:lang w:val="en-GB"/>
              </w:rPr>
              <w:t>Faulted,</w:t>
            </w:r>
          </w:p>
          <w:p w14:paraId="0EB002FC" w14:textId="77777777" w:rsidR="004D04AC" w:rsidRPr="004D04AC" w:rsidRDefault="004D04AC" w:rsidP="004C6D05">
            <w:pPr>
              <w:spacing w:before="40"/>
              <w:ind w:right="115"/>
              <w:rPr>
                <w:lang w:val="en-GB"/>
              </w:rPr>
            </w:pPr>
            <w:r w:rsidRPr="004D04AC">
              <w:rPr>
                <w:lang w:val="en-GB"/>
              </w:rPr>
              <w:t>Off,</w:t>
            </w:r>
          </w:p>
          <w:p w14:paraId="116F4375" w14:textId="77777777" w:rsidR="004D04AC" w:rsidRPr="008376AF" w:rsidRDefault="004D04AC" w:rsidP="004C6D05">
            <w:pPr>
              <w:spacing w:before="40" w:after="120"/>
              <w:ind w:right="113"/>
              <w:rPr>
                <w:rFonts w:eastAsia="Calibri"/>
                <w:lang w:val="en-US"/>
              </w:rPr>
            </w:pPr>
            <w:r w:rsidRPr="004D04AC">
              <w:rPr>
                <w:lang w:val="en-GB"/>
              </w:rPr>
              <w:t>On but not engaged, Engaged</w:t>
            </w:r>
          </w:p>
        </w:tc>
        <w:tc>
          <w:tcPr>
            <w:tcW w:w="990" w:type="dxa"/>
            <w:tcBorders>
              <w:top w:val="single" w:sz="4" w:space="0" w:color="auto"/>
              <w:bottom w:val="single" w:sz="4" w:space="0" w:color="auto"/>
            </w:tcBorders>
          </w:tcPr>
          <w:p w14:paraId="747BA509" w14:textId="77777777" w:rsidR="004D04AC" w:rsidRPr="008376AF" w:rsidRDefault="004D04AC" w:rsidP="004C6D05">
            <w:pPr>
              <w:spacing w:before="40" w:after="120"/>
              <w:ind w:right="113"/>
            </w:pPr>
            <w:proofErr w:type="spellStart"/>
            <w:r w:rsidRPr="008376AF">
              <w:t>Planar</w:t>
            </w:r>
            <w:proofErr w:type="spellEnd"/>
          </w:p>
          <w:p w14:paraId="467739B0" w14:textId="77777777" w:rsidR="004D04AC" w:rsidRPr="008376AF" w:rsidRDefault="004D04AC" w:rsidP="004C6D05">
            <w:pPr>
              <w:spacing w:before="40" w:after="120"/>
              <w:ind w:right="113"/>
            </w:pPr>
            <w:proofErr w:type="spellStart"/>
            <w:r w:rsidRPr="008376AF">
              <w:t>Rollover</w:t>
            </w:r>
            <w:proofErr w:type="spellEnd"/>
          </w:p>
          <w:p w14:paraId="66ECF2AC" w14:textId="77777777" w:rsidR="004D04AC" w:rsidRPr="008376AF" w:rsidRDefault="004D04AC" w:rsidP="004C6D05">
            <w:pPr>
              <w:spacing w:before="40" w:after="120"/>
              <w:ind w:right="113"/>
              <w:rPr>
                <w:rFonts w:eastAsia="Calibri"/>
                <w:b/>
                <w:bCs/>
                <w:lang w:val="en-US"/>
              </w:rPr>
            </w:pPr>
          </w:p>
        </w:tc>
      </w:tr>
      <w:tr w:rsidR="004D04AC" w:rsidRPr="008376AF" w14:paraId="2C39076E" w14:textId="77777777" w:rsidTr="004C6D05">
        <w:trPr>
          <w:cantSplit/>
        </w:trPr>
        <w:tc>
          <w:tcPr>
            <w:tcW w:w="1350" w:type="dxa"/>
            <w:tcBorders>
              <w:top w:val="single" w:sz="4" w:space="0" w:color="auto"/>
              <w:bottom w:val="single" w:sz="4" w:space="0" w:color="auto"/>
            </w:tcBorders>
            <w:shd w:val="clear" w:color="auto" w:fill="auto"/>
          </w:tcPr>
          <w:p w14:paraId="01EB7470" w14:textId="77777777" w:rsidR="004D04AC" w:rsidRPr="008376AF" w:rsidRDefault="004D04AC" w:rsidP="004C6D05">
            <w:r w:rsidRPr="008376AF">
              <w:t xml:space="preserve">Emergency </w:t>
            </w:r>
            <w:proofErr w:type="spellStart"/>
            <w:r w:rsidRPr="008376AF">
              <w:t>steering</w:t>
            </w:r>
            <w:proofErr w:type="spellEnd"/>
            <w:r w:rsidRPr="008376AF">
              <w:t xml:space="preserve"> </w:t>
            </w:r>
            <w:proofErr w:type="spellStart"/>
            <w:r w:rsidRPr="008376AF">
              <w:t>function</w:t>
            </w:r>
            <w:proofErr w:type="spellEnd"/>
            <w:r w:rsidRPr="008376AF">
              <w:t xml:space="preserve">   </w:t>
            </w:r>
            <w:proofErr w:type="spellStart"/>
            <w:r w:rsidRPr="008376AF">
              <w:t>status</w:t>
            </w:r>
            <w:proofErr w:type="spellEnd"/>
          </w:p>
        </w:tc>
        <w:tc>
          <w:tcPr>
            <w:tcW w:w="1260" w:type="dxa"/>
            <w:tcBorders>
              <w:top w:val="single" w:sz="4" w:space="0" w:color="auto"/>
              <w:bottom w:val="single" w:sz="4" w:space="0" w:color="auto"/>
            </w:tcBorders>
            <w:shd w:val="clear" w:color="auto" w:fill="auto"/>
          </w:tcPr>
          <w:p w14:paraId="40DEA808" w14:textId="77777777" w:rsidR="004D04AC" w:rsidRPr="008376AF" w:rsidRDefault="004D04AC" w:rsidP="004C6D05">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38E10F5B"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2D16D560"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60048A02"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292F492B"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1616B351" w14:textId="77777777" w:rsidR="004D04AC" w:rsidRPr="004D04AC" w:rsidRDefault="004D04AC" w:rsidP="004C6D05">
            <w:pPr>
              <w:spacing w:before="40"/>
              <w:ind w:right="115"/>
              <w:rPr>
                <w:lang w:val="en-GB"/>
              </w:rPr>
            </w:pPr>
            <w:r w:rsidRPr="004D04AC">
              <w:rPr>
                <w:lang w:val="en-GB"/>
              </w:rPr>
              <w:t>Faulted,</w:t>
            </w:r>
          </w:p>
          <w:p w14:paraId="7FE9E2D8" w14:textId="77777777" w:rsidR="004D04AC" w:rsidRPr="004D04AC" w:rsidRDefault="004D04AC" w:rsidP="004C6D05">
            <w:pPr>
              <w:spacing w:before="40"/>
              <w:ind w:right="115"/>
              <w:rPr>
                <w:lang w:val="en-GB"/>
              </w:rPr>
            </w:pPr>
            <w:r w:rsidRPr="004D04AC">
              <w:rPr>
                <w:lang w:val="en-GB"/>
              </w:rPr>
              <w:t>Off,</w:t>
            </w:r>
          </w:p>
          <w:p w14:paraId="4AB0700E" w14:textId="77777777" w:rsidR="004D04AC" w:rsidRPr="004D04AC" w:rsidRDefault="004D04AC" w:rsidP="004C6D05">
            <w:pPr>
              <w:spacing w:before="40" w:after="120"/>
              <w:ind w:right="113"/>
              <w:rPr>
                <w:lang w:val="en-GB"/>
              </w:rPr>
            </w:pPr>
            <w:r w:rsidRPr="004D04AC">
              <w:rPr>
                <w:lang w:val="en-GB"/>
              </w:rPr>
              <w:t>On but not engaged, Engaged</w:t>
            </w:r>
          </w:p>
        </w:tc>
        <w:tc>
          <w:tcPr>
            <w:tcW w:w="990" w:type="dxa"/>
            <w:tcBorders>
              <w:top w:val="single" w:sz="4" w:space="0" w:color="auto"/>
              <w:bottom w:val="single" w:sz="4" w:space="0" w:color="auto"/>
            </w:tcBorders>
          </w:tcPr>
          <w:p w14:paraId="6DC79F07" w14:textId="77777777" w:rsidR="004D04AC" w:rsidRPr="008376AF" w:rsidRDefault="004D04AC" w:rsidP="004C6D05">
            <w:pPr>
              <w:spacing w:before="40" w:after="120"/>
              <w:ind w:right="113"/>
            </w:pPr>
            <w:proofErr w:type="spellStart"/>
            <w:r w:rsidRPr="008376AF">
              <w:t>Planar</w:t>
            </w:r>
            <w:proofErr w:type="spellEnd"/>
          </w:p>
          <w:p w14:paraId="1E2CB67F" w14:textId="77777777" w:rsidR="004D04AC" w:rsidRPr="008376AF" w:rsidRDefault="004D04AC" w:rsidP="004C6D05">
            <w:pPr>
              <w:spacing w:before="40" w:after="120"/>
              <w:ind w:right="113"/>
            </w:pPr>
            <w:proofErr w:type="spellStart"/>
            <w:r w:rsidRPr="008376AF">
              <w:t>Rollover</w:t>
            </w:r>
            <w:proofErr w:type="spellEnd"/>
          </w:p>
          <w:p w14:paraId="3461EFCB" w14:textId="77777777" w:rsidR="004D04AC" w:rsidRPr="008376AF" w:rsidRDefault="004D04AC" w:rsidP="004C6D05">
            <w:pPr>
              <w:spacing w:before="40" w:after="120"/>
              <w:ind w:right="113"/>
              <w:rPr>
                <w:b/>
                <w:bCs/>
              </w:rPr>
            </w:pPr>
          </w:p>
        </w:tc>
      </w:tr>
      <w:tr w:rsidR="004D04AC" w:rsidRPr="008376AF" w14:paraId="1413AF97" w14:textId="77777777" w:rsidTr="004C6D05">
        <w:trPr>
          <w:cantSplit/>
        </w:trPr>
        <w:tc>
          <w:tcPr>
            <w:tcW w:w="1350" w:type="dxa"/>
            <w:tcBorders>
              <w:top w:val="single" w:sz="4" w:space="0" w:color="auto"/>
              <w:bottom w:val="single" w:sz="4" w:space="0" w:color="auto"/>
            </w:tcBorders>
            <w:shd w:val="clear" w:color="auto" w:fill="auto"/>
          </w:tcPr>
          <w:p w14:paraId="22DEC1C8" w14:textId="77777777" w:rsidR="004D04AC" w:rsidRPr="004D04AC" w:rsidRDefault="004D04AC" w:rsidP="004C6D05">
            <w:pPr>
              <w:rPr>
                <w:lang w:val="en-GB"/>
              </w:rPr>
            </w:pPr>
            <w:r w:rsidRPr="004D04AC">
              <w:rPr>
                <w:lang w:val="en-GB"/>
              </w:rPr>
              <w:t>Automatically commanded steering function   category A status</w:t>
            </w:r>
          </w:p>
        </w:tc>
        <w:tc>
          <w:tcPr>
            <w:tcW w:w="1260" w:type="dxa"/>
            <w:tcBorders>
              <w:top w:val="single" w:sz="4" w:space="0" w:color="auto"/>
              <w:bottom w:val="single" w:sz="4" w:space="0" w:color="auto"/>
            </w:tcBorders>
            <w:shd w:val="clear" w:color="auto" w:fill="auto"/>
          </w:tcPr>
          <w:p w14:paraId="56BCDFAF" w14:textId="77777777" w:rsidR="004D04AC" w:rsidRPr="008376AF" w:rsidRDefault="004D04AC" w:rsidP="004C6D05">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26DE2819"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33B513A9"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44C0064C"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15BE6B87"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452FCC52" w14:textId="77777777" w:rsidR="004D04AC" w:rsidRPr="004D04AC" w:rsidRDefault="004D04AC" w:rsidP="004C6D05">
            <w:pPr>
              <w:spacing w:before="40"/>
              <w:ind w:right="115"/>
              <w:rPr>
                <w:lang w:val="en-GB"/>
              </w:rPr>
            </w:pPr>
            <w:r w:rsidRPr="004D04AC">
              <w:rPr>
                <w:lang w:val="en-GB"/>
              </w:rPr>
              <w:t>Faulted,</w:t>
            </w:r>
          </w:p>
          <w:p w14:paraId="55BE3B0E" w14:textId="77777777" w:rsidR="004D04AC" w:rsidRPr="004D04AC" w:rsidRDefault="004D04AC" w:rsidP="004C6D05">
            <w:pPr>
              <w:spacing w:before="40"/>
              <w:ind w:right="115"/>
              <w:rPr>
                <w:lang w:val="en-GB"/>
              </w:rPr>
            </w:pPr>
            <w:r w:rsidRPr="004D04AC">
              <w:rPr>
                <w:lang w:val="en-GB"/>
              </w:rPr>
              <w:t>Off,</w:t>
            </w:r>
          </w:p>
          <w:p w14:paraId="7DEC7D0C" w14:textId="77777777" w:rsidR="004D04AC" w:rsidRPr="004D04AC" w:rsidRDefault="004D04AC" w:rsidP="004C6D05">
            <w:pPr>
              <w:spacing w:before="40" w:after="120"/>
              <w:ind w:right="113"/>
              <w:rPr>
                <w:lang w:val="en-GB"/>
              </w:rPr>
            </w:pPr>
            <w:r w:rsidRPr="004D04AC">
              <w:rPr>
                <w:lang w:val="en-GB"/>
              </w:rPr>
              <w:t>Stand-By</w:t>
            </w:r>
          </w:p>
          <w:p w14:paraId="748623F3" w14:textId="77777777" w:rsidR="004D04AC" w:rsidRPr="004D04AC" w:rsidRDefault="004D04AC" w:rsidP="004C6D05">
            <w:pPr>
              <w:spacing w:before="40" w:after="120"/>
              <w:ind w:right="113"/>
              <w:rPr>
                <w:lang w:val="en-GB"/>
              </w:rPr>
            </w:pPr>
            <w:r w:rsidRPr="004D04AC">
              <w:rPr>
                <w:lang w:val="en-GB"/>
              </w:rPr>
              <w:t>Active</w:t>
            </w:r>
            <w:r w:rsidRPr="008376AF">
              <w:rPr>
                <w:rStyle w:val="FootnoteReference"/>
              </w:rPr>
              <w:footnoteReference w:id="19"/>
            </w:r>
          </w:p>
        </w:tc>
        <w:tc>
          <w:tcPr>
            <w:tcW w:w="990" w:type="dxa"/>
            <w:tcBorders>
              <w:top w:val="single" w:sz="4" w:space="0" w:color="auto"/>
              <w:bottom w:val="single" w:sz="4" w:space="0" w:color="auto"/>
            </w:tcBorders>
          </w:tcPr>
          <w:p w14:paraId="591E2560" w14:textId="77777777" w:rsidR="004D04AC" w:rsidRPr="008376AF" w:rsidRDefault="004D04AC" w:rsidP="004C6D05">
            <w:pPr>
              <w:spacing w:before="40" w:after="120"/>
              <w:ind w:right="113"/>
            </w:pPr>
            <w:proofErr w:type="spellStart"/>
            <w:r w:rsidRPr="008376AF">
              <w:t>Planar</w:t>
            </w:r>
            <w:proofErr w:type="spellEnd"/>
          </w:p>
          <w:p w14:paraId="748CB6B4" w14:textId="77777777" w:rsidR="004D04AC" w:rsidRPr="008376AF" w:rsidRDefault="004D04AC" w:rsidP="004C6D05">
            <w:pPr>
              <w:spacing w:before="40" w:after="120"/>
              <w:ind w:right="113"/>
            </w:pPr>
            <w:proofErr w:type="spellStart"/>
            <w:r w:rsidRPr="008376AF">
              <w:t>Rollover</w:t>
            </w:r>
            <w:proofErr w:type="spellEnd"/>
          </w:p>
          <w:p w14:paraId="554A07A2" w14:textId="77777777" w:rsidR="004D04AC" w:rsidRPr="008376AF" w:rsidRDefault="004D04AC" w:rsidP="004C6D05">
            <w:pPr>
              <w:spacing w:before="40" w:after="120"/>
              <w:ind w:right="113"/>
              <w:rPr>
                <w:b/>
                <w:bCs/>
              </w:rPr>
            </w:pPr>
          </w:p>
        </w:tc>
      </w:tr>
      <w:tr w:rsidR="004D04AC" w:rsidRPr="008376AF" w14:paraId="549CB166" w14:textId="77777777" w:rsidTr="004C6D05">
        <w:trPr>
          <w:cantSplit/>
        </w:trPr>
        <w:tc>
          <w:tcPr>
            <w:tcW w:w="1350" w:type="dxa"/>
            <w:tcBorders>
              <w:top w:val="single" w:sz="4" w:space="0" w:color="auto"/>
              <w:bottom w:val="single" w:sz="4" w:space="0" w:color="auto"/>
            </w:tcBorders>
            <w:shd w:val="clear" w:color="auto" w:fill="auto"/>
          </w:tcPr>
          <w:p w14:paraId="5243F03F" w14:textId="77777777" w:rsidR="004D04AC" w:rsidRPr="004D04AC" w:rsidRDefault="004D04AC" w:rsidP="004C6D05">
            <w:pPr>
              <w:spacing w:before="40" w:after="120"/>
              <w:rPr>
                <w:lang w:val="en-GB"/>
              </w:rPr>
            </w:pPr>
            <w:r w:rsidRPr="004D04AC">
              <w:rPr>
                <w:lang w:val="en-GB"/>
              </w:rPr>
              <w:t>Automatically commanded steering function category B1 status</w:t>
            </w:r>
          </w:p>
        </w:tc>
        <w:tc>
          <w:tcPr>
            <w:tcW w:w="1260" w:type="dxa"/>
            <w:tcBorders>
              <w:top w:val="single" w:sz="4" w:space="0" w:color="auto"/>
              <w:bottom w:val="single" w:sz="4" w:space="0" w:color="auto"/>
            </w:tcBorders>
            <w:shd w:val="clear" w:color="auto" w:fill="auto"/>
          </w:tcPr>
          <w:p w14:paraId="13648A2A"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1315289B"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2DC37064"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3DBB7B01"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5C6AA490"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023801EE" w14:textId="77777777" w:rsidR="004D04AC" w:rsidRPr="004D04AC" w:rsidRDefault="004D04AC" w:rsidP="004C6D05">
            <w:pPr>
              <w:spacing w:before="40"/>
              <w:ind w:right="115"/>
              <w:rPr>
                <w:lang w:val="en-GB"/>
              </w:rPr>
            </w:pPr>
            <w:r w:rsidRPr="004D04AC">
              <w:rPr>
                <w:lang w:val="en-GB"/>
              </w:rPr>
              <w:t>Faulted,</w:t>
            </w:r>
          </w:p>
          <w:p w14:paraId="39AEC43A" w14:textId="77777777" w:rsidR="004D04AC" w:rsidRPr="004D04AC" w:rsidRDefault="004D04AC" w:rsidP="004C6D05">
            <w:pPr>
              <w:spacing w:before="40"/>
              <w:ind w:right="115"/>
              <w:rPr>
                <w:lang w:val="en-GB"/>
              </w:rPr>
            </w:pPr>
            <w:r w:rsidRPr="004D04AC">
              <w:rPr>
                <w:lang w:val="en-GB"/>
              </w:rPr>
              <w:t>Off,</w:t>
            </w:r>
          </w:p>
          <w:p w14:paraId="00AACAD4" w14:textId="77777777" w:rsidR="004D04AC" w:rsidRPr="004D04AC" w:rsidRDefault="004D04AC" w:rsidP="004C6D05">
            <w:pPr>
              <w:spacing w:before="40" w:after="120"/>
              <w:ind w:right="113"/>
              <w:rPr>
                <w:lang w:val="en-GB"/>
              </w:rPr>
            </w:pPr>
            <w:r w:rsidRPr="004D04AC">
              <w:rPr>
                <w:lang w:val="en-GB"/>
              </w:rPr>
              <w:t>Stand-By</w:t>
            </w:r>
          </w:p>
          <w:p w14:paraId="3333E4C2" w14:textId="1B1F2B1F" w:rsidR="004D04AC" w:rsidRPr="004D04AC" w:rsidRDefault="004D04AC" w:rsidP="004C6D05">
            <w:pPr>
              <w:spacing w:before="40"/>
              <w:ind w:right="115"/>
              <w:rPr>
                <w:lang w:val="en-GB"/>
              </w:rPr>
            </w:pPr>
            <w:r w:rsidRPr="004D04AC">
              <w:rPr>
                <w:lang w:val="en-GB"/>
              </w:rPr>
              <w:t>Active</w:t>
            </w:r>
            <w:r w:rsidRPr="004D04AC">
              <w:rPr>
                <w:vertAlign w:val="superscript"/>
                <w:lang w:val="en-GB"/>
              </w:rPr>
              <w:t>1</w:t>
            </w:r>
            <w:r w:rsidR="006A1F6F">
              <w:rPr>
                <w:vertAlign w:val="superscript"/>
                <w:lang w:val="en-GB"/>
              </w:rPr>
              <w:t>7</w:t>
            </w:r>
          </w:p>
        </w:tc>
        <w:tc>
          <w:tcPr>
            <w:tcW w:w="990" w:type="dxa"/>
          </w:tcPr>
          <w:p w14:paraId="68DBB3BA" w14:textId="77777777" w:rsidR="004D04AC" w:rsidRPr="008376AF" w:rsidRDefault="004D04AC" w:rsidP="004C6D05">
            <w:pPr>
              <w:spacing w:before="40" w:after="120"/>
              <w:ind w:right="113"/>
            </w:pPr>
            <w:proofErr w:type="spellStart"/>
            <w:r w:rsidRPr="008376AF">
              <w:t>Planar</w:t>
            </w:r>
            <w:proofErr w:type="spellEnd"/>
          </w:p>
          <w:p w14:paraId="4F8AD653" w14:textId="77777777" w:rsidR="004D04AC" w:rsidRPr="008376AF" w:rsidRDefault="004D04AC" w:rsidP="004C6D05">
            <w:pPr>
              <w:spacing w:before="40" w:after="120"/>
              <w:ind w:right="113"/>
            </w:pPr>
            <w:proofErr w:type="spellStart"/>
            <w:r w:rsidRPr="008376AF">
              <w:t>Rollover</w:t>
            </w:r>
            <w:proofErr w:type="spellEnd"/>
          </w:p>
          <w:p w14:paraId="1C4D17F4" w14:textId="77777777" w:rsidR="004D04AC" w:rsidRPr="008376AF" w:rsidRDefault="004D04AC" w:rsidP="004C6D05">
            <w:pPr>
              <w:suppressAutoHyphens w:val="0"/>
              <w:spacing w:line="240" w:lineRule="auto"/>
            </w:pPr>
          </w:p>
        </w:tc>
      </w:tr>
      <w:tr w:rsidR="004D04AC" w:rsidRPr="008376AF" w14:paraId="63E471C0" w14:textId="77777777" w:rsidTr="004C6D05">
        <w:trPr>
          <w:cantSplit/>
        </w:trPr>
        <w:tc>
          <w:tcPr>
            <w:tcW w:w="1350" w:type="dxa"/>
            <w:tcBorders>
              <w:top w:val="single" w:sz="4" w:space="0" w:color="auto"/>
              <w:bottom w:val="single" w:sz="4" w:space="0" w:color="auto"/>
            </w:tcBorders>
            <w:shd w:val="clear" w:color="auto" w:fill="auto"/>
          </w:tcPr>
          <w:p w14:paraId="1A4E7404" w14:textId="77777777" w:rsidR="004D04AC" w:rsidRPr="004D04AC" w:rsidRDefault="004D04AC" w:rsidP="004C6D05">
            <w:pPr>
              <w:spacing w:before="40" w:after="120"/>
              <w:rPr>
                <w:lang w:val="en-GB"/>
              </w:rPr>
            </w:pPr>
            <w:r w:rsidRPr="004D04AC">
              <w:rPr>
                <w:lang w:val="en-GB"/>
              </w:rPr>
              <w:t>Automatically commanded steering function category B2 status</w:t>
            </w:r>
          </w:p>
        </w:tc>
        <w:tc>
          <w:tcPr>
            <w:tcW w:w="1260" w:type="dxa"/>
            <w:tcBorders>
              <w:top w:val="single" w:sz="4" w:space="0" w:color="auto"/>
              <w:bottom w:val="single" w:sz="4" w:space="0" w:color="auto"/>
            </w:tcBorders>
            <w:shd w:val="clear" w:color="auto" w:fill="auto"/>
          </w:tcPr>
          <w:p w14:paraId="4EC58EC0"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0C0238AA"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4C448E39"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7D1110F2"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12C417DE"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07D44E2F" w14:textId="77777777" w:rsidR="004D04AC" w:rsidRPr="004D04AC" w:rsidRDefault="004D04AC" w:rsidP="004C6D05">
            <w:pPr>
              <w:spacing w:before="40"/>
              <w:ind w:right="115"/>
              <w:rPr>
                <w:lang w:val="en-GB"/>
              </w:rPr>
            </w:pPr>
            <w:r w:rsidRPr="004D04AC">
              <w:rPr>
                <w:lang w:val="en-GB"/>
              </w:rPr>
              <w:t>Faulted,</w:t>
            </w:r>
          </w:p>
          <w:p w14:paraId="76C80CD4" w14:textId="77777777" w:rsidR="004D04AC" w:rsidRPr="004D04AC" w:rsidRDefault="004D04AC" w:rsidP="004C6D05">
            <w:pPr>
              <w:spacing w:before="40"/>
              <w:ind w:right="115"/>
              <w:rPr>
                <w:lang w:val="en-GB"/>
              </w:rPr>
            </w:pPr>
            <w:r w:rsidRPr="004D04AC">
              <w:rPr>
                <w:lang w:val="en-GB"/>
              </w:rPr>
              <w:t>Off,</w:t>
            </w:r>
          </w:p>
          <w:p w14:paraId="73A12436" w14:textId="77777777" w:rsidR="004D04AC" w:rsidRPr="004D04AC" w:rsidRDefault="004D04AC" w:rsidP="004C6D05">
            <w:pPr>
              <w:spacing w:before="40" w:after="120"/>
              <w:ind w:right="113"/>
              <w:rPr>
                <w:lang w:val="en-GB"/>
              </w:rPr>
            </w:pPr>
            <w:r w:rsidRPr="004D04AC">
              <w:rPr>
                <w:lang w:val="en-GB"/>
              </w:rPr>
              <w:t>Stand-By</w:t>
            </w:r>
          </w:p>
          <w:p w14:paraId="07F72DEC" w14:textId="68F145FB" w:rsidR="004D04AC" w:rsidRPr="004D04AC" w:rsidRDefault="004D04AC" w:rsidP="004C6D05">
            <w:pPr>
              <w:spacing w:before="40"/>
              <w:ind w:right="115"/>
              <w:rPr>
                <w:lang w:val="en-GB"/>
              </w:rPr>
            </w:pPr>
            <w:r w:rsidRPr="004D04AC">
              <w:rPr>
                <w:lang w:val="en-GB"/>
              </w:rPr>
              <w:t>Active</w:t>
            </w:r>
            <w:r w:rsidRPr="004D04AC">
              <w:rPr>
                <w:vertAlign w:val="superscript"/>
                <w:lang w:val="en-GB"/>
              </w:rPr>
              <w:t>1</w:t>
            </w:r>
            <w:r w:rsidR="006A1F6F">
              <w:rPr>
                <w:vertAlign w:val="superscript"/>
                <w:lang w:val="en-GB"/>
              </w:rPr>
              <w:t>7</w:t>
            </w:r>
          </w:p>
        </w:tc>
        <w:tc>
          <w:tcPr>
            <w:tcW w:w="990" w:type="dxa"/>
            <w:tcBorders>
              <w:top w:val="single" w:sz="4" w:space="0" w:color="auto"/>
              <w:bottom w:val="single" w:sz="4" w:space="0" w:color="auto"/>
            </w:tcBorders>
          </w:tcPr>
          <w:p w14:paraId="30A9656A" w14:textId="77777777" w:rsidR="004D04AC" w:rsidRPr="008376AF" w:rsidRDefault="004D04AC" w:rsidP="004C6D05">
            <w:pPr>
              <w:spacing w:before="40" w:after="120"/>
              <w:ind w:right="113"/>
            </w:pPr>
            <w:proofErr w:type="spellStart"/>
            <w:r w:rsidRPr="008376AF">
              <w:t>Planar</w:t>
            </w:r>
            <w:proofErr w:type="spellEnd"/>
          </w:p>
          <w:p w14:paraId="6DA47390" w14:textId="77777777" w:rsidR="004D04AC" w:rsidRPr="008376AF" w:rsidRDefault="004D04AC" w:rsidP="004C6D05">
            <w:pPr>
              <w:spacing w:before="40" w:after="120"/>
              <w:ind w:right="113"/>
            </w:pPr>
            <w:proofErr w:type="spellStart"/>
            <w:r w:rsidRPr="008376AF">
              <w:t>Rollover</w:t>
            </w:r>
            <w:proofErr w:type="spellEnd"/>
          </w:p>
          <w:p w14:paraId="58F25645" w14:textId="77777777" w:rsidR="004D04AC" w:rsidRPr="008376AF" w:rsidRDefault="004D04AC" w:rsidP="004C6D05">
            <w:pPr>
              <w:suppressAutoHyphens w:val="0"/>
              <w:spacing w:line="240" w:lineRule="auto"/>
            </w:pPr>
          </w:p>
        </w:tc>
      </w:tr>
      <w:tr w:rsidR="004D04AC" w:rsidRPr="008376AF" w14:paraId="2AF20B9D" w14:textId="77777777" w:rsidTr="004C6D05">
        <w:trPr>
          <w:cantSplit/>
        </w:trPr>
        <w:tc>
          <w:tcPr>
            <w:tcW w:w="1350" w:type="dxa"/>
            <w:tcBorders>
              <w:top w:val="single" w:sz="4" w:space="0" w:color="auto"/>
              <w:bottom w:val="single" w:sz="4" w:space="0" w:color="auto"/>
            </w:tcBorders>
            <w:shd w:val="clear" w:color="auto" w:fill="auto"/>
          </w:tcPr>
          <w:p w14:paraId="4DECC70A" w14:textId="77777777" w:rsidR="004D04AC" w:rsidRPr="004D04AC" w:rsidRDefault="004D04AC" w:rsidP="004C6D05">
            <w:pPr>
              <w:spacing w:before="40" w:after="120"/>
              <w:rPr>
                <w:lang w:val="en-GB"/>
              </w:rPr>
            </w:pPr>
            <w:r w:rsidRPr="004D04AC">
              <w:rPr>
                <w:lang w:val="en-GB"/>
              </w:rPr>
              <w:t>Automatically commanded steering function category C status</w:t>
            </w:r>
          </w:p>
        </w:tc>
        <w:tc>
          <w:tcPr>
            <w:tcW w:w="1260" w:type="dxa"/>
            <w:tcBorders>
              <w:top w:val="single" w:sz="4" w:space="0" w:color="auto"/>
              <w:bottom w:val="single" w:sz="4" w:space="0" w:color="auto"/>
            </w:tcBorders>
            <w:shd w:val="clear" w:color="auto" w:fill="auto"/>
          </w:tcPr>
          <w:p w14:paraId="0F9CA0E1"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06D48DD7"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23522A21"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2226F03C"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4ADAE2C5"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4A3A8984" w14:textId="77777777" w:rsidR="004D04AC" w:rsidRPr="008376AF" w:rsidRDefault="004D04AC" w:rsidP="004C6D05">
            <w:pPr>
              <w:spacing w:before="40"/>
              <w:ind w:right="115"/>
            </w:pPr>
            <w:proofErr w:type="spellStart"/>
            <w:r w:rsidRPr="008376AF">
              <w:t>Faulted</w:t>
            </w:r>
            <w:proofErr w:type="spellEnd"/>
            <w:r w:rsidRPr="008376AF">
              <w:t>,</w:t>
            </w:r>
          </w:p>
          <w:p w14:paraId="42BA60A6" w14:textId="77777777" w:rsidR="004D04AC" w:rsidRPr="008376AF" w:rsidRDefault="004D04AC" w:rsidP="004C6D05">
            <w:pPr>
              <w:spacing w:before="40"/>
              <w:ind w:right="115"/>
            </w:pPr>
            <w:r w:rsidRPr="008376AF">
              <w:t>Off,</w:t>
            </w:r>
          </w:p>
          <w:p w14:paraId="031A9607" w14:textId="77777777" w:rsidR="004D04AC" w:rsidRPr="008376AF" w:rsidRDefault="004D04AC" w:rsidP="004C6D05">
            <w:pPr>
              <w:spacing w:before="40" w:after="120"/>
              <w:ind w:right="113"/>
            </w:pPr>
            <w:r w:rsidRPr="008376AF">
              <w:t>Stand-By</w:t>
            </w:r>
          </w:p>
          <w:p w14:paraId="2DFA363A" w14:textId="7FCB2208" w:rsidR="004D04AC" w:rsidRPr="008376AF" w:rsidRDefault="004D04AC" w:rsidP="004C6D05">
            <w:pPr>
              <w:spacing w:before="40"/>
              <w:ind w:right="115"/>
              <w:rPr>
                <w:vertAlign w:val="superscript"/>
              </w:rPr>
            </w:pPr>
            <w:r w:rsidRPr="008376AF">
              <w:t>Active</w:t>
            </w:r>
            <w:r w:rsidRPr="008376AF">
              <w:rPr>
                <w:vertAlign w:val="superscript"/>
              </w:rPr>
              <w:t>1</w:t>
            </w:r>
            <w:r w:rsidR="006A1F6F">
              <w:rPr>
                <w:vertAlign w:val="superscript"/>
              </w:rPr>
              <w:t>7</w:t>
            </w:r>
          </w:p>
          <w:p w14:paraId="72FF24F0" w14:textId="77777777" w:rsidR="004D04AC" w:rsidRPr="008376AF" w:rsidRDefault="004D04AC" w:rsidP="004C6D05">
            <w:pPr>
              <w:spacing w:before="40"/>
              <w:ind w:right="115"/>
              <w:rPr>
                <w:vertAlign w:val="superscript"/>
              </w:rPr>
            </w:pPr>
          </w:p>
        </w:tc>
        <w:tc>
          <w:tcPr>
            <w:tcW w:w="990" w:type="dxa"/>
            <w:tcBorders>
              <w:top w:val="single" w:sz="4" w:space="0" w:color="auto"/>
              <w:bottom w:val="single" w:sz="4" w:space="0" w:color="auto"/>
            </w:tcBorders>
          </w:tcPr>
          <w:p w14:paraId="4139022D" w14:textId="77777777" w:rsidR="004D04AC" w:rsidRPr="008376AF" w:rsidRDefault="004D04AC" w:rsidP="004C6D05">
            <w:pPr>
              <w:spacing w:before="40" w:after="120"/>
              <w:ind w:right="113"/>
            </w:pPr>
            <w:proofErr w:type="spellStart"/>
            <w:r w:rsidRPr="008376AF">
              <w:t>Planar</w:t>
            </w:r>
            <w:proofErr w:type="spellEnd"/>
          </w:p>
          <w:p w14:paraId="43153CE8" w14:textId="77777777" w:rsidR="004D04AC" w:rsidRPr="008376AF" w:rsidRDefault="004D04AC" w:rsidP="004C6D05">
            <w:pPr>
              <w:spacing w:before="40" w:after="120"/>
              <w:ind w:right="113"/>
            </w:pPr>
            <w:proofErr w:type="spellStart"/>
            <w:r w:rsidRPr="008376AF">
              <w:t>Rollover</w:t>
            </w:r>
            <w:proofErr w:type="spellEnd"/>
          </w:p>
          <w:p w14:paraId="20CE71D7" w14:textId="77777777" w:rsidR="004D04AC" w:rsidRPr="008376AF" w:rsidRDefault="004D04AC" w:rsidP="004C6D05">
            <w:pPr>
              <w:suppressAutoHyphens w:val="0"/>
              <w:spacing w:line="240" w:lineRule="auto"/>
            </w:pPr>
          </w:p>
        </w:tc>
      </w:tr>
      <w:tr w:rsidR="004D04AC" w:rsidRPr="008376AF" w14:paraId="25BED9FB" w14:textId="77777777" w:rsidTr="004C6D05">
        <w:trPr>
          <w:cantSplit/>
        </w:trPr>
        <w:tc>
          <w:tcPr>
            <w:tcW w:w="1350" w:type="dxa"/>
            <w:tcBorders>
              <w:top w:val="single" w:sz="4" w:space="0" w:color="auto"/>
              <w:bottom w:val="single" w:sz="4" w:space="0" w:color="auto"/>
            </w:tcBorders>
            <w:shd w:val="clear" w:color="auto" w:fill="auto"/>
          </w:tcPr>
          <w:p w14:paraId="22B45CF4" w14:textId="77777777" w:rsidR="004D04AC" w:rsidRPr="004D04AC" w:rsidRDefault="004D04AC" w:rsidP="004C6D05">
            <w:pPr>
              <w:spacing w:before="40" w:after="120"/>
              <w:rPr>
                <w:lang w:val="en-GB"/>
              </w:rPr>
            </w:pPr>
            <w:r w:rsidRPr="004D04AC">
              <w:rPr>
                <w:lang w:val="en-GB"/>
              </w:rPr>
              <w:t>Automatically commanded steering function category D status</w:t>
            </w:r>
          </w:p>
        </w:tc>
        <w:tc>
          <w:tcPr>
            <w:tcW w:w="1260" w:type="dxa"/>
            <w:tcBorders>
              <w:top w:val="single" w:sz="4" w:space="0" w:color="auto"/>
              <w:bottom w:val="single" w:sz="4" w:space="0" w:color="auto"/>
            </w:tcBorders>
            <w:shd w:val="clear" w:color="auto" w:fill="auto"/>
          </w:tcPr>
          <w:p w14:paraId="7C5ECB16"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5BA21203"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7399E337"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71AEA4EC"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53F9D9F5"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332B7F52" w14:textId="77777777" w:rsidR="004D04AC" w:rsidRPr="004D04AC" w:rsidRDefault="004D04AC" w:rsidP="004C6D05">
            <w:pPr>
              <w:spacing w:before="40"/>
              <w:ind w:right="115"/>
              <w:rPr>
                <w:lang w:val="en-GB"/>
              </w:rPr>
            </w:pPr>
            <w:r w:rsidRPr="004D04AC">
              <w:rPr>
                <w:lang w:val="en-GB"/>
              </w:rPr>
              <w:t>Faulted,</w:t>
            </w:r>
          </w:p>
          <w:p w14:paraId="26C0352C" w14:textId="77777777" w:rsidR="004D04AC" w:rsidRPr="004D04AC" w:rsidRDefault="004D04AC" w:rsidP="004C6D05">
            <w:pPr>
              <w:spacing w:before="40"/>
              <w:ind w:right="115"/>
              <w:rPr>
                <w:lang w:val="en-GB"/>
              </w:rPr>
            </w:pPr>
            <w:r w:rsidRPr="004D04AC">
              <w:rPr>
                <w:lang w:val="en-GB"/>
              </w:rPr>
              <w:t>Off,</w:t>
            </w:r>
          </w:p>
          <w:p w14:paraId="36C49E4B" w14:textId="77777777" w:rsidR="004D04AC" w:rsidRPr="004D04AC" w:rsidRDefault="004D04AC" w:rsidP="004C6D05">
            <w:pPr>
              <w:spacing w:before="40" w:after="120"/>
              <w:ind w:right="113"/>
              <w:rPr>
                <w:lang w:val="en-GB"/>
              </w:rPr>
            </w:pPr>
            <w:r w:rsidRPr="004D04AC">
              <w:rPr>
                <w:lang w:val="en-GB"/>
              </w:rPr>
              <w:t>Stand-By</w:t>
            </w:r>
          </w:p>
          <w:p w14:paraId="2FF97DC3" w14:textId="355254B7" w:rsidR="004D04AC" w:rsidRPr="004D04AC" w:rsidRDefault="004D04AC" w:rsidP="004C6D05">
            <w:pPr>
              <w:spacing w:before="40"/>
              <w:ind w:right="115"/>
              <w:rPr>
                <w:lang w:val="en-GB"/>
              </w:rPr>
            </w:pPr>
            <w:r w:rsidRPr="004D04AC">
              <w:rPr>
                <w:lang w:val="en-GB"/>
              </w:rPr>
              <w:t>Active</w:t>
            </w:r>
            <w:r w:rsidRPr="004D04AC">
              <w:rPr>
                <w:vertAlign w:val="superscript"/>
                <w:lang w:val="en-GB"/>
              </w:rPr>
              <w:t>1</w:t>
            </w:r>
            <w:r w:rsidR="006A1F6F">
              <w:rPr>
                <w:vertAlign w:val="superscript"/>
                <w:lang w:val="en-GB"/>
              </w:rPr>
              <w:t>7</w:t>
            </w:r>
          </w:p>
        </w:tc>
        <w:tc>
          <w:tcPr>
            <w:tcW w:w="990" w:type="dxa"/>
            <w:tcBorders>
              <w:top w:val="single" w:sz="4" w:space="0" w:color="auto"/>
              <w:bottom w:val="single" w:sz="4" w:space="0" w:color="auto"/>
            </w:tcBorders>
          </w:tcPr>
          <w:p w14:paraId="115A6581" w14:textId="77777777" w:rsidR="004D04AC" w:rsidRPr="008376AF" w:rsidRDefault="004D04AC" w:rsidP="004C6D05">
            <w:pPr>
              <w:spacing w:before="40" w:after="120"/>
              <w:ind w:right="113"/>
            </w:pPr>
            <w:proofErr w:type="spellStart"/>
            <w:r w:rsidRPr="008376AF">
              <w:t>Planar</w:t>
            </w:r>
            <w:proofErr w:type="spellEnd"/>
          </w:p>
          <w:p w14:paraId="53F4BA2A" w14:textId="77777777" w:rsidR="004D04AC" w:rsidRPr="008376AF" w:rsidRDefault="004D04AC" w:rsidP="004C6D05">
            <w:pPr>
              <w:spacing w:before="40" w:after="120"/>
              <w:ind w:right="113"/>
            </w:pPr>
            <w:proofErr w:type="spellStart"/>
            <w:r w:rsidRPr="008376AF">
              <w:t>Rollover</w:t>
            </w:r>
            <w:proofErr w:type="spellEnd"/>
          </w:p>
          <w:p w14:paraId="6E96AEDA" w14:textId="77777777" w:rsidR="004D04AC" w:rsidRPr="008376AF" w:rsidRDefault="004D04AC" w:rsidP="004C6D05">
            <w:pPr>
              <w:spacing w:before="40" w:after="120"/>
              <w:ind w:right="113"/>
            </w:pPr>
          </w:p>
        </w:tc>
      </w:tr>
      <w:tr w:rsidR="004D04AC" w:rsidRPr="008376AF" w14:paraId="7CC87AC2" w14:textId="77777777" w:rsidTr="004C6D05">
        <w:trPr>
          <w:cantSplit/>
        </w:trPr>
        <w:tc>
          <w:tcPr>
            <w:tcW w:w="1350" w:type="dxa"/>
            <w:tcBorders>
              <w:top w:val="single" w:sz="4" w:space="0" w:color="auto"/>
              <w:bottom w:val="single" w:sz="4" w:space="0" w:color="auto"/>
            </w:tcBorders>
            <w:shd w:val="clear" w:color="auto" w:fill="auto"/>
          </w:tcPr>
          <w:p w14:paraId="25BD4488" w14:textId="77777777" w:rsidR="004D04AC" w:rsidRPr="004D04AC" w:rsidRDefault="004D04AC" w:rsidP="004C6D05">
            <w:pPr>
              <w:spacing w:before="40" w:after="120"/>
              <w:rPr>
                <w:lang w:val="en-GB"/>
              </w:rPr>
            </w:pPr>
            <w:r w:rsidRPr="004D04AC">
              <w:rPr>
                <w:lang w:val="en-GB"/>
              </w:rPr>
              <w:lastRenderedPageBreak/>
              <w:t>Automatically commanded steering function category E status</w:t>
            </w:r>
          </w:p>
        </w:tc>
        <w:tc>
          <w:tcPr>
            <w:tcW w:w="1260" w:type="dxa"/>
            <w:tcBorders>
              <w:top w:val="single" w:sz="4" w:space="0" w:color="auto"/>
              <w:bottom w:val="single" w:sz="4" w:space="0" w:color="auto"/>
            </w:tcBorders>
            <w:shd w:val="clear" w:color="auto" w:fill="auto"/>
          </w:tcPr>
          <w:p w14:paraId="68FAE0C8"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7B8E4E84" w14:textId="77777777" w:rsidR="004D04AC" w:rsidRPr="008376AF" w:rsidRDefault="004D04AC" w:rsidP="004C6D05">
            <w:pPr>
              <w:spacing w:before="40" w:after="120"/>
              <w:ind w:right="113"/>
            </w:pPr>
            <w:r w:rsidRPr="008376AF">
              <w:t>-5.0 to 0 sec</w:t>
            </w:r>
          </w:p>
        </w:tc>
        <w:tc>
          <w:tcPr>
            <w:tcW w:w="1080" w:type="dxa"/>
            <w:tcBorders>
              <w:top w:val="single" w:sz="4" w:space="0" w:color="auto"/>
              <w:bottom w:val="single" w:sz="4" w:space="0" w:color="auto"/>
            </w:tcBorders>
            <w:shd w:val="clear" w:color="auto" w:fill="auto"/>
          </w:tcPr>
          <w:p w14:paraId="1D671371" w14:textId="77777777" w:rsidR="004D04AC" w:rsidRPr="008376AF" w:rsidRDefault="004D04AC" w:rsidP="004C6D05">
            <w:pPr>
              <w:spacing w:before="40" w:after="120"/>
              <w:ind w:right="113"/>
            </w:pPr>
            <w:r w:rsidRPr="008376AF">
              <w:t>2</w:t>
            </w:r>
          </w:p>
        </w:tc>
        <w:tc>
          <w:tcPr>
            <w:tcW w:w="1440" w:type="dxa"/>
            <w:tcBorders>
              <w:top w:val="single" w:sz="4" w:space="0" w:color="auto"/>
              <w:bottom w:val="single" w:sz="4" w:space="0" w:color="auto"/>
            </w:tcBorders>
            <w:shd w:val="clear" w:color="auto" w:fill="auto"/>
          </w:tcPr>
          <w:p w14:paraId="1661A8B3"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3B919BEA"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5C174562" w14:textId="77777777" w:rsidR="004D04AC" w:rsidRPr="008376AF" w:rsidRDefault="004D04AC" w:rsidP="004C6D05">
            <w:pPr>
              <w:spacing w:before="40"/>
              <w:ind w:right="115"/>
            </w:pPr>
            <w:proofErr w:type="spellStart"/>
            <w:r w:rsidRPr="008376AF">
              <w:t>Faulted</w:t>
            </w:r>
            <w:proofErr w:type="spellEnd"/>
            <w:r w:rsidRPr="008376AF">
              <w:t>,</w:t>
            </w:r>
          </w:p>
          <w:p w14:paraId="03CDB797" w14:textId="77777777" w:rsidR="004D04AC" w:rsidRPr="008376AF" w:rsidRDefault="004D04AC" w:rsidP="004C6D05">
            <w:pPr>
              <w:spacing w:before="40"/>
              <w:ind w:right="115"/>
            </w:pPr>
            <w:r w:rsidRPr="008376AF">
              <w:t>Off,</w:t>
            </w:r>
          </w:p>
          <w:p w14:paraId="0608E06B" w14:textId="77777777" w:rsidR="004D04AC" w:rsidRPr="008376AF" w:rsidRDefault="004D04AC" w:rsidP="004C6D05">
            <w:pPr>
              <w:spacing w:before="40" w:after="120"/>
              <w:ind w:right="113"/>
            </w:pPr>
            <w:r w:rsidRPr="008376AF">
              <w:t>Stand-By</w:t>
            </w:r>
          </w:p>
          <w:p w14:paraId="1D962411" w14:textId="4467A1BB" w:rsidR="004D04AC" w:rsidRPr="008376AF" w:rsidRDefault="004D04AC" w:rsidP="004C6D05">
            <w:pPr>
              <w:spacing w:before="40"/>
              <w:ind w:right="115"/>
              <w:rPr>
                <w:vertAlign w:val="superscript"/>
              </w:rPr>
            </w:pPr>
            <w:r w:rsidRPr="008376AF">
              <w:t>Active</w:t>
            </w:r>
            <w:r w:rsidRPr="008376AF">
              <w:rPr>
                <w:vertAlign w:val="superscript"/>
              </w:rPr>
              <w:t>1</w:t>
            </w:r>
            <w:r w:rsidR="006A1F6F">
              <w:rPr>
                <w:vertAlign w:val="superscript"/>
              </w:rPr>
              <w:t>7</w:t>
            </w:r>
          </w:p>
          <w:p w14:paraId="23F266AF" w14:textId="77777777" w:rsidR="004D04AC" w:rsidRPr="008376AF" w:rsidRDefault="004D04AC" w:rsidP="004C6D05">
            <w:pPr>
              <w:spacing w:before="40"/>
              <w:ind w:right="115"/>
            </w:pPr>
          </w:p>
        </w:tc>
        <w:tc>
          <w:tcPr>
            <w:tcW w:w="990" w:type="dxa"/>
            <w:tcBorders>
              <w:top w:val="single" w:sz="4" w:space="0" w:color="auto"/>
              <w:bottom w:val="single" w:sz="4" w:space="0" w:color="auto"/>
            </w:tcBorders>
          </w:tcPr>
          <w:p w14:paraId="255A1E7E" w14:textId="77777777" w:rsidR="004D04AC" w:rsidRPr="008376AF" w:rsidRDefault="004D04AC" w:rsidP="004C6D05">
            <w:pPr>
              <w:spacing w:before="40" w:after="120"/>
              <w:ind w:right="113"/>
            </w:pPr>
            <w:proofErr w:type="spellStart"/>
            <w:r w:rsidRPr="008376AF">
              <w:t>Planar</w:t>
            </w:r>
            <w:proofErr w:type="spellEnd"/>
          </w:p>
          <w:p w14:paraId="0D50963A" w14:textId="77777777" w:rsidR="004D04AC" w:rsidRPr="008376AF" w:rsidRDefault="004D04AC" w:rsidP="004C6D05">
            <w:pPr>
              <w:spacing w:before="40" w:after="120"/>
              <w:ind w:right="113"/>
            </w:pPr>
            <w:proofErr w:type="spellStart"/>
            <w:r w:rsidRPr="008376AF">
              <w:t>Rollover</w:t>
            </w:r>
            <w:proofErr w:type="spellEnd"/>
          </w:p>
          <w:p w14:paraId="679FE95D" w14:textId="77777777" w:rsidR="004D04AC" w:rsidRPr="008376AF" w:rsidRDefault="004D04AC" w:rsidP="004C6D05">
            <w:pPr>
              <w:suppressAutoHyphens w:val="0"/>
              <w:spacing w:line="240" w:lineRule="auto"/>
            </w:pPr>
          </w:p>
        </w:tc>
      </w:tr>
      <w:tr w:rsidR="004D04AC" w:rsidRPr="00F15BFE" w14:paraId="1742DAF4" w14:textId="77777777" w:rsidTr="006A1F6F">
        <w:trPr>
          <w:cantSplit/>
          <w:trHeight w:val="2910"/>
        </w:trPr>
        <w:tc>
          <w:tcPr>
            <w:tcW w:w="1350" w:type="dxa"/>
            <w:tcBorders>
              <w:top w:val="single" w:sz="4" w:space="0" w:color="auto"/>
              <w:bottom w:val="single" w:sz="4" w:space="0" w:color="auto"/>
            </w:tcBorders>
            <w:shd w:val="clear" w:color="auto" w:fill="auto"/>
          </w:tcPr>
          <w:p w14:paraId="321A6CD9" w14:textId="77777777" w:rsidR="004D04AC" w:rsidRPr="004D04AC" w:rsidRDefault="004D04AC" w:rsidP="004C6D05">
            <w:pPr>
              <w:spacing w:before="40" w:after="120"/>
              <w:rPr>
                <w:lang w:val="en-GB"/>
              </w:rPr>
            </w:pPr>
            <w:r w:rsidRPr="004D04AC">
              <w:rPr>
                <w:lang w:val="en-GB"/>
              </w:rPr>
              <w:t>Accident emergency call system status</w:t>
            </w:r>
          </w:p>
        </w:tc>
        <w:tc>
          <w:tcPr>
            <w:tcW w:w="1260" w:type="dxa"/>
            <w:tcBorders>
              <w:top w:val="single" w:sz="4" w:space="0" w:color="auto"/>
              <w:bottom w:val="single" w:sz="4" w:space="0" w:color="auto"/>
            </w:tcBorders>
            <w:shd w:val="clear" w:color="auto" w:fill="auto"/>
          </w:tcPr>
          <w:p w14:paraId="3ACE8AC9" w14:textId="77777777" w:rsidR="004D04AC" w:rsidRPr="008376AF" w:rsidRDefault="004D04AC" w:rsidP="004C6D05">
            <w:pPr>
              <w:spacing w:before="40" w:after="120"/>
              <w:ind w:right="113"/>
            </w:pPr>
            <w:proofErr w:type="spellStart"/>
            <w:r w:rsidRPr="008376AF">
              <w:t>Mandatory</w:t>
            </w:r>
            <w:proofErr w:type="spellEnd"/>
          </w:p>
        </w:tc>
        <w:tc>
          <w:tcPr>
            <w:tcW w:w="1260" w:type="dxa"/>
            <w:tcBorders>
              <w:top w:val="single" w:sz="4" w:space="0" w:color="auto"/>
              <w:bottom w:val="single" w:sz="4" w:space="0" w:color="auto"/>
            </w:tcBorders>
            <w:shd w:val="clear" w:color="auto" w:fill="auto"/>
          </w:tcPr>
          <w:p w14:paraId="20AF2593" w14:textId="77777777" w:rsidR="004D04AC" w:rsidRPr="008376AF" w:rsidRDefault="004D04AC" w:rsidP="004C6D05">
            <w:pPr>
              <w:spacing w:before="40" w:after="120"/>
              <w:ind w:right="113"/>
            </w:pPr>
            <w:r w:rsidRPr="008376AF">
              <w:t>Event</w:t>
            </w:r>
          </w:p>
        </w:tc>
        <w:tc>
          <w:tcPr>
            <w:tcW w:w="1080" w:type="dxa"/>
            <w:tcBorders>
              <w:top w:val="single" w:sz="4" w:space="0" w:color="auto"/>
              <w:bottom w:val="single" w:sz="4" w:space="0" w:color="auto"/>
            </w:tcBorders>
            <w:shd w:val="clear" w:color="auto" w:fill="auto"/>
          </w:tcPr>
          <w:p w14:paraId="7A414919" w14:textId="77777777" w:rsidR="004D04AC" w:rsidRPr="008376AF" w:rsidRDefault="004D04AC" w:rsidP="004C6D05">
            <w:pPr>
              <w:spacing w:before="40" w:after="120"/>
              <w:ind w:right="113"/>
            </w:pPr>
            <w:r w:rsidRPr="008376AF">
              <w:t>N/A</w:t>
            </w:r>
          </w:p>
        </w:tc>
        <w:tc>
          <w:tcPr>
            <w:tcW w:w="1440" w:type="dxa"/>
            <w:tcBorders>
              <w:top w:val="single" w:sz="4" w:space="0" w:color="auto"/>
              <w:bottom w:val="single" w:sz="4" w:space="0" w:color="auto"/>
            </w:tcBorders>
            <w:shd w:val="clear" w:color="auto" w:fill="auto"/>
          </w:tcPr>
          <w:p w14:paraId="359E35F9" w14:textId="77777777" w:rsidR="004D04AC" w:rsidRPr="008376AF" w:rsidRDefault="004D04AC" w:rsidP="004C6D05">
            <w:pPr>
              <w:spacing w:before="40" w:after="120"/>
              <w:ind w:right="113"/>
            </w:pPr>
            <w:r w:rsidRPr="008376AF">
              <w:t>N/A</w:t>
            </w:r>
          </w:p>
        </w:tc>
        <w:tc>
          <w:tcPr>
            <w:tcW w:w="990" w:type="dxa"/>
            <w:tcBorders>
              <w:top w:val="single" w:sz="4" w:space="0" w:color="auto"/>
              <w:bottom w:val="single" w:sz="4" w:space="0" w:color="auto"/>
            </w:tcBorders>
            <w:shd w:val="clear" w:color="auto" w:fill="auto"/>
          </w:tcPr>
          <w:p w14:paraId="11896EE5" w14:textId="77777777" w:rsidR="004D04AC" w:rsidRPr="008376AF" w:rsidRDefault="004D04AC" w:rsidP="004C6D05">
            <w:pPr>
              <w:spacing w:before="40" w:after="120"/>
              <w:ind w:right="113"/>
            </w:pPr>
            <w:r w:rsidRPr="008376AF">
              <w:t>N/A</w:t>
            </w:r>
          </w:p>
        </w:tc>
        <w:tc>
          <w:tcPr>
            <w:tcW w:w="1267" w:type="dxa"/>
            <w:tcBorders>
              <w:top w:val="single" w:sz="4" w:space="0" w:color="auto"/>
              <w:bottom w:val="single" w:sz="4" w:space="0" w:color="auto"/>
            </w:tcBorders>
            <w:shd w:val="clear" w:color="auto" w:fill="auto"/>
          </w:tcPr>
          <w:p w14:paraId="60700E12" w14:textId="77777777" w:rsidR="004D04AC" w:rsidRPr="004D04AC" w:rsidRDefault="004D04AC" w:rsidP="004C6D05">
            <w:pPr>
              <w:spacing w:before="40"/>
              <w:rPr>
                <w:lang w:val="en-GB"/>
              </w:rPr>
            </w:pPr>
            <w:r w:rsidRPr="004D04AC">
              <w:rPr>
                <w:lang w:val="en-GB"/>
              </w:rPr>
              <w:t>Faulted,</w:t>
            </w:r>
          </w:p>
          <w:p w14:paraId="45D8C24C" w14:textId="77777777" w:rsidR="004D04AC" w:rsidRPr="004D04AC" w:rsidRDefault="004D04AC" w:rsidP="004C6D05">
            <w:pPr>
              <w:spacing w:before="40"/>
              <w:rPr>
                <w:lang w:val="en-GB"/>
              </w:rPr>
            </w:pPr>
            <w:r w:rsidRPr="004D04AC">
              <w:rPr>
                <w:lang w:val="en-GB"/>
              </w:rPr>
              <w:t>On but emergency call not automatically triggered,</w:t>
            </w:r>
          </w:p>
          <w:p w14:paraId="27A2BDD2" w14:textId="77777777" w:rsidR="004D04AC" w:rsidRPr="004D04AC" w:rsidRDefault="004D04AC" w:rsidP="004C6D05">
            <w:pPr>
              <w:spacing w:before="40"/>
              <w:ind w:right="115"/>
              <w:rPr>
                <w:lang w:val="en-GB"/>
              </w:rPr>
            </w:pPr>
            <w:r w:rsidRPr="004D04AC">
              <w:rPr>
                <w:lang w:val="en-GB"/>
              </w:rPr>
              <w:t>On – Emergency call automatically triggered</w:t>
            </w:r>
          </w:p>
        </w:tc>
        <w:tc>
          <w:tcPr>
            <w:tcW w:w="990" w:type="dxa"/>
            <w:tcBorders>
              <w:top w:val="single" w:sz="4" w:space="0" w:color="auto"/>
              <w:bottom w:val="single" w:sz="4" w:space="0" w:color="auto"/>
            </w:tcBorders>
          </w:tcPr>
          <w:p w14:paraId="2958DD75" w14:textId="77777777" w:rsidR="004D04AC" w:rsidRPr="008376AF" w:rsidRDefault="004D04AC" w:rsidP="004C6D05">
            <w:pPr>
              <w:spacing w:before="40" w:after="120"/>
              <w:ind w:right="113"/>
            </w:pPr>
            <w:proofErr w:type="spellStart"/>
            <w:r w:rsidRPr="008376AF">
              <w:t>Planar</w:t>
            </w:r>
            <w:proofErr w:type="spellEnd"/>
          </w:p>
          <w:p w14:paraId="5134A5DF" w14:textId="77777777" w:rsidR="004D04AC" w:rsidRPr="008376AF" w:rsidRDefault="004D04AC" w:rsidP="004C6D05">
            <w:pPr>
              <w:spacing w:before="40" w:after="120"/>
              <w:ind w:right="113"/>
            </w:pPr>
            <w:r w:rsidRPr="008376AF">
              <w:t>VRU</w:t>
            </w:r>
          </w:p>
          <w:p w14:paraId="6BCC4A14" w14:textId="77777777" w:rsidR="004D04AC" w:rsidRPr="008376AF" w:rsidRDefault="004D04AC" w:rsidP="004C6D05">
            <w:pPr>
              <w:spacing w:before="40" w:after="120"/>
              <w:ind w:right="113"/>
              <w:rPr>
                <w:b/>
                <w:bCs/>
              </w:rPr>
            </w:pPr>
            <w:proofErr w:type="spellStart"/>
            <w:r w:rsidRPr="008376AF">
              <w:t>Rollover</w:t>
            </w:r>
            <w:proofErr w:type="spellEnd"/>
          </w:p>
        </w:tc>
      </w:tr>
      <w:bookmarkEnd w:id="6"/>
    </w:tbl>
    <w:p w14:paraId="56E50A58" w14:textId="77777777" w:rsidR="006A1F6F" w:rsidRDefault="006A1F6F" w:rsidP="004D04AC">
      <w:pPr>
        <w:spacing w:before="240"/>
        <w:jc w:val="center"/>
        <w:rPr>
          <w:u w:val="single"/>
        </w:rPr>
      </w:pPr>
    </w:p>
    <w:p w14:paraId="7AD67584" w14:textId="2EDC5CE8" w:rsidR="004D04AC" w:rsidRPr="00E453C3" w:rsidRDefault="004D04AC" w:rsidP="004D04AC">
      <w:pPr>
        <w:spacing w:before="240"/>
        <w:jc w:val="center"/>
        <w:rPr>
          <w:u w:val="single"/>
        </w:rPr>
      </w:pPr>
      <w:r>
        <w:rPr>
          <w:u w:val="single"/>
        </w:rPr>
        <w:tab/>
      </w:r>
      <w:r>
        <w:rPr>
          <w:u w:val="single"/>
        </w:rPr>
        <w:tab/>
      </w:r>
      <w:r>
        <w:rPr>
          <w:u w:val="single"/>
        </w:rPr>
        <w:tab/>
      </w:r>
    </w:p>
    <w:p w14:paraId="10672F9C" w14:textId="77777777" w:rsidR="004D04AC" w:rsidRDefault="004D04AC" w:rsidP="004D04AC"/>
    <w:p w14:paraId="51809A64" w14:textId="77777777" w:rsidR="004D04AC" w:rsidRPr="0006546F" w:rsidRDefault="004D04AC" w:rsidP="0006546F">
      <w:pPr>
        <w:spacing w:after="120"/>
        <w:ind w:left="2268" w:right="1134" w:hanging="1134"/>
        <w:jc w:val="both"/>
        <w:rPr>
          <w:lang w:val="en-GB"/>
        </w:rPr>
      </w:pPr>
    </w:p>
    <w:p w14:paraId="12102C13" w14:textId="77777777" w:rsidR="000767EC" w:rsidRPr="003E4C02" w:rsidRDefault="000767EC" w:rsidP="00216C6D">
      <w:pPr>
        <w:spacing w:after="120"/>
        <w:ind w:left="567" w:right="1134"/>
        <w:jc w:val="both"/>
        <w:rPr>
          <w:b/>
          <w:sz w:val="24"/>
          <w:lang w:val="en-GB"/>
        </w:rPr>
      </w:pPr>
    </w:p>
    <w:sectPr w:rsidR="000767EC" w:rsidRPr="003E4C02" w:rsidSect="00951AB3">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D0F9" w14:textId="77777777" w:rsidR="001927C3" w:rsidRDefault="001927C3"/>
  </w:endnote>
  <w:endnote w:type="continuationSeparator" w:id="0">
    <w:p w14:paraId="5816E74C" w14:textId="77777777" w:rsidR="001927C3" w:rsidRDefault="001927C3"/>
  </w:endnote>
  <w:endnote w:type="continuationNotice" w:id="1">
    <w:p w14:paraId="786F2AB6" w14:textId="77777777" w:rsidR="001927C3" w:rsidRDefault="00192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22167"/>
      <w:docPartObj>
        <w:docPartGallery w:val="Page Numbers (Bottom of Page)"/>
        <w:docPartUnique/>
      </w:docPartObj>
    </w:sdtPr>
    <w:sdtEndPr/>
    <w:sdtContent>
      <w:p w14:paraId="121031DE" w14:textId="77777777" w:rsidR="003516CA" w:rsidRDefault="003516CA"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91962"/>
      <w:docPartObj>
        <w:docPartGallery w:val="Page Numbers (Bottom of Page)"/>
        <w:docPartUnique/>
      </w:docPartObj>
    </w:sdtPr>
    <w:sdtEndPr/>
    <w:sdtContent>
      <w:p w14:paraId="121031DF" w14:textId="77777777" w:rsidR="003516CA" w:rsidRDefault="003516CA"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6DFD" w14:textId="6842ED3D" w:rsidR="00665554" w:rsidRDefault="00665554" w:rsidP="00665554">
    <w:pPr>
      <w:pStyle w:val="Footer"/>
    </w:pPr>
    <w:r w:rsidRPr="0027112F">
      <w:rPr>
        <w:noProof/>
        <w:lang w:val="en-US"/>
      </w:rPr>
      <w:drawing>
        <wp:anchor distT="0" distB="0" distL="114300" distR="114300" simplePos="0" relativeHeight="251659264" behindDoc="0" locked="1" layoutInCell="1" allowOverlap="1" wp14:anchorId="793A96FE" wp14:editId="57BF7D9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42B01" w14:textId="6FBC3D24" w:rsidR="00665554" w:rsidRPr="00665554" w:rsidRDefault="00665554" w:rsidP="00665554">
    <w:pPr>
      <w:spacing w:line="240" w:lineRule="auto"/>
      <w:ind w:right="1134"/>
    </w:pPr>
    <w:r>
      <w:t>GE.22-26663(E)</w:t>
    </w:r>
    <w:r>
      <w:rPr>
        <w:noProof/>
      </w:rPr>
      <w:drawing>
        <wp:anchor distT="0" distB="0" distL="114300" distR="114300" simplePos="0" relativeHeight="251660288" behindDoc="0" locked="0" layoutInCell="1" allowOverlap="1" wp14:anchorId="389DC77C" wp14:editId="45FC8CB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BC8C" w14:textId="77777777" w:rsidR="00FD713E" w:rsidRPr="006B3551" w:rsidRDefault="00E879A7"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Pr>
        <w:b/>
        <w:noProof/>
        <w:sz w:val="18"/>
      </w:rPr>
      <w:t>6</w:t>
    </w:r>
    <w:r w:rsidRPr="006B3551">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B3AF" w14:textId="77777777" w:rsidR="00FD713E" w:rsidRPr="006B3551" w:rsidRDefault="00E879A7"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Pr>
        <w:b/>
        <w:noProof/>
        <w:sz w:val="18"/>
      </w:rPr>
      <w:t>5</w:t>
    </w:r>
    <w:r w:rsidRPr="006B355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73F2" w14:textId="6D15A50E" w:rsidR="00FD713E" w:rsidRPr="006B3551" w:rsidRDefault="0066555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99B9" w14:textId="77777777" w:rsidR="001927C3" w:rsidRPr="00D27D5E" w:rsidRDefault="001927C3" w:rsidP="00D27D5E">
      <w:pPr>
        <w:tabs>
          <w:tab w:val="right" w:pos="2155"/>
        </w:tabs>
        <w:spacing w:after="80"/>
        <w:ind w:left="680"/>
        <w:rPr>
          <w:u w:val="single"/>
        </w:rPr>
      </w:pPr>
      <w:r>
        <w:rPr>
          <w:u w:val="single"/>
        </w:rPr>
        <w:tab/>
      </w:r>
    </w:p>
  </w:footnote>
  <w:footnote w:type="continuationSeparator" w:id="0">
    <w:p w14:paraId="731F133C" w14:textId="77777777" w:rsidR="001927C3" w:rsidRDefault="001927C3">
      <w:r>
        <w:rPr>
          <w:u w:val="single"/>
        </w:rPr>
        <w:tab/>
      </w:r>
      <w:r>
        <w:rPr>
          <w:u w:val="single"/>
        </w:rPr>
        <w:tab/>
      </w:r>
      <w:r>
        <w:rPr>
          <w:u w:val="single"/>
        </w:rPr>
        <w:tab/>
      </w:r>
      <w:r>
        <w:rPr>
          <w:u w:val="single"/>
        </w:rPr>
        <w:tab/>
      </w:r>
    </w:p>
  </w:footnote>
  <w:footnote w:type="continuationNotice" w:id="1">
    <w:p w14:paraId="37DA5AC9" w14:textId="77777777" w:rsidR="001927C3" w:rsidRDefault="001927C3"/>
  </w:footnote>
  <w:footnote w:id="2">
    <w:p w14:paraId="1210320E" w14:textId="77777777" w:rsidR="003516CA" w:rsidRPr="00D7170C" w:rsidRDefault="003516CA" w:rsidP="000767EC">
      <w:pPr>
        <w:pStyle w:val="FootnoteText"/>
        <w:rPr>
          <w:lang w:val="en-US"/>
        </w:rPr>
      </w:pPr>
      <w:r w:rsidRPr="00D7170C">
        <w:tab/>
      </w:r>
      <w:r w:rsidRPr="00D7170C">
        <w:rPr>
          <w:rStyle w:val="FootnoteReference"/>
          <w:sz w:val="20"/>
          <w:lang w:val="en-US"/>
        </w:rPr>
        <w:t>*</w:t>
      </w:r>
      <w:r w:rsidRPr="00D7170C">
        <w:rPr>
          <w:sz w:val="20"/>
          <w:lang w:val="en-US"/>
        </w:rPr>
        <w:tab/>
      </w:r>
      <w:r w:rsidRPr="00D7170C">
        <w:rPr>
          <w:lang w:val="en-US"/>
        </w:rPr>
        <w:t>Former titles of the Agreement:</w:t>
      </w:r>
    </w:p>
    <w:p w14:paraId="1210320F" w14:textId="77777777" w:rsidR="003516CA" w:rsidRPr="00D7170C" w:rsidRDefault="003516CA" w:rsidP="000767EC">
      <w:pPr>
        <w:pStyle w:val="FootnoteText"/>
        <w:rPr>
          <w:sz w:val="20"/>
          <w:lang w:val="en-US"/>
        </w:rPr>
      </w:pPr>
      <w:r w:rsidRPr="00D7170C">
        <w:rPr>
          <w:lang w:val="en-US"/>
        </w:rPr>
        <w:tab/>
      </w:r>
      <w:r w:rsidRPr="00D7170C">
        <w:rPr>
          <w:lang w:val="en-US"/>
        </w:rPr>
        <w:tab/>
      </w:r>
      <w:r w:rsidRPr="00D7170C">
        <w:rPr>
          <w:spacing w:val="-4"/>
          <w:lang w:val="en-US"/>
        </w:rPr>
        <w:t>Agreement concerning the Adoption of Uniform Conditions of Approval and Reciprocal Recognition of Approval for Motor Vehicle Equipment and Parts, done at Geneva on 20 March 1958 (original version);</w:t>
      </w:r>
    </w:p>
    <w:p w14:paraId="12103210" w14:textId="77777777" w:rsidR="003516CA" w:rsidRPr="00D7170C" w:rsidRDefault="003516CA" w:rsidP="000767EC">
      <w:pPr>
        <w:pStyle w:val="FootnoteText"/>
        <w:rPr>
          <w:lang w:val="en-US"/>
        </w:rPr>
      </w:pPr>
      <w:r w:rsidRPr="00D7170C">
        <w:rPr>
          <w:lang w:val="en-US"/>
        </w:rPr>
        <w:tab/>
      </w:r>
      <w:r w:rsidRPr="00D7170C">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19A2174" w14:textId="77777777" w:rsidR="004D04AC" w:rsidRPr="004D04AC" w:rsidRDefault="004D04AC" w:rsidP="004D04AC">
      <w:pPr>
        <w:pStyle w:val="FootnoteText"/>
        <w:rPr>
          <w:lang w:val="en-GB"/>
        </w:rPr>
      </w:pPr>
      <w:r>
        <w:tab/>
      </w:r>
      <w:r w:rsidRPr="00912787">
        <w:rPr>
          <w:rStyle w:val="FootnoteReference"/>
        </w:rPr>
        <w:footnoteRef/>
      </w:r>
      <w:r w:rsidRPr="004D04AC">
        <w:rPr>
          <w:lang w:val="en-GB"/>
        </w:rPr>
        <w:tab/>
        <w:t xml:space="preserve"> </w:t>
      </w:r>
      <w:r>
        <w:rPr>
          <w:lang w:val="en-US"/>
        </w:rPr>
        <w:t>"</w:t>
      </w:r>
      <w:r w:rsidRPr="00912787">
        <w:rPr>
          <w:lang w:val="en-US"/>
        </w:rPr>
        <w:t>Mandatory</w:t>
      </w:r>
      <w:r>
        <w:rPr>
          <w:lang w:val="en-US"/>
        </w:rPr>
        <w:t>"</w:t>
      </w:r>
      <w:r w:rsidRPr="00912787">
        <w:rPr>
          <w:lang w:val="en-US"/>
        </w:rPr>
        <w:t xml:space="preserve"> is subject to the conditions detailed in Section 1.</w:t>
      </w:r>
    </w:p>
  </w:footnote>
  <w:footnote w:id="4">
    <w:p w14:paraId="7102384D" w14:textId="77777777" w:rsidR="004D04AC" w:rsidRPr="004D04AC" w:rsidRDefault="004D04AC" w:rsidP="004D04AC">
      <w:pPr>
        <w:pStyle w:val="FootnoteText"/>
        <w:rPr>
          <w:lang w:val="en-GB"/>
        </w:rPr>
      </w:pPr>
      <w:r w:rsidRPr="004D04AC">
        <w:rPr>
          <w:lang w:val="en-GB"/>
        </w:rPr>
        <w:tab/>
      </w:r>
      <w:r w:rsidRPr="00445E37">
        <w:rPr>
          <w:rStyle w:val="FootnoteReference"/>
          <w:szCs w:val="18"/>
        </w:rPr>
        <w:footnoteRef/>
      </w:r>
      <w:r w:rsidRPr="004D04AC">
        <w:rPr>
          <w:lang w:val="en-GB"/>
        </w:rPr>
        <w:t xml:space="preserve"> </w:t>
      </w:r>
      <w:r w:rsidRPr="004D04AC">
        <w:rPr>
          <w:lang w:val="en-GB"/>
        </w:rPr>
        <w:tab/>
        <w:t xml:space="preserve">Pre-crash data and crash data are asynchronous. The sample time accuracy requirement for pre-crash time is -0.1 to 1.0 sec (e.g., T = -1 would need to occur between -1.1 and 0 seconds.) </w:t>
      </w:r>
    </w:p>
  </w:footnote>
  <w:footnote w:id="5">
    <w:p w14:paraId="7D36E804" w14:textId="77777777" w:rsidR="004D04AC" w:rsidRPr="004D04AC" w:rsidRDefault="004D04AC" w:rsidP="004D04AC">
      <w:pPr>
        <w:pStyle w:val="FootnoteText"/>
        <w:ind w:hanging="168"/>
        <w:rPr>
          <w:lang w:val="en-GB"/>
        </w:rPr>
      </w:pPr>
      <w:r>
        <w:rPr>
          <w:rStyle w:val="FootnoteReference"/>
        </w:rPr>
        <w:footnoteRef/>
      </w:r>
      <w:r w:rsidRPr="004D04AC">
        <w:rPr>
          <w:lang w:val="en-GB"/>
        </w:rPr>
        <w:t xml:space="preserve"> </w:t>
      </w:r>
      <w:r w:rsidRPr="004D04AC">
        <w:rPr>
          <w:lang w:val="en-GB"/>
        </w:rPr>
        <w:tab/>
        <w:t>For data elements with system states, the term "engaged" also means "actively controlling" or "actively intervening" and "not-engaged" also means "on but not controlling". Likewise, "off" also means "deactivated".</w:t>
      </w:r>
    </w:p>
  </w:footnote>
  <w:footnote w:id="6">
    <w:p w14:paraId="3E6FE002" w14:textId="77777777" w:rsidR="004D04AC" w:rsidRPr="004D04AC" w:rsidRDefault="004D04AC" w:rsidP="004D04AC">
      <w:pPr>
        <w:pStyle w:val="FootnoteText"/>
        <w:rPr>
          <w:lang w:val="en-GB"/>
        </w:rPr>
      </w:pPr>
      <w:r w:rsidRPr="004D04AC">
        <w:rPr>
          <w:lang w:val="en-GB"/>
        </w:rPr>
        <w:tab/>
      </w:r>
      <w:r w:rsidRPr="009B3F7D">
        <w:rPr>
          <w:rStyle w:val="FootnoteReference"/>
        </w:rPr>
        <w:footnoteRef/>
      </w:r>
      <w:r w:rsidRPr="004D04AC">
        <w:rPr>
          <w:lang w:val="en-GB"/>
        </w:rPr>
        <w:t xml:space="preserve"> </w:t>
      </w:r>
      <w:r w:rsidRPr="004D04AC">
        <w:rPr>
          <w:lang w:val="en-GB"/>
        </w:rPr>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7">
    <w:p w14:paraId="64F17E9F" w14:textId="77777777" w:rsidR="004D04AC" w:rsidRPr="000B0DDC" w:rsidRDefault="004D04AC" w:rsidP="004D04AC">
      <w:pPr>
        <w:pStyle w:val="FootnoteText"/>
        <w:rPr>
          <w:lang w:val="en-US"/>
        </w:rPr>
      </w:pPr>
      <w:r>
        <w:rPr>
          <w:lang w:val="en-US"/>
        </w:rPr>
        <w:tab/>
      </w:r>
      <w:r w:rsidRPr="000B0DDC">
        <w:rPr>
          <w:vertAlign w:val="superscript"/>
          <w:lang w:val="en-US"/>
        </w:rPr>
        <w:footnoteRef/>
      </w:r>
      <w:r w:rsidRPr="000B0DDC">
        <w:rPr>
          <w:lang w:val="en-US"/>
        </w:rPr>
        <w:t xml:space="preserve"> </w:t>
      </w:r>
      <w:r>
        <w:rPr>
          <w:lang w:val="en-US"/>
        </w:rPr>
        <w:tab/>
        <w:t>"</w:t>
      </w:r>
      <w:r w:rsidRPr="000B0DDC">
        <w:rPr>
          <w:lang w:val="en-US"/>
        </w:rPr>
        <w:t>Planar</w:t>
      </w:r>
      <w:r>
        <w:rPr>
          <w:lang w:val="en-US"/>
        </w:rPr>
        <w:t>"</w:t>
      </w:r>
      <w:r w:rsidRPr="000B0DDC">
        <w:rPr>
          <w:lang w:val="en-US"/>
        </w:rPr>
        <w:t xml:space="preserve"> includes triggered events in </w:t>
      </w:r>
      <w:r w:rsidRPr="004D04AC">
        <w:rPr>
          <w:lang w:val="en-GB"/>
        </w:rPr>
        <w:t>sections</w:t>
      </w:r>
      <w:r w:rsidRPr="000B0DDC">
        <w:rPr>
          <w:lang w:val="en-US"/>
        </w:rPr>
        <w:t xml:space="preserve"> 5.3.1.1, 5.3.1.2, and 5.3.1.3 and </w:t>
      </w:r>
      <w:r>
        <w:rPr>
          <w:lang w:val="en-US"/>
        </w:rPr>
        <w:t>"</w:t>
      </w:r>
      <w:r w:rsidRPr="000B0DDC">
        <w:rPr>
          <w:lang w:val="en-US"/>
        </w:rPr>
        <w:t>VRU</w:t>
      </w:r>
      <w:r>
        <w:rPr>
          <w:lang w:val="en-US"/>
        </w:rPr>
        <w:t>"</w:t>
      </w:r>
      <w:r w:rsidRPr="000B0DDC">
        <w:rPr>
          <w:lang w:val="en-US"/>
        </w:rPr>
        <w:t xml:space="preserve"> includes triggered events in section 5.3.1.4. </w:t>
      </w:r>
    </w:p>
  </w:footnote>
  <w:footnote w:id="8">
    <w:p w14:paraId="1F93880F" w14:textId="77777777" w:rsidR="004D04AC" w:rsidRPr="004D04AC" w:rsidRDefault="004D04AC" w:rsidP="004D04AC">
      <w:pPr>
        <w:pStyle w:val="FootnoteText"/>
        <w:rPr>
          <w:lang w:val="en-GB"/>
        </w:rPr>
      </w:pPr>
      <w:r w:rsidRPr="004D04AC">
        <w:rPr>
          <w:lang w:val="en-GB"/>
        </w:rPr>
        <w:tab/>
      </w:r>
      <w:r w:rsidRPr="00FC5C51">
        <w:rPr>
          <w:rStyle w:val="FootnoteReference"/>
        </w:rPr>
        <w:footnoteRef/>
      </w:r>
      <w:r w:rsidRPr="004D04AC">
        <w:rPr>
          <w:lang w:val="en-GB"/>
        </w:rPr>
        <w:t xml:space="preserve"> </w:t>
      </w:r>
      <w:r w:rsidRPr="004D04AC">
        <w:rPr>
          <w:lang w:val="en-GB"/>
        </w:rPr>
        <w:tab/>
        <w:t>The ignition cycle at the time of download is not required to be recorded at the time of the crash but shall be reported during the download process.</w:t>
      </w:r>
    </w:p>
  </w:footnote>
  <w:footnote w:id="9">
    <w:p w14:paraId="79D7694F" w14:textId="77777777" w:rsidR="004D04AC" w:rsidRPr="004D04AC" w:rsidRDefault="004D04AC" w:rsidP="004D04AC">
      <w:pPr>
        <w:pStyle w:val="FootnoteText"/>
        <w:rPr>
          <w:lang w:val="en-GB"/>
        </w:rPr>
      </w:pPr>
      <w:r w:rsidRPr="004D04AC">
        <w:rPr>
          <w:lang w:val="en-GB"/>
        </w:rPr>
        <w:tab/>
      </w:r>
      <w:r w:rsidRPr="0007108D">
        <w:rPr>
          <w:rStyle w:val="FootnoteReference"/>
        </w:rPr>
        <w:footnoteRef/>
      </w:r>
      <w:r w:rsidRPr="004D04AC">
        <w:rPr>
          <w:lang w:val="en-GB"/>
        </w:rPr>
        <w:t xml:space="preserve"> </w:t>
      </w:r>
      <w:r w:rsidRPr="004D04AC">
        <w:rPr>
          <w:lang w:val="en-GB"/>
        </w:rPr>
        <w:tab/>
        <w:t>The air bag warning lamp is the readiness indicator specified in national air bag requirements and may also illuminate to indicate a malfunction in another part of the deployable restraint system.</w:t>
      </w:r>
    </w:p>
  </w:footnote>
  <w:footnote w:id="10">
    <w:p w14:paraId="57EFEEF0" w14:textId="77777777" w:rsidR="004D04AC" w:rsidRPr="005238FF" w:rsidRDefault="004D04AC" w:rsidP="004D04AC">
      <w:pPr>
        <w:pStyle w:val="FootnoteText"/>
        <w:rPr>
          <w:b/>
          <w:bCs/>
          <w:lang w:val="en-US"/>
        </w:rPr>
      </w:pPr>
      <w:r w:rsidRPr="004D04AC">
        <w:rPr>
          <w:rStyle w:val="FootnoteReference"/>
          <w:b/>
          <w:bCs/>
          <w:lang w:val="en-GB"/>
        </w:rPr>
        <w:tab/>
      </w:r>
      <w:r w:rsidRPr="005238FF">
        <w:rPr>
          <w:rStyle w:val="FootnoteReference"/>
          <w:b/>
          <w:bCs/>
        </w:rPr>
        <w:footnoteRef/>
      </w:r>
      <w:r w:rsidRPr="004D04AC">
        <w:rPr>
          <w:rStyle w:val="FootnoteReference"/>
          <w:b/>
          <w:bCs/>
          <w:lang w:val="en-GB"/>
        </w:rPr>
        <w:tab/>
      </w:r>
      <w:r w:rsidRPr="004D04AC">
        <w:rPr>
          <w:lang w:val="en-GB"/>
        </w:rPr>
        <w:t>List this element n times, once for each device</w:t>
      </w:r>
    </w:p>
  </w:footnote>
  <w:footnote w:id="11">
    <w:p w14:paraId="2AAE551D" w14:textId="77777777" w:rsidR="004D04AC" w:rsidRPr="004D04AC" w:rsidRDefault="004D04AC" w:rsidP="004D04AC">
      <w:pPr>
        <w:pStyle w:val="FootnoteText"/>
        <w:rPr>
          <w:strike/>
          <w:lang w:val="en-GB"/>
        </w:rPr>
      </w:pPr>
      <w:r w:rsidRPr="004D04AC">
        <w:rPr>
          <w:lang w:val="en-GB"/>
        </w:rPr>
        <w:tab/>
      </w:r>
      <w:r w:rsidRPr="002758EC">
        <w:rPr>
          <w:rStyle w:val="FootnoteReference"/>
        </w:rPr>
        <w:footnoteRef/>
      </w:r>
      <w:r w:rsidRPr="004D04AC">
        <w:rPr>
          <w:rStyle w:val="FootnoteReference"/>
          <w:lang w:val="en-GB"/>
        </w:rPr>
        <w:t xml:space="preserve"> </w:t>
      </w:r>
      <w:r w:rsidRPr="004D04AC">
        <w:rPr>
          <w:lang w:val="en-GB"/>
        </w:rPr>
        <w:tab/>
        <w:t>"If recorded" means if the data is recorded in non-volatile memory for the purpose of subsequent downloading.</w:t>
      </w:r>
      <w:r w:rsidRPr="004D04AC">
        <w:rPr>
          <w:strike/>
          <w:lang w:val="en-GB"/>
        </w:rPr>
        <w:t xml:space="preserve"> </w:t>
      </w:r>
    </w:p>
  </w:footnote>
  <w:footnote w:id="12">
    <w:p w14:paraId="7D0410E6" w14:textId="77777777" w:rsidR="004D04AC" w:rsidRPr="004D04AC" w:rsidRDefault="004D04AC" w:rsidP="004D04AC">
      <w:pPr>
        <w:pStyle w:val="FootnoteText"/>
        <w:ind w:hanging="425"/>
        <w:rPr>
          <w:lang w:val="en-GB"/>
        </w:rPr>
      </w:pPr>
      <w:r w:rsidRPr="004D04AC">
        <w:rPr>
          <w:lang w:val="en-GB"/>
        </w:rPr>
        <w:tab/>
      </w:r>
      <w:r w:rsidRPr="002758EC">
        <w:rPr>
          <w:rStyle w:val="FootnoteReference"/>
        </w:rPr>
        <w:footnoteRef/>
      </w:r>
      <w:r w:rsidRPr="004D04AC">
        <w:rPr>
          <w:rStyle w:val="FootnoteReference"/>
          <w:lang w:val="en-GB"/>
        </w:rPr>
        <w:t xml:space="preserve"> </w:t>
      </w:r>
      <w:r w:rsidRPr="004D04AC">
        <w:rPr>
          <w:lang w:val="en-GB"/>
        </w:rPr>
        <w:tab/>
        <w:t>For rollover events the time at which the event is determined to have started as defined by the manufacturer.</w:t>
      </w:r>
    </w:p>
  </w:footnote>
  <w:footnote w:id="13">
    <w:p w14:paraId="20093FD1" w14:textId="48676DB0" w:rsidR="004D04AC" w:rsidRPr="005C01DF" w:rsidRDefault="00AB3DAC" w:rsidP="004D04AC">
      <w:pPr>
        <w:pStyle w:val="FootnoteText"/>
        <w:tabs>
          <w:tab w:val="clear" w:pos="1021"/>
          <w:tab w:val="left" w:pos="1418"/>
          <w:tab w:val="right" w:pos="1560"/>
        </w:tabs>
        <w:ind w:left="1418" w:hanging="284"/>
        <w:rPr>
          <w:lang w:val="en-US"/>
        </w:rPr>
      </w:pPr>
      <w:r w:rsidRPr="00AB3DAC">
        <w:rPr>
          <w:vertAlign w:val="superscript"/>
          <w:lang w:val="en-GB"/>
        </w:rPr>
        <w:t>1</w:t>
      </w:r>
      <w:r w:rsidR="004D04AC" w:rsidRPr="00AB3DAC">
        <w:rPr>
          <w:rStyle w:val="FootnoteReference"/>
          <w:lang w:val="en-GB"/>
        </w:rPr>
        <w:t>1</w:t>
      </w:r>
      <w:r w:rsidR="004D04AC" w:rsidRPr="004D04AC">
        <w:rPr>
          <w:lang w:val="en-GB"/>
        </w:rPr>
        <w:t xml:space="preserve"> </w:t>
      </w:r>
      <w:r w:rsidR="004D04AC" w:rsidRPr="004D04AC">
        <w:rPr>
          <w:lang w:val="en-GB"/>
        </w:rPr>
        <w:tab/>
        <w:t>These elements do not need to meet the accuracy and resolution requirements in specified crash tests.</w:t>
      </w:r>
    </w:p>
  </w:footnote>
  <w:footnote w:id="14">
    <w:p w14:paraId="1DE1FCEF" w14:textId="77777777" w:rsidR="004D04AC" w:rsidRPr="004D04AC" w:rsidRDefault="004D04AC" w:rsidP="004D04AC">
      <w:pPr>
        <w:pStyle w:val="FootnoteText"/>
        <w:tabs>
          <w:tab w:val="clear" w:pos="1021"/>
          <w:tab w:val="left" w:pos="1418"/>
          <w:tab w:val="right" w:pos="1560"/>
        </w:tabs>
        <w:ind w:left="1418" w:hanging="284"/>
        <w:rPr>
          <w:lang w:val="en-GB"/>
        </w:rPr>
      </w:pPr>
      <w:r w:rsidRPr="004B0E0D">
        <w:rPr>
          <w:rStyle w:val="FootnoteReference"/>
        </w:rPr>
        <w:footnoteRef/>
      </w:r>
      <w:r w:rsidRPr="004D04AC">
        <w:rPr>
          <w:rStyle w:val="FootnoteReference"/>
          <w:lang w:val="en-GB"/>
        </w:rPr>
        <w:tab/>
      </w:r>
      <w:r w:rsidRPr="004D04AC">
        <w:rPr>
          <w:lang w:val="en-GB"/>
        </w:rPr>
        <w:tab/>
        <w:t xml:space="preserve">The manufacturer will indicate the direction of positive roll/yaw rate </w:t>
      </w:r>
    </w:p>
  </w:footnote>
  <w:footnote w:id="15">
    <w:p w14:paraId="01B125A9" w14:textId="52A4ECEE" w:rsidR="004D04AC" w:rsidRPr="004D04AC" w:rsidRDefault="004D04AC" w:rsidP="004D04AC">
      <w:pPr>
        <w:pStyle w:val="FootnoteText"/>
        <w:tabs>
          <w:tab w:val="clear" w:pos="1021"/>
          <w:tab w:val="right" w:pos="1418"/>
        </w:tabs>
        <w:ind w:left="1428" w:hanging="294"/>
        <w:rPr>
          <w:lang w:val="en-GB"/>
        </w:rPr>
      </w:pPr>
      <w:r w:rsidRPr="00AB3DAC">
        <w:rPr>
          <w:rStyle w:val="FootnoteReference"/>
          <w:lang w:val="en-GB"/>
        </w:rPr>
        <w:t>1</w:t>
      </w:r>
      <w:r w:rsidR="00AB3DAC" w:rsidRPr="00AB3DAC">
        <w:rPr>
          <w:vertAlign w:val="superscript"/>
          <w:lang w:val="en-GB"/>
        </w:rPr>
        <w:t>3</w:t>
      </w:r>
      <w:r w:rsidRPr="004D04AC">
        <w:rPr>
          <w:lang w:val="en-GB"/>
        </w:rPr>
        <w:tab/>
      </w:r>
      <w:r w:rsidRPr="004D04AC">
        <w:rPr>
          <w:lang w:val="en-GB"/>
        </w:rPr>
        <w:tab/>
        <w:t>Relative to the full range of the sensor</w:t>
      </w:r>
    </w:p>
  </w:footnote>
  <w:footnote w:id="16">
    <w:p w14:paraId="03FE66CA" w14:textId="77777777" w:rsidR="004D04AC" w:rsidRPr="004D04AC" w:rsidRDefault="004D04AC" w:rsidP="004D04AC">
      <w:pPr>
        <w:pStyle w:val="FootnoteText"/>
        <w:rPr>
          <w:lang w:val="en-GB"/>
        </w:rPr>
      </w:pPr>
      <w:r w:rsidRPr="004D04AC">
        <w:rPr>
          <w:lang w:val="en-GB"/>
        </w:rPr>
        <w:tab/>
      </w:r>
      <w:r w:rsidRPr="00351B46">
        <w:rPr>
          <w:rStyle w:val="FootnoteReference"/>
        </w:rPr>
        <w:footnoteRef/>
      </w:r>
      <w:r w:rsidRPr="004D04AC">
        <w:rPr>
          <w:lang w:val="en-GB"/>
        </w:rPr>
        <w:t xml:space="preserve"> </w:t>
      </w:r>
      <w:r w:rsidRPr="004D04AC">
        <w:rPr>
          <w:lang w:val="en-GB"/>
        </w:rPr>
        <w:tab/>
        <w:t>List this element n - 1 times, once for each stage of a multi-stage air bag system.</w:t>
      </w:r>
    </w:p>
  </w:footnote>
  <w:footnote w:id="17">
    <w:p w14:paraId="51BA152C" w14:textId="4B2E309F" w:rsidR="004D04AC" w:rsidRPr="008B6925" w:rsidRDefault="00104868" w:rsidP="00104868">
      <w:pPr>
        <w:pStyle w:val="FootnoteText"/>
        <w:rPr>
          <w:lang w:val="en-US"/>
        </w:rPr>
      </w:pPr>
      <w:r>
        <w:rPr>
          <w:lang w:val="en-GB"/>
        </w:rPr>
        <w:tab/>
      </w:r>
      <w:r w:rsidR="004D04AC" w:rsidRPr="008B6925">
        <w:rPr>
          <w:rStyle w:val="FootnoteReference"/>
        </w:rPr>
        <w:footnoteRef/>
      </w:r>
      <w:r>
        <w:rPr>
          <w:lang w:val="en-GB"/>
        </w:rPr>
        <w:tab/>
      </w:r>
      <w:r w:rsidR="004D04AC" w:rsidRPr="008B6925">
        <w:rPr>
          <w:lang w:val="en-US"/>
        </w:rPr>
        <w:t xml:space="preserve">List this </w:t>
      </w:r>
      <w:r w:rsidR="004D04AC" w:rsidRPr="00104868">
        <w:rPr>
          <w:lang w:val="en-GB"/>
        </w:rPr>
        <w:t>element</w:t>
      </w:r>
      <w:r w:rsidR="004D04AC" w:rsidRPr="008B6925">
        <w:rPr>
          <w:lang w:val="en-US"/>
        </w:rPr>
        <w:t xml:space="preserve"> n times, once for each device in 2</w:t>
      </w:r>
      <w:r w:rsidR="004D04AC" w:rsidRPr="008B6925">
        <w:rPr>
          <w:vertAlign w:val="superscript"/>
          <w:lang w:val="en-US"/>
        </w:rPr>
        <w:t>nd</w:t>
      </w:r>
      <w:r w:rsidR="004D04AC" w:rsidRPr="008B6925">
        <w:rPr>
          <w:lang w:val="en-US"/>
        </w:rPr>
        <w:t>, 3</w:t>
      </w:r>
      <w:r w:rsidR="004D04AC" w:rsidRPr="008B6925">
        <w:rPr>
          <w:vertAlign w:val="superscript"/>
          <w:lang w:val="en-US"/>
        </w:rPr>
        <w:t>rd</w:t>
      </w:r>
      <w:r w:rsidR="004D04AC" w:rsidRPr="008B6925">
        <w:rPr>
          <w:lang w:val="en-US"/>
        </w:rPr>
        <w:t>, row</w:t>
      </w:r>
    </w:p>
  </w:footnote>
  <w:footnote w:id="18">
    <w:p w14:paraId="6ACB15E2" w14:textId="4C8E930B" w:rsidR="004D04AC" w:rsidRPr="004D04AC" w:rsidRDefault="004D04AC" w:rsidP="004D04AC">
      <w:pPr>
        <w:pStyle w:val="FootnoteText"/>
        <w:rPr>
          <w:lang w:val="en-GB"/>
        </w:rPr>
      </w:pPr>
      <w:r w:rsidRPr="004D04AC">
        <w:rPr>
          <w:lang w:val="en-GB"/>
        </w:rPr>
        <w:tab/>
      </w:r>
      <w:r w:rsidRPr="004D04AC">
        <w:rPr>
          <w:vertAlign w:val="superscript"/>
          <w:lang w:val="en-GB"/>
        </w:rPr>
        <w:t>1</w:t>
      </w:r>
      <w:r w:rsidR="00546D96">
        <w:rPr>
          <w:vertAlign w:val="superscript"/>
          <w:lang w:val="en-GB"/>
        </w:rPr>
        <w:t>6</w:t>
      </w:r>
      <w:r w:rsidRPr="004D04AC">
        <w:rPr>
          <w:lang w:val="en-GB"/>
        </w:rPr>
        <w:t xml:space="preserve"> </w:t>
      </w:r>
      <w:r w:rsidRPr="004D04AC">
        <w:rPr>
          <w:lang w:val="en-GB"/>
        </w:rPr>
        <w:tab/>
        <w:t>Multiple safety system status indications can be combined into the air bag warning indicator</w:t>
      </w:r>
    </w:p>
  </w:footnote>
  <w:footnote w:id="19">
    <w:p w14:paraId="0C137903" w14:textId="08F61336" w:rsidR="004D04AC" w:rsidRPr="00E00BB8" w:rsidRDefault="003A59A0" w:rsidP="003A59A0">
      <w:pPr>
        <w:pStyle w:val="FootnoteText"/>
        <w:rPr>
          <w:lang w:val="en-US"/>
        </w:rPr>
      </w:pPr>
      <w:r>
        <w:rPr>
          <w:lang w:val="en-GB"/>
        </w:rPr>
        <w:tab/>
      </w:r>
      <w:r w:rsidR="004D04AC" w:rsidRPr="00E00BB8">
        <w:rPr>
          <w:rStyle w:val="FootnoteReference"/>
        </w:rPr>
        <w:footnoteRef/>
      </w:r>
      <w:r>
        <w:rPr>
          <w:lang w:val="en-GB"/>
        </w:rPr>
        <w:tab/>
      </w:r>
      <w:r w:rsidR="004D04AC" w:rsidRPr="003A59A0">
        <w:rPr>
          <w:lang w:val="en-GB"/>
        </w:rPr>
        <w:t>Faulted</w:t>
      </w:r>
      <w:r w:rsidR="004D04AC" w:rsidRPr="00E00BB8">
        <w:rPr>
          <w:lang w:val="en-US"/>
        </w:rPr>
        <w:t xml:space="preserve"> = Faulted, Per R79 Off = Off, Standby – ACSF can’t control, Active = ACSF is on but not controlling or ACSF is on and controlling.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31DC" w14:textId="263810BF" w:rsidR="003516CA" w:rsidRPr="0003412F" w:rsidRDefault="003516CA" w:rsidP="00D92440">
    <w:pPr>
      <w:pStyle w:val="Header"/>
      <w:rPr>
        <w:lang w:val="en-GB" w:eastAsia="ja-JP"/>
      </w:rPr>
    </w:pPr>
    <w:r>
      <w:rPr>
        <w:lang w:val="en-US"/>
      </w:rPr>
      <w:t>E/ECE/TRANS/505/Rev.3/Add.</w:t>
    </w:r>
    <w:r w:rsidR="000830B4">
      <w:rPr>
        <w:lang w:val="en-US"/>
      </w:rPr>
      <w:t>159/</w:t>
    </w:r>
    <w:r w:rsidR="0003412F">
      <w:rPr>
        <w:lang w:val="en-US"/>
      </w:rPr>
      <w:t>Rev.1/</w:t>
    </w:r>
    <w:r w:rsidR="000830B4">
      <w:rPr>
        <w:lang w:val="en-US"/>
      </w:rPr>
      <w:t>Amend.</w:t>
    </w:r>
    <w:r w:rsidR="0003412F">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31DD" w14:textId="53F109B8" w:rsidR="003516CA" w:rsidRPr="00DD2282" w:rsidRDefault="003516CA" w:rsidP="009725D2">
    <w:pPr>
      <w:pStyle w:val="Header"/>
      <w:jc w:val="right"/>
      <w:rPr>
        <w:lang w:val="en-GB" w:eastAsia="ja-JP"/>
      </w:rPr>
    </w:pPr>
    <w:r>
      <w:rPr>
        <w:lang w:val="en-US"/>
      </w:rPr>
      <w:t>E/ECE/TRANS/505/Rev.3/Add.</w:t>
    </w:r>
    <w:r w:rsidR="00B323CB">
      <w:rPr>
        <w:lang w:val="en-US"/>
      </w:rPr>
      <w:t>159/</w:t>
    </w:r>
    <w:r w:rsidR="00DD2282">
      <w:rPr>
        <w:lang w:val="en-US"/>
      </w:rPr>
      <w:t>Rev.1/</w:t>
    </w:r>
    <w:r w:rsidR="00B323CB">
      <w:rPr>
        <w:lang w:val="en-US"/>
      </w:rPr>
      <w:t>Amend.</w:t>
    </w:r>
    <w:r w:rsidR="00DD2282">
      <w:rPr>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B1D3" w14:textId="3717EDFA" w:rsidR="009725D2" w:rsidRPr="00DD2282" w:rsidRDefault="009725D2" w:rsidP="001058DC">
    <w:pPr>
      <w:pStyle w:val="Header"/>
      <w:rPr>
        <w:lang w:val="en-GB" w:eastAsia="ja-JP"/>
      </w:rPr>
    </w:pPr>
    <w:r>
      <w:rPr>
        <w:lang w:val="en-US"/>
      </w:rPr>
      <w:t>E/ECE/TRANS/505/Rev.3/Add.159/</w:t>
    </w:r>
    <w:r w:rsidR="00DD2282">
      <w:rPr>
        <w:lang w:val="en-US"/>
      </w:rPr>
      <w:t>Rev.1/</w:t>
    </w:r>
    <w:r>
      <w:rPr>
        <w:lang w:val="en-US"/>
      </w:rPr>
      <w:t>Amend.</w:t>
    </w:r>
    <w:r w:rsidR="00DD2282">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N" w:vendorID="64" w:dllVersion="0" w:nlCheck="1" w:checkStyle="0"/>
  <w:activeWritingStyle w:appName="MSWord" w:lang="en-CA" w:vendorID="64" w:dllVersion="0" w:nlCheck="1" w:checkStyle="0"/>
  <w:activeWritingStyle w:appName="MSWord" w:lang="nl-B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412F"/>
    <w:rsid w:val="00035F50"/>
    <w:rsid w:val="000403DA"/>
    <w:rsid w:val="00040DFF"/>
    <w:rsid w:val="00041ECD"/>
    <w:rsid w:val="000434A9"/>
    <w:rsid w:val="00044002"/>
    <w:rsid w:val="000461FD"/>
    <w:rsid w:val="00046754"/>
    <w:rsid w:val="00047102"/>
    <w:rsid w:val="00052C97"/>
    <w:rsid w:val="00052F65"/>
    <w:rsid w:val="00053AD5"/>
    <w:rsid w:val="00056173"/>
    <w:rsid w:val="00056841"/>
    <w:rsid w:val="000571C0"/>
    <w:rsid w:val="00057396"/>
    <w:rsid w:val="00057CFF"/>
    <w:rsid w:val="00063692"/>
    <w:rsid w:val="00063D37"/>
    <w:rsid w:val="0006441D"/>
    <w:rsid w:val="0006546F"/>
    <w:rsid w:val="00066DC1"/>
    <w:rsid w:val="0007053C"/>
    <w:rsid w:val="00070A6D"/>
    <w:rsid w:val="0007182A"/>
    <w:rsid w:val="000721D0"/>
    <w:rsid w:val="00072556"/>
    <w:rsid w:val="00073E8F"/>
    <w:rsid w:val="00074793"/>
    <w:rsid w:val="000758F4"/>
    <w:rsid w:val="00075A2F"/>
    <w:rsid w:val="00075C17"/>
    <w:rsid w:val="000767EC"/>
    <w:rsid w:val="00076815"/>
    <w:rsid w:val="00077693"/>
    <w:rsid w:val="00080850"/>
    <w:rsid w:val="00081562"/>
    <w:rsid w:val="00082C36"/>
    <w:rsid w:val="00082D40"/>
    <w:rsid w:val="000830B4"/>
    <w:rsid w:val="0008393C"/>
    <w:rsid w:val="00083F5E"/>
    <w:rsid w:val="00084B17"/>
    <w:rsid w:val="00086FF5"/>
    <w:rsid w:val="000873D2"/>
    <w:rsid w:val="00087E39"/>
    <w:rsid w:val="000912DD"/>
    <w:rsid w:val="00091A11"/>
    <w:rsid w:val="00091E84"/>
    <w:rsid w:val="00091F44"/>
    <w:rsid w:val="0009234E"/>
    <w:rsid w:val="00093D19"/>
    <w:rsid w:val="00093ECB"/>
    <w:rsid w:val="00095EB1"/>
    <w:rsid w:val="00096362"/>
    <w:rsid w:val="00097C31"/>
    <w:rsid w:val="000A1272"/>
    <w:rsid w:val="000A1317"/>
    <w:rsid w:val="000A2564"/>
    <w:rsid w:val="000A25E7"/>
    <w:rsid w:val="000A268E"/>
    <w:rsid w:val="000A2C0C"/>
    <w:rsid w:val="000A2D72"/>
    <w:rsid w:val="000A3671"/>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88B"/>
    <w:rsid w:val="000D2C26"/>
    <w:rsid w:val="000D4C4A"/>
    <w:rsid w:val="000D6B54"/>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4868"/>
    <w:rsid w:val="001053C5"/>
    <w:rsid w:val="0010544E"/>
    <w:rsid w:val="001058DC"/>
    <w:rsid w:val="001126D7"/>
    <w:rsid w:val="001138D6"/>
    <w:rsid w:val="001138F1"/>
    <w:rsid w:val="0011447A"/>
    <w:rsid w:val="001153AA"/>
    <w:rsid w:val="00116992"/>
    <w:rsid w:val="00116BCE"/>
    <w:rsid w:val="00117516"/>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2F0E"/>
    <w:rsid w:val="0013403F"/>
    <w:rsid w:val="00135C0D"/>
    <w:rsid w:val="00136077"/>
    <w:rsid w:val="001403F4"/>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7E1"/>
    <w:rsid w:val="00177007"/>
    <w:rsid w:val="0018055C"/>
    <w:rsid w:val="001808C0"/>
    <w:rsid w:val="00180C7F"/>
    <w:rsid w:val="00186C01"/>
    <w:rsid w:val="00186EE9"/>
    <w:rsid w:val="0018775C"/>
    <w:rsid w:val="001901A6"/>
    <w:rsid w:val="00191307"/>
    <w:rsid w:val="001915BE"/>
    <w:rsid w:val="00191E05"/>
    <w:rsid w:val="001927C3"/>
    <w:rsid w:val="00192BED"/>
    <w:rsid w:val="00192EEB"/>
    <w:rsid w:val="001930D6"/>
    <w:rsid w:val="00193139"/>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F2C"/>
    <w:rsid w:val="00201312"/>
    <w:rsid w:val="002013C5"/>
    <w:rsid w:val="0020399B"/>
    <w:rsid w:val="00203C0D"/>
    <w:rsid w:val="00207580"/>
    <w:rsid w:val="00210916"/>
    <w:rsid w:val="00210DB7"/>
    <w:rsid w:val="00210F1B"/>
    <w:rsid w:val="00215F7F"/>
    <w:rsid w:val="00216B0A"/>
    <w:rsid w:val="00216C6D"/>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240"/>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285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76E"/>
    <w:rsid w:val="00293F81"/>
    <w:rsid w:val="00294131"/>
    <w:rsid w:val="0029413F"/>
    <w:rsid w:val="00295EE3"/>
    <w:rsid w:val="002A06B9"/>
    <w:rsid w:val="002A073F"/>
    <w:rsid w:val="002A0C4C"/>
    <w:rsid w:val="002A1F2D"/>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8A9"/>
    <w:rsid w:val="002D2D6F"/>
    <w:rsid w:val="002D30C5"/>
    <w:rsid w:val="002D4E6D"/>
    <w:rsid w:val="002D505E"/>
    <w:rsid w:val="002D7E40"/>
    <w:rsid w:val="002E07AF"/>
    <w:rsid w:val="002E130D"/>
    <w:rsid w:val="002E289D"/>
    <w:rsid w:val="002E2F7B"/>
    <w:rsid w:val="002E36D6"/>
    <w:rsid w:val="002F03FC"/>
    <w:rsid w:val="002F149D"/>
    <w:rsid w:val="002F2F4D"/>
    <w:rsid w:val="002F32A9"/>
    <w:rsid w:val="002F3428"/>
    <w:rsid w:val="002F509E"/>
    <w:rsid w:val="002F55CB"/>
    <w:rsid w:val="002F7163"/>
    <w:rsid w:val="002F7A22"/>
    <w:rsid w:val="00300FF7"/>
    <w:rsid w:val="003016B7"/>
    <w:rsid w:val="0030185D"/>
    <w:rsid w:val="00307921"/>
    <w:rsid w:val="00310241"/>
    <w:rsid w:val="00310F0B"/>
    <w:rsid w:val="0031206A"/>
    <w:rsid w:val="00312868"/>
    <w:rsid w:val="00312B68"/>
    <w:rsid w:val="00313F8C"/>
    <w:rsid w:val="00314912"/>
    <w:rsid w:val="00315AC1"/>
    <w:rsid w:val="00317CE1"/>
    <w:rsid w:val="0032003D"/>
    <w:rsid w:val="00320A63"/>
    <w:rsid w:val="00321B29"/>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47E6F"/>
    <w:rsid w:val="003505CC"/>
    <w:rsid w:val="003515AA"/>
    <w:rsid w:val="003516B6"/>
    <w:rsid w:val="003516CA"/>
    <w:rsid w:val="00352E3F"/>
    <w:rsid w:val="00352EAF"/>
    <w:rsid w:val="003530BB"/>
    <w:rsid w:val="00353757"/>
    <w:rsid w:val="0035451F"/>
    <w:rsid w:val="00355C82"/>
    <w:rsid w:val="003566F3"/>
    <w:rsid w:val="0036009A"/>
    <w:rsid w:val="00360AFD"/>
    <w:rsid w:val="003613E8"/>
    <w:rsid w:val="003616B6"/>
    <w:rsid w:val="00362494"/>
    <w:rsid w:val="00363CC2"/>
    <w:rsid w:val="003641AA"/>
    <w:rsid w:val="003664DB"/>
    <w:rsid w:val="00366BB7"/>
    <w:rsid w:val="00370E0F"/>
    <w:rsid w:val="00370E33"/>
    <w:rsid w:val="00372402"/>
    <w:rsid w:val="0037364C"/>
    <w:rsid w:val="00374106"/>
    <w:rsid w:val="003757EB"/>
    <w:rsid w:val="003759C0"/>
    <w:rsid w:val="0037742C"/>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3BD"/>
    <w:rsid w:val="003976D5"/>
    <w:rsid w:val="003A02E3"/>
    <w:rsid w:val="003A06A0"/>
    <w:rsid w:val="003A0FE8"/>
    <w:rsid w:val="003A16A1"/>
    <w:rsid w:val="003A59A0"/>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54E4"/>
    <w:rsid w:val="003D67DD"/>
    <w:rsid w:val="003D6C68"/>
    <w:rsid w:val="003D77CD"/>
    <w:rsid w:val="003D7981"/>
    <w:rsid w:val="003E121D"/>
    <w:rsid w:val="003E2DD0"/>
    <w:rsid w:val="003E4109"/>
    <w:rsid w:val="003E47BB"/>
    <w:rsid w:val="003E4906"/>
    <w:rsid w:val="003E4A29"/>
    <w:rsid w:val="003E4C2C"/>
    <w:rsid w:val="003E54DA"/>
    <w:rsid w:val="003E55F1"/>
    <w:rsid w:val="003E5F76"/>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BF5"/>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2F0C"/>
    <w:rsid w:val="004446D7"/>
    <w:rsid w:val="00444F64"/>
    <w:rsid w:val="0044538B"/>
    <w:rsid w:val="004456D6"/>
    <w:rsid w:val="00447D77"/>
    <w:rsid w:val="004507F9"/>
    <w:rsid w:val="00451D74"/>
    <w:rsid w:val="004526AB"/>
    <w:rsid w:val="004538FB"/>
    <w:rsid w:val="004542DD"/>
    <w:rsid w:val="00455ADF"/>
    <w:rsid w:val="00456146"/>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0E0D"/>
    <w:rsid w:val="004B2711"/>
    <w:rsid w:val="004B4A7F"/>
    <w:rsid w:val="004C0D3F"/>
    <w:rsid w:val="004C1A2F"/>
    <w:rsid w:val="004C2FB5"/>
    <w:rsid w:val="004C350D"/>
    <w:rsid w:val="004C49FF"/>
    <w:rsid w:val="004C5E50"/>
    <w:rsid w:val="004C6FF0"/>
    <w:rsid w:val="004C772B"/>
    <w:rsid w:val="004D04AC"/>
    <w:rsid w:val="004D1440"/>
    <w:rsid w:val="004D2005"/>
    <w:rsid w:val="004D3124"/>
    <w:rsid w:val="004D51C1"/>
    <w:rsid w:val="004D6F75"/>
    <w:rsid w:val="004E22AE"/>
    <w:rsid w:val="004E37D4"/>
    <w:rsid w:val="004E3C7C"/>
    <w:rsid w:val="004E577C"/>
    <w:rsid w:val="004E5A1B"/>
    <w:rsid w:val="004E5BF0"/>
    <w:rsid w:val="004E7423"/>
    <w:rsid w:val="004E75F2"/>
    <w:rsid w:val="004E7EA6"/>
    <w:rsid w:val="004F0E87"/>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7C8"/>
    <w:rsid w:val="0053585A"/>
    <w:rsid w:val="005368BB"/>
    <w:rsid w:val="005374DB"/>
    <w:rsid w:val="005374EF"/>
    <w:rsid w:val="00542549"/>
    <w:rsid w:val="0054385B"/>
    <w:rsid w:val="0054387F"/>
    <w:rsid w:val="00543D5E"/>
    <w:rsid w:val="00543ECE"/>
    <w:rsid w:val="00543F36"/>
    <w:rsid w:val="00544FF7"/>
    <w:rsid w:val="00545628"/>
    <w:rsid w:val="00546D96"/>
    <w:rsid w:val="0054708F"/>
    <w:rsid w:val="00547B6E"/>
    <w:rsid w:val="005506E1"/>
    <w:rsid w:val="00550DCE"/>
    <w:rsid w:val="00551039"/>
    <w:rsid w:val="00552C54"/>
    <w:rsid w:val="0055434B"/>
    <w:rsid w:val="00554948"/>
    <w:rsid w:val="005552D8"/>
    <w:rsid w:val="005561F0"/>
    <w:rsid w:val="0055705C"/>
    <w:rsid w:val="00561109"/>
    <w:rsid w:val="0056606A"/>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389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6E5"/>
    <w:rsid w:val="005C5325"/>
    <w:rsid w:val="005C56F1"/>
    <w:rsid w:val="005C5C67"/>
    <w:rsid w:val="005C5DEB"/>
    <w:rsid w:val="005C647F"/>
    <w:rsid w:val="005C6DD6"/>
    <w:rsid w:val="005D12E4"/>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27"/>
    <w:rsid w:val="005F3278"/>
    <w:rsid w:val="005F4443"/>
    <w:rsid w:val="005F4B14"/>
    <w:rsid w:val="005F583F"/>
    <w:rsid w:val="005F5902"/>
    <w:rsid w:val="005F5C4D"/>
    <w:rsid w:val="005F61D5"/>
    <w:rsid w:val="005F6722"/>
    <w:rsid w:val="005F69A2"/>
    <w:rsid w:val="005F6A2D"/>
    <w:rsid w:val="00600DBF"/>
    <w:rsid w:val="006028A8"/>
    <w:rsid w:val="006029D7"/>
    <w:rsid w:val="00603391"/>
    <w:rsid w:val="00603D38"/>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9F7"/>
    <w:rsid w:val="00647831"/>
    <w:rsid w:val="00651A05"/>
    <w:rsid w:val="006523E9"/>
    <w:rsid w:val="00653456"/>
    <w:rsid w:val="00653AC8"/>
    <w:rsid w:val="00653DFE"/>
    <w:rsid w:val="006543D8"/>
    <w:rsid w:val="00654A53"/>
    <w:rsid w:val="00654A61"/>
    <w:rsid w:val="0065530F"/>
    <w:rsid w:val="00656290"/>
    <w:rsid w:val="00661205"/>
    <w:rsid w:val="00661275"/>
    <w:rsid w:val="00661BF6"/>
    <w:rsid w:val="00662497"/>
    <w:rsid w:val="0066535A"/>
    <w:rsid w:val="00665554"/>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0332"/>
    <w:rsid w:val="006A12E1"/>
    <w:rsid w:val="006A1F6F"/>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5C47"/>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631"/>
    <w:rsid w:val="00703982"/>
    <w:rsid w:val="00703CD1"/>
    <w:rsid w:val="00706101"/>
    <w:rsid w:val="00706385"/>
    <w:rsid w:val="007077CC"/>
    <w:rsid w:val="00710302"/>
    <w:rsid w:val="00712A3F"/>
    <w:rsid w:val="00712A77"/>
    <w:rsid w:val="007133A6"/>
    <w:rsid w:val="007133B7"/>
    <w:rsid w:val="00714245"/>
    <w:rsid w:val="00714755"/>
    <w:rsid w:val="007156AB"/>
    <w:rsid w:val="007156D8"/>
    <w:rsid w:val="007176C1"/>
    <w:rsid w:val="0072047B"/>
    <w:rsid w:val="00721699"/>
    <w:rsid w:val="00722EA0"/>
    <w:rsid w:val="00723D28"/>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5FC8"/>
    <w:rsid w:val="00756FE9"/>
    <w:rsid w:val="00760E48"/>
    <w:rsid w:val="00762229"/>
    <w:rsid w:val="00763866"/>
    <w:rsid w:val="00763C21"/>
    <w:rsid w:val="00764136"/>
    <w:rsid w:val="00765A25"/>
    <w:rsid w:val="00766D06"/>
    <w:rsid w:val="00766E2D"/>
    <w:rsid w:val="0077044E"/>
    <w:rsid w:val="00770873"/>
    <w:rsid w:val="00772738"/>
    <w:rsid w:val="00773B1A"/>
    <w:rsid w:val="00773DC2"/>
    <w:rsid w:val="00774992"/>
    <w:rsid w:val="00774A6C"/>
    <w:rsid w:val="00776037"/>
    <w:rsid w:val="007761E5"/>
    <w:rsid w:val="00776213"/>
    <w:rsid w:val="00776CD5"/>
    <w:rsid w:val="00776D02"/>
    <w:rsid w:val="007774AE"/>
    <w:rsid w:val="007805D5"/>
    <w:rsid w:val="007817A0"/>
    <w:rsid w:val="007844F8"/>
    <w:rsid w:val="0078569B"/>
    <w:rsid w:val="00785D38"/>
    <w:rsid w:val="007906E3"/>
    <w:rsid w:val="00790F2F"/>
    <w:rsid w:val="007911A6"/>
    <w:rsid w:val="00791655"/>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4FD4"/>
    <w:rsid w:val="007B612A"/>
    <w:rsid w:val="007B6ED2"/>
    <w:rsid w:val="007B7EA7"/>
    <w:rsid w:val="007C1A9B"/>
    <w:rsid w:val="007C21C2"/>
    <w:rsid w:val="007C3644"/>
    <w:rsid w:val="007C43A7"/>
    <w:rsid w:val="007C43F5"/>
    <w:rsid w:val="007C485E"/>
    <w:rsid w:val="007C4CE0"/>
    <w:rsid w:val="007C4F41"/>
    <w:rsid w:val="007C62F4"/>
    <w:rsid w:val="007D175E"/>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097"/>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071"/>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4BB"/>
    <w:rsid w:val="00857E87"/>
    <w:rsid w:val="00860332"/>
    <w:rsid w:val="00862738"/>
    <w:rsid w:val="008631C4"/>
    <w:rsid w:val="008638A2"/>
    <w:rsid w:val="00864575"/>
    <w:rsid w:val="00864846"/>
    <w:rsid w:val="008656C8"/>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24BC"/>
    <w:rsid w:val="00893025"/>
    <w:rsid w:val="008962BF"/>
    <w:rsid w:val="00896428"/>
    <w:rsid w:val="00896604"/>
    <w:rsid w:val="00896B4F"/>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0B3"/>
    <w:rsid w:val="008D3919"/>
    <w:rsid w:val="008D633C"/>
    <w:rsid w:val="008D6B47"/>
    <w:rsid w:val="008E21DC"/>
    <w:rsid w:val="008E23EB"/>
    <w:rsid w:val="008E254C"/>
    <w:rsid w:val="008E35F0"/>
    <w:rsid w:val="008E421A"/>
    <w:rsid w:val="008E4410"/>
    <w:rsid w:val="008E65BE"/>
    <w:rsid w:val="008E7FAE"/>
    <w:rsid w:val="008E7FF3"/>
    <w:rsid w:val="008F0F36"/>
    <w:rsid w:val="008F273B"/>
    <w:rsid w:val="008F40F0"/>
    <w:rsid w:val="008F52B9"/>
    <w:rsid w:val="008F65D5"/>
    <w:rsid w:val="008F7654"/>
    <w:rsid w:val="00900333"/>
    <w:rsid w:val="00901556"/>
    <w:rsid w:val="00902182"/>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D60"/>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1AB3"/>
    <w:rsid w:val="00952FDB"/>
    <w:rsid w:val="00955275"/>
    <w:rsid w:val="009556DB"/>
    <w:rsid w:val="00955888"/>
    <w:rsid w:val="00955E22"/>
    <w:rsid w:val="009568B7"/>
    <w:rsid w:val="0096030F"/>
    <w:rsid w:val="009617B3"/>
    <w:rsid w:val="0096457A"/>
    <w:rsid w:val="009646C2"/>
    <w:rsid w:val="0096487B"/>
    <w:rsid w:val="00965573"/>
    <w:rsid w:val="00965AA8"/>
    <w:rsid w:val="00966C87"/>
    <w:rsid w:val="00970910"/>
    <w:rsid w:val="00970F6B"/>
    <w:rsid w:val="0097236B"/>
    <w:rsid w:val="009725D2"/>
    <w:rsid w:val="00974560"/>
    <w:rsid w:val="00975749"/>
    <w:rsid w:val="00975884"/>
    <w:rsid w:val="00975EDA"/>
    <w:rsid w:val="00976576"/>
    <w:rsid w:val="00977EC8"/>
    <w:rsid w:val="00977FCC"/>
    <w:rsid w:val="00980780"/>
    <w:rsid w:val="0098109C"/>
    <w:rsid w:val="00981231"/>
    <w:rsid w:val="00981C43"/>
    <w:rsid w:val="009837A7"/>
    <w:rsid w:val="00983DA0"/>
    <w:rsid w:val="009863ED"/>
    <w:rsid w:val="00990EAE"/>
    <w:rsid w:val="00991117"/>
    <w:rsid w:val="0099167F"/>
    <w:rsid w:val="00993620"/>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A2F"/>
    <w:rsid w:val="009C2E6F"/>
    <w:rsid w:val="009C78AF"/>
    <w:rsid w:val="009C7A79"/>
    <w:rsid w:val="009C7F56"/>
    <w:rsid w:val="009D243D"/>
    <w:rsid w:val="009D254C"/>
    <w:rsid w:val="009D379C"/>
    <w:rsid w:val="009D3A8C"/>
    <w:rsid w:val="009D54B7"/>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472"/>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37C61"/>
    <w:rsid w:val="00A40F0B"/>
    <w:rsid w:val="00A41CAC"/>
    <w:rsid w:val="00A4200B"/>
    <w:rsid w:val="00A42CF3"/>
    <w:rsid w:val="00A43B1A"/>
    <w:rsid w:val="00A43C91"/>
    <w:rsid w:val="00A44CBC"/>
    <w:rsid w:val="00A4689F"/>
    <w:rsid w:val="00A46F88"/>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42B"/>
    <w:rsid w:val="00A64631"/>
    <w:rsid w:val="00A64E23"/>
    <w:rsid w:val="00A65836"/>
    <w:rsid w:val="00A664AB"/>
    <w:rsid w:val="00A6652C"/>
    <w:rsid w:val="00A666DA"/>
    <w:rsid w:val="00A67063"/>
    <w:rsid w:val="00A67496"/>
    <w:rsid w:val="00A67548"/>
    <w:rsid w:val="00A70163"/>
    <w:rsid w:val="00A70B81"/>
    <w:rsid w:val="00A70EF3"/>
    <w:rsid w:val="00A71547"/>
    <w:rsid w:val="00A72813"/>
    <w:rsid w:val="00A735D5"/>
    <w:rsid w:val="00A759B0"/>
    <w:rsid w:val="00A81CFD"/>
    <w:rsid w:val="00A825BE"/>
    <w:rsid w:val="00A83EB5"/>
    <w:rsid w:val="00A85E2F"/>
    <w:rsid w:val="00A900EE"/>
    <w:rsid w:val="00A90EA8"/>
    <w:rsid w:val="00A91C44"/>
    <w:rsid w:val="00A92B70"/>
    <w:rsid w:val="00A92D2C"/>
    <w:rsid w:val="00A9348A"/>
    <w:rsid w:val="00A965F0"/>
    <w:rsid w:val="00A96F2E"/>
    <w:rsid w:val="00A97264"/>
    <w:rsid w:val="00AA03AE"/>
    <w:rsid w:val="00AA0F25"/>
    <w:rsid w:val="00AA1369"/>
    <w:rsid w:val="00AA477F"/>
    <w:rsid w:val="00AA4811"/>
    <w:rsid w:val="00AA4BE8"/>
    <w:rsid w:val="00AA5797"/>
    <w:rsid w:val="00AA596A"/>
    <w:rsid w:val="00AA5A24"/>
    <w:rsid w:val="00AA6EED"/>
    <w:rsid w:val="00AB1023"/>
    <w:rsid w:val="00AB1261"/>
    <w:rsid w:val="00AB18A5"/>
    <w:rsid w:val="00AB1F08"/>
    <w:rsid w:val="00AB21D5"/>
    <w:rsid w:val="00AB2FDE"/>
    <w:rsid w:val="00AB3DAC"/>
    <w:rsid w:val="00AB5C1F"/>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08A4"/>
    <w:rsid w:val="00AD195B"/>
    <w:rsid w:val="00AD32DA"/>
    <w:rsid w:val="00AD3944"/>
    <w:rsid w:val="00AD3A43"/>
    <w:rsid w:val="00AD56A1"/>
    <w:rsid w:val="00AD655E"/>
    <w:rsid w:val="00AD6D48"/>
    <w:rsid w:val="00AD79AF"/>
    <w:rsid w:val="00AE017E"/>
    <w:rsid w:val="00AE1636"/>
    <w:rsid w:val="00AE269F"/>
    <w:rsid w:val="00AE3098"/>
    <w:rsid w:val="00AE344A"/>
    <w:rsid w:val="00AE352C"/>
    <w:rsid w:val="00AE3CD3"/>
    <w:rsid w:val="00AE46F2"/>
    <w:rsid w:val="00AE471B"/>
    <w:rsid w:val="00AE5BE1"/>
    <w:rsid w:val="00AE656F"/>
    <w:rsid w:val="00AE6C9F"/>
    <w:rsid w:val="00AE794F"/>
    <w:rsid w:val="00AF0051"/>
    <w:rsid w:val="00AF0EE7"/>
    <w:rsid w:val="00AF12ED"/>
    <w:rsid w:val="00AF154C"/>
    <w:rsid w:val="00AF163A"/>
    <w:rsid w:val="00AF2205"/>
    <w:rsid w:val="00AF2A5D"/>
    <w:rsid w:val="00AF2CB6"/>
    <w:rsid w:val="00AF357C"/>
    <w:rsid w:val="00AF47BF"/>
    <w:rsid w:val="00AF4B7B"/>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4D6D"/>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3CB"/>
    <w:rsid w:val="00B32E2D"/>
    <w:rsid w:val="00B33A4C"/>
    <w:rsid w:val="00B33BD2"/>
    <w:rsid w:val="00B362E9"/>
    <w:rsid w:val="00B367AE"/>
    <w:rsid w:val="00B37AF1"/>
    <w:rsid w:val="00B40320"/>
    <w:rsid w:val="00B412F8"/>
    <w:rsid w:val="00B421FC"/>
    <w:rsid w:val="00B42B76"/>
    <w:rsid w:val="00B4466B"/>
    <w:rsid w:val="00B50306"/>
    <w:rsid w:val="00B5043E"/>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3F3"/>
    <w:rsid w:val="00B67B2E"/>
    <w:rsid w:val="00B706B3"/>
    <w:rsid w:val="00B7082F"/>
    <w:rsid w:val="00B70BC8"/>
    <w:rsid w:val="00B70D0E"/>
    <w:rsid w:val="00B7109F"/>
    <w:rsid w:val="00B71C8F"/>
    <w:rsid w:val="00B727FB"/>
    <w:rsid w:val="00B74AB9"/>
    <w:rsid w:val="00B778BF"/>
    <w:rsid w:val="00B80BAB"/>
    <w:rsid w:val="00B82010"/>
    <w:rsid w:val="00B8212B"/>
    <w:rsid w:val="00B847AB"/>
    <w:rsid w:val="00B848B1"/>
    <w:rsid w:val="00B84A6F"/>
    <w:rsid w:val="00B84CF0"/>
    <w:rsid w:val="00B85AC0"/>
    <w:rsid w:val="00B85D99"/>
    <w:rsid w:val="00B85F65"/>
    <w:rsid w:val="00B86747"/>
    <w:rsid w:val="00B87795"/>
    <w:rsid w:val="00B90B75"/>
    <w:rsid w:val="00B93127"/>
    <w:rsid w:val="00B93E72"/>
    <w:rsid w:val="00B945F6"/>
    <w:rsid w:val="00B94603"/>
    <w:rsid w:val="00B9713C"/>
    <w:rsid w:val="00B97DD0"/>
    <w:rsid w:val="00BA070A"/>
    <w:rsid w:val="00BA1624"/>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21FF"/>
    <w:rsid w:val="00BD4063"/>
    <w:rsid w:val="00BD453D"/>
    <w:rsid w:val="00BD605A"/>
    <w:rsid w:val="00BD6524"/>
    <w:rsid w:val="00BD71C8"/>
    <w:rsid w:val="00BD7D09"/>
    <w:rsid w:val="00BE04D0"/>
    <w:rsid w:val="00BE0D9F"/>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3592"/>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272E3"/>
    <w:rsid w:val="00C3042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4FBC"/>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45B"/>
    <w:rsid w:val="00C8519D"/>
    <w:rsid w:val="00C86F0C"/>
    <w:rsid w:val="00C87753"/>
    <w:rsid w:val="00C87E09"/>
    <w:rsid w:val="00C90C3B"/>
    <w:rsid w:val="00C91629"/>
    <w:rsid w:val="00C91F72"/>
    <w:rsid w:val="00C9408F"/>
    <w:rsid w:val="00C940E9"/>
    <w:rsid w:val="00C94120"/>
    <w:rsid w:val="00C95441"/>
    <w:rsid w:val="00C958F9"/>
    <w:rsid w:val="00CA095F"/>
    <w:rsid w:val="00CA0976"/>
    <w:rsid w:val="00CA1678"/>
    <w:rsid w:val="00CA2251"/>
    <w:rsid w:val="00CA49A6"/>
    <w:rsid w:val="00CA4B4C"/>
    <w:rsid w:val="00CA4C8D"/>
    <w:rsid w:val="00CA53AD"/>
    <w:rsid w:val="00CA6C08"/>
    <w:rsid w:val="00CB0FEF"/>
    <w:rsid w:val="00CB1F1C"/>
    <w:rsid w:val="00CB6267"/>
    <w:rsid w:val="00CC103C"/>
    <w:rsid w:val="00CC1082"/>
    <w:rsid w:val="00CC3D35"/>
    <w:rsid w:val="00CC4211"/>
    <w:rsid w:val="00CC4BD4"/>
    <w:rsid w:val="00CC4D91"/>
    <w:rsid w:val="00CC671B"/>
    <w:rsid w:val="00CC7BAE"/>
    <w:rsid w:val="00CD1A71"/>
    <w:rsid w:val="00CD1FBB"/>
    <w:rsid w:val="00CD29C6"/>
    <w:rsid w:val="00CD6189"/>
    <w:rsid w:val="00CD6723"/>
    <w:rsid w:val="00CD704D"/>
    <w:rsid w:val="00CD7B96"/>
    <w:rsid w:val="00CD7BCF"/>
    <w:rsid w:val="00CE05B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78F"/>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85E"/>
    <w:rsid w:val="00D52B50"/>
    <w:rsid w:val="00D52F2A"/>
    <w:rsid w:val="00D544B1"/>
    <w:rsid w:val="00D55597"/>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170C"/>
    <w:rsid w:val="00D722EF"/>
    <w:rsid w:val="00D72950"/>
    <w:rsid w:val="00D72D55"/>
    <w:rsid w:val="00D74C4B"/>
    <w:rsid w:val="00D762B3"/>
    <w:rsid w:val="00D774C8"/>
    <w:rsid w:val="00D777A9"/>
    <w:rsid w:val="00D77BA7"/>
    <w:rsid w:val="00D81761"/>
    <w:rsid w:val="00D83FA9"/>
    <w:rsid w:val="00D84D21"/>
    <w:rsid w:val="00D85A5F"/>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3C4A"/>
    <w:rsid w:val="00DB4793"/>
    <w:rsid w:val="00DB57ED"/>
    <w:rsid w:val="00DC0CBC"/>
    <w:rsid w:val="00DC0FAD"/>
    <w:rsid w:val="00DC1260"/>
    <w:rsid w:val="00DC4500"/>
    <w:rsid w:val="00DC728C"/>
    <w:rsid w:val="00DD04E1"/>
    <w:rsid w:val="00DD2282"/>
    <w:rsid w:val="00DD36B2"/>
    <w:rsid w:val="00DD4545"/>
    <w:rsid w:val="00DD4580"/>
    <w:rsid w:val="00DD5323"/>
    <w:rsid w:val="00DD620B"/>
    <w:rsid w:val="00DD65EE"/>
    <w:rsid w:val="00DD6839"/>
    <w:rsid w:val="00DD6E2C"/>
    <w:rsid w:val="00DD798E"/>
    <w:rsid w:val="00DE01E3"/>
    <w:rsid w:val="00DE1562"/>
    <w:rsid w:val="00DE17DD"/>
    <w:rsid w:val="00DE17E5"/>
    <w:rsid w:val="00DE41A3"/>
    <w:rsid w:val="00DE429A"/>
    <w:rsid w:val="00DE6B21"/>
    <w:rsid w:val="00DE6D90"/>
    <w:rsid w:val="00DE6DCE"/>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07B"/>
    <w:rsid w:val="00E04CA6"/>
    <w:rsid w:val="00E05B8A"/>
    <w:rsid w:val="00E0727F"/>
    <w:rsid w:val="00E1103B"/>
    <w:rsid w:val="00E117DD"/>
    <w:rsid w:val="00E14106"/>
    <w:rsid w:val="00E15261"/>
    <w:rsid w:val="00E1656C"/>
    <w:rsid w:val="00E16C22"/>
    <w:rsid w:val="00E171BA"/>
    <w:rsid w:val="00E17BA7"/>
    <w:rsid w:val="00E17CD3"/>
    <w:rsid w:val="00E20C48"/>
    <w:rsid w:val="00E23086"/>
    <w:rsid w:val="00E23C22"/>
    <w:rsid w:val="00E24682"/>
    <w:rsid w:val="00E259A2"/>
    <w:rsid w:val="00E25CEE"/>
    <w:rsid w:val="00E2613F"/>
    <w:rsid w:val="00E27742"/>
    <w:rsid w:val="00E30858"/>
    <w:rsid w:val="00E30C44"/>
    <w:rsid w:val="00E33230"/>
    <w:rsid w:val="00E35030"/>
    <w:rsid w:val="00E357F2"/>
    <w:rsid w:val="00E35C6E"/>
    <w:rsid w:val="00E36953"/>
    <w:rsid w:val="00E3696D"/>
    <w:rsid w:val="00E37CB5"/>
    <w:rsid w:val="00E40656"/>
    <w:rsid w:val="00E41CDF"/>
    <w:rsid w:val="00E42753"/>
    <w:rsid w:val="00E42D23"/>
    <w:rsid w:val="00E42F9B"/>
    <w:rsid w:val="00E4343C"/>
    <w:rsid w:val="00E43C6A"/>
    <w:rsid w:val="00E43F62"/>
    <w:rsid w:val="00E4491D"/>
    <w:rsid w:val="00E44F2D"/>
    <w:rsid w:val="00E4543A"/>
    <w:rsid w:val="00E46429"/>
    <w:rsid w:val="00E467D9"/>
    <w:rsid w:val="00E508D1"/>
    <w:rsid w:val="00E54854"/>
    <w:rsid w:val="00E55247"/>
    <w:rsid w:val="00E55D71"/>
    <w:rsid w:val="00E560B7"/>
    <w:rsid w:val="00E56EDF"/>
    <w:rsid w:val="00E572A2"/>
    <w:rsid w:val="00E6078D"/>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9A7"/>
    <w:rsid w:val="00E90EA6"/>
    <w:rsid w:val="00E91684"/>
    <w:rsid w:val="00E931D7"/>
    <w:rsid w:val="00EA1745"/>
    <w:rsid w:val="00EA230F"/>
    <w:rsid w:val="00EA233B"/>
    <w:rsid w:val="00EA31C2"/>
    <w:rsid w:val="00EA38AE"/>
    <w:rsid w:val="00EA3E69"/>
    <w:rsid w:val="00EA49D4"/>
    <w:rsid w:val="00EA5630"/>
    <w:rsid w:val="00EA7714"/>
    <w:rsid w:val="00EA78AF"/>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93B"/>
    <w:rsid w:val="00ED0A27"/>
    <w:rsid w:val="00ED17F4"/>
    <w:rsid w:val="00ED2ECB"/>
    <w:rsid w:val="00ED2EDD"/>
    <w:rsid w:val="00ED31E3"/>
    <w:rsid w:val="00ED3503"/>
    <w:rsid w:val="00ED4709"/>
    <w:rsid w:val="00ED64FA"/>
    <w:rsid w:val="00EE080E"/>
    <w:rsid w:val="00EE0D0F"/>
    <w:rsid w:val="00EE2EA3"/>
    <w:rsid w:val="00EE3595"/>
    <w:rsid w:val="00EE4721"/>
    <w:rsid w:val="00EE58B5"/>
    <w:rsid w:val="00EE5944"/>
    <w:rsid w:val="00EE7E85"/>
    <w:rsid w:val="00EF1486"/>
    <w:rsid w:val="00EF2CAC"/>
    <w:rsid w:val="00EF37FC"/>
    <w:rsid w:val="00EF3A5B"/>
    <w:rsid w:val="00EF58DF"/>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99A"/>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3F29"/>
    <w:rsid w:val="00F96B3F"/>
    <w:rsid w:val="00F96BC3"/>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09AD"/>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102C00"/>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99"/>
    <w:qFormat/>
    <w:rsid w:val="00D11B17"/>
    <w:pPr>
      <w:numPr>
        <w:ilvl w:val="1"/>
        <w:numId w:val="5"/>
      </w:numPr>
      <w:outlineLvl w:val="1"/>
    </w:pPr>
  </w:style>
  <w:style w:type="paragraph" w:styleId="Heading3">
    <w:name w:val="heading 3"/>
    <w:aliases w:val="h3"/>
    <w:basedOn w:val="Normal"/>
    <w:next w:val="Normal"/>
    <w:link w:val="Heading3Char"/>
    <w:uiPriority w:val="99"/>
    <w:qFormat/>
    <w:rsid w:val="00D11B17"/>
    <w:pPr>
      <w:numPr>
        <w:ilvl w:val="2"/>
        <w:numId w:val="5"/>
      </w:numPr>
      <w:outlineLvl w:val="2"/>
    </w:pPr>
  </w:style>
  <w:style w:type="paragraph" w:styleId="Heading4">
    <w:name w:val="heading 4"/>
    <w:aliases w:val="h4"/>
    <w:basedOn w:val="Normal"/>
    <w:next w:val="Normal"/>
    <w:link w:val="Heading4Char"/>
    <w:uiPriority w:val="99"/>
    <w:qFormat/>
    <w:rsid w:val="00D11B17"/>
    <w:pPr>
      <w:numPr>
        <w:ilvl w:val="3"/>
        <w:numId w:val="5"/>
      </w:numPr>
      <w:outlineLvl w:val="3"/>
    </w:pPr>
  </w:style>
  <w:style w:type="paragraph" w:styleId="Heading5">
    <w:name w:val="heading 5"/>
    <w:aliases w:val="h5"/>
    <w:basedOn w:val="Normal"/>
    <w:next w:val="Normal"/>
    <w:link w:val="Heading5Char"/>
    <w:uiPriority w:val="99"/>
    <w:qFormat/>
    <w:rsid w:val="00D11B17"/>
    <w:pPr>
      <w:numPr>
        <w:ilvl w:val="4"/>
        <w:numId w:val="5"/>
      </w:numPr>
      <w:outlineLvl w:val="4"/>
    </w:pPr>
  </w:style>
  <w:style w:type="paragraph" w:styleId="Heading6">
    <w:name w:val="heading 6"/>
    <w:aliases w:val="h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99"/>
    <w:rsid w:val="003C260D"/>
    <w:rPr>
      <w:lang w:val="fr-CH" w:eastAsia="en-US"/>
    </w:rPr>
  </w:style>
  <w:style w:type="character" w:customStyle="1" w:styleId="Heading2Char">
    <w:name w:val="Heading 2 Char"/>
    <w:aliases w:val="h2 Char,H2 Char"/>
    <w:link w:val="Heading2"/>
    <w:uiPriority w:val="99"/>
    <w:rsid w:val="003C260D"/>
    <w:rPr>
      <w:lang w:val="fr-CH" w:eastAsia="en-US"/>
    </w:rPr>
  </w:style>
  <w:style w:type="character" w:customStyle="1" w:styleId="Heading3Char">
    <w:name w:val="Heading 3 Char"/>
    <w:aliases w:val="h3 Char"/>
    <w:link w:val="Heading3"/>
    <w:uiPriority w:val="99"/>
    <w:rsid w:val="003C260D"/>
    <w:rPr>
      <w:lang w:val="fr-CH" w:eastAsia="en-US"/>
    </w:rPr>
  </w:style>
  <w:style w:type="character" w:customStyle="1" w:styleId="Heading4Char">
    <w:name w:val="Heading 4 Char"/>
    <w:aliases w:val="h4 Char"/>
    <w:link w:val="Heading4"/>
    <w:uiPriority w:val="99"/>
    <w:rsid w:val="003C260D"/>
    <w:rPr>
      <w:lang w:val="fr-CH" w:eastAsia="en-US"/>
    </w:rPr>
  </w:style>
  <w:style w:type="character" w:customStyle="1" w:styleId="Heading5Char">
    <w:name w:val="Heading 5 Char"/>
    <w:aliases w:val="h5 Char"/>
    <w:link w:val="Heading5"/>
    <w:uiPriority w:val="99"/>
    <w:rsid w:val="003C260D"/>
    <w:rPr>
      <w:lang w:val="fr-CH" w:eastAsia="en-US"/>
    </w:rPr>
  </w:style>
  <w:style w:type="character" w:customStyle="1" w:styleId="Heading6Char">
    <w:name w:val="Heading 6 Char"/>
    <w:aliases w:val="h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PP Char1"/>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table" w:customStyle="1" w:styleId="Tabellenraster1">
    <w:name w:val="Tabellenraster1"/>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813"/>
    <w:rPr>
      <w:color w:val="605E5C"/>
      <w:shd w:val="clear" w:color="auto" w:fill="E1DFDD"/>
    </w:rPr>
  </w:style>
  <w:style w:type="table" w:customStyle="1" w:styleId="TableGrid40">
    <w:name w:val="Table Grid4"/>
    <w:basedOn w:val="TableNormal"/>
    <w:next w:val="TableGrid"/>
    <w:uiPriority w:val="39"/>
    <w:rsid w:val="00E17C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EVERSINGTitle">
    <w:name w:val="REVERSING Title"/>
    <w:basedOn w:val="HChG"/>
    <w:next w:val="Title"/>
    <w:link w:val="REVERSINGTitleCar"/>
    <w:qFormat/>
    <w:rsid w:val="00C272E3"/>
    <w:pPr>
      <w:ind w:left="0" w:firstLine="0"/>
    </w:pPr>
    <w:rPr>
      <w:rFonts w:eastAsia="MS Mincho"/>
      <w:lang w:val="en-GB"/>
    </w:rPr>
  </w:style>
  <w:style w:type="character" w:customStyle="1" w:styleId="REVERSINGTitleCar">
    <w:name w:val="REVERSING Title Car"/>
    <w:basedOn w:val="HChGChar"/>
    <w:link w:val="REVERSINGTitle"/>
    <w:rsid w:val="00C272E3"/>
    <w:rPr>
      <w:rFonts w:eastAsia="MS Mincho"/>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73661853">
      <w:bodyDiv w:val="1"/>
      <w:marLeft w:val="0"/>
      <w:marRight w:val="0"/>
      <w:marTop w:val="0"/>
      <w:marBottom w:val="0"/>
      <w:divBdr>
        <w:top w:val="none" w:sz="0" w:space="0" w:color="auto"/>
        <w:left w:val="none" w:sz="0" w:space="0" w:color="auto"/>
        <w:bottom w:val="none" w:sz="0" w:space="0" w:color="auto"/>
        <w:right w:val="none" w:sz="0" w:space="0" w:color="auto"/>
      </w:divBdr>
      <w:divsChild>
        <w:div w:id="1044715332">
          <w:marLeft w:val="0"/>
          <w:marRight w:val="0"/>
          <w:marTop w:val="0"/>
          <w:marBottom w:val="0"/>
          <w:divBdr>
            <w:top w:val="none" w:sz="0" w:space="0" w:color="auto"/>
            <w:left w:val="none" w:sz="0" w:space="0" w:color="auto"/>
            <w:bottom w:val="none" w:sz="0" w:space="0" w:color="auto"/>
            <w:right w:val="none" w:sz="0" w:space="0" w:color="auto"/>
          </w:divBdr>
        </w:div>
        <w:div w:id="459419208">
          <w:marLeft w:val="0"/>
          <w:marRight w:val="0"/>
          <w:marTop w:val="0"/>
          <w:marBottom w:val="0"/>
          <w:divBdr>
            <w:top w:val="none" w:sz="0" w:space="0" w:color="auto"/>
            <w:left w:val="none" w:sz="0" w:space="0" w:color="auto"/>
            <w:bottom w:val="none" w:sz="0" w:space="0" w:color="auto"/>
            <w:right w:val="none" w:sz="0" w:space="0" w:color="auto"/>
          </w:divBdr>
        </w:div>
      </w:divsChild>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7329-BDF6-4735-AAFE-FD91CA161BF7}">
  <ds:schemaRefs>
    <ds:schemaRef ds:uri="http://schemas.microsoft.com/sharepoint/v3/contenttype/forms"/>
  </ds:schemaRefs>
</ds:datastoreItem>
</file>

<file path=customXml/itemProps2.xml><?xml version="1.0" encoding="utf-8"?>
<ds:datastoreItem xmlns:ds="http://schemas.openxmlformats.org/officeDocument/2006/customXml" ds:itemID="{A0D39D44-4DE9-4C15-9D69-B4D832054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0F883-27B7-41A1-B61D-209578778AC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994F872-37AD-4632-8FF8-2E98DA8A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2886</Words>
  <Characters>14717</Characters>
  <Application>Microsoft Office Word</Application>
  <DocSecurity>0</DocSecurity>
  <Lines>1201</Lines>
  <Paragraphs>668</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E/ECE/TRANS/505/Rev.3/Add.159/Rev.1/Amend.1</dc:title>
  <dc:subject>2226663</dc:subject>
  <dc:creator>Corinne</dc:creator>
  <cp:keywords/>
  <dc:description/>
  <cp:lastModifiedBy>Don Canete Martin</cp:lastModifiedBy>
  <cp:revision>2</cp:revision>
  <cp:lastPrinted>2021-10-15T09:09:00Z</cp:lastPrinted>
  <dcterms:created xsi:type="dcterms:W3CDTF">2022-11-24T08:19:00Z</dcterms:created>
  <dcterms:modified xsi:type="dcterms:W3CDTF">2022-11-24T08:19:00Z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