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854B17" w14:paraId="2FB2B78D" w14:textId="77777777" w:rsidTr="002A7B4A">
        <w:trPr>
          <w:trHeight w:hRule="exact" w:val="851"/>
        </w:trPr>
        <w:tc>
          <w:tcPr>
            <w:tcW w:w="142" w:type="dxa"/>
            <w:tcBorders>
              <w:bottom w:val="single" w:sz="4" w:space="0" w:color="auto"/>
            </w:tcBorders>
          </w:tcPr>
          <w:p w14:paraId="0F076E14" w14:textId="77777777" w:rsidR="002D5AAC" w:rsidRPr="004C757D" w:rsidRDefault="002D5AAC" w:rsidP="00405E26">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B16BDA6" w14:textId="77777777" w:rsidR="002D5AAC" w:rsidRPr="004C757D" w:rsidRDefault="002D5AAC" w:rsidP="002A7B4A"/>
        </w:tc>
        <w:tc>
          <w:tcPr>
            <w:tcW w:w="8788" w:type="dxa"/>
            <w:gridSpan w:val="3"/>
            <w:tcBorders>
              <w:bottom w:val="single" w:sz="4" w:space="0" w:color="auto"/>
            </w:tcBorders>
            <w:vAlign w:val="bottom"/>
          </w:tcPr>
          <w:p w14:paraId="22764E9E" w14:textId="51AA92A9" w:rsidR="002D5AAC" w:rsidRPr="004C757D" w:rsidRDefault="00405E26" w:rsidP="00405E26">
            <w:pPr>
              <w:jc w:val="right"/>
              <w:rPr>
                <w:lang w:val="en-US"/>
              </w:rPr>
            </w:pPr>
            <w:r w:rsidRPr="004C757D">
              <w:rPr>
                <w:sz w:val="40"/>
                <w:lang w:val="en-US"/>
              </w:rPr>
              <w:t>E</w:t>
            </w:r>
            <w:r w:rsidRPr="004C757D">
              <w:rPr>
                <w:lang w:val="en-US"/>
              </w:rPr>
              <w:t>/ECE/TRANS/505/Rev.3/Add.152</w:t>
            </w:r>
          </w:p>
        </w:tc>
      </w:tr>
      <w:tr w:rsidR="002D5AAC" w:rsidRPr="004C757D" w14:paraId="007D0DB7" w14:textId="77777777" w:rsidTr="002A7B4A">
        <w:trPr>
          <w:trHeight w:hRule="exact" w:val="2835"/>
        </w:trPr>
        <w:tc>
          <w:tcPr>
            <w:tcW w:w="1280" w:type="dxa"/>
            <w:gridSpan w:val="3"/>
            <w:tcBorders>
              <w:top w:val="single" w:sz="4" w:space="0" w:color="auto"/>
              <w:bottom w:val="single" w:sz="12" w:space="0" w:color="auto"/>
            </w:tcBorders>
          </w:tcPr>
          <w:p w14:paraId="76385FE1" w14:textId="77777777" w:rsidR="002D5AAC" w:rsidRPr="004C757D" w:rsidRDefault="002D5AAC" w:rsidP="002A7B4A">
            <w:pPr>
              <w:spacing w:before="120"/>
              <w:rPr>
                <w:szCs w:val="20"/>
                <w:lang w:val="en-US"/>
              </w:rPr>
            </w:pPr>
          </w:p>
        </w:tc>
        <w:tc>
          <w:tcPr>
            <w:tcW w:w="5540" w:type="dxa"/>
            <w:tcBorders>
              <w:top w:val="single" w:sz="4" w:space="0" w:color="auto"/>
              <w:bottom w:val="single" w:sz="12" w:space="0" w:color="auto"/>
            </w:tcBorders>
          </w:tcPr>
          <w:p w14:paraId="6BC33BC3" w14:textId="77777777" w:rsidR="002D5AAC" w:rsidRPr="004C757D"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DE767E3" w14:textId="370B5556" w:rsidR="002D5AAC" w:rsidRPr="004C757D" w:rsidRDefault="002D5AAC" w:rsidP="00405E26">
            <w:pPr>
              <w:spacing w:before="120"/>
              <w:rPr>
                <w:rFonts w:eastAsia="Times New Roman" w:cs="Times New Roman"/>
                <w:szCs w:val="20"/>
                <w:lang w:val="en-GB"/>
              </w:rPr>
            </w:pPr>
          </w:p>
          <w:p w14:paraId="48D5A2A7" w14:textId="77777777" w:rsidR="00405E26" w:rsidRPr="004C757D" w:rsidRDefault="00405E26" w:rsidP="00405E26">
            <w:pPr>
              <w:spacing w:before="120"/>
              <w:rPr>
                <w:rFonts w:eastAsia="Times New Roman" w:cs="Times New Roman"/>
                <w:szCs w:val="20"/>
                <w:lang w:val="en-GB"/>
              </w:rPr>
            </w:pPr>
          </w:p>
          <w:p w14:paraId="3BD89FF3" w14:textId="6E8EDE31" w:rsidR="00405E26" w:rsidRPr="004C757D" w:rsidRDefault="00405E26" w:rsidP="00405E26">
            <w:pPr>
              <w:spacing w:before="120"/>
              <w:rPr>
                <w:rFonts w:eastAsia="Times New Roman" w:cs="Times New Roman"/>
                <w:szCs w:val="20"/>
                <w:lang w:val="en-GB"/>
              </w:rPr>
            </w:pPr>
            <w:r w:rsidRPr="004C757D">
              <w:rPr>
                <w:rFonts w:eastAsia="Times New Roman" w:cs="Times New Roman"/>
                <w:szCs w:val="20"/>
                <w:lang w:val="en-GB"/>
              </w:rPr>
              <w:t>5 March</w:t>
            </w:r>
            <w:r w:rsidR="005C71FD">
              <w:rPr>
                <w:rFonts w:eastAsia="Times New Roman" w:cs="Times New Roman"/>
                <w:szCs w:val="20"/>
                <w:lang w:val="en-GB"/>
              </w:rPr>
              <w:t xml:space="preserve"> </w:t>
            </w:r>
            <w:r w:rsidRPr="004C757D">
              <w:rPr>
                <w:rFonts w:eastAsia="Times New Roman" w:cs="Times New Roman"/>
                <w:szCs w:val="20"/>
                <w:lang w:val="en-GB"/>
              </w:rPr>
              <w:t>2021</w:t>
            </w:r>
          </w:p>
        </w:tc>
      </w:tr>
    </w:tbl>
    <w:p w14:paraId="4062F046" w14:textId="77777777" w:rsidR="00405E26" w:rsidRPr="004C757D" w:rsidRDefault="00405E26" w:rsidP="00405E26">
      <w:pPr>
        <w:keepNext/>
        <w:keepLines/>
        <w:tabs>
          <w:tab w:val="right" w:pos="851"/>
        </w:tabs>
        <w:spacing w:before="240" w:after="240" w:line="300" w:lineRule="exact"/>
        <w:ind w:left="1134" w:right="1134" w:hanging="1134"/>
        <w:rPr>
          <w:b/>
          <w:sz w:val="28"/>
        </w:rPr>
      </w:pPr>
      <w:r w:rsidRPr="004C757D">
        <w:rPr>
          <w:b/>
          <w:sz w:val="28"/>
        </w:rPr>
        <w:tab/>
      </w:r>
      <w:r w:rsidRPr="004C757D">
        <w:rPr>
          <w:b/>
          <w:sz w:val="28"/>
        </w:rPr>
        <w:tab/>
      </w:r>
      <w:bookmarkStart w:id="0" w:name="_Hlk71045559"/>
      <w:r w:rsidRPr="004C757D">
        <w:rPr>
          <w:b/>
          <w:sz w:val="28"/>
        </w:rPr>
        <w:t>Соглашение</w:t>
      </w:r>
    </w:p>
    <w:p w14:paraId="2EA88CAA" w14:textId="77777777" w:rsidR="00405E26" w:rsidRPr="004C757D" w:rsidRDefault="00405E26" w:rsidP="00405E26">
      <w:pPr>
        <w:pStyle w:val="H1G"/>
        <w:spacing w:before="240"/>
      </w:pPr>
      <w:r w:rsidRPr="004C757D">
        <w:tab/>
      </w:r>
      <w:r w:rsidRPr="004C757D">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bookmarkEnd w:id="0"/>
      <w:r w:rsidRPr="004C757D">
        <w:rPr>
          <w:b w:val="0"/>
          <w:bCs/>
          <w:sz w:val="20"/>
        </w:rPr>
        <w:footnoteReference w:customMarkFollows="1" w:id="1"/>
        <w:t>*</w:t>
      </w:r>
    </w:p>
    <w:p w14:paraId="13292A6E" w14:textId="258E6CB9" w:rsidR="00405E26" w:rsidRPr="004C757D" w:rsidRDefault="00405E26" w:rsidP="00405E26">
      <w:pPr>
        <w:keepNext/>
        <w:keepLines/>
        <w:tabs>
          <w:tab w:val="right" w:pos="851"/>
        </w:tabs>
        <w:spacing w:before="240" w:after="240" w:line="270" w:lineRule="exact"/>
        <w:ind w:left="1134" w:right="1134" w:hanging="1134"/>
        <w:rPr>
          <w:szCs w:val="20"/>
        </w:rPr>
      </w:pPr>
      <w:r w:rsidRPr="004C757D">
        <w:rPr>
          <w:szCs w:val="20"/>
        </w:rPr>
        <w:tab/>
      </w:r>
      <w:r w:rsidRPr="004C757D">
        <w:rPr>
          <w:szCs w:val="20"/>
        </w:rPr>
        <w:tab/>
        <w:t>(</w:t>
      </w:r>
      <w:bookmarkStart w:id="1" w:name="_Hlk71045156"/>
      <w:r w:rsidRPr="004C757D">
        <w:rPr>
          <w:szCs w:val="20"/>
          <w:shd w:val="clear" w:color="auto" w:fill="FFFFFF"/>
        </w:rPr>
        <w:t>Пересмотр 3, включающий поправки, вступившие в силу 14 сентября 2017 года</w:t>
      </w:r>
      <w:bookmarkEnd w:id="1"/>
      <w:r w:rsidRPr="004C757D">
        <w:rPr>
          <w:szCs w:val="20"/>
        </w:rPr>
        <w:t>)</w:t>
      </w:r>
    </w:p>
    <w:p w14:paraId="63EDC35B" w14:textId="6073725A" w:rsidR="00405E26" w:rsidRPr="004C757D" w:rsidRDefault="00405E26" w:rsidP="00405E26">
      <w:pPr>
        <w:keepNext/>
        <w:keepLines/>
        <w:tabs>
          <w:tab w:val="right" w:pos="851"/>
        </w:tabs>
        <w:spacing w:line="220" w:lineRule="exact"/>
        <w:ind w:left="1134" w:right="1134"/>
        <w:jc w:val="center"/>
        <w:rPr>
          <w:szCs w:val="20"/>
          <w:u w:val="single"/>
        </w:rPr>
      </w:pPr>
      <w:r w:rsidRPr="004C757D">
        <w:rPr>
          <w:szCs w:val="20"/>
          <w:u w:val="single"/>
        </w:rPr>
        <w:tab/>
      </w:r>
      <w:r w:rsidRPr="004C757D">
        <w:rPr>
          <w:szCs w:val="20"/>
          <w:u w:val="single"/>
        </w:rPr>
        <w:tab/>
      </w:r>
      <w:r w:rsidRPr="004C757D">
        <w:rPr>
          <w:szCs w:val="20"/>
          <w:u w:val="single"/>
        </w:rPr>
        <w:tab/>
      </w:r>
      <w:r w:rsidRPr="004C757D">
        <w:rPr>
          <w:szCs w:val="20"/>
          <w:u w:val="single"/>
        </w:rPr>
        <w:tab/>
      </w:r>
    </w:p>
    <w:p w14:paraId="107B568D" w14:textId="638E9FC0" w:rsidR="00405E26" w:rsidRPr="004C757D" w:rsidRDefault="00405E26" w:rsidP="00405E26">
      <w:pPr>
        <w:keepNext/>
        <w:keepLines/>
        <w:tabs>
          <w:tab w:val="right" w:pos="851"/>
        </w:tabs>
        <w:spacing w:before="360" w:after="240" w:line="270" w:lineRule="exact"/>
        <w:ind w:left="1134" w:right="1134" w:hanging="1134"/>
        <w:rPr>
          <w:b/>
          <w:sz w:val="24"/>
        </w:rPr>
      </w:pPr>
      <w:r w:rsidRPr="004C757D">
        <w:rPr>
          <w:b/>
          <w:sz w:val="24"/>
        </w:rPr>
        <w:tab/>
      </w:r>
      <w:r w:rsidRPr="004C757D">
        <w:rPr>
          <w:b/>
          <w:sz w:val="24"/>
        </w:rPr>
        <w:tab/>
      </w:r>
      <w:bookmarkStart w:id="2" w:name="_Hlk71045183"/>
      <w:bookmarkStart w:id="3" w:name="_Hlk71045653"/>
      <w:r w:rsidRPr="004C757D">
        <w:rPr>
          <w:b/>
          <w:bCs/>
          <w:sz w:val="24"/>
          <w:szCs w:val="24"/>
        </w:rPr>
        <w:t>Добавление 152 — Правила № 153 ООН</w:t>
      </w:r>
      <w:bookmarkEnd w:id="2"/>
    </w:p>
    <w:p w14:paraId="66B41398" w14:textId="24D1C6E6" w:rsidR="00405E26" w:rsidRPr="004C757D" w:rsidRDefault="00405E26" w:rsidP="00654526">
      <w:pPr>
        <w:pStyle w:val="SingleTxtG"/>
        <w:rPr>
          <w:lang w:eastAsia="en-GB"/>
        </w:rPr>
      </w:pPr>
      <w:bookmarkStart w:id="4" w:name="_Hlk71045211"/>
      <w:r w:rsidRPr="004C757D">
        <w:rPr>
          <w:shd w:val="clear" w:color="auto" w:fill="FFFFFF"/>
        </w:rPr>
        <w:t>Дата вступления в силу в качестве приложения к Соглашению 1958 года: 22</w:t>
      </w:r>
      <w:r w:rsidR="00654526" w:rsidRPr="004C757D">
        <w:rPr>
          <w:shd w:val="clear" w:color="auto" w:fill="FFFFFF"/>
          <w:lang w:val="fr-CH"/>
        </w:rPr>
        <w:t> </w:t>
      </w:r>
      <w:r w:rsidRPr="004C757D">
        <w:rPr>
          <w:shd w:val="clear" w:color="auto" w:fill="FFFFFF"/>
        </w:rPr>
        <w:t>января 2021 года</w:t>
      </w:r>
      <w:bookmarkEnd w:id="4"/>
    </w:p>
    <w:bookmarkEnd w:id="3"/>
    <w:p w14:paraId="2560AD26" w14:textId="77777777" w:rsidR="00405E26" w:rsidRPr="004C757D" w:rsidRDefault="00405E26" w:rsidP="00654526">
      <w:pPr>
        <w:pStyle w:val="H1G"/>
      </w:pPr>
      <w:r w:rsidRPr="004C757D">
        <w:tab/>
      </w:r>
      <w:r w:rsidRPr="004C757D">
        <w:tab/>
        <w:t>Официальное утверждение транспортных средств в отношении целостности топливной системы и безопасности электрического привода в случае удара сзади</w:t>
      </w:r>
    </w:p>
    <w:p w14:paraId="08DF591C" w14:textId="18A5BEA4" w:rsidR="00405E26" w:rsidRPr="004C757D" w:rsidRDefault="00405E26" w:rsidP="00654526">
      <w:pPr>
        <w:pStyle w:val="SingleTxtG"/>
        <w:rPr>
          <w:lang w:eastAsia="en-GB"/>
        </w:rPr>
      </w:pPr>
      <w:bookmarkStart w:id="5" w:name="_Hlk71045272"/>
      <w:bookmarkStart w:id="6" w:name="_Hlk71045688"/>
      <w:r w:rsidRPr="004C757D">
        <w:rPr>
          <w:shd w:val="clear" w:color="auto" w:fill="FFFFFF"/>
        </w:rPr>
        <w:t>Настоящий документ опубликован исключительно в информационных целях. Аутентичным и юридически обязательным текстом является документ</w:t>
      </w:r>
      <w:bookmarkEnd w:id="5"/>
      <w:r w:rsidRPr="004C757D">
        <w:rPr>
          <w:lang w:eastAsia="en-GB"/>
        </w:rPr>
        <w:t xml:space="preserve"> </w:t>
      </w:r>
      <w:bookmarkEnd w:id="6"/>
      <w:r w:rsidRPr="004C757D">
        <w:rPr>
          <w:lang w:val="en-GB" w:eastAsia="en-GB"/>
        </w:rPr>
        <w:t>ECE</w:t>
      </w:r>
      <w:r w:rsidRPr="004C757D">
        <w:rPr>
          <w:lang w:eastAsia="en-GB"/>
        </w:rPr>
        <w:t>/</w:t>
      </w:r>
      <w:r w:rsidRPr="004C757D">
        <w:rPr>
          <w:lang w:val="en-GB" w:eastAsia="en-GB"/>
        </w:rPr>
        <w:t>TRANS</w:t>
      </w:r>
      <w:r w:rsidRPr="004C757D">
        <w:rPr>
          <w:lang w:eastAsia="en-GB"/>
        </w:rPr>
        <w:t>/</w:t>
      </w:r>
      <w:r w:rsidRPr="004C757D">
        <w:rPr>
          <w:lang w:val="en-GB" w:eastAsia="en-GB"/>
        </w:rPr>
        <w:t>WP</w:t>
      </w:r>
      <w:r w:rsidRPr="004C757D">
        <w:rPr>
          <w:lang w:eastAsia="en-GB"/>
        </w:rPr>
        <w:t>.29/2020/76.</w:t>
      </w:r>
    </w:p>
    <w:p w14:paraId="7B6A3387" w14:textId="373C6D42" w:rsidR="00405E26" w:rsidRPr="004C757D" w:rsidRDefault="00405E26" w:rsidP="00405E26">
      <w:pPr>
        <w:suppressAutoHyphens w:val="0"/>
        <w:spacing w:line="160" w:lineRule="exact"/>
        <w:jc w:val="center"/>
        <w:rPr>
          <w:b/>
          <w:sz w:val="24"/>
        </w:rPr>
      </w:pPr>
      <w:r w:rsidRPr="004C757D">
        <w:rPr>
          <w:b/>
          <w:noProof/>
          <w:sz w:val="24"/>
          <w:lang w:val="en-US"/>
        </w:rPr>
        <w:drawing>
          <wp:anchor distT="0" distB="137160" distL="114300" distR="114300" simplePos="0" relativeHeight="251688960" behindDoc="0" locked="0" layoutInCell="1" allowOverlap="1" wp14:anchorId="34EF333B" wp14:editId="1E847754">
            <wp:simplePos x="0" y="0"/>
            <wp:positionH relativeFrom="column">
              <wp:posOffset>2540000</wp:posOffset>
            </wp:positionH>
            <wp:positionV relativeFrom="paragraph">
              <wp:posOffset>155571</wp:posOffset>
            </wp:positionV>
            <wp:extent cx="1028700" cy="826770"/>
            <wp:effectExtent l="0" t="0" r="0" b="0"/>
            <wp:wrapTopAndBottom/>
            <wp:docPr id="4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C757D">
        <w:rPr>
          <w:szCs w:val="20"/>
          <w:u w:val="single"/>
        </w:rPr>
        <w:tab/>
      </w:r>
      <w:r w:rsidRPr="004C757D">
        <w:rPr>
          <w:szCs w:val="20"/>
          <w:u w:val="single"/>
        </w:rPr>
        <w:tab/>
      </w:r>
      <w:r w:rsidRPr="004C757D">
        <w:rPr>
          <w:szCs w:val="20"/>
          <w:u w:val="single"/>
        </w:rPr>
        <w:tab/>
      </w:r>
    </w:p>
    <w:p w14:paraId="3D41DBAC" w14:textId="26D49CF2" w:rsidR="00405E26" w:rsidRPr="004C757D" w:rsidRDefault="00405E26" w:rsidP="00405E26">
      <w:pPr>
        <w:suppressAutoHyphens w:val="0"/>
        <w:spacing w:line="240" w:lineRule="auto"/>
        <w:jc w:val="center"/>
        <w:rPr>
          <w:b/>
          <w:sz w:val="24"/>
        </w:rPr>
        <w:sectPr w:rsidR="00405E26" w:rsidRPr="004C757D">
          <w:footerReference w:type="default" r:id="rId9"/>
          <w:footnotePr>
            <w:numRestart w:val="eachSect"/>
          </w:footnotePr>
          <w:endnotePr>
            <w:numFmt w:val="decimal"/>
          </w:endnotePr>
          <w:pgSz w:w="11907" w:h="16840"/>
          <w:pgMar w:top="1418" w:right="1134" w:bottom="1134" w:left="1134" w:header="851" w:footer="567" w:gutter="0"/>
          <w:cols w:space="720"/>
        </w:sectPr>
      </w:pPr>
      <w:r w:rsidRPr="004C757D">
        <w:rPr>
          <w:b/>
          <w:noProof/>
          <w:sz w:val="24"/>
        </w:rPr>
        <w:drawing>
          <wp:anchor distT="0" distB="0" distL="114300" distR="114300" simplePos="0" relativeHeight="251689984" behindDoc="0" locked="0" layoutInCell="1" allowOverlap="1" wp14:anchorId="0AF47692" wp14:editId="5F879CD8">
            <wp:simplePos x="0" y="0"/>
            <wp:positionH relativeFrom="margin">
              <wp:align>right</wp:align>
            </wp:positionH>
            <wp:positionV relativeFrom="paragraph">
              <wp:posOffset>2473422</wp:posOffset>
            </wp:positionV>
            <wp:extent cx="628650" cy="628650"/>
            <wp:effectExtent l="0" t="0" r="0" b="0"/>
            <wp:wrapNone/>
            <wp:docPr id="4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57D">
        <w:rPr>
          <w:b/>
          <w:sz w:val="24"/>
        </w:rPr>
        <w:t>О</w:t>
      </w:r>
      <w:r w:rsidR="005C71FD" w:rsidRPr="004C757D">
        <w:rPr>
          <w:b/>
          <w:sz w:val="24"/>
        </w:rPr>
        <w:t>РГАНИЗАЦИЯ ОБЪЕДИНЕННЫХ НАЦИЙ</w:t>
      </w:r>
    </w:p>
    <w:p w14:paraId="22952D74" w14:textId="77777777" w:rsidR="00405E26" w:rsidRPr="004C757D" w:rsidRDefault="00405E26" w:rsidP="00405E26">
      <w:pPr>
        <w:pStyle w:val="SingleTxtG"/>
        <w:ind w:firstLine="567"/>
      </w:pPr>
      <w:r w:rsidRPr="004C757D">
        <w:lastRenderedPageBreak/>
        <w:br w:type="page"/>
      </w:r>
    </w:p>
    <w:p w14:paraId="4FFD780F" w14:textId="77777777" w:rsidR="00405E26" w:rsidRPr="004C757D" w:rsidRDefault="00405E26" w:rsidP="00405E26">
      <w:pPr>
        <w:pStyle w:val="HChG"/>
        <w:rPr>
          <w:bCs/>
        </w:rPr>
      </w:pPr>
      <w:r w:rsidRPr="004C757D">
        <w:lastRenderedPageBreak/>
        <w:tab/>
      </w:r>
      <w:r w:rsidRPr="004C757D">
        <w:rPr>
          <w:bCs/>
        </w:rPr>
        <w:t xml:space="preserve">Правила № 153 ООН </w:t>
      </w:r>
    </w:p>
    <w:p w14:paraId="49F3A4C6" w14:textId="3CB6522C" w:rsidR="00405E26" w:rsidRPr="004C757D" w:rsidRDefault="00405E26" w:rsidP="00405E26">
      <w:pPr>
        <w:pStyle w:val="HChG"/>
      </w:pPr>
      <w:r w:rsidRPr="004C757D">
        <w:rPr>
          <w:bCs/>
        </w:rPr>
        <w:tab/>
      </w:r>
      <w:r w:rsidRPr="004C757D">
        <w:rPr>
          <w:bCs/>
        </w:rPr>
        <w:tab/>
        <w:t>Официальное утверждение транспортных средств в</w:t>
      </w:r>
      <w:r w:rsidRPr="004C757D">
        <w:rPr>
          <w:bCs/>
          <w:lang w:val="en-US"/>
        </w:rPr>
        <w:t> </w:t>
      </w:r>
      <w:r w:rsidRPr="004C757D">
        <w:rPr>
          <w:bCs/>
        </w:rPr>
        <w:t xml:space="preserve">отношении </w:t>
      </w:r>
      <w:r w:rsidRPr="004C757D">
        <w:t>целостности топливной системы и</w:t>
      </w:r>
      <w:r w:rsidRPr="004C757D">
        <w:rPr>
          <w:lang w:val="en-US"/>
        </w:rPr>
        <w:t> </w:t>
      </w:r>
      <w:r w:rsidRPr="004C757D">
        <w:t>безопасности электрического привода в случае удара сзади</w:t>
      </w:r>
      <w:r w:rsidRPr="004C757D">
        <w:rPr>
          <w:bCs/>
        </w:rPr>
        <w:t xml:space="preserve"> </w:t>
      </w:r>
    </w:p>
    <w:p w14:paraId="23052B27" w14:textId="77777777" w:rsidR="00405E26" w:rsidRPr="004C757D" w:rsidRDefault="00405E26" w:rsidP="00405E26">
      <w:pPr>
        <w:spacing w:after="120"/>
        <w:rPr>
          <w:sz w:val="28"/>
        </w:rPr>
      </w:pPr>
      <w:r w:rsidRPr="004C757D">
        <w:rPr>
          <w:sz w:val="28"/>
        </w:rPr>
        <w:t>Содержание</w:t>
      </w:r>
    </w:p>
    <w:p w14:paraId="18554E3D" w14:textId="77777777" w:rsidR="00405E26" w:rsidRPr="004C757D" w:rsidRDefault="00405E26" w:rsidP="00405E26">
      <w:pPr>
        <w:tabs>
          <w:tab w:val="right" w:pos="9638"/>
        </w:tabs>
        <w:spacing w:after="120"/>
        <w:ind w:left="283"/>
        <w:rPr>
          <w:sz w:val="18"/>
        </w:rPr>
      </w:pPr>
      <w:r w:rsidRPr="004C757D">
        <w:rPr>
          <w:i/>
          <w:sz w:val="18"/>
        </w:rPr>
        <w:tab/>
        <w:t>Стр.</w:t>
      </w:r>
    </w:p>
    <w:p w14:paraId="1BA73030" w14:textId="457F0214"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1.</w:t>
      </w:r>
      <w:r w:rsidRPr="004C757D">
        <w:tab/>
        <w:t>Сфера применения</w:t>
      </w:r>
      <w:r w:rsidRPr="004C757D">
        <w:rPr>
          <w:webHidden/>
        </w:rPr>
        <w:t xml:space="preserve"> </w:t>
      </w:r>
      <w:r w:rsidRPr="004C757D">
        <w:rPr>
          <w:webHidden/>
        </w:rPr>
        <w:tab/>
      </w:r>
      <w:r w:rsidRPr="004C757D">
        <w:rPr>
          <w:webHidden/>
        </w:rPr>
        <w:tab/>
      </w:r>
      <w:r w:rsidR="00004AD0" w:rsidRPr="00004AD0">
        <w:rPr>
          <w:webHidden/>
        </w:rPr>
        <w:t>4</w:t>
      </w:r>
    </w:p>
    <w:p w14:paraId="77F0537D" w14:textId="347F96ED" w:rsidR="00405E26" w:rsidRPr="00004AD0" w:rsidRDefault="00405E26" w:rsidP="00405E26">
      <w:pPr>
        <w:tabs>
          <w:tab w:val="right" w:pos="850"/>
          <w:tab w:val="left" w:pos="1134"/>
          <w:tab w:val="left" w:pos="1559"/>
          <w:tab w:val="left" w:pos="1984"/>
          <w:tab w:val="left" w:leader="dot" w:pos="8787"/>
          <w:tab w:val="right" w:pos="9638"/>
        </w:tabs>
        <w:spacing w:after="120"/>
      </w:pPr>
      <w:r w:rsidRPr="004C757D">
        <w:tab/>
        <w:t>2.</w:t>
      </w:r>
      <w:r w:rsidRPr="004C757D">
        <w:tab/>
        <w:t>Определения</w:t>
      </w:r>
      <w:r w:rsidRPr="004C757D">
        <w:rPr>
          <w:webHidden/>
        </w:rPr>
        <w:t xml:space="preserve"> </w:t>
      </w:r>
      <w:r w:rsidRPr="004C757D">
        <w:rPr>
          <w:webHidden/>
        </w:rPr>
        <w:tab/>
      </w:r>
      <w:r w:rsidRPr="004C757D">
        <w:rPr>
          <w:webHidden/>
        </w:rPr>
        <w:tab/>
      </w:r>
      <w:r w:rsidR="00004AD0" w:rsidRPr="00004AD0">
        <w:rPr>
          <w:webHidden/>
        </w:rPr>
        <w:t>4</w:t>
      </w:r>
    </w:p>
    <w:p w14:paraId="59BFC923" w14:textId="1DCDDDE3"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3.</w:t>
      </w:r>
      <w:r w:rsidRPr="004C757D">
        <w:tab/>
        <w:t>Заявка на официальное утверждение</w:t>
      </w:r>
      <w:r w:rsidRPr="004C757D">
        <w:rPr>
          <w:webHidden/>
        </w:rPr>
        <w:t xml:space="preserve"> </w:t>
      </w:r>
      <w:r w:rsidRPr="004C757D">
        <w:rPr>
          <w:webHidden/>
        </w:rPr>
        <w:tab/>
      </w:r>
      <w:r w:rsidRPr="004C757D">
        <w:rPr>
          <w:webHidden/>
        </w:rPr>
        <w:tab/>
      </w:r>
      <w:r w:rsidR="00004AD0" w:rsidRPr="00004AD0">
        <w:rPr>
          <w:webHidden/>
        </w:rPr>
        <w:t>7</w:t>
      </w:r>
    </w:p>
    <w:p w14:paraId="2D941EC1" w14:textId="7DC6147E"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4.</w:t>
      </w:r>
      <w:r w:rsidRPr="004C757D">
        <w:tab/>
        <w:t>Официальное утверждение</w:t>
      </w:r>
      <w:r w:rsidRPr="004C757D">
        <w:rPr>
          <w:webHidden/>
        </w:rPr>
        <w:t xml:space="preserve"> </w:t>
      </w:r>
      <w:r w:rsidRPr="004C757D">
        <w:rPr>
          <w:webHidden/>
        </w:rPr>
        <w:tab/>
      </w:r>
      <w:r w:rsidRPr="004C757D">
        <w:rPr>
          <w:webHidden/>
        </w:rPr>
        <w:tab/>
      </w:r>
      <w:r w:rsidR="00004AD0" w:rsidRPr="00004AD0">
        <w:rPr>
          <w:webHidden/>
        </w:rPr>
        <w:t>7</w:t>
      </w:r>
    </w:p>
    <w:p w14:paraId="266CA031" w14:textId="330D2D78"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5.</w:t>
      </w:r>
      <w:r w:rsidRPr="004C757D">
        <w:tab/>
        <w:t xml:space="preserve">Требования </w:t>
      </w:r>
      <w:r w:rsidRPr="004C757D">
        <w:rPr>
          <w:webHidden/>
        </w:rPr>
        <w:tab/>
      </w:r>
      <w:r w:rsidRPr="004C757D">
        <w:rPr>
          <w:webHidden/>
        </w:rPr>
        <w:tab/>
      </w:r>
      <w:r w:rsidR="00004AD0" w:rsidRPr="00004AD0">
        <w:rPr>
          <w:webHidden/>
        </w:rPr>
        <w:t>8</w:t>
      </w:r>
    </w:p>
    <w:p w14:paraId="304A359E" w14:textId="6B3B2D19"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6.</w:t>
      </w:r>
      <w:r w:rsidRPr="004C757D">
        <w:tab/>
        <w:t xml:space="preserve">Испытание </w:t>
      </w:r>
      <w:r w:rsidRPr="004C757D">
        <w:tab/>
      </w:r>
      <w:r w:rsidRPr="004C757D">
        <w:rPr>
          <w:webHidden/>
        </w:rPr>
        <w:tab/>
      </w:r>
      <w:r w:rsidR="00004AD0" w:rsidRPr="00004AD0">
        <w:rPr>
          <w:webHidden/>
        </w:rPr>
        <w:t>12</w:t>
      </w:r>
    </w:p>
    <w:p w14:paraId="29F7C29F" w14:textId="713EDEB9"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7.</w:t>
      </w:r>
      <w:r w:rsidRPr="004C757D">
        <w:tab/>
        <w:t xml:space="preserve">Модификация типа транспортного средства и распространение официального </w:t>
      </w:r>
      <w:r w:rsidRPr="004C757D">
        <w:br/>
      </w:r>
      <w:r w:rsidRPr="004C757D">
        <w:tab/>
      </w:r>
      <w:r w:rsidRPr="004C757D">
        <w:tab/>
        <w:t>утверждения</w:t>
      </w:r>
      <w:r w:rsidRPr="004C757D">
        <w:rPr>
          <w:webHidden/>
        </w:rPr>
        <w:t xml:space="preserve"> </w:t>
      </w:r>
      <w:r w:rsidRPr="004C757D">
        <w:rPr>
          <w:webHidden/>
        </w:rPr>
        <w:tab/>
      </w:r>
      <w:r w:rsidRPr="004C757D">
        <w:rPr>
          <w:webHidden/>
        </w:rPr>
        <w:tab/>
      </w:r>
      <w:r w:rsidR="00004AD0" w:rsidRPr="00004AD0">
        <w:rPr>
          <w:webHidden/>
        </w:rPr>
        <w:t>12</w:t>
      </w:r>
    </w:p>
    <w:p w14:paraId="20F20789" w14:textId="79865D90"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8.</w:t>
      </w:r>
      <w:r w:rsidRPr="004C757D">
        <w:tab/>
        <w:t xml:space="preserve">Соответствие производства </w:t>
      </w:r>
      <w:r w:rsidRPr="004C757D">
        <w:tab/>
      </w:r>
      <w:r w:rsidRPr="004C757D">
        <w:tab/>
      </w:r>
      <w:r w:rsidR="00004AD0" w:rsidRPr="00004AD0">
        <w:t>13</w:t>
      </w:r>
    </w:p>
    <w:p w14:paraId="0017C7F9" w14:textId="5BECF5B5" w:rsidR="00405E26" w:rsidRPr="00004AD0" w:rsidRDefault="00405E26" w:rsidP="00405E26">
      <w:pPr>
        <w:tabs>
          <w:tab w:val="right" w:pos="850"/>
          <w:tab w:val="left" w:pos="1134"/>
          <w:tab w:val="left" w:pos="1559"/>
          <w:tab w:val="left" w:pos="1984"/>
          <w:tab w:val="left" w:leader="dot" w:pos="8787"/>
          <w:tab w:val="right" w:pos="9638"/>
        </w:tabs>
        <w:spacing w:after="100"/>
        <w:rPr>
          <w:webHidden/>
        </w:rPr>
      </w:pPr>
      <w:r w:rsidRPr="004C757D">
        <w:tab/>
        <w:t>9.</w:t>
      </w:r>
      <w:r w:rsidRPr="004C757D">
        <w:tab/>
        <w:t>Санкции, налагаемые за несоответствие производства</w:t>
      </w:r>
      <w:r w:rsidRPr="004C757D">
        <w:rPr>
          <w:webHidden/>
        </w:rPr>
        <w:t xml:space="preserve"> </w:t>
      </w:r>
      <w:r w:rsidRPr="004C757D">
        <w:rPr>
          <w:webHidden/>
        </w:rPr>
        <w:tab/>
      </w:r>
      <w:r w:rsidRPr="004C757D">
        <w:rPr>
          <w:webHidden/>
        </w:rPr>
        <w:tab/>
      </w:r>
      <w:r w:rsidR="00004AD0" w:rsidRPr="00004AD0">
        <w:t>13</w:t>
      </w:r>
    </w:p>
    <w:p w14:paraId="2B5F4D96" w14:textId="7A01E740" w:rsidR="00405E26" w:rsidRPr="004C757D" w:rsidRDefault="00405E26" w:rsidP="00405E26">
      <w:pPr>
        <w:tabs>
          <w:tab w:val="right" w:pos="850"/>
          <w:tab w:val="left" w:pos="1134"/>
          <w:tab w:val="left" w:pos="1559"/>
          <w:tab w:val="left" w:pos="1984"/>
          <w:tab w:val="left" w:leader="dot" w:pos="8787"/>
          <w:tab w:val="right" w:pos="9638"/>
        </w:tabs>
        <w:spacing w:after="120"/>
      </w:pPr>
      <w:r w:rsidRPr="004C757D">
        <w:tab/>
        <w:t>10.</w:t>
      </w:r>
      <w:r w:rsidRPr="004C757D">
        <w:tab/>
        <w:t xml:space="preserve">Окончательное прекращение производства </w:t>
      </w:r>
      <w:r w:rsidRPr="004C757D">
        <w:tab/>
      </w:r>
      <w:r w:rsidRPr="004C757D">
        <w:tab/>
      </w:r>
      <w:r w:rsidR="00004AD0" w:rsidRPr="00004AD0">
        <w:t>13</w:t>
      </w:r>
    </w:p>
    <w:p w14:paraId="02303AD4" w14:textId="2E6895C7" w:rsidR="00405E26" w:rsidRPr="004C757D" w:rsidRDefault="00405E26" w:rsidP="00405E26">
      <w:pPr>
        <w:tabs>
          <w:tab w:val="right" w:pos="850"/>
          <w:tab w:val="left" w:pos="1134"/>
          <w:tab w:val="left" w:pos="1559"/>
          <w:tab w:val="left" w:pos="1984"/>
          <w:tab w:val="left" w:leader="dot" w:pos="8787"/>
          <w:tab w:val="right" w:pos="9638"/>
        </w:tabs>
        <w:spacing w:after="100"/>
        <w:rPr>
          <w:webHidden/>
        </w:rPr>
      </w:pPr>
      <w:r w:rsidRPr="004C757D">
        <w:tab/>
        <w:t>11.</w:t>
      </w:r>
      <w:r w:rsidRPr="004C757D">
        <w:tab/>
      </w:r>
      <w:r w:rsidRPr="004C757D">
        <w:rPr>
          <w:bCs/>
        </w:rPr>
        <w:t xml:space="preserve">Названия и адреса технических служб, уполномоченных проводить испытания </w:t>
      </w:r>
      <w:r w:rsidRPr="004C757D">
        <w:rPr>
          <w:bCs/>
        </w:rPr>
        <w:br/>
      </w:r>
      <w:r w:rsidRPr="004C757D">
        <w:rPr>
          <w:bCs/>
        </w:rPr>
        <w:tab/>
      </w:r>
      <w:r w:rsidRPr="004C757D">
        <w:rPr>
          <w:bCs/>
        </w:rPr>
        <w:tab/>
        <w:t>для официального утверждения, и органов по официальному утверждению типа</w:t>
      </w:r>
      <w:r w:rsidRPr="004C757D">
        <w:rPr>
          <w:webHidden/>
        </w:rPr>
        <w:t xml:space="preserve"> </w:t>
      </w:r>
      <w:r w:rsidRPr="004C757D">
        <w:rPr>
          <w:webHidden/>
        </w:rPr>
        <w:tab/>
      </w:r>
      <w:r w:rsidRPr="004C757D">
        <w:rPr>
          <w:webHidden/>
        </w:rPr>
        <w:tab/>
      </w:r>
      <w:r w:rsidR="00004AD0" w:rsidRPr="00004AD0">
        <w:t>13</w:t>
      </w:r>
    </w:p>
    <w:p w14:paraId="0F4D9522" w14:textId="77777777" w:rsidR="00405E26" w:rsidRPr="004C757D" w:rsidRDefault="00405E26" w:rsidP="00405E26">
      <w:pPr>
        <w:tabs>
          <w:tab w:val="right" w:pos="850"/>
          <w:tab w:val="left" w:pos="1134"/>
          <w:tab w:val="left" w:pos="1559"/>
          <w:tab w:val="left" w:pos="1984"/>
          <w:tab w:val="left" w:leader="dot" w:pos="8787"/>
          <w:tab w:val="right" w:pos="9638"/>
        </w:tabs>
        <w:spacing w:after="120"/>
        <w:ind w:left="1134" w:hanging="1134"/>
        <w:rPr>
          <w:b/>
          <w:bCs/>
        </w:rPr>
      </w:pPr>
      <w:r w:rsidRPr="004C757D">
        <w:t>Приложения</w:t>
      </w:r>
    </w:p>
    <w:p w14:paraId="2E5F0316" w14:textId="1E277AD2"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1</w:t>
      </w:r>
      <w:r w:rsidRPr="004C757D">
        <w:rPr>
          <w:webHidden/>
        </w:rPr>
        <w:tab/>
      </w:r>
      <w:r w:rsidRPr="004C757D">
        <w:t xml:space="preserve">Сообщение </w:t>
      </w:r>
      <w:r w:rsidRPr="004C757D">
        <w:tab/>
      </w:r>
      <w:r w:rsidRPr="004C757D">
        <w:tab/>
      </w:r>
      <w:r w:rsidR="00004AD0" w:rsidRPr="00004AD0">
        <w:t>15</w:t>
      </w:r>
    </w:p>
    <w:p w14:paraId="0E062349" w14:textId="62C71ED7"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2</w:t>
      </w:r>
      <w:r w:rsidRPr="004C757D">
        <w:rPr>
          <w:webHidden/>
        </w:rPr>
        <w:tab/>
      </w:r>
      <w:r w:rsidRPr="004C757D">
        <w:t>Схемы знаков официального утверждения</w:t>
      </w:r>
      <w:r w:rsidRPr="004C757D">
        <w:rPr>
          <w:webHidden/>
        </w:rPr>
        <w:t xml:space="preserve"> </w:t>
      </w:r>
      <w:r w:rsidRPr="004C757D">
        <w:rPr>
          <w:webHidden/>
        </w:rPr>
        <w:tab/>
      </w:r>
      <w:r w:rsidRPr="004C757D">
        <w:rPr>
          <w:webHidden/>
        </w:rPr>
        <w:tab/>
      </w:r>
      <w:r w:rsidR="00004AD0" w:rsidRPr="00004AD0">
        <w:rPr>
          <w:webHidden/>
        </w:rPr>
        <w:t>19</w:t>
      </w:r>
    </w:p>
    <w:p w14:paraId="1C845527" w14:textId="212D5B91"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3</w:t>
      </w:r>
      <w:r w:rsidRPr="004C757D">
        <w:rPr>
          <w:webHidden/>
        </w:rPr>
        <w:tab/>
      </w:r>
      <w:r w:rsidRPr="004C757D">
        <w:t>Процедура испытания на удар сзади</w:t>
      </w:r>
      <w:r w:rsidRPr="004C757D">
        <w:rPr>
          <w:webHidden/>
        </w:rPr>
        <w:t xml:space="preserve"> </w:t>
      </w:r>
      <w:r w:rsidRPr="004C757D">
        <w:rPr>
          <w:webHidden/>
        </w:rPr>
        <w:tab/>
      </w:r>
      <w:r w:rsidRPr="004C757D">
        <w:rPr>
          <w:webHidden/>
        </w:rPr>
        <w:tab/>
      </w:r>
      <w:r w:rsidR="00004AD0" w:rsidRPr="00004AD0">
        <w:rPr>
          <w:webHidden/>
        </w:rPr>
        <w:t>20</w:t>
      </w:r>
    </w:p>
    <w:p w14:paraId="1BC38466" w14:textId="00639677"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4</w:t>
      </w:r>
      <w:r w:rsidRPr="004C757D">
        <w:tab/>
        <w:t xml:space="preserve">Условия и процедуры испытания в целях оценки целостности системы </w:t>
      </w:r>
      <w:r w:rsidRPr="004C757D">
        <w:br/>
      </w:r>
      <w:r w:rsidRPr="004C757D">
        <w:tab/>
      </w:r>
      <w:r w:rsidRPr="004C757D">
        <w:tab/>
        <w:t xml:space="preserve">на водородном топливе после столкновения </w:t>
      </w:r>
      <w:r w:rsidRPr="004C757D">
        <w:tab/>
      </w:r>
      <w:r w:rsidRPr="004C757D">
        <w:tab/>
      </w:r>
      <w:r w:rsidR="00004AD0" w:rsidRPr="00004AD0">
        <w:t>24</w:t>
      </w:r>
    </w:p>
    <w:p w14:paraId="36BAFE9E" w14:textId="7FF8AFE2" w:rsidR="00405E26" w:rsidRPr="00004AD0" w:rsidRDefault="00405E26" w:rsidP="00405E26">
      <w:pPr>
        <w:tabs>
          <w:tab w:val="right" w:pos="850"/>
          <w:tab w:val="left" w:pos="1134"/>
          <w:tab w:val="left" w:pos="1559"/>
          <w:tab w:val="left" w:pos="1984"/>
          <w:tab w:val="left" w:leader="dot" w:pos="8787"/>
          <w:tab w:val="right" w:pos="9638"/>
        </w:tabs>
        <w:spacing w:after="100"/>
      </w:pPr>
      <w:r w:rsidRPr="004C757D">
        <w:tab/>
        <w:t>5</w:t>
      </w:r>
      <w:r w:rsidRPr="004C757D">
        <w:rPr>
          <w:webHidden/>
        </w:rPr>
        <w:tab/>
      </w:r>
      <w:r w:rsidRPr="004C757D">
        <w:t>Процедуры испытания транспортных средств, оснащенных электрическим приводом</w:t>
      </w:r>
      <w:r w:rsidRPr="004C757D">
        <w:rPr>
          <w:webHidden/>
        </w:rPr>
        <w:t xml:space="preserve"> </w:t>
      </w:r>
      <w:r w:rsidRPr="004C757D">
        <w:rPr>
          <w:webHidden/>
        </w:rPr>
        <w:tab/>
      </w:r>
      <w:r w:rsidRPr="004C757D">
        <w:rPr>
          <w:webHidden/>
        </w:rPr>
        <w:tab/>
      </w:r>
      <w:r w:rsidR="00004AD0" w:rsidRPr="00004AD0">
        <w:rPr>
          <w:webHidden/>
        </w:rPr>
        <w:t>29</w:t>
      </w:r>
    </w:p>
    <w:p w14:paraId="3EC6CAC4" w14:textId="77777777" w:rsidR="00405E26" w:rsidRPr="004C757D" w:rsidRDefault="00405E26" w:rsidP="00405E26"/>
    <w:p w14:paraId="6B5D9319" w14:textId="77777777" w:rsidR="00405E26" w:rsidRPr="004C757D" w:rsidRDefault="00405E26" w:rsidP="00405E26">
      <w:pPr>
        <w:suppressAutoHyphens w:val="0"/>
        <w:spacing w:line="240" w:lineRule="auto"/>
      </w:pPr>
      <w:r w:rsidRPr="004C757D">
        <w:br w:type="page"/>
      </w:r>
    </w:p>
    <w:p w14:paraId="7FE1145F" w14:textId="77777777" w:rsidR="00405E26" w:rsidRPr="004C757D" w:rsidRDefault="00405E26" w:rsidP="00405E26">
      <w:pPr>
        <w:pStyle w:val="HChG"/>
        <w:outlineLvl w:val="0"/>
      </w:pPr>
      <w:r w:rsidRPr="004C757D">
        <w:lastRenderedPageBreak/>
        <w:tab/>
      </w:r>
      <w:r w:rsidRPr="004C757D">
        <w:tab/>
        <w:t>1.</w:t>
      </w:r>
      <w:r w:rsidRPr="004C757D">
        <w:tab/>
      </w:r>
      <w:r w:rsidRPr="004C757D">
        <w:tab/>
      </w:r>
      <w:r w:rsidRPr="004C757D">
        <w:rPr>
          <w:bCs/>
        </w:rPr>
        <w:t>Сфера применения</w:t>
      </w:r>
      <w:bookmarkStart w:id="9" w:name="_Toc381109056"/>
      <w:bookmarkStart w:id="10" w:name="_Toc381109057"/>
      <w:bookmarkStart w:id="11" w:name="_Toc381109122"/>
      <w:bookmarkStart w:id="12" w:name="_Toc381109758"/>
      <w:bookmarkStart w:id="13" w:name="_Toc18935267"/>
      <w:bookmarkEnd w:id="9"/>
      <w:bookmarkEnd w:id="10"/>
      <w:bookmarkEnd w:id="11"/>
      <w:bookmarkEnd w:id="12"/>
      <w:bookmarkEnd w:id="13"/>
      <w:r w:rsidRPr="004C757D">
        <w:fldChar w:fldCharType="begin"/>
      </w:r>
      <w:r w:rsidRPr="004C757D">
        <w:instrText xml:space="preserve"> TOC \o "1-1" \h \z \t "_ H _Ch_G,1" </w:instrText>
      </w:r>
      <w:r w:rsidRPr="004C757D">
        <w:fldChar w:fldCharType="end"/>
      </w:r>
    </w:p>
    <w:p w14:paraId="78D78F19" w14:textId="47808C01" w:rsidR="00405E26" w:rsidRPr="004C757D" w:rsidRDefault="00405E26" w:rsidP="00405E26">
      <w:pPr>
        <w:pStyle w:val="SingleTxtG"/>
        <w:ind w:left="2268" w:hanging="1134"/>
      </w:pPr>
      <w:r w:rsidRPr="004C757D">
        <w:tab/>
      </w:r>
      <w:r w:rsidRPr="004C757D">
        <w:tab/>
        <w:t>Настоящие Правила применяются к транспортным средствам категории M</w:t>
      </w:r>
      <w:r w:rsidRPr="004C757D">
        <w:rPr>
          <w:vertAlign w:val="subscript"/>
        </w:rPr>
        <w:t>1</w:t>
      </w:r>
      <w:r w:rsidRPr="004C757D">
        <w:rPr>
          <w:rStyle w:val="aa"/>
          <w:rFonts w:asciiTheme="majorBidi" w:hAnsiTheme="majorBidi" w:cstheme="majorBidi"/>
          <w:bCs/>
        </w:rPr>
        <w:footnoteReference w:id="2"/>
      </w:r>
      <w:r w:rsidRPr="004C757D">
        <w:t>, максимальная допустимая масса которых не превышает 3500 кг, и к транспортным средствам категории N</w:t>
      </w:r>
      <w:r w:rsidRPr="004C757D">
        <w:rPr>
          <w:vertAlign w:val="subscript"/>
        </w:rPr>
        <w:t>1</w:t>
      </w:r>
      <w:r w:rsidRPr="004C757D">
        <w:t xml:space="preserve"> в отношении целостности топливной системы и безопасности электрического привода, работающего на высоком напряжении, в случае удара сзади.</w:t>
      </w:r>
    </w:p>
    <w:p w14:paraId="0099A567" w14:textId="77777777" w:rsidR="00405E26" w:rsidRPr="004C757D" w:rsidRDefault="00405E26" w:rsidP="00405E26">
      <w:pPr>
        <w:pStyle w:val="HChG"/>
        <w:outlineLvl w:val="0"/>
      </w:pPr>
      <w:r w:rsidRPr="004C757D">
        <w:tab/>
      </w:r>
      <w:r w:rsidRPr="004C757D">
        <w:tab/>
        <w:t>2.</w:t>
      </w:r>
      <w:r w:rsidRPr="004C757D">
        <w:tab/>
      </w:r>
      <w:r w:rsidRPr="004C757D">
        <w:tab/>
      </w:r>
      <w:r w:rsidRPr="004C757D">
        <w:rPr>
          <w:bCs/>
        </w:rPr>
        <w:t>Определения</w:t>
      </w:r>
      <w:bookmarkStart w:id="14" w:name="_Toc381109759"/>
      <w:bookmarkStart w:id="15" w:name="_Toc18935268"/>
      <w:bookmarkEnd w:id="14"/>
      <w:bookmarkEnd w:id="15"/>
    </w:p>
    <w:p w14:paraId="216B0283" w14:textId="353D9A44" w:rsidR="00405E26" w:rsidRPr="004C757D" w:rsidRDefault="00405E26" w:rsidP="00405E26">
      <w:pPr>
        <w:pStyle w:val="SingleTxtG"/>
        <w:ind w:left="2268" w:hanging="1134"/>
      </w:pPr>
      <w:r w:rsidRPr="004C757D">
        <w:tab/>
      </w:r>
      <w:r w:rsidR="00D04A09" w:rsidRPr="004C757D">
        <w:tab/>
      </w:r>
      <w:r w:rsidRPr="004C757D">
        <w:t>Для целей настоящих Правил:</w:t>
      </w:r>
    </w:p>
    <w:p w14:paraId="214C27DF" w14:textId="5F98E0EC" w:rsidR="00405E26" w:rsidRPr="004C757D" w:rsidRDefault="00405E26" w:rsidP="00405E26">
      <w:pPr>
        <w:pStyle w:val="SingleTxtG"/>
        <w:ind w:left="2268" w:hanging="1134"/>
      </w:pPr>
      <w:r w:rsidRPr="004C757D">
        <w:t>2.1</w:t>
      </w:r>
      <w:r w:rsidR="00D04A09" w:rsidRPr="004C757D">
        <w:tab/>
      </w:r>
      <w:r w:rsidRPr="004C757D">
        <w:tab/>
      </w:r>
      <w:r w:rsidRPr="004C757D">
        <w:rPr>
          <w:iCs/>
        </w:rPr>
        <w:t>«</w:t>
      </w:r>
      <w:r w:rsidRPr="004C757D">
        <w:rPr>
          <w:i/>
          <w:iCs/>
        </w:rPr>
        <w:t>тип транспортного средства</w:t>
      </w:r>
      <w:r w:rsidRPr="004C757D">
        <w:rPr>
          <w:iCs/>
        </w:rPr>
        <w:t>»</w:t>
      </w:r>
      <w:r w:rsidRPr="004C757D">
        <w:t xml:space="preserve"> означает категорию механических транспортных средств, не имеющих между собой различий в таких важных аспектах, как:</w:t>
      </w:r>
    </w:p>
    <w:p w14:paraId="01A2518C" w14:textId="06F9B912" w:rsidR="00405E26" w:rsidRPr="004C757D" w:rsidRDefault="00405E26" w:rsidP="00405E26">
      <w:pPr>
        <w:pStyle w:val="SingleTxtG"/>
        <w:ind w:left="2268" w:hanging="1134"/>
      </w:pPr>
      <w:r w:rsidRPr="004C757D">
        <w:t>2.1.1</w:t>
      </w:r>
      <w:r w:rsidRPr="004C757D">
        <w:tab/>
      </w:r>
      <w:r w:rsidR="00D04A09" w:rsidRPr="004C757D">
        <w:tab/>
      </w:r>
      <w:r w:rsidRPr="004C757D">
        <w:t>длина и ширина транспортного средства в той мере, в какой они оказывают воздействие на результаты испытания на удар, предписанного в настоящих Правилах;</w:t>
      </w:r>
    </w:p>
    <w:p w14:paraId="4B1F142E" w14:textId="63AC2F21" w:rsidR="00405E26" w:rsidRPr="004C757D" w:rsidRDefault="00405E26" w:rsidP="00405E26">
      <w:pPr>
        <w:pStyle w:val="SingleTxtG"/>
        <w:ind w:left="2268" w:hanging="1134"/>
      </w:pPr>
      <w:r w:rsidRPr="004C757D">
        <w:t>2.1.2</w:t>
      </w:r>
      <w:r w:rsidR="00D04A09" w:rsidRPr="004C757D">
        <w:tab/>
      </w:r>
      <w:r w:rsidR="00D04A09" w:rsidRPr="004C757D">
        <w:tab/>
      </w:r>
      <w:r w:rsidRPr="004C757D">
        <w:t>конструкция, размеры, форма и материал той части транспортного средства, которая расположена за поперечной плоскостью, проходящей через точку «R» самого заднего сиденья;</w:t>
      </w:r>
    </w:p>
    <w:p w14:paraId="02560045" w14:textId="1B4F1E22" w:rsidR="00405E26" w:rsidRPr="004C757D" w:rsidRDefault="00405E26" w:rsidP="00405E26">
      <w:pPr>
        <w:pStyle w:val="SingleTxtG"/>
        <w:ind w:left="2268" w:hanging="1134"/>
      </w:pPr>
      <w:r w:rsidRPr="004C757D">
        <w:t>2.1.3</w:t>
      </w:r>
      <w:r w:rsidR="00D04A09" w:rsidRPr="004C757D">
        <w:tab/>
      </w:r>
      <w:r w:rsidRPr="004C757D">
        <w:tab/>
        <w:t>форма и внутренние размеры пассажирского салона в той мере, в какой они оказывают воздействие на результаты испытания на удар, предписанного в настоящих Правилах;</w:t>
      </w:r>
    </w:p>
    <w:p w14:paraId="38550C57" w14:textId="77777777" w:rsidR="00405E26" w:rsidRPr="004C757D" w:rsidRDefault="00405E26" w:rsidP="00405E26">
      <w:pPr>
        <w:widowControl w:val="0"/>
        <w:tabs>
          <w:tab w:val="left" w:pos="2268"/>
        </w:tabs>
        <w:spacing w:after="120"/>
        <w:ind w:left="2268" w:right="1133" w:hanging="1134"/>
        <w:jc w:val="both"/>
      </w:pPr>
      <w:r w:rsidRPr="004C757D">
        <w:t>2.1.4</w:t>
      </w:r>
      <w:r w:rsidRPr="004C757D">
        <w:tab/>
        <w:t>место расположения (переднее, заднее или центральное) и ориентация (продольная или поперечная) двигателя в той мере, в какой они оказывают отрицательное воздействие на результаты испытания на удар, предписанного в настоящих Правилах;</w:t>
      </w:r>
    </w:p>
    <w:p w14:paraId="31C74511" w14:textId="080AA456" w:rsidR="00405E26" w:rsidRPr="004C757D" w:rsidRDefault="00405E26" w:rsidP="00405E26">
      <w:pPr>
        <w:pStyle w:val="SingleTxtG"/>
        <w:ind w:left="2268" w:hanging="1134"/>
      </w:pPr>
      <w:r w:rsidRPr="004C757D">
        <w:t>2.1.5</w:t>
      </w:r>
      <w:r w:rsidR="00D04A09" w:rsidRPr="004C757D">
        <w:tab/>
      </w:r>
      <w:r w:rsidRPr="004C757D">
        <w:tab/>
        <w:t>порожняя масса в той мере, в какой она оказывает отрицательное воздействие на результаты испытания на удар, предписанного в настоящих Правилах;</w:t>
      </w:r>
    </w:p>
    <w:p w14:paraId="44B17764" w14:textId="1EC50983" w:rsidR="00405E26" w:rsidRPr="004C757D" w:rsidRDefault="00405E26" w:rsidP="00405E26">
      <w:pPr>
        <w:pStyle w:val="SingleTxtG"/>
        <w:ind w:left="2268" w:hanging="1134"/>
      </w:pPr>
      <w:r w:rsidRPr="004C757D">
        <w:t>2.1.6</w:t>
      </w:r>
      <w:r w:rsidRPr="004C757D">
        <w:tab/>
      </w:r>
      <w:r w:rsidR="00D04A09" w:rsidRPr="004C757D">
        <w:tab/>
      </w:r>
      <w:r w:rsidRPr="004C757D">
        <w:t>местонахождение ПСХЭЭ в той мере, в какой оно оказывает отрицательное воздействие на результаты испытания на удар, предписанного в настоящих Правилах;</w:t>
      </w:r>
    </w:p>
    <w:p w14:paraId="673E057A" w14:textId="3104C34C" w:rsidR="00405E26" w:rsidRPr="004C757D" w:rsidRDefault="00405E26" w:rsidP="00405E26">
      <w:pPr>
        <w:pStyle w:val="SingleTxtG"/>
        <w:ind w:left="2268" w:hanging="1134"/>
      </w:pPr>
      <w:r w:rsidRPr="004C757D">
        <w:t>2.1.7</w:t>
      </w:r>
      <w:r w:rsidR="00D04A09" w:rsidRPr="004C757D">
        <w:tab/>
      </w:r>
      <w:r w:rsidRPr="004C757D">
        <w:tab/>
        <w:t>конструкция, форма, размеры и материалы (металл/пластик) бака(ов);</w:t>
      </w:r>
    </w:p>
    <w:p w14:paraId="51650478" w14:textId="7167AA7F" w:rsidR="00405E26" w:rsidRPr="004C757D" w:rsidRDefault="00405E26" w:rsidP="00405E26">
      <w:pPr>
        <w:pStyle w:val="SingleTxtG"/>
        <w:ind w:left="2268" w:hanging="1134"/>
      </w:pPr>
      <w:r w:rsidRPr="004C757D">
        <w:t>2.1.8</w:t>
      </w:r>
      <w:r w:rsidR="00D04A09" w:rsidRPr="004C757D">
        <w:tab/>
      </w:r>
      <w:r w:rsidRPr="004C757D">
        <w:tab/>
        <w:t>расположение бака(ов) на транспортном средстве в той мере, в какой это оказывает негативное воздействие на соблюдение предписаний пункта</w:t>
      </w:r>
      <w:r w:rsidRPr="004C757D">
        <w:rPr>
          <w:lang w:val="fr-CH"/>
        </w:rPr>
        <w:t> </w:t>
      </w:r>
      <w:r w:rsidRPr="004C757D">
        <w:t>5.2.1;</w:t>
      </w:r>
    </w:p>
    <w:p w14:paraId="2B693FB2" w14:textId="77777777" w:rsidR="00405E26" w:rsidRPr="004C757D" w:rsidRDefault="00405E26" w:rsidP="00405E26">
      <w:pPr>
        <w:widowControl w:val="0"/>
        <w:tabs>
          <w:tab w:val="left" w:pos="2268"/>
        </w:tabs>
        <w:spacing w:after="120"/>
        <w:ind w:left="2268" w:right="1134" w:hanging="1134"/>
        <w:jc w:val="both"/>
      </w:pPr>
      <w:r w:rsidRPr="004C757D">
        <w:t>2.1.9</w:t>
      </w:r>
      <w:r w:rsidRPr="004C757D">
        <w:tab/>
        <w:t>характеристики и расположение системы подачи топлива (насос, фильтры и т. д.);</w:t>
      </w:r>
    </w:p>
    <w:p w14:paraId="7FBD49CE" w14:textId="77777777" w:rsidR="00405E26" w:rsidRPr="004C757D" w:rsidRDefault="00405E26" w:rsidP="00405E26">
      <w:pPr>
        <w:widowControl w:val="0"/>
        <w:tabs>
          <w:tab w:val="left" w:pos="2268"/>
        </w:tabs>
        <w:spacing w:after="120"/>
        <w:ind w:left="2268" w:right="1134" w:hanging="1134"/>
        <w:jc w:val="both"/>
      </w:pPr>
      <w:r w:rsidRPr="004C757D">
        <w:t>2.2</w:t>
      </w:r>
      <w:r w:rsidRPr="004C757D">
        <w:tab/>
        <w:t>«</w:t>
      </w:r>
      <w:r w:rsidRPr="004C757D">
        <w:rPr>
          <w:i/>
          <w:iCs/>
        </w:rPr>
        <w:t>пассажирский салон</w:t>
      </w:r>
      <w:r w:rsidRPr="004C757D">
        <w:t>» означает пространство, предназначенное для водителя и пассажиров и ограниченное крышей, полом, боковыми стенками, дверями, внешним остеклением, передней перегородкой и задней перегородкой либо задней дверью, а также электрозащитными ограждениями и кожухами, служащими для защиты водителя и пассажиров от прямого контакта с частями, находящимися под высоким напряжением;</w:t>
      </w:r>
    </w:p>
    <w:p w14:paraId="1BC5623E" w14:textId="77777777" w:rsidR="00405E26" w:rsidRPr="004C757D" w:rsidRDefault="00405E26" w:rsidP="00405E26">
      <w:pPr>
        <w:keepNext/>
        <w:keepLines/>
        <w:widowControl w:val="0"/>
        <w:tabs>
          <w:tab w:val="left" w:pos="2268"/>
        </w:tabs>
        <w:spacing w:after="120"/>
        <w:ind w:left="2268" w:right="1134" w:hanging="1134"/>
        <w:jc w:val="both"/>
        <w:rPr>
          <w:bCs/>
        </w:rPr>
      </w:pPr>
      <w:r w:rsidRPr="004C757D">
        <w:rPr>
          <w:bCs/>
        </w:rPr>
        <w:lastRenderedPageBreak/>
        <w:t>2.3</w:t>
      </w:r>
      <w:r w:rsidRPr="004C757D">
        <w:rPr>
          <w:bCs/>
        </w:rPr>
        <w:tab/>
        <w:t>«</w:t>
      </w:r>
      <w:r w:rsidRPr="004C757D">
        <w:rPr>
          <w:bCs/>
          <w:i/>
          <w:iCs/>
        </w:rPr>
        <w:t>порожняя масса</w:t>
      </w:r>
      <w:r w:rsidRPr="004C757D">
        <w:rPr>
          <w:bCs/>
        </w:rPr>
        <w:t>» означает массу транспортного средства в снаряженном состоянии без водителя, пассажиров и грузов, но с топливом, охлаждающей жидкостью, смазочными материалами, инструментами и запасным колесом (если последние поставляются изготовителем транспортного средства в качестве стандартного оборудования);</w:t>
      </w:r>
    </w:p>
    <w:p w14:paraId="7E56A87B" w14:textId="77777777" w:rsidR="00405E26" w:rsidRPr="004C757D" w:rsidRDefault="00405E26" w:rsidP="00405E26">
      <w:pPr>
        <w:widowControl w:val="0"/>
        <w:tabs>
          <w:tab w:val="left" w:pos="2268"/>
        </w:tabs>
        <w:spacing w:after="120"/>
        <w:ind w:left="2268" w:right="1134" w:hanging="1134"/>
        <w:jc w:val="both"/>
        <w:rPr>
          <w:bCs/>
        </w:rPr>
      </w:pPr>
      <w:r w:rsidRPr="004C757D">
        <w:rPr>
          <w:bCs/>
        </w:rPr>
        <w:t>2.4</w:t>
      </w:r>
      <w:r w:rsidRPr="004C757D">
        <w:rPr>
          <w:bCs/>
        </w:rPr>
        <w:tab/>
        <w:t>«</w:t>
      </w:r>
      <w:r w:rsidRPr="004C757D">
        <w:rPr>
          <w:bCs/>
          <w:i/>
          <w:iCs/>
        </w:rPr>
        <w:t>бак</w:t>
      </w:r>
      <w:r w:rsidRPr="004C757D">
        <w:rPr>
          <w:bCs/>
        </w:rPr>
        <w:t>» означает бак(и), предназначенный(ые) для содержания жидкого топлива, определенного в пункте 2.6, или компримированного газообразного водорода, которое(ый) используется в первую очередь для приведения в движение транспортного средства, за исключением его (их) вспомогательных элементов (наливная труба, если она является отдельным элементом, наливная горловина, крышка наливной горловины, указатель уровня топлива, патрубки для соединения с двигателем или компенсации внутреннего избыточного давления и т. д.);</w:t>
      </w:r>
    </w:p>
    <w:p w14:paraId="5D8A6D38" w14:textId="2B20D400" w:rsidR="00405E26" w:rsidRPr="004C757D" w:rsidRDefault="00405E26" w:rsidP="00405E26">
      <w:pPr>
        <w:pStyle w:val="SingleTxtG"/>
        <w:ind w:left="2268" w:hanging="1134"/>
        <w:rPr>
          <w:bCs/>
        </w:rPr>
      </w:pPr>
      <w:r w:rsidRPr="004C757D">
        <w:rPr>
          <w:bCs/>
        </w:rPr>
        <w:t>2.5</w:t>
      </w:r>
      <w:r w:rsidR="00831780" w:rsidRPr="004C757D">
        <w:rPr>
          <w:bCs/>
        </w:rPr>
        <w:tab/>
      </w:r>
      <w:r w:rsidRPr="004C757D">
        <w:rPr>
          <w:bCs/>
        </w:rPr>
        <w:tab/>
        <w:t>«</w:t>
      </w:r>
      <w:r w:rsidRPr="004C757D">
        <w:rPr>
          <w:bCs/>
          <w:i/>
          <w:iCs/>
        </w:rPr>
        <w:t>емкость топливного бака</w:t>
      </w:r>
      <w:r w:rsidRPr="004C757D">
        <w:rPr>
          <w:bCs/>
        </w:rPr>
        <w:t>» означает емкость топливного бака, которая указана изготовителем;</w:t>
      </w:r>
    </w:p>
    <w:p w14:paraId="228CE4F9" w14:textId="77777777" w:rsidR="00405E26" w:rsidRPr="004C757D" w:rsidRDefault="00405E26" w:rsidP="00405E26">
      <w:pPr>
        <w:spacing w:after="120"/>
        <w:ind w:left="2268" w:right="1134" w:hanging="1134"/>
        <w:jc w:val="both"/>
        <w:rPr>
          <w:bCs/>
        </w:rPr>
      </w:pPr>
      <w:r w:rsidRPr="004C757D">
        <w:rPr>
          <w:bCs/>
        </w:rPr>
        <w:t>2.6</w:t>
      </w:r>
      <w:r w:rsidRPr="004C757D">
        <w:rPr>
          <w:bCs/>
        </w:rPr>
        <w:tab/>
        <w:t>«</w:t>
      </w:r>
      <w:r w:rsidRPr="004C757D">
        <w:rPr>
          <w:bCs/>
          <w:i/>
          <w:iCs/>
        </w:rPr>
        <w:t>жидкое топливо</w:t>
      </w:r>
      <w:r w:rsidRPr="004C757D">
        <w:rPr>
          <w:bCs/>
        </w:rPr>
        <w:t>» означает топливо, которое является жидким в условиях нормальной температуры и давления;</w:t>
      </w:r>
    </w:p>
    <w:p w14:paraId="1238DFF4" w14:textId="1827AA7B" w:rsidR="00405E26" w:rsidRPr="004C757D" w:rsidRDefault="00405E26" w:rsidP="00405E26">
      <w:pPr>
        <w:spacing w:after="120"/>
        <w:ind w:left="2268" w:right="1134" w:hanging="1134"/>
        <w:jc w:val="both"/>
        <w:rPr>
          <w:bCs/>
        </w:rPr>
      </w:pPr>
      <w:r w:rsidRPr="004C757D">
        <w:rPr>
          <w:bCs/>
        </w:rPr>
        <w:t>2.7</w:t>
      </w:r>
      <w:r w:rsidRPr="004C757D">
        <w:rPr>
          <w:bCs/>
        </w:rPr>
        <w:tab/>
        <w:t>«</w:t>
      </w:r>
      <w:r w:rsidRPr="004C757D">
        <w:rPr>
          <w:bCs/>
          <w:i/>
          <w:iCs/>
        </w:rPr>
        <w:t>высоковольтный/высоковольтная</w:t>
      </w:r>
      <w:r w:rsidRPr="004C757D">
        <w:rPr>
          <w:bCs/>
        </w:rPr>
        <w:t>» означает характеристику электрического компонента или цепи, если эффективное значение его/ее рабочего напряжения составляет &gt;60 В и ≤1500 В для постоянного тока или &gt;30 В и ≤1000 В для переменного тока;</w:t>
      </w:r>
    </w:p>
    <w:p w14:paraId="2AF44FA9" w14:textId="77777777" w:rsidR="00405E26" w:rsidRPr="004C757D" w:rsidRDefault="00405E26" w:rsidP="00405E26">
      <w:pPr>
        <w:spacing w:after="120"/>
        <w:ind w:left="2268" w:right="1134" w:hanging="1134"/>
        <w:jc w:val="both"/>
        <w:rPr>
          <w:bCs/>
        </w:rPr>
      </w:pPr>
      <w:r w:rsidRPr="004C757D">
        <w:rPr>
          <w:bCs/>
        </w:rPr>
        <w:t>2.8</w:t>
      </w:r>
      <w:r w:rsidRPr="004C757D">
        <w:rPr>
          <w:bCs/>
        </w:rPr>
        <w:tab/>
        <w:t>«</w:t>
      </w:r>
      <w:r w:rsidRPr="004C757D">
        <w:rPr>
          <w:bCs/>
          <w:i/>
          <w:iCs/>
        </w:rPr>
        <w:t>перезаряжаемая система хранения электрической энергии (ПСХЭЭ)</w:t>
      </w:r>
      <w:r w:rsidRPr="004C757D">
        <w:rPr>
          <w:bCs/>
        </w:rPr>
        <w:t>» означает перезаряжаемую систему хранения энергии, которая обеспечивает подачу электроэнергии для создания тяги;</w:t>
      </w:r>
    </w:p>
    <w:p w14:paraId="79A0CCD3" w14:textId="2571D17A" w:rsidR="00405E26" w:rsidRPr="004C757D" w:rsidRDefault="00405E26" w:rsidP="00405E26">
      <w:pPr>
        <w:spacing w:after="120"/>
        <w:ind w:left="2268" w:right="1134"/>
        <w:jc w:val="both"/>
        <w:rPr>
          <w:bCs/>
        </w:rPr>
      </w:pPr>
      <w:r w:rsidRPr="004C757D">
        <w:rPr>
          <w:bCs/>
        </w:rPr>
        <w:t>Аккумуляторная батарея, которая в основном используется в качестве источника питания для запуска двигателя и/или освещения и/или иных вспомогательных систем транспортного средства, не считается ПСХЭЭ. [В основном используется в данном контексте означает, что более 50</w:t>
      </w:r>
      <w:r w:rsidR="00831780" w:rsidRPr="004C757D">
        <w:rPr>
          <w:bCs/>
          <w:lang w:val="en-US"/>
        </w:rPr>
        <w:t> </w:t>
      </w:r>
      <w:r w:rsidRPr="004C757D">
        <w:rPr>
          <w:bCs/>
        </w:rPr>
        <w:t>% энергии от аккумуляторной батареи используется для запуска двигателя и/или освещения и/или работы других вспомогательных систем транспортного средства в течение соответствующего цикла вождения, например ВЦИМГ для М</w:t>
      </w:r>
      <w:r w:rsidRPr="004C757D">
        <w:rPr>
          <w:bCs/>
          <w:vertAlign w:val="subscript"/>
        </w:rPr>
        <w:t>1</w:t>
      </w:r>
      <w:r w:rsidRPr="004C757D">
        <w:rPr>
          <w:bCs/>
        </w:rPr>
        <w:t xml:space="preserve"> и N</w:t>
      </w:r>
      <w:r w:rsidRPr="004C757D">
        <w:rPr>
          <w:bCs/>
          <w:vertAlign w:val="subscript"/>
        </w:rPr>
        <w:t>1</w:t>
      </w:r>
      <w:r w:rsidRPr="004C757D">
        <w:rPr>
          <w:bCs/>
        </w:rPr>
        <w:t>.]</w:t>
      </w:r>
    </w:p>
    <w:p w14:paraId="28DEB0F7" w14:textId="77777777" w:rsidR="00405E26" w:rsidRPr="004C757D" w:rsidRDefault="00405E26" w:rsidP="00405E26">
      <w:pPr>
        <w:spacing w:after="120"/>
        <w:ind w:left="2268" w:right="1134" w:hanging="1134"/>
        <w:jc w:val="both"/>
        <w:rPr>
          <w:bCs/>
        </w:rPr>
      </w:pPr>
      <w:r w:rsidRPr="004C757D">
        <w:rPr>
          <w:bCs/>
        </w:rPr>
        <w:t>2.9</w:t>
      </w:r>
      <w:r w:rsidRPr="004C757D">
        <w:rPr>
          <w:bCs/>
        </w:rPr>
        <w:tab/>
      </w:r>
      <w:r w:rsidRPr="004C757D">
        <w:rPr>
          <w:bCs/>
          <w:iCs/>
        </w:rPr>
        <w:t>«</w:t>
      </w:r>
      <w:r w:rsidRPr="004C757D">
        <w:rPr>
          <w:bCs/>
          <w:i/>
          <w:iCs/>
        </w:rPr>
        <w:t>электрозащитное ограждение</w:t>
      </w:r>
      <w:r w:rsidRPr="004C757D">
        <w:rPr>
          <w:bCs/>
          <w:iCs/>
        </w:rPr>
        <w:t>»</w:t>
      </w:r>
      <w:r w:rsidRPr="004C757D">
        <w:rPr>
          <w:bCs/>
        </w:rPr>
        <w:t xml:space="preserve"> означает часть, обеспечивающую защиту от любого прямого контакта с деталями, находящимися под высоким напряжением;</w:t>
      </w:r>
    </w:p>
    <w:p w14:paraId="0237C661" w14:textId="77777777" w:rsidR="00405E26" w:rsidRPr="004C757D" w:rsidRDefault="00405E26" w:rsidP="00405E26">
      <w:pPr>
        <w:spacing w:after="120"/>
        <w:ind w:left="2268" w:right="1134" w:hanging="1134"/>
        <w:jc w:val="both"/>
        <w:rPr>
          <w:bCs/>
        </w:rPr>
      </w:pPr>
      <w:r w:rsidRPr="004C757D">
        <w:rPr>
          <w:bCs/>
        </w:rPr>
        <w:t>2.10</w:t>
      </w:r>
      <w:r w:rsidRPr="004C757D">
        <w:rPr>
          <w:bCs/>
        </w:rPr>
        <w:tab/>
        <w:t>«</w:t>
      </w:r>
      <w:r w:rsidRPr="004C757D">
        <w:rPr>
          <w:bCs/>
          <w:i/>
          <w:iCs/>
        </w:rPr>
        <w:t>электрический привод</w:t>
      </w:r>
      <w:r w:rsidRPr="004C757D">
        <w:rPr>
          <w:bCs/>
        </w:rPr>
        <w:t>» означает электрическую цепь, которая включает тяговый(ые) электродвигатель(и) и может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30C23821" w14:textId="77777777" w:rsidR="00405E26" w:rsidRPr="004C757D" w:rsidRDefault="00405E26" w:rsidP="00405E26">
      <w:pPr>
        <w:spacing w:after="120"/>
        <w:ind w:left="2268" w:right="1134" w:hanging="1134"/>
        <w:jc w:val="both"/>
        <w:rPr>
          <w:bCs/>
        </w:rPr>
      </w:pPr>
      <w:r w:rsidRPr="004C757D">
        <w:rPr>
          <w:bCs/>
        </w:rPr>
        <w:t>2.11</w:t>
      </w:r>
      <w:r w:rsidRPr="004C757D">
        <w:rPr>
          <w:bCs/>
        </w:rPr>
        <w:tab/>
        <w:t>«</w:t>
      </w:r>
      <w:r w:rsidRPr="004C757D">
        <w:rPr>
          <w:bCs/>
          <w:i/>
          <w:iCs/>
        </w:rPr>
        <w:t>части под напряжением</w:t>
      </w:r>
      <w:r w:rsidRPr="004C757D">
        <w:rPr>
          <w:bCs/>
        </w:rPr>
        <w:t>» означают токопроводящую(ие) часть(и), предназначенную(ые) для работы под напряжением в нормальных условиях эксплуатации;</w:t>
      </w:r>
    </w:p>
    <w:p w14:paraId="25F00902" w14:textId="77777777" w:rsidR="00405E26" w:rsidRPr="004C757D" w:rsidRDefault="00405E26" w:rsidP="00405E26">
      <w:pPr>
        <w:tabs>
          <w:tab w:val="left" w:pos="2268"/>
        </w:tabs>
        <w:spacing w:after="120"/>
        <w:ind w:left="2268" w:right="1134" w:hanging="1134"/>
        <w:jc w:val="both"/>
      </w:pPr>
      <w:r w:rsidRPr="004C757D">
        <w:t>2.12</w:t>
      </w:r>
      <w:r w:rsidRPr="004C757D">
        <w:tab/>
        <w:t>«</w:t>
      </w:r>
      <w:r w:rsidRPr="004C757D">
        <w:rPr>
          <w:i/>
          <w:iCs/>
        </w:rPr>
        <w:t>незащищенная токопроводящая часть</w:t>
      </w:r>
      <w:r w:rsidRPr="004C757D">
        <w:t>» означает токопроводящую часть, до которой можно дотронуться в условиях уровня защиты IPXXB, по которой обычно не пропускается ток, но которая оказывается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049652FE" w14:textId="77777777" w:rsidR="00405E26" w:rsidRPr="004C757D" w:rsidRDefault="00405E26" w:rsidP="00405E26">
      <w:pPr>
        <w:spacing w:after="120"/>
        <w:ind w:left="2268" w:right="1134" w:hanging="1134"/>
        <w:jc w:val="both"/>
      </w:pPr>
      <w:r w:rsidRPr="004C757D">
        <w:t>2.13</w:t>
      </w:r>
      <w:r w:rsidRPr="004C757D">
        <w:tab/>
        <w:t>«</w:t>
      </w:r>
      <w:r w:rsidRPr="004C757D">
        <w:rPr>
          <w:i/>
          <w:iCs/>
        </w:rPr>
        <w:t>прямой контакт</w:t>
      </w:r>
      <w:r w:rsidRPr="004C757D">
        <w:t>» означает контакт людей с частями, находящимися под высоким напряжением;</w:t>
      </w:r>
    </w:p>
    <w:p w14:paraId="15FA95C5" w14:textId="77777777" w:rsidR="00405E26" w:rsidRPr="004C757D" w:rsidRDefault="00405E26" w:rsidP="00405E26">
      <w:pPr>
        <w:spacing w:after="120"/>
        <w:ind w:left="2268" w:right="1134" w:hanging="1134"/>
        <w:jc w:val="both"/>
      </w:pPr>
      <w:r w:rsidRPr="004C757D">
        <w:lastRenderedPageBreak/>
        <w:t>2.14</w:t>
      </w:r>
      <w:r w:rsidRPr="004C757D">
        <w:tab/>
        <w:t>«</w:t>
      </w:r>
      <w:r w:rsidRPr="004C757D">
        <w:rPr>
          <w:i/>
          <w:iCs/>
        </w:rPr>
        <w:t>непрямой контакт</w:t>
      </w:r>
      <w:r w:rsidRPr="004C757D">
        <w:t>» означает контакт людей с незащищенными токопроводящими частями;</w:t>
      </w:r>
    </w:p>
    <w:p w14:paraId="49506295" w14:textId="77777777" w:rsidR="00405E26" w:rsidRPr="004C757D" w:rsidRDefault="00405E26" w:rsidP="00405E26">
      <w:pPr>
        <w:spacing w:after="120"/>
        <w:ind w:left="2268" w:right="1134" w:hanging="1134"/>
        <w:jc w:val="both"/>
      </w:pPr>
      <w:r w:rsidRPr="004C757D">
        <w:t>2.15</w:t>
      </w:r>
      <w:r w:rsidRPr="004C757D">
        <w:tab/>
      </w:r>
      <w:r w:rsidRPr="004C757D">
        <w:rPr>
          <w:iCs/>
        </w:rPr>
        <w:t>«</w:t>
      </w:r>
      <w:r w:rsidRPr="004C757D">
        <w:rPr>
          <w:i/>
          <w:iCs/>
        </w:rPr>
        <w:t>степень защиты IPXXB</w:t>
      </w:r>
      <w:r w:rsidRPr="004C757D">
        <w:rPr>
          <w:iCs/>
        </w:rPr>
        <w:t>»</w:t>
      </w:r>
      <w:r w:rsidRPr="004C757D">
        <w:t xml:space="preserve">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(степень защиты</w:t>
      </w:r>
      <w:r w:rsidRPr="004C757D">
        <w:rPr>
          <w:lang w:val="fr-CH"/>
        </w:rPr>
        <w:t> </w:t>
      </w:r>
      <w:r w:rsidRPr="004C757D">
        <w:t>IPXXB), описанного в пункте 4 приложения 5;</w:t>
      </w:r>
    </w:p>
    <w:p w14:paraId="2BE2DAED" w14:textId="77777777" w:rsidR="00405E26" w:rsidRPr="004C757D" w:rsidRDefault="00405E26" w:rsidP="00405E26">
      <w:pPr>
        <w:spacing w:after="120"/>
        <w:ind w:left="2268" w:right="1134" w:hanging="1134"/>
        <w:jc w:val="both"/>
      </w:pPr>
      <w:r w:rsidRPr="004C757D">
        <w:t>2.16</w:t>
      </w:r>
      <w:r w:rsidRPr="004C757D">
        <w:tab/>
        <w:t>«</w:t>
      </w:r>
      <w:r w:rsidRPr="004C757D">
        <w:rPr>
          <w:i/>
          <w:iCs/>
        </w:rPr>
        <w:t>рабочее напряжение</w:t>
      </w:r>
      <w:r w:rsidRPr="004C757D">
        <w:t>» означает наивысшее эффективное значение напряжения электрической цепи, которое указано изготовителем и которое может быть зафиксировано между любыми токопроводящими частями при разомкнутой цепи либо в обычных условиях эксплуатации, причем если электрическая цепь разделена гальванической изоляцией, то</w:t>
      </w:r>
      <w:r w:rsidRPr="004C757D">
        <w:rPr>
          <w:lang w:val="en-US"/>
        </w:rPr>
        <w:t> </w:t>
      </w:r>
      <w:r w:rsidRPr="004C757D">
        <w:t>рабочее напряжение определяется для каждой изолированной цепи;</w:t>
      </w:r>
    </w:p>
    <w:p w14:paraId="38F5860C" w14:textId="77777777" w:rsidR="00405E26" w:rsidRPr="004C757D" w:rsidRDefault="00405E26" w:rsidP="00405E26">
      <w:pPr>
        <w:spacing w:after="120"/>
        <w:ind w:left="2268" w:right="1134" w:hanging="1134"/>
        <w:jc w:val="both"/>
      </w:pPr>
      <w:r w:rsidRPr="004C757D">
        <w:t>2.17</w:t>
      </w:r>
      <w:r w:rsidRPr="004C757D">
        <w:tab/>
      </w:r>
      <w:r w:rsidRPr="004C757D">
        <w:rPr>
          <w:iCs/>
        </w:rPr>
        <w:t>«</w:t>
      </w:r>
      <w:r w:rsidRPr="004C757D">
        <w:rPr>
          <w:i/>
          <w:iCs/>
        </w:rPr>
        <w:t>cоединительная система для зарядки перезаряжаемой системы хранения электрической энергии (ПСХЭЭ)</w:t>
      </w:r>
      <w:r w:rsidRPr="004C757D">
        <w:rPr>
          <w:iCs/>
        </w:rPr>
        <w:t>»</w:t>
      </w:r>
      <w:r w:rsidRPr="004C757D">
        <w:t xml:space="preserve"> означает электрическую цепь, используемую для зарядки ПСХЭЭ от внешнего источника электропитания, включая входное соединительное устройство на транспортном средстве;</w:t>
      </w:r>
    </w:p>
    <w:p w14:paraId="3E244CEE" w14:textId="77777777" w:rsidR="00405E26" w:rsidRPr="004C757D" w:rsidRDefault="00405E26" w:rsidP="00405E26">
      <w:pPr>
        <w:spacing w:after="120"/>
        <w:ind w:left="2268" w:right="1134" w:hanging="1134"/>
        <w:jc w:val="both"/>
      </w:pPr>
      <w:r w:rsidRPr="004C757D">
        <w:t>2.18</w:t>
      </w:r>
      <w:r w:rsidRPr="004C757D">
        <w:tab/>
        <w:t>«</w:t>
      </w:r>
      <w:r w:rsidRPr="004C757D">
        <w:rPr>
          <w:i/>
          <w:iCs/>
        </w:rPr>
        <w:t>электрическая масса</w:t>
      </w:r>
      <w:r w:rsidRPr="004C757D">
        <w:t>» означает совокупность электрически связанных друг с другом токопроводящих частей, электропотенциал которых берется за основу;</w:t>
      </w:r>
    </w:p>
    <w:p w14:paraId="11A826BF" w14:textId="77777777" w:rsidR="00405E26" w:rsidRPr="004C757D" w:rsidRDefault="00405E26" w:rsidP="00405E26">
      <w:pPr>
        <w:spacing w:after="120"/>
        <w:ind w:left="2268" w:right="1134" w:hanging="1134"/>
        <w:jc w:val="both"/>
      </w:pPr>
      <w:r w:rsidRPr="004C757D">
        <w:t>2.19</w:t>
      </w:r>
      <w:r w:rsidRPr="004C757D">
        <w:tab/>
        <w:t>«</w:t>
      </w:r>
      <w:r w:rsidRPr="004C757D">
        <w:rPr>
          <w:i/>
          <w:iCs/>
        </w:rPr>
        <w:t>электрическая цепь</w:t>
      </w:r>
      <w:r w:rsidRPr="004C757D">
        <w:t>» означает совокупность находящихся под высоким напряжением и соединенных друг с другом частей, предназначенных для пропускания электрического тока в обычных условиях эксплуатации;</w:t>
      </w:r>
    </w:p>
    <w:p w14:paraId="7AE33085" w14:textId="77777777" w:rsidR="00405E26" w:rsidRPr="004C757D" w:rsidRDefault="00405E26" w:rsidP="00405E26">
      <w:pPr>
        <w:spacing w:after="120"/>
        <w:ind w:left="2268" w:right="1134" w:hanging="1134"/>
        <w:jc w:val="both"/>
      </w:pPr>
      <w:r w:rsidRPr="004C757D">
        <w:t>2.20</w:t>
      </w:r>
      <w:r w:rsidRPr="004C757D">
        <w:tab/>
        <w:t>«</w:t>
      </w:r>
      <w:r w:rsidRPr="004C757D">
        <w:rPr>
          <w:i/>
          <w:iCs/>
        </w:rPr>
        <w:t>система преобразования электроэнергии</w:t>
      </w:r>
      <w:r w:rsidRPr="004C757D">
        <w:t>» означает систему (например, топливный элемент), генерирующую и подающую электроэнергию для создания электрической тяги;</w:t>
      </w:r>
    </w:p>
    <w:p w14:paraId="78C954ED" w14:textId="77777777" w:rsidR="00405E26" w:rsidRPr="004C757D" w:rsidRDefault="00405E26" w:rsidP="00405E26">
      <w:pPr>
        <w:spacing w:after="120"/>
        <w:ind w:left="2268" w:right="1134" w:hanging="1134"/>
        <w:jc w:val="both"/>
      </w:pPr>
      <w:r w:rsidRPr="004C757D">
        <w:t>2.21</w:t>
      </w:r>
      <w:r w:rsidRPr="004C757D">
        <w:tab/>
        <w:t>«</w:t>
      </w:r>
      <w:r w:rsidRPr="004C757D">
        <w:rPr>
          <w:i/>
          <w:iCs/>
        </w:rPr>
        <w:t>электронный преобразователь</w:t>
      </w:r>
      <w:r w:rsidRPr="004C757D">
        <w:t>» означает устройство, позволяющее обеспечивать контроль за электроэнергией и/или ее преобразование для создания электрической тяги;</w:t>
      </w:r>
    </w:p>
    <w:p w14:paraId="5ECBF69E" w14:textId="77777777" w:rsidR="00405E26" w:rsidRPr="004C757D" w:rsidRDefault="00405E26" w:rsidP="00405E26">
      <w:pPr>
        <w:spacing w:after="120"/>
        <w:ind w:left="2268" w:right="1134" w:hanging="1134"/>
        <w:jc w:val="both"/>
      </w:pPr>
      <w:r w:rsidRPr="004C757D">
        <w:t>2.22</w:t>
      </w:r>
      <w:r w:rsidRPr="004C757D">
        <w:tab/>
        <w:t>«</w:t>
      </w:r>
      <w:r w:rsidRPr="004C757D">
        <w:rPr>
          <w:i/>
          <w:iCs/>
        </w:rPr>
        <w:t>кожух</w:t>
      </w:r>
      <w:r w:rsidRPr="004C757D">
        <w:t>» означает элемент, закрывающий внутренние части и обеспечивающий защиту от любого прямого контакта;</w:t>
      </w:r>
    </w:p>
    <w:p w14:paraId="51C0E23D" w14:textId="1A7E081E" w:rsidR="00405E26" w:rsidRPr="004C757D" w:rsidRDefault="00405E26" w:rsidP="00405E26">
      <w:pPr>
        <w:pStyle w:val="SingleTxtG"/>
        <w:ind w:left="2268" w:hanging="1134"/>
      </w:pPr>
      <w:r w:rsidRPr="004C757D">
        <w:t>2.23</w:t>
      </w:r>
      <w:r w:rsidR="00831780" w:rsidRPr="004C757D">
        <w:tab/>
      </w:r>
      <w:r w:rsidRPr="004C757D">
        <w:tab/>
        <w:t>«</w:t>
      </w:r>
      <w:r w:rsidRPr="004C757D">
        <w:rPr>
          <w:i/>
          <w:iCs/>
        </w:rPr>
        <w:t>высоковольтная шина</w:t>
      </w:r>
      <w:r w:rsidRPr="004C757D">
        <w:t>» означает электрическую цепь, включающую соединительную систему для зарядки ПСХЭЭ, которая функционирует под высоким напряжением. Если электрические цепи гальванически соединены друг с другом и обеспечивают заданное состояние напряжения,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6FB42C01" w14:textId="77777777" w:rsidR="00405E26" w:rsidRPr="004C757D" w:rsidRDefault="00405E26" w:rsidP="00405E26">
      <w:pPr>
        <w:spacing w:after="120"/>
        <w:ind w:left="2268" w:right="1134" w:hanging="1134"/>
        <w:jc w:val="both"/>
      </w:pPr>
      <w:r w:rsidRPr="004C757D">
        <w:t>2.24</w:t>
      </w:r>
      <w:r w:rsidRPr="004C757D">
        <w:tab/>
        <w:t>«</w:t>
      </w:r>
      <w:r w:rsidRPr="004C757D">
        <w:rPr>
          <w:i/>
          <w:iCs/>
        </w:rPr>
        <w:t>твердая изоляция</w:t>
      </w:r>
      <w:r w:rsidRPr="004C757D">
        <w:t>» означает изоляционное покрытие кабельных жгутов, закрывающее и защищающее части, находящиеся под высоким напряжением, от прямого контакта;</w:t>
      </w:r>
    </w:p>
    <w:p w14:paraId="6E090724" w14:textId="77777777" w:rsidR="00405E26" w:rsidRPr="004C757D" w:rsidRDefault="00405E26" w:rsidP="00405E26">
      <w:pPr>
        <w:spacing w:after="120"/>
        <w:ind w:left="2268" w:right="1134" w:hanging="1134"/>
        <w:jc w:val="both"/>
      </w:pPr>
      <w:r w:rsidRPr="004C757D">
        <w:t>2.25</w:t>
      </w:r>
      <w:r w:rsidRPr="004C757D">
        <w:tab/>
        <w:t>«</w:t>
      </w:r>
      <w:r w:rsidRPr="004C757D">
        <w:rPr>
          <w:i/>
          <w:iCs/>
        </w:rPr>
        <w:t>автоматический разъединитель</w:t>
      </w:r>
      <w:r w:rsidRPr="004C757D">
        <w:t>» означает устройство, которое после включения кондуктивно отделяет источники электроэнергии от остальной высоковольтной цепи электрического привода;</w:t>
      </w:r>
    </w:p>
    <w:p w14:paraId="6B63D5C1" w14:textId="77777777" w:rsidR="00405E26" w:rsidRPr="004C757D" w:rsidRDefault="00405E26" w:rsidP="00405E26">
      <w:pPr>
        <w:spacing w:after="120"/>
        <w:ind w:left="2268" w:right="1134" w:hanging="1134"/>
        <w:jc w:val="both"/>
      </w:pPr>
      <w:r w:rsidRPr="004C757D">
        <w:t>2.26</w:t>
      </w:r>
      <w:r w:rsidRPr="004C757D">
        <w:tab/>
        <w:t>«</w:t>
      </w:r>
      <w:r w:rsidRPr="004C757D">
        <w:rPr>
          <w:i/>
          <w:iCs/>
        </w:rPr>
        <w:t>тяговая батарея открытого типа</w:t>
      </w:r>
      <w:r w:rsidRPr="004C757D">
        <w:t>» означает тип жидкостной батареи, выделяющей водород, выпускаемый в атмосферу;</w:t>
      </w:r>
    </w:p>
    <w:p w14:paraId="700C39AF" w14:textId="77777777" w:rsidR="00405E26" w:rsidRPr="004C757D" w:rsidRDefault="00405E26" w:rsidP="00405E26">
      <w:pPr>
        <w:spacing w:after="120"/>
        <w:ind w:left="2268" w:right="1134" w:hanging="1134"/>
        <w:jc w:val="both"/>
      </w:pPr>
      <w:r w:rsidRPr="004C757D">
        <w:t>2.27</w:t>
      </w:r>
      <w:r w:rsidRPr="004C757D">
        <w:tab/>
        <w:t>«</w:t>
      </w:r>
      <w:r w:rsidRPr="004C757D">
        <w:rPr>
          <w:i/>
          <w:iCs/>
        </w:rPr>
        <w:t>водный электролит</w:t>
      </w:r>
      <w:r w:rsidRPr="004C757D">
        <w:t>»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200DD00F" w14:textId="77777777" w:rsidR="00405E26" w:rsidRPr="004C757D" w:rsidRDefault="00405E26" w:rsidP="00405E26">
      <w:pPr>
        <w:spacing w:after="120"/>
        <w:ind w:left="2268" w:right="1134" w:hanging="1134"/>
        <w:jc w:val="both"/>
      </w:pPr>
      <w:r w:rsidRPr="004C757D">
        <w:t>2.28</w:t>
      </w:r>
      <w:r w:rsidRPr="004C757D">
        <w:tab/>
        <w:t>«</w:t>
      </w:r>
      <w:r w:rsidRPr="004C757D">
        <w:rPr>
          <w:i/>
          <w:iCs/>
        </w:rPr>
        <w:t>утечка электролита</w:t>
      </w:r>
      <w:r w:rsidRPr="004C757D">
        <w:t xml:space="preserve">» означает высвобождение электролита из ПСХЭЭ в виде жидкости; </w:t>
      </w:r>
    </w:p>
    <w:p w14:paraId="4CF38F10" w14:textId="77777777" w:rsidR="00405E26" w:rsidRPr="004C757D" w:rsidRDefault="00405E26" w:rsidP="00405E26">
      <w:pPr>
        <w:spacing w:after="120"/>
        <w:ind w:left="2268" w:right="1134" w:hanging="1134"/>
        <w:jc w:val="both"/>
      </w:pPr>
      <w:r w:rsidRPr="004C757D">
        <w:lastRenderedPageBreak/>
        <w:t>2.29</w:t>
      </w:r>
      <w:r w:rsidRPr="004C757D">
        <w:tab/>
        <w:t>«</w:t>
      </w:r>
      <w:r w:rsidRPr="004C757D">
        <w:rPr>
          <w:i/>
          <w:iCs/>
        </w:rPr>
        <w:t>безводный электролит</w:t>
      </w:r>
      <w:r w:rsidRPr="004C757D">
        <w:t>» означает электролит, где основой раствора не</w:t>
      </w:r>
      <w:r w:rsidRPr="004C757D">
        <w:rPr>
          <w:lang w:val="fr-CH"/>
        </w:rPr>
        <w:t> </w:t>
      </w:r>
      <w:r w:rsidRPr="004C757D">
        <w:t>является вода;</w:t>
      </w:r>
    </w:p>
    <w:p w14:paraId="36C43AD2" w14:textId="77777777" w:rsidR="00405E26" w:rsidRPr="004C757D" w:rsidRDefault="00405E26" w:rsidP="00405E26">
      <w:pPr>
        <w:spacing w:after="120"/>
        <w:ind w:left="2268" w:right="1134" w:hanging="1134"/>
        <w:jc w:val="both"/>
      </w:pPr>
      <w:r w:rsidRPr="004C757D">
        <w:t>2.30</w:t>
      </w:r>
      <w:r w:rsidRPr="004C757D">
        <w:tab/>
        <w:t>«</w:t>
      </w:r>
      <w:r w:rsidRPr="004C757D">
        <w:rPr>
          <w:i/>
          <w:iCs/>
        </w:rPr>
        <w:t>обычные условия эксплуатации</w:t>
      </w:r>
      <w:r w:rsidRPr="004C757D">
        <w:t>» означают рабочие режимы и условия эксплуатации, которые чаще всего встречаются в процессе обычной эксплуатации транспортного средства, включая движение с предписанной скоростью, парковку и работу на холостых оборотах в условиях дорожного движения, а также зарядку с использованием зарядных устройств, которые совместимы с конкретными разъемами для зарядки, установленными на транспортном средстве. К ним не относятся условия, когда транспортное средство повреждено (будь то в результате аварии, попадания постороннего предмета или акта вандализма), горит или затоплено водой, либо находится в таком состоянии, когда требуется провести или проводится техническое обслуживание;</w:t>
      </w:r>
    </w:p>
    <w:p w14:paraId="2111543F" w14:textId="77777777" w:rsidR="00405E26" w:rsidRPr="004C757D" w:rsidRDefault="00405E26" w:rsidP="00405E26">
      <w:pPr>
        <w:spacing w:after="120"/>
        <w:ind w:left="2268" w:right="1134" w:hanging="1134"/>
        <w:jc w:val="both"/>
      </w:pPr>
      <w:r w:rsidRPr="004C757D">
        <w:t>2.31</w:t>
      </w:r>
      <w:r w:rsidRPr="004C757D">
        <w:tab/>
        <w:t>«</w:t>
      </w:r>
      <w:r w:rsidRPr="004C757D">
        <w:rPr>
          <w:i/>
          <w:iCs/>
        </w:rPr>
        <w:t>заданное состояние напряжения</w:t>
      </w:r>
      <w:r w:rsidRPr="004C757D">
        <w:t>»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w:t>
      </w:r>
      <w:r w:rsidRPr="004C757D">
        <w:rPr>
          <w:lang w:val="fr-CH"/>
        </w:rPr>
        <w:t> </w:t>
      </w:r>
      <w:r w:rsidRPr="004C757D">
        <w:t>≤60</w:t>
      </w:r>
      <w:r w:rsidRPr="004C757D">
        <w:rPr>
          <w:lang w:val="fr-CH"/>
        </w:rPr>
        <w:t> </w:t>
      </w:r>
      <w:r w:rsidRPr="004C757D">
        <w:t>В постоянного тока.</w:t>
      </w:r>
    </w:p>
    <w:p w14:paraId="30D9B314" w14:textId="77777777" w:rsidR="00405E26" w:rsidRPr="004C757D" w:rsidRDefault="00405E26" w:rsidP="00405E26">
      <w:pPr>
        <w:spacing w:after="120"/>
        <w:ind w:left="2268" w:right="1134" w:hanging="1134"/>
        <w:jc w:val="both"/>
      </w:pPr>
      <w:r w:rsidRPr="004C757D">
        <w:tab/>
      </w:r>
      <w:r w:rsidRPr="004C757D">
        <w:rPr>
          <w:i/>
          <w:iCs/>
        </w:rPr>
        <w:t>Примечание</w:t>
      </w:r>
      <w:r w:rsidRPr="004C757D">
        <w:t>: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и</w:t>
      </w:r>
      <w:r w:rsidRPr="004C757D">
        <w:rPr>
          <w:lang w:val="fr-CH"/>
        </w:rPr>
        <w:t> </w:t>
      </w:r>
      <w:r w:rsidRPr="004C757D">
        <w:t>≤60</w:t>
      </w:r>
      <w:r w:rsidRPr="004C757D">
        <w:rPr>
          <w:lang w:val="fr-CH"/>
        </w:rPr>
        <w:t> </w:t>
      </w:r>
      <w:r w:rsidRPr="004C757D">
        <w:t>В постоянного тока.</w:t>
      </w:r>
    </w:p>
    <w:p w14:paraId="2AB7D6F7" w14:textId="77777777" w:rsidR="00405E26" w:rsidRPr="004C757D" w:rsidRDefault="00405E26" w:rsidP="00405E26">
      <w:pPr>
        <w:pStyle w:val="HChG"/>
        <w:outlineLvl w:val="0"/>
      </w:pPr>
      <w:r w:rsidRPr="004C757D">
        <w:tab/>
      </w:r>
      <w:r w:rsidRPr="004C757D">
        <w:tab/>
        <w:t>3.</w:t>
      </w:r>
      <w:r w:rsidRPr="004C757D">
        <w:tab/>
      </w:r>
      <w:r w:rsidRPr="004C757D">
        <w:tab/>
      </w:r>
      <w:r w:rsidRPr="004C757D">
        <w:rPr>
          <w:bCs/>
        </w:rPr>
        <w:t>Заявка на официальное утверждение</w:t>
      </w:r>
      <w:bookmarkStart w:id="16" w:name="_Toc18935269"/>
      <w:bookmarkEnd w:id="16"/>
    </w:p>
    <w:p w14:paraId="69BE8D42" w14:textId="77777777" w:rsidR="00405E26" w:rsidRPr="004C757D" w:rsidRDefault="00405E26" w:rsidP="00405E26">
      <w:pPr>
        <w:widowControl w:val="0"/>
        <w:tabs>
          <w:tab w:val="left" w:pos="2268"/>
        </w:tabs>
        <w:spacing w:after="120"/>
        <w:ind w:left="2268" w:right="1134" w:hanging="1134"/>
        <w:jc w:val="both"/>
      </w:pPr>
      <w:r w:rsidRPr="004C757D">
        <w:t>3.1</w:t>
      </w:r>
      <w:r w:rsidRPr="004C757D">
        <w:tab/>
        <w:t>Заявка на официальное утверждение типа транспортного средства в отношении целостности топливной системы и безопасности электрического привода, работающего на высоком напряжении, в случае удара сзади подается изготовителем транспортного средства или его надлежащим образом уполномоченным представителем в соответствии с процедурой, изложенной в приложении 3 к Соглашению (E/ECE/TRANS/ 505/Rev.3).</w:t>
      </w:r>
    </w:p>
    <w:p w14:paraId="4E3DFA69" w14:textId="77777777" w:rsidR="00405E26" w:rsidRPr="004C757D" w:rsidRDefault="00405E26" w:rsidP="00405E26">
      <w:pPr>
        <w:widowControl w:val="0"/>
        <w:tabs>
          <w:tab w:val="left" w:pos="2268"/>
        </w:tabs>
        <w:spacing w:after="120"/>
        <w:ind w:left="2268" w:right="1134" w:hanging="1134"/>
        <w:jc w:val="both"/>
      </w:pPr>
      <w:r w:rsidRPr="004C757D">
        <w:t>3.2</w:t>
      </w:r>
      <w:r w:rsidRPr="004C757D">
        <w:tab/>
        <w:t>Образец информационного документа приведен в добавлении 1 к приложению 1.</w:t>
      </w:r>
    </w:p>
    <w:p w14:paraId="3ABC7B64" w14:textId="77777777" w:rsidR="00405E26" w:rsidRPr="004C757D" w:rsidRDefault="00405E26" w:rsidP="00405E26">
      <w:pPr>
        <w:pStyle w:val="HChG"/>
        <w:outlineLvl w:val="0"/>
      </w:pPr>
      <w:r w:rsidRPr="004C757D">
        <w:tab/>
      </w:r>
      <w:r w:rsidRPr="004C757D">
        <w:tab/>
        <w:t>4.</w:t>
      </w:r>
      <w:r w:rsidRPr="004C757D">
        <w:tab/>
      </w:r>
      <w:r w:rsidRPr="004C757D">
        <w:tab/>
      </w:r>
      <w:r w:rsidRPr="004C757D">
        <w:rPr>
          <w:bCs/>
        </w:rPr>
        <w:t>Официальное утверждение</w:t>
      </w:r>
      <w:bookmarkStart w:id="17" w:name="_Toc18935270"/>
      <w:bookmarkEnd w:id="17"/>
    </w:p>
    <w:p w14:paraId="6BD67EB9" w14:textId="77777777" w:rsidR="00405E26" w:rsidRPr="004C757D" w:rsidRDefault="00405E26" w:rsidP="00405E26">
      <w:pPr>
        <w:widowControl w:val="0"/>
        <w:tabs>
          <w:tab w:val="left" w:pos="2268"/>
        </w:tabs>
        <w:spacing w:after="120"/>
        <w:ind w:left="2268" w:right="1134" w:hanging="1134"/>
        <w:jc w:val="both"/>
      </w:pPr>
      <w:r w:rsidRPr="004C757D">
        <w:t>4.1</w:t>
      </w:r>
      <w:r w:rsidRPr="004C757D">
        <w:tab/>
        <w:t>Если транспортное средство, представленное на официальное утверждение на основании настоящих Правил, отвечает предписаниям настоящих Правил, то данный тип транспортного средства считают официально утвержденным.</w:t>
      </w:r>
    </w:p>
    <w:p w14:paraId="1EC85F6B" w14:textId="77777777" w:rsidR="00405E26" w:rsidRPr="004C757D" w:rsidRDefault="00405E26" w:rsidP="00405E26">
      <w:pPr>
        <w:widowControl w:val="0"/>
        <w:tabs>
          <w:tab w:val="left" w:pos="2268"/>
        </w:tabs>
        <w:spacing w:after="120"/>
        <w:ind w:left="2268" w:right="1276" w:hanging="1134"/>
        <w:jc w:val="both"/>
      </w:pPr>
      <w:r w:rsidRPr="004C757D">
        <w:t>4.1.1</w:t>
      </w:r>
      <w:r w:rsidRPr="004C757D">
        <w:tab/>
        <w:t>Техническая служба, назначаемая в соответствии с пунктом 11 ниже, проверяет выполнение соответствующих требований.</w:t>
      </w:r>
    </w:p>
    <w:p w14:paraId="0801480B" w14:textId="77777777" w:rsidR="00405E26" w:rsidRPr="004C757D" w:rsidRDefault="00405E26" w:rsidP="00405E26">
      <w:pPr>
        <w:widowControl w:val="0"/>
        <w:tabs>
          <w:tab w:val="left" w:pos="2268"/>
        </w:tabs>
        <w:spacing w:after="120"/>
        <w:ind w:left="2268" w:right="1276" w:hanging="1134"/>
        <w:jc w:val="both"/>
      </w:pPr>
      <w:r w:rsidRPr="004C757D">
        <w:t>4.1.2</w:t>
      </w:r>
      <w:r w:rsidRPr="004C757D">
        <w:tab/>
        <w:t>В случае сомнений при проверке соответствия транспортного средства требованиям настоящих Правил учитываются любые представленные изготовителем данные или результаты испытаний, которые могут быть приняты во внимание для подтверждения результатов испытания на официальное утверждение, проведенного технической службой.</w:t>
      </w:r>
    </w:p>
    <w:p w14:paraId="34357C01" w14:textId="77777777" w:rsidR="00405E26" w:rsidRPr="004C757D" w:rsidRDefault="00405E26" w:rsidP="00405E26">
      <w:pPr>
        <w:keepNext/>
        <w:keepLines/>
        <w:widowControl w:val="0"/>
        <w:tabs>
          <w:tab w:val="left" w:pos="2268"/>
        </w:tabs>
        <w:spacing w:after="120"/>
        <w:ind w:left="2268" w:right="1134" w:hanging="1134"/>
        <w:jc w:val="both"/>
      </w:pPr>
      <w:r w:rsidRPr="004C757D">
        <w:lastRenderedPageBreak/>
        <w:t>4.2</w:t>
      </w:r>
      <w:r w:rsidRPr="004C757D">
        <w:tab/>
        <w:t>Каждому типу транспортного средства, официально утвержденному в соответствии с приложением 4 к Соглашению (E/ECE/TRANS/ 505/Rev.3), присваивают соответствующий номер официального утверждения.</w:t>
      </w:r>
    </w:p>
    <w:p w14:paraId="02E2FA13" w14:textId="77777777" w:rsidR="00405E26" w:rsidRPr="004C757D" w:rsidRDefault="00405E26" w:rsidP="00405E26">
      <w:pPr>
        <w:widowControl w:val="0"/>
        <w:tabs>
          <w:tab w:val="left" w:pos="2268"/>
        </w:tabs>
        <w:spacing w:after="120"/>
        <w:ind w:left="2268" w:right="1134" w:hanging="1134"/>
        <w:jc w:val="both"/>
      </w:pPr>
      <w:r w:rsidRPr="004C757D">
        <w:t>4.3</w:t>
      </w:r>
      <w:r w:rsidRPr="004C757D">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14:paraId="58A057DC" w14:textId="77777777" w:rsidR="00405E26" w:rsidRPr="004C757D" w:rsidRDefault="00405E26" w:rsidP="00405E26">
      <w:pPr>
        <w:widowControl w:val="0"/>
        <w:tabs>
          <w:tab w:val="left" w:pos="2268"/>
        </w:tabs>
        <w:spacing w:after="120"/>
        <w:ind w:left="2268" w:right="1134" w:hanging="1134"/>
        <w:jc w:val="both"/>
      </w:pPr>
      <w:r w:rsidRPr="004C757D">
        <w:t>4.4</w:t>
      </w:r>
      <w:r w:rsidRPr="004C757D">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w:t>
      </w:r>
    </w:p>
    <w:p w14:paraId="1A576C2B" w14:textId="77777777" w:rsidR="00405E26" w:rsidRPr="004C757D" w:rsidRDefault="00405E26" w:rsidP="00405E26">
      <w:pPr>
        <w:widowControl w:val="0"/>
        <w:tabs>
          <w:tab w:val="left" w:pos="2268"/>
        </w:tabs>
        <w:spacing w:after="120"/>
        <w:ind w:left="2268" w:right="1134" w:hanging="1134"/>
        <w:jc w:val="both"/>
      </w:pPr>
      <w:r w:rsidRPr="004C757D">
        <w:tab/>
        <w:t>международный знак официального утверждения, соответствующий образцу, приведенному в приложении 2, и состоящий из:</w:t>
      </w:r>
    </w:p>
    <w:p w14:paraId="26DD5E8D" w14:textId="77777777" w:rsidR="00405E26" w:rsidRPr="004C757D" w:rsidRDefault="00405E26" w:rsidP="00405E26">
      <w:pPr>
        <w:widowControl w:val="0"/>
        <w:tabs>
          <w:tab w:val="left" w:pos="2268"/>
        </w:tabs>
        <w:spacing w:after="120"/>
        <w:ind w:left="2268" w:right="1276" w:hanging="1134"/>
        <w:jc w:val="both"/>
      </w:pPr>
      <w:r w:rsidRPr="004C757D">
        <w:t>4.4.1</w:t>
      </w:r>
      <w:r w:rsidRPr="004C757D">
        <w:tab/>
        <w:t>круга, в котором проставлена буква «E», за которой следует отличительный номер страны, предоставившей официальное утверждение</w:t>
      </w:r>
      <w:r w:rsidRPr="004C757D">
        <w:rPr>
          <w:sz w:val="18"/>
          <w:szCs w:val="18"/>
          <w:vertAlign w:val="superscript"/>
        </w:rPr>
        <w:footnoteReference w:id="3"/>
      </w:r>
      <w:r w:rsidRPr="004C757D">
        <w:t>;</w:t>
      </w:r>
    </w:p>
    <w:p w14:paraId="15811227" w14:textId="77777777" w:rsidR="00405E26" w:rsidRPr="004C757D" w:rsidRDefault="00405E26" w:rsidP="00405E26">
      <w:pPr>
        <w:widowControl w:val="0"/>
        <w:tabs>
          <w:tab w:val="left" w:pos="2268"/>
        </w:tabs>
        <w:spacing w:after="120"/>
        <w:ind w:left="2268" w:right="1134" w:hanging="1134"/>
        <w:jc w:val="both"/>
      </w:pPr>
      <w:r w:rsidRPr="004C757D">
        <w:t>4.4.2</w:t>
      </w:r>
      <w:r w:rsidRPr="004C757D">
        <w:tab/>
        <w:t>номера настоящих Правил, за которым следует буква «R», тире и номер официального утверждения, проставленный справа от круга, предписанного в пункте 4.4.1.</w:t>
      </w:r>
    </w:p>
    <w:p w14:paraId="13A22E39" w14:textId="77777777" w:rsidR="00405E26" w:rsidRPr="004C757D" w:rsidRDefault="00405E26" w:rsidP="00405E26">
      <w:pPr>
        <w:widowControl w:val="0"/>
        <w:tabs>
          <w:tab w:val="left" w:pos="2268"/>
        </w:tabs>
        <w:spacing w:after="120"/>
        <w:ind w:left="2268" w:right="1134" w:hanging="1134"/>
        <w:jc w:val="both"/>
      </w:pPr>
      <w:r w:rsidRPr="004C757D">
        <w:t>4.5</w:t>
      </w:r>
      <w:r w:rsidRPr="004C757D">
        <w:tab/>
        <w:t>Если транспортное средство соответствует типу, официально утвержденному на основании других прилагаемых к Соглашению правил</w:t>
      </w:r>
      <w:r w:rsidRPr="004C757D">
        <w:rPr>
          <w:lang w:val="fr-CH"/>
        </w:rPr>
        <w:t> </w:t>
      </w:r>
      <w:r w:rsidRPr="004C757D">
        <w:t>ООН в той же стране, которая предоставила официальное утверждение на основании настоящих Правил, то условное обозначение, предусмотренное в пункте 4.4.1, повторять не следует; в таком случае дополнительные номера и обозначения всех правил ООН,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указаны в вертикальных колонках, помещенных справа от обозначения, предусмотренного в пункте 4.4.1 выше.</w:t>
      </w:r>
    </w:p>
    <w:p w14:paraId="4FD40232" w14:textId="77777777" w:rsidR="00405E26" w:rsidRPr="004C757D" w:rsidRDefault="00405E26" w:rsidP="00405E26">
      <w:pPr>
        <w:widowControl w:val="0"/>
        <w:tabs>
          <w:tab w:val="left" w:pos="2268"/>
        </w:tabs>
        <w:spacing w:after="120"/>
        <w:ind w:left="2268" w:right="1134" w:hanging="1134"/>
        <w:jc w:val="both"/>
      </w:pPr>
      <w:r w:rsidRPr="004C757D">
        <w:t>4.6</w:t>
      </w:r>
      <w:r w:rsidRPr="004C757D">
        <w:tab/>
        <w:t>Знак официального утверждения должен быть четким и нестираемым.</w:t>
      </w:r>
    </w:p>
    <w:p w14:paraId="13650891" w14:textId="77777777" w:rsidR="00405E26" w:rsidRPr="004C757D" w:rsidRDefault="00405E26" w:rsidP="00405E26">
      <w:pPr>
        <w:pStyle w:val="HChG"/>
      </w:pPr>
      <w:r w:rsidRPr="004C757D">
        <w:tab/>
      </w:r>
      <w:r w:rsidRPr="004C757D">
        <w:tab/>
        <w:t>5.</w:t>
      </w:r>
      <w:r w:rsidRPr="004C757D">
        <w:tab/>
      </w:r>
      <w:r w:rsidRPr="004C757D">
        <w:tab/>
      </w:r>
      <w:r w:rsidRPr="004C757D">
        <w:rPr>
          <w:bCs/>
        </w:rPr>
        <w:t>Требования</w:t>
      </w:r>
    </w:p>
    <w:p w14:paraId="26065255" w14:textId="77777777" w:rsidR="00405E26" w:rsidRPr="004C757D" w:rsidRDefault="00405E26" w:rsidP="00405E26">
      <w:pPr>
        <w:widowControl w:val="0"/>
        <w:tabs>
          <w:tab w:val="left" w:pos="2268"/>
        </w:tabs>
        <w:spacing w:after="120"/>
        <w:ind w:left="2268" w:right="1134" w:hanging="1134"/>
        <w:jc w:val="both"/>
        <w:rPr>
          <w:strike/>
        </w:rPr>
      </w:pPr>
      <w:r w:rsidRPr="004C757D">
        <w:t>5.1</w:t>
      </w:r>
      <w:r w:rsidRPr="004C757D">
        <w:tab/>
        <w:t>Когда транспортное средство прошло испытание, упомянутое в пункте 6 ниже, должны выполняться предписания пункта 5.2.</w:t>
      </w:r>
    </w:p>
    <w:p w14:paraId="5B914E6F" w14:textId="77777777" w:rsidR="00405E26" w:rsidRPr="004C757D" w:rsidRDefault="00405E26" w:rsidP="00405E26">
      <w:pPr>
        <w:widowControl w:val="0"/>
        <w:tabs>
          <w:tab w:val="left" w:pos="2268"/>
        </w:tabs>
        <w:spacing w:after="120"/>
        <w:ind w:left="2268" w:right="1134" w:hanging="1134"/>
        <w:jc w:val="both"/>
      </w:pPr>
      <w:r w:rsidRPr="004C757D">
        <w:tab/>
        <w:t>Считается, что транспортное средство, у которого все части топливной системы установлены перед средней точкой колесной базы, удовлетворяет предписаниям пункта 5.2.1.</w:t>
      </w:r>
    </w:p>
    <w:p w14:paraId="707AE412" w14:textId="77777777" w:rsidR="00405E26" w:rsidRPr="004C757D" w:rsidRDefault="00405E26" w:rsidP="00405E26">
      <w:pPr>
        <w:widowControl w:val="0"/>
        <w:tabs>
          <w:tab w:val="left" w:pos="2268"/>
        </w:tabs>
        <w:spacing w:after="120"/>
        <w:ind w:left="2268" w:right="1134" w:hanging="1134"/>
        <w:jc w:val="both"/>
      </w:pPr>
      <w:r w:rsidRPr="004C757D">
        <w:tab/>
        <w:t>Считается, что транспортное средство, у которого все части электрического привода, работающего на высоком напряжении, установлены перед средней точкой колесной базы, удовлетворяет предписаниям пункта 5.2.2.</w:t>
      </w:r>
    </w:p>
    <w:p w14:paraId="358C6806" w14:textId="77777777" w:rsidR="00405E26" w:rsidRPr="004C757D" w:rsidRDefault="00405E26" w:rsidP="00405E26">
      <w:pPr>
        <w:keepNext/>
        <w:keepLines/>
        <w:widowControl w:val="0"/>
        <w:tabs>
          <w:tab w:val="left" w:pos="2268"/>
        </w:tabs>
        <w:spacing w:after="120"/>
        <w:ind w:left="2268" w:right="1134" w:hanging="1134"/>
        <w:jc w:val="both"/>
        <w:rPr>
          <w:i/>
        </w:rPr>
      </w:pPr>
      <w:r w:rsidRPr="004C757D">
        <w:lastRenderedPageBreak/>
        <w:t>5.2</w:t>
      </w:r>
      <w:r w:rsidRPr="004C757D">
        <w:tab/>
        <w:t xml:space="preserve">После испытания, проведенного в соответствии с процедурой, предусмотренной в приложении 3, приложении 4 и приложении 5 к настоящим Правилам, должны выполняться нижеследующие предписания относительно целостности топливной системы и безопасности электрического привода: </w:t>
      </w:r>
    </w:p>
    <w:p w14:paraId="667F6DCB" w14:textId="77777777" w:rsidR="00405E26" w:rsidRPr="004C757D" w:rsidRDefault="00405E26" w:rsidP="00405E26">
      <w:pPr>
        <w:widowControl w:val="0"/>
        <w:tabs>
          <w:tab w:val="left" w:pos="2268"/>
        </w:tabs>
        <w:spacing w:after="120"/>
        <w:ind w:left="2268" w:right="1276" w:hanging="1134"/>
        <w:jc w:val="both"/>
      </w:pPr>
      <w:r w:rsidRPr="004C757D">
        <w:t>5.2.1</w:t>
      </w:r>
      <w:r w:rsidRPr="004C757D">
        <w:tab/>
        <w:t xml:space="preserve">Если транспортное средство работает на жидком топливе, </w:t>
      </w:r>
      <w:r w:rsidRPr="004C757D">
        <w:br/>
        <w:t xml:space="preserve">то необходимо подтвердить соответствие требованиям </w:t>
      </w:r>
      <w:r w:rsidRPr="004C757D">
        <w:br/>
        <w:t xml:space="preserve">пунктов 5.2.1.1–5.2.1.2. </w:t>
      </w:r>
    </w:p>
    <w:p w14:paraId="41A3E6C1" w14:textId="77777777" w:rsidR="00405E26" w:rsidRPr="004C757D" w:rsidRDefault="00405E26" w:rsidP="00405E26">
      <w:pPr>
        <w:widowControl w:val="0"/>
        <w:tabs>
          <w:tab w:val="left" w:pos="2268"/>
        </w:tabs>
        <w:spacing w:after="120"/>
        <w:ind w:left="2268" w:right="1276" w:hanging="1134"/>
        <w:jc w:val="both"/>
      </w:pPr>
      <w:r w:rsidRPr="004C757D">
        <w:tab/>
        <w:t>В случае транспортных средств, работающих на компримированном водороде, подтверждается соблюдение пунктов 5.2.1.3–5.2.1.5.</w:t>
      </w:r>
    </w:p>
    <w:p w14:paraId="47D84411" w14:textId="77777777" w:rsidR="00405E26" w:rsidRPr="004C757D" w:rsidRDefault="00405E26" w:rsidP="00405E26">
      <w:pPr>
        <w:widowControl w:val="0"/>
        <w:tabs>
          <w:tab w:val="left" w:pos="2268"/>
        </w:tabs>
        <w:spacing w:after="120"/>
        <w:ind w:left="2268" w:right="1276" w:hanging="1134"/>
        <w:jc w:val="both"/>
      </w:pPr>
      <w:r w:rsidRPr="004C757D">
        <w:t>5.2.1.1</w:t>
      </w:r>
      <w:r w:rsidRPr="004C757D">
        <w:tab/>
        <w:t>В случае столкновения допускается лишь незначительная утечка жидкости из системы питания.</w:t>
      </w:r>
    </w:p>
    <w:p w14:paraId="4EB824BB" w14:textId="77777777" w:rsidR="00405E26" w:rsidRPr="004C757D" w:rsidRDefault="00405E26" w:rsidP="00405E26">
      <w:pPr>
        <w:widowControl w:val="0"/>
        <w:tabs>
          <w:tab w:val="left" w:pos="2268"/>
        </w:tabs>
        <w:spacing w:after="120"/>
        <w:ind w:left="2268" w:right="1276" w:hanging="1134"/>
        <w:jc w:val="both"/>
      </w:pPr>
      <w:r w:rsidRPr="004C757D">
        <w:t>5.2.1.2</w:t>
      </w:r>
      <w:r w:rsidRPr="004C757D">
        <w:tab/>
        <w:t>В случае постоянной утечки жидкости из системы питания после столкновения эта утечка не должна превышать 30 г/мин; если жидкость из системы питания смешивается с жидкостями из других систем и если беспрепятственное отделение этих жидкостей друг от друга и определение их количества невозможно, то постоянную утечку оценивают с учетом всей собранной жидкости.</w:t>
      </w:r>
    </w:p>
    <w:p w14:paraId="0965EAA3" w14:textId="77777777" w:rsidR="00405E26" w:rsidRPr="004C757D" w:rsidRDefault="00405E26" w:rsidP="00405E26">
      <w:pPr>
        <w:tabs>
          <w:tab w:val="left" w:pos="2268"/>
        </w:tabs>
        <w:spacing w:after="120"/>
        <w:ind w:left="2268" w:right="1134" w:hanging="1134"/>
        <w:jc w:val="both"/>
        <w:rPr>
          <w:bCs/>
        </w:rPr>
      </w:pPr>
      <w:r w:rsidRPr="004C757D">
        <w:rPr>
          <w:bCs/>
        </w:rPr>
        <w:t>5.2.1.3</w:t>
      </w:r>
      <w:r w:rsidRPr="004C757D">
        <w:rPr>
          <w:bCs/>
        </w:rPr>
        <w:tab/>
        <w:t>Скорость утечки водорода (V</w:t>
      </w:r>
      <w:r w:rsidRPr="004C757D">
        <w:rPr>
          <w:bCs/>
          <w:vertAlign w:val="subscript"/>
        </w:rPr>
        <w:t>H2</w:t>
      </w:r>
      <w:r w:rsidRPr="004C757D">
        <w:rPr>
          <w:bCs/>
        </w:rPr>
        <w:t>), определяемая в соответствии либо с пунктом 4 приложения 4 для водорода, либо с пунктом 5 приложения 4 для гелия, после столкновения не должна превышать в среднем 118 Нл в минуту для временнóго интервала продолжительностью Δt минут.</w:t>
      </w:r>
    </w:p>
    <w:p w14:paraId="25E71462" w14:textId="2CF4A976" w:rsidR="00405E26" w:rsidRPr="004C757D" w:rsidRDefault="00405E26" w:rsidP="00405E26">
      <w:pPr>
        <w:tabs>
          <w:tab w:val="left" w:pos="2268"/>
        </w:tabs>
        <w:spacing w:after="120"/>
        <w:ind w:left="2268" w:right="1134" w:hanging="1134"/>
        <w:jc w:val="both"/>
        <w:rPr>
          <w:bCs/>
        </w:rPr>
      </w:pPr>
      <w:r w:rsidRPr="004C757D">
        <w:rPr>
          <w:bCs/>
        </w:rPr>
        <w:t>5.2.1.4</w:t>
      </w:r>
      <w:r w:rsidRPr="004C757D">
        <w:rPr>
          <w:bCs/>
        </w:rPr>
        <w:tab/>
        <w:t>Объемная концентрация газа (в соответствующих случаях водорода или гелия) в пассажирском и багажном отделениях в соответствии с пунктом</w:t>
      </w:r>
      <w:r w:rsidRPr="004C757D">
        <w:rPr>
          <w:bCs/>
          <w:lang w:val="fr-CH"/>
        </w:rPr>
        <w:t> </w:t>
      </w:r>
      <w:r w:rsidRPr="004C757D">
        <w:rPr>
          <w:bCs/>
        </w:rPr>
        <w:t>6 приложения 4 не должна превышать 4,0</w:t>
      </w:r>
      <w:r w:rsidR="004F580A" w:rsidRPr="004C757D">
        <w:rPr>
          <w:bCs/>
          <w:lang w:val="fr-CH"/>
        </w:rPr>
        <w:t> </w:t>
      </w:r>
      <w:r w:rsidRPr="004C757D">
        <w:rPr>
          <w:bCs/>
        </w:rPr>
        <w:t>% для водорода или 3</w:t>
      </w:r>
      <w:r w:rsidR="004F580A" w:rsidRPr="004C757D">
        <w:rPr>
          <w:bCs/>
          <w:lang w:val="fr-CH"/>
        </w:rPr>
        <w:t> </w:t>
      </w:r>
      <w:r w:rsidRPr="004C757D">
        <w:rPr>
          <w:bCs/>
        </w:rPr>
        <w:t>% для гелия в любой момент времени в течение 60-минутного периода проведения измерений после столкновения. Выполнение данного требования подтверждается в случае срабатывания запорного клапана каждой системы хранения водорода в течение 5 секунд после первого контакта транспортного средства с ударным элементом и при отсутствии утечки из системы (систем) хранения водорода.</w:t>
      </w:r>
    </w:p>
    <w:p w14:paraId="2D05AAAD" w14:textId="77777777" w:rsidR="00405E26" w:rsidRPr="004C757D" w:rsidRDefault="00405E26" w:rsidP="00405E26">
      <w:pPr>
        <w:tabs>
          <w:tab w:val="left" w:pos="2268"/>
        </w:tabs>
        <w:spacing w:after="120"/>
        <w:ind w:left="2268" w:right="1134" w:hanging="1134"/>
        <w:jc w:val="both"/>
      </w:pPr>
      <w:r w:rsidRPr="004C757D">
        <w:t>5.2.1.5</w:t>
      </w:r>
      <w:r w:rsidRPr="004C757D">
        <w:tab/>
        <w:t>Резервуар(ы) (для хранения водорода) должен</w:t>
      </w:r>
      <w:r w:rsidRPr="004C757D">
        <w:rPr>
          <w:lang w:val="fr-CH"/>
        </w:rPr>
        <w:t> </w:t>
      </w:r>
      <w:r w:rsidRPr="004C757D">
        <w:t>(должны) продолжать оставаться закрепленным(ыми) на транспортном средстве как минимум в одной точке крепления.</w:t>
      </w:r>
    </w:p>
    <w:p w14:paraId="4D7175BB" w14:textId="77777777" w:rsidR="00405E26" w:rsidRPr="004C757D" w:rsidRDefault="00405E26" w:rsidP="00405E26">
      <w:pPr>
        <w:tabs>
          <w:tab w:val="left" w:pos="2268"/>
        </w:tabs>
        <w:spacing w:after="120"/>
        <w:ind w:left="2268" w:right="1134" w:hanging="1134"/>
        <w:jc w:val="both"/>
      </w:pPr>
      <w:r w:rsidRPr="004C757D">
        <w:t>5.2.2</w:t>
      </w:r>
      <w:r w:rsidRPr="004C757D">
        <w:tab/>
        <w:t>В случае транспортного средства, оснащенного электрическим приводом, работающим на высоком напряжении, этот электрический привод и системы высокого напряжения, которые гальванически подсоединены к высоковольтной шине электрического привода, должны соответствовать требованиям, изложенным в пунктах 5.2.2.1–5.2.2.3.</w:t>
      </w:r>
    </w:p>
    <w:p w14:paraId="14BE5A55" w14:textId="77777777" w:rsidR="00405E26" w:rsidRPr="004C757D" w:rsidRDefault="00405E26" w:rsidP="00405E26">
      <w:pPr>
        <w:tabs>
          <w:tab w:val="left" w:pos="2268"/>
        </w:tabs>
        <w:spacing w:after="120"/>
        <w:ind w:left="2268" w:right="1134" w:hanging="1134"/>
        <w:jc w:val="both"/>
      </w:pPr>
      <w:r w:rsidRPr="004C757D">
        <w:t>5.2.2.1</w:t>
      </w:r>
      <w:r w:rsidRPr="004C757D">
        <w:tab/>
        <w:t>Защита от поражения электрическим током</w:t>
      </w:r>
    </w:p>
    <w:p w14:paraId="659C28B9" w14:textId="77777777" w:rsidR="00405E26" w:rsidRPr="004C757D" w:rsidRDefault="00405E26" w:rsidP="00405E26">
      <w:pPr>
        <w:tabs>
          <w:tab w:val="left" w:pos="2268"/>
        </w:tabs>
        <w:spacing w:after="120"/>
        <w:ind w:left="2268" w:right="1134"/>
        <w:jc w:val="both"/>
      </w:pPr>
      <w:r w:rsidRPr="004C757D">
        <w:t>После удара высоковольтные шины должны удовлетворять по меньшей мере одному из четырех критериев, указанных в пунктах 5.2.2.1.1−5.2.2.1.4.2 ниже.</w:t>
      </w:r>
    </w:p>
    <w:p w14:paraId="32D323BD" w14:textId="77777777" w:rsidR="00405E26" w:rsidRPr="004C757D" w:rsidRDefault="00405E26" w:rsidP="00405E26">
      <w:pPr>
        <w:tabs>
          <w:tab w:val="left" w:pos="2268"/>
        </w:tabs>
        <w:spacing w:after="120"/>
        <w:ind w:left="2268" w:right="1134"/>
        <w:jc w:val="both"/>
      </w:pPr>
      <w:r w:rsidRPr="004C757D">
        <w:t>Если в транспортном средстве предусмотрены функция автоматического разъединения или устройство(а), которое(ые) гальванически разъединяет(ют) цепь электрического привода в условиях вождения, то к разомкнутой цепи или к каждой индивидуальной разомкнутой цепи после активации функции разъединения применяют по меньшей мере один из нижеследующих критериев.</w:t>
      </w:r>
    </w:p>
    <w:p w14:paraId="690EDE07" w14:textId="77777777" w:rsidR="00405E26" w:rsidRPr="004C757D" w:rsidRDefault="00405E26" w:rsidP="00405E26">
      <w:pPr>
        <w:tabs>
          <w:tab w:val="left" w:pos="2268"/>
        </w:tabs>
        <w:spacing w:after="120"/>
        <w:ind w:left="2268" w:right="1134"/>
        <w:jc w:val="both"/>
      </w:pPr>
      <w:r w:rsidRPr="004C757D">
        <w:t>Однако критерии, определенные в пункте 5.2.2.1.4 ниже, не</w:t>
      </w:r>
      <w:r w:rsidRPr="004C757D">
        <w:rPr>
          <w:lang w:val="fr-CH"/>
        </w:rPr>
        <w:t> </w:t>
      </w:r>
      <w:r w:rsidRPr="004C757D">
        <w:t>применяются, если степень защиты IPXXB не обеспечивается для более чем одной части высоковольтной шины.</w:t>
      </w:r>
    </w:p>
    <w:p w14:paraId="7A68A09C" w14:textId="77777777" w:rsidR="00405E26" w:rsidRPr="004C757D" w:rsidRDefault="00405E26" w:rsidP="00405E26">
      <w:pPr>
        <w:tabs>
          <w:tab w:val="left" w:pos="2268"/>
        </w:tabs>
        <w:spacing w:after="120"/>
        <w:ind w:left="2268" w:right="1134"/>
        <w:jc w:val="both"/>
      </w:pPr>
      <w:r w:rsidRPr="004C757D">
        <w:lastRenderedPageBreak/>
        <w:t>В том случае, если испытание на столкновение проводят в условиях, когда часть(и) высоковольтной системы не работает(ют) под напряжением (за исключением любой соединительной системы для зарядки ПСХЭЭ, которая не работает под напряжением в условиях вождения), защиту соответствующей(их) части(ей) от электрического удара обеспечивают согласно либо пункту 5.2.2.1.3, либо пункту 5.2.2.1.4.</w:t>
      </w:r>
    </w:p>
    <w:p w14:paraId="1AE67A5C" w14:textId="77777777" w:rsidR="00405E26" w:rsidRPr="004C757D" w:rsidRDefault="00405E26" w:rsidP="00405E26">
      <w:pPr>
        <w:tabs>
          <w:tab w:val="left" w:pos="2268"/>
        </w:tabs>
        <w:spacing w:after="120"/>
        <w:ind w:left="2268" w:right="1134" w:hanging="1134"/>
        <w:jc w:val="both"/>
      </w:pPr>
      <w:r w:rsidRPr="004C757D">
        <w:t>5.2.2.1.1</w:t>
      </w:r>
      <w:r w:rsidRPr="004C757D">
        <w:tab/>
        <w:t>Отсутствие высокого напряжения</w:t>
      </w:r>
    </w:p>
    <w:p w14:paraId="16F0CE4D" w14:textId="77777777" w:rsidR="00405E26" w:rsidRPr="004C757D" w:rsidRDefault="00405E26" w:rsidP="00405E26">
      <w:pPr>
        <w:tabs>
          <w:tab w:val="left" w:pos="2268"/>
        </w:tabs>
        <w:spacing w:after="120"/>
        <w:ind w:left="2268" w:right="1134"/>
        <w:jc w:val="both"/>
      </w:pPr>
      <w:r w:rsidRPr="004C757D">
        <w:t>Значения напряжения U</w:t>
      </w:r>
      <w:r w:rsidRPr="004C757D">
        <w:rPr>
          <w:vertAlign w:val="subscript"/>
        </w:rPr>
        <w:t>b</w:t>
      </w:r>
      <w:r w:rsidRPr="004C757D">
        <w:t>, U</w:t>
      </w:r>
      <w:r w:rsidRPr="004C757D">
        <w:rPr>
          <w:vertAlign w:val="subscript"/>
        </w:rPr>
        <w:t>1</w:t>
      </w:r>
      <w:r w:rsidRPr="004C757D">
        <w:t xml:space="preserve"> и U</w:t>
      </w:r>
      <w:r w:rsidRPr="004C757D">
        <w:rPr>
          <w:vertAlign w:val="subscript"/>
        </w:rPr>
        <w:t>2</w:t>
      </w:r>
      <w:r w:rsidRPr="004C757D">
        <w:t xml:space="preserve"> высоковольтных шин должны составлять не более 30 В переменного тока или 60 В постоянного тока в течение 60 с после удара при измерении в соответствии с пунктом 2 приложения 5.</w:t>
      </w:r>
    </w:p>
    <w:p w14:paraId="2F272043" w14:textId="77777777" w:rsidR="00405E26" w:rsidRPr="004C757D" w:rsidRDefault="00405E26" w:rsidP="00405E26">
      <w:pPr>
        <w:tabs>
          <w:tab w:val="left" w:pos="2268"/>
        </w:tabs>
        <w:spacing w:after="120"/>
        <w:ind w:left="1134" w:right="1134"/>
        <w:jc w:val="both"/>
      </w:pPr>
      <w:r w:rsidRPr="004C757D">
        <w:t>5.2.2.1.2</w:t>
      </w:r>
      <w:r w:rsidRPr="004C757D">
        <w:tab/>
        <w:t>Низкопотенциальная электроэнергия</w:t>
      </w:r>
    </w:p>
    <w:p w14:paraId="0B0D7E57" w14:textId="77777777" w:rsidR="00405E26" w:rsidRPr="004C757D" w:rsidRDefault="00405E26" w:rsidP="00405E26">
      <w:pPr>
        <w:tabs>
          <w:tab w:val="left" w:pos="2268"/>
        </w:tabs>
        <w:spacing w:after="120"/>
        <w:ind w:left="2268" w:right="1134"/>
        <w:jc w:val="both"/>
      </w:pPr>
      <w:r w:rsidRPr="004C757D">
        <w:t>Полная энергия (TE) на высоковольтных шинах должна составлять менее</w:t>
      </w:r>
      <w:r w:rsidRPr="004C757D">
        <w:rPr>
          <w:lang w:val="en-US"/>
        </w:rPr>
        <w:t> </w:t>
      </w:r>
      <w:r w:rsidRPr="004C757D">
        <w:t>0,2 Дж при измерении в соответствии с методом проведения испытания, указанным в пункте 3 (формула а)) приложения 5. В качестве альтернативы полная энергия (TE) может быть рассчитана на основе измеренного напряжения U</w:t>
      </w:r>
      <w:r w:rsidRPr="004C757D">
        <w:rPr>
          <w:vertAlign w:val="subscript"/>
        </w:rPr>
        <w:t>b</w:t>
      </w:r>
      <w:r w:rsidRPr="004C757D">
        <w:t xml:space="preserve"> высоковольтной шины и указанного изготовителем емкостного сопротивления конденсаторов Х (С</w:t>
      </w:r>
      <w:r w:rsidRPr="004C757D">
        <w:rPr>
          <w:vertAlign w:val="subscript"/>
        </w:rPr>
        <w:t>х</w:t>
      </w:r>
      <w:r w:rsidRPr="004C757D">
        <w:t>) в</w:t>
      </w:r>
      <w:r w:rsidRPr="004C757D">
        <w:rPr>
          <w:lang w:val="en-US"/>
        </w:rPr>
        <w:t> </w:t>
      </w:r>
      <w:r w:rsidRPr="004C757D">
        <w:t>соответствии с формулой b), приведенной в пункте 3 приложения 5.</w:t>
      </w:r>
    </w:p>
    <w:p w14:paraId="1FB47479" w14:textId="77777777" w:rsidR="00405E26" w:rsidRPr="004C757D" w:rsidRDefault="00405E26" w:rsidP="00405E26">
      <w:pPr>
        <w:tabs>
          <w:tab w:val="left" w:pos="2268"/>
        </w:tabs>
        <w:spacing w:after="120"/>
        <w:ind w:left="2268" w:right="1134"/>
        <w:jc w:val="both"/>
      </w:pPr>
      <w:r w:rsidRPr="004C757D">
        <w:t>Запас энергии в конденсаторах типа Y (TE</w:t>
      </w:r>
      <w:r w:rsidRPr="004C757D">
        <w:rPr>
          <w:vertAlign w:val="subscript"/>
        </w:rPr>
        <w:t>y1</w:t>
      </w:r>
      <w:r w:rsidRPr="004C757D">
        <w:t>, TE</w:t>
      </w:r>
      <w:r w:rsidRPr="004C757D">
        <w:rPr>
          <w:vertAlign w:val="subscript"/>
        </w:rPr>
        <w:t>y2</w:t>
      </w:r>
      <w:r w:rsidRPr="004C757D">
        <w:t>) должен составлять менее 0,2 Дж. Она рассчитывается на основе измеренного напряжения U</w:t>
      </w:r>
      <w:r w:rsidRPr="004C757D">
        <w:rPr>
          <w:vertAlign w:val="subscript"/>
        </w:rPr>
        <w:t>1</w:t>
      </w:r>
      <w:r w:rsidRPr="004C757D">
        <w:t xml:space="preserve"> и U</w:t>
      </w:r>
      <w:r w:rsidRPr="004C757D">
        <w:rPr>
          <w:vertAlign w:val="subscript"/>
        </w:rPr>
        <w:t>2</w:t>
      </w:r>
      <w:r w:rsidRPr="004C757D">
        <w:t xml:space="preserve"> высоковольтных шин и электрической массы, а также указанного изготовителем емкостного сопротивления конденсаторов</w:t>
      </w:r>
      <w:r w:rsidRPr="004C757D">
        <w:rPr>
          <w:lang w:val="en-US"/>
        </w:rPr>
        <w:t> </w:t>
      </w:r>
      <w:r w:rsidRPr="004C757D">
        <w:t>Y в</w:t>
      </w:r>
      <w:r w:rsidRPr="004C757D">
        <w:rPr>
          <w:lang w:val="en-US"/>
        </w:rPr>
        <w:t> </w:t>
      </w:r>
      <w:r w:rsidRPr="004C757D">
        <w:t>соответствии с формулой с), приведенной в пункте 3 приложения 5.</w:t>
      </w:r>
    </w:p>
    <w:p w14:paraId="68E50784" w14:textId="77777777" w:rsidR="00405E26" w:rsidRPr="004C757D" w:rsidRDefault="00405E26" w:rsidP="00405E26">
      <w:pPr>
        <w:tabs>
          <w:tab w:val="left" w:pos="2268"/>
        </w:tabs>
        <w:spacing w:after="120"/>
        <w:ind w:left="2268" w:right="1134" w:hanging="1134"/>
        <w:jc w:val="both"/>
      </w:pPr>
      <w:r w:rsidRPr="004C757D">
        <w:t>5.2.2.1.3</w:t>
      </w:r>
      <w:r w:rsidRPr="004C757D">
        <w:tab/>
        <w:t>Физическая защита</w:t>
      </w:r>
    </w:p>
    <w:p w14:paraId="355E50AF" w14:textId="77777777" w:rsidR="00405E26" w:rsidRPr="004C757D" w:rsidRDefault="00405E26" w:rsidP="00405E26">
      <w:pPr>
        <w:spacing w:after="120"/>
        <w:ind w:left="2268" w:right="1134"/>
        <w:jc w:val="both"/>
      </w:pPr>
      <w:r w:rsidRPr="004C757D">
        <w:t>Для защиты от прямого контакта с частями, находящимися под высоким напряжением, обеспечивают степень защиты IPXXB.</w:t>
      </w:r>
    </w:p>
    <w:p w14:paraId="7E4A1B78" w14:textId="77777777" w:rsidR="00405E26" w:rsidRPr="004C757D" w:rsidRDefault="00405E26" w:rsidP="00405E26">
      <w:pPr>
        <w:spacing w:after="120"/>
        <w:ind w:left="2268" w:right="1134"/>
        <w:jc w:val="both"/>
      </w:pPr>
      <w:r w:rsidRPr="004C757D">
        <w:t xml:space="preserve">Измерения проводят в соответствии с пунктом 4 приложения 5. </w:t>
      </w:r>
    </w:p>
    <w:p w14:paraId="7C0CB8E3" w14:textId="77777777" w:rsidR="00405E26" w:rsidRPr="004C757D" w:rsidRDefault="00405E26" w:rsidP="00405E26">
      <w:pPr>
        <w:spacing w:after="120"/>
        <w:ind w:left="2268" w:right="1134"/>
        <w:jc w:val="both"/>
      </w:pPr>
      <w:r w:rsidRPr="004C757D">
        <w:t>Кроме того, для защиты от поражения электрическим током в результате непрямого контакта необходимо обеспечить, чтобы при силе тока не менее 0,2 А сопротивление между всеми незащищенными токопроводящими частями электрозащитных ограждений/кожухов и электрической массой было ниже 0,1 Ом, а сопротивление между любыми двумя одновременно досягаемыми незащищенными токопроводящими частями электрозащитных ограждений/кожухов, разнесенными на расстояние меньше 2,5</w:t>
      </w:r>
      <w:r w:rsidRPr="004C757D">
        <w:rPr>
          <w:lang w:val="fr-CH"/>
        </w:rPr>
        <w:t> </w:t>
      </w:r>
      <w:r w:rsidRPr="004C757D">
        <w:t>м, было менее 0,2</w:t>
      </w:r>
      <w:r w:rsidRPr="004C757D">
        <w:rPr>
          <w:lang w:val="fr-CH"/>
        </w:rPr>
        <w:t> </w:t>
      </w:r>
      <w:r w:rsidRPr="004C757D">
        <w:t>Ом. Это сопротивление можно рассчитать по отдельно измеренным значениям сопротивления соответствующих участков электрической цепи.</w:t>
      </w:r>
    </w:p>
    <w:p w14:paraId="0F1DC4B2" w14:textId="77777777" w:rsidR="00405E26" w:rsidRPr="004C757D" w:rsidRDefault="00405E26" w:rsidP="00405E26">
      <w:pPr>
        <w:spacing w:after="120"/>
        <w:ind w:left="2268" w:right="1134"/>
        <w:jc w:val="both"/>
      </w:pPr>
      <w:r w:rsidRPr="004C757D">
        <w:t>Это требование считается выполненным, если гальваническое соединение произведено методом сварки. 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пункте 4 приложения 5.</w:t>
      </w:r>
    </w:p>
    <w:p w14:paraId="040F8742" w14:textId="77777777" w:rsidR="00405E26" w:rsidRPr="004C757D" w:rsidRDefault="00405E26" w:rsidP="00405E26">
      <w:pPr>
        <w:keepNext/>
        <w:keepLines/>
        <w:tabs>
          <w:tab w:val="left" w:pos="2268"/>
        </w:tabs>
        <w:spacing w:after="120"/>
        <w:ind w:left="2268" w:right="1134" w:hanging="1134"/>
        <w:jc w:val="both"/>
      </w:pPr>
      <w:r w:rsidRPr="004C757D">
        <w:t>5.2.2.1.4</w:t>
      </w:r>
      <w:r w:rsidRPr="004C757D">
        <w:tab/>
        <w:t xml:space="preserve">Сопротивление изоляции </w:t>
      </w:r>
    </w:p>
    <w:p w14:paraId="62C490FE" w14:textId="77777777" w:rsidR="00405E26" w:rsidRPr="004C757D" w:rsidRDefault="00405E26" w:rsidP="00405E26">
      <w:pPr>
        <w:spacing w:after="120"/>
        <w:ind w:left="2268" w:right="1134"/>
        <w:jc w:val="both"/>
      </w:pPr>
      <w:r w:rsidRPr="004C757D">
        <w:t>Должно быть обеспечено соблюдение критериев, указанных в пунктах 5.2.2.1.4.1 и 5.2.2.1.4.2 ниже.</w:t>
      </w:r>
    </w:p>
    <w:p w14:paraId="29FB4BF2" w14:textId="77777777" w:rsidR="00405E26" w:rsidRPr="004C757D" w:rsidRDefault="00405E26" w:rsidP="00405E26">
      <w:pPr>
        <w:spacing w:after="120"/>
        <w:ind w:left="2268" w:right="1134"/>
        <w:jc w:val="both"/>
      </w:pPr>
      <w:r w:rsidRPr="004C757D">
        <w:t>Измерения проводят в соответствии с пунктом 5 приложения 5.</w:t>
      </w:r>
    </w:p>
    <w:p w14:paraId="289D5D6E" w14:textId="77777777" w:rsidR="00405E26" w:rsidRPr="004C757D" w:rsidRDefault="00405E26" w:rsidP="00405E26">
      <w:pPr>
        <w:keepNext/>
        <w:tabs>
          <w:tab w:val="left" w:pos="2268"/>
        </w:tabs>
        <w:spacing w:after="120"/>
        <w:ind w:left="2268" w:right="1134" w:hanging="1134"/>
        <w:jc w:val="both"/>
      </w:pPr>
      <w:r w:rsidRPr="004C757D">
        <w:lastRenderedPageBreak/>
        <w:t>5.2.2.1.4.1</w:t>
      </w:r>
      <w:r w:rsidRPr="004C757D">
        <w:tab/>
        <w:t xml:space="preserve">Электрический привод, содержащий отдельные электрические шины постоянного и переменного тока </w:t>
      </w:r>
    </w:p>
    <w:p w14:paraId="3816089F" w14:textId="77777777" w:rsidR="00405E26" w:rsidRPr="004C757D" w:rsidRDefault="00405E26" w:rsidP="00405E26">
      <w:pPr>
        <w:spacing w:after="120"/>
        <w:ind w:left="2268" w:right="1134"/>
        <w:jc w:val="both"/>
      </w:pPr>
      <w:r w:rsidRPr="004C757D">
        <w:t>Если высоковольтные шины переменного тока и высоковольтные шины постоянного тока гальванически изолированы друг от друга, то сопротивление изоляции между высоковольтной шиной и электрической массой (R</w:t>
      </w:r>
      <w:r w:rsidRPr="004C757D">
        <w:rPr>
          <w:vertAlign w:val="subscript"/>
        </w:rPr>
        <w:t>i</w:t>
      </w:r>
      <w:r w:rsidRPr="004C757D">
        <w:t xml:space="preserve">, как определено в пункте 5 приложения </w:t>
      </w:r>
      <w:r w:rsidRPr="004C757D">
        <w:rPr>
          <w:bCs/>
        </w:rPr>
        <w:t>5</w:t>
      </w:r>
      <w:r w:rsidRPr="004C757D">
        <w:t>) должно иметь минимальное значение 100 Ом/В рабочего напряжения в случае шин для постоянного тока и минимальное значение 500 Ом/В рабочего напряжения в случае шин для переменного тока.</w:t>
      </w:r>
    </w:p>
    <w:p w14:paraId="4055966D" w14:textId="77777777" w:rsidR="00405E26" w:rsidRPr="004C757D" w:rsidRDefault="00405E26" w:rsidP="00405E26">
      <w:pPr>
        <w:tabs>
          <w:tab w:val="left" w:pos="2268"/>
        </w:tabs>
        <w:spacing w:after="120"/>
        <w:ind w:left="2268" w:right="1134" w:hanging="1134"/>
        <w:jc w:val="both"/>
      </w:pPr>
      <w:r w:rsidRPr="004C757D">
        <w:t>5.2.2.1.4.2</w:t>
      </w:r>
      <w:r w:rsidRPr="004C757D">
        <w:tab/>
        <w:t>Электрический привод, содержащий комбинированные электрические шины постоянного и переменного тока</w:t>
      </w:r>
    </w:p>
    <w:p w14:paraId="2E78A532" w14:textId="77777777" w:rsidR="00405E26" w:rsidRPr="004C757D" w:rsidRDefault="00405E26" w:rsidP="00405E26">
      <w:pPr>
        <w:tabs>
          <w:tab w:val="left" w:pos="2268"/>
        </w:tabs>
        <w:spacing w:after="120"/>
        <w:ind w:left="2268" w:right="1134"/>
        <w:jc w:val="both"/>
      </w:pPr>
      <w:r w:rsidRPr="004C757D">
        <w:t>Если высоковольтные шины переменного тока и высоковольтные шины постоянного тока гальванически соединены друг с другом, то они должны отвечать одному из следующих требований:</w:t>
      </w:r>
    </w:p>
    <w:p w14:paraId="65664195" w14:textId="77777777" w:rsidR="00405E26" w:rsidRPr="004C757D" w:rsidRDefault="00405E26" w:rsidP="00405E26">
      <w:pPr>
        <w:tabs>
          <w:tab w:val="left" w:pos="2268"/>
        </w:tabs>
        <w:spacing w:after="120"/>
        <w:ind w:left="2835" w:right="1134" w:hanging="567"/>
        <w:jc w:val="both"/>
      </w:pPr>
      <w:r w:rsidRPr="004C757D">
        <w:t>a)</w:t>
      </w:r>
      <w:r w:rsidRPr="004C757D">
        <w:tab/>
        <w:t>сопротивление изоляции между высоковольтной шиной и электрической массой должно иметь минимальное значение 500 Ом/В рабочего напряжения;</w:t>
      </w:r>
    </w:p>
    <w:p w14:paraId="1EEEE9D7" w14:textId="77777777" w:rsidR="00405E26" w:rsidRPr="004C757D" w:rsidRDefault="00405E26" w:rsidP="00405E26">
      <w:pPr>
        <w:tabs>
          <w:tab w:val="left" w:pos="2268"/>
        </w:tabs>
        <w:spacing w:after="120"/>
        <w:ind w:left="2835" w:right="1134" w:hanging="567"/>
        <w:jc w:val="both"/>
      </w:pPr>
      <w:r w:rsidRPr="004C757D">
        <w:t>b)</w:t>
      </w:r>
      <w:r w:rsidRPr="004C757D">
        <w:tab/>
        <w:t>сопротивление изоляции между высоковольтной шиной и электрической массой должно иметь минимальное значение 100 Ом/В рабочего напряжения, а электрическая шина переменного тока отвечает требованиям в отношении физической защиты, оговоренной в пункте 5.2.2.1.3;</w:t>
      </w:r>
    </w:p>
    <w:p w14:paraId="4E8DA87C" w14:textId="77777777" w:rsidR="00405E26" w:rsidRPr="004C757D" w:rsidRDefault="00405E26" w:rsidP="00405E26">
      <w:pPr>
        <w:tabs>
          <w:tab w:val="left" w:pos="2268"/>
        </w:tabs>
        <w:spacing w:after="120"/>
        <w:ind w:left="2835" w:right="1134" w:hanging="567"/>
        <w:jc w:val="both"/>
      </w:pPr>
      <w:r w:rsidRPr="004C757D">
        <w:t>c)</w:t>
      </w:r>
      <w:r w:rsidRPr="004C757D">
        <w:tab/>
        <w:t>сопротивление изоляции между высоковольтной шиной и электрической массой должно иметь минимальное значение 100 Ом/В рабочего напряжения, а электрическая шина переменного тока должна отвечать требованиям в отношении отсутствия высокого напряжения, как указано в пункте 5.2.2.1.1.</w:t>
      </w:r>
    </w:p>
    <w:p w14:paraId="2B856C8C" w14:textId="77777777" w:rsidR="00405E26" w:rsidRPr="004C757D" w:rsidRDefault="00405E26" w:rsidP="00405E26">
      <w:pPr>
        <w:tabs>
          <w:tab w:val="left" w:pos="2268"/>
        </w:tabs>
        <w:spacing w:after="120"/>
        <w:ind w:left="2268" w:right="1134" w:hanging="1134"/>
        <w:jc w:val="both"/>
      </w:pPr>
      <w:r w:rsidRPr="004C757D">
        <w:t>5.2.2.2</w:t>
      </w:r>
      <w:r w:rsidRPr="004C757D">
        <w:tab/>
        <w:t xml:space="preserve">Утечка электролита </w:t>
      </w:r>
    </w:p>
    <w:p w14:paraId="38A205FC" w14:textId="77777777" w:rsidR="00405E26" w:rsidRPr="004C757D" w:rsidRDefault="00405E26" w:rsidP="00405E26">
      <w:pPr>
        <w:tabs>
          <w:tab w:val="left" w:pos="2268"/>
        </w:tabs>
        <w:spacing w:after="120"/>
        <w:ind w:left="2268" w:right="1134" w:hanging="1134"/>
        <w:jc w:val="both"/>
        <w:rPr>
          <w:bCs/>
        </w:rPr>
      </w:pPr>
      <w:r w:rsidRPr="004C757D">
        <w:rPr>
          <w:bCs/>
        </w:rPr>
        <w:t>5.2.2.2.1</w:t>
      </w:r>
      <w:r w:rsidRPr="004C757D">
        <w:rPr>
          <w:bCs/>
        </w:rPr>
        <w:tab/>
        <w:t>В случае ПСХЭЭ с водным раствором электролита</w:t>
      </w:r>
    </w:p>
    <w:p w14:paraId="3ACC6732" w14:textId="4115DA13" w:rsidR="00405E26" w:rsidRPr="004C757D" w:rsidRDefault="00405E26" w:rsidP="00405E26">
      <w:pPr>
        <w:tabs>
          <w:tab w:val="left" w:pos="2268"/>
        </w:tabs>
        <w:spacing w:after="120"/>
        <w:ind w:left="2268" w:right="1134" w:hanging="1134"/>
        <w:jc w:val="both"/>
        <w:rPr>
          <w:bCs/>
        </w:rPr>
      </w:pPr>
      <w:r w:rsidRPr="004C757D">
        <w:rPr>
          <w:bCs/>
        </w:rPr>
        <w:tab/>
        <w:t>В течение 60 минут после удара не должно происходить никакой утечки электролита из ПСХЭЭ в пассажирский салон, а за пределами салона допускается утечка не более 7</w:t>
      </w:r>
      <w:r w:rsidR="004F580A" w:rsidRPr="004C757D">
        <w:rPr>
          <w:bCs/>
          <w:lang w:val="fr-CH"/>
        </w:rPr>
        <w:t> </w:t>
      </w:r>
      <w:r w:rsidRPr="004C757D">
        <w:rPr>
          <w:bCs/>
        </w:rPr>
        <w:t>%, по объему, но максимум 5,0</w:t>
      </w:r>
      <w:r w:rsidRPr="004C757D">
        <w:rPr>
          <w:bCs/>
          <w:lang w:val="en-US"/>
        </w:rPr>
        <w:t> </w:t>
      </w:r>
      <w:r w:rsidRPr="004C757D">
        <w:rPr>
          <w:bCs/>
        </w:rPr>
        <w:t>л электролита из ПСХЭЭ. Для 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Стоддарда, который представляет собой окрашенный охладитель и электролит, перед измерением этим жидкостям дают отстояться для их разделения на фракции.</w:t>
      </w:r>
    </w:p>
    <w:p w14:paraId="4E9FAA0D" w14:textId="77777777" w:rsidR="00405E26" w:rsidRPr="004C757D" w:rsidRDefault="00405E26" w:rsidP="00405E26">
      <w:pPr>
        <w:tabs>
          <w:tab w:val="left" w:pos="2268"/>
        </w:tabs>
        <w:spacing w:after="120"/>
        <w:ind w:left="2268" w:right="1134" w:hanging="1134"/>
        <w:jc w:val="both"/>
        <w:rPr>
          <w:bCs/>
        </w:rPr>
      </w:pPr>
      <w:r w:rsidRPr="004C757D">
        <w:rPr>
          <w:bCs/>
        </w:rPr>
        <w:t>5.2.2.2.2</w:t>
      </w:r>
      <w:r w:rsidRPr="004C757D">
        <w:rPr>
          <w:bCs/>
        </w:rPr>
        <w:tab/>
        <w:t>В случае ПСХЭЭ с безводным раствором электролита</w:t>
      </w:r>
    </w:p>
    <w:p w14:paraId="5E4B9A19" w14:textId="77777777" w:rsidR="00405E26" w:rsidRPr="004C757D" w:rsidRDefault="00405E26" w:rsidP="00405E26">
      <w:pPr>
        <w:tabs>
          <w:tab w:val="left" w:pos="2268"/>
        </w:tabs>
        <w:spacing w:after="120"/>
        <w:ind w:left="2268" w:right="1134" w:hanging="1134"/>
        <w:jc w:val="both"/>
        <w:rPr>
          <w:bCs/>
        </w:rPr>
      </w:pPr>
      <w:r w:rsidRPr="004C757D">
        <w:rPr>
          <w:bCs/>
        </w:rPr>
        <w:tab/>
        <w:t xml:space="preserve">В течение 60 минут после удара не должно происходить никакой утечки жидкого электролита из ПСХЭЭ в пассажирский салон или багажное отделение, а также за пределы транспортного средства. Соблюдение данного требования проверяют путем визуального осмотра без демонтажа какой бы то ни было части транспортного средства. </w:t>
      </w:r>
    </w:p>
    <w:p w14:paraId="1563A812" w14:textId="77777777" w:rsidR="00405E26" w:rsidRPr="004C757D" w:rsidRDefault="00405E26" w:rsidP="00405E26">
      <w:pPr>
        <w:tabs>
          <w:tab w:val="left" w:pos="2268"/>
        </w:tabs>
        <w:spacing w:after="120"/>
        <w:ind w:left="2268" w:right="1134" w:hanging="1134"/>
        <w:jc w:val="both"/>
      </w:pPr>
      <w:r w:rsidRPr="004C757D">
        <w:tab/>
        <w:t xml:space="preserve">Изготовитель должен доказать соответствие этому требованию согласно пункту 6 приложения </w:t>
      </w:r>
      <w:r w:rsidRPr="004C757D">
        <w:rPr>
          <w:bCs/>
        </w:rPr>
        <w:t>5</w:t>
      </w:r>
      <w:r w:rsidRPr="004C757D">
        <w:t>.</w:t>
      </w:r>
    </w:p>
    <w:p w14:paraId="2B337F1A" w14:textId="77777777" w:rsidR="00405E26" w:rsidRPr="004C757D" w:rsidRDefault="00405E26" w:rsidP="00405E26">
      <w:pPr>
        <w:keepNext/>
        <w:tabs>
          <w:tab w:val="left" w:pos="2268"/>
        </w:tabs>
        <w:spacing w:after="120"/>
        <w:ind w:left="2268" w:right="1134" w:hanging="1134"/>
        <w:jc w:val="both"/>
      </w:pPr>
      <w:r w:rsidRPr="004C757D">
        <w:t>5.2.2.3</w:t>
      </w:r>
      <w:r w:rsidRPr="004C757D">
        <w:tab/>
        <w:t xml:space="preserve">Удержание ПСХЭЭ </w:t>
      </w:r>
    </w:p>
    <w:p w14:paraId="719FC3A3" w14:textId="77777777" w:rsidR="00405E26" w:rsidRPr="004C757D" w:rsidRDefault="00405E26" w:rsidP="00405E26">
      <w:pPr>
        <w:spacing w:after="120"/>
        <w:ind w:left="2268" w:right="1134"/>
        <w:jc w:val="both"/>
      </w:pPr>
      <w:r w:rsidRPr="004C757D">
        <w:t>ПСХЭЭ 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ПСХЭЭ нагрузку на корпус транспортного средства, а ПСХЭЭ, находящаяся за пределами пассажирского салона, не должна проникать в салон.</w:t>
      </w:r>
    </w:p>
    <w:p w14:paraId="19213117" w14:textId="77777777" w:rsidR="00405E26" w:rsidRPr="004C757D" w:rsidRDefault="00405E26" w:rsidP="00405E26">
      <w:pPr>
        <w:spacing w:after="120"/>
        <w:ind w:left="2268" w:right="1134"/>
        <w:jc w:val="both"/>
      </w:pPr>
      <w:r w:rsidRPr="004C757D">
        <w:lastRenderedPageBreak/>
        <w:t>Изготовитель должен доказать соответствие этому требованию согласно пункту 7 приложения 5.</w:t>
      </w:r>
    </w:p>
    <w:p w14:paraId="2964EFFC" w14:textId="77777777" w:rsidR="00405E26" w:rsidRPr="004C757D" w:rsidRDefault="00405E26" w:rsidP="00405E26">
      <w:pPr>
        <w:pStyle w:val="HChG"/>
        <w:ind w:left="2250" w:hanging="1080"/>
        <w:outlineLvl w:val="0"/>
      </w:pPr>
      <w:bookmarkStart w:id="18" w:name="_Toc18935272"/>
      <w:r w:rsidRPr="004C757D">
        <w:t>6.</w:t>
      </w:r>
      <w:r w:rsidRPr="004C757D">
        <w:tab/>
      </w:r>
      <w:r w:rsidRPr="004C757D">
        <w:rPr>
          <w:bCs/>
        </w:rPr>
        <w:t>Испытание</w:t>
      </w:r>
      <w:bookmarkEnd w:id="18"/>
    </w:p>
    <w:p w14:paraId="20576BF8" w14:textId="77777777" w:rsidR="00405E26" w:rsidRPr="004C757D" w:rsidRDefault="00405E26" w:rsidP="00405E26">
      <w:pPr>
        <w:widowControl w:val="0"/>
        <w:tabs>
          <w:tab w:val="left" w:pos="2268"/>
        </w:tabs>
        <w:spacing w:after="120"/>
        <w:ind w:left="2268" w:right="1134" w:hanging="1134"/>
        <w:jc w:val="both"/>
      </w:pPr>
      <w:r w:rsidRPr="004C757D">
        <w:t>6.1</w:t>
      </w:r>
      <w:r w:rsidRPr="004C757D">
        <w:tab/>
        <w:t>Проверка соответствия транспортного средства требованиям пункта 5 выше проводится с использованием метода, указанного в приложении 3, приложении 4 и приложении 5 к настоящим Правилам.</w:t>
      </w:r>
    </w:p>
    <w:p w14:paraId="54D5BF44" w14:textId="77777777" w:rsidR="00405E26" w:rsidRPr="004C757D" w:rsidRDefault="00405E26" w:rsidP="00405E26">
      <w:pPr>
        <w:pStyle w:val="HChG"/>
        <w:ind w:left="2250" w:hanging="1080"/>
        <w:outlineLvl w:val="0"/>
      </w:pPr>
      <w:bookmarkStart w:id="19" w:name="_Toc18935273"/>
      <w:r w:rsidRPr="004C757D">
        <w:t>7.</w:t>
      </w:r>
      <w:r w:rsidRPr="004C757D">
        <w:tab/>
      </w:r>
      <w:r w:rsidRPr="004C757D">
        <w:rPr>
          <w:bCs/>
        </w:rPr>
        <w:t>Модификация типа транспортного средства и распространение официального утверждения</w:t>
      </w:r>
      <w:bookmarkEnd w:id="19"/>
    </w:p>
    <w:p w14:paraId="27177A0F" w14:textId="77777777" w:rsidR="00405E26" w:rsidRPr="004C757D" w:rsidRDefault="00405E26" w:rsidP="00405E26">
      <w:pPr>
        <w:widowControl w:val="0"/>
        <w:tabs>
          <w:tab w:val="left" w:pos="2268"/>
        </w:tabs>
        <w:spacing w:after="120"/>
        <w:ind w:left="2268" w:right="1134" w:hanging="1134"/>
        <w:jc w:val="both"/>
      </w:pPr>
      <w:r w:rsidRPr="004C757D">
        <w:t>7.1</w:t>
      </w:r>
      <w:r w:rsidRPr="004C757D">
        <w:tab/>
        <w:t>Каждая модификация типа транспортного средства в том, что касается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Орган по официальному утверждению типа может:</w:t>
      </w:r>
    </w:p>
    <w:p w14:paraId="4AB24992" w14:textId="77777777" w:rsidR="00405E26" w:rsidRPr="004C757D" w:rsidRDefault="00405E26" w:rsidP="00405E26">
      <w:pPr>
        <w:widowControl w:val="0"/>
        <w:tabs>
          <w:tab w:val="left" w:pos="2835"/>
        </w:tabs>
        <w:spacing w:after="120"/>
        <w:ind w:left="2835" w:right="1134" w:hanging="567"/>
        <w:jc w:val="both"/>
      </w:pPr>
      <w:r w:rsidRPr="004C757D">
        <w:t>a)</w:t>
      </w:r>
      <w:r w:rsidRPr="004C757D">
        <w:tab/>
        <w:t xml:space="preserve">либо принять решение, в консультации с изготовителем, что новое официальное утверждение типа должно быть предоставлено; либо </w:t>
      </w:r>
    </w:p>
    <w:p w14:paraId="34BD41C1" w14:textId="77777777" w:rsidR="00405E26" w:rsidRPr="004C757D" w:rsidRDefault="00405E26" w:rsidP="00405E26">
      <w:pPr>
        <w:widowControl w:val="0"/>
        <w:tabs>
          <w:tab w:val="left" w:pos="2835"/>
        </w:tabs>
        <w:spacing w:after="120"/>
        <w:ind w:left="2835" w:right="1134" w:hanging="567"/>
        <w:jc w:val="both"/>
      </w:pPr>
      <w:r w:rsidRPr="004C757D">
        <w:t>b)</w:t>
      </w:r>
      <w:r w:rsidRPr="004C757D">
        <w:tab/>
        <w:t>применить процедуру, изложенную в пункте 7.1.1 (пересмотр), и,</w:t>
      </w:r>
      <w:r w:rsidRPr="004C757D">
        <w:rPr>
          <w:lang w:val="en-US"/>
        </w:rPr>
        <w:t> </w:t>
      </w:r>
      <w:r w:rsidRPr="004C757D">
        <w:t>если это применимо, процедуру, изложенную в пункте 7.1.2 (распространение).</w:t>
      </w:r>
    </w:p>
    <w:p w14:paraId="5B90492D" w14:textId="77777777" w:rsidR="00405E26" w:rsidRPr="004C757D" w:rsidRDefault="00405E26" w:rsidP="00405E26">
      <w:pPr>
        <w:widowControl w:val="0"/>
        <w:tabs>
          <w:tab w:val="left" w:pos="2268"/>
        </w:tabs>
        <w:spacing w:after="120"/>
        <w:ind w:left="2268" w:right="1134" w:hanging="1134"/>
        <w:jc w:val="both"/>
      </w:pPr>
      <w:r w:rsidRPr="004C757D">
        <w:t>7.1.1</w:t>
      </w:r>
      <w:r w:rsidRPr="004C757D">
        <w:tab/>
        <w:t xml:space="preserve">Пересмотр </w:t>
      </w:r>
    </w:p>
    <w:p w14:paraId="495428CD" w14:textId="77777777" w:rsidR="00405E26" w:rsidRPr="004C757D" w:rsidRDefault="00405E26" w:rsidP="00405E26">
      <w:pPr>
        <w:widowControl w:val="0"/>
        <w:tabs>
          <w:tab w:val="left" w:pos="2268"/>
        </w:tabs>
        <w:spacing w:after="120"/>
        <w:ind w:left="2268" w:right="1134" w:hanging="1134"/>
        <w:jc w:val="both"/>
      </w:pPr>
      <w:r w:rsidRPr="004C757D">
        <w:tab/>
        <w:t xml:space="preserve">Если сведения, зарегистрированные в информационных документах, предусмотренных в добавлении 1 к приложению 1,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«пересмотр». </w:t>
      </w:r>
    </w:p>
    <w:p w14:paraId="3CAE1810" w14:textId="77777777" w:rsidR="00405E26" w:rsidRPr="004C757D" w:rsidRDefault="00405E26" w:rsidP="00405E26">
      <w:pPr>
        <w:widowControl w:val="0"/>
        <w:tabs>
          <w:tab w:val="left" w:pos="2268"/>
        </w:tabs>
        <w:spacing w:after="120"/>
        <w:ind w:left="2268" w:right="1134" w:hanging="1134"/>
        <w:jc w:val="both"/>
      </w:pPr>
      <w:r w:rsidRPr="004C757D">
        <w:tab/>
        <w:t xml:space="preserve">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указанных в приложении 1, сопровожденный подробным описанием внесенного изменения, отвечает данному требованию. </w:t>
      </w:r>
    </w:p>
    <w:p w14:paraId="7DDE049C" w14:textId="77777777" w:rsidR="00405E26" w:rsidRPr="004C757D" w:rsidRDefault="00405E26" w:rsidP="00405E26">
      <w:pPr>
        <w:widowControl w:val="0"/>
        <w:tabs>
          <w:tab w:val="left" w:pos="2268"/>
        </w:tabs>
        <w:spacing w:after="120"/>
        <w:ind w:left="2268" w:right="1134" w:hanging="1134"/>
        <w:jc w:val="both"/>
      </w:pPr>
      <w:r w:rsidRPr="004C757D">
        <w:t>7.1.2</w:t>
      </w:r>
      <w:r w:rsidRPr="004C757D">
        <w:tab/>
        <w:t xml:space="preserve">Распространение </w:t>
      </w:r>
    </w:p>
    <w:p w14:paraId="4963DCF7" w14:textId="77777777" w:rsidR="00405E26" w:rsidRPr="004C757D" w:rsidRDefault="00405E26" w:rsidP="00405E26">
      <w:pPr>
        <w:widowControl w:val="0"/>
        <w:tabs>
          <w:tab w:val="left" w:pos="2268"/>
        </w:tabs>
        <w:spacing w:after="120"/>
        <w:ind w:left="2268" w:right="1134" w:hanging="1134"/>
        <w:jc w:val="both"/>
      </w:pPr>
      <w:r w:rsidRPr="004C757D">
        <w:tab/>
        <w:t xml:space="preserve">Изменение обозначают как «распространение», если помимо изменения данных, зарегистрированных в информационной папке, </w:t>
      </w:r>
    </w:p>
    <w:p w14:paraId="1720D928" w14:textId="77777777" w:rsidR="00405E26" w:rsidRPr="004C757D" w:rsidRDefault="00405E26" w:rsidP="00405E26">
      <w:pPr>
        <w:widowControl w:val="0"/>
        <w:tabs>
          <w:tab w:val="left" w:pos="2835"/>
        </w:tabs>
        <w:spacing w:after="120"/>
        <w:ind w:left="2835" w:right="1134" w:hanging="567"/>
        <w:jc w:val="both"/>
      </w:pPr>
      <w:r w:rsidRPr="004C757D">
        <w:t>a)</w:t>
      </w:r>
      <w:r w:rsidRPr="004C757D">
        <w:tab/>
        <w:t xml:space="preserve">требуются дополнительные проверки или испытания; или </w:t>
      </w:r>
    </w:p>
    <w:p w14:paraId="62379CCF" w14:textId="77777777" w:rsidR="00405E26" w:rsidRPr="004C757D" w:rsidRDefault="00405E26" w:rsidP="00405E26">
      <w:pPr>
        <w:widowControl w:val="0"/>
        <w:tabs>
          <w:tab w:val="left" w:pos="2835"/>
        </w:tabs>
        <w:spacing w:after="120"/>
        <w:ind w:left="2835" w:right="1134" w:hanging="567"/>
        <w:jc w:val="both"/>
      </w:pPr>
      <w:r w:rsidRPr="004C757D">
        <w:t>b)</w:t>
      </w:r>
      <w:r w:rsidRPr="004C757D">
        <w:tab/>
        <w:t xml:space="preserve">изменились какие-либо данные в карточке сообщения (за исключением приложений к ней); или </w:t>
      </w:r>
    </w:p>
    <w:p w14:paraId="0A87A3C5" w14:textId="77777777" w:rsidR="00405E26" w:rsidRPr="004C757D" w:rsidRDefault="00405E26" w:rsidP="00405E26">
      <w:pPr>
        <w:widowControl w:val="0"/>
        <w:tabs>
          <w:tab w:val="left" w:pos="2835"/>
        </w:tabs>
        <w:spacing w:after="120"/>
        <w:ind w:left="2835" w:right="1134" w:hanging="567"/>
        <w:jc w:val="both"/>
      </w:pPr>
      <w:r w:rsidRPr="004C757D">
        <w:t>c)</w:t>
      </w:r>
      <w:r w:rsidRPr="004C757D">
        <w:tab/>
        <w:t>запрашивается официальное утверждение на основании более поздней серии поправок после ее вступления в силу.</w:t>
      </w:r>
    </w:p>
    <w:p w14:paraId="10A265A1" w14:textId="77777777" w:rsidR="00405E26" w:rsidRPr="004C757D" w:rsidRDefault="00405E26" w:rsidP="00405E26">
      <w:pPr>
        <w:widowControl w:val="0"/>
        <w:tabs>
          <w:tab w:val="left" w:pos="2268"/>
        </w:tabs>
        <w:spacing w:after="120"/>
        <w:ind w:left="2268" w:right="1134" w:hanging="1134"/>
        <w:jc w:val="both"/>
      </w:pPr>
      <w:r w:rsidRPr="004C757D">
        <w:t>7.2</w:t>
      </w:r>
      <w:r w:rsidRPr="004C757D">
        <w:tab/>
        <w:t>Сообщение о подтверждении официального утверждения, о</w:t>
      </w:r>
      <w:r w:rsidRPr="004C757D">
        <w:rPr>
          <w:lang w:val="en-US"/>
        </w:rPr>
        <w:t> </w:t>
      </w:r>
      <w:r w:rsidRPr="004C757D">
        <w:t xml:space="preserve">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w:t>
      </w:r>
      <w:r w:rsidRPr="004C757D">
        <w:lastRenderedPageBreak/>
        <w:t>сообщения, содержащейся в приложении 1, с указанием даты самого последнего пересмотра или распространения.</w:t>
      </w:r>
    </w:p>
    <w:p w14:paraId="412199A5" w14:textId="77777777" w:rsidR="00405E26" w:rsidRPr="004C757D" w:rsidRDefault="00405E26" w:rsidP="00405E26">
      <w:pPr>
        <w:keepNext/>
        <w:keepLines/>
        <w:widowControl w:val="0"/>
        <w:tabs>
          <w:tab w:val="left" w:pos="2268"/>
        </w:tabs>
        <w:spacing w:after="120"/>
        <w:ind w:left="2268" w:right="1134" w:hanging="1134"/>
        <w:jc w:val="both"/>
      </w:pPr>
      <w:r w:rsidRPr="004C757D">
        <w:t>7.3</w:t>
      </w:r>
      <w:r w:rsidRPr="004C757D">
        <w:tab/>
        <w:t>Орган по официальному утверждению типа, распространяющий официальное утверждение, присваивает соответствующий серийный номер каждой карточке сообщения, составленной в связи с таким распространением.</w:t>
      </w:r>
    </w:p>
    <w:p w14:paraId="411025B5" w14:textId="77777777" w:rsidR="00405E26" w:rsidRPr="004C757D" w:rsidRDefault="00405E26" w:rsidP="00405E26">
      <w:pPr>
        <w:pStyle w:val="HChG"/>
        <w:ind w:left="2250" w:hanging="1080"/>
        <w:outlineLvl w:val="0"/>
      </w:pPr>
      <w:bookmarkStart w:id="20" w:name="_Toc18935274"/>
      <w:r w:rsidRPr="004C757D">
        <w:t>8.</w:t>
      </w:r>
      <w:r w:rsidRPr="004C757D">
        <w:tab/>
      </w:r>
      <w:r w:rsidRPr="004C757D">
        <w:rPr>
          <w:bCs/>
        </w:rPr>
        <w:t>Соответствие производства</w:t>
      </w:r>
      <w:bookmarkEnd w:id="20"/>
    </w:p>
    <w:p w14:paraId="238377A2" w14:textId="19BCA061" w:rsidR="00405E26" w:rsidRPr="004C757D" w:rsidRDefault="00405E26" w:rsidP="00405E26">
      <w:pPr>
        <w:pStyle w:val="SingleTxtG"/>
        <w:ind w:left="2268"/>
        <w:rPr>
          <w:rFonts w:eastAsia="Calibri"/>
        </w:rPr>
      </w:pPr>
      <w:r w:rsidRPr="004C757D">
        <w:t>Процедуры проверки соответствия производства должны соответствовать процедурам, изложенным в приложении 1 к Соглашению (E/ECE/TRANS/505/Rev.3), с учетом следующих требований:</w:t>
      </w:r>
    </w:p>
    <w:p w14:paraId="05914464" w14:textId="77777777" w:rsidR="00405E26" w:rsidRPr="004C757D" w:rsidRDefault="00405E26" w:rsidP="00405E26">
      <w:pPr>
        <w:widowControl w:val="0"/>
        <w:tabs>
          <w:tab w:val="left" w:pos="2268"/>
        </w:tabs>
        <w:spacing w:after="120"/>
        <w:ind w:left="2268" w:right="1134" w:hanging="1134"/>
        <w:jc w:val="both"/>
      </w:pPr>
      <w:r w:rsidRPr="004C757D">
        <w:t>8.1</w:t>
      </w:r>
      <w:r w:rsidRPr="004C757D">
        <w:tab/>
        <w:t>Каждое транспортное средство, официально утвержденное на основании настоящих Правил, должно соответствовать официально утвержденному типу транспортного средства, удовлетворяя требованиям, изложенным в пункте 5 выше.</w:t>
      </w:r>
    </w:p>
    <w:p w14:paraId="30F96F32" w14:textId="77777777" w:rsidR="00405E26" w:rsidRPr="004C757D" w:rsidRDefault="00405E26" w:rsidP="00405E26">
      <w:pPr>
        <w:pStyle w:val="HChG"/>
        <w:ind w:left="2250" w:hanging="1080"/>
        <w:outlineLvl w:val="0"/>
      </w:pPr>
      <w:bookmarkStart w:id="21" w:name="_Toc18935275"/>
      <w:r w:rsidRPr="004C757D">
        <w:t>9.</w:t>
      </w:r>
      <w:r w:rsidRPr="004C757D">
        <w:tab/>
      </w:r>
      <w:r w:rsidRPr="004C757D">
        <w:rPr>
          <w:bCs/>
        </w:rPr>
        <w:t>Санкции, налагаемые за несоответствие производства</w:t>
      </w:r>
      <w:bookmarkEnd w:id="21"/>
    </w:p>
    <w:p w14:paraId="6C2B93D9" w14:textId="77777777" w:rsidR="00405E26" w:rsidRPr="004C757D" w:rsidRDefault="00405E26" w:rsidP="00405E26">
      <w:pPr>
        <w:widowControl w:val="0"/>
        <w:tabs>
          <w:tab w:val="left" w:pos="2268"/>
        </w:tabs>
        <w:spacing w:after="120"/>
        <w:ind w:left="2268" w:right="1134" w:hanging="1134"/>
        <w:jc w:val="both"/>
      </w:pPr>
      <w:r w:rsidRPr="004C757D">
        <w:t>9.1</w:t>
      </w:r>
      <w:r w:rsidRPr="004C757D">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8.1 выше.</w:t>
      </w:r>
    </w:p>
    <w:p w14:paraId="5ED3DEFF" w14:textId="77777777" w:rsidR="00405E26" w:rsidRPr="004C757D" w:rsidRDefault="00405E26" w:rsidP="00405E26">
      <w:pPr>
        <w:widowControl w:val="0"/>
        <w:tabs>
          <w:tab w:val="left" w:pos="2268"/>
        </w:tabs>
        <w:spacing w:after="120"/>
        <w:ind w:left="2268" w:right="1134" w:hanging="1134"/>
        <w:jc w:val="both"/>
      </w:pPr>
      <w:r w:rsidRPr="004C757D">
        <w:t>9.2</w:t>
      </w:r>
      <w:r w:rsidRPr="004C757D">
        <w:tab/>
        <w:t>Если та или иная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на которой внизу крупными буквами делают отметку: «ОФИЦИАЛЬНОЕ УТВЕРЖДЕНИЕ ОТМЕНЕНО» и проставляют подпись и дату.</w:t>
      </w:r>
    </w:p>
    <w:p w14:paraId="011EBD86" w14:textId="77777777" w:rsidR="00405E26" w:rsidRPr="004C757D" w:rsidRDefault="00405E26" w:rsidP="00405E26">
      <w:pPr>
        <w:pStyle w:val="HChG"/>
        <w:ind w:left="2250" w:hanging="1080"/>
        <w:outlineLvl w:val="0"/>
      </w:pPr>
      <w:bookmarkStart w:id="22" w:name="_Toc18935276"/>
      <w:r w:rsidRPr="004C757D">
        <w:t>10.</w:t>
      </w:r>
      <w:r w:rsidRPr="004C757D">
        <w:tab/>
      </w:r>
      <w:r w:rsidRPr="004C757D">
        <w:rPr>
          <w:bCs/>
        </w:rPr>
        <w:t>Окончательное прекращение производства</w:t>
      </w:r>
      <w:bookmarkEnd w:id="22"/>
    </w:p>
    <w:p w14:paraId="13596BD7" w14:textId="77777777" w:rsidR="00405E26" w:rsidRPr="004C757D" w:rsidRDefault="00405E26" w:rsidP="00405E26">
      <w:pPr>
        <w:widowControl w:val="0"/>
        <w:tabs>
          <w:tab w:val="left" w:pos="2268"/>
        </w:tabs>
        <w:spacing w:after="120"/>
        <w:ind w:left="2268" w:right="1134" w:hanging="1134"/>
        <w:jc w:val="both"/>
      </w:pPr>
      <w:r w:rsidRPr="004C757D">
        <w:tab/>
        <w:t>Если держатель официального утверждения полностью прекращает производство данного типа транспортного средства, официально утвержденного на основании настоящих Правил, то он сообщает об этом органу по официальному утверждению типа, предоставившему официальное утверждение. По получении соответствующего сообщения этот орган по официальному утверждению типа информирует об этом другие Договаривающиеся стороны Соглашения, применяющие настоящие Правила, посредством копии карточки официального утверждения, в которой в конце заглавными буквами сделана пометка «ПРОИЗВОДСТВО ПРЕКРАЩЕНО» с подписью и указанием даты.</w:t>
      </w:r>
    </w:p>
    <w:p w14:paraId="688AC662" w14:textId="77777777" w:rsidR="00405E26" w:rsidRPr="004C757D" w:rsidRDefault="00405E26" w:rsidP="00405E26">
      <w:pPr>
        <w:pStyle w:val="HChG"/>
        <w:ind w:left="2250" w:hanging="1080"/>
        <w:outlineLvl w:val="0"/>
      </w:pPr>
      <w:bookmarkStart w:id="23" w:name="_Toc18935277"/>
      <w:r w:rsidRPr="004C757D">
        <w:t>11.</w:t>
      </w:r>
      <w:r w:rsidRPr="004C757D">
        <w:tab/>
      </w:r>
      <w:r w:rsidRPr="004C757D">
        <w:rPr>
          <w:bCs/>
        </w:rPr>
        <w:t>Названия и адреса технических служб, уполномоченных проводить испытания для официального утверждения, и органов по официальному утверждению типа</w:t>
      </w:r>
      <w:r w:rsidRPr="004C757D">
        <w:t xml:space="preserve"> </w:t>
      </w:r>
      <w:bookmarkEnd w:id="23"/>
    </w:p>
    <w:p w14:paraId="1A46B3AA" w14:textId="1D9948FD" w:rsidR="004F580A" w:rsidRPr="004C757D" w:rsidRDefault="00405E26" w:rsidP="004F580A">
      <w:pPr>
        <w:widowControl w:val="0"/>
        <w:tabs>
          <w:tab w:val="left" w:pos="2268"/>
        </w:tabs>
        <w:spacing w:after="120"/>
        <w:ind w:left="2268" w:right="1134" w:hanging="1134"/>
        <w:jc w:val="both"/>
      </w:pPr>
      <w:r w:rsidRPr="004C757D">
        <w:tab/>
        <w:t xml:space="preserve">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w:t>
      </w:r>
      <w:r w:rsidRPr="004C757D">
        <w:lastRenderedPageBreak/>
        <w:t>официальному утверждению типа, которым следует направлять выдаваемые в других странах регистрационные карточки официального утверждения, или отказа в официальном утверждении, или распространения официального утверждения, или отмены официального утверждения.</w:t>
      </w:r>
      <w:r w:rsidR="00F14515" w:rsidRPr="004C757D">
        <w:t xml:space="preserve"> </w:t>
      </w:r>
      <w:bookmarkStart w:id="24" w:name="_Toc406663767"/>
    </w:p>
    <w:p w14:paraId="77F8C48D" w14:textId="77777777" w:rsidR="004F580A" w:rsidRPr="004C757D" w:rsidRDefault="004F580A" w:rsidP="004F580A">
      <w:pPr>
        <w:pStyle w:val="HChG"/>
        <w:sectPr w:rsidR="004F580A" w:rsidRPr="004C757D" w:rsidSect="00405E2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1418" w:right="1134" w:bottom="1134" w:left="1134" w:header="851" w:footer="567" w:gutter="0"/>
          <w:cols w:space="708"/>
          <w:titlePg/>
          <w:docGrid w:linePitch="360"/>
        </w:sectPr>
      </w:pPr>
    </w:p>
    <w:p w14:paraId="52DAAF18" w14:textId="1C91DDD1" w:rsidR="00405E26" w:rsidRPr="004C757D" w:rsidRDefault="00405E26" w:rsidP="004F580A">
      <w:pPr>
        <w:pStyle w:val="HChG"/>
      </w:pPr>
      <w:r w:rsidRPr="004C757D">
        <w:lastRenderedPageBreak/>
        <w:t>Приложение 1</w:t>
      </w:r>
      <w:bookmarkEnd w:id="24"/>
    </w:p>
    <w:p w14:paraId="2A7C1B70" w14:textId="77777777" w:rsidR="00405E26" w:rsidRPr="004C757D" w:rsidRDefault="00405E26" w:rsidP="00405E26">
      <w:pPr>
        <w:pStyle w:val="HChG"/>
      </w:pPr>
      <w:r w:rsidRPr="004C757D">
        <w:tab/>
      </w:r>
      <w:r w:rsidRPr="004C757D">
        <w:tab/>
      </w:r>
      <w:r w:rsidRPr="004C757D">
        <w:rPr>
          <w:lang w:val="fr-CH"/>
        </w:rPr>
        <w:t>Co</w:t>
      </w:r>
      <w:r w:rsidRPr="004C757D">
        <w:t xml:space="preserve">общение </w:t>
      </w:r>
    </w:p>
    <w:p w14:paraId="76356ADB" w14:textId="77777777" w:rsidR="00405E26" w:rsidRPr="004C757D" w:rsidRDefault="00405E26" w:rsidP="00405E26">
      <w:pPr>
        <w:spacing w:after="120"/>
        <w:ind w:left="567" w:right="40" w:firstLine="567"/>
      </w:pPr>
      <w:r w:rsidRPr="004C757D">
        <w:t>(максимальный формат: A4 (210 x 297 мм))</w:t>
      </w:r>
    </w:p>
    <w:p w14:paraId="7A514539" w14:textId="6C3CD97F" w:rsidR="00405E26" w:rsidRPr="004C757D" w:rsidRDefault="00CE7486" w:rsidP="00405E26">
      <w:pPr>
        <w:ind w:left="1276" w:right="39"/>
        <w:rPr>
          <w:sz w:val="24"/>
          <w:szCs w:val="24"/>
        </w:rPr>
      </w:pPr>
      <w:r w:rsidRPr="004C757D">
        <w:rPr>
          <w:noProof/>
          <w:lang w:eastAsia="ru-RU"/>
        </w:rPr>
        <mc:AlternateContent>
          <mc:Choice Requires="wps">
            <w:drawing>
              <wp:anchor distT="0" distB="0" distL="114300" distR="114300" simplePos="0" relativeHeight="251691008" behindDoc="0" locked="0" layoutInCell="1" allowOverlap="1" wp14:anchorId="7828BF78" wp14:editId="36AED9FB">
                <wp:simplePos x="0" y="0"/>
                <wp:positionH relativeFrom="margin">
                  <wp:posOffset>1684663</wp:posOffset>
                </wp:positionH>
                <wp:positionV relativeFrom="paragraph">
                  <wp:posOffset>752294</wp:posOffset>
                </wp:positionV>
                <wp:extent cx="195646" cy="273132"/>
                <wp:effectExtent l="0" t="0" r="0" b="0"/>
                <wp:wrapNone/>
                <wp:docPr id="462" name="Надпись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646" cy="27313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6C68E3A" w14:textId="77777777" w:rsidR="00A068AC" w:rsidRDefault="00A068A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8BF78" id="_x0000_t202" coordsize="21600,21600" o:spt="202" path="m,l,21600r21600,l21600,xe">
                <v:stroke joinstyle="miter"/>
                <v:path gradientshapeok="t" o:connecttype="rect"/>
              </v:shapetype>
              <v:shape id="Надпись 462" o:spid="_x0000_s1026" type="#_x0000_t202" style="position:absolute;left:0;text-align:left;margin-left:132.65pt;margin-top:59.25pt;width:15.4pt;height:2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" stroked="f">
                <v:stroke joinstyle="round"/>
                <v:path arrowok="t"/>
                <v:textbox inset="0,0,0,0">
                  <w:txbxContent>
                    <w:p w14:paraId="26C68E3A" w14:textId="77777777" w:rsidR="00A068AC" w:rsidRDefault="00A068AC"/>
                  </w:txbxContent>
                </v:textbox>
                <w10:wrap anchorx="margin"/>
              </v:shape>
            </w:pict>
          </mc:Fallback>
        </mc:AlternateContent>
      </w:r>
      <w:r w:rsidR="00405E26" w:rsidRPr="004C757D">
        <w:rPr>
          <w:noProof/>
          <w:lang w:eastAsia="zh-CN"/>
        </w:rPr>
        <mc:AlternateContent>
          <mc:Choice Requires="wps">
            <w:drawing>
              <wp:anchor distT="0" distB="0" distL="114300" distR="114300" simplePos="0" relativeHeight="251659264" behindDoc="0" locked="0" layoutInCell="1" allowOverlap="1" wp14:anchorId="5E55F6E1" wp14:editId="031984F1">
                <wp:simplePos x="0" y="0"/>
                <wp:positionH relativeFrom="margin">
                  <wp:posOffset>2367857</wp:posOffset>
                </wp:positionH>
                <wp:positionV relativeFrom="paragraph">
                  <wp:posOffset>83185</wp:posOffset>
                </wp:positionV>
                <wp:extent cx="3302924" cy="813917"/>
                <wp:effectExtent l="0" t="0" r="0" b="5715"/>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924" cy="813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64423" w14:textId="77777777" w:rsidR="00A068AC" w:rsidRDefault="00A068AC" w:rsidP="00405E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6420DB9D"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5B95FB43"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23D52264"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F6E1" id="Text Box 6" o:spid="_x0000_s1027" type="#_x0000_t202" style="position:absolute;left:0;text-align:left;margin-left:186.45pt;margin-top:6.55pt;width:260.05pt;height:6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" stroked="f">
                <v:textbox>
                  <w:txbxContent>
                    <w:p w14:paraId="50764423" w14:textId="77777777" w:rsidR="00A068AC" w:rsidRDefault="00A068AC" w:rsidP="00405E2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126" w:hanging="2126"/>
                      </w:pPr>
                      <w:r>
                        <w:t>направлено:</w:t>
                      </w:r>
                      <w:r>
                        <w:tab/>
                        <w:t>Название административного органа:</w:t>
                      </w:r>
                    </w:p>
                    <w:p w14:paraId="6420DB9D"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5B95FB43"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p w14:paraId="23D52264" w14:textId="77777777" w:rsidR="00A068AC" w:rsidRDefault="00A068AC" w:rsidP="00405E26">
                      <w:pPr>
                        <w:tabs>
                          <w:tab w:val="left" w:pos="-720"/>
                          <w:tab w:val="left" w:pos="0"/>
                          <w:tab w:val="left" w:pos="680"/>
                          <w:tab w:val="left" w:leader="dot" w:pos="4606"/>
                          <w:tab w:val="left" w:pos="4988"/>
                          <w:tab w:val="left" w:pos="5703"/>
                          <w:tab w:val="left" w:pos="6423"/>
                          <w:tab w:val="left" w:pos="7143"/>
                          <w:tab w:val="left" w:pos="7857"/>
                          <w:tab w:val="left" w:pos="8577"/>
                        </w:tabs>
                        <w:ind w:left="1361"/>
                        <w:rPr>
                          <w:lang w:val="fr-FR"/>
                        </w:rPr>
                      </w:pPr>
                      <w:r>
                        <w:rPr>
                          <w:lang w:val="fr-FR"/>
                        </w:rPr>
                        <w:tab/>
                      </w:r>
                    </w:p>
                  </w:txbxContent>
                </v:textbox>
                <w10:wrap anchorx="margin"/>
              </v:shape>
            </w:pict>
          </mc:Fallback>
        </mc:AlternateContent>
      </w:r>
      <w:r w:rsidR="00405E26" w:rsidRPr="004C757D">
        <w:rPr>
          <w:noProof/>
          <w:lang w:eastAsia="zh-CN"/>
        </w:rPr>
        <w:drawing>
          <wp:inline distT="0" distB="0" distL="0" distR="0" wp14:anchorId="7739CC3A" wp14:editId="7F5CC6D3">
            <wp:extent cx="905510" cy="9055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00405E26" w:rsidRPr="004C757D">
        <w:rPr>
          <w:sz w:val="18"/>
          <w:vertAlign w:val="superscript"/>
        </w:rPr>
        <w:footnoteReference w:id="4"/>
      </w:r>
    </w:p>
    <w:p w14:paraId="1AD98AAE" w14:textId="4724DCF1" w:rsidR="00405E26" w:rsidRPr="004C757D" w:rsidRDefault="00405E26" w:rsidP="00405E26">
      <w:pPr>
        <w:rPr>
          <w:lang w:eastAsia="ru-RU"/>
        </w:rPr>
      </w:pPr>
    </w:p>
    <w:p w14:paraId="26A9E923" w14:textId="77777777" w:rsidR="00405E26" w:rsidRPr="004C757D" w:rsidRDefault="00405E26" w:rsidP="00405E26">
      <w:pPr>
        <w:tabs>
          <w:tab w:val="left" w:pos="2300"/>
        </w:tabs>
        <w:ind w:left="1100" w:right="1139"/>
      </w:pPr>
      <w:r w:rsidRPr="004C757D">
        <w:t>касающееся</w:t>
      </w:r>
      <w:r w:rsidRPr="004C757D">
        <w:rPr>
          <w:rStyle w:val="aa"/>
        </w:rPr>
        <w:footnoteReference w:customMarkFollows="1" w:id="5"/>
        <w:t>2</w:t>
      </w:r>
      <w:r w:rsidRPr="004C757D">
        <w:t xml:space="preserve">: </w:t>
      </w:r>
      <w:r w:rsidRPr="004C757D">
        <w:tab/>
      </w:r>
      <w:r w:rsidRPr="004C757D">
        <w:tab/>
        <w:t>предоставления официального утверждения</w:t>
      </w:r>
    </w:p>
    <w:p w14:paraId="5F61B8D5" w14:textId="77777777" w:rsidR="00405E26" w:rsidRPr="004C757D" w:rsidRDefault="00405E26" w:rsidP="00405E26">
      <w:pPr>
        <w:tabs>
          <w:tab w:val="left" w:pos="2300"/>
        </w:tabs>
        <w:ind w:left="1100" w:right="1139"/>
      </w:pPr>
      <w:r w:rsidRPr="004C757D">
        <w:tab/>
      </w:r>
      <w:r w:rsidRPr="004C757D">
        <w:tab/>
        <w:t>распространения официального утверждения</w:t>
      </w:r>
    </w:p>
    <w:p w14:paraId="42FCAA68" w14:textId="77777777" w:rsidR="00405E26" w:rsidRPr="004C757D" w:rsidRDefault="00405E26" w:rsidP="00405E26">
      <w:pPr>
        <w:tabs>
          <w:tab w:val="left" w:pos="2300"/>
        </w:tabs>
        <w:ind w:left="1100" w:right="1139"/>
      </w:pPr>
      <w:r w:rsidRPr="004C757D">
        <w:tab/>
      </w:r>
      <w:r w:rsidRPr="004C757D">
        <w:tab/>
        <w:t>отказа в официальном утверждении</w:t>
      </w:r>
    </w:p>
    <w:p w14:paraId="72222840" w14:textId="77777777" w:rsidR="00405E26" w:rsidRPr="004C757D" w:rsidRDefault="00405E26" w:rsidP="00405E26">
      <w:pPr>
        <w:tabs>
          <w:tab w:val="left" w:pos="2300"/>
        </w:tabs>
        <w:ind w:left="1100" w:right="1139"/>
      </w:pPr>
      <w:r w:rsidRPr="004C757D">
        <w:tab/>
      </w:r>
      <w:r w:rsidRPr="004C757D">
        <w:tab/>
        <w:t>отмены официального утверждения</w:t>
      </w:r>
    </w:p>
    <w:p w14:paraId="236F229A" w14:textId="77777777" w:rsidR="00405E26" w:rsidRPr="004C757D" w:rsidRDefault="00405E26" w:rsidP="00405E26">
      <w:pPr>
        <w:tabs>
          <w:tab w:val="left" w:pos="2300"/>
        </w:tabs>
        <w:spacing w:after="240"/>
        <w:ind w:left="1100" w:right="1140"/>
      </w:pPr>
      <w:r w:rsidRPr="004C757D">
        <w:tab/>
      </w:r>
      <w:r w:rsidRPr="004C757D">
        <w:tab/>
        <w:t>окончательного прекращения производства</w:t>
      </w:r>
    </w:p>
    <w:p w14:paraId="798F3174" w14:textId="77777777" w:rsidR="00405E26" w:rsidRPr="004C757D" w:rsidRDefault="00405E26" w:rsidP="00405E26">
      <w:pPr>
        <w:pStyle w:val="SingleTxtG"/>
      </w:pPr>
      <w:r w:rsidRPr="004C757D">
        <w:t xml:space="preserve">типа транспортного средства в отношении целостности топливной системы и безопасности электрического привода в случае удара сзади на основании </w:t>
      </w:r>
      <w:r w:rsidRPr="004C757D">
        <w:br/>
        <w:t>Правил 153 ООН</w:t>
      </w:r>
    </w:p>
    <w:p w14:paraId="0569223C" w14:textId="77777777" w:rsidR="00405E26" w:rsidRPr="004C757D" w:rsidRDefault="00405E26" w:rsidP="00405E26">
      <w:pPr>
        <w:tabs>
          <w:tab w:val="right" w:leader="dot" w:pos="5103"/>
          <w:tab w:val="left" w:pos="5236"/>
          <w:tab w:val="right" w:leader="dot" w:pos="8497"/>
        </w:tabs>
        <w:spacing w:after="120"/>
        <w:ind w:left="1134" w:right="1134"/>
      </w:pPr>
      <w:r w:rsidRPr="004C757D">
        <w:t xml:space="preserve">Официальное утверждение №: </w:t>
      </w:r>
      <w:r w:rsidRPr="004C757D">
        <w:tab/>
      </w:r>
      <w:r w:rsidRPr="004C757D">
        <w:tab/>
        <w:t xml:space="preserve">Распространение №: </w:t>
      </w:r>
      <w:r w:rsidRPr="004C757D">
        <w:tab/>
      </w:r>
    </w:p>
    <w:p w14:paraId="2D530B46"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1.</w:t>
      </w:r>
      <w:r w:rsidRPr="004C757D">
        <w:tab/>
        <w:t xml:space="preserve">Торговое наименование или товарный знак механического транспортного </w:t>
      </w:r>
      <w:r w:rsidRPr="004C757D">
        <w:br/>
        <w:t xml:space="preserve">средства </w:t>
      </w:r>
      <w:r w:rsidRPr="004C757D">
        <w:tab/>
      </w:r>
    </w:p>
    <w:p w14:paraId="65E44E19"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2.</w:t>
      </w:r>
      <w:r w:rsidRPr="004C757D">
        <w:tab/>
        <w:t xml:space="preserve">Тип транспортного средства </w:t>
      </w:r>
      <w:r w:rsidRPr="004C757D">
        <w:tab/>
      </w:r>
    </w:p>
    <w:p w14:paraId="029514D7"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3.</w:t>
      </w:r>
      <w:r w:rsidRPr="004C757D">
        <w:tab/>
        <w:t xml:space="preserve">Название и адрес изготовителя </w:t>
      </w:r>
      <w:r w:rsidRPr="004C757D">
        <w:tab/>
      </w:r>
    </w:p>
    <w:p w14:paraId="2C4D23F8"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ab/>
      </w:r>
      <w:r w:rsidRPr="004C757D">
        <w:tab/>
      </w:r>
    </w:p>
    <w:p w14:paraId="2669ACDA"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4.</w:t>
      </w:r>
      <w:r w:rsidRPr="004C757D">
        <w:tab/>
        <w:t xml:space="preserve">В соответствующих случаях наименование и </w:t>
      </w:r>
      <w:r w:rsidRPr="004C757D">
        <w:rPr>
          <w:spacing w:val="-2"/>
        </w:rPr>
        <w:t>адрес</w:t>
      </w:r>
      <w:r w:rsidRPr="004C757D">
        <w:t xml:space="preserve"> </w:t>
      </w:r>
      <w:r w:rsidRPr="004C757D">
        <w:rPr>
          <w:spacing w:val="-2"/>
        </w:rPr>
        <w:t>представителя</w:t>
      </w:r>
      <w:r w:rsidRPr="004C757D">
        <w:t xml:space="preserve"> </w:t>
      </w:r>
      <w:r w:rsidRPr="004C757D">
        <w:rPr>
          <w:spacing w:val="-2"/>
        </w:rPr>
        <w:t>изготовителя</w:t>
      </w:r>
      <w:r w:rsidRPr="004C757D">
        <w:t xml:space="preserve"> </w:t>
      </w:r>
    </w:p>
    <w:p w14:paraId="3F18E3D0"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ab/>
      </w:r>
      <w:r w:rsidRPr="004C757D">
        <w:tab/>
      </w:r>
    </w:p>
    <w:p w14:paraId="38E87A61"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ab/>
      </w:r>
      <w:r w:rsidRPr="004C757D">
        <w:tab/>
      </w:r>
    </w:p>
    <w:p w14:paraId="49ABB095" w14:textId="77777777" w:rsidR="00405E26" w:rsidRPr="004C757D" w:rsidRDefault="00405E26" w:rsidP="00405E26">
      <w:pPr>
        <w:widowControl w:val="0"/>
        <w:tabs>
          <w:tab w:val="left" w:pos="1701"/>
          <w:tab w:val="right" w:leader="dot" w:pos="8505"/>
        </w:tabs>
        <w:spacing w:after="120"/>
        <w:ind w:left="1701" w:right="849" w:hanging="567"/>
      </w:pPr>
      <w:r w:rsidRPr="004C757D">
        <w:t>5.</w:t>
      </w:r>
      <w:r w:rsidRPr="004C757D">
        <w:tab/>
        <w:t xml:space="preserve">Краткое описание типа транспортного средства </w:t>
      </w:r>
      <w:r w:rsidRPr="004C757D">
        <w:tab/>
      </w:r>
    </w:p>
    <w:p w14:paraId="5AA219B2"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ab/>
      </w:r>
      <w:r w:rsidRPr="004C757D">
        <w:tab/>
      </w:r>
    </w:p>
    <w:p w14:paraId="17C0AC24"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5.1</w:t>
      </w:r>
      <w:r w:rsidRPr="004C757D">
        <w:tab/>
        <w:t xml:space="preserve">Описание топливной системы, установленной на транспортном средстве </w:t>
      </w:r>
      <w:r w:rsidRPr="004C757D">
        <w:tab/>
      </w:r>
    </w:p>
    <w:p w14:paraId="559898D3"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ab/>
      </w:r>
      <w:r w:rsidRPr="004C757D">
        <w:tab/>
      </w:r>
    </w:p>
    <w:p w14:paraId="5A2BB5E3" w14:textId="77777777" w:rsidR="00405E26" w:rsidRPr="004C757D" w:rsidRDefault="00405E26" w:rsidP="00405E26">
      <w:pPr>
        <w:widowControl w:val="0"/>
        <w:tabs>
          <w:tab w:val="left" w:pos="564"/>
          <w:tab w:val="left" w:pos="1701"/>
          <w:tab w:val="right" w:leader="dot" w:pos="8505"/>
          <w:tab w:val="right" w:leader="dot" w:pos="9356"/>
        </w:tabs>
        <w:suppressAutoHyphens w:val="0"/>
        <w:spacing w:after="120" w:line="240" w:lineRule="auto"/>
        <w:ind w:left="1701" w:hanging="564"/>
      </w:pPr>
      <w:r w:rsidRPr="004C757D">
        <w:t>5.2</w:t>
      </w:r>
      <w:r w:rsidRPr="004C757D">
        <w:tab/>
        <w:t xml:space="preserve">Описание электрического привода </w:t>
      </w:r>
      <w:r w:rsidRPr="004C757D">
        <w:tab/>
      </w:r>
    </w:p>
    <w:p w14:paraId="59ED9A22" w14:textId="77777777" w:rsidR="00405E26" w:rsidRPr="004C757D" w:rsidRDefault="00405E26" w:rsidP="00405E26">
      <w:pPr>
        <w:widowControl w:val="0"/>
        <w:tabs>
          <w:tab w:val="left" w:pos="1701"/>
          <w:tab w:val="right" w:leader="dot" w:pos="8505"/>
          <w:tab w:val="right" w:leader="dot" w:pos="9356"/>
        </w:tabs>
        <w:spacing w:after="120"/>
        <w:ind w:left="1701"/>
      </w:pPr>
      <w:r w:rsidRPr="004C757D">
        <w:tab/>
      </w:r>
    </w:p>
    <w:p w14:paraId="0B3EEDEF" w14:textId="77777777" w:rsidR="00405E26" w:rsidRPr="004C757D" w:rsidRDefault="00405E26" w:rsidP="00405E26">
      <w:pPr>
        <w:widowControl w:val="0"/>
        <w:tabs>
          <w:tab w:val="left" w:pos="1701"/>
          <w:tab w:val="right" w:leader="dot" w:pos="8505"/>
        </w:tabs>
        <w:spacing w:after="120"/>
        <w:ind w:left="1701" w:hanging="567"/>
      </w:pPr>
      <w:r w:rsidRPr="004C757D">
        <w:t>6.</w:t>
      </w:r>
      <w:r w:rsidRPr="004C757D">
        <w:tab/>
        <w:t>Расположение двигателя: переднее/заднее/центральное</w:t>
      </w:r>
      <w:r w:rsidRPr="004C757D">
        <w:rPr>
          <w:vertAlign w:val="superscript"/>
        </w:rPr>
        <w:t>2</w:t>
      </w:r>
    </w:p>
    <w:p w14:paraId="083AACAA" w14:textId="77777777" w:rsidR="00405E26" w:rsidRPr="004C757D" w:rsidRDefault="00405E26" w:rsidP="00405E26">
      <w:pPr>
        <w:widowControl w:val="0"/>
        <w:tabs>
          <w:tab w:val="left" w:pos="1701"/>
          <w:tab w:val="right" w:leader="dot" w:pos="8505"/>
        </w:tabs>
        <w:spacing w:after="120"/>
        <w:ind w:left="1701" w:hanging="567"/>
      </w:pPr>
      <w:r w:rsidRPr="004C757D">
        <w:t>7.</w:t>
      </w:r>
      <w:r w:rsidRPr="004C757D">
        <w:tab/>
        <w:t>Ведущая ось: передняя/задняя</w:t>
      </w:r>
      <w:r w:rsidRPr="004C757D">
        <w:rPr>
          <w:vertAlign w:val="superscript"/>
        </w:rPr>
        <w:t>2</w:t>
      </w:r>
    </w:p>
    <w:p w14:paraId="4DFEAA22" w14:textId="77777777" w:rsidR="00405E26" w:rsidRPr="004C757D" w:rsidRDefault="00405E26" w:rsidP="00405E26">
      <w:pPr>
        <w:widowControl w:val="0"/>
        <w:tabs>
          <w:tab w:val="left" w:pos="1701"/>
          <w:tab w:val="right" w:leader="dot" w:pos="8505"/>
          <w:tab w:val="right" w:leader="dot" w:pos="9356"/>
        </w:tabs>
        <w:spacing w:after="120"/>
        <w:ind w:left="1701" w:hanging="567"/>
      </w:pPr>
      <w:r w:rsidRPr="004C757D">
        <w:t>8.</w:t>
      </w:r>
      <w:r w:rsidRPr="004C757D">
        <w:tab/>
        <w:t>Масса транспортного средства при испытании:</w:t>
      </w:r>
    </w:p>
    <w:p w14:paraId="3DD1B2EB" w14:textId="77777777" w:rsidR="00405E26" w:rsidRPr="004C757D" w:rsidRDefault="00405E26" w:rsidP="00405E26">
      <w:pPr>
        <w:widowControl w:val="0"/>
        <w:tabs>
          <w:tab w:val="left" w:pos="1588"/>
          <w:tab w:val="left" w:pos="1701"/>
          <w:tab w:val="right" w:leader="dot" w:pos="8505"/>
          <w:tab w:val="right" w:leader="dot" w:pos="9356"/>
        </w:tabs>
        <w:spacing w:after="120"/>
        <w:ind w:left="1701"/>
      </w:pPr>
      <w:r w:rsidRPr="004C757D">
        <w:t xml:space="preserve">Передняя ось: </w:t>
      </w:r>
      <w:r w:rsidRPr="004C757D">
        <w:tab/>
      </w:r>
    </w:p>
    <w:p w14:paraId="30C9AFAC" w14:textId="77777777" w:rsidR="00405E26" w:rsidRPr="004C757D" w:rsidRDefault="00405E26" w:rsidP="00405E26">
      <w:pPr>
        <w:widowControl w:val="0"/>
        <w:tabs>
          <w:tab w:val="left" w:pos="1588"/>
          <w:tab w:val="left" w:pos="1701"/>
          <w:tab w:val="right" w:leader="dot" w:pos="8505"/>
          <w:tab w:val="right" w:leader="dot" w:pos="9356"/>
        </w:tabs>
        <w:spacing w:after="120"/>
        <w:ind w:left="1701"/>
      </w:pPr>
      <w:r w:rsidRPr="004C757D">
        <w:t xml:space="preserve">Задняя ось: </w:t>
      </w:r>
      <w:r w:rsidRPr="004C757D">
        <w:tab/>
      </w:r>
    </w:p>
    <w:p w14:paraId="44652C35" w14:textId="77777777" w:rsidR="00405E26" w:rsidRPr="004C757D" w:rsidRDefault="00405E26" w:rsidP="00405E26">
      <w:pPr>
        <w:widowControl w:val="0"/>
        <w:tabs>
          <w:tab w:val="left" w:pos="1588"/>
          <w:tab w:val="left" w:pos="1701"/>
          <w:tab w:val="right" w:leader="dot" w:pos="8505"/>
          <w:tab w:val="right" w:leader="dot" w:pos="9356"/>
        </w:tabs>
        <w:spacing w:after="120"/>
        <w:ind w:left="1701"/>
      </w:pPr>
      <w:r w:rsidRPr="004C757D">
        <w:lastRenderedPageBreak/>
        <w:t xml:space="preserve">Полная масса: </w:t>
      </w:r>
      <w:r w:rsidRPr="004C757D">
        <w:tab/>
      </w:r>
    </w:p>
    <w:p w14:paraId="785DB51B" w14:textId="77777777" w:rsidR="00405E26" w:rsidRPr="004C757D" w:rsidRDefault="00405E26" w:rsidP="00405E26">
      <w:pPr>
        <w:widowControl w:val="0"/>
        <w:tabs>
          <w:tab w:val="left" w:pos="1701"/>
          <w:tab w:val="right" w:leader="dot" w:pos="8505"/>
          <w:tab w:val="right" w:leader="dot" w:pos="9356"/>
        </w:tabs>
        <w:spacing w:after="120"/>
        <w:ind w:left="1134"/>
      </w:pPr>
      <w:r w:rsidRPr="004C757D">
        <w:t>9.</w:t>
      </w:r>
      <w:r w:rsidRPr="004C757D">
        <w:tab/>
        <w:t xml:space="preserve">Транспортное средство представлено на официальное утверждение (дата) </w:t>
      </w:r>
      <w:r w:rsidRPr="004C757D">
        <w:tab/>
      </w:r>
    </w:p>
    <w:p w14:paraId="3DF9D46E"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10.</w:t>
      </w:r>
      <w:r w:rsidRPr="004C757D">
        <w:tab/>
        <w:t xml:space="preserve">Техническая служба, уполномоченная проводить испытания на официальное </w:t>
      </w:r>
      <w:r w:rsidRPr="004C757D">
        <w:br/>
      </w:r>
      <w:r w:rsidRPr="004C757D">
        <w:tab/>
        <w:t xml:space="preserve">утверждение </w:t>
      </w:r>
      <w:r w:rsidRPr="004C757D">
        <w:tab/>
      </w:r>
    </w:p>
    <w:p w14:paraId="3457511C"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11.</w:t>
      </w:r>
      <w:r w:rsidRPr="004C757D">
        <w:tab/>
        <w:t xml:space="preserve">Дата протокола, выданного этой службой </w:t>
      </w:r>
      <w:r w:rsidRPr="004C757D">
        <w:tab/>
      </w:r>
    </w:p>
    <w:p w14:paraId="14CF6E26"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12.</w:t>
      </w:r>
      <w:r w:rsidRPr="004C757D">
        <w:tab/>
        <w:t xml:space="preserve">Номер протокола, выданного этой службой </w:t>
      </w:r>
      <w:r w:rsidRPr="004C757D">
        <w:tab/>
      </w:r>
    </w:p>
    <w:p w14:paraId="74C16C83" w14:textId="77777777" w:rsidR="00405E26" w:rsidRPr="004C757D" w:rsidRDefault="00405E26" w:rsidP="00405E26">
      <w:pPr>
        <w:widowControl w:val="0"/>
        <w:tabs>
          <w:tab w:val="left" w:pos="1701"/>
          <w:tab w:val="right" w:leader="dot" w:pos="8505"/>
          <w:tab w:val="right" w:leader="dot" w:pos="9356"/>
        </w:tabs>
        <w:spacing w:after="120"/>
        <w:ind w:left="1689" w:hanging="555"/>
      </w:pPr>
      <w:r w:rsidRPr="004C757D">
        <w:t>13.</w:t>
      </w:r>
      <w:r w:rsidRPr="004C757D">
        <w:tab/>
        <w:t xml:space="preserve">Официальное утверждение предоставлено/в официальном утверждении отказано/официальное утверждение распространено/официальное </w:t>
      </w:r>
      <w:r w:rsidRPr="004C757D">
        <w:br/>
        <w:t>утверждение отменено</w:t>
      </w:r>
      <w:r w:rsidRPr="004C757D">
        <w:rPr>
          <w:vertAlign w:val="superscript"/>
        </w:rPr>
        <w:t>2</w:t>
      </w:r>
      <w:r w:rsidRPr="004C757D">
        <w:t xml:space="preserve"> </w:t>
      </w:r>
    </w:p>
    <w:p w14:paraId="3B6CCD15"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14.</w:t>
      </w:r>
      <w:r w:rsidRPr="004C757D">
        <w:tab/>
        <w:t xml:space="preserve">Место проставления знака официального утверждения на транспортном </w:t>
      </w:r>
      <w:r w:rsidRPr="004C757D">
        <w:br/>
      </w:r>
      <w:r w:rsidRPr="004C757D">
        <w:tab/>
        <w:t xml:space="preserve">средстве </w:t>
      </w:r>
      <w:r w:rsidRPr="004C757D">
        <w:tab/>
      </w:r>
    </w:p>
    <w:p w14:paraId="58048342"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15.</w:t>
      </w:r>
      <w:r w:rsidRPr="004C757D">
        <w:tab/>
        <w:t xml:space="preserve">Место </w:t>
      </w:r>
      <w:r w:rsidRPr="004C757D">
        <w:tab/>
      </w:r>
    </w:p>
    <w:p w14:paraId="402C52A5"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16.</w:t>
      </w:r>
      <w:r w:rsidRPr="004C757D">
        <w:tab/>
        <w:t xml:space="preserve">Дата </w:t>
      </w:r>
      <w:r w:rsidRPr="004C757D">
        <w:tab/>
      </w:r>
    </w:p>
    <w:p w14:paraId="7F6B4B58" w14:textId="77777777" w:rsidR="00405E26" w:rsidRPr="004C757D" w:rsidRDefault="00405E26" w:rsidP="00405E26">
      <w:pPr>
        <w:widowControl w:val="0"/>
        <w:tabs>
          <w:tab w:val="left" w:pos="1701"/>
          <w:tab w:val="right" w:leader="dot" w:pos="8505"/>
          <w:tab w:val="right" w:leader="dot" w:pos="9356"/>
        </w:tabs>
        <w:spacing w:after="120"/>
        <w:ind w:left="1134"/>
      </w:pPr>
      <w:r w:rsidRPr="004C757D">
        <w:t>17.</w:t>
      </w:r>
      <w:r w:rsidRPr="004C757D">
        <w:tab/>
        <w:t xml:space="preserve">Подпись </w:t>
      </w:r>
      <w:r w:rsidRPr="004C757D">
        <w:tab/>
      </w:r>
    </w:p>
    <w:p w14:paraId="52367324" w14:textId="77777777" w:rsidR="00405E26" w:rsidRPr="004C757D" w:rsidRDefault="00405E26" w:rsidP="00405E26">
      <w:pPr>
        <w:widowControl w:val="0"/>
        <w:tabs>
          <w:tab w:val="left" w:pos="1701"/>
          <w:tab w:val="right" w:leader="dot" w:pos="8505"/>
        </w:tabs>
        <w:spacing w:after="120"/>
        <w:ind w:left="1701" w:right="849" w:hanging="567"/>
      </w:pPr>
      <w:r w:rsidRPr="004C757D">
        <w:t>18.</w:t>
      </w:r>
      <w:r w:rsidRPr="004C757D">
        <w:tab/>
        <w:t xml:space="preserve">К настоящему сообщению прилагаются следующие документы, на которых указан приведенный выше номер официального утверждения </w:t>
      </w:r>
      <w:r w:rsidRPr="004C757D">
        <w:tab/>
      </w:r>
    </w:p>
    <w:p w14:paraId="0DEC15CE" w14:textId="77777777" w:rsidR="00405E26" w:rsidRPr="004C757D" w:rsidRDefault="00405E26" w:rsidP="00405E26">
      <w:pPr>
        <w:widowControl w:val="0"/>
        <w:tabs>
          <w:tab w:val="left" w:pos="1701"/>
          <w:tab w:val="right" w:leader="dot" w:pos="8505"/>
        </w:tabs>
        <w:spacing w:after="120"/>
        <w:ind w:left="1701" w:right="849" w:hanging="567"/>
        <w:rPr>
          <w:bCs/>
        </w:rPr>
      </w:pPr>
      <w:r w:rsidRPr="004C757D">
        <w:rPr>
          <w:bCs/>
        </w:rPr>
        <w:t>19.</w:t>
      </w:r>
      <w:r w:rsidRPr="004C757D">
        <w:rPr>
          <w:bCs/>
        </w:rPr>
        <w:tab/>
        <w:t>Примечания (например, применяемый альтернативный метод испытания</w:t>
      </w:r>
      <w:r w:rsidRPr="004C757D">
        <w:rPr>
          <w:bCs/>
        </w:rPr>
        <w:br/>
        <w:t xml:space="preserve">в соответствии с пунктом 3 приложения 3) </w:t>
      </w:r>
      <w:r w:rsidRPr="004C757D">
        <w:rPr>
          <w:bCs/>
        </w:rPr>
        <w:tab/>
      </w:r>
    </w:p>
    <w:p w14:paraId="350D3EA0" w14:textId="77777777" w:rsidR="00405E26" w:rsidRPr="004C757D" w:rsidRDefault="00405E26" w:rsidP="00854B17">
      <w:pPr>
        <w:widowControl w:val="0"/>
        <w:tabs>
          <w:tab w:val="left" w:pos="1701"/>
          <w:tab w:val="right" w:leader="dot" w:pos="8505"/>
          <w:tab w:val="right" w:leader="dot" w:pos="9356"/>
        </w:tabs>
        <w:spacing w:after="120"/>
        <w:ind w:left="1134" w:right="991"/>
        <w:jc w:val="both"/>
      </w:pPr>
      <w:r w:rsidRPr="004C757D">
        <w:t>(фотографии и/или схемы и чертежи, позволяющие определить в целом тип(ы) транспортного средства и его возможные модификации, охватываемые официальным утверждением)</w:t>
      </w:r>
    </w:p>
    <w:p w14:paraId="58286234" w14:textId="77777777" w:rsidR="00405E26" w:rsidRPr="004C757D" w:rsidRDefault="00405E26" w:rsidP="00405E26">
      <w:pPr>
        <w:widowControl w:val="0"/>
        <w:tabs>
          <w:tab w:val="left" w:pos="1701"/>
          <w:tab w:val="right" w:leader="dot" w:pos="8505"/>
          <w:tab w:val="right" w:leader="dot" w:pos="9356"/>
        </w:tabs>
        <w:spacing w:after="120"/>
        <w:ind w:left="1134" w:right="991"/>
      </w:pPr>
    </w:p>
    <w:p w14:paraId="204C5C2E" w14:textId="77777777" w:rsidR="00405E26" w:rsidRPr="004C757D" w:rsidRDefault="00405E26" w:rsidP="00405E26">
      <w:pPr>
        <w:widowControl w:val="0"/>
        <w:tabs>
          <w:tab w:val="left" w:pos="1701"/>
          <w:tab w:val="right" w:leader="dot" w:pos="8505"/>
          <w:tab w:val="right" w:leader="dot" w:pos="9356"/>
        </w:tabs>
        <w:spacing w:after="120"/>
        <w:ind w:left="1134" w:right="991"/>
        <w:sectPr w:rsidR="00405E26" w:rsidRPr="004C757D" w:rsidSect="00405E26">
          <w:headerReference w:type="even" r:id="rId18"/>
          <w:footerReference w:type="even" r:id="rId19"/>
          <w:headerReference w:type="first" r:id="rId20"/>
          <w:footerReference w:type="first" r:id="rId21"/>
          <w:footnotePr>
            <w:numRestart w:val="eachSect"/>
          </w:footnotePr>
          <w:endnotePr>
            <w:numFmt w:val="decimal"/>
          </w:endnotePr>
          <w:pgSz w:w="11906" w:h="16838" w:code="9"/>
          <w:pgMar w:top="1418" w:right="1134" w:bottom="1134" w:left="1134" w:header="851" w:footer="567" w:gutter="0"/>
          <w:cols w:space="708"/>
          <w:titlePg/>
          <w:docGrid w:linePitch="360"/>
        </w:sectPr>
      </w:pPr>
    </w:p>
    <w:p w14:paraId="2C790AC8" w14:textId="322A96C7" w:rsidR="00405E26" w:rsidRPr="004C757D" w:rsidRDefault="00405E26" w:rsidP="00405E26">
      <w:pPr>
        <w:pStyle w:val="HChG"/>
        <w:spacing w:before="120"/>
      </w:pPr>
      <w:r w:rsidRPr="004C757D">
        <w:rPr>
          <w:bCs/>
        </w:rPr>
        <w:lastRenderedPageBreak/>
        <w:t xml:space="preserve">Приложение 1 </w:t>
      </w:r>
      <w:r w:rsidR="004559AE" w:rsidRPr="004C757D">
        <w:rPr>
          <w:bCs/>
        </w:rPr>
        <w:t>—</w:t>
      </w:r>
      <w:r w:rsidRPr="004C757D">
        <w:rPr>
          <w:bCs/>
        </w:rPr>
        <w:t xml:space="preserve"> Добавление 1</w:t>
      </w:r>
    </w:p>
    <w:p w14:paraId="3A9F6BBB" w14:textId="77777777" w:rsidR="00405E26" w:rsidRPr="004C757D" w:rsidRDefault="00405E26" w:rsidP="00405E26">
      <w:pPr>
        <w:pStyle w:val="HChG"/>
      </w:pPr>
      <w:r w:rsidRPr="004C757D">
        <w:tab/>
      </w:r>
      <w:r w:rsidRPr="004C757D">
        <w:tab/>
      </w:r>
      <w:r w:rsidRPr="004C757D">
        <w:rPr>
          <w:bCs/>
        </w:rPr>
        <w:t>Информационный документ</w:t>
      </w:r>
    </w:p>
    <w:p w14:paraId="10F4ACF1" w14:textId="77777777" w:rsidR="00405E26" w:rsidRPr="004C757D" w:rsidRDefault="00405E26" w:rsidP="00405E26">
      <w:pPr>
        <w:spacing w:after="120" w:line="240" w:lineRule="exact"/>
        <w:ind w:left="2268" w:right="1134" w:hanging="1134"/>
        <w:jc w:val="both"/>
      </w:pPr>
      <w:r w:rsidRPr="004C757D">
        <w:t>0.</w:t>
      </w:r>
      <w:r w:rsidRPr="004C757D">
        <w:tab/>
        <w:t>ОБЩИЕ ПОЛОЖЕНИЯ</w:t>
      </w:r>
    </w:p>
    <w:p w14:paraId="159B6262" w14:textId="77777777" w:rsidR="00405E26" w:rsidRPr="004C757D" w:rsidRDefault="00405E26" w:rsidP="00405E26">
      <w:pPr>
        <w:spacing w:after="120" w:line="240" w:lineRule="exact"/>
        <w:ind w:left="2268" w:right="1134" w:hanging="1134"/>
        <w:jc w:val="both"/>
      </w:pPr>
      <w:r w:rsidRPr="004C757D">
        <w:t>0.1</w:t>
      </w:r>
      <w:r w:rsidRPr="004C757D">
        <w:tab/>
        <w:t xml:space="preserve">Марка (торговое наименование изготовителя): </w:t>
      </w:r>
    </w:p>
    <w:p w14:paraId="051A125C" w14:textId="77777777" w:rsidR="00405E26" w:rsidRPr="004C757D" w:rsidRDefault="00405E26" w:rsidP="00405E26">
      <w:pPr>
        <w:spacing w:after="120" w:line="240" w:lineRule="exact"/>
        <w:ind w:left="2268" w:right="1134" w:hanging="1134"/>
        <w:jc w:val="both"/>
      </w:pPr>
      <w:r w:rsidRPr="004C757D">
        <w:t>0.2</w:t>
      </w:r>
      <w:r w:rsidRPr="004C757D">
        <w:tab/>
        <w:t xml:space="preserve">Тип: </w:t>
      </w:r>
    </w:p>
    <w:p w14:paraId="543F1535" w14:textId="77777777" w:rsidR="00405E26" w:rsidRPr="004C757D" w:rsidRDefault="00405E26" w:rsidP="00405E26">
      <w:pPr>
        <w:spacing w:after="120" w:line="240" w:lineRule="exact"/>
        <w:ind w:left="2268" w:right="1134" w:hanging="1134"/>
        <w:jc w:val="both"/>
      </w:pPr>
      <w:r w:rsidRPr="004C757D">
        <w:t>0.2.1</w:t>
      </w:r>
      <w:r w:rsidRPr="004C757D">
        <w:tab/>
        <w:t xml:space="preserve">Коммерческое(ие) наименование(я) (в случае наличия): </w:t>
      </w:r>
    </w:p>
    <w:p w14:paraId="131D7E87" w14:textId="77777777" w:rsidR="00405E26" w:rsidRPr="004C757D" w:rsidRDefault="00405E26" w:rsidP="00405E26">
      <w:pPr>
        <w:spacing w:after="120" w:line="240" w:lineRule="exact"/>
        <w:ind w:left="2268" w:right="1134" w:hanging="1134"/>
        <w:jc w:val="both"/>
      </w:pPr>
      <w:r w:rsidRPr="004C757D">
        <w:t>0.3</w:t>
      </w:r>
      <w:r w:rsidRPr="004C757D">
        <w:tab/>
        <w:t>Средства идентификации типа, если такая маркировка имеется на транспортном средстве</w:t>
      </w:r>
      <w:r w:rsidRPr="004C757D">
        <w:rPr>
          <w:sz w:val="18"/>
          <w:vertAlign w:val="superscript"/>
        </w:rPr>
        <w:footnoteReference w:id="6"/>
      </w:r>
      <w:r w:rsidRPr="004C757D">
        <w:t xml:space="preserve">: </w:t>
      </w:r>
    </w:p>
    <w:p w14:paraId="6D8BC693" w14:textId="77777777" w:rsidR="00405E26" w:rsidRPr="004C757D" w:rsidRDefault="00405E26" w:rsidP="00405E26">
      <w:pPr>
        <w:spacing w:after="120" w:line="240" w:lineRule="exact"/>
        <w:ind w:left="2268" w:right="1134" w:hanging="1134"/>
        <w:jc w:val="both"/>
      </w:pPr>
      <w:r w:rsidRPr="004C757D">
        <w:t>0.3.1</w:t>
      </w:r>
      <w:r w:rsidRPr="004C757D">
        <w:tab/>
        <w:t xml:space="preserve">Место нанесения маркировки: </w:t>
      </w:r>
    </w:p>
    <w:p w14:paraId="264DE4D3" w14:textId="77777777" w:rsidR="00405E26" w:rsidRPr="004C757D" w:rsidRDefault="00405E26" w:rsidP="00405E26">
      <w:pPr>
        <w:spacing w:after="120" w:line="240" w:lineRule="exact"/>
        <w:ind w:left="2268" w:right="1134" w:hanging="1134"/>
        <w:jc w:val="both"/>
      </w:pPr>
      <w:r w:rsidRPr="004C757D">
        <w:t>0.4</w:t>
      </w:r>
      <w:r w:rsidRPr="004C757D">
        <w:tab/>
        <w:t>Категория транспортного средства</w:t>
      </w:r>
      <w:r w:rsidRPr="004C757D">
        <w:rPr>
          <w:sz w:val="18"/>
          <w:vertAlign w:val="superscript"/>
        </w:rPr>
        <w:footnoteReference w:id="7"/>
      </w:r>
      <w:r w:rsidRPr="004C757D">
        <w:t xml:space="preserve">: </w:t>
      </w:r>
    </w:p>
    <w:p w14:paraId="15502A07" w14:textId="77777777" w:rsidR="00405E26" w:rsidRPr="004C757D" w:rsidRDefault="00405E26" w:rsidP="00405E26">
      <w:pPr>
        <w:spacing w:after="120" w:line="240" w:lineRule="exact"/>
        <w:ind w:left="2268" w:right="1134" w:hanging="1134"/>
        <w:jc w:val="both"/>
      </w:pPr>
      <w:r w:rsidRPr="004C757D">
        <w:t>0.5</w:t>
      </w:r>
      <w:r w:rsidRPr="004C757D">
        <w:tab/>
        <w:t xml:space="preserve">Название компании и адрес изготовителя: </w:t>
      </w:r>
    </w:p>
    <w:p w14:paraId="3F690AEF" w14:textId="77777777" w:rsidR="00405E26" w:rsidRPr="004C757D" w:rsidRDefault="00405E26" w:rsidP="00405E26">
      <w:pPr>
        <w:spacing w:after="120" w:line="240" w:lineRule="exact"/>
        <w:ind w:left="2268" w:right="1134" w:hanging="1134"/>
        <w:jc w:val="both"/>
      </w:pPr>
      <w:r w:rsidRPr="004C757D">
        <w:t>0.8</w:t>
      </w:r>
      <w:r w:rsidRPr="004C757D">
        <w:tab/>
        <w:t xml:space="preserve">Название(я) и адрес(а) сборочного(ых) предприятия(й): </w:t>
      </w:r>
    </w:p>
    <w:p w14:paraId="3BD55C19" w14:textId="77777777" w:rsidR="00405E26" w:rsidRPr="004C757D" w:rsidRDefault="00405E26" w:rsidP="00405E26">
      <w:pPr>
        <w:spacing w:after="120" w:line="240" w:lineRule="exact"/>
        <w:ind w:left="2268" w:right="1134" w:hanging="1134"/>
        <w:jc w:val="both"/>
      </w:pPr>
      <w:r w:rsidRPr="004C757D">
        <w:t>0.9</w:t>
      </w:r>
      <w:r w:rsidRPr="004C757D">
        <w:tab/>
        <w:t xml:space="preserve">Название и адрес представителя изготовителя (в случае наличия): </w:t>
      </w:r>
    </w:p>
    <w:p w14:paraId="033B0CCB" w14:textId="77777777" w:rsidR="00405E26" w:rsidRPr="004C757D" w:rsidRDefault="00405E26" w:rsidP="00405E26">
      <w:pPr>
        <w:spacing w:after="120" w:line="240" w:lineRule="exact"/>
        <w:ind w:left="2268" w:right="1134" w:hanging="1134"/>
        <w:jc w:val="both"/>
        <w:rPr>
          <w:rFonts w:eastAsia="Calibri"/>
        </w:rPr>
      </w:pPr>
      <w:r w:rsidRPr="004C757D">
        <w:t>1.</w:t>
      </w:r>
      <w:r w:rsidRPr="004C757D">
        <w:tab/>
        <w:t>ОБЩИЕ ХАРАКТЕРИСТИКИ КОНСТРУКЦИИ ТРАНСПОРТНОГО СРЕДСТВА</w:t>
      </w:r>
    </w:p>
    <w:p w14:paraId="0B6675D5" w14:textId="77777777" w:rsidR="00405E26" w:rsidRPr="004C757D" w:rsidRDefault="00405E26" w:rsidP="00405E26">
      <w:pPr>
        <w:spacing w:after="120" w:line="240" w:lineRule="exact"/>
        <w:ind w:left="2268" w:right="1134" w:hanging="1134"/>
        <w:jc w:val="both"/>
        <w:rPr>
          <w:rFonts w:eastAsia="Calibri"/>
        </w:rPr>
      </w:pPr>
      <w:r w:rsidRPr="004C757D">
        <w:t>1.1</w:t>
      </w:r>
      <w:r w:rsidRPr="004C757D">
        <w:tab/>
        <w:t>Фотографии и/или чертежи транспортного средства, представляющего тип</w:t>
      </w:r>
    </w:p>
    <w:p w14:paraId="74C314B1" w14:textId="77777777" w:rsidR="00405E26" w:rsidRPr="004C757D" w:rsidRDefault="00405E26" w:rsidP="00405E26">
      <w:pPr>
        <w:spacing w:after="120" w:line="240" w:lineRule="exact"/>
        <w:ind w:left="2268" w:right="1134" w:hanging="1134"/>
        <w:jc w:val="both"/>
        <w:rPr>
          <w:rFonts w:eastAsia="Calibri"/>
        </w:rPr>
      </w:pPr>
      <w:r w:rsidRPr="004C757D">
        <w:t>1.3</w:t>
      </w:r>
      <w:r w:rsidRPr="004C757D">
        <w:tab/>
        <w:t>Число осей и колес:</w:t>
      </w:r>
    </w:p>
    <w:p w14:paraId="7AFDB07E" w14:textId="77777777" w:rsidR="00405E26" w:rsidRPr="004C757D" w:rsidRDefault="00405E26" w:rsidP="00405E26">
      <w:pPr>
        <w:spacing w:after="120" w:line="240" w:lineRule="exact"/>
        <w:ind w:left="2268" w:right="1134" w:hanging="1134"/>
        <w:jc w:val="both"/>
        <w:rPr>
          <w:rFonts w:eastAsia="Calibri"/>
        </w:rPr>
      </w:pPr>
      <w:r w:rsidRPr="004C757D">
        <w:t>1.3.3</w:t>
      </w:r>
      <w:r w:rsidRPr="004C757D">
        <w:tab/>
        <w:t>Ведущие оси (число, расположение, соединение):</w:t>
      </w:r>
    </w:p>
    <w:p w14:paraId="7168B98C" w14:textId="77777777" w:rsidR="00405E26" w:rsidRPr="004C757D" w:rsidRDefault="00405E26" w:rsidP="00405E26">
      <w:pPr>
        <w:spacing w:after="120" w:line="240" w:lineRule="exact"/>
        <w:ind w:left="2268" w:right="1134" w:hanging="1134"/>
        <w:jc w:val="both"/>
        <w:rPr>
          <w:rFonts w:eastAsia="Calibri"/>
        </w:rPr>
      </w:pPr>
      <w:r w:rsidRPr="004C757D">
        <w:t>1.6</w:t>
      </w:r>
      <w:r w:rsidRPr="004C757D">
        <w:tab/>
        <w:t>Место и схема расположения двигателя:</w:t>
      </w:r>
    </w:p>
    <w:p w14:paraId="59A31FBA" w14:textId="77777777" w:rsidR="00405E26" w:rsidRPr="004C757D" w:rsidRDefault="00405E26" w:rsidP="00405E26">
      <w:pPr>
        <w:spacing w:after="120" w:line="240" w:lineRule="exact"/>
        <w:ind w:left="2268" w:right="1134" w:hanging="1134"/>
        <w:jc w:val="both"/>
        <w:rPr>
          <w:rFonts w:eastAsia="Calibri"/>
        </w:rPr>
      </w:pPr>
      <w:r w:rsidRPr="004C757D">
        <w:t>2.</w:t>
      </w:r>
      <w:r w:rsidRPr="004C757D">
        <w:tab/>
        <w:t>ЗНАЧЕНИЯ МАССЫ И ГАБАРИТЫ (в кг и мм) (со ссылкой на чертеж, если это применимо)</w:t>
      </w:r>
    </w:p>
    <w:p w14:paraId="620503C0" w14:textId="77777777" w:rsidR="00405E26" w:rsidRPr="004C757D" w:rsidRDefault="00405E26" w:rsidP="00405E26">
      <w:pPr>
        <w:spacing w:after="120" w:line="240" w:lineRule="exact"/>
        <w:ind w:left="2268" w:right="1134" w:hanging="1134"/>
        <w:jc w:val="both"/>
      </w:pPr>
      <w:r w:rsidRPr="004C757D">
        <w:t>2.1</w:t>
      </w:r>
      <w:r w:rsidRPr="004C757D">
        <w:tab/>
        <w:t>Колесная(ые) база(ы) (с полной загрузкой)</w:t>
      </w:r>
    </w:p>
    <w:p w14:paraId="756DCD24" w14:textId="77777777" w:rsidR="00405E26" w:rsidRPr="004C757D" w:rsidRDefault="00405E26" w:rsidP="00405E26">
      <w:pPr>
        <w:spacing w:after="120" w:line="240" w:lineRule="exact"/>
        <w:ind w:left="2268" w:right="1134" w:hanging="1134"/>
        <w:jc w:val="both"/>
      </w:pPr>
      <w:r w:rsidRPr="004C757D">
        <w:t>2.1.1</w:t>
      </w:r>
      <w:r w:rsidRPr="004C757D">
        <w:tab/>
        <w:t>Двухосные автомобили:</w:t>
      </w:r>
    </w:p>
    <w:p w14:paraId="1063C99A" w14:textId="77777777" w:rsidR="00405E26" w:rsidRPr="004C757D" w:rsidRDefault="00405E26" w:rsidP="00405E26">
      <w:pPr>
        <w:spacing w:after="120" w:line="240" w:lineRule="exact"/>
        <w:ind w:left="2268" w:right="1134" w:hanging="1134"/>
        <w:jc w:val="both"/>
      </w:pPr>
      <w:r w:rsidRPr="004C757D">
        <w:t>2.1.2</w:t>
      </w:r>
      <w:r w:rsidRPr="004C757D">
        <w:tab/>
        <w:t>Транспортные средства с тремя или более осями</w:t>
      </w:r>
    </w:p>
    <w:p w14:paraId="5F39E598" w14:textId="77777777" w:rsidR="00405E26" w:rsidRPr="004C757D" w:rsidRDefault="00405E26" w:rsidP="00405E26">
      <w:pPr>
        <w:spacing w:after="120" w:line="240" w:lineRule="exact"/>
        <w:ind w:left="2268" w:right="1134" w:hanging="1134"/>
        <w:jc w:val="both"/>
      </w:pPr>
      <w:r w:rsidRPr="004C757D">
        <w:t>2.1.2.2</w:t>
      </w:r>
      <w:r w:rsidRPr="004C757D">
        <w:tab/>
        <w:t>Общее расстояние между осями:</w:t>
      </w:r>
    </w:p>
    <w:p w14:paraId="4B29F174" w14:textId="77777777" w:rsidR="00405E26" w:rsidRPr="004C757D" w:rsidRDefault="00405E26" w:rsidP="00405E26">
      <w:pPr>
        <w:spacing w:after="120" w:line="240" w:lineRule="exact"/>
        <w:ind w:left="2268" w:right="1134" w:hanging="1134"/>
        <w:jc w:val="both"/>
        <w:rPr>
          <w:rFonts w:eastAsia="Calibri"/>
        </w:rPr>
      </w:pPr>
      <w:r w:rsidRPr="004C757D">
        <w:t>2.4</w:t>
      </w:r>
      <w:r w:rsidRPr="004C757D">
        <w:tab/>
        <w:t>Диапазон габаритов транспортного средства (общий)</w:t>
      </w:r>
    </w:p>
    <w:p w14:paraId="2320C4F0" w14:textId="77777777" w:rsidR="00405E26" w:rsidRPr="004C757D" w:rsidRDefault="00405E26" w:rsidP="00405E26">
      <w:pPr>
        <w:spacing w:after="120" w:line="240" w:lineRule="exact"/>
        <w:ind w:left="2268" w:right="1134" w:hanging="1134"/>
        <w:jc w:val="both"/>
        <w:rPr>
          <w:rFonts w:eastAsia="Calibri"/>
        </w:rPr>
      </w:pPr>
      <w:r w:rsidRPr="004C757D">
        <w:t>2.4.1</w:t>
      </w:r>
      <w:r w:rsidRPr="004C757D">
        <w:tab/>
        <w:t>Для шасси без кузова</w:t>
      </w:r>
    </w:p>
    <w:p w14:paraId="3B2FDDD7" w14:textId="77777777" w:rsidR="00405E26" w:rsidRPr="004C757D" w:rsidRDefault="00405E26" w:rsidP="00405E26">
      <w:pPr>
        <w:spacing w:after="120" w:line="240" w:lineRule="exact"/>
        <w:ind w:left="2268" w:right="1134" w:hanging="1134"/>
        <w:jc w:val="both"/>
      </w:pPr>
      <w:r w:rsidRPr="004C757D">
        <w:t>2.4.1.1</w:t>
      </w:r>
      <w:r w:rsidRPr="004C757D">
        <w:tab/>
        <w:t>Длина (мм):</w:t>
      </w:r>
    </w:p>
    <w:p w14:paraId="365E52DA" w14:textId="77777777" w:rsidR="00405E26" w:rsidRPr="004C757D" w:rsidRDefault="00405E26" w:rsidP="00405E26">
      <w:pPr>
        <w:spacing w:after="120" w:line="240" w:lineRule="exact"/>
        <w:ind w:left="2268" w:right="1134" w:hanging="1134"/>
        <w:jc w:val="both"/>
      </w:pPr>
      <w:r w:rsidRPr="004C757D">
        <w:t>2.4.1.2</w:t>
      </w:r>
      <w:r w:rsidRPr="004C757D">
        <w:tab/>
        <w:t>Ширина (мм):</w:t>
      </w:r>
    </w:p>
    <w:p w14:paraId="5B9D558D" w14:textId="77777777" w:rsidR="00405E26" w:rsidRPr="004C757D" w:rsidRDefault="00405E26" w:rsidP="00405E26">
      <w:pPr>
        <w:spacing w:after="120" w:line="240" w:lineRule="exact"/>
        <w:ind w:left="2268" w:right="1134" w:hanging="1134"/>
        <w:jc w:val="both"/>
      </w:pPr>
      <w:r w:rsidRPr="004C757D">
        <w:t>2.4.2</w:t>
      </w:r>
      <w:r w:rsidRPr="004C757D">
        <w:tab/>
        <w:t>Для шасси без кузова</w:t>
      </w:r>
    </w:p>
    <w:p w14:paraId="3DE7F2B1" w14:textId="77777777" w:rsidR="00405E26" w:rsidRPr="004C757D" w:rsidRDefault="00405E26" w:rsidP="00405E26">
      <w:pPr>
        <w:spacing w:after="120" w:line="240" w:lineRule="exact"/>
        <w:ind w:left="2268" w:right="1134" w:hanging="1134"/>
        <w:jc w:val="both"/>
      </w:pPr>
      <w:r w:rsidRPr="004C757D">
        <w:t>2.4.2.1</w:t>
      </w:r>
      <w:r w:rsidRPr="004C757D">
        <w:tab/>
        <w:t>Длина (мм):</w:t>
      </w:r>
    </w:p>
    <w:p w14:paraId="06563C6F" w14:textId="77777777" w:rsidR="00405E26" w:rsidRPr="004C757D" w:rsidRDefault="00405E26" w:rsidP="00405E26">
      <w:pPr>
        <w:spacing w:after="120" w:line="240" w:lineRule="exact"/>
        <w:ind w:left="2268" w:right="1134" w:hanging="1134"/>
        <w:jc w:val="both"/>
      </w:pPr>
      <w:r w:rsidRPr="004C757D">
        <w:t>2.4.2.2</w:t>
      </w:r>
      <w:r w:rsidRPr="004C757D">
        <w:tab/>
        <w:t>Ширина (мм):</w:t>
      </w:r>
    </w:p>
    <w:p w14:paraId="3559106B" w14:textId="77777777" w:rsidR="00405E26" w:rsidRPr="004C757D" w:rsidRDefault="00405E26" w:rsidP="00405E26">
      <w:pPr>
        <w:keepNext/>
        <w:keepLines/>
        <w:spacing w:after="120" w:line="240" w:lineRule="exact"/>
        <w:ind w:left="2268" w:right="1134" w:hanging="1134"/>
        <w:jc w:val="both"/>
      </w:pPr>
      <w:r w:rsidRPr="004C757D">
        <w:lastRenderedPageBreak/>
        <w:t>2.6</w:t>
      </w:r>
      <w:r w:rsidRPr="004C757D">
        <w:tab/>
        <w:t>Масса в рабочем порядке (кг):</w:t>
      </w:r>
    </w:p>
    <w:p w14:paraId="34D7A526" w14:textId="77777777" w:rsidR="00405E26" w:rsidRPr="004C757D" w:rsidRDefault="00405E26" w:rsidP="00405E26">
      <w:pPr>
        <w:spacing w:after="120" w:line="240" w:lineRule="exact"/>
        <w:ind w:left="2268" w:right="1134" w:hanging="1134"/>
        <w:jc w:val="both"/>
        <w:rPr>
          <w:rFonts w:eastAsia="Calibri"/>
        </w:rPr>
      </w:pPr>
      <w:r w:rsidRPr="004C757D">
        <w:t>3.</w:t>
      </w:r>
      <w:r w:rsidRPr="004C757D">
        <w:tab/>
        <w:t>УСТРОЙСТВО ПРЕОБРАЗОВАНИЯ ЭНЕРГИИ В ТЯГУ</w:t>
      </w:r>
    </w:p>
    <w:p w14:paraId="4FE77932" w14:textId="77777777" w:rsidR="00405E26" w:rsidRPr="004C757D" w:rsidRDefault="00405E26" w:rsidP="00405E26">
      <w:pPr>
        <w:spacing w:after="120" w:line="240" w:lineRule="exact"/>
        <w:ind w:left="2268" w:right="1134" w:hanging="1134"/>
        <w:jc w:val="both"/>
        <w:rPr>
          <w:rFonts w:eastAsia="Calibri"/>
        </w:rPr>
      </w:pPr>
      <w:r w:rsidRPr="004C757D">
        <w:t>3.2.2</w:t>
      </w:r>
      <w:r w:rsidRPr="004C757D">
        <w:tab/>
        <w:t>Топливо</w:t>
      </w:r>
    </w:p>
    <w:p w14:paraId="7E215D8F" w14:textId="30965A68" w:rsidR="00405E26" w:rsidRPr="004C757D" w:rsidRDefault="00405E26" w:rsidP="00405E26">
      <w:pPr>
        <w:spacing w:after="120" w:line="240" w:lineRule="exact"/>
        <w:ind w:left="2268" w:right="1134" w:hanging="1134"/>
        <w:jc w:val="both"/>
      </w:pPr>
      <w:r w:rsidRPr="004C757D">
        <w:t>3.2.2.1</w:t>
      </w:r>
      <w:r w:rsidRPr="004C757D">
        <w:tab/>
        <w:t>Транспортные средства малой грузоподъемности: дизельное топливо/</w:t>
      </w:r>
      <w:r w:rsidR="0043636A">
        <w:br/>
      </w:r>
      <w:r w:rsidRPr="004C757D">
        <w:t>бензин/СНГ/ПГ или биометан/этанол</w:t>
      </w:r>
      <w:r w:rsidRPr="004C757D">
        <w:rPr>
          <w:lang w:val="en-US"/>
        </w:rPr>
        <w:t> </w:t>
      </w:r>
      <w:r w:rsidRPr="004C757D">
        <w:t>(Е 85)/биодизельное</w:t>
      </w:r>
      <w:r w:rsidRPr="004C757D">
        <w:rPr>
          <w:lang w:val="en-US"/>
        </w:rPr>
        <w:t> </w:t>
      </w:r>
      <w:r w:rsidRPr="004C757D">
        <w:t>топливо/</w:t>
      </w:r>
      <w:r w:rsidR="0043636A">
        <w:br/>
      </w:r>
      <w:r w:rsidRPr="004C757D">
        <w:t>водород</w:t>
      </w:r>
    </w:p>
    <w:p w14:paraId="610F3474" w14:textId="77777777" w:rsidR="00405E26" w:rsidRPr="004C757D" w:rsidRDefault="00405E26" w:rsidP="00405E26">
      <w:pPr>
        <w:spacing w:after="120" w:line="240" w:lineRule="exact"/>
        <w:ind w:left="2268" w:right="1134" w:hanging="1134"/>
        <w:jc w:val="both"/>
      </w:pPr>
      <w:r w:rsidRPr="004C757D">
        <w:t>3.2.3</w:t>
      </w:r>
      <w:r w:rsidRPr="004C757D">
        <w:tab/>
        <w:t>Топливный(ые) бак(и)</w:t>
      </w:r>
    </w:p>
    <w:p w14:paraId="1F5C2993" w14:textId="77777777" w:rsidR="00405E26" w:rsidRPr="004C757D" w:rsidRDefault="00405E26" w:rsidP="00405E26">
      <w:pPr>
        <w:spacing w:after="120" w:line="240" w:lineRule="exact"/>
        <w:ind w:left="2268" w:right="1134" w:hanging="1134"/>
        <w:jc w:val="both"/>
      </w:pPr>
      <w:r w:rsidRPr="004C757D">
        <w:t>3.2.3.1</w:t>
      </w:r>
      <w:r w:rsidRPr="004C757D">
        <w:tab/>
        <w:t>Расходный(ые) топливный(ые) бак(и)</w:t>
      </w:r>
    </w:p>
    <w:p w14:paraId="2DB3A14E" w14:textId="77777777" w:rsidR="00405E26" w:rsidRPr="004C757D" w:rsidRDefault="00405E26" w:rsidP="00405E26">
      <w:pPr>
        <w:spacing w:after="120" w:line="240" w:lineRule="exact"/>
        <w:ind w:left="2268" w:right="1134" w:hanging="1134"/>
        <w:jc w:val="both"/>
      </w:pPr>
      <w:r w:rsidRPr="004C757D">
        <w:t>3.2.3.1.1</w:t>
      </w:r>
      <w:r w:rsidRPr="004C757D">
        <w:tab/>
        <w:t>Число и емкость каждого бака:</w:t>
      </w:r>
    </w:p>
    <w:p w14:paraId="5F3FE9F4" w14:textId="77777777" w:rsidR="00405E26" w:rsidRPr="004C757D" w:rsidRDefault="00405E26" w:rsidP="00405E26">
      <w:pPr>
        <w:spacing w:after="120" w:line="240" w:lineRule="exact"/>
        <w:ind w:left="2268" w:right="1134" w:hanging="1134"/>
        <w:jc w:val="both"/>
      </w:pPr>
      <w:r w:rsidRPr="004C757D">
        <w:t>3.2.3.1.1.1</w:t>
      </w:r>
      <w:r w:rsidRPr="004C757D">
        <w:tab/>
        <w:t>Материал</w:t>
      </w:r>
    </w:p>
    <w:p w14:paraId="31FF0D75" w14:textId="77777777" w:rsidR="00405E26" w:rsidRPr="004C757D" w:rsidRDefault="00405E26" w:rsidP="00405E26">
      <w:pPr>
        <w:spacing w:after="120" w:line="240" w:lineRule="exact"/>
        <w:ind w:left="2268" w:right="1134" w:hanging="1134"/>
        <w:jc w:val="both"/>
      </w:pPr>
      <w:r w:rsidRPr="004C757D">
        <w:t>3.2.3.1.2</w:t>
      </w:r>
      <w:r w:rsidRPr="004C757D">
        <w:tab/>
        <w:t>Чертеж и техническое описание бака(ов) со всеми соединениями и всеми линиями сообщения с атмосферой и вентиляционной системы, замками, клапанами и крепежными приспособлениями</w:t>
      </w:r>
    </w:p>
    <w:p w14:paraId="20B416D9" w14:textId="77777777" w:rsidR="00405E26" w:rsidRPr="004C757D" w:rsidRDefault="00405E26" w:rsidP="00405E26">
      <w:pPr>
        <w:spacing w:after="120" w:line="240" w:lineRule="exact"/>
        <w:ind w:left="2268" w:right="1134" w:hanging="1134"/>
        <w:jc w:val="both"/>
      </w:pPr>
      <w:r w:rsidRPr="004C757D">
        <w:t>3.2.3.1.3</w:t>
      </w:r>
      <w:r w:rsidRPr="004C757D">
        <w:tab/>
        <w:t>Чертеж(и) с указанием местоположения бака(ов) на транспортном средстве</w:t>
      </w:r>
    </w:p>
    <w:p w14:paraId="37DD5867" w14:textId="77777777" w:rsidR="00405E26" w:rsidRPr="004C757D" w:rsidRDefault="00405E26" w:rsidP="00405E26">
      <w:pPr>
        <w:spacing w:after="120" w:line="240" w:lineRule="exact"/>
        <w:ind w:left="2268" w:right="1134" w:hanging="1134"/>
        <w:jc w:val="both"/>
      </w:pPr>
      <w:r w:rsidRPr="004C757D">
        <w:t>3.2.3.2</w:t>
      </w:r>
      <w:r w:rsidRPr="004C757D">
        <w:tab/>
        <w:t>Запасной(ые) топливный(ые) бак(и)</w:t>
      </w:r>
    </w:p>
    <w:p w14:paraId="41952B87" w14:textId="77777777" w:rsidR="00405E26" w:rsidRPr="004C757D" w:rsidRDefault="00405E26" w:rsidP="00405E26">
      <w:pPr>
        <w:spacing w:after="120" w:line="240" w:lineRule="exact"/>
        <w:ind w:left="2268" w:right="1134" w:hanging="1134"/>
        <w:jc w:val="both"/>
      </w:pPr>
      <w:r w:rsidRPr="004C757D">
        <w:t>3.2.3.2.1</w:t>
      </w:r>
      <w:r w:rsidRPr="004C757D">
        <w:tab/>
        <w:t>Число и емкость каждого бака:</w:t>
      </w:r>
    </w:p>
    <w:p w14:paraId="12B3B828" w14:textId="77777777" w:rsidR="00405E26" w:rsidRPr="004C757D" w:rsidRDefault="00405E26" w:rsidP="00405E26">
      <w:pPr>
        <w:spacing w:after="120" w:line="240" w:lineRule="exact"/>
        <w:ind w:left="2268" w:right="1134" w:hanging="1134"/>
        <w:jc w:val="both"/>
      </w:pPr>
      <w:r w:rsidRPr="004C757D">
        <w:t>3.2.3.2.1.1</w:t>
      </w:r>
      <w:r w:rsidRPr="004C757D">
        <w:tab/>
        <w:t>Материал</w:t>
      </w:r>
    </w:p>
    <w:p w14:paraId="13AC8F68" w14:textId="77777777" w:rsidR="00405E26" w:rsidRPr="004C757D" w:rsidRDefault="00405E26" w:rsidP="00405E26">
      <w:pPr>
        <w:spacing w:after="120" w:line="240" w:lineRule="exact"/>
        <w:ind w:left="2268" w:right="1134" w:hanging="1134"/>
        <w:jc w:val="both"/>
      </w:pPr>
      <w:r w:rsidRPr="004C757D">
        <w:t>3.2.3.2.2</w:t>
      </w:r>
      <w:r w:rsidRPr="004C757D">
        <w:tab/>
        <w:t>Чертеж и техническое описание бака(ов) со всеми соединениями и всеми линиями системы сообщения с атмосферой и вентиляционной системы, замками, клапанами и крепежными приспособлениями</w:t>
      </w:r>
    </w:p>
    <w:p w14:paraId="5E063716" w14:textId="77777777" w:rsidR="00405E26" w:rsidRPr="004C757D" w:rsidRDefault="00405E26" w:rsidP="00405E26">
      <w:pPr>
        <w:spacing w:after="120" w:line="240" w:lineRule="exact"/>
        <w:ind w:left="2268" w:right="1134" w:hanging="1134"/>
        <w:jc w:val="both"/>
      </w:pPr>
      <w:r w:rsidRPr="004C757D">
        <w:t>3.2.3.2.3</w:t>
      </w:r>
      <w:r w:rsidRPr="004C757D">
        <w:tab/>
        <w:t>Чертеж(и) с указанием местоположения бака(ов) на транспортном средстве</w:t>
      </w:r>
    </w:p>
    <w:p w14:paraId="2F7C2A93" w14:textId="77777777" w:rsidR="00405E26" w:rsidRPr="004C757D" w:rsidRDefault="00405E26" w:rsidP="00405E26">
      <w:pPr>
        <w:spacing w:after="120" w:line="240" w:lineRule="exact"/>
        <w:ind w:left="2268" w:right="1134" w:hanging="1134"/>
        <w:jc w:val="both"/>
      </w:pPr>
      <w:r w:rsidRPr="004C757D">
        <w:t>3.3.2</w:t>
      </w:r>
      <w:r w:rsidRPr="004C757D">
        <w:tab/>
        <w:t>ПСХЭЭ</w:t>
      </w:r>
    </w:p>
    <w:p w14:paraId="497A0C3D" w14:textId="77777777" w:rsidR="00405E26" w:rsidRPr="004C757D" w:rsidRDefault="00405E26" w:rsidP="00405E26">
      <w:pPr>
        <w:spacing w:after="120" w:line="240" w:lineRule="exact"/>
        <w:ind w:left="2268" w:right="1134" w:hanging="1134"/>
        <w:jc w:val="both"/>
      </w:pPr>
      <w:r w:rsidRPr="004C757D">
        <w:t>3.3.2.4</w:t>
      </w:r>
      <w:r w:rsidRPr="004C757D">
        <w:tab/>
        <w:t>Расположение</w:t>
      </w:r>
    </w:p>
    <w:p w14:paraId="6A345AE5" w14:textId="77777777" w:rsidR="00405E26" w:rsidRPr="004C757D" w:rsidRDefault="00405E26" w:rsidP="00405E26">
      <w:pPr>
        <w:spacing w:after="120" w:line="240" w:lineRule="exact"/>
        <w:ind w:left="2268" w:right="1134" w:hanging="1134"/>
        <w:jc w:val="both"/>
      </w:pPr>
      <w:r w:rsidRPr="004C757D">
        <w:t>3.4</w:t>
      </w:r>
      <w:r w:rsidRPr="004C757D">
        <w:tab/>
        <w:t>Сочетания преобразователей энергии в тягу</w:t>
      </w:r>
    </w:p>
    <w:p w14:paraId="7590021E" w14:textId="77777777" w:rsidR="00405E26" w:rsidRPr="004C757D" w:rsidRDefault="00405E26" w:rsidP="00405E26">
      <w:pPr>
        <w:spacing w:after="120" w:line="240" w:lineRule="exact"/>
        <w:ind w:left="2268" w:right="1134" w:hanging="1134"/>
        <w:jc w:val="both"/>
      </w:pPr>
      <w:r w:rsidRPr="004C757D">
        <w:t>3.4.1</w:t>
      </w:r>
      <w:r w:rsidRPr="004C757D">
        <w:tab/>
        <w:t>Гибридный электромобиль: да/нет</w:t>
      </w:r>
    </w:p>
    <w:p w14:paraId="30AE2D90" w14:textId="6B543DCC" w:rsidR="00405E26" w:rsidRPr="004C757D" w:rsidRDefault="00405E26" w:rsidP="00405E26">
      <w:pPr>
        <w:spacing w:after="120" w:line="240" w:lineRule="exact"/>
        <w:ind w:left="2268" w:right="1134" w:hanging="1134"/>
        <w:jc w:val="both"/>
      </w:pPr>
      <w:r w:rsidRPr="004C757D">
        <w:t>3.4.2</w:t>
      </w:r>
      <w:r w:rsidRPr="004C757D">
        <w:tab/>
        <w:t>Категория гибридного электромобиля: внешнее зарядное устройство/ бортовое зарядное устройство:</w:t>
      </w:r>
    </w:p>
    <w:p w14:paraId="2C0AA5EB" w14:textId="77777777" w:rsidR="003A6EB8" w:rsidRPr="004C757D" w:rsidRDefault="003A6EB8" w:rsidP="00405E26">
      <w:pPr>
        <w:spacing w:after="120" w:line="240" w:lineRule="exact"/>
        <w:ind w:left="2268" w:right="1134" w:hanging="1134"/>
        <w:jc w:val="both"/>
        <w:sectPr w:rsidR="003A6EB8" w:rsidRPr="004C757D" w:rsidSect="00405E26">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8" w:right="1134" w:bottom="1134" w:left="1134" w:header="851" w:footer="567" w:gutter="0"/>
          <w:cols w:space="708"/>
          <w:titlePg/>
          <w:docGrid w:linePitch="360"/>
        </w:sectPr>
      </w:pPr>
    </w:p>
    <w:p w14:paraId="74D4C0FE" w14:textId="77777777" w:rsidR="00405E26" w:rsidRPr="004C757D" w:rsidRDefault="00405E26" w:rsidP="00405E26">
      <w:pPr>
        <w:pStyle w:val="HChG"/>
      </w:pPr>
      <w:bookmarkStart w:id="25" w:name="_Hlk32313494"/>
      <w:r w:rsidRPr="004C757D">
        <w:rPr>
          <w:bCs/>
        </w:rPr>
        <w:lastRenderedPageBreak/>
        <w:t>Приложение 2</w:t>
      </w:r>
    </w:p>
    <w:p w14:paraId="20FCD3C6" w14:textId="77777777" w:rsidR="00405E26" w:rsidRPr="004C757D" w:rsidRDefault="00405E26" w:rsidP="00405E26">
      <w:pPr>
        <w:pStyle w:val="HChG"/>
      </w:pPr>
      <w:bookmarkStart w:id="26" w:name="_Toc355617319"/>
      <w:r w:rsidRPr="004C757D">
        <w:tab/>
      </w:r>
      <w:r w:rsidRPr="004C757D">
        <w:tab/>
        <w:t>Схемы з</w:t>
      </w:r>
      <w:bookmarkEnd w:id="25"/>
      <w:r w:rsidRPr="004C757D">
        <w:t>наков официального утверждения</w:t>
      </w:r>
      <w:bookmarkEnd w:id="26"/>
    </w:p>
    <w:p w14:paraId="1E552461" w14:textId="77777777" w:rsidR="00405E26" w:rsidRPr="004C757D" w:rsidRDefault="00405E26" w:rsidP="00405E26">
      <w:pPr>
        <w:spacing w:after="240"/>
        <w:ind w:left="1134" w:right="1134"/>
      </w:pPr>
      <w:r w:rsidRPr="004C757D">
        <w:t>Образец A</w:t>
      </w:r>
      <w:r w:rsidRPr="004C757D">
        <w:br/>
        <w:t>(см. пункт 4.4 настоящих Правил)</w:t>
      </w:r>
    </w:p>
    <w:p w14:paraId="436161B9" w14:textId="77777777" w:rsidR="00405E26" w:rsidRPr="004C757D" w:rsidRDefault="00405E26" w:rsidP="00405E26">
      <w:pPr>
        <w:widowControl w:val="0"/>
        <w:spacing w:line="240" w:lineRule="auto"/>
        <w:ind w:left="1134"/>
        <w:rPr>
          <w:sz w:val="24"/>
          <w:lang w:val="fr-FR"/>
        </w:rPr>
      </w:pPr>
      <w:r w:rsidRPr="004C757D">
        <w:rPr>
          <w:noProof/>
        </w:rPr>
        <mc:AlternateContent>
          <mc:Choice Requires="wps">
            <w:drawing>
              <wp:anchor distT="0" distB="0" distL="114300" distR="114300" simplePos="0" relativeHeight="251687936" behindDoc="0" locked="0" layoutInCell="1" allowOverlap="1" wp14:anchorId="2544934D" wp14:editId="52D3B42F">
                <wp:simplePos x="0" y="0"/>
                <wp:positionH relativeFrom="column">
                  <wp:posOffset>1227661</wp:posOffset>
                </wp:positionH>
                <wp:positionV relativeFrom="paragraph">
                  <wp:posOffset>236220</wp:posOffset>
                </wp:positionV>
                <wp:extent cx="310646" cy="448654"/>
                <wp:effectExtent l="0" t="0" r="0" b="8890"/>
                <wp:wrapNone/>
                <wp:docPr id="4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6" cy="448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189CB" w14:textId="77777777" w:rsidR="00A068AC" w:rsidRPr="00653104" w:rsidRDefault="00A068AC" w:rsidP="00405E26">
                            <w:pPr>
                              <w:rPr>
                                <w:sz w:val="22"/>
                                <w:u w:val="single"/>
                              </w:rPr>
                            </w:pPr>
                            <w:r w:rsidRPr="00653104">
                              <w:rPr>
                                <w:sz w:val="22"/>
                                <w:u w:val="single"/>
                              </w:rPr>
                              <w:t>a</w:t>
                            </w:r>
                          </w:p>
                          <w:p w14:paraId="14C024AA" w14:textId="77777777" w:rsidR="00A068AC" w:rsidRPr="00653104" w:rsidRDefault="00A068AC" w:rsidP="00405E26">
                            <w:pPr>
                              <w:rPr>
                                <w:sz w:val="22"/>
                              </w:rPr>
                            </w:pPr>
                            <w:r w:rsidRPr="00653104">
                              <w:rPr>
                                <w:sz w:val="22"/>
                              </w:rPr>
                              <w:t>2</w:t>
                            </w:r>
                          </w:p>
                        </w:txbxContent>
                      </wps:txbx>
                      <wps:bodyPr rot="0" vert="horz" wrap="square" lIns="91440" tIns="45720" rIns="91440" bIns="45720" anchor="t" anchorCtr="0" upright="1">
                        <a:noAutofit/>
                      </wps:bodyPr>
                    </wps:wsp>
                  </a:graphicData>
                </a:graphic>
              </wp:anchor>
            </w:drawing>
          </mc:Choice>
          <mc:Fallback>
            <w:pict>
              <v:shape w14:anchorId="2544934D" id="Text Box 33" o:spid="_x0000_s1028" type="#_x0000_t202" style="position:absolute;left:0;text-align:left;margin-left:96.65pt;margin-top:18.6pt;width:24.45pt;height:35.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" stroked="f">
                <v:textbox>
                  <w:txbxContent>
                    <w:p w14:paraId="6E7189CB" w14:textId="77777777" w:rsidR="00A068AC" w:rsidRPr="00653104" w:rsidRDefault="00A068AC" w:rsidP="00405E26">
                      <w:pPr>
                        <w:rPr>
                          <w:sz w:val="22"/>
                          <w:u w:val="single"/>
                        </w:rPr>
                      </w:pPr>
                      <w:r w:rsidRPr="00653104">
                        <w:rPr>
                          <w:sz w:val="22"/>
                          <w:u w:val="single"/>
                        </w:rPr>
                        <w:t>a</w:t>
                      </w:r>
                    </w:p>
                    <w:p w14:paraId="14C024AA" w14:textId="77777777" w:rsidR="00A068AC" w:rsidRPr="00653104" w:rsidRDefault="00A068AC" w:rsidP="00405E26">
                      <w:pPr>
                        <w:rPr>
                          <w:sz w:val="22"/>
                        </w:rPr>
                      </w:pPr>
                      <w:r w:rsidRPr="00653104">
                        <w:rPr>
                          <w:sz w:val="22"/>
                        </w:rPr>
                        <w:t>2</w:t>
                      </w:r>
                    </w:p>
                  </w:txbxContent>
                </v:textbox>
              </v:shape>
            </w:pict>
          </mc:Fallback>
        </mc:AlternateContent>
      </w:r>
      <w:r w:rsidRPr="004C757D">
        <w:rPr>
          <w:noProof/>
        </w:rPr>
        <mc:AlternateContent>
          <mc:Choice Requires="wps">
            <w:drawing>
              <wp:anchor distT="0" distB="0" distL="114300" distR="114300" simplePos="0" relativeHeight="251686912" behindDoc="0" locked="0" layoutInCell="1" allowOverlap="1" wp14:anchorId="1EB4464B" wp14:editId="04F96F36">
                <wp:simplePos x="0" y="0"/>
                <wp:positionH relativeFrom="column">
                  <wp:posOffset>5888631</wp:posOffset>
                </wp:positionH>
                <wp:positionV relativeFrom="paragraph">
                  <wp:posOffset>344722</wp:posOffset>
                </wp:positionV>
                <wp:extent cx="224355" cy="33337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26C79" w14:textId="77777777" w:rsidR="00A068AC" w:rsidRDefault="00A068AC" w:rsidP="00405E26">
                            <w:pPr>
                              <w:rPr>
                                <w:rFonts w:ascii="Arial" w:hAnsi="Arial" w:cs="Arial"/>
                                <w:u w:val="single"/>
                              </w:rPr>
                            </w:pPr>
                            <w:r>
                              <w:rPr>
                                <w:rFonts w:ascii="Arial" w:hAnsi="Arial" w:cs="Arial"/>
                                <w:u w:val="single"/>
                              </w:rPr>
                              <w:t>a</w:t>
                            </w:r>
                          </w:p>
                          <w:p w14:paraId="71D810FB" w14:textId="77777777" w:rsidR="00A068AC" w:rsidRDefault="00A068AC" w:rsidP="00405E2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1EB4464B" id="Text Box 25" o:spid="_x0000_s1029" type="#_x0000_t202" style="position:absolute;left:0;text-align:left;margin-left:463.65pt;margin-top:27.15pt;width:17.65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" stroked="f">
                <v:textbox inset="0,0,0,0">
                  <w:txbxContent>
                    <w:p w14:paraId="24126C79" w14:textId="77777777" w:rsidR="00A068AC" w:rsidRDefault="00A068AC" w:rsidP="00405E26">
                      <w:pPr>
                        <w:rPr>
                          <w:rFonts w:ascii="Arial" w:hAnsi="Arial" w:cs="Arial"/>
                          <w:u w:val="single"/>
                        </w:rPr>
                      </w:pPr>
                      <w:r>
                        <w:rPr>
                          <w:rFonts w:ascii="Arial" w:hAnsi="Arial" w:cs="Arial"/>
                          <w:u w:val="single"/>
                        </w:rPr>
                        <w:t>a</w:t>
                      </w:r>
                    </w:p>
                    <w:p w14:paraId="71D810FB" w14:textId="77777777" w:rsidR="00A068AC" w:rsidRDefault="00A068AC" w:rsidP="00405E26">
                      <w:pPr>
                        <w:rPr>
                          <w:rFonts w:ascii="Arial" w:hAnsi="Arial" w:cs="Arial"/>
                        </w:rPr>
                      </w:pPr>
                      <w:r>
                        <w:rPr>
                          <w:rFonts w:ascii="Arial" w:hAnsi="Arial" w:cs="Arial"/>
                        </w:rPr>
                        <w:t>3</w:t>
                      </w:r>
                    </w:p>
                  </w:txbxContent>
                </v:textbox>
              </v:shape>
            </w:pict>
          </mc:Fallback>
        </mc:AlternateContent>
      </w:r>
      <w:r w:rsidRPr="004C757D">
        <w:rPr>
          <w:noProof/>
        </w:rPr>
        <mc:AlternateContent>
          <mc:Choice Requires="wps">
            <w:drawing>
              <wp:anchor distT="0" distB="0" distL="114300" distR="114300" simplePos="0" relativeHeight="251685888" behindDoc="0" locked="0" layoutInCell="1" allowOverlap="1" wp14:anchorId="702C146D" wp14:editId="66188112">
                <wp:simplePos x="0" y="0"/>
                <wp:positionH relativeFrom="column">
                  <wp:posOffset>3160782</wp:posOffset>
                </wp:positionH>
                <wp:positionV relativeFrom="paragraph">
                  <wp:posOffset>339780</wp:posOffset>
                </wp:positionV>
                <wp:extent cx="224355" cy="333375"/>
                <wp:effectExtent l="0" t="0" r="0" b="0"/>
                <wp:wrapNone/>
                <wp:docPr id="3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5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3B4AE" w14:textId="77777777" w:rsidR="00A068AC" w:rsidRDefault="00A068AC" w:rsidP="00405E26">
                            <w:pPr>
                              <w:rPr>
                                <w:rFonts w:ascii="Arial" w:hAnsi="Arial" w:cs="Arial"/>
                                <w:u w:val="single"/>
                              </w:rPr>
                            </w:pPr>
                            <w:r>
                              <w:rPr>
                                <w:rFonts w:ascii="Arial" w:hAnsi="Arial" w:cs="Arial"/>
                                <w:u w:val="single"/>
                              </w:rPr>
                              <w:t>a</w:t>
                            </w:r>
                          </w:p>
                          <w:p w14:paraId="5BB7698D" w14:textId="77777777" w:rsidR="00A068AC" w:rsidRDefault="00A068AC" w:rsidP="00405E2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anchor>
            </w:drawing>
          </mc:Choice>
          <mc:Fallback>
            <w:pict>
              <v:shape w14:anchorId="702C146D" id="_x0000_s1030" type="#_x0000_t202" style="position:absolute;left:0;text-align:left;margin-left:248.9pt;margin-top:26.75pt;width:17.65pt;height:26.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" stroked="f">
                <v:textbox inset="0,0,0,0">
                  <w:txbxContent>
                    <w:p w14:paraId="5483B4AE" w14:textId="77777777" w:rsidR="00A068AC" w:rsidRDefault="00A068AC" w:rsidP="00405E26">
                      <w:pPr>
                        <w:rPr>
                          <w:rFonts w:ascii="Arial" w:hAnsi="Arial" w:cs="Arial"/>
                          <w:u w:val="single"/>
                        </w:rPr>
                      </w:pPr>
                      <w:r>
                        <w:rPr>
                          <w:rFonts w:ascii="Arial" w:hAnsi="Arial" w:cs="Arial"/>
                          <w:u w:val="single"/>
                        </w:rPr>
                        <w:t>a</w:t>
                      </w:r>
                    </w:p>
                    <w:p w14:paraId="5BB7698D" w14:textId="77777777" w:rsidR="00A068AC" w:rsidRDefault="00A068AC" w:rsidP="00405E26">
                      <w:pPr>
                        <w:rPr>
                          <w:rFonts w:ascii="Arial" w:hAnsi="Arial" w:cs="Arial"/>
                        </w:rPr>
                      </w:pPr>
                      <w:r>
                        <w:rPr>
                          <w:rFonts w:ascii="Arial" w:hAnsi="Arial" w:cs="Arial"/>
                        </w:rPr>
                        <w:t>3</w:t>
                      </w:r>
                    </w:p>
                  </w:txbxContent>
                </v:textbox>
              </v:shape>
            </w:pict>
          </mc:Fallback>
        </mc:AlternateContent>
      </w:r>
      <w:r w:rsidRPr="004C757D">
        <w:rPr>
          <w:noProof/>
          <w:sz w:val="24"/>
          <w:lang w:val="fr-FR" w:eastAsia="en-GB"/>
        </w:rPr>
        <mc:AlternateContent>
          <mc:Choice Requires="wpg">
            <w:drawing>
              <wp:inline distT="0" distB="0" distL="0" distR="0" wp14:anchorId="551C89E5" wp14:editId="42E307C8">
                <wp:extent cx="5139519" cy="832175"/>
                <wp:effectExtent l="0" t="57150" r="42545" b="63500"/>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519" cy="832175"/>
                          <a:chOff x="1727" y="9711"/>
                          <a:chExt cx="8504" cy="1303"/>
                        </a:xfrm>
                      </wpg:grpSpPr>
                      <wps:wsp>
                        <wps:cNvPr id="5" name="Oval 12"/>
                        <wps:cNvSpPr>
                          <a:spLocks noChangeArrowheads="1"/>
                        </wps:cNvSpPr>
                        <wps:spPr bwMode="auto">
                          <a:xfrm>
                            <a:off x="3751" y="9711"/>
                            <a:ext cx="1260" cy="1260"/>
                          </a:xfrm>
                          <a:prstGeom prst="ellipse">
                            <a:avLst/>
                          </a:prstGeom>
                          <a:solidFill>
                            <a:srgbClr val="FFFFFF"/>
                          </a:solidFill>
                          <a:ln w="38100">
                            <a:solidFill>
                              <a:srgbClr val="000000"/>
                            </a:solidFill>
                            <a:round/>
                            <a:headEnd/>
                            <a:tailEnd/>
                          </a:ln>
                        </wps:spPr>
                        <wps:txbx>
                          <w:txbxContent>
                            <w:p w14:paraId="453E0B54" w14:textId="77777777" w:rsidR="00A068AC" w:rsidRDefault="00A068AC" w:rsidP="00405E26">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wps:txbx>
                        <wps:bodyPr rot="0" vert="horz" wrap="square" lIns="0" tIns="0" rIns="0" bIns="0" anchor="t" anchorCtr="0" upright="1">
                          <a:noAutofit/>
                        </wps:bodyPr>
                      </wps:wsp>
                      <wps:wsp>
                        <wps:cNvPr id="6" name="Line 13"/>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16"/>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9"/>
                        <wps:cNvSpPr txBox="1">
                          <a:spLocks noChangeArrowheads="1"/>
                        </wps:cNvSpPr>
                        <wps:spPr bwMode="auto">
                          <a:xfrm>
                            <a:off x="1727" y="1009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CCEFA" w14:textId="77777777" w:rsidR="00A068AC" w:rsidRDefault="00A068AC" w:rsidP="00405E26">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20"/>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23"/>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24"/>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6"/>
                        <wps:cNvSpPr txBox="1">
                          <a:spLocks noChangeArrowheads="1"/>
                        </wps:cNvSpPr>
                        <wps:spPr bwMode="auto">
                          <a:xfrm>
                            <a:off x="612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CB4C4" w14:textId="5BA0FEA8" w:rsidR="00A068AC" w:rsidRPr="00653104" w:rsidRDefault="00A068AC" w:rsidP="00405E26">
                              <w:pPr>
                                <w:rPr>
                                  <w:b/>
                                  <w:bCs/>
                                  <w:sz w:val="36"/>
                                  <w:szCs w:val="36"/>
                                  <w:lang w:val="en-US"/>
                                </w:rPr>
                              </w:pPr>
                              <w:r w:rsidRPr="00D12C8D">
                                <w:rPr>
                                  <w:b/>
                                  <w:bCs/>
                                  <w:sz w:val="36"/>
                                  <w:szCs w:val="36"/>
                                </w:rPr>
                                <w:t>153</w:t>
                              </w:r>
                              <w:r w:rsidRPr="00D12C8D">
                                <w:rPr>
                                  <w:b/>
                                  <w:bCs/>
                                  <w:sz w:val="36"/>
                                  <w:szCs w:val="36"/>
                                  <w:lang w:val="en-US"/>
                                </w:rPr>
                                <w:t xml:space="preserve"> </w:t>
                              </w:r>
                              <w:r w:rsidRPr="00653104">
                                <w:rPr>
                                  <w:b/>
                                  <w:sz w:val="36"/>
                                  <w:szCs w:val="36"/>
                                  <w:lang w:val="en-US"/>
                                </w:rPr>
                                <w:t>R  001424</w:t>
                              </w:r>
                            </w:p>
                            <w:p w14:paraId="4B0F8C1C" w14:textId="77777777" w:rsidR="00A068AC" w:rsidRPr="00C1595F" w:rsidRDefault="00A068AC" w:rsidP="00405E26">
                              <w:pPr>
                                <w:pStyle w:val="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wps:txbx>
                        <wps:bodyPr rot="0" vert="horz" wrap="square" lIns="91440" tIns="45720" rIns="91440" bIns="45720" anchor="t" anchorCtr="0" upright="1">
                          <a:noAutofit/>
                        </wps:bodyPr>
                      </wps:wsp>
                      <wps:wsp>
                        <wps:cNvPr id="20" name="Line 28"/>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29"/>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Line 3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3"/>
                        <wps:cNvSpPr txBox="1">
                          <a:spLocks noChangeArrowheads="1"/>
                        </wps:cNvSpPr>
                        <wps:spPr bwMode="auto">
                          <a:xfrm>
                            <a:off x="2491" y="9934"/>
                            <a:ext cx="65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37E38" w14:textId="77777777" w:rsidR="00A068AC" w:rsidRDefault="00A068AC" w:rsidP="00405E26">
                              <w:pPr>
                                <w:rPr>
                                  <w:u w:val="single"/>
                                </w:rPr>
                              </w:pPr>
                            </w:p>
                            <w:p w14:paraId="0ADE16FE" w14:textId="77777777" w:rsidR="00A068AC" w:rsidRPr="00CC73C7" w:rsidRDefault="00A068AC" w:rsidP="00405E26">
                              <w:pPr>
                                <w:rPr>
                                  <w:rFonts w:ascii="Arial" w:hAnsi="Arial" w:cs="Arial"/>
                                  <w:b/>
                                  <w:bCs/>
                                </w:rPr>
                              </w:pPr>
                              <w:r w:rsidRPr="00CC73C7">
                                <w:rPr>
                                  <w:rFonts w:ascii="Arial" w:hAnsi="Arial" w:cs="Arial"/>
                                  <w:b/>
                                  <w:bCs/>
                                </w:rPr>
                                <w:t>a/2</w:t>
                              </w:r>
                            </w:p>
                          </w:txbxContent>
                        </wps:txbx>
                        <wps:bodyPr rot="0" vert="horz" wrap="square" lIns="91440" tIns="45720" rIns="91440" bIns="45720" anchor="t" anchorCtr="0" upright="1">
                          <a:noAutofit/>
                        </wps:bodyPr>
                      </wps:wsp>
                    </wpg:wgp>
                  </a:graphicData>
                </a:graphic>
              </wp:inline>
            </w:drawing>
          </mc:Choice>
          <mc:Fallback>
            <w:pict>
              <v:group w14:anchorId="551C89E5" id="Group 11" o:spid="_x0000_s1031" style="width:404.7pt;height:65.55pt;mso-position-horizontal-relative:char;mso-position-vertical-relative:line" coordorigin="1727,9711" coordsize="8504,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">
                <v:oval id="Oval 12" o:spid="_x0000_s1032" style="position:absolute;left:3751;top:9711;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14:paraId="453E0B54" w14:textId="77777777" w:rsidR="00A068AC" w:rsidRDefault="00A068AC" w:rsidP="00405E26">
                        <w:pPr>
                          <w:spacing w:before="24"/>
                          <w:ind w:left="68" w:hanging="68"/>
                          <w:rPr>
                            <w:rFonts w:ascii="Arial" w:hAnsi="Arial" w:cs="Arial"/>
                            <w:sz w:val="36"/>
                          </w:rPr>
                        </w:pPr>
                        <w:r w:rsidRPr="00513748">
                          <w:rPr>
                            <w:rFonts w:ascii="Arial" w:hAnsi="Arial" w:cs="Arial"/>
                            <w:position w:val="10"/>
                            <w:sz w:val="72"/>
                          </w:rPr>
                          <w:t>E</w:t>
                        </w:r>
                        <w:r w:rsidRPr="00513748">
                          <w:rPr>
                            <w:rFonts w:ascii="Arial" w:hAnsi="Arial" w:cs="Arial"/>
                            <w:b/>
                            <w:position w:val="10"/>
                            <w:sz w:val="44"/>
                            <w:lang w:eastAsia="ja-JP"/>
                          </w:rPr>
                          <w:t>4</w:t>
                        </w:r>
                        <w:r>
                          <w:rPr>
                            <w:rFonts w:ascii="Arial" w:hAnsi="Arial" w:cs="Arial"/>
                            <w:sz w:val="48"/>
                          </w:rPr>
                          <w:t>4</w:t>
                        </w:r>
                      </w:p>
                    </w:txbxContent>
                  </v:textbox>
                </v:oval>
                <v:line id="Line 13" o:spid="_x0000_s1033"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4" o:spid="_x0000_s1034"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5" o:spid="_x0000_s1035"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16" o:spid="_x0000_s1036"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7" o:spid="_x0000_s1037"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8" o:spid="_x0000_s1038"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 id="Text Box 19" o:spid="_x0000_s1039" type="#_x0000_t202" style="position:absolute;left:1727;top:1009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14:paraId="1A2CCEFA" w14:textId="77777777" w:rsidR="00A068AC" w:rsidRDefault="00A068AC" w:rsidP="00405E26">
                        <w:pPr>
                          <w:spacing w:before="160"/>
                          <w:ind w:right="-539" w:firstLine="181"/>
                          <w:rPr>
                            <w:rFonts w:ascii="Arial" w:hAnsi="Arial" w:cs="Arial"/>
                          </w:rPr>
                        </w:pPr>
                        <w:r>
                          <w:rPr>
                            <w:rFonts w:ascii="Arial" w:hAnsi="Arial" w:cs="Arial"/>
                          </w:rPr>
                          <w:t>a</w:t>
                        </w:r>
                      </w:p>
                    </w:txbxContent>
                  </v:textbox>
                </v:shape>
                <v:line id="Line 20" o:spid="_x0000_s1040"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1" o:spid="_x0000_s1041"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2" o:spid="_x0000_s1042"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23" o:spid="_x0000_s1043"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24" o:spid="_x0000_s1044"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26" o:spid="_x0000_s1045" type="#_x0000_t202" style="position:absolute;left:612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41DCB4C4" w14:textId="5BA0FEA8" w:rsidR="00A068AC" w:rsidRPr="00653104" w:rsidRDefault="00A068AC" w:rsidP="00405E26">
                        <w:pPr>
                          <w:rPr>
                            <w:b/>
                            <w:bCs/>
                            <w:sz w:val="36"/>
                            <w:szCs w:val="36"/>
                            <w:lang w:val="en-US"/>
                          </w:rPr>
                        </w:pPr>
                        <w:r w:rsidRPr="00D12C8D">
                          <w:rPr>
                            <w:b/>
                            <w:bCs/>
                            <w:sz w:val="36"/>
                            <w:szCs w:val="36"/>
                          </w:rPr>
                          <w:t>153</w:t>
                        </w:r>
                        <w:r w:rsidRPr="00D12C8D">
                          <w:rPr>
                            <w:b/>
                            <w:bCs/>
                            <w:sz w:val="36"/>
                            <w:szCs w:val="36"/>
                            <w:lang w:val="en-US"/>
                          </w:rPr>
                          <w:t xml:space="preserve"> </w:t>
                        </w:r>
                        <w:proofErr w:type="gramStart"/>
                        <w:r w:rsidRPr="00653104">
                          <w:rPr>
                            <w:b/>
                            <w:sz w:val="36"/>
                            <w:szCs w:val="36"/>
                            <w:lang w:val="en-US"/>
                          </w:rPr>
                          <w:t>R  001424</w:t>
                        </w:r>
                        <w:proofErr w:type="gramEnd"/>
                      </w:p>
                      <w:p w14:paraId="4B0F8C1C" w14:textId="77777777" w:rsidR="00A068AC" w:rsidRPr="00C1595F" w:rsidRDefault="00A068AC" w:rsidP="00405E26">
                        <w:pPr>
                          <w:pStyle w:val="5"/>
                          <w:ind w:left="3807" w:hanging="360"/>
                          <w:rPr>
                            <w:rFonts w:ascii="Arial" w:hAnsi="Arial" w:cs="Arial"/>
                            <w:sz w:val="44"/>
                            <w:szCs w:val="44"/>
                          </w:rPr>
                        </w:pPr>
                        <w:r w:rsidRPr="00C1595F">
                          <w:rPr>
                            <w:rFonts w:ascii="Courier New" w:hAnsi="Courier New" w:cs="Courier New"/>
                            <w:sz w:val="44"/>
                            <w:szCs w:val="44"/>
                          </w:rPr>
                          <w:t>o</w:t>
                        </w:r>
                        <w:r w:rsidRPr="00C1595F">
                          <w:rPr>
                            <w:rFonts w:ascii="Courier New" w:hAnsi="Courier New" w:cs="Courier New"/>
                            <w:sz w:val="44"/>
                            <w:szCs w:val="44"/>
                          </w:rPr>
                          <w:tab/>
                        </w:r>
                        <w:r>
                          <w:rPr>
                            <w:rFonts w:ascii="Arial" w:hAnsi="Arial" w:cs="Arial"/>
                            <w:sz w:val="44"/>
                            <w:szCs w:val="44"/>
                          </w:rPr>
                          <w:t>X</w:t>
                        </w:r>
                        <w:r w:rsidRPr="00C1595F">
                          <w:rPr>
                            <w:rFonts w:ascii="Arial" w:hAnsi="Arial" w:cs="Arial"/>
                            <w:sz w:val="44"/>
                            <w:szCs w:val="44"/>
                          </w:rPr>
                          <w:t>R – 0</w:t>
                        </w:r>
                        <w:r>
                          <w:rPr>
                            <w:rFonts w:ascii="Arial" w:hAnsi="Arial" w:cs="Arial"/>
                            <w:sz w:val="44"/>
                            <w:szCs w:val="44"/>
                          </w:rPr>
                          <w:t>0</w:t>
                        </w:r>
                        <w:r w:rsidRPr="00C1595F">
                          <w:rPr>
                            <w:rFonts w:ascii="Arial" w:hAnsi="Arial" w:cs="Arial"/>
                            <w:sz w:val="44"/>
                            <w:szCs w:val="44"/>
                          </w:rPr>
                          <w:t>1424</w:t>
                        </w:r>
                        <w:r>
                          <w:rPr>
                            <w:rFonts w:ascii="Arial" w:hAnsi="Arial" w:cs="Arial"/>
                            <w:sz w:val="44"/>
                            <w:szCs w:val="44"/>
                          </w:rPr>
                          <w:t xml:space="preserve">                                              </w:t>
                        </w:r>
                      </w:p>
                    </w:txbxContent>
                  </v:textbox>
                </v:shape>
                <v:line id="Line 28" o:spid="_x0000_s1046"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">
                  <v:stroke endarrow="open"/>
                </v:line>
                <v:line id="Line 29" o:spid="_x0000_s1047"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30" o:spid="_x0000_s1048"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">
                  <v:stroke endarrow="open"/>
                </v:line>
                <v:line id="Line 31" o:spid="_x0000_s1049"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2" o:spid="_x0000_s1050"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_x0000_s1051" type="#_x0000_t202" style="position:absolute;left:2491;top:9934;width:6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4137E38" w14:textId="77777777" w:rsidR="00A068AC" w:rsidRDefault="00A068AC" w:rsidP="00405E26">
                        <w:pPr>
                          <w:rPr>
                            <w:u w:val="single"/>
                          </w:rPr>
                        </w:pPr>
                      </w:p>
                      <w:p w14:paraId="0ADE16FE" w14:textId="77777777" w:rsidR="00A068AC" w:rsidRPr="00CC73C7" w:rsidRDefault="00A068AC" w:rsidP="00405E26">
                        <w:pPr>
                          <w:rPr>
                            <w:rFonts w:ascii="Arial" w:hAnsi="Arial" w:cs="Arial"/>
                            <w:b/>
                            <w:bCs/>
                          </w:rPr>
                        </w:pPr>
                        <w:r w:rsidRPr="00CC73C7">
                          <w:rPr>
                            <w:rFonts w:ascii="Arial" w:hAnsi="Arial" w:cs="Arial"/>
                            <w:b/>
                            <w:bCs/>
                          </w:rPr>
                          <w:t>a/2</w:t>
                        </w:r>
                      </w:p>
                    </w:txbxContent>
                  </v:textbox>
                </v:shape>
                <w10:anchorlock/>
              </v:group>
            </w:pict>
          </mc:Fallback>
        </mc:AlternateContent>
      </w:r>
    </w:p>
    <w:p w14:paraId="09EED0CD" w14:textId="77777777" w:rsidR="00405E26" w:rsidRPr="004C757D" w:rsidRDefault="00405E26" w:rsidP="00405E26">
      <w:pPr>
        <w:widowControl w:val="0"/>
        <w:spacing w:line="240" w:lineRule="auto"/>
        <w:ind w:left="6804"/>
        <w:jc w:val="both"/>
      </w:pPr>
      <w:r w:rsidRPr="004C757D">
        <w:t>a = 8 мм мин.</w:t>
      </w:r>
    </w:p>
    <w:p w14:paraId="29CCECBD" w14:textId="77777777" w:rsidR="00405E26" w:rsidRPr="004C757D" w:rsidRDefault="00405E26" w:rsidP="00405E26">
      <w:pPr>
        <w:tabs>
          <w:tab w:val="left" w:pos="1701"/>
        </w:tabs>
        <w:spacing w:before="120" w:after="120"/>
        <w:ind w:left="1134" w:right="1134"/>
        <w:jc w:val="both"/>
      </w:pPr>
      <w:r w:rsidRPr="004C757D">
        <w:tab/>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 4) в отношении защиты водителя и пассажиров в случае лобового столкновения на основании Правил № 153 ООН под номером официального утверждения 001424. Номер официального утверждения указывает, что официальное утверждение было предоставлено в соответствии с требованиями Правил № 153 ООН </w:t>
      </w:r>
      <w:bookmarkStart w:id="27" w:name="_Hlk38539443"/>
      <w:r w:rsidRPr="004C757D">
        <w:t>в их первоначальном варианте</w:t>
      </w:r>
      <w:bookmarkEnd w:id="27"/>
      <w:r w:rsidRPr="004C757D">
        <w:t>.</w:t>
      </w:r>
    </w:p>
    <w:p w14:paraId="35A2E534" w14:textId="77777777" w:rsidR="00405E26" w:rsidRPr="004C757D" w:rsidRDefault="00405E26" w:rsidP="00405E26">
      <w:pPr>
        <w:spacing w:after="240"/>
        <w:ind w:left="1134" w:right="1134"/>
      </w:pPr>
      <w:r w:rsidRPr="004C757D">
        <w:t>Образец В</w:t>
      </w:r>
      <w:r w:rsidRPr="004C757D">
        <w:br/>
        <w:t>(см. пункт 4.5 настоящих Правил)</w:t>
      </w:r>
    </w:p>
    <w:p w14:paraId="453FCDDD" w14:textId="77777777" w:rsidR="00405E26" w:rsidRPr="004C757D" w:rsidRDefault="00405E26" w:rsidP="00405E26">
      <w:pPr>
        <w:spacing w:after="120"/>
        <w:ind w:left="1134" w:right="1134"/>
        <w:jc w:val="both"/>
      </w:pPr>
      <w:r w:rsidRPr="004C757D">
        <w:rPr>
          <w:noProof/>
        </w:rPr>
        <mc:AlternateContent>
          <mc:Choice Requires="wps">
            <w:drawing>
              <wp:anchor distT="45720" distB="45720" distL="114300" distR="114300" simplePos="0" relativeHeight="251684864" behindDoc="0" locked="0" layoutInCell="1" allowOverlap="1" wp14:anchorId="1AAE6B96" wp14:editId="30620A7F">
                <wp:simplePos x="0" y="0"/>
                <wp:positionH relativeFrom="column">
                  <wp:posOffset>2706647</wp:posOffset>
                </wp:positionH>
                <wp:positionV relativeFrom="paragraph">
                  <wp:posOffset>141033</wp:posOffset>
                </wp:positionV>
                <wp:extent cx="886351" cy="280657"/>
                <wp:effectExtent l="0" t="0" r="9525" b="5715"/>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51" cy="280657"/>
                        </a:xfrm>
                        <a:prstGeom prst="rect">
                          <a:avLst/>
                        </a:prstGeom>
                        <a:solidFill>
                          <a:srgbClr val="FFFFFF"/>
                        </a:solidFill>
                        <a:ln w="9525">
                          <a:noFill/>
                          <a:miter lim="800000"/>
                          <a:headEnd/>
                          <a:tailEnd/>
                        </a:ln>
                      </wps:spPr>
                      <wps:txbx>
                        <w:txbxContent>
                          <w:p w14:paraId="70575B54" w14:textId="77777777" w:rsidR="00A068AC" w:rsidRPr="00D12C8D" w:rsidRDefault="00A068AC" w:rsidP="00405E26">
                            <w:pPr>
                              <w:jc w:val="center"/>
                              <w:rPr>
                                <w:b/>
                                <w:bCs/>
                              </w:rPr>
                            </w:pPr>
                            <w:r w:rsidRPr="00D12C8D">
                              <w:rPr>
                                <w:b/>
                                <w:bCs/>
                                <w:sz w:val="36"/>
                                <w:szCs w:val="36"/>
                              </w:rPr>
                              <w:t>153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E6B96" id="Text Box 2" o:spid="_x0000_s1052" type="#_x0000_t202" style="position:absolute;left:0;text-align:left;margin-left:213.1pt;margin-top:11.1pt;width:69.8pt;height:22.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" stroked="f">
                <v:textbox inset="0,0,0,0">
                  <w:txbxContent>
                    <w:p w14:paraId="70575B54" w14:textId="77777777" w:rsidR="00A068AC" w:rsidRPr="00D12C8D" w:rsidRDefault="00A068AC" w:rsidP="00405E26">
                      <w:pPr>
                        <w:jc w:val="center"/>
                        <w:rPr>
                          <w:b/>
                          <w:bCs/>
                        </w:rPr>
                      </w:pPr>
                      <w:r w:rsidRPr="00D12C8D">
                        <w:rPr>
                          <w:b/>
                          <w:bCs/>
                          <w:sz w:val="36"/>
                          <w:szCs w:val="36"/>
                        </w:rPr>
                        <w:t>153</w:t>
                      </w:r>
                    </w:p>
                  </w:txbxContent>
                </v:textbox>
              </v:shape>
            </w:pict>
          </mc:Fallback>
        </mc:AlternateContent>
      </w:r>
      <w:r w:rsidRPr="004C757D">
        <w:rPr>
          <w:noProof/>
          <w:lang w:eastAsia="en-GB"/>
        </w:rPr>
        <mc:AlternateContent>
          <mc:Choice Requires="wpc">
            <w:drawing>
              <wp:inline distT="0" distB="0" distL="0" distR="0" wp14:anchorId="3C397C09" wp14:editId="04582D34">
                <wp:extent cx="5236013" cy="962025"/>
                <wp:effectExtent l="0" t="0" r="3175" b="9525"/>
                <wp:docPr id="251"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7" name="Group 137"/>
                        <wpg:cNvGrpSpPr>
                          <a:grpSpLocks/>
                        </wpg:cNvGrpSpPr>
                        <wpg:grpSpPr bwMode="auto">
                          <a:xfrm>
                            <a:off x="35998" y="0"/>
                            <a:ext cx="5200015" cy="962025"/>
                            <a:chOff x="2835" y="8497"/>
                            <a:chExt cx="8189" cy="1515"/>
                          </a:xfrm>
                        </wpg:grpSpPr>
                        <pic:pic xmlns:pic="http://schemas.openxmlformats.org/drawingml/2006/picture">
                          <pic:nvPicPr>
                            <pic:cNvPr id="248" name="Picture 1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35" y="8497"/>
                              <a:ext cx="8189" cy="1515"/>
                            </a:xfrm>
                            <a:prstGeom prst="rect">
                              <a:avLst/>
                            </a:prstGeom>
                            <a:noFill/>
                            <a:extLst>
                              <a:ext uri="{909E8E84-426E-40DD-AFC4-6F175D3DCCD1}">
                                <a14:hiddenFill xmlns:a14="http://schemas.microsoft.com/office/drawing/2010/main">
                                  <a:solidFill>
                                    <a:srgbClr val="FFFFFF"/>
                                  </a:solidFill>
                                </a14:hiddenFill>
                              </a:ext>
                            </a:extLst>
                          </pic:spPr>
                        </pic:pic>
                        <wps:wsp>
                          <wps:cNvPr id="249" name="Text Box 148"/>
                          <wps:cNvSpPr txBox="1">
                            <a:spLocks noChangeArrowheads="1"/>
                          </wps:cNvSpPr>
                          <wps:spPr bwMode="auto">
                            <a:xfrm>
                              <a:off x="7608" y="8724"/>
                              <a:ext cx="1752"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7CBC3" w14:textId="77777777" w:rsidR="00A068AC" w:rsidRPr="00900D3C" w:rsidRDefault="00A068AC" w:rsidP="00405E26">
                                <w:pPr>
                                  <w:jc w:val="right"/>
                                  <w:rPr>
                                    <w:rFonts w:ascii="Arial" w:hAnsi="Arial" w:cs="Arial"/>
                                    <w:sz w:val="40"/>
                                    <w:szCs w:val="40"/>
                                    <w:lang w:val="fr-CH"/>
                                  </w:rPr>
                                </w:pPr>
                                <w:r w:rsidRPr="00900D3C">
                                  <w:rPr>
                                    <w:rFonts w:ascii="Arial" w:hAnsi="Arial" w:cs="Arial"/>
                                    <w:sz w:val="40"/>
                                    <w:szCs w:val="40"/>
                                    <w:lang w:val="fr-CH"/>
                                  </w:rPr>
                                  <w:t>0</w:t>
                                </w:r>
                                <w:r>
                                  <w:rPr>
                                    <w:rFonts w:ascii="Arial" w:hAnsi="Arial" w:cs="Arial"/>
                                    <w:sz w:val="40"/>
                                    <w:szCs w:val="40"/>
                                    <w:lang w:val="fr-CH"/>
                                  </w:rPr>
                                  <w:t>0</w:t>
                                </w:r>
                                <w:r w:rsidRPr="00900D3C">
                                  <w:rPr>
                                    <w:rFonts w:ascii="Arial" w:hAnsi="Arial" w:cs="Arial"/>
                                    <w:sz w:val="40"/>
                                    <w:szCs w:val="40"/>
                                    <w:lang w:val="fr-CH"/>
                                  </w:rPr>
                                  <w:t>1424</w:t>
                                </w:r>
                              </w:p>
                            </w:txbxContent>
                          </wps:txbx>
                          <wps:bodyPr rot="0" vert="horz" wrap="square" lIns="0" tIns="0" rIns="0" bIns="0" anchor="t" anchorCtr="0" upright="1">
                            <a:noAutofit/>
                          </wps:bodyPr>
                        </wps:wsp>
                      </wpg:wgp>
                      <wps:wsp>
                        <wps:cNvPr id="250" name="Text Box 149"/>
                        <wps:cNvSpPr txBox="1">
                          <a:spLocks noChangeArrowheads="1"/>
                        </wps:cNvSpPr>
                        <wps:spPr bwMode="auto">
                          <a:xfrm>
                            <a:off x="3066853" y="487045"/>
                            <a:ext cx="111252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717E" w14:textId="77777777" w:rsidR="00A068AC" w:rsidRPr="00900D3C" w:rsidRDefault="00A068AC" w:rsidP="00405E26">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wps:txbx>
                        <wps:bodyPr rot="0" vert="horz" wrap="square" lIns="0" tIns="0" rIns="0" bIns="0" anchor="t" anchorCtr="0" upright="1">
                          <a:noAutofit/>
                        </wps:bodyPr>
                      </wps:wsp>
                    </wpc:wpc>
                  </a:graphicData>
                </a:graphic>
              </wp:inline>
            </w:drawing>
          </mc:Choice>
          <mc:Fallback>
            <w:pict>
              <v:group w14:anchorId="3C397C09" id="Canvas 150" o:spid="_x0000_s1053" editas="canvas" style="width:412.3pt;height:75.75pt;mso-position-horizontal-relative:char;mso-position-vertical-relative:line" coordsize="52355,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2355;height:9620;visibility:visible;mso-wrap-style:square">
                  <v:fill o:detectmouseclick="t"/>
                  <v:path o:connecttype="none"/>
                </v:shape>
                <v:group id="Group 137" o:spid="_x0000_s1055" style="position:absolute;left:359;width:52001;height:9620" coordorigin="2835,8497" coordsize="81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Picture 147" o:spid="_x0000_s1056" type="#_x0000_t75" style="position:absolute;left:2835;top:8497;width:818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">
                    <v:imagedata r:id="rId29" o:title=""/>
                  </v:shape>
                  <v:shape id="Text Box 148" o:spid="_x0000_s1057" type="#_x0000_t202" style="position:absolute;left:7608;top:8724;width:1752;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14:paraId="5857CBC3" w14:textId="77777777" w:rsidR="00A068AC" w:rsidRPr="00900D3C" w:rsidRDefault="00A068AC" w:rsidP="00405E26">
                          <w:pPr>
                            <w:jc w:val="right"/>
                            <w:rPr>
                              <w:rFonts w:ascii="Arial" w:hAnsi="Arial" w:cs="Arial"/>
                              <w:sz w:val="40"/>
                              <w:szCs w:val="40"/>
                              <w:lang w:val="fr-CH"/>
                            </w:rPr>
                          </w:pPr>
                          <w:r w:rsidRPr="00900D3C">
                            <w:rPr>
                              <w:rFonts w:ascii="Arial" w:hAnsi="Arial" w:cs="Arial"/>
                              <w:sz w:val="40"/>
                              <w:szCs w:val="40"/>
                              <w:lang w:val="fr-CH"/>
                            </w:rPr>
                            <w:t>0</w:t>
                          </w:r>
                          <w:r>
                            <w:rPr>
                              <w:rFonts w:ascii="Arial" w:hAnsi="Arial" w:cs="Arial"/>
                              <w:sz w:val="40"/>
                              <w:szCs w:val="40"/>
                              <w:lang w:val="fr-CH"/>
                            </w:rPr>
                            <w:t>0</w:t>
                          </w:r>
                          <w:r w:rsidRPr="00900D3C">
                            <w:rPr>
                              <w:rFonts w:ascii="Arial" w:hAnsi="Arial" w:cs="Arial"/>
                              <w:sz w:val="40"/>
                              <w:szCs w:val="40"/>
                              <w:lang w:val="fr-CH"/>
                            </w:rPr>
                            <w:t>1424</w:t>
                          </w:r>
                        </w:p>
                      </w:txbxContent>
                    </v:textbox>
                  </v:shape>
                </v:group>
                <v:shape id="Text Box 149" o:spid="_x0000_s1058" type="#_x0000_t202" style="position:absolute;left:30668;top:4870;width:1112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14:paraId="5AF1717E" w14:textId="77777777" w:rsidR="00A068AC" w:rsidRPr="00900D3C" w:rsidRDefault="00A068AC" w:rsidP="00405E26">
                        <w:pPr>
                          <w:jc w:val="right"/>
                          <w:rPr>
                            <w:rFonts w:ascii="Arial" w:hAnsi="Arial" w:cs="Arial"/>
                            <w:sz w:val="40"/>
                            <w:szCs w:val="40"/>
                            <w:lang w:val="fr-CH"/>
                          </w:rPr>
                        </w:pPr>
                        <w:r w:rsidRPr="00900D3C">
                          <w:rPr>
                            <w:rFonts w:ascii="Arial" w:hAnsi="Arial" w:cs="Arial"/>
                            <w:sz w:val="40"/>
                            <w:szCs w:val="40"/>
                            <w:lang w:val="fr-CH"/>
                          </w:rPr>
                          <w:t>03</w:t>
                        </w:r>
                        <w:r>
                          <w:rPr>
                            <w:rFonts w:ascii="Arial" w:hAnsi="Arial" w:cs="Arial"/>
                            <w:sz w:val="40"/>
                            <w:szCs w:val="40"/>
                            <w:lang w:val="fr-CH"/>
                          </w:rPr>
                          <w:t>2439</w:t>
                        </w:r>
                      </w:p>
                    </w:txbxContent>
                  </v:textbox>
                </v:shape>
                <w10:anchorlock/>
              </v:group>
            </w:pict>
          </mc:Fallback>
        </mc:AlternateContent>
      </w:r>
    </w:p>
    <w:p w14:paraId="3BC9662F" w14:textId="77777777" w:rsidR="00405E26" w:rsidRPr="004C757D" w:rsidRDefault="00405E26" w:rsidP="00405E26">
      <w:pPr>
        <w:widowControl w:val="0"/>
        <w:spacing w:line="240" w:lineRule="auto"/>
        <w:ind w:left="6804"/>
        <w:jc w:val="both"/>
      </w:pPr>
      <w:r w:rsidRPr="004C757D">
        <w:t>a = 8 мм мин.</w:t>
      </w:r>
    </w:p>
    <w:p w14:paraId="3861FD2E" w14:textId="014CA022" w:rsidR="00405E26" w:rsidRPr="004C757D" w:rsidRDefault="00405E26" w:rsidP="00405E26">
      <w:pPr>
        <w:tabs>
          <w:tab w:val="left" w:pos="1701"/>
        </w:tabs>
        <w:spacing w:before="120" w:after="120"/>
        <w:ind w:left="1134" w:right="1134"/>
        <w:jc w:val="both"/>
      </w:pPr>
      <w:r w:rsidRPr="004C757D">
        <w:tab/>
        <w:t>Первые две цифры номера официального утверждения указывают, что в момент предоставления соответствующих официальных утверждений Правила № 153 ООН были в их первоначальном варианте и Правила № 11 ООН включали поправки серии</w:t>
      </w:r>
      <w:r w:rsidRPr="004C757D">
        <w:rPr>
          <w:lang w:val="fr-CH"/>
        </w:rPr>
        <w:t> </w:t>
      </w:r>
      <w:r w:rsidRPr="004C757D">
        <w:t xml:space="preserve">03. </w:t>
      </w:r>
    </w:p>
    <w:p w14:paraId="48F2175C" w14:textId="77777777" w:rsidR="003A6EB8" w:rsidRPr="004C757D" w:rsidRDefault="003A6EB8" w:rsidP="00405E26">
      <w:pPr>
        <w:tabs>
          <w:tab w:val="left" w:pos="1701"/>
        </w:tabs>
        <w:spacing w:before="120" w:after="120"/>
        <w:ind w:left="1134" w:right="1134"/>
        <w:jc w:val="both"/>
        <w:sectPr w:rsidR="003A6EB8" w:rsidRPr="004C757D" w:rsidSect="00405E26">
          <w:headerReference w:type="even" r:id="rId30"/>
          <w:headerReference w:type="first" r:id="rId31"/>
          <w:footerReference w:type="first" r:id="rId32"/>
          <w:footnotePr>
            <w:numRestart w:val="eachSect"/>
          </w:footnotePr>
          <w:endnotePr>
            <w:numFmt w:val="decimal"/>
          </w:endnotePr>
          <w:pgSz w:w="11906" w:h="16838" w:code="9"/>
          <w:pgMar w:top="1418" w:right="1134" w:bottom="1134" w:left="1134" w:header="851" w:footer="567" w:gutter="0"/>
          <w:cols w:space="708"/>
          <w:titlePg/>
          <w:docGrid w:linePitch="360"/>
        </w:sectPr>
      </w:pPr>
    </w:p>
    <w:p w14:paraId="3D57B39F" w14:textId="77777777" w:rsidR="00405E26" w:rsidRPr="004C757D" w:rsidRDefault="00405E26" w:rsidP="00405E26">
      <w:pPr>
        <w:pStyle w:val="HChG"/>
        <w:spacing w:before="0"/>
      </w:pPr>
      <w:r w:rsidRPr="004C757D">
        <w:lastRenderedPageBreak/>
        <w:tab/>
        <w:t>Приложение 3</w:t>
      </w:r>
    </w:p>
    <w:p w14:paraId="6892B5F3" w14:textId="77777777" w:rsidR="00405E26" w:rsidRPr="004C757D" w:rsidRDefault="00405E26" w:rsidP="00405E26">
      <w:pPr>
        <w:pStyle w:val="HChG"/>
        <w:tabs>
          <w:tab w:val="clear" w:pos="851"/>
        </w:tabs>
      </w:pPr>
      <w:r w:rsidRPr="004C757D">
        <w:tab/>
      </w:r>
      <w:r w:rsidRPr="004C757D">
        <w:rPr>
          <w:bCs/>
        </w:rPr>
        <w:t>Процедура испытания на удар сзади</w:t>
      </w:r>
    </w:p>
    <w:p w14:paraId="5F5B074A" w14:textId="77777777" w:rsidR="00405E26" w:rsidRPr="004C757D" w:rsidRDefault="00405E26" w:rsidP="00405E26">
      <w:pPr>
        <w:widowControl w:val="0"/>
        <w:tabs>
          <w:tab w:val="left" w:pos="2268"/>
        </w:tabs>
        <w:spacing w:after="120"/>
        <w:ind w:left="2268" w:right="1134" w:hanging="1134"/>
        <w:jc w:val="both"/>
        <w:rPr>
          <w:b/>
          <w:sz w:val="28"/>
        </w:rPr>
      </w:pPr>
      <w:r w:rsidRPr="004C757D">
        <w:rPr>
          <w:b/>
          <w:sz w:val="28"/>
        </w:rPr>
        <w:t>1.</w:t>
      </w:r>
      <w:r w:rsidRPr="004C757D">
        <w:rPr>
          <w:b/>
          <w:sz w:val="28"/>
        </w:rPr>
        <w:tab/>
        <w:t>Цель</w:t>
      </w:r>
    </w:p>
    <w:p w14:paraId="42337DD2" w14:textId="77777777" w:rsidR="00405E26" w:rsidRPr="004C757D" w:rsidRDefault="00405E26" w:rsidP="00405E26">
      <w:pPr>
        <w:widowControl w:val="0"/>
        <w:tabs>
          <w:tab w:val="left" w:pos="2268"/>
        </w:tabs>
        <w:spacing w:after="120"/>
        <w:ind w:left="2268" w:right="1134" w:hanging="1134"/>
        <w:jc w:val="both"/>
      </w:pPr>
      <w:r w:rsidRPr="004C757D">
        <w:t>1.1</w:t>
      </w:r>
      <w:r w:rsidRPr="004C757D">
        <w:tab/>
        <w:t>Цель данного испытания состоит в моделировании условий удара сзади другим движущимся транспортным средством.</w:t>
      </w:r>
    </w:p>
    <w:p w14:paraId="4C6EB642" w14:textId="77777777" w:rsidR="00405E26" w:rsidRPr="004C757D" w:rsidRDefault="00405E26" w:rsidP="00405E26">
      <w:pPr>
        <w:widowControl w:val="0"/>
        <w:tabs>
          <w:tab w:val="left" w:pos="2268"/>
        </w:tabs>
        <w:spacing w:after="120"/>
        <w:ind w:left="2268" w:right="1134" w:hanging="1134"/>
        <w:rPr>
          <w:b/>
          <w:sz w:val="28"/>
        </w:rPr>
      </w:pPr>
      <w:r w:rsidRPr="004C757D">
        <w:rPr>
          <w:b/>
          <w:sz w:val="28"/>
        </w:rPr>
        <w:t>2.</w:t>
      </w:r>
      <w:r w:rsidRPr="004C757D">
        <w:rPr>
          <w:b/>
          <w:sz w:val="28"/>
        </w:rPr>
        <w:tab/>
        <w:t>Установки, процедуры и измерительные приборы</w:t>
      </w:r>
    </w:p>
    <w:p w14:paraId="4E52DB11" w14:textId="77777777" w:rsidR="00405E26" w:rsidRPr="004C757D" w:rsidRDefault="00405E26" w:rsidP="00405E26">
      <w:pPr>
        <w:widowControl w:val="0"/>
        <w:tabs>
          <w:tab w:val="left" w:pos="2268"/>
        </w:tabs>
        <w:spacing w:after="120"/>
        <w:ind w:left="2268" w:right="1134" w:hanging="1134"/>
        <w:jc w:val="both"/>
      </w:pPr>
      <w:r w:rsidRPr="004C757D">
        <w:t>2.1</w:t>
      </w:r>
      <w:r w:rsidRPr="004C757D">
        <w:tab/>
        <w:t>Место проведения испытания</w:t>
      </w:r>
    </w:p>
    <w:p w14:paraId="5BAAF3E4" w14:textId="77777777" w:rsidR="00405E26" w:rsidRPr="004C757D" w:rsidRDefault="00405E26" w:rsidP="00405E26">
      <w:pPr>
        <w:widowControl w:val="0"/>
        <w:tabs>
          <w:tab w:val="left" w:pos="2268"/>
        </w:tabs>
        <w:spacing w:after="120"/>
        <w:ind w:left="2268" w:right="1134" w:hanging="1134"/>
        <w:jc w:val="both"/>
        <w:rPr>
          <w:strike/>
        </w:rPr>
      </w:pPr>
      <w:r w:rsidRPr="004C757D">
        <w:tab/>
        <w:t>Место проведения испытания должно иметь достаточную площадь для размещения системы перемещения ударного элемента (бойка) и должно допускать перемещение испытуемого транспортного средства после удара и установку испытательного оборудования. Часть этого места, в котором производится удар и смещение транспортного средства, должна быть горизонтальной, плоской и гладкой и должна представлять собой обычную, сухую и незагрязненную дорожную поверхность.</w:t>
      </w:r>
    </w:p>
    <w:p w14:paraId="485B4E11" w14:textId="77777777" w:rsidR="00405E26" w:rsidRPr="004C757D" w:rsidRDefault="00405E26" w:rsidP="00405E26">
      <w:pPr>
        <w:widowControl w:val="0"/>
        <w:tabs>
          <w:tab w:val="left" w:pos="2268"/>
        </w:tabs>
        <w:spacing w:after="120"/>
        <w:ind w:left="2268" w:right="1134" w:hanging="1134"/>
        <w:jc w:val="both"/>
      </w:pPr>
      <w:r w:rsidRPr="004C757D">
        <w:t>2.2</w:t>
      </w:r>
      <w:r w:rsidRPr="004C757D">
        <w:tab/>
        <w:t>Ударный элемент (боёк)</w:t>
      </w:r>
    </w:p>
    <w:p w14:paraId="71CEACA7" w14:textId="77777777" w:rsidR="00405E26" w:rsidRPr="004C757D" w:rsidRDefault="00405E26" w:rsidP="00405E26">
      <w:pPr>
        <w:widowControl w:val="0"/>
        <w:tabs>
          <w:tab w:val="left" w:pos="2268"/>
        </w:tabs>
        <w:spacing w:after="120"/>
        <w:ind w:left="2268" w:right="1134" w:hanging="1134"/>
        <w:jc w:val="both"/>
      </w:pPr>
      <w:r w:rsidRPr="004C757D">
        <w:t>2.2.1</w:t>
      </w:r>
      <w:r w:rsidRPr="004C757D">
        <w:tab/>
        <w:t>Ударный элемент должен быть выполнен из стали и иметь жесткую конструкцию.</w:t>
      </w:r>
    </w:p>
    <w:p w14:paraId="20C271A4" w14:textId="508131AD" w:rsidR="00405E26" w:rsidRPr="004C757D" w:rsidRDefault="00405E26" w:rsidP="00405E26">
      <w:pPr>
        <w:widowControl w:val="0"/>
        <w:tabs>
          <w:tab w:val="left" w:pos="2268"/>
        </w:tabs>
        <w:spacing w:after="120"/>
        <w:ind w:left="2268" w:right="1134" w:hanging="1134"/>
        <w:jc w:val="both"/>
      </w:pPr>
      <w:r w:rsidRPr="004C757D">
        <w:t>2.2.2</w:t>
      </w:r>
      <w:r w:rsidRPr="004C757D">
        <w:tab/>
        <w:t xml:space="preserve">Ударная поверхность должна быть плоской, ее ширина должна составлять не менее 2500 мм, а высота 800 мм, и ее края должны быть закруглены, причем радиус кривизны должен составлять 40−50 мм. Она должна быть покрыта фанерными щитами толщиной 20 ± 2 мм. </w:t>
      </w:r>
    </w:p>
    <w:p w14:paraId="5E8E5480" w14:textId="77777777" w:rsidR="00405E26" w:rsidRPr="004C757D" w:rsidRDefault="00405E26" w:rsidP="00405E26">
      <w:pPr>
        <w:widowControl w:val="0"/>
        <w:tabs>
          <w:tab w:val="left" w:pos="2268"/>
        </w:tabs>
        <w:spacing w:after="120"/>
        <w:ind w:left="2268" w:right="1134" w:hanging="1134"/>
        <w:jc w:val="both"/>
      </w:pPr>
      <w:r w:rsidRPr="004C757D">
        <w:t>2.2.3</w:t>
      </w:r>
      <w:r w:rsidRPr="004C757D">
        <w:tab/>
        <w:t>В момент удара должны соблюдаться следующие условия:</w:t>
      </w:r>
    </w:p>
    <w:p w14:paraId="154CADFC" w14:textId="77777777" w:rsidR="00405E26" w:rsidRPr="004C757D" w:rsidRDefault="00405E26" w:rsidP="00405E26">
      <w:pPr>
        <w:widowControl w:val="0"/>
        <w:tabs>
          <w:tab w:val="left" w:pos="2268"/>
        </w:tabs>
        <w:spacing w:after="120"/>
        <w:ind w:left="2268" w:right="1134" w:hanging="1134"/>
        <w:jc w:val="both"/>
      </w:pPr>
      <w:r w:rsidRPr="004C757D">
        <w:t>2.2.3.1</w:t>
      </w:r>
      <w:r w:rsidRPr="004C757D">
        <w:tab/>
        <w:t>ударная поверхность должна быть вертикальной и перпендикулярной средней продольной плоскости испытуемого транспортного средства;</w:t>
      </w:r>
    </w:p>
    <w:p w14:paraId="39BB5D36" w14:textId="77777777" w:rsidR="00405E26" w:rsidRPr="004C757D" w:rsidRDefault="00405E26" w:rsidP="00405E26">
      <w:pPr>
        <w:widowControl w:val="0"/>
        <w:tabs>
          <w:tab w:val="left" w:pos="2268"/>
        </w:tabs>
        <w:spacing w:after="120"/>
        <w:ind w:left="2268" w:right="1134" w:hanging="1134"/>
        <w:jc w:val="both"/>
      </w:pPr>
      <w:r w:rsidRPr="004C757D">
        <w:t>2.2.3.2</w:t>
      </w:r>
      <w:r w:rsidRPr="004C757D">
        <w:tab/>
        <w:t>направление движения ударного элемента должно быть практически горизонтальным и параллельным средней продольной плоскости испытуемого транспортного средства;</w:t>
      </w:r>
    </w:p>
    <w:p w14:paraId="63F3B117" w14:textId="77777777" w:rsidR="00405E26" w:rsidRPr="004C757D" w:rsidRDefault="00405E26" w:rsidP="00405E26">
      <w:pPr>
        <w:widowControl w:val="0"/>
        <w:tabs>
          <w:tab w:val="left" w:pos="2268"/>
        </w:tabs>
        <w:spacing w:after="120"/>
        <w:ind w:left="2268" w:right="1134" w:hanging="1134"/>
        <w:jc w:val="both"/>
      </w:pPr>
      <w:r w:rsidRPr="004C757D">
        <w:t>2.2.3.3</w:t>
      </w:r>
      <w:r w:rsidRPr="004C757D">
        <w:tab/>
        <w:t>максимальное поперечное отклонение, допускаемое между средней вертикальной линией поверхности ударного элемента и средней продольной плоскостью испытуемого транспортного средства должно составлять 300 мм. Кроме того, ударная поверхность должна простираться на всю ширину испытуемого транспортного средства;</w:t>
      </w:r>
    </w:p>
    <w:p w14:paraId="16DD9C58" w14:textId="77777777" w:rsidR="00405E26" w:rsidRPr="004C757D" w:rsidRDefault="00405E26" w:rsidP="00405E26">
      <w:pPr>
        <w:widowControl w:val="0"/>
        <w:tabs>
          <w:tab w:val="left" w:pos="2268"/>
        </w:tabs>
        <w:spacing w:after="120"/>
        <w:ind w:left="2268" w:right="1134" w:hanging="1134"/>
        <w:jc w:val="both"/>
      </w:pPr>
      <w:r w:rsidRPr="004C757D">
        <w:t>2.2.3.4</w:t>
      </w:r>
      <w:r w:rsidRPr="004C757D">
        <w:tab/>
        <w:t>расстояние от нижнего края ударной поверхности до грунта должно составлять 175 ± 25 мм.</w:t>
      </w:r>
    </w:p>
    <w:p w14:paraId="4EC39F67" w14:textId="77777777" w:rsidR="00405E26" w:rsidRPr="004C757D" w:rsidRDefault="00405E26" w:rsidP="00405E26">
      <w:pPr>
        <w:widowControl w:val="0"/>
        <w:tabs>
          <w:tab w:val="left" w:pos="2268"/>
        </w:tabs>
        <w:spacing w:after="120"/>
        <w:ind w:left="2268" w:right="1134" w:hanging="1134"/>
        <w:jc w:val="both"/>
      </w:pPr>
      <w:r w:rsidRPr="004C757D">
        <w:t>2.3</w:t>
      </w:r>
      <w:r w:rsidRPr="004C757D">
        <w:tab/>
        <w:t>Перемещение ударного элемента</w:t>
      </w:r>
    </w:p>
    <w:p w14:paraId="41C71E8A" w14:textId="77777777" w:rsidR="00405E26" w:rsidRPr="004C757D" w:rsidRDefault="00405E26" w:rsidP="00405E26">
      <w:pPr>
        <w:widowControl w:val="0"/>
        <w:tabs>
          <w:tab w:val="left" w:pos="2268"/>
        </w:tabs>
        <w:spacing w:after="120"/>
        <w:ind w:left="2268" w:right="1134" w:hanging="1134"/>
        <w:jc w:val="both"/>
      </w:pPr>
      <w:r w:rsidRPr="004C757D">
        <w:tab/>
        <w:t>Ударный элемент крепится к тележке (подвижной барьер).</w:t>
      </w:r>
    </w:p>
    <w:p w14:paraId="0EEB7219" w14:textId="77777777" w:rsidR="00405E26" w:rsidRPr="004C757D" w:rsidRDefault="00405E26" w:rsidP="00405E26">
      <w:pPr>
        <w:widowControl w:val="0"/>
        <w:tabs>
          <w:tab w:val="left" w:pos="2268"/>
        </w:tabs>
        <w:spacing w:after="120"/>
        <w:ind w:left="2268" w:right="1134" w:hanging="1134"/>
        <w:jc w:val="both"/>
      </w:pPr>
      <w:r w:rsidRPr="004C757D">
        <w:t>2.4</w:t>
      </w:r>
      <w:r w:rsidRPr="004C757D">
        <w:tab/>
        <w:t>Положения, регламентирующие испытание с помощью подвижного барьера</w:t>
      </w:r>
    </w:p>
    <w:p w14:paraId="7984D403" w14:textId="77777777" w:rsidR="00405E26" w:rsidRPr="004C757D" w:rsidRDefault="00405E26" w:rsidP="00405E26">
      <w:pPr>
        <w:widowControl w:val="0"/>
        <w:tabs>
          <w:tab w:val="left" w:pos="2268"/>
        </w:tabs>
        <w:spacing w:after="120"/>
        <w:ind w:left="2268" w:right="1134" w:hanging="1134"/>
        <w:jc w:val="both"/>
      </w:pPr>
      <w:r w:rsidRPr="004C757D">
        <w:t>2.4.1</w:t>
      </w:r>
      <w:r w:rsidRPr="004C757D">
        <w:tab/>
        <w:t>Если ударный элемент крепится на тележке (подвижной барьер) при помощи удерживающего элемента, то последний должен быть жестким и недеформируемым при ударе; тележка должна иметь возможность свободно перемещаться в момент удара и не должна подвергаться после этого воздействию устройства перемещения.</w:t>
      </w:r>
    </w:p>
    <w:p w14:paraId="77C67A5C" w14:textId="77777777" w:rsidR="00405E26" w:rsidRPr="004C757D" w:rsidRDefault="00405E26" w:rsidP="00405E26">
      <w:pPr>
        <w:keepNext/>
        <w:keepLines/>
        <w:widowControl w:val="0"/>
        <w:tabs>
          <w:tab w:val="left" w:pos="2268"/>
        </w:tabs>
        <w:spacing w:after="120"/>
        <w:ind w:left="2268" w:right="1134" w:hanging="1134"/>
        <w:jc w:val="both"/>
      </w:pPr>
      <w:r w:rsidRPr="004C757D">
        <w:lastRenderedPageBreak/>
        <w:t>2.4.2</w:t>
      </w:r>
      <w:r w:rsidRPr="004C757D">
        <w:tab/>
        <w:t>Скорость удара должна составлять 50,0 ± 2,0 км/ч.</w:t>
      </w:r>
    </w:p>
    <w:p w14:paraId="1451249E" w14:textId="0EA53228" w:rsidR="00405E26" w:rsidRPr="004C757D" w:rsidRDefault="00405E26" w:rsidP="00405E26">
      <w:pPr>
        <w:keepNext/>
        <w:keepLines/>
        <w:widowControl w:val="0"/>
        <w:tabs>
          <w:tab w:val="left" w:pos="2268"/>
        </w:tabs>
        <w:spacing w:after="120"/>
        <w:ind w:left="2268" w:right="1134" w:hanging="1134"/>
        <w:jc w:val="both"/>
      </w:pPr>
      <w:r w:rsidRPr="004C757D">
        <w:t>2.4.3</w:t>
      </w:r>
      <w:r w:rsidRPr="004C757D">
        <w:tab/>
        <w:t>Совокупная масса тележки и ударного элемента составляет 1100 ± 20 кг.</w:t>
      </w:r>
    </w:p>
    <w:p w14:paraId="07F68B5B" w14:textId="77777777" w:rsidR="00405E26" w:rsidRPr="004C757D" w:rsidRDefault="00405E26" w:rsidP="00405E26">
      <w:pPr>
        <w:widowControl w:val="0"/>
        <w:tabs>
          <w:tab w:val="left" w:pos="2268"/>
        </w:tabs>
        <w:spacing w:after="120"/>
        <w:ind w:left="2268" w:right="1134" w:hanging="1134"/>
        <w:jc w:val="both"/>
      </w:pPr>
      <w:r w:rsidRPr="004C757D">
        <w:t>2.5</w:t>
      </w:r>
      <w:r w:rsidRPr="004C757D">
        <w:tab/>
        <w:t>Общие положения, касающиеся массы и скорости ударного элемента</w:t>
      </w:r>
    </w:p>
    <w:p w14:paraId="184CE040" w14:textId="77777777" w:rsidR="00405E26" w:rsidRPr="004C757D" w:rsidRDefault="00405E26" w:rsidP="00405E26">
      <w:pPr>
        <w:widowControl w:val="0"/>
        <w:tabs>
          <w:tab w:val="left" w:pos="2268"/>
        </w:tabs>
        <w:spacing w:after="120"/>
        <w:ind w:left="2268" w:right="1134" w:hanging="1134"/>
        <w:jc w:val="both"/>
      </w:pPr>
      <w:r w:rsidRPr="004C757D">
        <w:tab/>
        <w:t>Если испытание проводилось со скоростью удара, превышающей скорость, предусмотренную в пункте 2.4.2, и если транспортное средство удовлетворяет предъявляемым требованиям, то результаты испытания считаются удовлетворительными.</w:t>
      </w:r>
    </w:p>
    <w:p w14:paraId="5843C7F2" w14:textId="77777777" w:rsidR="00405E26" w:rsidRPr="004C757D" w:rsidRDefault="00405E26" w:rsidP="00405E26">
      <w:pPr>
        <w:widowControl w:val="0"/>
        <w:tabs>
          <w:tab w:val="left" w:pos="2268"/>
        </w:tabs>
        <w:spacing w:after="120"/>
        <w:ind w:left="2268" w:right="1134" w:hanging="1134"/>
        <w:jc w:val="both"/>
      </w:pPr>
      <w:r w:rsidRPr="004C757D">
        <w:t>2.6</w:t>
      </w:r>
      <w:r w:rsidRPr="004C757D">
        <w:tab/>
        <w:t>Состояние испытуемого транспортного средства</w:t>
      </w:r>
    </w:p>
    <w:p w14:paraId="3B5A80CE" w14:textId="77777777" w:rsidR="00405E26" w:rsidRPr="004C757D" w:rsidRDefault="00405E26" w:rsidP="00405E26">
      <w:pPr>
        <w:widowControl w:val="0"/>
        <w:tabs>
          <w:tab w:val="left" w:pos="2268"/>
        </w:tabs>
        <w:spacing w:after="120"/>
        <w:ind w:left="2268" w:right="1134" w:hanging="1134"/>
        <w:jc w:val="both"/>
      </w:pPr>
      <w:r w:rsidRPr="004C757D">
        <w:t>2.6.1</w:t>
      </w:r>
      <w:r w:rsidRPr="004C757D">
        <w:tab/>
        <w:t>Испытуемое транспортное средство должно либо иметь все элементы и обычное оборудование, включенные в его порожнюю массу в снаряженном состоянии, либо находиться в состоянии, удовлетворяющем данному предписанию в части элементов и оборудования, относящихся к пассажирскому салону, и в части распределения веса всего транспортного средства в снаряженном состоянии.</w:t>
      </w:r>
    </w:p>
    <w:p w14:paraId="1A0C3C46" w14:textId="77777777" w:rsidR="00405E26" w:rsidRPr="004C757D" w:rsidRDefault="00405E26" w:rsidP="00405E26">
      <w:pPr>
        <w:widowControl w:val="0"/>
        <w:tabs>
          <w:tab w:val="left" w:pos="2268"/>
        </w:tabs>
        <w:spacing w:after="120"/>
        <w:ind w:left="2268" w:right="1134" w:hanging="1134"/>
        <w:jc w:val="both"/>
      </w:pPr>
      <w:r w:rsidRPr="004C757D">
        <w:t>2.6.2</w:t>
      </w:r>
      <w:r w:rsidRPr="004C757D">
        <w:tab/>
      </w:r>
      <w:r w:rsidRPr="004C757D">
        <w:tab/>
        <w:t>Бак с жидким топливом заполняется по меньшей мере на 90% его емкости либо топливом, либо невоспламеняющейся жидкостью, плотность и вязкость которой близки к характеристикам обычно используемого топлива. Все остальные жидкостные системы (резервуары тормозной жидкости, радиатор, емкости для избирательного каталитического восстановления и т. д.) могут быть порожними.</w:t>
      </w:r>
    </w:p>
    <w:p w14:paraId="6271104F" w14:textId="77777777" w:rsidR="00405E26" w:rsidRPr="004C757D" w:rsidRDefault="00405E26" w:rsidP="00405E26">
      <w:pPr>
        <w:widowControl w:val="0"/>
        <w:tabs>
          <w:tab w:val="left" w:pos="2268"/>
        </w:tabs>
        <w:spacing w:after="120"/>
        <w:ind w:left="2268" w:right="1133" w:hanging="1134"/>
        <w:jc w:val="both"/>
      </w:pPr>
      <w:r w:rsidRPr="004C757D">
        <w:tab/>
        <w:t>Систему(ы) хранения компримированного водорода и закрытые кожухом пространства транспортных средств, работающих на компримированном водороде, подготавливают в соответствии с пунктом 3 приложения 4.</w:t>
      </w:r>
    </w:p>
    <w:p w14:paraId="268BA076" w14:textId="77777777" w:rsidR="00405E26" w:rsidRPr="004C757D" w:rsidRDefault="00405E26" w:rsidP="00405E26">
      <w:pPr>
        <w:widowControl w:val="0"/>
        <w:tabs>
          <w:tab w:val="left" w:pos="2268"/>
        </w:tabs>
        <w:spacing w:after="120"/>
        <w:ind w:left="2268" w:right="1133" w:hanging="1134"/>
        <w:jc w:val="both"/>
      </w:pPr>
      <w:r w:rsidRPr="004C757D">
        <w:t>2.6.3</w:t>
      </w:r>
      <w:r w:rsidRPr="004C757D">
        <w:tab/>
        <w:t>Cтояночный тормоз отключен, и трансмиссия/рычаг переключения передач находится в нейтральном положении.</w:t>
      </w:r>
    </w:p>
    <w:p w14:paraId="559788B6" w14:textId="77777777" w:rsidR="00405E26" w:rsidRPr="004C757D" w:rsidRDefault="00405E26" w:rsidP="00405E26">
      <w:pPr>
        <w:widowControl w:val="0"/>
        <w:tabs>
          <w:tab w:val="left" w:pos="2268"/>
        </w:tabs>
        <w:spacing w:after="120"/>
        <w:ind w:left="2268" w:right="1134" w:hanging="1134"/>
        <w:jc w:val="both"/>
      </w:pPr>
      <w:r w:rsidRPr="004C757D">
        <w:t>2.6.4</w:t>
      </w:r>
      <w:r w:rsidRPr="004C757D">
        <w:tab/>
        <w:t>По просьбе изготовителя допускаются следующие отступления:</w:t>
      </w:r>
    </w:p>
    <w:p w14:paraId="316490A6" w14:textId="77777777" w:rsidR="00405E26" w:rsidRPr="004C757D" w:rsidRDefault="00405E26" w:rsidP="00405E26">
      <w:pPr>
        <w:widowControl w:val="0"/>
        <w:tabs>
          <w:tab w:val="left" w:pos="2268"/>
        </w:tabs>
        <w:spacing w:after="120"/>
        <w:ind w:left="2268" w:right="1134" w:hanging="1134"/>
        <w:jc w:val="both"/>
      </w:pPr>
      <w:r w:rsidRPr="004C757D">
        <w:t>2.6.4.1</w:t>
      </w:r>
      <w:r w:rsidRPr="004C757D">
        <w:tab/>
        <w:t>Техническая служба, уполномоченная проводить испытание, может дать разрешение на использование в ходе испытаний, предусмотренных настоящими Правилами, того транспортного средства, которое использовалось в ходе испытания, предписанного другими правилами ООН (включая испытания, которые могут сказаться на его конструкции).</w:t>
      </w:r>
    </w:p>
    <w:p w14:paraId="7A0E04AC" w14:textId="77777777" w:rsidR="00405E26" w:rsidRPr="004C757D" w:rsidRDefault="00405E26" w:rsidP="00405E26">
      <w:pPr>
        <w:widowControl w:val="0"/>
        <w:tabs>
          <w:tab w:val="left" w:pos="2268"/>
        </w:tabs>
        <w:spacing w:after="120"/>
        <w:ind w:left="2268" w:right="1134" w:hanging="1134"/>
        <w:jc w:val="both"/>
      </w:pPr>
      <w:r w:rsidRPr="004C757D">
        <w:t>2.6.4.2</w:t>
      </w:r>
      <w:r w:rsidRPr="004C757D">
        <w:tab/>
        <w:t>Транспортное средство может загружаться не более чем 10% его порожней массы дополнительными грузами, жестко прикрепляемыми к конструкции таким образом, чтобы они не нарушали целостность топливной системы и безопасность электрического привода в ходе испытания.</w:t>
      </w:r>
    </w:p>
    <w:p w14:paraId="06D6288F" w14:textId="77777777" w:rsidR="00405E26" w:rsidRPr="004C757D" w:rsidRDefault="00405E26" w:rsidP="00405E26">
      <w:pPr>
        <w:tabs>
          <w:tab w:val="left" w:pos="2268"/>
        </w:tabs>
        <w:spacing w:after="120"/>
        <w:ind w:left="2268" w:right="1134" w:hanging="1134"/>
        <w:jc w:val="both"/>
      </w:pPr>
      <w:r w:rsidRPr="004C757D">
        <w:t>2.6.5</w:t>
      </w:r>
      <w:r w:rsidRPr="004C757D">
        <w:tab/>
        <w:t>Регулировка электрического привода</w:t>
      </w:r>
    </w:p>
    <w:p w14:paraId="60DEA2FB" w14:textId="77777777" w:rsidR="00405E26" w:rsidRPr="004C757D" w:rsidRDefault="00405E26" w:rsidP="00405E26">
      <w:pPr>
        <w:tabs>
          <w:tab w:val="left" w:pos="2268"/>
        </w:tabs>
        <w:spacing w:after="120"/>
        <w:ind w:left="2268" w:right="1134" w:hanging="1134"/>
        <w:jc w:val="both"/>
      </w:pPr>
      <w:r w:rsidRPr="004C757D">
        <w:t>2.6.5.1</w:t>
      </w:r>
      <w:r w:rsidRPr="004C757D">
        <w:tab/>
        <w:t>Состояние заряда ПСХЭЭ должно быть таким, чтобы обеспечивалось нормальное функционирование привода в соответствии с рекомендацией изготовителя.</w:t>
      </w:r>
    </w:p>
    <w:p w14:paraId="581F5764" w14:textId="77777777" w:rsidR="00405E26" w:rsidRPr="004C757D" w:rsidRDefault="00405E26" w:rsidP="00405E26">
      <w:pPr>
        <w:tabs>
          <w:tab w:val="left" w:pos="2268"/>
        </w:tabs>
        <w:spacing w:after="120"/>
        <w:ind w:left="2268" w:right="1133" w:hanging="1134"/>
        <w:jc w:val="both"/>
      </w:pPr>
      <w:r w:rsidRPr="004C757D">
        <w:t>2.6.5.2</w:t>
      </w:r>
      <w:r w:rsidRPr="004C757D">
        <w:tab/>
        <w:t xml:space="preserve">Электрический привод должен находиться под напряжением как при включенных, так и при отключенных первоначальных источниках электроэнергии (например, двигатель-генератор, ПСХЭЭ или система преобразования электроэнергии), однако: </w:t>
      </w:r>
    </w:p>
    <w:p w14:paraId="456879DC" w14:textId="77777777" w:rsidR="00405E26" w:rsidRPr="004C757D" w:rsidRDefault="00405E26" w:rsidP="00405E26">
      <w:pPr>
        <w:tabs>
          <w:tab w:val="left" w:pos="2268"/>
        </w:tabs>
        <w:spacing w:after="120"/>
        <w:ind w:left="2268" w:right="1133" w:hanging="1134"/>
        <w:jc w:val="both"/>
      </w:pPr>
      <w:r w:rsidRPr="004C757D">
        <w:t>2.6.5.2.1</w:t>
      </w:r>
      <w:r w:rsidRPr="004C757D">
        <w:tab/>
        <w:t xml:space="preserve">по договоренности между технической службой и изготовителем допускается проведение испытания без подачи тока на весь электрический привод или на его отдельные части, если это не оказывает негативного воздействия на результаты испытания. В случае отдельных частей электрического привода, на которые не подается ток, обеспечение </w:t>
      </w:r>
      <w:r w:rsidRPr="004C757D">
        <w:lastRenderedPageBreak/>
        <w:t>защиты от поражения электрическим током подтверждается наличием физической защиты или сопротивлением изоляции, а также надлежащими дополнительными доказательствами;</w:t>
      </w:r>
    </w:p>
    <w:p w14:paraId="5417C14A" w14:textId="77777777" w:rsidR="00405E26" w:rsidRPr="004C757D" w:rsidRDefault="00405E26" w:rsidP="00405E26">
      <w:pPr>
        <w:widowControl w:val="0"/>
        <w:tabs>
          <w:tab w:val="left" w:pos="2268"/>
        </w:tabs>
        <w:spacing w:after="120"/>
        <w:ind w:left="2268" w:right="1133" w:hanging="1134"/>
        <w:jc w:val="both"/>
      </w:pPr>
      <w:r w:rsidRPr="004C757D">
        <w:t>2.6.5.2.2</w:t>
      </w:r>
      <w:r w:rsidRPr="004C757D">
        <w:tab/>
        <w:t>если предусмотрено автоматическое разъединение, то по просьбе изготовителя допускается проведение испытания при включенном автоматическом разъединителе. В этом случае должно быть доказано, что в ходе испытания на удар функция автоматического разъединения сработает. Под этой функцией подразумевается автоматическое включение сигнала, а также гальваническое разъединение с учетом условий, возникающих при ударе.</w:t>
      </w:r>
    </w:p>
    <w:p w14:paraId="2E5F21F4" w14:textId="77777777" w:rsidR="00405E26" w:rsidRPr="004C757D" w:rsidRDefault="00405E26" w:rsidP="00405E26">
      <w:pPr>
        <w:widowControl w:val="0"/>
        <w:tabs>
          <w:tab w:val="left" w:pos="2268"/>
        </w:tabs>
        <w:spacing w:after="120"/>
        <w:ind w:left="2268" w:right="1134" w:hanging="1134"/>
        <w:jc w:val="both"/>
      </w:pPr>
      <w:r w:rsidRPr="004C757D">
        <w:t>2.7</w:t>
      </w:r>
      <w:r w:rsidRPr="004C757D">
        <w:tab/>
        <w:t>Измерительные приборы</w:t>
      </w:r>
    </w:p>
    <w:p w14:paraId="12A660F7" w14:textId="7281E7B1" w:rsidR="00405E26" w:rsidRPr="004C757D" w:rsidRDefault="00405E26" w:rsidP="00405E26">
      <w:pPr>
        <w:widowControl w:val="0"/>
        <w:tabs>
          <w:tab w:val="left" w:pos="2268"/>
        </w:tabs>
        <w:spacing w:after="120"/>
        <w:ind w:left="2268" w:right="1134" w:hanging="1134"/>
        <w:jc w:val="both"/>
      </w:pPr>
      <w:r w:rsidRPr="004C757D">
        <w:tab/>
        <w:t>Точность измерительных приборов, используемых для регистрации скорости, указанной в пункте 2.4.2 выше, должна быть порядка 1</w:t>
      </w:r>
      <w:r w:rsidR="002119C3" w:rsidRPr="004C757D">
        <w:rPr>
          <w:lang w:val="fr-CH"/>
        </w:rPr>
        <w:t> </w:t>
      </w:r>
      <w:r w:rsidRPr="004C757D">
        <w:t>%.</w:t>
      </w:r>
    </w:p>
    <w:p w14:paraId="13E2969C" w14:textId="77777777" w:rsidR="00405E26" w:rsidRPr="004C757D" w:rsidRDefault="00405E26" w:rsidP="00405E26">
      <w:pPr>
        <w:widowControl w:val="0"/>
        <w:tabs>
          <w:tab w:val="left" w:pos="2268"/>
        </w:tabs>
        <w:spacing w:after="120"/>
        <w:ind w:left="2268" w:right="1134" w:hanging="1134"/>
        <w:jc w:val="both"/>
        <w:rPr>
          <w:b/>
          <w:sz w:val="28"/>
          <w:szCs w:val="28"/>
        </w:rPr>
      </w:pPr>
      <w:r w:rsidRPr="004C757D">
        <w:rPr>
          <w:b/>
          <w:bCs/>
          <w:sz w:val="28"/>
          <w:szCs w:val="28"/>
        </w:rPr>
        <w:t>3.</w:t>
      </w:r>
      <w:r w:rsidRPr="004C757D">
        <w:rPr>
          <w:sz w:val="28"/>
          <w:szCs w:val="28"/>
        </w:rPr>
        <w:tab/>
      </w:r>
      <w:r w:rsidRPr="004C757D">
        <w:rPr>
          <w:b/>
          <w:bCs/>
          <w:sz w:val="28"/>
          <w:szCs w:val="28"/>
        </w:rPr>
        <w:t>Альтернативные методы испытания</w:t>
      </w:r>
    </w:p>
    <w:p w14:paraId="76B89EF5" w14:textId="77777777" w:rsidR="00405E26" w:rsidRPr="004C757D" w:rsidRDefault="00405E26" w:rsidP="00405E26">
      <w:pPr>
        <w:widowControl w:val="0"/>
        <w:tabs>
          <w:tab w:val="left" w:pos="2268"/>
        </w:tabs>
        <w:spacing w:after="120"/>
        <w:ind w:left="2268" w:right="1134" w:hanging="1134"/>
        <w:jc w:val="both"/>
      </w:pPr>
      <w:r w:rsidRPr="004C757D">
        <w:tab/>
        <w:t>По просьбе изготовителя в качестве альтернативы методу испытания, предписанному в пункте 2 выше, может использоваться нижеследующий метод испытания.</w:t>
      </w:r>
    </w:p>
    <w:p w14:paraId="23B7175D" w14:textId="77777777" w:rsidR="00405E26" w:rsidRPr="004C757D" w:rsidRDefault="00405E26" w:rsidP="00405E26">
      <w:pPr>
        <w:widowControl w:val="0"/>
        <w:spacing w:after="120"/>
        <w:ind w:left="2268" w:right="1134" w:hanging="1134"/>
        <w:jc w:val="both"/>
        <w:rPr>
          <w:strike/>
        </w:rPr>
      </w:pPr>
      <w:r w:rsidRPr="004C757D">
        <w:t>3.1</w:t>
      </w:r>
      <w:r w:rsidRPr="004C757D">
        <w:tab/>
        <w:t>В качестве альтернативы процедуре, описанной в пункте 2 настоящего приложения, допускается испытание на удар сзади передвижным деформируемым барьером, если соблюдены условия, изложенные в пунктах 3.1.1–3.1.3.</w:t>
      </w:r>
    </w:p>
    <w:p w14:paraId="42081617" w14:textId="77777777" w:rsidR="00405E26" w:rsidRPr="004C757D" w:rsidRDefault="00405E26" w:rsidP="00405E26">
      <w:pPr>
        <w:widowControl w:val="0"/>
        <w:tabs>
          <w:tab w:val="left" w:pos="2268"/>
        </w:tabs>
        <w:spacing w:after="120"/>
        <w:ind w:left="2268" w:right="1134" w:hanging="1134"/>
        <w:jc w:val="both"/>
      </w:pPr>
      <w:r w:rsidRPr="004C757D">
        <w:t>3.1.1</w:t>
      </w:r>
      <w:r w:rsidRPr="004C757D">
        <w:tab/>
        <w:t>Скорость удара</w:t>
      </w:r>
    </w:p>
    <w:p w14:paraId="4B4438E3" w14:textId="77777777" w:rsidR="00405E26" w:rsidRPr="004C757D" w:rsidRDefault="00405E26" w:rsidP="00405E26">
      <w:pPr>
        <w:widowControl w:val="0"/>
        <w:tabs>
          <w:tab w:val="left" w:pos="2268"/>
        </w:tabs>
        <w:spacing w:after="120"/>
        <w:ind w:left="2268" w:right="1134" w:hanging="1134"/>
        <w:jc w:val="both"/>
      </w:pPr>
      <w:r w:rsidRPr="004C757D">
        <w:tab/>
        <w:t xml:space="preserve">Скорость столкновения должна составлять в пределах </w:t>
      </w:r>
      <w:r w:rsidRPr="004C757D">
        <w:br/>
        <w:t>78,5−80,1 км/ч.</w:t>
      </w:r>
    </w:p>
    <w:p w14:paraId="13472FB7" w14:textId="77777777" w:rsidR="00405E26" w:rsidRPr="004C757D" w:rsidRDefault="00405E26" w:rsidP="00405E26">
      <w:pPr>
        <w:widowControl w:val="0"/>
        <w:tabs>
          <w:tab w:val="left" w:pos="2268"/>
        </w:tabs>
        <w:spacing w:after="120"/>
        <w:ind w:left="2268" w:right="1134" w:hanging="1134"/>
        <w:jc w:val="both"/>
      </w:pPr>
      <w:r w:rsidRPr="004C757D">
        <w:t>3.1.2</w:t>
      </w:r>
      <w:r w:rsidRPr="004C757D">
        <w:tab/>
        <w:t>Смещение транспортного средства по отношению к барьеру</w:t>
      </w:r>
    </w:p>
    <w:p w14:paraId="2CFE2B64" w14:textId="7CA27638" w:rsidR="00405E26" w:rsidRPr="004C757D" w:rsidRDefault="00405E26" w:rsidP="00405E26">
      <w:pPr>
        <w:widowControl w:val="0"/>
        <w:tabs>
          <w:tab w:val="left" w:pos="2268"/>
        </w:tabs>
        <w:spacing w:after="120"/>
        <w:ind w:left="2268" w:right="1134" w:hanging="1134"/>
        <w:jc w:val="both"/>
        <w:rPr>
          <w:strike/>
        </w:rPr>
      </w:pPr>
      <w:r w:rsidRPr="004C757D">
        <w:tab/>
        <w:t>Смещение транспортного средства по отношению к барьеру должно составлять 70</w:t>
      </w:r>
      <w:r w:rsidR="002119C3" w:rsidRPr="004C757D">
        <w:rPr>
          <w:lang w:val="fr-CH"/>
        </w:rPr>
        <w:t> </w:t>
      </w:r>
      <w:r w:rsidRPr="004C757D">
        <w:t>%.</w:t>
      </w:r>
    </w:p>
    <w:p w14:paraId="2DD35FBD" w14:textId="77777777" w:rsidR="00405E26" w:rsidRPr="004C757D" w:rsidRDefault="00405E26" w:rsidP="00405E26">
      <w:pPr>
        <w:widowControl w:val="0"/>
        <w:tabs>
          <w:tab w:val="left" w:pos="2268"/>
        </w:tabs>
        <w:spacing w:after="120"/>
        <w:ind w:left="2268" w:right="1134" w:hanging="1134"/>
        <w:jc w:val="both"/>
      </w:pPr>
      <w:r w:rsidRPr="004C757D">
        <w:t>3.1.3</w:t>
      </w:r>
      <w:r w:rsidRPr="004C757D">
        <w:tab/>
        <w:t>Подвижный деформируемый барьер (ПДБ)</w:t>
      </w:r>
    </w:p>
    <w:p w14:paraId="210CA948" w14:textId="77777777" w:rsidR="00405E26" w:rsidRPr="004C757D" w:rsidRDefault="00405E26" w:rsidP="00405E26">
      <w:pPr>
        <w:widowControl w:val="0"/>
        <w:tabs>
          <w:tab w:val="left" w:pos="2268"/>
        </w:tabs>
        <w:spacing w:after="120"/>
        <w:ind w:left="2268" w:right="1134" w:hanging="1134"/>
        <w:jc w:val="both"/>
      </w:pPr>
      <w:r w:rsidRPr="004C757D">
        <w:tab/>
        <w:t>Передвижной деформируемый барьер должен отвечать следующим техническим требованиям:</w:t>
      </w:r>
    </w:p>
    <w:p w14:paraId="7DC6FDE7" w14:textId="7F9E4B89" w:rsidR="00405E26" w:rsidRPr="004C757D" w:rsidRDefault="00405E26" w:rsidP="00405E26">
      <w:pPr>
        <w:widowControl w:val="0"/>
        <w:tabs>
          <w:tab w:val="left" w:pos="2835"/>
        </w:tabs>
        <w:spacing w:after="120"/>
        <w:ind w:left="2835" w:right="1134" w:hanging="567"/>
        <w:jc w:val="both"/>
      </w:pPr>
      <w:r w:rsidRPr="004C757D">
        <w:t>a)</w:t>
      </w:r>
      <w:r w:rsidRPr="004C757D">
        <w:tab/>
        <w:t>общий вес ПДБ с ударной поверхностью должен составлять 1361</w:t>
      </w:r>
      <w:r w:rsidRPr="004C757D">
        <w:rPr>
          <w:lang w:val="fr-CH"/>
        </w:rPr>
        <w:t> </w:t>
      </w:r>
      <w:r w:rsidRPr="004C757D">
        <w:t>±</w:t>
      </w:r>
      <w:r w:rsidRPr="004C757D">
        <w:rPr>
          <w:lang w:val="en-US"/>
        </w:rPr>
        <w:t> </w:t>
      </w:r>
      <w:r w:rsidRPr="004C757D">
        <w:t>4,5 кг;</w:t>
      </w:r>
    </w:p>
    <w:p w14:paraId="56078373" w14:textId="76C4B716" w:rsidR="00405E26" w:rsidRPr="004C757D" w:rsidRDefault="00405E26" w:rsidP="00405E26">
      <w:pPr>
        <w:widowControl w:val="0"/>
        <w:spacing w:after="120"/>
        <w:ind w:left="2835" w:right="1134" w:hanging="567"/>
        <w:jc w:val="both"/>
      </w:pPr>
      <w:r w:rsidRPr="004C757D">
        <w:t>b)</w:t>
      </w:r>
      <w:r w:rsidRPr="004C757D">
        <w:tab/>
        <w:t>габаритная длина ПДБ с ударной стороной должна составлять 4115 мм ± 25 мм;</w:t>
      </w:r>
    </w:p>
    <w:p w14:paraId="794AA86B" w14:textId="73B0AB9E" w:rsidR="00405E26" w:rsidRPr="004C757D" w:rsidRDefault="00405E26" w:rsidP="00405E26">
      <w:pPr>
        <w:widowControl w:val="0"/>
        <w:spacing w:after="120"/>
        <w:ind w:left="2835" w:right="1134" w:hanging="567"/>
        <w:jc w:val="both"/>
      </w:pPr>
      <w:r w:rsidRPr="004C757D">
        <w:t>c)</w:t>
      </w:r>
      <w:r w:rsidRPr="004C757D">
        <w:tab/>
        <w:t>общая длина ПДБ без учета ударной поверхности должна составлять 3632 мм (включая монтажный блок толщиной 50,8 мм);</w:t>
      </w:r>
    </w:p>
    <w:p w14:paraId="402C0250" w14:textId="5BB4CA80" w:rsidR="00405E26" w:rsidRPr="004C757D" w:rsidRDefault="00405E26" w:rsidP="00405E26">
      <w:pPr>
        <w:widowControl w:val="0"/>
        <w:spacing w:after="120"/>
        <w:ind w:left="2835" w:right="1134" w:hanging="567"/>
        <w:jc w:val="both"/>
      </w:pPr>
      <w:r w:rsidRPr="004C757D">
        <w:t>d)</w:t>
      </w:r>
      <w:r w:rsidRPr="004C757D">
        <w:tab/>
        <w:t>габаритная ширина каркасной тележки должна составлять 1251</w:t>
      </w:r>
      <w:r w:rsidRPr="004C757D">
        <w:rPr>
          <w:lang w:val="fr-CH"/>
        </w:rPr>
        <w:t> </w:t>
      </w:r>
      <w:r w:rsidRPr="004C757D">
        <w:t>мм;</w:t>
      </w:r>
    </w:p>
    <w:p w14:paraId="73619133" w14:textId="41C98550" w:rsidR="00405E26" w:rsidRPr="004C757D" w:rsidRDefault="00405E26" w:rsidP="00405E26">
      <w:pPr>
        <w:widowControl w:val="0"/>
        <w:spacing w:after="120"/>
        <w:ind w:left="2835" w:right="1134" w:hanging="567"/>
        <w:jc w:val="both"/>
      </w:pPr>
      <w:r w:rsidRPr="004C757D">
        <w:t>e)</w:t>
      </w:r>
      <w:r w:rsidRPr="004C757D">
        <w:tab/>
        <w:t>ширина колеи (расстояние от осевой до осевой линии передних или задних колес) должна составлять 1880 мм;</w:t>
      </w:r>
    </w:p>
    <w:p w14:paraId="010C3F14" w14:textId="6B0C2EB8" w:rsidR="00405E26" w:rsidRPr="004C757D" w:rsidRDefault="00405E26" w:rsidP="00405E26">
      <w:pPr>
        <w:widowControl w:val="0"/>
        <w:spacing w:after="120"/>
        <w:ind w:left="2835" w:right="1134" w:hanging="567"/>
        <w:jc w:val="both"/>
      </w:pPr>
      <w:r w:rsidRPr="004C757D">
        <w:t>f)</w:t>
      </w:r>
      <w:r w:rsidRPr="004C757D">
        <w:tab/>
        <w:t xml:space="preserve">колесная база каркасной тележки должна составлять </w:t>
      </w:r>
      <w:r w:rsidRPr="004C757D">
        <w:br/>
        <w:t>2591 мм ± 25 мм;</w:t>
      </w:r>
    </w:p>
    <w:p w14:paraId="4DDC84F5" w14:textId="77777777" w:rsidR="00405E26" w:rsidRPr="004C757D" w:rsidRDefault="00405E26" w:rsidP="00405E26">
      <w:pPr>
        <w:widowControl w:val="0"/>
        <w:spacing w:after="120"/>
        <w:ind w:left="2835" w:right="1134" w:hanging="567"/>
        <w:jc w:val="both"/>
      </w:pPr>
      <w:r w:rsidRPr="004C757D">
        <w:t>g)</w:t>
      </w:r>
      <w:r w:rsidRPr="004C757D">
        <w:tab/>
        <w:t xml:space="preserve">инерционные свойства ПДБ (с двумя камерами и креплениями для камер и облеченной ловушкой и меньшим балластом); центр тяжести (ЦГ) расположен следующим образом: </w:t>
      </w:r>
    </w:p>
    <w:p w14:paraId="1FE588AB" w14:textId="4D692ED2" w:rsidR="00405E26" w:rsidRPr="004C757D" w:rsidRDefault="00405E26" w:rsidP="00405E26">
      <w:pPr>
        <w:widowControl w:val="0"/>
        <w:spacing w:after="120"/>
        <w:ind w:left="2835" w:right="1134"/>
        <w:jc w:val="both"/>
      </w:pPr>
      <w:r w:rsidRPr="004C757D">
        <w:t xml:space="preserve">X = (1123 ± 25) мм сзади передней оси; </w:t>
      </w:r>
    </w:p>
    <w:p w14:paraId="43B8C902" w14:textId="77777777" w:rsidR="00405E26" w:rsidRPr="004C757D" w:rsidRDefault="00405E26" w:rsidP="00405E26">
      <w:pPr>
        <w:widowControl w:val="0"/>
        <w:spacing w:after="120"/>
        <w:ind w:left="2835" w:right="1134"/>
        <w:jc w:val="both"/>
      </w:pPr>
      <w:r w:rsidRPr="004C757D">
        <w:t xml:space="preserve">Y = (7,6 ± 25) мм слева от продольной осевой линии; </w:t>
      </w:r>
    </w:p>
    <w:p w14:paraId="2304371B" w14:textId="77777777" w:rsidR="00405E26" w:rsidRPr="004C757D" w:rsidRDefault="00405E26" w:rsidP="00405E26">
      <w:pPr>
        <w:widowControl w:val="0"/>
        <w:spacing w:after="120"/>
        <w:ind w:left="2835" w:right="1134"/>
        <w:jc w:val="both"/>
      </w:pPr>
      <w:r w:rsidRPr="004C757D">
        <w:lastRenderedPageBreak/>
        <w:t xml:space="preserve">Z = (450 ± 25) мм от уровня грунта. </w:t>
      </w:r>
    </w:p>
    <w:p w14:paraId="73C2D76E" w14:textId="5736105E" w:rsidR="00405E26" w:rsidRPr="004C757D" w:rsidRDefault="00405E26" w:rsidP="00405E26">
      <w:pPr>
        <w:widowControl w:val="0"/>
        <w:spacing w:after="120"/>
        <w:ind w:left="2835" w:right="1134"/>
        <w:jc w:val="both"/>
      </w:pPr>
      <w:r w:rsidRPr="004C757D">
        <w:t>Моменты инерции (допуск 5</w:t>
      </w:r>
      <w:r w:rsidR="002119C3" w:rsidRPr="004C757D">
        <w:rPr>
          <w:lang w:val="fr-CH"/>
        </w:rPr>
        <w:t> </w:t>
      </w:r>
      <w:r w:rsidRPr="004C757D">
        <w:t xml:space="preserve">% для целей испытания) являются следующими: </w:t>
      </w:r>
    </w:p>
    <w:p w14:paraId="14CF81E3" w14:textId="501EDD6F" w:rsidR="00405E26" w:rsidRPr="004C757D" w:rsidRDefault="00405E26" w:rsidP="00405E26">
      <w:pPr>
        <w:widowControl w:val="0"/>
        <w:spacing w:after="120"/>
        <w:ind w:left="2835" w:right="1134"/>
        <w:jc w:val="both"/>
      </w:pPr>
      <w:r w:rsidRPr="004C757D">
        <w:t xml:space="preserve">крен = 2263 </w:t>
      </w:r>
      <w:r w:rsidRPr="004C757D">
        <w:rPr>
          <w:rFonts w:asciiTheme="majorBidi" w:hAnsiTheme="majorBidi" w:cstheme="majorBidi"/>
          <w:shd w:val="clear" w:color="auto" w:fill="FFFFFF"/>
        </w:rPr>
        <w:t>кг·м</w:t>
      </w:r>
      <w:r w:rsidRPr="004C757D">
        <w:rPr>
          <w:vertAlign w:val="superscript"/>
        </w:rPr>
        <w:t>2</w:t>
      </w:r>
      <w:r w:rsidRPr="004C757D">
        <w:t xml:space="preserve">; </w:t>
      </w:r>
    </w:p>
    <w:p w14:paraId="77B69CBB" w14:textId="77777777" w:rsidR="00405E26" w:rsidRPr="004C757D" w:rsidRDefault="00405E26" w:rsidP="00405E26">
      <w:pPr>
        <w:widowControl w:val="0"/>
        <w:spacing w:after="120"/>
        <w:ind w:left="2835" w:right="1134"/>
        <w:jc w:val="both"/>
      </w:pPr>
      <w:r w:rsidRPr="004C757D">
        <w:t>тангаж = 508 кг</w:t>
      </w:r>
      <w:r w:rsidRPr="004C757D">
        <w:rPr>
          <w:rFonts w:ascii="Arial" w:hAnsi="Arial" w:cs="Arial"/>
          <w:shd w:val="clear" w:color="auto" w:fill="FFFFFF"/>
        </w:rPr>
        <w:t>·</w:t>
      </w:r>
      <w:r w:rsidRPr="004C757D">
        <w:t>м</w:t>
      </w:r>
      <w:r w:rsidRPr="004C757D">
        <w:rPr>
          <w:vertAlign w:val="superscript"/>
        </w:rPr>
        <w:t>2</w:t>
      </w:r>
      <w:r w:rsidRPr="004C757D">
        <w:t xml:space="preserve">; </w:t>
      </w:r>
    </w:p>
    <w:p w14:paraId="33A7A5C6" w14:textId="4B21CBC2" w:rsidR="00405E26" w:rsidRPr="004C757D" w:rsidRDefault="00405E26" w:rsidP="00405E26">
      <w:pPr>
        <w:widowControl w:val="0"/>
        <w:spacing w:after="120"/>
        <w:ind w:left="2835" w:right="1134"/>
        <w:jc w:val="both"/>
      </w:pPr>
      <w:r w:rsidRPr="004C757D">
        <w:t>рыскание = 2572 кг</w:t>
      </w:r>
      <w:r w:rsidRPr="004C757D">
        <w:rPr>
          <w:rFonts w:ascii="Arial" w:hAnsi="Arial" w:cs="Arial"/>
          <w:shd w:val="clear" w:color="auto" w:fill="FFFFFF"/>
        </w:rPr>
        <w:t>·</w:t>
      </w:r>
      <w:r w:rsidRPr="004C757D">
        <w:t>м</w:t>
      </w:r>
      <w:r w:rsidRPr="004C757D">
        <w:rPr>
          <w:vertAlign w:val="superscript"/>
        </w:rPr>
        <w:t>2</w:t>
      </w:r>
      <w:r w:rsidRPr="004C757D">
        <w:t>;</w:t>
      </w:r>
    </w:p>
    <w:p w14:paraId="418F6FE0" w14:textId="77777777" w:rsidR="00405E26" w:rsidRPr="004C757D" w:rsidRDefault="00405E26" w:rsidP="00405E26">
      <w:pPr>
        <w:widowControl w:val="0"/>
        <w:spacing w:after="120"/>
        <w:ind w:left="2268" w:right="1134"/>
        <w:jc w:val="both"/>
      </w:pPr>
      <w:r w:rsidRPr="004C757D">
        <w:t>h)</w:t>
      </w:r>
      <w:r w:rsidRPr="004C757D">
        <w:tab/>
        <w:t>форма ударной поверхности с ячеистой структурой:</w:t>
      </w:r>
    </w:p>
    <w:p w14:paraId="36C3C123" w14:textId="6A92A28C" w:rsidR="00405E26" w:rsidRPr="004C757D" w:rsidRDefault="00405E26" w:rsidP="00405E26">
      <w:pPr>
        <w:widowControl w:val="0"/>
        <w:spacing w:after="120"/>
        <w:ind w:left="2835" w:right="1134"/>
        <w:jc w:val="both"/>
      </w:pPr>
      <w:r w:rsidRPr="004C757D">
        <w:t xml:space="preserve">ширина = 1676 ± 6 мм; </w:t>
      </w:r>
    </w:p>
    <w:p w14:paraId="0ED5309D" w14:textId="77777777" w:rsidR="00405E26" w:rsidRPr="004C757D" w:rsidRDefault="00405E26" w:rsidP="00405E26">
      <w:pPr>
        <w:widowControl w:val="0"/>
        <w:spacing w:after="120"/>
        <w:ind w:left="2835" w:right="1134"/>
        <w:jc w:val="both"/>
      </w:pPr>
      <w:r w:rsidRPr="004C757D">
        <w:t xml:space="preserve">высота = 559 ± 6 мм; </w:t>
      </w:r>
    </w:p>
    <w:p w14:paraId="23B6A2CC" w14:textId="77777777" w:rsidR="00405E26" w:rsidRPr="004C757D" w:rsidRDefault="00405E26" w:rsidP="00405E26">
      <w:pPr>
        <w:widowControl w:val="0"/>
        <w:spacing w:after="120"/>
        <w:ind w:left="2835" w:right="1134"/>
        <w:jc w:val="both"/>
      </w:pPr>
      <w:r w:rsidRPr="004C757D">
        <w:t>дорожный просвет = 229 ± 3 мм;</w:t>
      </w:r>
    </w:p>
    <w:p w14:paraId="30902295" w14:textId="77777777" w:rsidR="00405E26" w:rsidRPr="004C757D" w:rsidRDefault="00405E26" w:rsidP="00405E26">
      <w:pPr>
        <w:widowControl w:val="0"/>
        <w:spacing w:after="120"/>
        <w:ind w:left="2835" w:right="1134"/>
        <w:jc w:val="both"/>
      </w:pPr>
      <w:r w:rsidRPr="004C757D">
        <w:t xml:space="preserve">глубина на уровне бампера = 483 ± 6 мм; </w:t>
      </w:r>
    </w:p>
    <w:p w14:paraId="248B89FE" w14:textId="77777777" w:rsidR="00405E26" w:rsidRPr="004C757D" w:rsidRDefault="00405E26" w:rsidP="00405E26">
      <w:pPr>
        <w:widowControl w:val="0"/>
        <w:spacing w:after="120"/>
        <w:ind w:left="2835" w:right="1134"/>
        <w:jc w:val="both"/>
      </w:pPr>
      <w:r w:rsidRPr="004C757D">
        <w:t>глубина на уроне верхней ударной поверхности</w:t>
      </w:r>
      <w:r w:rsidRPr="004C757D">
        <w:rPr>
          <w:lang w:val="fr-CH"/>
        </w:rPr>
        <w:t> </w:t>
      </w:r>
      <w:r w:rsidRPr="004C757D">
        <w:t xml:space="preserve">= </w:t>
      </w:r>
      <w:r w:rsidRPr="004C757D">
        <w:br/>
        <w:t>381 мм ± 6 мм;</w:t>
      </w:r>
    </w:p>
    <w:p w14:paraId="1839A347" w14:textId="1672C33B" w:rsidR="00405E26" w:rsidRPr="004C757D" w:rsidRDefault="00405E26" w:rsidP="00405E26">
      <w:pPr>
        <w:widowControl w:val="0"/>
        <w:spacing w:after="120"/>
        <w:ind w:left="2835" w:right="1134" w:hanging="567"/>
        <w:jc w:val="both"/>
      </w:pPr>
      <w:r w:rsidRPr="004C757D">
        <w:t>i)</w:t>
      </w:r>
      <w:r w:rsidRPr="004C757D">
        <w:tab/>
        <w:t>величина деформирования под воздействием силы (ударная прочность) для ячеистой ударной поверхности должна составлять 310 ± 17 кПа и 1690 ± 103 кПа для бампера.</w:t>
      </w:r>
    </w:p>
    <w:p w14:paraId="763991A3" w14:textId="77777777" w:rsidR="00405E26" w:rsidRPr="004C757D" w:rsidRDefault="00405E26" w:rsidP="00405E26">
      <w:pPr>
        <w:widowControl w:val="0"/>
        <w:tabs>
          <w:tab w:val="left" w:pos="2250"/>
        </w:tabs>
        <w:spacing w:after="120"/>
        <w:ind w:left="2250" w:right="1134"/>
        <w:jc w:val="both"/>
      </w:pPr>
      <w:r w:rsidRPr="004C757D">
        <w:t>Другие параметры и регулировки могут быть аналогичны определениям, содержащимся в пункте 2 настоящих Правил.</w:t>
      </w:r>
    </w:p>
    <w:p w14:paraId="199518EC" w14:textId="58BF1148" w:rsidR="00405E26" w:rsidRPr="004C757D" w:rsidRDefault="00405E26" w:rsidP="00405E26">
      <w:pPr>
        <w:widowControl w:val="0"/>
        <w:tabs>
          <w:tab w:val="left" w:pos="2268"/>
        </w:tabs>
        <w:spacing w:after="120"/>
        <w:ind w:left="2268" w:right="1134" w:hanging="1134"/>
        <w:jc w:val="both"/>
      </w:pPr>
      <w:r w:rsidRPr="004C757D">
        <w:t>3.2</w:t>
      </w:r>
      <w:r w:rsidRPr="004C757D">
        <w:tab/>
        <w:t>Если используется метод, отличающийся от описанного в пункте 2 или 3.1 выше, то его эквивалентность следует подтвердить.</w:t>
      </w:r>
    </w:p>
    <w:p w14:paraId="7B1826E0" w14:textId="77777777" w:rsidR="003A6EB8" w:rsidRPr="004C757D" w:rsidRDefault="003A6EB8" w:rsidP="00405E26">
      <w:pPr>
        <w:widowControl w:val="0"/>
        <w:tabs>
          <w:tab w:val="left" w:pos="2268"/>
        </w:tabs>
        <w:spacing w:after="120"/>
        <w:ind w:left="2268" w:right="1134" w:hanging="1134"/>
        <w:jc w:val="both"/>
        <w:sectPr w:rsidR="003A6EB8" w:rsidRPr="004C757D" w:rsidSect="00405E26">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6" w:h="16838" w:code="9"/>
          <w:pgMar w:top="1418" w:right="1134" w:bottom="1134" w:left="1134" w:header="851" w:footer="567" w:gutter="0"/>
          <w:cols w:space="708"/>
          <w:titlePg/>
          <w:docGrid w:linePitch="360"/>
        </w:sectPr>
      </w:pPr>
    </w:p>
    <w:p w14:paraId="2FBEE3F2" w14:textId="77777777" w:rsidR="00405E26" w:rsidRPr="004C757D" w:rsidRDefault="00405E26" w:rsidP="00405E26">
      <w:pPr>
        <w:pStyle w:val="HChG"/>
        <w:rPr>
          <w:rFonts w:eastAsiaTheme="minorEastAsia"/>
        </w:rPr>
      </w:pPr>
      <w:bookmarkStart w:id="28" w:name="_Toc408307429"/>
      <w:r w:rsidRPr="004C757D">
        <w:lastRenderedPageBreak/>
        <w:t>Приложение 4</w:t>
      </w:r>
      <w:bookmarkEnd w:id="28"/>
    </w:p>
    <w:p w14:paraId="493B7D86" w14:textId="77777777" w:rsidR="00405E26" w:rsidRPr="004C757D" w:rsidRDefault="00405E26" w:rsidP="00405E26">
      <w:pPr>
        <w:pStyle w:val="HChG"/>
        <w:rPr>
          <w:rFonts w:eastAsiaTheme="minorEastAsia"/>
        </w:rPr>
      </w:pPr>
      <w:r w:rsidRPr="004C757D">
        <w:tab/>
      </w:r>
      <w:r w:rsidRPr="004C757D">
        <w:tab/>
      </w:r>
      <w:bookmarkStart w:id="29" w:name="_Hlk32323450"/>
      <w:r w:rsidRPr="004C757D">
        <w:t>Условия и процедуры испытания в целях оценки целостности системы на водородном топливе после столкновения</w:t>
      </w:r>
      <w:bookmarkEnd w:id="29"/>
      <w:r w:rsidRPr="004C757D">
        <w:t xml:space="preserve"> </w:t>
      </w:r>
      <w:bookmarkStart w:id="30" w:name="_Toc408307430"/>
      <w:bookmarkEnd w:id="30"/>
    </w:p>
    <w:p w14:paraId="0A4B69E1" w14:textId="77777777" w:rsidR="00405E26" w:rsidRPr="004C757D" w:rsidRDefault="00405E26" w:rsidP="00405E26">
      <w:pPr>
        <w:widowControl w:val="0"/>
        <w:tabs>
          <w:tab w:val="left" w:pos="2268"/>
        </w:tabs>
        <w:spacing w:after="120"/>
        <w:ind w:left="2268" w:right="1134" w:hanging="1134"/>
        <w:jc w:val="both"/>
        <w:rPr>
          <w:b/>
          <w:sz w:val="28"/>
          <w:szCs w:val="28"/>
        </w:rPr>
      </w:pPr>
      <w:r w:rsidRPr="004C757D">
        <w:rPr>
          <w:b/>
          <w:sz w:val="28"/>
          <w:szCs w:val="28"/>
        </w:rPr>
        <w:t>1.</w:t>
      </w:r>
      <w:r w:rsidRPr="004C757D">
        <w:rPr>
          <w:b/>
          <w:sz w:val="28"/>
          <w:szCs w:val="28"/>
        </w:rPr>
        <w:tab/>
      </w:r>
      <w:r w:rsidRPr="004C757D">
        <w:rPr>
          <w:b/>
          <w:sz w:val="28"/>
          <w:szCs w:val="28"/>
        </w:rPr>
        <w:tab/>
      </w:r>
      <w:r w:rsidRPr="004C757D">
        <w:rPr>
          <w:b/>
          <w:bCs/>
          <w:sz w:val="28"/>
          <w:szCs w:val="28"/>
        </w:rPr>
        <w:t>Цель</w:t>
      </w:r>
    </w:p>
    <w:p w14:paraId="0A299B4F" w14:textId="77777777" w:rsidR="00405E26" w:rsidRPr="004C757D" w:rsidRDefault="00405E26" w:rsidP="00405E26">
      <w:pPr>
        <w:suppressAutoHyphens w:val="0"/>
        <w:spacing w:after="120"/>
        <w:ind w:left="2268" w:right="1134"/>
        <w:jc w:val="both"/>
        <w:rPr>
          <w:rFonts w:eastAsia="Calibri"/>
        </w:rPr>
      </w:pPr>
      <w:r w:rsidRPr="004C757D">
        <w:t>Установление соответствия требованиям пункта 5.2.1 настоящих Правил</w:t>
      </w:r>
    </w:p>
    <w:p w14:paraId="7937CC82" w14:textId="77777777" w:rsidR="00405E26" w:rsidRPr="004C757D" w:rsidRDefault="00405E26" w:rsidP="00405E26">
      <w:pPr>
        <w:suppressAutoHyphens w:val="0"/>
        <w:spacing w:after="120"/>
        <w:ind w:left="567" w:right="1134" w:firstLine="567"/>
        <w:jc w:val="both"/>
        <w:rPr>
          <w:b/>
          <w:bCs/>
        </w:rPr>
      </w:pPr>
      <w:r w:rsidRPr="004C757D">
        <w:rPr>
          <w:b/>
          <w:sz w:val="28"/>
        </w:rPr>
        <w:t>2.</w:t>
      </w:r>
      <w:r w:rsidRPr="004C757D">
        <w:rPr>
          <w:b/>
          <w:sz w:val="28"/>
        </w:rPr>
        <w:tab/>
      </w:r>
      <w:r w:rsidRPr="004C757D">
        <w:rPr>
          <w:b/>
          <w:sz w:val="28"/>
        </w:rPr>
        <w:tab/>
        <w:t>Определения</w:t>
      </w:r>
      <w:r w:rsidRPr="004C757D">
        <w:rPr>
          <w:b/>
          <w:bCs/>
        </w:rPr>
        <w:t xml:space="preserve"> </w:t>
      </w:r>
    </w:p>
    <w:p w14:paraId="6CAD9AE0" w14:textId="77777777" w:rsidR="00405E26" w:rsidRPr="004C757D" w:rsidRDefault="00405E26" w:rsidP="00405E26">
      <w:pPr>
        <w:suppressAutoHyphens w:val="0"/>
        <w:spacing w:after="120" w:line="200" w:lineRule="atLeast"/>
        <w:ind w:left="1701" w:right="1134" w:firstLine="567"/>
        <w:jc w:val="both"/>
        <w:rPr>
          <w:rFonts w:eastAsia="Calibri"/>
        </w:rPr>
      </w:pPr>
      <w:r w:rsidRPr="004C757D">
        <w:t>Для целей настоящего приложения:</w:t>
      </w:r>
    </w:p>
    <w:p w14:paraId="5B1B62C2" w14:textId="77777777" w:rsidR="00405E26" w:rsidRPr="004C757D" w:rsidRDefault="00405E26" w:rsidP="00405E26">
      <w:pPr>
        <w:spacing w:after="120"/>
        <w:ind w:left="2268" w:right="1134" w:hanging="1134"/>
        <w:jc w:val="both"/>
        <w:rPr>
          <w:rFonts w:eastAsiaTheme="minorEastAsia"/>
        </w:rPr>
      </w:pPr>
      <w:r w:rsidRPr="004C757D">
        <w:t>2.1</w:t>
      </w:r>
      <w:r w:rsidRPr="004C757D">
        <w:tab/>
        <w:t>«</w:t>
      </w:r>
      <w:r w:rsidRPr="004C757D">
        <w:rPr>
          <w:i/>
          <w:iCs/>
        </w:rPr>
        <w:t>закрытые кожухом пространства</w:t>
      </w:r>
      <w:r w:rsidRPr="004C757D">
        <w:t>» означают полости внутри транспортного средства (или прикрытые отверстия по обводу транспортного средства), не связанные с водородной топливной системой (система хранения, система топливных элементов и система регулирования подачи топлива) и ее корпусом (если таковой имеется), в</w:t>
      </w:r>
      <w:r w:rsidRPr="004C757D">
        <w:rPr>
          <w:lang w:val="fr-CH"/>
        </w:rPr>
        <w:t> </w:t>
      </w:r>
      <w:r w:rsidRPr="004C757D">
        <w:t>которых может скапливаться водород (тем самым создавая опасность); такие пространства могут быть в пассажирском отделении, багажном отделении и под капотом;</w:t>
      </w:r>
    </w:p>
    <w:p w14:paraId="44A88F28" w14:textId="77777777" w:rsidR="00405E26" w:rsidRPr="004C757D" w:rsidRDefault="00405E26" w:rsidP="00405E26">
      <w:pPr>
        <w:spacing w:after="120"/>
        <w:ind w:left="2268" w:right="1134" w:hanging="1134"/>
        <w:jc w:val="both"/>
        <w:rPr>
          <w:rFonts w:eastAsiaTheme="minorEastAsia"/>
        </w:rPr>
      </w:pPr>
      <w:r w:rsidRPr="004C757D">
        <w:t>2.2</w:t>
      </w:r>
      <w:r w:rsidRPr="004C757D">
        <w:tab/>
        <w:t>«</w:t>
      </w:r>
      <w:r w:rsidRPr="004C757D">
        <w:rPr>
          <w:i/>
          <w:iCs/>
        </w:rPr>
        <w:t>багажное отделение</w:t>
      </w:r>
      <w:r w:rsidRPr="004C757D">
        <w:t>» означает пространство в транспортном средстве, предназначенное для размещения багажа и/или вещей и ограниченное крышей, крышкой багажника, полом и боковыми стенками, которое отделено от пассажирского салона передней перегородкой или задней перегородкой;</w:t>
      </w:r>
    </w:p>
    <w:p w14:paraId="1188D3D7" w14:textId="7EC43474" w:rsidR="00405E26" w:rsidRPr="004C757D" w:rsidRDefault="00405E26" w:rsidP="00405E26">
      <w:pPr>
        <w:spacing w:after="120"/>
        <w:ind w:left="2268" w:right="1134" w:hanging="1134"/>
        <w:jc w:val="both"/>
        <w:rPr>
          <w:rFonts w:eastAsiaTheme="minorEastAsia"/>
        </w:rPr>
      </w:pPr>
      <w:r w:rsidRPr="004C757D">
        <w:t>2.3</w:t>
      </w:r>
      <w:r w:rsidRPr="004C757D">
        <w:tab/>
        <w:t>«</w:t>
      </w:r>
      <w:r w:rsidRPr="004C757D">
        <w:rPr>
          <w:i/>
          <w:iCs/>
        </w:rPr>
        <w:t>номинальное рабочее давление (НРД)</w:t>
      </w:r>
      <w:r w:rsidRPr="004C757D">
        <w:t xml:space="preserve">» означает манометрическое давление, при котором обычно работает система. Для резервуаров с компримированным газообразным водородом НРД </w:t>
      </w:r>
      <w:r w:rsidR="002119C3" w:rsidRPr="004C757D">
        <w:t>—</w:t>
      </w:r>
      <w:r w:rsidRPr="004C757D">
        <w:t xml:space="preserve"> это установленное давление компримированного газа при постоянной температуре 15</w:t>
      </w:r>
      <w:r w:rsidRPr="004C757D">
        <w:rPr>
          <w:lang w:val="en-US"/>
        </w:rPr>
        <w:t> </w:t>
      </w:r>
      <w:r w:rsidRPr="004C757D">
        <w:t>°C в</w:t>
      </w:r>
      <w:r w:rsidRPr="004C757D">
        <w:rPr>
          <w:lang w:val="fr-CH"/>
        </w:rPr>
        <w:t> </w:t>
      </w:r>
      <w:r w:rsidRPr="004C757D">
        <w:t xml:space="preserve">полном резервуаре или заполненной системе хранения. </w:t>
      </w:r>
    </w:p>
    <w:p w14:paraId="49339E92" w14:textId="77777777" w:rsidR="00405E26" w:rsidRPr="004C757D" w:rsidRDefault="00405E26" w:rsidP="00405E26">
      <w:pPr>
        <w:widowControl w:val="0"/>
        <w:tabs>
          <w:tab w:val="left" w:pos="2268"/>
        </w:tabs>
        <w:spacing w:after="120"/>
        <w:ind w:left="2268" w:right="1134" w:hanging="1134"/>
        <w:rPr>
          <w:b/>
          <w:sz w:val="28"/>
          <w:szCs w:val="28"/>
        </w:rPr>
      </w:pPr>
      <w:r w:rsidRPr="004C757D">
        <w:rPr>
          <w:b/>
          <w:sz w:val="28"/>
          <w:szCs w:val="28"/>
        </w:rPr>
        <w:t>3.</w:t>
      </w:r>
      <w:r w:rsidRPr="004C757D">
        <w:rPr>
          <w:sz w:val="28"/>
          <w:szCs w:val="28"/>
        </w:rPr>
        <w:tab/>
      </w:r>
      <w:r w:rsidRPr="004C757D">
        <w:rPr>
          <w:sz w:val="28"/>
          <w:szCs w:val="28"/>
        </w:rPr>
        <w:tab/>
      </w:r>
      <w:r w:rsidRPr="004C757D">
        <w:rPr>
          <w:b/>
          <w:bCs/>
          <w:sz w:val="28"/>
          <w:szCs w:val="28"/>
        </w:rPr>
        <w:t>Подготовка, контрольно-измерительные приборы и условия испытания</w:t>
      </w:r>
    </w:p>
    <w:p w14:paraId="5C571B1B" w14:textId="77777777" w:rsidR="00405E26" w:rsidRPr="004C757D" w:rsidRDefault="00405E26" w:rsidP="00405E26">
      <w:pPr>
        <w:spacing w:after="120"/>
        <w:ind w:left="2268" w:right="1134" w:hanging="1134"/>
        <w:jc w:val="both"/>
        <w:rPr>
          <w:rFonts w:eastAsiaTheme="minorEastAsia"/>
          <w:bCs/>
        </w:rPr>
      </w:pPr>
      <w:r w:rsidRPr="004C757D">
        <w:rPr>
          <w:bCs/>
        </w:rPr>
        <w:t>3.1</w:t>
      </w:r>
      <w:r w:rsidRPr="004C757D">
        <w:rPr>
          <w:bCs/>
        </w:rPr>
        <w:tab/>
        <w:t>Системы хранения компримированного водорода и выпускные трубопроводы</w:t>
      </w:r>
    </w:p>
    <w:p w14:paraId="14B7D35F" w14:textId="77777777" w:rsidR="00405E26" w:rsidRPr="004C757D" w:rsidRDefault="00405E26" w:rsidP="00405E26">
      <w:pPr>
        <w:spacing w:after="120"/>
        <w:ind w:left="2268" w:right="1134" w:hanging="1134"/>
        <w:jc w:val="both"/>
        <w:rPr>
          <w:rFonts w:eastAsiaTheme="minorEastAsia"/>
          <w:bCs/>
        </w:rPr>
      </w:pPr>
      <w:r w:rsidRPr="004C757D">
        <w:rPr>
          <w:bCs/>
        </w:rPr>
        <w:t>3.1.1</w:t>
      </w:r>
      <w:r w:rsidRPr="004C757D">
        <w:rPr>
          <w:bCs/>
        </w:rPr>
        <w:tab/>
        <w:t>Перед началом краш-теста на систему хранения водорода устанавливают контрольно-измерительные приборы для проведения требуемых измерений давления и температуры, если стандартное приборное оснащение транспортного средства не обеспечивает предписанной точности измерения.</w:t>
      </w:r>
    </w:p>
    <w:p w14:paraId="6B34A0F3" w14:textId="77777777" w:rsidR="00405E26" w:rsidRPr="004C757D" w:rsidRDefault="00405E26" w:rsidP="00405E26">
      <w:pPr>
        <w:spacing w:after="120"/>
        <w:ind w:left="2268" w:right="1134" w:hanging="1134"/>
        <w:jc w:val="both"/>
        <w:rPr>
          <w:rFonts w:eastAsiaTheme="minorEastAsia"/>
          <w:bCs/>
        </w:rPr>
      </w:pPr>
      <w:r w:rsidRPr="004C757D">
        <w:rPr>
          <w:bCs/>
        </w:rPr>
        <w:t>3.1.2</w:t>
      </w:r>
      <w:r w:rsidRPr="004C757D">
        <w:rPr>
          <w:bCs/>
        </w:rPr>
        <w:tab/>
        <w:t>Затем систему хранения водорода при необходимости продувают воздухом с соблюдением указаний изготовителя для удаления из резервуара возможных примесей перед ее заполнением компримированным водородом или гелием. Поскольку давление в системе хранения варьируется в зависимости от температуры, давление заправки задают с учетом температуры. Заданное давление определяют при помощи следующего уравнения:</w:t>
      </w:r>
    </w:p>
    <w:p w14:paraId="5D0F8861" w14:textId="77777777" w:rsidR="00405E26" w:rsidRPr="004C757D" w:rsidRDefault="00405E26" w:rsidP="00405E26">
      <w:pPr>
        <w:spacing w:after="120"/>
        <w:ind w:left="2268" w:right="1134"/>
        <w:jc w:val="both"/>
        <w:rPr>
          <w:rFonts w:eastAsiaTheme="minorEastAsia"/>
          <w:bCs/>
        </w:rPr>
      </w:pPr>
      <w:r w:rsidRPr="004C757D">
        <w:rPr>
          <w:rFonts w:eastAsiaTheme="minorEastAsia"/>
          <w:bCs/>
        </w:rPr>
        <w:t>P</w:t>
      </w:r>
      <w:r w:rsidRPr="004C757D">
        <w:rPr>
          <w:rFonts w:eastAsiaTheme="minorEastAsia"/>
          <w:bCs/>
          <w:vertAlign w:val="subscript"/>
        </w:rPr>
        <w:t xml:space="preserve">target </w:t>
      </w:r>
      <w:r w:rsidRPr="004C757D">
        <w:rPr>
          <w:rFonts w:eastAsiaTheme="minorEastAsia"/>
          <w:bCs/>
        </w:rPr>
        <w:t>= NWP x (273 + T</w:t>
      </w:r>
      <w:r w:rsidRPr="004C757D">
        <w:rPr>
          <w:rFonts w:eastAsiaTheme="minorEastAsia"/>
          <w:bCs/>
          <w:vertAlign w:val="subscript"/>
        </w:rPr>
        <w:t>o</w:t>
      </w:r>
      <w:r w:rsidRPr="004C757D">
        <w:rPr>
          <w:rFonts w:eastAsiaTheme="minorEastAsia"/>
          <w:bCs/>
        </w:rPr>
        <w:t>) / 288</w:t>
      </w:r>
      <w:r w:rsidRPr="004C757D">
        <w:rPr>
          <w:bCs/>
        </w:rPr>
        <w:t>,</w:t>
      </w:r>
    </w:p>
    <w:p w14:paraId="37EFE60D" w14:textId="597C4E57" w:rsidR="00405E26" w:rsidRPr="004C757D" w:rsidRDefault="00405E26" w:rsidP="00405E26">
      <w:pPr>
        <w:spacing w:after="120"/>
        <w:ind w:left="2268" w:right="1134"/>
        <w:jc w:val="both"/>
        <w:rPr>
          <w:rFonts w:eastAsiaTheme="minorEastAsia"/>
          <w:bCs/>
        </w:rPr>
      </w:pPr>
      <w:r w:rsidRPr="004C757D">
        <w:rPr>
          <w:bCs/>
        </w:rPr>
        <w:t xml:space="preserve">где НРД </w:t>
      </w:r>
      <w:r w:rsidR="002119C3" w:rsidRPr="004C757D">
        <w:rPr>
          <w:bCs/>
        </w:rPr>
        <w:t>—</w:t>
      </w:r>
      <w:r w:rsidRPr="004C757D">
        <w:rPr>
          <w:bCs/>
        </w:rPr>
        <w:t xml:space="preserve"> номинальное рабочее давление (МПа), T</w:t>
      </w:r>
      <w:r w:rsidRPr="004C757D">
        <w:rPr>
          <w:rFonts w:eastAsiaTheme="minorEastAsia"/>
          <w:bCs/>
          <w:vertAlign w:val="subscript"/>
        </w:rPr>
        <w:t>o</w:t>
      </w:r>
      <w:r w:rsidRPr="004C757D">
        <w:rPr>
          <w:bCs/>
        </w:rPr>
        <w:t xml:space="preserve"> </w:t>
      </w:r>
      <w:r w:rsidR="002119C3" w:rsidRPr="004C757D">
        <w:rPr>
          <w:bCs/>
        </w:rPr>
        <w:t>—</w:t>
      </w:r>
      <w:r w:rsidRPr="004C757D">
        <w:rPr>
          <w:bCs/>
        </w:rPr>
        <w:t xml:space="preserve"> температура окружающей среды, при которой предполагается термостатирование </w:t>
      </w:r>
      <w:r w:rsidRPr="004C757D">
        <w:rPr>
          <w:bCs/>
        </w:rPr>
        <w:lastRenderedPageBreak/>
        <w:t xml:space="preserve">системы хранения, а </w:t>
      </w:r>
      <w:r w:rsidRPr="004C757D">
        <w:rPr>
          <w:rFonts w:eastAsiaTheme="minorEastAsia"/>
          <w:bCs/>
        </w:rPr>
        <w:t>P</w:t>
      </w:r>
      <w:r w:rsidRPr="004C757D">
        <w:rPr>
          <w:rFonts w:eastAsiaTheme="minorEastAsia"/>
          <w:bCs/>
          <w:vertAlign w:val="subscript"/>
        </w:rPr>
        <w:t>target</w:t>
      </w:r>
      <w:r w:rsidRPr="004C757D">
        <w:rPr>
          <w:bCs/>
        </w:rPr>
        <w:t xml:space="preserve"> </w:t>
      </w:r>
      <w:r w:rsidR="002119C3" w:rsidRPr="004C757D">
        <w:rPr>
          <w:bCs/>
        </w:rPr>
        <w:t>—</w:t>
      </w:r>
      <w:r w:rsidRPr="004C757D">
        <w:rPr>
          <w:bCs/>
        </w:rPr>
        <w:t xml:space="preserve"> заданное давление заправки после стабилизации температуры.</w:t>
      </w:r>
    </w:p>
    <w:p w14:paraId="09596162" w14:textId="10D64A3B" w:rsidR="00405E26" w:rsidRPr="004C757D" w:rsidRDefault="00405E26" w:rsidP="00405E26">
      <w:pPr>
        <w:spacing w:after="120"/>
        <w:ind w:left="2268" w:right="1134" w:hanging="1134"/>
        <w:jc w:val="both"/>
        <w:rPr>
          <w:rFonts w:eastAsiaTheme="minorEastAsia"/>
          <w:bCs/>
        </w:rPr>
      </w:pPr>
      <w:r w:rsidRPr="004C757D">
        <w:rPr>
          <w:bCs/>
        </w:rPr>
        <w:t>3.1.3</w:t>
      </w:r>
      <w:r w:rsidRPr="004C757D">
        <w:rPr>
          <w:bCs/>
        </w:rPr>
        <w:tab/>
        <w:t>Резервуар заполняют до достижения по меньшей мере 95</w:t>
      </w:r>
      <w:r w:rsidR="002119C3" w:rsidRPr="004C757D">
        <w:rPr>
          <w:bCs/>
          <w:lang w:val="fr-CH"/>
        </w:rPr>
        <w:t> </w:t>
      </w:r>
      <w:r w:rsidRPr="004C757D">
        <w:rPr>
          <w:bCs/>
        </w:rPr>
        <w:t>% заданного давления заправки и перед началом краш-теста выдерживают для стабилизации температуры.</w:t>
      </w:r>
    </w:p>
    <w:p w14:paraId="44F9AC37" w14:textId="77777777" w:rsidR="00405E26" w:rsidRPr="004C757D" w:rsidRDefault="00405E26" w:rsidP="00405E26">
      <w:pPr>
        <w:spacing w:after="120"/>
        <w:ind w:left="2268" w:right="1134" w:hanging="1134"/>
        <w:jc w:val="both"/>
        <w:rPr>
          <w:rFonts w:eastAsiaTheme="minorEastAsia"/>
          <w:bCs/>
        </w:rPr>
      </w:pPr>
      <w:r w:rsidRPr="004C757D">
        <w:rPr>
          <w:bCs/>
        </w:rPr>
        <w:t>3.1.4</w:t>
      </w:r>
      <w:r w:rsidRPr="004C757D">
        <w:rPr>
          <w:bCs/>
        </w:rPr>
        <w:tab/>
        <w:t>Непосредственно перед ударом основной запорный клапан и отсечные клапаны, расположенные на выходе топливопровода для подачи газообразного водорода, должны быть в штатном рабочем состоянии.</w:t>
      </w:r>
    </w:p>
    <w:p w14:paraId="39509BFD" w14:textId="77777777" w:rsidR="00405E26" w:rsidRPr="004C757D" w:rsidRDefault="00405E26" w:rsidP="00405E26">
      <w:pPr>
        <w:spacing w:after="120"/>
        <w:ind w:left="2268" w:right="1134" w:hanging="1134"/>
        <w:jc w:val="both"/>
        <w:rPr>
          <w:rFonts w:eastAsiaTheme="minorEastAsia"/>
          <w:bCs/>
        </w:rPr>
      </w:pPr>
      <w:r w:rsidRPr="004C757D">
        <w:rPr>
          <w:bCs/>
        </w:rPr>
        <w:t>3.2</w:t>
      </w:r>
      <w:r w:rsidRPr="004C757D">
        <w:rPr>
          <w:bCs/>
        </w:rPr>
        <w:tab/>
        <w:t>Закрытые кожухом пространства</w:t>
      </w:r>
    </w:p>
    <w:p w14:paraId="647D02DD" w14:textId="77777777" w:rsidR="00405E26" w:rsidRPr="004C757D" w:rsidRDefault="00405E26" w:rsidP="00405E26">
      <w:pPr>
        <w:spacing w:after="120"/>
        <w:ind w:left="2268" w:right="1134" w:hanging="1134"/>
        <w:jc w:val="both"/>
        <w:rPr>
          <w:rFonts w:eastAsiaTheme="minorEastAsia"/>
          <w:bCs/>
        </w:rPr>
      </w:pPr>
      <w:r w:rsidRPr="004C757D">
        <w:rPr>
          <w:bCs/>
        </w:rPr>
        <w:t>3.2.1</w:t>
      </w:r>
      <w:r w:rsidRPr="004C757D">
        <w:rPr>
          <w:bCs/>
        </w:rPr>
        <w:tab/>
        <w:t>Датчики выставляют на измерение либо увеличения концентрации водорода или гелия, либо уменьшения содержания кислорода (обусловленного вытеснением воздуха при утечке водорода/гелия).</w:t>
      </w:r>
    </w:p>
    <w:p w14:paraId="2AE3BCD7" w14:textId="1634F503" w:rsidR="00405E26" w:rsidRPr="004C757D" w:rsidRDefault="00405E26" w:rsidP="00405E26">
      <w:pPr>
        <w:spacing w:after="120"/>
        <w:ind w:left="2268" w:right="1134" w:hanging="1134"/>
        <w:jc w:val="both"/>
        <w:rPr>
          <w:rFonts w:eastAsiaTheme="minorEastAsia"/>
          <w:bCs/>
        </w:rPr>
      </w:pPr>
      <w:r w:rsidRPr="004C757D">
        <w:rPr>
          <w:bCs/>
        </w:rPr>
        <w:t>3.2.2</w:t>
      </w:r>
      <w:r w:rsidRPr="004C757D">
        <w:rPr>
          <w:bCs/>
        </w:rPr>
        <w:tab/>
        <w:t>Датчики калибруют по соответствующим эталонам для обеспечения точности ±5</w:t>
      </w:r>
      <w:r w:rsidR="002119C3" w:rsidRPr="004C757D">
        <w:rPr>
          <w:bCs/>
          <w:lang w:val="fr-CH"/>
        </w:rPr>
        <w:t> </w:t>
      </w:r>
      <w:r w:rsidRPr="004C757D">
        <w:rPr>
          <w:bCs/>
        </w:rPr>
        <w:t>% при заданных предельных уровнях объемной концентрации в воздухе, составляющих 4</w:t>
      </w:r>
      <w:r w:rsidR="002119C3" w:rsidRPr="004C757D">
        <w:rPr>
          <w:bCs/>
          <w:lang w:val="fr-CH"/>
        </w:rPr>
        <w:t> </w:t>
      </w:r>
      <w:r w:rsidRPr="004C757D">
        <w:rPr>
          <w:bCs/>
        </w:rPr>
        <w:t>% для водорода или 3</w:t>
      </w:r>
      <w:r w:rsidR="002119C3" w:rsidRPr="004C757D">
        <w:rPr>
          <w:bCs/>
          <w:lang w:val="fr-CH"/>
        </w:rPr>
        <w:t> </w:t>
      </w:r>
      <w:r w:rsidRPr="004C757D">
        <w:rPr>
          <w:bCs/>
        </w:rPr>
        <w:t>% для гелия, а полный диапазон измерений должен как минимум на 25</w:t>
      </w:r>
      <w:r w:rsidR="002119C3" w:rsidRPr="004C757D">
        <w:rPr>
          <w:bCs/>
          <w:lang w:val="fr-CH"/>
        </w:rPr>
        <w:t> </w:t>
      </w:r>
      <w:r w:rsidRPr="004C757D">
        <w:rPr>
          <w:bCs/>
        </w:rPr>
        <w:t>% превышать заданные критерии. Датчик должен обеспечивать 90</w:t>
      </w:r>
      <w:r w:rsidRPr="004C757D">
        <w:rPr>
          <w:bCs/>
        </w:rPr>
        <w:noBreakHyphen/>
        <w:t>процентное срабатывание на изменение концентрации, соответствующее отклонению стрелки на полную шкалу, в течение 10</w:t>
      </w:r>
      <w:r w:rsidRPr="004C757D">
        <w:rPr>
          <w:bCs/>
          <w:lang w:val="en-US"/>
        </w:rPr>
        <w:t> </w:t>
      </w:r>
      <w:r w:rsidRPr="004C757D">
        <w:rPr>
          <w:bCs/>
        </w:rPr>
        <w:t>секунд.</w:t>
      </w:r>
    </w:p>
    <w:p w14:paraId="7DD054CD" w14:textId="77777777" w:rsidR="00405E26" w:rsidRPr="004C757D" w:rsidRDefault="00405E26" w:rsidP="00405E26">
      <w:pPr>
        <w:spacing w:after="120"/>
        <w:ind w:left="2268" w:right="1134" w:hanging="1134"/>
        <w:jc w:val="both"/>
        <w:rPr>
          <w:rFonts w:eastAsiaTheme="minorEastAsia"/>
          <w:bCs/>
        </w:rPr>
      </w:pPr>
      <w:r w:rsidRPr="004C757D">
        <w:rPr>
          <w:bCs/>
        </w:rPr>
        <w:t>3.2.3</w:t>
      </w:r>
      <w:r w:rsidRPr="004C757D">
        <w:rPr>
          <w:bCs/>
        </w:rPr>
        <w:tab/>
        <w:t>Перед началом краш-теста датчики устанавливают в пассажирском и багажном отделениях транспортного средства следующим образом:</w:t>
      </w:r>
    </w:p>
    <w:p w14:paraId="3C522E5D" w14:textId="77777777" w:rsidR="00405E26" w:rsidRPr="004C757D" w:rsidRDefault="00405E26" w:rsidP="00405E26">
      <w:pPr>
        <w:spacing w:after="120"/>
        <w:ind w:left="2835" w:right="1134" w:hanging="567"/>
        <w:jc w:val="both"/>
        <w:rPr>
          <w:rFonts w:eastAsiaTheme="minorEastAsia"/>
          <w:bCs/>
        </w:rPr>
      </w:pPr>
      <w:r w:rsidRPr="004C757D">
        <w:rPr>
          <w:bCs/>
        </w:rPr>
        <w:t>a)</w:t>
      </w:r>
      <w:r w:rsidRPr="004C757D">
        <w:rPr>
          <w:bCs/>
        </w:rPr>
        <w:tab/>
        <w:t>на расстоянии в пределах 250 мм от верхней облицовки над сиденьем водителя или вблизи внутренней поверхности крыши по центру пассажирского отделения;</w:t>
      </w:r>
    </w:p>
    <w:p w14:paraId="37C98339" w14:textId="77777777" w:rsidR="00405E26" w:rsidRPr="004C757D" w:rsidRDefault="00405E26" w:rsidP="00405E26">
      <w:pPr>
        <w:spacing w:after="120"/>
        <w:ind w:left="2835" w:right="1134" w:hanging="567"/>
        <w:jc w:val="both"/>
        <w:rPr>
          <w:rFonts w:eastAsiaTheme="minorEastAsia"/>
          <w:bCs/>
        </w:rPr>
      </w:pPr>
      <w:r w:rsidRPr="004C757D">
        <w:rPr>
          <w:bCs/>
        </w:rPr>
        <w:t>b)</w:t>
      </w:r>
      <w:r w:rsidRPr="004C757D">
        <w:rPr>
          <w:bCs/>
        </w:rPr>
        <w:tab/>
        <w:t>на расстоянии в пределах 250 мм от пола перед задним (или самым задним) сиденьем в пассажирском отделении; и</w:t>
      </w:r>
    </w:p>
    <w:p w14:paraId="48BBE897" w14:textId="77777777" w:rsidR="00405E26" w:rsidRPr="004C757D" w:rsidRDefault="00405E26" w:rsidP="00405E26">
      <w:pPr>
        <w:spacing w:after="120"/>
        <w:ind w:left="2835" w:right="1134" w:hanging="567"/>
        <w:jc w:val="both"/>
        <w:rPr>
          <w:rFonts w:eastAsiaTheme="minorEastAsia"/>
          <w:bCs/>
        </w:rPr>
      </w:pPr>
      <w:r w:rsidRPr="004C757D">
        <w:rPr>
          <w:bCs/>
        </w:rPr>
        <w:t>c)</w:t>
      </w:r>
      <w:r w:rsidRPr="004C757D">
        <w:rPr>
          <w:bCs/>
        </w:rPr>
        <w:tab/>
        <w:t>на расстоянии в пределах 100 мм от внутренней поверхности крыши багажного отделения транспортного средства, которое непосредственно не подвергается удару в ходе данного краш</w:t>
      </w:r>
      <w:r w:rsidRPr="004C757D">
        <w:rPr>
          <w:bCs/>
        </w:rPr>
        <w:noBreakHyphen/>
        <w:t>теста.</w:t>
      </w:r>
    </w:p>
    <w:p w14:paraId="6BD6BC40" w14:textId="77777777" w:rsidR="00405E26" w:rsidRPr="004C757D" w:rsidRDefault="00405E26" w:rsidP="00405E26">
      <w:pPr>
        <w:spacing w:after="100"/>
        <w:ind w:left="2268" w:right="1134" w:hanging="1134"/>
        <w:jc w:val="both"/>
        <w:rPr>
          <w:rFonts w:eastAsiaTheme="minorEastAsia"/>
          <w:bCs/>
        </w:rPr>
      </w:pPr>
      <w:r w:rsidRPr="004C757D">
        <w:rPr>
          <w:bCs/>
        </w:rPr>
        <w:t>3.2.4</w:t>
      </w:r>
      <w:r w:rsidRPr="004C757D">
        <w:rPr>
          <w:bCs/>
        </w:rPr>
        <w:tab/>
        <w:t>Датчики надежно закрепляют на элементах конструкции или сиденьях транспортного средства и для целей запланированного краш-теста защищают от обломков, осколков и срабатывающих подушек безопасности. Результаты измерений, проводимых после столкновения, регистрируют при помощи приборов, размещенных внутри транспортного средства, или же посредством дистанционной передачи снятых показаний.</w:t>
      </w:r>
    </w:p>
    <w:p w14:paraId="2800C376" w14:textId="77777777" w:rsidR="00405E26" w:rsidRPr="004C757D" w:rsidRDefault="00405E26" w:rsidP="00405E26">
      <w:pPr>
        <w:spacing w:after="100"/>
        <w:ind w:left="2268" w:right="1134" w:hanging="1134"/>
        <w:jc w:val="both"/>
        <w:rPr>
          <w:rFonts w:eastAsiaTheme="minorEastAsia"/>
          <w:bCs/>
        </w:rPr>
      </w:pPr>
      <w:r w:rsidRPr="004C757D">
        <w:rPr>
          <w:bCs/>
        </w:rPr>
        <w:t>3.2.5</w:t>
      </w:r>
      <w:r w:rsidRPr="004C757D">
        <w:rPr>
          <w:bCs/>
        </w:rPr>
        <w:tab/>
        <w:t>Испытание может проводиться либо на открытом воздухе на площадке, защищенной от воздействия ветра и солнечных лучей, либо в закрытом помещении достаточно большого размера и с принудительной вентиляцией во избежание увеличения концентрации водорода в пассажирском и багажном отделениях до уровней, превышающих более чем на 10% заданные критерии.</w:t>
      </w:r>
    </w:p>
    <w:p w14:paraId="40574209" w14:textId="77777777" w:rsidR="00405E26" w:rsidRPr="004C757D" w:rsidRDefault="00405E26" w:rsidP="002119C3">
      <w:pPr>
        <w:pageBreakBefore/>
        <w:widowControl w:val="0"/>
        <w:tabs>
          <w:tab w:val="left" w:pos="2268"/>
        </w:tabs>
        <w:spacing w:after="120"/>
        <w:ind w:left="2268" w:right="1134" w:hanging="1134"/>
        <w:rPr>
          <w:b/>
          <w:bCs/>
          <w:sz w:val="28"/>
          <w:szCs w:val="28"/>
        </w:rPr>
      </w:pPr>
      <w:r w:rsidRPr="004C757D">
        <w:rPr>
          <w:b/>
          <w:bCs/>
          <w:sz w:val="28"/>
          <w:szCs w:val="28"/>
        </w:rPr>
        <w:lastRenderedPageBreak/>
        <w:t>4.</w:t>
      </w:r>
      <w:r w:rsidRPr="004C757D">
        <w:rPr>
          <w:b/>
          <w:bCs/>
          <w:sz w:val="28"/>
          <w:szCs w:val="28"/>
        </w:rPr>
        <w:tab/>
        <w:t>Измерение герметичности системы хранения компримированного водорода, заполненной компримированным водородом, после столкновения</w:t>
      </w:r>
    </w:p>
    <w:p w14:paraId="6E8D27A3" w14:textId="77777777" w:rsidR="00405E26" w:rsidRPr="004C757D" w:rsidRDefault="00405E26" w:rsidP="00405E26">
      <w:pPr>
        <w:pStyle w:val="SingleTxtG"/>
        <w:ind w:left="2268" w:hanging="1134"/>
        <w:rPr>
          <w:rFonts w:eastAsiaTheme="minorEastAsia"/>
          <w:bCs/>
        </w:rPr>
      </w:pPr>
      <w:r w:rsidRPr="004C757D">
        <w:rPr>
          <w:bCs/>
        </w:rPr>
        <w:t>4.1</w:t>
      </w:r>
      <w:r w:rsidRPr="004C757D">
        <w:rPr>
          <w:bCs/>
        </w:rPr>
        <w:tab/>
      </w:r>
      <w:r w:rsidRPr="004C757D">
        <w:rPr>
          <w:bCs/>
        </w:rPr>
        <w:tab/>
        <w:t>Давление газообразного водорода, P</w:t>
      </w:r>
      <w:r w:rsidRPr="004C757D">
        <w:rPr>
          <w:bCs/>
          <w:vertAlign w:val="subscript"/>
        </w:rPr>
        <w:t>о</w:t>
      </w:r>
      <w:r w:rsidRPr="004C757D">
        <w:rPr>
          <w:bCs/>
        </w:rPr>
        <w:t xml:space="preserve"> (МПа), и температуру, T</w:t>
      </w:r>
      <w:r w:rsidRPr="004C757D">
        <w:rPr>
          <w:bCs/>
          <w:vertAlign w:val="subscript"/>
        </w:rPr>
        <w:t>о</w:t>
      </w:r>
      <w:r w:rsidRPr="004C757D">
        <w:rPr>
          <w:bCs/>
        </w:rPr>
        <w:t xml:space="preserve"> (ºC), измеряют непосредственно перед ударом, а затем через определенный временнóй интервал, Δt (мин), после удара. </w:t>
      </w:r>
    </w:p>
    <w:p w14:paraId="38368649" w14:textId="2BB636FC" w:rsidR="00405E26" w:rsidRPr="004C757D" w:rsidRDefault="00405E26" w:rsidP="00405E26">
      <w:pPr>
        <w:pStyle w:val="SingleTxtG"/>
        <w:ind w:left="2268" w:hanging="1134"/>
        <w:rPr>
          <w:rFonts w:eastAsiaTheme="minorEastAsia"/>
          <w:bCs/>
        </w:rPr>
      </w:pPr>
      <w:r w:rsidRPr="004C757D">
        <w:rPr>
          <w:bCs/>
        </w:rPr>
        <w:t>4.1.1</w:t>
      </w:r>
      <w:r w:rsidRPr="004C757D">
        <w:rPr>
          <w:bCs/>
        </w:rPr>
        <w:tab/>
      </w:r>
      <w:r w:rsidR="002119C3" w:rsidRPr="004C757D">
        <w:rPr>
          <w:bCs/>
        </w:rPr>
        <w:tab/>
      </w:r>
      <w:r w:rsidRPr="004C757D">
        <w:rPr>
          <w:bCs/>
        </w:rPr>
        <w:t xml:space="preserve">Отсчет интервала времени Δt продолжительностью не менее 60 минут начинают после того, как транспортное средство полностью остановится после удара. </w:t>
      </w:r>
    </w:p>
    <w:p w14:paraId="1ECA71EB" w14:textId="08682E21" w:rsidR="00405E26" w:rsidRPr="004C757D" w:rsidRDefault="00405E26" w:rsidP="00405E26">
      <w:pPr>
        <w:pStyle w:val="SingleTxtG"/>
        <w:ind w:left="2268" w:hanging="1134"/>
        <w:rPr>
          <w:rFonts w:eastAsiaTheme="minorEastAsia"/>
          <w:bCs/>
        </w:rPr>
      </w:pPr>
      <w:r w:rsidRPr="004C757D">
        <w:rPr>
          <w:bCs/>
        </w:rPr>
        <w:t>4.1.2</w:t>
      </w:r>
      <w:r w:rsidRPr="004C757D">
        <w:rPr>
          <w:bCs/>
        </w:rPr>
        <w:tab/>
      </w:r>
      <w:r w:rsidR="002119C3" w:rsidRPr="004C757D">
        <w:rPr>
          <w:bCs/>
        </w:rPr>
        <w:tab/>
      </w:r>
      <w:r w:rsidRPr="004C757D">
        <w:rPr>
          <w:bCs/>
        </w:rPr>
        <w:t>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 МПа; в этом случае Δt можно рассчитать по следующей формуле:</w:t>
      </w:r>
    </w:p>
    <w:p w14:paraId="5780FE37" w14:textId="2CE015EF" w:rsidR="00405E26" w:rsidRPr="004C757D" w:rsidRDefault="00405E26" w:rsidP="00405E26">
      <w:pPr>
        <w:spacing w:after="100"/>
        <w:ind w:left="2268" w:right="1134"/>
        <w:jc w:val="both"/>
        <w:rPr>
          <w:rFonts w:eastAsiaTheme="minorEastAsia"/>
          <w:bCs/>
        </w:rPr>
      </w:pPr>
      <w:r w:rsidRPr="004C757D">
        <w:rPr>
          <w:bCs/>
        </w:rPr>
        <w:t>Δt = V</w:t>
      </w:r>
      <w:r w:rsidRPr="004C757D">
        <w:rPr>
          <w:bCs/>
          <w:vertAlign w:val="subscript"/>
        </w:rPr>
        <w:t>CHSS</w:t>
      </w:r>
      <w:r w:rsidRPr="004C757D">
        <w:rPr>
          <w:bCs/>
        </w:rPr>
        <w:t xml:space="preserve"> x NWP / 1000 x ((–0,027 x NWP + 4) x R</w:t>
      </w:r>
      <w:r w:rsidRPr="004C757D">
        <w:rPr>
          <w:bCs/>
          <w:vertAlign w:val="subscript"/>
        </w:rPr>
        <w:t>s</w:t>
      </w:r>
      <w:r w:rsidRPr="004C757D">
        <w:rPr>
          <w:bCs/>
        </w:rPr>
        <w:t xml:space="preserve"> – 0,21) – 1,7 x R</w:t>
      </w:r>
      <w:r w:rsidRPr="004C757D">
        <w:rPr>
          <w:bCs/>
          <w:vertAlign w:val="subscript"/>
        </w:rPr>
        <w:t>s</w:t>
      </w:r>
      <w:r w:rsidRPr="004C757D">
        <w:rPr>
          <w:bCs/>
        </w:rPr>
        <w:t xml:space="preserve">, </w:t>
      </w:r>
    </w:p>
    <w:p w14:paraId="0AA56684" w14:textId="03CEBBDF" w:rsidR="00405E26" w:rsidRPr="004C757D" w:rsidRDefault="00405E26" w:rsidP="00405E26">
      <w:pPr>
        <w:pStyle w:val="SingleTxtG"/>
        <w:ind w:left="2268" w:hanging="1134"/>
        <w:rPr>
          <w:rFonts w:eastAsiaTheme="minorEastAsia"/>
          <w:bCs/>
        </w:rPr>
      </w:pPr>
      <w:r w:rsidRPr="004C757D">
        <w:rPr>
          <w:bCs/>
        </w:rPr>
        <w:tab/>
      </w:r>
      <w:r w:rsidR="002119C3" w:rsidRPr="004C757D">
        <w:rPr>
          <w:bCs/>
        </w:rPr>
        <w:tab/>
      </w:r>
      <w:r w:rsidRPr="004C757D">
        <w:rPr>
          <w:bCs/>
        </w:rPr>
        <w:t>где R</w:t>
      </w:r>
      <w:r w:rsidRPr="004C757D">
        <w:rPr>
          <w:bCs/>
          <w:vertAlign w:val="subscript"/>
        </w:rPr>
        <w:t>s</w:t>
      </w:r>
      <w:r w:rsidRPr="004C757D">
        <w:rPr>
          <w:bCs/>
        </w:rPr>
        <w:t xml:space="preserve"> = P</w:t>
      </w:r>
      <w:r w:rsidRPr="004C757D">
        <w:rPr>
          <w:bCs/>
          <w:vertAlign w:val="subscript"/>
        </w:rPr>
        <w:t>s</w:t>
      </w:r>
      <w:r w:rsidRPr="004C757D">
        <w:rPr>
          <w:bCs/>
        </w:rPr>
        <w:t xml:space="preserve"> / НРД, P</w:t>
      </w:r>
      <w:r w:rsidRPr="004C757D">
        <w:rPr>
          <w:bCs/>
          <w:vertAlign w:val="subscript"/>
        </w:rPr>
        <w:t>s</w:t>
      </w:r>
      <w:r w:rsidRPr="004C757D">
        <w:rPr>
          <w:bCs/>
        </w:rPr>
        <w:t xml:space="preserve"> </w:t>
      </w:r>
      <w:r w:rsidR="002119C3" w:rsidRPr="004C757D">
        <w:rPr>
          <w:bCs/>
        </w:rPr>
        <w:t>—</w:t>
      </w:r>
      <w:r w:rsidRPr="004C757D">
        <w:rPr>
          <w:bCs/>
        </w:rPr>
        <w:t xml:space="preserve"> диапазон показаний, снятых датчиком давления (МПа), НРД </w:t>
      </w:r>
      <w:r w:rsidR="002119C3" w:rsidRPr="004C757D">
        <w:rPr>
          <w:bCs/>
        </w:rPr>
        <w:t>—</w:t>
      </w:r>
      <w:r w:rsidRPr="004C757D">
        <w:rPr>
          <w:bCs/>
        </w:rPr>
        <w:t xml:space="preserve"> номинальное рабочее давление (МПа), </w:t>
      </w:r>
      <w:r w:rsidRPr="004C757D">
        <w:rPr>
          <w:rFonts w:eastAsiaTheme="minorEastAsia"/>
          <w:bCs/>
        </w:rPr>
        <w:t>V</w:t>
      </w:r>
      <w:r w:rsidRPr="004C757D">
        <w:rPr>
          <w:rFonts w:eastAsiaTheme="minorEastAsia"/>
          <w:bCs/>
          <w:vertAlign w:val="subscript"/>
        </w:rPr>
        <w:t xml:space="preserve">CHSS </w:t>
      </w:r>
      <w:r w:rsidR="002119C3" w:rsidRPr="004C757D">
        <w:rPr>
          <w:rFonts w:eastAsiaTheme="minorEastAsia"/>
          <w:bCs/>
          <w:vertAlign w:val="subscript"/>
        </w:rPr>
        <w:t>—</w:t>
      </w:r>
      <w:r w:rsidRPr="004C757D">
        <w:rPr>
          <w:bCs/>
        </w:rPr>
        <w:t xml:space="preserve"> объем системы хранения компримированного водорода (л), а Δt </w:t>
      </w:r>
      <w:r w:rsidR="002119C3" w:rsidRPr="004C757D">
        <w:rPr>
          <w:bCs/>
        </w:rPr>
        <w:t>—</w:t>
      </w:r>
      <w:r w:rsidRPr="004C757D">
        <w:rPr>
          <w:bCs/>
        </w:rPr>
        <w:t xml:space="preserve"> интервал времени (мин). </w:t>
      </w:r>
    </w:p>
    <w:p w14:paraId="065A83F7" w14:textId="2D0A156E" w:rsidR="00405E26" w:rsidRPr="004C757D" w:rsidRDefault="00405E26" w:rsidP="00405E26">
      <w:pPr>
        <w:pStyle w:val="SingleTxtG"/>
        <w:ind w:left="2268" w:hanging="1134"/>
        <w:rPr>
          <w:rFonts w:eastAsiaTheme="minorEastAsia"/>
          <w:bCs/>
        </w:rPr>
      </w:pPr>
      <w:r w:rsidRPr="004C757D">
        <w:rPr>
          <w:bCs/>
        </w:rPr>
        <w:t>4.1.3</w:t>
      </w:r>
      <w:r w:rsidRPr="004C757D">
        <w:rPr>
          <w:bCs/>
        </w:rPr>
        <w:tab/>
      </w:r>
      <w:r w:rsidR="002119C3" w:rsidRPr="004C757D">
        <w:rPr>
          <w:bCs/>
        </w:rPr>
        <w:tab/>
      </w:r>
      <w:r w:rsidRPr="004C757D">
        <w:rPr>
          <w:bCs/>
        </w:rPr>
        <w:t xml:space="preserve">Если рассчитанное значение Δt составляет меньше 60 минут, </w:t>
      </w:r>
      <w:r w:rsidRPr="004C757D">
        <w:rPr>
          <w:bCs/>
        </w:rPr>
        <w:br/>
        <w:t>то Δt принимают равным 60 минутам.</w:t>
      </w:r>
    </w:p>
    <w:p w14:paraId="59853C13" w14:textId="76E4F85F" w:rsidR="00405E26" w:rsidRPr="004C757D" w:rsidRDefault="00405E26" w:rsidP="00405E26">
      <w:pPr>
        <w:pStyle w:val="SingleTxtG"/>
        <w:ind w:left="2268" w:hanging="1134"/>
        <w:rPr>
          <w:rFonts w:eastAsiaTheme="minorEastAsia"/>
          <w:bCs/>
        </w:rPr>
      </w:pPr>
      <w:r w:rsidRPr="004C757D">
        <w:rPr>
          <w:bCs/>
        </w:rPr>
        <w:t>4.2</w:t>
      </w:r>
      <w:r w:rsidRPr="004C757D">
        <w:rPr>
          <w:bCs/>
        </w:rPr>
        <w:tab/>
      </w:r>
      <w:r w:rsidR="002119C3" w:rsidRPr="004C757D">
        <w:rPr>
          <w:bCs/>
        </w:rPr>
        <w:tab/>
      </w:r>
      <w:r w:rsidRPr="004C757D">
        <w:rPr>
          <w:bCs/>
        </w:rPr>
        <w:t>Первичную массу водорода в системе хранения можно рассчитать следующим образом:</w:t>
      </w:r>
    </w:p>
    <w:p w14:paraId="675E7838" w14:textId="77777777" w:rsidR="00405E26" w:rsidRPr="004C757D" w:rsidRDefault="00405E26" w:rsidP="002119C3">
      <w:pPr>
        <w:pStyle w:val="SingleTxtG"/>
        <w:ind w:left="2835" w:hanging="1134"/>
        <w:rPr>
          <w:rFonts w:eastAsiaTheme="minorEastAsia"/>
          <w:bCs/>
          <w:lang w:val="es-ES_tradnl"/>
        </w:rPr>
      </w:pPr>
      <w:r w:rsidRPr="004C757D">
        <w:rPr>
          <w:rFonts w:eastAsiaTheme="minorEastAsia"/>
          <w:bCs/>
        </w:rPr>
        <w:tab/>
      </w:r>
      <w:r w:rsidRPr="004C757D">
        <w:rPr>
          <w:rFonts w:eastAsiaTheme="minorEastAsia"/>
          <w:bCs/>
          <w:lang w:val="es-ES_tradnl"/>
        </w:rPr>
        <w:t>P</w:t>
      </w:r>
      <w:r w:rsidRPr="004C757D">
        <w:rPr>
          <w:rFonts w:eastAsiaTheme="minorEastAsia"/>
          <w:bCs/>
          <w:vertAlign w:val="subscript"/>
          <w:lang w:val="es-ES_tradnl"/>
        </w:rPr>
        <w:t>o</w:t>
      </w:r>
      <w:r w:rsidRPr="004C757D">
        <w:rPr>
          <w:rFonts w:eastAsiaTheme="minorEastAsia"/>
          <w:bCs/>
          <w:lang w:val="es-ES_tradnl"/>
        </w:rPr>
        <w:t>' = P</w:t>
      </w:r>
      <w:r w:rsidRPr="004C757D">
        <w:rPr>
          <w:rFonts w:eastAsiaTheme="minorEastAsia"/>
          <w:bCs/>
          <w:vertAlign w:val="subscript"/>
          <w:lang w:val="es-ES_tradnl"/>
        </w:rPr>
        <w:t>o</w:t>
      </w:r>
      <w:r w:rsidRPr="004C757D">
        <w:rPr>
          <w:rFonts w:eastAsiaTheme="minorEastAsia"/>
          <w:bCs/>
          <w:lang w:val="es-ES_tradnl"/>
        </w:rPr>
        <w:t xml:space="preserve"> x 288 / (273 + T</w:t>
      </w:r>
      <w:r w:rsidRPr="004C757D">
        <w:rPr>
          <w:rFonts w:eastAsiaTheme="minorEastAsia"/>
          <w:bCs/>
          <w:vertAlign w:val="subscript"/>
          <w:lang w:val="es-ES_tradnl"/>
        </w:rPr>
        <w:t>o</w:t>
      </w:r>
      <w:r w:rsidRPr="004C757D">
        <w:rPr>
          <w:rFonts w:eastAsiaTheme="minorEastAsia"/>
          <w:bCs/>
          <w:lang w:val="es-ES_tradnl"/>
        </w:rPr>
        <w:t>)</w:t>
      </w:r>
    </w:p>
    <w:p w14:paraId="2E36FBF3" w14:textId="77777777" w:rsidR="00405E26" w:rsidRPr="004C757D" w:rsidRDefault="00405E26" w:rsidP="002119C3">
      <w:pPr>
        <w:pStyle w:val="SingleTxtG"/>
        <w:ind w:left="2835" w:hanging="1134"/>
        <w:rPr>
          <w:rFonts w:eastAsiaTheme="minorEastAsia"/>
          <w:bCs/>
          <w:lang w:val="es-ES_tradnl"/>
        </w:rPr>
      </w:pPr>
      <w:r w:rsidRPr="004C757D">
        <w:rPr>
          <w:rFonts w:eastAsiaTheme="minorEastAsia"/>
          <w:bCs/>
          <w:lang w:val="es-ES_tradnl"/>
        </w:rPr>
        <w:tab/>
      </w:r>
      <w:r w:rsidRPr="004C757D">
        <w:rPr>
          <w:rFonts w:eastAsiaTheme="minorEastAsia"/>
          <w:bCs/>
        </w:rPr>
        <w:t>ρ</w:t>
      </w:r>
      <w:r w:rsidRPr="004C757D">
        <w:rPr>
          <w:rFonts w:eastAsiaTheme="minorEastAsia"/>
          <w:bCs/>
          <w:vertAlign w:val="subscript"/>
          <w:lang w:val="es-ES_tradnl"/>
        </w:rPr>
        <w:t>o</w:t>
      </w:r>
      <w:r w:rsidRPr="004C757D">
        <w:rPr>
          <w:rFonts w:eastAsiaTheme="minorEastAsia"/>
          <w:bCs/>
          <w:lang w:val="es-ES_tradnl"/>
        </w:rPr>
        <w:t>' = –0,0027 x (P</w:t>
      </w:r>
      <w:r w:rsidRPr="004C757D">
        <w:rPr>
          <w:rFonts w:eastAsiaTheme="minorEastAsia"/>
          <w:bCs/>
          <w:vertAlign w:val="subscript"/>
        </w:rPr>
        <w:t>о</w:t>
      </w:r>
      <w:r w:rsidRPr="004C757D">
        <w:rPr>
          <w:rFonts w:eastAsiaTheme="minorEastAsia"/>
          <w:bCs/>
          <w:lang w:val="es-ES_tradnl"/>
        </w:rPr>
        <w:t>')</w:t>
      </w:r>
      <w:r w:rsidRPr="004C757D">
        <w:rPr>
          <w:rFonts w:eastAsiaTheme="minorEastAsia"/>
          <w:bCs/>
          <w:vertAlign w:val="superscript"/>
          <w:lang w:val="es-ES_tradnl"/>
        </w:rPr>
        <w:t>2</w:t>
      </w:r>
      <w:r w:rsidRPr="004C757D">
        <w:rPr>
          <w:rFonts w:eastAsiaTheme="minorEastAsia"/>
          <w:bCs/>
          <w:lang w:val="es-ES_tradnl"/>
        </w:rPr>
        <w:t xml:space="preserve"> + 0,75 x P</w:t>
      </w:r>
      <w:r w:rsidRPr="004C757D">
        <w:rPr>
          <w:rFonts w:eastAsiaTheme="minorEastAsia"/>
          <w:bCs/>
          <w:vertAlign w:val="subscript"/>
          <w:lang w:val="es-ES_tradnl"/>
        </w:rPr>
        <w:t>o</w:t>
      </w:r>
      <w:r w:rsidRPr="004C757D">
        <w:rPr>
          <w:rFonts w:eastAsiaTheme="minorEastAsia"/>
          <w:bCs/>
          <w:lang w:val="es-ES_tradnl"/>
        </w:rPr>
        <w:t>' + 0,5789</w:t>
      </w:r>
    </w:p>
    <w:p w14:paraId="0E6C5992" w14:textId="77777777" w:rsidR="00405E26" w:rsidRPr="004C757D" w:rsidRDefault="00405E26" w:rsidP="002119C3">
      <w:pPr>
        <w:pStyle w:val="SingleTxtG"/>
        <w:ind w:left="2835" w:hanging="1134"/>
        <w:rPr>
          <w:rFonts w:eastAsiaTheme="minorEastAsia"/>
          <w:bCs/>
        </w:rPr>
      </w:pPr>
      <w:r w:rsidRPr="004C757D">
        <w:rPr>
          <w:rFonts w:eastAsiaTheme="minorEastAsia"/>
          <w:bCs/>
          <w:lang w:val="es-ES_tradnl"/>
        </w:rPr>
        <w:tab/>
      </w:r>
      <w:r w:rsidRPr="004C757D">
        <w:rPr>
          <w:rFonts w:eastAsiaTheme="minorEastAsia"/>
          <w:bCs/>
        </w:rPr>
        <w:t>M</w:t>
      </w:r>
      <w:r w:rsidRPr="004C757D">
        <w:rPr>
          <w:rFonts w:eastAsiaTheme="minorEastAsia"/>
          <w:bCs/>
          <w:vertAlign w:val="subscript"/>
        </w:rPr>
        <w:t>o</w:t>
      </w:r>
      <w:r w:rsidRPr="004C757D">
        <w:rPr>
          <w:rFonts w:eastAsiaTheme="minorEastAsia"/>
          <w:bCs/>
        </w:rPr>
        <w:t xml:space="preserve"> = ρ</w:t>
      </w:r>
      <w:r w:rsidRPr="004C757D">
        <w:rPr>
          <w:rFonts w:eastAsiaTheme="minorEastAsia"/>
          <w:bCs/>
          <w:vertAlign w:val="subscript"/>
        </w:rPr>
        <w:t>o</w:t>
      </w:r>
      <w:r w:rsidRPr="004C757D">
        <w:rPr>
          <w:rFonts w:eastAsiaTheme="minorEastAsia"/>
          <w:bCs/>
        </w:rPr>
        <w:t>' x V</w:t>
      </w:r>
      <w:r w:rsidRPr="004C757D">
        <w:rPr>
          <w:rFonts w:eastAsiaTheme="minorEastAsia"/>
          <w:bCs/>
          <w:vertAlign w:val="subscript"/>
        </w:rPr>
        <w:t>CHSS</w:t>
      </w:r>
    </w:p>
    <w:p w14:paraId="6DB4E3AB" w14:textId="77777777" w:rsidR="00405E26" w:rsidRPr="004C757D" w:rsidRDefault="00405E26" w:rsidP="00405E26">
      <w:pPr>
        <w:spacing w:after="120"/>
        <w:ind w:left="2268" w:right="1134" w:hanging="1134"/>
        <w:jc w:val="both"/>
        <w:rPr>
          <w:rFonts w:eastAsiaTheme="minorEastAsia"/>
          <w:bCs/>
        </w:rPr>
      </w:pPr>
      <w:r w:rsidRPr="004C757D">
        <w:rPr>
          <w:bCs/>
        </w:rPr>
        <w:t>4.3</w:t>
      </w:r>
      <w:r w:rsidRPr="004C757D">
        <w:rPr>
          <w:bCs/>
        </w:rPr>
        <w:tab/>
        <w:t>Соответственно, конечную массу водорода в системе хранения, M</w:t>
      </w:r>
      <w:r w:rsidRPr="004C757D">
        <w:rPr>
          <w:bCs/>
          <w:vertAlign w:val="subscript"/>
        </w:rPr>
        <w:t>f</w:t>
      </w:r>
      <w:r w:rsidRPr="004C757D">
        <w:rPr>
          <w:bCs/>
        </w:rPr>
        <w:t>, в конце временнóго интервала Δt можно рассчитать следующим образом:</w:t>
      </w:r>
    </w:p>
    <w:p w14:paraId="4F8F08B6" w14:textId="77777777" w:rsidR="00405E26" w:rsidRPr="004C757D" w:rsidRDefault="00405E26" w:rsidP="00405E26">
      <w:pPr>
        <w:spacing w:after="120"/>
        <w:ind w:left="3402" w:right="1134" w:hanging="1134"/>
        <w:jc w:val="both"/>
        <w:rPr>
          <w:rFonts w:eastAsiaTheme="minorEastAsia"/>
          <w:bCs/>
        </w:rPr>
      </w:pPr>
      <w:r w:rsidRPr="004C757D">
        <w:rPr>
          <w:rFonts w:eastAsiaTheme="minorEastAsia"/>
          <w:bCs/>
        </w:rPr>
        <w:t>P</w:t>
      </w:r>
      <w:r w:rsidRPr="004C757D">
        <w:rPr>
          <w:rFonts w:eastAsiaTheme="minorEastAsia"/>
          <w:bCs/>
          <w:vertAlign w:val="subscript"/>
        </w:rPr>
        <w:t>f</w:t>
      </w:r>
      <w:r w:rsidRPr="004C757D">
        <w:rPr>
          <w:rFonts w:eastAsiaTheme="minorEastAsia"/>
          <w:bCs/>
        </w:rPr>
        <w:t>' = P</w:t>
      </w:r>
      <w:r w:rsidRPr="004C757D">
        <w:rPr>
          <w:rFonts w:eastAsiaTheme="minorEastAsia"/>
          <w:bCs/>
          <w:vertAlign w:val="subscript"/>
        </w:rPr>
        <w:t>f</w:t>
      </w:r>
      <w:r w:rsidRPr="004C757D">
        <w:rPr>
          <w:rFonts w:eastAsiaTheme="minorEastAsia"/>
          <w:bCs/>
        </w:rPr>
        <w:t xml:space="preserve"> x 288 / (273 + T</w:t>
      </w:r>
      <w:r w:rsidRPr="004C757D">
        <w:rPr>
          <w:rFonts w:eastAsiaTheme="minorEastAsia"/>
          <w:bCs/>
          <w:vertAlign w:val="subscript"/>
        </w:rPr>
        <w:t>f</w:t>
      </w:r>
      <w:r w:rsidRPr="004C757D">
        <w:rPr>
          <w:rFonts w:eastAsiaTheme="minorEastAsia"/>
          <w:bCs/>
        </w:rPr>
        <w:t>)</w:t>
      </w:r>
    </w:p>
    <w:p w14:paraId="3D4E160B" w14:textId="77777777" w:rsidR="00405E26" w:rsidRPr="004C757D" w:rsidRDefault="00405E26" w:rsidP="00405E26">
      <w:pPr>
        <w:spacing w:after="120"/>
        <w:ind w:left="3402" w:right="1134" w:hanging="1134"/>
        <w:jc w:val="both"/>
        <w:rPr>
          <w:rFonts w:eastAsiaTheme="minorEastAsia"/>
          <w:bCs/>
        </w:rPr>
      </w:pPr>
      <w:r w:rsidRPr="004C757D">
        <w:rPr>
          <w:rFonts w:eastAsiaTheme="minorEastAsia"/>
          <w:bCs/>
        </w:rPr>
        <w:t>ρ</w:t>
      </w:r>
      <w:r w:rsidRPr="004C757D">
        <w:rPr>
          <w:rFonts w:eastAsiaTheme="minorEastAsia"/>
          <w:bCs/>
          <w:vertAlign w:val="subscript"/>
        </w:rPr>
        <w:t>f</w:t>
      </w:r>
      <w:r w:rsidRPr="004C757D">
        <w:rPr>
          <w:rFonts w:eastAsiaTheme="minorEastAsia"/>
          <w:bCs/>
        </w:rPr>
        <w:t>' = –0,0027 x (P</w:t>
      </w:r>
      <w:r w:rsidRPr="004C757D">
        <w:rPr>
          <w:rFonts w:eastAsiaTheme="minorEastAsia"/>
          <w:bCs/>
          <w:vertAlign w:val="subscript"/>
        </w:rPr>
        <w:t>f</w:t>
      </w:r>
      <w:r w:rsidRPr="004C757D">
        <w:rPr>
          <w:rFonts w:eastAsiaTheme="minorEastAsia"/>
          <w:bCs/>
        </w:rPr>
        <w:t>')</w:t>
      </w:r>
      <w:r w:rsidRPr="004C757D">
        <w:rPr>
          <w:rFonts w:eastAsiaTheme="minorEastAsia"/>
          <w:bCs/>
          <w:vertAlign w:val="superscript"/>
        </w:rPr>
        <w:t>2</w:t>
      </w:r>
      <w:r w:rsidRPr="004C757D">
        <w:rPr>
          <w:rFonts w:eastAsiaTheme="minorEastAsia"/>
          <w:bCs/>
        </w:rPr>
        <w:t xml:space="preserve"> + 0,75 x P</w:t>
      </w:r>
      <w:r w:rsidRPr="004C757D">
        <w:rPr>
          <w:rFonts w:eastAsiaTheme="minorEastAsia"/>
          <w:bCs/>
          <w:vertAlign w:val="subscript"/>
        </w:rPr>
        <w:t>f</w:t>
      </w:r>
      <w:r w:rsidRPr="004C757D">
        <w:rPr>
          <w:rFonts w:eastAsiaTheme="minorEastAsia"/>
          <w:bCs/>
        </w:rPr>
        <w:t>' + 0,5789</w:t>
      </w:r>
    </w:p>
    <w:p w14:paraId="77B07B5C" w14:textId="4480C2B1" w:rsidR="00405E26" w:rsidRPr="004C757D" w:rsidRDefault="00405E26" w:rsidP="00405E26">
      <w:pPr>
        <w:spacing w:after="120"/>
        <w:ind w:left="3402" w:right="1134" w:hanging="1134"/>
        <w:jc w:val="both"/>
        <w:rPr>
          <w:rFonts w:eastAsiaTheme="minorEastAsia"/>
          <w:bCs/>
        </w:rPr>
      </w:pPr>
      <w:r w:rsidRPr="004C757D">
        <w:rPr>
          <w:rFonts w:eastAsiaTheme="minorEastAsia"/>
          <w:bCs/>
        </w:rPr>
        <w:t>M</w:t>
      </w:r>
      <w:r w:rsidRPr="004C757D">
        <w:rPr>
          <w:rFonts w:eastAsiaTheme="minorEastAsia"/>
          <w:bCs/>
          <w:vertAlign w:val="subscript"/>
        </w:rPr>
        <w:t>f</w:t>
      </w:r>
      <w:r w:rsidRPr="004C757D">
        <w:rPr>
          <w:rFonts w:eastAsiaTheme="minorEastAsia"/>
          <w:bCs/>
        </w:rPr>
        <w:t xml:space="preserve"> = ρ</w:t>
      </w:r>
      <w:r w:rsidRPr="004C757D">
        <w:rPr>
          <w:rFonts w:eastAsiaTheme="minorEastAsia"/>
          <w:bCs/>
          <w:vertAlign w:val="subscript"/>
        </w:rPr>
        <w:t>f</w:t>
      </w:r>
      <w:r w:rsidRPr="004C757D">
        <w:rPr>
          <w:rFonts w:eastAsiaTheme="minorEastAsia"/>
          <w:bCs/>
        </w:rPr>
        <w:t>' x V</w:t>
      </w:r>
      <w:r w:rsidRPr="004C757D">
        <w:rPr>
          <w:rFonts w:eastAsiaTheme="minorEastAsia"/>
          <w:bCs/>
          <w:vertAlign w:val="subscript"/>
        </w:rPr>
        <w:t>CHSS</w:t>
      </w:r>
      <w:r w:rsidRPr="004C757D">
        <w:rPr>
          <w:rFonts w:eastAsiaTheme="minorEastAsia"/>
          <w:bCs/>
        </w:rPr>
        <w:t>,</w:t>
      </w:r>
    </w:p>
    <w:p w14:paraId="487970AE" w14:textId="13001E58" w:rsidR="00405E26" w:rsidRPr="004C757D" w:rsidRDefault="00405E26" w:rsidP="00405E26">
      <w:pPr>
        <w:spacing w:after="120"/>
        <w:ind w:left="2268" w:right="1134"/>
        <w:jc w:val="both"/>
        <w:rPr>
          <w:rFonts w:eastAsiaTheme="minorEastAsia"/>
          <w:bCs/>
        </w:rPr>
      </w:pPr>
      <w:r w:rsidRPr="004C757D">
        <w:rPr>
          <w:bCs/>
        </w:rPr>
        <w:t>где P</w:t>
      </w:r>
      <w:r w:rsidRPr="004C757D">
        <w:rPr>
          <w:bCs/>
          <w:vertAlign w:val="subscript"/>
        </w:rPr>
        <w:t>f</w:t>
      </w:r>
      <w:r w:rsidRPr="004C757D">
        <w:rPr>
          <w:bCs/>
        </w:rPr>
        <w:t xml:space="preserve"> </w:t>
      </w:r>
      <w:r w:rsidR="002119C3" w:rsidRPr="004C757D">
        <w:rPr>
          <w:bCs/>
        </w:rPr>
        <w:t>—</w:t>
      </w:r>
      <w:r w:rsidRPr="004C757D">
        <w:rPr>
          <w:bCs/>
        </w:rPr>
        <w:t xml:space="preserve"> замеренное конечное давление (МПа) в конце временнóго интервала, а T</w:t>
      </w:r>
      <w:r w:rsidRPr="004C757D">
        <w:rPr>
          <w:bCs/>
          <w:vertAlign w:val="subscript"/>
        </w:rPr>
        <w:t>f</w:t>
      </w:r>
      <w:r w:rsidRPr="004C757D">
        <w:rPr>
          <w:bCs/>
        </w:rPr>
        <w:t xml:space="preserve"> </w:t>
      </w:r>
      <w:r w:rsidR="002119C3" w:rsidRPr="004C757D">
        <w:rPr>
          <w:bCs/>
        </w:rPr>
        <w:t>—</w:t>
      </w:r>
      <w:r w:rsidRPr="004C757D">
        <w:rPr>
          <w:bCs/>
        </w:rPr>
        <w:t xml:space="preserve"> замеренная конечная температура (°C).</w:t>
      </w:r>
    </w:p>
    <w:p w14:paraId="75E4B194" w14:textId="77777777" w:rsidR="00405E26" w:rsidRPr="004C757D" w:rsidRDefault="00405E26" w:rsidP="00405E26">
      <w:pPr>
        <w:spacing w:after="120"/>
        <w:ind w:left="2268" w:right="1134" w:hanging="1134"/>
        <w:jc w:val="both"/>
        <w:rPr>
          <w:rFonts w:eastAsiaTheme="minorEastAsia"/>
          <w:bCs/>
        </w:rPr>
      </w:pPr>
      <w:r w:rsidRPr="004C757D">
        <w:rPr>
          <w:bCs/>
        </w:rPr>
        <w:t>4.4</w:t>
      </w:r>
      <w:r w:rsidRPr="004C757D">
        <w:rPr>
          <w:bCs/>
        </w:rPr>
        <w:tab/>
        <w:t>Средний расход водорода за определенный временнóй интервал составляет, соответственно:</w:t>
      </w:r>
    </w:p>
    <w:p w14:paraId="617D69F5" w14:textId="0698CE65" w:rsidR="00405E26" w:rsidRPr="004C757D" w:rsidRDefault="00405E26" w:rsidP="00405E26">
      <w:pPr>
        <w:spacing w:after="120"/>
        <w:ind w:left="2268" w:right="1134"/>
        <w:jc w:val="both"/>
        <w:rPr>
          <w:rFonts w:eastAsiaTheme="minorEastAsia"/>
          <w:bCs/>
          <w:lang w:val="en-US"/>
        </w:rPr>
      </w:pPr>
      <w:r w:rsidRPr="004C757D">
        <w:rPr>
          <w:rFonts w:eastAsiaTheme="minorEastAsia"/>
          <w:bCs/>
          <w:lang w:val="en-US"/>
        </w:rPr>
        <w:t>V</w:t>
      </w:r>
      <w:r w:rsidRPr="004C757D">
        <w:rPr>
          <w:rFonts w:eastAsiaTheme="minorEastAsia"/>
          <w:bCs/>
          <w:vertAlign w:val="subscript"/>
          <w:lang w:val="en-US"/>
        </w:rPr>
        <w:t>H2</w:t>
      </w:r>
      <w:r w:rsidRPr="004C757D">
        <w:rPr>
          <w:rFonts w:eastAsiaTheme="minorEastAsia"/>
          <w:bCs/>
          <w:lang w:val="en-US"/>
        </w:rPr>
        <w:t xml:space="preserve"> = (M</w:t>
      </w:r>
      <w:r w:rsidRPr="004C757D">
        <w:rPr>
          <w:rFonts w:eastAsiaTheme="minorEastAsia"/>
          <w:bCs/>
          <w:vertAlign w:val="subscript"/>
          <w:lang w:val="en-US"/>
        </w:rPr>
        <w:t>f</w:t>
      </w:r>
      <w:r w:rsidRPr="004C757D">
        <w:rPr>
          <w:rFonts w:eastAsiaTheme="minorEastAsia"/>
          <w:bCs/>
          <w:lang w:val="en-US"/>
        </w:rPr>
        <w:t>–M</w:t>
      </w:r>
      <w:r w:rsidRPr="004C757D">
        <w:rPr>
          <w:rFonts w:eastAsiaTheme="minorEastAsia"/>
          <w:bCs/>
          <w:vertAlign w:val="subscript"/>
          <w:lang w:val="en-US"/>
        </w:rPr>
        <w:t>o</w:t>
      </w:r>
      <w:r w:rsidRPr="004C757D">
        <w:rPr>
          <w:rFonts w:eastAsiaTheme="minorEastAsia"/>
          <w:bCs/>
          <w:lang w:val="en-US"/>
        </w:rPr>
        <w:t xml:space="preserve">) / </w:t>
      </w:r>
      <w:r w:rsidRPr="004C757D">
        <w:rPr>
          <w:rFonts w:eastAsiaTheme="minorEastAsia"/>
          <w:bCs/>
        </w:rPr>
        <w:t>Δ</w:t>
      </w:r>
      <w:r w:rsidRPr="004C757D">
        <w:rPr>
          <w:rFonts w:eastAsiaTheme="minorEastAsia"/>
          <w:bCs/>
          <w:lang w:val="en-US"/>
        </w:rPr>
        <w:t>t x 22,41 / 2,016 x (P</w:t>
      </w:r>
      <w:r w:rsidRPr="004C757D">
        <w:rPr>
          <w:rFonts w:eastAsiaTheme="minorEastAsia"/>
          <w:bCs/>
          <w:vertAlign w:val="subscript"/>
          <w:lang w:val="en-US"/>
        </w:rPr>
        <w:t>target</w:t>
      </w:r>
      <w:r w:rsidRPr="004C757D">
        <w:rPr>
          <w:rFonts w:eastAsiaTheme="minorEastAsia"/>
          <w:bCs/>
          <w:lang w:val="en-US"/>
        </w:rPr>
        <w:t>/P</w:t>
      </w:r>
      <w:r w:rsidRPr="004C757D">
        <w:rPr>
          <w:rFonts w:eastAsiaTheme="minorEastAsia"/>
          <w:bCs/>
          <w:vertAlign w:val="subscript"/>
          <w:lang w:val="en-US"/>
        </w:rPr>
        <w:t>o</w:t>
      </w:r>
      <w:r w:rsidRPr="004C757D">
        <w:rPr>
          <w:rFonts w:eastAsiaTheme="minorEastAsia"/>
          <w:bCs/>
          <w:lang w:val="en-US"/>
        </w:rPr>
        <w:t>)</w:t>
      </w:r>
      <w:r w:rsidRPr="004C757D">
        <w:rPr>
          <w:bCs/>
          <w:lang w:val="en-US"/>
        </w:rPr>
        <w:t>,</w:t>
      </w:r>
    </w:p>
    <w:p w14:paraId="2356CB20" w14:textId="2A64D9E4" w:rsidR="00405E26" w:rsidRPr="004C757D" w:rsidRDefault="00405E26" w:rsidP="00405E26">
      <w:pPr>
        <w:spacing w:after="120"/>
        <w:ind w:left="2268" w:right="1134"/>
        <w:jc w:val="both"/>
        <w:rPr>
          <w:rFonts w:eastAsiaTheme="minorEastAsia"/>
          <w:bCs/>
        </w:rPr>
      </w:pPr>
      <w:r w:rsidRPr="004C757D">
        <w:rPr>
          <w:bCs/>
        </w:rPr>
        <w:t xml:space="preserve">где </w:t>
      </w:r>
      <w:r w:rsidRPr="004C757D">
        <w:rPr>
          <w:rFonts w:eastAsiaTheme="minorEastAsia"/>
          <w:bCs/>
        </w:rPr>
        <w:t>V</w:t>
      </w:r>
      <w:r w:rsidRPr="004C757D">
        <w:rPr>
          <w:rFonts w:eastAsiaTheme="minorEastAsia"/>
          <w:bCs/>
          <w:vertAlign w:val="subscript"/>
        </w:rPr>
        <w:t>H2</w:t>
      </w:r>
      <w:r w:rsidRPr="004C757D">
        <w:rPr>
          <w:rFonts w:eastAsiaTheme="minorEastAsia"/>
          <w:bCs/>
        </w:rPr>
        <w:t xml:space="preserve"> </w:t>
      </w:r>
      <w:r w:rsidR="005C0D8F" w:rsidRPr="004C757D">
        <w:rPr>
          <w:rFonts w:eastAsiaTheme="minorEastAsia"/>
          <w:bCs/>
        </w:rPr>
        <w:t>—</w:t>
      </w:r>
      <w:r w:rsidRPr="004C757D">
        <w:rPr>
          <w:bCs/>
        </w:rPr>
        <w:t xml:space="preserve"> средний объемный расход (NL/мин) за интервал времени, а показатель </w:t>
      </w:r>
      <w:r w:rsidRPr="004C757D">
        <w:rPr>
          <w:rFonts w:eastAsiaTheme="minorEastAsia"/>
          <w:bCs/>
        </w:rPr>
        <w:t>(P</w:t>
      </w:r>
      <w:r w:rsidRPr="004C757D">
        <w:rPr>
          <w:rFonts w:eastAsiaTheme="minorEastAsia"/>
          <w:bCs/>
          <w:vertAlign w:val="subscript"/>
        </w:rPr>
        <w:t>target</w:t>
      </w:r>
      <w:r w:rsidRPr="004C757D">
        <w:rPr>
          <w:rFonts w:eastAsiaTheme="minorEastAsia"/>
          <w:bCs/>
        </w:rPr>
        <w:t>/P</w:t>
      </w:r>
      <w:r w:rsidRPr="004C757D">
        <w:rPr>
          <w:rFonts w:eastAsiaTheme="minorEastAsia"/>
          <w:bCs/>
          <w:vertAlign w:val="subscript"/>
        </w:rPr>
        <w:t>o</w:t>
      </w:r>
      <w:r w:rsidRPr="004C757D">
        <w:rPr>
          <w:rFonts w:eastAsiaTheme="minorEastAsia"/>
          <w:bCs/>
        </w:rPr>
        <w:t>)</w:t>
      </w:r>
      <w:r w:rsidRPr="004C757D">
        <w:rPr>
          <w:bCs/>
        </w:rPr>
        <w:t xml:space="preserve"> вводит поправку на разность между измеренным исходным давлением (</w:t>
      </w:r>
      <w:r w:rsidRPr="004C757D">
        <w:rPr>
          <w:rFonts w:eastAsiaTheme="minorEastAsia"/>
          <w:bCs/>
        </w:rPr>
        <w:t>P</w:t>
      </w:r>
      <w:r w:rsidRPr="004C757D">
        <w:rPr>
          <w:rFonts w:eastAsiaTheme="minorEastAsia"/>
          <w:bCs/>
          <w:vertAlign w:val="subscript"/>
        </w:rPr>
        <w:t>o</w:t>
      </w:r>
      <w:r w:rsidRPr="004C757D">
        <w:rPr>
          <w:bCs/>
        </w:rPr>
        <w:t>) и заданным давлением заправки (</w:t>
      </w:r>
      <w:r w:rsidRPr="004C757D">
        <w:rPr>
          <w:rFonts w:eastAsiaTheme="minorEastAsia"/>
          <w:bCs/>
        </w:rPr>
        <w:t>P</w:t>
      </w:r>
      <w:r w:rsidRPr="004C757D">
        <w:rPr>
          <w:rFonts w:eastAsiaTheme="minorEastAsia"/>
          <w:bCs/>
          <w:vertAlign w:val="subscript"/>
        </w:rPr>
        <w:t>target</w:t>
      </w:r>
      <w:r w:rsidRPr="004C757D">
        <w:rPr>
          <w:bCs/>
        </w:rPr>
        <w:t>).</w:t>
      </w:r>
    </w:p>
    <w:p w14:paraId="53BB4C69" w14:textId="77777777" w:rsidR="00405E26" w:rsidRPr="004C757D" w:rsidRDefault="00405E26" w:rsidP="002119C3">
      <w:pPr>
        <w:pageBreakBefore/>
        <w:widowControl w:val="0"/>
        <w:tabs>
          <w:tab w:val="left" w:pos="2268"/>
        </w:tabs>
        <w:spacing w:after="120"/>
        <w:ind w:left="2268" w:right="1134" w:hanging="1134"/>
        <w:rPr>
          <w:b/>
          <w:bCs/>
          <w:sz w:val="28"/>
          <w:szCs w:val="28"/>
        </w:rPr>
      </w:pPr>
      <w:r w:rsidRPr="004C757D">
        <w:rPr>
          <w:b/>
          <w:bCs/>
          <w:sz w:val="28"/>
          <w:szCs w:val="28"/>
        </w:rPr>
        <w:lastRenderedPageBreak/>
        <w:t>5.</w:t>
      </w:r>
      <w:r w:rsidRPr="004C757D">
        <w:rPr>
          <w:b/>
          <w:bCs/>
          <w:sz w:val="28"/>
          <w:szCs w:val="28"/>
        </w:rPr>
        <w:tab/>
      </w:r>
      <w:r w:rsidRPr="004C757D">
        <w:rPr>
          <w:b/>
          <w:bCs/>
          <w:sz w:val="28"/>
          <w:szCs w:val="28"/>
        </w:rPr>
        <w:tab/>
        <w:t>Измерение герметичности системы хранения компримированного водорода, заполненной компримированным гелием, после столкновения</w:t>
      </w:r>
    </w:p>
    <w:p w14:paraId="536F446A" w14:textId="77777777" w:rsidR="00405E26" w:rsidRPr="004C757D" w:rsidRDefault="00405E26" w:rsidP="00405E26">
      <w:pPr>
        <w:spacing w:after="120"/>
        <w:ind w:left="2268" w:right="1134" w:hanging="1134"/>
        <w:jc w:val="both"/>
        <w:rPr>
          <w:rFonts w:eastAsiaTheme="minorEastAsia"/>
        </w:rPr>
      </w:pPr>
      <w:r w:rsidRPr="004C757D">
        <w:t>5.1</w:t>
      </w:r>
      <w:r w:rsidRPr="004C757D">
        <w:tab/>
        <w:t xml:space="preserve">Давление газообразного гелия, </w:t>
      </w:r>
      <w:r w:rsidRPr="004C757D">
        <w:rPr>
          <w:rFonts w:eastAsiaTheme="minorEastAsia"/>
        </w:rPr>
        <w:t>P</w:t>
      </w:r>
      <w:r w:rsidRPr="004C757D">
        <w:rPr>
          <w:rFonts w:eastAsiaTheme="minorEastAsia"/>
          <w:vertAlign w:val="subscript"/>
        </w:rPr>
        <w:t>о</w:t>
      </w:r>
      <w:r w:rsidRPr="004C757D">
        <w:t xml:space="preserve"> (МПа), и температуру, </w:t>
      </w:r>
      <w:r w:rsidRPr="004C757D">
        <w:rPr>
          <w:rFonts w:eastAsiaTheme="minorEastAsia"/>
        </w:rPr>
        <w:t>T</w:t>
      </w:r>
      <w:r w:rsidRPr="004C757D">
        <w:rPr>
          <w:rFonts w:eastAsiaTheme="minorEastAsia"/>
          <w:vertAlign w:val="subscript"/>
        </w:rPr>
        <w:t>о</w:t>
      </w:r>
      <w:r w:rsidRPr="004C757D">
        <w:t xml:space="preserve"> (ºC), измеряют непосредственно перед ударом, а затем через предварительно определенный временнóй интервал после удара. </w:t>
      </w:r>
    </w:p>
    <w:p w14:paraId="6EA08267" w14:textId="77777777" w:rsidR="00405E26" w:rsidRPr="004C757D" w:rsidRDefault="00405E26" w:rsidP="00405E26">
      <w:pPr>
        <w:spacing w:after="120"/>
        <w:ind w:left="2268" w:right="1134" w:hanging="1134"/>
        <w:jc w:val="both"/>
        <w:rPr>
          <w:rFonts w:eastAsiaTheme="minorEastAsia"/>
        </w:rPr>
      </w:pPr>
      <w:r w:rsidRPr="004C757D">
        <w:t>5.1.1</w:t>
      </w:r>
      <w:r w:rsidRPr="004C757D">
        <w:tab/>
        <w:t>Отсчет интервала времени Δt продолжительностью не менее 60 минут начинают после того, как транспортное средство полностью остановится после удара.</w:t>
      </w:r>
    </w:p>
    <w:p w14:paraId="1EB798D7" w14:textId="77777777" w:rsidR="00405E26" w:rsidRPr="004C757D" w:rsidRDefault="00405E26" w:rsidP="00405E26">
      <w:pPr>
        <w:spacing w:after="120"/>
        <w:ind w:left="2268" w:right="1134" w:hanging="1134"/>
        <w:jc w:val="both"/>
        <w:rPr>
          <w:rFonts w:eastAsiaTheme="minorEastAsia"/>
        </w:rPr>
      </w:pPr>
      <w:r w:rsidRPr="004C757D">
        <w:t>5.1.2</w:t>
      </w:r>
      <w:r w:rsidRPr="004C757D">
        <w:tab/>
        <w:t>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 МПа; в этом случае Δt можно рассчитать по следующей формуле:</w:t>
      </w:r>
    </w:p>
    <w:p w14:paraId="046F277B" w14:textId="56EDE2A7" w:rsidR="00405E26" w:rsidRPr="004C757D" w:rsidRDefault="00405E26" w:rsidP="00405E26">
      <w:pPr>
        <w:spacing w:after="120"/>
        <w:ind w:left="2268" w:right="1134"/>
        <w:jc w:val="both"/>
        <w:rPr>
          <w:rFonts w:eastAsiaTheme="minorEastAsia"/>
        </w:rPr>
      </w:pPr>
      <w:r w:rsidRPr="004C757D">
        <w:rPr>
          <w:rFonts w:eastAsiaTheme="minorEastAsia"/>
        </w:rPr>
        <w:t>Δt = V</w:t>
      </w:r>
      <w:r w:rsidRPr="004C757D">
        <w:rPr>
          <w:rFonts w:eastAsiaTheme="minorEastAsia"/>
          <w:vertAlign w:val="subscript"/>
        </w:rPr>
        <w:t>CHSS</w:t>
      </w:r>
      <w:r w:rsidRPr="004C757D">
        <w:rPr>
          <w:rFonts w:eastAsiaTheme="minorEastAsia"/>
        </w:rPr>
        <w:t xml:space="preserve"> x NWP / 1000 x ((–0,028 x NWP + 5,5) x R</w:t>
      </w:r>
      <w:r w:rsidRPr="004C757D">
        <w:rPr>
          <w:rFonts w:eastAsiaTheme="minorEastAsia"/>
          <w:vertAlign w:val="subscript"/>
        </w:rPr>
        <w:t>s</w:t>
      </w:r>
      <w:r w:rsidRPr="004C757D">
        <w:rPr>
          <w:rFonts w:eastAsiaTheme="minorEastAsia"/>
        </w:rPr>
        <w:t xml:space="preserve"> – 0,3) – 2,6 x R</w:t>
      </w:r>
      <w:r w:rsidRPr="004C757D">
        <w:rPr>
          <w:rFonts w:eastAsiaTheme="minorEastAsia"/>
          <w:vertAlign w:val="subscript"/>
        </w:rPr>
        <w:t>s</w:t>
      </w:r>
      <w:r w:rsidRPr="004C757D">
        <w:t xml:space="preserve">, </w:t>
      </w:r>
    </w:p>
    <w:p w14:paraId="374A5614" w14:textId="34747C37" w:rsidR="00405E26" w:rsidRPr="004C757D" w:rsidRDefault="00405E26" w:rsidP="00405E26">
      <w:pPr>
        <w:spacing w:after="120"/>
        <w:ind w:left="2268" w:right="1134"/>
        <w:jc w:val="both"/>
        <w:rPr>
          <w:rFonts w:eastAsiaTheme="minorEastAsia"/>
        </w:rPr>
      </w:pPr>
      <w:r w:rsidRPr="004C757D">
        <w:t xml:space="preserve">где </w:t>
      </w:r>
      <w:r w:rsidRPr="004C757D">
        <w:rPr>
          <w:rFonts w:eastAsiaTheme="minorEastAsia"/>
        </w:rPr>
        <w:t>R</w:t>
      </w:r>
      <w:r w:rsidRPr="004C757D">
        <w:rPr>
          <w:rFonts w:eastAsiaTheme="minorEastAsia"/>
          <w:vertAlign w:val="subscript"/>
        </w:rPr>
        <w:t xml:space="preserve">s </w:t>
      </w:r>
      <w:r w:rsidRPr="004C757D">
        <w:rPr>
          <w:rFonts w:eastAsiaTheme="minorEastAsia"/>
        </w:rPr>
        <w:t>= P</w:t>
      </w:r>
      <w:r w:rsidRPr="004C757D">
        <w:rPr>
          <w:rFonts w:eastAsiaTheme="minorEastAsia"/>
          <w:vertAlign w:val="subscript"/>
        </w:rPr>
        <w:t>s</w:t>
      </w:r>
      <w:r w:rsidRPr="004C757D">
        <w:rPr>
          <w:rFonts w:eastAsiaTheme="minorEastAsia"/>
        </w:rPr>
        <w:t xml:space="preserve"> / NWP, P</w:t>
      </w:r>
      <w:r w:rsidRPr="004C757D">
        <w:rPr>
          <w:rFonts w:eastAsiaTheme="minorEastAsia"/>
          <w:vertAlign w:val="subscript"/>
        </w:rPr>
        <w:t>s</w:t>
      </w:r>
      <w:r w:rsidRPr="004C757D">
        <w:t xml:space="preserve"> </w:t>
      </w:r>
      <w:r w:rsidR="00334F45" w:rsidRPr="004C757D">
        <w:t>—</w:t>
      </w:r>
      <w:r w:rsidRPr="004C757D">
        <w:t xml:space="preserve"> диапазон показаний, снятых датчиком давления (МПа), NWP </w:t>
      </w:r>
      <w:r w:rsidR="00334F45" w:rsidRPr="004C757D">
        <w:t>—</w:t>
      </w:r>
      <w:r w:rsidRPr="004C757D">
        <w:t xml:space="preserve"> номинальное рабочее давление (МПа), V</w:t>
      </w:r>
      <w:r w:rsidRPr="004C757D">
        <w:rPr>
          <w:vertAlign w:val="subscript"/>
        </w:rPr>
        <w:t>CHSS</w:t>
      </w:r>
      <w:r w:rsidRPr="004C757D">
        <w:t xml:space="preserve"> </w:t>
      </w:r>
      <w:r w:rsidR="00334F45" w:rsidRPr="004C757D">
        <w:t>—</w:t>
      </w:r>
      <w:r w:rsidRPr="004C757D">
        <w:t xml:space="preserve"> объем системы хранения компримированного газа (л), а Δt </w:t>
      </w:r>
      <w:r w:rsidR="00334F45" w:rsidRPr="004C757D">
        <w:t>—</w:t>
      </w:r>
      <w:r w:rsidRPr="004C757D">
        <w:t xml:space="preserve"> интервал времени (мин). </w:t>
      </w:r>
    </w:p>
    <w:p w14:paraId="39D5002D" w14:textId="77777777" w:rsidR="00405E26" w:rsidRPr="004C757D" w:rsidRDefault="00405E26" w:rsidP="00405E26">
      <w:pPr>
        <w:spacing w:after="120"/>
        <w:ind w:left="2268" w:right="1134" w:hanging="1134"/>
        <w:jc w:val="both"/>
        <w:rPr>
          <w:rFonts w:eastAsiaTheme="minorEastAsia"/>
        </w:rPr>
      </w:pPr>
      <w:r w:rsidRPr="004C757D">
        <w:t>5.1.3</w:t>
      </w:r>
      <w:r w:rsidRPr="004C757D">
        <w:tab/>
        <w:t>Если значение Δt составляет меньше 60 минут, то Δt принимают равным 60 минутам.</w:t>
      </w:r>
    </w:p>
    <w:p w14:paraId="3B74A00E" w14:textId="77777777" w:rsidR="00405E26" w:rsidRPr="004C757D" w:rsidRDefault="00405E26" w:rsidP="00405E26">
      <w:pPr>
        <w:spacing w:after="120"/>
        <w:ind w:left="2268" w:right="1134" w:hanging="1134"/>
        <w:jc w:val="both"/>
        <w:rPr>
          <w:rFonts w:eastAsiaTheme="minorEastAsia"/>
        </w:rPr>
      </w:pPr>
      <w:r w:rsidRPr="004C757D">
        <w:t>5.2</w:t>
      </w:r>
      <w:r w:rsidRPr="004C757D">
        <w:tab/>
        <w:t>Первичную массу гелия в системе хранения можно рассчитать следующим образом:</w:t>
      </w:r>
    </w:p>
    <w:p w14:paraId="042D0D89" w14:textId="77777777" w:rsidR="00405E26" w:rsidRPr="004C757D" w:rsidRDefault="00405E26" w:rsidP="00405E26">
      <w:pPr>
        <w:spacing w:after="120"/>
        <w:ind w:left="3402" w:right="1134" w:hanging="1134"/>
        <w:jc w:val="both"/>
        <w:rPr>
          <w:rFonts w:eastAsiaTheme="minorEastAsia"/>
          <w:lang w:val="es-ES"/>
        </w:rPr>
      </w:pPr>
      <w:r w:rsidRPr="004C757D">
        <w:rPr>
          <w:rFonts w:eastAsiaTheme="minorEastAsia"/>
          <w:lang w:val="es-ES"/>
        </w:rPr>
        <w:t>P</w:t>
      </w:r>
      <w:r w:rsidRPr="004C757D">
        <w:rPr>
          <w:rFonts w:eastAsiaTheme="minorEastAsia"/>
          <w:vertAlign w:val="subscript"/>
          <w:lang w:val="es-ES"/>
        </w:rPr>
        <w:t>o</w:t>
      </w:r>
      <w:r w:rsidRPr="004C757D">
        <w:rPr>
          <w:rFonts w:eastAsiaTheme="minorEastAsia"/>
          <w:lang w:val="es-ES"/>
        </w:rPr>
        <w:t>' = P</w:t>
      </w:r>
      <w:r w:rsidRPr="004C757D">
        <w:rPr>
          <w:rFonts w:eastAsiaTheme="minorEastAsia"/>
          <w:vertAlign w:val="subscript"/>
          <w:lang w:val="es-ES"/>
        </w:rPr>
        <w:t>o</w:t>
      </w:r>
      <w:r w:rsidRPr="004C757D">
        <w:rPr>
          <w:rFonts w:eastAsiaTheme="minorEastAsia"/>
          <w:lang w:val="es-ES"/>
        </w:rPr>
        <w:t xml:space="preserve"> x 288 / (273 + T</w:t>
      </w:r>
      <w:r w:rsidRPr="004C757D">
        <w:rPr>
          <w:rFonts w:eastAsiaTheme="minorEastAsia"/>
          <w:vertAlign w:val="subscript"/>
          <w:lang w:val="es-ES"/>
        </w:rPr>
        <w:t>o</w:t>
      </w:r>
      <w:r w:rsidRPr="004C757D">
        <w:rPr>
          <w:rFonts w:eastAsiaTheme="minorEastAsia"/>
          <w:lang w:val="es-ES"/>
        </w:rPr>
        <w:t>)</w:t>
      </w:r>
    </w:p>
    <w:p w14:paraId="4F6CE915" w14:textId="77777777" w:rsidR="00405E26" w:rsidRPr="004C757D" w:rsidRDefault="00405E26" w:rsidP="00405E26">
      <w:pPr>
        <w:spacing w:after="120"/>
        <w:ind w:left="3402" w:right="1134" w:hanging="1134"/>
        <w:jc w:val="both"/>
        <w:rPr>
          <w:rFonts w:eastAsiaTheme="minorEastAsia"/>
          <w:lang w:val="es-ES_tradnl"/>
        </w:rPr>
      </w:pPr>
      <w:r w:rsidRPr="004C757D">
        <w:rPr>
          <w:rFonts w:eastAsiaTheme="minorEastAsia"/>
        </w:rPr>
        <w:t>ρ</w:t>
      </w:r>
      <w:r w:rsidRPr="004C757D">
        <w:rPr>
          <w:rFonts w:eastAsiaTheme="minorEastAsia"/>
          <w:vertAlign w:val="subscript"/>
          <w:lang w:val="es-ES_tradnl"/>
        </w:rPr>
        <w:t>o</w:t>
      </w:r>
      <w:r w:rsidRPr="004C757D">
        <w:rPr>
          <w:rFonts w:eastAsiaTheme="minorEastAsia"/>
          <w:lang w:val="es-ES_tradnl"/>
        </w:rPr>
        <w:t>' = –0,0043 x (P</w:t>
      </w:r>
      <w:r w:rsidRPr="004C757D">
        <w:rPr>
          <w:rFonts w:eastAsiaTheme="minorEastAsia"/>
          <w:vertAlign w:val="subscript"/>
        </w:rPr>
        <w:t>о</w:t>
      </w:r>
      <w:r w:rsidRPr="004C757D">
        <w:rPr>
          <w:rFonts w:eastAsiaTheme="minorEastAsia"/>
          <w:lang w:val="es-ES_tradnl"/>
        </w:rPr>
        <w:t>')</w:t>
      </w:r>
      <w:r w:rsidRPr="004C757D">
        <w:rPr>
          <w:rFonts w:eastAsiaTheme="minorEastAsia"/>
          <w:vertAlign w:val="superscript"/>
          <w:lang w:val="es-ES_tradnl"/>
        </w:rPr>
        <w:t>2</w:t>
      </w:r>
      <w:r w:rsidRPr="004C757D">
        <w:rPr>
          <w:rFonts w:eastAsiaTheme="minorEastAsia"/>
          <w:lang w:val="es-ES_tradnl"/>
        </w:rPr>
        <w:t xml:space="preserve"> + 1,53 x P</w:t>
      </w:r>
      <w:r w:rsidRPr="004C757D">
        <w:rPr>
          <w:rFonts w:eastAsiaTheme="minorEastAsia"/>
          <w:vertAlign w:val="subscript"/>
          <w:lang w:val="es-ES_tradnl"/>
        </w:rPr>
        <w:t>o</w:t>
      </w:r>
      <w:r w:rsidRPr="004C757D">
        <w:rPr>
          <w:rFonts w:eastAsiaTheme="minorEastAsia"/>
          <w:lang w:val="es-ES_tradnl"/>
        </w:rPr>
        <w:t>' + 1,49</w:t>
      </w:r>
    </w:p>
    <w:p w14:paraId="203699D5" w14:textId="77777777" w:rsidR="00405E26" w:rsidRPr="004C757D" w:rsidRDefault="00405E26" w:rsidP="00405E26">
      <w:pPr>
        <w:spacing w:after="120"/>
        <w:ind w:left="3402" w:right="1134" w:hanging="1134"/>
        <w:jc w:val="both"/>
        <w:rPr>
          <w:rFonts w:eastAsiaTheme="minorEastAsia"/>
        </w:rPr>
      </w:pPr>
      <w:r w:rsidRPr="004C757D">
        <w:rPr>
          <w:rFonts w:eastAsiaTheme="minorEastAsia"/>
          <w:lang w:val="fr-CH"/>
        </w:rPr>
        <w:t>M</w:t>
      </w:r>
      <w:r w:rsidRPr="004C757D">
        <w:rPr>
          <w:rFonts w:eastAsiaTheme="minorEastAsia"/>
          <w:vertAlign w:val="subscript"/>
          <w:lang w:val="fr-CH"/>
        </w:rPr>
        <w:t>o</w:t>
      </w:r>
      <w:r w:rsidRPr="004C757D">
        <w:rPr>
          <w:rFonts w:eastAsiaTheme="minorEastAsia"/>
        </w:rPr>
        <w:t xml:space="preserve"> = ρ</w:t>
      </w:r>
      <w:r w:rsidRPr="004C757D">
        <w:rPr>
          <w:rFonts w:eastAsiaTheme="minorEastAsia"/>
          <w:vertAlign w:val="subscript"/>
          <w:lang w:val="fr-CH"/>
        </w:rPr>
        <w:t>o</w:t>
      </w:r>
      <w:r w:rsidRPr="004C757D">
        <w:rPr>
          <w:rFonts w:eastAsiaTheme="minorEastAsia"/>
        </w:rPr>
        <w:t xml:space="preserve">' </w:t>
      </w:r>
      <w:r w:rsidRPr="004C757D">
        <w:rPr>
          <w:rFonts w:eastAsiaTheme="minorEastAsia"/>
          <w:lang w:val="fr-CH"/>
        </w:rPr>
        <w:t>x</w:t>
      </w:r>
      <w:r w:rsidRPr="004C757D">
        <w:rPr>
          <w:rFonts w:eastAsiaTheme="minorEastAsia"/>
        </w:rPr>
        <w:t xml:space="preserve"> </w:t>
      </w:r>
      <w:r w:rsidRPr="004C757D">
        <w:rPr>
          <w:rFonts w:eastAsiaTheme="minorEastAsia"/>
          <w:lang w:val="fr-CH"/>
        </w:rPr>
        <w:t>V</w:t>
      </w:r>
      <w:r w:rsidRPr="004C757D">
        <w:rPr>
          <w:rFonts w:eastAsiaTheme="minorEastAsia"/>
          <w:vertAlign w:val="subscript"/>
          <w:lang w:val="fr-CH"/>
        </w:rPr>
        <w:t>CHSS</w:t>
      </w:r>
    </w:p>
    <w:p w14:paraId="69B833A1" w14:textId="77777777" w:rsidR="00405E26" w:rsidRPr="004C757D" w:rsidRDefault="00405E26" w:rsidP="00405E26">
      <w:pPr>
        <w:spacing w:after="120"/>
        <w:ind w:left="2268" w:right="1134" w:hanging="1134"/>
        <w:jc w:val="both"/>
        <w:rPr>
          <w:rFonts w:eastAsiaTheme="minorEastAsia"/>
        </w:rPr>
      </w:pPr>
      <w:r w:rsidRPr="004C757D">
        <w:t>5.3</w:t>
      </w:r>
      <w:r w:rsidRPr="004C757D">
        <w:tab/>
        <w:t>Конечную массу гелия в системе хранения в конце временнóго интервала Δt рассчитывают следующим образом:</w:t>
      </w:r>
    </w:p>
    <w:p w14:paraId="5AA18A9E" w14:textId="77777777" w:rsidR="00405E26" w:rsidRPr="004C757D" w:rsidRDefault="00405E26" w:rsidP="00405E26">
      <w:pPr>
        <w:spacing w:after="120"/>
        <w:ind w:left="3402" w:right="1134" w:hanging="1134"/>
        <w:jc w:val="both"/>
        <w:rPr>
          <w:rFonts w:eastAsiaTheme="minorEastAsia"/>
        </w:rPr>
      </w:pPr>
      <w:r w:rsidRPr="004C757D">
        <w:rPr>
          <w:rFonts w:eastAsiaTheme="minorEastAsia"/>
        </w:rPr>
        <w:t>P</w:t>
      </w:r>
      <w:r w:rsidRPr="004C757D">
        <w:rPr>
          <w:rFonts w:eastAsiaTheme="minorEastAsia"/>
          <w:vertAlign w:val="subscript"/>
        </w:rPr>
        <w:t>f</w:t>
      </w:r>
      <w:r w:rsidRPr="004C757D">
        <w:rPr>
          <w:rFonts w:eastAsiaTheme="minorEastAsia"/>
        </w:rPr>
        <w:t>' = P</w:t>
      </w:r>
      <w:r w:rsidRPr="004C757D">
        <w:rPr>
          <w:rFonts w:eastAsiaTheme="minorEastAsia"/>
          <w:vertAlign w:val="subscript"/>
        </w:rPr>
        <w:t>f</w:t>
      </w:r>
      <w:r w:rsidRPr="004C757D">
        <w:rPr>
          <w:rFonts w:eastAsiaTheme="minorEastAsia"/>
        </w:rPr>
        <w:t xml:space="preserve"> x 288 / (273 + T</w:t>
      </w:r>
      <w:r w:rsidRPr="004C757D">
        <w:rPr>
          <w:rFonts w:eastAsiaTheme="minorEastAsia"/>
          <w:vertAlign w:val="subscript"/>
        </w:rPr>
        <w:t>f</w:t>
      </w:r>
      <w:r w:rsidRPr="004C757D">
        <w:rPr>
          <w:rFonts w:eastAsiaTheme="minorEastAsia"/>
        </w:rPr>
        <w:t>)</w:t>
      </w:r>
    </w:p>
    <w:p w14:paraId="024FB528" w14:textId="77777777" w:rsidR="00405E26" w:rsidRPr="004C757D" w:rsidRDefault="00405E26" w:rsidP="00405E26">
      <w:pPr>
        <w:spacing w:after="120"/>
        <w:ind w:left="3402" w:right="1134" w:hanging="1134"/>
        <w:jc w:val="both"/>
        <w:rPr>
          <w:rFonts w:eastAsiaTheme="minorEastAsia"/>
        </w:rPr>
      </w:pPr>
      <w:r w:rsidRPr="004C757D">
        <w:rPr>
          <w:rFonts w:eastAsiaTheme="minorEastAsia"/>
        </w:rPr>
        <w:t>ρ</w:t>
      </w:r>
      <w:r w:rsidRPr="004C757D">
        <w:rPr>
          <w:rFonts w:eastAsiaTheme="minorEastAsia"/>
          <w:vertAlign w:val="subscript"/>
        </w:rPr>
        <w:t>f</w:t>
      </w:r>
      <w:r w:rsidRPr="004C757D">
        <w:rPr>
          <w:rFonts w:eastAsiaTheme="minorEastAsia"/>
        </w:rPr>
        <w:t>' = –0,0043 x (P</w:t>
      </w:r>
      <w:r w:rsidRPr="004C757D">
        <w:rPr>
          <w:rFonts w:eastAsiaTheme="minorEastAsia"/>
          <w:vertAlign w:val="subscript"/>
        </w:rPr>
        <w:t>f</w:t>
      </w:r>
      <w:r w:rsidRPr="004C757D">
        <w:rPr>
          <w:rFonts w:eastAsiaTheme="minorEastAsia"/>
        </w:rPr>
        <w:t>')</w:t>
      </w:r>
      <w:r w:rsidRPr="004C757D">
        <w:rPr>
          <w:rFonts w:eastAsiaTheme="minorEastAsia"/>
          <w:vertAlign w:val="superscript"/>
        </w:rPr>
        <w:t>2</w:t>
      </w:r>
      <w:r w:rsidRPr="004C757D">
        <w:rPr>
          <w:rFonts w:eastAsiaTheme="minorEastAsia"/>
        </w:rPr>
        <w:t xml:space="preserve"> + 1,53 x P</w:t>
      </w:r>
      <w:r w:rsidRPr="004C757D">
        <w:rPr>
          <w:rFonts w:eastAsiaTheme="minorEastAsia"/>
          <w:vertAlign w:val="subscript"/>
        </w:rPr>
        <w:t>f</w:t>
      </w:r>
      <w:r w:rsidRPr="004C757D">
        <w:rPr>
          <w:rFonts w:eastAsiaTheme="minorEastAsia"/>
        </w:rPr>
        <w:t>' + 1,49</w:t>
      </w:r>
    </w:p>
    <w:p w14:paraId="46E56645" w14:textId="73CE09AB" w:rsidR="00405E26" w:rsidRPr="004C757D" w:rsidRDefault="00405E26" w:rsidP="00405E26">
      <w:pPr>
        <w:spacing w:after="120"/>
        <w:ind w:left="3402" w:right="1134" w:hanging="1134"/>
        <w:jc w:val="both"/>
        <w:rPr>
          <w:rFonts w:eastAsiaTheme="minorEastAsia"/>
        </w:rPr>
      </w:pPr>
      <w:r w:rsidRPr="004C757D">
        <w:rPr>
          <w:rFonts w:eastAsiaTheme="minorEastAsia"/>
        </w:rPr>
        <w:t>M</w:t>
      </w:r>
      <w:r w:rsidRPr="004C757D">
        <w:rPr>
          <w:rFonts w:eastAsiaTheme="minorEastAsia"/>
          <w:vertAlign w:val="subscript"/>
        </w:rPr>
        <w:t>f</w:t>
      </w:r>
      <w:r w:rsidRPr="004C757D">
        <w:rPr>
          <w:rFonts w:eastAsiaTheme="minorEastAsia"/>
        </w:rPr>
        <w:t xml:space="preserve"> = ρ</w:t>
      </w:r>
      <w:r w:rsidRPr="004C757D">
        <w:rPr>
          <w:rFonts w:eastAsiaTheme="minorEastAsia"/>
          <w:vertAlign w:val="subscript"/>
        </w:rPr>
        <w:t>f</w:t>
      </w:r>
      <w:r w:rsidRPr="004C757D">
        <w:rPr>
          <w:rFonts w:eastAsiaTheme="minorEastAsia"/>
        </w:rPr>
        <w:t>' x V</w:t>
      </w:r>
      <w:r w:rsidRPr="004C757D">
        <w:rPr>
          <w:rFonts w:eastAsiaTheme="minorEastAsia"/>
          <w:vertAlign w:val="subscript"/>
        </w:rPr>
        <w:t>CHSS</w:t>
      </w:r>
      <w:r w:rsidRPr="004C757D">
        <w:rPr>
          <w:rFonts w:eastAsiaTheme="minorEastAsia"/>
        </w:rPr>
        <w:t>,</w:t>
      </w:r>
    </w:p>
    <w:p w14:paraId="69913B62" w14:textId="1449D942" w:rsidR="00405E26" w:rsidRPr="004C757D" w:rsidRDefault="00405E26" w:rsidP="00405E26">
      <w:pPr>
        <w:spacing w:after="120"/>
        <w:ind w:left="2268" w:right="1134"/>
        <w:jc w:val="both"/>
        <w:rPr>
          <w:rFonts w:eastAsiaTheme="minorEastAsia"/>
        </w:rPr>
      </w:pPr>
      <w:r w:rsidRPr="004C757D">
        <w:t>где P</w:t>
      </w:r>
      <w:r w:rsidRPr="004C757D">
        <w:rPr>
          <w:vertAlign w:val="subscript"/>
        </w:rPr>
        <w:t>f</w:t>
      </w:r>
      <w:r w:rsidRPr="004C757D">
        <w:t xml:space="preserve"> </w:t>
      </w:r>
      <w:r w:rsidR="00334F45" w:rsidRPr="004C757D">
        <w:t>—</w:t>
      </w:r>
      <w:r w:rsidRPr="004C757D">
        <w:t xml:space="preserve"> замеренное конечное давление (МПа) в конце временнóго интервала, а T</w:t>
      </w:r>
      <w:r w:rsidRPr="004C757D">
        <w:rPr>
          <w:vertAlign w:val="subscript"/>
        </w:rPr>
        <w:t>f</w:t>
      </w:r>
      <w:r w:rsidRPr="004C757D">
        <w:t xml:space="preserve"> </w:t>
      </w:r>
      <w:r w:rsidR="00334F45" w:rsidRPr="004C757D">
        <w:t>—</w:t>
      </w:r>
      <w:r w:rsidRPr="004C757D">
        <w:t xml:space="preserve"> замеренная конечная температура (°C).</w:t>
      </w:r>
    </w:p>
    <w:p w14:paraId="03A0190A" w14:textId="77777777" w:rsidR="00405E26" w:rsidRPr="004C757D" w:rsidRDefault="00405E26" w:rsidP="00405E26">
      <w:pPr>
        <w:spacing w:after="120"/>
        <w:ind w:left="2268" w:right="1134" w:hanging="1134"/>
        <w:jc w:val="both"/>
        <w:rPr>
          <w:rFonts w:eastAsiaTheme="minorEastAsia"/>
        </w:rPr>
      </w:pPr>
      <w:r w:rsidRPr="004C757D">
        <w:t>5.4</w:t>
      </w:r>
      <w:r w:rsidRPr="004C757D">
        <w:tab/>
        <w:t>Средний расход гелия за определенный временнóй интервал составляет, соответственно:</w:t>
      </w:r>
    </w:p>
    <w:p w14:paraId="2FED4078" w14:textId="70207045" w:rsidR="00405E26" w:rsidRPr="004C757D" w:rsidRDefault="00405E26" w:rsidP="00405E26">
      <w:pPr>
        <w:spacing w:after="120"/>
        <w:ind w:left="2268" w:right="1134"/>
        <w:jc w:val="both"/>
        <w:rPr>
          <w:rFonts w:eastAsiaTheme="minorEastAsia"/>
          <w:lang w:val="en-US"/>
        </w:rPr>
      </w:pPr>
      <w:r w:rsidRPr="004C757D">
        <w:rPr>
          <w:lang w:val="en-US"/>
        </w:rPr>
        <w:t>V</w:t>
      </w:r>
      <w:r w:rsidRPr="004C757D">
        <w:rPr>
          <w:vertAlign w:val="subscript"/>
          <w:lang w:val="en-US"/>
        </w:rPr>
        <w:t>He</w:t>
      </w:r>
      <w:r w:rsidRPr="004C757D">
        <w:rPr>
          <w:lang w:val="en-US"/>
        </w:rPr>
        <w:t xml:space="preserve"> = (M</w:t>
      </w:r>
      <w:r w:rsidRPr="004C757D">
        <w:rPr>
          <w:vertAlign w:val="subscript"/>
          <w:lang w:val="en-US"/>
        </w:rPr>
        <w:t>f</w:t>
      </w:r>
      <w:r w:rsidRPr="004C757D">
        <w:rPr>
          <w:lang w:val="en-US"/>
        </w:rPr>
        <w:t xml:space="preserve"> – M</w:t>
      </w:r>
      <w:r w:rsidRPr="004C757D">
        <w:rPr>
          <w:vertAlign w:val="subscript"/>
          <w:lang w:val="en-US"/>
        </w:rPr>
        <w:t>o</w:t>
      </w:r>
      <w:r w:rsidRPr="004C757D">
        <w:rPr>
          <w:lang w:val="en-US"/>
        </w:rPr>
        <w:t xml:space="preserve">) / </w:t>
      </w:r>
      <w:r w:rsidRPr="004C757D">
        <w:t>Δ</w:t>
      </w:r>
      <w:r w:rsidRPr="004C757D">
        <w:rPr>
          <w:lang w:val="en-US"/>
        </w:rPr>
        <w:t>t x 22,41 / 4,003 x (P</w:t>
      </w:r>
      <w:r w:rsidRPr="004C757D">
        <w:rPr>
          <w:vertAlign w:val="subscript"/>
          <w:lang w:val="en-US"/>
        </w:rPr>
        <w:t>target</w:t>
      </w:r>
      <w:r w:rsidRPr="004C757D">
        <w:rPr>
          <w:lang w:val="en-US"/>
        </w:rPr>
        <w:t>/P</w:t>
      </w:r>
      <w:r w:rsidRPr="004C757D">
        <w:rPr>
          <w:vertAlign w:val="subscript"/>
          <w:lang w:val="en-US"/>
        </w:rPr>
        <w:t>o</w:t>
      </w:r>
      <w:r w:rsidRPr="004C757D">
        <w:rPr>
          <w:lang w:val="en-US"/>
        </w:rPr>
        <w:t>),</w:t>
      </w:r>
    </w:p>
    <w:p w14:paraId="3BCEF909" w14:textId="75EE7073" w:rsidR="00405E26" w:rsidRPr="004C757D" w:rsidRDefault="00405E26" w:rsidP="00405E26">
      <w:pPr>
        <w:spacing w:after="120"/>
        <w:ind w:left="2268" w:right="1134"/>
        <w:jc w:val="both"/>
        <w:rPr>
          <w:rFonts w:eastAsiaTheme="minorEastAsia"/>
        </w:rPr>
      </w:pPr>
      <w:r w:rsidRPr="004C757D">
        <w:t xml:space="preserve">где </w:t>
      </w:r>
      <w:r w:rsidRPr="004C757D">
        <w:rPr>
          <w:rFonts w:eastAsiaTheme="minorEastAsia"/>
        </w:rPr>
        <w:t>V</w:t>
      </w:r>
      <w:r w:rsidRPr="004C757D">
        <w:rPr>
          <w:rFonts w:eastAsiaTheme="minorEastAsia"/>
          <w:vertAlign w:val="subscript"/>
        </w:rPr>
        <w:t>He</w:t>
      </w:r>
      <w:r w:rsidRPr="004C757D">
        <w:t xml:space="preserve"> </w:t>
      </w:r>
      <w:r w:rsidR="00334F45" w:rsidRPr="004C757D">
        <w:t>—</w:t>
      </w:r>
      <w:r w:rsidRPr="004C757D">
        <w:t xml:space="preserve"> средний объемный расход (Нл/мин) за указанный интервал времени, а показатель </w:t>
      </w:r>
      <w:r w:rsidRPr="004C757D">
        <w:rPr>
          <w:rFonts w:eastAsiaTheme="minorEastAsia"/>
        </w:rPr>
        <w:t>(P</w:t>
      </w:r>
      <w:r w:rsidRPr="004C757D">
        <w:rPr>
          <w:rFonts w:eastAsiaTheme="minorEastAsia"/>
          <w:vertAlign w:val="subscript"/>
        </w:rPr>
        <w:t>target</w:t>
      </w:r>
      <w:r w:rsidRPr="004C757D">
        <w:rPr>
          <w:rFonts w:eastAsiaTheme="minorEastAsia"/>
        </w:rPr>
        <w:t>/P</w:t>
      </w:r>
      <w:r w:rsidRPr="004C757D">
        <w:rPr>
          <w:rFonts w:eastAsiaTheme="minorEastAsia"/>
          <w:vertAlign w:val="subscript"/>
        </w:rPr>
        <w:t>o</w:t>
      </w:r>
      <w:r w:rsidRPr="004C757D">
        <w:rPr>
          <w:rFonts w:eastAsiaTheme="minorEastAsia"/>
        </w:rPr>
        <w:t>)</w:t>
      </w:r>
      <w:r w:rsidRPr="004C757D">
        <w:t xml:space="preserve"> вводит поправку на разность между измеренным исходным давлением (</w:t>
      </w:r>
      <w:r w:rsidRPr="004C757D">
        <w:rPr>
          <w:rFonts w:eastAsiaTheme="minorEastAsia"/>
        </w:rPr>
        <w:t>P</w:t>
      </w:r>
      <w:r w:rsidRPr="004C757D">
        <w:rPr>
          <w:rFonts w:eastAsiaTheme="minorEastAsia"/>
          <w:vertAlign w:val="subscript"/>
        </w:rPr>
        <w:t>o</w:t>
      </w:r>
      <w:r w:rsidRPr="004C757D">
        <w:t>) и заданным давлением заправки (</w:t>
      </w:r>
      <w:r w:rsidRPr="004C757D">
        <w:rPr>
          <w:rFonts w:eastAsiaTheme="minorEastAsia"/>
        </w:rPr>
        <w:t>P</w:t>
      </w:r>
      <w:r w:rsidRPr="004C757D">
        <w:rPr>
          <w:rFonts w:eastAsiaTheme="minorEastAsia"/>
          <w:vertAlign w:val="subscript"/>
        </w:rPr>
        <w:t>target</w:t>
      </w:r>
      <w:r w:rsidRPr="004C757D">
        <w:t>).</w:t>
      </w:r>
    </w:p>
    <w:p w14:paraId="0E34A604" w14:textId="77777777" w:rsidR="00405E26" w:rsidRPr="004C757D" w:rsidRDefault="00405E26" w:rsidP="00405E26">
      <w:pPr>
        <w:spacing w:after="120"/>
        <w:ind w:left="2268" w:right="1134" w:hanging="1134"/>
        <w:jc w:val="both"/>
        <w:rPr>
          <w:rFonts w:eastAsiaTheme="minorEastAsia"/>
        </w:rPr>
      </w:pPr>
      <w:r w:rsidRPr="004C757D">
        <w:t>5.5</w:t>
      </w:r>
      <w:r w:rsidRPr="004C757D">
        <w:tab/>
        <w:t>Средний объемный расход гелия пересчитывают в средний расход водорода по следующей формуле:</w:t>
      </w:r>
    </w:p>
    <w:p w14:paraId="14D18F78" w14:textId="575CD414" w:rsidR="00405E26" w:rsidRPr="004C757D" w:rsidRDefault="00405E26" w:rsidP="00405E26">
      <w:pPr>
        <w:spacing w:after="120"/>
        <w:ind w:left="2268" w:right="1134"/>
        <w:jc w:val="both"/>
        <w:rPr>
          <w:rFonts w:eastAsiaTheme="minorEastAsia"/>
        </w:rPr>
      </w:pPr>
      <w:r w:rsidRPr="004C757D">
        <w:rPr>
          <w:rFonts w:eastAsiaTheme="minorEastAsia"/>
        </w:rPr>
        <w:t>V</w:t>
      </w:r>
      <w:r w:rsidRPr="004C757D">
        <w:rPr>
          <w:rFonts w:eastAsiaTheme="minorEastAsia"/>
          <w:vertAlign w:val="subscript"/>
        </w:rPr>
        <w:t>H2</w:t>
      </w:r>
      <w:r w:rsidRPr="004C757D">
        <w:rPr>
          <w:rFonts w:eastAsiaTheme="minorEastAsia"/>
        </w:rPr>
        <w:t xml:space="preserve"> = V</w:t>
      </w:r>
      <w:r w:rsidRPr="004C757D">
        <w:rPr>
          <w:rFonts w:eastAsiaTheme="minorEastAsia"/>
          <w:vertAlign w:val="subscript"/>
        </w:rPr>
        <w:t>He</w:t>
      </w:r>
      <w:r w:rsidRPr="004C757D">
        <w:rPr>
          <w:rFonts w:eastAsiaTheme="minorEastAsia"/>
        </w:rPr>
        <w:t xml:space="preserve"> / 0,75,</w:t>
      </w:r>
    </w:p>
    <w:p w14:paraId="4679A1EB" w14:textId="158930D4" w:rsidR="00405E26" w:rsidRPr="004C757D" w:rsidRDefault="00405E26" w:rsidP="00405E26">
      <w:pPr>
        <w:spacing w:after="120"/>
        <w:ind w:left="2268" w:right="1134"/>
        <w:jc w:val="both"/>
        <w:rPr>
          <w:rFonts w:eastAsiaTheme="minorEastAsia"/>
        </w:rPr>
      </w:pPr>
      <w:r w:rsidRPr="004C757D">
        <w:t>где V</w:t>
      </w:r>
      <w:r w:rsidRPr="004C757D">
        <w:rPr>
          <w:vertAlign w:val="subscript"/>
        </w:rPr>
        <w:t>Н2</w:t>
      </w:r>
      <w:r w:rsidRPr="004C757D">
        <w:t xml:space="preserve"> </w:t>
      </w:r>
      <w:r w:rsidR="00334F45" w:rsidRPr="004C757D">
        <w:t>—</w:t>
      </w:r>
      <w:r w:rsidRPr="004C757D">
        <w:t xml:space="preserve"> соответствующий средний объемный расход водорода.</w:t>
      </w:r>
    </w:p>
    <w:p w14:paraId="43459E78" w14:textId="77777777" w:rsidR="00405E26" w:rsidRPr="004C757D" w:rsidRDefault="00405E26" w:rsidP="00334F45">
      <w:pPr>
        <w:pageBreakBefore/>
        <w:widowControl w:val="0"/>
        <w:tabs>
          <w:tab w:val="left" w:pos="2268"/>
        </w:tabs>
        <w:spacing w:after="120"/>
        <w:ind w:left="2268" w:right="1134" w:hanging="1134"/>
        <w:rPr>
          <w:b/>
          <w:bCs/>
          <w:sz w:val="28"/>
          <w:szCs w:val="28"/>
        </w:rPr>
      </w:pPr>
      <w:r w:rsidRPr="004C757D">
        <w:rPr>
          <w:b/>
          <w:bCs/>
          <w:sz w:val="28"/>
          <w:szCs w:val="28"/>
        </w:rPr>
        <w:lastRenderedPageBreak/>
        <w:t>6.</w:t>
      </w:r>
      <w:r w:rsidRPr="004C757D">
        <w:rPr>
          <w:b/>
          <w:bCs/>
          <w:sz w:val="28"/>
          <w:szCs w:val="28"/>
        </w:rPr>
        <w:tab/>
      </w:r>
      <w:r w:rsidRPr="004C757D">
        <w:rPr>
          <w:b/>
          <w:bCs/>
          <w:sz w:val="28"/>
          <w:szCs w:val="28"/>
        </w:rPr>
        <w:tab/>
        <w:t>Измерение уровня концентрации в закрытых кожухом пространствах после столкновения</w:t>
      </w:r>
    </w:p>
    <w:p w14:paraId="60DD4339" w14:textId="6892904F" w:rsidR="00405E26" w:rsidRPr="004C757D" w:rsidRDefault="00405E26" w:rsidP="00405E26">
      <w:pPr>
        <w:pStyle w:val="SingleTxtG"/>
        <w:ind w:left="2268" w:hanging="1134"/>
        <w:rPr>
          <w:bCs/>
        </w:rPr>
      </w:pPr>
      <w:r w:rsidRPr="004C757D">
        <w:rPr>
          <w:bCs/>
        </w:rPr>
        <w:t>6.1</w:t>
      </w:r>
      <w:r w:rsidRPr="004C757D">
        <w:rPr>
          <w:bCs/>
        </w:rPr>
        <w:tab/>
      </w:r>
      <w:r w:rsidRPr="004C757D">
        <w:rPr>
          <w:bCs/>
        </w:rPr>
        <w:tab/>
        <w:t>Сбор послеаварийных данных в закрытых кожухом пространствах начинают после полной остановки транспортного средства. Показания датчиков, устанавливаемых в соответствии с пунктом 3.2 настоящего приложения, считываются по крайней мере каждые 5 секунд, и сбор данных продолжается в течение 60 минут после испытания. Для</w:t>
      </w:r>
      <w:r w:rsidRPr="004C757D">
        <w:rPr>
          <w:bCs/>
          <w:lang w:val="en-US"/>
        </w:rPr>
        <w:t> </w:t>
      </w:r>
      <w:r w:rsidRPr="004C757D">
        <w:rPr>
          <w:bCs/>
        </w:rPr>
        <w:t>обеспечения «сглаживания» побочных помех и устранения эффекта паразитных случайных значений применительно к снятию показаний измерения допускается запаздывание первого порядка (временнáя константа) максимум до 5 секунд.</w:t>
      </w:r>
    </w:p>
    <w:p w14:paraId="1399700F" w14:textId="77777777" w:rsidR="003A6EB8" w:rsidRPr="004C757D" w:rsidRDefault="003A6EB8" w:rsidP="00405E26">
      <w:pPr>
        <w:pStyle w:val="SingleTxtG"/>
        <w:ind w:left="2268" w:hanging="1134"/>
        <w:rPr>
          <w:rFonts w:eastAsiaTheme="minorEastAsia"/>
          <w:bCs/>
        </w:rPr>
        <w:sectPr w:rsidR="003A6EB8" w:rsidRPr="004C757D" w:rsidSect="00405E26">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1906" w:h="16838" w:code="9"/>
          <w:pgMar w:top="1418" w:right="1134" w:bottom="1134" w:left="1134" w:header="851" w:footer="567" w:gutter="0"/>
          <w:cols w:space="708"/>
          <w:titlePg/>
          <w:docGrid w:linePitch="360"/>
        </w:sectPr>
      </w:pPr>
    </w:p>
    <w:p w14:paraId="2368D58C" w14:textId="77777777" w:rsidR="00405E26" w:rsidRPr="004C757D" w:rsidRDefault="00405E26" w:rsidP="00405E26">
      <w:pPr>
        <w:pStyle w:val="HChG"/>
        <w:pageBreakBefore/>
        <w:rPr>
          <w:w w:val="105"/>
          <w:u w:color="000000"/>
        </w:rPr>
      </w:pPr>
      <w:r w:rsidRPr="004C757D">
        <w:rPr>
          <w:bCs/>
        </w:rPr>
        <w:lastRenderedPageBreak/>
        <w:t>Приложение 5</w:t>
      </w:r>
    </w:p>
    <w:p w14:paraId="07D52EA9" w14:textId="77777777" w:rsidR="00405E26" w:rsidRPr="004C757D" w:rsidRDefault="00405E26" w:rsidP="00405E26">
      <w:pPr>
        <w:pStyle w:val="HChG"/>
      </w:pPr>
      <w:bookmarkStart w:id="31" w:name="_Toc355617345"/>
      <w:r w:rsidRPr="004C757D">
        <w:tab/>
      </w:r>
      <w:r w:rsidRPr="004C757D">
        <w:tab/>
        <w:t>Процедуры испытания транспортных средств, оснащенных электрическим приводом</w:t>
      </w:r>
      <w:bookmarkEnd w:id="31"/>
    </w:p>
    <w:p w14:paraId="186BB1DC" w14:textId="18FA1506" w:rsidR="00405E26" w:rsidRPr="004C757D" w:rsidRDefault="00405E26" w:rsidP="00405E26">
      <w:pPr>
        <w:pStyle w:val="SingleTxtG"/>
      </w:pPr>
      <w:r w:rsidRPr="004C757D">
        <w:t>В настоящем приложении описан порядок проведения испытания для подтверждения соответствия требованиям относительно электробезопасности, изложенным в пункте</w:t>
      </w:r>
      <w:r w:rsidR="005C0D8F" w:rsidRPr="004C757D">
        <w:rPr>
          <w:lang w:val="fr-CH"/>
        </w:rPr>
        <w:t> </w:t>
      </w:r>
      <w:r w:rsidRPr="004C757D">
        <w:t>5.2.2 настоящих Правил.</w:t>
      </w:r>
    </w:p>
    <w:p w14:paraId="7692FBB1" w14:textId="77777777" w:rsidR="00405E26" w:rsidRPr="004C757D" w:rsidRDefault="00405E26" w:rsidP="00405E26">
      <w:pPr>
        <w:widowControl w:val="0"/>
        <w:tabs>
          <w:tab w:val="left" w:pos="2268"/>
        </w:tabs>
        <w:spacing w:after="120"/>
        <w:ind w:left="2268" w:right="1134" w:hanging="1134"/>
        <w:jc w:val="both"/>
      </w:pPr>
      <w:r w:rsidRPr="004C757D">
        <w:t>1.</w:t>
      </w:r>
      <w:r w:rsidRPr="004C757D">
        <w:tab/>
        <w:t>Схема испытания и испытательное оборудование</w:t>
      </w:r>
    </w:p>
    <w:p w14:paraId="7FCEAD08" w14:textId="77777777" w:rsidR="00405E26" w:rsidRPr="004C757D" w:rsidRDefault="00405E26" w:rsidP="00405E26">
      <w:pPr>
        <w:widowControl w:val="0"/>
        <w:tabs>
          <w:tab w:val="left" w:pos="2268"/>
        </w:tabs>
        <w:spacing w:after="120"/>
        <w:ind w:left="2268" w:right="1134" w:hanging="1134"/>
        <w:jc w:val="both"/>
      </w:pPr>
      <w:r w:rsidRPr="004C757D">
        <w:tab/>
        <w:t>Если используется функция разъединения в случае высокого напряжения, то измерения производят с обеих сторон устройства, выполняющего функцию разъединения. Однако если устройство для разъединения в случае высокого напряжения является составной частью ПСХЭЭ или если система преобразования энергии и высоковольтная шина ПСХЭЭ либо степень защиты системы преобразования энергии остается на уровне IPXXB после испытания на удар, то измерения можно производить только между устройствами, обеспечивающими разъединение и электрическую нагрузку.</w:t>
      </w:r>
    </w:p>
    <w:p w14:paraId="36D1164D" w14:textId="77777777" w:rsidR="00405E26" w:rsidRPr="004C757D" w:rsidRDefault="00405E26" w:rsidP="00405E26">
      <w:pPr>
        <w:widowControl w:val="0"/>
        <w:tabs>
          <w:tab w:val="left" w:pos="2268"/>
        </w:tabs>
        <w:spacing w:after="120"/>
        <w:ind w:left="2268" w:right="1134" w:hanging="1134"/>
        <w:jc w:val="both"/>
      </w:pPr>
      <w:r w:rsidRPr="004C757D">
        <w:tab/>
        <w:t>Вольтметр, используемый в ходе этого испытания, должен измерять значения напряжения постоянного тока и иметь внутреннее сопротивление не менее 10 МОм.</w:t>
      </w:r>
    </w:p>
    <w:p w14:paraId="0E514E55" w14:textId="77777777" w:rsidR="00405E26" w:rsidRPr="004C757D" w:rsidRDefault="00405E26" w:rsidP="00405E26">
      <w:pPr>
        <w:widowControl w:val="0"/>
        <w:tabs>
          <w:tab w:val="left" w:pos="2268"/>
        </w:tabs>
        <w:spacing w:after="120"/>
        <w:ind w:left="2268" w:right="1134" w:hanging="1134"/>
        <w:jc w:val="both"/>
      </w:pPr>
      <w:r w:rsidRPr="004C757D">
        <w:t>2.</w:t>
      </w:r>
      <w:r w:rsidRPr="004C757D">
        <w:tab/>
        <w:t>При измерении напряжения можно руководствоваться следующими инструкциями.</w:t>
      </w:r>
    </w:p>
    <w:p w14:paraId="6036DBDC" w14:textId="77777777" w:rsidR="00405E26" w:rsidRPr="004C757D" w:rsidRDefault="00405E26" w:rsidP="00405E26">
      <w:pPr>
        <w:widowControl w:val="0"/>
        <w:tabs>
          <w:tab w:val="left" w:pos="2268"/>
        </w:tabs>
        <w:spacing w:after="120"/>
        <w:ind w:left="2268" w:right="1134" w:hanging="1134"/>
        <w:jc w:val="both"/>
      </w:pPr>
      <w:r w:rsidRPr="004C757D">
        <w:tab/>
        <w:t>После испытания на удар определяют напряжение в высоковольтной шине (U</w:t>
      </w:r>
      <w:r w:rsidRPr="004C757D">
        <w:rPr>
          <w:vertAlign w:val="subscript"/>
        </w:rPr>
        <w:t>b</w:t>
      </w:r>
      <w:r w:rsidRPr="004C757D">
        <w:t>, U</w:t>
      </w:r>
      <w:r w:rsidRPr="004C757D">
        <w:rPr>
          <w:vertAlign w:val="subscript"/>
        </w:rPr>
        <w:t>1</w:t>
      </w:r>
      <w:r w:rsidRPr="004C757D">
        <w:t>, U</w:t>
      </w:r>
      <w:r w:rsidRPr="004C757D">
        <w:rPr>
          <w:vertAlign w:val="subscript"/>
        </w:rPr>
        <w:t>2</w:t>
      </w:r>
      <w:r w:rsidRPr="004C757D">
        <w:t xml:space="preserve">) (см. рис. 1 ниже). </w:t>
      </w:r>
    </w:p>
    <w:p w14:paraId="339D5D9D" w14:textId="77777777" w:rsidR="00405E26" w:rsidRPr="004C757D" w:rsidRDefault="00405E26" w:rsidP="00405E26">
      <w:pPr>
        <w:widowControl w:val="0"/>
        <w:tabs>
          <w:tab w:val="left" w:pos="2268"/>
        </w:tabs>
        <w:spacing w:after="120"/>
        <w:ind w:left="2268" w:right="1134" w:hanging="1134"/>
        <w:jc w:val="both"/>
      </w:pPr>
      <w:r w:rsidRPr="004C757D">
        <w:tab/>
        <w:t>Измерение напряжения производят не ранее чем через 10 секунд и не позднее чем через 60 секунд после удара.</w:t>
      </w:r>
    </w:p>
    <w:p w14:paraId="371D2FF2" w14:textId="77777777" w:rsidR="00405E26" w:rsidRPr="004C757D" w:rsidRDefault="00405E26" w:rsidP="00405E26">
      <w:pPr>
        <w:widowControl w:val="0"/>
        <w:tabs>
          <w:tab w:val="left" w:pos="2268"/>
        </w:tabs>
        <w:spacing w:after="120"/>
        <w:ind w:left="2268" w:right="1134" w:hanging="1134"/>
        <w:jc w:val="both"/>
      </w:pPr>
      <w:r w:rsidRPr="004C757D">
        <w:tab/>
        <w:t>Данную процедуру не применяют, если в ходе испытания ток на электрический привод не подается.</w:t>
      </w:r>
    </w:p>
    <w:p w14:paraId="75C51D92" w14:textId="77777777" w:rsidR="00405E26" w:rsidRPr="004C757D" w:rsidRDefault="00405E26" w:rsidP="00334F45">
      <w:pPr>
        <w:pageBreakBefore/>
        <w:spacing w:line="240" w:lineRule="auto"/>
        <w:ind w:left="1134" w:right="1134"/>
        <w:rPr>
          <w:b/>
          <w:vertAlign w:val="subscript"/>
        </w:rPr>
      </w:pPr>
      <w:bookmarkStart w:id="32" w:name="_Toc355617346"/>
      <w:r w:rsidRPr="004C757D">
        <w:lastRenderedPageBreak/>
        <w:t xml:space="preserve">Рис. 1 </w:t>
      </w:r>
      <w:bookmarkEnd w:id="32"/>
      <w:r w:rsidRPr="004C757D">
        <w:br/>
      </w:r>
      <w:r w:rsidRPr="004C757D">
        <w:rPr>
          <w:b/>
          <w:bCs/>
        </w:rPr>
        <w:t xml:space="preserve">Измерение </w:t>
      </w:r>
      <w:r w:rsidRPr="004C757D">
        <w:rPr>
          <w:b/>
        </w:rPr>
        <w:t>U</w:t>
      </w:r>
      <w:r w:rsidRPr="004C757D">
        <w:rPr>
          <w:b/>
          <w:vertAlign w:val="subscript"/>
        </w:rPr>
        <w:t>b</w:t>
      </w:r>
      <w:r w:rsidRPr="004C757D">
        <w:rPr>
          <w:b/>
        </w:rPr>
        <w:t>, U</w:t>
      </w:r>
      <w:r w:rsidRPr="004C757D">
        <w:rPr>
          <w:b/>
          <w:vertAlign w:val="subscript"/>
        </w:rPr>
        <w:t>1</w:t>
      </w:r>
      <w:r w:rsidRPr="004C757D">
        <w:rPr>
          <w:b/>
        </w:rPr>
        <w:t>, U</w:t>
      </w:r>
      <w:r w:rsidRPr="004C757D">
        <w:rPr>
          <w:b/>
          <w:vertAlign w:val="subscript"/>
        </w:rPr>
        <w:t>2</w:t>
      </w:r>
    </w:p>
    <w:p w14:paraId="260C4EE5" w14:textId="77777777" w:rsidR="00405E26" w:rsidRPr="004C757D" w:rsidRDefault="00405E26" w:rsidP="00405E26">
      <w:pPr>
        <w:spacing w:after="120" w:line="240" w:lineRule="auto"/>
        <w:ind w:left="1134" w:right="1134"/>
        <w:rPr>
          <w:b/>
          <w:vertAlign w:val="subscript"/>
        </w:rPr>
      </w:pPr>
      <w:r w:rsidRPr="004C757D">
        <w:rPr>
          <w:noProof/>
          <w:sz w:val="24"/>
          <w:szCs w:val="24"/>
          <w:lang w:eastAsia="zh-CN"/>
        </w:rPr>
        <mc:AlternateContent>
          <mc:Choice Requires="wpc">
            <w:drawing>
              <wp:inline distT="0" distB="0" distL="0" distR="0" wp14:anchorId="45CAE5C1" wp14:editId="399595D0">
                <wp:extent cx="4305300" cy="3170713"/>
                <wp:effectExtent l="0" t="0" r="19050" b="0"/>
                <wp:docPr id="457" name="キャンバス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Text Box 90"/>
                        <wps:cNvSpPr txBox="1">
                          <a:spLocks noChangeArrowheads="1"/>
                        </wps:cNvSpPr>
                        <wps:spPr bwMode="auto">
                          <a:xfrm>
                            <a:off x="422500" y="24182"/>
                            <a:ext cx="958625" cy="1924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349C" w14:textId="77777777" w:rsidR="00A068AC" w:rsidRPr="00265F69" w:rsidRDefault="00A068AC" w:rsidP="00405E26">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27" name="Text Box 91"/>
                        <wps:cNvSpPr txBox="1">
                          <a:spLocks noChangeArrowheads="1"/>
                        </wps:cNvSpPr>
                        <wps:spPr bwMode="auto">
                          <a:xfrm>
                            <a:off x="419100" y="2992583"/>
                            <a:ext cx="1127068" cy="1662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83AF" w14:textId="77777777" w:rsidR="00A068AC" w:rsidRPr="00265F69" w:rsidRDefault="00A068AC" w:rsidP="00405E26">
                              <w:pPr>
                                <w:spacing w:line="140" w:lineRule="exact"/>
                                <w:rPr>
                                  <w:sz w:val="16"/>
                                  <w:szCs w:val="16"/>
                                </w:rPr>
                              </w:pPr>
                              <w:bookmarkStart w:id="33" w:name="OLE_LINK35"/>
                              <w:r w:rsidRPr="00265F69">
                                <w:rPr>
                                  <w:sz w:val="16"/>
                                  <w:szCs w:val="16"/>
                                </w:rPr>
                                <w:t>Электрическая масса</w:t>
                              </w:r>
                              <w:bookmarkEnd w:id="33"/>
                            </w:p>
                          </w:txbxContent>
                        </wps:txbx>
                        <wps:bodyPr rot="0" vert="horz" wrap="square" lIns="0" tIns="0" rIns="0" bIns="0" upright="1">
                          <a:noAutofit/>
                        </wps:bodyPr>
                      </wps:wsp>
                      <wps:wsp>
                        <wps:cNvPr id="28" name="Rectangle 92"/>
                        <wps:cNvSpPr>
                          <a:spLocks noChangeArrowheads="1"/>
                        </wps:cNvSpPr>
                        <wps:spPr bwMode="auto">
                          <a:xfrm>
                            <a:off x="419100" y="87884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F2169A6"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29" name="Line 93"/>
                        <wps:cNvCnPr>
                          <a:cxnSpLocks noChangeShapeType="1"/>
                        </wps:cNvCnPr>
                        <wps:spPr bwMode="auto">
                          <a:xfrm>
                            <a:off x="2095500" y="878840"/>
                            <a:ext cx="0"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94"/>
                        <wps:cNvSpPr txBox="1">
                          <a:spLocks noChangeArrowheads="1"/>
                        </wps:cNvSpPr>
                        <wps:spPr bwMode="auto">
                          <a:xfrm>
                            <a:off x="1381125" y="640080"/>
                            <a:ext cx="115887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AEF8" w14:textId="77777777" w:rsidR="00A068AC" w:rsidRPr="00265F69" w:rsidRDefault="00A068AC" w:rsidP="00405E26">
                              <w:pPr>
                                <w:rPr>
                                  <w:sz w:val="16"/>
                                  <w:szCs w:val="16"/>
                                </w:rPr>
                              </w:pPr>
                              <w:r w:rsidRPr="00265F69">
                                <w:rPr>
                                  <w:sz w:val="16"/>
                                  <w:szCs w:val="16"/>
                                </w:rPr>
                                <w:t>Высоковольтная шина</w:t>
                              </w:r>
                            </w:p>
                          </w:txbxContent>
                        </wps:txbx>
                        <wps:bodyPr rot="0" vert="horz" wrap="none" lIns="91440" tIns="45720" rIns="91440" bIns="45720" upright="1">
                          <a:spAutoFit/>
                        </wps:bodyPr>
                      </wps:wsp>
                      <wps:wsp>
                        <wps:cNvPr id="31" name="Line 95"/>
                        <wps:cNvCnPr>
                          <a:cxnSpLocks noChangeShapeType="1"/>
                        </wps:cNvCnPr>
                        <wps:spPr bwMode="auto">
                          <a:xfrm>
                            <a:off x="419100" y="291338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96"/>
                        <wps:cNvCnPr>
                          <a:cxnSpLocks noChangeShapeType="1"/>
                        </wps:cNvCnPr>
                        <wps:spPr bwMode="auto">
                          <a:xfrm>
                            <a:off x="419100" y="2387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97"/>
                        <wps:cNvSpPr>
                          <a:spLocks noChangeArrowheads="1"/>
                        </wps:cNvSpPr>
                        <wps:spPr bwMode="auto">
                          <a:xfrm>
                            <a:off x="0" y="649605"/>
                            <a:ext cx="1257300"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6" name="Rectangle 98"/>
                        <wps:cNvSpPr>
                          <a:spLocks noChangeArrowheads="1"/>
                        </wps:cNvSpPr>
                        <wps:spPr bwMode="auto">
                          <a:xfrm>
                            <a:off x="3095625" y="649605"/>
                            <a:ext cx="1209675" cy="1843405"/>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7" name="Text Box 99"/>
                        <wps:cNvSpPr txBox="1">
                          <a:spLocks noChangeArrowheads="1"/>
                        </wps:cNvSpPr>
                        <wps:spPr bwMode="auto">
                          <a:xfrm>
                            <a:off x="87515" y="371302"/>
                            <a:ext cx="1122858" cy="26003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28C60" w14:textId="77777777" w:rsidR="00A068AC" w:rsidRPr="002806DD" w:rsidRDefault="00A068AC" w:rsidP="00405E26">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16F00F20" w14:textId="77777777" w:rsidR="00A068AC" w:rsidRPr="002806DD" w:rsidRDefault="00A068AC" w:rsidP="00405E26">
                              <w:pPr>
                                <w:autoSpaceDE w:val="0"/>
                                <w:autoSpaceDN w:val="0"/>
                                <w:adjustRightInd w:val="0"/>
                                <w:spacing w:line="180" w:lineRule="exact"/>
                                <w:jc w:val="both"/>
                                <w:rPr>
                                  <w:sz w:val="16"/>
                                  <w:szCs w:val="16"/>
                                </w:rPr>
                              </w:pPr>
                            </w:p>
                          </w:txbxContent>
                        </wps:txbx>
                        <wps:bodyPr rot="0" vert="horz" wrap="square" lIns="0" tIns="0" rIns="0" bIns="0" upright="1">
                          <a:noAutofit/>
                        </wps:bodyPr>
                      </wps:wsp>
                      <wps:wsp>
                        <wps:cNvPr id="228" name="Text Box 100"/>
                        <wps:cNvSpPr txBox="1">
                          <a:spLocks noChangeArrowheads="1"/>
                        </wps:cNvSpPr>
                        <wps:spPr bwMode="auto">
                          <a:xfrm>
                            <a:off x="3305462" y="448945"/>
                            <a:ext cx="884151" cy="22429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D8D" w14:textId="77777777" w:rsidR="00A068AC" w:rsidRPr="00265F69" w:rsidRDefault="00A068AC" w:rsidP="00405E26">
                              <w:pPr>
                                <w:rPr>
                                  <w:sz w:val="16"/>
                                  <w:szCs w:val="16"/>
                                </w:rPr>
                              </w:pPr>
                              <w:r>
                                <w:rPr>
                                  <w:sz w:val="16"/>
                                  <w:szCs w:val="16"/>
                                </w:rPr>
                                <w:t>Установка</w:t>
                              </w:r>
                              <w:r w:rsidRPr="00265F69">
                                <w:rPr>
                                  <w:sz w:val="16"/>
                                  <w:szCs w:val="16"/>
                                </w:rPr>
                                <w:t xml:space="preserve"> ПСХЭЭ</w:t>
                              </w:r>
                            </w:p>
                          </w:txbxContent>
                        </wps:txbx>
                        <wps:bodyPr rot="0" vert="horz" wrap="square" lIns="0" tIns="0" rIns="0" bIns="0" upright="1">
                          <a:noAutofit/>
                        </wps:bodyPr>
                      </wps:wsp>
                      <wps:wsp>
                        <wps:cNvPr id="229" name="Line 101"/>
                        <wps:cNvCnPr>
                          <a:cxnSpLocks noChangeShapeType="1"/>
                        </wps:cNvCnPr>
                        <wps:spPr bwMode="auto">
                          <a:xfrm flipH="1">
                            <a:off x="2600325" y="22923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30" name="Text Box 102"/>
                        <wps:cNvSpPr txBox="1">
                          <a:spLocks noChangeArrowheads="1"/>
                        </wps:cNvSpPr>
                        <wps:spPr bwMode="auto">
                          <a:xfrm>
                            <a:off x="2466340" y="448945"/>
                            <a:ext cx="3244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E6DDF" w14:textId="77777777" w:rsidR="00A068AC" w:rsidRPr="004A52D9" w:rsidRDefault="00A068AC" w:rsidP="00405E26">
                              <w:pPr>
                                <w:rPr>
                                  <w:sz w:val="16"/>
                                  <w:szCs w:val="16"/>
                                </w:rPr>
                              </w:pPr>
                              <w:r>
                                <w:rPr>
                                  <w:sz w:val="16"/>
                                  <w:szCs w:val="16"/>
                                  <w:lang w:val="en-US"/>
                                </w:rPr>
                                <w:t>U</w:t>
                              </w:r>
                              <w:r w:rsidRPr="004A52D9">
                                <w:rPr>
                                  <w:sz w:val="16"/>
                                  <w:szCs w:val="16"/>
                                  <w:vertAlign w:val="subscript"/>
                                </w:rPr>
                                <w:t>2</w:t>
                              </w:r>
                            </w:p>
                          </w:txbxContent>
                        </wps:txbx>
                        <wps:bodyPr rot="0" vert="horz" wrap="square" lIns="91440" tIns="45720" rIns="91440" bIns="45720" anchor="t" anchorCtr="0" upright="1">
                          <a:spAutoFit/>
                        </wps:bodyPr>
                      </wps:wsp>
                      <wps:wsp>
                        <wps:cNvPr id="231" name="Line 103"/>
                        <wps:cNvCnPr>
                          <a:cxnSpLocks noChangeShapeType="1"/>
                        </wps:cNvCnPr>
                        <wps:spPr bwMode="auto">
                          <a:xfrm flipH="1">
                            <a:off x="2609850" y="2253615"/>
                            <a:ext cx="0" cy="65976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32" name="Text Box 104"/>
                        <wps:cNvSpPr txBox="1">
                          <a:spLocks noChangeArrowheads="1"/>
                        </wps:cNvSpPr>
                        <wps:spPr bwMode="auto">
                          <a:xfrm>
                            <a:off x="2466340" y="2483485"/>
                            <a:ext cx="362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D0E59" w14:textId="77777777" w:rsidR="00A068AC" w:rsidRPr="004A52D9" w:rsidRDefault="00A068AC" w:rsidP="00405E26">
                              <w:pPr>
                                <w:rPr>
                                  <w:sz w:val="16"/>
                                  <w:szCs w:val="16"/>
                                </w:rPr>
                              </w:pPr>
                              <w:r>
                                <w:rPr>
                                  <w:sz w:val="16"/>
                                  <w:szCs w:val="16"/>
                                  <w:lang w:val="en-US"/>
                                </w:rPr>
                                <w:t>U</w:t>
                              </w:r>
                              <w:r w:rsidRPr="004A52D9">
                                <w:rPr>
                                  <w:sz w:val="16"/>
                                  <w:szCs w:val="16"/>
                                  <w:vertAlign w:val="subscript"/>
                                </w:rPr>
                                <w:t>1</w:t>
                              </w:r>
                            </w:p>
                          </w:txbxContent>
                        </wps:txbx>
                        <wps:bodyPr rot="0" vert="horz" wrap="square" lIns="91440" tIns="45720" rIns="91440" bIns="45720" anchor="t" anchorCtr="0" upright="1">
                          <a:spAutoFit/>
                        </wps:bodyPr>
                      </wps:wsp>
                      <wps:wsp>
                        <wps:cNvPr id="233" name="Line 105"/>
                        <wps:cNvCnPr>
                          <a:cxnSpLocks noChangeShapeType="1"/>
                        </wps:cNvCnPr>
                        <wps:spPr bwMode="auto">
                          <a:xfrm flipH="1">
                            <a:off x="2847975" y="897890"/>
                            <a:ext cx="0" cy="135572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34" name="Text Box 106"/>
                        <wps:cNvSpPr txBox="1">
                          <a:spLocks noChangeArrowheads="1"/>
                        </wps:cNvSpPr>
                        <wps:spPr bwMode="auto">
                          <a:xfrm>
                            <a:off x="2696210" y="1566545"/>
                            <a:ext cx="36131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3B144" w14:textId="77777777" w:rsidR="00A068AC" w:rsidRPr="004A52D9" w:rsidRDefault="00A068AC" w:rsidP="00405E26">
                              <w:pPr>
                                <w:rPr>
                                  <w:sz w:val="16"/>
                                  <w:szCs w:val="16"/>
                                </w:rPr>
                              </w:pPr>
                              <w:r>
                                <w:rPr>
                                  <w:sz w:val="16"/>
                                  <w:szCs w:val="16"/>
                                  <w:lang w:val="en-US"/>
                                </w:rPr>
                                <w:t>U</w:t>
                              </w:r>
                              <w:r w:rsidRPr="004A52D9">
                                <w:rPr>
                                  <w:sz w:val="16"/>
                                  <w:szCs w:val="16"/>
                                  <w:vertAlign w:val="subscript"/>
                                </w:rPr>
                                <w:t>b</w:t>
                              </w:r>
                            </w:p>
                          </w:txbxContent>
                        </wps:txbx>
                        <wps:bodyPr rot="0" vert="horz" wrap="square" lIns="91440" tIns="45720" rIns="91440" bIns="45720" anchor="t" anchorCtr="0" upright="1">
                          <a:spAutoFit/>
                        </wps:bodyPr>
                      </wps:wsp>
                      <wps:wsp>
                        <wps:cNvPr id="235" name="Oval 107"/>
                        <wps:cNvSpPr>
                          <a:spLocks noChangeArrowheads="1"/>
                        </wps:cNvSpPr>
                        <wps:spPr bwMode="auto">
                          <a:xfrm>
                            <a:off x="3590925" y="1261110"/>
                            <a:ext cx="610235" cy="620395"/>
                          </a:xfrm>
                          <a:prstGeom prst="ellipse">
                            <a:avLst/>
                          </a:prstGeom>
                          <a:solidFill>
                            <a:srgbClr val="FFFFFF"/>
                          </a:solidFill>
                          <a:ln w="12700">
                            <a:solidFill>
                              <a:srgbClr val="000000"/>
                            </a:solidFill>
                            <a:round/>
                            <a:headEnd/>
                            <a:tailEnd/>
                          </a:ln>
                        </wps:spPr>
                        <wps:txbx>
                          <w:txbxContent>
                            <w:p w14:paraId="13DAF251"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236" name="Rectangle 108"/>
                        <wps:cNvSpPr>
                          <a:spLocks noChangeArrowheads="1"/>
                        </wps:cNvSpPr>
                        <wps:spPr bwMode="auto">
                          <a:xfrm>
                            <a:off x="1638300" y="1346835"/>
                            <a:ext cx="914400" cy="391795"/>
                          </a:xfrm>
                          <a:prstGeom prst="rect">
                            <a:avLst/>
                          </a:prstGeom>
                          <a:solidFill>
                            <a:srgbClr val="FFFFFF"/>
                          </a:solidFill>
                          <a:ln w="12700">
                            <a:solidFill>
                              <a:srgbClr val="000000"/>
                            </a:solidFill>
                            <a:miter lim="800000"/>
                            <a:headEnd/>
                            <a:tailEnd/>
                          </a:ln>
                        </wps:spPr>
                        <wps:txbx>
                          <w:txbxContent>
                            <w:p w14:paraId="6EE3F48F"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237" name="Oval 109"/>
                        <wps:cNvSpPr>
                          <a:spLocks noChangeArrowheads="1"/>
                        </wps:cNvSpPr>
                        <wps:spPr bwMode="auto">
                          <a:xfrm>
                            <a:off x="104140" y="1261110"/>
                            <a:ext cx="610235" cy="620395"/>
                          </a:xfrm>
                          <a:prstGeom prst="ellipse">
                            <a:avLst/>
                          </a:prstGeom>
                          <a:solidFill>
                            <a:srgbClr val="FFFFFF"/>
                          </a:solidFill>
                          <a:ln w="12700">
                            <a:solidFill>
                              <a:srgbClr val="000000"/>
                            </a:solidFill>
                            <a:round/>
                            <a:headEnd/>
                            <a:tailEnd/>
                          </a:ln>
                        </wps:spPr>
                        <wps:txbx>
                          <w:txbxContent>
                            <w:p w14:paraId="785DF2A3"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238" name="Text Box 110"/>
                        <wps:cNvSpPr txBox="1">
                          <a:spLocks noChangeArrowheads="1"/>
                        </wps:cNvSpPr>
                        <wps:spPr bwMode="auto">
                          <a:xfrm>
                            <a:off x="190500" y="103187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A23C"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39" name="Text Box 111"/>
                        <wps:cNvSpPr txBox="1">
                          <a:spLocks noChangeArrowheads="1"/>
                        </wps:cNvSpPr>
                        <wps:spPr bwMode="auto">
                          <a:xfrm>
                            <a:off x="190500" y="17957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F8F4"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40" name="Text Box 112"/>
                        <wps:cNvSpPr txBox="1">
                          <a:spLocks noChangeArrowheads="1"/>
                        </wps:cNvSpPr>
                        <wps:spPr bwMode="auto">
                          <a:xfrm>
                            <a:off x="3914775" y="104140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7F87"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41" name="Text Box 113"/>
                        <wps:cNvSpPr txBox="1">
                          <a:spLocks noChangeArrowheads="1"/>
                        </wps:cNvSpPr>
                        <wps:spPr bwMode="auto">
                          <a:xfrm>
                            <a:off x="3914775" y="183388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57E5"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wps:txbx>
                        <wps:bodyPr rot="0" vert="horz" wrap="none" lIns="91440" tIns="45720" rIns="91440" bIns="45720" upright="1">
                          <a:spAutoFit/>
                        </wps:bodyPr>
                      </wps:wsp>
                      <wps:wsp>
                        <wps:cNvPr id="242" name="Text Box 114"/>
                        <wps:cNvSpPr txBox="1">
                          <a:spLocks noChangeArrowheads="1"/>
                        </wps:cNvSpPr>
                        <wps:spPr bwMode="auto">
                          <a:xfrm>
                            <a:off x="121919" y="1429790"/>
                            <a:ext cx="565266" cy="315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A09E" w14:textId="77777777" w:rsidR="00A068AC" w:rsidRPr="002806DD" w:rsidRDefault="00A068AC" w:rsidP="00405E26">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wps:txbx>
                        <wps:bodyPr rot="0" vert="horz" wrap="square" lIns="0" tIns="0" rIns="0" bIns="0" anchor="t" anchorCtr="0" upright="1">
                          <a:noAutofit/>
                        </wps:bodyPr>
                      </wps:wsp>
                      <wps:wsp>
                        <wps:cNvPr id="243" name="Text Box 115"/>
                        <wps:cNvSpPr txBox="1">
                          <a:spLocks noChangeArrowheads="1"/>
                        </wps:cNvSpPr>
                        <wps:spPr bwMode="auto">
                          <a:xfrm>
                            <a:off x="3655012" y="1430078"/>
                            <a:ext cx="468101"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9150" w14:textId="77777777" w:rsidR="00A068AC" w:rsidRPr="00265F69" w:rsidRDefault="00A068AC" w:rsidP="00405E26">
                              <w:pPr>
                                <w:rPr>
                                  <w:sz w:val="13"/>
                                  <w:szCs w:val="13"/>
                                </w:rPr>
                              </w:pPr>
                              <w:r w:rsidRPr="00826E58">
                                <w:rPr>
                                  <w:sz w:val="13"/>
                                  <w:szCs w:val="13"/>
                                </w:rPr>
                                <w:t>ПС</w:t>
                              </w:r>
                              <w:r w:rsidRPr="00265F69">
                                <w:rPr>
                                  <w:sz w:val="13"/>
                                  <w:szCs w:val="13"/>
                                </w:rPr>
                                <w:t>ХЭЭ</w:t>
                              </w:r>
                            </w:p>
                          </w:txbxContent>
                        </wps:txbx>
                        <wps:bodyPr rot="0" vert="horz" wrap="square" lIns="91440" tIns="45720" rIns="91440" bIns="45720" anchor="t" anchorCtr="0" upright="1">
                          <a:spAutoFit/>
                        </wps:bodyPr>
                      </wps:wsp>
                      <wps:wsp>
                        <wps:cNvPr id="244" name="Text Box 116"/>
                        <wps:cNvSpPr txBox="1">
                          <a:spLocks noChangeArrowheads="1"/>
                        </wps:cNvSpPr>
                        <wps:spPr bwMode="auto">
                          <a:xfrm>
                            <a:off x="1751213" y="1429790"/>
                            <a:ext cx="709353" cy="21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C01F" w14:textId="77777777" w:rsidR="00A068AC" w:rsidRPr="002806DD" w:rsidRDefault="00A068AC" w:rsidP="00405E26">
                              <w:pPr>
                                <w:spacing w:line="180" w:lineRule="exact"/>
                                <w:rPr>
                                  <w:sz w:val="13"/>
                                  <w:szCs w:val="13"/>
                                </w:rPr>
                              </w:pPr>
                              <w:r w:rsidRPr="002806DD">
                                <w:rPr>
                                  <w:sz w:val="13"/>
                                  <w:szCs w:val="13"/>
                                </w:rPr>
                                <w:t>Система тяги</w:t>
                              </w:r>
                            </w:p>
                          </w:txbxContent>
                        </wps:txbx>
                        <wps:bodyPr rot="0" vert="horz" wrap="square" lIns="91440" tIns="45720" rIns="91440" bIns="45720" anchor="t" anchorCtr="0" upright="1">
                          <a:noAutofit/>
                        </wps:bodyPr>
                      </wps:wsp>
                    </wpc:wpc>
                  </a:graphicData>
                </a:graphic>
              </wp:inline>
            </w:drawing>
          </mc:Choice>
          <mc:Fallback>
            <w:pict>
              <v:group w14:anchorId="45CAE5C1" id="キャンバス 88" o:spid="_x0000_s1059" editas="canvas" style="width:339pt;height:249.65pt;mso-position-horizontal-relative:char;mso-position-vertical-relative:line" coordsize="43053,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">
                <v:shape id="_x0000_s1060" type="#_x0000_t75" style="position:absolute;width:43053;height:31705;visibility:visible;mso-wrap-style:square">
                  <v:fill o:detectmouseclick="t"/>
                  <v:path o:connecttype="none"/>
                </v:shape>
                <v:shape id="Text Box 90" o:spid="_x0000_s1061" type="#_x0000_t202" style="position:absolute;left:4225;top:241;width:9586;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" filled="f" fillcolor="#0c9" stroked="f">
                  <v:textbox inset="0,0,0,0">
                    <w:txbxContent>
                      <w:p w14:paraId="2640349C" w14:textId="77777777" w:rsidR="00A068AC" w:rsidRPr="00265F69" w:rsidRDefault="00A068AC" w:rsidP="00405E26">
                        <w:pPr>
                          <w:rPr>
                            <w:sz w:val="16"/>
                            <w:szCs w:val="16"/>
                          </w:rPr>
                        </w:pPr>
                        <w:r w:rsidRPr="00265F69">
                          <w:rPr>
                            <w:sz w:val="16"/>
                            <w:szCs w:val="16"/>
                          </w:rPr>
                          <w:t>Электрическая масса</w:t>
                        </w:r>
                      </w:p>
                    </w:txbxContent>
                  </v:textbox>
                </v:shape>
                <v:shape id="Text Box 91" o:spid="_x0000_s1062" type="#_x0000_t202" style="position:absolute;left:4191;top:29925;width:1127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" filled="f" fillcolor="#0c9" stroked="f">
                  <v:textbox inset="0,0,0,0">
                    <w:txbxContent>
                      <w:p w14:paraId="0F0383AF" w14:textId="77777777" w:rsidR="00A068AC" w:rsidRPr="00265F69" w:rsidRDefault="00A068AC" w:rsidP="00405E26">
                        <w:pPr>
                          <w:spacing w:line="140" w:lineRule="exact"/>
                          <w:rPr>
                            <w:sz w:val="16"/>
                            <w:szCs w:val="16"/>
                          </w:rPr>
                        </w:pPr>
                        <w:bookmarkStart w:id="34" w:name="OLE_LINK35"/>
                        <w:r w:rsidRPr="00265F69">
                          <w:rPr>
                            <w:sz w:val="16"/>
                            <w:szCs w:val="16"/>
                          </w:rPr>
                          <w:t>Электрическая масса</w:t>
                        </w:r>
                        <w:bookmarkEnd w:id="34"/>
                      </w:p>
                    </w:txbxContent>
                  </v:textbox>
                </v:shape>
                <v:rect id="Rectangle 92" o:spid="_x0000_s1063" style="position:absolute;left:4191;top:8788;width:34671;height:1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" filled="f" fillcolor="#0c9" strokeweight="1pt">
                  <v:textbox>
                    <w:txbxContent>
                      <w:p w14:paraId="5F2169A6" w14:textId="77777777" w:rsidR="00A068AC" w:rsidRPr="009D6B92" w:rsidRDefault="00A068AC" w:rsidP="00405E26">
                        <w:pPr>
                          <w:autoSpaceDE w:val="0"/>
                          <w:autoSpaceDN w:val="0"/>
                          <w:adjustRightInd w:val="0"/>
                          <w:rPr>
                            <w:color w:val="FF0000"/>
                            <w:sz w:val="18"/>
                            <w:szCs w:val="18"/>
                          </w:rPr>
                        </w:pPr>
                      </w:p>
                    </w:txbxContent>
                  </v:textbox>
                </v:rect>
                <v:line id="Line 93" o:spid="_x0000_s1064" style="position:absolute;visibility:visible;mso-wrap-style:square" from="20955,8788" to="20955,2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shape id="Text Box 94" o:spid="_x0000_s1065" type="#_x0000_t202" style="position:absolute;left:13811;top:6400;width:1158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" filled="f" fillcolor="#0c9" stroked="f">
                  <v:textbox style="mso-fit-shape-to-text:t">
                    <w:txbxContent>
                      <w:p w14:paraId="4867AEF8" w14:textId="77777777" w:rsidR="00A068AC" w:rsidRPr="00265F69" w:rsidRDefault="00A068AC" w:rsidP="00405E26">
                        <w:pPr>
                          <w:rPr>
                            <w:sz w:val="16"/>
                            <w:szCs w:val="16"/>
                          </w:rPr>
                        </w:pPr>
                        <w:r w:rsidRPr="00265F69">
                          <w:rPr>
                            <w:sz w:val="16"/>
                            <w:szCs w:val="16"/>
                          </w:rPr>
                          <w:t>Высоковольтная шина</w:t>
                        </w:r>
                      </w:p>
                    </w:txbxContent>
                  </v:textbox>
                </v:shape>
                <v:line id="Line 95" o:spid="_x0000_s1066" style="position:absolute;visibility:visible;mso-wrap-style:square" from="4191,29133" to="3933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line id="Line 96" o:spid="_x0000_s1067" style="position:absolute;visibility:visible;mso-wrap-style:square" from="4191,2387" to="3933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v:rect id="Rectangle 97" o:spid="_x0000_s1068" style="position:absolute;top:6496;width:12573;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" filled="f" fillcolor="#0c9" strokeweight="1pt">
                  <v:stroke dashstyle="longDashDotDot"/>
                </v:rect>
                <v:rect id="Rectangle 98" o:spid="_x0000_s1069" style="position:absolute;left:30956;top:6496;width:12097;height:184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" filled="f" fillcolor="#0c9" strokeweight="1pt">
                  <v:stroke dashstyle="longDashDotDot"/>
                </v:rect>
                <v:shape id="Text Box 99" o:spid="_x0000_s1070" type="#_x0000_t202" style="position:absolute;left:875;top:3713;width:11228;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" filled="f" fillcolor="#0c9" stroked="f">
                  <v:textbox inset="0,0,0,0">
                    <w:txbxContent>
                      <w:p w14:paraId="20A28C60" w14:textId="77777777" w:rsidR="00A068AC" w:rsidRPr="002806DD" w:rsidRDefault="00A068AC" w:rsidP="00405E26">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16F00F20" w14:textId="77777777" w:rsidR="00A068AC" w:rsidRPr="002806DD" w:rsidRDefault="00A068AC" w:rsidP="00405E26">
                        <w:pPr>
                          <w:autoSpaceDE w:val="0"/>
                          <w:autoSpaceDN w:val="0"/>
                          <w:adjustRightInd w:val="0"/>
                          <w:spacing w:line="180" w:lineRule="exact"/>
                          <w:jc w:val="both"/>
                          <w:rPr>
                            <w:sz w:val="16"/>
                            <w:szCs w:val="16"/>
                          </w:rPr>
                        </w:pPr>
                      </w:p>
                    </w:txbxContent>
                  </v:textbox>
                </v:shape>
                <v:shape id="Text Box 100" o:spid="_x0000_s1071" type="#_x0000_t202" style="position:absolute;left:33054;top:4489;width:884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" filled="f" fillcolor="#0c9" stroked="f">
                  <v:textbox inset="0,0,0,0">
                    <w:txbxContent>
                      <w:p w14:paraId="7AEB1D8D" w14:textId="77777777" w:rsidR="00A068AC" w:rsidRPr="00265F69" w:rsidRDefault="00A068AC" w:rsidP="00405E26">
                        <w:pPr>
                          <w:rPr>
                            <w:sz w:val="16"/>
                            <w:szCs w:val="16"/>
                          </w:rPr>
                        </w:pPr>
                        <w:r>
                          <w:rPr>
                            <w:sz w:val="16"/>
                            <w:szCs w:val="16"/>
                          </w:rPr>
                          <w:t>Установка</w:t>
                        </w:r>
                        <w:r w:rsidRPr="00265F69">
                          <w:rPr>
                            <w:sz w:val="16"/>
                            <w:szCs w:val="16"/>
                          </w:rPr>
                          <w:t xml:space="preserve"> ПСХЭЭ</w:t>
                        </w:r>
                      </w:p>
                    </w:txbxContent>
                  </v:textbox>
                </v:shape>
                <v:line id="Line 101" o:spid="_x0000_s1072" style="position:absolute;flip:x;visibility:visible;mso-wrap-style:square" from="26003,2292" to="26003,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" strokeweight="1.5pt">
                  <v:stroke startarrow="block" startarrowwidth="narrow" startarrowlength="short" endarrow="block" endarrowwidth="narrow" endarrowlength="short"/>
                </v:line>
                <v:shape id="Text Box 102" o:spid="_x0000_s1073" type="#_x0000_t202" style="position:absolute;left:24663;top:4489;width:324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" stroked="f">
                  <v:textbox style="mso-fit-shape-to-text:t">
                    <w:txbxContent>
                      <w:p w14:paraId="3E3E6DDF" w14:textId="77777777" w:rsidR="00A068AC" w:rsidRPr="004A52D9" w:rsidRDefault="00A068AC" w:rsidP="00405E26">
                        <w:pPr>
                          <w:rPr>
                            <w:sz w:val="16"/>
                            <w:szCs w:val="16"/>
                          </w:rPr>
                        </w:pPr>
                        <w:r>
                          <w:rPr>
                            <w:sz w:val="16"/>
                            <w:szCs w:val="16"/>
                            <w:lang w:val="en-US"/>
                          </w:rPr>
                          <w:t>U</w:t>
                        </w:r>
                        <w:r w:rsidRPr="004A52D9">
                          <w:rPr>
                            <w:sz w:val="16"/>
                            <w:szCs w:val="16"/>
                            <w:vertAlign w:val="subscript"/>
                          </w:rPr>
                          <w:t>2</w:t>
                        </w:r>
                      </w:p>
                    </w:txbxContent>
                  </v:textbox>
                </v:shape>
                <v:line id="Line 103" o:spid="_x0000_s1074" style="position:absolute;flip:x;visibility:visible;mso-wrap-style:square" from="26098,22536" to="26098,29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" strokeweight="1.5pt">
                  <v:stroke startarrow="block" startarrowwidth="narrow" startarrowlength="short" endarrow="block" endarrowwidth="narrow" endarrowlength="short"/>
                </v:line>
                <v:shape id="Text Box 104" o:spid="_x0000_s1075" type="#_x0000_t202" style="position:absolute;left:24663;top:24834;width:362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dgxAAAANwAAAAPAAAAZHJzL2Rvd25yZXYueG1sRI9La8JA&#10;FIX3Bf/DcIXu6iQp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Lg9x2DEAAAA3AAAAA8A&#10;AAAAAAAAAAAAAAAABwIAAGRycy9kb3ducmV2LnhtbFBLBQYAAAAAAwADALcAAAD4AgAAAAA=&#10;" stroked="f">
                  <v:textbox style="mso-fit-shape-to-text:t">
                    <w:txbxContent>
                      <w:p w14:paraId="1E0D0E59" w14:textId="77777777" w:rsidR="00A068AC" w:rsidRPr="004A52D9" w:rsidRDefault="00A068AC" w:rsidP="00405E26">
                        <w:pPr>
                          <w:rPr>
                            <w:sz w:val="16"/>
                            <w:szCs w:val="16"/>
                          </w:rPr>
                        </w:pPr>
                        <w:r>
                          <w:rPr>
                            <w:sz w:val="16"/>
                            <w:szCs w:val="16"/>
                            <w:lang w:val="en-US"/>
                          </w:rPr>
                          <w:t>U</w:t>
                        </w:r>
                        <w:r w:rsidRPr="004A52D9">
                          <w:rPr>
                            <w:sz w:val="16"/>
                            <w:szCs w:val="16"/>
                            <w:vertAlign w:val="subscript"/>
                          </w:rPr>
                          <w:t>1</w:t>
                        </w:r>
                      </w:p>
                    </w:txbxContent>
                  </v:textbox>
                </v:shape>
                <v:line id="Line 105" o:spid="_x0000_s1076" style="position:absolute;flip:x;visibility:visible;mso-wrap-style:square" from="28479,8978" to="28479,2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" strokeweight="1.5pt">
                  <v:stroke startarrow="block" startarrowwidth="narrow" startarrowlength="short" endarrow="block" endarrowwidth="narrow" endarrowlength="short"/>
                </v:line>
                <v:shape id="Text Box 106" o:spid="_x0000_s1077" type="#_x0000_t202" style="position:absolute;left:26962;top:15665;width:36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" stroked="f">
                  <v:textbox style="mso-fit-shape-to-text:t">
                    <w:txbxContent>
                      <w:p w14:paraId="0213B144" w14:textId="77777777" w:rsidR="00A068AC" w:rsidRPr="004A52D9" w:rsidRDefault="00A068AC" w:rsidP="00405E26">
                        <w:pPr>
                          <w:rPr>
                            <w:sz w:val="16"/>
                            <w:szCs w:val="16"/>
                          </w:rPr>
                        </w:pPr>
                        <w:r>
                          <w:rPr>
                            <w:sz w:val="16"/>
                            <w:szCs w:val="16"/>
                            <w:lang w:val="en-US"/>
                          </w:rPr>
                          <w:t>U</w:t>
                        </w:r>
                        <w:r w:rsidRPr="004A52D9">
                          <w:rPr>
                            <w:sz w:val="16"/>
                            <w:szCs w:val="16"/>
                            <w:vertAlign w:val="subscript"/>
                          </w:rPr>
                          <w:t>b</w:t>
                        </w:r>
                      </w:p>
                    </w:txbxContent>
                  </v:textbox>
                </v:shape>
                <v:oval id="Oval 107" o:spid="_x0000_s1078" style="position:absolute;left:35909;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" strokeweight="1pt">
                  <v:textbox>
                    <w:txbxContent>
                      <w:p w14:paraId="13DAF251" w14:textId="77777777" w:rsidR="00A068AC" w:rsidRPr="009D6B92" w:rsidRDefault="00A068AC" w:rsidP="00405E26">
                        <w:pPr>
                          <w:autoSpaceDE w:val="0"/>
                          <w:autoSpaceDN w:val="0"/>
                          <w:adjustRightInd w:val="0"/>
                          <w:rPr>
                            <w:color w:val="FF0000"/>
                            <w:sz w:val="18"/>
                            <w:szCs w:val="18"/>
                          </w:rPr>
                        </w:pPr>
                      </w:p>
                    </w:txbxContent>
                  </v:textbox>
                </v:oval>
                <v:rect id="Rectangle 108" o:spid="_x0000_s1079" style="position:absolute;left:16383;top:13468;width:9144;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" strokeweight="1pt">
                  <v:textbox>
                    <w:txbxContent>
                      <w:p w14:paraId="6EE3F48F" w14:textId="77777777" w:rsidR="00A068AC" w:rsidRPr="009D6B92" w:rsidRDefault="00A068AC" w:rsidP="00405E26">
                        <w:pPr>
                          <w:autoSpaceDE w:val="0"/>
                          <w:autoSpaceDN w:val="0"/>
                          <w:adjustRightInd w:val="0"/>
                          <w:rPr>
                            <w:color w:val="FF0000"/>
                            <w:sz w:val="18"/>
                            <w:szCs w:val="18"/>
                          </w:rPr>
                        </w:pPr>
                      </w:p>
                    </w:txbxContent>
                  </v:textbox>
                </v:rect>
                <v:oval id="Oval 109" o:spid="_x0000_s1080" style="position:absolute;left:1041;top:12611;width:6102;height:6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" strokeweight="1pt">
                  <v:textbox>
                    <w:txbxContent>
                      <w:p w14:paraId="785DF2A3" w14:textId="77777777" w:rsidR="00A068AC" w:rsidRPr="009D6B92" w:rsidRDefault="00A068AC" w:rsidP="00405E26">
                        <w:pPr>
                          <w:autoSpaceDE w:val="0"/>
                          <w:autoSpaceDN w:val="0"/>
                          <w:adjustRightInd w:val="0"/>
                          <w:rPr>
                            <w:color w:val="FF0000"/>
                            <w:sz w:val="18"/>
                            <w:szCs w:val="18"/>
                          </w:rPr>
                        </w:pPr>
                      </w:p>
                    </w:txbxContent>
                  </v:textbox>
                </v:oval>
                <v:shape id="Text Box 110" o:spid="_x0000_s1081" type="#_x0000_t202" style="position:absolute;left:1905;top:10318;width:240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" filled="f" fillcolor="#0c9" stroked="f">
                  <v:textbox style="mso-fit-shape-to-text:t">
                    <w:txbxContent>
                      <w:p w14:paraId="7039A23C"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v:textbox>
                </v:shape>
                <v:shape id="Text Box 111" o:spid="_x0000_s1082" type="#_x0000_t202" style="position:absolute;left:1905;top:1795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" filled="f" fillcolor="#0c9" stroked="f">
                  <v:textbox style="mso-fit-shape-to-text:t">
                    <w:txbxContent>
                      <w:p w14:paraId="3C47F8F4"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v:textbox>
                </v:shape>
                <v:shape id="Text Box 112" o:spid="_x0000_s1083" type="#_x0000_t202" style="position:absolute;left:39147;top:10414;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" filled="f" fillcolor="#0c9" stroked="f">
                  <v:textbox style="mso-fit-shape-to-text:t">
                    <w:txbxContent>
                      <w:p w14:paraId="4FF57F87"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v:textbox>
                </v:shape>
                <v:shape id="Text Box 113" o:spid="_x0000_s1084" type="#_x0000_t202" style="position:absolute;left:39147;top:18338;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" filled="f" fillcolor="#0c9" stroked="f">
                  <v:textbox style="mso-fit-shape-to-text:t">
                    <w:txbxContent>
                      <w:p w14:paraId="285257E5" w14:textId="77777777" w:rsidR="00A068AC" w:rsidRPr="004A52D9" w:rsidRDefault="00A068AC" w:rsidP="00405E26">
                        <w:pPr>
                          <w:autoSpaceDE w:val="0"/>
                          <w:autoSpaceDN w:val="0"/>
                          <w:adjustRightInd w:val="0"/>
                          <w:rPr>
                            <w:color w:val="000000"/>
                            <w:sz w:val="16"/>
                            <w:szCs w:val="16"/>
                          </w:rPr>
                        </w:pPr>
                        <w:r w:rsidRPr="004A52D9">
                          <w:rPr>
                            <w:color w:val="000000"/>
                            <w:sz w:val="16"/>
                            <w:szCs w:val="16"/>
                          </w:rPr>
                          <w:t>–</w:t>
                        </w:r>
                      </w:p>
                    </w:txbxContent>
                  </v:textbox>
                </v:shape>
                <v:shape id="Text Box 114" o:spid="_x0000_s1085" type="#_x0000_t202" style="position:absolute;left:1219;top:14297;width:5652;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5374A09E" w14:textId="77777777" w:rsidR="00A068AC" w:rsidRPr="002806DD" w:rsidRDefault="00A068AC" w:rsidP="00405E26">
                        <w:pPr>
                          <w:autoSpaceDE w:val="0"/>
                          <w:autoSpaceDN w:val="0"/>
                          <w:adjustRightInd w:val="0"/>
                          <w:spacing w:line="140" w:lineRule="exact"/>
                          <w:jc w:val="center"/>
                          <w:rPr>
                            <w:sz w:val="13"/>
                            <w:szCs w:val="13"/>
                          </w:rPr>
                        </w:pPr>
                        <w:r w:rsidRPr="002806DD">
                          <w:rPr>
                            <w:sz w:val="13"/>
                            <w:szCs w:val="13"/>
                          </w:rPr>
                          <w:t>Система</w:t>
                        </w:r>
                        <w:r w:rsidRPr="002806DD">
                          <w:rPr>
                            <w:sz w:val="13"/>
                            <w:szCs w:val="13"/>
                          </w:rPr>
                          <w:br/>
                          <w:t>преобразования</w:t>
                        </w:r>
                        <w:r w:rsidRPr="002806DD">
                          <w:rPr>
                            <w:sz w:val="13"/>
                            <w:szCs w:val="13"/>
                          </w:rPr>
                          <w:br/>
                          <w:t>энергии</w:t>
                        </w:r>
                      </w:p>
                    </w:txbxContent>
                  </v:textbox>
                </v:shape>
                <v:shape id="Text Box 115" o:spid="_x0000_s1086" type="#_x0000_t202" style="position:absolute;left:36550;top:14300;width:468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" filled="f" stroked="f">
                  <v:textbox style="mso-fit-shape-to-text:t">
                    <w:txbxContent>
                      <w:p w14:paraId="656F9150" w14:textId="77777777" w:rsidR="00A068AC" w:rsidRPr="00265F69" w:rsidRDefault="00A068AC" w:rsidP="00405E26">
                        <w:pPr>
                          <w:rPr>
                            <w:sz w:val="13"/>
                            <w:szCs w:val="13"/>
                          </w:rPr>
                        </w:pPr>
                        <w:r w:rsidRPr="00826E58">
                          <w:rPr>
                            <w:sz w:val="13"/>
                            <w:szCs w:val="13"/>
                          </w:rPr>
                          <w:t>ПС</w:t>
                        </w:r>
                        <w:r w:rsidRPr="00265F69">
                          <w:rPr>
                            <w:sz w:val="13"/>
                            <w:szCs w:val="13"/>
                          </w:rPr>
                          <w:t>ХЭЭ</w:t>
                        </w:r>
                      </w:p>
                    </w:txbxContent>
                  </v:textbox>
                </v:shape>
                <v:shape id="Text Box 116" o:spid="_x0000_s1087" type="#_x0000_t202" style="position:absolute;left:17512;top:14297;width:7093;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552EC01F" w14:textId="77777777" w:rsidR="00A068AC" w:rsidRPr="002806DD" w:rsidRDefault="00A068AC" w:rsidP="00405E26">
                        <w:pPr>
                          <w:spacing w:line="180" w:lineRule="exact"/>
                          <w:rPr>
                            <w:sz w:val="13"/>
                            <w:szCs w:val="13"/>
                          </w:rPr>
                        </w:pPr>
                        <w:r w:rsidRPr="002806DD">
                          <w:rPr>
                            <w:sz w:val="13"/>
                            <w:szCs w:val="13"/>
                          </w:rPr>
                          <w:t>Система тяги</w:t>
                        </w:r>
                      </w:p>
                    </w:txbxContent>
                  </v:textbox>
                </v:shape>
                <w10:anchorlock/>
              </v:group>
            </w:pict>
          </mc:Fallback>
        </mc:AlternateContent>
      </w:r>
    </w:p>
    <w:p w14:paraId="413B6D8D" w14:textId="77777777" w:rsidR="00405E26" w:rsidRPr="004C757D" w:rsidRDefault="00405E26" w:rsidP="00405E26">
      <w:pPr>
        <w:widowControl w:val="0"/>
        <w:tabs>
          <w:tab w:val="left" w:pos="2268"/>
        </w:tabs>
        <w:spacing w:after="120"/>
        <w:ind w:left="2268" w:right="1134" w:hanging="1134"/>
        <w:jc w:val="both"/>
      </w:pPr>
      <w:r w:rsidRPr="004C757D">
        <w:t>3.</w:t>
      </w:r>
      <w:r w:rsidRPr="004C757D">
        <w:tab/>
        <w:t>Процедура оценки в случае низкопотенциальной электроэнергии</w:t>
      </w:r>
    </w:p>
    <w:p w14:paraId="1FE68335" w14:textId="77777777" w:rsidR="00405E26" w:rsidRPr="004C757D" w:rsidRDefault="00405E26" w:rsidP="00405E26">
      <w:pPr>
        <w:widowControl w:val="0"/>
        <w:tabs>
          <w:tab w:val="left" w:pos="2268"/>
        </w:tabs>
        <w:spacing w:after="120"/>
        <w:ind w:left="2268" w:right="1134" w:hanging="1134"/>
        <w:jc w:val="both"/>
      </w:pPr>
      <w:r w:rsidRPr="004C757D">
        <w:tab/>
        <w:t>До удара переключатель S</w:t>
      </w:r>
      <w:r w:rsidRPr="004C757D">
        <w:rPr>
          <w:vertAlign w:val="subscript"/>
        </w:rPr>
        <w:t>1</w:t>
      </w:r>
      <w:r w:rsidRPr="004C757D">
        <w:t xml:space="preserve"> и разрядный резистор R</w:t>
      </w:r>
      <w:r w:rsidRPr="004C757D">
        <w:rPr>
          <w:vertAlign w:val="subscript"/>
        </w:rPr>
        <w:t>e</w:t>
      </w:r>
      <w:r w:rsidRPr="004C757D">
        <w:t xml:space="preserve"> с известным сопротивлением подсоединяют параллельно к соответствующему конденсатору (см. рис. 2 ниже).</w:t>
      </w:r>
    </w:p>
    <w:p w14:paraId="69443895" w14:textId="77777777" w:rsidR="00405E26" w:rsidRPr="004C757D" w:rsidRDefault="00405E26" w:rsidP="00405E26">
      <w:pPr>
        <w:pStyle w:val="af5"/>
        <w:rPr>
          <w:bCs/>
          <w:lang w:val="ru-RU"/>
        </w:rPr>
      </w:pPr>
      <w:r w:rsidRPr="004C757D">
        <w:rPr>
          <w:rFonts w:eastAsia="MS Mincho"/>
          <w:bCs/>
          <w:lang w:eastAsia="ja-JP"/>
        </w:rPr>
        <w:t>a</w:t>
      </w:r>
      <w:r w:rsidRPr="004C757D">
        <w:rPr>
          <w:rFonts w:eastAsia="MS Mincho"/>
          <w:bCs/>
          <w:lang w:val="ru-RU" w:eastAsia="ja-JP"/>
        </w:rPr>
        <w:t>)</w:t>
      </w:r>
      <w:r w:rsidRPr="004C757D">
        <w:rPr>
          <w:rFonts w:eastAsia="MS Mincho"/>
          <w:bCs/>
          <w:lang w:val="ru-RU" w:eastAsia="ja-JP"/>
        </w:rPr>
        <w:tab/>
      </w:r>
      <w:r w:rsidRPr="004C757D">
        <w:rPr>
          <w:bCs/>
          <w:lang w:val="ru-RU"/>
        </w:rPr>
        <w:t xml:space="preserve">Не ранее чем через 10 секунд и не позднее чем через 60 секунд после удара переключатель </w:t>
      </w:r>
      <w:r w:rsidRPr="004C757D">
        <w:rPr>
          <w:bCs/>
        </w:rPr>
        <w:t>S</w:t>
      </w:r>
      <w:r w:rsidRPr="004C757D">
        <w:rPr>
          <w:bCs/>
          <w:vertAlign w:val="subscript"/>
          <w:lang w:val="ru-RU"/>
        </w:rPr>
        <w:t>1</w:t>
      </w:r>
      <w:r w:rsidRPr="004C757D">
        <w:rPr>
          <w:bCs/>
          <w:lang w:val="ru-RU"/>
        </w:rPr>
        <w:t xml:space="preserve"> переводят в закрытое положение и измеряют и регистрируют напряжение </w:t>
      </w:r>
      <w:r w:rsidRPr="004C757D">
        <w:rPr>
          <w:bCs/>
        </w:rPr>
        <w:t>U</w:t>
      </w:r>
      <w:r w:rsidRPr="004C757D">
        <w:rPr>
          <w:bCs/>
          <w:vertAlign w:val="subscript"/>
        </w:rPr>
        <w:t>b</w:t>
      </w:r>
      <w:r w:rsidRPr="004C757D">
        <w:rPr>
          <w:bCs/>
          <w:lang w:val="ru-RU"/>
        </w:rPr>
        <w:t xml:space="preserve"> и силу тока </w:t>
      </w:r>
      <w:r w:rsidRPr="004C757D">
        <w:rPr>
          <w:bCs/>
        </w:rPr>
        <w:t>I</w:t>
      </w:r>
      <w:r w:rsidRPr="004C757D">
        <w:rPr>
          <w:bCs/>
          <w:vertAlign w:val="subscript"/>
        </w:rPr>
        <w:t>e</w:t>
      </w:r>
      <w:r w:rsidRPr="004C757D">
        <w:rPr>
          <w:bCs/>
          <w:lang w:val="ru-RU"/>
        </w:rPr>
        <w:t xml:space="preserve">. Полученные значения напряжения </w:t>
      </w:r>
      <w:r w:rsidRPr="004C757D">
        <w:rPr>
          <w:bCs/>
        </w:rPr>
        <w:t>U</w:t>
      </w:r>
      <w:r w:rsidRPr="004C757D">
        <w:rPr>
          <w:bCs/>
          <w:vertAlign w:val="subscript"/>
        </w:rPr>
        <w:t>b</w:t>
      </w:r>
      <w:r w:rsidRPr="004C757D">
        <w:rPr>
          <w:bCs/>
          <w:lang w:val="ru-RU"/>
        </w:rPr>
        <w:t xml:space="preserve"> и силы тока </w:t>
      </w:r>
      <w:r w:rsidRPr="004C757D">
        <w:rPr>
          <w:bCs/>
        </w:rPr>
        <w:t>I</w:t>
      </w:r>
      <w:r w:rsidRPr="004C757D">
        <w:rPr>
          <w:bCs/>
          <w:vertAlign w:val="subscript"/>
        </w:rPr>
        <w:t>e</w:t>
      </w:r>
      <w:r w:rsidRPr="004C757D">
        <w:rPr>
          <w:bCs/>
          <w:lang w:val="ru-RU"/>
        </w:rPr>
        <w:t xml:space="preserve"> интегрируют по периоду времени с момента перевода переключателя </w:t>
      </w:r>
      <w:r w:rsidRPr="004C757D">
        <w:rPr>
          <w:bCs/>
        </w:rPr>
        <w:t>S</w:t>
      </w:r>
      <w:r w:rsidRPr="004C757D">
        <w:rPr>
          <w:bCs/>
          <w:vertAlign w:val="subscript"/>
          <w:lang w:val="ru-RU"/>
        </w:rPr>
        <w:t>1</w:t>
      </w:r>
      <w:r w:rsidRPr="004C757D">
        <w:rPr>
          <w:bCs/>
          <w:lang w:val="ru-RU"/>
        </w:rPr>
        <w:t xml:space="preserve"> в</w:t>
      </w:r>
      <w:r w:rsidRPr="004C757D">
        <w:rPr>
          <w:bCs/>
          <w:lang w:val="en-US"/>
        </w:rPr>
        <w:t> </w:t>
      </w:r>
      <w:r w:rsidRPr="004C757D">
        <w:rPr>
          <w:bCs/>
          <w:lang w:val="ru-RU"/>
        </w:rPr>
        <w:t>закрытое положение (</w:t>
      </w:r>
      <w:r w:rsidRPr="004C757D">
        <w:rPr>
          <w:bCs/>
        </w:rPr>
        <w:t>tc</w:t>
      </w:r>
      <w:r w:rsidRPr="004C757D">
        <w:rPr>
          <w:bCs/>
          <w:lang w:val="ru-RU"/>
        </w:rPr>
        <w:t xml:space="preserve">) и до того момента, когда напряжение </w:t>
      </w:r>
      <w:r w:rsidRPr="004C757D">
        <w:rPr>
          <w:bCs/>
        </w:rPr>
        <w:t>U</w:t>
      </w:r>
      <w:r w:rsidRPr="004C757D">
        <w:rPr>
          <w:bCs/>
          <w:vertAlign w:val="subscript"/>
        </w:rPr>
        <w:t>b</w:t>
      </w:r>
      <w:r w:rsidRPr="004C757D">
        <w:rPr>
          <w:bCs/>
          <w:lang w:val="ru-RU"/>
        </w:rPr>
        <w:t xml:space="preserve"> падает ниже высоковольтного предельного уровня 60</w:t>
      </w:r>
      <w:r w:rsidRPr="004C757D">
        <w:rPr>
          <w:bCs/>
        </w:rPr>
        <w:t> </w:t>
      </w:r>
      <w:r w:rsidRPr="004C757D">
        <w:rPr>
          <w:bCs/>
          <w:lang w:val="ru-RU"/>
        </w:rPr>
        <w:t>В постоянного тока (</w:t>
      </w:r>
      <w:r w:rsidRPr="004C757D">
        <w:rPr>
          <w:bCs/>
        </w:rPr>
        <w:t>th</w:t>
      </w:r>
      <w:r w:rsidRPr="004C757D">
        <w:rPr>
          <w:bCs/>
          <w:lang w:val="ru-RU"/>
        </w:rPr>
        <w:t>). Полученное интегрированное значение равняется полной энергии (</w:t>
      </w:r>
      <w:r w:rsidRPr="004C757D">
        <w:rPr>
          <w:bCs/>
        </w:rPr>
        <w:t>TE</w:t>
      </w:r>
      <w:r w:rsidRPr="004C757D">
        <w:rPr>
          <w:bCs/>
          <w:lang w:val="ru-RU"/>
        </w:rPr>
        <w:t>) в джоулях:</w:t>
      </w:r>
    </w:p>
    <w:p w14:paraId="793B8C09" w14:textId="77777777" w:rsidR="00405E26" w:rsidRPr="004C757D" w:rsidRDefault="00405E26" w:rsidP="00405E26">
      <w:pPr>
        <w:rPr>
          <w:bCs/>
          <w:i/>
        </w:rPr>
      </w:pPr>
      <m:oMathPara>
        <m:oMath>
          <m:r>
            <m:rPr>
              <m:sty m:val="p"/>
            </m:rPr>
            <w:rPr>
              <w:rFonts w:ascii="Cambria Math" w:hAnsi="Cambria Math"/>
              <w:lang w:val="en-US"/>
            </w:rPr>
            <m:t>TE</m:t>
          </m:r>
          <m:r>
            <w:rPr>
              <w:rFonts w:ascii="Cambria Math" w:hAnsi="Cambria Math"/>
            </w:rPr>
            <m:t xml:space="preserve"> = </m:t>
          </m:r>
          <m:nary>
            <m:naryPr>
              <m:ctrlPr>
                <w:rPr>
                  <w:rFonts w:ascii="Cambria Math" w:hAnsi="Cambria Math"/>
                  <w:bCs/>
                  <w:i/>
                </w:rPr>
              </m:ctrlPr>
            </m:naryPr>
            <m:sub>
              <m:r>
                <m:rPr>
                  <m:sty m:val="p"/>
                </m:rPr>
                <w:rPr>
                  <w:rFonts w:ascii="Cambria Math" w:hAnsi="Cambria Math"/>
                  <w:lang w:val="en-US"/>
                </w:rPr>
                <m:t>tc</m:t>
              </m:r>
            </m:sub>
            <m:sup>
              <m:r>
                <m:rPr>
                  <m:sty m:val="p"/>
                </m:rPr>
                <w:rPr>
                  <w:rFonts w:ascii="Cambria Math" w:hAnsi="Cambria Math"/>
                  <w:lang w:val="en-US"/>
                </w:rPr>
                <m:t>th</m:t>
              </m:r>
            </m:sup>
            <m:e>
              <m:sSub>
                <m:sSubPr>
                  <m:ctrlPr>
                    <w:rPr>
                      <w:rFonts w:ascii="Cambria Math" w:hAnsi="Cambria Math"/>
                      <w:bCs/>
                      <w:i/>
                    </w:rPr>
                  </m:ctrlPr>
                </m:sSubPr>
                <m:e>
                  <m:r>
                    <m:rPr>
                      <m:nor/>
                    </m:rPr>
                    <w:rPr>
                      <w:rFonts w:ascii="Cambria Math" w:hAnsi="Cambria Math"/>
                      <w:lang w:val="en-US"/>
                    </w:rPr>
                    <m:t>U</m:t>
                  </m:r>
                </m:e>
                <m:sub>
                  <m:r>
                    <m:rPr>
                      <m:nor/>
                    </m:rPr>
                    <w:rPr>
                      <w:rFonts w:ascii="Cambria Math" w:hAnsi="Cambria Math"/>
                      <w:lang w:val="en-US"/>
                    </w:rPr>
                    <m:t>b</m:t>
                  </m:r>
                </m:sub>
              </m:sSub>
              <m:r>
                <m:rPr>
                  <m:nor/>
                </m:rPr>
                <w:rPr>
                  <w:rFonts w:ascii="Cambria Math" w:hAnsi="Cambria Math"/>
                </w:rPr>
                <m:t xml:space="preserve"> × </m:t>
              </m:r>
              <m:sSub>
                <m:sSubPr>
                  <m:ctrlPr>
                    <w:rPr>
                      <w:rFonts w:ascii="Cambria Math" w:hAnsi="Cambria Math"/>
                      <w:bCs/>
                      <w:i/>
                    </w:rPr>
                  </m:ctrlPr>
                </m:sSubPr>
                <m:e>
                  <m:r>
                    <m:rPr>
                      <m:nor/>
                    </m:rPr>
                    <w:rPr>
                      <w:rFonts w:ascii="Cambria Math" w:hAnsi="Cambria Math"/>
                      <w:lang w:val="en-US"/>
                    </w:rPr>
                    <m:t>I</m:t>
                  </m:r>
                </m:e>
                <m:sub>
                  <m:r>
                    <m:rPr>
                      <m:nor/>
                    </m:rPr>
                    <w:rPr>
                      <w:rFonts w:ascii="Cambria Math" w:hAnsi="Cambria Math"/>
                      <w:lang w:val="en-US"/>
                    </w:rPr>
                    <m:t>e</m:t>
                  </m:r>
                </m:sub>
              </m:sSub>
              <m:r>
                <m:rPr>
                  <m:nor/>
                </m:rPr>
                <w:rPr>
                  <w:rFonts w:ascii="Cambria Math" w:hAnsi="Cambria Math"/>
                  <w:lang w:val="en-US"/>
                </w:rPr>
                <m:t>dt</m:t>
              </m:r>
            </m:e>
          </m:nary>
          <m:r>
            <w:rPr>
              <w:rFonts w:ascii="Cambria Math" w:hAnsi="Cambria Math"/>
            </w:rPr>
            <m:t xml:space="preserve"> </m:t>
          </m:r>
        </m:oMath>
      </m:oMathPara>
    </w:p>
    <w:p w14:paraId="7C782249" w14:textId="77777777" w:rsidR="00405E26" w:rsidRPr="004C757D" w:rsidRDefault="00405E26" w:rsidP="00405E26">
      <w:pPr>
        <w:pStyle w:val="af5"/>
        <w:spacing w:before="120"/>
        <w:rPr>
          <w:bCs/>
          <w:lang w:val="ru-RU"/>
        </w:rPr>
      </w:pPr>
      <w:r w:rsidRPr="004C757D">
        <w:rPr>
          <w:bCs/>
          <w:lang w:val="ru-RU"/>
        </w:rPr>
        <w:t>b)</w:t>
      </w:r>
      <w:r w:rsidRPr="004C757D">
        <w:rPr>
          <w:bCs/>
          <w:lang w:val="ru-RU"/>
        </w:rPr>
        <w:tab/>
        <w:t xml:space="preserve">Если </w:t>
      </w:r>
      <w:r w:rsidRPr="004C757D">
        <w:rPr>
          <w:bCs/>
        </w:rPr>
        <w:t>U</w:t>
      </w:r>
      <w:r w:rsidRPr="004C757D">
        <w:rPr>
          <w:bCs/>
          <w:vertAlign w:val="subscript"/>
        </w:rPr>
        <w:t>b</w:t>
      </w:r>
      <w:r w:rsidRPr="004C757D">
        <w:rPr>
          <w:bCs/>
          <w:lang w:val="ru-RU"/>
        </w:rPr>
        <w:t xml:space="preserve"> измеряют в любой момент времени в промежутке между 10 секундами и 60 секундами после удара и если емкостное сопротивление конденсаторов X (C</w:t>
      </w:r>
      <w:r w:rsidRPr="004C757D">
        <w:rPr>
          <w:bCs/>
          <w:vertAlign w:val="subscript"/>
          <w:lang w:val="ru-RU"/>
        </w:rPr>
        <w:t>x</w:t>
      </w:r>
      <w:r w:rsidRPr="004C757D">
        <w:rPr>
          <w:bCs/>
          <w:lang w:val="ru-RU"/>
        </w:rPr>
        <w:t>) указано изготовителем, то</w:t>
      </w:r>
      <w:r w:rsidRPr="004C757D">
        <w:rPr>
          <w:bCs/>
          <w:lang w:val="en-US"/>
        </w:rPr>
        <w:t> </w:t>
      </w:r>
      <w:r w:rsidRPr="004C757D">
        <w:rPr>
          <w:bCs/>
          <w:lang w:val="ru-RU"/>
        </w:rPr>
        <w:t>полную энергию (ТЕ) рассчитывают по следующей формуле:</w:t>
      </w:r>
    </w:p>
    <w:p w14:paraId="27C855D0" w14:textId="77777777" w:rsidR="00405E26" w:rsidRPr="004C757D" w:rsidRDefault="00405E26" w:rsidP="00405E26">
      <w:pPr>
        <w:tabs>
          <w:tab w:val="left" w:pos="2300"/>
        </w:tabs>
        <w:spacing w:after="120"/>
        <w:ind w:left="2268" w:right="1134" w:hanging="1134"/>
        <w:jc w:val="center"/>
        <w:rPr>
          <w:bCs/>
        </w:rPr>
      </w:pPr>
      <w:r w:rsidRPr="004C757D">
        <w:rPr>
          <w:bCs/>
        </w:rPr>
        <w:t>TE = 0,5 x C</w:t>
      </w:r>
      <w:r w:rsidRPr="004C757D">
        <w:rPr>
          <w:bCs/>
          <w:vertAlign w:val="subscript"/>
        </w:rPr>
        <w:t>x</w:t>
      </w:r>
      <w:r w:rsidRPr="004C757D">
        <w:rPr>
          <w:bCs/>
        </w:rPr>
        <w:t xml:space="preserve"> x U</w:t>
      </w:r>
      <w:r w:rsidRPr="004C757D">
        <w:rPr>
          <w:bCs/>
          <w:vertAlign w:val="subscript"/>
        </w:rPr>
        <w:t>b</w:t>
      </w:r>
      <w:r w:rsidRPr="004C757D">
        <w:rPr>
          <w:bCs/>
          <w:vertAlign w:val="superscript"/>
        </w:rPr>
        <w:t>2</w:t>
      </w:r>
      <w:r w:rsidRPr="004C757D">
        <w:rPr>
          <w:bCs/>
        </w:rPr>
        <w:t xml:space="preserve"> </w:t>
      </w:r>
    </w:p>
    <w:p w14:paraId="4B90D9D0" w14:textId="77777777" w:rsidR="00405E26" w:rsidRPr="004C757D" w:rsidRDefault="00405E26" w:rsidP="00405E26">
      <w:pPr>
        <w:pStyle w:val="af5"/>
        <w:rPr>
          <w:bCs/>
          <w:lang w:val="ru-RU"/>
        </w:rPr>
      </w:pPr>
      <w:r w:rsidRPr="004C757D">
        <w:rPr>
          <w:bCs/>
          <w:lang w:val="ru-RU"/>
        </w:rPr>
        <w:t>c)</w:t>
      </w:r>
      <w:r w:rsidRPr="004C757D">
        <w:rPr>
          <w:bCs/>
          <w:lang w:val="ru-RU"/>
        </w:rPr>
        <w:tab/>
        <w:t xml:space="preserve">Если </w:t>
      </w:r>
      <w:r w:rsidRPr="004C757D">
        <w:rPr>
          <w:bCs/>
        </w:rPr>
        <w:t>U</w:t>
      </w:r>
      <w:r w:rsidRPr="004C757D">
        <w:rPr>
          <w:bCs/>
          <w:vertAlign w:val="subscript"/>
          <w:lang w:val="ru-RU"/>
        </w:rPr>
        <w:t>1</w:t>
      </w:r>
      <w:r w:rsidRPr="004C757D">
        <w:rPr>
          <w:bCs/>
          <w:lang w:val="ru-RU"/>
        </w:rPr>
        <w:t xml:space="preserve"> и </w:t>
      </w:r>
      <w:r w:rsidRPr="004C757D">
        <w:rPr>
          <w:bCs/>
        </w:rPr>
        <w:t>U</w:t>
      </w:r>
      <w:r w:rsidRPr="004C757D">
        <w:rPr>
          <w:bCs/>
          <w:vertAlign w:val="subscript"/>
          <w:lang w:val="ru-RU"/>
        </w:rPr>
        <w:t>2</w:t>
      </w:r>
      <w:r w:rsidRPr="004C757D">
        <w:rPr>
          <w:bCs/>
          <w:lang w:val="ru-RU"/>
        </w:rPr>
        <w:t xml:space="preserve"> (см. рис. 1 выше) измеряют в любой момент времени в промежутке между 10 секундами и 60 секундами после удара и если емкостное сопротивление конденсаторов Y (C</w:t>
      </w:r>
      <w:r w:rsidRPr="004C757D">
        <w:rPr>
          <w:bCs/>
          <w:vertAlign w:val="subscript"/>
          <w:lang w:val="ru-RU"/>
        </w:rPr>
        <w:t>y1</w:t>
      </w:r>
      <w:r w:rsidRPr="004C757D">
        <w:rPr>
          <w:bCs/>
          <w:lang w:val="ru-RU"/>
        </w:rPr>
        <w:t>, C</w:t>
      </w:r>
      <w:r w:rsidRPr="004C757D">
        <w:rPr>
          <w:bCs/>
          <w:vertAlign w:val="subscript"/>
          <w:lang w:val="ru-RU"/>
        </w:rPr>
        <w:t>y2</w:t>
      </w:r>
      <w:r w:rsidRPr="004C757D">
        <w:rPr>
          <w:bCs/>
          <w:lang w:val="ru-RU"/>
        </w:rPr>
        <w:t>) указано изготовителем, то полную энергию (</w:t>
      </w:r>
      <w:r w:rsidRPr="004C757D">
        <w:rPr>
          <w:bCs/>
        </w:rPr>
        <w:t>TE</w:t>
      </w:r>
      <w:r w:rsidRPr="004C757D">
        <w:rPr>
          <w:bCs/>
          <w:vertAlign w:val="subscript"/>
        </w:rPr>
        <w:t>y</w:t>
      </w:r>
      <w:r w:rsidRPr="004C757D">
        <w:rPr>
          <w:bCs/>
          <w:vertAlign w:val="subscript"/>
          <w:lang w:val="ru-RU"/>
        </w:rPr>
        <w:t>1</w:t>
      </w:r>
      <w:r w:rsidRPr="004C757D">
        <w:rPr>
          <w:bCs/>
          <w:lang w:val="ru-RU"/>
        </w:rPr>
        <w:t xml:space="preserve">, </w:t>
      </w:r>
      <w:r w:rsidRPr="004C757D">
        <w:rPr>
          <w:bCs/>
        </w:rPr>
        <w:t>TE</w:t>
      </w:r>
      <w:r w:rsidRPr="004C757D">
        <w:rPr>
          <w:bCs/>
          <w:vertAlign w:val="subscript"/>
        </w:rPr>
        <w:t>y</w:t>
      </w:r>
      <w:r w:rsidRPr="004C757D">
        <w:rPr>
          <w:bCs/>
          <w:vertAlign w:val="subscript"/>
          <w:lang w:val="ru-RU"/>
        </w:rPr>
        <w:t>2</w:t>
      </w:r>
      <w:r w:rsidRPr="004C757D">
        <w:rPr>
          <w:bCs/>
          <w:lang w:val="ru-RU"/>
        </w:rPr>
        <w:t xml:space="preserve">) рассчитывают по следующим формулам: </w:t>
      </w:r>
    </w:p>
    <w:p w14:paraId="0F00E4D2" w14:textId="77777777" w:rsidR="00405E26" w:rsidRPr="005C71FD" w:rsidRDefault="00405E26" w:rsidP="00405E26">
      <w:pPr>
        <w:keepNext/>
        <w:keepLines/>
        <w:spacing w:after="120"/>
        <w:ind w:left="2835" w:right="1134" w:hanging="567"/>
        <w:jc w:val="both"/>
        <w:rPr>
          <w:bCs/>
        </w:rPr>
      </w:pPr>
      <w:r w:rsidRPr="004C757D">
        <w:rPr>
          <w:bCs/>
        </w:rPr>
        <w:tab/>
      </w:r>
      <w:r w:rsidRPr="004C757D">
        <w:rPr>
          <w:bCs/>
          <w:lang w:val="es-ES"/>
        </w:rPr>
        <w:t>TE</w:t>
      </w:r>
      <w:r w:rsidRPr="004C757D">
        <w:rPr>
          <w:bCs/>
          <w:vertAlign w:val="subscript"/>
          <w:lang w:val="es-ES"/>
        </w:rPr>
        <w:t>y</w:t>
      </w:r>
      <w:r w:rsidRPr="005C71FD">
        <w:rPr>
          <w:bCs/>
          <w:vertAlign w:val="subscript"/>
        </w:rPr>
        <w:t>1</w:t>
      </w:r>
      <w:r w:rsidRPr="005C71FD">
        <w:rPr>
          <w:bCs/>
        </w:rPr>
        <w:t xml:space="preserve"> = 0,5 </w:t>
      </w:r>
      <w:r w:rsidRPr="004C757D">
        <w:rPr>
          <w:bCs/>
          <w:lang w:val="es-ES"/>
        </w:rPr>
        <w:t>x</w:t>
      </w:r>
      <w:r w:rsidRPr="005C71FD">
        <w:rPr>
          <w:bCs/>
        </w:rPr>
        <w:t xml:space="preserve"> </w:t>
      </w:r>
      <w:r w:rsidRPr="004C757D">
        <w:rPr>
          <w:bCs/>
          <w:lang w:val="es-ES"/>
        </w:rPr>
        <w:t>C</w:t>
      </w:r>
      <w:r w:rsidRPr="004C757D">
        <w:rPr>
          <w:bCs/>
          <w:vertAlign w:val="subscript"/>
          <w:lang w:val="es-ES"/>
        </w:rPr>
        <w:t>y</w:t>
      </w:r>
      <w:r w:rsidRPr="005C71FD">
        <w:rPr>
          <w:bCs/>
          <w:vertAlign w:val="subscript"/>
        </w:rPr>
        <w:t>1</w:t>
      </w:r>
      <w:r w:rsidRPr="005C71FD">
        <w:rPr>
          <w:bCs/>
        </w:rPr>
        <w:t xml:space="preserve"> </w:t>
      </w:r>
      <w:r w:rsidRPr="004C757D">
        <w:rPr>
          <w:bCs/>
          <w:lang w:val="es-ES"/>
        </w:rPr>
        <w:t>x</w:t>
      </w:r>
      <w:r w:rsidRPr="005C71FD">
        <w:rPr>
          <w:bCs/>
        </w:rPr>
        <w:t xml:space="preserve"> </w:t>
      </w:r>
      <w:r w:rsidRPr="004C757D">
        <w:rPr>
          <w:bCs/>
          <w:lang w:val="es-ES"/>
        </w:rPr>
        <w:t>U</w:t>
      </w:r>
      <w:r w:rsidRPr="005C71FD">
        <w:rPr>
          <w:bCs/>
          <w:vertAlign w:val="subscript"/>
        </w:rPr>
        <w:t>1</w:t>
      </w:r>
      <w:r w:rsidRPr="005C71FD">
        <w:rPr>
          <w:bCs/>
          <w:vertAlign w:val="superscript"/>
        </w:rPr>
        <w:t>2</w:t>
      </w:r>
      <w:r w:rsidRPr="005C71FD">
        <w:rPr>
          <w:bCs/>
        </w:rPr>
        <w:t xml:space="preserve"> </w:t>
      </w:r>
    </w:p>
    <w:p w14:paraId="3057011D" w14:textId="77777777" w:rsidR="00405E26" w:rsidRPr="005C71FD" w:rsidRDefault="00405E26" w:rsidP="00405E26">
      <w:pPr>
        <w:keepNext/>
        <w:keepLines/>
        <w:spacing w:after="120"/>
        <w:ind w:left="3555" w:right="1134" w:hanging="720"/>
        <w:jc w:val="both"/>
        <w:rPr>
          <w:bCs/>
        </w:rPr>
      </w:pPr>
      <w:r w:rsidRPr="004C757D">
        <w:rPr>
          <w:bCs/>
          <w:lang w:val="es-ES"/>
        </w:rPr>
        <w:t>TE</w:t>
      </w:r>
      <w:r w:rsidRPr="004C757D">
        <w:rPr>
          <w:bCs/>
          <w:vertAlign w:val="subscript"/>
          <w:lang w:val="es-ES"/>
        </w:rPr>
        <w:t>y</w:t>
      </w:r>
      <w:r w:rsidRPr="005C71FD">
        <w:rPr>
          <w:bCs/>
          <w:vertAlign w:val="subscript"/>
        </w:rPr>
        <w:t>2</w:t>
      </w:r>
      <w:r w:rsidRPr="005C71FD">
        <w:rPr>
          <w:bCs/>
        </w:rPr>
        <w:t xml:space="preserve"> = 0,5 </w:t>
      </w:r>
      <w:r w:rsidRPr="004C757D">
        <w:rPr>
          <w:bCs/>
          <w:lang w:val="es-ES"/>
        </w:rPr>
        <w:t>x</w:t>
      </w:r>
      <w:r w:rsidRPr="005C71FD">
        <w:rPr>
          <w:bCs/>
        </w:rPr>
        <w:t xml:space="preserve"> </w:t>
      </w:r>
      <w:r w:rsidRPr="004C757D">
        <w:rPr>
          <w:bCs/>
          <w:lang w:val="es-ES"/>
        </w:rPr>
        <w:t>C</w:t>
      </w:r>
      <w:r w:rsidRPr="004C757D">
        <w:rPr>
          <w:bCs/>
          <w:vertAlign w:val="subscript"/>
          <w:lang w:val="es-ES"/>
        </w:rPr>
        <w:t>y</w:t>
      </w:r>
      <w:r w:rsidRPr="005C71FD">
        <w:rPr>
          <w:bCs/>
          <w:vertAlign w:val="subscript"/>
        </w:rPr>
        <w:t>2</w:t>
      </w:r>
      <w:r w:rsidRPr="005C71FD">
        <w:rPr>
          <w:bCs/>
        </w:rPr>
        <w:t xml:space="preserve"> </w:t>
      </w:r>
      <w:r w:rsidRPr="004C757D">
        <w:rPr>
          <w:bCs/>
          <w:lang w:val="es-ES"/>
        </w:rPr>
        <w:t>x</w:t>
      </w:r>
      <w:r w:rsidRPr="005C71FD">
        <w:rPr>
          <w:bCs/>
        </w:rPr>
        <w:t xml:space="preserve"> </w:t>
      </w:r>
      <w:r w:rsidRPr="004C757D">
        <w:rPr>
          <w:bCs/>
          <w:lang w:val="es-ES"/>
        </w:rPr>
        <w:t>U</w:t>
      </w:r>
      <w:r w:rsidRPr="005C71FD">
        <w:rPr>
          <w:bCs/>
          <w:vertAlign w:val="subscript"/>
        </w:rPr>
        <w:t>2</w:t>
      </w:r>
      <w:r w:rsidRPr="005C71FD">
        <w:rPr>
          <w:bCs/>
          <w:vertAlign w:val="superscript"/>
        </w:rPr>
        <w:t>2</w:t>
      </w:r>
      <w:r w:rsidRPr="005C71FD">
        <w:rPr>
          <w:bCs/>
        </w:rPr>
        <w:t xml:space="preserve"> </w:t>
      </w:r>
    </w:p>
    <w:p w14:paraId="14D2918D" w14:textId="77777777" w:rsidR="00405E26" w:rsidRPr="004C757D" w:rsidRDefault="00405E26" w:rsidP="00405E26">
      <w:pPr>
        <w:spacing w:before="120" w:after="120"/>
        <w:ind w:left="2268" w:right="1134"/>
        <w:jc w:val="both"/>
        <w:rPr>
          <w:bCs/>
        </w:rPr>
      </w:pPr>
      <w:r w:rsidRPr="004C757D">
        <w:rPr>
          <w:bCs/>
        </w:rPr>
        <w:t>Данную процедуру не применяют, если в ходе испытания ток на электрический привод не подается.</w:t>
      </w:r>
    </w:p>
    <w:p w14:paraId="6D2683CB" w14:textId="77777777" w:rsidR="00405E26" w:rsidRPr="004C757D" w:rsidRDefault="00405E26" w:rsidP="00405E26">
      <w:pPr>
        <w:spacing w:before="240"/>
        <w:ind w:left="1134" w:right="1134"/>
        <w:rPr>
          <w:b/>
        </w:rPr>
      </w:pPr>
      <w:r w:rsidRPr="004C757D">
        <w:lastRenderedPageBreak/>
        <w:t>Рис. 2</w:t>
      </w:r>
      <w:r w:rsidRPr="004C757D">
        <w:br/>
      </w:r>
      <w:r w:rsidRPr="004C757D">
        <w:rPr>
          <w:b/>
          <w:bCs/>
        </w:rPr>
        <w:t>Пример измерения количества содержащейся в конденсаторах Х энергии высоковольтной шины</w:t>
      </w:r>
    </w:p>
    <w:p w14:paraId="799AFE13" w14:textId="77777777" w:rsidR="00405E26" w:rsidRPr="004C757D" w:rsidRDefault="00405E26" w:rsidP="00405E26">
      <w:pPr>
        <w:spacing w:after="120"/>
        <w:ind w:left="1134" w:right="1134"/>
        <w:rPr>
          <w:b/>
        </w:rPr>
      </w:pPr>
      <w:r w:rsidRPr="004C757D">
        <w:rPr>
          <w:noProof/>
          <w:lang w:eastAsia="zh-CN"/>
        </w:rPr>
        <mc:AlternateContent>
          <mc:Choice Requires="wpg">
            <w:drawing>
              <wp:inline distT="0" distB="0" distL="0" distR="0" wp14:anchorId="1D0976B0" wp14:editId="0F1B075F">
                <wp:extent cx="4419600" cy="3103245"/>
                <wp:effectExtent l="0" t="0" r="19050" b="1905"/>
                <wp:docPr id="201"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3103245"/>
                          <a:chOff x="2523" y="2835"/>
                          <a:chExt cx="6960" cy="4887"/>
                        </a:xfrm>
                      </wpg:grpSpPr>
                      <wps:wsp>
                        <wps:cNvPr id="202" name="Text Box 336"/>
                        <wps:cNvSpPr txBox="1">
                          <a:spLocks noChangeArrowheads="1"/>
                        </wps:cNvSpPr>
                        <wps:spPr bwMode="auto">
                          <a:xfrm>
                            <a:off x="3243" y="2835"/>
                            <a:ext cx="1452" cy="46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F140" w14:textId="77777777" w:rsidR="00A068AC" w:rsidRPr="00265F69" w:rsidRDefault="00A068AC" w:rsidP="00405E26">
                              <w:pPr>
                                <w:rPr>
                                  <w:sz w:val="16"/>
                                  <w:szCs w:val="16"/>
                                </w:rPr>
                              </w:pPr>
                              <w:r w:rsidRPr="00265F69">
                                <w:rPr>
                                  <w:sz w:val="16"/>
                                  <w:szCs w:val="16"/>
                                </w:rPr>
                                <w:t>Электрическая масса</w:t>
                              </w:r>
                            </w:p>
                          </w:txbxContent>
                        </wps:txbx>
                        <wps:bodyPr rot="0" vert="horz" wrap="square" lIns="0" tIns="0" rIns="0" bIns="0" upright="1">
                          <a:noAutofit/>
                        </wps:bodyPr>
                      </wps:wsp>
                      <wps:wsp>
                        <wps:cNvPr id="203" name="Text Box 337"/>
                        <wps:cNvSpPr txBox="1">
                          <a:spLocks noChangeArrowheads="1"/>
                        </wps:cNvSpPr>
                        <wps:spPr bwMode="auto">
                          <a:xfrm>
                            <a:off x="3258" y="7407"/>
                            <a:ext cx="1456" cy="3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86EC" w14:textId="77777777" w:rsidR="00A068AC" w:rsidRPr="003D64FE" w:rsidRDefault="00A068AC" w:rsidP="00405E26">
                              <w:pPr>
                                <w:rPr>
                                  <w:sz w:val="16"/>
                                  <w:szCs w:val="16"/>
                                </w:rPr>
                              </w:pPr>
                              <w:r w:rsidRPr="003D64FE">
                                <w:rPr>
                                  <w:sz w:val="16"/>
                                  <w:szCs w:val="16"/>
                                </w:rPr>
                                <w:t>Электрическая масса</w:t>
                              </w:r>
                            </w:p>
                          </w:txbxContent>
                        </wps:txbx>
                        <wps:bodyPr rot="0" vert="horz" wrap="square" lIns="0" tIns="0" rIns="0" bIns="0" upright="1">
                          <a:noAutofit/>
                        </wps:bodyPr>
                      </wps:wsp>
                      <wps:wsp>
                        <wps:cNvPr id="204" name="Rectangle 338"/>
                        <wps:cNvSpPr>
                          <a:spLocks noChangeArrowheads="1"/>
                        </wps:cNvSpPr>
                        <wps:spPr bwMode="auto">
                          <a:xfrm>
                            <a:off x="3243" y="4171"/>
                            <a:ext cx="5460" cy="21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5F5AEFE" w14:textId="77777777" w:rsidR="00A068AC" w:rsidRDefault="00A068AC" w:rsidP="00405E26">
                              <w:pPr>
                                <w:autoSpaceDE w:val="0"/>
                                <w:autoSpaceDN w:val="0"/>
                                <w:adjustRightInd w:val="0"/>
                                <w:rPr>
                                  <w:szCs w:val="24"/>
                                </w:rPr>
                              </w:pPr>
                            </w:p>
                          </w:txbxContent>
                        </wps:txbx>
                        <wps:bodyPr rot="0" vert="horz" wrap="square" lIns="91440" tIns="45720" rIns="91440" bIns="45720" anchor="ctr" anchorCtr="0" upright="1">
                          <a:noAutofit/>
                        </wps:bodyPr>
                      </wps:wsp>
                      <wps:wsp>
                        <wps:cNvPr id="205" name="Line 339"/>
                        <wps:cNvCnPr>
                          <a:cxnSpLocks noChangeShapeType="1"/>
                        </wps:cNvCnPr>
                        <wps:spPr bwMode="auto">
                          <a:xfrm>
                            <a:off x="5378" y="4201"/>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0"/>
                        <wps:cNvSpPr txBox="1">
                          <a:spLocks noChangeArrowheads="1"/>
                        </wps:cNvSpPr>
                        <wps:spPr bwMode="auto">
                          <a:xfrm>
                            <a:off x="5005" y="3844"/>
                            <a:ext cx="1625" cy="35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C3F2" w14:textId="77777777" w:rsidR="00A068AC" w:rsidRPr="003D64FE" w:rsidRDefault="00A068AC" w:rsidP="00405E26">
                              <w:pPr>
                                <w:rPr>
                                  <w:sz w:val="16"/>
                                  <w:szCs w:val="16"/>
                                </w:rPr>
                              </w:pPr>
                              <w:r w:rsidRPr="003D64FE">
                                <w:rPr>
                                  <w:sz w:val="16"/>
                                  <w:szCs w:val="16"/>
                                </w:rPr>
                                <w:t>Высоковольтная шина</w:t>
                              </w:r>
                            </w:p>
                          </w:txbxContent>
                        </wps:txbx>
                        <wps:bodyPr rot="0" vert="horz" wrap="square" lIns="0" tIns="0" rIns="0" bIns="0" upright="1">
                          <a:noAutofit/>
                        </wps:bodyPr>
                      </wps:wsp>
                      <wps:wsp>
                        <wps:cNvPr id="207" name="Line 341"/>
                        <wps:cNvCnPr>
                          <a:cxnSpLocks noChangeShapeType="1"/>
                        </wps:cNvCnPr>
                        <wps:spPr bwMode="auto">
                          <a:xfrm>
                            <a:off x="3243" y="7352"/>
                            <a:ext cx="5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342"/>
                        <wps:cNvCnPr>
                          <a:cxnSpLocks noChangeShapeType="1"/>
                        </wps:cNvCnPr>
                        <wps:spPr bwMode="auto">
                          <a:xfrm>
                            <a:off x="3243" y="3166"/>
                            <a:ext cx="5992"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343"/>
                        <wps:cNvSpPr>
                          <a:spLocks noChangeArrowheads="1"/>
                        </wps:cNvSpPr>
                        <wps:spPr bwMode="auto">
                          <a:xfrm>
                            <a:off x="252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0" name="Rectangle 344"/>
                        <wps:cNvSpPr>
                          <a:spLocks noChangeArrowheads="1"/>
                        </wps:cNvSpPr>
                        <wps:spPr bwMode="auto">
                          <a:xfrm>
                            <a:off x="7443" y="3811"/>
                            <a:ext cx="2040" cy="288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211" name="Text Box 345"/>
                        <wps:cNvSpPr txBox="1">
                          <a:spLocks noChangeArrowheads="1"/>
                        </wps:cNvSpPr>
                        <wps:spPr bwMode="auto">
                          <a:xfrm>
                            <a:off x="2664" y="3360"/>
                            <a:ext cx="1758"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2BD2" w14:textId="77777777" w:rsidR="00A068AC" w:rsidRPr="002806DD" w:rsidRDefault="00A068AC" w:rsidP="00405E26">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5869C6F1" w14:textId="77777777" w:rsidR="00A068AC" w:rsidRPr="00AA25C1" w:rsidRDefault="00A068AC" w:rsidP="00405E26">
                              <w:pPr>
                                <w:autoSpaceDE w:val="0"/>
                                <w:autoSpaceDN w:val="0"/>
                                <w:adjustRightInd w:val="0"/>
                                <w:spacing w:line="180" w:lineRule="exact"/>
                                <w:rPr>
                                  <w:rFonts w:ascii="Arial" w:hAnsi="Arial" w:cs="Arial"/>
                                  <w:sz w:val="18"/>
                                </w:rPr>
                              </w:pPr>
                            </w:p>
                          </w:txbxContent>
                        </wps:txbx>
                        <wps:bodyPr rot="0" vert="horz" wrap="square" lIns="0" tIns="0" rIns="0" bIns="0" upright="1">
                          <a:noAutofit/>
                        </wps:bodyPr>
                      </wps:wsp>
                      <wps:wsp>
                        <wps:cNvPr id="212" name="Text Box 346"/>
                        <wps:cNvSpPr txBox="1">
                          <a:spLocks noChangeArrowheads="1"/>
                        </wps:cNvSpPr>
                        <wps:spPr bwMode="auto">
                          <a:xfrm>
                            <a:off x="7676" y="3404"/>
                            <a:ext cx="1781" cy="3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5C56" w14:textId="77777777" w:rsidR="00A068AC" w:rsidRPr="003D64FE" w:rsidRDefault="00A068AC" w:rsidP="00405E26">
                              <w:pPr>
                                <w:rPr>
                                  <w:sz w:val="16"/>
                                  <w:szCs w:val="16"/>
                                  <w:lang w:val="fr-CH"/>
                                </w:rPr>
                              </w:pPr>
                              <w:r>
                                <w:rPr>
                                  <w:sz w:val="16"/>
                                  <w:szCs w:val="16"/>
                                </w:rPr>
                                <w:t>Установка</w:t>
                              </w:r>
                              <w:r w:rsidRPr="003D64FE">
                                <w:rPr>
                                  <w:sz w:val="16"/>
                                  <w:szCs w:val="16"/>
                                </w:rPr>
                                <w:t xml:space="preserve"> ПСХЭЭ</w:t>
                              </w:r>
                            </w:p>
                          </w:txbxContent>
                        </wps:txbx>
                        <wps:bodyPr rot="0" vert="horz" wrap="square" lIns="91440" tIns="45720" rIns="91440" bIns="45720" upright="1">
                          <a:noAutofit/>
                        </wps:bodyPr>
                      </wps:wsp>
                      <wps:wsp>
                        <wps:cNvPr id="213" name="Line 347"/>
                        <wps:cNvCnPr>
                          <a:cxnSpLocks noChangeShapeType="1"/>
                        </wps:cNvCnPr>
                        <wps:spPr bwMode="auto">
                          <a:xfrm flipH="1">
                            <a:off x="6183" y="4171"/>
                            <a:ext cx="0" cy="211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14" name="Text Box 348"/>
                        <wps:cNvSpPr txBox="1">
                          <a:spLocks noChangeArrowheads="1"/>
                        </wps:cNvSpPr>
                        <wps:spPr bwMode="auto">
                          <a:xfrm>
                            <a:off x="6108" y="5059"/>
                            <a:ext cx="60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28CB6" w14:textId="77777777" w:rsidR="00A068AC" w:rsidRPr="001C2DD4" w:rsidRDefault="00A068AC" w:rsidP="00405E26">
                              <w:pPr>
                                <w:rPr>
                                  <w:sz w:val="16"/>
                                  <w:szCs w:val="16"/>
                                </w:rPr>
                              </w:pPr>
                              <w:r>
                                <w:rPr>
                                  <w:sz w:val="16"/>
                                  <w:szCs w:val="16"/>
                                  <w:lang w:val="en-US"/>
                                </w:rPr>
                                <w:t>U</w:t>
                              </w:r>
                              <w:r w:rsidRPr="001C2DD4">
                                <w:rPr>
                                  <w:sz w:val="16"/>
                                  <w:szCs w:val="16"/>
                                  <w:vertAlign w:val="subscript"/>
                                </w:rPr>
                                <w:t>b</w:t>
                              </w:r>
                            </w:p>
                          </w:txbxContent>
                        </wps:txbx>
                        <wps:bodyPr rot="0" vert="horz" wrap="square" lIns="91440" tIns="45720" rIns="91440" bIns="45720" anchor="t" anchorCtr="0" upright="1">
                          <a:noAutofit/>
                        </wps:bodyPr>
                      </wps:wsp>
                      <wps:wsp>
                        <wps:cNvPr id="215" name="Oval 349"/>
                        <wps:cNvSpPr>
                          <a:spLocks noChangeArrowheads="1"/>
                        </wps:cNvSpPr>
                        <wps:spPr bwMode="auto">
                          <a:xfrm>
                            <a:off x="8223" y="4771"/>
                            <a:ext cx="960" cy="960"/>
                          </a:xfrm>
                          <a:prstGeom prst="ellipse">
                            <a:avLst/>
                          </a:prstGeom>
                          <a:solidFill>
                            <a:srgbClr val="FFFFFF"/>
                          </a:solidFill>
                          <a:ln w="12700">
                            <a:solidFill>
                              <a:srgbClr val="000000"/>
                            </a:solidFill>
                            <a:round/>
                            <a:headEnd/>
                            <a:tailEnd/>
                          </a:ln>
                        </wps:spPr>
                        <wps:txbx>
                          <w:txbxContent>
                            <w:p w14:paraId="3A77D7CE" w14:textId="77777777" w:rsidR="00A068AC" w:rsidRDefault="00A068AC" w:rsidP="00405E26"/>
                          </w:txbxContent>
                        </wps:txbx>
                        <wps:bodyPr rot="0" vert="horz" wrap="square" lIns="91440" tIns="45720" rIns="91440" bIns="45720" anchor="ctr" anchorCtr="0" upright="1">
                          <a:noAutofit/>
                        </wps:bodyPr>
                      </wps:wsp>
                      <wps:wsp>
                        <wps:cNvPr id="216" name="Rectangle 350"/>
                        <wps:cNvSpPr>
                          <a:spLocks noChangeArrowheads="1"/>
                        </wps:cNvSpPr>
                        <wps:spPr bwMode="auto">
                          <a:xfrm>
                            <a:off x="4683" y="4891"/>
                            <a:ext cx="1425" cy="600"/>
                          </a:xfrm>
                          <a:prstGeom prst="rect">
                            <a:avLst/>
                          </a:prstGeom>
                          <a:solidFill>
                            <a:srgbClr val="FFFFFF"/>
                          </a:solidFill>
                          <a:ln w="12700">
                            <a:solidFill>
                              <a:srgbClr val="000000"/>
                            </a:solidFill>
                            <a:miter lim="800000"/>
                            <a:headEnd/>
                            <a:tailEnd/>
                          </a:ln>
                        </wps:spPr>
                        <wps:txbx>
                          <w:txbxContent>
                            <w:p w14:paraId="42BB1F0E" w14:textId="77777777" w:rsidR="00A068AC" w:rsidRPr="007863B0" w:rsidRDefault="00A068AC" w:rsidP="00405E26">
                              <w:pPr>
                                <w:rPr>
                                  <w:color w:val="0000FF"/>
                                </w:rPr>
                              </w:pPr>
                            </w:p>
                          </w:txbxContent>
                        </wps:txbx>
                        <wps:bodyPr rot="0" vert="horz" wrap="square" lIns="91440" tIns="45720" rIns="91440" bIns="45720" anchor="ctr" anchorCtr="0" upright="1">
                          <a:noAutofit/>
                        </wps:bodyPr>
                      </wps:wsp>
                      <wps:wsp>
                        <wps:cNvPr id="217" name="Oval 351"/>
                        <wps:cNvSpPr>
                          <a:spLocks noChangeArrowheads="1"/>
                        </wps:cNvSpPr>
                        <wps:spPr bwMode="auto">
                          <a:xfrm>
                            <a:off x="2748" y="4771"/>
                            <a:ext cx="960" cy="960"/>
                          </a:xfrm>
                          <a:prstGeom prst="ellipse">
                            <a:avLst/>
                          </a:prstGeom>
                          <a:solidFill>
                            <a:srgbClr val="FFFFFF"/>
                          </a:solidFill>
                          <a:ln w="12700">
                            <a:solidFill>
                              <a:srgbClr val="000000"/>
                            </a:solidFill>
                            <a:round/>
                            <a:headEnd/>
                            <a:tailEnd/>
                          </a:ln>
                        </wps:spPr>
                        <wps:txbx>
                          <w:txbxContent>
                            <w:p w14:paraId="5125301E" w14:textId="77777777" w:rsidR="00A068AC" w:rsidRDefault="00A068AC" w:rsidP="00405E26"/>
                          </w:txbxContent>
                        </wps:txbx>
                        <wps:bodyPr rot="0" vert="horz" wrap="square" lIns="91440" tIns="45720" rIns="91440" bIns="45720" anchor="ctr" anchorCtr="0" upright="1">
                          <a:noAutofit/>
                        </wps:bodyPr>
                      </wps:wsp>
                      <wps:wsp>
                        <wps:cNvPr id="218" name="Text Box 352"/>
                        <wps:cNvSpPr txBox="1">
                          <a:spLocks noChangeArrowheads="1"/>
                        </wps:cNvSpPr>
                        <wps:spPr bwMode="auto">
                          <a:xfrm>
                            <a:off x="2868" y="4411"/>
                            <a:ext cx="426" cy="4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8097C" w14:textId="77777777" w:rsidR="00A068AC" w:rsidRPr="004A52D9" w:rsidRDefault="00A068AC" w:rsidP="00405E26">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19" name="Text Box 353"/>
                        <wps:cNvSpPr txBox="1">
                          <a:spLocks noChangeArrowheads="1"/>
                        </wps:cNvSpPr>
                        <wps:spPr bwMode="auto">
                          <a:xfrm>
                            <a:off x="2883" y="5590"/>
                            <a:ext cx="540" cy="51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B3D3" w14:textId="77777777" w:rsidR="00A068AC" w:rsidRPr="004A52D9" w:rsidRDefault="00A068AC" w:rsidP="00405E26">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0" name="Text Box 354"/>
                        <wps:cNvSpPr txBox="1">
                          <a:spLocks noChangeArrowheads="1"/>
                        </wps:cNvSpPr>
                        <wps:spPr bwMode="auto">
                          <a:xfrm>
                            <a:off x="8673" y="4396"/>
                            <a:ext cx="510" cy="4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0A1AE" w14:textId="77777777" w:rsidR="00A068AC" w:rsidRPr="004A52D9" w:rsidRDefault="00A068AC" w:rsidP="00405E26">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1" name="Text Box 355"/>
                        <wps:cNvSpPr txBox="1">
                          <a:spLocks noChangeArrowheads="1"/>
                        </wps:cNvSpPr>
                        <wps:spPr bwMode="auto">
                          <a:xfrm>
                            <a:off x="8688" y="5588"/>
                            <a:ext cx="495" cy="5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812CB" w14:textId="77777777" w:rsidR="00A068AC" w:rsidRPr="004A52D9" w:rsidRDefault="00A068AC" w:rsidP="00405E26">
                              <w:pPr>
                                <w:autoSpaceDE w:val="0"/>
                                <w:autoSpaceDN w:val="0"/>
                                <w:adjustRightInd w:val="0"/>
                                <w:rPr>
                                  <w:sz w:val="16"/>
                                  <w:szCs w:val="16"/>
                                </w:rPr>
                              </w:pPr>
                              <w:r w:rsidRPr="004A52D9">
                                <w:rPr>
                                  <w:sz w:val="16"/>
                                  <w:szCs w:val="16"/>
                                </w:rPr>
                                <w:t>–</w:t>
                              </w:r>
                            </w:p>
                          </w:txbxContent>
                        </wps:txbx>
                        <wps:bodyPr rot="0" vert="horz" wrap="square" lIns="91440" tIns="45720" rIns="91440" bIns="45720" upright="1">
                          <a:noAutofit/>
                        </wps:bodyPr>
                      </wps:wsp>
                      <wps:wsp>
                        <wps:cNvPr id="222" name="Text Box 356"/>
                        <wps:cNvSpPr txBox="1">
                          <a:spLocks noChangeArrowheads="1"/>
                        </wps:cNvSpPr>
                        <wps:spPr bwMode="auto">
                          <a:xfrm>
                            <a:off x="2642" y="5034"/>
                            <a:ext cx="1178"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622EA" w14:textId="77777777" w:rsidR="00A068AC" w:rsidRPr="003D64FE" w:rsidRDefault="00A068AC" w:rsidP="00405E26">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wps:txbx>
                        <wps:bodyPr rot="0" vert="horz" wrap="square" lIns="0" tIns="0" rIns="0" bIns="0" anchor="t" anchorCtr="0" upright="1">
                          <a:noAutofit/>
                        </wps:bodyPr>
                      </wps:wsp>
                      <wps:wsp>
                        <wps:cNvPr id="223" name="Text Box 357"/>
                        <wps:cNvSpPr txBox="1">
                          <a:spLocks noChangeArrowheads="1"/>
                        </wps:cNvSpPr>
                        <wps:spPr bwMode="auto">
                          <a:xfrm>
                            <a:off x="8236" y="4999"/>
                            <a:ext cx="94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6F1E" w14:textId="77777777" w:rsidR="00A068AC" w:rsidRPr="003D64FE" w:rsidRDefault="00A068AC" w:rsidP="00405E26">
                              <w:pPr>
                                <w:jc w:val="center"/>
                                <w:rPr>
                                  <w:sz w:val="13"/>
                                  <w:szCs w:val="13"/>
                                </w:rPr>
                              </w:pPr>
                              <w:r w:rsidRPr="003D64FE">
                                <w:rPr>
                                  <w:sz w:val="13"/>
                                  <w:szCs w:val="13"/>
                                </w:rPr>
                                <w:t>ПСХЭЭ</w:t>
                              </w:r>
                            </w:p>
                          </w:txbxContent>
                        </wps:txbx>
                        <wps:bodyPr rot="0" vert="horz" wrap="square" lIns="91440" tIns="45720" rIns="91440" bIns="45720" anchor="t" anchorCtr="0" upright="1">
                          <a:noAutofit/>
                        </wps:bodyPr>
                      </wps:wsp>
                      <wps:wsp>
                        <wps:cNvPr id="480" name="Text Box 358"/>
                        <wps:cNvSpPr txBox="1">
                          <a:spLocks noChangeArrowheads="1"/>
                        </wps:cNvSpPr>
                        <wps:spPr bwMode="auto">
                          <a:xfrm>
                            <a:off x="4563" y="4950"/>
                            <a:ext cx="162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FFDC" w14:textId="77777777" w:rsidR="00A068AC" w:rsidRPr="004C757D" w:rsidRDefault="00A068AC" w:rsidP="00405E26">
                              <w:pPr>
                                <w:jc w:val="center"/>
                                <w:rPr>
                                  <w:sz w:val="13"/>
                                  <w:szCs w:val="13"/>
                                </w:rPr>
                              </w:pPr>
                              <w:r w:rsidRPr="004C757D">
                                <w:rPr>
                                  <w:sz w:val="13"/>
                                  <w:szCs w:val="13"/>
                                </w:rPr>
                                <w:t>Система тяги</w:t>
                              </w:r>
                            </w:p>
                            <w:p w14:paraId="75DE586F" w14:textId="77777777" w:rsidR="00A068AC" w:rsidRPr="0075386C" w:rsidRDefault="00A068AC" w:rsidP="00405E26">
                              <w:pPr>
                                <w:rPr>
                                  <w:sz w:val="18"/>
                                </w:rPr>
                              </w:pPr>
                            </w:p>
                          </w:txbxContent>
                        </wps:txbx>
                        <wps:bodyPr rot="0" vert="horz" wrap="square" lIns="91440" tIns="45720" rIns="91440" bIns="45720" anchor="t" anchorCtr="0" upright="1">
                          <a:noAutofit/>
                        </wps:bodyPr>
                      </wps:wsp>
                      <wps:wsp>
                        <wps:cNvPr id="481" name="AutoShape 359"/>
                        <wps:cNvCnPr>
                          <a:cxnSpLocks noChangeShapeType="1"/>
                        </wps:cNvCnPr>
                        <wps:spPr bwMode="auto">
                          <a:xfrm flipV="1">
                            <a:off x="7038" y="4171"/>
                            <a:ext cx="0"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Text Box 360"/>
                        <wps:cNvSpPr txBox="1">
                          <a:spLocks noChangeArrowheads="1"/>
                        </wps:cNvSpPr>
                        <wps:spPr bwMode="auto">
                          <a:xfrm>
                            <a:off x="6498" y="5386"/>
                            <a:ext cx="730" cy="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6D64F" w14:textId="77777777" w:rsidR="00A068AC" w:rsidRPr="001C2DD4" w:rsidRDefault="00A068AC" w:rsidP="00405E26">
                              <w:pPr>
                                <w:rPr>
                                  <w:sz w:val="16"/>
                                  <w:szCs w:val="16"/>
                                </w:rPr>
                              </w:pPr>
                              <w:r w:rsidRPr="001C2DD4">
                                <w:rPr>
                                  <w:sz w:val="16"/>
                                  <w:szCs w:val="16"/>
                                </w:rPr>
                                <w:t>R</w:t>
                              </w:r>
                              <w:r w:rsidRPr="001C2DD4">
                                <w:rPr>
                                  <w:sz w:val="16"/>
                                  <w:szCs w:val="16"/>
                                  <w:vertAlign w:val="subscript"/>
                                </w:rPr>
                                <w:t>e</w:t>
                              </w:r>
                            </w:p>
                          </w:txbxContent>
                        </wps:txbx>
                        <wps:bodyPr rot="0" vert="horz" wrap="square" lIns="91440" tIns="45720" rIns="91440" bIns="45720" anchor="t" anchorCtr="0" upright="1">
                          <a:noAutofit/>
                        </wps:bodyPr>
                      </wps:wsp>
                      <wps:wsp>
                        <wps:cNvPr id="483" name="Text Box 361"/>
                        <wps:cNvSpPr txBox="1">
                          <a:spLocks noChangeArrowheads="1"/>
                        </wps:cNvSpPr>
                        <wps:spPr bwMode="auto">
                          <a:xfrm>
                            <a:off x="7093" y="5880"/>
                            <a:ext cx="490"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0F549" w14:textId="77777777" w:rsidR="00A068AC" w:rsidRPr="001C2DD4" w:rsidRDefault="00A068AC" w:rsidP="00405E26">
                              <w:pPr>
                                <w:rPr>
                                  <w:sz w:val="16"/>
                                  <w:szCs w:val="16"/>
                                </w:rPr>
                              </w:pPr>
                              <w:r w:rsidRPr="001C2DD4">
                                <w:rPr>
                                  <w:sz w:val="16"/>
                                  <w:szCs w:val="16"/>
                                </w:rPr>
                                <w:t>I</w:t>
                              </w:r>
                              <w:r w:rsidRPr="001C2DD4">
                                <w:rPr>
                                  <w:sz w:val="16"/>
                                  <w:szCs w:val="16"/>
                                  <w:vertAlign w:val="subscript"/>
                                </w:rPr>
                                <w:t>e</w:t>
                              </w:r>
                            </w:p>
                          </w:txbxContent>
                        </wps:txbx>
                        <wps:bodyPr rot="0" vert="horz" wrap="square" lIns="91440" tIns="45720" rIns="91440" bIns="45720" anchor="t" anchorCtr="0" upright="1">
                          <a:noAutofit/>
                        </wps:bodyPr>
                      </wps:wsp>
                      <wps:wsp>
                        <wps:cNvPr id="484" name="Text Box 362"/>
                        <wps:cNvSpPr txBox="1">
                          <a:spLocks noChangeArrowheads="1"/>
                        </wps:cNvSpPr>
                        <wps:spPr bwMode="auto">
                          <a:xfrm>
                            <a:off x="6963" y="4567"/>
                            <a:ext cx="6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34D9" w14:textId="77777777" w:rsidR="00A068AC" w:rsidRPr="001C2DD4" w:rsidRDefault="00A068AC" w:rsidP="00405E26">
                              <w:pPr>
                                <w:rPr>
                                  <w:sz w:val="16"/>
                                  <w:szCs w:val="16"/>
                                </w:rPr>
                              </w:pPr>
                              <w:r w:rsidRPr="001C2DD4">
                                <w:rPr>
                                  <w:sz w:val="16"/>
                                  <w:szCs w:val="16"/>
                                </w:rPr>
                                <w:t>S</w:t>
                              </w:r>
                              <w:r w:rsidRPr="001C2DD4">
                                <w:rPr>
                                  <w:sz w:val="16"/>
                                  <w:szCs w:val="16"/>
                                  <w:vertAlign w:val="subscript"/>
                                </w:rPr>
                                <w:t>1</w:t>
                              </w:r>
                            </w:p>
                          </w:txbxContent>
                        </wps:txbx>
                        <wps:bodyPr rot="0" vert="horz" wrap="square" lIns="91440" tIns="45720" rIns="91440" bIns="45720" anchor="t" anchorCtr="0" upright="1">
                          <a:noAutofit/>
                        </wps:bodyPr>
                      </wps:wsp>
                      <wps:wsp>
                        <wps:cNvPr id="485" name="Line 363"/>
                        <wps:cNvCnPr>
                          <a:cxnSpLocks noChangeShapeType="1"/>
                        </wps:cNvCnPr>
                        <wps:spPr bwMode="auto">
                          <a:xfrm>
                            <a:off x="7202" y="5952"/>
                            <a:ext cx="0" cy="5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grpSp>
                        <wpg:cNvPr id="486" name="Group 364"/>
                        <wpg:cNvGrpSpPr>
                          <a:grpSpLocks/>
                        </wpg:cNvGrpSpPr>
                        <wpg:grpSpPr bwMode="auto">
                          <a:xfrm>
                            <a:off x="6902" y="4692"/>
                            <a:ext cx="265" cy="1719"/>
                            <a:chOff x="6746" y="12038"/>
                            <a:chExt cx="265" cy="1719"/>
                          </a:xfrm>
                        </wpg:grpSpPr>
                        <wps:wsp>
                          <wps:cNvPr id="487" name="AutoShape 365"/>
                          <wps:cNvCnPr>
                            <a:cxnSpLocks noChangeShapeType="1"/>
                          </wps:cNvCnPr>
                          <wps:spPr bwMode="auto">
                            <a:xfrm flipV="1">
                              <a:off x="6926" y="12317"/>
                              <a:ext cx="0" cy="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66"/>
                          <wps:cNvSpPr>
                            <a:spLocks noChangeArrowheads="1"/>
                          </wps:cNvSpPr>
                          <wps:spPr bwMode="auto">
                            <a:xfrm>
                              <a:off x="6831" y="12526"/>
                              <a:ext cx="180" cy="540"/>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89" name="Line 367"/>
                          <wps:cNvCnPr>
                            <a:cxnSpLocks noChangeShapeType="1"/>
                          </wps:cNvCnPr>
                          <wps:spPr bwMode="auto">
                            <a:xfrm flipH="1">
                              <a:off x="6746" y="12038"/>
                              <a:ext cx="18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68"/>
                          <wps:cNvCnPr>
                            <a:cxnSpLocks noChangeShapeType="1"/>
                          </wps:cNvCnPr>
                          <wps:spPr bwMode="auto">
                            <a:xfrm>
                              <a:off x="6926" y="13055"/>
                              <a:ext cx="0" cy="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1D0976B0" id="Group 1367" o:spid="_x0000_s1088" style="width:348pt;height:244.35pt;mso-position-horizontal-relative:char;mso-position-vertical-relative:line" coordorigin="2523,2835" coordsize="696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">
                <v:shape id="Text Box 336" o:spid="_x0000_s1089" type="#_x0000_t202" style="position:absolute;left:3243;top:2835;width:145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" filled="f" fillcolor="#0c9" stroked="f">
                  <v:textbox inset="0,0,0,0">
                    <w:txbxContent>
                      <w:p w14:paraId="3246F140" w14:textId="77777777" w:rsidR="00A068AC" w:rsidRPr="00265F69" w:rsidRDefault="00A068AC" w:rsidP="00405E26">
                        <w:pPr>
                          <w:rPr>
                            <w:sz w:val="16"/>
                            <w:szCs w:val="16"/>
                          </w:rPr>
                        </w:pPr>
                        <w:r w:rsidRPr="00265F69">
                          <w:rPr>
                            <w:sz w:val="16"/>
                            <w:szCs w:val="16"/>
                          </w:rPr>
                          <w:t>Электрическая масса</w:t>
                        </w:r>
                      </w:p>
                    </w:txbxContent>
                  </v:textbox>
                </v:shape>
                <v:shape id="Text Box 337" o:spid="_x0000_s1090" type="#_x0000_t202" style="position:absolute;left:3258;top:7407;width:145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" filled="f" fillcolor="#0c9" stroked="f">
                  <v:textbox inset="0,0,0,0">
                    <w:txbxContent>
                      <w:p w14:paraId="6FE286EC" w14:textId="77777777" w:rsidR="00A068AC" w:rsidRPr="003D64FE" w:rsidRDefault="00A068AC" w:rsidP="00405E26">
                        <w:pPr>
                          <w:rPr>
                            <w:sz w:val="16"/>
                            <w:szCs w:val="16"/>
                          </w:rPr>
                        </w:pPr>
                        <w:r w:rsidRPr="003D64FE">
                          <w:rPr>
                            <w:sz w:val="16"/>
                            <w:szCs w:val="16"/>
                          </w:rPr>
                          <w:t>Электрическая масса</w:t>
                        </w:r>
                      </w:p>
                    </w:txbxContent>
                  </v:textbox>
                </v:shape>
                <v:rect id="Rectangle 338" o:spid="_x0000_s1091" style="position:absolute;left:3243;top:4171;width:54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" filled="f" fillcolor="#0c9" strokeweight="1pt">
                  <v:textbox>
                    <w:txbxContent>
                      <w:p w14:paraId="35F5AEFE" w14:textId="77777777" w:rsidR="00A068AC" w:rsidRDefault="00A068AC" w:rsidP="00405E26">
                        <w:pPr>
                          <w:autoSpaceDE w:val="0"/>
                          <w:autoSpaceDN w:val="0"/>
                          <w:adjustRightInd w:val="0"/>
                          <w:rPr>
                            <w:szCs w:val="24"/>
                          </w:rPr>
                        </w:pPr>
                      </w:p>
                    </w:txbxContent>
                  </v:textbox>
                </v:rect>
                <v:line id="Line 339" o:spid="_x0000_s1092" style="position:absolute;visibility:visible;mso-wrap-style:square" from="5378,4201" to="5378,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SDxQAAANwAAAAPAAAAZHJzL2Rvd25yZXYueG1sRI/dagIx&#10;FITvhb5DOIXe1axCxa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ArkmSDxQAAANwAAAAP&#10;AAAAAAAAAAAAAAAAAAcCAABkcnMvZG93bnJldi54bWxQSwUGAAAAAAMAAwC3AAAA+QIAAAAA&#10;" strokeweight="1pt"/>
                <v:shape id="Text Box 340" o:spid="_x0000_s1093" type="#_x0000_t202" style="position:absolute;left:5005;top:3844;width:162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" filled="f" fillcolor="#0c9" stroked="f">
                  <v:textbox inset="0,0,0,0">
                    <w:txbxContent>
                      <w:p w14:paraId="1A6BC3F2" w14:textId="77777777" w:rsidR="00A068AC" w:rsidRPr="003D64FE" w:rsidRDefault="00A068AC" w:rsidP="00405E26">
                        <w:pPr>
                          <w:rPr>
                            <w:sz w:val="16"/>
                            <w:szCs w:val="16"/>
                          </w:rPr>
                        </w:pPr>
                        <w:r w:rsidRPr="003D64FE">
                          <w:rPr>
                            <w:sz w:val="16"/>
                            <w:szCs w:val="16"/>
                          </w:rPr>
                          <w:t>Высоковольтная шина</w:t>
                        </w:r>
                      </w:p>
                    </w:txbxContent>
                  </v:textbox>
                </v:shape>
                <v:line id="Line 341" o:spid="_x0000_s1094" style="position:absolute;visibility:visible;mso-wrap-style:square" from="3243,7352" to="8763,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" strokeweight="1.5pt"/>
                <v:line id="Line 342" o:spid="_x0000_s1095" style="position:absolute;visibility:visible;mso-wrap-style:square" from="3243,3166" to="9235,3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343" o:spid="_x0000_s1096" style="position:absolute;left:252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" filled="f" fillcolor="#0c9" strokeweight="1pt">
                  <v:stroke dashstyle="longDashDotDot"/>
                </v:rect>
                <v:rect id="Rectangle 344" o:spid="_x0000_s1097" style="position:absolute;left:7443;top:3811;width:2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" filled="f" fillcolor="#0c9" strokeweight="1pt">
                  <v:stroke dashstyle="longDashDotDot"/>
                </v:rect>
                <v:shape id="Text Box 345" o:spid="_x0000_s1098" type="#_x0000_t202" style="position:absolute;left:2664;top:3360;width:175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" filled="f" fillcolor="#0c9" stroked="f">
                  <v:textbox inset="0,0,0,0">
                    <w:txbxContent>
                      <w:p w14:paraId="0D3C2BD2" w14:textId="77777777" w:rsidR="00A068AC" w:rsidRPr="002806DD" w:rsidRDefault="00A068AC" w:rsidP="00405E26">
                        <w:pPr>
                          <w:autoSpaceDE w:val="0"/>
                          <w:autoSpaceDN w:val="0"/>
                          <w:adjustRightInd w:val="0"/>
                          <w:spacing w:line="180" w:lineRule="exact"/>
                          <w:rPr>
                            <w:sz w:val="16"/>
                            <w:szCs w:val="16"/>
                          </w:rPr>
                        </w:pPr>
                        <w:r w:rsidRPr="002806DD">
                          <w:rPr>
                            <w:sz w:val="16"/>
                            <w:szCs w:val="16"/>
                          </w:rPr>
                          <w:t>Система преобразования</w:t>
                        </w:r>
                        <w:r>
                          <w:rPr>
                            <w:sz w:val="16"/>
                            <w:szCs w:val="16"/>
                          </w:rPr>
                          <w:br/>
                        </w:r>
                        <w:r w:rsidRPr="002806DD">
                          <w:rPr>
                            <w:sz w:val="16"/>
                            <w:szCs w:val="16"/>
                          </w:rPr>
                          <w:t>энергии в сборе</w:t>
                        </w:r>
                      </w:p>
                      <w:p w14:paraId="5869C6F1" w14:textId="77777777" w:rsidR="00A068AC" w:rsidRPr="00AA25C1" w:rsidRDefault="00A068AC" w:rsidP="00405E26">
                        <w:pPr>
                          <w:autoSpaceDE w:val="0"/>
                          <w:autoSpaceDN w:val="0"/>
                          <w:adjustRightInd w:val="0"/>
                          <w:spacing w:line="180" w:lineRule="exact"/>
                          <w:rPr>
                            <w:rFonts w:ascii="Arial" w:hAnsi="Arial" w:cs="Arial"/>
                            <w:sz w:val="18"/>
                          </w:rPr>
                        </w:pPr>
                      </w:p>
                    </w:txbxContent>
                  </v:textbox>
                </v:shape>
                <v:shape id="Text Box 346" o:spid="_x0000_s1099" type="#_x0000_t202" style="position:absolute;left:7676;top:3404;width:1781;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" filled="f" fillcolor="#0c9" stroked="f">
                  <v:textbox>
                    <w:txbxContent>
                      <w:p w14:paraId="7FCC5C56" w14:textId="77777777" w:rsidR="00A068AC" w:rsidRPr="003D64FE" w:rsidRDefault="00A068AC" w:rsidP="00405E26">
                        <w:pPr>
                          <w:rPr>
                            <w:sz w:val="16"/>
                            <w:szCs w:val="16"/>
                            <w:lang w:val="fr-CH"/>
                          </w:rPr>
                        </w:pPr>
                        <w:r>
                          <w:rPr>
                            <w:sz w:val="16"/>
                            <w:szCs w:val="16"/>
                          </w:rPr>
                          <w:t>Установка</w:t>
                        </w:r>
                        <w:r w:rsidRPr="003D64FE">
                          <w:rPr>
                            <w:sz w:val="16"/>
                            <w:szCs w:val="16"/>
                          </w:rPr>
                          <w:t xml:space="preserve"> ПСХЭЭ</w:t>
                        </w:r>
                      </w:p>
                    </w:txbxContent>
                  </v:textbox>
                </v:shape>
                <v:line id="Line 347" o:spid="_x0000_s1100" style="position:absolute;flip:x;visibility:visible;mso-wrap-style:square" from="6183,4171" to="6183,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" strokeweight="1.5pt">
                  <v:stroke startarrow="block" startarrowwidth="narrow" startarrowlength="short" endarrow="block" endarrowwidth="narrow" endarrowlength="short"/>
                </v:line>
                <v:shape id="Text Box 348" o:spid="_x0000_s1101" type="#_x0000_t202" style="position:absolute;left:6108;top:5059;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27C28CB6" w14:textId="77777777" w:rsidR="00A068AC" w:rsidRPr="001C2DD4" w:rsidRDefault="00A068AC" w:rsidP="00405E26">
                        <w:pPr>
                          <w:rPr>
                            <w:sz w:val="16"/>
                            <w:szCs w:val="16"/>
                          </w:rPr>
                        </w:pPr>
                        <w:r>
                          <w:rPr>
                            <w:sz w:val="16"/>
                            <w:szCs w:val="16"/>
                            <w:lang w:val="en-US"/>
                          </w:rPr>
                          <w:t>U</w:t>
                        </w:r>
                        <w:r w:rsidRPr="001C2DD4">
                          <w:rPr>
                            <w:sz w:val="16"/>
                            <w:szCs w:val="16"/>
                            <w:vertAlign w:val="subscript"/>
                          </w:rPr>
                          <w:t>b</w:t>
                        </w:r>
                      </w:p>
                    </w:txbxContent>
                  </v:textbox>
                </v:shape>
                <v:oval id="Oval 349" o:spid="_x0000_s1102" style="position:absolute;left:8223;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" strokeweight="1pt">
                  <v:textbox>
                    <w:txbxContent>
                      <w:p w14:paraId="3A77D7CE" w14:textId="77777777" w:rsidR="00A068AC" w:rsidRDefault="00A068AC" w:rsidP="00405E26"/>
                    </w:txbxContent>
                  </v:textbox>
                </v:oval>
                <v:rect id="Rectangle 350" o:spid="_x0000_s1103" style="position:absolute;left:4683;top:4891;width:142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" strokeweight="1pt">
                  <v:textbox>
                    <w:txbxContent>
                      <w:p w14:paraId="42BB1F0E" w14:textId="77777777" w:rsidR="00A068AC" w:rsidRPr="007863B0" w:rsidRDefault="00A068AC" w:rsidP="00405E26">
                        <w:pPr>
                          <w:rPr>
                            <w:color w:val="0000FF"/>
                          </w:rPr>
                        </w:pPr>
                      </w:p>
                    </w:txbxContent>
                  </v:textbox>
                </v:rect>
                <v:oval id="Oval 351" o:spid="_x0000_s1104" style="position:absolute;left:2748;top:4771;width:960;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" strokeweight="1pt">
                  <v:textbox>
                    <w:txbxContent>
                      <w:p w14:paraId="5125301E" w14:textId="77777777" w:rsidR="00A068AC" w:rsidRDefault="00A068AC" w:rsidP="00405E26"/>
                    </w:txbxContent>
                  </v:textbox>
                </v:oval>
                <v:shape id="Text Box 352" o:spid="_x0000_s1105" type="#_x0000_t202" style="position:absolute;left:2868;top:4411;width:42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" filled="f" fillcolor="#0c9" stroked="f">
                  <v:textbox>
                    <w:txbxContent>
                      <w:p w14:paraId="7E68097C" w14:textId="77777777" w:rsidR="00A068AC" w:rsidRPr="004A52D9" w:rsidRDefault="00A068AC" w:rsidP="00405E26">
                        <w:pPr>
                          <w:autoSpaceDE w:val="0"/>
                          <w:autoSpaceDN w:val="0"/>
                          <w:adjustRightInd w:val="0"/>
                          <w:rPr>
                            <w:sz w:val="16"/>
                            <w:szCs w:val="16"/>
                          </w:rPr>
                        </w:pPr>
                        <w:r w:rsidRPr="004A52D9">
                          <w:rPr>
                            <w:sz w:val="16"/>
                            <w:szCs w:val="16"/>
                          </w:rPr>
                          <w:t>+</w:t>
                        </w:r>
                      </w:p>
                    </w:txbxContent>
                  </v:textbox>
                </v:shape>
                <v:shape id="Text Box 353" o:spid="_x0000_s1106" type="#_x0000_t202" style="position:absolute;left:2883;top:5590;width:5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" filled="f" fillcolor="#0c9" stroked="f">
                  <v:textbox>
                    <w:txbxContent>
                      <w:p w14:paraId="68D9B3D3" w14:textId="77777777" w:rsidR="00A068AC" w:rsidRPr="004A52D9" w:rsidRDefault="00A068AC" w:rsidP="00405E26">
                        <w:pPr>
                          <w:autoSpaceDE w:val="0"/>
                          <w:autoSpaceDN w:val="0"/>
                          <w:adjustRightInd w:val="0"/>
                          <w:rPr>
                            <w:sz w:val="16"/>
                            <w:szCs w:val="16"/>
                          </w:rPr>
                        </w:pPr>
                        <w:r w:rsidRPr="004A52D9">
                          <w:rPr>
                            <w:sz w:val="16"/>
                            <w:szCs w:val="16"/>
                          </w:rPr>
                          <w:t>–</w:t>
                        </w:r>
                      </w:p>
                    </w:txbxContent>
                  </v:textbox>
                </v:shape>
                <v:shape id="Text Box 354" o:spid="_x0000_s1107" type="#_x0000_t202" style="position:absolute;left:8673;top:4396;width:51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" filled="f" fillcolor="#0c9" stroked="f">
                  <v:textbox>
                    <w:txbxContent>
                      <w:p w14:paraId="31C0A1AE" w14:textId="77777777" w:rsidR="00A068AC" w:rsidRPr="004A52D9" w:rsidRDefault="00A068AC" w:rsidP="00405E26">
                        <w:pPr>
                          <w:autoSpaceDE w:val="0"/>
                          <w:autoSpaceDN w:val="0"/>
                          <w:adjustRightInd w:val="0"/>
                          <w:rPr>
                            <w:sz w:val="16"/>
                            <w:szCs w:val="16"/>
                          </w:rPr>
                        </w:pPr>
                        <w:r w:rsidRPr="004A52D9">
                          <w:rPr>
                            <w:sz w:val="16"/>
                            <w:szCs w:val="16"/>
                          </w:rPr>
                          <w:t>+</w:t>
                        </w:r>
                      </w:p>
                    </w:txbxContent>
                  </v:textbox>
                </v:shape>
                <v:shape id="Text Box 355" o:spid="_x0000_s1108" type="#_x0000_t202" style="position:absolute;left:8688;top:5588;width:49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" filled="f" fillcolor="#0c9" stroked="f">
                  <v:textbox>
                    <w:txbxContent>
                      <w:p w14:paraId="266812CB" w14:textId="77777777" w:rsidR="00A068AC" w:rsidRPr="004A52D9" w:rsidRDefault="00A068AC" w:rsidP="00405E26">
                        <w:pPr>
                          <w:autoSpaceDE w:val="0"/>
                          <w:autoSpaceDN w:val="0"/>
                          <w:adjustRightInd w:val="0"/>
                          <w:rPr>
                            <w:sz w:val="16"/>
                            <w:szCs w:val="16"/>
                          </w:rPr>
                        </w:pPr>
                        <w:r w:rsidRPr="004A52D9">
                          <w:rPr>
                            <w:sz w:val="16"/>
                            <w:szCs w:val="16"/>
                          </w:rPr>
                          <w:t>–</w:t>
                        </w:r>
                      </w:p>
                    </w:txbxContent>
                  </v:textbox>
                </v:shape>
                <v:shape id="Text Box 356" o:spid="_x0000_s1109" type="#_x0000_t202" style="position:absolute;left:2642;top:5034;width:117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50C622EA" w14:textId="77777777" w:rsidR="00A068AC" w:rsidRPr="003D64FE" w:rsidRDefault="00A068AC" w:rsidP="00405E26">
                        <w:pPr>
                          <w:autoSpaceDE w:val="0"/>
                          <w:autoSpaceDN w:val="0"/>
                          <w:adjustRightInd w:val="0"/>
                          <w:spacing w:line="140" w:lineRule="exact"/>
                          <w:jc w:val="center"/>
                          <w:rPr>
                            <w:sz w:val="13"/>
                            <w:szCs w:val="13"/>
                          </w:rPr>
                        </w:pPr>
                        <w:r w:rsidRPr="003D64FE">
                          <w:rPr>
                            <w:sz w:val="13"/>
                            <w:szCs w:val="13"/>
                          </w:rPr>
                          <w:t>Система</w:t>
                        </w:r>
                        <w:r>
                          <w:rPr>
                            <w:sz w:val="13"/>
                            <w:szCs w:val="13"/>
                          </w:rPr>
                          <w:br/>
                        </w:r>
                        <w:r w:rsidRPr="003D64FE">
                          <w:rPr>
                            <w:sz w:val="13"/>
                            <w:szCs w:val="13"/>
                          </w:rPr>
                          <w:t>преобразования</w:t>
                        </w:r>
                        <w:r>
                          <w:rPr>
                            <w:sz w:val="13"/>
                            <w:szCs w:val="13"/>
                          </w:rPr>
                          <w:br/>
                        </w:r>
                        <w:r w:rsidRPr="003D64FE">
                          <w:rPr>
                            <w:sz w:val="13"/>
                            <w:szCs w:val="13"/>
                          </w:rPr>
                          <w:t>энергии</w:t>
                        </w:r>
                      </w:p>
                    </w:txbxContent>
                  </v:textbox>
                </v:shape>
                <v:shape id="Text Box 357" o:spid="_x0000_s1110" type="#_x0000_t202" style="position:absolute;left:8236;top:4999;width:94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29946F1E" w14:textId="77777777" w:rsidR="00A068AC" w:rsidRPr="003D64FE" w:rsidRDefault="00A068AC" w:rsidP="00405E26">
                        <w:pPr>
                          <w:jc w:val="center"/>
                          <w:rPr>
                            <w:sz w:val="13"/>
                            <w:szCs w:val="13"/>
                          </w:rPr>
                        </w:pPr>
                        <w:r w:rsidRPr="003D64FE">
                          <w:rPr>
                            <w:sz w:val="13"/>
                            <w:szCs w:val="13"/>
                          </w:rPr>
                          <w:t>ПСХЭЭ</w:t>
                        </w:r>
                      </w:p>
                    </w:txbxContent>
                  </v:textbox>
                </v:shape>
                <v:shape id="Text Box 358" o:spid="_x0000_s1111" type="#_x0000_t202" style="position:absolute;left:4563;top:4950;width:162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0AC2FFDC" w14:textId="77777777" w:rsidR="00A068AC" w:rsidRPr="004C757D" w:rsidRDefault="00A068AC" w:rsidP="00405E26">
                        <w:pPr>
                          <w:jc w:val="center"/>
                          <w:rPr>
                            <w:sz w:val="13"/>
                            <w:szCs w:val="13"/>
                          </w:rPr>
                        </w:pPr>
                        <w:r w:rsidRPr="004C757D">
                          <w:rPr>
                            <w:sz w:val="13"/>
                            <w:szCs w:val="13"/>
                          </w:rPr>
                          <w:t>Система тяги</w:t>
                        </w:r>
                      </w:p>
                      <w:p w14:paraId="75DE586F" w14:textId="77777777" w:rsidR="00A068AC" w:rsidRPr="0075386C" w:rsidRDefault="00A068AC" w:rsidP="00405E26">
                        <w:pPr>
                          <w:rPr>
                            <w:sz w:val="18"/>
                          </w:rPr>
                        </w:pPr>
                      </w:p>
                    </w:txbxContent>
                  </v:textbox>
                </v:shape>
                <v:shapetype id="_x0000_t32" coordsize="21600,21600" o:spt="32" o:oned="t" path="m,l21600,21600e" filled="f">
                  <v:path arrowok="t" fillok="f" o:connecttype="none"/>
                  <o:lock v:ext="edit" shapetype="t"/>
                </v:shapetype>
                <v:shape id="AutoShape 359" o:spid="_x0000_s1112" type="#_x0000_t32" style="position:absolute;left:7038;top:4171;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ftxAAAANwAAAAPAAAAZHJzL2Rvd25yZXYueG1sRI9Ba8JA&#10;FITvBf/D8gQvRTcRkZ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EV4B+3EAAAA3AAAAA8A&#10;AAAAAAAAAAAAAAAABwIAAGRycy9kb3ducmV2LnhtbFBLBQYAAAAAAwADALcAAAD4AgAAAAA=&#10;"/>
                <v:shape id="Text Box 360" o:spid="_x0000_s1113" type="#_x0000_t202" style="position:absolute;left:6498;top:5386;width:73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" stroked="f">
                  <v:textbox>
                    <w:txbxContent>
                      <w:p w14:paraId="3636D64F" w14:textId="77777777" w:rsidR="00A068AC" w:rsidRPr="001C2DD4" w:rsidRDefault="00A068AC" w:rsidP="00405E26">
                        <w:pPr>
                          <w:rPr>
                            <w:sz w:val="16"/>
                            <w:szCs w:val="16"/>
                          </w:rPr>
                        </w:pPr>
                        <w:proofErr w:type="spellStart"/>
                        <w:r w:rsidRPr="001C2DD4">
                          <w:rPr>
                            <w:sz w:val="16"/>
                            <w:szCs w:val="16"/>
                          </w:rPr>
                          <w:t>R</w:t>
                        </w:r>
                        <w:r w:rsidRPr="001C2DD4">
                          <w:rPr>
                            <w:sz w:val="16"/>
                            <w:szCs w:val="16"/>
                            <w:vertAlign w:val="subscript"/>
                          </w:rPr>
                          <w:t>e</w:t>
                        </w:r>
                        <w:proofErr w:type="spellEnd"/>
                      </w:p>
                    </w:txbxContent>
                  </v:textbox>
                </v:shape>
                <v:shape id="Text Box 361" o:spid="_x0000_s1114" type="#_x0000_t202" style="position:absolute;left:7093;top:5880;width:49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" stroked="f">
                  <v:textbox>
                    <w:txbxContent>
                      <w:p w14:paraId="5450F549" w14:textId="77777777" w:rsidR="00A068AC" w:rsidRPr="001C2DD4" w:rsidRDefault="00A068AC" w:rsidP="00405E26">
                        <w:pPr>
                          <w:rPr>
                            <w:sz w:val="16"/>
                            <w:szCs w:val="16"/>
                          </w:rPr>
                        </w:pPr>
                        <w:proofErr w:type="spellStart"/>
                        <w:r w:rsidRPr="001C2DD4">
                          <w:rPr>
                            <w:sz w:val="16"/>
                            <w:szCs w:val="16"/>
                          </w:rPr>
                          <w:t>I</w:t>
                        </w:r>
                        <w:r w:rsidRPr="001C2DD4">
                          <w:rPr>
                            <w:sz w:val="16"/>
                            <w:szCs w:val="16"/>
                            <w:vertAlign w:val="subscript"/>
                          </w:rPr>
                          <w:t>e</w:t>
                        </w:r>
                        <w:proofErr w:type="spellEnd"/>
                      </w:p>
                    </w:txbxContent>
                  </v:textbox>
                </v:shape>
                <v:shape id="Text Box 362" o:spid="_x0000_s1115" type="#_x0000_t202" style="position:absolute;left:6963;top:4567;width:60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416834D9" w14:textId="77777777" w:rsidR="00A068AC" w:rsidRPr="001C2DD4" w:rsidRDefault="00A068AC" w:rsidP="00405E26">
                        <w:pPr>
                          <w:rPr>
                            <w:sz w:val="16"/>
                            <w:szCs w:val="16"/>
                          </w:rPr>
                        </w:pPr>
                        <w:r w:rsidRPr="001C2DD4">
                          <w:rPr>
                            <w:sz w:val="16"/>
                            <w:szCs w:val="16"/>
                          </w:rPr>
                          <w:t>S</w:t>
                        </w:r>
                        <w:r w:rsidRPr="001C2DD4">
                          <w:rPr>
                            <w:sz w:val="16"/>
                            <w:szCs w:val="16"/>
                            <w:vertAlign w:val="subscript"/>
                          </w:rPr>
                          <w:t>1</w:t>
                        </w:r>
                      </w:p>
                    </w:txbxContent>
                  </v:textbox>
                </v:shape>
                <v:line id="Line 363" o:spid="_x0000_s1116" style="position:absolute;visibility:visible;mso-wrap-style:square" from="7202,5952" to="7202,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">
                  <v:stroke endarrow="block" endarrowwidth="narrow" endarrowlength="short"/>
                </v:line>
                <v:group id="Group 364" o:spid="_x0000_s1117" style="position:absolute;left:6902;top:4692;width:265;height:1719" coordorigin="6746,12038" coordsize="265,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AutoShape 365" o:spid="_x0000_s1118" type="#_x0000_t32" style="position:absolute;left:6926;top:12317;width:0;height:1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ToCxQAAANwAAAAPAAAAZHJzL2Rvd25yZXYueG1sRI9Ba8JA&#10;FITvBf/D8oReSt1Ep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Cl3ToCxQAAANwAAAAP&#10;AAAAAAAAAAAAAAAAAAcCAABkcnMvZG93bnJldi54bWxQSwUGAAAAAAMAAwC3AAAA+QIAAAAA&#10;"/>
                  <v:shapetype id="_x0000_t109" coordsize="21600,21600" o:spt="109" path="m,l,21600r21600,l21600,xe">
                    <v:stroke joinstyle="miter"/>
                    <v:path gradientshapeok="t" o:connecttype="rect"/>
                  </v:shapetype>
                  <v:shape id="AutoShape 366" o:spid="_x0000_s1119" type="#_x0000_t109" style="position:absolute;left:6831;top:12526;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" strokeweight="1pt"/>
                  <v:line id="Line 367" o:spid="_x0000_s1120" style="position:absolute;flip:x;visibility:visible;mso-wrap-style:square" from="6746,12038" to="6926,1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" strokeweight="1pt"/>
                  <v:shape id="AutoShape 368" o:spid="_x0000_s1121" type="#_x0000_t32" style="position:absolute;left:6926;top:13055;width:0;height: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group>
                <w10:anchorlock/>
              </v:group>
            </w:pict>
          </mc:Fallback>
        </mc:AlternateContent>
      </w:r>
    </w:p>
    <w:p w14:paraId="4A121E81" w14:textId="77777777" w:rsidR="00405E26" w:rsidRPr="004C757D" w:rsidRDefault="00405E26" w:rsidP="00405E26">
      <w:pPr>
        <w:keepNext/>
        <w:keepLines/>
        <w:widowControl w:val="0"/>
        <w:tabs>
          <w:tab w:val="left" w:pos="2268"/>
        </w:tabs>
        <w:spacing w:after="120"/>
        <w:ind w:left="2268" w:right="1134" w:hanging="1134"/>
        <w:jc w:val="both"/>
      </w:pPr>
      <w:r w:rsidRPr="004C757D">
        <w:t>4.</w:t>
      </w:r>
      <w:r w:rsidRPr="004C757D">
        <w:tab/>
        <w:t>Физическая защита</w:t>
      </w:r>
    </w:p>
    <w:p w14:paraId="34292197" w14:textId="77777777" w:rsidR="00405E26" w:rsidRPr="004C757D" w:rsidRDefault="00405E26" w:rsidP="00405E26">
      <w:pPr>
        <w:keepNext/>
        <w:keepLines/>
        <w:widowControl w:val="0"/>
        <w:tabs>
          <w:tab w:val="left" w:pos="2268"/>
        </w:tabs>
        <w:spacing w:after="120"/>
        <w:ind w:left="2268" w:right="1134" w:hanging="1134"/>
        <w:jc w:val="both"/>
      </w:pPr>
      <w:r w:rsidRPr="004C757D">
        <w:tab/>
        <w:t>После испытания транспортного средства на удар любые детали, прилегающие к высоковольтным компонентам, должны открываться, разбираться или сниматься без использования каких-либо инструментов. Все остальные прилегающие детали рассматриваются в качестве части системы физической защиты.</w:t>
      </w:r>
    </w:p>
    <w:p w14:paraId="28FA78D2" w14:textId="7A0BF941" w:rsidR="00405E26" w:rsidRPr="004C757D" w:rsidRDefault="00405E26" w:rsidP="00405E26">
      <w:pPr>
        <w:widowControl w:val="0"/>
        <w:tabs>
          <w:tab w:val="left" w:pos="2268"/>
        </w:tabs>
        <w:spacing w:after="120"/>
        <w:ind w:left="2268" w:right="1134" w:hanging="1134"/>
        <w:jc w:val="both"/>
      </w:pPr>
      <w:r w:rsidRPr="004C757D">
        <w:tab/>
        <w:t>Для оценки электробезопасности в любой зазор или отверстие в системе физической защиты вставляют шарнирный испытательный штифт, изображенный на рис. 3, с испытательным усилием 10 Н ± 10</w:t>
      </w:r>
      <w:r w:rsidR="004C757D">
        <w:rPr>
          <w:lang w:val="fr-CH"/>
        </w:rPr>
        <w:t> </w:t>
      </w:r>
      <w:r w:rsidRPr="004C757D">
        <w:t>%. Если шарнирный испытательный штифт можно полностью или частично ввести в систему физической защиты, то его следует вводить в эту систему в каждом из положений, указанных ниже.</w:t>
      </w:r>
    </w:p>
    <w:p w14:paraId="2BF9D766" w14:textId="77777777" w:rsidR="00405E26" w:rsidRPr="004C757D" w:rsidRDefault="00405E26" w:rsidP="00405E26">
      <w:pPr>
        <w:widowControl w:val="0"/>
        <w:tabs>
          <w:tab w:val="left" w:pos="2268"/>
        </w:tabs>
        <w:spacing w:after="120"/>
        <w:ind w:left="2268" w:right="1134" w:hanging="1134"/>
        <w:jc w:val="both"/>
      </w:pPr>
      <w:r w:rsidRPr="004C757D">
        <w:tab/>
        <w:t>Начиная с прямого положения оба шарнира испытательного штифта поворачиваются под углом, доходящим постепенно до 90º по отношению к оси прилегающего сечения штифта, и затем устанавливаются в каждом из возможных положений.</w:t>
      </w:r>
    </w:p>
    <w:p w14:paraId="2AC925FE" w14:textId="77777777" w:rsidR="00405E26" w:rsidRPr="004C757D" w:rsidRDefault="00405E26" w:rsidP="00405E26">
      <w:pPr>
        <w:widowControl w:val="0"/>
        <w:tabs>
          <w:tab w:val="left" w:pos="2268"/>
        </w:tabs>
        <w:spacing w:after="120"/>
        <w:ind w:left="2268" w:right="1134" w:hanging="1134"/>
        <w:jc w:val="both"/>
      </w:pPr>
      <w:r w:rsidRPr="004C757D">
        <w:tab/>
        <w:t>Внутренние электрозащитные ограждения считаются частью кожуха.</w:t>
      </w:r>
    </w:p>
    <w:p w14:paraId="01C3551F" w14:textId="77777777" w:rsidR="00405E26" w:rsidRPr="004C757D" w:rsidRDefault="00405E26" w:rsidP="00405E26">
      <w:pPr>
        <w:widowControl w:val="0"/>
        <w:tabs>
          <w:tab w:val="left" w:pos="2268"/>
        </w:tabs>
        <w:spacing w:after="120"/>
        <w:ind w:left="2268" w:right="1134" w:hanging="1134"/>
        <w:jc w:val="both"/>
      </w:pPr>
      <w:r w:rsidRPr="004C757D">
        <w:tab/>
        <w:t>В случае необходимости между шарнирным испытательным штифтом и частями, находящимися под высоким напряжением, внутри электрозащитного ограждения или кожуха надлежит последовательно подсоединять источник низкого напряжения (с напряжением не менее 40 В и не более 50 В) с подходящей лампой.</w:t>
      </w:r>
    </w:p>
    <w:p w14:paraId="3DA5438E" w14:textId="77777777" w:rsidR="00405E26" w:rsidRPr="004C757D" w:rsidRDefault="00405E26" w:rsidP="004C757D">
      <w:pPr>
        <w:pageBreakBefore/>
        <w:widowControl w:val="0"/>
        <w:tabs>
          <w:tab w:val="left" w:pos="2268"/>
        </w:tabs>
        <w:ind w:left="1134" w:right="1134"/>
        <w:rPr>
          <w:b/>
        </w:rPr>
      </w:pPr>
      <w:r w:rsidRPr="004C757D">
        <w:lastRenderedPageBreak/>
        <w:t>Рис. 3</w:t>
      </w:r>
      <w:r w:rsidRPr="004C757D">
        <w:br/>
      </w:r>
      <w:r w:rsidRPr="004C757D">
        <w:rPr>
          <w:b/>
          <w:bCs/>
        </w:rPr>
        <w:t>Шарнирный испытательный штифт</w:t>
      </w:r>
    </w:p>
    <w:p w14:paraId="081D6865" w14:textId="77777777" w:rsidR="00405E26" w:rsidRPr="004C757D" w:rsidRDefault="00405E26" w:rsidP="00405E26">
      <w:pPr>
        <w:spacing w:after="240"/>
        <w:ind w:left="1134" w:right="1134"/>
        <w:jc w:val="both"/>
        <w:rPr>
          <w:b/>
          <w:lang w:eastAsia="ja-JP"/>
        </w:rPr>
      </w:pPr>
      <w:r w:rsidRPr="004C757D">
        <w:rPr>
          <w:noProof/>
          <w:lang w:val="en-US" w:eastAsia="zh-CN"/>
        </w:rPr>
        <mc:AlternateContent>
          <mc:Choice Requires="wps">
            <w:drawing>
              <wp:anchor distT="0" distB="0" distL="114300" distR="114300" simplePos="0" relativeHeight="251669504" behindDoc="0" locked="0" layoutInCell="1" allowOverlap="1" wp14:anchorId="1AF67B4A" wp14:editId="7CE48D10">
                <wp:simplePos x="0" y="0"/>
                <wp:positionH relativeFrom="column">
                  <wp:posOffset>1314450</wp:posOffset>
                </wp:positionH>
                <wp:positionV relativeFrom="paragraph">
                  <wp:posOffset>3287919</wp:posOffset>
                </wp:positionV>
                <wp:extent cx="828040" cy="228600"/>
                <wp:effectExtent l="0" t="0" r="0" b="0"/>
                <wp:wrapNone/>
                <wp:docPr id="245"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4ECB" w14:textId="77777777" w:rsidR="00A068AC" w:rsidRPr="00F952B9" w:rsidRDefault="00A068AC" w:rsidP="00405E26">
                            <w:pPr>
                              <w:autoSpaceDE w:val="0"/>
                              <w:autoSpaceDN w:val="0"/>
                              <w:adjustRightInd w:val="0"/>
                              <w:spacing w:line="240" w:lineRule="auto"/>
                              <w:rPr>
                                <w:b/>
                                <w:sz w:val="12"/>
                                <w:szCs w:val="12"/>
                              </w:rPr>
                            </w:pPr>
                            <w:r w:rsidRPr="00F952B9">
                              <w:rPr>
                                <w:b/>
                                <w:bCs/>
                                <w:sz w:val="12"/>
                                <w:szCs w:val="12"/>
                              </w:rPr>
                              <w:t>Сечение В-В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7B4A" id="テキスト ボックス 237" o:spid="_x0000_s1122" type="#_x0000_t202" style="position:absolute;left:0;text-align:left;margin-left:103.5pt;margin-top:258.9pt;width:65.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" filled="f" stroked="f">
                <v:textbox>
                  <w:txbxContent>
                    <w:p w14:paraId="4C154ECB" w14:textId="77777777" w:rsidR="00A068AC" w:rsidRPr="00F952B9" w:rsidRDefault="00A068AC" w:rsidP="00405E26">
                      <w:pPr>
                        <w:autoSpaceDE w:val="0"/>
                        <w:autoSpaceDN w:val="0"/>
                        <w:adjustRightInd w:val="0"/>
                        <w:spacing w:line="240" w:lineRule="auto"/>
                        <w:rPr>
                          <w:b/>
                          <w:sz w:val="12"/>
                          <w:szCs w:val="12"/>
                        </w:rPr>
                      </w:pPr>
                      <w:r w:rsidRPr="00F952B9">
                        <w:rPr>
                          <w:b/>
                          <w:bCs/>
                          <w:sz w:val="12"/>
                          <w:szCs w:val="12"/>
                        </w:rPr>
                        <w:t>Сечение В-В</w:t>
                      </w:r>
                    </w:p>
                  </w:txbxContent>
                </v:textbox>
              </v:shape>
            </w:pict>
          </mc:Fallback>
        </mc:AlternateContent>
      </w:r>
      <w:r w:rsidRPr="004C757D">
        <w:rPr>
          <w:noProof/>
          <w:lang w:val="en-US" w:eastAsia="zh-CN"/>
        </w:rPr>
        <mc:AlternateContent>
          <mc:Choice Requires="wps">
            <w:drawing>
              <wp:anchor distT="0" distB="0" distL="114300" distR="114300" simplePos="0" relativeHeight="251671552" behindDoc="0" locked="0" layoutInCell="1" allowOverlap="1" wp14:anchorId="67048E14" wp14:editId="34CB8B6E">
                <wp:simplePos x="0" y="0"/>
                <wp:positionH relativeFrom="column">
                  <wp:posOffset>1351599</wp:posOffset>
                </wp:positionH>
                <wp:positionV relativeFrom="paragraph">
                  <wp:posOffset>275908</wp:posOffset>
                </wp:positionV>
                <wp:extent cx="2362200" cy="373380"/>
                <wp:effectExtent l="0" t="0" r="0" b="0"/>
                <wp:wrapNone/>
                <wp:docPr id="252"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73380"/>
                        </a:xfrm>
                        <a:prstGeom prst="rect">
                          <a:avLst/>
                        </a:prstGeom>
                        <a:noFill/>
                        <a:ln w="9525">
                          <a:noFill/>
                          <a:miter lim="800000"/>
                          <a:headEnd/>
                          <a:tailEnd/>
                        </a:ln>
                      </wps:spPr>
                      <wps:txbx>
                        <w:txbxContent>
                          <w:p w14:paraId="10890E3C" w14:textId="77777777" w:rsidR="00A068AC" w:rsidRPr="00E47EB4" w:rsidRDefault="00A068AC" w:rsidP="00405E26">
                            <w:pPr>
                              <w:rPr>
                                <w:b/>
                                <w:sz w:val="18"/>
                                <w:szCs w:val="18"/>
                              </w:rPr>
                            </w:pPr>
                            <w:r w:rsidRPr="00E47EB4">
                              <w:rPr>
                                <w:b/>
                                <w:bCs/>
                                <w:sz w:val="18"/>
                                <w:szCs w:val="18"/>
                              </w:rPr>
                              <w:t>Шарнирный испытательный штифт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8E14" id="テキスト ボックス 236" o:spid="_x0000_s1123" type="#_x0000_t202" style="position:absolute;left:0;text-align:left;margin-left:106.45pt;margin-top:21.75pt;width:186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" filled="f" stroked="f">
                <v:textbox>
                  <w:txbxContent>
                    <w:p w14:paraId="10890E3C" w14:textId="77777777" w:rsidR="00A068AC" w:rsidRPr="00E47EB4" w:rsidRDefault="00A068AC" w:rsidP="00405E26">
                      <w:pPr>
                        <w:rPr>
                          <w:b/>
                          <w:sz w:val="18"/>
                          <w:szCs w:val="18"/>
                        </w:rPr>
                      </w:pPr>
                      <w:r w:rsidRPr="00E47EB4">
                        <w:rPr>
                          <w:b/>
                          <w:bCs/>
                          <w:sz w:val="18"/>
                          <w:szCs w:val="18"/>
                        </w:rPr>
                        <w:t>Шарнирный испытательный штифт</w:t>
                      </w:r>
                    </w:p>
                  </w:txbxContent>
                </v:textbox>
              </v:shape>
            </w:pict>
          </mc:Fallback>
        </mc:AlternateContent>
      </w:r>
      <w:r w:rsidRPr="004C757D">
        <w:rPr>
          <w:noProof/>
          <w:lang w:val="en-US" w:eastAsia="zh-CN"/>
        </w:rPr>
        <mc:AlternateContent>
          <mc:Choice Requires="wps">
            <w:drawing>
              <wp:anchor distT="0" distB="0" distL="114300" distR="114300" simplePos="0" relativeHeight="251668480" behindDoc="0" locked="0" layoutInCell="1" allowOverlap="1" wp14:anchorId="7FB0BF97" wp14:editId="3AB312BF">
                <wp:simplePos x="0" y="0"/>
                <wp:positionH relativeFrom="column">
                  <wp:posOffset>1308735</wp:posOffset>
                </wp:positionH>
                <wp:positionV relativeFrom="paragraph">
                  <wp:posOffset>2933065</wp:posOffset>
                </wp:positionV>
                <wp:extent cx="828040" cy="266700"/>
                <wp:effectExtent l="0" t="0" r="0" b="0"/>
                <wp:wrapNone/>
                <wp:docPr id="253"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AC9CE" w14:textId="77777777" w:rsidR="00A068AC" w:rsidRPr="004D7B82" w:rsidRDefault="00A068AC" w:rsidP="00405E26">
                            <w:pPr>
                              <w:autoSpaceDE w:val="0"/>
                              <w:autoSpaceDN w:val="0"/>
                              <w:adjustRightInd w:val="0"/>
                              <w:rPr>
                                <w:b/>
                                <w:sz w:val="12"/>
                                <w:szCs w:val="12"/>
                              </w:rPr>
                            </w:pPr>
                            <w:r w:rsidRPr="004D7B82">
                              <w:rPr>
                                <w:b/>
                                <w:bCs/>
                                <w:sz w:val="12"/>
                                <w:szCs w:val="12"/>
                              </w:rPr>
                              <w:t>Сечение А-А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BF97" id="テキスト ボックス 228" o:spid="_x0000_s1124" type="#_x0000_t202" style="position:absolute;left:0;text-align:left;margin-left:103.05pt;margin-top:230.95pt;width:65.2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" filled="f" stroked="f">
                <v:textbox>
                  <w:txbxContent>
                    <w:p w14:paraId="489AC9CE" w14:textId="77777777" w:rsidR="00A068AC" w:rsidRPr="004D7B82" w:rsidRDefault="00A068AC" w:rsidP="00405E26">
                      <w:pPr>
                        <w:autoSpaceDE w:val="0"/>
                        <w:autoSpaceDN w:val="0"/>
                        <w:adjustRightInd w:val="0"/>
                        <w:rPr>
                          <w:b/>
                          <w:sz w:val="12"/>
                          <w:szCs w:val="12"/>
                        </w:rPr>
                      </w:pPr>
                      <w:r w:rsidRPr="004D7B82">
                        <w:rPr>
                          <w:b/>
                          <w:bCs/>
                          <w:sz w:val="12"/>
                          <w:szCs w:val="12"/>
                        </w:rPr>
                        <w:t>Сечение А-А</w:t>
                      </w:r>
                    </w:p>
                  </w:txbxContent>
                </v:textbox>
              </v:shape>
            </w:pict>
          </mc:Fallback>
        </mc:AlternateContent>
      </w:r>
      <w:r w:rsidRPr="004C757D">
        <w:rPr>
          <w:noProof/>
          <w:lang w:val="en-US" w:eastAsia="zh-CN"/>
        </w:rPr>
        <mc:AlternateContent>
          <mc:Choice Requires="wps">
            <w:drawing>
              <wp:anchor distT="0" distB="0" distL="114300" distR="114300" simplePos="0" relativeHeight="251666432" behindDoc="0" locked="0" layoutInCell="1" allowOverlap="1" wp14:anchorId="02E2EBDA" wp14:editId="567EC217">
                <wp:simplePos x="0" y="0"/>
                <wp:positionH relativeFrom="column">
                  <wp:posOffset>1889760</wp:posOffset>
                </wp:positionH>
                <wp:positionV relativeFrom="paragraph">
                  <wp:posOffset>2066608</wp:posOffset>
                </wp:positionV>
                <wp:extent cx="603250" cy="412750"/>
                <wp:effectExtent l="0" t="0" r="0" b="6350"/>
                <wp:wrapNone/>
                <wp:docPr id="254"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4984" w14:textId="77777777" w:rsidR="00A068AC" w:rsidRPr="004D7B82" w:rsidRDefault="00A068AC" w:rsidP="00405E26">
                            <w:pPr>
                              <w:autoSpaceDE w:val="0"/>
                              <w:autoSpaceDN w:val="0"/>
                              <w:adjustRightInd w:val="0"/>
                              <w:spacing w:line="240" w:lineRule="auto"/>
                              <w:rPr>
                                <w:b/>
                                <w:sz w:val="12"/>
                                <w:szCs w:val="12"/>
                              </w:rPr>
                            </w:pPr>
                            <w:r>
                              <w:rPr>
                                <w:b/>
                                <w:bCs/>
                                <w:sz w:val="12"/>
                                <w:szCs w:val="12"/>
                              </w:rPr>
                              <w:t>Скосить</w:t>
                            </w:r>
                            <w:r>
                              <w:rPr>
                                <w:b/>
                                <w:bCs/>
                                <w:sz w:val="12"/>
                                <w:szCs w:val="12"/>
                              </w:rPr>
                              <w:br/>
                            </w:r>
                            <w:r w:rsidRPr="004D7B82">
                              <w:rPr>
                                <w:b/>
                                <w:bCs/>
                                <w:sz w:val="12"/>
                                <w:szCs w:val="12"/>
                              </w:rPr>
                              <w:t xml:space="preserve">все </w:t>
                            </w:r>
                            <w:r>
                              <w:rPr>
                                <w:b/>
                                <w:bCs/>
                                <w:sz w:val="12"/>
                                <w:szCs w:val="12"/>
                              </w:rPr>
                              <w:t>углы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EBDA" id="テキスト ボックス 238" o:spid="_x0000_s1125" type="#_x0000_t202" style="position:absolute;left:0;text-align:left;margin-left:148.8pt;margin-top:162.75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" filled="f" stroked="f">
                <v:textbox>
                  <w:txbxContent>
                    <w:p w14:paraId="38E04984" w14:textId="77777777" w:rsidR="00A068AC" w:rsidRPr="004D7B82" w:rsidRDefault="00A068AC" w:rsidP="00405E26">
                      <w:pPr>
                        <w:autoSpaceDE w:val="0"/>
                        <w:autoSpaceDN w:val="0"/>
                        <w:adjustRightInd w:val="0"/>
                        <w:spacing w:line="240" w:lineRule="auto"/>
                        <w:rPr>
                          <w:b/>
                          <w:sz w:val="12"/>
                          <w:szCs w:val="12"/>
                        </w:rPr>
                      </w:pPr>
                      <w:r>
                        <w:rPr>
                          <w:b/>
                          <w:bCs/>
                          <w:sz w:val="12"/>
                          <w:szCs w:val="12"/>
                        </w:rPr>
                        <w:t>Скосить</w:t>
                      </w:r>
                      <w:r>
                        <w:rPr>
                          <w:b/>
                          <w:bCs/>
                          <w:sz w:val="12"/>
                          <w:szCs w:val="12"/>
                        </w:rPr>
                        <w:br/>
                      </w:r>
                      <w:r w:rsidRPr="004D7B82">
                        <w:rPr>
                          <w:b/>
                          <w:bCs/>
                          <w:sz w:val="12"/>
                          <w:szCs w:val="12"/>
                        </w:rPr>
                        <w:t xml:space="preserve">все </w:t>
                      </w:r>
                      <w:r>
                        <w:rPr>
                          <w:b/>
                          <w:bCs/>
                          <w:sz w:val="12"/>
                          <w:szCs w:val="12"/>
                        </w:rPr>
                        <w:t>углы</w:t>
                      </w:r>
                    </w:p>
                  </w:txbxContent>
                </v:textbox>
              </v:shape>
            </w:pict>
          </mc:Fallback>
        </mc:AlternateContent>
      </w:r>
      <w:r w:rsidRPr="004C757D">
        <w:rPr>
          <w:noProof/>
          <w:lang w:val="en-US" w:eastAsia="zh-CN"/>
        </w:rPr>
        <mc:AlternateContent>
          <mc:Choice Requires="wps">
            <w:drawing>
              <wp:anchor distT="0" distB="0" distL="114300" distR="114300" simplePos="0" relativeHeight="251663360" behindDoc="0" locked="0" layoutInCell="1" allowOverlap="1" wp14:anchorId="57E8D987" wp14:editId="1AEDF37A">
                <wp:simplePos x="0" y="0"/>
                <wp:positionH relativeFrom="column">
                  <wp:posOffset>1827530</wp:posOffset>
                </wp:positionH>
                <wp:positionV relativeFrom="paragraph">
                  <wp:posOffset>1042670</wp:posOffset>
                </wp:positionV>
                <wp:extent cx="750887" cy="488950"/>
                <wp:effectExtent l="0" t="0" r="0" b="6350"/>
                <wp:wrapNone/>
                <wp:docPr id="255"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86C4" w14:textId="77777777" w:rsidR="00A068AC" w:rsidRPr="004D7B82" w:rsidRDefault="00A068AC" w:rsidP="00405E26">
                            <w:pPr>
                              <w:autoSpaceDE w:val="0"/>
                              <w:autoSpaceDN w:val="0"/>
                              <w:adjustRightInd w:val="0"/>
                              <w:spacing w:line="240" w:lineRule="auto"/>
                              <w:rPr>
                                <w:b/>
                                <w:sz w:val="12"/>
                                <w:szCs w:val="12"/>
                              </w:rPr>
                            </w:pPr>
                            <w:r w:rsidRPr="004D7B82">
                              <w:rPr>
                                <w:b/>
                                <w:bCs/>
                                <w:sz w:val="12"/>
                                <w:szCs w:val="12"/>
                              </w:rPr>
                              <w:t>Изол</w:t>
                            </w:r>
                            <w:r>
                              <w:rPr>
                                <w:b/>
                                <w:bCs/>
                                <w:sz w:val="12"/>
                                <w:szCs w:val="12"/>
                              </w:rPr>
                              <w:t xml:space="preserve">ирующий </w:t>
                            </w:r>
                            <w:r w:rsidRPr="004D7B82">
                              <w:rPr>
                                <w:b/>
                                <w:bCs/>
                                <w:sz w:val="12"/>
                                <w:szCs w:val="12"/>
                              </w:rPr>
                              <w:t>материал</w:t>
                            </w:r>
                          </w:p>
                          <w:p w14:paraId="69ABC552" w14:textId="77777777" w:rsidR="00A068AC" w:rsidRPr="0075386C" w:rsidRDefault="00A068AC" w:rsidP="00405E26">
                            <w:pPr>
                              <w:autoSpaceDE w:val="0"/>
                              <w:autoSpaceDN w:val="0"/>
                              <w:adjustRightInd w:val="0"/>
                              <w:spacing w:line="240" w:lineRule="auto"/>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D987" id="テキスト ボックス 233" o:spid="_x0000_s1126" type="#_x0000_t202" style="position:absolute;left:0;text-align:left;margin-left:143.9pt;margin-top:82.1pt;width:59.1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" filled="f" stroked="f">
                <v:textbox>
                  <w:txbxContent>
                    <w:p w14:paraId="035186C4" w14:textId="77777777" w:rsidR="00A068AC" w:rsidRPr="004D7B82" w:rsidRDefault="00A068AC" w:rsidP="00405E26">
                      <w:pPr>
                        <w:autoSpaceDE w:val="0"/>
                        <w:autoSpaceDN w:val="0"/>
                        <w:adjustRightInd w:val="0"/>
                        <w:spacing w:line="240" w:lineRule="auto"/>
                        <w:rPr>
                          <w:b/>
                          <w:sz w:val="12"/>
                          <w:szCs w:val="12"/>
                        </w:rPr>
                      </w:pPr>
                      <w:r w:rsidRPr="004D7B82">
                        <w:rPr>
                          <w:b/>
                          <w:bCs/>
                          <w:sz w:val="12"/>
                          <w:szCs w:val="12"/>
                        </w:rPr>
                        <w:t>Изол</w:t>
                      </w:r>
                      <w:r>
                        <w:rPr>
                          <w:b/>
                          <w:bCs/>
                          <w:sz w:val="12"/>
                          <w:szCs w:val="12"/>
                        </w:rPr>
                        <w:t xml:space="preserve">ирующий </w:t>
                      </w:r>
                      <w:r w:rsidRPr="004D7B82">
                        <w:rPr>
                          <w:b/>
                          <w:bCs/>
                          <w:sz w:val="12"/>
                          <w:szCs w:val="12"/>
                        </w:rPr>
                        <w:t>материал</w:t>
                      </w:r>
                    </w:p>
                    <w:p w14:paraId="69ABC552" w14:textId="77777777" w:rsidR="00A068AC" w:rsidRPr="0075386C" w:rsidRDefault="00A068AC" w:rsidP="00405E26">
                      <w:pPr>
                        <w:autoSpaceDE w:val="0"/>
                        <w:autoSpaceDN w:val="0"/>
                        <w:adjustRightInd w:val="0"/>
                        <w:spacing w:line="240" w:lineRule="auto"/>
                        <w:rPr>
                          <w:b/>
                          <w:sz w:val="14"/>
                          <w:szCs w:val="14"/>
                        </w:rPr>
                      </w:pPr>
                    </w:p>
                  </w:txbxContent>
                </v:textbox>
              </v:shape>
            </w:pict>
          </mc:Fallback>
        </mc:AlternateContent>
      </w:r>
      <w:r w:rsidRPr="004C757D">
        <w:rPr>
          <w:noProof/>
          <w:lang w:val="en-US" w:eastAsia="zh-CN"/>
        </w:rPr>
        <mc:AlternateContent>
          <mc:Choice Requires="wps">
            <w:drawing>
              <wp:anchor distT="0" distB="0" distL="114300" distR="114300" simplePos="0" relativeHeight="251662336" behindDoc="0" locked="0" layoutInCell="1" allowOverlap="1" wp14:anchorId="35A24438" wp14:editId="2D1FFB53">
                <wp:simplePos x="0" y="0"/>
                <wp:positionH relativeFrom="column">
                  <wp:posOffset>480060</wp:posOffset>
                </wp:positionH>
                <wp:positionV relativeFrom="paragraph">
                  <wp:posOffset>928053</wp:posOffset>
                </wp:positionV>
                <wp:extent cx="933450" cy="266700"/>
                <wp:effectExtent l="0" t="0" r="0" b="0"/>
                <wp:wrapNone/>
                <wp:docPr id="448"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07B6" w14:textId="77777777" w:rsidR="00A068AC" w:rsidRPr="004D7B82" w:rsidRDefault="00A068AC" w:rsidP="00405E26">
                            <w:pPr>
                              <w:autoSpaceDE w:val="0"/>
                              <w:autoSpaceDN w:val="0"/>
                              <w:adjustRightInd w:val="0"/>
                              <w:spacing w:line="140" w:lineRule="exact"/>
                              <w:rPr>
                                <w:b/>
                                <w:sz w:val="12"/>
                                <w:szCs w:val="12"/>
                              </w:rPr>
                            </w:pPr>
                            <w:r w:rsidRPr="00F952B9">
                              <w:rPr>
                                <w:b/>
                                <w:sz w:val="12"/>
                                <w:szCs w:val="12"/>
                              </w:rPr>
                              <w:t>Предохранительное</w:t>
                            </w:r>
                            <w:r>
                              <w:rPr>
                                <w:b/>
                                <w:bCs/>
                                <w:sz w:val="12"/>
                                <w:szCs w:val="12"/>
                              </w:rPr>
                              <w:t xml:space="preserve"> </w:t>
                            </w:r>
                            <w:r>
                              <w:rPr>
                                <w:b/>
                                <w:bCs/>
                                <w:sz w:val="12"/>
                                <w:szCs w:val="12"/>
                              </w:rPr>
                              <w:br/>
                              <w:t>устройство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24438" id="テキスト ボックス 235" o:spid="_x0000_s1127" type="#_x0000_t202" style="position:absolute;left:0;text-align:left;margin-left:37.8pt;margin-top:73.1pt;width:7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" filled="f" stroked="f">
                <v:textbox>
                  <w:txbxContent>
                    <w:p w14:paraId="77CF07B6" w14:textId="77777777" w:rsidR="00A068AC" w:rsidRPr="004D7B82" w:rsidRDefault="00A068AC" w:rsidP="00405E26">
                      <w:pPr>
                        <w:autoSpaceDE w:val="0"/>
                        <w:autoSpaceDN w:val="0"/>
                        <w:adjustRightInd w:val="0"/>
                        <w:spacing w:line="140" w:lineRule="exact"/>
                        <w:rPr>
                          <w:b/>
                          <w:sz w:val="12"/>
                          <w:szCs w:val="12"/>
                        </w:rPr>
                      </w:pPr>
                      <w:r w:rsidRPr="00F952B9">
                        <w:rPr>
                          <w:b/>
                          <w:sz w:val="12"/>
                          <w:szCs w:val="12"/>
                        </w:rPr>
                        <w:t>Предохранительное</w:t>
                      </w:r>
                      <w:r>
                        <w:rPr>
                          <w:b/>
                          <w:bCs/>
                          <w:sz w:val="12"/>
                          <w:szCs w:val="12"/>
                        </w:rPr>
                        <w:t xml:space="preserve"> </w:t>
                      </w:r>
                      <w:r>
                        <w:rPr>
                          <w:b/>
                          <w:bCs/>
                          <w:sz w:val="12"/>
                          <w:szCs w:val="12"/>
                        </w:rPr>
                        <w:br/>
                        <w:t>устройство</w:t>
                      </w:r>
                    </w:p>
                  </w:txbxContent>
                </v:textbox>
              </v:shape>
            </w:pict>
          </mc:Fallback>
        </mc:AlternateContent>
      </w:r>
      <w:r w:rsidRPr="004C757D">
        <w:rPr>
          <w:noProof/>
          <w:lang w:val="en-US" w:eastAsia="zh-CN"/>
        </w:rPr>
        <mc:AlternateContent>
          <mc:Choice Requires="wps">
            <w:drawing>
              <wp:anchor distT="0" distB="0" distL="114300" distR="114300" simplePos="0" relativeHeight="251661312" behindDoc="0" locked="0" layoutInCell="1" allowOverlap="1" wp14:anchorId="3EF976F8" wp14:editId="0355DD71">
                <wp:simplePos x="0" y="0"/>
                <wp:positionH relativeFrom="column">
                  <wp:posOffset>822642</wp:posOffset>
                </wp:positionH>
                <wp:positionV relativeFrom="paragraph">
                  <wp:posOffset>599123</wp:posOffset>
                </wp:positionV>
                <wp:extent cx="552450" cy="314325"/>
                <wp:effectExtent l="0" t="0" r="0" b="9525"/>
                <wp:wrapNone/>
                <wp:docPr id="449"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83E2" w14:textId="77777777" w:rsidR="00A068AC" w:rsidRPr="004D7B82" w:rsidRDefault="00A068AC" w:rsidP="00405E26">
                            <w:pPr>
                              <w:autoSpaceDE w:val="0"/>
                              <w:autoSpaceDN w:val="0"/>
                              <w:adjustRightInd w:val="0"/>
                              <w:rPr>
                                <w:b/>
                                <w:sz w:val="12"/>
                                <w:szCs w:val="12"/>
                              </w:rPr>
                            </w:pPr>
                            <w:r w:rsidRPr="004D7B82">
                              <w:rPr>
                                <w:b/>
                                <w:bCs/>
                                <w:sz w:val="12"/>
                                <w:szCs w:val="12"/>
                              </w:rPr>
                              <w:t>Ру</w:t>
                            </w:r>
                            <w:r>
                              <w:rPr>
                                <w:b/>
                                <w:bCs/>
                                <w:sz w:val="12"/>
                                <w:szCs w:val="12"/>
                              </w:rPr>
                              <w:t>коятка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76F8" id="テキスト ボックス 234" o:spid="_x0000_s1128" type="#_x0000_t202" style="position:absolute;left:0;text-align:left;margin-left:64.75pt;margin-top:47.2pt;width:43.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" filled="f" stroked="f">
                <v:textbox>
                  <w:txbxContent>
                    <w:p w14:paraId="163D83E2" w14:textId="77777777" w:rsidR="00A068AC" w:rsidRPr="004D7B82" w:rsidRDefault="00A068AC" w:rsidP="00405E26">
                      <w:pPr>
                        <w:autoSpaceDE w:val="0"/>
                        <w:autoSpaceDN w:val="0"/>
                        <w:adjustRightInd w:val="0"/>
                        <w:rPr>
                          <w:b/>
                          <w:sz w:val="12"/>
                          <w:szCs w:val="12"/>
                        </w:rPr>
                      </w:pPr>
                      <w:r w:rsidRPr="004D7B82">
                        <w:rPr>
                          <w:b/>
                          <w:bCs/>
                          <w:sz w:val="12"/>
                          <w:szCs w:val="12"/>
                        </w:rPr>
                        <w:t>Ру</w:t>
                      </w:r>
                      <w:r>
                        <w:rPr>
                          <w:b/>
                          <w:bCs/>
                          <w:sz w:val="12"/>
                          <w:szCs w:val="12"/>
                        </w:rPr>
                        <w:t>коятка</w:t>
                      </w:r>
                    </w:p>
                  </w:txbxContent>
                </v:textbox>
              </v:shape>
            </w:pict>
          </mc:Fallback>
        </mc:AlternateContent>
      </w:r>
      <w:r w:rsidRPr="004C757D">
        <w:rPr>
          <w:noProof/>
          <w:lang w:val="en-US" w:eastAsia="zh-CN"/>
        </w:rPr>
        <mc:AlternateContent>
          <mc:Choice Requires="wps">
            <w:drawing>
              <wp:anchor distT="0" distB="0" distL="114300" distR="114300" simplePos="0" relativeHeight="251664384" behindDoc="0" locked="0" layoutInCell="1" allowOverlap="1" wp14:anchorId="101CE742" wp14:editId="3FE09316">
                <wp:simplePos x="0" y="0"/>
                <wp:positionH relativeFrom="column">
                  <wp:posOffset>570548</wp:posOffset>
                </wp:positionH>
                <wp:positionV relativeFrom="paragraph">
                  <wp:posOffset>1785620</wp:posOffset>
                </wp:positionV>
                <wp:extent cx="1055370" cy="276225"/>
                <wp:effectExtent l="0" t="0" r="0" b="9525"/>
                <wp:wrapNone/>
                <wp:docPr id="450"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1365" w14:textId="77777777" w:rsidR="00A068AC" w:rsidRPr="00F952B9" w:rsidRDefault="00A068AC" w:rsidP="00405E26">
                            <w:pPr>
                              <w:autoSpaceDE w:val="0"/>
                              <w:autoSpaceDN w:val="0"/>
                              <w:adjustRightInd w:val="0"/>
                              <w:rPr>
                                <w:b/>
                                <w:sz w:val="12"/>
                                <w:szCs w:val="12"/>
                              </w:rPr>
                            </w:pPr>
                            <w:r w:rsidRPr="00F952B9">
                              <w:rPr>
                                <w:b/>
                                <w:bCs/>
                                <w:sz w:val="12"/>
                                <w:szCs w:val="12"/>
                              </w:rPr>
                              <w:t>Упорная повер</w:t>
                            </w:r>
                            <w:r>
                              <w:rPr>
                                <w:b/>
                                <w:bCs/>
                                <w:sz w:val="12"/>
                                <w:szCs w:val="12"/>
                              </w:rPr>
                              <w:t>х</w:t>
                            </w:r>
                            <w:r w:rsidRPr="00F952B9">
                              <w:rPr>
                                <w:b/>
                                <w:bCs/>
                                <w:sz w:val="12"/>
                                <w:szCs w:val="12"/>
                              </w:rPr>
                              <w:t>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E742" id="テキスト ボックス 231" o:spid="_x0000_s1129" type="#_x0000_t202" style="position:absolute;left:0;text-align:left;margin-left:44.95pt;margin-top:140.6pt;width:83.1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" filled="f" stroked="f">
                <v:textbox>
                  <w:txbxContent>
                    <w:p w14:paraId="03541365" w14:textId="77777777" w:rsidR="00A068AC" w:rsidRPr="00F952B9" w:rsidRDefault="00A068AC" w:rsidP="00405E26">
                      <w:pPr>
                        <w:autoSpaceDE w:val="0"/>
                        <w:autoSpaceDN w:val="0"/>
                        <w:adjustRightInd w:val="0"/>
                        <w:rPr>
                          <w:b/>
                          <w:sz w:val="12"/>
                          <w:szCs w:val="12"/>
                        </w:rPr>
                      </w:pPr>
                      <w:r w:rsidRPr="00F952B9">
                        <w:rPr>
                          <w:b/>
                          <w:bCs/>
                          <w:sz w:val="12"/>
                          <w:szCs w:val="12"/>
                        </w:rPr>
                        <w:t>Упорная повер</w:t>
                      </w:r>
                      <w:r>
                        <w:rPr>
                          <w:b/>
                          <w:bCs/>
                          <w:sz w:val="12"/>
                          <w:szCs w:val="12"/>
                        </w:rPr>
                        <w:t>х</w:t>
                      </w:r>
                      <w:r w:rsidRPr="00F952B9">
                        <w:rPr>
                          <w:b/>
                          <w:bCs/>
                          <w:sz w:val="12"/>
                          <w:szCs w:val="12"/>
                        </w:rPr>
                        <w:t>ность</w:t>
                      </w:r>
                    </w:p>
                  </w:txbxContent>
                </v:textbox>
              </v:shape>
            </w:pict>
          </mc:Fallback>
        </mc:AlternateContent>
      </w:r>
      <w:r w:rsidRPr="004C757D">
        <w:rPr>
          <w:noProof/>
          <w:lang w:val="en-US" w:eastAsia="zh-CN"/>
        </w:rPr>
        <mc:AlternateContent>
          <mc:Choice Requires="wps">
            <w:drawing>
              <wp:anchor distT="0" distB="0" distL="114300" distR="114300" simplePos="0" relativeHeight="251670528" behindDoc="0" locked="0" layoutInCell="1" allowOverlap="1" wp14:anchorId="2577911B" wp14:editId="770671AD">
                <wp:simplePos x="0" y="0"/>
                <wp:positionH relativeFrom="column">
                  <wp:posOffset>2046605</wp:posOffset>
                </wp:positionH>
                <wp:positionV relativeFrom="paragraph">
                  <wp:posOffset>2669223</wp:posOffset>
                </wp:positionV>
                <wp:extent cx="1181100" cy="228600"/>
                <wp:effectExtent l="0" t="0" r="0" b="0"/>
                <wp:wrapNone/>
                <wp:docPr id="451"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F35EB" w14:textId="77777777" w:rsidR="00A068AC" w:rsidRPr="004D7B82" w:rsidRDefault="00A068AC" w:rsidP="00405E26">
                            <w:pPr>
                              <w:autoSpaceDE w:val="0"/>
                              <w:autoSpaceDN w:val="0"/>
                              <w:adjustRightInd w:val="0"/>
                              <w:spacing w:line="240" w:lineRule="auto"/>
                              <w:rPr>
                                <w:b/>
                                <w:sz w:val="12"/>
                                <w:szCs w:val="12"/>
                              </w:rPr>
                            </w:pPr>
                            <w:r>
                              <w:rPr>
                                <w:b/>
                                <w:bCs/>
                                <w:sz w:val="12"/>
                                <w:szCs w:val="12"/>
                              </w:rPr>
                              <w:t>с</w:t>
                            </w:r>
                            <w:r w:rsidRPr="004D7B82">
                              <w:rPr>
                                <w:b/>
                                <w:bCs/>
                                <w:sz w:val="12"/>
                                <w:szCs w:val="12"/>
                              </w:rPr>
                              <w:t xml:space="preserve">ферический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911B" id="テキスト ボックス 232" o:spid="_x0000_s1130" type="#_x0000_t202" style="position:absolute;left:0;text-align:left;margin-left:161.15pt;margin-top:210.2pt;width:9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" filled="f" stroked="f">
                <v:textbox>
                  <w:txbxContent>
                    <w:p w14:paraId="73EF35EB" w14:textId="77777777" w:rsidR="00A068AC" w:rsidRPr="004D7B82" w:rsidRDefault="00A068AC" w:rsidP="00405E26">
                      <w:pPr>
                        <w:autoSpaceDE w:val="0"/>
                        <w:autoSpaceDN w:val="0"/>
                        <w:adjustRightInd w:val="0"/>
                        <w:spacing w:line="240" w:lineRule="auto"/>
                        <w:rPr>
                          <w:b/>
                          <w:sz w:val="12"/>
                          <w:szCs w:val="12"/>
                        </w:rPr>
                      </w:pPr>
                      <w:r>
                        <w:rPr>
                          <w:b/>
                          <w:bCs/>
                          <w:sz w:val="12"/>
                          <w:szCs w:val="12"/>
                        </w:rPr>
                        <w:t>с</w:t>
                      </w:r>
                      <w:r w:rsidRPr="004D7B82">
                        <w:rPr>
                          <w:b/>
                          <w:bCs/>
                          <w:sz w:val="12"/>
                          <w:szCs w:val="12"/>
                        </w:rPr>
                        <w:t xml:space="preserve">ферический </w:t>
                      </w:r>
                    </w:p>
                  </w:txbxContent>
                </v:textbox>
              </v:shape>
            </w:pict>
          </mc:Fallback>
        </mc:AlternateContent>
      </w:r>
      <w:r w:rsidRPr="004C757D">
        <w:rPr>
          <w:noProof/>
          <w:lang w:val="en-US" w:eastAsia="zh-CN"/>
        </w:rPr>
        <mc:AlternateContent>
          <mc:Choice Requires="wps">
            <w:drawing>
              <wp:anchor distT="0" distB="0" distL="114300" distR="114300" simplePos="0" relativeHeight="251667456" behindDoc="0" locked="0" layoutInCell="1" allowOverlap="1" wp14:anchorId="4D43F4E1" wp14:editId="43163F78">
                <wp:simplePos x="0" y="0"/>
                <wp:positionH relativeFrom="column">
                  <wp:posOffset>1013142</wp:posOffset>
                </wp:positionH>
                <wp:positionV relativeFrom="paragraph">
                  <wp:posOffset>2666365</wp:posOffset>
                </wp:positionV>
                <wp:extent cx="1057275" cy="228600"/>
                <wp:effectExtent l="0" t="0" r="0" b="0"/>
                <wp:wrapNone/>
                <wp:docPr id="45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830E4" w14:textId="77777777" w:rsidR="00A068AC" w:rsidRPr="007479D6" w:rsidRDefault="00A068AC" w:rsidP="00405E26">
                            <w:pPr>
                              <w:autoSpaceDE w:val="0"/>
                              <w:autoSpaceDN w:val="0"/>
                              <w:adjustRightInd w:val="0"/>
                              <w:spacing w:line="240" w:lineRule="auto"/>
                              <w:rPr>
                                <w:b/>
                                <w:sz w:val="14"/>
                                <w:szCs w:val="14"/>
                              </w:rPr>
                            </w:pPr>
                            <w:r>
                              <w:rPr>
                                <w:b/>
                                <w:bCs/>
                                <w:sz w:val="12"/>
                                <w:szCs w:val="12"/>
                              </w:rPr>
                              <w:t>ц</w:t>
                            </w:r>
                            <w:r w:rsidRPr="004D7B82">
                              <w:rPr>
                                <w:b/>
                                <w:bCs/>
                                <w:sz w:val="12"/>
                                <w:szCs w:val="12"/>
                              </w:rPr>
                              <w:t>илиндрический</w:t>
                            </w:r>
                            <w:r w:rsidRPr="00C974C0">
                              <w:rPr>
                                <w:b/>
                                <w:bCs/>
                                <w:sz w:val="16"/>
                                <w:szCs w:val="16"/>
                              </w:rPr>
                              <w:t xml:space="preserve"> </w:t>
                            </w:r>
                            <w:r>
                              <w:rPr>
                                <w:b/>
                                <w:bCs/>
                              </w:rPr>
                              <w:t>наконечник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F4E1" id="テキスト ボックス 7" o:spid="_x0000_s1131" type="#_x0000_t202" style="position:absolute;left:0;text-align:left;margin-left:79.75pt;margin-top:209.95pt;width:8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" filled="f" stroked="f">
                <v:textbox>
                  <w:txbxContent>
                    <w:p w14:paraId="4FC830E4" w14:textId="77777777" w:rsidR="00A068AC" w:rsidRPr="007479D6" w:rsidRDefault="00A068AC" w:rsidP="00405E26">
                      <w:pPr>
                        <w:autoSpaceDE w:val="0"/>
                        <w:autoSpaceDN w:val="0"/>
                        <w:adjustRightInd w:val="0"/>
                        <w:spacing w:line="240" w:lineRule="auto"/>
                        <w:rPr>
                          <w:b/>
                          <w:sz w:val="14"/>
                          <w:szCs w:val="14"/>
                        </w:rPr>
                      </w:pPr>
                      <w:r>
                        <w:rPr>
                          <w:b/>
                          <w:bCs/>
                          <w:sz w:val="12"/>
                          <w:szCs w:val="12"/>
                        </w:rPr>
                        <w:t>ц</w:t>
                      </w:r>
                      <w:r w:rsidRPr="004D7B82">
                        <w:rPr>
                          <w:b/>
                          <w:bCs/>
                          <w:sz w:val="12"/>
                          <w:szCs w:val="12"/>
                        </w:rPr>
                        <w:t>илиндрический</w:t>
                      </w:r>
                      <w:r w:rsidRPr="00C974C0">
                        <w:rPr>
                          <w:b/>
                          <w:bCs/>
                          <w:sz w:val="16"/>
                          <w:szCs w:val="16"/>
                        </w:rPr>
                        <w:t xml:space="preserve"> </w:t>
                      </w:r>
                      <w:r>
                        <w:rPr>
                          <w:b/>
                          <w:bCs/>
                        </w:rPr>
                        <w:t>наконечник</w:t>
                      </w:r>
                    </w:p>
                  </w:txbxContent>
                </v:textbox>
              </v:shape>
            </w:pict>
          </mc:Fallback>
        </mc:AlternateContent>
      </w:r>
      <w:r w:rsidRPr="004C757D">
        <w:rPr>
          <w:noProof/>
          <w:lang w:eastAsia="zh-CN"/>
        </w:rPr>
        <mc:AlternateContent>
          <mc:Choice Requires="wps">
            <w:drawing>
              <wp:anchor distT="0" distB="0" distL="114300" distR="114300" simplePos="0" relativeHeight="251680768" behindDoc="0" locked="0" layoutInCell="1" allowOverlap="1" wp14:anchorId="478DAF5E" wp14:editId="218D7BA6">
                <wp:simplePos x="0" y="0"/>
                <wp:positionH relativeFrom="margin">
                  <wp:posOffset>3128010</wp:posOffset>
                </wp:positionH>
                <wp:positionV relativeFrom="paragraph">
                  <wp:posOffset>632778</wp:posOffset>
                </wp:positionV>
                <wp:extent cx="86360" cy="241431"/>
                <wp:effectExtent l="0" t="0" r="8890" b="63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360" cy="24143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52E78C5" w14:textId="77777777" w:rsidR="00A068AC" w:rsidRPr="003D5693" w:rsidRDefault="00A068AC" w:rsidP="00405E26">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AF5E" id="Надпись 36" o:spid="_x0000_s1132" type="#_x0000_t202" style="position:absolute;left:0;text-align:left;margin-left:246.3pt;margin-top:49.85pt;width:6.8pt;height:1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" stroked="f">
                <v:stroke joinstyle="round"/>
                <v:path arrowok="t"/>
                <v:textbox style="layout-flow:vertical;mso-layout-flow-alt:bottom-to-top" inset="0,0,0,0">
                  <w:txbxContent>
                    <w:p w14:paraId="352E78C5" w14:textId="77777777" w:rsidR="00A068AC" w:rsidRPr="003D5693" w:rsidRDefault="00A068AC" w:rsidP="00405E26">
                      <w:pPr>
                        <w:spacing w:line="120" w:lineRule="exact"/>
                        <w:rPr>
                          <w:b/>
                          <w:sz w:val="12"/>
                          <w:szCs w:val="12"/>
                        </w:rPr>
                      </w:pPr>
                      <w:r w:rsidRPr="003D5693">
                        <w:rPr>
                          <w:b/>
                          <w:sz w:val="12"/>
                          <w:szCs w:val="12"/>
                        </w:rPr>
                        <w:t>5</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0,5</w:t>
                      </w:r>
                    </w:p>
                  </w:txbxContent>
                </v:textbox>
                <w10:wrap anchorx="margin"/>
              </v:shape>
            </w:pict>
          </mc:Fallback>
        </mc:AlternateContent>
      </w:r>
      <w:r w:rsidRPr="004C757D">
        <w:rPr>
          <w:noProof/>
          <w:lang w:eastAsia="zh-CN"/>
        </w:rPr>
        <mc:AlternateContent>
          <mc:Choice Requires="wps">
            <w:drawing>
              <wp:anchor distT="0" distB="0" distL="114300" distR="114300" simplePos="0" relativeHeight="251679744" behindDoc="0" locked="0" layoutInCell="1" allowOverlap="1" wp14:anchorId="4BCD4241" wp14:editId="1C73A53C">
                <wp:simplePos x="0" y="0"/>
                <wp:positionH relativeFrom="margin">
                  <wp:posOffset>3162300</wp:posOffset>
                </wp:positionH>
                <wp:positionV relativeFrom="paragraph">
                  <wp:posOffset>3047365</wp:posOffset>
                </wp:positionV>
                <wp:extent cx="99011" cy="285386"/>
                <wp:effectExtent l="0" t="0" r="0"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11" cy="2853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892E646" w14:textId="77777777" w:rsidR="00A068AC" w:rsidRPr="003D5693" w:rsidRDefault="00A068AC" w:rsidP="00405E26">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D4241" id="Надпись 34" o:spid="_x0000_s1133" type="#_x0000_t202" style="position:absolute;left:0;text-align:left;margin-left:249pt;margin-top:239.95pt;width:7.8pt;height:2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" stroked="f">
                <v:stroke joinstyle="round"/>
                <v:path arrowok="t"/>
                <v:textbox style="layout-flow:vertical;mso-layout-flow-alt:bottom-to-top" inset="0,0,0,0">
                  <w:txbxContent>
                    <w:p w14:paraId="5892E646" w14:textId="77777777" w:rsidR="00A068AC" w:rsidRPr="003D5693" w:rsidRDefault="00A068AC" w:rsidP="00405E26">
                      <w:pPr>
                        <w:spacing w:line="120" w:lineRule="exact"/>
                        <w:rPr>
                          <w:b/>
                          <w:sz w:val="12"/>
                          <w:szCs w:val="12"/>
                        </w:rPr>
                      </w:pPr>
                      <w:r>
                        <w:rPr>
                          <w:b/>
                          <w:sz w:val="12"/>
                          <w:szCs w:val="12"/>
                        </w:rPr>
                        <w:t xml:space="preserve">20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rPr>
                        <w:t>2</w:t>
                      </w:r>
                    </w:p>
                  </w:txbxContent>
                </v:textbox>
                <w10:wrap anchorx="margin"/>
              </v:shape>
            </w:pict>
          </mc:Fallback>
        </mc:AlternateContent>
      </w:r>
      <w:r w:rsidRPr="004C757D">
        <w:rPr>
          <w:noProof/>
          <w:lang w:eastAsia="zh-CN"/>
        </w:rPr>
        <mc:AlternateContent>
          <mc:Choice Requires="wps">
            <w:drawing>
              <wp:anchor distT="0" distB="0" distL="114300" distR="114300" simplePos="0" relativeHeight="251678720" behindDoc="0" locked="0" layoutInCell="1" allowOverlap="1" wp14:anchorId="1B96BEAC" wp14:editId="011D9817">
                <wp:simplePos x="0" y="0"/>
                <wp:positionH relativeFrom="margin">
                  <wp:posOffset>2139633</wp:posOffset>
                </wp:positionH>
                <wp:positionV relativeFrom="paragraph">
                  <wp:posOffset>2637155</wp:posOffset>
                </wp:positionV>
                <wp:extent cx="327660" cy="99011"/>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901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6E78878" w14:textId="77777777" w:rsidR="00A068AC" w:rsidRPr="001666DA" w:rsidRDefault="00A068AC" w:rsidP="00405E26">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BEAC" id="Надпись 33" o:spid="_x0000_s1134" type="#_x0000_t202" style="position:absolute;left:0;text-align:left;margin-left:168.5pt;margin-top:207.65pt;width:25.8pt;height:7.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" stroked="f">
                <v:stroke joinstyle="round"/>
                <v:path arrowok="t"/>
                <v:textbox inset="0,0,0,0">
                  <w:txbxContent>
                    <w:p w14:paraId="06E78878" w14:textId="77777777" w:rsidR="00A068AC" w:rsidRPr="001666DA" w:rsidRDefault="00A068AC" w:rsidP="00405E26">
                      <w:pPr>
                        <w:spacing w:line="120" w:lineRule="exact"/>
                        <w:rPr>
                          <w:b/>
                          <w:sz w:val="12"/>
                          <w:szCs w:val="12"/>
                          <w:lang w:val="en-US"/>
                        </w:rPr>
                      </w:pPr>
                      <w:r>
                        <w:rPr>
                          <w:b/>
                          <w:sz w:val="12"/>
                          <w:szCs w:val="12"/>
                          <w:lang w:val="en-US"/>
                        </w:rPr>
                        <w:t>R4</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sidRPr="004C757D">
        <w:rPr>
          <w:noProof/>
          <w:lang w:eastAsia="zh-CN"/>
        </w:rPr>
        <mc:AlternateContent>
          <mc:Choice Requires="wps">
            <w:drawing>
              <wp:anchor distT="0" distB="0" distL="114300" distR="114300" simplePos="0" relativeHeight="251677696" behindDoc="0" locked="0" layoutInCell="1" allowOverlap="1" wp14:anchorId="67606865" wp14:editId="7891D3D0">
                <wp:simplePos x="0" y="0"/>
                <wp:positionH relativeFrom="margin">
                  <wp:posOffset>1142047</wp:posOffset>
                </wp:positionH>
                <wp:positionV relativeFrom="paragraph">
                  <wp:posOffset>2633662</wp:posOffset>
                </wp:positionV>
                <wp:extent cx="327660" cy="92601"/>
                <wp:effectExtent l="0" t="0" r="0" b="3175"/>
                <wp:wrapNone/>
                <wp:docPr id="453" name="Надпись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9260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B9FB33" w14:textId="77777777" w:rsidR="00A068AC" w:rsidRPr="001666DA" w:rsidRDefault="00A068AC" w:rsidP="00405E26">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6865" id="Надпись 453" o:spid="_x0000_s1135" type="#_x0000_t202" style="position:absolute;left:0;text-align:left;margin-left:89.9pt;margin-top:207.35pt;width:25.8pt;height:7.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" stroked="f">
                <v:stroke joinstyle="round"/>
                <v:path arrowok="t"/>
                <v:textbox inset="0,0,0,0">
                  <w:txbxContent>
                    <w:p w14:paraId="56B9FB33" w14:textId="77777777" w:rsidR="00A068AC" w:rsidRPr="001666DA" w:rsidRDefault="00A068AC" w:rsidP="00405E26">
                      <w:pPr>
                        <w:spacing w:line="120" w:lineRule="exact"/>
                        <w:rPr>
                          <w:b/>
                          <w:sz w:val="12"/>
                          <w:szCs w:val="12"/>
                          <w:lang w:val="en-US"/>
                        </w:rPr>
                      </w:pPr>
                      <w:r>
                        <w:rPr>
                          <w:b/>
                          <w:sz w:val="12"/>
                          <w:szCs w:val="12"/>
                          <w:lang w:val="en-US"/>
                        </w:rPr>
                        <w:t>R2</w:t>
                      </w:r>
                      <w:r>
                        <w:rPr>
                          <w:b/>
                          <w:sz w:val="12"/>
                          <w:szCs w:val="12"/>
                        </w:rPr>
                        <w:t xml:space="preserve"> </w:t>
                      </w:r>
                      <w:r w:rsidRPr="003D5693">
                        <w:rPr>
                          <w:rFonts w:cs="Times New Roman"/>
                          <w:b/>
                          <w:sz w:val="12"/>
                          <w:szCs w:val="12"/>
                        </w:rPr>
                        <w:t>±</w:t>
                      </w:r>
                      <w:r>
                        <w:rPr>
                          <w:rFonts w:cs="Times New Roman"/>
                          <w:b/>
                          <w:sz w:val="12"/>
                          <w:szCs w:val="12"/>
                        </w:rPr>
                        <w:t xml:space="preserve"> </w:t>
                      </w:r>
                      <w:r w:rsidRPr="003D5693">
                        <w:rPr>
                          <w:b/>
                          <w:sz w:val="12"/>
                          <w:szCs w:val="12"/>
                        </w:rPr>
                        <w:t>0,</w:t>
                      </w:r>
                      <w:r>
                        <w:rPr>
                          <w:b/>
                          <w:sz w:val="12"/>
                          <w:szCs w:val="12"/>
                          <w:lang w:val="en-US"/>
                        </w:rPr>
                        <w:t>05</w:t>
                      </w:r>
                    </w:p>
                  </w:txbxContent>
                </v:textbox>
                <w10:wrap anchorx="margin"/>
              </v:shape>
            </w:pict>
          </mc:Fallback>
        </mc:AlternateContent>
      </w:r>
      <w:r w:rsidRPr="004C757D">
        <w:rPr>
          <w:noProof/>
          <w:lang w:val="en-US" w:eastAsia="zh-CN"/>
        </w:rPr>
        <mc:AlternateContent>
          <mc:Choice Requires="wps">
            <w:drawing>
              <wp:anchor distT="0" distB="0" distL="114300" distR="114300" simplePos="0" relativeHeight="251665408" behindDoc="0" locked="0" layoutInCell="1" allowOverlap="1" wp14:anchorId="0D77D82A" wp14:editId="49AC71A3">
                <wp:simplePos x="0" y="0"/>
                <wp:positionH relativeFrom="column">
                  <wp:posOffset>822960</wp:posOffset>
                </wp:positionH>
                <wp:positionV relativeFrom="paragraph">
                  <wp:posOffset>2095182</wp:posOffset>
                </wp:positionV>
                <wp:extent cx="762000" cy="261937"/>
                <wp:effectExtent l="0" t="0" r="0" b="5080"/>
                <wp:wrapNone/>
                <wp:docPr id="45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1551C" w14:textId="77777777" w:rsidR="00A068AC" w:rsidRPr="004D7B82" w:rsidRDefault="00A068AC" w:rsidP="00405E26">
                            <w:pPr>
                              <w:autoSpaceDE w:val="0"/>
                              <w:autoSpaceDN w:val="0"/>
                              <w:adjustRightInd w:val="0"/>
                              <w:rPr>
                                <w:b/>
                                <w:sz w:val="12"/>
                                <w:szCs w:val="12"/>
                              </w:rPr>
                            </w:pPr>
                            <w:r w:rsidRPr="004D7B82">
                              <w:rPr>
                                <w:b/>
                                <w:bCs/>
                                <w:sz w:val="12"/>
                                <w:szCs w:val="12"/>
                              </w:rPr>
                              <w:t>Шарниры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D82A" id="テキスト ボックス 6" o:spid="_x0000_s1136" type="#_x0000_t202" style="position:absolute;left:0;text-align:left;margin-left:64.8pt;margin-top:164.95pt;width:60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" filled="f" stroked="f">
                <v:textbox>
                  <w:txbxContent>
                    <w:p w14:paraId="2B61551C" w14:textId="77777777" w:rsidR="00A068AC" w:rsidRPr="004D7B82" w:rsidRDefault="00A068AC" w:rsidP="00405E26">
                      <w:pPr>
                        <w:autoSpaceDE w:val="0"/>
                        <w:autoSpaceDN w:val="0"/>
                        <w:adjustRightInd w:val="0"/>
                        <w:rPr>
                          <w:b/>
                          <w:sz w:val="12"/>
                          <w:szCs w:val="12"/>
                        </w:rPr>
                      </w:pPr>
                      <w:r w:rsidRPr="004D7B82">
                        <w:rPr>
                          <w:b/>
                          <w:bCs/>
                          <w:sz w:val="12"/>
                          <w:szCs w:val="12"/>
                        </w:rPr>
                        <w:t>Шарниры</w:t>
                      </w:r>
                    </w:p>
                  </w:txbxContent>
                </v:textbox>
              </v:shape>
            </w:pict>
          </mc:Fallback>
        </mc:AlternateContent>
      </w:r>
      <w:r w:rsidRPr="004C757D">
        <w:rPr>
          <w:noProof/>
          <w:lang w:val="en-US" w:eastAsia="zh-CN"/>
        </w:rPr>
        <mc:AlternateContent>
          <mc:Choice Requires="wps">
            <w:drawing>
              <wp:anchor distT="0" distB="0" distL="114300" distR="114300" simplePos="0" relativeHeight="251660288" behindDoc="0" locked="0" layoutInCell="1" allowOverlap="1" wp14:anchorId="779064C3" wp14:editId="797671EA">
                <wp:simplePos x="0" y="0"/>
                <wp:positionH relativeFrom="column">
                  <wp:posOffset>632460</wp:posOffset>
                </wp:positionH>
                <wp:positionV relativeFrom="paragraph">
                  <wp:posOffset>312420</wp:posOffset>
                </wp:positionV>
                <wp:extent cx="1670050" cy="438150"/>
                <wp:effectExtent l="0" t="0" r="0" b="0"/>
                <wp:wrapNone/>
                <wp:docPr id="45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F2F8" w14:textId="77777777" w:rsidR="00A068AC" w:rsidRPr="00B132F5" w:rsidRDefault="00A068AC" w:rsidP="00405E26">
                            <w:pPr>
                              <w:autoSpaceDE w:val="0"/>
                              <w:autoSpaceDN w:val="0"/>
                              <w:adjustRightInd w:val="0"/>
                              <w:jc w:val="both"/>
                              <w:rPr>
                                <w:b/>
                                <w:sz w:val="18"/>
                                <w:szCs w:val="18"/>
                              </w:rPr>
                            </w:pPr>
                            <w:r>
                              <w:rPr>
                                <w:b/>
                                <w:bCs/>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064C3" id="テキスト ボックス 8" o:spid="_x0000_s1137"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" filled="f" stroked="f">
                <v:textbox>
                  <w:txbxContent>
                    <w:p w14:paraId="4C5BF2F8" w14:textId="77777777" w:rsidR="00A068AC" w:rsidRPr="00B132F5" w:rsidRDefault="00A068AC" w:rsidP="00405E26">
                      <w:pPr>
                        <w:autoSpaceDE w:val="0"/>
                        <w:autoSpaceDN w:val="0"/>
                        <w:adjustRightInd w:val="0"/>
                        <w:jc w:val="both"/>
                        <w:rPr>
                          <w:b/>
                          <w:sz w:val="18"/>
                          <w:szCs w:val="18"/>
                        </w:rPr>
                      </w:pPr>
                      <w:r>
                        <w:rPr>
                          <w:b/>
                          <w:bCs/>
                        </w:rPr>
                        <w:t>IPXXB</w:t>
                      </w:r>
                    </w:p>
                  </w:txbxContent>
                </v:textbox>
              </v:shape>
            </w:pict>
          </mc:Fallback>
        </mc:AlternateContent>
      </w:r>
      <w:r w:rsidRPr="004C757D">
        <w:rPr>
          <w:noProof/>
          <w:lang w:val="en-US" w:eastAsia="zh-CN"/>
        </w:rPr>
        <w:drawing>
          <wp:inline distT="0" distB="0" distL="0" distR="0" wp14:anchorId="4FFD1F8F" wp14:editId="3CB08D09">
            <wp:extent cx="2990850" cy="3714750"/>
            <wp:effectExtent l="0" t="0" r="0" b="0"/>
            <wp:docPr id="45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6B3AB1F2" w14:textId="77777777" w:rsidR="00405E26" w:rsidRPr="004C757D" w:rsidRDefault="00405E26" w:rsidP="00405E26">
      <w:pPr>
        <w:spacing w:before="120" w:after="120"/>
        <w:ind w:left="2268" w:right="1134"/>
        <w:jc w:val="both"/>
      </w:pPr>
      <w:r w:rsidRPr="004C757D">
        <w:t>Материал: металл, если не указано иное.</w:t>
      </w:r>
    </w:p>
    <w:p w14:paraId="45C98727" w14:textId="77777777" w:rsidR="00405E26" w:rsidRPr="004C757D" w:rsidRDefault="00405E26" w:rsidP="00405E26">
      <w:pPr>
        <w:spacing w:after="120"/>
        <w:ind w:left="2268" w:right="1134"/>
        <w:jc w:val="both"/>
      </w:pPr>
      <w:r w:rsidRPr="004C757D">
        <w:t>Линейные размеры в мм.</w:t>
      </w:r>
    </w:p>
    <w:p w14:paraId="5F52AEEB" w14:textId="77777777" w:rsidR="00405E26" w:rsidRPr="004C757D" w:rsidRDefault="00405E26" w:rsidP="00405E26">
      <w:pPr>
        <w:spacing w:after="120"/>
        <w:ind w:left="2268" w:right="1134"/>
        <w:jc w:val="both"/>
      </w:pPr>
      <w:r w:rsidRPr="004C757D">
        <w:t>Общие допуски на размеры, на которые конкретный допуск не указан:</w:t>
      </w:r>
    </w:p>
    <w:p w14:paraId="020D5FB7" w14:textId="77777777" w:rsidR="00405E26" w:rsidRPr="004C757D" w:rsidRDefault="00405E26" w:rsidP="00405E26">
      <w:pPr>
        <w:spacing w:after="120"/>
        <w:ind w:left="2835" w:right="1134" w:hanging="567"/>
        <w:jc w:val="both"/>
      </w:pPr>
      <w:r w:rsidRPr="004C757D">
        <w:t>a)</w:t>
      </w:r>
      <w:r w:rsidRPr="004C757D">
        <w:tab/>
        <w:t>на углы: +0°0ʹ0ʺ/–0°0ʹ10ʺ;</w:t>
      </w:r>
    </w:p>
    <w:p w14:paraId="561DAA00" w14:textId="77777777" w:rsidR="00405E26" w:rsidRPr="004C757D" w:rsidRDefault="00405E26" w:rsidP="00405E26">
      <w:pPr>
        <w:spacing w:after="120"/>
        <w:ind w:left="2268" w:right="1134"/>
        <w:jc w:val="both"/>
      </w:pPr>
      <w:r w:rsidRPr="004C757D">
        <w:t>b)</w:t>
      </w:r>
      <w:r w:rsidRPr="004C757D">
        <w:tab/>
        <w:t>на линейные размеры:</w:t>
      </w:r>
    </w:p>
    <w:p w14:paraId="4B0F9685" w14:textId="77777777" w:rsidR="00405E26" w:rsidRPr="004C757D" w:rsidRDefault="00405E26" w:rsidP="00405E26">
      <w:pPr>
        <w:spacing w:after="120"/>
        <w:ind w:left="2268" w:right="1134"/>
        <w:jc w:val="both"/>
      </w:pPr>
      <w:r w:rsidRPr="004C757D">
        <w:tab/>
      </w:r>
      <w:r w:rsidRPr="004C757D">
        <w:tab/>
        <w:t>i)</w:t>
      </w:r>
      <w:r w:rsidRPr="004C757D">
        <w:tab/>
        <w:t>≤25 мм: +0/–0,05 мм;</w:t>
      </w:r>
    </w:p>
    <w:p w14:paraId="300E58F7" w14:textId="77777777" w:rsidR="00405E26" w:rsidRPr="004C757D" w:rsidRDefault="00405E26" w:rsidP="00405E26">
      <w:pPr>
        <w:spacing w:after="120"/>
        <w:ind w:left="2268" w:right="1134" w:firstLine="567"/>
        <w:jc w:val="both"/>
      </w:pPr>
      <w:r w:rsidRPr="004C757D">
        <w:t>ii)</w:t>
      </w:r>
      <w:r w:rsidRPr="004C757D">
        <w:tab/>
        <w:t>&gt;25 мм: ±0,2 мм.</w:t>
      </w:r>
    </w:p>
    <w:p w14:paraId="3177BDBE" w14:textId="77777777" w:rsidR="00405E26" w:rsidRPr="004C757D" w:rsidRDefault="00405E26" w:rsidP="00405E26">
      <w:pPr>
        <w:spacing w:after="120"/>
        <w:ind w:left="2268" w:right="1134"/>
        <w:jc w:val="both"/>
      </w:pPr>
      <w:r w:rsidRPr="004C757D">
        <w:t>Оба шарнира должны допускать движение в одной и той же плоскости и в одном и том же направлении в пределах угла 90° с допуском от 0° до</w:t>
      </w:r>
      <w:r w:rsidRPr="004C757D">
        <w:rPr>
          <w:lang w:val="en-US"/>
        </w:rPr>
        <w:t> </w:t>
      </w:r>
      <w:r w:rsidRPr="004C757D">
        <w:t>+10°.</w:t>
      </w:r>
    </w:p>
    <w:p w14:paraId="59B6FCD6" w14:textId="77777777" w:rsidR="00405E26" w:rsidRPr="004C757D" w:rsidRDefault="00405E26" w:rsidP="00405E26">
      <w:pPr>
        <w:widowControl w:val="0"/>
        <w:tabs>
          <w:tab w:val="left" w:pos="2268"/>
        </w:tabs>
        <w:spacing w:after="120"/>
        <w:ind w:left="2268" w:right="1134" w:hanging="1134"/>
        <w:jc w:val="both"/>
      </w:pPr>
      <w:r w:rsidRPr="004C757D">
        <w:tab/>
        <w:t>Требования, изложенные в пункте 5.2.2.1.3 настоящих Правил, выполнены, если шарнирный испытательный штифт, описанный на рис. 3, не может соприкоснуться с частями, находящимися под высоким напряжением.</w:t>
      </w:r>
    </w:p>
    <w:p w14:paraId="5C0E7D46" w14:textId="77777777" w:rsidR="00405E26" w:rsidRPr="004C757D" w:rsidRDefault="00405E26" w:rsidP="00405E26">
      <w:pPr>
        <w:widowControl w:val="0"/>
        <w:tabs>
          <w:tab w:val="left" w:pos="2268"/>
        </w:tabs>
        <w:spacing w:after="120"/>
        <w:ind w:left="2268" w:right="1134" w:hanging="1134"/>
        <w:jc w:val="both"/>
      </w:pPr>
      <w:r w:rsidRPr="004C757D">
        <w:tab/>
        <w:t>Для выяснения того, может ли шарнирный испытательный штифт соприкоснуться с высоковольтными шинами, при необходимости можно использовать зеркало или оптоволоконный эндоскоп.</w:t>
      </w:r>
    </w:p>
    <w:p w14:paraId="32E8D6F9" w14:textId="77777777" w:rsidR="00405E26" w:rsidRPr="004C757D" w:rsidRDefault="00405E26" w:rsidP="00405E26">
      <w:pPr>
        <w:widowControl w:val="0"/>
        <w:tabs>
          <w:tab w:val="left" w:pos="2268"/>
        </w:tabs>
        <w:spacing w:after="120"/>
        <w:ind w:left="2268" w:right="1134" w:hanging="1134"/>
        <w:jc w:val="both"/>
      </w:pPr>
      <w:r w:rsidRPr="004C757D">
        <w:tab/>
        <w:t>Если выполнение этого требования проверяют с помощью сигнальной цепи между шарнирным испытательным штифтом и частями, находящимися под высоким напряжением, то лампа не должна загораться.</w:t>
      </w:r>
    </w:p>
    <w:p w14:paraId="298BE18E" w14:textId="77777777" w:rsidR="00405E26" w:rsidRPr="004C757D" w:rsidRDefault="00405E26" w:rsidP="00405E26">
      <w:pPr>
        <w:spacing w:after="120"/>
        <w:ind w:leftChars="567" w:left="2268" w:right="1134" w:hangingChars="567" w:hanging="1134"/>
        <w:jc w:val="both"/>
      </w:pPr>
      <w:r w:rsidRPr="004C757D">
        <w:t>4.1</w:t>
      </w:r>
      <w:r w:rsidRPr="004C757D">
        <w:tab/>
        <w:t>Метод испытания в целях измерения электрического сопротивления:</w:t>
      </w:r>
    </w:p>
    <w:p w14:paraId="7658C8EB" w14:textId="77777777" w:rsidR="00405E26" w:rsidRPr="004C757D" w:rsidRDefault="00405E26" w:rsidP="00405E26">
      <w:pPr>
        <w:spacing w:after="120"/>
        <w:ind w:leftChars="1134" w:left="2832" w:right="1134" w:hangingChars="282" w:hanging="564"/>
        <w:jc w:val="both"/>
      </w:pPr>
      <w:r w:rsidRPr="004C757D">
        <w:t>а)</w:t>
      </w:r>
      <w:r w:rsidRPr="004C757D">
        <w:tab/>
        <w:t xml:space="preserve">Метод испытания с использованием прибора для измерения </w:t>
      </w:r>
      <w:r w:rsidRPr="004C757D">
        <w:tab/>
        <w:t>сопротивления.</w:t>
      </w:r>
    </w:p>
    <w:p w14:paraId="4720D263" w14:textId="77777777" w:rsidR="00405E26" w:rsidRPr="004C757D" w:rsidRDefault="00405E26" w:rsidP="00405E26">
      <w:pPr>
        <w:spacing w:after="120"/>
        <w:ind w:left="2835" w:right="1134" w:hanging="1701"/>
        <w:jc w:val="both"/>
      </w:pPr>
      <w:r w:rsidRPr="004C757D">
        <w:lastRenderedPageBreak/>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14:paraId="5133F2E9" w14:textId="77777777" w:rsidR="00405E26" w:rsidRPr="004C757D" w:rsidRDefault="00405E26" w:rsidP="00405E26">
      <w:pPr>
        <w:spacing w:after="120"/>
        <w:ind w:leftChars="1064" w:left="2834" w:right="1134" w:hangingChars="353" w:hanging="706"/>
        <w:jc w:val="both"/>
      </w:pPr>
      <w:r w:rsidRPr="004C757D">
        <w:tab/>
        <w:t>i)</w:t>
      </w:r>
      <w:r w:rsidRPr="004C757D">
        <w:tab/>
        <w:t xml:space="preserve">тестер сопротивления: ток измерительной цепи: </w:t>
      </w:r>
      <w:r w:rsidRPr="004C757D">
        <w:br/>
      </w:r>
      <w:r w:rsidRPr="004C757D">
        <w:tab/>
      </w:r>
      <w:r w:rsidRPr="004C757D">
        <w:tab/>
        <w:t>минимум 0,2 A;</w:t>
      </w:r>
    </w:p>
    <w:p w14:paraId="50FAB168" w14:textId="77777777" w:rsidR="00405E26" w:rsidRPr="004C757D" w:rsidRDefault="00405E26" w:rsidP="00405E26">
      <w:pPr>
        <w:spacing w:after="120"/>
        <w:ind w:leftChars="1064" w:left="2834" w:right="1134" w:hangingChars="353" w:hanging="706"/>
        <w:jc w:val="both"/>
      </w:pPr>
      <w:r w:rsidRPr="004C757D">
        <w:tab/>
        <w:t>ii)</w:t>
      </w:r>
      <w:r w:rsidRPr="004C757D">
        <w:tab/>
        <w:t>разрешение: 0,01 Ом или меньше;</w:t>
      </w:r>
    </w:p>
    <w:p w14:paraId="3C74B7AD" w14:textId="77777777" w:rsidR="00405E26" w:rsidRPr="004C757D" w:rsidRDefault="00405E26" w:rsidP="00405E26">
      <w:pPr>
        <w:spacing w:after="120"/>
        <w:ind w:leftChars="1064" w:left="2834" w:right="1134" w:hangingChars="353" w:hanging="706"/>
        <w:jc w:val="both"/>
      </w:pPr>
      <w:r w:rsidRPr="004C757D">
        <w:tab/>
        <w:t>iii)</w:t>
      </w:r>
      <w:r w:rsidRPr="004C757D">
        <w:tab/>
        <w:t>сопротивление «R» должно быть ниже 0,1 Ом.</w:t>
      </w:r>
    </w:p>
    <w:p w14:paraId="64B739F8" w14:textId="77777777" w:rsidR="00405E26" w:rsidRPr="004C757D" w:rsidRDefault="00405E26" w:rsidP="00405E26">
      <w:pPr>
        <w:spacing w:after="120"/>
        <w:ind w:leftChars="1134" w:left="2832" w:right="1134" w:hangingChars="282" w:hanging="564"/>
        <w:jc w:val="both"/>
      </w:pPr>
      <w:r w:rsidRPr="004C757D">
        <w:t>b)</w:t>
      </w:r>
      <w:r w:rsidRPr="004C757D">
        <w:tab/>
        <w:t>Метод испытания с использованием источника питания постоянного тока, вольтметра и амперметра.</w:t>
      </w:r>
    </w:p>
    <w:p w14:paraId="6437BBEE" w14:textId="77777777" w:rsidR="00405E26" w:rsidRPr="004C757D" w:rsidRDefault="00405E26" w:rsidP="00405E26">
      <w:pPr>
        <w:spacing w:after="120"/>
        <w:ind w:left="2835" w:right="1134" w:hanging="1701"/>
        <w:jc w:val="both"/>
      </w:pPr>
      <w:r w:rsidRPr="004C757D">
        <w:tab/>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49317553" w14:textId="77777777" w:rsidR="00405E26" w:rsidRPr="004C757D" w:rsidRDefault="00405E26" w:rsidP="00405E26">
      <w:pPr>
        <w:spacing w:after="120"/>
        <w:ind w:left="2835" w:right="1134" w:hanging="3"/>
        <w:jc w:val="both"/>
      </w:pPr>
      <w:r w:rsidRPr="004C757D">
        <w:t>Напряжение источника питания постоянного тока регулируют таким образом, чтобы сила тока составляла не менее 0,2 A.</w:t>
      </w:r>
    </w:p>
    <w:p w14:paraId="096EBF28" w14:textId="77777777" w:rsidR="00405E26" w:rsidRPr="004C757D" w:rsidRDefault="00405E26" w:rsidP="00405E26">
      <w:pPr>
        <w:spacing w:after="120"/>
        <w:ind w:left="2835" w:right="1134" w:hanging="3"/>
        <w:jc w:val="both"/>
      </w:pPr>
      <w:r w:rsidRPr="004C757D">
        <w:t>Измеряют силу тока «I» и напряжение «U».</w:t>
      </w:r>
    </w:p>
    <w:p w14:paraId="78A81860" w14:textId="77777777" w:rsidR="00405E26" w:rsidRPr="004C757D" w:rsidRDefault="00405E26" w:rsidP="00405E26">
      <w:pPr>
        <w:spacing w:after="120"/>
        <w:ind w:left="2835" w:right="1134" w:hanging="3"/>
        <w:jc w:val="both"/>
      </w:pPr>
      <w:r w:rsidRPr="004C757D">
        <w:t>Сопротивление «R» рассчитывают по следующей формуле:</w:t>
      </w:r>
    </w:p>
    <w:p w14:paraId="63BC1994" w14:textId="77777777" w:rsidR="00405E26" w:rsidRPr="004C757D" w:rsidRDefault="00405E26" w:rsidP="00405E26">
      <w:pPr>
        <w:spacing w:after="120"/>
        <w:ind w:left="1701" w:right="1134"/>
        <w:jc w:val="center"/>
      </w:pPr>
      <w:r w:rsidRPr="004C757D">
        <w:t>R = U / I</w:t>
      </w:r>
    </w:p>
    <w:p w14:paraId="422E2299" w14:textId="77777777" w:rsidR="00405E26" w:rsidRPr="004C757D" w:rsidRDefault="00405E26" w:rsidP="00405E26">
      <w:pPr>
        <w:spacing w:after="120"/>
        <w:ind w:left="2835" w:right="1134" w:hanging="3"/>
        <w:jc w:val="both"/>
      </w:pPr>
      <w:r w:rsidRPr="004C757D">
        <w:t>Сопротивление «R» должно быть ниже 0,1 Ом.</w:t>
      </w:r>
    </w:p>
    <w:p w14:paraId="7EF22DA1" w14:textId="77777777" w:rsidR="00405E26" w:rsidRPr="004C757D" w:rsidRDefault="00405E26" w:rsidP="00405E26">
      <w:pPr>
        <w:spacing w:after="120"/>
        <w:ind w:leftChars="1417" w:left="2834" w:right="1134"/>
        <w:jc w:val="both"/>
      </w:pPr>
      <w:r w:rsidRPr="004C757D">
        <w:rPr>
          <w:i/>
          <w:iCs/>
        </w:rPr>
        <w:t xml:space="preserve">Примечание: </w:t>
      </w:r>
      <w:r w:rsidRPr="004C757D">
        <w:t>Если для целей измерения напряжения и силы тока используются вводные провода, то каждый такой провод подсоединяют к электрозащитному ограждению/кожуху/ электрической массе по раздельности. При этом контактный зажим может быть общим.</w:t>
      </w:r>
    </w:p>
    <w:p w14:paraId="2BCD88D4" w14:textId="77777777" w:rsidR="00405E26" w:rsidRPr="004C757D" w:rsidRDefault="00405E26" w:rsidP="00405E26">
      <w:pPr>
        <w:spacing w:after="240"/>
        <w:ind w:leftChars="1134" w:left="2830" w:right="1134" w:hangingChars="281" w:hanging="562"/>
        <w:jc w:val="both"/>
      </w:pPr>
      <w:r w:rsidRPr="004C757D">
        <w:tab/>
        <w:t>Схема испытания методом использования источника питания постоянного тока, вольтметра и амперметра показана ниже.</w:t>
      </w:r>
    </w:p>
    <w:p w14:paraId="0706F2ED" w14:textId="77777777" w:rsidR="00405E26" w:rsidRPr="004C757D" w:rsidRDefault="00405E26" w:rsidP="00405E26">
      <w:pPr>
        <w:pStyle w:val="H23G"/>
        <w:ind w:firstLine="0"/>
      </w:pPr>
      <w:r w:rsidRPr="004C757D">
        <w:tab/>
      </w:r>
      <w:r w:rsidRPr="004C757D">
        <w:rPr>
          <w:b w:val="0"/>
          <w:bCs/>
        </w:rPr>
        <w:t>Рис. 4</w:t>
      </w:r>
      <w:r w:rsidRPr="004C757D">
        <w:br/>
        <w:t>Пример метода испытаний с использованием источника питания постоянного тока</w:t>
      </w:r>
    </w:p>
    <w:p w14:paraId="30A233A2" w14:textId="77777777" w:rsidR="00405E26" w:rsidRPr="004C757D" w:rsidRDefault="00405E26" w:rsidP="00405E26">
      <w:pPr>
        <w:rPr>
          <w:lang w:eastAsia="ru-RU"/>
        </w:rPr>
      </w:pPr>
      <w:r w:rsidRPr="004C757D">
        <w:rPr>
          <w:b/>
          <w:noProof/>
          <w:lang w:val="en-US" w:eastAsia="zh-CN"/>
        </w:rPr>
        <mc:AlternateContent>
          <mc:Choice Requires="wps">
            <w:drawing>
              <wp:anchor distT="0" distB="0" distL="114300" distR="114300" simplePos="0" relativeHeight="251676672" behindDoc="0" locked="0" layoutInCell="1" allowOverlap="1" wp14:anchorId="5C1F752C" wp14:editId="3DDF1032">
                <wp:simplePos x="0" y="0"/>
                <wp:positionH relativeFrom="column">
                  <wp:posOffset>2032635</wp:posOffset>
                </wp:positionH>
                <wp:positionV relativeFrom="paragraph">
                  <wp:posOffset>8890</wp:posOffset>
                </wp:positionV>
                <wp:extent cx="2857500" cy="280987"/>
                <wp:effectExtent l="0" t="0" r="0" b="5080"/>
                <wp:wrapNone/>
                <wp:docPr id="456"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0987"/>
                        </a:xfrm>
                        <a:prstGeom prst="rect">
                          <a:avLst/>
                        </a:prstGeom>
                        <a:noFill/>
                        <a:ln w="9525">
                          <a:noFill/>
                          <a:miter lim="800000"/>
                          <a:headEnd/>
                          <a:tailEnd/>
                        </a:ln>
                      </wps:spPr>
                      <wps:txbx>
                        <w:txbxContent>
                          <w:p w14:paraId="5023D368" w14:textId="77777777" w:rsidR="00A068AC" w:rsidRPr="00FF4B47" w:rsidRDefault="00A068AC" w:rsidP="00405E26">
                            <w:pPr>
                              <w:rPr>
                                <w:rFonts w:cs="Arial"/>
                                <w:b/>
                                <w:bCs/>
                                <w:sz w:val="16"/>
                                <w:szCs w:val="16"/>
                              </w:rPr>
                            </w:pPr>
                            <w:r w:rsidRPr="00FF4B47">
                              <w:rPr>
                                <w:b/>
                                <w:bCs/>
                                <w:sz w:val="16"/>
                                <w:szCs w:val="16"/>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752C" id="テキスト ボックス 241" o:spid="_x0000_s1138" type="#_x0000_t202" style="position:absolute;margin-left:160.05pt;margin-top:.7pt;width:225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" filled="f" stroked="f">
                <v:textbox>
                  <w:txbxContent>
                    <w:p w14:paraId="5023D368" w14:textId="77777777" w:rsidR="00A068AC" w:rsidRPr="00FF4B47" w:rsidRDefault="00A068AC" w:rsidP="00405E26">
                      <w:pPr>
                        <w:rPr>
                          <w:rFonts w:cs="Arial"/>
                          <w:b/>
                          <w:bCs/>
                          <w:sz w:val="16"/>
                          <w:szCs w:val="16"/>
                        </w:rPr>
                      </w:pPr>
                      <w:r w:rsidRPr="00FF4B47">
                        <w:rPr>
                          <w:b/>
                          <w:bCs/>
                          <w:sz w:val="16"/>
                          <w:szCs w:val="16"/>
                        </w:rPr>
                        <w:t>Подключение к незащищенным токопроводящим частям</w:t>
                      </w:r>
                    </w:p>
                  </w:txbxContent>
                </v:textbox>
              </v:shape>
            </w:pict>
          </mc:Fallback>
        </mc:AlternateContent>
      </w:r>
    </w:p>
    <w:p w14:paraId="59A396E8" w14:textId="77777777" w:rsidR="00405E26" w:rsidRPr="004C757D" w:rsidRDefault="00405E26" w:rsidP="00405E26">
      <w:pPr>
        <w:spacing w:after="120"/>
        <w:ind w:left="1134" w:right="1134"/>
        <w:jc w:val="both"/>
      </w:pPr>
      <w:r w:rsidRPr="004C757D">
        <w:rPr>
          <w:noProof/>
          <w:lang w:val="en-US" w:eastAsia="zh-CN"/>
        </w:rPr>
        <mc:AlternateContent>
          <mc:Choice Requires="wps">
            <w:drawing>
              <wp:anchor distT="0" distB="0" distL="114300" distR="114300" simplePos="0" relativeHeight="251672576" behindDoc="0" locked="0" layoutInCell="1" allowOverlap="1" wp14:anchorId="317D27A1" wp14:editId="296620AF">
                <wp:simplePos x="0" y="0"/>
                <wp:positionH relativeFrom="column">
                  <wp:posOffset>687974</wp:posOffset>
                </wp:positionH>
                <wp:positionV relativeFrom="paragraph">
                  <wp:posOffset>339339</wp:posOffset>
                </wp:positionV>
                <wp:extent cx="830050" cy="740410"/>
                <wp:effectExtent l="0" t="0" r="0" b="254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05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EB81F" w14:textId="77777777" w:rsidR="00A068AC" w:rsidRPr="00FF4B47" w:rsidRDefault="00A068AC" w:rsidP="00405E26">
                            <w:pPr>
                              <w:autoSpaceDE w:val="0"/>
                              <w:autoSpaceDN w:val="0"/>
                              <w:adjustRightInd w:val="0"/>
                              <w:rPr>
                                <w:b/>
                                <w:sz w:val="16"/>
                                <w:szCs w:val="16"/>
                              </w:rPr>
                            </w:pPr>
                            <w:r w:rsidRPr="00FF4B47">
                              <w:rPr>
                                <w:b/>
                                <w:bCs/>
                                <w:sz w:val="16"/>
                                <w:szCs w:val="16"/>
                              </w:rPr>
                              <w:t>Источник питания постоянного тока</w:t>
                            </w:r>
                          </w:p>
                          <w:p w14:paraId="0ABA8436" w14:textId="77777777" w:rsidR="00A068AC" w:rsidRPr="00FF4B47" w:rsidRDefault="00A068AC" w:rsidP="00405E26">
                            <w:pPr>
                              <w:autoSpaceDE w:val="0"/>
                              <w:autoSpaceDN w:val="0"/>
                              <w:adjustRightInd w:val="0"/>
                              <w:rPr>
                                <w:b/>
                                <w:sz w:val="16"/>
                                <w:szCs w:val="16"/>
                              </w:rPr>
                            </w:pPr>
                            <w:r>
                              <w:rPr>
                                <w:b/>
                                <w:bCs/>
                              </w:rPr>
                              <w:t>Мощность</w:t>
                            </w:r>
                            <w:r>
                              <w:t xml:space="preserve"> </w:t>
                            </w:r>
                          </w:p>
                          <w:p w14:paraId="306EC457" w14:textId="77777777" w:rsidR="00A068AC" w:rsidRPr="00FF4B47" w:rsidRDefault="00A068AC" w:rsidP="00405E26">
                            <w:pPr>
                              <w:autoSpaceDE w:val="0"/>
                              <w:autoSpaceDN w:val="0"/>
                              <w:adjustRightInd w:val="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D27A1" id="テキスト ボックス 518" o:spid="_x0000_s1139" type="#_x0000_t202" style="position:absolute;left:0;text-align:left;margin-left:54.15pt;margin-top:26.7pt;width:65.35pt;height:5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" filled="f" stroked="f">
                <v:textbox>
                  <w:txbxContent>
                    <w:p w14:paraId="770EB81F" w14:textId="77777777" w:rsidR="00A068AC" w:rsidRPr="00FF4B47" w:rsidRDefault="00A068AC" w:rsidP="00405E26">
                      <w:pPr>
                        <w:autoSpaceDE w:val="0"/>
                        <w:autoSpaceDN w:val="0"/>
                        <w:adjustRightInd w:val="0"/>
                        <w:rPr>
                          <w:b/>
                          <w:sz w:val="16"/>
                          <w:szCs w:val="16"/>
                        </w:rPr>
                      </w:pPr>
                      <w:r w:rsidRPr="00FF4B47">
                        <w:rPr>
                          <w:b/>
                          <w:bCs/>
                          <w:sz w:val="16"/>
                          <w:szCs w:val="16"/>
                        </w:rPr>
                        <w:t>Источник питания постоянного тока</w:t>
                      </w:r>
                    </w:p>
                    <w:p w14:paraId="0ABA8436" w14:textId="77777777" w:rsidR="00A068AC" w:rsidRPr="00FF4B47" w:rsidRDefault="00A068AC" w:rsidP="00405E26">
                      <w:pPr>
                        <w:autoSpaceDE w:val="0"/>
                        <w:autoSpaceDN w:val="0"/>
                        <w:adjustRightInd w:val="0"/>
                        <w:rPr>
                          <w:b/>
                          <w:sz w:val="16"/>
                          <w:szCs w:val="16"/>
                        </w:rPr>
                      </w:pPr>
                      <w:r>
                        <w:rPr>
                          <w:b/>
                          <w:bCs/>
                        </w:rPr>
                        <w:t>Мощность</w:t>
                      </w:r>
                      <w:r>
                        <w:t xml:space="preserve"> </w:t>
                      </w:r>
                    </w:p>
                    <w:p w14:paraId="306EC457" w14:textId="77777777" w:rsidR="00A068AC" w:rsidRPr="00FF4B47" w:rsidRDefault="00A068AC" w:rsidP="00405E26">
                      <w:pPr>
                        <w:autoSpaceDE w:val="0"/>
                        <w:autoSpaceDN w:val="0"/>
                        <w:adjustRightInd w:val="0"/>
                        <w:rPr>
                          <w:b/>
                          <w:sz w:val="16"/>
                          <w:szCs w:val="16"/>
                        </w:rPr>
                      </w:pPr>
                    </w:p>
                  </w:txbxContent>
                </v:textbox>
              </v:shape>
            </w:pict>
          </mc:Fallback>
        </mc:AlternateContent>
      </w:r>
      <w:r w:rsidRPr="004C757D">
        <w:rPr>
          <w:noProof/>
          <w:lang w:val="en-US" w:eastAsia="zh-CN"/>
        </w:rPr>
        <mc:AlternateContent>
          <mc:Choice Requires="wps">
            <w:drawing>
              <wp:anchor distT="0" distB="0" distL="114300" distR="114300" simplePos="0" relativeHeight="251674624" behindDoc="0" locked="0" layoutInCell="1" allowOverlap="1" wp14:anchorId="4E00A135" wp14:editId="09353A9C">
                <wp:simplePos x="0" y="0"/>
                <wp:positionH relativeFrom="column">
                  <wp:posOffset>4429721</wp:posOffset>
                </wp:positionH>
                <wp:positionV relativeFrom="paragraph">
                  <wp:posOffset>176655</wp:posOffset>
                </wp:positionV>
                <wp:extent cx="1290258"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258"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4310" w14:textId="77777777" w:rsidR="00A068AC" w:rsidRPr="00FF4B47" w:rsidRDefault="00A068AC" w:rsidP="00405E26">
                            <w:pPr>
                              <w:autoSpaceDE w:val="0"/>
                              <w:autoSpaceDN w:val="0"/>
                              <w:adjustRightInd w:val="0"/>
                              <w:spacing w:line="200" w:lineRule="exact"/>
                              <w:rPr>
                                <w:b/>
                                <w:sz w:val="16"/>
                                <w:szCs w:val="16"/>
                              </w:rPr>
                            </w:pPr>
                            <w:r w:rsidRPr="00FF4B47">
                              <w:rPr>
                                <w:b/>
                                <w:bCs/>
                                <w:sz w:val="16"/>
                                <w:szCs w:val="16"/>
                              </w:rPr>
                              <w:t xml:space="preserve">Незащищенные </w:t>
                            </w:r>
                            <w:r>
                              <w:rPr>
                                <w:b/>
                                <w:bCs/>
                                <w:sz w:val="16"/>
                                <w:szCs w:val="16"/>
                              </w:rPr>
                              <w:br/>
                            </w:r>
                            <w:r w:rsidRPr="00FF4B47">
                              <w:rPr>
                                <w:b/>
                                <w:bCs/>
                                <w:sz w:val="16"/>
                                <w:szCs w:val="16"/>
                              </w:rPr>
                              <w:t>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A135" id="テキスト ボックス 520" o:spid="_x0000_s1140" type="#_x0000_t202" style="position:absolute;left:0;text-align:left;margin-left:348.8pt;margin-top:13.9pt;width:101.6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" filled="f" stroked="f">
                <v:textbox>
                  <w:txbxContent>
                    <w:p w14:paraId="52064310" w14:textId="77777777" w:rsidR="00A068AC" w:rsidRPr="00FF4B47" w:rsidRDefault="00A068AC" w:rsidP="00405E26">
                      <w:pPr>
                        <w:autoSpaceDE w:val="0"/>
                        <w:autoSpaceDN w:val="0"/>
                        <w:adjustRightInd w:val="0"/>
                        <w:spacing w:line="200" w:lineRule="exact"/>
                        <w:rPr>
                          <w:b/>
                          <w:sz w:val="16"/>
                          <w:szCs w:val="16"/>
                        </w:rPr>
                      </w:pPr>
                      <w:r w:rsidRPr="00FF4B47">
                        <w:rPr>
                          <w:b/>
                          <w:bCs/>
                          <w:sz w:val="16"/>
                          <w:szCs w:val="16"/>
                        </w:rPr>
                        <w:t xml:space="preserve">Незащищенные </w:t>
                      </w:r>
                      <w:r>
                        <w:rPr>
                          <w:b/>
                          <w:bCs/>
                          <w:sz w:val="16"/>
                          <w:szCs w:val="16"/>
                        </w:rPr>
                        <w:br/>
                      </w:r>
                      <w:r w:rsidRPr="00FF4B47">
                        <w:rPr>
                          <w:b/>
                          <w:bCs/>
                          <w:sz w:val="16"/>
                          <w:szCs w:val="16"/>
                        </w:rPr>
                        <w:t>токопроводящие части</w:t>
                      </w:r>
                    </w:p>
                  </w:txbxContent>
                </v:textbox>
              </v:shape>
            </w:pict>
          </mc:Fallback>
        </mc:AlternateContent>
      </w:r>
      <w:r w:rsidRPr="004C757D">
        <w:rPr>
          <w:noProof/>
          <w:lang w:val="en-US" w:eastAsia="zh-CN"/>
        </w:rPr>
        <mc:AlternateContent>
          <mc:Choice Requires="wps">
            <w:drawing>
              <wp:anchor distT="0" distB="0" distL="114300" distR="114300" simplePos="0" relativeHeight="251675648" behindDoc="0" locked="0" layoutInCell="1" allowOverlap="1" wp14:anchorId="5A1629AB" wp14:editId="1F496B67">
                <wp:simplePos x="0" y="0"/>
                <wp:positionH relativeFrom="margin">
                  <wp:posOffset>4390452</wp:posOffset>
                </wp:positionH>
                <wp:positionV relativeFrom="paragraph">
                  <wp:posOffset>849833</wp:posOffset>
                </wp:positionV>
                <wp:extent cx="1250989" cy="276225"/>
                <wp:effectExtent l="0" t="0" r="0" b="9525"/>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89"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DD1F" w14:textId="77777777" w:rsidR="00A068AC" w:rsidRPr="00FF4B47" w:rsidRDefault="00A068AC" w:rsidP="00405E26">
                            <w:pPr>
                              <w:autoSpaceDE w:val="0"/>
                              <w:autoSpaceDN w:val="0"/>
                              <w:adjustRightInd w:val="0"/>
                              <w:rPr>
                                <w:b/>
                                <w:sz w:val="16"/>
                                <w:szCs w:val="16"/>
                              </w:rPr>
                            </w:pPr>
                            <w:r w:rsidRPr="00FF4B47">
                              <w:rPr>
                                <w:b/>
                                <w:bCs/>
                                <w:sz w:val="16"/>
                                <w:szCs w:val="16"/>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629AB" id="テキスト ボックス 521" o:spid="_x0000_s1141" type="#_x0000_t202" style="position:absolute;left:0;text-align:left;margin-left:345.7pt;margin-top:66.9pt;width:98.5pt;height: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" filled="f" stroked="f">
                <v:textbox>
                  <w:txbxContent>
                    <w:p w14:paraId="389BDD1F" w14:textId="77777777" w:rsidR="00A068AC" w:rsidRPr="00FF4B47" w:rsidRDefault="00A068AC" w:rsidP="00405E26">
                      <w:pPr>
                        <w:autoSpaceDE w:val="0"/>
                        <w:autoSpaceDN w:val="0"/>
                        <w:adjustRightInd w:val="0"/>
                        <w:rPr>
                          <w:b/>
                          <w:sz w:val="16"/>
                          <w:szCs w:val="16"/>
                        </w:rPr>
                      </w:pPr>
                      <w:r w:rsidRPr="00FF4B47">
                        <w:rPr>
                          <w:b/>
                          <w:bCs/>
                          <w:sz w:val="16"/>
                          <w:szCs w:val="16"/>
                        </w:rPr>
                        <w:t>Электрическая масса</w:t>
                      </w:r>
                    </w:p>
                  </w:txbxContent>
                </v:textbox>
                <w10:wrap anchorx="margin"/>
              </v:shape>
            </w:pict>
          </mc:Fallback>
        </mc:AlternateContent>
      </w:r>
      <w:r w:rsidRPr="004C757D">
        <w:rPr>
          <w:noProof/>
          <w:lang w:val="en-US" w:eastAsia="zh-CN"/>
        </w:rPr>
        <mc:AlternateContent>
          <mc:Choice Requires="wps">
            <w:drawing>
              <wp:anchor distT="0" distB="0" distL="114300" distR="114300" simplePos="0" relativeHeight="251673600" behindDoc="0" locked="0" layoutInCell="1" allowOverlap="1" wp14:anchorId="5EA9FF92" wp14:editId="3ABE63DF">
                <wp:simplePos x="0" y="0"/>
                <wp:positionH relativeFrom="column">
                  <wp:posOffset>1512617</wp:posOffset>
                </wp:positionH>
                <wp:positionV relativeFrom="paragraph">
                  <wp:posOffset>967639</wp:posOffset>
                </wp:positionV>
                <wp:extent cx="241783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8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BC66" w14:textId="77777777" w:rsidR="00A068AC" w:rsidRPr="00FF4B47" w:rsidRDefault="00A068AC" w:rsidP="00405E26">
                            <w:pPr>
                              <w:autoSpaceDE w:val="0"/>
                              <w:autoSpaceDN w:val="0"/>
                              <w:adjustRightInd w:val="0"/>
                              <w:rPr>
                                <w:b/>
                                <w:sz w:val="16"/>
                                <w:szCs w:val="16"/>
                              </w:rPr>
                            </w:pPr>
                            <w:r w:rsidRPr="00FF4B47">
                              <w:rPr>
                                <w:b/>
                                <w:bCs/>
                                <w:sz w:val="16"/>
                                <w:szCs w:val="16"/>
                              </w:rPr>
                              <w:t>Подключение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FF92" id="テキスト ボックス 519" o:spid="_x0000_s1142" type="#_x0000_t202" style="position:absolute;left:0;text-align:left;margin-left:119.1pt;margin-top:76.2pt;width:190.4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" filled="f" stroked="f">
                <v:textbox>
                  <w:txbxContent>
                    <w:p w14:paraId="710BBC66" w14:textId="77777777" w:rsidR="00A068AC" w:rsidRPr="00FF4B47" w:rsidRDefault="00A068AC" w:rsidP="00405E26">
                      <w:pPr>
                        <w:autoSpaceDE w:val="0"/>
                        <w:autoSpaceDN w:val="0"/>
                        <w:adjustRightInd w:val="0"/>
                        <w:rPr>
                          <w:b/>
                          <w:sz w:val="16"/>
                          <w:szCs w:val="16"/>
                        </w:rPr>
                      </w:pPr>
                      <w:r w:rsidRPr="00FF4B47">
                        <w:rPr>
                          <w:b/>
                          <w:bCs/>
                          <w:sz w:val="16"/>
                          <w:szCs w:val="16"/>
                        </w:rPr>
                        <w:t>Подключение к электрической массе</w:t>
                      </w:r>
                    </w:p>
                  </w:txbxContent>
                </v:textbox>
              </v:shape>
            </w:pict>
          </mc:Fallback>
        </mc:AlternateContent>
      </w:r>
      <w:r w:rsidRPr="004C757D">
        <w:rPr>
          <w:noProof/>
          <w:lang w:val="en-US" w:eastAsia="zh-CN"/>
        </w:rPr>
        <w:drawing>
          <wp:inline distT="0" distB="0" distL="0" distR="0" wp14:anchorId="350A4811" wp14:editId="667B76C9">
            <wp:extent cx="3924300" cy="1304925"/>
            <wp:effectExtent l="0" t="0" r="0" b="9525"/>
            <wp:docPr id="459"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24300" cy="1304925"/>
                    </a:xfrm>
                    <a:prstGeom prst="rect">
                      <a:avLst/>
                    </a:prstGeom>
                    <a:noFill/>
                    <a:ln>
                      <a:noFill/>
                    </a:ln>
                  </pic:spPr>
                </pic:pic>
              </a:graphicData>
            </a:graphic>
          </wp:inline>
        </w:drawing>
      </w:r>
    </w:p>
    <w:p w14:paraId="73E11FF0" w14:textId="77777777" w:rsidR="00405E26" w:rsidRPr="004C757D" w:rsidRDefault="00405E26" w:rsidP="00405E26">
      <w:pPr>
        <w:widowControl w:val="0"/>
        <w:tabs>
          <w:tab w:val="left" w:pos="2268"/>
        </w:tabs>
        <w:spacing w:after="120"/>
        <w:ind w:left="2268" w:right="1134" w:hanging="1134"/>
        <w:jc w:val="both"/>
      </w:pPr>
      <w:r w:rsidRPr="004C757D">
        <w:t>5.</w:t>
      </w:r>
      <w:r w:rsidRPr="004C757D">
        <w:tab/>
        <w:t>Сопротивление изоляции</w:t>
      </w:r>
    </w:p>
    <w:p w14:paraId="1E933C57" w14:textId="77777777" w:rsidR="00405E26" w:rsidRPr="004C757D" w:rsidRDefault="00405E26" w:rsidP="00405E26">
      <w:pPr>
        <w:spacing w:after="120"/>
        <w:ind w:leftChars="567" w:left="2268" w:right="1134" w:hangingChars="567" w:hanging="1134"/>
        <w:jc w:val="both"/>
      </w:pPr>
      <w:r w:rsidRPr="004C757D">
        <w:t>5.1</w:t>
      </w:r>
      <w:r w:rsidRPr="004C757D">
        <w:tab/>
        <w:t>Общие положения</w:t>
      </w:r>
    </w:p>
    <w:p w14:paraId="117E9CB7" w14:textId="77777777" w:rsidR="00405E26" w:rsidRPr="004C757D" w:rsidRDefault="00405E26" w:rsidP="00405E26">
      <w:pPr>
        <w:spacing w:after="120"/>
        <w:ind w:leftChars="567" w:left="2268" w:right="1134" w:hangingChars="567" w:hanging="1134"/>
        <w:jc w:val="both"/>
      </w:pPr>
      <w:r w:rsidRPr="004C757D">
        <w:tab/>
        <w:t>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w:t>
      </w:r>
    </w:p>
    <w:p w14:paraId="414EDA6B" w14:textId="77777777" w:rsidR="00405E26" w:rsidRPr="004C757D" w:rsidRDefault="00405E26" w:rsidP="00405E26">
      <w:pPr>
        <w:spacing w:after="120"/>
        <w:ind w:leftChars="567" w:left="2268" w:right="1134" w:hangingChars="567" w:hanging="1134"/>
        <w:jc w:val="both"/>
      </w:pPr>
      <w:r w:rsidRPr="004C757D">
        <w:tab/>
        <w:t>Все измерения для расчета значения(й) напряжения и электрического сопротивления изоляции проводят как минимум через 10 с после удара.</w:t>
      </w:r>
    </w:p>
    <w:p w14:paraId="091E0EB8" w14:textId="77777777" w:rsidR="00405E26" w:rsidRPr="004C757D" w:rsidRDefault="00405E26" w:rsidP="00405E26">
      <w:pPr>
        <w:spacing w:after="120"/>
        <w:ind w:leftChars="567" w:left="2268" w:right="1134" w:hangingChars="567" w:hanging="1134"/>
        <w:jc w:val="both"/>
      </w:pPr>
      <w:r w:rsidRPr="004C757D">
        <w:lastRenderedPageBreak/>
        <w:t>5.2</w:t>
      </w:r>
      <w:r w:rsidRPr="004C757D">
        <w:tab/>
        <w:t>Метод измерения</w:t>
      </w:r>
    </w:p>
    <w:p w14:paraId="61276622" w14:textId="77777777" w:rsidR="00405E26" w:rsidRPr="004C757D" w:rsidRDefault="00405E26" w:rsidP="00405E26">
      <w:pPr>
        <w:spacing w:after="120"/>
        <w:ind w:leftChars="567" w:left="2268" w:right="1134" w:hangingChars="567" w:hanging="1134"/>
        <w:jc w:val="both"/>
      </w:pPr>
      <w:r w:rsidRPr="004C757D">
        <w:tab/>
        <w:t xml:space="preserve">Измерение сопротивления изоляции проводят на основе использования соответствующего метода измерения, выбранного из числа методов, указанных в пунктах 5.2.1−5.2.2 настоящего приложения, в зависимости от величины электрического заряда частей под напряжением или сопротивления изоляции. </w:t>
      </w:r>
    </w:p>
    <w:p w14:paraId="3F861685" w14:textId="77777777" w:rsidR="00405E26" w:rsidRPr="004C757D" w:rsidRDefault="00405E26" w:rsidP="00405E26">
      <w:pPr>
        <w:spacing w:after="120"/>
        <w:ind w:leftChars="567" w:left="2268" w:right="1134" w:hangingChars="567" w:hanging="1134"/>
        <w:jc w:val="both"/>
      </w:pPr>
      <w:r w:rsidRPr="004C757D">
        <w:tab/>
        <w:t>Диапазон измерений в электрической цепи определяют заранее на основе использования схем электрической цепи. Если высоковольтные шины гальванически изолированы друг от друга, то сопротивление изоляции измеряют для каждой электрической цепи.</w:t>
      </w:r>
    </w:p>
    <w:p w14:paraId="161AC2F0" w14:textId="77777777" w:rsidR="00405E26" w:rsidRPr="004C757D" w:rsidRDefault="00405E26" w:rsidP="00405E26">
      <w:pPr>
        <w:spacing w:after="120"/>
        <w:ind w:leftChars="567" w:left="2268" w:right="1134" w:hangingChars="567" w:hanging="1134"/>
        <w:jc w:val="both"/>
      </w:pPr>
      <w:r w:rsidRPr="004C757D">
        <w:tab/>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и внесение изменений в программное обеспечение.</w:t>
      </w:r>
    </w:p>
    <w:p w14:paraId="1BB523C4" w14:textId="77777777" w:rsidR="00405E26" w:rsidRPr="004C757D" w:rsidRDefault="00405E26" w:rsidP="00405E26">
      <w:pPr>
        <w:spacing w:after="120"/>
        <w:ind w:leftChars="567" w:left="2268" w:right="1134" w:hangingChars="567" w:hanging="1134"/>
        <w:jc w:val="both"/>
      </w:pPr>
      <w:r w:rsidRPr="004C757D">
        <w:tab/>
        <w:t>В тех случаях, когда работа бортовой системы контроля за сопротивлением изоляции нарушает стабильность измеренных значений, можно вносить определенные изменения, необходимые для проведения измерений, за счет отключения соответствующего устройства или его снятия. Кроме того, если соответствующее устройство снято, то для подтверждения того, что сопротивление изоляции между частями под напряжением и электрической массой остается неизменным, используют комплект чертежей.</w:t>
      </w:r>
    </w:p>
    <w:p w14:paraId="0F29E0FC" w14:textId="77777777" w:rsidR="00405E26" w:rsidRPr="004C757D" w:rsidRDefault="00405E26" w:rsidP="00405E26">
      <w:pPr>
        <w:spacing w:after="120"/>
        <w:ind w:leftChars="567" w:left="2268" w:right="1134" w:hangingChars="567" w:hanging="1134"/>
        <w:jc w:val="both"/>
      </w:pPr>
      <w:r w:rsidRPr="004C757D">
        <w:tab/>
        <w:t>Эти изменения не должны влиять на результаты испытания.</w:t>
      </w:r>
    </w:p>
    <w:p w14:paraId="54A8E1A9" w14:textId="77777777" w:rsidR="00405E26" w:rsidRPr="004C757D" w:rsidRDefault="00405E26" w:rsidP="00405E26">
      <w:pPr>
        <w:spacing w:after="120"/>
        <w:ind w:leftChars="567" w:left="2268" w:right="1134" w:hangingChars="567" w:hanging="1134"/>
        <w:jc w:val="both"/>
      </w:pPr>
      <w:r w:rsidRPr="004C757D">
        <w:tab/>
        <w:t>Во избежание короткого замыкания и электрического удара необходимо проявлять исключительную осторожность, поскольку для целей такого подтверждения может потребоваться непосредственное включение высоковольтной цепи.</w:t>
      </w:r>
    </w:p>
    <w:p w14:paraId="6DE6007C" w14:textId="77777777" w:rsidR="00405E26" w:rsidRPr="004C757D" w:rsidRDefault="00405E26" w:rsidP="00405E26">
      <w:pPr>
        <w:keepNext/>
        <w:keepLines/>
        <w:spacing w:after="120"/>
        <w:ind w:leftChars="567" w:left="2268" w:right="1134" w:hangingChars="567" w:hanging="1134"/>
        <w:jc w:val="both"/>
      </w:pPr>
      <w:r w:rsidRPr="004C757D">
        <w:t>5.2.1</w:t>
      </w:r>
      <w:r w:rsidRPr="004C757D">
        <w:tab/>
        <w:t>Метод измерения с использованием внешних источников постоянного тока</w:t>
      </w:r>
    </w:p>
    <w:p w14:paraId="2BAD8B0F" w14:textId="77777777" w:rsidR="00405E26" w:rsidRPr="004C757D" w:rsidRDefault="00405E26" w:rsidP="00405E26">
      <w:pPr>
        <w:keepNext/>
        <w:keepLines/>
        <w:spacing w:after="120"/>
        <w:ind w:leftChars="567" w:left="2268" w:right="1134" w:hangingChars="567" w:hanging="1134"/>
        <w:jc w:val="both"/>
      </w:pPr>
      <w:r w:rsidRPr="004C757D">
        <w:t>5.2.1.1</w:t>
      </w:r>
      <w:r w:rsidRPr="004C757D">
        <w:tab/>
        <w:t>Измерительный прибор</w:t>
      </w:r>
    </w:p>
    <w:p w14:paraId="3BBC9B96" w14:textId="77777777" w:rsidR="00405E26" w:rsidRPr="004C757D" w:rsidRDefault="00405E26" w:rsidP="00405E26">
      <w:pPr>
        <w:keepNext/>
        <w:keepLines/>
        <w:spacing w:after="120"/>
        <w:ind w:leftChars="567" w:left="2268" w:right="1134" w:hangingChars="567" w:hanging="1134"/>
        <w:jc w:val="both"/>
      </w:pPr>
      <w:r w:rsidRPr="004C757D">
        <w:tab/>
        <w:t>Используют прибор для испытания изоляции на сопротивление, способный создавать напряжение постоянного тока, превышающее рабочее напряжение высоковольтной шины.</w:t>
      </w:r>
    </w:p>
    <w:p w14:paraId="4DA99ADD" w14:textId="77777777" w:rsidR="00405E26" w:rsidRPr="004C757D" w:rsidRDefault="00405E26" w:rsidP="00405E26">
      <w:pPr>
        <w:spacing w:after="120"/>
        <w:ind w:leftChars="567" w:left="2268" w:right="1134" w:hangingChars="567" w:hanging="1134"/>
        <w:jc w:val="both"/>
      </w:pPr>
      <w:r w:rsidRPr="004C757D">
        <w:t>5.2.1.2</w:t>
      </w:r>
      <w:r w:rsidRPr="004C757D">
        <w:tab/>
        <w:t>Метод измерения</w:t>
      </w:r>
    </w:p>
    <w:p w14:paraId="7EA6F429" w14:textId="77777777" w:rsidR="00405E26" w:rsidRPr="004C757D" w:rsidRDefault="00405E26" w:rsidP="00405E26">
      <w:pPr>
        <w:spacing w:after="120"/>
        <w:ind w:leftChars="567" w:left="2268" w:right="1134" w:hangingChars="567" w:hanging="1134"/>
        <w:jc w:val="both"/>
      </w:pPr>
      <w:r w:rsidRPr="004C757D">
        <w:tab/>
        <w:t>Прибор для испытания изоляции на сопротивление подключают между частями под напряжением и электрической массой. Затем измеряют сопротивление изоляции с подачей напряжения постоянного тока, составляющего, по крайне мере, половину рабочего напряжения высоковольтной шины.</w:t>
      </w:r>
    </w:p>
    <w:p w14:paraId="65F1CDF7" w14:textId="77777777" w:rsidR="00405E26" w:rsidRPr="004C757D" w:rsidRDefault="00405E26" w:rsidP="00405E26">
      <w:pPr>
        <w:spacing w:after="120"/>
        <w:ind w:leftChars="567" w:left="2268" w:right="1134" w:hangingChars="567" w:hanging="1134"/>
        <w:jc w:val="both"/>
      </w:pPr>
      <w:r w:rsidRPr="004C757D">
        <w:tab/>
        <w:t>Если система имеет несколько диапазонов напряжения (например, в связи с наличием промежуточного преобразователя) в гальванически соединенной цепи и если некоторые компоненты не могут выдерживать рабочее напряжение всей цепи, то сопротивление изоляции между этими компонентами и электрической массой можно измерять отдельно, приложив, по крайней мере, половину их собственного рабочего напряжения и отключив при этом указанные компоненты.</w:t>
      </w:r>
    </w:p>
    <w:p w14:paraId="08776D5A" w14:textId="77777777" w:rsidR="00405E26" w:rsidRPr="004C757D" w:rsidRDefault="00405E26" w:rsidP="00405E26">
      <w:pPr>
        <w:spacing w:after="120"/>
        <w:ind w:leftChars="567" w:left="2268" w:right="1134" w:hangingChars="567" w:hanging="1134"/>
        <w:jc w:val="both"/>
      </w:pPr>
      <w:r w:rsidRPr="004C757D">
        <w:t>5.2.2</w:t>
      </w:r>
      <w:r w:rsidRPr="004C757D">
        <w:tab/>
        <w:t>Метод измерения с использованием бортовой ПСХЭЭ транспортного средства в качестве источника постоянного тока</w:t>
      </w:r>
    </w:p>
    <w:p w14:paraId="68AAC965" w14:textId="77777777" w:rsidR="00405E26" w:rsidRPr="004C757D" w:rsidRDefault="00405E26" w:rsidP="00405E26">
      <w:pPr>
        <w:spacing w:after="120"/>
        <w:ind w:leftChars="567" w:left="2268" w:right="1134" w:hangingChars="567" w:hanging="1134"/>
        <w:jc w:val="both"/>
      </w:pPr>
      <w:r w:rsidRPr="004C757D">
        <w:t>5.2.2.1</w:t>
      </w:r>
      <w:r w:rsidRPr="004C757D">
        <w:tab/>
        <w:t>Состояние испытуемого транспортного средства</w:t>
      </w:r>
    </w:p>
    <w:p w14:paraId="7AFD0E44" w14:textId="77777777" w:rsidR="00405E26" w:rsidRPr="004C757D" w:rsidRDefault="00405E26" w:rsidP="00405E26">
      <w:pPr>
        <w:spacing w:after="120"/>
        <w:ind w:leftChars="567" w:left="2268" w:right="1134" w:hangingChars="567" w:hanging="1134"/>
        <w:jc w:val="both"/>
      </w:pPr>
      <w:r w:rsidRPr="004C757D">
        <w:lastRenderedPageBreak/>
        <w:tab/>
        <w:t>На высоковольтную шину подается напряжение от бортовой ПСХЭЭ и/или системы преобразования энергии транспортного средства, при этом уровень напряжения ПСХЭЭ и/или системы преобразования энергии на всем протяжении испытания должен, по крайней мере, соответствовать номинальному рабочему напряжению, указанному изготовителем транспортного средства.</w:t>
      </w:r>
    </w:p>
    <w:p w14:paraId="59193A17" w14:textId="77777777" w:rsidR="00405E26" w:rsidRPr="004C757D" w:rsidRDefault="00405E26" w:rsidP="00405E26">
      <w:pPr>
        <w:spacing w:after="120"/>
        <w:ind w:leftChars="567" w:left="2268" w:right="1134" w:hangingChars="567" w:hanging="1134"/>
        <w:jc w:val="both"/>
      </w:pPr>
      <w:r w:rsidRPr="004C757D">
        <w:t>5.2.2.2</w:t>
      </w:r>
      <w:r w:rsidRPr="004C757D">
        <w:tab/>
        <w:t>Метод измерения</w:t>
      </w:r>
    </w:p>
    <w:p w14:paraId="37D67A12" w14:textId="77777777" w:rsidR="00405E26" w:rsidRPr="004C757D" w:rsidRDefault="00405E26" w:rsidP="00405E26">
      <w:pPr>
        <w:spacing w:after="120"/>
        <w:ind w:leftChars="567" w:left="2268" w:right="1134" w:hangingChars="567" w:hanging="1134"/>
        <w:jc w:val="both"/>
      </w:pPr>
      <w:r w:rsidRPr="004C757D">
        <w:t>5.2.2.2.1</w:t>
      </w:r>
      <w:r w:rsidRPr="004C757D">
        <w:tab/>
        <w:t>Первый этап</w:t>
      </w:r>
    </w:p>
    <w:p w14:paraId="3A15C5BA" w14:textId="77777777" w:rsidR="00405E26" w:rsidRPr="004C757D" w:rsidRDefault="00405E26" w:rsidP="00405E26">
      <w:pPr>
        <w:spacing w:after="120"/>
        <w:ind w:leftChars="567" w:left="2268" w:right="1134" w:hangingChars="567" w:hanging="1134"/>
        <w:jc w:val="both"/>
      </w:pPr>
      <w:r w:rsidRPr="004C757D">
        <w:tab/>
        <w:t>Проводят измерение напряжения, как показано на рис. 1, и регистрируют значение напряжения высоковольтной шины (U</w:t>
      </w:r>
      <w:r w:rsidRPr="004C757D">
        <w:rPr>
          <w:vertAlign w:val="subscript"/>
        </w:rPr>
        <w:t>b</w:t>
      </w:r>
      <w:r w:rsidRPr="004C757D">
        <w:t xml:space="preserve">). </w:t>
      </w:r>
    </w:p>
    <w:p w14:paraId="704F4B75" w14:textId="77777777" w:rsidR="00405E26" w:rsidRPr="004C757D" w:rsidRDefault="00405E26" w:rsidP="00405E26">
      <w:pPr>
        <w:spacing w:after="120"/>
        <w:ind w:leftChars="567" w:left="2268" w:right="1134" w:hangingChars="567" w:hanging="1134"/>
        <w:jc w:val="both"/>
      </w:pPr>
      <w:r w:rsidRPr="004C757D">
        <w:t>5.2.2.2.2</w:t>
      </w:r>
      <w:r w:rsidRPr="004C757D">
        <w:tab/>
        <w:t>Второй этап</w:t>
      </w:r>
    </w:p>
    <w:p w14:paraId="2D0EAE02" w14:textId="77777777" w:rsidR="00405E26" w:rsidRPr="004C757D" w:rsidRDefault="00405E26" w:rsidP="00405E26">
      <w:pPr>
        <w:spacing w:after="120"/>
        <w:ind w:leftChars="567" w:left="2268" w:right="1134" w:hangingChars="567" w:hanging="1134"/>
        <w:jc w:val="both"/>
      </w:pPr>
      <w:r w:rsidRPr="004C757D">
        <w:tab/>
        <w:t>Измеряют и регистрируют значение напряжения (U</w:t>
      </w:r>
      <w:r w:rsidRPr="004C757D">
        <w:rPr>
          <w:vertAlign w:val="subscript"/>
        </w:rPr>
        <w:t>1</w:t>
      </w:r>
      <w:r w:rsidRPr="004C757D">
        <w:t>) между отрицательным полюсом высоковольтной шины и электрической массой (см. рис. 1).</w:t>
      </w:r>
    </w:p>
    <w:p w14:paraId="273648C9" w14:textId="77777777" w:rsidR="00405E26" w:rsidRPr="004C757D" w:rsidRDefault="00405E26" w:rsidP="00405E26">
      <w:pPr>
        <w:spacing w:after="120"/>
        <w:ind w:leftChars="567" w:left="2268" w:right="1134" w:hangingChars="567" w:hanging="1134"/>
        <w:jc w:val="both"/>
      </w:pPr>
      <w:r w:rsidRPr="004C757D">
        <w:t>5.2.2.2.3</w:t>
      </w:r>
      <w:r w:rsidRPr="004C757D">
        <w:tab/>
        <w:t>Третий этап</w:t>
      </w:r>
    </w:p>
    <w:p w14:paraId="68931A7D" w14:textId="77777777" w:rsidR="00405E26" w:rsidRPr="004C757D" w:rsidRDefault="00405E26" w:rsidP="00405E26">
      <w:pPr>
        <w:spacing w:after="120"/>
        <w:ind w:leftChars="567" w:left="2268" w:right="1134" w:hangingChars="567" w:hanging="1134"/>
        <w:jc w:val="both"/>
      </w:pPr>
      <w:r w:rsidRPr="004C757D">
        <w:tab/>
        <w:t>Измеряют и регистрируют значение напряжения (U</w:t>
      </w:r>
      <w:r w:rsidRPr="004C757D">
        <w:rPr>
          <w:vertAlign w:val="subscript"/>
        </w:rPr>
        <w:t>2</w:t>
      </w:r>
      <w:r w:rsidRPr="004C757D">
        <w:t>) между положительным полюсом высоковольтной шины и электрической массой (см. рис. 1).</w:t>
      </w:r>
    </w:p>
    <w:p w14:paraId="6E6C1495" w14:textId="77777777" w:rsidR="00405E26" w:rsidRPr="004C757D" w:rsidRDefault="00405E26" w:rsidP="00405E26">
      <w:pPr>
        <w:spacing w:after="120"/>
        <w:ind w:leftChars="567" w:left="2268" w:right="1134" w:hangingChars="567" w:hanging="1134"/>
        <w:jc w:val="both"/>
      </w:pPr>
      <w:r w:rsidRPr="004C757D">
        <w:t>5.2.2.2.4</w:t>
      </w:r>
      <w:r w:rsidRPr="004C757D">
        <w:tab/>
        <w:t>Четвертый этап</w:t>
      </w:r>
    </w:p>
    <w:p w14:paraId="435E9CE7" w14:textId="77777777" w:rsidR="00405E26" w:rsidRPr="004C757D" w:rsidRDefault="00405E26" w:rsidP="00405E26">
      <w:pPr>
        <w:spacing w:after="120"/>
        <w:ind w:leftChars="567" w:left="2268" w:right="1134" w:hangingChars="567" w:hanging="1134"/>
        <w:jc w:val="both"/>
      </w:pPr>
      <w:r w:rsidRPr="004C757D">
        <w:tab/>
        <w:t>Если значение U</w:t>
      </w:r>
      <w:r w:rsidRPr="004C757D">
        <w:rPr>
          <w:vertAlign w:val="subscript"/>
        </w:rPr>
        <w:t>1</w:t>
      </w:r>
      <w:r w:rsidRPr="004C757D">
        <w:t xml:space="preserve"> превышает значение U</w:t>
      </w:r>
      <w:r w:rsidRPr="004C757D">
        <w:rPr>
          <w:vertAlign w:val="subscript"/>
        </w:rPr>
        <w:t>2</w:t>
      </w:r>
      <w:r w:rsidRPr="004C757D">
        <w:t xml:space="preserve"> или равно ему, то между отрицательным полюсом высоковольтной шины и электрической массой помещают стандартное сопротивление известной величины (R</w:t>
      </w:r>
      <w:r w:rsidRPr="004C757D">
        <w:rPr>
          <w:vertAlign w:val="subscript"/>
        </w:rPr>
        <w:t>o</w:t>
      </w:r>
      <w:r w:rsidRPr="004C757D">
        <w:t>). После установки R</w:t>
      </w:r>
      <w:r w:rsidRPr="004C757D">
        <w:rPr>
          <w:vertAlign w:val="subscript"/>
        </w:rPr>
        <w:t>o</w:t>
      </w:r>
      <w:r w:rsidRPr="004C757D">
        <w:t xml:space="preserve"> измеряют напряжение (U</w:t>
      </w:r>
      <w:r w:rsidRPr="004C757D">
        <w:rPr>
          <w:vertAlign w:val="subscript"/>
        </w:rPr>
        <w:t>1</w:t>
      </w:r>
      <w:r w:rsidRPr="004C757D">
        <w:t>') между отрицательным полюсом высоковольтной шины и электрической массой (см. рис. 5).</w:t>
      </w:r>
    </w:p>
    <w:p w14:paraId="1FB61EAA" w14:textId="77777777" w:rsidR="00405E26" w:rsidRPr="004C757D" w:rsidRDefault="00405E26" w:rsidP="00405E26">
      <w:pPr>
        <w:spacing w:after="120"/>
        <w:ind w:leftChars="567" w:left="2268" w:right="1134" w:hangingChars="567" w:hanging="1134"/>
        <w:jc w:val="both"/>
      </w:pPr>
      <w:r w:rsidRPr="004C757D">
        <w:tab/>
        <w:t>Электрическое сопротивление «R» рассчитывают по следующей формуле:</w:t>
      </w:r>
    </w:p>
    <w:p w14:paraId="28C323F2" w14:textId="77777777" w:rsidR="00405E26" w:rsidRPr="004C757D" w:rsidRDefault="00405E26" w:rsidP="00405E26">
      <w:pPr>
        <w:spacing w:after="120"/>
        <w:ind w:left="1134" w:right="1134"/>
        <w:jc w:val="center"/>
        <w:rPr>
          <w:lang w:val="es-ES"/>
        </w:rPr>
      </w:pPr>
      <w:r w:rsidRPr="004C757D">
        <w:rPr>
          <w:lang w:val="es-ES"/>
        </w:rPr>
        <w:t>R</w:t>
      </w:r>
      <w:r w:rsidRPr="004C757D">
        <w:rPr>
          <w:vertAlign w:val="subscript"/>
          <w:lang w:val="es-ES"/>
        </w:rPr>
        <w:t>i</w:t>
      </w:r>
      <w:r w:rsidRPr="004C757D">
        <w:rPr>
          <w:lang w:val="es-ES"/>
        </w:rPr>
        <w:t xml:space="preserve"> = R</w:t>
      </w:r>
      <w:r w:rsidRPr="004C757D">
        <w:rPr>
          <w:vertAlign w:val="subscript"/>
          <w:lang w:val="es-ES"/>
        </w:rPr>
        <w:t>o</w:t>
      </w:r>
      <w:r w:rsidRPr="004C757D">
        <w:rPr>
          <w:lang w:val="es-ES"/>
        </w:rPr>
        <w:t>*U</w:t>
      </w:r>
      <w:r w:rsidRPr="004C757D">
        <w:rPr>
          <w:vertAlign w:val="subscript"/>
          <w:lang w:val="es-ES"/>
        </w:rPr>
        <w:t>b</w:t>
      </w:r>
      <w:r w:rsidRPr="004C757D">
        <w:rPr>
          <w:lang w:val="es-ES"/>
        </w:rPr>
        <w:t>*(1/U</w:t>
      </w:r>
      <w:r w:rsidRPr="004C757D">
        <w:rPr>
          <w:vertAlign w:val="subscript"/>
          <w:lang w:val="es-ES"/>
        </w:rPr>
        <w:t>1</w:t>
      </w:r>
      <w:r w:rsidRPr="004C757D">
        <w:rPr>
          <w:lang w:val="es-ES"/>
        </w:rPr>
        <w:t>' – 1/U</w:t>
      </w:r>
      <w:r w:rsidRPr="004C757D">
        <w:rPr>
          <w:vertAlign w:val="subscript"/>
          <w:lang w:val="es-ES"/>
        </w:rPr>
        <w:t>1</w:t>
      </w:r>
      <w:r w:rsidRPr="004C757D">
        <w:rPr>
          <w:lang w:val="es-ES"/>
        </w:rPr>
        <w:t>)</w:t>
      </w:r>
    </w:p>
    <w:p w14:paraId="6146B9A1" w14:textId="77777777" w:rsidR="00405E26" w:rsidRPr="004C757D" w:rsidRDefault="00405E26" w:rsidP="00405E26">
      <w:pPr>
        <w:keepNext/>
        <w:tabs>
          <w:tab w:val="left" w:pos="-720"/>
          <w:tab w:val="left" w:pos="1418"/>
        </w:tabs>
        <w:spacing w:before="240" w:line="240" w:lineRule="auto"/>
        <w:ind w:left="1134" w:right="1134" w:hanging="1"/>
        <w:outlineLvl w:val="0"/>
        <w:rPr>
          <w:b/>
          <w:sz w:val="24"/>
          <w:lang w:val="es-ES"/>
        </w:rPr>
      </w:pPr>
      <w:r w:rsidRPr="004C757D">
        <w:t>Рис</w:t>
      </w:r>
      <w:r w:rsidRPr="004C757D">
        <w:rPr>
          <w:lang w:val="es-ES"/>
        </w:rPr>
        <w:t xml:space="preserve">. 5 </w:t>
      </w:r>
      <w:r w:rsidRPr="004C757D">
        <w:rPr>
          <w:lang w:val="es-ES"/>
        </w:rPr>
        <w:br/>
      </w:r>
      <w:r w:rsidRPr="004C757D">
        <w:rPr>
          <w:b/>
          <w:bCs/>
        </w:rPr>
        <w:t>Измерение</w:t>
      </w:r>
      <w:r w:rsidRPr="004C757D">
        <w:rPr>
          <w:b/>
          <w:bCs/>
          <w:lang w:val="es-ES"/>
        </w:rPr>
        <w:t xml:space="preserve"> U</w:t>
      </w:r>
      <w:r w:rsidRPr="004C757D">
        <w:rPr>
          <w:b/>
          <w:bCs/>
          <w:vertAlign w:val="subscript"/>
          <w:lang w:val="es-ES"/>
        </w:rPr>
        <w:t>1</w:t>
      </w:r>
      <w:r w:rsidRPr="004C757D">
        <w:rPr>
          <w:b/>
          <w:bCs/>
          <w:lang w:val="es-ES"/>
        </w:rPr>
        <w:t>'</w:t>
      </w:r>
    </w:p>
    <w:p w14:paraId="714C3099" w14:textId="77777777" w:rsidR="00405E26" w:rsidRPr="004C757D" w:rsidRDefault="00405E26" w:rsidP="00405E26">
      <w:pPr>
        <w:keepNext/>
        <w:tabs>
          <w:tab w:val="left" w:pos="-720"/>
          <w:tab w:val="left" w:pos="1418"/>
        </w:tabs>
        <w:spacing w:after="120" w:line="240" w:lineRule="auto"/>
        <w:ind w:left="1134" w:right="1134" w:hanging="1"/>
        <w:jc w:val="both"/>
        <w:outlineLvl w:val="0"/>
        <w:rPr>
          <w:b/>
          <w:sz w:val="24"/>
        </w:rPr>
      </w:pPr>
      <w:r w:rsidRPr="004C757D">
        <w:rPr>
          <w:b/>
          <w:bCs/>
          <w:noProof/>
        </w:rPr>
        <mc:AlternateContent>
          <mc:Choice Requires="wps">
            <w:drawing>
              <wp:anchor distT="0" distB="0" distL="114300" distR="114300" simplePos="0" relativeHeight="251683840" behindDoc="0" locked="0" layoutInCell="1" allowOverlap="1" wp14:anchorId="2988E938" wp14:editId="0467C7EA">
                <wp:simplePos x="0" y="0"/>
                <wp:positionH relativeFrom="margin">
                  <wp:posOffset>3466465</wp:posOffset>
                </wp:positionH>
                <wp:positionV relativeFrom="paragraph">
                  <wp:posOffset>2469833</wp:posOffset>
                </wp:positionV>
                <wp:extent cx="147320" cy="161290"/>
                <wp:effectExtent l="0" t="0" r="508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61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AC0884" w14:textId="77777777" w:rsidR="00A068AC" w:rsidRPr="00966FC0" w:rsidRDefault="00A068AC" w:rsidP="00405E26">
                            <w:pPr>
                              <w:jc w:val="right"/>
                              <w:rPr>
                                <w:sz w:val="16"/>
                                <w:szCs w:val="16"/>
                                <w:lang w:val="en-US"/>
                              </w:rPr>
                            </w:pPr>
                            <w:r w:rsidRPr="00966FC0">
                              <w:rPr>
                                <w:sz w:val="16"/>
                                <w:szCs w:val="16"/>
                                <w:lang w:val="en-US"/>
                              </w:rPr>
                              <w:t>R</w:t>
                            </w:r>
                            <w:r w:rsidRPr="00966FC0">
                              <w:rPr>
                                <w:sz w:val="16"/>
                                <w:szCs w:val="16"/>
                                <w:vertAlign w:val="subscript"/>
                                <w:lang w:val="en-US"/>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88E938" id="Надпись 94" o:spid="_x0000_s1143" type="#_x0000_t202" style="position:absolute;left:0;text-align:left;margin-left:272.95pt;margin-top:194.5pt;width:11.6pt;height:12.7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" stroked="f">
                <v:stroke joinstyle="round"/>
                <v:path arrowok="t"/>
                <v:textbox style="mso-fit-shape-to-text:t" inset="0,0,0,0">
                  <w:txbxContent>
                    <w:p w14:paraId="55AC0884" w14:textId="77777777" w:rsidR="00A068AC" w:rsidRPr="00966FC0" w:rsidRDefault="00A068AC" w:rsidP="00405E26">
                      <w:pPr>
                        <w:jc w:val="right"/>
                        <w:rPr>
                          <w:sz w:val="16"/>
                          <w:szCs w:val="16"/>
                          <w:lang w:val="en-US"/>
                        </w:rPr>
                      </w:pPr>
                      <w:r w:rsidRPr="00966FC0">
                        <w:rPr>
                          <w:sz w:val="16"/>
                          <w:szCs w:val="16"/>
                          <w:lang w:val="en-US"/>
                        </w:rPr>
                        <w:t>R</w:t>
                      </w:r>
                      <w:r w:rsidRPr="00966FC0">
                        <w:rPr>
                          <w:sz w:val="16"/>
                          <w:szCs w:val="16"/>
                          <w:vertAlign w:val="subscript"/>
                          <w:lang w:val="en-US"/>
                        </w:rPr>
                        <w:t>o</w:t>
                      </w:r>
                    </w:p>
                  </w:txbxContent>
                </v:textbox>
                <w10:wrap anchorx="margin"/>
              </v:shape>
            </w:pict>
          </mc:Fallback>
        </mc:AlternateContent>
      </w:r>
      <w:r w:rsidRPr="004C757D">
        <w:rPr>
          <w:noProof/>
          <w:lang w:eastAsia="zh-CN"/>
        </w:rPr>
        <mc:AlternateContent>
          <mc:Choice Requires="wps">
            <w:drawing>
              <wp:anchor distT="0" distB="0" distL="114300" distR="114300" simplePos="0" relativeHeight="251682816" behindDoc="0" locked="0" layoutInCell="1" allowOverlap="1" wp14:anchorId="1C6D02D3" wp14:editId="1D120F94">
                <wp:simplePos x="0" y="0"/>
                <wp:positionH relativeFrom="margin">
                  <wp:posOffset>3399473</wp:posOffset>
                </wp:positionH>
                <wp:positionV relativeFrom="paragraph">
                  <wp:posOffset>807720</wp:posOffset>
                </wp:positionV>
                <wp:extent cx="228600" cy="1357313"/>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35731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4A9DE5" w14:textId="77777777" w:rsidR="00A068AC" w:rsidRDefault="00A068AC" w:rsidP="00405E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D02D3" id="Надпись 92" o:spid="_x0000_s1144" type="#_x0000_t202" style="position:absolute;left:0;text-align:left;margin-left:267.7pt;margin-top:63.6pt;width:18pt;height:106.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" stroked="f">
                <v:stroke joinstyle="round"/>
                <v:path arrowok="t"/>
                <v:textbox inset="0,0,0,0">
                  <w:txbxContent>
                    <w:p w14:paraId="0C4A9DE5" w14:textId="77777777" w:rsidR="00A068AC" w:rsidRDefault="00A068AC" w:rsidP="00405E26"/>
                  </w:txbxContent>
                </v:textbox>
                <w10:wrap anchorx="margin"/>
              </v:shape>
            </w:pict>
          </mc:Fallback>
        </mc:AlternateContent>
      </w:r>
      <w:r w:rsidRPr="004C757D">
        <w:rPr>
          <w:noProof/>
          <w:lang w:eastAsia="zh-CN"/>
        </w:rPr>
        <mc:AlternateContent>
          <mc:Choice Requires="wps">
            <w:drawing>
              <wp:anchor distT="0" distB="0" distL="114300" distR="114300" simplePos="0" relativeHeight="251681792" behindDoc="0" locked="0" layoutInCell="1" allowOverlap="1" wp14:anchorId="58EC59B6" wp14:editId="7E3A76C0">
                <wp:simplePos x="0" y="0"/>
                <wp:positionH relativeFrom="column">
                  <wp:posOffset>1130617</wp:posOffset>
                </wp:positionH>
                <wp:positionV relativeFrom="paragraph">
                  <wp:posOffset>952</wp:posOffset>
                </wp:positionV>
                <wp:extent cx="953193" cy="243840"/>
                <wp:effectExtent l="0" t="0" r="18415" b="0"/>
                <wp:wrapNone/>
                <wp:docPr id="4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3"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7BA9" w14:textId="77777777" w:rsidR="00A068AC" w:rsidRPr="004A52D9" w:rsidRDefault="00A068AC" w:rsidP="00405E26">
                            <w:pPr>
                              <w:rPr>
                                <w:sz w:val="16"/>
                                <w:szCs w:val="16"/>
                              </w:rPr>
                            </w:pPr>
                            <w:r w:rsidRPr="004A52D9">
                              <w:rPr>
                                <w:sz w:val="16"/>
                                <w:szCs w:val="16"/>
                              </w:rPr>
                              <w:t>Электрическая масса</w:t>
                            </w:r>
                          </w:p>
                        </w:txbxContent>
                      </wps:txbx>
                      <wps:bodyPr rot="0" vert="horz" wrap="square" lIns="0" tIns="0" rIns="0" bIns="0" upright="1">
                        <a:spAutoFit/>
                      </wps:bodyPr>
                    </wps:wsp>
                  </a:graphicData>
                </a:graphic>
                <wp14:sizeRelH relativeFrom="page">
                  <wp14:pctWidth>0</wp14:pctWidth>
                </wp14:sizeRelH>
                <wp14:sizeRelV relativeFrom="page">
                  <wp14:pctHeight>0</wp14:pctHeight>
                </wp14:sizeRelV>
              </wp:anchor>
            </w:drawing>
          </mc:Choice>
          <mc:Fallback>
            <w:pict>
              <v:shape w14:anchorId="58EC59B6" id="Text Box 119" o:spid="_x0000_s1145" type="#_x0000_t202" style="position:absolute;left:0;text-align:left;margin-left:89pt;margin-top:.05pt;width:75.0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" filled="f" fillcolor="#0c9" stroked="f">
                <v:textbox style="mso-fit-shape-to-text:t" inset="0,0,0,0">
                  <w:txbxContent>
                    <w:p w14:paraId="56A17BA9" w14:textId="77777777" w:rsidR="00A068AC" w:rsidRPr="004A52D9" w:rsidRDefault="00A068AC" w:rsidP="00405E26">
                      <w:pPr>
                        <w:rPr>
                          <w:sz w:val="16"/>
                          <w:szCs w:val="16"/>
                        </w:rPr>
                      </w:pPr>
                      <w:r w:rsidRPr="004A52D9">
                        <w:rPr>
                          <w:sz w:val="16"/>
                          <w:szCs w:val="16"/>
                        </w:rPr>
                        <w:t>Электрическая масса</w:t>
                      </w:r>
                    </w:p>
                  </w:txbxContent>
                </v:textbox>
              </v:shape>
            </w:pict>
          </mc:Fallback>
        </mc:AlternateContent>
      </w:r>
      <w:r w:rsidRPr="004C757D">
        <w:rPr>
          <w:noProof/>
          <w:lang w:eastAsia="zh-CN"/>
        </w:rPr>
        <mc:AlternateContent>
          <mc:Choice Requires="wpc">
            <w:drawing>
              <wp:inline distT="0" distB="0" distL="0" distR="0" wp14:anchorId="23EAA993" wp14:editId="7C782FC2">
                <wp:extent cx="6120130" cy="2808016"/>
                <wp:effectExtent l="0" t="0" r="0" b="259080"/>
                <wp:docPr id="444" name="キャンバス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6" name="Text Box 120"/>
                        <wps:cNvSpPr txBox="1">
                          <a:spLocks noChangeArrowheads="1"/>
                        </wps:cNvSpPr>
                        <wps:spPr bwMode="auto">
                          <a:xfrm>
                            <a:off x="411480" y="2897216"/>
                            <a:ext cx="919768" cy="16740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BFAA" w14:textId="77777777" w:rsidR="00A068AC" w:rsidRPr="004A52D9" w:rsidRDefault="00A068AC" w:rsidP="00405E26">
                              <w:pPr>
                                <w:spacing w:line="240" w:lineRule="auto"/>
                                <w:rPr>
                                  <w:sz w:val="16"/>
                                  <w:szCs w:val="16"/>
                                </w:rPr>
                              </w:pPr>
                              <w:r>
                                <w:rPr>
                                  <w:sz w:val="16"/>
                                  <w:szCs w:val="16"/>
                                </w:rPr>
                                <w:t>Электрическая масса</w:t>
                              </w:r>
                            </w:p>
                          </w:txbxContent>
                        </wps:txbx>
                        <wps:bodyPr rot="0" vert="horz" wrap="square" lIns="0" tIns="0" rIns="0" bIns="0" upright="1">
                          <a:noAutofit/>
                        </wps:bodyPr>
                      </wps:wsp>
                      <wps:wsp>
                        <wps:cNvPr id="417" name="Rectangle 121"/>
                        <wps:cNvSpPr>
                          <a:spLocks noChangeArrowheads="1"/>
                        </wps:cNvSpPr>
                        <wps:spPr bwMode="auto">
                          <a:xfrm>
                            <a:off x="419100" y="788670"/>
                            <a:ext cx="3467100" cy="1384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120C45E"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18" name="Line 122"/>
                        <wps:cNvCnPr>
                          <a:cxnSpLocks noChangeShapeType="1"/>
                        </wps:cNvCnPr>
                        <wps:spPr bwMode="auto">
                          <a:xfrm>
                            <a:off x="2095500" y="788670"/>
                            <a:ext cx="635" cy="138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23"/>
                        <wps:cNvSpPr txBox="1">
                          <a:spLocks noChangeArrowheads="1"/>
                        </wps:cNvSpPr>
                        <wps:spPr bwMode="auto">
                          <a:xfrm>
                            <a:off x="1582189" y="590144"/>
                            <a:ext cx="989214" cy="1801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196F" w14:textId="77777777" w:rsidR="00A068AC" w:rsidRPr="004A52D9" w:rsidRDefault="00A068AC" w:rsidP="00405E26">
                              <w:pPr>
                                <w:rPr>
                                  <w:color w:val="000000"/>
                                  <w:sz w:val="16"/>
                                  <w:szCs w:val="16"/>
                                </w:rPr>
                              </w:pPr>
                              <w:r w:rsidRPr="004A52D9">
                                <w:rPr>
                                  <w:color w:val="000000"/>
                                  <w:sz w:val="16"/>
                                  <w:szCs w:val="16"/>
                                </w:rPr>
                                <w:t>Высоковольтная шина</w:t>
                              </w:r>
                            </w:p>
                          </w:txbxContent>
                        </wps:txbx>
                        <wps:bodyPr rot="0" vert="horz" wrap="square" lIns="0" tIns="0" rIns="0" bIns="0" upright="1">
                          <a:noAutofit/>
                        </wps:bodyPr>
                      </wps:wsp>
                      <wps:wsp>
                        <wps:cNvPr id="420" name="Line 124"/>
                        <wps:cNvCnPr>
                          <a:cxnSpLocks noChangeShapeType="1"/>
                        </wps:cNvCnPr>
                        <wps:spPr bwMode="auto">
                          <a:xfrm>
                            <a:off x="419100" y="284226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25"/>
                        <wps:cNvCnPr>
                          <a:cxnSpLocks noChangeShapeType="1"/>
                        </wps:cNvCnPr>
                        <wps:spPr bwMode="auto">
                          <a:xfrm>
                            <a:off x="419100" y="167640"/>
                            <a:ext cx="3514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2" name="Rectangle 126"/>
                        <wps:cNvSpPr>
                          <a:spLocks noChangeArrowheads="1"/>
                        </wps:cNvSpPr>
                        <wps:spPr bwMode="auto">
                          <a:xfrm>
                            <a:off x="19050" y="578485"/>
                            <a:ext cx="1238250"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3" name="Rectangle 127"/>
                        <wps:cNvSpPr>
                          <a:spLocks noChangeArrowheads="1"/>
                        </wps:cNvSpPr>
                        <wps:spPr bwMode="auto">
                          <a:xfrm>
                            <a:off x="3095625" y="578485"/>
                            <a:ext cx="1209675" cy="184404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4" name="Text Box 128"/>
                        <wps:cNvSpPr txBox="1">
                          <a:spLocks noChangeArrowheads="1"/>
                        </wps:cNvSpPr>
                        <wps:spPr bwMode="auto">
                          <a:xfrm>
                            <a:off x="66502" y="306185"/>
                            <a:ext cx="1130531"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0843" w14:textId="77777777" w:rsidR="00A068AC" w:rsidRPr="004A52D9" w:rsidRDefault="00A068AC" w:rsidP="00405E26">
                              <w:pPr>
                                <w:spacing w:line="216" w:lineRule="auto"/>
                                <w:rPr>
                                  <w:sz w:val="16"/>
                                  <w:szCs w:val="16"/>
                                </w:rPr>
                              </w:pPr>
                              <w:r w:rsidRPr="00AB6AD2">
                                <w:rPr>
                                  <w:sz w:val="16"/>
                                  <w:szCs w:val="16"/>
                                </w:rPr>
                                <w:t>Система преобразования энергии в сборе</w:t>
                              </w:r>
                            </w:p>
                          </w:txbxContent>
                        </wps:txbx>
                        <wps:bodyPr rot="0" vert="horz" wrap="square" lIns="0" tIns="0" rIns="0" bIns="0" upright="1">
                          <a:spAutoFit/>
                        </wps:bodyPr>
                      </wps:wsp>
                      <wps:wsp>
                        <wps:cNvPr id="425" name="Text Box 129"/>
                        <wps:cNvSpPr txBox="1">
                          <a:spLocks noChangeArrowheads="1"/>
                        </wps:cNvSpPr>
                        <wps:spPr bwMode="auto">
                          <a:xfrm>
                            <a:off x="3190875" y="339725"/>
                            <a:ext cx="1048385" cy="3606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C8175" w14:textId="77777777" w:rsidR="00A068AC" w:rsidRPr="004C2483" w:rsidRDefault="00A068AC" w:rsidP="00405E26">
                              <w:pPr>
                                <w:spacing w:line="240" w:lineRule="auto"/>
                                <w:jc w:val="center"/>
                                <w:rPr>
                                  <w:sz w:val="16"/>
                                  <w:szCs w:val="16"/>
                                </w:rPr>
                              </w:pPr>
                              <w:r w:rsidRPr="004C2483">
                                <w:rPr>
                                  <w:sz w:val="16"/>
                                  <w:szCs w:val="16"/>
                                </w:rPr>
                                <w:t>Установка ПСХЭЭ</w:t>
                              </w:r>
                            </w:p>
                            <w:p w14:paraId="505F42CA" w14:textId="77777777" w:rsidR="00A068AC" w:rsidRPr="008B7DF7" w:rsidRDefault="00A068AC" w:rsidP="00405E26">
                              <w:pPr>
                                <w:rPr>
                                  <w:sz w:val="18"/>
                                  <w:szCs w:val="18"/>
                                </w:rPr>
                              </w:pPr>
                            </w:p>
                          </w:txbxContent>
                        </wps:txbx>
                        <wps:bodyPr rot="0" vert="horz" wrap="square" lIns="91440" tIns="45720" rIns="91440" bIns="45720" upright="1">
                          <a:spAutoFit/>
                        </wps:bodyPr>
                      </wps:wsp>
                      <wps:wsp>
                        <wps:cNvPr id="426" name="Line 130"/>
                        <wps:cNvCnPr>
                          <a:cxnSpLocks noChangeShapeType="1"/>
                        </wps:cNvCnPr>
                        <wps:spPr bwMode="auto">
                          <a:xfrm flipH="1">
                            <a:off x="2609850" y="2183130"/>
                            <a:ext cx="0" cy="65913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27" name="Text Box 131"/>
                        <wps:cNvSpPr txBox="1">
                          <a:spLocks noChangeArrowheads="1"/>
                        </wps:cNvSpPr>
                        <wps:spPr bwMode="auto">
                          <a:xfrm>
                            <a:off x="2419351" y="2418841"/>
                            <a:ext cx="4051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047F1" w14:textId="77777777" w:rsidR="00A068AC" w:rsidRPr="0018676C" w:rsidRDefault="00A068AC" w:rsidP="00405E26">
                              <w:pPr>
                                <w:rPr>
                                  <w:sz w:val="16"/>
                                  <w:szCs w:val="16"/>
                                  <w:lang w:val="en-US"/>
                                </w:rPr>
                              </w:pPr>
                              <w:r w:rsidRPr="0018676C">
                                <w:rPr>
                                  <w:sz w:val="16"/>
                                  <w:szCs w:val="16"/>
                                  <w:lang w:val="en-US"/>
                                </w:rPr>
                                <w:t>U</w:t>
                              </w:r>
                              <w:r w:rsidRPr="0018676C">
                                <w:rPr>
                                  <w:sz w:val="16"/>
                                  <w:szCs w:val="16"/>
                                  <w:vertAlign w:val="subscript"/>
                                </w:rPr>
                                <w:t>1</w:t>
                              </w:r>
                              <w:r w:rsidRPr="0018676C">
                                <w:rPr>
                                  <w:bCs/>
                                  <w:sz w:val="16"/>
                                  <w:szCs w:val="16"/>
                                </w:rPr>
                                <w:t>'</w:t>
                              </w:r>
                            </w:p>
                          </w:txbxContent>
                        </wps:txbx>
                        <wps:bodyPr rot="0" vert="horz" wrap="square" lIns="91440" tIns="45720" rIns="91440" bIns="45720" anchor="t" anchorCtr="0" upright="1">
                          <a:spAutoFit/>
                        </wps:bodyPr>
                      </wps:wsp>
                      <wps:wsp>
                        <wps:cNvPr id="429" name="Line 132"/>
                        <wps:cNvCnPr>
                          <a:cxnSpLocks noChangeShapeType="1"/>
                        </wps:cNvCnPr>
                        <wps:spPr bwMode="auto">
                          <a:xfrm flipH="1">
                            <a:off x="2847975" y="826770"/>
                            <a:ext cx="0" cy="13563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31" name="Oval 134"/>
                        <wps:cNvSpPr>
                          <a:spLocks noChangeArrowheads="1"/>
                        </wps:cNvSpPr>
                        <wps:spPr bwMode="auto">
                          <a:xfrm>
                            <a:off x="3591560" y="1189990"/>
                            <a:ext cx="609600" cy="621030"/>
                          </a:xfrm>
                          <a:prstGeom prst="ellipse">
                            <a:avLst/>
                          </a:prstGeom>
                          <a:solidFill>
                            <a:srgbClr val="FFFFFF"/>
                          </a:solidFill>
                          <a:ln w="12700">
                            <a:solidFill>
                              <a:srgbClr val="000000"/>
                            </a:solidFill>
                            <a:round/>
                            <a:headEnd/>
                            <a:tailEnd/>
                          </a:ln>
                        </wps:spPr>
                        <wps:txbx>
                          <w:txbxContent>
                            <w:p w14:paraId="187D0064"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2" name="Rectangle 135"/>
                        <wps:cNvSpPr>
                          <a:spLocks noChangeArrowheads="1"/>
                        </wps:cNvSpPr>
                        <wps:spPr bwMode="auto">
                          <a:xfrm>
                            <a:off x="1638935" y="1275715"/>
                            <a:ext cx="913765" cy="392430"/>
                          </a:xfrm>
                          <a:prstGeom prst="rect">
                            <a:avLst/>
                          </a:prstGeom>
                          <a:solidFill>
                            <a:srgbClr val="FFFFFF"/>
                          </a:solidFill>
                          <a:ln w="12700">
                            <a:solidFill>
                              <a:srgbClr val="000000"/>
                            </a:solidFill>
                            <a:miter lim="800000"/>
                            <a:headEnd/>
                            <a:tailEnd/>
                          </a:ln>
                        </wps:spPr>
                        <wps:txbx>
                          <w:txbxContent>
                            <w:p w14:paraId="12568F26"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3" name="Oval 136"/>
                        <wps:cNvSpPr>
                          <a:spLocks noChangeArrowheads="1"/>
                        </wps:cNvSpPr>
                        <wps:spPr bwMode="auto">
                          <a:xfrm>
                            <a:off x="104140" y="1189990"/>
                            <a:ext cx="610235" cy="621030"/>
                          </a:xfrm>
                          <a:prstGeom prst="ellipse">
                            <a:avLst/>
                          </a:prstGeom>
                          <a:solidFill>
                            <a:srgbClr val="FFFFFF"/>
                          </a:solidFill>
                          <a:ln w="12700">
                            <a:solidFill>
                              <a:srgbClr val="000000"/>
                            </a:solidFill>
                            <a:round/>
                            <a:headEnd/>
                            <a:tailEnd/>
                          </a:ln>
                        </wps:spPr>
                        <wps:txbx>
                          <w:txbxContent>
                            <w:p w14:paraId="2E136860" w14:textId="77777777" w:rsidR="00A068AC" w:rsidRPr="009D6B92" w:rsidRDefault="00A068AC" w:rsidP="00405E26">
                              <w:pPr>
                                <w:autoSpaceDE w:val="0"/>
                                <w:autoSpaceDN w:val="0"/>
                                <w:adjustRightInd w:val="0"/>
                                <w:rPr>
                                  <w:color w:val="FF0000"/>
                                  <w:sz w:val="18"/>
                                  <w:szCs w:val="18"/>
                                </w:rPr>
                              </w:pPr>
                            </w:p>
                          </w:txbxContent>
                        </wps:txbx>
                        <wps:bodyPr rot="0" vert="horz" wrap="square" lIns="91440" tIns="45720" rIns="91440" bIns="45720" anchor="ctr" anchorCtr="0" upright="1">
                          <a:noAutofit/>
                        </wps:bodyPr>
                      </wps:wsp>
                      <wps:wsp>
                        <wps:cNvPr id="434" name="Text Box 137"/>
                        <wps:cNvSpPr txBox="1">
                          <a:spLocks noChangeArrowheads="1"/>
                        </wps:cNvSpPr>
                        <wps:spPr bwMode="auto">
                          <a:xfrm>
                            <a:off x="190500" y="960755"/>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E7924"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5" name="Text Box 138"/>
                        <wps:cNvSpPr txBox="1">
                          <a:spLocks noChangeArrowheads="1"/>
                        </wps:cNvSpPr>
                        <wps:spPr bwMode="auto">
                          <a:xfrm>
                            <a:off x="190500" y="172529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6039"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6" name="Text Box 139"/>
                        <wps:cNvSpPr txBox="1">
                          <a:spLocks noChangeArrowheads="1"/>
                        </wps:cNvSpPr>
                        <wps:spPr bwMode="auto">
                          <a:xfrm>
                            <a:off x="3914775" y="97028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E998D"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7" name="Text Box 140"/>
                        <wps:cNvSpPr txBox="1">
                          <a:spLocks noChangeArrowheads="1"/>
                        </wps:cNvSpPr>
                        <wps:spPr bwMode="auto">
                          <a:xfrm>
                            <a:off x="3914775" y="1762760"/>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F976"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wps:txbx>
                        <wps:bodyPr rot="0" vert="horz" wrap="none" lIns="91440" tIns="45720" rIns="91440" bIns="45720" upright="1">
                          <a:spAutoFit/>
                        </wps:bodyPr>
                      </wps:wsp>
                      <wps:wsp>
                        <wps:cNvPr id="438" name="Text Box 141"/>
                        <wps:cNvSpPr txBox="1">
                          <a:spLocks noChangeArrowheads="1"/>
                        </wps:cNvSpPr>
                        <wps:spPr bwMode="auto">
                          <a:xfrm>
                            <a:off x="101312" y="1366000"/>
                            <a:ext cx="613063"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FFBB" w14:textId="77777777" w:rsidR="00A068AC" w:rsidRPr="004A52D9" w:rsidRDefault="00A068AC" w:rsidP="00405E26">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wps:txbx>
                        <wps:bodyPr rot="0" vert="horz" wrap="square" lIns="0" tIns="0" rIns="0" bIns="0" anchor="t" anchorCtr="0" upright="1">
                          <a:spAutoFit/>
                        </wps:bodyPr>
                      </wps:wsp>
                      <wps:wsp>
                        <wps:cNvPr id="439" name="Text Box 142"/>
                        <wps:cNvSpPr txBox="1">
                          <a:spLocks noChangeArrowheads="1"/>
                        </wps:cNvSpPr>
                        <wps:spPr bwMode="auto">
                          <a:xfrm>
                            <a:off x="3644092" y="1366000"/>
                            <a:ext cx="56261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BFD3" w14:textId="77777777" w:rsidR="00A068AC" w:rsidRPr="004A52D9" w:rsidRDefault="00A068AC" w:rsidP="00405E26">
                              <w:pPr>
                                <w:rPr>
                                  <w:sz w:val="13"/>
                                  <w:szCs w:val="13"/>
                                </w:rPr>
                              </w:pPr>
                              <w:r w:rsidRPr="004A52D9">
                                <w:rPr>
                                  <w:sz w:val="13"/>
                                  <w:szCs w:val="13"/>
                                </w:rPr>
                                <w:t>ПСХЭЭ</w:t>
                              </w:r>
                            </w:p>
                          </w:txbxContent>
                        </wps:txbx>
                        <wps:bodyPr rot="0" vert="horz" wrap="square" lIns="91440" tIns="45720" rIns="91440" bIns="45720" anchor="t" anchorCtr="0" upright="1">
                          <a:spAutoFit/>
                        </wps:bodyPr>
                      </wps:wsp>
                      <wps:wsp>
                        <wps:cNvPr id="440" name="Text Box 143"/>
                        <wps:cNvSpPr txBox="1">
                          <a:spLocks noChangeArrowheads="1"/>
                        </wps:cNvSpPr>
                        <wps:spPr bwMode="auto">
                          <a:xfrm>
                            <a:off x="1723504" y="1381818"/>
                            <a:ext cx="754553"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82B4" w14:textId="77777777" w:rsidR="00A068AC" w:rsidRPr="004A52D9" w:rsidRDefault="00A068AC" w:rsidP="00405E26">
                              <w:pPr>
                                <w:spacing w:line="240" w:lineRule="auto"/>
                                <w:jc w:val="center"/>
                                <w:rPr>
                                  <w:sz w:val="13"/>
                                  <w:szCs w:val="13"/>
                                </w:rPr>
                              </w:pPr>
                              <w:r w:rsidRPr="004A52D9">
                                <w:rPr>
                                  <w:sz w:val="13"/>
                                  <w:szCs w:val="13"/>
                                </w:rPr>
                                <w:t>Система тяги</w:t>
                              </w:r>
                            </w:p>
                          </w:txbxContent>
                        </wps:txbx>
                        <wps:bodyPr rot="0" vert="horz" wrap="square" lIns="91440" tIns="45720" rIns="91440" bIns="45720" anchor="t" anchorCtr="0" upright="1">
                          <a:spAutoFit/>
                        </wps:bodyPr>
                      </wps:wsp>
                      <wps:wsp>
                        <wps:cNvPr id="441" name="Line 144"/>
                        <wps:cNvCnPr>
                          <a:cxnSpLocks noChangeShapeType="1"/>
                        </wps:cNvCnPr>
                        <wps:spPr bwMode="auto">
                          <a:xfrm>
                            <a:off x="2968625" y="2198370"/>
                            <a:ext cx="0" cy="673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2" name="Rectangle 145"/>
                        <wps:cNvSpPr>
                          <a:spLocks noChangeArrowheads="1"/>
                        </wps:cNvSpPr>
                        <wps:spPr bwMode="auto">
                          <a:xfrm>
                            <a:off x="2920365" y="2386330"/>
                            <a:ext cx="96520" cy="3276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EAA993" id="キャンバス 117" o:spid="_x0000_s1146" editas="canvas" style="width:481.9pt;height:221.1pt;mso-position-horizontal-relative:char;mso-position-vertical-relative:line" coordsize="61201,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">
                <v:shape id="_x0000_s1147" type="#_x0000_t75" style="position:absolute;width:61201;height:28079;visibility:visible;mso-wrap-style:square">
                  <v:fill o:detectmouseclick="t"/>
                  <v:path o:connecttype="none"/>
                </v:shape>
                <v:shape id="Text Box 120" o:spid="_x0000_s1148" type="#_x0000_t202" style="position:absolute;left:4114;top:28972;width:9198;height: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" filled="f" fillcolor="#0c9" stroked="f">
                  <v:textbox inset="0,0,0,0">
                    <w:txbxContent>
                      <w:p w14:paraId="26A4BFAA" w14:textId="77777777" w:rsidR="00A068AC" w:rsidRPr="004A52D9" w:rsidRDefault="00A068AC" w:rsidP="00405E26">
                        <w:pPr>
                          <w:spacing w:line="240" w:lineRule="auto"/>
                          <w:rPr>
                            <w:sz w:val="16"/>
                            <w:szCs w:val="16"/>
                          </w:rPr>
                        </w:pPr>
                        <w:r>
                          <w:rPr>
                            <w:sz w:val="16"/>
                            <w:szCs w:val="16"/>
                          </w:rPr>
                          <w:t>Электрическая масса</w:t>
                        </w:r>
                      </w:p>
                    </w:txbxContent>
                  </v:textbox>
                </v:shape>
                <v:rect id="Rectangle 121" o:spid="_x0000_s1149" style="position:absolute;left:4191;top:7886;width:34671;height:1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" filled="f" fillcolor="#0c9" strokeweight="1pt">
                  <v:textbox>
                    <w:txbxContent>
                      <w:p w14:paraId="2120C45E" w14:textId="77777777" w:rsidR="00A068AC" w:rsidRPr="009D6B92" w:rsidRDefault="00A068AC" w:rsidP="00405E26">
                        <w:pPr>
                          <w:autoSpaceDE w:val="0"/>
                          <w:autoSpaceDN w:val="0"/>
                          <w:adjustRightInd w:val="0"/>
                          <w:rPr>
                            <w:color w:val="FF0000"/>
                            <w:sz w:val="18"/>
                            <w:szCs w:val="18"/>
                          </w:rPr>
                        </w:pPr>
                      </w:p>
                    </w:txbxContent>
                  </v:textbox>
                </v:rect>
                <v:line id="Line 122" o:spid="_x0000_s1150" style="position:absolute;visibility:visible;mso-wrap-style:square" from="20955,7886" to="20961,2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" strokeweight="1pt"/>
                <v:shape id="Text Box 123" o:spid="_x0000_s1151" type="#_x0000_t202" style="position:absolute;left:15821;top:5901;width:9893;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" filled="f" fillcolor="#0c9" stroked="f">
                  <v:textbox inset="0,0,0,0">
                    <w:txbxContent>
                      <w:p w14:paraId="624B196F" w14:textId="77777777" w:rsidR="00A068AC" w:rsidRPr="004A52D9" w:rsidRDefault="00A068AC" w:rsidP="00405E26">
                        <w:pPr>
                          <w:rPr>
                            <w:color w:val="000000"/>
                            <w:sz w:val="16"/>
                            <w:szCs w:val="16"/>
                          </w:rPr>
                        </w:pPr>
                        <w:r w:rsidRPr="004A52D9">
                          <w:rPr>
                            <w:color w:val="000000"/>
                            <w:sz w:val="16"/>
                            <w:szCs w:val="16"/>
                          </w:rPr>
                          <w:t>Высоковольтная шина</w:t>
                        </w:r>
                      </w:p>
                    </w:txbxContent>
                  </v:textbox>
                </v:shape>
                <v:line id="Line 124" o:spid="_x0000_s1152" style="position:absolute;visibility:visible;mso-wrap-style:square" from="4191,28422" to="3933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" strokeweight="1.5pt"/>
                <v:line id="Line 125" o:spid="_x0000_s1153" style="position:absolute;visibility:visible;mso-wrap-style:square" from="4191,1676" to="3933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" strokeweight="1.5pt"/>
                <v:rect id="Rectangle 126" o:spid="_x0000_s1154" style="position:absolute;left:190;top:5784;width:12383;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" filled="f" fillcolor="#0c9" strokeweight="1pt">
                  <v:stroke dashstyle="longDashDotDot"/>
                </v:rect>
                <v:rect id="Rectangle 127" o:spid="_x0000_s1155" style="position:absolute;left:30956;top:5784;width:12097;height:184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" filled="f" fillcolor="#0c9" strokeweight="1pt">
                  <v:stroke dashstyle="longDashDotDot"/>
                </v:rect>
                <v:shape id="Text Box 128" o:spid="_x0000_s1156" type="#_x0000_t202" style="position:absolute;left:665;top:3061;width:11305;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" filled="f" fillcolor="#0c9" stroked="f">
                  <v:textbox style="mso-fit-shape-to-text:t" inset="0,0,0,0">
                    <w:txbxContent>
                      <w:p w14:paraId="1E880843" w14:textId="77777777" w:rsidR="00A068AC" w:rsidRPr="004A52D9" w:rsidRDefault="00A068AC" w:rsidP="00405E26">
                        <w:pPr>
                          <w:spacing w:line="216" w:lineRule="auto"/>
                          <w:rPr>
                            <w:sz w:val="16"/>
                            <w:szCs w:val="16"/>
                          </w:rPr>
                        </w:pPr>
                        <w:r w:rsidRPr="00AB6AD2">
                          <w:rPr>
                            <w:sz w:val="16"/>
                            <w:szCs w:val="16"/>
                          </w:rPr>
                          <w:t>Система преобразования энергии в сборе</w:t>
                        </w:r>
                      </w:p>
                    </w:txbxContent>
                  </v:textbox>
                </v:shape>
                <v:shape id="Text Box 129" o:spid="_x0000_s1157" type="#_x0000_t202" style="position:absolute;left:31908;top:3397;width:1048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" filled="f" fillcolor="#0c9" stroked="f">
                  <v:textbox style="mso-fit-shape-to-text:t">
                    <w:txbxContent>
                      <w:p w14:paraId="32DC8175" w14:textId="77777777" w:rsidR="00A068AC" w:rsidRPr="004C2483" w:rsidRDefault="00A068AC" w:rsidP="00405E26">
                        <w:pPr>
                          <w:spacing w:line="240" w:lineRule="auto"/>
                          <w:jc w:val="center"/>
                          <w:rPr>
                            <w:sz w:val="16"/>
                            <w:szCs w:val="16"/>
                          </w:rPr>
                        </w:pPr>
                        <w:r w:rsidRPr="004C2483">
                          <w:rPr>
                            <w:sz w:val="16"/>
                            <w:szCs w:val="16"/>
                          </w:rPr>
                          <w:t>Установка ПСХЭЭ</w:t>
                        </w:r>
                      </w:p>
                      <w:p w14:paraId="505F42CA" w14:textId="77777777" w:rsidR="00A068AC" w:rsidRPr="008B7DF7" w:rsidRDefault="00A068AC" w:rsidP="00405E26">
                        <w:pPr>
                          <w:rPr>
                            <w:sz w:val="18"/>
                            <w:szCs w:val="18"/>
                          </w:rPr>
                        </w:pPr>
                      </w:p>
                    </w:txbxContent>
                  </v:textbox>
                </v:shape>
                <v:line id="Line 130" o:spid="_x0000_s1158" style="position:absolute;flip:x;visibility:visible;mso-wrap-style:square" from="26098,21831" to="26098,2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" strokeweight="1.5pt">
                  <v:stroke startarrow="block" startarrowwidth="narrow" startarrowlength="short" endarrow="block" endarrowwidth="narrow" endarrowlength="short"/>
                </v:line>
                <v:shape id="Text Box 131" o:spid="_x0000_s1159" type="#_x0000_t202" style="position:absolute;left:24193;top:24188;width:405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" stroked="f">
                  <v:textbox style="mso-fit-shape-to-text:t">
                    <w:txbxContent>
                      <w:p w14:paraId="0DB047F1" w14:textId="77777777" w:rsidR="00A068AC" w:rsidRPr="0018676C" w:rsidRDefault="00A068AC" w:rsidP="00405E26">
                        <w:pPr>
                          <w:rPr>
                            <w:sz w:val="16"/>
                            <w:szCs w:val="16"/>
                            <w:lang w:val="en-US"/>
                          </w:rPr>
                        </w:pPr>
                        <w:r w:rsidRPr="0018676C">
                          <w:rPr>
                            <w:sz w:val="16"/>
                            <w:szCs w:val="16"/>
                            <w:lang w:val="en-US"/>
                          </w:rPr>
                          <w:t>U</w:t>
                        </w:r>
                        <w:r w:rsidRPr="0018676C">
                          <w:rPr>
                            <w:sz w:val="16"/>
                            <w:szCs w:val="16"/>
                            <w:vertAlign w:val="subscript"/>
                          </w:rPr>
                          <w:t>1</w:t>
                        </w:r>
                        <w:r w:rsidRPr="0018676C">
                          <w:rPr>
                            <w:bCs/>
                            <w:sz w:val="16"/>
                            <w:szCs w:val="16"/>
                          </w:rPr>
                          <w:t>'</w:t>
                        </w:r>
                      </w:p>
                    </w:txbxContent>
                  </v:textbox>
                </v:shape>
                <v:line id="Line 132" o:spid="_x0000_s1160" style="position:absolute;flip:x;visibility:visible;mso-wrap-style:square" from="28479,8267" to="28479,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" strokeweight="1.5pt">
                  <v:stroke startarrow="block" startarrowwidth="narrow" startarrowlength="short" endarrow="block" endarrowwidth="narrow" endarrowlength="short"/>
                </v:line>
                <v:oval id="Oval 134" o:spid="_x0000_s1161" style="position:absolute;left:35915;top:11899;width:6096;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" strokeweight="1pt">
                  <v:textbox>
                    <w:txbxContent>
                      <w:p w14:paraId="187D0064" w14:textId="77777777" w:rsidR="00A068AC" w:rsidRPr="009D6B92" w:rsidRDefault="00A068AC" w:rsidP="00405E26">
                        <w:pPr>
                          <w:autoSpaceDE w:val="0"/>
                          <w:autoSpaceDN w:val="0"/>
                          <w:adjustRightInd w:val="0"/>
                          <w:rPr>
                            <w:color w:val="FF0000"/>
                            <w:sz w:val="18"/>
                            <w:szCs w:val="18"/>
                          </w:rPr>
                        </w:pPr>
                      </w:p>
                    </w:txbxContent>
                  </v:textbox>
                </v:oval>
                <v:rect id="Rectangle 135" o:spid="_x0000_s1162" style="position:absolute;left:16389;top:12757;width:9138;height:3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" strokeweight="1pt">
                  <v:textbox>
                    <w:txbxContent>
                      <w:p w14:paraId="12568F26" w14:textId="77777777" w:rsidR="00A068AC" w:rsidRPr="009D6B92" w:rsidRDefault="00A068AC" w:rsidP="00405E26">
                        <w:pPr>
                          <w:autoSpaceDE w:val="0"/>
                          <w:autoSpaceDN w:val="0"/>
                          <w:adjustRightInd w:val="0"/>
                          <w:rPr>
                            <w:color w:val="FF0000"/>
                            <w:sz w:val="18"/>
                            <w:szCs w:val="18"/>
                          </w:rPr>
                        </w:pPr>
                      </w:p>
                    </w:txbxContent>
                  </v:textbox>
                </v:rect>
                <v:oval id="Oval 136" o:spid="_x0000_s1163" style="position:absolute;left:1041;top:11899;width:6102;height: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" strokeweight="1pt">
                  <v:textbox>
                    <w:txbxContent>
                      <w:p w14:paraId="2E136860" w14:textId="77777777" w:rsidR="00A068AC" w:rsidRPr="009D6B92" w:rsidRDefault="00A068AC" w:rsidP="00405E26">
                        <w:pPr>
                          <w:autoSpaceDE w:val="0"/>
                          <w:autoSpaceDN w:val="0"/>
                          <w:adjustRightInd w:val="0"/>
                          <w:rPr>
                            <w:color w:val="FF0000"/>
                            <w:sz w:val="18"/>
                            <w:szCs w:val="18"/>
                          </w:rPr>
                        </w:pPr>
                      </w:p>
                    </w:txbxContent>
                  </v:textbox>
                </v:oval>
                <v:shape id="Text Box 137" o:spid="_x0000_s1164" type="#_x0000_t202" style="position:absolute;left:1905;top:9607;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" filled="f" fillcolor="#0c9" stroked="f">
                  <v:textbox style="mso-fit-shape-to-text:t">
                    <w:txbxContent>
                      <w:p w14:paraId="175E7924"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v:textbox>
                </v:shape>
                <v:shape id="Text Box 138" o:spid="_x0000_s1165" type="#_x0000_t202" style="position:absolute;left:1905;top:17252;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" filled="f" fillcolor="#0c9" stroked="f">
                  <v:textbox style="mso-fit-shape-to-text:t">
                    <w:txbxContent>
                      <w:p w14:paraId="7E906039"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v:textbox>
                </v:shape>
                <v:shape id="Text Box 139" o:spid="_x0000_s1166" type="#_x0000_t202" style="position:absolute;left:39147;top:9702;width:2407;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" filled="f" fillcolor="#0c9" stroked="f">
                  <v:textbox style="mso-fit-shape-to-text:t">
                    <w:txbxContent>
                      <w:p w14:paraId="385E998D"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v:textbox>
                </v:shape>
                <v:shape id="Text Box 140" o:spid="_x0000_s1167" type="#_x0000_t202" style="position:absolute;left:39147;top:17627;width:2343;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" filled="f" fillcolor="#0c9" stroked="f">
                  <v:textbox style="mso-fit-shape-to-text:t">
                    <w:txbxContent>
                      <w:p w14:paraId="4054F976" w14:textId="77777777" w:rsidR="00A068AC" w:rsidRPr="001C2DD4" w:rsidRDefault="00A068AC" w:rsidP="00405E26">
                        <w:pPr>
                          <w:autoSpaceDE w:val="0"/>
                          <w:autoSpaceDN w:val="0"/>
                          <w:adjustRightInd w:val="0"/>
                          <w:rPr>
                            <w:color w:val="000000"/>
                            <w:sz w:val="16"/>
                            <w:szCs w:val="16"/>
                          </w:rPr>
                        </w:pPr>
                        <w:r w:rsidRPr="001C2DD4">
                          <w:rPr>
                            <w:color w:val="000000"/>
                            <w:sz w:val="16"/>
                            <w:szCs w:val="16"/>
                          </w:rPr>
                          <w:t>–</w:t>
                        </w:r>
                      </w:p>
                    </w:txbxContent>
                  </v:textbox>
                </v:shape>
                <v:shape id="Text Box 141" o:spid="_x0000_s1168" type="#_x0000_t202" style="position:absolute;left:1013;top:13660;width:6130;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" filled="f" stroked="f">
                  <v:textbox style="mso-fit-shape-to-text:t" inset="0,0,0,0">
                    <w:txbxContent>
                      <w:p w14:paraId="0285FFBB" w14:textId="77777777" w:rsidR="00A068AC" w:rsidRPr="004A52D9" w:rsidRDefault="00A068AC" w:rsidP="00405E26">
                        <w:pPr>
                          <w:spacing w:line="216" w:lineRule="auto"/>
                          <w:jc w:val="center"/>
                          <w:rPr>
                            <w:sz w:val="13"/>
                            <w:szCs w:val="13"/>
                          </w:rPr>
                        </w:pPr>
                        <w:r w:rsidRPr="004A52D9">
                          <w:rPr>
                            <w:sz w:val="13"/>
                            <w:szCs w:val="13"/>
                          </w:rPr>
                          <w:t>Система преобразования</w:t>
                        </w:r>
                        <w:r w:rsidRPr="004A52D9">
                          <w:rPr>
                            <w:sz w:val="13"/>
                            <w:szCs w:val="13"/>
                          </w:rPr>
                          <w:br/>
                          <w:t>энергии</w:t>
                        </w:r>
                      </w:p>
                    </w:txbxContent>
                  </v:textbox>
                </v:shape>
                <v:shape id="Text Box 142" o:spid="_x0000_s1169" type="#_x0000_t202" style="position:absolute;left:36440;top:13660;width:5627;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" filled="f" stroked="f">
                  <v:textbox style="mso-fit-shape-to-text:t">
                    <w:txbxContent>
                      <w:p w14:paraId="3017BFD3" w14:textId="77777777" w:rsidR="00A068AC" w:rsidRPr="004A52D9" w:rsidRDefault="00A068AC" w:rsidP="00405E26">
                        <w:pPr>
                          <w:rPr>
                            <w:sz w:val="13"/>
                            <w:szCs w:val="13"/>
                          </w:rPr>
                        </w:pPr>
                        <w:r w:rsidRPr="004A52D9">
                          <w:rPr>
                            <w:sz w:val="13"/>
                            <w:szCs w:val="13"/>
                          </w:rPr>
                          <w:t>ПСХЭЭ</w:t>
                        </w:r>
                      </w:p>
                    </w:txbxContent>
                  </v:textbox>
                </v:shape>
                <v:shape id="Text Box 143" o:spid="_x0000_s1170" type="#_x0000_t202" style="position:absolute;left:17235;top:13818;width:754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" filled="f" stroked="f">
                  <v:textbox style="mso-fit-shape-to-text:t">
                    <w:txbxContent>
                      <w:p w14:paraId="5FB982B4" w14:textId="77777777" w:rsidR="00A068AC" w:rsidRPr="004A52D9" w:rsidRDefault="00A068AC" w:rsidP="00405E26">
                        <w:pPr>
                          <w:spacing w:line="240" w:lineRule="auto"/>
                          <w:jc w:val="center"/>
                          <w:rPr>
                            <w:sz w:val="13"/>
                            <w:szCs w:val="13"/>
                          </w:rPr>
                        </w:pPr>
                        <w:r w:rsidRPr="004A52D9">
                          <w:rPr>
                            <w:sz w:val="13"/>
                            <w:szCs w:val="13"/>
                          </w:rPr>
                          <w:t>Система тяги</w:t>
                        </w:r>
                      </w:p>
                    </w:txbxContent>
                  </v:textbox>
                </v:shape>
                <v:line id="Line 144" o:spid="_x0000_s1171" style="position:absolute;visibility:visible;mso-wrap-style:square" from="29686,21983" to="29686,2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" strokeweight="1pt"/>
                <v:rect id="Rectangle 145" o:spid="_x0000_s1172" style="position:absolute;left:29203;top:23863;width:965;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" strokeweight="1pt"/>
                <w10:anchorlock/>
              </v:group>
            </w:pict>
          </mc:Fallback>
        </mc:AlternateContent>
      </w:r>
    </w:p>
    <w:p w14:paraId="12F158FE" w14:textId="77777777" w:rsidR="00405E26" w:rsidRPr="004C757D" w:rsidRDefault="00405E26" w:rsidP="00854B17">
      <w:pPr>
        <w:pageBreakBefore/>
        <w:spacing w:after="120"/>
        <w:ind w:left="2268" w:right="1134"/>
        <w:jc w:val="both"/>
      </w:pPr>
      <w:r w:rsidRPr="004C757D">
        <w:lastRenderedPageBreak/>
        <w:t>Если U</w:t>
      </w:r>
      <w:r w:rsidRPr="004C757D">
        <w:rPr>
          <w:vertAlign w:val="subscript"/>
        </w:rPr>
        <w:t>2</w:t>
      </w:r>
      <w:r w:rsidRPr="004C757D">
        <w:t xml:space="preserve"> больше U</w:t>
      </w:r>
      <w:r w:rsidRPr="004C757D">
        <w:rPr>
          <w:vertAlign w:val="subscript"/>
        </w:rPr>
        <w:t>1</w:t>
      </w:r>
      <w:r w:rsidRPr="004C757D">
        <w:t>, то между положительной клеммой высоковольтной шины и электрической массой устанавливают известное стандартное напряжение (R</w:t>
      </w:r>
      <w:r w:rsidRPr="004C757D">
        <w:rPr>
          <w:vertAlign w:val="subscript"/>
        </w:rPr>
        <w:t>o</w:t>
      </w:r>
      <w:r w:rsidRPr="004C757D">
        <w:t>). После установки R</w:t>
      </w:r>
      <w:r w:rsidRPr="004C757D">
        <w:rPr>
          <w:vertAlign w:val="subscript"/>
        </w:rPr>
        <w:t>o</w:t>
      </w:r>
      <w:r w:rsidRPr="004C757D">
        <w:t xml:space="preserve"> измеряют напряжение (U</w:t>
      </w:r>
      <w:r w:rsidRPr="004C757D">
        <w:rPr>
          <w:vertAlign w:val="subscript"/>
        </w:rPr>
        <w:t>2</w:t>
      </w:r>
      <w:r w:rsidRPr="004C757D">
        <w:t>') между положительным полюсом высоковольтной шины и электрической массой (см. рис. 6).</w:t>
      </w:r>
    </w:p>
    <w:p w14:paraId="4FEFC20B" w14:textId="77777777" w:rsidR="00405E26" w:rsidRPr="004C757D" w:rsidRDefault="00405E26" w:rsidP="00405E26">
      <w:pPr>
        <w:spacing w:after="120"/>
        <w:ind w:leftChars="567" w:left="2268" w:right="1134" w:hangingChars="567" w:hanging="1134"/>
        <w:jc w:val="both"/>
      </w:pPr>
      <w:r w:rsidRPr="004C757D">
        <w:tab/>
        <w:t>Электрическое сопротивление (R</w:t>
      </w:r>
      <w:r w:rsidRPr="004C757D">
        <w:rPr>
          <w:vertAlign w:val="subscript"/>
          <w:lang w:val="en-US"/>
        </w:rPr>
        <w:t>i</w:t>
      </w:r>
      <w:r w:rsidRPr="004C757D">
        <w:t>) рассчитывают по следующей формуле:</w:t>
      </w:r>
    </w:p>
    <w:p w14:paraId="3BF3FB8F" w14:textId="77777777" w:rsidR="00405E26" w:rsidRPr="004C757D" w:rsidRDefault="00405E26" w:rsidP="00405E26">
      <w:pPr>
        <w:spacing w:after="120"/>
        <w:ind w:left="1134" w:right="1134"/>
        <w:jc w:val="center"/>
        <w:rPr>
          <w:lang w:val="es-ES"/>
        </w:rPr>
      </w:pPr>
      <w:r w:rsidRPr="004C757D">
        <w:rPr>
          <w:lang w:val="es-ES"/>
        </w:rPr>
        <w:t>R</w:t>
      </w:r>
      <w:r w:rsidRPr="004C757D">
        <w:rPr>
          <w:vertAlign w:val="subscript"/>
          <w:lang w:val="es-ES"/>
        </w:rPr>
        <w:t>i</w:t>
      </w:r>
      <w:r w:rsidRPr="004C757D">
        <w:rPr>
          <w:lang w:val="es-ES"/>
        </w:rPr>
        <w:t xml:space="preserve"> = R</w:t>
      </w:r>
      <w:r w:rsidRPr="004C757D">
        <w:rPr>
          <w:vertAlign w:val="subscript"/>
          <w:lang w:val="es-ES"/>
        </w:rPr>
        <w:t>o</w:t>
      </w:r>
      <w:r w:rsidRPr="004C757D">
        <w:rPr>
          <w:lang w:val="es-ES"/>
        </w:rPr>
        <w:t>*U</w:t>
      </w:r>
      <w:r w:rsidRPr="004C757D">
        <w:rPr>
          <w:vertAlign w:val="subscript"/>
          <w:lang w:val="es-ES"/>
        </w:rPr>
        <w:t>b</w:t>
      </w:r>
      <w:r w:rsidRPr="004C757D">
        <w:rPr>
          <w:lang w:val="es-ES"/>
        </w:rPr>
        <w:t>*(1/U</w:t>
      </w:r>
      <w:r w:rsidRPr="004C757D">
        <w:rPr>
          <w:vertAlign w:val="subscript"/>
          <w:lang w:val="es-ES"/>
        </w:rPr>
        <w:t>2</w:t>
      </w:r>
      <w:r w:rsidRPr="004C757D">
        <w:rPr>
          <w:lang w:val="es-ES"/>
        </w:rPr>
        <w:t xml:space="preserve">' </w:t>
      </w:r>
      <w:r w:rsidRPr="004C757D">
        <w:rPr>
          <w:lang w:val="es-ES_tradnl"/>
        </w:rPr>
        <w:t>–</w:t>
      </w:r>
      <w:r w:rsidRPr="004C757D">
        <w:rPr>
          <w:lang w:val="es-ES"/>
        </w:rPr>
        <w:t xml:space="preserve"> 1/U</w:t>
      </w:r>
      <w:r w:rsidRPr="004C757D">
        <w:rPr>
          <w:vertAlign w:val="subscript"/>
          <w:lang w:val="es-ES"/>
        </w:rPr>
        <w:t>2</w:t>
      </w:r>
      <w:r w:rsidRPr="004C757D">
        <w:rPr>
          <w:lang w:val="es-ES"/>
        </w:rPr>
        <w:t>)</w:t>
      </w:r>
    </w:p>
    <w:p w14:paraId="1A067571" w14:textId="77777777" w:rsidR="00405E26" w:rsidRPr="004C757D" w:rsidRDefault="00405E26" w:rsidP="00405E26">
      <w:pPr>
        <w:suppressAutoHyphens w:val="0"/>
        <w:spacing w:line="240" w:lineRule="auto"/>
        <w:ind w:left="1134"/>
        <w:rPr>
          <w:lang w:val="es-ES"/>
        </w:rPr>
      </w:pPr>
      <w:r w:rsidRPr="004C757D">
        <w:rPr>
          <w:lang w:val="es-ES_tradnl"/>
        </w:rPr>
        <w:tab/>
      </w:r>
      <w:r w:rsidRPr="004C757D">
        <w:t>Рис</w:t>
      </w:r>
      <w:r w:rsidRPr="004C757D">
        <w:rPr>
          <w:lang w:val="es-ES"/>
        </w:rPr>
        <w:t xml:space="preserve">. 6 </w:t>
      </w:r>
      <w:r w:rsidRPr="004C757D">
        <w:rPr>
          <w:lang w:val="es-ES"/>
        </w:rPr>
        <w:br/>
      </w:r>
      <w:r w:rsidRPr="004C757D">
        <w:rPr>
          <w:b/>
          <w:bCs/>
        </w:rPr>
        <w:t>Измерение</w:t>
      </w:r>
      <w:r w:rsidRPr="004C757D">
        <w:rPr>
          <w:b/>
          <w:bCs/>
          <w:lang w:val="es-ES"/>
        </w:rPr>
        <w:t xml:space="preserve"> U</w:t>
      </w:r>
      <w:r w:rsidRPr="004C757D">
        <w:rPr>
          <w:b/>
          <w:bCs/>
          <w:vertAlign w:val="subscript"/>
          <w:lang w:val="es-ES"/>
        </w:rPr>
        <w:t>2</w:t>
      </w:r>
      <w:r w:rsidRPr="004C757D">
        <w:rPr>
          <w:b/>
          <w:bCs/>
          <w:lang w:val="es-ES"/>
        </w:rPr>
        <w:t>'</w:t>
      </w:r>
    </w:p>
    <w:p w14:paraId="04D43763" w14:textId="77777777" w:rsidR="00405E26" w:rsidRPr="004C757D" w:rsidRDefault="00405E26" w:rsidP="00405E26">
      <w:pPr>
        <w:widowControl w:val="0"/>
        <w:tabs>
          <w:tab w:val="left" w:pos="2268"/>
        </w:tabs>
        <w:spacing w:after="120"/>
        <w:ind w:left="2268" w:right="1134" w:hanging="1134"/>
        <w:jc w:val="both"/>
      </w:pPr>
      <w:r w:rsidRPr="004C757D">
        <w:rPr>
          <w:noProof/>
          <w:lang w:eastAsia="zh-CN"/>
        </w:rPr>
        <mc:AlternateContent>
          <mc:Choice Requires="wpc">
            <w:drawing>
              <wp:inline distT="0" distB="0" distL="0" distR="0" wp14:anchorId="29CD30FF" wp14:editId="3FDD6281">
                <wp:extent cx="5031971" cy="2983230"/>
                <wp:effectExtent l="0" t="0" r="0" b="0"/>
                <wp:docPr id="515"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46" name="Line 62"/>
                        <wps:cNvCnPr>
                          <a:cxnSpLocks noChangeShapeType="1"/>
                        </wps:cNvCnPr>
                        <wps:spPr bwMode="auto">
                          <a:xfrm>
                            <a:off x="2999740" y="220345"/>
                            <a:ext cx="0" cy="658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63"/>
                        <wps:cNvSpPr txBox="1">
                          <a:spLocks noChangeArrowheads="1"/>
                        </wps:cNvSpPr>
                        <wps:spPr bwMode="auto">
                          <a:xfrm>
                            <a:off x="466721" y="49876"/>
                            <a:ext cx="107061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B54A7" w14:textId="77777777" w:rsidR="00A068AC" w:rsidRPr="001C2DD4" w:rsidRDefault="00A068AC" w:rsidP="00405E26">
                              <w:pPr>
                                <w:spacing w:line="240" w:lineRule="auto"/>
                                <w:rPr>
                                  <w:sz w:val="16"/>
                                  <w:szCs w:val="16"/>
                                </w:rPr>
                              </w:pPr>
                              <w:r>
                                <w:rPr>
                                  <w:sz w:val="16"/>
                                  <w:szCs w:val="16"/>
                                </w:rPr>
                                <w:t>Электрическая масса</w:t>
                              </w:r>
                            </w:p>
                          </w:txbxContent>
                        </wps:txbx>
                        <wps:bodyPr rot="0" vert="horz" wrap="square" lIns="0" tIns="0" rIns="0" bIns="0" upright="1">
                          <a:spAutoFit/>
                        </wps:bodyPr>
                      </wps:wsp>
                      <wps:wsp>
                        <wps:cNvPr id="491" name="Text Box 64"/>
                        <wps:cNvSpPr txBox="1">
                          <a:spLocks noChangeArrowheads="1"/>
                        </wps:cNvSpPr>
                        <wps:spPr bwMode="auto">
                          <a:xfrm>
                            <a:off x="375516" y="2692400"/>
                            <a:ext cx="1143000" cy="208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EAA8" w14:textId="77777777" w:rsidR="00A068AC" w:rsidRPr="001C2DD4" w:rsidRDefault="00A068AC" w:rsidP="00405E26">
                              <w:pPr>
                                <w:spacing w:line="240" w:lineRule="auto"/>
                                <w:rPr>
                                  <w:sz w:val="16"/>
                                  <w:szCs w:val="16"/>
                                </w:rPr>
                              </w:pPr>
                              <w:r>
                                <w:rPr>
                                  <w:sz w:val="16"/>
                                  <w:szCs w:val="16"/>
                                </w:rPr>
                                <w:t>Электрическая масса</w:t>
                              </w:r>
                            </w:p>
                          </w:txbxContent>
                        </wps:txbx>
                        <wps:bodyPr rot="0" vert="horz" wrap="square" lIns="91440" tIns="45720" rIns="91440" bIns="45720" upright="1">
                          <a:spAutoFit/>
                        </wps:bodyPr>
                      </wps:wsp>
                      <wps:wsp>
                        <wps:cNvPr id="492" name="Rectangle 65"/>
                        <wps:cNvSpPr>
                          <a:spLocks noChangeArrowheads="1"/>
                        </wps:cNvSpPr>
                        <wps:spPr bwMode="auto">
                          <a:xfrm>
                            <a:off x="466725" y="878840"/>
                            <a:ext cx="3400425" cy="13944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89BC131" w14:textId="77777777" w:rsidR="00A068AC" w:rsidRPr="00280C84" w:rsidRDefault="00A068AC" w:rsidP="00405E26">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493" name="Line 66"/>
                        <wps:cNvCnPr>
                          <a:cxnSpLocks noChangeShapeType="1"/>
                        </wps:cNvCnPr>
                        <wps:spPr bwMode="auto">
                          <a:xfrm>
                            <a:off x="2143125" y="878840"/>
                            <a:ext cx="0" cy="139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4" name="Text Box 67"/>
                        <wps:cNvSpPr txBox="1">
                          <a:spLocks noChangeArrowheads="1"/>
                        </wps:cNvSpPr>
                        <wps:spPr bwMode="auto">
                          <a:xfrm>
                            <a:off x="1383132" y="697086"/>
                            <a:ext cx="975995" cy="1817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156D" w14:textId="77777777" w:rsidR="00A068AC" w:rsidRPr="001C2DD4" w:rsidRDefault="00A068AC" w:rsidP="00405E26">
                              <w:pPr>
                                <w:rPr>
                                  <w:sz w:val="16"/>
                                  <w:szCs w:val="16"/>
                                </w:rPr>
                              </w:pPr>
                              <w:r w:rsidRPr="001C2DD4">
                                <w:rPr>
                                  <w:sz w:val="16"/>
                                  <w:szCs w:val="16"/>
                                </w:rPr>
                                <w:t>Высоковольтная шина</w:t>
                              </w:r>
                            </w:p>
                          </w:txbxContent>
                        </wps:txbx>
                        <wps:bodyPr rot="0" vert="horz" wrap="none" lIns="0" tIns="0" rIns="0" bIns="0" upright="1">
                          <a:noAutofit/>
                        </wps:bodyPr>
                      </wps:wsp>
                      <wps:wsp>
                        <wps:cNvPr id="495" name="Line 68"/>
                        <wps:cNvCnPr>
                          <a:cxnSpLocks noChangeShapeType="1"/>
                        </wps:cNvCnPr>
                        <wps:spPr bwMode="auto">
                          <a:xfrm>
                            <a:off x="466725" y="269176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9"/>
                        <wps:cNvCnPr>
                          <a:cxnSpLocks noChangeShapeType="1"/>
                        </wps:cNvCnPr>
                        <wps:spPr bwMode="auto">
                          <a:xfrm>
                            <a:off x="466725" y="203835"/>
                            <a:ext cx="3505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70"/>
                        <wps:cNvSpPr>
                          <a:spLocks noChangeArrowheads="1"/>
                        </wps:cNvSpPr>
                        <wps:spPr bwMode="auto">
                          <a:xfrm>
                            <a:off x="66675" y="649605"/>
                            <a:ext cx="123825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8" name="Rectangle 71"/>
                        <wps:cNvSpPr>
                          <a:spLocks noChangeArrowheads="1"/>
                        </wps:cNvSpPr>
                        <wps:spPr bwMode="auto">
                          <a:xfrm>
                            <a:off x="3133725" y="649605"/>
                            <a:ext cx="1229360" cy="185293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99" name="Text Box 72"/>
                        <wps:cNvSpPr txBox="1">
                          <a:spLocks noChangeArrowheads="1"/>
                        </wps:cNvSpPr>
                        <wps:spPr bwMode="auto">
                          <a:xfrm>
                            <a:off x="99753" y="376555"/>
                            <a:ext cx="1181100" cy="2101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FFE13" w14:textId="77777777" w:rsidR="00A068AC" w:rsidRPr="001C2DD4" w:rsidRDefault="00A068AC" w:rsidP="00405E26">
                              <w:pPr>
                                <w:spacing w:line="216" w:lineRule="auto"/>
                                <w:rPr>
                                  <w:sz w:val="16"/>
                                  <w:szCs w:val="16"/>
                                </w:rPr>
                              </w:pPr>
                              <w:bookmarkStart w:id="34" w:name="_Hlk23872230"/>
                              <w:bookmarkStart w:id="35" w:name="_Hlk23872231"/>
                              <w:r w:rsidRPr="00AB6AD2">
                                <w:rPr>
                                  <w:sz w:val="16"/>
                                  <w:szCs w:val="16"/>
                                </w:rPr>
                                <w:t>Система преобразования</w:t>
                              </w:r>
                              <w:r>
                                <w:rPr>
                                  <w:sz w:val="16"/>
                                  <w:szCs w:val="16"/>
                                </w:rPr>
                                <w:br/>
                              </w:r>
                              <w:r w:rsidRPr="00AB6AD2">
                                <w:rPr>
                                  <w:sz w:val="16"/>
                                  <w:szCs w:val="16"/>
                                </w:rPr>
                                <w:t>энергии в сборе</w:t>
                              </w:r>
                              <w:bookmarkEnd w:id="34"/>
                              <w:bookmarkEnd w:id="35"/>
                            </w:p>
                          </w:txbxContent>
                        </wps:txbx>
                        <wps:bodyPr rot="0" vert="horz" wrap="square" lIns="0" tIns="0" rIns="0" bIns="0" upright="1">
                          <a:spAutoFit/>
                        </wps:bodyPr>
                      </wps:wsp>
                      <wps:wsp>
                        <wps:cNvPr id="500" name="Text Box 73"/>
                        <wps:cNvSpPr txBox="1">
                          <a:spLocks noChangeArrowheads="1"/>
                        </wps:cNvSpPr>
                        <wps:spPr bwMode="auto">
                          <a:xfrm>
                            <a:off x="3226110" y="478905"/>
                            <a:ext cx="1047750" cy="116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6C968" w14:textId="77777777" w:rsidR="00A068AC" w:rsidRPr="001C2DD4" w:rsidRDefault="00A068AC" w:rsidP="00405E26">
                              <w:pPr>
                                <w:spacing w:line="240" w:lineRule="auto"/>
                                <w:jc w:val="center"/>
                                <w:rPr>
                                  <w:sz w:val="16"/>
                                  <w:szCs w:val="16"/>
                                </w:rPr>
                              </w:pPr>
                              <w:bookmarkStart w:id="36" w:name="_Hlk23872293"/>
                              <w:bookmarkStart w:id="37" w:name="_Hlk23872294"/>
                              <w:r w:rsidRPr="004C2483">
                                <w:rPr>
                                  <w:sz w:val="16"/>
                                  <w:szCs w:val="16"/>
                                </w:rPr>
                                <w:t>Установка ПСХЭЭ</w:t>
                              </w:r>
                              <w:bookmarkEnd w:id="36"/>
                              <w:bookmarkEnd w:id="37"/>
                            </w:p>
                          </w:txbxContent>
                        </wps:txbx>
                        <wps:bodyPr rot="0" vert="horz" wrap="square" lIns="0" tIns="0" rIns="0" bIns="0" upright="1">
                          <a:spAutoFit/>
                        </wps:bodyPr>
                      </wps:wsp>
                      <wps:wsp>
                        <wps:cNvPr id="501" name="Line 74"/>
                        <wps:cNvCnPr>
                          <a:cxnSpLocks noChangeShapeType="1"/>
                        </wps:cNvCnPr>
                        <wps:spPr bwMode="auto">
                          <a:xfrm flipH="1">
                            <a:off x="2543175" y="210185"/>
                            <a:ext cx="0" cy="668655"/>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02" name="Text Box 75"/>
                        <wps:cNvSpPr txBox="1">
                          <a:spLocks noChangeArrowheads="1"/>
                        </wps:cNvSpPr>
                        <wps:spPr bwMode="auto">
                          <a:xfrm>
                            <a:off x="2376488" y="334645"/>
                            <a:ext cx="39052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95123" w14:textId="77777777" w:rsidR="00A068AC" w:rsidRPr="001C2DD4" w:rsidRDefault="00A068AC" w:rsidP="00405E26">
                              <w:pPr>
                                <w:rPr>
                                  <w:sz w:val="16"/>
                                  <w:szCs w:val="16"/>
                                </w:rPr>
                              </w:pPr>
                              <w:r>
                                <w:rPr>
                                  <w:sz w:val="16"/>
                                  <w:szCs w:val="16"/>
                                  <w:lang w:val="en-US"/>
                                </w:rPr>
                                <w:t>U</w:t>
                              </w:r>
                              <w:r w:rsidRPr="001C2DD4">
                                <w:rPr>
                                  <w:sz w:val="16"/>
                                  <w:szCs w:val="16"/>
                                  <w:vertAlign w:val="subscript"/>
                                </w:rPr>
                                <w:t>2</w:t>
                              </w:r>
                              <w:r w:rsidRPr="001C2DD4">
                                <w:rPr>
                                  <w:sz w:val="16"/>
                                  <w:szCs w:val="16"/>
                                </w:rPr>
                                <w:t>'</w:t>
                              </w:r>
                            </w:p>
                          </w:txbxContent>
                        </wps:txbx>
                        <wps:bodyPr rot="0" vert="horz" wrap="square" lIns="91440" tIns="45720" rIns="91440" bIns="45720" anchor="t" anchorCtr="0" upright="1">
                          <a:spAutoFit/>
                        </wps:bodyPr>
                      </wps:wsp>
                      <wps:wsp>
                        <wps:cNvPr id="503" name="Oval 76"/>
                        <wps:cNvSpPr>
                          <a:spLocks noChangeArrowheads="1"/>
                        </wps:cNvSpPr>
                        <wps:spPr bwMode="auto">
                          <a:xfrm>
                            <a:off x="3629025" y="1271270"/>
                            <a:ext cx="609600" cy="610870"/>
                          </a:xfrm>
                          <a:prstGeom prst="ellipse">
                            <a:avLst/>
                          </a:prstGeom>
                          <a:solidFill>
                            <a:srgbClr val="FFFFFF"/>
                          </a:solidFill>
                          <a:ln w="12700">
                            <a:solidFill>
                              <a:srgbClr val="000000"/>
                            </a:solidFill>
                            <a:round/>
                            <a:headEnd/>
                            <a:tailEnd/>
                          </a:ln>
                        </wps:spPr>
                        <wps:txbx>
                          <w:txbxContent>
                            <w:p w14:paraId="41618C75" w14:textId="77777777" w:rsidR="00A068AC" w:rsidRPr="00280C84" w:rsidRDefault="00A068AC" w:rsidP="00405E26">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4" name="Rectangle 77"/>
                        <wps:cNvSpPr>
                          <a:spLocks noChangeArrowheads="1"/>
                        </wps:cNvSpPr>
                        <wps:spPr bwMode="auto">
                          <a:xfrm>
                            <a:off x="1685925" y="1346835"/>
                            <a:ext cx="904875" cy="382270"/>
                          </a:xfrm>
                          <a:prstGeom prst="rect">
                            <a:avLst/>
                          </a:prstGeom>
                          <a:solidFill>
                            <a:srgbClr val="FFFFFF"/>
                          </a:solidFill>
                          <a:ln w="12700">
                            <a:solidFill>
                              <a:srgbClr val="000000"/>
                            </a:solidFill>
                            <a:miter lim="800000"/>
                            <a:headEnd/>
                            <a:tailEnd/>
                          </a:ln>
                        </wps:spPr>
                        <wps:txbx>
                          <w:txbxContent>
                            <w:p w14:paraId="449453CC" w14:textId="77777777" w:rsidR="00A068AC" w:rsidRPr="00280C84" w:rsidRDefault="00A068AC" w:rsidP="00405E26">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5" name="Oval 78"/>
                        <wps:cNvSpPr>
                          <a:spLocks noChangeArrowheads="1"/>
                        </wps:cNvSpPr>
                        <wps:spPr bwMode="auto">
                          <a:xfrm>
                            <a:off x="152400" y="1271270"/>
                            <a:ext cx="608965" cy="610870"/>
                          </a:xfrm>
                          <a:prstGeom prst="ellipse">
                            <a:avLst/>
                          </a:prstGeom>
                          <a:solidFill>
                            <a:srgbClr val="FFFFFF"/>
                          </a:solidFill>
                          <a:ln w="12700">
                            <a:solidFill>
                              <a:srgbClr val="000000"/>
                            </a:solidFill>
                            <a:round/>
                            <a:headEnd/>
                            <a:tailEnd/>
                          </a:ln>
                        </wps:spPr>
                        <wps:txbx>
                          <w:txbxContent>
                            <w:p w14:paraId="3313C043" w14:textId="77777777" w:rsidR="00A068AC" w:rsidRPr="00280C84" w:rsidRDefault="00A068AC" w:rsidP="00405E26">
                              <w:pPr>
                                <w:autoSpaceDE w:val="0"/>
                                <w:autoSpaceDN w:val="0"/>
                                <w:adjustRightInd w:val="0"/>
                                <w:rPr>
                                  <w:sz w:val="18"/>
                                  <w:szCs w:val="18"/>
                                </w:rPr>
                              </w:pPr>
                            </w:p>
                          </w:txbxContent>
                        </wps:txbx>
                        <wps:bodyPr rot="0" vert="horz" wrap="square" lIns="91440" tIns="45720" rIns="91440" bIns="45720" anchor="ctr" anchorCtr="0" upright="1">
                          <a:noAutofit/>
                        </wps:bodyPr>
                      </wps:wsp>
                      <wps:wsp>
                        <wps:cNvPr id="506" name="Text Box 79"/>
                        <wps:cNvSpPr txBox="1">
                          <a:spLocks noChangeArrowheads="1"/>
                        </wps:cNvSpPr>
                        <wps:spPr bwMode="auto">
                          <a:xfrm>
                            <a:off x="19049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FBB45" w14:textId="77777777" w:rsidR="00A068AC" w:rsidRPr="001C2DD4" w:rsidRDefault="00A068AC" w:rsidP="00405E26">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7" name="Text Box 80"/>
                        <wps:cNvSpPr txBox="1">
                          <a:spLocks noChangeArrowheads="1"/>
                        </wps:cNvSpPr>
                        <wps:spPr bwMode="auto">
                          <a:xfrm>
                            <a:off x="228570" y="180530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F3DA" w14:textId="77777777" w:rsidR="00A068AC" w:rsidRPr="001C2DD4" w:rsidRDefault="00A068AC" w:rsidP="00405E26">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8" name="Text Box 81"/>
                        <wps:cNvSpPr txBox="1">
                          <a:spLocks noChangeArrowheads="1"/>
                        </wps:cNvSpPr>
                        <wps:spPr bwMode="auto">
                          <a:xfrm>
                            <a:off x="3894911" y="1070610"/>
                            <a:ext cx="24066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B0B2" w14:textId="77777777" w:rsidR="00A068AC" w:rsidRPr="001C2DD4" w:rsidRDefault="00A068AC" w:rsidP="00405E26">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09" name="Text Box 82"/>
                        <wps:cNvSpPr txBox="1">
                          <a:spLocks noChangeArrowheads="1"/>
                        </wps:cNvSpPr>
                        <wps:spPr bwMode="auto">
                          <a:xfrm>
                            <a:off x="3922490" y="1833245"/>
                            <a:ext cx="234315" cy="2438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A22A7" w14:textId="77777777" w:rsidR="00A068AC" w:rsidRPr="001C2DD4" w:rsidRDefault="00A068AC" w:rsidP="00405E26">
                              <w:pPr>
                                <w:autoSpaceDE w:val="0"/>
                                <w:autoSpaceDN w:val="0"/>
                                <w:adjustRightInd w:val="0"/>
                                <w:rPr>
                                  <w:sz w:val="16"/>
                                  <w:szCs w:val="16"/>
                                </w:rPr>
                              </w:pPr>
                              <w:r w:rsidRPr="001C2DD4">
                                <w:rPr>
                                  <w:sz w:val="16"/>
                                  <w:szCs w:val="16"/>
                                </w:rPr>
                                <w:t>–</w:t>
                              </w:r>
                            </w:p>
                          </w:txbxContent>
                        </wps:txbx>
                        <wps:bodyPr rot="0" vert="horz" wrap="none" lIns="91440" tIns="45720" rIns="91440" bIns="45720" upright="1">
                          <a:spAutoFit/>
                        </wps:bodyPr>
                      </wps:wsp>
                      <wps:wsp>
                        <wps:cNvPr id="510" name="Text Box 83"/>
                        <wps:cNvSpPr txBox="1">
                          <a:spLocks noChangeArrowheads="1"/>
                        </wps:cNvSpPr>
                        <wps:spPr bwMode="auto">
                          <a:xfrm>
                            <a:off x="144086" y="1435072"/>
                            <a:ext cx="63328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B693E" w14:textId="77777777" w:rsidR="00A068AC" w:rsidRPr="001C2DD4" w:rsidRDefault="00A068AC" w:rsidP="00405E26">
                              <w:pPr>
                                <w:spacing w:line="216" w:lineRule="auto"/>
                                <w:jc w:val="center"/>
                                <w:rPr>
                                  <w:sz w:val="13"/>
                                  <w:szCs w:val="13"/>
                                </w:rPr>
                              </w:pPr>
                              <w:bookmarkStart w:id="38" w:name="_Hlk23872332"/>
                              <w:bookmarkStart w:id="39" w:name="_Hlk23872333"/>
                              <w:r w:rsidRPr="001C2DD4">
                                <w:rPr>
                                  <w:sz w:val="13"/>
                                  <w:szCs w:val="13"/>
                                </w:rPr>
                                <w:t>Система преобразования</w:t>
                              </w:r>
                              <w:r w:rsidRPr="001C2DD4">
                                <w:rPr>
                                  <w:sz w:val="13"/>
                                  <w:szCs w:val="13"/>
                                </w:rPr>
                                <w:br/>
                                <w:t>энергии</w:t>
                              </w:r>
                              <w:bookmarkEnd w:id="38"/>
                              <w:bookmarkEnd w:id="39"/>
                            </w:p>
                          </w:txbxContent>
                        </wps:txbx>
                        <wps:bodyPr rot="0" vert="horz" wrap="square" lIns="0" tIns="0" rIns="0" bIns="0" anchor="t" anchorCtr="0" upright="1">
                          <a:spAutoFit/>
                        </wps:bodyPr>
                      </wps:wsp>
                      <wps:wsp>
                        <wps:cNvPr id="511" name="Text Box 84"/>
                        <wps:cNvSpPr txBox="1">
                          <a:spLocks noChangeArrowheads="1"/>
                        </wps:cNvSpPr>
                        <wps:spPr bwMode="auto">
                          <a:xfrm>
                            <a:off x="3786344" y="1472218"/>
                            <a:ext cx="408812"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0DFFF" w14:textId="77777777" w:rsidR="00A068AC" w:rsidRPr="001C2DD4" w:rsidRDefault="00A068AC" w:rsidP="00405E26">
                              <w:pPr>
                                <w:rPr>
                                  <w:sz w:val="13"/>
                                  <w:szCs w:val="13"/>
                                </w:rPr>
                              </w:pPr>
                              <w:r w:rsidRPr="001C2DD4">
                                <w:rPr>
                                  <w:sz w:val="13"/>
                                  <w:szCs w:val="13"/>
                                </w:rPr>
                                <w:t>ПСХЭЭ</w:t>
                              </w:r>
                            </w:p>
                          </w:txbxContent>
                        </wps:txbx>
                        <wps:bodyPr rot="0" vert="horz" wrap="square" lIns="0" tIns="0" rIns="0" bIns="0" anchor="t" anchorCtr="0" upright="1">
                          <a:spAutoFit/>
                        </wps:bodyPr>
                      </wps:wsp>
                      <wps:wsp>
                        <wps:cNvPr id="512" name="Text Box 85"/>
                        <wps:cNvSpPr txBox="1">
                          <a:spLocks noChangeArrowheads="1"/>
                        </wps:cNvSpPr>
                        <wps:spPr bwMode="auto">
                          <a:xfrm>
                            <a:off x="1734508" y="1428750"/>
                            <a:ext cx="7918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18BB" w14:textId="77777777" w:rsidR="00A068AC" w:rsidRPr="001C2DD4" w:rsidRDefault="00A068AC" w:rsidP="00405E26">
                              <w:pPr>
                                <w:spacing w:line="240" w:lineRule="auto"/>
                                <w:jc w:val="center"/>
                                <w:rPr>
                                  <w:sz w:val="16"/>
                                  <w:szCs w:val="16"/>
                                </w:rPr>
                              </w:pPr>
                              <w:bookmarkStart w:id="40" w:name="_Hlk23872320"/>
                              <w:bookmarkStart w:id="41" w:name="_Hlk23872321"/>
                              <w:r w:rsidRPr="00FA14FE">
                                <w:rPr>
                                  <w:sz w:val="16"/>
                                  <w:szCs w:val="16"/>
                                </w:rPr>
                                <w:t>Система тяги</w:t>
                              </w:r>
                              <w:bookmarkEnd w:id="40"/>
                              <w:bookmarkEnd w:id="41"/>
                            </w:p>
                          </w:txbxContent>
                        </wps:txbx>
                        <wps:bodyPr rot="0" vert="horz" wrap="square" lIns="91440" tIns="45720" rIns="91440" bIns="45720" anchor="t" anchorCtr="0" upright="1">
                          <a:spAutoFit/>
                        </wps:bodyPr>
                      </wps:wsp>
                      <wps:wsp>
                        <wps:cNvPr id="513" name="Rectangle 86"/>
                        <wps:cNvSpPr>
                          <a:spLocks noChangeArrowheads="1"/>
                        </wps:cNvSpPr>
                        <wps:spPr bwMode="auto">
                          <a:xfrm>
                            <a:off x="2952750" y="410845"/>
                            <a:ext cx="95250" cy="314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4" name="Text Box 87"/>
                        <wps:cNvSpPr txBox="1">
                          <a:spLocks noChangeArrowheads="1"/>
                        </wps:cNvSpPr>
                        <wps:spPr bwMode="auto">
                          <a:xfrm>
                            <a:off x="2656839" y="410845"/>
                            <a:ext cx="3429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E598" w14:textId="77777777" w:rsidR="00A068AC" w:rsidRPr="001C2DD4" w:rsidRDefault="00A068AC" w:rsidP="00405E26">
                              <w:pPr>
                                <w:rPr>
                                  <w:sz w:val="16"/>
                                  <w:szCs w:val="16"/>
                                </w:rPr>
                              </w:pPr>
                              <w:r w:rsidRPr="001C2DD4">
                                <w:rPr>
                                  <w:sz w:val="16"/>
                                  <w:szCs w:val="16"/>
                                </w:rPr>
                                <w:t>R</w:t>
                              </w:r>
                              <w:r>
                                <w:rPr>
                                  <w:sz w:val="16"/>
                                  <w:szCs w:val="16"/>
                                  <w:vertAlign w:val="subscript"/>
                                </w:rPr>
                                <w:t>о</w:t>
                              </w:r>
                            </w:p>
                          </w:txbxContent>
                        </wps:txbx>
                        <wps:bodyPr rot="0" vert="horz" wrap="square" lIns="91440" tIns="45720" rIns="91440" bIns="45720" anchor="t" anchorCtr="0" upright="1">
                          <a:spAutoFit/>
                        </wps:bodyPr>
                      </wps:wsp>
                    </wpc:wpc>
                  </a:graphicData>
                </a:graphic>
              </wp:inline>
            </w:drawing>
          </mc:Choice>
          <mc:Fallback>
            <w:pict>
              <v:group w14:anchorId="29CD30FF" id="キャンバス 58" o:spid="_x0000_s1173" editas="canvas" style="width:396.2pt;height:234.9pt;mso-position-horizontal-relative:char;mso-position-vertical-relative:line" coordsize="50317,2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">
                <v:shape id="_x0000_s1174" type="#_x0000_t75" style="position:absolute;width:50317;height:29832;visibility:visible;mso-wrap-style:square">
                  <v:fill o:detectmouseclick="t"/>
                  <v:path o:connecttype="none"/>
                </v:shape>
                <v:line id="Line 62" o:spid="_x0000_s1175" style="position:absolute;visibility:visible;mso-wrap-style:square" from="29997,2203" to="29997,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HMxQAAANwAAAAPAAAAZHJzL2Rvd25yZXYueG1sRI/RagIx&#10;FETfC/2HcAu+1axF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D7YYHMxQAAANwAAAAP&#10;AAAAAAAAAAAAAAAAAAcCAABkcnMvZG93bnJldi54bWxQSwUGAAAAAAMAAwC3AAAA+QIAAAAA&#10;" strokeweight="1pt"/>
                <v:shape id="Text Box 63" o:spid="_x0000_s1176" type="#_x0000_t202" style="position:absolute;left:4667;top:498;width:10706;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" filled="f" fillcolor="#0c9" stroked="f">
                  <v:textbox style="mso-fit-shape-to-text:t" inset="0,0,0,0">
                    <w:txbxContent>
                      <w:p w14:paraId="7EAB54A7" w14:textId="77777777" w:rsidR="00A068AC" w:rsidRPr="001C2DD4" w:rsidRDefault="00A068AC" w:rsidP="00405E26">
                        <w:pPr>
                          <w:spacing w:line="240" w:lineRule="auto"/>
                          <w:rPr>
                            <w:sz w:val="16"/>
                            <w:szCs w:val="16"/>
                          </w:rPr>
                        </w:pPr>
                        <w:r>
                          <w:rPr>
                            <w:sz w:val="16"/>
                            <w:szCs w:val="16"/>
                          </w:rPr>
                          <w:t>Электрическая масса</w:t>
                        </w:r>
                      </w:p>
                    </w:txbxContent>
                  </v:textbox>
                </v:shape>
                <v:shape id="Text Box 64" o:spid="_x0000_s1177" type="#_x0000_t202" style="position:absolute;left:3755;top:26924;width:11430;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" filled="f" fillcolor="#0c9" stroked="f">
                  <v:textbox style="mso-fit-shape-to-text:t">
                    <w:txbxContent>
                      <w:p w14:paraId="3962EAA8" w14:textId="77777777" w:rsidR="00A068AC" w:rsidRPr="001C2DD4" w:rsidRDefault="00A068AC" w:rsidP="00405E26">
                        <w:pPr>
                          <w:spacing w:line="240" w:lineRule="auto"/>
                          <w:rPr>
                            <w:sz w:val="16"/>
                            <w:szCs w:val="16"/>
                          </w:rPr>
                        </w:pPr>
                        <w:r>
                          <w:rPr>
                            <w:sz w:val="16"/>
                            <w:szCs w:val="16"/>
                          </w:rPr>
                          <w:t>Электрическая масса</w:t>
                        </w:r>
                      </w:p>
                    </w:txbxContent>
                  </v:textbox>
                </v:shape>
                <v:rect id="Rectangle 65" o:spid="_x0000_s1178" style="position:absolute;left:4667;top:8788;width:34004;height:13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" filled="f" fillcolor="#0c9" strokeweight="1pt">
                  <v:textbox>
                    <w:txbxContent>
                      <w:p w14:paraId="489BC131" w14:textId="77777777" w:rsidR="00A068AC" w:rsidRPr="00280C84" w:rsidRDefault="00A068AC" w:rsidP="00405E26">
                        <w:pPr>
                          <w:autoSpaceDE w:val="0"/>
                          <w:autoSpaceDN w:val="0"/>
                          <w:adjustRightInd w:val="0"/>
                          <w:rPr>
                            <w:sz w:val="18"/>
                            <w:szCs w:val="18"/>
                          </w:rPr>
                        </w:pPr>
                      </w:p>
                    </w:txbxContent>
                  </v:textbox>
                </v:rect>
                <v:line id="Line 66" o:spid="_x0000_s1179" style="position:absolute;visibility:visible;mso-wrap-style:square" from="21431,8788" to="21431,2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" strokeweight="1pt"/>
                <v:shape id="Text Box 67" o:spid="_x0000_s1180" type="#_x0000_t202" style="position:absolute;left:13831;top:6970;width:9760;height:18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" filled="f" fillcolor="#0c9" stroked="f">
                  <v:textbox inset="0,0,0,0">
                    <w:txbxContent>
                      <w:p w14:paraId="700A156D" w14:textId="77777777" w:rsidR="00A068AC" w:rsidRPr="001C2DD4" w:rsidRDefault="00A068AC" w:rsidP="00405E26">
                        <w:pPr>
                          <w:rPr>
                            <w:sz w:val="16"/>
                            <w:szCs w:val="16"/>
                          </w:rPr>
                        </w:pPr>
                        <w:r w:rsidRPr="001C2DD4">
                          <w:rPr>
                            <w:sz w:val="16"/>
                            <w:szCs w:val="16"/>
                          </w:rPr>
                          <w:t>Высоковольтная шина</w:t>
                        </w:r>
                      </w:p>
                    </w:txbxContent>
                  </v:textbox>
                </v:shape>
                <v:line id="Line 68" o:spid="_x0000_s1181" style="position:absolute;visibility:visible;mso-wrap-style:square" from="4667,26917" to="39719,26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" strokeweight="1.5pt"/>
                <v:line id="Line 69" o:spid="_x0000_s1182" style="position:absolute;visibility:visible;mso-wrap-style:square" from="4667,2038" to="39719,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" strokeweight="1.5pt"/>
                <v:rect id="Rectangle 70" o:spid="_x0000_s1183" style="position:absolute;left:666;top:6496;width:1238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" filled="f" fillcolor="#0c9" strokeweight="1pt">
                  <v:stroke dashstyle="longDashDotDot"/>
                </v:rect>
                <v:rect id="Rectangle 71" o:spid="_x0000_s1184" style="position:absolute;left:31337;top:6496;width:12293;height:18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" filled="f" fillcolor="#0c9" strokeweight="1pt">
                  <v:stroke dashstyle="longDashDotDot"/>
                </v:rect>
                <v:shape id="Text Box 72" o:spid="_x0000_s1185" type="#_x0000_t202" style="position:absolute;left:997;top:3765;width:11811;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" filled="f" fillcolor="#0c9" stroked="f">
                  <v:textbox style="mso-fit-shape-to-text:t" inset="0,0,0,0">
                    <w:txbxContent>
                      <w:p w14:paraId="64BFFE13" w14:textId="77777777" w:rsidR="00A068AC" w:rsidRPr="001C2DD4" w:rsidRDefault="00A068AC" w:rsidP="00405E26">
                        <w:pPr>
                          <w:spacing w:line="216" w:lineRule="auto"/>
                          <w:rPr>
                            <w:sz w:val="16"/>
                            <w:szCs w:val="16"/>
                          </w:rPr>
                        </w:pPr>
                        <w:bookmarkStart w:id="43" w:name="_Hlk23872230"/>
                        <w:bookmarkStart w:id="44" w:name="_Hlk23872231"/>
                        <w:r w:rsidRPr="00AB6AD2">
                          <w:rPr>
                            <w:sz w:val="16"/>
                            <w:szCs w:val="16"/>
                          </w:rPr>
                          <w:t>Система преобразования</w:t>
                        </w:r>
                        <w:r>
                          <w:rPr>
                            <w:sz w:val="16"/>
                            <w:szCs w:val="16"/>
                          </w:rPr>
                          <w:br/>
                        </w:r>
                        <w:r w:rsidRPr="00AB6AD2">
                          <w:rPr>
                            <w:sz w:val="16"/>
                            <w:szCs w:val="16"/>
                          </w:rPr>
                          <w:t>энергии в сборе</w:t>
                        </w:r>
                        <w:bookmarkEnd w:id="43"/>
                        <w:bookmarkEnd w:id="44"/>
                      </w:p>
                    </w:txbxContent>
                  </v:textbox>
                </v:shape>
                <v:shape id="Text Box 73" o:spid="_x0000_s1186" type="#_x0000_t202" style="position:absolute;left:32261;top:4789;width:1047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" filled="f" fillcolor="#0c9" stroked="f">
                  <v:textbox style="mso-fit-shape-to-text:t" inset="0,0,0,0">
                    <w:txbxContent>
                      <w:p w14:paraId="2486C968" w14:textId="77777777" w:rsidR="00A068AC" w:rsidRPr="001C2DD4" w:rsidRDefault="00A068AC" w:rsidP="00405E26">
                        <w:pPr>
                          <w:spacing w:line="240" w:lineRule="auto"/>
                          <w:jc w:val="center"/>
                          <w:rPr>
                            <w:sz w:val="16"/>
                            <w:szCs w:val="16"/>
                          </w:rPr>
                        </w:pPr>
                        <w:bookmarkStart w:id="45" w:name="_Hlk23872293"/>
                        <w:bookmarkStart w:id="46" w:name="_Hlk23872294"/>
                        <w:r w:rsidRPr="004C2483">
                          <w:rPr>
                            <w:sz w:val="16"/>
                            <w:szCs w:val="16"/>
                          </w:rPr>
                          <w:t>Установка ПСХЭЭ</w:t>
                        </w:r>
                        <w:bookmarkEnd w:id="45"/>
                        <w:bookmarkEnd w:id="46"/>
                      </w:p>
                    </w:txbxContent>
                  </v:textbox>
                </v:shape>
                <v:line id="Line 74" o:spid="_x0000_s1187" style="position:absolute;flip:x;visibility:visible;mso-wrap-style:square" from="25431,2101" to="25431,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" strokeweight="1.5pt">
                  <v:stroke startarrow="block" startarrowwidth="narrow" startarrowlength="short" endarrow="block" endarrowwidth="narrow" endarrowlength="short"/>
                </v:line>
                <v:shape id="Text Box 75" o:spid="_x0000_s1188" type="#_x0000_t202" style="position:absolute;left:23764;top:3346;width:390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" stroked="f">
                  <v:textbox style="mso-fit-shape-to-text:t">
                    <w:txbxContent>
                      <w:p w14:paraId="50B95123" w14:textId="77777777" w:rsidR="00A068AC" w:rsidRPr="001C2DD4" w:rsidRDefault="00A068AC" w:rsidP="00405E26">
                        <w:pPr>
                          <w:rPr>
                            <w:sz w:val="16"/>
                            <w:szCs w:val="16"/>
                          </w:rPr>
                        </w:pPr>
                        <w:r>
                          <w:rPr>
                            <w:sz w:val="16"/>
                            <w:szCs w:val="16"/>
                            <w:lang w:val="en-US"/>
                          </w:rPr>
                          <w:t>U</w:t>
                        </w:r>
                        <w:r w:rsidRPr="001C2DD4">
                          <w:rPr>
                            <w:sz w:val="16"/>
                            <w:szCs w:val="16"/>
                            <w:vertAlign w:val="subscript"/>
                          </w:rPr>
                          <w:t>2</w:t>
                        </w:r>
                        <w:r w:rsidRPr="001C2DD4">
                          <w:rPr>
                            <w:sz w:val="16"/>
                            <w:szCs w:val="16"/>
                          </w:rPr>
                          <w:t>'</w:t>
                        </w:r>
                      </w:p>
                    </w:txbxContent>
                  </v:textbox>
                </v:shape>
                <v:oval id="Oval 76" o:spid="_x0000_s1189" style="position:absolute;left:36290;top:12712;width:6096;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" strokeweight="1pt">
                  <v:textbox>
                    <w:txbxContent>
                      <w:p w14:paraId="41618C75" w14:textId="77777777" w:rsidR="00A068AC" w:rsidRPr="00280C84" w:rsidRDefault="00A068AC" w:rsidP="00405E26">
                        <w:pPr>
                          <w:autoSpaceDE w:val="0"/>
                          <w:autoSpaceDN w:val="0"/>
                          <w:adjustRightInd w:val="0"/>
                          <w:rPr>
                            <w:sz w:val="18"/>
                            <w:szCs w:val="18"/>
                          </w:rPr>
                        </w:pPr>
                      </w:p>
                    </w:txbxContent>
                  </v:textbox>
                </v:oval>
                <v:rect id="Rectangle 77" o:spid="_x0000_s1190" style="position:absolute;left:16859;top:13468;width:904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" strokeweight="1pt">
                  <v:textbox>
                    <w:txbxContent>
                      <w:p w14:paraId="449453CC" w14:textId="77777777" w:rsidR="00A068AC" w:rsidRPr="00280C84" w:rsidRDefault="00A068AC" w:rsidP="00405E26">
                        <w:pPr>
                          <w:autoSpaceDE w:val="0"/>
                          <w:autoSpaceDN w:val="0"/>
                          <w:adjustRightInd w:val="0"/>
                          <w:rPr>
                            <w:sz w:val="18"/>
                            <w:szCs w:val="18"/>
                          </w:rPr>
                        </w:pPr>
                      </w:p>
                    </w:txbxContent>
                  </v:textbox>
                </v:rect>
                <v:oval id="Oval 78" o:spid="_x0000_s1191" style="position:absolute;left:1524;top:12712;width:6089;height:6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" strokeweight="1pt">
                  <v:textbox>
                    <w:txbxContent>
                      <w:p w14:paraId="3313C043" w14:textId="77777777" w:rsidR="00A068AC" w:rsidRPr="00280C84" w:rsidRDefault="00A068AC" w:rsidP="00405E26">
                        <w:pPr>
                          <w:autoSpaceDE w:val="0"/>
                          <w:autoSpaceDN w:val="0"/>
                          <w:adjustRightInd w:val="0"/>
                          <w:rPr>
                            <w:sz w:val="18"/>
                            <w:szCs w:val="18"/>
                          </w:rPr>
                        </w:pPr>
                      </w:p>
                    </w:txbxContent>
                  </v:textbox>
                </v:oval>
                <v:shape id="Text Box 79" o:spid="_x0000_s1192" type="#_x0000_t202" style="position:absolute;left:1904;top:10706;width:240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" filled="f" fillcolor="#0c9" stroked="f">
                  <v:textbox style="mso-fit-shape-to-text:t">
                    <w:txbxContent>
                      <w:p w14:paraId="433FBB45" w14:textId="77777777" w:rsidR="00A068AC" w:rsidRPr="001C2DD4" w:rsidRDefault="00A068AC" w:rsidP="00405E26">
                        <w:pPr>
                          <w:autoSpaceDE w:val="0"/>
                          <w:autoSpaceDN w:val="0"/>
                          <w:adjustRightInd w:val="0"/>
                          <w:rPr>
                            <w:sz w:val="16"/>
                            <w:szCs w:val="16"/>
                          </w:rPr>
                        </w:pPr>
                        <w:r w:rsidRPr="001C2DD4">
                          <w:rPr>
                            <w:sz w:val="16"/>
                            <w:szCs w:val="16"/>
                          </w:rPr>
                          <w:t>+</w:t>
                        </w:r>
                      </w:p>
                    </w:txbxContent>
                  </v:textbox>
                </v:shape>
                <v:shape id="Text Box 80" o:spid="_x0000_s1193" type="#_x0000_t202" style="position:absolute;left:2285;top:18053;width:2343;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" filled="f" fillcolor="#0c9" stroked="f">
                  <v:textbox style="mso-fit-shape-to-text:t">
                    <w:txbxContent>
                      <w:p w14:paraId="407EF3DA" w14:textId="77777777" w:rsidR="00A068AC" w:rsidRPr="001C2DD4" w:rsidRDefault="00A068AC" w:rsidP="00405E26">
                        <w:pPr>
                          <w:autoSpaceDE w:val="0"/>
                          <w:autoSpaceDN w:val="0"/>
                          <w:adjustRightInd w:val="0"/>
                          <w:rPr>
                            <w:sz w:val="16"/>
                            <w:szCs w:val="16"/>
                          </w:rPr>
                        </w:pPr>
                        <w:r w:rsidRPr="001C2DD4">
                          <w:rPr>
                            <w:sz w:val="16"/>
                            <w:szCs w:val="16"/>
                          </w:rPr>
                          <w:t>–</w:t>
                        </w:r>
                      </w:p>
                    </w:txbxContent>
                  </v:textbox>
                </v:shape>
                <v:shape id="Text Box 81" o:spid="_x0000_s1194" type="#_x0000_t202" style="position:absolute;left:38949;top:10706;width:240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" filled="f" fillcolor="#0c9" stroked="f">
                  <v:textbox style="mso-fit-shape-to-text:t">
                    <w:txbxContent>
                      <w:p w14:paraId="6857B0B2" w14:textId="77777777" w:rsidR="00A068AC" w:rsidRPr="001C2DD4" w:rsidRDefault="00A068AC" w:rsidP="00405E26">
                        <w:pPr>
                          <w:autoSpaceDE w:val="0"/>
                          <w:autoSpaceDN w:val="0"/>
                          <w:adjustRightInd w:val="0"/>
                          <w:rPr>
                            <w:sz w:val="16"/>
                            <w:szCs w:val="16"/>
                          </w:rPr>
                        </w:pPr>
                        <w:r w:rsidRPr="001C2DD4">
                          <w:rPr>
                            <w:sz w:val="16"/>
                            <w:szCs w:val="16"/>
                          </w:rPr>
                          <w:t>+</w:t>
                        </w:r>
                      </w:p>
                    </w:txbxContent>
                  </v:textbox>
                </v:shape>
                <v:shape id="Text Box 82" o:spid="_x0000_s1195" type="#_x0000_t202" style="position:absolute;left:39224;top:18332;width:234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" filled="f" fillcolor="#0c9" stroked="f">
                  <v:textbox style="mso-fit-shape-to-text:t">
                    <w:txbxContent>
                      <w:p w14:paraId="531A22A7" w14:textId="77777777" w:rsidR="00A068AC" w:rsidRPr="001C2DD4" w:rsidRDefault="00A068AC" w:rsidP="00405E26">
                        <w:pPr>
                          <w:autoSpaceDE w:val="0"/>
                          <w:autoSpaceDN w:val="0"/>
                          <w:adjustRightInd w:val="0"/>
                          <w:rPr>
                            <w:sz w:val="16"/>
                            <w:szCs w:val="16"/>
                          </w:rPr>
                        </w:pPr>
                        <w:r w:rsidRPr="001C2DD4">
                          <w:rPr>
                            <w:sz w:val="16"/>
                            <w:szCs w:val="16"/>
                          </w:rPr>
                          <w:t>–</w:t>
                        </w:r>
                      </w:p>
                    </w:txbxContent>
                  </v:textbox>
                </v:shape>
                <v:shape id="Text Box 83" o:spid="_x0000_s1196" type="#_x0000_t202" style="position:absolute;left:1440;top:14350;width:6333;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" filled="f" stroked="f">
                  <v:textbox style="mso-fit-shape-to-text:t" inset="0,0,0,0">
                    <w:txbxContent>
                      <w:p w14:paraId="7EDB693E" w14:textId="77777777" w:rsidR="00A068AC" w:rsidRPr="001C2DD4" w:rsidRDefault="00A068AC" w:rsidP="00405E26">
                        <w:pPr>
                          <w:spacing w:line="216" w:lineRule="auto"/>
                          <w:jc w:val="center"/>
                          <w:rPr>
                            <w:sz w:val="13"/>
                            <w:szCs w:val="13"/>
                          </w:rPr>
                        </w:pPr>
                        <w:bookmarkStart w:id="47" w:name="_Hlk23872332"/>
                        <w:bookmarkStart w:id="48" w:name="_Hlk23872333"/>
                        <w:r w:rsidRPr="001C2DD4">
                          <w:rPr>
                            <w:sz w:val="13"/>
                            <w:szCs w:val="13"/>
                          </w:rPr>
                          <w:t>Система преобразования</w:t>
                        </w:r>
                        <w:r w:rsidRPr="001C2DD4">
                          <w:rPr>
                            <w:sz w:val="13"/>
                            <w:szCs w:val="13"/>
                          </w:rPr>
                          <w:br/>
                          <w:t>энергии</w:t>
                        </w:r>
                        <w:bookmarkEnd w:id="47"/>
                        <w:bookmarkEnd w:id="48"/>
                      </w:p>
                    </w:txbxContent>
                  </v:textbox>
                </v:shape>
                <v:shape id="Text Box 84" o:spid="_x0000_s1197" type="#_x0000_t202" style="position:absolute;left:37863;top:14722;width:408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i0xAAAANwAAAAPAAAAZHJzL2Rvd25yZXYueG1sRI/BasMw&#10;EETvgfyD2EIvoZYVqG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NACOLTEAAAA3AAAAA8A&#10;AAAAAAAAAAAAAAAABwIAAGRycy9kb3ducmV2LnhtbFBLBQYAAAAAAwADALcAAAD4AgAAAAA=&#10;" filled="f" stroked="f">
                  <v:textbox style="mso-fit-shape-to-text:t" inset="0,0,0,0">
                    <w:txbxContent>
                      <w:p w14:paraId="2CA0DFFF" w14:textId="77777777" w:rsidR="00A068AC" w:rsidRPr="001C2DD4" w:rsidRDefault="00A068AC" w:rsidP="00405E26">
                        <w:pPr>
                          <w:rPr>
                            <w:sz w:val="13"/>
                            <w:szCs w:val="13"/>
                          </w:rPr>
                        </w:pPr>
                        <w:r w:rsidRPr="001C2DD4">
                          <w:rPr>
                            <w:sz w:val="13"/>
                            <w:szCs w:val="13"/>
                          </w:rPr>
                          <w:t>ПСХЭЭ</w:t>
                        </w:r>
                      </w:p>
                    </w:txbxContent>
                  </v:textbox>
                </v:shape>
                <v:shape id="Text Box 85" o:spid="_x0000_s1198" type="#_x0000_t202" style="position:absolute;left:17345;top:14287;width:79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" filled="f" stroked="f">
                  <v:textbox style="mso-fit-shape-to-text:t">
                    <w:txbxContent>
                      <w:p w14:paraId="3C2718BB" w14:textId="77777777" w:rsidR="00A068AC" w:rsidRPr="001C2DD4" w:rsidRDefault="00A068AC" w:rsidP="00405E26">
                        <w:pPr>
                          <w:spacing w:line="240" w:lineRule="auto"/>
                          <w:jc w:val="center"/>
                          <w:rPr>
                            <w:sz w:val="16"/>
                            <w:szCs w:val="16"/>
                          </w:rPr>
                        </w:pPr>
                        <w:bookmarkStart w:id="49" w:name="_Hlk23872320"/>
                        <w:bookmarkStart w:id="50" w:name="_Hlk23872321"/>
                        <w:r w:rsidRPr="00FA14FE">
                          <w:rPr>
                            <w:sz w:val="16"/>
                            <w:szCs w:val="16"/>
                          </w:rPr>
                          <w:t>Система тяги</w:t>
                        </w:r>
                        <w:bookmarkEnd w:id="49"/>
                        <w:bookmarkEnd w:id="50"/>
                      </w:p>
                    </w:txbxContent>
                  </v:textbox>
                </v:shape>
                <v:rect id="Rectangle 86" o:spid="_x0000_s1199" style="position:absolute;left:29527;top:4108;width:95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" strokeweight="1pt"/>
                <v:shape id="Text Box 87" o:spid="_x0000_s1200" type="#_x0000_t202" style="position:absolute;left:26568;top:4108;width:342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wgAAANwAAAAPAAAAZHJzL2Rvd25yZXYueG1sRI9Pa8JA&#10;FMTvhX6H5Qne6ial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B/uY4+wgAAANwAAAAPAAAA&#10;AAAAAAAAAAAAAAcCAABkcnMvZG93bnJldi54bWxQSwUGAAAAAAMAAwC3AAAA9gIAAAAA&#10;" filled="f" stroked="f">
                  <v:textbox style="mso-fit-shape-to-text:t">
                    <w:txbxContent>
                      <w:p w14:paraId="0B2DE598" w14:textId="77777777" w:rsidR="00A068AC" w:rsidRPr="001C2DD4" w:rsidRDefault="00A068AC" w:rsidP="00405E26">
                        <w:pPr>
                          <w:rPr>
                            <w:sz w:val="16"/>
                            <w:szCs w:val="16"/>
                          </w:rPr>
                        </w:pPr>
                        <w:proofErr w:type="spellStart"/>
                        <w:r w:rsidRPr="001C2DD4">
                          <w:rPr>
                            <w:sz w:val="16"/>
                            <w:szCs w:val="16"/>
                          </w:rPr>
                          <w:t>R</w:t>
                        </w:r>
                        <w:r>
                          <w:rPr>
                            <w:sz w:val="16"/>
                            <w:szCs w:val="16"/>
                            <w:vertAlign w:val="subscript"/>
                          </w:rPr>
                          <w:t>о</w:t>
                        </w:r>
                        <w:proofErr w:type="spellEnd"/>
                      </w:p>
                    </w:txbxContent>
                  </v:textbox>
                </v:shape>
                <w10:anchorlock/>
              </v:group>
            </w:pict>
          </mc:Fallback>
        </mc:AlternateContent>
      </w:r>
    </w:p>
    <w:p w14:paraId="5C5D8171" w14:textId="77777777" w:rsidR="00405E26" w:rsidRPr="004C757D" w:rsidRDefault="00405E26" w:rsidP="00405E26">
      <w:pPr>
        <w:spacing w:after="120"/>
        <w:ind w:leftChars="567" w:left="2268" w:right="1134" w:hangingChars="567" w:hanging="1134"/>
        <w:jc w:val="both"/>
      </w:pPr>
      <w:r w:rsidRPr="004C757D">
        <w:t>5.2.2.2.5</w:t>
      </w:r>
      <w:r w:rsidRPr="004C757D">
        <w:tab/>
        <w:t>Пятый этап</w:t>
      </w:r>
    </w:p>
    <w:p w14:paraId="0A3BB9E6" w14:textId="77777777" w:rsidR="00405E26" w:rsidRPr="004C757D" w:rsidRDefault="00405E26" w:rsidP="00405E26">
      <w:pPr>
        <w:spacing w:after="120"/>
        <w:ind w:leftChars="567" w:left="2268" w:right="1134" w:hangingChars="567" w:hanging="1134"/>
        <w:jc w:val="both"/>
      </w:pPr>
      <w:r w:rsidRPr="004C757D">
        <w:tab/>
        <w:t>Уровень электрической изоляции R</w:t>
      </w:r>
      <w:r w:rsidRPr="004C757D">
        <w:rPr>
          <w:vertAlign w:val="subscript"/>
        </w:rPr>
        <w:t>i</w:t>
      </w:r>
      <w:r w:rsidRPr="004C757D">
        <w:t xml:space="preserve"> (в Ом), деленный на значение рабочего напряжения высоковольтной шины (в В), дает значение сопротивления изоляции (в Ом/В).</w:t>
      </w:r>
    </w:p>
    <w:p w14:paraId="30576AF9" w14:textId="38662B06" w:rsidR="00405E26" w:rsidRPr="004C757D" w:rsidRDefault="00405E26" w:rsidP="00405E26">
      <w:pPr>
        <w:widowControl w:val="0"/>
        <w:tabs>
          <w:tab w:val="left" w:pos="2268"/>
        </w:tabs>
        <w:spacing w:after="120"/>
        <w:ind w:left="2268" w:right="1134" w:hanging="1134"/>
        <w:jc w:val="both"/>
      </w:pPr>
      <w:r w:rsidRPr="004C757D">
        <w:tab/>
      </w:r>
      <w:r w:rsidRPr="004C757D">
        <w:rPr>
          <w:i/>
          <w:iCs/>
        </w:rPr>
        <w:t>Примечание:</w:t>
      </w:r>
      <w:r w:rsidRPr="004C757D">
        <w:t xml:space="preserve"> Известное стандартное значение R</w:t>
      </w:r>
      <w:r w:rsidRPr="004C757D">
        <w:rPr>
          <w:vertAlign w:val="subscript"/>
        </w:rPr>
        <w:t>o</w:t>
      </w:r>
      <w:r w:rsidRPr="004C757D">
        <w:t xml:space="preserve"> (в Ом) должно равняться значению требуемого минимального сопротивления </w:t>
      </w:r>
      <w:r w:rsidRPr="004C757D">
        <w:br/>
        <w:t>изоляции (Ом/В), умноженному на рабочее напряжение (В) транспортного средства ±20</w:t>
      </w:r>
      <w:r w:rsidR="004C757D">
        <w:rPr>
          <w:lang w:val="fr-CH"/>
        </w:rPr>
        <w:t> </w:t>
      </w:r>
      <w:r w:rsidRPr="004C757D">
        <w:t>%. R</w:t>
      </w:r>
      <w:r w:rsidRPr="004C757D">
        <w:rPr>
          <w:vertAlign w:val="subscript"/>
        </w:rPr>
        <w:t>о</w:t>
      </w:r>
      <w:r w:rsidRPr="004C757D">
        <w:t xml:space="preserve"> необязательно должно точно совпадать с этим значением, так как эти уравнения действительны для любого значения R</w:t>
      </w:r>
      <w:r w:rsidRPr="004C757D">
        <w:rPr>
          <w:vertAlign w:val="subscript"/>
        </w:rPr>
        <w:t>о</w:t>
      </w:r>
      <w:r w:rsidRPr="004C757D">
        <w:t>; вместе с тем значение R</w:t>
      </w:r>
      <w:r w:rsidRPr="004C757D">
        <w:rPr>
          <w:vertAlign w:val="subscript"/>
        </w:rPr>
        <w:t>o</w:t>
      </w:r>
      <w:r w:rsidRPr="004C757D">
        <w:t xml:space="preserve"> в данном диапазоне позволит достаточно точно измерять напряжение.</w:t>
      </w:r>
    </w:p>
    <w:p w14:paraId="24AF91B3" w14:textId="77777777" w:rsidR="00405E26" w:rsidRPr="004C757D" w:rsidRDefault="00405E26" w:rsidP="00405E26">
      <w:pPr>
        <w:widowControl w:val="0"/>
        <w:tabs>
          <w:tab w:val="left" w:pos="2268"/>
        </w:tabs>
        <w:spacing w:after="120"/>
        <w:ind w:left="2268" w:right="1134" w:hanging="1134"/>
        <w:jc w:val="both"/>
      </w:pPr>
      <w:r w:rsidRPr="004C757D">
        <w:t>6.</w:t>
      </w:r>
      <w:r w:rsidRPr="004C757D">
        <w:tab/>
        <w:t>Утечка электролита</w:t>
      </w:r>
    </w:p>
    <w:p w14:paraId="7E753F30" w14:textId="77777777" w:rsidR="00405E26" w:rsidRPr="004C757D" w:rsidRDefault="00405E26" w:rsidP="00405E26">
      <w:pPr>
        <w:widowControl w:val="0"/>
        <w:tabs>
          <w:tab w:val="left" w:pos="2268"/>
        </w:tabs>
        <w:spacing w:after="120"/>
        <w:ind w:left="2268" w:right="1134" w:hanging="1134"/>
        <w:jc w:val="both"/>
      </w:pPr>
      <w:r w:rsidRPr="004C757D">
        <w:tab/>
        <w:t>Для проверки ПСХЭЭ на предмет любой утечки электролита после испытания на удар на систему физической защиты (корпус) при необходимости может наноситься надлежащий слой покрытия.</w:t>
      </w:r>
    </w:p>
    <w:p w14:paraId="7306195C" w14:textId="77777777" w:rsidR="00405E26" w:rsidRPr="004C757D" w:rsidRDefault="00405E26" w:rsidP="00405E26">
      <w:pPr>
        <w:widowControl w:val="0"/>
        <w:tabs>
          <w:tab w:val="left" w:pos="2268"/>
        </w:tabs>
        <w:spacing w:after="120"/>
        <w:ind w:left="2268" w:right="1134" w:hanging="1134"/>
        <w:jc w:val="both"/>
      </w:pPr>
      <w:r w:rsidRPr="004C757D">
        <w:t>7.</w:t>
      </w:r>
      <w:r w:rsidRPr="004C757D">
        <w:tab/>
        <w:t xml:space="preserve">Удержание ПСХЭЭ </w:t>
      </w:r>
    </w:p>
    <w:p w14:paraId="4C07C140" w14:textId="77777777" w:rsidR="00405E26" w:rsidRPr="004C757D" w:rsidRDefault="00405E26" w:rsidP="00405E26">
      <w:pPr>
        <w:widowControl w:val="0"/>
        <w:tabs>
          <w:tab w:val="left" w:pos="2268"/>
        </w:tabs>
        <w:spacing w:after="120"/>
        <w:ind w:left="2268" w:right="1134" w:hanging="1134"/>
        <w:jc w:val="both"/>
      </w:pPr>
      <w:r w:rsidRPr="004C757D">
        <w:tab/>
        <w:t>Выполнение этого требования проверяется методом визуальной проверки.</w:t>
      </w:r>
    </w:p>
    <w:p w14:paraId="465CFCB6" w14:textId="3AABA8D8" w:rsidR="00381C24" w:rsidRPr="004C757D" w:rsidRDefault="00405E26" w:rsidP="00854B17">
      <w:pPr>
        <w:spacing w:before="240"/>
        <w:jc w:val="center"/>
      </w:pPr>
      <w:r w:rsidRPr="004C757D">
        <w:rPr>
          <w:u w:val="single"/>
        </w:rPr>
        <w:tab/>
      </w:r>
      <w:r w:rsidRPr="004C757D">
        <w:rPr>
          <w:u w:val="single"/>
        </w:rPr>
        <w:tab/>
      </w:r>
      <w:r w:rsidRPr="004C757D">
        <w:rPr>
          <w:u w:val="single"/>
        </w:rPr>
        <w:tab/>
      </w:r>
    </w:p>
    <w:sectPr w:rsidR="00381C24" w:rsidRPr="004C757D" w:rsidSect="00405E26">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16CB" w14:textId="77777777" w:rsidR="00A068AC" w:rsidRPr="00A312BC" w:rsidRDefault="00A068AC" w:rsidP="00A312BC"/>
  </w:endnote>
  <w:endnote w:type="continuationSeparator" w:id="0">
    <w:p w14:paraId="7B28892F" w14:textId="77777777" w:rsidR="00A068AC" w:rsidRPr="00A312BC" w:rsidRDefault="00A068A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984B" w14:textId="22E4DED7" w:rsidR="00A068AC" w:rsidRPr="00405E26" w:rsidRDefault="00A068AC" w:rsidP="00405E26">
    <w:pPr>
      <w:spacing w:line="240" w:lineRule="auto"/>
      <w:ind w:right="1134"/>
      <w:rPr>
        <w:bCs/>
      </w:rPr>
    </w:pPr>
    <w:bookmarkStart w:id="7" w:name="_Hlk71045506"/>
    <w:bookmarkStart w:id="8" w:name="_Hlk71045507"/>
    <w:r>
      <w:rPr>
        <w:b/>
        <w:noProof/>
        <w:lang w:val="fr-CH" w:eastAsia="fr-CH"/>
      </w:rPr>
      <w:drawing>
        <wp:anchor distT="0" distB="0" distL="114300" distR="114300" simplePos="0" relativeHeight="251661312" behindDoc="0" locked="0" layoutInCell="1" allowOverlap="1" wp14:anchorId="4EA32CB5" wp14:editId="7497216E">
          <wp:simplePos x="0" y="0"/>
          <wp:positionH relativeFrom="margin">
            <wp:posOffset>2752830</wp:posOffset>
          </wp:positionH>
          <wp:positionV relativeFrom="margin">
            <wp:posOffset>9193530</wp:posOffset>
          </wp:positionV>
          <wp:extent cx="2656800" cy="277200"/>
          <wp:effectExtent l="0" t="0" r="0" b="8890"/>
          <wp:wrapNone/>
          <wp:docPr id="460"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GE.21-03100</w:t>
    </w:r>
    <w:r>
      <w:rPr>
        <w:lang w:val="en-US"/>
      </w:rPr>
      <w:t xml:space="preserve"> </w:t>
    </w:r>
    <w:r>
      <w:t>(</w:t>
    </w:r>
    <w:r>
      <w:rPr>
        <w:lang w:val="en-US"/>
      </w:rPr>
      <w:t>R</w:t>
    </w:r>
    <w:r>
      <w:t>)</w:t>
    </w:r>
    <w:r w:rsidRPr="00405E26">
      <w:rPr>
        <w:bCs/>
        <w:noProof/>
        <w:lang w:val="fr-CH" w:eastAsia="fr-CH"/>
      </w:rPr>
      <w:t xml:space="preserve"> </w:t>
    </w:r>
    <w:bookmarkEnd w:id="7"/>
    <w:bookmarkEnd w:id="8"/>
    <w:r w:rsidRPr="00405E26">
      <w:rPr>
        <w:bCs/>
        <w:noProof/>
        <w:lang w:val="fr-CH" w:eastAsia="fr-CH"/>
      </w:rPr>
      <w:t xml:space="preserve"> 050521</w:t>
    </w:r>
    <w:r>
      <w:rPr>
        <w:bCs/>
        <w:noProof/>
        <w:lang w:val="fr-CH" w:eastAsia="fr-CH"/>
      </w:rPr>
      <w:t xml:space="preserve">  190521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4CE5" w14:textId="77777777" w:rsidR="00A068AC" w:rsidRPr="00ED680B" w:rsidRDefault="00A068AC" w:rsidP="00405E26">
    <w:pPr>
      <w:pStyle w:val="a8"/>
    </w:pPr>
    <w:r>
      <w:t>GE.21-03100</w:t>
    </w:r>
    <w:r>
      <w:tab/>
    </w: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41AB" w14:textId="4EDA24DB" w:rsidR="00A068AC" w:rsidRPr="00405E26" w:rsidRDefault="00A068AC">
    <w:pPr>
      <w:pStyle w:val="a8"/>
    </w:pP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2</w:t>
    </w:r>
    <w:r w:rsidRPr="00405E26">
      <w:rPr>
        <w:b/>
        <w:sz w:val="18"/>
      </w:rPr>
      <w:fldChar w:fldCharType="end"/>
    </w:r>
    <w:r>
      <w:rPr>
        <w:b/>
        <w:sz w:val="18"/>
      </w:rPr>
      <w:tab/>
    </w:r>
    <w:r>
      <w:t>GE.21-03100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2532" w14:textId="7CD2126A" w:rsidR="00A068AC" w:rsidRPr="00405E26" w:rsidRDefault="00A068AC" w:rsidP="00405E26">
    <w:pPr>
      <w:pStyle w:val="a8"/>
      <w:tabs>
        <w:tab w:val="clear" w:pos="9639"/>
        <w:tab w:val="right" w:pos="9638"/>
      </w:tabs>
      <w:rPr>
        <w:b/>
        <w:sz w:val="18"/>
      </w:rPr>
    </w:pPr>
    <w:r>
      <w:t>GE.21-03100</w:t>
    </w:r>
    <w:r>
      <w:tab/>
    </w: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3</w:t>
    </w:r>
    <w:r w:rsidRPr="00405E26">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F86B" w14:textId="66941F77" w:rsidR="00A068AC" w:rsidRPr="00ED680B" w:rsidRDefault="00A068AC" w:rsidP="00405E26">
    <w:pPr>
      <w:pStyle w:val="a8"/>
    </w:pP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r>
      <w:rPr>
        <w:b/>
        <w:sz w:val="18"/>
      </w:rPr>
      <w:tab/>
    </w:r>
    <w:r>
      <w:t>GE.21-03100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BD47" w14:textId="77777777" w:rsidR="00A068AC" w:rsidRPr="00405E26" w:rsidRDefault="00A068AC">
    <w:pPr>
      <w:pStyle w:val="a8"/>
    </w:pP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2</w:t>
    </w:r>
    <w:r w:rsidRPr="00405E26">
      <w:rPr>
        <w:b/>
        <w:sz w:val="18"/>
      </w:rPr>
      <w:fldChar w:fldCharType="end"/>
    </w:r>
    <w:r>
      <w:rPr>
        <w:b/>
        <w:sz w:val="18"/>
      </w:rPr>
      <w:tab/>
    </w:r>
    <w:r>
      <w:t>GE.21-03100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0607F" w14:textId="77777777" w:rsidR="00A068AC" w:rsidRPr="00405E26" w:rsidRDefault="00A068AC" w:rsidP="00405E26">
    <w:pPr>
      <w:pStyle w:val="a8"/>
      <w:tabs>
        <w:tab w:val="clear" w:pos="9639"/>
        <w:tab w:val="right" w:pos="9638"/>
      </w:tabs>
      <w:rPr>
        <w:b/>
        <w:sz w:val="18"/>
      </w:rPr>
    </w:pPr>
    <w:r>
      <w:t>GE.21-03100</w:t>
    </w:r>
    <w:r>
      <w:tab/>
    </w: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3</w:t>
    </w:r>
    <w:r w:rsidRPr="00405E26">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8071" w14:textId="77777777" w:rsidR="00A068AC" w:rsidRPr="00ED680B" w:rsidRDefault="00A068AC" w:rsidP="00405E26">
    <w:pPr>
      <w:pStyle w:val="a8"/>
    </w:pP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r>
      <w:rPr>
        <w:b/>
        <w:sz w:val="18"/>
      </w:rPr>
      <w:tab/>
    </w:r>
    <w:r>
      <w:t>GE.21-03100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5DD9" w14:textId="77777777" w:rsidR="00A068AC" w:rsidRPr="00405E26" w:rsidRDefault="00A068AC">
    <w:pPr>
      <w:pStyle w:val="a8"/>
    </w:pP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2</w:t>
    </w:r>
    <w:r w:rsidRPr="00405E26">
      <w:rPr>
        <w:b/>
        <w:sz w:val="18"/>
      </w:rPr>
      <w:fldChar w:fldCharType="end"/>
    </w:r>
    <w:r>
      <w:rPr>
        <w:b/>
        <w:sz w:val="18"/>
      </w:rPr>
      <w:tab/>
    </w:r>
    <w:r>
      <w:t>GE.21-03100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C2C5" w14:textId="77777777" w:rsidR="00A068AC" w:rsidRPr="00405E26" w:rsidRDefault="00A068AC" w:rsidP="00405E26">
    <w:pPr>
      <w:pStyle w:val="a8"/>
      <w:tabs>
        <w:tab w:val="clear" w:pos="9639"/>
        <w:tab w:val="right" w:pos="9638"/>
      </w:tabs>
      <w:rPr>
        <w:b/>
        <w:sz w:val="18"/>
      </w:rPr>
    </w:pPr>
    <w:r>
      <w:t>GE.21-03100</w:t>
    </w:r>
    <w:r>
      <w:tab/>
    </w: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3</w:t>
    </w:r>
    <w:r w:rsidRPr="00405E26">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37EE" w14:textId="4D3EBDA7" w:rsidR="00A068AC" w:rsidRPr="00ED680B" w:rsidRDefault="00A068AC" w:rsidP="00405E26">
    <w:pPr>
      <w:pStyle w:val="a8"/>
    </w:pPr>
    <w:r>
      <w:t>GE.21-03100</w:t>
    </w:r>
    <w:r>
      <w:rPr>
        <w:b/>
        <w:sz w:val="18"/>
      </w:rPr>
      <w:tab/>
    </w: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CFBA" w14:textId="139F3232" w:rsidR="00A068AC" w:rsidRPr="00810287" w:rsidRDefault="00A068AC">
    <w:pPr>
      <w:pStyle w:val="a8"/>
    </w:pPr>
    <w:r w:rsidRPr="00810287">
      <w:rPr>
        <w:b/>
        <w:sz w:val="18"/>
      </w:rPr>
      <w:fldChar w:fldCharType="begin"/>
    </w:r>
    <w:r w:rsidRPr="00810287">
      <w:rPr>
        <w:b/>
        <w:sz w:val="18"/>
      </w:rPr>
      <w:instrText xml:space="preserve"> PAGE  \* MERGEFORMAT </w:instrText>
    </w:r>
    <w:r w:rsidRPr="00810287">
      <w:rPr>
        <w:b/>
        <w:sz w:val="18"/>
      </w:rPr>
      <w:fldChar w:fldCharType="separate"/>
    </w:r>
    <w:r w:rsidRPr="00810287">
      <w:rPr>
        <w:b/>
        <w:noProof/>
        <w:sz w:val="18"/>
      </w:rPr>
      <w:t>2</w:t>
    </w:r>
    <w:r w:rsidRPr="00810287">
      <w:rPr>
        <w:b/>
        <w:sz w:val="18"/>
      </w:rPr>
      <w:fldChar w:fldCharType="end"/>
    </w:r>
    <w:r>
      <w:rPr>
        <w:b/>
        <w:sz w:val="18"/>
      </w:rPr>
      <w:tab/>
    </w:r>
    <w:r>
      <w:t>GE.21-03100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E433" w14:textId="567AD687" w:rsidR="00A068AC" w:rsidRPr="00810287" w:rsidRDefault="00A068AC" w:rsidP="00405E26">
    <w:pPr>
      <w:pStyle w:val="a8"/>
      <w:tabs>
        <w:tab w:val="clear" w:pos="9639"/>
        <w:tab w:val="right" w:pos="9638"/>
      </w:tabs>
      <w:rPr>
        <w:b/>
        <w:sz w:val="18"/>
      </w:rPr>
    </w:pPr>
    <w:r>
      <w:t>GE.21-03100</w:t>
    </w:r>
    <w:r>
      <w:tab/>
    </w:r>
    <w:r w:rsidRPr="00810287">
      <w:rPr>
        <w:b/>
        <w:sz w:val="18"/>
      </w:rPr>
      <w:fldChar w:fldCharType="begin"/>
    </w:r>
    <w:r w:rsidRPr="00810287">
      <w:rPr>
        <w:b/>
        <w:sz w:val="18"/>
      </w:rPr>
      <w:instrText xml:space="preserve"> PAGE  \* MERGEFORMAT </w:instrText>
    </w:r>
    <w:r w:rsidRPr="00810287">
      <w:rPr>
        <w:b/>
        <w:sz w:val="18"/>
      </w:rPr>
      <w:fldChar w:fldCharType="separate"/>
    </w:r>
    <w:r w:rsidRPr="00810287">
      <w:rPr>
        <w:b/>
        <w:noProof/>
        <w:sz w:val="18"/>
      </w:rPr>
      <w:t>3</w:t>
    </w:r>
    <w:r w:rsidRPr="00810287">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9D4D" w14:textId="14227691" w:rsidR="00A068AC" w:rsidRPr="00ED680B" w:rsidRDefault="00A068AC" w:rsidP="00405E26">
    <w:pPr>
      <w:pStyle w:val="a8"/>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A65D" w14:textId="77777777" w:rsidR="00A068AC" w:rsidRPr="00810287" w:rsidRDefault="00A068AC">
    <w:pPr>
      <w:pStyle w:val="a8"/>
    </w:pPr>
    <w:r w:rsidRPr="00810287">
      <w:rPr>
        <w:b/>
        <w:sz w:val="18"/>
      </w:rPr>
      <w:fldChar w:fldCharType="begin"/>
    </w:r>
    <w:r w:rsidRPr="00810287">
      <w:rPr>
        <w:b/>
        <w:sz w:val="18"/>
      </w:rPr>
      <w:instrText xml:space="preserve"> PAGE  \* MERGEFORMAT </w:instrText>
    </w:r>
    <w:r w:rsidRPr="00810287">
      <w:rPr>
        <w:b/>
        <w:sz w:val="18"/>
      </w:rPr>
      <w:fldChar w:fldCharType="separate"/>
    </w:r>
    <w:r w:rsidRPr="00810287">
      <w:rPr>
        <w:b/>
        <w:noProof/>
        <w:sz w:val="18"/>
      </w:rPr>
      <w:t>2</w:t>
    </w:r>
    <w:r w:rsidRPr="00810287">
      <w:rPr>
        <w:b/>
        <w:sz w:val="18"/>
      </w:rPr>
      <w:fldChar w:fldCharType="end"/>
    </w:r>
    <w:r>
      <w:rPr>
        <w:b/>
        <w:sz w:val="18"/>
      </w:rPr>
      <w:tab/>
    </w:r>
    <w:r>
      <w:t>GE.21-03100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C89B" w14:textId="01C26556" w:rsidR="00A068AC" w:rsidRPr="00ED680B" w:rsidRDefault="00A068AC" w:rsidP="00405E26">
    <w:pPr>
      <w:pStyle w:val="a8"/>
    </w:pPr>
    <w:r>
      <w:t>GE.21-03100</w:t>
    </w:r>
    <w:r>
      <w:tab/>
    </w: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691F" w14:textId="5D6ED446" w:rsidR="00A068AC" w:rsidRPr="00405E26" w:rsidRDefault="00A068AC">
    <w:pPr>
      <w:pStyle w:val="a8"/>
    </w:pP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2</w:t>
    </w:r>
    <w:r w:rsidRPr="00405E26">
      <w:rPr>
        <w:b/>
        <w:sz w:val="18"/>
      </w:rPr>
      <w:fldChar w:fldCharType="end"/>
    </w:r>
    <w:r>
      <w:rPr>
        <w:b/>
        <w:sz w:val="18"/>
      </w:rPr>
      <w:tab/>
    </w:r>
    <w:r>
      <w:t>GE.21-03100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1CB0" w14:textId="37ECAD03" w:rsidR="00A068AC" w:rsidRPr="00405E26" w:rsidRDefault="00A068AC" w:rsidP="00405E26">
    <w:pPr>
      <w:pStyle w:val="a8"/>
      <w:tabs>
        <w:tab w:val="clear" w:pos="9639"/>
        <w:tab w:val="right" w:pos="9638"/>
      </w:tabs>
      <w:rPr>
        <w:b/>
        <w:sz w:val="18"/>
      </w:rPr>
    </w:pPr>
    <w:r>
      <w:t>GE.21-03100</w:t>
    </w:r>
    <w:r>
      <w:tab/>
    </w:r>
    <w:r w:rsidRPr="00405E26">
      <w:rPr>
        <w:b/>
        <w:sz w:val="18"/>
      </w:rPr>
      <w:fldChar w:fldCharType="begin"/>
    </w:r>
    <w:r w:rsidRPr="00405E26">
      <w:rPr>
        <w:b/>
        <w:sz w:val="18"/>
      </w:rPr>
      <w:instrText xml:space="preserve"> PAGE  \* MERGEFORMAT </w:instrText>
    </w:r>
    <w:r w:rsidRPr="00405E26">
      <w:rPr>
        <w:b/>
        <w:sz w:val="18"/>
      </w:rPr>
      <w:fldChar w:fldCharType="separate"/>
    </w:r>
    <w:r w:rsidRPr="00405E26">
      <w:rPr>
        <w:b/>
        <w:noProof/>
        <w:sz w:val="18"/>
      </w:rPr>
      <w:t>3</w:t>
    </w:r>
    <w:r w:rsidRPr="00405E26">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FB9B" w14:textId="453D73B2" w:rsidR="00A068AC" w:rsidRPr="00ED680B" w:rsidRDefault="00A068AC" w:rsidP="00405E26">
    <w:pPr>
      <w:pStyle w:val="a8"/>
    </w:pPr>
    <w:r>
      <w:t>GE.21-03100</w:t>
    </w:r>
    <w:r>
      <w:tab/>
    </w:r>
    <w:r w:rsidRPr="00810287">
      <w:rPr>
        <w:b/>
        <w:sz w:val="18"/>
      </w:rPr>
      <w:fldChar w:fldCharType="begin"/>
    </w:r>
    <w:r w:rsidRPr="00810287">
      <w:rPr>
        <w:b/>
        <w:sz w:val="18"/>
      </w:rPr>
      <w:instrText xml:space="preserve"> PAGE  \* MERGEFORMAT </w:instrText>
    </w:r>
    <w:r w:rsidRPr="00810287">
      <w:rPr>
        <w:b/>
        <w:sz w:val="18"/>
      </w:rPr>
      <w:fldChar w:fldCharType="separate"/>
    </w:r>
    <w:r>
      <w:rPr>
        <w:b/>
        <w:sz w:val="18"/>
      </w:rPr>
      <w:t>16</w:t>
    </w:r>
    <w:r w:rsidRPr="0081028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6AFCF" w14:textId="77777777" w:rsidR="00A068AC" w:rsidRPr="001075E9" w:rsidRDefault="00A068AC" w:rsidP="001075E9">
      <w:pPr>
        <w:tabs>
          <w:tab w:val="right" w:pos="2155"/>
        </w:tabs>
        <w:spacing w:after="80" w:line="240" w:lineRule="auto"/>
        <w:ind w:left="680"/>
        <w:rPr>
          <w:u w:val="single"/>
        </w:rPr>
      </w:pPr>
      <w:r>
        <w:rPr>
          <w:u w:val="single"/>
        </w:rPr>
        <w:tab/>
      </w:r>
    </w:p>
  </w:footnote>
  <w:footnote w:type="continuationSeparator" w:id="0">
    <w:p w14:paraId="600604E0" w14:textId="77777777" w:rsidR="00A068AC" w:rsidRDefault="00A068AC" w:rsidP="00407B78">
      <w:pPr>
        <w:tabs>
          <w:tab w:val="right" w:pos="2155"/>
        </w:tabs>
        <w:spacing w:after="80"/>
        <w:ind w:left="680"/>
        <w:rPr>
          <w:u w:val="single"/>
        </w:rPr>
      </w:pPr>
      <w:r>
        <w:rPr>
          <w:u w:val="single"/>
        </w:rPr>
        <w:tab/>
      </w:r>
    </w:p>
  </w:footnote>
  <w:footnote w:id="1">
    <w:p w14:paraId="2B18CDB9" w14:textId="77777777" w:rsidR="00A068AC" w:rsidRPr="000F315E" w:rsidRDefault="00A068AC" w:rsidP="00405E26">
      <w:pPr>
        <w:pStyle w:val="ad"/>
        <w:rPr>
          <w:szCs w:val="18"/>
        </w:rPr>
      </w:pPr>
      <w:r>
        <w:tab/>
      </w:r>
      <w:r w:rsidRPr="00405E26">
        <w:rPr>
          <w:rStyle w:val="aa"/>
          <w:sz w:val="20"/>
          <w:vertAlign w:val="baseline"/>
        </w:rPr>
        <w:t>*</w:t>
      </w:r>
      <w:r w:rsidRPr="000F315E">
        <w:rPr>
          <w:szCs w:val="18"/>
        </w:rPr>
        <w:tab/>
      </w:r>
      <w:r w:rsidRPr="000F315E">
        <w:rPr>
          <w:szCs w:val="18"/>
          <w:shd w:val="clear" w:color="auto" w:fill="FFFFFF"/>
        </w:rPr>
        <w:t>Прежние названия Соглашения</w:t>
      </w:r>
      <w:r w:rsidRPr="000F315E">
        <w:rPr>
          <w:szCs w:val="18"/>
        </w:rPr>
        <w:t>:</w:t>
      </w:r>
    </w:p>
    <w:p w14:paraId="71990A65" w14:textId="77777777" w:rsidR="00A068AC" w:rsidRPr="000F315E" w:rsidRDefault="00A068AC" w:rsidP="00405E26">
      <w:pPr>
        <w:pStyle w:val="ad"/>
        <w:rPr>
          <w:szCs w:val="18"/>
        </w:rPr>
      </w:pPr>
      <w:r w:rsidRPr="000F315E">
        <w:rPr>
          <w:szCs w:val="18"/>
        </w:rPr>
        <w:tab/>
      </w:r>
      <w:r w:rsidRPr="000F315E">
        <w:rPr>
          <w:szCs w:val="18"/>
        </w:rPr>
        <w:tab/>
      </w:r>
      <w:r w:rsidRPr="000F315E">
        <w:rPr>
          <w:szCs w:val="18"/>
          <w:shd w:val="clear" w:color="auto" w:fill="FFFFFF"/>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1730BCE1" w14:textId="0232FD92" w:rsidR="00A068AC" w:rsidRPr="000F315E" w:rsidRDefault="00A068AC" w:rsidP="00405E26">
      <w:pPr>
        <w:pStyle w:val="ad"/>
        <w:rPr>
          <w:szCs w:val="18"/>
        </w:rPr>
      </w:pPr>
      <w:r w:rsidRPr="000F315E">
        <w:rPr>
          <w:szCs w:val="18"/>
        </w:rPr>
        <w:tab/>
      </w:r>
      <w:r w:rsidRPr="000F315E">
        <w:rPr>
          <w:szCs w:val="18"/>
        </w:rPr>
        <w:tab/>
      </w:r>
      <w:r w:rsidRPr="000F315E">
        <w:rPr>
          <w:szCs w:val="18"/>
          <w:shd w:val="clear" w:color="auto" w:fill="FFFFFF"/>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zCs w:val="18"/>
          <w:shd w:val="clear" w:color="auto" w:fill="FFFFFF"/>
          <w:lang w:val="en-US"/>
        </w:rPr>
        <w:t> </w:t>
      </w:r>
      <w:r w:rsidRPr="000F315E">
        <w:rPr>
          <w:szCs w:val="18"/>
          <w:shd w:val="clear" w:color="auto" w:fill="FFFFFF"/>
        </w:rPr>
        <w:t>октября 1995 года (Пересмотр 2).</w:t>
      </w:r>
    </w:p>
  </w:footnote>
  <w:footnote w:id="2">
    <w:p w14:paraId="43CAC4B4" w14:textId="7D10A2B7" w:rsidR="00A068AC" w:rsidRPr="00A068AC" w:rsidRDefault="00A068AC" w:rsidP="00A068AC">
      <w:pPr>
        <w:pStyle w:val="ad"/>
      </w:pPr>
      <w:r w:rsidRPr="000F315E">
        <w:tab/>
      </w:r>
      <w:r w:rsidRPr="00D2706F">
        <w:rPr>
          <w:rStyle w:val="aa"/>
        </w:rPr>
        <w:footnoteRef/>
      </w:r>
      <w:r>
        <w:t xml:space="preserve"> </w:t>
      </w:r>
      <w:r>
        <w:tab/>
        <w:t>В соответствии с определениями, содержащимися в Сводной резолюции о конструкции транспортных средств (СР.3), документ ECE/TRANS/WP.29/78/Rev.6, п</w:t>
      </w:r>
      <w:r w:rsidRPr="00831780">
        <w:t>. 2</w:t>
      </w:r>
      <w:r>
        <w:t xml:space="preserve"> </w:t>
      </w:r>
      <w:r w:rsidRPr="00831780">
        <w:t>—</w:t>
      </w:r>
      <w:r w:rsidRPr="00610F7E">
        <w:t xml:space="preserve"> </w:t>
      </w:r>
      <w:r>
        <w:br/>
      </w:r>
      <w:hyperlink r:id="rId1" w:history="1">
        <w:r w:rsidRPr="0024694E">
          <w:rPr>
            <w:rStyle w:val="af2"/>
            <w:lang w:val="en-GB"/>
          </w:rPr>
          <w:t>www</w:t>
        </w:r>
        <w:r w:rsidRPr="00A068AC">
          <w:rPr>
            <w:rStyle w:val="af2"/>
          </w:rPr>
          <w:t>.</w:t>
        </w:r>
        <w:r w:rsidRPr="0024694E">
          <w:rPr>
            <w:rStyle w:val="af2"/>
            <w:lang w:val="en-GB"/>
          </w:rPr>
          <w:t>unece</w:t>
        </w:r>
        <w:r w:rsidRPr="00A068AC">
          <w:rPr>
            <w:rStyle w:val="af2"/>
          </w:rPr>
          <w:t>.</w:t>
        </w:r>
        <w:r w:rsidRPr="0024694E">
          <w:rPr>
            <w:rStyle w:val="af2"/>
            <w:lang w:val="en-GB"/>
          </w:rPr>
          <w:t>org</w:t>
        </w:r>
        <w:r w:rsidRPr="00A068AC">
          <w:rPr>
            <w:rStyle w:val="af2"/>
          </w:rPr>
          <w:t>/</w:t>
        </w:r>
        <w:r w:rsidRPr="0024694E">
          <w:rPr>
            <w:rStyle w:val="af2"/>
            <w:lang w:val="en-GB"/>
          </w:rPr>
          <w:t>transport</w:t>
        </w:r>
        <w:r w:rsidRPr="00A068AC">
          <w:rPr>
            <w:rStyle w:val="af2"/>
          </w:rPr>
          <w:t>/</w:t>
        </w:r>
        <w:r w:rsidRPr="0024694E">
          <w:rPr>
            <w:rStyle w:val="af2"/>
            <w:lang w:val="en-GB"/>
          </w:rPr>
          <w:t>standards</w:t>
        </w:r>
        <w:r w:rsidRPr="00A068AC">
          <w:rPr>
            <w:rStyle w:val="af2"/>
          </w:rPr>
          <w:t>/</w:t>
        </w:r>
        <w:r w:rsidRPr="0024694E">
          <w:rPr>
            <w:rStyle w:val="af2"/>
            <w:lang w:val="en-GB"/>
          </w:rPr>
          <w:t>transport</w:t>
        </w:r>
        <w:r w:rsidRPr="00A068AC">
          <w:rPr>
            <w:rStyle w:val="af2"/>
          </w:rPr>
          <w:t>/</w:t>
        </w:r>
        <w:r w:rsidRPr="0024694E">
          <w:rPr>
            <w:rStyle w:val="af2"/>
            <w:lang w:val="en-GB"/>
          </w:rPr>
          <w:t>vehicle</w:t>
        </w:r>
        <w:r w:rsidRPr="00A068AC">
          <w:rPr>
            <w:rStyle w:val="af2"/>
          </w:rPr>
          <w:t>-</w:t>
        </w:r>
        <w:r w:rsidRPr="0024694E">
          <w:rPr>
            <w:rStyle w:val="af2"/>
            <w:lang w:val="en-GB"/>
          </w:rPr>
          <w:t>regulations</w:t>
        </w:r>
        <w:r w:rsidRPr="00A068AC">
          <w:rPr>
            <w:rStyle w:val="af2"/>
          </w:rPr>
          <w:t>-</w:t>
        </w:r>
        <w:r w:rsidRPr="0024694E">
          <w:rPr>
            <w:rStyle w:val="af2"/>
            <w:lang w:val="en-GB"/>
          </w:rPr>
          <w:t>wp</w:t>
        </w:r>
        <w:r w:rsidRPr="00A068AC">
          <w:rPr>
            <w:rStyle w:val="af2"/>
          </w:rPr>
          <w:t>29/</w:t>
        </w:r>
        <w:r w:rsidRPr="0024694E">
          <w:rPr>
            <w:rStyle w:val="af2"/>
            <w:lang w:val="en-GB"/>
          </w:rPr>
          <w:t>resolutions</w:t>
        </w:r>
      </w:hyperlink>
      <w:r w:rsidRPr="00A068AC">
        <w:t xml:space="preserve">. </w:t>
      </w:r>
    </w:p>
  </w:footnote>
  <w:footnote w:id="3">
    <w:p w14:paraId="54E8F35F" w14:textId="58390A74" w:rsidR="00A068AC" w:rsidRPr="00422A96" w:rsidRDefault="00A068AC" w:rsidP="00405E26">
      <w:pPr>
        <w:pStyle w:val="ad"/>
        <w:tabs>
          <w:tab w:val="left" w:pos="1134"/>
        </w:tabs>
        <w:spacing w:before="120"/>
        <w:rPr>
          <w:szCs w:val="18"/>
        </w:rPr>
      </w:pPr>
      <w:r w:rsidRPr="00A068AC">
        <w:rPr>
          <w:szCs w:val="18"/>
        </w:rPr>
        <w:tab/>
      </w:r>
      <w:r w:rsidRPr="00453DAE">
        <w:rPr>
          <w:szCs w:val="18"/>
          <w:vertAlign w:val="superscript"/>
        </w:rPr>
        <w:footnoteRef/>
      </w:r>
      <w:r>
        <w:tab/>
        <w:t>Отличительные номера Договаривающихся сторон Соглашения 1958 года указаны в</w:t>
      </w:r>
      <w:r>
        <w:rPr>
          <w:lang w:val="en-US"/>
        </w:rPr>
        <w:t> </w:t>
      </w:r>
      <w:r>
        <w:t>приложении 3 к Сводной резолюции о конструкции транспортных средств (СР.3), документ</w:t>
      </w:r>
      <w:r w:rsidRPr="0031375D">
        <w:t xml:space="preserve"> </w:t>
      </w:r>
      <w:r>
        <w:t xml:space="preserve"> ECE/TRANS/WP.29/78/Rev.6, приложение 3 </w:t>
      </w:r>
      <w:r w:rsidRPr="00831780">
        <w:t>—</w:t>
      </w:r>
      <w:r>
        <w:t xml:space="preserve"> </w:t>
      </w:r>
      <w:hyperlink r:id="rId2" w:history="1">
        <w:r w:rsidRPr="007F1FE0">
          <w:rPr>
            <w:rStyle w:val="af2"/>
            <w:lang w:val="en-GB"/>
          </w:rPr>
          <w:t>www</w:t>
        </w:r>
        <w:r w:rsidRPr="00A068AC">
          <w:rPr>
            <w:rStyle w:val="af2"/>
          </w:rPr>
          <w:t>.</w:t>
        </w:r>
        <w:r w:rsidRPr="007F1FE0">
          <w:rPr>
            <w:rStyle w:val="af2"/>
            <w:lang w:val="en-GB"/>
          </w:rPr>
          <w:t>unece</w:t>
        </w:r>
        <w:r w:rsidRPr="00A068AC">
          <w:rPr>
            <w:rStyle w:val="af2"/>
          </w:rPr>
          <w:t>.</w:t>
        </w:r>
        <w:r w:rsidRPr="007F1FE0">
          <w:rPr>
            <w:rStyle w:val="af2"/>
            <w:lang w:val="en-GB"/>
          </w:rPr>
          <w:t>org</w:t>
        </w:r>
        <w:r w:rsidRPr="00A068AC">
          <w:rPr>
            <w:rStyle w:val="af2"/>
          </w:rPr>
          <w:t>/</w:t>
        </w:r>
        <w:r w:rsidRPr="007F1FE0">
          <w:rPr>
            <w:rStyle w:val="af2"/>
            <w:lang w:val="en-GB"/>
          </w:rPr>
          <w:t>transport</w:t>
        </w:r>
        <w:r w:rsidRPr="00A068AC">
          <w:rPr>
            <w:rStyle w:val="af2"/>
          </w:rPr>
          <w:t>/</w:t>
        </w:r>
        <w:r w:rsidRPr="007F1FE0">
          <w:rPr>
            <w:rStyle w:val="af2"/>
            <w:lang w:val="en-GB"/>
          </w:rPr>
          <w:t>standards</w:t>
        </w:r>
        <w:r w:rsidRPr="00A068AC">
          <w:rPr>
            <w:rStyle w:val="af2"/>
          </w:rPr>
          <w:t>/</w:t>
        </w:r>
        <w:r w:rsidRPr="007F1FE0">
          <w:rPr>
            <w:rStyle w:val="af2"/>
            <w:lang w:val="en-GB"/>
          </w:rPr>
          <w:t>transport</w:t>
        </w:r>
        <w:r w:rsidRPr="00A068AC">
          <w:rPr>
            <w:rStyle w:val="af2"/>
          </w:rPr>
          <w:t>/</w:t>
        </w:r>
        <w:r w:rsidRPr="007F1FE0">
          <w:rPr>
            <w:rStyle w:val="af2"/>
            <w:lang w:val="en-GB"/>
          </w:rPr>
          <w:t>vehicle</w:t>
        </w:r>
        <w:r w:rsidRPr="00A068AC">
          <w:rPr>
            <w:rStyle w:val="af2"/>
          </w:rPr>
          <w:t>-</w:t>
        </w:r>
        <w:r w:rsidRPr="007F1FE0">
          <w:rPr>
            <w:rStyle w:val="af2"/>
            <w:lang w:val="en-GB"/>
          </w:rPr>
          <w:t>regulations</w:t>
        </w:r>
        <w:r w:rsidRPr="00A068AC">
          <w:rPr>
            <w:rStyle w:val="af2"/>
          </w:rPr>
          <w:t>-</w:t>
        </w:r>
        <w:r w:rsidRPr="007F1FE0">
          <w:rPr>
            <w:rStyle w:val="af2"/>
            <w:lang w:val="en-GB"/>
          </w:rPr>
          <w:t>wp</w:t>
        </w:r>
        <w:r w:rsidRPr="00A068AC">
          <w:rPr>
            <w:rStyle w:val="af2"/>
          </w:rPr>
          <w:t>29/</w:t>
        </w:r>
        <w:r w:rsidRPr="007F1FE0">
          <w:rPr>
            <w:rStyle w:val="af2"/>
            <w:lang w:val="en-GB"/>
          </w:rPr>
          <w:t>resolutions</w:t>
        </w:r>
      </w:hyperlink>
      <w:r>
        <w:t>.</w:t>
      </w:r>
    </w:p>
  </w:footnote>
  <w:footnote w:id="4">
    <w:p w14:paraId="07CD7661" w14:textId="77777777" w:rsidR="00A068AC" w:rsidRPr="00005467" w:rsidRDefault="00A068AC" w:rsidP="00405E26">
      <w:pPr>
        <w:pStyle w:val="ad"/>
      </w:pPr>
      <w:r w:rsidRPr="005442BA">
        <w:rPr>
          <w:rStyle w:val="aa"/>
        </w:rPr>
        <w:tab/>
      </w:r>
      <w:r w:rsidRPr="00005467">
        <w:rPr>
          <w:rStyle w:val="aa"/>
        </w:rPr>
        <w:t>1</w:t>
      </w:r>
      <w:r w:rsidRPr="00005467">
        <w:tab/>
      </w:r>
      <w:r w:rsidRPr="008B09B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5">
    <w:p w14:paraId="70432C2B" w14:textId="77777777" w:rsidR="00A068AC" w:rsidRPr="00422A96" w:rsidRDefault="00A068AC" w:rsidP="00405E26">
      <w:pPr>
        <w:pStyle w:val="ad"/>
      </w:pPr>
      <w:r w:rsidRPr="00442A60">
        <w:tab/>
      </w:r>
      <w:r>
        <w:rPr>
          <w:vertAlign w:val="superscript"/>
        </w:rPr>
        <w:t>2</w:t>
      </w:r>
      <w:r>
        <w:tab/>
        <w:t>Ненужное вычеркнуть.</w:t>
      </w:r>
    </w:p>
  </w:footnote>
  <w:footnote w:id="6">
    <w:p w14:paraId="5C027205" w14:textId="77777777" w:rsidR="00A068AC" w:rsidRPr="00CD564C" w:rsidRDefault="00A068AC" w:rsidP="00405E26">
      <w:pPr>
        <w:pStyle w:val="ad"/>
        <w:rPr>
          <w:rStyle w:val="aa"/>
          <w:vertAlign w:val="baseline"/>
        </w:rPr>
      </w:pPr>
      <w:r>
        <w:tab/>
      </w:r>
      <w:r w:rsidRPr="00D9623C">
        <w:rPr>
          <w:vertAlign w:val="superscript"/>
        </w:rPr>
        <w:footnoteRef/>
      </w:r>
      <w:r w:rsidRPr="00D9623C">
        <w:t xml:space="preserve"> </w:t>
      </w:r>
      <w:r w:rsidRPr="00D9623C">
        <w:tab/>
        <w:t>Если способ идентификации типа предусматривает использование знаков, не имеющих отношения к описанию типа транспортного средства, охваченного настоящим свидетельством об официальном утверждении типа, то в документации такие знаки заменяют обозначением</w:t>
      </w:r>
      <w:r>
        <w:rPr>
          <w:lang w:val="fr-CH"/>
        </w:rPr>
        <w:t> </w:t>
      </w:r>
      <w:r w:rsidRPr="00D9623C">
        <w:t>«?» (например, «ABC»??123??).</w:t>
      </w:r>
    </w:p>
  </w:footnote>
  <w:footnote w:id="7">
    <w:p w14:paraId="64DD0228" w14:textId="6B7B51CC" w:rsidR="00A068AC" w:rsidRPr="00EB48CA" w:rsidRDefault="00A068AC" w:rsidP="00405E26">
      <w:pPr>
        <w:pStyle w:val="ad"/>
        <w:rPr>
          <w:rStyle w:val="aa"/>
        </w:rPr>
      </w:pPr>
      <w:r>
        <w:tab/>
      </w:r>
      <w:r w:rsidRPr="00D9623C">
        <w:rPr>
          <w:rStyle w:val="aa"/>
        </w:rPr>
        <w:footnoteRef/>
      </w:r>
      <w:r w:rsidRPr="00D9623C">
        <w:t xml:space="preserve"> </w:t>
      </w:r>
      <w:r w:rsidRPr="00D9623C">
        <w:tab/>
      </w:r>
      <w:r>
        <w:t>В соответствии с определениями, содержащимися в Сводной резолюции о конструкции транспортных средств (СР.3), документ ECE/TRANS/WP.29/78/Rev.6, п. 2 —</w:t>
      </w:r>
      <w:r w:rsidRPr="00CD564C">
        <w:t xml:space="preserve"> </w:t>
      </w:r>
      <w:r>
        <w:br/>
      </w:r>
      <w:r>
        <w:tab/>
      </w:r>
      <w:hyperlink r:id="rId3" w:history="1">
        <w:r w:rsidR="00D12C8D" w:rsidRPr="00D83F05">
          <w:rPr>
            <w:rStyle w:val="af2"/>
          </w:rPr>
          <w:t>www.unece.org/transport/standards/transport/vehicle-regulations-wp29/resolutions</w:t>
        </w:r>
      </w:hyperlink>
      <w:r w:rsidRPr="00EB48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49D4" w14:textId="46452B7F" w:rsidR="00A068AC" w:rsidRPr="00654526" w:rsidRDefault="00007462">
    <w:pPr>
      <w:pStyle w:val="a5"/>
      <w:rPr>
        <w:lang w:val="en-US"/>
      </w:rPr>
    </w:pPr>
    <w:r>
      <w:fldChar w:fldCharType="begin"/>
    </w:r>
    <w:r>
      <w:instrText xml:space="preserve"> TITLE </w:instrText>
    </w:r>
    <w:r>
      <w:instrText xml:space="preserve"> \* MERGEFORMAT </w:instrText>
    </w:r>
    <w:r>
      <w:fldChar w:fldCharType="separate"/>
    </w:r>
    <w:r>
      <w:t>E/ECE/TRANS/505/Rev.3/Add.152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20D85" w14:textId="195B4C0C" w:rsidR="00A068AC" w:rsidRDefault="00A068AC" w:rsidP="00654526">
    <w:pPr>
      <w:pStyle w:val="a5"/>
      <w:jc w:val="right"/>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2</w:t>
    </w:r>
  </w:p>
  <w:p w14:paraId="160F9FA8" w14:textId="77777777" w:rsidR="00A068AC" w:rsidRPr="003A6EB8" w:rsidRDefault="00A068AC" w:rsidP="003A6EB8">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662A" w14:textId="1AB3CB4E" w:rsidR="00A068AC" w:rsidRDefault="00A068AC">
    <w:pPr>
      <w:pStyle w:val="a5"/>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3</w:t>
    </w:r>
  </w:p>
  <w:p w14:paraId="3885324E" w14:textId="77777777" w:rsidR="00A068AC" w:rsidRPr="00A5564C" w:rsidRDefault="00A068AC" w:rsidP="00A5564C">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35AC" w14:textId="3B3931EF" w:rsidR="00A068AC" w:rsidRDefault="00007462" w:rsidP="00405E26">
    <w:pPr>
      <w:pStyle w:val="a5"/>
      <w:jc w:val="right"/>
      <w:rPr>
        <w:lang w:val="en-US"/>
      </w:rPr>
    </w:pPr>
    <w:r>
      <w:fldChar w:fldCharType="begin"/>
    </w:r>
    <w:r>
      <w:instrText xml:space="preserve"> TITLE  \* MERGEFORMAT </w:instrText>
    </w:r>
    <w:r>
      <w:fldChar w:fldCharType="separate"/>
    </w:r>
    <w:r>
      <w:t>E/ECE/TRANS/505/Rev.3/Add.152</w:t>
    </w:r>
    <w:r>
      <w:fldChar w:fldCharType="end"/>
    </w:r>
    <w:r w:rsidR="00A068AC">
      <w:br/>
    </w:r>
    <w:r w:rsidR="00A068AC">
      <w:rPr>
        <w:lang w:val="ru-RU"/>
      </w:rPr>
      <w:t>Приложение</w:t>
    </w:r>
    <w:r w:rsidR="00A068AC" w:rsidRPr="003A6EB8">
      <w:rPr>
        <w:lang w:val="en-US"/>
      </w:rPr>
      <w:t xml:space="preserve"> 3</w:t>
    </w:r>
  </w:p>
  <w:p w14:paraId="61AAC4D9" w14:textId="77777777" w:rsidR="00A068AC" w:rsidRPr="00A5564C" w:rsidRDefault="00A068AC" w:rsidP="00A5564C">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2D7D" w14:textId="7AC321D8" w:rsidR="00A068AC" w:rsidRDefault="00A068AC" w:rsidP="003A6EB8">
    <w:pPr>
      <w:pStyle w:val="a5"/>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3</w:t>
    </w:r>
  </w:p>
  <w:p w14:paraId="4FD36FFC" w14:textId="77777777" w:rsidR="00A068AC" w:rsidRPr="003A6EB8" w:rsidRDefault="00A068AC" w:rsidP="003A6EB8">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FBCC" w14:textId="46C8F702" w:rsidR="00A068AC" w:rsidRDefault="00A068AC">
    <w:pPr>
      <w:pStyle w:val="a5"/>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w:t>
    </w:r>
    <w:r w:rsidRPr="00A5564C">
      <w:rPr>
        <w:lang w:val="en-US"/>
      </w:rPr>
      <w:t>4</w:t>
    </w:r>
  </w:p>
  <w:p w14:paraId="758E4FDF" w14:textId="77777777" w:rsidR="00A068AC" w:rsidRPr="002119C3" w:rsidRDefault="00A068AC" w:rsidP="002119C3">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EB11" w14:textId="1F47971D" w:rsidR="00A068AC" w:rsidRDefault="00007462" w:rsidP="00405E26">
    <w:pPr>
      <w:pStyle w:val="a5"/>
      <w:jc w:val="right"/>
      <w:rPr>
        <w:lang w:val="en-US"/>
      </w:rPr>
    </w:pPr>
    <w:r>
      <w:fldChar w:fldCharType="begin"/>
    </w:r>
    <w:r>
      <w:instrText xml:space="preserve"> TITLE  \* MERGEFORMAT </w:instrText>
    </w:r>
    <w:r>
      <w:fldChar w:fldCharType="separate"/>
    </w:r>
    <w:r>
      <w:t>E/ECE/TRANS/505/Rev.3/Add.152</w:t>
    </w:r>
    <w:r>
      <w:fldChar w:fldCharType="end"/>
    </w:r>
    <w:r w:rsidR="00A068AC">
      <w:br/>
    </w:r>
    <w:r w:rsidR="00A068AC">
      <w:rPr>
        <w:lang w:val="ru-RU"/>
      </w:rPr>
      <w:t>Приложение</w:t>
    </w:r>
    <w:r w:rsidR="00A068AC" w:rsidRPr="003A6EB8">
      <w:rPr>
        <w:lang w:val="en-US"/>
      </w:rPr>
      <w:t xml:space="preserve"> </w:t>
    </w:r>
    <w:r w:rsidR="00A068AC" w:rsidRPr="00A5564C">
      <w:rPr>
        <w:lang w:val="en-US"/>
      </w:rPr>
      <w:t>4</w:t>
    </w:r>
  </w:p>
  <w:p w14:paraId="1CA39A91" w14:textId="77777777" w:rsidR="00A068AC" w:rsidRPr="00A5564C" w:rsidRDefault="00A068AC" w:rsidP="00A5564C">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2E1F" w14:textId="0F8E1807" w:rsidR="00A068AC" w:rsidRDefault="00A068AC" w:rsidP="00A5564C">
    <w:pPr>
      <w:pStyle w:val="a5"/>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4</w:t>
    </w:r>
  </w:p>
  <w:p w14:paraId="1D84C1A0" w14:textId="77777777" w:rsidR="00A068AC" w:rsidRPr="00A5564C" w:rsidRDefault="00A068AC" w:rsidP="00A5564C">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89A96" w14:textId="7E0C1E0C" w:rsidR="00A068AC" w:rsidRDefault="00A068AC">
    <w:pPr>
      <w:pStyle w:val="a5"/>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5</w:t>
    </w:r>
  </w:p>
  <w:p w14:paraId="33FC07B8" w14:textId="77777777" w:rsidR="00A068AC" w:rsidRPr="005C0D8F" w:rsidRDefault="00A068AC" w:rsidP="005C0D8F">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D94C" w14:textId="6DD8AB9B" w:rsidR="00A068AC" w:rsidRDefault="00007462" w:rsidP="00405E26">
    <w:pPr>
      <w:pStyle w:val="a5"/>
      <w:jc w:val="right"/>
      <w:rPr>
        <w:lang w:val="en-US"/>
      </w:rPr>
    </w:pPr>
    <w:r>
      <w:fldChar w:fldCharType="begin"/>
    </w:r>
    <w:r>
      <w:instrText xml:space="preserve"> TITLE  \* MERGEFORMAT </w:instrText>
    </w:r>
    <w:r>
      <w:fldChar w:fldCharType="separate"/>
    </w:r>
    <w:r>
      <w:t>E/ECE/TRANS/505/Rev.3/Add.152</w:t>
    </w:r>
    <w:r>
      <w:fldChar w:fldCharType="end"/>
    </w:r>
    <w:r w:rsidR="00A068AC">
      <w:br/>
    </w:r>
    <w:r w:rsidR="00A068AC">
      <w:rPr>
        <w:lang w:val="ru-RU"/>
      </w:rPr>
      <w:t>Приложение</w:t>
    </w:r>
    <w:r w:rsidR="00A068AC" w:rsidRPr="003A6EB8">
      <w:rPr>
        <w:lang w:val="en-US"/>
      </w:rPr>
      <w:t xml:space="preserve"> 5</w:t>
    </w:r>
  </w:p>
  <w:p w14:paraId="15CC7E57" w14:textId="77777777" w:rsidR="00A068AC" w:rsidRPr="004C757D" w:rsidRDefault="00A068AC" w:rsidP="004C757D">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E8FD" w14:textId="1FEA0371" w:rsidR="00A068AC" w:rsidRDefault="00A068AC" w:rsidP="00334F45">
    <w:pPr>
      <w:pStyle w:val="a5"/>
      <w:jc w:val="right"/>
      <w:rPr>
        <w:lang w:val="en-US"/>
      </w:rPr>
    </w:pPr>
    <w:r>
      <w:fldChar w:fldCharType="begin"/>
    </w:r>
    <w:r w:rsidRPr="003A6EB8">
      <w:rPr>
        <w:lang w:val="en-US"/>
      </w:rPr>
      <w:instrText xml:space="preserve"> </w:instrText>
    </w:r>
    <w:r>
      <w:instrText>TITLE</w:instrText>
    </w:r>
    <w:r w:rsidRPr="003A6EB8">
      <w:rPr>
        <w:lang w:val="en-US"/>
      </w:rPr>
      <w:instrText xml:space="preserve">  \* </w:instrText>
    </w:r>
    <w:r>
      <w:instrText>MERGEFORMAT</w:instrText>
    </w:r>
    <w:r w:rsidRPr="003A6EB8">
      <w:rPr>
        <w:lang w:val="en-US"/>
      </w:rPr>
      <w:instrText xml:space="preserve"> </w:instrText>
    </w:r>
    <w:r>
      <w:fldChar w:fldCharType="separate"/>
    </w:r>
    <w:r w:rsidR="00007462">
      <w:t>E</w:t>
    </w:r>
    <w:r w:rsidR="00007462" w:rsidRPr="00007462">
      <w:rPr>
        <w:lang w:val="en-US"/>
      </w:rPr>
      <w:t>/</w:t>
    </w:r>
    <w:r w:rsidR="00007462">
      <w:t>ECE</w:t>
    </w:r>
    <w:r w:rsidR="00007462" w:rsidRPr="00007462">
      <w:rPr>
        <w:lang w:val="en-US"/>
      </w:rPr>
      <w:t>/</w:t>
    </w:r>
    <w:r w:rsidR="00007462">
      <w:t>TRANS</w:t>
    </w:r>
    <w:r w:rsidR="00007462" w:rsidRPr="00007462">
      <w:rPr>
        <w:lang w:val="en-US"/>
      </w:rPr>
      <w:t>/505/</w:t>
    </w:r>
    <w:r w:rsidR="00007462">
      <w:t>Rev</w:t>
    </w:r>
    <w:r w:rsidR="00007462" w:rsidRPr="00007462">
      <w:rPr>
        <w:lang w:val="en-US"/>
      </w:rPr>
      <w:t>.3/</w:t>
    </w:r>
    <w:r w:rsidR="00007462">
      <w:t>Add</w:t>
    </w:r>
    <w:r w:rsidR="00007462" w:rsidRPr="00007462">
      <w:rPr>
        <w:lang w:val="en-US"/>
      </w:rPr>
      <w:t>.152</w:t>
    </w:r>
    <w:r>
      <w:fldChar w:fldCharType="end"/>
    </w:r>
    <w:r w:rsidRPr="003A6EB8">
      <w:rPr>
        <w:lang w:val="en-US"/>
      </w:rPr>
      <w:br/>
    </w:r>
    <w:r>
      <w:rPr>
        <w:lang w:val="ru-RU"/>
      </w:rPr>
      <w:t>Приложение</w:t>
    </w:r>
    <w:r w:rsidRPr="003A6EB8">
      <w:rPr>
        <w:lang w:val="en-US"/>
      </w:rPr>
      <w:t xml:space="preserve"> 5</w:t>
    </w:r>
  </w:p>
  <w:p w14:paraId="05689239" w14:textId="77777777" w:rsidR="00A068AC" w:rsidRPr="00A5564C" w:rsidRDefault="00A068AC" w:rsidP="00A5564C">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7D69" w14:textId="0434DD3F" w:rsidR="00A068AC" w:rsidRPr="004F580A" w:rsidRDefault="00007462" w:rsidP="00405E26">
    <w:pPr>
      <w:pStyle w:val="a5"/>
      <w:jc w:val="right"/>
      <w:rPr>
        <w:lang w:val="en-US"/>
      </w:rPr>
    </w:pPr>
    <w:r>
      <w:fldChar w:fldCharType="begin"/>
    </w:r>
    <w:r>
      <w:instrText xml:space="preserve"> TITLE  \* MERGEFORMAT </w:instrText>
    </w:r>
    <w:r>
      <w:fldChar w:fldCharType="separate"/>
    </w:r>
    <w:r>
      <w:t>E/ECE/TRANS/505/Rev.3/Add.152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F849" w14:textId="77777777" w:rsidR="00A068AC" w:rsidRDefault="00A068AC" w:rsidP="00405E26">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D4BC" w14:textId="711A521F" w:rsidR="00A068AC" w:rsidRDefault="00007462" w:rsidP="004559AE">
    <w:pPr>
      <w:pStyle w:val="a5"/>
      <w:tabs>
        <w:tab w:val="clear" w:pos="9639"/>
        <w:tab w:val="left" w:pos="6938"/>
      </w:tabs>
      <w:rPr>
        <w:lang w:val="en-US"/>
      </w:rPr>
    </w:pPr>
    <w:r>
      <w:fldChar w:fldCharType="begin"/>
    </w:r>
    <w:r>
      <w:instrText xml:space="preserve"> TITLE  \* MERGEFORMAT </w:instrText>
    </w:r>
    <w:r>
      <w:fldChar w:fldCharType="separate"/>
    </w:r>
    <w:r>
      <w:t>E/ECE/TRANS/505/Rev.3/Add.152</w:t>
    </w:r>
    <w:r>
      <w:fldChar w:fldCharType="end"/>
    </w:r>
    <w:r w:rsidR="00A068AC">
      <w:rPr>
        <w:lang w:val="en-US"/>
      </w:rPr>
      <w:tab/>
    </w:r>
    <w:r w:rsidR="00A068AC">
      <w:rPr>
        <w:lang w:val="en-US"/>
      </w:rPr>
      <w:br/>
    </w:r>
    <w:r w:rsidR="00A068AC">
      <w:rPr>
        <w:lang w:val="ru-RU"/>
      </w:rPr>
      <w:t>Приложение</w:t>
    </w:r>
    <w:r w:rsidR="00A068AC" w:rsidRPr="003A6EB8">
      <w:rPr>
        <w:lang w:val="en-US"/>
      </w:rPr>
      <w:t xml:space="preserve"> 1</w:t>
    </w:r>
  </w:p>
  <w:p w14:paraId="499631B3" w14:textId="77777777" w:rsidR="00A068AC" w:rsidRPr="003A6EB8" w:rsidRDefault="00A068AC" w:rsidP="003A6EB8">
    <w:pPr>
      <w:rPr>
        <w:lang w:val="en-US"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E3C9" w14:textId="77349141" w:rsidR="00A068AC" w:rsidRDefault="00A068AC" w:rsidP="003A6EB8">
    <w:pPr>
      <w:pStyle w:val="a5"/>
      <w:jc w:val="right"/>
      <w:rPr>
        <w:lang w:val="en-US"/>
      </w:rPr>
    </w:pPr>
    <w:r w:rsidRPr="003A6EB8">
      <w:rPr>
        <w:lang w:val="en-US"/>
      </w:rPr>
      <w:fldChar w:fldCharType="begin"/>
    </w:r>
    <w:r w:rsidRPr="003A6EB8">
      <w:rPr>
        <w:lang w:val="en-US"/>
      </w:rPr>
      <w:instrText xml:space="preserve"> TITLE  \* MERGEFORMAT </w:instrText>
    </w:r>
    <w:r w:rsidRPr="003A6EB8">
      <w:rPr>
        <w:lang w:val="en-US"/>
      </w:rPr>
      <w:fldChar w:fldCharType="separate"/>
    </w:r>
    <w:r w:rsidR="00007462">
      <w:rPr>
        <w:lang w:val="en-US"/>
      </w:rPr>
      <w:t>E/ECE/TRANS/505/Rev.3/Add.152</w:t>
    </w:r>
    <w:r w:rsidRPr="003A6EB8">
      <w:rPr>
        <w:lang w:val="en-US"/>
      </w:rPr>
      <w:fldChar w:fldCharType="end"/>
    </w:r>
    <w:r>
      <w:rPr>
        <w:lang w:val="en-US"/>
      </w:rPr>
      <w:br/>
    </w:r>
    <w:r w:rsidRPr="003A6EB8">
      <w:rPr>
        <w:lang w:val="en-US"/>
      </w:rPr>
      <w:t>Приложение 1</w:t>
    </w:r>
  </w:p>
  <w:p w14:paraId="156F7D5B" w14:textId="77777777" w:rsidR="00A068AC" w:rsidRPr="003A6EB8" w:rsidRDefault="00A068AC" w:rsidP="003A6EB8">
    <w:pPr>
      <w:rPr>
        <w:lang w:val="en-US"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C3B7" w14:textId="65F86677" w:rsidR="00A068AC" w:rsidRDefault="00A068AC">
    <w:pPr>
      <w:pStyle w:val="a5"/>
      <w:rPr>
        <w:lang w:val="ru-RU"/>
      </w:rPr>
    </w:pPr>
    <w:r>
      <w:fldChar w:fldCharType="begin"/>
    </w:r>
    <w:r w:rsidRPr="003A6EB8">
      <w:rPr>
        <w:lang w:val="ru-RU"/>
      </w:rPr>
      <w:instrText xml:space="preserve"> </w:instrText>
    </w:r>
    <w:r>
      <w:instrText>TITLE</w:instrText>
    </w:r>
    <w:r w:rsidRPr="003A6EB8">
      <w:rPr>
        <w:lang w:val="ru-RU"/>
      </w:rPr>
      <w:instrText xml:space="preserve">  \* </w:instrText>
    </w:r>
    <w:r>
      <w:instrText>MERGEFORMAT</w:instrText>
    </w:r>
    <w:r w:rsidRPr="003A6EB8">
      <w:rPr>
        <w:lang w:val="ru-RU"/>
      </w:rPr>
      <w:instrText xml:space="preserve"> </w:instrText>
    </w:r>
    <w:r>
      <w:fldChar w:fldCharType="separate"/>
    </w:r>
    <w:r w:rsidR="00007462">
      <w:t>E</w:t>
    </w:r>
    <w:r w:rsidR="00007462" w:rsidRPr="00007462">
      <w:rPr>
        <w:lang w:val="ru-RU"/>
      </w:rPr>
      <w:t>/</w:t>
    </w:r>
    <w:r w:rsidR="00007462">
      <w:t>ECE</w:t>
    </w:r>
    <w:r w:rsidR="00007462" w:rsidRPr="00007462">
      <w:rPr>
        <w:lang w:val="ru-RU"/>
      </w:rPr>
      <w:t>/</w:t>
    </w:r>
    <w:r w:rsidR="00007462">
      <w:t>TRANS</w:t>
    </w:r>
    <w:r w:rsidR="00007462" w:rsidRPr="00007462">
      <w:rPr>
        <w:lang w:val="ru-RU"/>
      </w:rPr>
      <w:t>/505/</w:t>
    </w:r>
    <w:r w:rsidR="00007462">
      <w:t>Rev</w:t>
    </w:r>
    <w:r w:rsidR="00007462" w:rsidRPr="00007462">
      <w:rPr>
        <w:lang w:val="ru-RU"/>
      </w:rPr>
      <w:t>.3/</w:t>
    </w:r>
    <w:r w:rsidR="00007462">
      <w:t>Add</w:t>
    </w:r>
    <w:r w:rsidR="00007462" w:rsidRPr="00007462">
      <w:rPr>
        <w:lang w:val="ru-RU"/>
      </w:rPr>
      <w:t>.152</w:t>
    </w:r>
    <w:r>
      <w:fldChar w:fldCharType="end"/>
    </w:r>
    <w:r w:rsidRPr="003A6EB8">
      <w:rPr>
        <w:lang w:val="ru-RU"/>
      </w:rPr>
      <w:br/>
    </w:r>
    <w:r>
      <w:rPr>
        <w:lang w:val="ru-RU"/>
      </w:rPr>
      <w:t>Приложение</w:t>
    </w:r>
    <w:r w:rsidRPr="003A6EB8">
      <w:rPr>
        <w:lang w:val="ru-RU"/>
      </w:rPr>
      <w:t xml:space="preserve"> 1 — </w:t>
    </w:r>
    <w:r>
      <w:rPr>
        <w:lang w:val="ru-RU"/>
      </w:rPr>
      <w:t>Добавление 1</w:t>
    </w:r>
  </w:p>
  <w:p w14:paraId="1683D8F7" w14:textId="77777777" w:rsidR="00A068AC" w:rsidRPr="003A6EB8" w:rsidRDefault="00A068AC" w:rsidP="003A6EB8">
    <w:pPr>
      <w:rPr>
        <w:lang w:eastAsia="ru-R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632" w14:textId="13902A2B" w:rsidR="00A068AC" w:rsidRPr="003A6EB8" w:rsidRDefault="00007462" w:rsidP="00405E26">
    <w:pPr>
      <w:pStyle w:val="a5"/>
      <w:jc w:val="right"/>
      <w:rPr>
        <w:lang w:val="en-US"/>
      </w:rPr>
    </w:pPr>
    <w:r>
      <w:fldChar w:fldCharType="begin"/>
    </w:r>
    <w:r>
      <w:instrText xml:space="preserve"> TITLE  \* MERGEFORMAT </w:instrText>
    </w:r>
    <w:r>
      <w:fldChar w:fldCharType="separate"/>
    </w:r>
    <w:r>
      <w:t>E/ECE/TRANS/505/Rev.3/Add.152</w:t>
    </w:r>
    <w:r>
      <w:fldChar w:fldCharType="end"/>
    </w:r>
    <w:r w:rsidR="00A068AC">
      <w:br/>
    </w:r>
    <w:r w:rsidR="00A068AC">
      <w:rPr>
        <w:lang w:val="ru-RU"/>
      </w:rPr>
      <w:t>Приложение</w:t>
    </w:r>
    <w:r w:rsidR="00A068AC" w:rsidRPr="003A6EB8">
      <w:rPr>
        <w:lang w:val="en-U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14D9" w14:textId="6900E3E6" w:rsidR="00A068AC" w:rsidRDefault="00A068AC" w:rsidP="00654526">
    <w:pPr>
      <w:pStyle w:val="a5"/>
      <w:jc w:val="right"/>
      <w:rPr>
        <w:lang w:val="ru-RU"/>
      </w:rPr>
    </w:pPr>
    <w:r>
      <w:fldChar w:fldCharType="begin"/>
    </w:r>
    <w:r w:rsidRPr="003A6EB8">
      <w:rPr>
        <w:lang w:val="ru-RU"/>
      </w:rPr>
      <w:instrText xml:space="preserve"> </w:instrText>
    </w:r>
    <w:r>
      <w:instrText>TITLE</w:instrText>
    </w:r>
    <w:r w:rsidRPr="003A6EB8">
      <w:rPr>
        <w:lang w:val="ru-RU"/>
      </w:rPr>
      <w:instrText xml:space="preserve">  \* </w:instrText>
    </w:r>
    <w:r>
      <w:instrText>MERGEFORMAT</w:instrText>
    </w:r>
    <w:r w:rsidRPr="003A6EB8">
      <w:rPr>
        <w:lang w:val="ru-RU"/>
      </w:rPr>
      <w:instrText xml:space="preserve"> </w:instrText>
    </w:r>
    <w:r>
      <w:fldChar w:fldCharType="separate"/>
    </w:r>
    <w:r w:rsidR="00007462">
      <w:t>E</w:t>
    </w:r>
    <w:r w:rsidR="00007462" w:rsidRPr="00007462">
      <w:rPr>
        <w:lang w:val="ru-RU"/>
      </w:rPr>
      <w:t>/</w:t>
    </w:r>
    <w:r w:rsidR="00007462">
      <w:t>ECE</w:t>
    </w:r>
    <w:r w:rsidR="00007462" w:rsidRPr="00007462">
      <w:rPr>
        <w:lang w:val="ru-RU"/>
      </w:rPr>
      <w:t>/</w:t>
    </w:r>
    <w:r w:rsidR="00007462">
      <w:t>TRANS</w:t>
    </w:r>
    <w:r w:rsidR="00007462" w:rsidRPr="00007462">
      <w:rPr>
        <w:lang w:val="ru-RU"/>
      </w:rPr>
      <w:t>/505/</w:t>
    </w:r>
    <w:r w:rsidR="00007462">
      <w:t>Rev</w:t>
    </w:r>
    <w:r w:rsidR="00007462" w:rsidRPr="00007462">
      <w:rPr>
        <w:lang w:val="ru-RU"/>
      </w:rPr>
      <w:t>.3/</w:t>
    </w:r>
    <w:r w:rsidR="00007462">
      <w:t>Add</w:t>
    </w:r>
    <w:r w:rsidR="00007462" w:rsidRPr="00007462">
      <w:rPr>
        <w:lang w:val="ru-RU"/>
      </w:rPr>
      <w:t>.152</w:t>
    </w:r>
    <w:r>
      <w:fldChar w:fldCharType="end"/>
    </w:r>
    <w:r w:rsidRPr="003A6EB8">
      <w:rPr>
        <w:lang w:val="ru-RU"/>
      </w:rPr>
      <w:br/>
    </w:r>
    <w:r>
      <w:rPr>
        <w:lang w:val="ru-RU"/>
      </w:rPr>
      <w:t>Приложение</w:t>
    </w:r>
    <w:r w:rsidRPr="003A6EB8">
      <w:rPr>
        <w:lang w:val="ru-RU"/>
      </w:rPr>
      <w:t xml:space="preserve"> 1 — </w:t>
    </w:r>
    <w:r>
      <w:rPr>
        <w:lang w:val="ru-RU"/>
      </w:rPr>
      <w:t>Добавление 1</w:t>
    </w:r>
  </w:p>
  <w:p w14:paraId="0B2DC034" w14:textId="77777777" w:rsidR="00A068AC" w:rsidRPr="003A6EB8" w:rsidRDefault="00A068AC" w:rsidP="003A6EB8">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A736" w14:textId="7BF40A50" w:rsidR="00A068AC" w:rsidRPr="003A6EB8" w:rsidRDefault="00A068AC">
    <w:pPr>
      <w:pStyle w:val="a5"/>
      <w:rPr>
        <w:lang w:val="ru-RU"/>
      </w:rPr>
    </w:pPr>
    <w:r>
      <w:fldChar w:fldCharType="begin"/>
    </w:r>
    <w:r w:rsidRPr="003A6EB8">
      <w:rPr>
        <w:lang w:val="ru-RU"/>
      </w:rPr>
      <w:instrText xml:space="preserve"> </w:instrText>
    </w:r>
    <w:r>
      <w:instrText>TITLE</w:instrText>
    </w:r>
    <w:r w:rsidRPr="003A6EB8">
      <w:rPr>
        <w:lang w:val="ru-RU"/>
      </w:rPr>
      <w:instrText xml:space="preserve">  \* </w:instrText>
    </w:r>
    <w:r>
      <w:instrText>MERGEFORMAT</w:instrText>
    </w:r>
    <w:r w:rsidRPr="003A6EB8">
      <w:rPr>
        <w:lang w:val="ru-RU"/>
      </w:rPr>
      <w:instrText xml:space="preserve"> </w:instrText>
    </w:r>
    <w:r>
      <w:fldChar w:fldCharType="separate"/>
    </w:r>
    <w:r w:rsidR="00007462">
      <w:t>E</w:t>
    </w:r>
    <w:r w:rsidR="00007462" w:rsidRPr="00007462">
      <w:rPr>
        <w:lang w:val="ru-RU"/>
      </w:rPr>
      <w:t>/</w:t>
    </w:r>
    <w:r w:rsidR="00007462">
      <w:t>ECE</w:t>
    </w:r>
    <w:r w:rsidR="00007462" w:rsidRPr="00007462">
      <w:rPr>
        <w:lang w:val="ru-RU"/>
      </w:rPr>
      <w:t>/</w:t>
    </w:r>
    <w:r w:rsidR="00007462">
      <w:t>TRANS</w:t>
    </w:r>
    <w:r w:rsidR="00007462" w:rsidRPr="00007462">
      <w:rPr>
        <w:lang w:val="ru-RU"/>
      </w:rPr>
      <w:t>/505/</w:t>
    </w:r>
    <w:r w:rsidR="00007462">
      <w:t>Rev</w:t>
    </w:r>
    <w:r w:rsidR="00007462" w:rsidRPr="00007462">
      <w:rPr>
        <w:lang w:val="ru-RU"/>
      </w:rPr>
      <w:t>.3/</w:t>
    </w:r>
    <w:r w:rsidR="00007462">
      <w:t>Add</w:t>
    </w:r>
    <w:r w:rsidR="00007462" w:rsidRPr="00007462">
      <w:rPr>
        <w:lang w:val="ru-RU"/>
      </w:rPr>
      <w:t>.152</w:t>
    </w:r>
    <w:r>
      <w:fldChar w:fldCharType="end"/>
    </w:r>
    <w:r w:rsidRPr="003A6EB8">
      <w:rPr>
        <w:lang w:val="ru-RU"/>
      </w:rPr>
      <w:br/>
    </w:r>
    <w:r>
      <w:rPr>
        <w:lang w:val="ru-RU"/>
      </w:rPr>
      <w:t>Приложение</w:t>
    </w:r>
    <w:r w:rsidRPr="003A6EB8">
      <w:rPr>
        <w:lang w:val="ru-RU"/>
      </w:rPr>
      <w:t xml:space="preserve"> 1  — </w:t>
    </w:r>
    <w:r>
      <w:rPr>
        <w:lang w:val="ru-RU"/>
      </w:rPr>
      <w:t>Добавление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5"/>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2"/>
  </w:num>
  <w:num w:numId="23">
    <w:abstractNumId w:val="22"/>
  </w:num>
  <w:num w:numId="24">
    <w:abstractNumId w:val="17"/>
  </w:num>
  <w:num w:numId="25">
    <w:abstractNumId w:val="14"/>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5F"/>
    <w:rsid w:val="00004AD0"/>
    <w:rsid w:val="00007462"/>
    <w:rsid w:val="00033EE1"/>
    <w:rsid w:val="00042B72"/>
    <w:rsid w:val="000558BD"/>
    <w:rsid w:val="000B57E7"/>
    <w:rsid w:val="000B6373"/>
    <w:rsid w:val="000F09DF"/>
    <w:rsid w:val="000F61B2"/>
    <w:rsid w:val="000F6F41"/>
    <w:rsid w:val="001075E9"/>
    <w:rsid w:val="00176ADB"/>
    <w:rsid w:val="00180183"/>
    <w:rsid w:val="0018024D"/>
    <w:rsid w:val="0018649F"/>
    <w:rsid w:val="00196389"/>
    <w:rsid w:val="001B3EF6"/>
    <w:rsid w:val="001C7A89"/>
    <w:rsid w:val="001F49C9"/>
    <w:rsid w:val="0020092A"/>
    <w:rsid w:val="00203C0B"/>
    <w:rsid w:val="00205D9D"/>
    <w:rsid w:val="002119C3"/>
    <w:rsid w:val="002A2EFC"/>
    <w:rsid w:val="002A7B4A"/>
    <w:rsid w:val="002C0E18"/>
    <w:rsid w:val="002D5AAC"/>
    <w:rsid w:val="002E5067"/>
    <w:rsid w:val="002E5657"/>
    <w:rsid w:val="002F23FB"/>
    <w:rsid w:val="002F405F"/>
    <w:rsid w:val="002F7EEC"/>
    <w:rsid w:val="00301299"/>
    <w:rsid w:val="00307FB6"/>
    <w:rsid w:val="00311B82"/>
    <w:rsid w:val="00317339"/>
    <w:rsid w:val="00322004"/>
    <w:rsid w:val="00330198"/>
    <w:rsid w:val="00334F45"/>
    <w:rsid w:val="003402C2"/>
    <w:rsid w:val="00373BCE"/>
    <w:rsid w:val="00381C24"/>
    <w:rsid w:val="003958D0"/>
    <w:rsid w:val="003A64EF"/>
    <w:rsid w:val="003A6EB8"/>
    <w:rsid w:val="003B00E5"/>
    <w:rsid w:val="003B658E"/>
    <w:rsid w:val="003B65A9"/>
    <w:rsid w:val="00405E26"/>
    <w:rsid w:val="00407B78"/>
    <w:rsid w:val="0041453E"/>
    <w:rsid w:val="00424203"/>
    <w:rsid w:val="0043636A"/>
    <w:rsid w:val="00452493"/>
    <w:rsid w:val="00454E07"/>
    <w:rsid w:val="004559AE"/>
    <w:rsid w:val="00471B10"/>
    <w:rsid w:val="00472C5C"/>
    <w:rsid w:val="00477B19"/>
    <w:rsid w:val="00491047"/>
    <w:rsid w:val="004C757D"/>
    <w:rsid w:val="004D541E"/>
    <w:rsid w:val="004F422F"/>
    <w:rsid w:val="004F580A"/>
    <w:rsid w:val="004F7FC0"/>
    <w:rsid w:val="0050108D"/>
    <w:rsid w:val="00513081"/>
    <w:rsid w:val="00517901"/>
    <w:rsid w:val="00526683"/>
    <w:rsid w:val="005709E0"/>
    <w:rsid w:val="00572E19"/>
    <w:rsid w:val="005961C8"/>
    <w:rsid w:val="005C0D8F"/>
    <w:rsid w:val="005C71FD"/>
    <w:rsid w:val="005D7914"/>
    <w:rsid w:val="005E2B41"/>
    <w:rsid w:val="005F0B42"/>
    <w:rsid w:val="00654526"/>
    <w:rsid w:val="00681A10"/>
    <w:rsid w:val="006A1ED8"/>
    <w:rsid w:val="006C2031"/>
    <w:rsid w:val="006D461A"/>
    <w:rsid w:val="006E5645"/>
    <w:rsid w:val="006F35EE"/>
    <w:rsid w:val="007021FF"/>
    <w:rsid w:val="00712895"/>
    <w:rsid w:val="00757357"/>
    <w:rsid w:val="00825F8D"/>
    <w:rsid w:val="00831780"/>
    <w:rsid w:val="00834B71"/>
    <w:rsid w:val="00854B17"/>
    <w:rsid w:val="0086445C"/>
    <w:rsid w:val="00870BDA"/>
    <w:rsid w:val="00894693"/>
    <w:rsid w:val="008A08D7"/>
    <w:rsid w:val="008A697B"/>
    <w:rsid w:val="008B6909"/>
    <w:rsid w:val="008C1A9B"/>
    <w:rsid w:val="00906890"/>
    <w:rsid w:val="00911BE4"/>
    <w:rsid w:val="00943923"/>
    <w:rsid w:val="0094552F"/>
    <w:rsid w:val="00951972"/>
    <w:rsid w:val="009608F3"/>
    <w:rsid w:val="009A24AC"/>
    <w:rsid w:val="009D084C"/>
    <w:rsid w:val="009E354B"/>
    <w:rsid w:val="009F307A"/>
    <w:rsid w:val="00A04E47"/>
    <w:rsid w:val="00A068AC"/>
    <w:rsid w:val="00A312BC"/>
    <w:rsid w:val="00A5564C"/>
    <w:rsid w:val="00A84021"/>
    <w:rsid w:val="00A84D35"/>
    <w:rsid w:val="00A917B3"/>
    <w:rsid w:val="00AB4B51"/>
    <w:rsid w:val="00AC3DF0"/>
    <w:rsid w:val="00B10CC7"/>
    <w:rsid w:val="00B166EF"/>
    <w:rsid w:val="00B539E7"/>
    <w:rsid w:val="00B62458"/>
    <w:rsid w:val="00BB7B85"/>
    <w:rsid w:val="00BC18B2"/>
    <w:rsid w:val="00BC4F55"/>
    <w:rsid w:val="00BD33EE"/>
    <w:rsid w:val="00C106D6"/>
    <w:rsid w:val="00C60F0C"/>
    <w:rsid w:val="00C805C9"/>
    <w:rsid w:val="00C92939"/>
    <w:rsid w:val="00C96285"/>
    <w:rsid w:val="00CA1679"/>
    <w:rsid w:val="00CB151C"/>
    <w:rsid w:val="00CB58E1"/>
    <w:rsid w:val="00CE073C"/>
    <w:rsid w:val="00CE5A1A"/>
    <w:rsid w:val="00CE7486"/>
    <w:rsid w:val="00CF55F6"/>
    <w:rsid w:val="00D04A09"/>
    <w:rsid w:val="00D12C8D"/>
    <w:rsid w:val="00D15FAE"/>
    <w:rsid w:val="00D33D63"/>
    <w:rsid w:val="00D5015F"/>
    <w:rsid w:val="00D90028"/>
    <w:rsid w:val="00D90138"/>
    <w:rsid w:val="00DD4D3A"/>
    <w:rsid w:val="00DF71B9"/>
    <w:rsid w:val="00E16204"/>
    <w:rsid w:val="00E41FCC"/>
    <w:rsid w:val="00E73F76"/>
    <w:rsid w:val="00E74E9E"/>
    <w:rsid w:val="00EA2C9F"/>
    <w:rsid w:val="00EB1EAF"/>
    <w:rsid w:val="00ED0BDA"/>
    <w:rsid w:val="00EE0215"/>
    <w:rsid w:val="00EF1360"/>
    <w:rsid w:val="00EF3220"/>
    <w:rsid w:val="00F03EFE"/>
    <w:rsid w:val="00F1451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8EA182"/>
  <w15:docId w15:val="{106722EF-4A82-4250-93D8-C2D2C2FD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link w:val="50"/>
    <w:qFormat/>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qFormat/>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1"/>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uiPriority w:val="9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_GR,Fußnotentext"/>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_GR Знак,Fußnotentext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uiPriority w:val="99"/>
    <w:rsid w:val="00BB7B85"/>
    <w:rPr>
      <w:color w:val="0000FF" w:themeColor="hyperlink"/>
      <w:u w:val="none"/>
    </w:rPr>
  </w:style>
  <w:style w:type="character" w:customStyle="1" w:styleId="SingleTxtGChar1">
    <w:name w:val="_ Single Txt_G Char1"/>
    <w:link w:val="SingleTxtG"/>
    <w:rsid w:val="00405E26"/>
    <w:rPr>
      <w:lang w:val="ru-RU" w:eastAsia="en-US"/>
    </w:rPr>
  </w:style>
  <w:style w:type="character" w:customStyle="1" w:styleId="H1GChar">
    <w:name w:val="_ H_1_G Char"/>
    <w:link w:val="H1G"/>
    <w:rsid w:val="00405E26"/>
    <w:rPr>
      <w:b/>
      <w:sz w:val="24"/>
      <w:lang w:val="ru-RU" w:eastAsia="ru-RU"/>
    </w:rPr>
  </w:style>
  <w:style w:type="character" w:customStyle="1" w:styleId="HChGChar">
    <w:name w:val="_ H _Ch_G Char"/>
    <w:link w:val="HChG"/>
    <w:rsid w:val="00405E26"/>
    <w:rPr>
      <w:b/>
      <w:sz w:val="28"/>
      <w:lang w:val="ru-RU" w:eastAsia="ru-RU"/>
    </w:rPr>
  </w:style>
  <w:style w:type="paragraph" w:styleId="af3">
    <w:name w:val="annotation text"/>
    <w:basedOn w:val="a"/>
    <w:link w:val="af4"/>
    <w:uiPriority w:val="99"/>
    <w:rsid w:val="00405E26"/>
    <w:rPr>
      <w:rFonts w:eastAsia="SimSun" w:cs="Times New Roman"/>
      <w:szCs w:val="20"/>
      <w:lang w:val="en-GB"/>
    </w:rPr>
  </w:style>
  <w:style w:type="character" w:customStyle="1" w:styleId="af4">
    <w:name w:val="Текст примечания Знак"/>
    <w:basedOn w:val="a0"/>
    <w:link w:val="af3"/>
    <w:uiPriority w:val="99"/>
    <w:rsid w:val="00405E26"/>
    <w:rPr>
      <w:rFonts w:eastAsia="SimSun"/>
      <w:lang w:val="en-GB" w:eastAsia="en-US"/>
    </w:rPr>
  </w:style>
  <w:style w:type="character" w:customStyle="1" w:styleId="H23GChar">
    <w:name w:val="_ H_2/3_G Char"/>
    <w:link w:val="H23G"/>
    <w:rsid w:val="00405E26"/>
    <w:rPr>
      <w:b/>
      <w:lang w:val="ru-RU" w:eastAsia="ru-RU"/>
    </w:rPr>
  </w:style>
  <w:style w:type="character" w:customStyle="1" w:styleId="50">
    <w:name w:val="Заголовок 5 Знак"/>
    <w:link w:val="5"/>
    <w:rsid w:val="00405E26"/>
    <w:rPr>
      <w:rFonts w:eastAsiaTheme="minorHAnsi" w:cstheme="minorBidi"/>
      <w:b/>
      <w:bCs/>
      <w:i/>
      <w:iCs/>
      <w:sz w:val="26"/>
      <w:szCs w:val="26"/>
      <w:lang w:val="ru-RU" w:eastAsia="en-US"/>
    </w:rPr>
  </w:style>
  <w:style w:type="paragraph" w:customStyle="1" w:styleId="af5">
    <w:name w:val="(a)"/>
    <w:basedOn w:val="a"/>
    <w:qFormat/>
    <w:rsid w:val="00405E26"/>
    <w:pPr>
      <w:spacing w:after="120"/>
      <w:ind w:left="2835" w:right="1134" w:hanging="567"/>
      <w:jc w:val="both"/>
    </w:pPr>
    <w:rPr>
      <w:rFonts w:eastAsia="SimSun" w:cs="Times New Roman"/>
      <w:szCs w:val="20"/>
      <w:lang w:val="en-GB"/>
    </w:rPr>
  </w:style>
  <w:style w:type="character" w:customStyle="1" w:styleId="SingleTxtGChar">
    <w:name w:val="_ Single Txt_G Char"/>
    <w:qFormat/>
    <w:rsid w:val="00405E26"/>
    <w:rPr>
      <w:rFonts w:ascii="Times New Roman" w:eastAsiaTheme="minorHAnsi" w:hAnsi="Times New Roman" w:cs="Times New Roman"/>
      <w:sz w:val="20"/>
      <w:szCs w:val="20"/>
      <w:lang w:eastAsia="en-US"/>
    </w:rPr>
  </w:style>
  <w:style w:type="paragraph" w:customStyle="1" w:styleId="ListBullet1">
    <w:name w:val="List Bullet 1"/>
    <w:basedOn w:val="a"/>
    <w:rsid w:val="00405E26"/>
    <w:pPr>
      <w:numPr>
        <w:numId w:val="26"/>
      </w:numPr>
      <w:suppressAutoHyphens w:val="0"/>
      <w:spacing w:before="120" w:after="120" w:line="240" w:lineRule="auto"/>
      <w:jc w:val="both"/>
    </w:pPr>
    <w:rPr>
      <w:rFonts w:eastAsia="SimSun" w:cs="Times New Roman"/>
      <w:sz w:val="24"/>
      <w:szCs w:val="24"/>
      <w:lang w:val="en-GB" w:eastAsia="de-DE"/>
    </w:rPr>
  </w:style>
  <w:style w:type="paragraph" w:styleId="af6">
    <w:name w:val="Body Text"/>
    <w:basedOn w:val="a"/>
    <w:link w:val="af7"/>
    <w:uiPriority w:val="1"/>
    <w:qFormat/>
    <w:rsid w:val="00A068AC"/>
    <w:pPr>
      <w:spacing w:after="120"/>
    </w:pPr>
    <w:rPr>
      <w:rFonts w:eastAsia="Times New Roman" w:cs="Times New Roman"/>
      <w:szCs w:val="20"/>
      <w:lang w:val="fr-CH"/>
    </w:rPr>
  </w:style>
  <w:style w:type="character" w:customStyle="1" w:styleId="af7">
    <w:name w:val="Основной текст Знак"/>
    <w:basedOn w:val="a0"/>
    <w:link w:val="af6"/>
    <w:uiPriority w:val="1"/>
    <w:rsid w:val="00A068A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header" Target="header17.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image" Target="media/image6.png"/><Relationship Id="rId41" Type="http://schemas.openxmlformats.org/officeDocument/2006/relationships/footer" Target="foot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image" Target="media/image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footer" Target="footer12.xml"/><Relationship Id="rId49" Type="http://schemas.openxmlformats.org/officeDocument/2006/relationships/footer" Target="footer17.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 Id="rId48"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eader" Target="header1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port/standards/transport/vehicle-regulations-wp29/resolutions" TargetMode="External"/><Relationship Id="rId2" Type="http://schemas.openxmlformats.org/officeDocument/2006/relationships/hyperlink" Target="http://www.unece.org/transport/standards/transport/vehicle-regulations-wp29/resolutions" TargetMode="External"/><Relationship Id="rId1" Type="http://schemas.openxmlformats.org/officeDocument/2006/relationships/hyperlink" Target="http://www.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51667-F2C4-4E59-82B3-88DD57A2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PlainPage.dotm</Template>
  <TotalTime>2</TotalTime>
  <Pages>36</Pages>
  <Words>8234</Words>
  <Characters>56830</Characters>
  <Application>Microsoft Office Word</Application>
  <DocSecurity>0</DocSecurity>
  <Lines>1321</Lines>
  <Paragraphs>570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E/ECE/TRANS/505/Rev.3/Add.152</vt:lpstr>
      <vt:lpstr>A/</vt:lpstr>
      <vt:lpstr>A/</vt:lpstr>
    </vt:vector>
  </TitlesOfParts>
  <Company>DCM</Company>
  <LinksUpToDate>false</LinksUpToDate>
  <CharactersWithSpaces>64494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E/ECE/TRANS/505/Rev.3/Add.152</dc:title>
  <dc:subject/>
  <dc:creator>Elena IZOTOVA</dc:creator>
  <cp:keywords/>
  <dc:description/>
  <cp:lastModifiedBy>Ioulia Goussarova</cp:lastModifiedBy>
  <cp:revision>3</cp:revision>
  <cp:lastPrinted>2021-05-19T12:59:00Z</cp:lastPrinted>
  <dcterms:created xsi:type="dcterms:W3CDTF">2021-05-19T12:59:00Z</dcterms:created>
  <dcterms:modified xsi:type="dcterms:W3CDTF">2021-05-19T13:00:00Z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