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1C705D" w14:paraId="738BEB1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C226D75" w14:textId="77777777" w:rsidR="002D5AAC" w:rsidRDefault="002D5AAC" w:rsidP="001C70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FCDD0C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5CF7A19" w14:textId="77777777" w:rsidR="002D5AAC" w:rsidRPr="001C705D" w:rsidRDefault="001C705D" w:rsidP="001C705D">
            <w:pPr>
              <w:jc w:val="right"/>
              <w:rPr>
                <w:lang w:val="en-US"/>
              </w:rPr>
            </w:pPr>
            <w:r w:rsidRPr="001C705D">
              <w:rPr>
                <w:sz w:val="40"/>
                <w:lang w:val="en-US"/>
              </w:rPr>
              <w:t>ECE</w:t>
            </w:r>
            <w:r w:rsidRPr="001C705D">
              <w:rPr>
                <w:lang w:val="en-US"/>
              </w:rPr>
              <w:t>/TRANS/WP.29/GRE/2020/12/Rev.1</w:t>
            </w:r>
          </w:p>
        </w:tc>
      </w:tr>
      <w:tr w:rsidR="002D5AAC" w:rsidRPr="001C705D" w14:paraId="5A08A09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C5F12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F227323" wp14:editId="77A7F61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C10FF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E8DD29E" w14:textId="77777777" w:rsidR="002D5AAC" w:rsidRDefault="001C705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1D5BC1C" w14:textId="77777777" w:rsidR="001C705D" w:rsidRDefault="001C705D" w:rsidP="001C705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August 2020</w:t>
            </w:r>
          </w:p>
          <w:p w14:paraId="3F9E474D" w14:textId="77777777" w:rsidR="001C705D" w:rsidRDefault="001C705D" w:rsidP="001C705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622399A" w14:textId="77777777" w:rsidR="001C705D" w:rsidRPr="008D53B6" w:rsidRDefault="001C705D" w:rsidP="001C705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8066E72" w14:textId="77777777" w:rsidR="001C705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9C7C2DC" w14:textId="77777777" w:rsidR="0035153A" w:rsidRPr="002E7B6E" w:rsidRDefault="0035153A" w:rsidP="0035153A">
      <w:pPr>
        <w:spacing w:before="120"/>
        <w:rPr>
          <w:sz w:val="28"/>
          <w:szCs w:val="28"/>
        </w:rPr>
      </w:pPr>
      <w:r w:rsidRPr="002E7B6E">
        <w:rPr>
          <w:sz w:val="28"/>
          <w:szCs w:val="28"/>
        </w:rPr>
        <w:t>Комитет по внутреннему транспорту</w:t>
      </w:r>
    </w:p>
    <w:p w14:paraId="0F8B5BA6" w14:textId="77777777" w:rsidR="0035153A" w:rsidRPr="002E7B6E" w:rsidRDefault="0035153A" w:rsidP="0035153A">
      <w:pPr>
        <w:spacing w:before="120"/>
        <w:rPr>
          <w:b/>
          <w:sz w:val="24"/>
          <w:szCs w:val="24"/>
        </w:rPr>
      </w:pPr>
      <w:r w:rsidRPr="002E7B6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2E7B6E">
        <w:rPr>
          <w:b/>
          <w:bCs/>
          <w:sz w:val="24"/>
          <w:szCs w:val="24"/>
        </w:rPr>
        <w:br/>
        <w:t>в области транспортных средств</w:t>
      </w:r>
    </w:p>
    <w:p w14:paraId="7047AE18" w14:textId="77777777" w:rsidR="0035153A" w:rsidRPr="002E7B6E" w:rsidRDefault="0035153A" w:rsidP="0035153A">
      <w:pPr>
        <w:spacing w:before="120" w:after="120"/>
        <w:rPr>
          <w:b/>
          <w:bCs/>
        </w:rPr>
      </w:pPr>
      <w:r w:rsidRPr="002E7B6E">
        <w:rPr>
          <w:b/>
          <w:bCs/>
        </w:rPr>
        <w:t xml:space="preserve">Рабочая группа по вопросам освещения </w:t>
      </w:r>
      <w:r w:rsidRPr="002E7B6E">
        <w:rPr>
          <w:b/>
          <w:bCs/>
        </w:rPr>
        <w:br/>
        <w:t>и световой сигнализации</w:t>
      </w:r>
    </w:p>
    <w:p w14:paraId="08EEB0CE" w14:textId="77777777" w:rsidR="0035153A" w:rsidRPr="002E7B6E" w:rsidRDefault="0035153A" w:rsidP="0035153A">
      <w:pPr>
        <w:ind w:right="1134"/>
        <w:rPr>
          <w:b/>
        </w:rPr>
      </w:pPr>
      <w:r w:rsidRPr="002E7B6E">
        <w:rPr>
          <w:b/>
          <w:bCs/>
        </w:rPr>
        <w:t>Восемьдесят третья сессия</w:t>
      </w:r>
    </w:p>
    <w:p w14:paraId="48017978" w14:textId="77777777" w:rsidR="0035153A" w:rsidRPr="002E7B6E" w:rsidRDefault="0035153A" w:rsidP="0035153A">
      <w:pPr>
        <w:ind w:right="1134"/>
      </w:pPr>
      <w:r w:rsidRPr="002E7B6E">
        <w:t xml:space="preserve">Женева, </w:t>
      </w:r>
      <w:r>
        <w:t>19–23 октября</w:t>
      </w:r>
      <w:r w:rsidRPr="002E7B6E">
        <w:t xml:space="preserve"> 2020 года</w:t>
      </w:r>
    </w:p>
    <w:p w14:paraId="7B9DD7FE" w14:textId="77777777" w:rsidR="0035153A" w:rsidRPr="002E7B6E" w:rsidRDefault="0035153A" w:rsidP="0035153A">
      <w:pPr>
        <w:ind w:right="1134"/>
        <w:rPr>
          <w:bCs/>
        </w:rPr>
      </w:pPr>
      <w:r w:rsidRPr="002E7B6E">
        <w:t xml:space="preserve">Пункт 4 </w:t>
      </w:r>
      <w:r>
        <w:t>d</w:t>
      </w:r>
      <w:r w:rsidRPr="002E7B6E">
        <w:t>) предварительной повестки дня</w:t>
      </w:r>
    </w:p>
    <w:p w14:paraId="71741E96" w14:textId="77777777" w:rsidR="0035153A" w:rsidRPr="002E7B6E" w:rsidRDefault="0035153A" w:rsidP="0035153A">
      <w:pPr>
        <w:ind w:right="1467"/>
        <w:rPr>
          <w:b/>
          <w:bCs/>
        </w:rPr>
      </w:pPr>
      <w:r w:rsidRPr="002E7B6E">
        <w:rPr>
          <w:b/>
          <w:bCs/>
        </w:rPr>
        <w:t xml:space="preserve">Упрощение правил ООН, касающихся освещения </w:t>
      </w:r>
      <w:r w:rsidRPr="002E7B6E">
        <w:rPr>
          <w:b/>
          <w:bCs/>
        </w:rPr>
        <w:br/>
        <w:t xml:space="preserve">и световой сигнализации: Правила № 150 ООН </w:t>
      </w:r>
      <w:r w:rsidRPr="002E7B6E">
        <w:rPr>
          <w:b/>
          <w:bCs/>
        </w:rPr>
        <w:br/>
        <w:t>(светоотражающие устройства)</w:t>
      </w:r>
    </w:p>
    <w:p w14:paraId="0EC64F51" w14:textId="77777777" w:rsidR="0035153A" w:rsidRPr="00CC0219" w:rsidRDefault="0035153A" w:rsidP="0035153A">
      <w:pPr>
        <w:pStyle w:val="HChG"/>
      </w:pPr>
      <w:r w:rsidRPr="00525E6C">
        <w:tab/>
      </w:r>
      <w:r w:rsidRPr="00525E6C">
        <w:tab/>
      </w:r>
      <w:r w:rsidRPr="00CC0219">
        <w:rPr>
          <w:bCs/>
        </w:rPr>
        <w:t>П</w:t>
      </w:r>
      <w:r>
        <w:rPr>
          <w:bCs/>
        </w:rPr>
        <w:t>ересмотренное</w:t>
      </w:r>
      <w:r w:rsidRPr="00CC0219">
        <w:rPr>
          <w:bCs/>
        </w:rPr>
        <w:t xml:space="preserve"> </w:t>
      </w:r>
      <w:r>
        <w:rPr>
          <w:bCs/>
        </w:rPr>
        <w:t>п</w:t>
      </w:r>
      <w:r w:rsidRPr="00CC0219">
        <w:rPr>
          <w:bCs/>
        </w:rPr>
        <w:t xml:space="preserve">редложение по исправлению </w:t>
      </w:r>
      <w:r>
        <w:rPr>
          <w:bCs/>
        </w:rPr>
        <w:t>и</w:t>
      </w:r>
      <w:r w:rsidR="0044273D">
        <w:rPr>
          <w:bCs/>
          <w:lang w:val="en-US"/>
        </w:rPr>
        <w:t> </w:t>
      </w:r>
      <w:r>
        <w:rPr>
          <w:bCs/>
        </w:rPr>
        <w:t>усовершенствованию</w:t>
      </w:r>
      <w:r w:rsidRPr="00CC0219">
        <w:rPr>
          <w:bCs/>
        </w:rPr>
        <w:t xml:space="preserve"> текста Правил № 150 ООН</w:t>
      </w:r>
      <w:r w:rsidRPr="00CC0219">
        <w:t xml:space="preserve"> </w:t>
      </w:r>
    </w:p>
    <w:p w14:paraId="68DD7C6A" w14:textId="77777777" w:rsidR="0035153A" w:rsidRPr="00CC0219" w:rsidRDefault="0035153A" w:rsidP="0035153A">
      <w:pPr>
        <w:pStyle w:val="H1G"/>
        <w:rPr>
          <w:szCs w:val="24"/>
        </w:rPr>
      </w:pPr>
      <w:r w:rsidRPr="00CC0219">
        <w:tab/>
      </w:r>
      <w:r w:rsidRPr="00CC0219">
        <w:tab/>
      </w:r>
      <w:r w:rsidRPr="00CC0219">
        <w:rPr>
          <w:bCs/>
        </w:rPr>
        <w:t xml:space="preserve">Представлено </w:t>
      </w:r>
      <w:r>
        <w:rPr>
          <w:bCs/>
        </w:rPr>
        <w:t>Н</w:t>
      </w:r>
      <w:r w:rsidRPr="00CC0219">
        <w:rPr>
          <w:bCs/>
        </w:rPr>
        <w:t>еофициальной рабочей группой по упрощению правил, касающихся освещения и световой сигнализации</w:t>
      </w:r>
      <w:r w:rsidRPr="00CC0219">
        <w:rPr>
          <w:b w:val="0"/>
          <w:sz w:val="20"/>
        </w:rPr>
        <w:footnoteReference w:customMarkFollows="1" w:id="1"/>
        <w:t>*</w:t>
      </w:r>
    </w:p>
    <w:p w14:paraId="13FACBDF" w14:textId="77777777" w:rsidR="0035153A" w:rsidRPr="006A43DF" w:rsidRDefault="0044273D" w:rsidP="0044273D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35153A" w:rsidRPr="006A43DF">
        <w:rPr>
          <w:shd w:val="clear" w:color="auto" w:fill="FFFFFF"/>
        </w:rPr>
        <w:t>Воспроизведенный ниже текст был подготовлен Неофициальной рабочей группой по упрощению правил, касающихся освещения и световой сигнализации (НРГ</w:t>
      </w:r>
      <w:r w:rsidR="0035153A">
        <w:rPr>
          <w:shd w:val="clear" w:color="auto" w:fill="FFFFFF"/>
        </w:rPr>
        <w:t> </w:t>
      </w:r>
      <w:r w:rsidR="0035153A" w:rsidRPr="006A43DF">
        <w:rPr>
          <w:shd w:val="clear" w:color="auto" w:fill="FFFFFF"/>
        </w:rPr>
        <w:t>по УПОС), с целью включения недостающих положений и исправления непреднамеренных ошибок, допущенных в тексте Правил № 1</w:t>
      </w:r>
      <w:r w:rsidR="0035153A">
        <w:rPr>
          <w:shd w:val="clear" w:color="auto" w:fill="FFFFFF"/>
        </w:rPr>
        <w:t>50</w:t>
      </w:r>
      <w:r w:rsidR="0035153A" w:rsidRPr="006A43DF">
        <w:rPr>
          <w:shd w:val="clear" w:color="auto" w:fill="FFFFFF"/>
        </w:rPr>
        <w:t xml:space="preserve"> ООН</w:t>
      </w:r>
      <w:r w:rsidR="0035153A">
        <w:rPr>
          <w:shd w:val="clear" w:color="auto" w:fill="FFFFFF"/>
        </w:rPr>
        <w:t xml:space="preserve">. Были исправлены </w:t>
      </w:r>
      <w:r w:rsidR="0035153A" w:rsidRPr="0044273D">
        <w:t>цифровые</w:t>
      </w:r>
      <w:r w:rsidR="0035153A">
        <w:rPr>
          <w:shd w:val="clear" w:color="auto" w:fill="FFFFFF"/>
        </w:rPr>
        <w:t xml:space="preserve"> значения</w:t>
      </w:r>
      <w:r w:rsidR="0035153A" w:rsidRPr="006A43DF">
        <w:rPr>
          <w:shd w:val="clear" w:color="auto" w:fill="FFFFFF"/>
        </w:rPr>
        <w:t xml:space="preserve"> </w:t>
      </w:r>
      <w:r w:rsidR="0035153A">
        <w:rPr>
          <w:shd w:val="clear" w:color="auto" w:fill="FFFFFF"/>
        </w:rPr>
        <w:t xml:space="preserve">в приложении 24, и была улучшена удобочитаемость всего текста этого приложения. </w:t>
      </w:r>
      <w:r w:rsidR="0035153A" w:rsidRPr="006A43DF">
        <w:rPr>
          <w:shd w:val="clear" w:color="auto" w:fill="FFFFFF"/>
        </w:rPr>
        <w:t xml:space="preserve">Изменения к существующему тексту Правил </w:t>
      </w:r>
      <w:r w:rsidR="0035153A">
        <w:rPr>
          <w:shd w:val="clear" w:color="auto" w:fill="FFFFFF"/>
        </w:rPr>
        <w:t xml:space="preserve">№ 150 ООН </w:t>
      </w:r>
      <w:r w:rsidR="0035153A" w:rsidRPr="006A43DF">
        <w:rPr>
          <w:shd w:val="clear" w:color="auto" w:fill="FFFFFF"/>
        </w:rPr>
        <w:t xml:space="preserve">выделены жирным шрифтом в случае новых положений или </w:t>
      </w:r>
      <w:r w:rsidR="0035153A">
        <w:rPr>
          <w:shd w:val="clear" w:color="auto" w:fill="FFFFFF"/>
        </w:rPr>
        <w:t xml:space="preserve">двойным </w:t>
      </w:r>
      <w:r w:rsidR="0035153A" w:rsidRPr="006A43DF">
        <w:rPr>
          <w:shd w:val="clear" w:color="auto" w:fill="FFFFFF"/>
        </w:rPr>
        <w:t>зачеркиванием в случае исключенных элементов.</w:t>
      </w:r>
      <w:r w:rsidR="0035153A">
        <w:rPr>
          <w:shd w:val="clear" w:color="auto" w:fill="FFFFFF"/>
        </w:rPr>
        <w:t xml:space="preserve"> </w:t>
      </w:r>
    </w:p>
    <w:p w14:paraId="176BE9EE" w14:textId="77777777" w:rsidR="0044273D" w:rsidRDefault="0044273D" w:rsidP="0044273D">
      <w:pPr>
        <w:pStyle w:val="HChG"/>
      </w:pPr>
      <w:r>
        <w:br w:type="page"/>
      </w:r>
    </w:p>
    <w:p w14:paraId="21FA009E" w14:textId="77777777" w:rsidR="0035153A" w:rsidRPr="00FE7175" w:rsidRDefault="0035153A" w:rsidP="0044273D">
      <w:pPr>
        <w:pStyle w:val="HChG"/>
      </w:pPr>
      <w:r w:rsidRPr="00525E6C">
        <w:lastRenderedPageBreak/>
        <w:tab/>
        <w:t>I</w:t>
      </w:r>
      <w:r w:rsidRPr="00FE7175">
        <w:t>.</w:t>
      </w:r>
      <w:r w:rsidRPr="00FE7175">
        <w:tab/>
      </w:r>
      <w:r>
        <w:t>Предложение</w:t>
      </w:r>
    </w:p>
    <w:p w14:paraId="0EF666DF" w14:textId="77777777" w:rsidR="0035153A" w:rsidRPr="00D909C5" w:rsidRDefault="0035153A" w:rsidP="00D909C5">
      <w:pPr>
        <w:pStyle w:val="SingleTxtG"/>
      </w:pPr>
      <w:r w:rsidRPr="00D909C5">
        <w:rPr>
          <w:i/>
          <w:iCs/>
          <w:shd w:val="clear" w:color="auto" w:fill="FFFFFF"/>
        </w:rPr>
        <w:t>Включить новые пункты 3.3.4.2.2 и 3.3.4.2.3</w:t>
      </w:r>
      <w:r w:rsidRPr="00D909C5">
        <w:rPr>
          <w:shd w:val="clear" w:color="auto" w:fill="FFFFFF"/>
        </w:rPr>
        <w:t xml:space="preserve"> следующего содержания:</w:t>
      </w:r>
    </w:p>
    <w:p w14:paraId="1DD538B4" w14:textId="77777777" w:rsidR="0035153A" w:rsidRPr="003C7678" w:rsidRDefault="0035153A" w:rsidP="0035153A">
      <w:pPr>
        <w:spacing w:after="120"/>
        <w:ind w:leftChars="567" w:left="2268" w:rightChars="567" w:right="1134" w:hanging="1134"/>
        <w:jc w:val="both"/>
        <w:rPr>
          <w:b/>
          <w:bCs/>
        </w:rPr>
      </w:pPr>
      <w:r w:rsidRPr="0044273D">
        <w:t>«</w:t>
      </w:r>
      <w:r w:rsidRPr="00BC4309">
        <w:rPr>
          <w:b/>
          <w:bCs/>
        </w:rPr>
        <w:t>3.3.4.2.2</w:t>
      </w:r>
      <w:r w:rsidRPr="00BC4309">
        <w:rPr>
          <w:b/>
          <w:bCs/>
        </w:rPr>
        <w:tab/>
      </w:r>
      <w:r>
        <w:rPr>
          <w:b/>
          <w:bCs/>
        </w:rPr>
        <w:t>в случае</w:t>
      </w:r>
      <w:r w:rsidRPr="00BC4309">
        <w:rPr>
          <w:b/>
          <w:bCs/>
        </w:rPr>
        <w:t xml:space="preserve"> </w:t>
      </w:r>
      <w:r>
        <w:rPr>
          <w:b/>
          <w:bCs/>
        </w:rPr>
        <w:t>класса</w:t>
      </w:r>
      <w:r w:rsidRPr="00BC4309">
        <w:rPr>
          <w:b/>
          <w:bCs/>
        </w:rPr>
        <w:t xml:space="preserve"> </w:t>
      </w:r>
      <w:r w:rsidRPr="004A423A">
        <w:rPr>
          <w:rFonts w:hint="eastAsia"/>
          <w:b/>
          <w:bCs/>
        </w:rPr>
        <w:t>C</w:t>
      </w:r>
      <w:r w:rsidRPr="00BC4309">
        <w:rPr>
          <w:rFonts w:hint="eastAsia"/>
          <w:b/>
          <w:bCs/>
        </w:rPr>
        <w:t xml:space="preserve">, </w:t>
      </w:r>
      <w:r w:rsidRPr="004A423A">
        <w:rPr>
          <w:rFonts w:hint="eastAsia"/>
          <w:b/>
          <w:bCs/>
        </w:rPr>
        <w:t>D</w:t>
      </w:r>
      <w:r w:rsidRPr="00BC4309">
        <w:rPr>
          <w:rFonts w:hint="eastAsia"/>
          <w:b/>
          <w:bCs/>
        </w:rPr>
        <w:t xml:space="preserve">, </w:t>
      </w:r>
      <w:r w:rsidRPr="004A423A">
        <w:rPr>
          <w:rFonts w:hint="eastAsia"/>
          <w:b/>
          <w:bCs/>
        </w:rPr>
        <w:t>E</w:t>
      </w:r>
      <w:r w:rsidRPr="00BC4309">
        <w:rPr>
          <w:rFonts w:hint="eastAsia"/>
          <w:b/>
          <w:bCs/>
        </w:rPr>
        <w:t xml:space="preserve"> </w:t>
      </w:r>
      <w:r w:rsidRPr="00BC4309">
        <w:rPr>
          <w:b/>
          <w:bCs/>
        </w:rPr>
        <w:t>или</w:t>
      </w:r>
      <w:r w:rsidRPr="00BC4309">
        <w:rPr>
          <w:rFonts w:hint="eastAsia"/>
          <w:b/>
          <w:bCs/>
        </w:rPr>
        <w:t xml:space="preserve"> </w:t>
      </w:r>
      <w:r w:rsidRPr="004A423A">
        <w:rPr>
          <w:rFonts w:hint="eastAsia"/>
          <w:b/>
          <w:bCs/>
        </w:rPr>
        <w:t>F</w:t>
      </w:r>
      <w:r w:rsidRPr="00BC4309">
        <w:rPr>
          <w:b/>
          <w:bCs/>
        </w:rPr>
        <w:t xml:space="preserve"> </w:t>
      </w:r>
      <w:r>
        <w:rPr>
          <w:b/>
          <w:bCs/>
        </w:rPr>
        <w:t xml:space="preserve">указание расположения </w:t>
      </w:r>
      <w:r w:rsidRPr="003C7678">
        <w:rPr>
          <w:b/>
          <w:bCs/>
        </w:rPr>
        <w:t>“</w:t>
      </w:r>
      <w:r>
        <w:rPr>
          <w:b/>
          <w:bCs/>
          <w:lang w:val="en-US"/>
        </w:rPr>
        <w:t>TOP</w:t>
      </w:r>
      <w:r w:rsidRPr="003C7678">
        <w:rPr>
          <w:b/>
          <w:bCs/>
        </w:rPr>
        <w:t>”</w:t>
      </w:r>
      <w:r>
        <w:rPr>
          <w:b/>
          <w:bCs/>
        </w:rPr>
        <w:t xml:space="preserve"> </w:t>
      </w:r>
      <w:r w:rsidRPr="003C7678">
        <w:rPr>
          <w:b/>
          <w:bCs/>
        </w:rPr>
        <w:t>(</w:t>
      </w:r>
      <w:r w:rsidR="0044273D" w:rsidRPr="0044273D">
        <w:rPr>
          <w:b/>
          <w:bCs/>
        </w:rPr>
        <w:t>“</w:t>
      </w:r>
      <w:r>
        <w:rPr>
          <w:b/>
          <w:bCs/>
        </w:rPr>
        <w:t>ВЕРХ</w:t>
      </w:r>
      <w:r w:rsidR="0044273D" w:rsidRPr="0044273D">
        <w:rPr>
          <w:b/>
          <w:bCs/>
        </w:rPr>
        <w:t>”</w:t>
      </w:r>
      <w:r w:rsidRPr="003C7678">
        <w:rPr>
          <w:b/>
          <w:bCs/>
        </w:rPr>
        <w:t>)</w:t>
      </w:r>
      <w:r>
        <w:rPr>
          <w:b/>
          <w:bCs/>
        </w:rPr>
        <w:t>, которое должно быть нанесено на любом маркировочном материале, светотражающая система которого имеет определенное направление отражения, по крайней мере:</w:t>
      </w:r>
    </w:p>
    <w:p w14:paraId="17ED1401" w14:textId="77777777" w:rsidR="0035153A" w:rsidRPr="003C7678" w:rsidRDefault="0035153A" w:rsidP="0035153A">
      <w:pPr>
        <w:spacing w:after="120"/>
        <w:ind w:leftChars="1134" w:left="2268" w:right="1134"/>
        <w:jc w:val="both"/>
        <w:rPr>
          <w:b/>
          <w:bCs/>
        </w:rPr>
      </w:pPr>
      <w:r w:rsidRPr="004A423A">
        <w:rPr>
          <w:b/>
          <w:bCs/>
        </w:rPr>
        <w:t>a</w:t>
      </w:r>
      <w:r w:rsidRPr="003C7678">
        <w:rPr>
          <w:b/>
          <w:bCs/>
        </w:rPr>
        <w:t xml:space="preserve">) </w:t>
      </w:r>
      <w:r>
        <w:rPr>
          <w:b/>
          <w:bCs/>
        </w:rPr>
        <w:t xml:space="preserve">на полосах с интервалами </w:t>
      </w:r>
      <w:r w:rsidRPr="003C7678">
        <w:rPr>
          <w:b/>
          <w:bCs/>
        </w:rPr>
        <w:t>0</w:t>
      </w:r>
      <w:r>
        <w:rPr>
          <w:b/>
          <w:bCs/>
        </w:rPr>
        <w:t>,</w:t>
      </w:r>
      <w:r w:rsidRPr="003C7678">
        <w:rPr>
          <w:b/>
          <w:bCs/>
        </w:rPr>
        <w:t xml:space="preserve">5 </w:t>
      </w:r>
      <w:r>
        <w:rPr>
          <w:b/>
          <w:bCs/>
        </w:rPr>
        <w:t>м</w:t>
      </w:r>
      <w:r w:rsidRPr="003C7678">
        <w:rPr>
          <w:b/>
          <w:bCs/>
        </w:rPr>
        <w:t>,</w:t>
      </w:r>
    </w:p>
    <w:p w14:paraId="7D253031" w14:textId="77777777" w:rsidR="0035153A" w:rsidRPr="00E60C97" w:rsidRDefault="0035153A" w:rsidP="0035153A">
      <w:pPr>
        <w:spacing w:after="120"/>
        <w:ind w:leftChars="1134" w:left="2268" w:right="1134"/>
        <w:jc w:val="both"/>
        <w:rPr>
          <w:b/>
          <w:bCs/>
        </w:rPr>
      </w:pPr>
      <w:r w:rsidRPr="004A423A">
        <w:rPr>
          <w:b/>
          <w:bCs/>
        </w:rPr>
        <w:t>b</w:t>
      </w:r>
      <w:r w:rsidRPr="00E60C97">
        <w:rPr>
          <w:b/>
          <w:bCs/>
        </w:rPr>
        <w:t xml:space="preserve">) </w:t>
      </w:r>
      <w:r>
        <w:rPr>
          <w:b/>
          <w:bCs/>
        </w:rPr>
        <w:t>в зонах в пределах 1</w:t>
      </w:r>
      <w:r w:rsidRPr="00E60C97">
        <w:rPr>
          <w:b/>
          <w:bCs/>
        </w:rPr>
        <w:t xml:space="preserve">00 </w:t>
      </w:r>
      <w:r w:rsidRPr="004A423A">
        <w:rPr>
          <w:b/>
          <w:bCs/>
        </w:rPr>
        <w:t>x</w:t>
      </w:r>
      <w:r w:rsidRPr="00E60C97">
        <w:rPr>
          <w:b/>
          <w:bCs/>
        </w:rPr>
        <w:t xml:space="preserve"> 100 </w:t>
      </w:r>
      <w:r>
        <w:rPr>
          <w:b/>
          <w:bCs/>
        </w:rPr>
        <w:t>мм</w:t>
      </w:r>
      <w:r w:rsidRPr="00E60C97">
        <w:rPr>
          <w:b/>
          <w:bCs/>
          <w:vertAlign w:val="superscript"/>
        </w:rPr>
        <w:t>2</w:t>
      </w:r>
      <w:r>
        <w:rPr>
          <w:b/>
          <w:bCs/>
        </w:rPr>
        <w:t>;</w:t>
      </w:r>
    </w:p>
    <w:p w14:paraId="16B6D318" w14:textId="77777777" w:rsidR="0035153A" w:rsidRPr="00E60C97" w:rsidRDefault="0035153A" w:rsidP="0035153A">
      <w:pPr>
        <w:spacing w:after="120"/>
        <w:ind w:leftChars="567" w:left="2268" w:rightChars="567" w:right="1134" w:hanging="1134"/>
        <w:jc w:val="both"/>
        <w:rPr>
          <w:b/>
          <w:bCs/>
        </w:rPr>
      </w:pPr>
      <w:r w:rsidRPr="00E60C97">
        <w:rPr>
          <w:b/>
          <w:bCs/>
        </w:rPr>
        <w:t>3.3.4.2.</w:t>
      </w:r>
      <w:r w:rsidRPr="00E60C97">
        <w:rPr>
          <w:rFonts w:hint="eastAsia"/>
          <w:b/>
          <w:bCs/>
        </w:rPr>
        <w:t>3</w:t>
      </w:r>
      <w:r w:rsidRPr="00E60C97">
        <w:rPr>
          <w:b/>
          <w:bCs/>
        </w:rPr>
        <w:tab/>
      </w:r>
      <w:r>
        <w:rPr>
          <w:b/>
          <w:bCs/>
        </w:rPr>
        <w:t>в</w:t>
      </w:r>
      <w:r w:rsidRPr="00E60C97">
        <w:rPr>
          <w:b/>
          <w:bCs/>
        </w:rPr>
        <w:t xml:space="preserve"> </w:t>
      </w:r>
      <w:r>
        <w:rPr>
          <w:b/>
          <w:bCs/>
        </w:rPr>
        <w:t>случае</w:t>
      </w:r>
      <w:r w:rsidRPr="00E60C97">
        <w:rPr>
          <w:b/>
          <w:bCs/>
        </w:rPr>
        <w:t xml:space="preserve"> </w:t>
      </w:r>
      <w:r>
        <w:rPr>
          <w:b/>
          <w:bCs/>
        </w:rPr>
        <w:t>класса</w:t>
      </w:r>
      <w:r w:rsidRPr="00E60C97">
        <w:rPr>
          <w:b/>
          <w:bCs/>
        </w:rPr>
        <w:t xml:space="preserve"> 1, 2, 3, 4 </w:t>
      </w:r>
      <w:r>
        <w:rPr>
          <w:b/>
          <w:bCs/>
        </w:rPr>
        <w:t>или</w:t>
      </w:r>
      <w:r w:rsidRPr="00E60C97">
        <w:rPr>
          <w:b/>
          <w:bCs/>
        </w:rPr>
        <w:t xml:space="preserve"> 5</w:t>
      </w:r>
      <w:r>
        <w:rPr>
          <w:b/>
          <w:bCs/>
        </w:rPr>
        <w:t xml:space="preserve"> на знаках, у которых светотражающая система имеет определенное направление отражения, слово </w:t>
      </w:r>
      <w:r w:rsidR="0044273D" w:rsidRPr="0044273D">
        <w:rPr>
          <w:b/>
          <w:bCs/>
        </w:rPr>
        <w:t>“</w:t>
      </w:r>
      <w:r>
        <w:rPr>
          <w:b/>
          <w:bCs/>
          <w:lang w:val="en-US"/>
        </w:rPr>
        <w:t>TOP</w:t>
      </w:r>
      <w:r w:rsidRPr="003C7678">
        <w:rPr>
          <w:b/>
          <w:bCs/>
        </w:rPr>
        <w:t>”</w:t>
      </w:r>
      <w:r>
        <w:rPr>
          <w:b/>
          <w:bCs/>
        </w:rPr>
        <w:t xml:space="preserve"> </w:t>
      </w:r>
      <w:r w:rsidRPr="003C7678">
        <w:rPr>
          <w:b/>
          <w:bCs/>
        </w:rPr>
        <w:t>(</w:t>
      </w:r>
      <w:r w:rsidR="0044273D" w:rsidRPr="0044273D">
        <w:rPr>
          <w:b/>
          <w:bCs/>
        </w:rPr>
        <w:t>“</w:t>
      </w:r>
      <w:r>
        <w:rPr>
          <w:b/>
          <w:bCs/>
        </w:rPr>
        <w:t>ВЕРХ</w:t>
      </w:r>
      <w:r w:rsidR="0044273D" w:rsidRPr="0044273D">
        <w:rPr>
          <w:b/>
          <w:bCs/>
        </w:rPr>
        <w:t>”</w:t>
      </w:r>
      <w:r w:rsidRPr="003C7678">
        <w:rPr>
          <w:b/>
          <w:bCs/>
        </w:rPr>
        <w:t>)</w:t>
      </w:r>
      <w:r>
        <w:rPr>
          <w:b/>
          <w:bCs/>
        </w:rPr>
        <w:t xml:space="preserve"> проставляется горизонтально на той части знака, которая считается наиболее высокой при установке на транспортном средстве</w:t>
      </w:r>
      <w:r w:rsidRPr="0044273D">
        <w:t>».</w:t>
      </w:r>
    </w:p>
    <w:p w14:paraId="7ECD0CF7" w14:textId="77777777" w:rsidR="0035153A" w:rsidRPr="00D909C5" w:rsidRDefault="0035153A" w:rsidP="00D909C5">
      <w:pPr>
        <w:pStyle w:val="SingleTxtG"/>
        <w:rPr>
          <w:i/>
          <w:iCs/>
          <w:shd w:val="clear" w:color="auto" w:fill="FFFFFF"/>
        </w:rPr>
      </w:pPr>
      <w:r w:rsidRPr="00D909C5">
        <w:rPr>
          <w:i/>
          <w:iCs/>
          <w:shd w:val="clear" w:color="auto" w:fill="FFFFFF"/>
        </w:rPr>
        <w:t xml:space="preserve">Включить новый пункт 3.3.4.4.1 </w:t>
      </w:r>
      <w:r w:rsidRPr="00D909C5">
        <w:rPr>
          <w:shd w:val="clear" w:color="auto" w:fill="FFFFFF"/>
        </w:rPr>
        <w:t>следующего содержания:</w:t>
      </w:r>
    </w:p>
    <w:p w14:paraId="1B776A5A" w14:textId="77777777" w:rsidR="0035153A" w:rsidRPr="004A4630" w:rsidRDefault="0035153A" w:rsidP="0035153A">
      <w:pPr>
        <w:spacing w:after="120"/>
        <w:ind w:leftChars="567" w:left="2268" w:rightChars="567" w:right="1134" w:hanging="1134"/>
        <w:jc w:val="both"/>
        <w:rPr>
          <w:b/>
          <w:bCs/>
        </w:rPr>
      </w:pPr>
      <w:r w:rsidRPr="0044273D">
        <w:t>«</w:t>
      </w:r>
      <w:r w:rsidRPr="005C5B96">
        <w:rPr>
          <w:b/>
          <w:bCs/>
        </w:rPr>
        <w:t>3.3.4.4.1</w:t>
      </w:r>
      <w:bookmarkStart w:id="0" w:name="_Hlk44926567"/>
      <w:r w:rsidRPr="005C5B96">
        <w:rPr>
          <w:b/>
          <w:bCs/>
        </w:rPr>
        <w:tab/>
      </w:r>
      <w:bookmarkEnd w:id="0"/>
      <w:r>
        <w:rPr>
          <w:b/>
          <w:bCs/>
        </w:rPr>
        <w:t>в</w:t>
      </w:r>
      <w:r w:rsidRPr="005C5B96">
        <w:rPr>
          <w:b/>
          <w:bCs/>
        </w:rPr>
        <w:t xml:space="preserve"> </w:t>
      </w:r>
      <w:r>
        <w:rPr>
          <w:b/>
          <w:bCs/>
        </w:rPr>
        <w:t>случае</w:t>
      </w:r>
      <w:r w:rsidRPr="005C5B96">
        <w:rPr>
          <w:b/>
          <w:bCs/>
        </w:rPr>
        <w:t xml:space="preserve"> </w:t>
      </w:r>
      <w:r>
        <w:rPr>
          <w:b/>
          <w:bCs/>
        </w:rPr>
        <w:t>класса</w:t>
      </w:r>
      <w:r w:rsidRPr="005C5B96">
        <w:rPr>
          <w:b/>
          <w:bCs/>
        </w:rPr>
        <w:t xml:space="preserve"> </w:t>
      </w:r>
      <w:r w:rsidRPr="004A423A">
        <w:rPr>
          <w:rFonts w:hint="eastAsia"/>
          <w:b/>
          <w:bCs/>
        </w:rPr>
        <w:t>C</w:t>
      </w:r>
      <w:r w:rsidRPr="005C5B96">
        <w:rPr>
          <w:rFonts w:hint="eastAsia"/>
          <w:b/>
          <w:bCs/>
        </w:rPr>
        <w:t xml:space="preserve">, </w:t>
      </w:r>
      <w:r w:rsidRPr="004A423A">
        <w:rPr>
          <w:rFonts w:hint="eastAsia"/>
          <w:b/>
          <w:bCs/>
        </w:rPr>
        <w:t>D</w:t>
      </w:r>
      <w:r w:rsidRPr="005C5B96">
        <w:rPr>
          <w:rFonts w:hint="eastAsia"/>
          <w:b/>
          <w:bCs/>
        </w:rPr>
        <w:t xml:space="preserve">, </w:t>
      </w:r>
      <w:r w:rsidRPr="004A423A">
        <w:rPr>
          <w:rFonts w:hint="eastAsia"/>
          <w:b/>
          <w:bCs/>
        </w:rPr>
        <w:t>E</w:t>
      </w:r>
      <w:r w:rsidRPr="005C5B96">
        <w:rPr>
          <w:rFonts w:hint="eastAsia"/>
          <w:b/>
          <w:bCs/>
        </w:rPr>
        <w:t xml:space="preserve"> </w:t>
      </w:r>
      <w:r w:rsidRPr="005C5B96">
        <w:rPr>
          <w:b/>
          <w:bCs/>
        </w:rPr>
        <w:t>или</w:t>
      </w:r>
      <w:r w:rsidRPr="005C5B96">
        <w:rPr>
          <w:rFonts w:hint="eastAsia"/>
          <w:b/>
          <w:bCs/>
        </w:rPr>
        <w:t xml:space="preserve"> </w:t>
      </w:r>
      <w:r w:rsidRPr="004A423A">
        <w:rPr>
          <w:rFonts w:hint="eastAsia"/>
          <w:b/>
          <w:bCs/>
        </w:rPr>
        <w:t>F</w:t>
      </w:r>
      <w:r w:rsidRPr="005C5B96">
        <w:rPr>
          <w:b/>
          <w:bCs/>
        </w:rPr>
        <w:t xml:space="preserve"> </w:t>
      </w:r>
      <w:r>
        <w:rPr>
          <w:b/>
          <w:bCs/>
        </w:rPr>
        <w:t>знак</w:t>
      </w:r>
      <w:r w:rsidRPr="005C5B96">
        <w:rPr>
          <w:b/>
          <w:bCs/>
        </w:rPr>
        <w:t xml:space="preserve"> </w:t>
      </w:r>
      <w:r>
        <w:rPr>
          <w:b/>
          <w:bCs/>
        </w:rPr>
        <w:t>официального</w:t>
      </w:r>
      <w:r w:rsidRPr="005C5B96">
        <w:rPr>
          <w:b/>
          <w:bCs/>
        </w:rPr>
        <w:t xml:space="preserve"> </w:t>
      </w:r>
      <w:r>
        <w:rPr>
          <w:b/>
          <w:bCs/>
        </w:rPr>
        <w:t>утверждения</w:t>
      </w:r>
      <w:r w:rsidRPr="005C5B96">
        <w:rPr>
          <w:b/>
          <w:bCs/>
        </w:rPr>
        <w:t xml:space="preserve"> </w:t>
      </w:r>
      <w:r>
        <w:rPr>
          <w:b/>
          <w:bCs/>
        </w:rPr>
        <w:t>должен быть видимым и четко различимым с внешней стороны маркировочного материала и должен быть нестираемым, а также должен располагаться, по крайней мере, один раз</w:t>
      </w:r>
      <w:r w:rsidRPr="004A4630">
        <w:rPr>
          <w:b/>
          <w:bCs/>
        </w:rPr>
        <w:t>:</w:t>
      </w:r>
    </w:p>
    <w:p w14:paraId="4F37B3AB" w14:textId="77777777" w:rsidR="0035153A" w:rsidRPr="003C7678" w:rsidRDefault="0035153A" w:rsidP="0035153A">
      <w:pPr>
        <w:spacing w:after="120"/>
        <w:ind w:leftChars="1134" w:left="2268" w:right="1134"/>
        <w:jc w:val="both"/>
        <w:rPr>
          <w:b/>
          <w:bCs/>
        </w:rPr>
      </w:pPr>
      <w:r w:rsidRPr="004A423A">
        <w:rPr>
          <w:b/>
          <w:bCs/>
        </w:rPr>
        <w:t>a</w:t>
      </w:r>
      <w:r w:rsidRPr="003C7678">
        <w:rPr>
          <w:b/>
          <w:bCs/>
        </w:rPr>
        <w:t xml:space="preserve">) </w:t>
      </w:r>
      <w:r>
        <w:rPr>
          <w:b/>
          <w:bCs/>
        </w:rPr>
        <w:t xml:space="preserve">на полосах с интервалами </w:t>
      </w:r>
      <w:r w:rsidRPr="003C7678">
        <w:rPr>
          <w:b/>
          <w:bCs/>
        </w:rPr>
        <w:t>0</w:t>
      </w:r>
      <w:r>
        <w:rPr>
          <w:b/>
          <w:bCs/>
        </w:rPr>
        <w:t>,</w:t>
      </w:r>
      <w:r w:rsidRPr="003C7678">
        <w:rPr>
          <w:b/>
          <w:bCs/>
        </w:rPr>
        <w:t xml:space="preserve">5 </w:t>
      </w:r>
      <w:r>
        <w:rPr>
          <w:b/>
          <w:bCs/>
        </w:rPr>
        <w:t>м</w:t>
      </w:r>
      <w:r w:rsidRPr="003C7678">
        <w:rPr>
          <w:b/>
          <w:bCs/>
        </w:rPr>
        <w:t>,</w:t>
      </w:r>
    </w:p>
    <w:p w14:paraId="26F49112" w14:textId="77777777" w:rsidR="0035153A" w:rsidRPr="00E60C97" w:rsidRDefault="0035153A" w:rsidP="0035153A">
      <w:pPr>
        <w:spacing w:after="120"/>
        <w:ind w:leftChars="1134" w:left="2268" w:right="1134"/>
        <w:jc w:val="both"/>
        <w:rPr>
          <w:b/>
          <w:bCs/>
        </w:rPr>
      </w:pPr>
      <w:r w:rsidRPr="004A423A">
        <w:rPr>
          <w:b/>
          <w:bCs/>
        </w:rPr>
        <w:t>b</w:t>
      </w:r>
      <w:r w:rsidRPr="00E60C97">
        <w:rPr>
          <w:b/>
          <w:bCs/>
        </w:rPr>
        <w:t xml:space="preserve">) </w:t>
      </w:r>
      <w:r>
        <w:rPr>
          <w:b/>
          <w:bCs/>
        </w:rPr>
        <w:t>в зонах в пределах 1</w:t>
      </w:r>
      <w:r w:rsidRPr="00E60C97">
        <w:rPr>
          <w:b/>
          <w:bCs/>
        </w:rPr>
        <w:t xml:space="preserve">00 </w:t>
      </w:r>
      <w:r w:rsidRPr="004A423A">
        <w:rPr>
          <w:b/>
          <w:bCs/>
        </w:rPr>
        <w:t>x</w:t>
      </w:r>
      <w:r w:rsidRPr="00E60C97">
        <w:rPr>
          <w:b/>
          <w:bCs/>
        </w:rPr>
        <w:t xml:space="preserve"> 100 </w:t>
      </w:r>
      <w:r>
        <w:rPr>
          <w:b/>
          <w:bCs/>
        </w:rPr>
        <w:t>мм</w:t>
      </w:r>
      <w:r w:rsidRPr="00E60C97">
        <w:rPr>
          <w:b/>
          <w:bCs/>
          <w:vertAlign w:val="superscript"/>
        </w:rPr>
        <w:t>2</w:t>
      </w:r>
      <w:r>
        <w:rPr>
          <w:b/>
          <w:bCs/>
        </w:rPr>
        <w:t>;</w:t>
      </w:r>
      <w:r w:rsidRPr="0044273D">
        <w:t>»</w:t>
      </w:r>
    </w:p>
    <w:p w14:paraId="0F6E333D" w14:textId="77777777" w:rsidR="0035153A" w:rsidRPr="00527C47" w:rsidRDefault="0035153A" w:rsidP="0044273D">
      <w:pPr>
        <w:pStyle w:val="SingleTxtG"/>
      </w:pPr>
      <w:r>
        <w:rPr>
          <w:i/>
        </w:rPr>
        <w:t>Taблицу</w:t>
      </w:r>
      <w:r w:rsidRPr="00527C47">
        <w:rPr>
          <w:i/>
        </w:rPr>
        <w:t xml:space="preserve"> 4</w:t>
      </w:r>
      <w:r w:rsidRPr="00527C47">
        <w:t xml:space="preserve"> </w:t>
      </w:r>
      <w:r>
        <w:t>изменить следующим образом</w:t>
      </w:r>
      <w:r w:rsidRPr="00527C47">
        <w:t>:</w:t>
      </w:r>
    </w:p>
    <w:p w14:paraId="11B05A85" w14:textId="77777777" w:rsidR="0035153A" w:rsidRPr="00870790" w:rsidRDefault="0044273D" w:rsidP="0044273D">
      <w:pPr>
        <w:pStyle w:val="H23G"/>
        <w:rPr>
          <w:b w:val="0"/>
        </w:rPr>
      </w:pPr>
      <w:r>
        <w:tab/>
      </w:r>
      <w:r w:rsidRPr="0044273D">
        <w:rPr>
          <w:b w:val="0"/>
          <w:bCs/>
        </w:rPr>
        <w:tab/>
      </w:r>
      <w:r w:rsidR="0035153A" w:rsidRPr="0044273D">
        <w:rPr>
          <w:b w:val="0"/>
          <w:bCs/>
        </w:rPr>
        <w:t>«Taблица 4</w:t>
      </w:r>
      <w:r w:rsidRPr="0044273D">
        <w:br/>
      </w:r>
      <w:r w:rsidR="0035153A" w:rsidRPr="00870790">
        <w:t>Порядок проведения испытаний (классы IA и IB)</w:t>
      </w:r>
    </w:p>
    <w:tbl>
      <w:tblPr>
        <w:tblW w:w="8504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3577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6020F1" w:rsidRPr="00D909C5" w14:paraId="08B6E17B" w14:textId="77777777" w:rsidTr="0037678D">
        <w:trPr>
          <w:tblHeader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D4C00" w14:textId="77777777" w:rsidR="006020F1" w:rsidRPr="00D909C5" w:rsidRDefault="006020F1" w:rsidP="006020F1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</w:rPr>
              <w:t xml:space="preserve">Номер </w:t>
            </w:r>
            <w:r w:rsidRPr="00D909C5">
              <w:rPr>
                <w:i/>
                <w:sz w:val="16"/>
              </w:rPr>
              <w:br/>
              <w:t>приложения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971DF" w14:textId="77777777" w:rsidR="006020F1" w:rsidRPr="00D909C5" w:rsidRDefault="006020F1" w:rsidP="006020F1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</w:rPr>
              <w:t>Испытания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231A1" w14:textId="77777777" w:rsidR="006020F1" w:rsidRPr="00D909C5" w:rsidRDefault="006020F1" w:rsidP="006020F1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</w:rPr>
              <w:t>Образцы</w:t>
            </w:r>
          </w:p>
        </w:tc>
      </w:tr>
      <w:tr w:rsidR="006020F1" w:rsidRPr="00D909C5" w14:paraId="4925BAD1" w14:textId="77777777" w:rsidTr="0037678D">
        <w:trPr>
          <w:tblHeader/>
        </w:trPr>
        <w:tc>
          <w:tcPr>
            <w:tcW w:w="10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F4E60D" w14:textId="77777777" w:rsidR="006020F1" w:rsidRPr="00D909C5" w:rsidRDefault="006020F1" w:rsidP="006020F1">
            <w:pPr>
              <w:spacing w:before="80" w:after="80" w:line="200" w:lineRule="exact"/>
              <w:ind w:left="11"/>
              <w:jc w:val="center"/>
              <w:rPr>
                <w:i/>
                <w:sz w:val="16"/>
              </w:rPr>
            </w:pPr>
          </w:p>
        </w:tc>
        <w:tc>
          <w:tcPr>
            <w:tcW w:w="35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A6DAB" w14:textId="77777777" w:rsidR="006020F1" w:rsidRPr="00D909C5" w:rsidRDefault="006020F1" w:rsidP="006020F1">
            <w:pPr>
              <w:spacing w:before="80" w:after="80" w:line="200" w:lineRule="exact"/>
              <w:ind w:left="11"/>
              <w:jc w:val="center"/>
              <w:rPr>
                <w:i/>
                <w:sz w:val="16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E1729" w14:textId="77777777" w:rsidR="006020F1" w:rsidRPr="00D909C5" w:rsidRDefault="006020F1" w:rsidP="006020F1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B31CC" w14:textId="77777777" w:rsidR="006020F1" w:rsidRPr="00D909C5" w:rsidRDefault="006020F1" w:rsidP="006020F1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237E7" w14:textId="77777777" w:rsidR="006020F1" w:rsidRPr="00D909C5" w:rsidRDefault="006020F1" w:rsidP="006020F1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755C2" w14:textId="77777777" w:rsidR="006020F1" w:rsidRPr="00D909C5" w:rsidRDefault="006020F1" w:rsidP="006020F1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1E032" w14:textId="77777777" w:rsidR="006020F1" w:rsidRPr="00D909C5" w:rsidRDefault="006020F1" w:rsidP="006020F1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2CD81" w14:textId="77777777" w:rsidR="006020F1" w:rsidRPr="00D909C5" w:rsidRDefault="006020F1" w:rsidP="006020F1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2CB12" w14:textId="77777777" w:rsidR="006020F1" w:rsidRPr="00D909C5" w:rsidRDefault="006020F1" w:rsidP="006020F1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  <w:szCs w:val="16"/>
              </w:rPr>
              <w:t>g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53905" w14:textId="77777777" w:rsidR="006020F1" w:rsidRPr="00D909C5" w:rsidRDefault="006020F1" w:rsidP="006020F1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  <w:szCs w:val="16"/>
              </w:rPr>
              <w:t>h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95999" w14:textId="77777777" w:rsidR="006020F1" w:rsidRPr="00D909C5" w:rsidRDefault="006020F1" w:rsidP="006020F1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  <w:szCs w:val="16"/>
              </w:rPr>
              <w:t>i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F01D3" w14:textId="77777777" w:rsidR="006020F1" w:rsidRPr="00D909C5" w:rsidRDefault="006020F1" w:rsidP="006020F1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  <w:szCs w:val="16"/>
              </w:rPr>
              <w:t>j</w:t>
            </w:r>
          </w:p>
        </w:tc>
      </w:tr>
      <w:tr w:rsidR="007123E6" w14:paraId="45D46500" w14:textId="77777777" w:rsidTr="006020F1">
        <w:tc>
          <w:tcPr>
            <w:tcW w:w="1087" w:type="dxa"/>
            <w:tcBorders>
              <w:top w:val="single" w:sz="12" w:space="0" w:color="auto"/>
            </w:tcBorders>
            <w:shd w:val="clear" w:color="auto" w:fill="auto"/>
          </w:tcPr>
          <w:p w14:paraId="477CC27D" w14:textId="77777777" w:rsidR="0035153A" w:rsidRPr="00D909C5" w:rsidRDefault="00D909C5" w:rsidP="006020F1">
            <w:pPr>
              <w:spacing w:before="40" w:after="40"/>
              <w:ind w:left="11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—</w:t>
            </w:r>
          </w:p>
        </w:tc>
        <w:tc>
          <w:tcPr>
            <w:tcW w:w="35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3E08BC" w14:textId="77777777" w:rsidR="0035153A" w:rsidRDefault="0035153A" w:rsidP="006020F1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6B4D3F">
              <w:rPr>
                <w:sz w:val="18"/>
                <w:szCs w:val="18"/>
              </w:rPr>
              <w:t>Общие предписания: визуальный осмотр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</w:tcPr>
          <w:p w14:paraId="1EE1C72D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</w:tcPr>
          <w:p w14:paraId="56A2C9A3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</w:tcPr>
          <w:p w14:paraId="3E1E4636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</w:tcPr>
          <w:p w14:paraId="2A7850D9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</w:tcPr>
          <w:p w14:paraId="64C25664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</w:tcPr>
          <w:p w14:paraId="0E793810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</w:tcPr>
          <w:p w14:paraId="5B686958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</w:tcPr>
          <w:p w14:paraId="4F9E4343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</w:tcPr>
          <w:p w14:paraId="05874992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</w:tcPr>
          <w:p w14:paraId="321E0C8E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6020F1" w14:paraId="67DD0153" w14:textId="77777777" w:rsidTr="006020F1">
        <w:tc>
          <w:tcPr>
            <w:tcW w:w="1087" w:type="dxa"/>
            <w:shd w:val="clear" w:color="auto" w:fill="auto"/>
          </w:tcPr>
          <w:p w14:paraId="00337A6F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51ECA819" w14:textId="77777777" w:rsidR="0035153A" w:rsidRPr="00870790" w:rsidRDefault="0035153A" w:rsidP="006020F1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870790">
              <w:rPr>
                <w:sz w:val="18"/>
                <w:szCs w:val="18"/>
              </w:rPr>
              <w:t>Форма и размеры: визуальный осмотр</w:t>
            </w:r>
          </w:p>
        </w:tc>
        <w:tc>
          <w:tcPr>
            <w:tcW w:w="384" w:type="dxa"/>
            <w:shd w:val="clear" w:color="auto" w:fill="auto"/>
          </w:tcPr>
          <w:p w14:paraId="7EF9B4A0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4C935BC8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4C34D2A9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2182706B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241F763D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6607D2EE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5533ED52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44243C1B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3D229F11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743D1F0C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6020F1" w14:paraId="1528C910" w14:textId="77777777" w:rsidTr="006020F1">
        <w:tc>
          <w:tcPr>
            <w:tcW w:w="1087" w:type="dxa"/>
            <w:shd w:val="clear" w:color="auto" w:fill="auto"/>
          </w:tcPr>
          <w:p w14:paraId="2488B1A2" w14:textId="77777777" w:rsidR="0035153A" w:rsidRPr="00925B3D" w:rsidRDefault="0035153A" w:rsidP="006020F1">
            <w:pPr>
              <w:spacing w:before="40" w:after="40"/>
              <w:ind w:left="11" w:right="57"/>
              <w:jc w:val="center"/>
              <w:rPr>
                <w:strike/>
                <w:sz w:val="18"/>
              </w:rPr>
            </w:pPr>
            <w:r w:rsidRPr="00D27CC1">
              <w:rPr>
                <w:dstrike/>
                <w:sz w:val="18"/>
              </w:rPr>
              <w:t>10</w:t>
            </w:r>
            <w:r w:rsidRPr="00925B3D">
              <w:rPr>
                <w:b/>
                <w:bCs/>
                <w:sz w:val="18"/>
              </w:rPr>
              <w:t>6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2B135D95" w14:textId="77777777" w:rsidR="0035153A" w:rsidRPr="00870790" w:rsidRDefault="0035153A" w:rsidP="006020F1">
            <w:pPr>
              <w:tabs>
                <w:tab w:val="left" w:pos="1422"/>
              </w:tabs>
              <w:spacing w:before="40" w:after="40"/>
              <w:ind w:left="11"/>
              <w:rPr>
                <w:sz w:val="18"/>
                <w:szCs w:val="18"/>
              </w:rPr>
            </w:pPr>
            <w:r w:rsidRPr="00870790">
              <w:rPr>
                <w:sz w:val="18"/>
                <w:szCs w:val="18"/>
              </w:rPr>
              <w:t>Жаростойкость: 48 ч при 65° ± 2 °</w:t>
            </w:r>
            <w:r w:rsidRPr="006B4D3F">
              <w:rPr>
                <w:sz w:val="18"/>
                <w:szCs w:val="18"/>
              </w:rPr>
              <w:t>C</w:t>
            </w:r>
          </w:p>
          <w:p w14:paraId="20F9ECC8" w14:textId="77777777" w:rsidR="0035153A" w:rsidRPr="00870790" w:rsidRDefault="0035153A" w:rsidP="006020F1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870790">
              <w:rPr>
                <w:sz w:val="18"/>
                <w:szCs w:val="18"/>
              </w:rPr>
              <w:tab/>
              <w:t xml:space="preserve">Визуальный осмотр для выявления </w:t>
            </w:r>
            <w:r w:rsidR="007123E6">
              <w:rPr>
                <w:sz w:val="18"/>
                <w:szCs w:val="18"/>
              </w:rPr>
              <w:br/>
            </w:r>
            <w:r w:rsidR="007123E6">
              <w:rPr>
                <w:sz w:val="18"/>
                <w:szCs w:val="18"/>
              </w:rPr>
              <w:tab/>
            </w:r>
            <w:r w:rsidRPr="00870790">
              <w:rPr>
                <w:sz w:val="18"/>
                <w:szCs w:val="18"/>
              </w:rPr>
              <w:t>деформации</w:t>
            </w:r>
          </w:p>
        </w:tc>
        <w:tc>
          <w:tcPr>
            <w:tcW w:w="384" w:type="dxa"/>
            <w:shd w:val="clear" w:color="auto" w:fill="auto"/>
          </w:tcPr>
          <w:p w14:paraId="2EFD6B5B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B0C4C76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31DE32DE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34524CFC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54602D52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08B79176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05541A36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067E41E4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34B28B1D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08FB5B8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643B3A0B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F2EAEE8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4CF8DE3C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0272897B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7F10D373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38CE395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0F039ED4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18F0DA5F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6AF6408E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041783D2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6020F1" w14:paraId="565BD9D2" w14:textId="77777777" w:rsidTr="006020F1">
        <w:tc>
          <w:tcPr>
            <w:tcW w:w="1087" w:type="dxa"/>
            <w:shd w:val="clear" w:color="auto" w:fill="auto"/>
          </w:tcPr>
          <w:p w14:paraId="58B62003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 w:rsidRPr="00D27CC1">
              <w:rPr>
                <w:dstrike/>
                <w:sz w:val="18"/>
              </w:rPr>
              <w:t>6</w:t>
            </w:r>
            <w:r w:rsidRPr="00925B3D">
              <w:rPr>
                <w:b/>
                <w:bCs/>
                <w:sz w:val="18"/>
              </w:rPr>
              <w:t>23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5DF6EB94" w14:textId="77777777" w:rsidR="0035153A" w:rsidRPr="00870790" w:rsidRDefault="0035153A" w:rsidP="006020F1">
            <w:pPr>
              <w:spacing w:before="40" w:after="40"/>
              <w:ind w:left="11"/>
              <w:rPr>
                <w:sz w:val="18"/>
                <w:szCs w:val="18"/>
              </w:rPr>
            </w:pPr>
            <w:r w:rsidRPr="00870790">
              <w:rPr>
                <w:sz w:val="18"/>
                <w:szCs w:val="18"/>
              </w:rPr>
              <w:t>Колориметрические характеристики: визуальный осмотр</w:t>
            </w:r>
          </w:p>
          <w:p w14:paraId="64B87A75" w14:textId="77777777" w:rsidR="0035153A" w:rsidRPr="00870790" w:rsidRDefault="0035153A" w:rsidP="006020F1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870790">
              <w:rPr>
                <w:sz w:val="18"/>
                <w:szCs w:val="18"/>
              </w:rPr>
              <w:t>Трехцветные координаты в случае сомнений</w:t>
            </w:r>
          </w:p>
        </w:tc>
        <w:tc>
          <w:tcPr>
            <w:tcW w:w="384" w:type="dxa"/>
            <w:shd w:val="clear" w:color="auto" w:fill="auto"/>
          </w:tcPr>
          <w:p w14:paraId="143ED7B6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49E62899" w14:textId="77777777" w:rsidR="009A17C9" w:rsidRDefault="009A17C9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br/>
            </w:r>
          </w:p>
          <w:p w14:paraId="1DB05A5D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11876107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11A208B6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1034E651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58746DBE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05A2F455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57842058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02D9A40B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7276E5D4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6020F1" w14:paraId="196BC307" w14:textId="77777777" w:rsidTr="006020F1">
        <w:tc>
          <w:tcPr>
            <w:tcW w:w="1087" w:type="dxa"/>
            <w:shd w:val="clear" w:color="auto" w:fill="auto"/>
          </w:tcPr>
          <w:p w14:paraId="1CC03C1C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 w:rsidRPr="00D27CC1">
              <w:rPr>
                <w:dstrike/>
                <w:sz w:val="18"/>
              </w:rPr>
              <w:t>7</w:t>
            </w:r>
            <w:r w:rsidRPr="00925B3D">
              <w:rPr>
                <w:b/>
                <w:bCs/>
                <w:sz w:val="18"/>
              </w:rPr>
              <w:t>4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15CECA74" w14:textId="77777777" w:rsidR="0035153A" w:rsidRPr="00870790" w:rsidRDefault="0035153A" w:rsidP="006020F1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870790">
              <w:rPr>
                <w:sz w:val="18"/>
                <w:szCs w:val="18"/>
              </w:rPr>
              <w:t xml:space="preserve">Фотометрические характеристики: </w:t>
            </w:r>
            <w:r w:rsidRPr="00870790">
              <w:rPr>
                <w:sz w:val="18"/>
                <w:szCs w:val="18"/>
              </w:rPr>
              <w:br/>
              <w:t>ограничения</w:t>
            </w:r>
            <w:r w:rsidRPr="006B4D3F">
              <w:rPr>
                <w:sz w:val="18"/>
                <w:szCs w:val="18"/>
              </w:rPr>
              <w:t> </w:t>
            </w:r>
            <w:r w:rsidRPr="00870790">
              <w:rPr>
                <w:sz w:val="18"/>
                <w:szCs w:val="18"/>
              </w:rPr>
              <w:t>20'</w:t>
            </w:r>
            <w:r w:rsidRPr="006B4D3F">
              <w:rPr>
                <w:sz w:val="18"/>
                <w:szCs w:val="18"/>
              </w:rPr>
              <w:t> </w:t>
            </w:r>
            <w:r w:rsidRPr="00870790">
              <w:rPr>
                <w:sz w:val="18"/>
                <w:szCs w:val="18"/>
              </w:rPr>
              <w:t xml:space="preserve">и </w:t>
            </w:r>
            <w:r w:rsidRPr="006B4D3F">
              <w:rPr>
                <w:sz w:val="18"/>
                <w:szCs w:val="18"/>
              </w:rPr>
              <w:t>V</w:t>
            </w:r>
            <w:r w:rsidRPr="00870790">
              <w:rPr>
                <w:sz w:val="18"/>
                <w:szCs w:val="18"/>
              </w:rPr>
              <w:t xml:space="preserve"> = </w:t>
            </w:r>
            <w:r w:rsidRPr="006B4D3F">
              <w:rPr>
                <w:sz w:val="18"/>
                <w:szCs w:val="18"/>
              </w:rPr>
              <w:t>H</w:t>
            </w:r>
            <w:r w:rsidRPr="00870790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84" w:type="dxa"/>
            <w:shd w:val="clear" w:color="auto" w:fill="auto"/>
          </w:tcPr>
          <w:p w14:paraId="3939742C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6C2A8004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357E16F6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4143986F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593BB596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62B21E78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6647DFC5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6E608445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07BF4700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50138F42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6020F1" w14:paraId="087422C3" w14:textId="77777777" w:rsidTr="006020F1">
        <w:tc>
          <w:tcPr>
            <w:tcW w:w="1087" w:type="dxa"/>
            <w:shd w:val="clear" w:color="auto" w:fill="auto"/>
          </w:tcPr>
          <w:p w14:paraId="5625942C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 w:rsidRPr="00D27CC1">
              <w:rPr>
                <w:dstrike/>
                <w:sz w:val="18"/>
              </w:rPr>
              <w:t>7</w:t>
            </w:r>
            <w:r w:rsidRPr="00925B3D">
              <w:rPr>
                <w:b/>
                <w:bCs/>
                <w:sz w:val="18"/>
              </w:rPr>
              <w:t>4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7AB23166" w14:textId="77777777" w:rsidR="0035153A" w:rsidRDefault="0035153A" w:rsidP="006020F1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6B4D3F">
              <w:rPr>
                <w:sz w:val="18"/>
                <w:szCs w:val="18"/>
              </w:rPr>
              <w:t>Полная фотометрия</w:t>
            </w:r>
          </w:p>
        </w:tc>
        <w:tc>
          <w:tcPr>
            <w:tcW w:w="384" w:type="dxa"/>
            <w:shd w:val="clear" w:color="auto" w:fill="auto"/>
          </w:tcPr>
          <w:p w14:paraId="211E18F5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AB02F12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40A84A0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528EEC14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5003A224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67027FB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7BA870D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9DBC069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E7148F3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B084CB8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6020F1" w14:paraId="5F129881" w14:textId="77777777" w:rsidTr="006020F1">
        <w:tc>
          <w:tcPr>
            <w:tcW w:w="1087" w:type="dxa"/>
            <w:shd w:val="clear" w:color="auto" w:fill="auto"/>
          </w:tcPr>
          <w:p w14:paraId="6A664650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 w:rsidRPr="00D27CC1">
              <w:rPr>
                <w:dstrike/>
                <w:sz w:val="18"/>
              </w:rPr>
              <w:t>8</w:t>
            </w:r>
            <w:r w:rsidRPr="00925B3D">
              <w:rPr>
                <w:b/>
                <w:bCs/>
                <w:sz w:val="18"/>
              </w:rPr>
              <w:t>7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70A46318" w14:textId="77777777" w:rsidR="0035153A" w:rsidRPr="000D2E1D" w:rsidRDefault="0035153A" w:rsidP="006020F1">
            <w:pPr>
              <w:tabs>
                <w:tab w:val="left" w:pos="700"/>
              </w:tabs>
              <w:spacing w:before="40" w:after="40"/>
              <w:ind w:left="11"/>
              <w:rPr>
                <w:sz w:val="18"/>
                <w:szCs w:val="18"/>
              </w:rPr>
            </w:pPr>
            <w:r w:rsidRPr="000D2E1D">
              <w:rPr>
                <w:sz w:val="18"/>
                <w:szCs w:val="18"/>
              </w:rPr>
              <w:t>Вода:</w:t>
            </w:r>
            <w:r w:rsidR="00D909C5">
              <w:rPr>
                <w:sz w:val="18"/>
                <w:szCs w:val="18"/>
              </w:rPr>
              <w:tab/>
            </w:r>
            <w:r w:rsidRPr="000D2E1D">
              <w:rPr>
                <w:sz w:val="18"/>
                <w:szCs w:val="18"/>
              </w:rPr>
              <w:t>10 мин в нормальном положении</w:t>
            </w:r>
          </w:p>
          <w:p w14:paraId="6D7A8F78" w14:textId="77777777" w:rsidR="0035153A" w:rsidRPr="000D2E1D" w:rsidRDefault="0035153A" w:rsidP="006020F1">
            <w:pPr>
              <w:tabs>
                <w:tab w:val="left" w:pos="700"/>
              </w:tabs>
              <w:spacing w:before="40" w:after="40"/>
              <w:ind w:left="11" w:hanging="700"/>
              <w:rPr>
                <w:sz w:val="18"/>
                <w:szCs w:val="18"/>
              </w:rPr>
            </w:pPr>
            <w:r w:rsidRPr="000D2E1D">
              <w:rPr>
                <w:sz w:val="18"/>
                <w:szCs w:val="18"/>
              </w:rPr>
              <w:tab/>
            </w:r>
            <w:r w:rsidR="00823163">
              <w:rPr>
                <w:sz w:val="18"/>
                <w:szCs w:val="18"/>
              </w:rPr>
              <w:tab/>
            </w:r>
            <w:r w:rsidRPr="000D2E1D">
              <w:rPr>
                <w:sz w:val="18"/>
                <w:szCs w:val="18"/>
              </w:rPr>
              <w:t>10 мин в перевернутом положении</w:t>
            </w:r>
          </w:p>
          <w:p w14:paraId="11DEE343" w14:textId="77777777" w:rsidR="0035153A" w:rsidRDefault="00D909C5" w:rsidP="006020F1">
            <w:pPr>
              <w:tabs>
                <w:tab w:val="left" w:pos="694"/>
              </w:tabs>
              <w:spacing w:before="40" w:after="40"/>
              <w:ind w:left="11" w:right="113"/>
              <w:rPr>
                <w:spacing w:val="-4"/>
                <w:sz w:val="18"/>
              </w:rPr>
            </w:pPr>
            <w:r>
              <w:rPr>
                <w:sz w:val="18"/>
                <w:szCs w:val="18"/>
              </w:rPr>
              <w:tab/>
            </w:r>
            <w:r w:rsidR="00823163" w:rsidRPr="006B4D3F">
              <w:rPr>
                <w:sz w:val="18"/>
                <w:szCs w:val="18"/>
              </w:rPr>
              <w:t>в</w:t>
            </w:r>
            <w:r w:rsidR="0035153A" w:rsidRPr="006B4D3F">
              <w:rPr>
                <w:sz w:val="18"/>
                <w:szCs w:val="18"/>
              </w:rPr>
              <w:t>изуальный осмотр</w:t>
            </w:r>
          </w:p>
        </w:tc>
        <w:tc>
          <w:tcPr>
            <w:tcW w:w="384" w:type="dxa"/>
            <w:shd w:val="clear" w:color="auto" w:fill="auto"/>
          </w:tcPr>
          <w:p w14:paraId="2EC12DC6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405D3C1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E997040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F74189F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3E16FA4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A84C549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2917224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0D482C8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13A9F2E0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79D7390A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50B42147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96D8952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6A39D12C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71A82A4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6020F1" w14:paraId="7B70E001" w14:textId="77777777" w:rsidTr="006020F1">
        <w:tc>
          <w:tcPr>
            <w:tcW w:w="1087" w:type="dxa"/>
            <w:shd w:val="clear" w:color="auto" w:fill="auto"/>
          </w:tcPr>
          <w:p w14:paraId="67717F47" w14:textId="77777777" w:rsidR="0035153A" w:rsidRDefault="0035153A" w:rsidP="006020F1">
            <w:pPr>
              <w:pageBreakBefore/>
              <w:spacing w:before="40" w:after="40"/>
              <w:ind w:left="11" w:right="57"/>
              <w:jc w:val="center"/>
              <w:rPr>
                <w:sz w:val="18"/>
              </w:rPr>
            </w:pPr>
            <w:r w:rsidRPr="00D27CC1">
              <w:rPr>
                <w:dstrike/>
                <w:sz w:val="18"/>
              </w:rPr>
              <w:lastRenderedPageBreak/>
              <w:t>4</w:t>
            </w:r>
            <w:r w:rsidRPr="00925B3D">
              <w:rPr>
                <w:b/>
                <w:bCs/>
                <w:sz w:val="18"/>
              </w:rPr>
              <w:t>23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082CAEA6" w14:textId="77777777" w:rsidR="0035153A" w:rsidRPr="000D2E1D" w:rsidRDefault="0035153A" w:rsidP="006020F1">
            <w:pPr>
              <w:tabs>
                <w:tab w:val="left" w:pos="1125"/>
                <w:tab w:val="left" w:pos="1553"/>
              </w:tabs>
              <w:spacing w:before="40" w:after="40"/>
              <w:ind w:left="11"/>
              <w:rPr>
                <w:sz w:val="18"/>
                <w:szCs w:val="18"/>
              </w:rPr>
            </w:pPr>
            <w:r w:rsidRPr="000D2E1D">
              <w:rPr>
                <w:sz w:val="18"/>
                <w:szCs w:val="18"/>
              </w:rPr>
              <w:t>Колориметрия:</w:t>
            </w:r>
            <w:r w:rsidR="00823163" w:rsidRPr="007123E6">
              <w:rPr>
                <w:sz w:val="18"/>
                <w:szCs w:val="18"/>
              </w:rPr>
              <w:t xml:space="preserve"> </w:t>
            </w:r>
            <w:r w:rsidR="00823163">
              <w:rPr>
                <w:sz w:val="18"/>
                <w:szCs w:val="18"/>
              </w:rPr>
              <w:t>в</w:t>
            </w:r>
            <w:r w:rsidRPr="000D2E1D">
              <w:rPr>
                <w:sz w:val="18"/>
                <w:szCs w:val="18"/>
              </w:rPr>
              <w:t>изуальный осмотр</w:t>
            </w:r>
          </w:p>
          <w:p w14:paraId="3534C057" w14:textId="77777777" w:rsidR="0035153A" w:rsidRPr="000D2E1D" w:rsidRDefault="0035153A" w:rsidP="006020F1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0D2E1D">
              <w:rPr>
                <w:sz w:val="18"/>
                <w:szCs w:val="18"/>
              </w:rPr>
              <w:t xml:space="preserve">Трехцветные координаты в случае </w:t>
            </w:r>
            <w:r w:rsidRPr="000D2E1D">
              <w:rPr>
                <w:sz w:val="18"/>
                <w:szCs w:val="18"/>
              </w:rPr>
              <w:br/>
              <w:t>сомнений</w:t>
            </w:r>
          </w:p>
        </w:tc>
        <w:tc>
          <w:tcPr>
            <w:tcW w:w="384" w:type="dxa"/>
            <w:shd w:val="clear" w:color="auto" w:fill="auto"/>
          </w:tcPr>
          <w:p w14:paraId="43C39FA0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2CF84AF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E21F2F6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772827C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F04B4F3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29EA950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BD2567F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F4D50AE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641CF781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64FF6F7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04C2392D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A1825DA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6020F1" w14:paraId="5CFE0152" w14:textId="77777777" w:rsidTr="006020F1">
        <w:tc>
          <w:tcPr>
            <w:tcW w:w="1087" w:type="dxa"/>
            <w:shd w:val="clear" w:color="auto" w:fill="auto"/>
          </w:tcPr>
          <w:p w14:paraId="344E6EF7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4003C316" w14:textId="77777777" w:rsidR="0035153A" w:rsidRPr="000D2E1D" w:rsidRDefault="0035153A" w:rsidP="006020F1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0D2E1D">
              <w:rPr>
                <w:sz w:val="18"/>
                <w:szCs w:val="18"/>
              </w:rPr>
              <w:t xml:space="preserve">Фотометрические характеристики: </w:t>
            </w:r>
            <w:r w:rsidRPr="000D2E1D">
              <w:rPr>
                <w:sz w:val="18"/>
                <w:szCs w:val="18"/>
              </w:rPr>
              <w:br/>
              <w:t>ограничения</w:t>
            </w:r>
            <w:r w:rsidRPr="006B4D3F">
              <w:rPr>
                <w:sz w:val="18"/>
                <w:szCs w:val="18"/>
              </w:rPr>
              <w:t> </w:t>
            </w:r>
            <w:r w:rsidRPr="000D2E1D">
              <w:rPr>
                <w:sz w:val="18"/>
                <w:szCs w:val="18"/>
              </w:rPr>
              <w:t>20'</w:t>
            </w:r>
            <w:r w:rsidRPr="006B4D3F">
              <w:rPr>
                <w:sz w:val="18"/>
                <w:szCs w:val="18"/>
              </w:rPr>
              <w:t> </w:t>
            </w:r>
            <w:r w:rsidRPr="000D2E1D">
              <w:rPr>
                <w:sz w:val="18"/>
                <w:szCs w:val="18"/>
              </w:rPr>
              <w:t xml:space="preserve">и </w:t>
            </w:r>
            <w:r w:rsidRPr="006B4D3F">
              <w:rPr>
                <w:sz w:val="18"/>
                <w:szCs w:val="18"/>
              </w:rPr>
              <w:t>V</w:t>
            </w:r>
            <w:r w:rsidRPr="000D2E1D">
              <w:rPr>
                <w:sz w:val="18"/>
                <w:szCs w:val="18"/>
              </w:rPr>
              <w:t xml:space="preserve"> = </w:t>
            </w:r>
            <w:r w:rsidRPr="006B4D3F">
              <w:rPr>
                <w:sz w:val="18"/>
                <w:szCs w:val="18"/>
              </w:rPr>
              <w:t>H</w:t>
            </w:r>
            <w:r w:rsidRPr="000D2E1D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84" w:type="dxa"/>
            <w:shd w:val="clear" w:color="auto" w:fill="auto"/>
          </w:tcPr>
          <w:p w14:paraId="6B5FF629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B73748F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74B80EA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69D9196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5E6F5A5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86A7FBB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8B2D2AA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7F48CAA0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26925A88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7A7D75D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6020F1" w14:paraId="5642C06D" w14:textId="77777777" w:rsidTr="006020F1">
        <w:tc>
          <w:tcPr>
            <w:tcW w:w="1087" w:type="dxa"/>
            <w:shd w:val="clear" w:color="auto" w:fill="auto"/>
          </w:tcPr>
          <w:p w14:paraId="17858E45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 w:rsidRPr="00D27CC1">
              <w:rPr>
                <w:dstrike/>
                <w:sz w:val="18"/>
              </w:rPr>
              <w:t>8</w:t>
            </w:r>
            <w:r w:rsidRPr="00925B3D">
              <w:rPr>
                <w:b/>
                <w:bCs/>
                <w:sz w:val="18"/>
              </w:rPr>
              <w:t>9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79AF9A9F" w14:textId="77777777" w:rsidR="0035153A" w:rsidRPr="006B4D3F" w:rsidRDefault="0035153A" w:rsidP="00DF11CA">
            <w:pPr>
              <w:tabs>
                <w:tab w:val="left" w:pos="864"/>
              </w:tabs>
              <w:spacing w:before="40" w:after="40"/>
              <w:ind w:left="11"/>
              <w:rPr>
                <w:sz w:val="18"/>
                <w:szCs w:val="18"/>
              </w:rPr>
            </w:pPr>
            <w:r w:rsidRPr="006B4D3F">
              <w:rPr>
                <w:sz w:val="18"/>
                <w:szCs w:val="18"/>
              </w:rPr>
              <w:t>Топливо:</w:t>
            </w:r>
            <w:r w:rsidRPr="006B4D3F">
              <w:rPr>
                <w:sz w:val="18"/>
                <w:szCs w:val="18"/>
              </w:rPr>
              <w:tab/>
              <w:t xml:space="preserve">5 </w:t>
            </w:r>
            <w:r>
              <w:rPr>
                <w:sz w:val="18"/>
                <w:szCs w:val="18"/>
              </w:rPr>
              <w:t>мин</w:t>
            </w:r>
          </w:p>
          <w:p w14:paraId="60CBB062" w14:textId="7032F90A" w:rsidR="0035153A" w:rsidRDefault="0035153A" w:rsidP="00DF11CA">
            <w:pPr>
              <w:tabs>
                <w:tab w:val="left" w:pos="864"/>
              </w:tabs>
              <w:spacing w:before="40" w:after="40"/>
              <w:ind w:left="11" w:right="113"/>
              <w:rPr>
                <w:spacing w:val="-4"/>
                <w:sz w:val="18"/>
              </w:rPr>
            </w:pPr>
            <w:r w:rsidRPr="006B4D3F">
              <w:rPr>
                <w:sz w:val="18"/>
                <w:szCs w:val="18"/>
              </w:rPr>
              <w:tab/>
              <w:t>визуальный осмотр</w:t>
            </w:r>
          </w:p>
        </w:tc>
        <w:tc>
          <w:tcPr>
            <w:tcW w:w="384" w:type="dxa"/>
            <w:shd w:val="clear" w:color="auto" w:fill="auto"/>
          </w:tcPr>
          <w:p w14:paraId="013A8BBA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E0F162B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3D240EB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4115FC0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992FD32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7086D10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94CC911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51CA6B3D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5D80E9BC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3593C4B0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00ED634A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E06CF12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6020F1" w14:paraId="1B50136F" w14:textId="77777777" w:rsidTr="006020F1">
        <w:tc>
          <w:tcPr>
            <w:tcW w:w="1087" w:type="dxa"/>
            <w:shd w:val="clear" w:color="auto" w:fill="auto"/>
          </w:tcPr>
          <w:p w14:paraId="59DD079A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 w:rsidRPr="00D27CC1">
              <w:rPr>
                <w:dstrike/>
                <w:sz w:val="18"/>
              </w:rPr>
              <w:t>8</w:t>
            </w:r>
            <w:r w:rsidRPr="00925B3D">
              <w:rPr>
                <w:b/>
                <w:bCs/>
                <w:sz w:val="18"/>
              </w:rPr>
              <w:t>10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0F79739E" w14:textId="73F15CBC" w:rsidR="0035153A" w:rsidRPr="006B4D3F" w:rsidRDefault="0035153A" w:rsidP="00DF11CA">
            <w:pPr>
              <w:keepNext/>
              <w:keepLines/>
              <w:tabs>
                <w:tab w:val="left" w:pos="864"/>
              </w:tabs>
              <w:spacing w:before="40" w:after="40"/>
              <w:ind w:left="11"/>
              <w:rPr>
                <w:sz w:val="18"/>
                <w:szCs w:val="18"/>
              </w:rPr>
            </w:pPr>
            <w:r w:rsidRPr="006B4D3F">
              <w:rPr>
                <w:sz w:val="18"/>
                <w:szCs w:val="18"/>
              </w:rPr>
              <w:t>Масло:</w:t>
            </w:r>
            <w:r w:rsidR="00823163">
              <w:rPr>
                <w:sz w:val="18"/>
                <w:szCs w:val="18"/>
              </w:rPr>
              <w:tab/>
            </w:r>
            <w:r w:rsidRPr="006B4D3F">
              <w:rPr>
                <w:sz w:val="18"/>
                <w:szCs w:val="18"/>
              </w:rPr>
              <w:t>5 мин</w:t>
            </w:r>
          </w:p>
          <w:p w14:paraId="4155319D" w14:textId="0D7F858C" w:rsidR="0035153A" w:rsidRDefault="0035153A" w:rsidP="00DF11CA">
            <w:pPr>
              <w:tabs>
                <w:tab w:val="left" w:pos="864"/>
              </w:tabs>
              <w:spacing w:before="40" w:after="40"/>
              <w:ind w:left="11" w:right="113"/>
              <w:rPr>
                <w:spacing w:val="-4"/>
                <w:sz w:val="18"/>
              </w:rPr>
            </w:pPr>
            <w:r w:rsidRPr="006B4D3F">
              <w:rPr>
                <w:sz w:val="18"/>
                <w:szCs w:val="18"/>
              </w:rPr>
              <w:tab/>
              <w:t>визуальный осмотр</w:t>
            </w:r>
          </w:p>
        </w:tc>
        <w:tc>
          <w:tcPr>
            <w:tcW w:w="384" w:type="dxa"/>
            <w:shd w:val="clear" w:color="auto" w:fill="auto"/>
          </w:tcPr>
          <w:p w14:paraId="7C5D3D3B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003018A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E5EBD69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3953A6B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EEEC31C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8BFD166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1D13A27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02B0CD01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53B542F4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6BD66F32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1C74B8DE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4E4DF1C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6020F1" w14:paraId="4AE346CC" w14:textId="77777777" w:rsidTr="006020F1">
        <w:tc>
          <w:tcPr>
            <w:tcW w:w="1087" w:type="dxa"/>
            <w:shd w:val="clear" w:color="auto" w:fill="auto"/>
          </w:tcPr>
          <w:p w14:paraId="6A065021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 w:rsidRPr="00D27CC1">
              <w:rPr>
                <w:dstrike/>
                <w:sz w:val="18"/>
              </w:rPr>
              <w:t>4</w:t>
            </w:r>
            <w:r w:rsidRPr="00925B3D">
              <w:rPr>
                <w:b/>
                <w:bCs/>
                <w:sz w:val="18"/>
              </w:rPr>
              <w:t>23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0F3CF4C8" w14:textId="77777777" w:rsidR="0035153A" w:rsidRPr="000D2E1D" w:rsidRDefault="0035153A" w:rsidP="006020F1">
            <w:pPr>
              <w:spacing w:before="40" w:after="40"/>
              <w:ind w:left="11"/>
              <w:rPr>
                <w:sz w:val="18"/>
                <w:szCs w:val="18"/>
              </w:rPr>
            </w:pPr>
            <w:r w:rsidRPr="000D2E1D">
              <w:rPr>
                <w:sz w:val="18"/>
                <w:szCs w:val="18"/>
              </w:rPr>
              <w:t>Колориметрические характеристики: визуальный осмотр</w:t>
            </w:r>
          </w:p>
          <w:p w14:paraId="30875AA0" w14:textId="77777777" w:rsidR="0035153A" w:rsidRPr="000D2E1D" w:rsidRDefault="0035153A" w:rsidP="006020F1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0D2E1D">
              <w:rPr>
                <w:sz w:val="18"/>
                <w:szCs w:val="18"/>
              </w:rPr>
              <w:t>Трехцветные координаты в случае сомнений</w:t>
            </w:r>
          </w:p>
        </w:tc>
        <w:tc>
          <w:tcPr>
            <w:tcW w:w="384" w:type="dxa"/>
            <w:shd w:val="clear" w:color="auto" w:fill="auto"/>
          </w:tcPr>
          <w:p w14:paraId="53AC67EB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81B7A44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12E38A6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540301E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A82B375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32B710F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49D3953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  <w:p w14:paraId="6EACD5B4" w14:textId="77777777" w:rsidR="0035153A" w:rsidRDefault="009A17C9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="0035153A"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778F4F33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  <w:p w14:paraId="4FDE5E9F" w14:textId="77777777" w:rsidR="0035153A" w:rsidRDefault="009A17C9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="0035153A"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20E0E6C9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F026B82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6020F1" w:rsidRPr="00512EA1" w14:paraId="64E8AA5C" w14:textId="77777777" w:rsidTr="006020F1">
        <w:tc>
          <w:tcPr>
            <w:tcW w:w="1087" w:type="dxa"/>
            <w:shd w:val="clear" w:color="auto" w:fill="auto"/>
          </w:tcPr>
          <w:p w14:paraId="0C1FE198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3E1E43C2" w14:textId="77777777" w:rsidR="0035153A" w:rsidRPr="000D2E1D" w:rsidRDefault="0035153A" w:rsidP="006020F1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0D2E1D">
              <w:rPr>
                <w:sz w:val="18"/>
                <w:szCs w:val="18"/>
              </w:rPr>
              <w:t>Фотометрические характеристики: ограничения</w:t>
            </w:r>
            <w:r w:rsidRPr="006B4D3F">
              <w:rPr>
                <w:sz w:val="18"/>
                <w:szCs w:val="18"/>
              </w:rPr>
              <w:t> </w:t>
            </w:r>
            <w:r w:rsidRPr="000D2E1D">
              <w:rPr>
                <w:sz w:val="18"/>
                <w:szCs w:val="18"/>
              </w:rPr>
              <w:t>20'</w:t>
            </w:r>
            <w:r w:rsidRPr="006B4D3F">
              <w:rPr>
                <w:sz w:val="18"/>
                <w:szCs w:val="18"/>
              </w:rPr>
              <w:t> </w:t>
            </w:r>
            <w:r w:rsidRPr="000D2E1D">
              <w:rPr>
                <w:sz w:val="18"/>
                <w:szCs w:val="18"/>
              </w:rPr>
              <w:t xml:space="preserve">и </w:t>
            </w:r>
            <w:r w:rsidRPr="006B4D3F">
              <w:rPr>
                <w:sz w:val="18"/>
                <w:szCs w:val="18"/>
              </w:rPr>
              <w:t>V</w:t>
            </w:r>
            <w:r w:rsidRPr="000D2E1D">
              <w:rPr>
                <w:sz w:val="18"/>
                <w:szCs w:val="18"/>
              </w:rPr>
              <w:t xml:space="preserve"> = </w:t>
            </w:r>
            <w:r w:rsidRPr="006B4D3F">
              <w:rPr>
                <w:sz w:val="18"/>
                <w:szCs w:val="18"/>
              </w:rPr>
              <w:t>H</w:t>
            </w:r>
            <w:r w:rsidRPr="000D2E1D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84" w:type="dxa"/>
            <w:shd w:val="clear" w:color="auto" w:fill="auto"/>
          </w:tcPr>
          <w:p w14:paraId="2A1A4484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CC34A07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AFBD2B8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9CFD76E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58850BC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98DF17E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5766DA0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3B5880E5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4D55AF00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B277CB9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6020F1" w14:paraId="211CA287" w14:textId="77777777" w:rsidTr="006020F1">
        <w:tc>
          <w:tcPr>
            <w:tcW w:w="1087" w:type="dxa"/>
            <w:shd w:val="clear" w:color="auto" w:fill="auto"/>
          </w:tcPr>
          <w:p w14:paraId="4CDC6DA7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3F677E87" w14:textId="5DEDFBC9" w:rsidR="0035153A" w:rsidRPr="000D2E1D" w:rsidRDefault="0035153A" w:rsidP="00DF11CA">
            <w:pPr>
              <w:tabs>
                <w:tab w:val="left" w:pos="864"/>
              </w:tabs>
              <w:spacing w:before="40" w:after="40"/>
              <w:ind w:left="11"/>
              <w:rPr>
                <w:sz w:val="18"/>
                <w:szCs w:val="18"/>
              </w:rPr>
            </w:pPr>
            <w:r w:rsidRPr="000D2E1D">
              <w:rPr>
                <w:sz w:val="18"/>
                <w:szCs w:val="18"/>
              </w:rPr>
              <w:t>Коррозия:</w:t>
            </w:r>
            <w:r w:rsidR="00DF11CA">
              <w:rPr>
                <w:sz w:val="18"/>
                <w:szCs w:val="18"/>
              </w:rPr>
              <w:tab/>
            </w:r>
            <w:r w:rsidRPr="000D2E1D">
              <w:rPr>
                <w:sz w:val="18"/>
                <w:szCs w:val="18"/>
              </w:rPr>
              <w:t>24 ч</w:t>
            </w:r>
          </w:p>
          <w:p w14:paraId="006DD93D" w14:textId="7EAA0DE2" w:rsidR="0035153A" w:rsidRPr="000D2E1D" w:rsidRDefault="00DF11CA" w:rsidP="00C732A9">
            <w:pPr>
              <w:tabs>
                <w:tab w:val="left" w:pos="864"/>
              </w:tabs>
              <w:spacing w:before="40" w:after="40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35153A" w:rsidRPr="000D2E1D">
              <w:rPr>
                <w:sz w:val="18"/>
                <w:szCs w:val="18"/>
              </w:rPr>
              <w:t>двухчасовой интервал</w:t>
            </w:r>
          </w:p>
          <w:p w14:paraId="1133A49F" w14:textId="40D8003B" w:rsidR="0035153A" w:rsidRPr="000D2E1D" w:rsidRDefault="00C732A9" w:rsidP="00DF11CA">
            <w:pPr>
              <w:tabs>
                <w:tab w:val="left" w:pos="864"/>
              </w:tabs>
              <w:spacing w:before="40" w:after="40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35153A" w:rsidRPr="000D2E1D">
              <w:rPr>
                <w:sz w:val="18"/>
                <w:szCs w:val="18"/>
              </w:rPr>
              <w:t>24 ч</w:t>
            </w:r>
          </w:p>
          <w:p w14:paraId="053F28BB" w14:textId="398D9C38" w:rsidR="0035153A" w:rsidRPr="000D2E1D" w:rsidRDefault="00C732A9" w:rsidP="00C732A9">
            <w:pPr>
              <w:tabs>
                <w:tab w:val="left" w:pos="864"/>
              </w:tabs>
              <w:spacing w:before="40" w:after="40"/>
              <w:ind w:left="11"/>
              <w:rPr>
                <w:spacing w:val="-4"/>
                <w:sz w:val="18"/>
              </w:rPr>
            </w:pPr>
            <w:r>
              <w:rPr>
                <w:sz w:val="18"/>
                <w:szCs w:val="18"/>
              </w:rPr>
              <w:tab/>
            </w:r>
            <w:r w:rsidR="0035153A" w:rsidRPr="000D2E1D">
              <w:rPr>
                <w:sz w:val="18"/>
                <w:szCs w:val="18"/>
              </w:rPr>
              <w:t>визуальный осмотр</w:t>
            </w:r>
          </w:p>
        </w:tc>
        <w:tc>
          <w:tcPr>
            <w:tcW w:w="384" w:type="dxa"/>
            <w:shd w:val="clear" w:color="auto" w:fill="auto"/>
          </w:tcPr>
          <w:p w14:paraId="630A390E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A3BA93D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DD84E8A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E4A0BFA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9BA5BCD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6D608330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A95BFBA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DE8FCA4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7E30F0A6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368CFEAD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5A12FBC0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550EAD7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2C4DF7C6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6272D36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7FE58FD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3A8E317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6020F1" w14:paraId="62FBA30C" w14:textId="77777777" w:rsidTr="006020F1">
        <w:tc>
          <w:tcPr>
            <w:tcW w:w="1087" w:type="dxa"/>
            <w:shd w:val="clear" w:color="auto" w:fill="auto"/>
          </w:tcPr>
          <w:p w14:paraId="6293DF38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 w:rsidRPr="00D27CC1">
              <w:rPr>
                <w:dstrike/>
                <w:sz w:val="18"/>
              </w:rPr>
              <w:t>8</w:t>
            </w:r>
            <w:r w:rsidRPr="00925B3D">
              <w:rPr>
                <w:b/>
                <w:bCs/>
                <w:sz w:val="18"/>
              </w:rPr>
              <w:t>12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5DE760CD" w14:textId="3488CC29" w:rsidR="0035153A" w:rsidRPr="000D2E1D" w:rsidRDefault="0035153A" w:rsidP="006020F1">
            <w:pPr>
              <w:tabs>
                <w:tab w:val="left" w:pos="1352"/>
              </w:tabs>
              <w:spacing w:before="40" w:after="40"/>
              <w:ind w:left="11"/>
              <w:rPr>
                <w:sz w:val="18"/>
                <w:szCs w:val="18"/>
              </w:rPr>
            </w:pPr>
            <w:r w:rsidRPr="000D2E1D">
              <w:rPr>
                <w:sz w:val="18"/>
                <w:szCs w:val="18"/>
              </w:rPr>
              <w:t>Задняя сторона:</w:t>
            </w:r>
            <w:r w:rsidR="00C732A9">
              <w:rPr>
                <w:sz w:val="18"/>
                <w:szCs w:val="18"/>
              </w:rPr>
              <w:t xml:space="preserve"> </w:t>
            </w:r>
            <w:r w:rsidRPr="000D2E1D">
              <w:rPr>
                <w:sz w:val="18"/>
                <w:szCs w:val="18"/>
              </w:rPr>
              <w:t>1 мин</w:t>
            </w:r>
          </w:p>
          <w:p w14:paraId="1079832C" w14:textId="77777777" w:rsidR="0035153A" w:rsidRPr="000D2E1D" w:rsidRDefault="0035153A" w:rsidP="00C732A9">
            <w:pPr>
              <w:tabs>
                <w:tab w:val="left" w:pos="864"/>
              </w:tabs>
              <w:spacing w:before="40" w:after="40"/>
              <w:ind w:left="11"/>
              <w:rPr>
                <w:spacing w:val="-4"/>
                <w:sz w:val="18"/>
              </w:rPr>
            </w:pPr>
            <w:r w:rsidRPr="000D2E1D">
              <w:rPr>
                <w:sz w:val="18"/>
                <w:szCs w:val="18"/>
              </w:rPr>
              <w:tab/>
              <w:t>визуальный осмотр</w:t>
            </w:r>
          </w:p>
        </w:tc>
        <w:tc>
          <w:tcPr>
            <w:tcW w:w="384" w:type="dxa"/>
            <w:shd w:val="clear" w:color="auto" w:fill="auto"/>
          </w:tcPr>
          <w:p w14:paraId="20A9FBA3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4276F16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7DD74C8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5D61C09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1FE5703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55D14D0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1EF439D2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1A5AE0FE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2B76307D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02EF86F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4FDB009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35730E6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6020F1" w14:paraId="59AD556A" w14:textId="77777777" w:rsidTr="006020F1">
        <w:tc>
          <w:tcPr>
            <w:tcW w:w="1087" w:type="dxa"/>
            <w:shd w:val="clear" w:color="auto" w:fill="auto"/>
          </w:tcPr>
          <w:p w14:paraId="6AAAE5BD" w14:textId="77777777" w:rsidR="0035153A" w:rsidRPr="00D27CC1" w:rsidRDefault="0035153A" w:rsidP="006020F1">
            <w:pPr>
              <w:spacing w:before="40" w:after="40"/>
              <w:ind w:left="11" w:right="57"/>
              <w:jc w:val="center"/>
              <w:rPr>
                <w:dstrike/>
                <w:sz w:val="18"/>
              </w:rPr>
            </w:pPr>
            <w:r w:rsidRPr="00D27CC1">
              <w:rPr>
                <w:dstrike/>
                <w:sz w:val="18"/>
              </w:rPr>
              <w:t>4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393C7075" w14:textId="77777777" w:rsidR="0035153A" w:rsidRPr="000D2E1D" w:rsidRDefault="0035153A" w:rsidP="006020F1">
            <w:pPr>
              <w:spacing w:before="40" w:after="40"/>
              <w:ind w:left="11"/>
              <w:rPr>
                <w:sz w:val="18"/>
                <w:szCs w:val="18"/>
              </w:rPr>
            </w:pPr>
            <w:r w:rsidRPr="000D2E1D">
              <w:rPr>
                <w:sz w:val="18"/>
                <w:szCs w:val="18"/>
              </w:rPr>
              <w:t>Колориметрические характеристики: визуальный осмотр</w:t>
            </w:r>
          </w:p>
          <w:p w14:paraId="5EB30873" w14:textId="77777777" w:rsidR="0035153A" w:rsidRPr="000D2E1D" w:rsidRDefault="0035153A" w:rsidP="006020F1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0D2E1D">
              <w:rPr>
                <w:sz w:val="18"/>
                <w:szCs w:val="18"/>
              </w:rPr>
              <w:t xml:space="preserve">Трехцветные координаты в случае </w:t>
            </w:r>
            <w:r w:rsidRPr="000D2E1D">
              <w:rPr>
                <w:sz w:val="18"/>
                <w:szCs w:val="18"/>
              </w:rPr>
              <w:br/>
              <w:t>сомнений</w:t>
            </w:r>
          </w:p>
        </w:tc>
        <w:tc>
          <w:tcPr>
            <w:tcW w:w="384" w:type="dxa"/>
            <w:shd w:val="clear" w:color="auto" w:fill="auto"/>
          </w:tcPr>
          <w:p w14:paraId="15581CB7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0525266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12FFC8E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8F8A3D5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5B210D4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1B3C3E74" w14:textId="77777777" w:rsidR="0035153A" w:rsidRDefault="009A17C9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="0035153A"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7134ACC6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0CD51075" w14:textId="77777777" w:rsidR="0035153A" w:rsidRDefault="009A17C9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="0035153A"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64E51AF7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44853FE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5CAFE15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782380D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6020F1" w14:paraId="45359F1C" w14:textId="77777777" w:rsidTr="006020F1">
        <w:tc>
          <w:tcPr>
            <w:tcW w:w="1087" w:type="dxa"/>
            <w:shd w:val="clear" w:color="auto" w:fill="auto"/>
          </w:tcPr>
          <w:p w14:paraId="69B2A5BD" w14:textId="77777777" w:rsidR="0035153A" w:rsidRPr="00D27CC1" w:rsidRDefault="0035153A" w:rsidP="006020F1">
            <w:pPr>
              <w:spacing w:before="40" w:after="40"/>
              <w:ind w:left="11" w:right="57"/>
              <w:jc w:val="center"/>
              <w:rPr>
                <w:dstrike/>
                <w:sz w:val="18"/>
              </w:rPr>
            </w:pPr>
            <w:r w:rsidRPr="00D27CC1">
              <w:rPr>
                <w:dstrike/>
                <w:sz w:val="18"/>
              </w:rPr>
              <w:t>4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058D2286" w14:textId="77777777" w:rsidR="0035153A" w:rsidRPr="000D2E1D" w:rsidRDefault="0035153A" w:rsidP="006020F1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0D2E1D">
              <w:rPr>
                <w:sz w:val="18"/>
                <w:szCs w:val="18"/>
              </w:rPr>
              <w:t xml:space="preserve">Фотометрические характеристики: </w:t>
            </w:r>
            <w:r w:rsidRPr="000D2E1D">
              <w:rPr>
                <w:sz w:val="18"/>
                <w:szCs w:val="18"/>
              </w:rPr>
              <w:br/>
              <w:t>ограничения</w:t>
            </w:r>
            <w:r w:rsidRPr="006B4D3F">
              <w:rPr>
                <w:sz w:val="18"/>
                <w:szCs w:val="18"/>
              </w:rPr>
              <w:t> </w:t>
            </w:r>
            <w:r w:rsidRPr="000D2E1D">
              <w:rPr>
                <w:sz w:val="18"/>
                <w:szCs w:val="18"/>
              </w:rPr>
              <w:t>20'</w:t>
            </w:r>
            <w:r w:rsidRPr="006B4D3F">
              <w:rPr>
                <w:sz w:val="18"/>
                <w:szCs w:val="18"/>
              </w:rPr>
              <w:t> </w:t>
            </w:r>
            <w:r w:rsidRPr="000D2E1D">
              <w:rPr>
                <w:sz w:val="18"/>
                <w:szCs w:val="18"/>
              </w:rPr>
              <w:t xml:space="preserve">и </w:t>
            </w:r>
            <w:r w:rsidRPr="006B4D3F">
              <w:rPr>
                <w:sz w:val="18"/>
                <w:szCs w:val="18"/>
              </w:rPr>
              <w:t>V</w:t>
            </w:r>
            <w:r w:rsidRPr="000D2E1D">
              <w:rPr>
                <w:sz w:val="18"/>
                <w:szCs w:val="18"/>
              </w:rPr>
              <w:t xml:space="preserve"> = </w:t>
            </w:r>
            <w:r w:rsidRPr="006B4D3F">
              <w:rPr>
                <w:sz w:val="18"/>
                <w:szCs w:val="18"/>
              </w:rPr>
              <w:t>H</w:t>
            </w:r>
            <w:r w:rsidRPr="000D2E1D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84" w:type="dxa"/>
            <w:shd w:val="clear" w:color="auto" w:fill="auto"/>
          </w:tcPr>
          <w:p w14:paraId="12722083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F55ED0C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E73CCAF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B8041EC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26DC73D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68813418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3FB85AC1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E7E7662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4904007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CF52FBF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6020F1" w:rsidRPr="000D2E1D" w14:paraId="0A339A51" w14:textId="77777777" w:rsidTr="006020F1">
        <w:tc>
          <w:tcPr>
            <w:tcW w:w="1087" w:type="dxa"/>
            <w:shd w:val="clear" w:color="auto" w:fill="auto"/>
          </w:tcPr>
          <w:p w14:paraId="3525BE27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 w:rsidRPr="00D27CC1">
              <w:rPr>
                <w:dstrike/>
                <w:sz w:val="18"/>
              </w:rPr>
              <w:t>9</w:t>
            </w:r>
            <w:r w:rsidRPr="00427DD1">
              <w:rPr>
                <w:b/>
                <w:bCs/>
                <w:sz w:val="18"/>
              </w:rPr>
              <w:t>14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03FCB4DD" w14:textId="77777777" w:rsidR="0035153A" w:rsidRPr="000D2E1D" w:rsidRDefault="0035153A" w:rsidP="006020F1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6B4D3F">
              <w:rPr>
                <w:sz w:val="18"/>
                <w:szCs w:val="18"/>
              </w:rPr>
              <w:t>Временная стабильность</w:t>
            </w:r>
          </w:p>
        </w:tc>
        <w:tc>
          <w:tcPr>
            <w:tcW w:w="384" w:type="dxa"/>
            <w:shd w:val="clear" w:color="auto" w:fill="auto"/>
          </w:tcPr>
          <w:p w14:paraId="10B33BD5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70B2109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0FF3B20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A8C00D6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808CCC9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4A519F4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CE184CD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2B07A2C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74BD1B0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2B80F67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6020F1" w:rsidRPr="000D2E1D" w14:paraId="6E2F6744" w14:textId="77777777" w:rsidTr="006020F1">
        <w:tc>
          <w:tcPr>
            <w:tcW w:w="1087" w:type="dxa"/>
            <w:shd w:val="clear" w:color="auto" w:fill="auto"/>
          </w:tcPr>
          <w:p w14:paraId="78B3DC3B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 w:rsidRPr="00D27CC1">
              <w:rPr>
                <w:dstrike/>
                <w:sz w:val="18"/>
              </w:rPr>
              <w:t>4</w:t>
            </w:r>
            <w:r w:rsidRPr="00427DD1">
              <w:rPr>
                <w:b/>
                <w:bCs/>
                <w:sz w:val="18"/>
              </w:rPr>
              <w:t>23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2714B63A" w14:textId="77777777" w:rsidR="0035153A" w:rsidRPr="000D2E1D" w:rsidRDefault="0035153A" w:rsidP="006020F1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0D2E1D">
              <w:rPr>
                <w:sz w:val="18"/>
                <w:szCs w:val="18"/>
              </w:rPr>
              <w:t>Колориметрические характеристики: визуальный осмотр или трехцветные координаты</w:t>
            </w:r>
          </w:p>
        </w:tc>
        <w:tc>
          <w:tcPr>
            <w:tcW w:w="384" w:type="dxa"/>
            <w:shd w:val="clear" w:color="auto" w:fill="auto"/>
          </w:tcPr>
          <w:p w14:paraId="609F8D09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3F2746C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769517D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E6804B9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789FEA8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3FB3784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78D9D8A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EE1A820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1FBAA2A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EBC0597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6020F1" w:rsidRPr="000D2E1D" w14:paraId="4A882EA7" w14:textId="77777777" w:rsidTr="006020F1">
        <w:tc>
          <w:tcPr>
            <w:tcW w:w="1087" w:type="dxa"/>
            <w:shd w:val="clear" w:color="auto" w:fill="auto"/>
          </w:tcPr>
          <w:p w14:paraId="2B998DBF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3CDF9D8C" w14:textId="77777777" w:rsidR="0035153A" w:rsidRPr="000D2E1D" w:rsidRDefault="0035153A" w:rsidP="006020F1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0D2E1D">
              <w:rPr>
                <w:sz w:val="18"/>
                <w:szCs w:val="18"/>
              </w:rPr>
              <w:t>Фотометрические характеристики: ограничения</w:t>
            </w:r>
            <w:r w:rsidRPr="006B4D3F">
              <w:rPr>
                <w:sz w:val="18"/>
                <w:szCs w:val="18"/>
              </w:rPr>
              <w:t> </w:t>
            </w:r>
            <w:r w:rsidRPr="000D2E1D">
              <w:rPr>
                <w:sz w:val="18"/>
                <w:szCs w:val="18"/>
              </w:rPr>
              <w:t>20'</w:t>
            </w:r>
            <w:r w:rsidRPr="006B4D3F">
              <w:rPr>
                <w:sz w:val="18"/>
                <w:szCs w:val="18"/>
              </w:rPr>
              <w:t> </w:t>
            </w:r>
            <w:r w:rsidRPr="000D2E1D">
              <w:rPr>
                <w:sz w:val="18"/>
                <w:szCs w:val="18"/>
              </w:rPr>
              <w:t xml:space="preserve">и </w:t>
            </w:r>
            <w:r w:rsidRPr="006B4D3F">
              <w:rPr>
                <w:sz w:val="18"/>
                <w:szCs w:val="18"/>
              </w:rPr>
              <w:t>V</w:t>
            </w:r>
            <w:r w:rsidRPr="000D2E1D">
              <w:rPr>
                <w:sz w:val="18"/>
                <w:szCs w:val="18"/>
              </w:rPr>
              <w:t xml:space="preserve"> = </w:t>
            </w:r>
            <w:r w:rsidRPr="006B4D3F">
              <w:rPr>
                <w:sz w:val="18"/>
                <w:szCs w:val="18"/>
              </w:rPr>
              <w:t>H</w:t>
            </w:r>
            <w:r w:rsidRPr="000D2E1D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84" w:type="dxa"/>
            <w:shd w:val="clear" w:color="auto" w:fill="auto"/>
          </w:tcPr>
          <w:p w14:paraId="69ABD06F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F682496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9508EC5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281F436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E826A86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C3D6547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A635A64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08F8313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CA43417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26F1513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6020F1" w14:paraId="04073B93" w14:textId="77777777" w:rsidTr="006020F1">
        <w:tc>
          <w:tcPr>
            <w:tcW w:w="1087" w:type="dxa"/>
            <w:shd w:val="clear" w:color="auto" w:fill="auto"/>
          </w:tcPr>
          <w:p w14:paraId="657291B6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 w:rsidRPr="00D27CC1">
              <w:rPr>
                <w:dstrike/>
                <w:sz w:val="18"/>
              </w:rPr>
              <w:t>11</w:t>
            </w:r>
            <w:r w:rsidRPr="00427DD1">
              <w:rPr>
                <w:b/>
                <w:bCs/>
                <w:sz w:val="18"/>
              </w:rPr>
              <w:t>13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774CD32C" w14:textId="77777777" w:rsidR="0035153A" w:rsidRDefault="0035153A" w:rsidP="006020F1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6B4D3F">
              <w:rPr>
                <w:sz w:val="18"/>
                <w:szCs w:val="18"/>
              </w:rPr>
              <w:t>Устойчивость цвета</w:t>
            </w:r>
          </w:p>
        </w:tc>
        <w:tc>
          <w:tcPr>
            <w:tcW w:w="384" w:type="dxa"/>
            <w:shd w:val="clear" w:color="auto" w:fill="auto"/>
          </w:tcPr>
          <w:p w14:paraId="594E39F1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911AF3D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67C8516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20A733D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5F3A142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E7E405C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C77EC07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FA6A3E2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6E9D8B1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42AABA2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6020F1" w:rsidRPr="000D2E1D" w14:paraId="71110685" w14:textId="77777777" w:rsidTr="006020F1">
        <w:tc>
          <w:tcPr>
            <w:tcW w:w="1087" w:type="dxa"/>
            <w:shd w:val="clear" w:color="auto" w:fill="auto"/>
          </w:tcPr>
          <w:p w14:paraId="24852216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 w:rsidRPr="00D27CC1">
              <w:rPr>
                <w:dstrike/>
                <w:sz w:val="18"/>
              </w:rPr>
              <w:t>4</w:t>
            </w:r>
            <w:r w:rsidRPr="00427DD1">
              <w:rPr>
                <w:b/>
                <w:bCs/>
                <w:sz w:val="18"/>
              </w:rPr>
              <w:t>23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22797BDD" w14:textId="77777777" w:rsidR="0035153A" w:rsidRPr="000D2E1D" w:rsidRDefault="0035153A" w:rsidP="006020F1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0D2E1D">
              <w:rPr>
                <w:sz w:val="18"/>
                <w:szCs w:val="18"/>
              </w:rPr>
              <w:t>Колориметрические характеристики: визуальный осмотр или трехцветные координаты</w:t>
            </w:r>
          </w:p>
        </w:tc>
        <w:tc>
          <w:tcPr>
            <w:tcW w:w="384" w:type="dxa"/>
            <w:shd w:val="clear" w:color="auto" w:fill="auto"/>
          </w:tcPr>
          <w:p w14:paraId="299186E8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EF13FE8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82D8804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5C7C80A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C51DF27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BEACBDC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99B97F5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1214E2C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5C0C25C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EECE4C4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6020F1" w:rsidRPr="000D2E1D" w14:paraId="6CECDF1E" w14:textId="77777777" w:rsidTr="006020F1">
        <w:tc>
          <w:tcPr>
            <w:tcW w:w="1087" w:type="dxa"/>
            <w:shd w:val="clear" w:color="auto" w:fill="auto"/>
          </w:tcPr>
          <w:p w14:paraId="35341BEC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2B1FED19" w14:textId="77777777" w:rsidR="0035153A" w:rsidRPr="000D2E1D" w:rsidRDefault="0035153A" w:rsidP="006020F1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0D2E1D">
              <w:rPr>
                <w:sz w:val="18"/>
                <w:szCs w:val="18"/>
              </w:rPr>
              <w:t>Фотометрические характеристики: ограничения</w:t>
            </w:r>
            <w:r w:rsidRPr="006B4D3F">
              <w:rPr>
                <w:sz w:val="18"/>
                <w:szCs w:val="18"/>
              </w:rPr>
              <w:t> </w:t>
            </w:r>
            <w:r w:rsidRPr="000D2E1D">
              <w:rPr>
                <w:sz w:val="18"/>
                <w:szCs w:val="18"/>
              </w:rPr>
              <w:t>20'</w:t>
            </w:r>
            <w:r w:rsidRPr="006B4D3F">
              <w:rPr>
                <w:sz w:val="18"/>
                <w:szCs w:val="18"/>
              </w:rPr>
              <w:t> </w:t>
            </w:r>
            <w:r w:rsidRPr="000D2E1D">
              <w:rPr>
                <w:sz w:val="18"/>
                <w:szCs w:val="18"/>
              </w:rPr>
              <w:t xml:space="preserve">и </w:t>
            </w:r>
            <w:r w:rsidRPr="006B4D3F">
              <w:rPr>
                <w:sz w:val="18"/>
                <w:szCs w:val="18"/>
              </w:rPr>
              <w:t>V</w:t>
            </w:r>
            <w:r w:rsidRPr="000D2E1D">
              <w:rPr>
                <w:sz w:val="18"/>
                <w:szCs w:val="18"/>
              </w:rPr>
              <w:t xml:space="preserve"> = </w:t>
            </w:r>
            <w:r w:rsidRPr="006B4D3F">
              <w:rPr>
                <w:sz w:val="18"/>
                <w:szCs w:val="18"/>
              </w:rPr>
              <w:t>H</w:t>
            </w:r>
            <w:r w:rsidRPr="000D2E1D">
              <w:rPr>
                <w:sz w:val="18"/>
                <w:szCs w:val="18"/>
              </w:rPr>
              <w:t xml:space="preserve"> = 0°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shd w:val="clear" w:color="auto" w:fill="auto"/>
          </w:tcPr>
          <w:p w14:paraId="02D7B30D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7FC9A78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0BEAF89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E60DF41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5619B33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C8BE485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DCA98DB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05701E5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4F07D17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8FBBF75" w14:textId="77777777" w:rsidR="0035153A" w:rsidRPr="000D2E1D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6020F1" w14:paraId="029B3B91" w14:textId="77777777" w:rsidTr="006020F1">
        <w:tc>
          <w:tcPr>
            <w:tcW w:w="1087" w:type="dxa"/>
            <w:tcBorders>
              <w:bottom w:val="single" w:sz="12" w:space="0" w:color="auto"/>
            </w:tcBorders>
            <w:shd w:val="clear" w:color="auto" w:fill="auto"/>
          </w:tcPr>
          <w:p w14:paraId="5638663A" w14:textId="77777777" w:rsidR="0035153A" w:rsidRPr="00427DD1" w:rsidRDefault="0035153A" w:rsidP="006020F1">
            <w:pPr>
              <w:spacing w:before="40" w:after="40"/>
              <w:ind w:left="11" w:right="57"/>
              <w:jc w:val="center"/>
              <w:rPr>
                <w:strike/>
                <w:sz w:val="18"/>
              </w:rPr>
            </w:pPr>
            <w:r w:rsidRPr="00D27CC1">
              <w:rPr>
                <w:dstrike/>
                <w:sz w:val="18"/>
              </w:rPr>
              <w:t>4</w:t>
            </w:r>
          </w:p>
        </w:tc>
        <w:tc>
          <w:tcPr>
            <w:tcW w:w="35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B6A14D" w14:textId="77777777" w:rsidR="0035153A" w:rsidRPr="000D2E1D" w:rsidRDefault="0035153A" w:rsidP="006020F1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6B4D3F">
              <w:rPr>
                <w:sz w:val="18"/>
                <w:szCs w:val="18"/>
              </w:rPr>
              <w:t>Передача образцов компетентн</w:t>
            </w:r>
            <w:r>
              <w:rPr>
                <w:sz w:val="18"/>
                <w:szCs w:val="18"/>
              </w:rPr>
              <w:t>ому</w:t>
            </w:r>
            <w:r w:rsidRPr="006B4D3F">
              <w:rPr>
                <w:sz w:val="18"/>
                <w:szCs w:val="18"/>
              </w:rPr>
              <w:t xml:space="preserve"> орган</w:t>
            </w:r>
            <w:r>
              <w:rPr>
                <w:sz w:val="18"/>
                <w:szCs w:val="18"/>
              </w:rPr>
              <w:t>у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</w:tcPr>
          <w:p w14:paraId="1556E5D6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</w:tcPr>
          <w:p w14:paraId="41BBF492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</w:tcPr>
          <w:p w14:paraId="62A256DC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</w:tcPr>
          <w:p w14:paraId="08EB1D40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</w:tcPr>
          <w:p w14:paraId="3ECDE63C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</w:tcPr>
          <w:p w14:paraId="7C06584C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</w:tcPr>
          <w:p w14:paraId="1A7646E9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</w:tcPr>
          <w:p w14:paraId="468B1051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</w:tcPr>
          <w:p w14:paraId="5FFDCBB1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</w:tcPr>
          <w:p w14:paraId="267C1E18" w14:textId="77777777" w:rsidR="0035153A" w:rsidRDefault="0035153A" w:rsidP="006020F1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</w:tbl>
    <w:p w14:paraId="1848C9AC" w14:textId="77777777" w:rsidR="0035153A" w:rsidRDefault="0035153A" w:rsidP="0044273D">
      <w:pPr>
        <w:spacing w:before="120"/>
        <w:ind w:left="1134"/>
      </w:pPr>
      <w:r>
        <w:t>…»</w:t>
      </w:r>
    </w:p>
    <w:p w14:paraId="3B6D9478" w14:textId="77777777" w:rsidR="0035153A" w:rsidRPr="00175D5D" w:rsidRDefault="0035153A" w:rsidP="00823163">
      <w:pPr>
        <w:pStyle w:val="SingleTxtG"/>
        <w:pageBreakBefore/>
      </w:pPr>
      <w:r w:rsidRPr="00175D5D">
        <w:rPr>
          <w:i/>
        </w:rPr>
        <w:lastRenderedPageBreak/>
        <w:t>Taблицу 6</w:t>
      </w:r>
      <w:r w:rsidRPr="00175D5D">
        <w:t xml:space="preserve"> изменить следующим образом:</w:t>
      </w:r>
    </w:p>
    <w:p w14:paraId="75E586EC" w14:textId="77777777" w:rsidR="0035153A" w:rsidRPr="0044273D" w:rsidRDefault="0044273D" w:rsidP="0044273D">
      <w:pPr>
        <w:pStyle w:val="H23G"/>
      </w:pPr>
      <w:r>
        <w:tab/>
      </w:r>
      <w:r w:rsidRPr="0044273D">
        <w:rPr>
          <w:b w:val="0"/>
          <w:bCs/>
        </w:rPr>
        <w:tab/>
      </w:r>
      <w:r w:rsidR="0035153A" w:rsidRPr="0044273D">
        <w:rPr>
          <w:b w:val="0"/>
          <w:bCs/>
        </w:rPr>
        <w:t>«</w:t>
      </w:r>
      <w:r w:rsidR="0035153A" w:rsidRPr="0044273D">
        <w:rPr>
          <w:b w:val="0"/>
          <w:bCs/>
          <w:lang w:val="en-US"/>
        </w:rPr>
        <w:t>Ta</w:t>
      </w:r>
      <w:r w:rsidR="0035153A" w:rsidRPr="0044273D">
        <w:rPr>
          <w:b w:val="0"/>
          <w:bCs/>
        </w:rPr>
        <w:t>блица 6</w:t>
      </w:r>
      <w:r>
        <w:br/>
      </w:r>
      <w:r w:rsidR="0035153A" w:rsidRPr="0044273D">
        <w:t>Порядок проведения испытаний (классы IIIA и IIIB)</w:t>
      </w:r>
    </w:p>
    <w:tbl>
      <w:tblPr>
        <w:tblW w:w="8504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704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1F7306" w14:paraId="17F8E492" w14:textId="77777777" w:rsidTr="001F7306">
        <w:trPr>
          <w:tblHeader/>
        </w:trPr>
        <w:tc>
          <w:tcPr>
            <w:tcW w:w="11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bottom"/>
          </w:tcPr>
          <w:p w14:paraId="017608F2" w14:textId="77777777" w:rsidR="001F7306" w:rsidRDefault="001F7306" w:rsidP="0064589D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Номер </w:t>
            </w:r>
            <w:r>
              <w:rPr>
                <w:i/>
                <w:sz w:val="16"/>
                <w:szCs w:val="16"/>
              </w:rPr>
              <w:br/>
              <w:t>приложения</w:t>
            </w:r>
          </w:p>
        </w:tc>
        <w:tc>
          <w:tcPr>
            <w:tcW w:w="3479" w:type="dxa"/>
            <w:vMerge w:val="restart"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2841CD1C" w14:textId="77777777" w:rsidR="001F7306" w:rsidRDefault="001F7306" w:rsidP="0064589D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Испытания</w:t>
            </w:r>
          </w:p>
        </w:tc>
        <w:tc>
          <w:tcPr>
            <w:tcW w:w="340" w:type="dxa"/>
            <w:gridSpan w:val="10"/>
            <w:shd w:val="clear" w:color="auto" w:fill="auto"/>
            <w:vAlign w:val="bottom"/>
          </w:tcPr>
          <w:p w14:paraId="7F66708E" w14:textId="77777777" w:rsidR="001F7306" w:rsidRDefault="001F7306" w:rsidP="0064589D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Образцы</w:t>
            </w:r>
          </w:p>
        </w:tc>
      </w:tr>
      <w:tr w:rsidR="001F7306" w14:paraId="47EF3EE4" w14:textId="77777777" w:rsidTr="001F7306">
        <w:trPr>
          <w:tblHeader/>
        </w:trPr>
        <w:tc>
          <w:tcPr>
            <w:tcW w:w="1109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658357" w14:textId="77777777" w:rsidR="001F7306" w:rsidRDefault="001F7306" w:rsidP="0064589D">
            <w:pPr>
              <w:keepNext/>
              <w:keepLines/>
              <w:spacing w:before="80" w:after="80"/>
              <w:ind w:left="11"/>
              <w:jc w:val="center"/>
              <w:rPr>
                <w:sz w:val="18"/>
              </w:rPr>
            </w:pPr>
          </w:p>
        </w:tc>
        <w:tc>
          <w:tcPr>
            <w:tcW w:w="3479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6C7353" w14:textId="77777777" w:rsidR="001F7306" w:rsidRDefault="001F7306" w:rsidP="0064589D">
            <w:pPr>
              <w:keepNext/>
              <w:keepLines/>
              <w:spacing w:before="80" w:after="8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A912560" w14:textId="77777777" w:rsidR="001F7306" w:rsidRDefault="001F7306" w:rsidP="0064589D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538EC5" w14:textId="77777777" w:rsidR="001F7306" w:rsidRDefault="001F7306" w:rsidP="0064589D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998EC91" w14:textId="77777777" w:rsidR="001F7306" w:rsidRDefault="001F7306" w:rsidP="0064589D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AB837B7" w14:textId="77777777" w:rsidR="001F7306" w:rsidRDefault="001F7306" w:rsidP="0064589D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83E346F" w14:textId="77777777" w:rsidR="001F7306" w:rsidRDefault="001F7306" w:rsidP="0064589D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56E4EB4" w14:textId="77777777" w:rsidR="001F7306" w:rsidRDefault="001F7306" w:rsidP="0064589D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3CE3B11" w14:textId="77777777" w:rsidR="001F7306" w:rsidRDefault="001F7306" w:rsidP="0064589D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9BCAF67" w14:textId="77777777" w:rsidR="001F7306" w:rsidRDefault="001F7306" w:rsidP="0064589D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6A1CD0D" w14:textId="77777777" w:rsidR="001F7306" w:rsidRDefault="001F7306" w:rsidP="0064589D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8441BE7" w14:textId="77777777" w:rsidR="001F7306" w:rsidRDefault="001F7306" w:rsidP="0064589D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</w:t>
            </w:r>
          </w:p>
        </w:tc>
      </w:tr>
      <w:tr w:rsidR="0035153A" w14:paraId="38ED5ACA" w14:textId="77777777" w:rsidTr="001F7306">
        <w:tc>
          <w:tcPr>
            <w:tcW w:w="1109" w:type="dxa"/>
            <w:tcBorders>
              <w:top w:val="single" w:sz="12" w:space="0" w:color="auto"/>
            </w:tcBorders>
            <w:shd w:val="clear" w:color="auto" w:fill="auto"/>
          </w:tcPr>
          <w:p w14:paraId="404C7FBA" w14:textId="77777777" w:rsidR="0035153A" w:rsidRPr="0044273D" w:rsidRDefault="0044273D" w:rsidP="001F7306">
            <w:pPr>
              <w:keepNext/>
              <w:keepLines/>
              <w:spacing w:before="40" w:after="40"/>
              <w:ind w:lef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—</w:t>
            </w:r>
          </w:p>
        </w:tc>
        <w:tc>
          <w:tcPr>
            <w:tcW w:w="34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CCE6AC" w14:textId="77777777" w:rsidR="0035153A" w:rsidRDefault="0035153A" w:rsidP="001F7306">
            <w:pPr>
              <w:keepNext/>
              <w:keepLines/>
              <w:spacing w:before="40" w:after="40"/>
              <w:ind w:left="11"/>
              <w:rPr>
                <w:spacing w:val="-4"/>
                <w:sz w:val="18"/>
              </w:rPr>
            </w:pPr>
            <w:r w:rsidRPr="008232C9">
              <w:rPr>
                <w:sz w:val="18"/>
                <w:szCs w:val="18"/>
              </w:rPr>
              <w:t>Общие предписания: визуальный осмотр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3CBA4819" w14:textId="77777777" w:rsidR="0035153A" w:rsidRDefault="0035153A" w:rsidP="001F7306">
            <w:pPr>
              <w:keepNext/>
              <w:keepLines/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516CCB56" w14:textId="77777777" w:rsidR="0035153A" w:rsidRDefault="0035153A" w:rsidP="001F7306">
            <w:pPr>
              <w:keepNext/>
              <w:keepLines/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55C17D6E" w14:textId="77777777" w:rsidR="0035153A" w:rsidRDefault="0035153A" w:rsidP="001F7306">
            <w:pPr>
              <w:keepNext/>
              <w:keepLines/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7AF5C0F8" w14:textId="77777777" w:rsidR="0035153A" w:rsidRDefault="0035153A" w:rsidP="001F7306">
            <w:pPr>
              <w:keepNext/>
              <w:keepLines/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40F8EC65" w14:textId="77777777" w:rsidR="0035153A" w:rsidRDefault="0035153A" w:rsidP="001F7306">
            <w:pPr>
              <w:keepNext/>
              <w:keepLines/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2891B3BD" w14:textId="77777777" w:rsidR="0035153A" w:rsidRDefault="0035153A" w:rsidP="001F7306">
            <w:pPr>
              <w:keepNext/>
              <w:keepLines/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78A9135A" w14:textId="77777777" w:rsidR="0035153A" w:rsidRDefault="0035153A" w:rsidP="001F7306">
            <w:pPr>
              <w:keepNext/>
              <w:keepLines/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09585EA8" w14:textId="77777777" w:rsidR="0035153A" w:rsidRDefault="0035153A" w:rsidP="001F7306">
            <w:pPr>
              <w:keepNext/>
              <w:keepLines/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1E34095B" w14:textId="77777777" w:rsidR="0035153A" w:rsidRDefault="0035153A" w:rsidP="001F7306">
            <w:pPr>
              <w:keepNext/>
              <w:keepLines/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4D57B5FC" w14:textId="77777777" w:rsidR="0035153A" w:rsidRDefault="0035153A" w:rsidP="001F7306">
            <w:pPr>
              <w:keepNext/>
              <w:keepLines/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35153A" w14:paraId="124A0840" w14:textId="77777777" w:rsidTr="001F7306">
        <w:tc>
          <w:tcPr>
            <w:tcW w:w="1109" w:type="dxa"/>
            <w:shd w:val="clear" w:color="auto" w:fill="auto"/>
          </w:tcPr>
          <w:p w14:paraId="04C0D3D9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748BE4D9" w14:textId="77777777" w:rsidR="0035153A" w:rsidRPr="00175D5D" w:rsidRDefault="0035153A" w:rsidP="001F7306">
            <w:pPr>
              <w:spacing w:before="40" w:after="40"/>
              <w:ind w:left="11"/>
              <w:rPr>
                <w:spacing w:val="-4"/>
                <w:sz w:val="18"/>
              </w:rPr>
            </w:pPr>
            <w:r w:rsidRPr="00175D5D">
              <w:rPr>
                <w:sz w:val="18"/>
                <w:szCs w:val="18"/>
              </w:rPr>
              <w:t>Форма и размеры: 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35D761CD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22CFD0D0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98A7F27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13CA87F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F190C38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EF69264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45ADC33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CBE4A25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2B2F616F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3B999B1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35153A" w14:paraId="2121C03F" w14:textId="77777777" w:rsidTr="001F7306">
        <w:tc>
          <w:tcPr>
            <w:tcW w:w="1109" w:type="dxa"/>
            <w:shd w:val="clear" w:color="auto" w:fill="auto"/>
          </w:tcPr>
          <w:p w14:paraId="3D2B36C6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 w:rsidRPr="00A17E94">
              <w:rPr>
                <w:dstrike/>
                <w:sz w:val="18"/>
              </w:rPr>
              <w:t>10</w:t>
            </w:r>
            <w:r w:rsidRPr="00A17E94">
              <w:rPr>
                <w:b/>
                <w:bCs/>
                <w:sz w:val="18"/>
              </w:rPr>
              <w:t>6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3DE11442" w14:textId="77777777" w:rsidR="0035153A" w:rsidRPr="00175D5D" w:rsidRDefault="0035153A" w:rsidP="001F7306">
            <w:pPr>
              <w:tabs>
                <w:tab w:val="left" w:pos="1464"/>
              </w:tabs>
              <w:spacing w:before="40" w:after="40"/>
              <w:ind w:left="11"/>
              <w:rPr>
                <w:sz w:val="18"/>
                <w:szCs w:val="18"/>
              </w:rPr>
            </w:pPr>
            <w:r w:rsidRPr="00175D5D">
              <w:rPr>
                <w:sz w:val="18"/>
                <w:szCs w:val="18"/>
              </w:rPr>
              <w:t>Жаростойкость: 48 ч при 65° ± 2 °</w:t>
            </w:r>
            <w:r w:rsidRPr="008232C9">
              <w:rPr>
                <w:sz w:val="18"/>
                <w:szCs w:val="18"/>
              </w:rPr>
              <w:t>C</w:t>
            </w:r>
          </w:p>
          <w:p w14:paraId="7ED30901" w14:textId="77777777" w:rsidR="0035153A" w:rsidRPr="00175D5D" w:rsidRDefault="0035153A" w:rsidP="001F7306">
            <w:pPr>
              <w:spacing w:before="40" w:after="40"/>
              <w:ind w:left="11"/>
              <w:rPr>
                <w:spacing w:val="-4"/>
                <w:sz w:val="18"/>
              </w:rPr>
            </w:pPr>
            <w:r w:rsidRPr="00175D5D">
              <w:rPr>
                <w:sz w:val="18"/>
                <w:szCs w:val="18"/>
              </w:rPr>
              <w:tab/>
              <w:t xml:space="preserve">Визуальный осмотр для выявления </w:t>
            </w:r>
            <w:r w:rsidR="001F7306">
              <w:rPr>
                <w:sz w:val="18"/>
                <w:szCs w:val="18"/>
              </w:rPr>
              <w:tab/>
            </w:r>
            <w:r w:rsidRPr="00175D5D">
              <w:rPr>
                <w:sz w:val="18"/>
                <w:szCs w:val="18"/>
              </w:rPr>
              <w:t>деформации</w:t>
            </w:r>
          </w:p>
        </w:tc>
        <w:tc>
          <w:tcPr>
            <w:tcW w:w="340" w:type="dxa"/>
            <w:shd w:val="clear" w:color="auto" w:fill="auto"/>
          </w:tcPr>
          <w:p w14:paraId="010D7430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7C2EFC9F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19E5FE4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3D18413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7C48300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08E27663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2E47034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0B17C97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40596E0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157A1068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06D4112B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10A3589E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658B6F80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314173FE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70B9FBB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53FB9536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5980F02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6584AA1F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2D7F64C5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0B499690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35153A" w14:paraId="799D3FED" w14:textId="77777777" w:rsidTr="001F7306">
        <w:tc>
          <w:tcPr>
            <w:tcW w:w="1109" w:type="dxa"/>
            <w:shd w:val="clear" w:color="auto" w:fill="auto"/>
          </w:tcPr>
          <w:p w14:paraId="26D8F1A0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 w:rsidRPr="00A17E94">
              <w:rPr>
                <w:dstrike/>
                <w:sz w:val="18"/>
              </w:rPr>
              <w:t>6</w:t>
            </w:r>
            <w:r w:rsidRPr="00A17E94">
              <w:rPr>
                <w:b/>
                <w:bCs/>
                <w:sz w:val="18"/>
              </w:rPr>
              <w:t>23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6BBA5E90" w14:textId="77777777" w:rsidR="0035153A" w:rsidRPr="00175D5D" w:rsidRDefault="0035153A" w:rsidP="001F7306">
            <w:pPr>
              <w:spacing w:before="40" w:after="40"/>
              <w:ind w:left="11"/>
              <w:rPr>
                <w:sz w:val="18"/>
                <w:szCs w:val="18"/>
              </w:rPr>
            </w:pPr>
            <w:r w:rsidRPr="00175D5D">
              <w:rPr>
                <w:sz w:val="18"/>
                <w:szCs w:val="18"/>
              </w:rPr>
              <w:t>Колориметрические характеристики: визуальный осмотр</w:t>
            </w:r>
          </w:p>
          <w:p w14:paraId="67CAB98A" w14:textId="77777777" w:rsidR="0035153A" w:rsidRPr="00175D5D" w:rsidRDefault="0035153A" w:rsidP="001F7306">
            <w:pPr>
              <w:spacing w:before="40" w:after="40"/>
              <w:ind w:left="11"/>
              <w:rPr>
                <w:spacing w:val="-4"/>
                <w:sz w:val="18"/>
              </w:rPr>
            </w:pPr>
            <w:r w:rsidRPr="00175D5D">
              <w:rPr>
                <w:sz w:val="18"/>
                <w:szCs w:val="18"/>
              </w:rPr>
              <w:t>Трехцветные координаты в случае сомнений</w:t>
            </w:r>
          </w:p>
        </w:tc>
        <w:tc>
          <w:tcPr>
            <w:tcW w:w="340" w:type="dxa"/>
            <w:shd w:val="clear" w:color="auto" w:fill="auto"/>
          </w:tcPr>
          <w:p w14:paraId="673CCD74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2A2D1AE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B52C153" w14:textId="77777777" w:rsidR="0035153A" w:rsidRDefault="001F7306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br/>
            </w:r>
          </w:p>
          <w:p w14:paraId="10CF6113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ECBDA29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6D7D42F0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97DEEB0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6F3ADFBA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0A5E445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7331517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DBCEE05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404076B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35153A" w14:paraId="348DDF9F" w14:textId="77777777" w:rsidTr="001F7306">
        <w:tc>
          <w:tcPr>
            <w:tcW w:w="1109" w:type="dxa"/>
            <w:shd w:val="clear" w:color="auto" w:fill="auto"/>
          </w:tcPr>
          <w:p w14:paraId="20AA5FCF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 w:rsidRPr="00A17E94">
              <w:rPr>
                <w:dstrike/>
                <w:sz w:val="18"/>
              </w:rPr>
              <w:t>7</w:t>
            </w:r>
            <w:r w:rsidRPr="00A17E94">
              <w:rPr>
                <w:b/>
                <w:bCs/>
                <w:sz w:val="18"/>
              </w:rPr>
              <w:t>4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432A53A7" w14:textId="77777777" w:rsidR="0035153A" w:rsidRPr="00175D5D" w:rsidRDefault="0035153A" w:rsidP="001F7306">
            <w:pPr>
              <w:spacing w:before="40" w:after="40"/>
              <w:ind w:left="11"/>
              <w:rPr>
                <w:spacing w:val="-4"/>
                <w:sz w:val="18"/>
              </w:rPr>
            </w:pPr>
            <w:r w:rsidRPr="00175D5D">
              <w:rPr>
                <w:sz w:val="18"/>
                <w:szCs w:val="18"/>
              </w:rPr>
              <w:t>Фотометрические характеристики: ограничения</w:t>
            </w:r>
            <w:r w:rsidRPr="008232C9">
              <w:rPr>
                <w:sz w:val="18"/>
                <w:szCs w:val="18"/>
              </w:rPr>
              <w:t> </w:t>
            </w:r>
            <w:r w:rsidRPr="00175D5D">
              <w:rPr>
                <w:sz w:val="18"/>
                <w:szCs w:val="18"/>
              </w:rPr>
              <w:t>20'</w:t>
            </w:r>
            <w:r w:rsidRPr="008232C9">
              <w:rPr>
                <w:sz w:val="18"/>
                <w:szCs w:val="18"/>
              </w:rPr>
              <w:t> </w:t>
            </w:r>
            <w:r w:rsidRPr="00175D5D">
              <w:rPr>
                <w:sz w:val="18"/>
                <w:szCs w:val="18"/>
              </w:rPr>
              <w:t xml:space="preserve">и </w:t>
            </w:r>
            <w:r w:rsidRPr="008232C9">
              <w:rPr>
                <w:sz w:val="18"/>
                <w:szCs w:val="18"/>
              </w:rPr>
              <w:t>V</w:t>
            </w:r>
            <w:r w:rsidRPr="00175D5D">
              <w:rPr>
                <w:sz w:val="18"/>
                <w:szCs w:val="18"/>
              </w:rPr>
              <w:t xml:space="preserve"> = </w:t>
            </w:r>
            <w:r w:rsidRPr="008232C9">
              <w:rPr>
                <w:sz w:val="18"/>
                <w:szCs w:val="18"/>
              </w:rPr>
              <w:t>H</w:t>
            </w:r>
            <w:r w:rsidRPr="00175D5D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40" w:type="dxa"/>
            <w:shd w:val="clear" w:color="auto" w:fill="auto"/>
          </w:tcPr>
          <w:p w14:paraId="49D80423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F237DB7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0F9ACEDE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0FED804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0BB1E23B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2409D91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3E99CFE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4388387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71AC848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9823DE9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35153A" w14:paraId="67AAE099" w14:textId="77777777" w:rsidTr="001F7306">
        <w:tc>
          <w:tcPr>
            <w:tcW w:w="1109" w:type="dxa"/>
            <w:shd w:val="clear" w:color="auto" w:fill="auto"/>
          </w:tcPr>
          <w:p w14:paraId="41C8B7A5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 w:rsidRPr="00A17E94">
              <w:rPr>
                <w:dstrike/>
                <w:sz w:val="18"/>
              </w:rPr>
              <w:t>7</w:t>
            </w:r>
            <w:r w:rsidRPr="00A17E94">
              <w:rPr>
                <w:b/>
                <w:bCs/>
                <w:sz w:val="18"/>
              </w:rPr>
              <w:t>4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4C3A0976" w14:textId="77777777" w:rsidR="0035153A" w:rsidRDefault="0035153A" w:rsidP="001F7306">
            <w:pPr>
              <w:spacing w:before="40" w:after="40"/>
              <w:ind w:left="11"/>
              <w:rPr>
                <w:spacing w:val="-4"/>
                <w:sz w:val="18"/>
              </w:rPr>
            </w:pPr>
            <w:r w:rsidRPr="008232C9">
              <w:rPr>
                <w:sz w:val="18"/>
                <w:szCs w:val="18"/>
              </w:rPr>
              <w:t>Полная фотометрия</w:t>
            </w:r>
          </w:p>
        </w:tc>
        <w:tc>
          <w:tcPr>
            <w:tcW w:w="340" w:type="dxa"/>
            <w:shd w:val="clear" w:color="auto" w:fill="auto"/>
          </w:tcPr>
          <w:p w14:paraId="6989C982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60471AA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389871C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E111CC7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189F5CE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4A7AED0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FEA2646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4CB148F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DE09694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BFD8382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</w:tr>
      <w:tr w:rsidR="0035153A" w14:paraId="0633EC08" w14:textId="77777777" w:rsidTr="001F7306">
        <w:tc>
          <w:tcPr>
            <w:tcW w:w="1109" w:type="dxa"/>
            <w:shd w:val="clear" w:color="auto" w:fill="auto"/>
          </w:tcPr>
          <w:p w14:paraId="21774DA3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 w:rsidRPr="00A17E94">
              <w:rPr>
                <w:dstrike/>
                <w:sz w:val="18"/>
              </w:rPr>
              <w:t>8</w:t>
            </w:r>
            <w:r w:rsidRPr="00A17E94">
              <w:rPr>
                <w:b/>
                <w:bCs/>
                <w:sz w:val="18"/>
              </w:rPr>
              <w:t>7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78EA29F2" w14:textId="77777777" w:rsidR="0035153A" w:rsidRPr="00175D5D" w:rsidRDefault="0035153A" w:rsidP="009C11B6">
            <w:pPr>
              <w:tabs>
                <w:tab w:val="left" w:pos="760"/>
              </w:tabs>
              <w:spacing w:before="40" w:after="40"/>
              <w:ind w:left="11" w:hanging="567"/>
              <w:rPr>
                <w:sz w:val="18"/>
                <w:szCs w:val="18"/>
              </w:rPr>
            </w:pPr>
            <w:r w:rsidRPr="00175D5D">
              <w:rPr>
                <w:sz w:val="18"/>
                <w:szCs w:val="18"/>
              </w:rPr>
              <w:t xml:space="preserve">Вода: </w:t>
            </w:r>
            <w:r w:rsidRPr="00175D5D">
              <w:rPr>
                <w:sz w:val="18"/>
                <w:szCs w:val="18"/>
              </w:rPr>
              <w:tab/>
            </w:r>
            <w:r w:rsidR="007123E6">
              <w:rPr>
                <w:sz w:val="18"/>
                <w:szCs w:val="18"/>
              </w:rPr>
              <w:t>Вода:</w:t>
            </w:r>
            <w:r w:rsidR="007123E6">
              <w:rPr>
                <w:sz w:val="18"/>
                <w:szCs w:val="18"/>
              </w:rPr>
              <w:tab/>
            </w:r>
            <w:r w:rsidRPr="00175D5D">
              <w:rPr>
                <w:sz w:val="18"/>
                <w:szCs w:val="18"/>
              </w:rPr>
              <w:t>10 мин в нормальном положении</w:t>
            </w:r>
          </w:p>
          <w:p w14:paraId="4A5830E9" w14:textId="77777777" w:rsidR="0035153A" w:rsidRPr="00175D5D" w:rsidRDefault="0035153A" w:rsidP="009C11B6">
            <w:pPr>
              <w:tabs>
                <w:tab w:val="left" w:pos="760"/>
              </w:tabs>
              <w:spacing w:before="40" w:after="40"/>
              <w:ind w:left="11" w:hanging="567"/>
              <w:rPr>
                <w:sz w:val="18"/>
                <w:szCs w:val="18"/>
              </w:rPr>
            </w:pPr>
            <w:r w:rsidRPr="00175D5D">
              <w:rPr>
                <w:sz w:val="18"/>
                <w:szCs w:val="18"/>
              </w:rPr>
              <w:tab/>
            </w:r>
            <w:r w:rsidR="007123E6">
              <w:rPr>
                <w:sz w:val="18"/>
                <w:szCs w:val="18"/>
              </w:rPr>
              <w:tab/>
            </w:r>
            <w:r w:rsidRPr="00175D5D">
              <w:rPr>
                <w:sz w:val="18"/>
                <w:szCs w:val="18"/>
              </w:rPr>
              <w:t>10 мин в перевернутом положении</w:t>
            </w:r>
          </w:p>
          <w:p w14:paraId="34592832" w14:textId="77777777" w:rsidR="0035153A" w:rsidRDefault="007123E6" w:rsidP="009C11B6">
            <w:pPr>
              <w:tabs>
                <w:tab w:val="left" w:pos="760"/>
              </w:tabs>
              <w:spacing w:before="40" w:after="40"/>
              <w:ind w:left="11" w:hanging="567"/>
              <w:rPr>
                <w:spacing w:val="-4"/>
                <w:sz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35153A" w:rsidRPr="008232C9">
              <w:rPr>
                <w:sz w:val="18"/>
                <w:szCs w:val="18"/>
              </w:rPr>
              <w:t>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5B67DFED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  <w:p w14:paraId="3B06782A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23CC0C6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FBC136A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D41BF26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E4EE619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3DE505C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2BD95E3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6E2C15B4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C499E7E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F52043E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8798868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5972B501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2096BC2F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1BE223A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</w:tr>
      <w:tr w:rsidR="0035153A" w14:paraId="377B339F" w14:textId="77777777" w:rsidTr="001F7306">
        <w:tc>
          <w:tcPr>
            <w:tcW w:w="1109" w:type="dxa"/>
            <w:shd w:val="clear" w:color="auto" w:fill="auto"/>
          </w:tcPr>
          <w:p w14:paraId="10F2A409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 w:rsidRPr="00A17E94">
              <w:rPr>
                <w:dstrike/>
                <w:sz w:val="18"/>
              </w:rPr>
              <w:t>4</w:t>
            </w:r>
            <w:r w:rsidRPr="00A17E94">
              <w:rPr>
                <w:b/>
                <w:bCs/>
                <w:sz w:val="18"/>
              </w:rPr>
              <w:t>23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478B986E" w14:textId="77777777" w:rsidR="0035153A" w:rsidRPr="00175D5D" w:rsidRDefault="0035153A" w:rsidP="001F7306">
            <w:pPr>
              <w:spacing w:before="40" w:after="40"/>
              <w:ind w:left="11"/>
              <w:rPr>
                <w:sz w:val="18"/>
                <w:szCs w:val="18"/>
              </w:rPr>
            </w:pPr>
            <w:r w:rsidRPr="00175D5D">
              <w:rPr>
                <w:sz w:val="18"/>
                <w:szCs w:val="18"/>
              </w:rPr>
              <w:t>Колориметрические характеристики:</w:t>
            </w:r>
            <w:r w:rsidR="001F7306">
              <w:rPr>
                <w:sz w:val="18"/>
                <w:szCs w:val="18"/>
              </w:rPr>
              <w:t xml:space="preserve"> </w:t>
            </w:r>
            <w:r w:rsidRPr="00175D5D">
              <w:rPr>
                <w:sz w:val="18"/>
                <w:szCs w:val="18"/>
              </w:rPr>
              <w:t>визуальный осмотр</w:t>
            </w:r>
          </w:p>
          <w:p w14:paraId="51637F6A" w14:textId="77777777" w:rsidR="0035153A" w:rsidRPr="00175D5D" w:rsidRDefault="0035153A" w:rsidP="001F7306">
            <w:pPr>
              <w:spacing w:before="40" w:after="40"/>
              <w:ind w:left="11"/>
              <w:rPr>
                <w:spacing w:val="-4"/>
                <w:sz w:val="18"/>
              </w:rPr>
            </w:pPr>
            <w:r w:rsidRPr="00175D5D">
              <w:rPr>
                <w:sz w:val="18"/>
                <w:szCs w:val="18"/>
              </w:rPr>
              <w:t>Трехцветные координаты в случае сомнений</w:t>
            </w:r>
          </w:p>
        </w:tc>
        <w:tc>
          <w:tcPr>
            <w:tcW w:w="340" w:type="dxa"/>
            <w:shd w:val="clear" w:color="auto" w:fill="auto"/>
          </w:tcPr>
          <w:p w14:paraId="711BDBF9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4D2D0D3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6A201C0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029E717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29303A4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CFFA3D0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63C46BE" w14:textId="77777777" w:rsidR="0035153A" w:rsidRDefault="001F7306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br/>
            </w:r>
          </w:p>
          <w:p w14:paraId="4172BB3E" w14:textId="77777777" w:rsidR="0035153A" w:rsidRDefault="001F7306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698619A7" w14:textId="77777777" w:rsidR="0035153A" w:rsidRDefault="001F7306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br/>
            </w:r>
          </w:p>
          <w:p w14:paraId="58931D98" w14:textId="77777777" w:rsidR="0035153A" w:rsidRDefault="001F7306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EE328B6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B9D9574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</w:tr>
      <w:tr w:rsidR="0035153A" w14:paraId="03AD0E1E" w14:textId="77777777" w:rsidTr="001F7306">
        <w:tc>
          <w:tcPr>
            <w:tcW w:w="1109" w:type="dxa"/>
            <w:shd w:val="clear" w:color="auto" w:fill="auto"/>
          </w:tcPr>
          <w:p w14:paraId="0C78223F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77C6894D" w14:textId="77777777" w:rsidR="0035153A" w:rsidRPr="00175D5D" w:rsidRDefault="0035153A" w:rsidP="001F7306">
            <w:pPr>
              <w:spacing w:before="40" w:after="40"/>
              <w:ind w:left="11"/>
              <w:rPr>
                <w:spacing w:val="-4"/>
                <w:sz w:val="18"/>
              </w:rPr>
            </w:pPr>
            <w:r w:rsidRPr="00175D5D">
              <w:rPr>
                <w:sz w:val="18"/>
                <w:szCs w:val="18"/>
              </w:rPr>
              <w:t>Фотометрические характеристики: ограничения</w:t>
            </w:r>
            <w:r w:rsidRPr="008232C9">
              <w:rPr>
                <w:sz w:val="18"/>
                <w:szCs w:val="18"/>
              </w:rPr>
              <w:t> </w:t>
            </w:r>
            <w:r w:rsidRPr="00175D5D">
              <w:rPr>
                <w:sz w:val="18"/>
                <w:szCs w:val="18"/>
              </w:rPr>
              <w:t>20'</w:t>
            </w:r>
            <w:r w:rsidRPr="008232C9">
              <w:rPr>
                <w:sz w:val="18"/>
                <w:szCs w:val="18"/>
              </w:rPr>
              <w:t> </w:t>
            </w:r>
            <w:r w:rsidRPr="00175D5D">
              <w:rPr>
                <w:sz w:val="18"/>
                <w:szCs w:val="18"/>
              </w:rPr>
              <w:t xml:space="preserve">и </w:t>
            </w:r>
            <w:r w:rsidRPr="008232C9">
              <w:rPr>
                <w:sz w:val="18"/>
                <w:szCs w:val="18"/>
              </w:rPr>
              <w:t>V</w:t>
            </w:r>
            <w:r w:rsidRPr="00175D5D">
              <w:rPr>
                <w:sz w:val="18"/>
                <w:szCs w:val="18"/>
              </w:rPr>
              <w:t xml:space="preserve"> = </w:t>
            </w:r>
            <w:r w:rsidRPr="008232C9">
              <w:rPr>
                <w:sz w:val="18"/>
                <w:szCs w:val="18"/>
              </w:rPr>
              <w:t>H</w:t>
            </w:r>
            <w:r w:rsidRPr="00175D5D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40" w:type="dxa"/>
            <w:shd w:val="clear" w:color="auto" w:fill="auto"/>
          </w:tcPr>
          <w:p w14:paraId="168E3494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883D0EE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3F31906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013B77F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F736571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90785E2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0A7DCCF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2CEC365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612ADD7F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48028E1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</w:tr>
      <w:tr w:rsidR="0035153A" w14:paraId="1BF219A0" w14:textId="77777777" w:rsidTr="001F7306">
        <w:tc>
          <w:tcPr>
            <w:tcW w:w="1109" w:type="dxa"/>
            <w:shd w:val="clear" w:color="auto" w:fill="auto"/>
          </w:tcPr>
          <w:p w14:paraId="2103483A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 w:rsidRPr="00A17E94">
              <w:rPr>
                <w:dstrike/>
                <w:sz w:val="18"/>
              </w:rPr>
              <w:t>8</w:t>
            </w:r>
            <w:r w:rsidRPr="00A17E94">
              <w:rPr>
                <w:b/>
                <w:bCs/>
                <w:sz w:val="18"/>
              </w:rPr>
              <w:t>9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15F69CCF" w14:textId="77777777" w:rsidR="0035153A" w:rsidRPr="008232C9" w:rsidRDefault="0035153A" w:rsidP="001F7306">
            <w:pPr>
              <w:tabs>
                <w:tab w:val="left" w:pos="820"/>
              </w:tabs>
              <w:spacing w:before="40" w:after="40"/>
              <w:ind w:left="11"/>
              <w:rPr>
                <w:sz w:val="18"/>
                <w:szCs w:val="18"/>
              </w:rPr>
            </w:pPr>
            <w:r w:rsidRPr="008232C9">
              <w:rPr>
                <w:sz w:val="18"/>
                <w:szCs w:val="18"/>
              </w:rPr>
              <w:t>Топливо:</w:t>
            </w:r>
            <w:r w:rsidR="001F7306">
              <w:rPr>
                <w:sz w:val="18"/>
                <w:szCs w:val="18"/>
              </w:rPr>
              <w:tab/>
            </w:r>
            <w:r w:rsidRPr="008232C9">
              <w:rPr>
                <w:sz w:val="18"/>
                <w:szCs w:val="18"/>
              </w:rPr>
              <w:t>5 мин</w:t>
            </w:r>
          </w:p>
          <w:p w14:paraId="30EA6C78" w14:textId="77777777" w:rsidR="0035153A" w:rsidRDefault="0035153A" w:rsidP="001F7306">
            <w:pPr>
              <w:tabs>
                <w:tab w:val="left" w:pos="820"/>
              </w:tabs>
              <w:spacing w:before="40" w:after="40"/>
              <w:ind w:left="11"/>
              <w:rPr>
                <w:spacing w:val="-4"/>
                <w:sz w:val="18"/>
              </w:rPr>
            </w:pPr>
            <w:r w:rsidRPr="008232C9">
              <w:rPr>
                <w:sz w:val="18"/>
                <w:szCs w:val="18"/>
              </w:rPr>
              <w:tab/>
              <w:t>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2C500512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4DF5656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6FFF011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3A99950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C6B6370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ED27D35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C1A129A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F486833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27D24698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8EAF56F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8D67059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5A0FC0B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</w:tr>
      <w:tr w:rsidR="0035153A" w14:paraId="55A5EE00" w14:textId="77777777" w:rsidTr="001F7306">
        <w:tc>
          <w:tcPr>
            <w:tcW w:w="1109" w:type="dxa"/>
            <w:shd w:val="clear" w:color="auto" w:fill="auto"/>
          </w:tcPr>
          <w:p w14:paraId="31CDCA9F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 w:rsidRPr="00A17E94">
              <w:rPr>
                <w:dstrike/>
                <w:sz w:val="18"/>
              </w:rPr>
              <w:t>8</w:t>
            </w:r>
            <w:r w:rsidRPr="00A17E94">
              <w:rPr>
                <w:b/>
                <w:bCs/>
                <w:sz w:val="18"/>
              </w:rPr>
              <w:t>10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3EE2F1C8" w14:textId="77777777" w:rsidR="0035153A" w:rsidRPr="008232C9" w:rsidRDefault="0035153A" w:rsidP="001F7306">
            <w:pPr>
              <w:tabs>
                <w:tab w:val="left" w:pos="820"/>
              </w:tabs>
              <w:spacing w:before="40" w:after="40"/>
              <w:ind w:left="11"/>
              <w:rPr>
                <w:sz w:val="18"/>
                <w:szCs w:val="18"/>
              </w:rPr>
            </w:pPr>
            <w:r w:rsidRPr="008232C9">
              <w:rPr>
                <w:sz w:val="18"/>
                <w:szCs w:val="18"/>
              </w:rPr>
              <w:t>Масло:</w:t>
            </w:r>
            <w:r w:rsidR="001F7306">
              <w:rPr>
                <w:sz w:val="18"/>
                <w:szCs w:val="18"/>
              </w:rPr>
              <w:tab/>
            </w:r>
            <w:r w:rsidRPr="008232C9">
              <w:rPr>
                <w:sz w:val="18"/>
                <w:szCs w:val="18"/>
              </w:rPr>
              <w:t>5 мин</w:t>
            </w:r>
          </w:p>
          <w:p w14:paraId="23624C17" w14:textId="77777777" w:rsidR="0035153A" w:rsidRPr="00175D5D" w:rsidRDefault="0035153A" w:rsidP="001F7306">
            <w:pPr>
              <w:tabs>
                <w:tab w:val="left" w:pos="820"/>
              </w:tabs>
              <w:spacing w:before="40" w:after="40"/>
              <w:ind w:left="11"/>
              <w:rPr>
                <w:spacing w:val="-4"/>
                <w:sz w:val="18"/>
              </w:rPr>
            </w:pPr>
            <w:r w:rsidRPr="008232C9">
              <w:rPr>
                <w:sz w:val="18"/>
                <w:szCs w:val="18"/>
              </w:rPr>
              <w:tab/>
              <w:t>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0D0DDE4F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81628E8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52C2C91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AB679CF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56BF0D0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90223B8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221209C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0BECE78D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A7BCEC3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1AB7CDB5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85B5B71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3CFCADB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</w:tr>
      <w:tr w:rsidR="0035153A" w14:paraId="348216B8" w14:textId="77777777" w:rsidTr="001F7306">
        <w:tc>
          <w:tcPr>
            <w:tcW w:w="1109" w:type="dxa"/>
            <w:shd w:val="clear" w:color="auto" w:fill="auto"/>
          </w:tcPr>
          <w:p w14:paraId="59A869EA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 w:rsidRPr="00A17E94">
              <w:rPr>
                <w:dstrike/>
                <w:sz w:val="18"/>
              </w:rPr>
              <w:t>4</w:t>
            </w:r>
            <w:r w:rsidRPr="00A17E94">
              <w:rPr>
                <w:b/>
                <w:bCs/>
                <w:sz w:val="18"/>
              </w:rPr>
              <w:t>23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2CF40FC6" w14:textId="77777777" w:rsidR="0035153A" w:rsidRPr="00175D5D" w:rsidRDefault="0035153A" w:rsidP="001F7306">
            <w:pPr>
              <w:spacing w:before="40" w:after="40"/>
              <w:ind w:left="11"/>
              <w:rPr>
                <w:sz w:val="18"/>
                <w:szCs w:val="18"/>
              </w:rPr>
            </w:pPr>
            <w:r w:rsidRPr="00175D5D">
              <w:rPr>
                <w:sz w:val="18"/>
                <w:szCs w:val="18"/>
              </w:rPr>
              <w:t>Колориметрические характеристики: визуальный осмотр</w:t>
            </w:r>
          </w:p>
          <w:p w14:paraId="2A0DE9A3" w14:textId="77777777" w:rsidR="0035153A" w:rsidRPr="00175D5D" w:rsidRDefault="0035153A" w:rsidP="001F7306">
            <w:pPr>
              <w:spacing w:before="40" w:after="40"/>
              <w:ind w:left="11"/>
              <w:rPr>
                <w:spacing w:val="-4"/>
                <w:sz w:val="18"/>
              </w:rPr>
            </w:pPr>
            <w:r w:rsidRPr="00175D5D">
              <w:rPr>
                <w:sz w:val="18"/>
                <w:szCs w:val="18"/>
              </w:rPr>
              <w:t>Трехцветные координаты в случае сомнений</w:t>
            </w:r>
          </w:p>
        </w:tc>
        <w:tc>
          <w:tcPr>
            <w:tcW w:w="340" w:type="dxa"/>
            <w:shd w:val="clear" w:color="auto" w:fill="auto"/>
          </w:tcPr>
          <w:p w14:paraId="72C8C95C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BE1C2A3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EF4B690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D0C99DD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7778E2C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096147D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89CC578" w14:textId="77777777" w:rsidR="0035153A" w:rsidRPr="00175D5D" w:rsidRDefault="001F7306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</w:p>
          <w:p w14:paraId="11506011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3822CFD" w14:textId="77777777" w:rsidR="0035153A" w:rsidRDefault="001F7306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</w:p>
          <w:p w14:paraId="4404C452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05EC5289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62715F4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</w:tr>
      <w:tr w:rsidR="0035153A" w14:paraId="48098A45" w14:textId="77777777" w:rsidTr="001F7306">
        <w:tc>
          <w:tcPr>
            <w:tcW w:w="1109" w:type="dxa"/>
            <w:shd w:val="clear" w:color="auto" w:fill="auto"/>
          </w:tcPr>
          <w:p w14:paraId="7DAE6BF4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27706B0D" w14:textId="77777777" w:rsidR="0035153A" w:rsidRPr="00175D5D" w:rsidRDefault="0035153A" w:rsidP="001F7306">
            <w:pPr>
              <w:spacing w:before="40" w:after="40"/>
              <w:ind w:left="11"/>
              <w:rPr>
                <w:spacing w:val="-4"/>
                <w:sz w:val="18"/>
              </w:rPr>
            </w:pPr>
            <w:r w:rsidRPr="00175D5D">
              <w:rPr>
                <w:sz w:val="18"/>
                <w:szCs w:val="18"/>
              </w:rPr>
              <w:t>Фотометрические характеристики: ограничения</w:t>
            </w:r>
            <w:r w:rsidRPr="008232C9">
              <w:rPr>
                <w:sz w:val="18"/>
                <w:szCs w:val="18"/>
              </w:rPr>
              <w:t> </w:t>
            </w:r>
            <w:r w:rsidRPr="00175D5D">
              <w:rPr>
                <w:sz w:val="18"/>
                <w:szCs w:val="18"/>
              </w:rPr>
              <w:t>20'</w:t>
            </w:r>
            <w:r w:rsidRPr="008232C9">
              <w:rPr>
                <w:sz w:val="18"/>
                <w:szCs w:val="18"/>
              </w:rPr>
              <w:t> </w:t>
            </w:r>
            <w:r w:rsidRPr="00175D5D">
              <w:rPr>
                <w:sz w:val="18"/>
                <w:szCs w:val="18"/>
              </w:rPr>
              <w:t xml:space="preserve">и </w:t>
            </w:r>
            <w:r w:rsidRPr="008232C9">
              <w:rPr>
                <w:sz w:val="18"/>
                <w:szCs w:val="18"/>
              </w:rPr>
              <w:t>V</w:t>
            </w:r>
            <w:r w:rsidRPr="00175D5D">
              <w:rPr>
                <w:sz w:val="18"/>
                <w:szCs w:val="18"/>
              </w:rPr>
              <w:t xml:space="preserve"> = </w:t>
            </w:r>
            <w:r w:rsidRPr="008232C9">
              <w:rPr>
                <w:sz w:val="18"/>
                <w:szCs w:val="18"/>
              </w:rPr>
              <w:t>H</w:t>
            </w:r>
            <w:r w:rsidRPr="00175D5D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40" w:type="dxa"/>
            <w:shd w:val="clear" w:color="auto" w:fill="auto"/>
          </w:tcPr>
          <w:p w14:paraId="1EC78B7F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83F3C55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CFA87BB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235FEA2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C763D55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F1BAD5D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3D68734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80D9521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C1EF885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B30BE83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</w:tr>
      <w:tr w:rsidR="0035153A" w14:paraId="5733D942" w14:textId="77777777" w:rsidTr="001F7306">
        <w:tc>
          <w:tcPr>
            <w:tcW w:w="1109" w:type="dxa"/>
            <w:shd w:val="clear" w:color="auto" w:fill="auto"/>
          </w:tcPr>
          <w:p w14:paraId="310A5B73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75631135" w14:textId="77777777" w:rsidR="0035153A" w:rsidRPr="00175D5D" w:rsidRDefault="0035153A" w:rsidP="001F7306">
            <w:pPr>
              <w:tabs>
                <w:tab w:val="left" w:pos="956"/>
              </w:tabs>
              <w:spacing w:before="40" w:after="40"/>
              <w:ind w:left="11"/>
              <w:rPr>
                <w:sz w:val="18"/>
                <w:szCs w:val="18"/>
              </w:rPr>
            </w:pPr>
            <w:r w:rsidRPr="00175D5D">
              <w:rPr>
                <w:sz w:val="18"/>
                <w:szCs w:val="18"/>
              </w:rPr>
              <w:t>Коррозия:</w:t>
            </w:r>
            <w:r w:rsidRPr="00175D5D">
              <w:rPr>
                <w:sz w:val="18"/>
                <w:szCs w:val="18"/>
              </w:rPr>
              <w:tab/>
              <w:t>24 ч</w:t>
            </w:r>
          </w:p>
          <w:p w14:paraId="74981490" w14:textId="77777777" w:rsidR="0035153A" w:rsidRPr="00175D5D" w:rsidRDefault="0035153A" w:rsidP="001F7306">
            <w:pPr>
              <w:tabs>
                <w:tab w:val="left" w:pos="956"/>
              </w:tabs>
              <w:spacing w:before="40" w:after="40"/>
              <w:ind w:left="11"/>
              <w:rPr>
                <w:sz w:val="18"/>
                <w:szCs w:val="18"/>
              </w:rPr>
            </w:pPr>
            <w:r w:rsidRPr="00175D5D">
              <w:rPr>
                <w:sz w:val="18"/>
                <w:szCs w:val="18"/>
              </w:rPr>
              <w:tab/>
              <w:t>двухчасовой интервал</w:t>
            </w:r>
          </w:p>
          <w:p w14:paraId="0959D153" w14:textId="77777777" w:rsidR="0035153A" w:rsidRPr="00175D5D" w:rsidRDefault="0035153A" w:rsidP="001F7306">
            <w:pPr>
              <w:tabs>
                <w:tab w:val="left" w:pos="956"/>
              </w:tabs>
              <w:spacing w:before="40" w:after="40"/>
              <w:ind w:left="11"/>
              <w:rPr>
                <w:sz w:val="18"/>
                <w:szCs w:val="18"/>
              </w:rPr>
            </w:pPr>
            <w:r w:rsidRPr="00175D5D">
              <w:rPr>
                <w:sz w:val="18"/>
                <w:szCs w:val="18"/>
              </w:rPr>
              <w:tab/>
              <w:t>24 ч</w:t>
            </w:r>
          </w:p>
          <w:p w14:paraId="55C01E1D" w14:textId="77777777" w:rsidR="0035153A" w:rsidRPr="00175D5D" w:rsidRDefault="0035153A" w:rsidP="001F7306">
            <w:pPr>
              <w:tabs>
                <w:tab w:val="left" w:pos="956"/>
              </w:tabs>
              <w:spacing w:before="40" w:after="40"/>
              <w:ind w:left="11"/>
              <w:rPr>
                <w:spacing w:val="-4"/>
                <w:sz w:val="18"/>
              </w:rPr>
            </w:pPr>
            <w:r w:rsidRPr="00175D5D">
              <w:rPr>
                <w:sz w:val="18"/>
                <w:szCs w:val="18"/>
              </w:rPr>
              <w:tab/>
              <w:t>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46502AE2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C89EC9B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246BB3F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E8A1790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2B6A137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135393C6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0858CFC6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5227A549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5FCD0DD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5EE584FA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62B4ABB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65DEAE97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2ADCBBB6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119FB53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CCB8090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60FCCE1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</w:tr>
      <w:tr w:rsidR="0035153A" w14:paraId="1E49AE80" w14:textId="77777777" w:rsidTr="001F7306">
        <w:tc>
          <w:tcPr>
            <w:tcW w:w="1109" w:type="dxa"/>
            <w:shd w:val="clear" w:color="auto" w:fill="auto"/>
          </w:tcPr>
          <w:p w14:paraId="7B22AD30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 w:rsidRPr="00A17E94">
              <w:rPr>
                <w:dstrike/>
                <w:sz w:val="18"/>
              </w:rPr>
              <w:t>8</w:t>
            </w:r>
            <w:r w:rsidRPr="00A17E94">
              <w:rPr>
                <w:b/>
                <w:bCs/>
                <w:sz w:val="18"/>
              </w:rPr>
              <w:t>12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7C5B0012" w14:textId="77777777" w:rsidR="0035153A" w:rsidRPr="00175D5D" w:rsidRDefault="0035153A" w:rsidP="0064589D">
            <w:pPr>
              <w:tabs>
                <w:tab w:val="left" w:pos="1416"/>
              </w:tabs>
              <w:spacing w:before="40" w:after="40"/>
              <w:ind w:left="11"/>
              <w:rPr>
                <w:sz w:val="18"/>
                <w:szCs w:val="18"/>
              </w:rPr>
            </w:pPr>
            <w:r w:rsidRPr="00175D5D">
              <w:rPr>
                <w:sz w:val="18"/>
                <w:szCs w:val="18"/>
              </w:rPr>
              <w:t>Задняя сторона:</w:t>
            </w:r>
            <w:r w:rsidR="001F7306">
              <w:rPr>
                <w:sz w:val="18"/>
                <w:szCs w:val="18"/>
              </w:rPr>
              <w:t xml:space="preserve"> </w:t>
            </w:r>
            <w:r w:rsidRPr="00175D5D">
              <w:rPr>
                <w:sz w:val="18"/>
                <w:szCs w:val="18"/>
              </w:rPr>
              <w:t>1 мин</w:t>
            </w:r>
          </w:p>
          <w:p w14:paraId="4A1EB9A2" w14:textId="77777777" w:rsidR="0035153A" w:rsidRPr="00175D5D" w:rsidRDefault="0035153A" w:rsidP="001F7306">
            <w:pPr>
              <w:tabs>
                <w:tab w:val="left" w:pos="956"/>
              </w:tabs>
              <w:spacing w:before="40" w:after="40"/>
              <w:ind w:left="11"/>
              <w:rPr>
                <w:spacing w:val="-4"/>
                <w:sz w:val="18"/>
              </w:rPr>
            </w:pPr>
            <w:r w:rsidRPr="00175D5D">
              <w:rPr>
                <w:sz w:val="18"/>
                <w:szCs w:val="18"/>
              </w:rPr>
              <w:tab/>
              <w:t>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17C468E0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4F817DD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CB865DC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92863F7" w14:textId="77777777" w:rsidR="0035153A" w:rsidRPr="00175D5D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D8FD9AA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29E2DEB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29545E13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4A9C03E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F40CCFD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404BDCF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4F27502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47F9A28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</w:tr>
      <w:tr w:rsidR="0035153A" w14:paraId="3C24766A" w14:textId="77777777" w:rsidTr="001F7306">
        <w:tc>
          <w:tcPr>
            <w:tcW w:w="1109" w:type="dxa"/>
            <w:shd w:val="clear" w:color="auto" w:fill="auto"/>
          </w:tcPr>
          <w:p w14:paraId="0BB8204C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 w:rsidRPr="00A17E94">
              <w:rPr>
                <w:dstrike/>
                <w:sz w:val="18"/>
              </w:rPr>
              <w:t>4</w:t>
            </w:r>
            <w:r w:rsidRPr="00A17E94">
              <w:rPr>
                <w:b/>
                <w:bCs/>
                <w:sz w:val="18"/>
              </w:rPr>
              <w:t>23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31BBB523" w14:textId="77777777" w:rsidR="0035153A" w:rsidRPr="00D10AB7" w:rsidRDefault="0035153A" w:rsidP="001F7306">
            <w:pPr>
              <w:spacing w:before="40" w:after="40"/>
              <w:ind w:left="11"/>
              <w:rPr>
                <w:sz w:val="18"/>
                <w:szCs w:val="18"/>
              </w:rPr>
            </w:pPr>
            <w:r w:rsidRPr="00D10AB7">
              <w:rPr>
                <w:sz w:val="18"/>
                <w:szCs w:val="18"/>
              </w:rPr>
              <w:t>Колориметрические характеристики: визуальный осмотр</w:t>
            </w:r>
          </w:p>
          <w:p w14:paraId="0920DC08" w14:textId="77777777" w:rsidR="0035153A" w:rsidRPr="00D10AB7" w:rsidRDefault="0035153A" w:rsidP="001F7306">
            <w:pPr>
              <w:spacing w:before="40" w:after="40"/>
              <w:ind w:left="11"/>
              <w:rPr>
                <w:spacing w:val="-4"/>
                <w:sz w:val="18"/>
              </w:rPr>
            </w:pPr>
            <w:r w:rsidRPr="00D10AB7">
              <w:rPr>
                <w:sz w:val="18"/>
                <w:szCs w:val="18"/>
              </w:rPr>
              <w:t>Трехцветные координаты в случае сомнений</w:t>
            </w:r>
          </w:p>
        </w:tc>
        <w:tc>
          <w:tcPr>
            <w:tcW w:w="340" w:type="dxa"/>
            <w:shd w:val="clear" w:color="auto" w:fill="auto"/>
          </w:tcPr>
          <w:p w14:paraId="4CA5C9FD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F42D9C3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2A8C211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F29D0CD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23C4561" w14:textId="77777777" w:rsidR="0035153A" w:rsidRDefault="001F7306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br/>
            </w:r>
          </w:p>
          <w:p w14:paraId="4D3E6C49" w14:textId="77777777" w:rsidR="0035153A" w:rsidRDefault="001F7306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6ECD0263" w14:textId="77777777" w:rsidR="0035153A" w:rsidRDefault="001F7306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br/>
            </w:r>
          </w:p>
          <w:p w14:paraId="49E16FF3" w14:textId="77777777" w:rsidR="0035153A" w:rsidRDefault="001F7306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68908AFA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C308086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BBF5724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67EDE57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</w:tr>
      <w:tr w:rsidR="0035153A" w14:paraId="2D2D8028" w14:textId="77777777" w:rsidTr="001F7306">
        <w:tc>
          <w:tcPr>
            <w:tcW w:w="1109" w:type="dxa"/>
            <w:shd w:val="clear" w:color="auto" w:fill="auto"/>
          </w:tcPr>
          <w:p w14:paraId="5DDF8CEF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642E9127" w14:textId="77777777" w:rsidR="0035153A" w:rsidRPr="00D10AB7" w:rsidRDefault="0035153A" w:rsidP="001F7306">
            <w:pPr>
              <w:spacing w:before="40" w:after="40"/>
              <w:ind w:left="11"/>
              <w:rPr>
                <w:spacing w:val="-4"/>
                <w:sz w:val="18"/>
              </w:rPr>
            </w:pPr>
            <w:r w:rsidRPr="00D10AB7">
              <w:rPr>
                <w:sz w:val="18"/>
                <w:szCs w:val="18"/>
              </w:rPr>
              <w:t>Фотометрические характеристики: ограничения</w:t>
            </w:r>
            <w:r w:rsidRPr="008232C9">
              <w:rPr>
                <w:sz w:val="18"/>
                <w:szCs w:val="18"/>
              </w:rPr>
              <w:t> </w:t>
            </w:r>
            <w:r w:rsidRPr="00D10AB7">
              <w:rPr>
                <w:sz w:val="18"/>
                <w:szCs w:val="18"/>
              </w:rPr>
              <w:t>20'</w:t>
            </w:r>
            <w:r w:rsidRPr="008232C9">
              <w:rPr>
                <w:sz w:val="18"/>
                <w:szCs w:val="18"/>
              </w:rPr>
              <w:t> </w:t>
            </w:r>
            <w:r w:rsidRPr="00D10AB7">
              <w:rPr>
                <w:sz w:val="18"/>
                <w:szCs w:val="18"/>
              </w:rPr>
              <w:t xml:space="preserve">и </w:t>
            </w:r>
            <w:r w:rsidRPr="008232C9">
              <w:rPr>
                <w:sz w:val="18"/>
                <w:szCs w:val="18"/>
              </w:rPr>
              <w:t>V</w:t>
            </w:r>
            <w:r w:rsidRPr="00D10AB7">
              <w:rPr>
                <w:sz w:val="18"/>
                <w:szCs w:val="18"/>
              </w:rPr>
              <w:t xml:space="preserve"> = </w:t>
            </w:r>
            <w:r w:rsidRPr="008232C9">
              <w:rPr>
                <w:sz w:val="18"/>
                <w:szCs w:val="18"/>
              </w:rPr>
              <w:t>H</w:t>
            </w:r>
            <w:r w:rsidRPr="00D10AB7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40" w:type="dxa"/>
            <w:shd w:val="clear" w:color="auto" w:fill="auto"/>
          </w:tcPr>
          <w:p w14:paraId="69836752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11FB30A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824894E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CB46D25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0CC0F4B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F736478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08E24097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AD49108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7CCD83D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8909194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</w:tr>
      <w:tr w:rsidR="0035153A" w14:paraId="014257B6" w14:textId="77777777" w:rsidTr="001F7306">
        <w:tc>
          <w:tcPr>
            <w:tcW w:w="1109" w:type="dxa"/>
            <w:shd w:val="clear" w:color="auto" w:fill="auto"/>
          </w:tcPr>
          <w:p w14:paraId="459A4A82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 w:rsidRPr="00A17E94">
              <w:rPr>
                <w:dstrike/>
                <w:sz w:val="18"/>
              </w:rPr>
              <w:t>9</w:t>
            </w:r>
            <w:r w:rsidRPr="00A17E94">
              <w:rPr>
                <w:b/>
                <w:bCs/>
                <w:sz w:val="18"/>
              </w:rPr>
              <w:t>14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4B293E1C" w14:textId="77777777" w:rsidR="0035153A" w:rsidRDefault="0035153A" w:rsidP="001F7306">
            <w:pPr>
              <w:spacing w:before="40" w:after="40"/>
              <w:ind w:left="11"/>
              <w:rPr>
                <w:spacing w:val="-4"/>
                <w:sz w:val="18"/>
              </w:rPr>
            </w:pPr>
            <w:r w:rsidRPr="008232C9">
              <w:rPr>
                <w:sz w:val="18"/>
                <w:szCs w:val="18"/>
              </w:rPr>
              <w:t>Временная стабильность</w:t>
            </w:r>
          </w:p>
        </w:tc>
        <w:tc>
          <w:tcPr>
            <w:tcW w:w="340" w:type="dxa"/>
            <w:shd w:val="clear" w:color="auto" w:fill="auto"/>
          </w:tcPr>
          <w:p w14:paraId="08408CB2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F6237F2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60909FD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3D12F44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B0EFCF4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90AC76C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D916F93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F721F1D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82064A9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DC2B264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</w:tr>
      <w:tr w:rsidR="0035153A" w:rsidRPr="00D10AB7" w14:paraId="3283ACB1" w14:textId="77777777" w:rsidTr="001F7306">
        <w:tc>
          <w:tcPr>
            <w:tcW w:w="1109" w:type="dxa"/>
            <w:shd w:val="clear" w:color="auto" w:fill="auto"/>
          </w:tcPr>
          <w:p w14:paraId="692B8920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 w:rsidRPr="00A17E94">
              <w:rPr>
                <w:dstrike/>
                <w:sz w:val="18"/>
              </w:rPr>
              <w:lastRenderedPageBreak/>
              <w:t>4</w:t>
            </w:r>
            <w:r w:rsidRPr="00A17E94">
              <w:rPr>
                <w:b/>
                <w:bCs/>
                <w:sz w:val="18"/>
              </w:rPr>
              <w:t>23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463890AE" w14:textId="77777777" w:rsidR="0035153A" w:rsidRPr="00D10AB7" w:rsidRDefault="0035153A" w:rsidP="001F7306">
            <w:pPr>
              <w:spacing w:before="40" w:after="40"/>
              <w:ind w:left="11"/>
              <w:rPr>
                <w:spacing w:val="-4"/>
                <w:sz w:val="18"/>
              </w:rPr>
            </w:pPr>
            <w:r w:rsidRPr="00D10AB7">
              <w:rPr>
                <w:sz w:val="18"/>
                <w:szCs w:val="18"/>
              </w:rPr>
              <w:t>Колориметрические характеристики: визуальный осмотр или трехцветные координаты</w:t>
            </w:r>
          </w:p>
        </w:tc>
        <w:tc>
          <w:tcPr>
            <w:tcW w:w="340" w:type="dxa"/>
            <w:shd w:val="clear" w:color="auto" w:fill="auto"/>
          </w:tcPr>
          <w:p w14:paraId="0313326A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281BFC3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6A6589D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6A22F11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6F46337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88EE5C2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D1126D4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60B8DAC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446E696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F08DFF0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</w:tr>
      <w:tr w:rsidR="0035153A" w:rsidRPr="00D10AB7" w14:paraId="074599AF" w14:textId="77777777" w:rsidTr="001F7306">
        <w:tc>
          <w:tcPr>
            <w:tcW w:w="1109" w:type="dxa"/>
            <w:shd w:val="clear" w:color="auto" w:fill="auto"/>
          </w:tcPr>
          <w:p w14:paraId="0084C61D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00B108C7" w14:textId="77777777" w:rsidR="0035153A" w:rsidRPr="00D10AB7" w:rsidRDefault="0035153A" w:rsidP="001F7306">
            <w:pPr>
              <w:spacing w:before="40" w:after="40"/>
              <w:ind w:left="11"/>
              <w:rPr>
                <w:spacing w:val="-4"/>
                <w:sz w:val="18"/>
              </w:rPr>
            </w:pPr>
            <w:r w:rsidRPr="00D10AB7">
              <w:rPr>
                <w:sz w:val="18"/>
                <w:szCs w:val="18"/>
              </w:rPr>
              <w:t>Фотометрические характеристики: ограничения</w:t>
            </w:r>
            <w:r w:rsidRPr="008232C9">
              <w:rPr>
                <w:sz w:val="18"/>
                <w:szCs w:val="18"/>
              </w:rPr>
              <w:t> </w:t>
            </w:r>
            <w:r w:rsidRPr="00D10AB7">
              <w:rPr>
                <w:sz w:val="18"/>
                <w:szCs w:val="18"/>
              </w:rPr>
              <w:t>20'</w:t>
            </w:r>
            <w:r w:rsidRPr="008232C9">
              <w:rPr>
                <w:sz w:val="18"/>
                <w:szCs w:val="18"/>
              </w:rPr>
              <w:t> </w:t>
            </w:r>
            <w:r w:rsidRPr="00D10AB7">
              <w:rPr>
                <w:sz w:val="18"/>
                <w:szCs w:val="18"/>
              </w:rPr>
              <w:t xml:space="preserve">и </w:t>
            </w:r>
            <w:r w:rsidRPr="008232C9">
              <w:rPr>
                <w:sz w:val="18"/>
                <w:szCs w:val="18"/>
              </w:rPr>
              <w:t>V</w:t>
            </w:r>
            <w:r w:rsidRPr="00D10AB7">
              <w:rPr>
                <w:sz w:val="18"/>
                <w:szCs w:val="18"/>
              </w:rPr>
              <w:t xml:space="preserve"> = </w:t>
            </w:r>
            <w:r w:rsidRPr="008232C9">
              <w:rPr>
                <w:sz w:val="18"/>
                <w:szCs w:val="18"/>
              </w:rPr>
              <w:t>H</w:t>
            </w:r>
            <w:r w:rsidRPr="00D10AB7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40" w:type="dxa"/>
            <w:shd w:val="clear" w:color="auto" w:fill="auto"/>
          </w:tcPr>
          <w:p w14:paraId="22AA5D4A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CC99830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CE052BF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4D361CC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C5BA4FA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2D4EACE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D40AE75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571C59A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8B66B9A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94AD7CD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</w:tr>
      <w:tr w:rsidR="0035153A" w14:paraId="7997C1B0" w14:textId="77777777" w:rsidTr="001F7306">
        <w:tc>
          <w:tcPr>
            <w:tcW w:w="1109" w:type="dxa"/>
            <w:shd w:val="clear" w:color="auto" w:fill="auto"/>
          </w:tcPr>
          <w:p w14:paraId="1425899F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 w:rsidRPr="00A17E94">
              <w:rPr>
                <w:dstrike/>
                <w:sz w:val="18"/>
              </w:rPr>
              <w:t>11</w:t>
            </w:r>
            <w:r w:rsidRPr="00A17E94">
              <w:rPr>
                <w:b/>
                <w:bCs/>
                <w:sz w:val="18"/>
              </w:rPr>
              <w:t>13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7F1D5154" w14:textId="77777777" w:rsidR="0035153A" w:rsidRDefault="0035153A" w:rsidP="001F7306">
            <w:pPr>
              <w:spacing w:before="40" w:after="40"/>
              <w:ind w:left="11"/>
              <w:rPr>
                <w:spacing w:val="-4"/>
                <w:sz w:val="18"/>
              </w:rPr>
            </w:pPr>
            <w:r w:rsidRPr="008232C9">
              <w:rPr>
                <w:sz w:val="18"/>
                <w:szCs w:val="18"/>
              </w:rPr>
              <w:t>Устойчивость цвета</w:t>
            </w:r>
          </w:p>
        </w:tc>
        <w:tc>
          <w:tcPr>
            <w:tcW w:w="340" w:type="dxa"/>
            <w:shd w:val="clear" w:color="auto" w:fill="auto"/>
          </w:tcPr>
          <w:p w14:paraId="22C6090A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255927C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7E16E52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E52205F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FB0BB86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A16C371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654B5FF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AD6B959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A9170A2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89AE6DF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</w:tr>
      <w:tr w:rsidR="0035153A" w:rsidRPr="00D10AB7" w14:paraId="05379289" w14:textId="77777777" w:rsidTr="001F7306">
        <w:tc>
          <w:tcPr>
            <w:tcW w:w="1109" w:type="dxa"/>
            <w:shd w:val="clear" w:color="auto" w:fill="auto"/>
          </w:tcPr>
          <w:p w14:paraId="4DEE847B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 w:rsidRPr="00A17E94">
              <w:rPr>
                <w:dstrike/>
                <w:sz w:val="18"/>
              </w:rPr>
              <w:t>4</w:t>
            </w:r>
            <w:r w:rsidRPr="00A17E94">
              <w:rPr>
                <w:b/>
                <w:bCs/>
                <w:sz w:val="18"/>
              </w:rPr>
              <w:t>23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525D5326" w14:textId="77777777" w:rsidR="0035153A" w:rsidRPr="00D10AB7" w:rsidRDefault="0035153A" w:rsidP="001F7306">
            <w:pPr>
              <w:spacing w:before="40" w:after="40"/>
              <w:ind w:left="11"/>
              <w:rPr>
                <w:spacing w:val="-4"/>
                <w:sz w:val="18"/>
              </w:rPr>
            </w:pPr>
            <w:r w:rsidRPr="00D10AB7">
              <w:rPr>
                <w:sz w:val="18"/>
                <w:szCs w:val="18"/>
              </w:rPr>
              <w:t xml:space="preserve">Колориметрические характеристики: </w:t>
            </w:r>
            <w:r w:rsidR="001F7306" w:rsidRPr="00D10AB7">
              <w:rPr>
                <w:sz w:val="18"/>
                <w:szCs w:val="18"/>
              </w:rPr>
              <w:t>в</w:t>
            </w:r>
            <w:r w:rsidRPr="00D10AB7">
              <w:rPr>
                <w:sz w:val="18"/>
                <w:szCs w:val="18"/>
              </w:rPr>
              <w:t>изуальный осмотр или трехцветные координаты</w:t>
            </w:r>
          </w:p>
        </w:tc>
        <w:tc>
          <w:tcPr>
            <w:tcW w:w="340" w:type="dxa"/>
            <w:shd w:val="clear" w:color="auto" w:fill="auto"/>
          </w:tcPr>
          <w:p w14:paraId="614BCB4B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3C2EB11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7C0B774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74AB389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7D652CE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4337FFA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6C17D2D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7EBFBA4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321A9AD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D774FA8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</w:tr>
      <w:tr w:rsidR="0035153A" w:rsidRPr="00D10AB7" w14:paraId="5360E2BB" w14:textId="77777777" w:rsidTr="001F7306">
        <w:tc>
          <w:tcPr>
            <w:tcW w:w="1109" w:type="dxa"/>
            <w:shd w:val="clear" w:color="auto" w:fill="auto"/>
          </w:tcPr>
          <w:p w14:paraId="3FFD5594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74C8F75D" w14:textId="77777777" w:rsidR="0035153A" w:rsidRPr="00D10AB7" w:rsidRDefault="0035153A" w:rsidP="001F7306">
            <w:pPr>
              <w:spacing w:before="40" w:after="40"/>
              <w:ind w:left="11"/>
              <w:rPr>
                <w:spacing w:val="-4"/>
                <w:sz w:val="18"/>
              </w:rPr>
            </w:pPr>
            <w:r w:rsidRPr="00D10AB7">
              <w:rPr>
                <w:sz w:val="18"/>
                <w:szCs w:val="18"/>
              </w:rPr>
              <w:t>Фотометрические характеристики: ограничения</w:t>
            </w:r>
            <w:r w:rsidRPr="008232C9">
              <w:rPr>
                <w:sz w:val="18"/>
                <w:szCs w:val="18"/>
              </w:rPr>
              <w:t> </w:t>
            </w:r>
            <w:r w:rsidRPr="00D10AB7">
              <w:rPr>
                <w:sz w:val="18"/>
                <w:szCs w:val="18"/>
              </w:rPr>
              <w:t>20'</w:t>
            </w:r>
            <w:r w:rsidRPr="008232C9">
              <w:rPr>
                <w:sz w:val="18"/>
                <w:szCs w:val="18"/>
              </w:rPr>
              <w:t> </w:t>
            </w:r>
            <w:r w:rsidRPr="00D10AB7">
              <w:rPr>
                <w:sz w:val="18"/>
                <w:szCs w:val="18"/>
              </w:rPr>
              <w:t xml:space="preserve">и </w:t>
            </w:r>
            <w:r w:rsidRPr="008232C9">
              <w:rPr>
                <w:sz w:val="18"/>
                <w:szCs w:val="18"/>
              </w:rPr>
              <w:t>V</w:t>
            </w:r>
            <w:r w:rsidRPr="00D10AB7">
              <w:rPr>
                <w:sz w:val="18"/>
                <w:szCs w:val="18"/>
              </w:rPr>
              <w:t xml:space="preserve"> = </w:t>
            </w:r>
            <w:r w:rsidRPr="008232C9">
              <w:rPr>
                <w:sz w:val="18"/>
                <w:szCs w:val="18"/>
              </w:rPr>
              <w:t>H</w:t>
            </w:r>
            <w:r w:rsidRPr="00D10AB7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40" w:type="dxa"/>
            <w:shd w:val="clear" w:color="auto" w:fill="auto"/>
          </w:tcPr>
          <w:p w14:paraId="5CC69A80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A221A1C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9507672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EDCB7D3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484ED46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A8F652D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A296BE2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21C6C3B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770F6F0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3BE376C" w14:textId="77777777" w:rsidR="0035153A" w:rsidRPr="00D10AB7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</w:tr>
      <w:tr w:rsidR="0035153A" w14:paraId="71642082" w14:textId="77777777" w:rsidTr="001F7306">
        <w:tc>
          <w:tcPr>
            <w:tcW w:w="1109" w:type="dxa"/>
            <w:tcBorders>
              <w:bottom w:val="single" w:sz="12" w:space="0" w:color="auto"/>
            </w:tcBorders>
            <w:shd w:val="clear" w:color="auto" w:fill="auto"/>
          </w:tcPr>
          <w:p w14:paraId="46E6F820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 w:rsidRPr="00A17E94">
              <w:rPr>
                <w:dstrike/>
                <w:sz w:val="18"/>
              </w:rPr>
              <w:t>4</w:t>
            </w:r>
          </w:p>
        </w:tc>
        <w:tc>
          <w:tcPr>
            <w:tcW w:w="34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C9B573" w14:textId="77777777" w:rsidR="0035153A" w:rsidRDefault="0035153A" w:rsidP="001F7306">
            <w:pPr>
              <w:spacing w:before="40" w:after="40"/>
              <w:ind w:left="11"/>
              <w:rPr>
                <w:spacing w:val="-4"/>
                <w:sz w:val="18"/>
              </w:rPr>
            </w:pPr>
            <w:r w:rsidRPr="008232C9">
              <w:rPr>
                <w:sz w:val="18"/>
                <w:szCs w:val="18"/>
              </w:rPr>
              <w:t>Передача образцов компетентн</w:t>
            </w:r>
            <w:r>
              <w:rPr>
                <w:sz w:val="18"/>
                <w:szCs w:val="18"/>
              </w:rPr>
              <w:t>ому</w:t>
            </w:r>
            <w:r w:rsidRPr="008232C9">
              <w:rPr>
                <w:sz w:val="18"/>
                <w:szCs w:val="18"/>
              </w:rPr>
              <w:t xml:space="preserve"> орган</w:t>
            </w:r>
            <w:r>
              <w:rPr>
                <w:sz w:val="18"/>
                <w:szCs w:val="18"/>
              </w:rPr>
              <w:t>у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4642BDBD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0975E803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0B52613B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7268D95D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3B67C92F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179DE86B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1FEA0A45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7098B1C9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2CE9591E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0F0C995C" w14:textId="77777777" w:rsidR="0035153A" w:rsidRDefault="0035153A" w:rsidP="001F7306">
            <w:pPr>
              <w:spacing w:before="40" w:after="40"/>
              <w:ind w:left="11"/>
              <w:jc w:val="center"/>
              <w:rPr>
                <w:sz w:val="18"/>
              </w:rPr>
            </w:pPr>
          </w:p>
        </w:tc>
      </w:tr>
    </w:tbl>
    <w:p w14:paraId="293FFD02" w14:textId="77777777" w:rsidR="0035153A" w:rsidRPr="0044273D" w:rsidRDefault="0035153A" w:rsidP="0044273D">
      <w:pPr>
        <w:pStyle w:val="SingleTxtG"/>
        <w:spacing w:before="120"/>
      </w:pPr>
      <w:r>
        <w:t>…»</w:t>
      </w:r>
    </w:p>
    <w:p w14:paraId="16DA1138" w14:textId="77777777" w:rsidR="0035153A" w:rsidRDefault="0035153A" w:rsidP="0044273D">
      <w:pPr>
        <w:pStyle w:val="SingleTxtG"/>
      </w:pPr>
      <w:r>
        <w:rPr>
          <w:i/>
        </w:rPr>
        <w:t>Taблицу 8</w:t>
      </w:r>
      <w:r>
        <w:t xml:space="preserve"> изменить следующим образом:</w:t>
      </w:r>
    </w:p>
    <w:p w14:paraId="46D33C81" w14:textId="77777777" w:rsidR="0035153A" w:rsidRPr="005470BD" w:rsidRDefault="0044273D" w:rsidP="0044273D">
      <w:pPr>
        <w:pStyle w:val="H23G"/>
        <w:rPr>
          <w:b w:val="0"/>
        </w:rPr>
      </w:pPr>
      <w:r>
        <w:tab/>
      </w:r>
      <w:r w:rsidRPr="0044273D">
        <w:rPr>
          <w:b w:val="0"/>
          <w:bCs/>
        </w:rPr>
        <w:tab/>
      </w:r>
      <w:r w:rsidR="0035153A" w:rsidRPr="0044273D">
        <w:rPr>
          <w:b w:val="0"/>
          <w:bCs/>
        </w:rPr>
        <w:t>«</w:t>
      </w:r>
      <w:r w:rsidR="0035153A" w:rsidRPr="0044273D">
        <w:rPr>
          <w:b w:val="0"/>
          <w:bCs/>
          <w:lang w:val="en-US"/>
        </w:rPr>
        <w:t>Ta</w:t>
      </w:r>
      <w:r w:rsidR="0035153A" w:rsidRPr="0044273D">
        <w:rPr>
          <w:b w:val="0"/>
          <w:bCs/>
        </w:rPr>
        <w:t>блица 8</w:t>
      </w:r>
      <w:r>
        <w:br/>
      </w:r>
      <w:r w:rsidR="0035153A" w:rsidRPr="005470BD">
        <w:t>Порядок проведения испытаний (класс IVA)</w:t>
      </w:r>
    </w:p>
    <w:tbl>
      <w:tblPr>
        <w:tblW w:w="8504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3814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64589D" w:rsidRPr="0064589D" w14:paraId="47029A2F" w14:textId="77777777" w:rsidTr="0064589D">
        <w:trPr>
          <w:tblHeader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EC51" w14:textId="77777777" w:rsidR="0064589D" w:rsidRPr="0064589D" w:rsidRDefault="0064589D" w:rsidP="0064589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iCs/>
                <w:sz w:val="16"/>
                <w:szCs w:val="16"/>
              </w:rPr>
              <w:t xml:space="preserve">Номер </w:t>
            </w:r>
            <w:r w:rsidRPr="0064589D">
              <w:rPr>
                <w:i/>
                <w:iCs/>
                <w:sz w:val="16"/>
                <w:szCs w:val="16"/>
              </w:rPr>
              <w:br/>
              <w:t>приложения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AB5E5" w14:textId="77777777" w:rsidR="0064589D" w:rsidRPr="0064589D" w:rsidRDefault="0064589D" w:rsidP="0064589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iCs/>
                <w:sz w:val="16"/>
                <w:szCs w:val="16"/>
              </w:rPr>
              <w:t>Испытания</w:t>
            </w:r>
          </w:p>
        </w:tc>
        <w:tc>
          <w:tcPr>
            <w:tcW w:w="3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0DD31" w14:textId="77777777" w:rsidR="0064589D" w:rsidRPr="0064589D" w:rsidRDefault="0064589D" w:rsidP="0064589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iCs/>
                <w:sz w:val="16"/>
                <w:szCs w:val="16"/>
              </w:rPr>
              <w:t>Образцы</w:t>
            </w:r>
          </w:p>
        </w:tc>
      </w:tr>
      <w:tr w:rsidR="0064589D" w:rsidRPr="0064589D" w14:paraId="5A2CF755" w14:textId="77777777" w:rsidTr="0064589D">
        <w:trPr>
          <w:tblHeader/>
        </w:trPr>
        <w:tc>
          <w:tcPr>
            <w:tcW w:w="11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1E0CE" w14:textId="77777777" w:rsidR="0064589D" w:rsidRPr="0064589D" w:rsidRDefault="0064589D" w:rsidP="0064589D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A0F9B" w14:textId="77777777" w:rsidR="0064589D" w:rsidRPr="0064589D" w:rsidRDefault="0064589D" w:rsidP="0064589D">
            <w:pPr>
              <w:spacing w:before="80" w:after="80" w:line="200" w:lineRule="exact"/>
              <w:jc w:val="center"/>
              <w:rPr>
                <w:i/>
                <w:spacing w:val="-4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A62B" w14:textId="77777777" w:rsidR="0064589D" w:rsidRPr="0064589D" w:rsidRDefault="0064589D" w:rsidP="0064589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49904" w14:textId="77777777" w:rsidR="0064589D" w:rsidRPr="0064589D" w:rsidRDefault="0064589D" w:rsidP="0064589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ED650" w14:textId="77777777" w:rsidR="0064589D" w:rsidRPr="0064589D" w:rsidRDefault="0064589D" w:rsidP="0064589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0AD2D" w14:textId="77777777" w:rsidR="0064589D" w:rsidRPr="0064589D" w:rsidRDefault="0064589D" w:rsidP="0064589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089C3" w14:textId="77777777" w:rsidR="0064589D" w:rsidRPr="0064589D" w:rsidRDefault="0064589D" w:rsidP="0064589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1E5B1" w14:textId="77777777" w:rsidR="0064589D" w:rsidRPr="0064589D" w:rsidRDefault="0064589D" w:rsidP="0064589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587D9" w14:textId="77777777" w:rsidR="0064589D" w:rsidRPr="0064589D" w:rsidRDefault="0064589D" w:rsidP="0064589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sz w:val="16"/>
                <w:szCs w:val="16"/>
              </w:rPr>
              <w:t>g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973C9" w14:textId="77777777" w:rsidR="0064589D" w:rsidRPr="0064589D" w:rsidRDefault="0064589D" w:rsidP="0064589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sz w:val="16"/>
                <w:szCs w:val="16"/>
              </w:rPr>
              <w:t>h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BCBB2" w14:textId="77777777" w:rsidR="0064589D" w:rsidRPr="0064589D" w:rsidRDefault="0064589D" w:rsidP="0064589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sz w:val="16"/>
                <w:szCs w:val="16"/>
              </w:rPr>
              <w:t>i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5829" w14:textId="77777777" w:rsidR="0064589D" w:rsidRPr="0064589D" w:rsidRDefault="0064589D" w:rsidP="0064589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sz w:val="16"/>
                <w:szCs w:val="16"/>
              </w:rPr>
              <w:t>j</w:t>
            </w:r>
          </w:p>
        </w:tc>
      </w:tr>
      <w:tr w:rsidR="0035153A" w14:paraId="2ACC7E65" w14:textId="77777777" w:rsidTr="0064589D">
        <w:tc>
          <w:tcPr>
            <w:tcW w:w="1158" w:type="dxa"/>
            <w:tcBorders>
              <w:top w:val="single" w:sz="12" w:space="0" w:color="auto"/>
            </w:tcBorders>
            <w:shd w:val="clear" w:color="auto" w:fill="auto"/>
          </w:tcPr>
          <w:p w14:paraId="0A195AF0" w14:textId="77777777" w:rsidR="0035153A" w:rsidRDefault="0064589D" w:rsidP="0064589D">
            <w:pPr>
              <w:keepNext/>
              <w:keepLines/>
              <w:spacing w:before="40" w:after="40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3708" w:type="dxa"/>
            <w:tcBorders>
              <w:top w:val="single" w:sz="12" w:space="0" w:color="auto"/>
            </w:tcBorders>
            <w:shd w:val="clear" w:color="auto" w:fill="auto"/>
          </w:tcPr>
          <w:p w14:paraId="09C2619D" w14:textId="77777777" w:rsidR="0035153A" w:rsidRDefault="0035153A" w:rsidP="009C11B6">
            <w:pPr>
              <w:keepNext/>
              <w:keepLines/>
              <w:spacing w:before="40" w:after="40"/>
              <w:ind w:left="11" w:right="113"/>
              <w:rPr>
                <w:spacing w:val="-4"/>
                <w:sz w:val="18"/>
              </w:rPr>
            </w:pPr>
            <w:r w:rsidRPr="00F67BB6">
              <w:rPr>
                <w:sz w:val="18"/>
                <w:szCs w:val="18"/>
              </w:rPr>
              <w:t>Общие предписания: визуальный осмотр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01276EE6" w14:textId="77777777" w:rsidR="0035153A" w:rsidRDefault="0035153A" w:rsidP="0064589D">
            <w:pPr>
              <w:keepNext/>
              <w:keepLines/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60D61D22" w14:textId="77777777" w:rsidR="0035153A" w:rsidRDefault="0035153A" w:rsidP="0064589D">
            <w:pPr>
              <w:keepNext/>
              <w:keepLines/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1128884F" w14:textId="77777777" w:rsidR="0035153A" w:rsidRDefault="0035153A" w:rsidP="0064589D">
            <w:pPr>
              <w:keepNext/>
              <w:keepLines/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5B01ED4E" w14:textId="77777777" w:rsidR="0035153A" w:rsidRDefault="0035153A" w:rsidP="0064589D">
            <w:pPr>
              <w:keepNext/>
              <w:keepLines/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73F9A26C" w14:textId="77777777" w:rsidR="0035153A" w:rsidRDefault="0035153A" w:rsidP="0064589D">
            <w:pPr>
              <w:keepNext/>
              <w:keepLines/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4AD90850" w14:textId="77777777" w:rsidR="0035153A" w:rsidRDefault="0035153A" w:rsidP="0064589D">
            <w:pPr>
              <w:keepNext/>
              <w:keepLines/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0320C14E" w14:textId="77777777" w:rsidR="0035153A" w:rsidRDefault="0035153A" w:rsidP="0064589D">
            <w:pPr>
              <w:keepNext/>
              <w:keepLines/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1AA47174" w14:textId="77777777" w:rsidR="0035153A" w:rsidRDefault="0035153A" w:rsidP="0064589D">
            <w:pPr>
              <w:keepNext/>
              <w:keepLines/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31A137C0" w14:textId="77777777" w:rsidR="0035153A" w:rsidRDefault="0035153A" w:rsidP="0064589D">
            <w:pPr>
              <w:keepNext/>
              <w:keepLines/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10E48B9B" w14:textId="77777777" w:rsidR="0035153A" w:rsidRDefault="0035153A" w:rsidP="0064589D">
            <w:pPr>
              <w:keepNext/>
              <w:keepLines/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35153A" w14:paraId="56D03D99" w14:textId="77777777" w:rsidTr="0064589D">
        <w:tc>
          <w:tcPr>
            <w:tcW w:w="1158" w:type="dxa"/>
            <w:shd w:val="clear" w:color="auto" w:fill="auto"/>
          </w:tcPr>
          <w:p w14:paraId="0219AE4E" w14:textId="77777777" w:rsidR="0035153A" w:rsidRDefault="0035153A" w:rsidP="0064589D">
            <w:pPr>
              <w:keepNext/>
              <w:keepLines/>
              <w:spacing w:before="40" w:after="40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708" w:type="dxa"/>
            <w:shd w:val="clear" w:color="auto" w:fill="auto"/>
          </w:tcPr>
          <w:p w14:paraId="2E408FFF" w14:textId="77777777" w:rsidR="0035153A" w:rsidRPr="005470BD" w:rsidRDefault="0035153A" w:rsidP="0064589D">
            <w:pPr>
              <w:keepNext/>
              <w:keepLines/>
              <w:spacing w:before="40" w:after="40"/>
              <w:ind w:left="11" w:right="113"/>
              <w:rPr>
                <w:spacing w:val="-4"/>
                <w:sz w:val="18"/>
              </w:rPr>
            </w:pPr>
            <w:r w:rsidRPr="005470BD">
              <w:rPr>
                <w:sz w:val="18"/>
                <w:szCs w:val="18"/>
              </w:rPr>
              <w:t>Форма и размеры: 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7DE1032D" w14:textId="77777777" w:rsidR="0035153A" w:rsidRDefault="0035153A" w:rsidP="0064589D">
            <w:pPr>
              <w:keepNext/>
              <w:keepLines/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C43C883" w14:textId="77777777" w:rsidR="0035153A" w:rsidRDefault="0035153A" w:rsidP="0064589D">
            <w:pPr>
              <w:keepNext/>
              <w:keepLines/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0F702A7A" w14:textId="77777777" w:rsidR="0035153A" w:rsidRDefault="0035153A" w:rsidP="0064589D">
            <w:pPr>
              <w:keepNext/>
              <w:keepLines/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D1A387A" w14:textId="77777777" w:rsidR="0035153A" w:rsidRDefault="0035153A" w:rsidP="0064589D">
            <w:pPr>
              <w:keepNext/>
              <w:keepLines/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1F575F6" w14:textId="77777777" w:rsidR="0035153A" w:rsidRDefault="0035153A" w:rsidP="0064589D">
            <w:pPr>
              <w:keepNext/>
              <w:keepLines/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0BB4FCF" w14:textId="77777777" w:rsidR="0035153A" w:rsidRDefault="0035153A" w:rsidP="0064589D">
            <w:pPr>
              <w:keepNext/>
              <w:keepLines/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CF19230" w14:textId="77777777" w:rsidR="0035153A" w:rsidRDefault="0035153A" w:rsidP="0064589D">
            <w:pPr>
              <w:keepNext/>
              <w:keepLines/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A821B0C" w14:textId="77777777" w:rsidR="0035153A" w:rsidRDefault="0035153A" w:rsidP="0064589D">
            <w:pPr>
              <w:keepNext/>
              <w:keepLines/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0C546C83" w14:textId="77777777" w:rsidR="0035153A" w:rsidRDefault="0035153A" w:rsidP="0064589D">
            <w:pPr>
              <w:keepNext/>
              <w:keepLines/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DD38634" w14:textId="77777777" w:rsidR="0035153A" w:rsidRDefault="0035153A" w:rsidP="0064589D">
            <w:pPr>
              <w:keepNext/>
              <w:keepLines/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35153A" w14:paraId="4A924724" w14:textId="77777777" w:rsidTr="0064589D">
        <w:tc>
          <w:tcPr>
            <w:tcW w:w="1158" w:type="dxa"/>
            <w:shd w:val="clear" w:color="auto" w:fill="auto"/>
          </w:tcPr>
          <w:p w14:paraId="0DD80614" w14:textId="77777777" w:rsidR="0035153A" w:rsidRDefault="0035153A" w:rsidP="0064589D">
            <w:pPr>
              <w:spacing w:before="40" w:after="40"/>
              <w:ind w:left="11" w:right="113"/>
              <w:jc w:val="center"/>
              <w:rPr>
                <w:sz w:val="18"/>
              </w:rPr>
            </w:pPr>
            <w:r w:rsidRPr="002214CC">
              <w:rPr>
                <w:dstrike/>
                <w:sz w:val="18"/>
              </w:rPr>
              <w:t>10</w:t>
            </w:r>
            <w:r w:rsidRPr="002214CC">
              <w:rPr>
                <w:b/>
                <w:bCs/>
                <w:sz w:val="18"/>
              </w:rPr>
              <w:t>6</w:t>
            </w:r>
          </w:p>
        </w:tc>
        <w:tc>
          <w:tcPr>
            <w:tcW w:w="3708" w:type="dxa"/>
            <w:shd w:val="clear" w:color="auto" w:fill="auto"/>
          </w:tcPr>
          <w:p w14:paraId="336DEB88" w14:textId="77777777" w:rsidR="0035153A" w:rsidRPr="00A1731E" w:rsidRDefault="0035153A" w:rsidP="0064589D">
            <w:pPr>
              <w:tabs>
                <w:tab w:val="left" w:pos="1296"/>
              </w:tabs>
              <w:spacing w:before="40" w:after="40"/>
              <w:ind w:left="11" w:right="113"/>
              <w:rPr>
                <w:sz w:val="18"/>
                <w:szCs w:val="18"/>
              </w:rPr>
            </w:pPr>
            <w:r w:rsidRPr="00A1731E">
              <w:rPr>
                <w:sz w:val="18"/>
                <w:szCs w:val="18"/>
              </w:rPr>
              <w:t>Жаростойкость:</w:t>
            </w:r>
            <w:r w:rsidR="0064589D">
              <w:rPr>
                <w:sz w:val="18"/>
                <w:szCs w:val="18"/>
              </w:rPr>
              <w:tab/>
            </w:r>
            <w:r w:rsidRPr="00A1731E">
              <w:rPr>
                <w:sz w:val="18"/>
                <w:szCs w:val="18"/>
              </w:rPr>
              <w:t>48 ч при 65 °</w:t>
            </w:r>
            <w:r w:rsidRPr="00F67BB6">
              <w:rPr>
                <w:sz w:val="18"/>
                <w:szCs w:val="18"/>
              </w:rPr>
              <w:t>C</w:t>
            </w:r>
            <w:r w:rsidRPr="00A1731E">
              <w:rPr>
                <w:sz w:val="18"/>
                <w:szCs w:val="18"/>
              </w:rPr>
              <w:t xml:space="preserve"> ± 2°</w:t>
            </w:r>
            <w:r w:rsidRPr="00F67BB6">
              <w:rPr>
                <w:sz w:val="18"/>
                <w:szCs w:val="18"/>
              </w:rPr>
              <w:t>C</w:t>
            </w:r>
          </w:p>
          <w:p w14:paraId="1AF19813" w14:textId="6E8E8941" w:rsidR="0035153A" w:rsidRPr="00A1731E" w:rsidRDefault="009C11B6" w:rsidP="009C11B6">
            <w:pPr>
              <w:tabs>
                <w:tab w:val="left" w:pos="647"/>
              </w:tabs>
              <w:spacing w:before="40" w:after="40"/>
              <w:ind w:left="11" w:right="113"/>
              <w:rPr>
                <w:spacing w:val="-4"/>
                <w:sz w:val="18"/>
              </w:rPr>
            </w:pPr>
            <w:r>
              <w:rPr>
                <w:sz w:val="18"/>
                <w:szCs w:val="18"/>
              </w:rPr>
              <w:tab/>
            </w:r>
            <w:r w:rsidR="0035153A" w:rsidRPr="00A1731E">
              <w:rPr>
                <w:sz w:val="18"/>
                <w:szCs w:val="18"/>
              </w:rPr>
              <w:t>Визуальный осмотр для выявления деформации</w:t>
            </w:r>
          </w:p>
        </w:tc>
        <w:tc>
          <w:tcPr>
            <w:tcW w:w="340" w:type="dxa"/>
            <w:shd w:val="clear" w:color="auto" w:fill="auto"/>
          </w:tcPr>
          <w:p w14:paraId="4163D84F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E6E2C83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3AE60F3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63CA2F6E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E8A710A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001F83EC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414AECE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3882E5E9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0BAF20A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6EE42DAA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2B8D043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71A7DC5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E57C9D4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68E6ACFE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4878A73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0ED7597D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690BFB0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A16B461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412C761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1F779B6C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35153A" w14:paraId="28519F15" w14:textId="77777777" w:rsidTr="0064589D">
        <w:tc>
          <w:tcPr>
            <w:tcW w:w="1158" w:type="dxa"/>
            <w:shd w:val="clear" w:color="auto" w:fill="auto"/>
          </w:tcPr>
          <w:p w14:paraId="68BFFFCD" w14:textId="77777777" w:rsidR="0035153A" w:rsidRDefault="0035153A" w:rsidP="0064589D">
            <w:pPr>
              <w:spacing w:before="40" w:after="40"/>
              <w:ind w:left="11" w:right="113"/>
              <w:jc w:val="center"/>
              <w:rPr>
                <w:sz w:val="18"/>
              </w:rPr>
            </w:pPr>
            <w:r w:rsidRPr="002214CC">
              <w:rPr>
                <w:dstrike/>
                <w:sz w:val="18"/>
              </w:rPr>
              <w:t>6</w:t>
            </w:r>
            <w:r w:rsidRPr="002214CC">
              <w:rPr>
                <w:b/>
                <w:bCs/>
                <w:sz w:val="18"/>
              </w:rPr>
              <w:t>23</w:t>
            </w:r>
          </w:p>
        </w:tc>
        <w:tc>
          <w:tcPr>
            <w:tcW w:w="3708" w:type="dxa"/>
            <w:shd w:val="clear" w:color="auto" w:fill="auto"/>
          </w:tcPr>
          <w:p w14:paraId="28C53F81" w14:textId="77777777" w:rsidR="0035153A" w:rsidRPr="00A1731E" w:rsidRDefault="0035153A" w:rsidP="0064589D">
            <w:pPr>
              <w:spacing w:before="40" w:after="40"/>
              <w:ind w:left="11" w:right="113"/>
              <w:rPr>
                <w:sz w:val="18"/>
                <w:szCs w:val="18"/>
              </w:rPr>
            </w:pPr>
            <w:r w:rsidRPr="00A1731E">
              <w:rPr>
                <w:sz w:val="18"/>
                <w:szCs w:val="18"/>
              </w:rPr>
              <w:t>Колориметрические характеристики: визуальный осмотр</w:t>
            </w:r>
          </w:p>
          <w:p w14:paraId="3221FE26" w14:textId="77777777" w:rsidR="0035153A" w:rsidRPr="00A1731E" w:rsidRDefault="0035153A" w:rsidP="0064589D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A1731E">
              <w:rPr>
                <w:sz w:val="18"/>
                <w:szCs w:val="18"/>
              </w:rPr>
              <w:t>Трехцветные координаты в случае сомнений</w:t>
            </w:r>
          </w:p>
        </w:tc>
        <w:tc>
          <w:tcPr>
            <w:tcW w:w="340" w:type="dxa"/>
            <w:shd w:val="clear" w:color="auto" w:fill="auto"/>
          </w:tcPr>
          <w:p w14:paraId="5D1FB9D1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52861BE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93A6F32" w14:textId="77777777" w:rsidR="0035153A" w:rsidRDefault="0064589D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br/>
            </w:r>
          </w:p>
          <w:p w14:paraId="71C89B57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7FC5211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65E51A95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2139C01D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F8BE749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534B1AF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0191826F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645998A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7202C55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35153A" w14:paraId="5703AD1E" w14:textId="77777777" w:rsidTr="0064589D">
        <w:tc>
          <w:tcPr>
            <w:tcW w:w="1158" w:type="dxa"/>
            <w:shd w:val="clear" w:color="auto" w:fill="auto"/>
          </w:tcPr>
          <w:p w14:paraId="5E50B92D" w14:textId="77777777" w:rsidR="0035153A" w:rsidRDefault="0035153A" w:rsidP="0064589D">
            <w:pPr>
              <w:spacing w:before="40" w:after="40"/>
              <w:ind w:left="11" w:right="113"/>
              <w:jc w:val="center"/>
              <w:rPr>
                <w:sz w:val="18"/>
              </w:rPr>
            </w:pPr>
            <w:r w:rsidRPr="002214CC">
              <w:rPr>
                <w:dstrike/>
                <w:sz w:val="18"/>
              </w:rPr>
              <w:t>7</w:t>
            </w:r>
            <w:r w:rsidRPr="002214CC">
              <w:rPr>
                <w:b/>
                <w:bCs/>
                <w:sz w:val="18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14:paraId="59DCD74D" w14:textId="77777777" w:rsidR="0035153A" w:rsidRPr="00A1731E" w:rsidRDefault="0035153A" w:rsidP="0064589D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A1731E">
              <w:rPr>
                <w:sz w:val="18"/>
                <w:szCs w:val="18"/>
              </w:rPr>
              <w:t>Фотометрические характеристики: ограничения</w:t>
            </w:r>
            <w:r w:rsidRPr="00F67BB6">
              <w:rPr>
                <w:sz w:val="18"/>
                <w:szCs w:val="18"/>
              </w:rPr>
              <w:t> </w:t>
            </w:r>
            <w:r w:rsidRPr="00A1731E">
              <w:rPr>
                <w:sz w:val="18"/>
                <w:szCs w:val="18"/>
              </w:rPr>
              <w:t>20'</w:t>
            </w:r>
            <w:r w:rsidRPr="00F67BB6">
              <w:rPr>
                <w:sz w:val="18"/>
                <w:szCs w:val="18"/>
              </w:rPr>
              <w:t> </w:t>
            </w:r>
            <w:r w:rsidRPr="00A1731E">
              <w:rPr>
                <w:sz w:val="18"/>
                <w:szCs w:val="18"/>
              </w:rPr>
              <w:t xml:space="preserve">и </w:t>
            </w:r>
            <w:r w:rsidRPr="00F67BB6">
              <w:rPr>
                <w:sz w:val="18"/>
                <w:szCs w:val="18"/>
              </w:rPr>
              <w:t>V</w:t>
            </w:r>
            <w:r w:rsidRPr="00A1731E">
              <w:rPr>
                <w:sz w:val="18"/>
                <w:szCs w:val="18"/>
              </w:rPr>
              <w:t xml:space="preserve"> = </w:t>
            </w:r>
            <w:r w:rsidRPr="00F67BB6">
              <w:rPr>
                <w:sz w:val="18"/>
                <w:szCs w:val="18"/>
              </w:rPr>
              <w:t>H</w:t>
            </w:r>
            <w:r w:rsidRPr="00A1731E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40" w:type="dxa"/>
            <w:shd w:val="clear" w:color="auto" w:fill="auto"/>
          </w:tcPr>
          <w:p w14:paraId="083C8AA7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59FEECE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39908EA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0F7B5B4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0A0272D1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AFB66CA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9A302F7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DB57E52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6BBD94A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F8BF35B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35153A" w14:paraId="47FD0F0A" w14:textId="77777777" w:rsidTr="0064589D">
        <w:tc>
          <w:tcPr>
            <w:tcW w:w="1158" w:type="dxa"/>
            <w:shd w:val="clear" w:color="auto" w:fill="auto"/>
          </w:tcPr>
          <w:p w14:paraId="4315478B" w14:textId="77777777" w:rsidR="0035153A" w:rsidRDefault="0035153A" w:rsidP="0064589D">
            <w:pPr>
              <w:spacing w:before="40" w:after="40"/>
              <w:ind w:left="11" w:right="113"/>
              <w:jc w:val="center"/>
              <w:rPr>
                <w:sz w:val="18"/>
              </w:rPr>
            </w:pPr>
            <w:r w:rsidRPr="002214CC">
              <w:rPr>
                <w:dstrike/>
                <w:sz w:val="18"/>
              </w:rPr>
              <w:t>7</w:t>
            </w:r>
            <w:r w:rsidRPr="002214CC">
              <w:rPr>
                <w:b/>
                <w:bCs/>
                <w:sz w:val="18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14:paraId="22666BB3" w14:textId="77777777" w:rsidR="0035153A" w:rsidRDefault="0035153A" w:rsidP="0064589D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F67BB6">
              <w:rPr>
                <w:sz w:val="18"/>
                <w:szCs w:val="18"/>
              </w:rPr>
              <w:t>Полная фотометрия</w:t>
            </w:r>
          </w:p>
        </w:tc>
        <w:tc>
          <w:tcPr>
            <w:tcW w:w="340" w:type="dxa"/>
            <w:shd w:val="clear" w:color="auto" w:fill="auto"/>
          </w:tcPr>
          <w:p w14:paraId="4E3E8173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EF9074C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299C560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035DAC1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D15E0A6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B582588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FA4BB74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DB8444E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1214525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46669FE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35153A" w14:paraId="725571C0" w14:textId="77777777" w:rsidTr="0064589D">
        <w:tc>
          <w:tcPr>
            <w:tcW w:w="1158" w:type="dxa"/>
            <w:shd w:val="clear" w:color="auto" w:fill="auto"/>
          </w:tcPr>
          <w:p w14:paraId="5236BD56" w14:textId="77777777" w:rsidR="0035153A" w:rsidRDefault="0035153A" w:rsidP="0064589D">
            <w:pPr>
              <w:spacing w:before="40" w:after="40"/>
              <w:ind w:left="11" w:right="113"/>
              <w:jc w:val="center"/>
              <w:rPr>
                <w:sz w:val="18"/>
              </w:rPr>
            </w:pPr>
            <w:r w:rsidRPr="002214CC">
              <w:rPr>
                <w:dstrike/>
                <w:sz w:val="18"/>
              </w:rPr>
              <w:t>8</w:t>
            </w:r>
            <w:r w:rsidRPr="002214CC">
              <w:rPr>
                <w:b/>
                <w:bCs/>
                <w:sz w:val="18"/>
              </w:rPr>
              <w:t>7</w:t>
            </w:r>
          </w:p>
        </w:tc>
        <w:tc>
          <w:tcPr>
            <w:tcW w:w="3708" w:type="dxa"/>
            <w:shd w:val="clear" w:color="auto" w:fill="auto"/>
          </w:tcPr>
          <w:p w14:paraId="190A69C1" w14:textId="22D006C5" w:rsidR="0035153A" w:rsidRPr="00A1731E" w:rsidRDefault="0035153A" w:rsidP="009C11B6">
            <w:pPr>
              <w:keepNext/>
              <w:keepLines/>
              <w:tabs>
                <w:tab w:val="left" w:pos="789"/>
              </w:tabs>
              <w:spacing w:before="40" w:after="40"/>
              <w:ind w:left="11" w:right="113" w:hanging="1021"/>
              <w:rPr>
                <w:sz w:val="18"/>
                <w:szCs w:val="18"/>
              </w:rPr>
            </w:pPr>
            <w:r w:rsidRPr="00A1731E">
              <w:rPr>
                <w:sz w:val="18"/>
                <w:szCs w:val="18"/>
              </w:rPr>
              <w:t>Вода:</w:t>
            </w:r>
            <w:r w:rsidRPr="00A1731E">
              <w:rPr>
                <w:sz w:val="18"/>
                <w:szCs w:val="18"/>
              </w:rPr>
              <w:tab/>
            </w:r>
            <w:r w:rsidR="009C11B6">
              <w:rPr>
                <w:sz w:val="18"/>
                <w:szCs w:val="18"/>
              </w:rPr>
              <w:t>Вода:</w:t>
            </w:r>
            <w:r w:rsidRPr="00A1731E">
              <w:rPr>
                <w:sz w:val="18"/>
                <w:szCs w:val="18"/>
              </w:rPr>
              <w:tab/>
              <w:t>10 мин в нормальном положении</w:t>
            </w:r>
          </w:p>
          <w:p w14:paraId="3F87DEF7" w14:textId="77777777" w:rsidR="0035153A" w:rsidRPr="00A1731E" w:rsidRDefault="0035153A" w:rsidP="009C11B6">
            <w:pPr>
              <w:keepNext/>
              <w:keepLines/>
              <w:tabs>
                <w:tab w:val="left" w:pos="789"/>
              </w:tabs>
              <w:spacing w:before="40" w:after="40"/>
              <w:ind w:left="11" w:right="113" w:hanging="1021"/>
              <w:rPr>
                <w:sz w:val="18"/>
                <w:szCs w:val="18"/>
              </w:rPr>
            </w:pPr>
            <w:r w:rsidRPr="00A1731E">
              <w:rPr>
                <w:sz w:val="18"/>
                <w:szCs w:val="18"/>
              </w:rPr>
              <w:tab/>
            </w:r>
            <w:r w:rsidRPr="00A1731E">
              <w:rPr>
                <w:sz w:val="18"/>
                <w:szCs w:val="18"/>
              </w:rPr>
              <w:tab/>
              <w:t>10 мин в перевернутом положении</w:t>
            </w:r>
          </w:p>
          <w:p w14:paraId="5A817901" w14:textId="77777777" w:rsidR="0035153A" w:rsidRDefault="0035153A" w:rsidP="009C11B6">
            <w:pPr>
              <w:tabs>
                <w:tab w:val="left" w:pos="789"/>
              </w:tabs>
              <w:spacing w:before="40" w:after="40"/>
              <w:ind w:left="11" w:right="113"/>
              <w:rPr>
                <w:spacing w:val="-4"/>
                <w:sz w:val="18"/>
              </w:rPr>
            </w:pPr>
            <w:r w:rsidRPr="00A1731E">
              <w:rPr>
                <w:sz w:val="18"/>
                <w:szCs w:val="18"/>
              </w:rPr>
              <w:tab/>
            </w:r>
            <w:r w:rsidRPr="00F67BB6">
              <w:rPr>
                <w:sz w:val="18"/>
                <w:szCs w:val="18"/>
              </w:rPr>
              <w:t>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340BFBF2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  <w:p w14:paraId="4ACD51EC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1CCB0DD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4A9D7DD" w14:textId="77777777" w:rsidR="0064589D" w:rsidRDefault="0064589D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62CB215C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5CBABBA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187C83A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11921C1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5C30A3EE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10DD1DA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A3883B8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521F66D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  <w:p w14:paraId="02F75924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  <w:p w14:paraId="66236DA0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8319221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  <w:p w14:paraId="20BFE843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  <w:p w14:paraId="7D3E17F2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229954D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0518484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35153A" w14:paraId="15A3254E" w14:textId="77777777" w:rsidTr="0064589D">
        <w:tc>
          <w:tcPr>
            <w:tcW w:w="1158" w:type="dxa"/>
            <w:shd w:val="clear" w:color="auto" w:fill="auto"/>
          </w:tcPr>
          <w:p w14:paraId="52F9BC9F" w14:textId="77777777" w:rsidR="0035153A" w:rsidRDefault="0035153A" w:rsidP="0064589D">
            <w:pPr>
              <w:spacing w:before="40" w:after="40"/>
              <w:ind w:left="11" w:right="113"/>
              <w:jc w:val="center"/>
              <w:rPr>
                <w:sz w:val="18"/>
              </w:rPr>
            </w:pPr>
            <w:r w:rsidRPr="002214CC">
              <w:rPr>
                <w:dstrike/>
                <w:sz w:val="18"/>
              </w:rPr>
              <w:t>8</w:t>
            </w:r>
            <w:r w:rsidRPr="002214CC">
              <w:rPr>
                <w:b/>
                <w:bCs/>
                <w:sz w:val="18"/>
              </w:rPr>
              <w:t>9</w:t>
            </w:r>
          </w:p>
        </w:tc>
        <w:tc>
          <w:tcPr>
            <w:tcW w:w="3708" w:type="dxa"/>
            <w:shd w:val="clear" w:color="auto" w:fill="auto"/>
          </w:tcPr>
          <w:p w14:paraId="51C612ED" w14:textId="26F8528A" w:rsidR="0035153A" w:rsidRPr="00F67BB6" w:rsidRDefault="0035153A" w:rsidP="009C11B6">
            <w:pPr>
              <w:tabs>
                <w:tab w:val="left" w:pos="789"/>
              </w:tabs>
              <w:spacing w:before="40" w:after="40"/>
              <w:ind w:left="11" w:right="113"/>
              <w:rPr>
                <w:sz w:val="18"/>
                <w:szCs w:val="18"/>
              </w:rPr>
            </w:pPr>
            <w:r w:rsidRPr="00F67BB6">
              <w:rPr>
                <w:sz w:val="18"/>
                <w:szCs w:val="18"/>
              </w:rPr>
              <w:t>Топливо:</w:t>
            </w:r>
            <w:r w:rsidR="009C11B6">
              <w:rPr>
                <w:sz w:val="18"/>
                <w:szCs w:val="18"/>
              </w:rPr>
              <w:tab/>
            </w:r>
            <w:r w:rsidRPr="00F67BB6">
              <w:rPr>
                <w:sz w:val="18"/>
                <w:szCs w:val="18"/>
              </w:rPr>
              <w:t>5 мин</w:t>
            </w:r>
          </w:p>
          <w:p w14:paraId="36D0EEE8" w14:textId="6A744DD2" w:rsidR="0035153A" w:rsidRDefault="009C11B6" w:rsidP="009C11B6">
            <w:pPr>
              <w:tabs>
                <w:tab w:val="left" w:pos="789"/>
              </w:tabs>
              <w:spacing w:before="40" w:after="40"/>
              <w:ind w:left="11" w:right="113"/>
              <w:rPr>
                <w:spacing w:val="-4"/>
                <w:sz w:val="18"/>
              </w:rPr>
            </w:pPr>
            <w:r>
              <w:rPr>
                <w:sz w:val="18"/>
                <w:szCs w:val="18"/>
              </w:rPr>
              <w:tab/>
            </w:r>
            <w:r w:rsidR="0035153A" w:rsidRPr="00F67BB6">
              <w:rPr>
                <w:sz w:val="18"/>
                <w:szCs w:val="18"/>
              </w:rPr>
              <w:t>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086A07D6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6BB5024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AFE6625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CA176F4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695D3C7D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38E67D0C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D5815F0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74E9D90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DFF5D13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  <w:p w14:paraId="28A291D9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FC1F38A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  <w:p w14:paraId="4EA900CC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4908221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6DCF4AA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35153A" w14:paraId="43CF2C6A" w14:textId="77777777" w:rsidTr="0064589D">
        <w:tc>
          <w:tcPr>
            <w:tcW w:w="1158" w:type="dxa"/>
            <w:shd w:val="clear" w:color="auto" w:fill="auto"/>
          </w:tcPr>
          <w:p w14:paraId="2EDAEB71" w14:textId="77777777" w:rsidR="0035153A" w:rsidRDefault="0035153A" w:rsidP="0064589D">
            <w:pPr>
              <w:spacing w:before="40" w:after="40"/>
              <w:ind w:left="11" w:right="113"/>
              <w:jc w:val="center"/>
              <w:rPr>
                <w:sz w:val="18"/>
              </w:rPr>
            </w:pPr>
            <w:r w:rsidRPr="002214CC">
              <w:rPr>
                <w:dstrike/>
                <w:sz w:val="18"/>
              </w:rPr>
              <w:t>8</w:t>
            </w:r>
            <w:r w:rsidRPr="002214CC">
              <w:rPr>
                <w:b/>
                <w:bCs/>
                <w:sz w:val="18"/>
              </w:rPr>
              <w:t>10</w:t>
            </w:r>
          </w:p>
        </w:tc>
        <w:tc>
          <w:tcPr>
            <w:tcW w:w="3708" w:type="dxa"/>
            <w:shd w:val="clear" w:color="auto" w:fill="auto"/>
          </w:tcPr>
          <w:p w14:paraId="1F871A2E" w14:textId="77777777" w:rsidR="0035153A" w:rsidRPr="00F67BB6" w:rsidRDefault="0035153A" w:rsidP="009C11B6">
            <w:pPr>
              <w:tabs>
                <w:tab w:val="left" w:pos="789"/>
              </w:tabs>
              <w:spacing w:before="40" w:after="40"/>
              <w:ind w:left="11" w:right="113"/>
              <w:rPr>
                <w:sz w:val="18"/>
                <w:szCs w:val="18"/>
              </w:rPr>
            </w:pPr>
            <w:r w:rsidRPr="00F67BB6">
              <w:rPr>
                <w:sz w:val="18"/>
                <w:szCs w:val="18"/>
              </w:rPr>
              <w:t>Масло:</w:t>
            </w:r>
            <w:r w:rsidR="00B87422">
              <w:rPr>
                <w:sz w:val="18"/>
                <w:szCs w:val="18"/>
              </w:rPr>
              <w:tab/>
            </w:r>
            <w:r w:rsidRPr="00F67BB6">
              <w:rPr>
                <w:sz w:val="18"/>
                <w:szCs w:val="18"/>
              </w:rPr>
              <w:t>5 мин</w:t>
            </w:r>
          </w:p>
          <w:p w14:paraId="1D041F2B" w14:textId="77777777" w:rsidR="0035153A" w:rsidRDefault="0035153A" w:rsidP="009C11B6">
            <w:pPr>
              <w:tabs>
                <w:tab w:val="left" w:pos="789"/>
              </w:tabs>
              <w:spacing w:before="40" w:after="40"/>
              <w:ind w:left="11" w:right="113"/>
              <w:rPr>
                <w:spacing w:val="-4"/>
                <w:sz w:val="18"/>
              </w:rPr>
            </w:pPr>
            <w:r w:rsidRPr="00F67BB6">
              <w:rPr>
                <w:sz w:val="18"/>
                <w:szCs w:val="18"/>
              </w:rPr>
              <w:tab/>
              <w:t>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422C80E6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059CDF3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03EA750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0EA57F35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E0DD13E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7321322E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B8EF5E3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67BE3F4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9E4BCFE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7331C56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ED2F4B3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E022841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35153A" w14:paraId="03B89514" w14:textId="77777777" w:rsidTr="0064589D">
        <w:tc>
          <w:tcPr>
            <w:tcW w:w="1158" w:type="dxa"/>
            <w:shd w:val="clear" w:color="auto" w:fill="auto"/>
          </w:tcPr>
          <w:p w14:paraId="7DE7C070" w14:textId="77777777" w:rsidR="0035153A" w:rsidRDefault="0035153A" w:rsidP="0064589D">
            <w:pPr>
              <w:spacing w:before="40" w:after="40"/>
              <w:ind w:left="11" w:right="113"/>
              <w:jc w:val="center"/>
              <w:rPr>
                <w:sz w:val="18"/>
              </w:rPr>
            </w:pPr>
            <w:r w:rsidRPr="002214CC">
              <w:rPr>
                <w:dstrike/>
                <w:sz w:val="18"/>
              </w:rPr>
              <w:t>6</w:t>
            </w:r>
            <w:r w:rsidRPr="002214CC">
              <w:rPr>
                <w:b/>
                <w:bCs/>
                <w:sz w:val="18"/>
              </w:rPr>
              <w:t>23</w:t>
            </w:r>
          </w:p>
        </w:tc>
        <w:tc>
          <w:tcPr>
            <w:tcW w:w="3708" w:type="dxa"/>
            <w:shd w:val="clear" w:color="auto" w:fill="auto"/>
          </w:tcPr>
          <w:p w14:paraId="3ECE7209" w14:textId="77777777" w:rsidR="0035153A" w:rsidRPr="00A1731E" w:rsidRDefault="0035153A" w:rsidP="0064589D">
            <w:pPr>
              <w:spacing w:before="40" w:after="40"/>
              <w:ind w:left="11" w:right="113"/>
              <w:rPr>
                <w:sz w:val="18"/>
                <w:szCs w:val="18"/>
              </w:rPr>
            </w:pPr>
            <w:r w:rsidRPr="00A1731E">
              <w:rPr>
                <w:sz w:val="18"/>
                <w:szCs w:val="18"/>
              </w:rPr>
              <w:t>Колориметрические характеристики: визуальный осмотр</w:t>
            </w:r>
          </w:p>
          <w:p w14:paraId="10F9AC19" w14:textId="77777777" w:rsidR="0035153A" w:rsidRPr="00A1731E" w:rsidRDefault="0035153A" w:rsidP="0064589D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A1731E">
              <w:rPr>
                <w:sz w:val="18"/>
                <w:szCs w:val="18"/>
              </w:rPr>
              <w:t>Трехцветные координаты в случае сомнений</w:t>
            </w:r>
          </w:p>
        </w:tc>
        <w:tc>
          <w:tcPr>
            <w:tcW w:w="340" w:type="dxa"/>
            <w:shd w:val="clear" w:color="auto" w:fill="auto"/>
          </w:tcPr>
          <w:p w14:paraId="554BF2FA" w14:textId="77777777" w:rsidR="0035153A" w:rsidRPr="00A1731E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DB54DFD" w14:textId="77777777" w:rsidR="0035153A" w:rsidRPr="00A1731E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F7DD5B4" w14:textId="77777777" w:rsidR="0035153A" w:rsidRDefault="00B87422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br/>
            </w:r>
          </w:p>
          <w:p w14:paraId="697C185B" w14:textId="77777777" w:rsidR="0035153A" w:rsidRDefault="00B87422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8BF3D37" w14:textId="77777777" w:rsidR="0035153A" w:rsidRDefault="00B87422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br/>
            </w:r>
          </w:p>
          <w:p w14:paraId="3B9C3EDF" w14:textId="77777777" w:rsidR="0035153A" w:rsidRDefault="00B87422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424CD52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2E5BA99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2346A82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  <w:p w14:paraId="2FE6B86C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13DCDBF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  <w:p w14:paraId="7B0ADFF1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B3E0C4C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66AA13E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35153A" w14:paraId="109DCEE5" w14:textId="77777777" w:rsidTr="0064589D">
        <w:tc>
          <w:tcPr>
            <w:tcW w:w="1158" w:type="dxa"/>
            <w:shd w:val="clear" w:color="auto" w:fill="auto"/>
          </w:tcPr>
          <w:p w14:paraId="5B3BD3AA" w14:textId="77777777" w:rsidR="0035153A" w:rsidRDefault="0035153A" w:rsidP="0064589D">
            <w:pPr>
              <w:spacing w:before="40" w:after="40"/>
              <w:ind w:left="11" w:right="113"/>
              <w:jc w:val="center"/>
              <w:rPr>
                <w:sz w:val="18"/>
              </w:rPr>
            </w:pPr>
            <w:r w:rsidRPr="002214CC">
              <w:rPr>
                <w:dstrike/>
                <w:sz w:val="18"/>
              </w:rPr>
              <w:t>7</w:t>
            </w:r>
            <w:r w:rsidRPr="002214CC">
              <w:rPr>
                <w:b/>
                <w:bCs/>
                <w:sz w:val="18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14:paraId="213411D4" w14:textId="77777777" w:rsidR="0035153A" w:rsidRPr="00A1731E" w:rsidRDefault="0035153A" w:rsidP="0064589D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A1731E">
              <w:rPr>
                <w:sz w:val="18"/>
                <w:szCs w:val="18"/>
              </w:rPr>
              <w:t>Фотометрические характеристики: ограничения</w:t>
            </w:r>
            <w:r w:rsidRPr="00F67BB6">
              <w:rPr>
                <w:sz w:val="18"/>
                <w:szCs w:val="18"/>
              </w:rPr>
              <w:t> </w:t>
            </w:r>
            <w:r w:rsidRPr="00A1731E">
              <w:rPr>
                <w:sz w:val="18"/>
                <w:szCs w:val="18"/>
              </w:rPr>
              <w:t>20'</w:t>
            </w:r>
            <w:r w:rsidRPr="00F67BB6">
              <w:rPr>
                <w:sz w:val="18"/>
                <w:szCs w:val="18"/>
              </w:rPr>
              <w:t> </w:t>
            </w:r>
            <w:r w:rsidRPr="00A1731E">
              <w:rPr>
                <w:sz w:val="18"/>
                <w:szCs w:val="18"/>
              </w:rPr>
              <w:t xml:space="preserve">и </w:t>
            </w:r>
            <w:r w:rsidRPr="00F67BB6">
              <w:rPr>
                <w:sz w:val="18"/>
                <w:szCs w:val="18"/>
              </w:rPr>
              <w:t>V</w:t>
            </w:r>
            <w:r w:rsidRPr="00A1731E">
              <w:rPr>
                <w:sz w:val="18"/>
                <w:szCs w:val="18"/>
              </w:rPr>
              <w:t xml:space="preserve"> = </w:t>
            </w:r>
            <w:r w:rsidRPr="00F67BB6">
              <w:rPr>
                <w:sz w:val="18"/>
                <w:szCs w:val="18"/>
              </w:rPr>
              <w:t>H</w:t>
            </w:r>
            <w:r w:rsidRPr="00A1731E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40" w:type="dxa"/>
            <w:shd w:val="clear" w:color="auto" w:fill="auto"/>
          </w:tcPr>
          <w:p w14:paraId="659CA929" w14:textId="77777777" w:rsidR="0035153A" w:rsidRPr="00A1731E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6127E1C" w14:textId="77777777" w:rsidR="0035153A" w:rsidRPr="00A1731E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E7CC772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23FC4100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F5655A6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E208111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004591E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1DBBBF9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5C724C2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3DA167E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35153A" w14:paraId="6D9C14B2" w14:textId="77777777" w:rsidTr="0064589D">
        <w:tc>
          <w:tcPr>
            <w:tcW w:w="1158" w:type="dxa"/>
            <w:shd w:val="clear" w:color="auto" w:fill="auto"/>
          </w:tcPr>
          <w:p w14:paraId="1116E90E" w14:textId="77777777" w:rsidR="0035153A" w:rsidRDefault="0035153A" w:rsidP="00B87422">
            <w:pPr>
              <w:pageBreakBefore/>
              <w:spacing w:before="40" w:after="40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8</w:t>
            </w:r>
          </w:p>
        </w:tc>
        <w:tc>
          <w:tcPr>
            <w:tcW w:w="3708" w:type="dxa"/>
            <w:shd w:val="clear" w:color="auto" w:fill="auto"/>
          </w:tcPr>
          <w:p w14:paraId="36F78AF7" w14:textId="77777777" w:rsidR="0035153A" w:rsidRPr="00A1731E" w:rsidRDefault="0035153A" w:rsidP="00B87422">
            <w:pPr>
              <w:tabs>
                <w:tab w:val="left" w:pos="810"/>
              </w:tabs>
              <w:spacing w:before="40" w:after="40"/>
              <w:ind w:left="11" w:right="113"/>
              <w:rPr>
                <w:sz w:val="18"/>
                <w:szCs w:val="18"/>
              </w:rPr>
            </w:pPr>
            <w:r w:rsidRPr="00A1731E">
              <w:rPr>
                <w:sz w:val="18"/>
                <w:szCs w:val="18"/>
              </w:rPr>
              <w:t>Коррозия:</w:t>
            </w:r>
            <w:r w:rsidR="0064589D">
              <w:rPr>
                <w:sz w:val="18"/>
                <w:szCs w:val="18"/>
              </w:rPr>
              <w:tab/>
            </w:r>
            <w:r w:rsidRPr="00A1731E">
              <w:rPr>
                <w:sz w:val="18"/>
                <w:szCs w:val="18"/>
              </w:rPr>
              <w:t>24 ч</w:t>
            </w:r>
          </w:p>
          <w:p w14:paraId="519AE724" w14:textId="77777777" w:rsidR="0035153A" w:rsidRPr="00A1731E" w:rsidRDefault="0035153A" w:rsidP="00B87422">
            <w:pPr>
              <w:tabs>
                <w:tab w:val="left" w:pos="810"/>
              </w:tabs>
              <w:spacing w:before="40" w:after="40"/>
              <w:ind w:left="11" w:right="113"/>
              <w:rPr>
                <w:sz w:val="18"/>
                <w:szCs w:val="18"/>
              </w:rPr>
            </w:pPr>
            <w:r w:rsidRPr="00A1731E">
              <w:rPr>
                <w:sz w:val="18"/>
                <w:szCs w:val="18"/>
              </w:rPr>
              <w:tab/>
              <w:t>двухчасовой интервал</w:t>
            </w:r>
          </w:p>
          <w:p w14:paraId="3EA23FDF" w14:textId="77777777" w:rsidR="0035153A" w:rsidRPr="00A1731E" w:rsidRDefault="0035153A" w:rsidP="00B87422">
            <w:pPr>
              <w:tabs>
                <w:tab w:val="left" w:pos="810"/>
              </w:tabs>
              <w:spacing w:before="40" w:after="40"/>
              <w:ind w:left="11" w:right="113"/>
              <w:rPr>
                <w:sz w:val="18"/>
                <w:szCs w:val="18"/>
              </w:rPr>
            </w:pPr>
            <w:r w:rsidRPr="00A1731E">
              <w:rPr>
                <w:sz w:val="18"/>
                <w:szCs w:val="18"/>
              </w:rPr>
              <w:tab/>
              <w:t>24 ч</w:t>
            </w:r>
          </w:p>
          <w:p w14:paraId="71792826" w14:textId="77777777" w:rsidR="0035153A" w:rsidRPr="00A1731E" w:rsidRDefault="0035153A" w:rsidP="00B87422">
            <w:pPr>
              <w:tabs>
                <w:tab w:val="left" w:pos="810"/>
              </w:tabs>
              <w:spacing w:before="40" w:after="40"/>
              <w:ind w:left="11" w:right="113"/>
              <w:rPr>
                <w:spacing w:val="-4"/>
                <w:sz w:val="18"/>
              </w:rPr>
            </w:pPr>
            <w:r w:rsidRPr="00A1731E">
              <w:rPr>
                <w:sz w:val="18"/>
                <w:szCs w:val="18"/>
              </w:rPr>
              <w:tab/>
              <w:t>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50062759" w14:textId="77777777" w:rsidR="0035153A" w:rsidRPr="00A1731E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72070C1" w14:textId="77777777" w:rsidR="0035153A" w:rsidRPr="00A1731E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2925369" w14:textId="77777777" w:rsidR="0035153A" w:rsidRPr="00A1731E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296BEEE" w14:textId="77777777" w:rsidR="0035153A" w:rsidRPr="00A1731E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C279DDA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16DFBBE5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037F1DF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1D46BBE6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DA32FC3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386C1113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4D7D973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07BDD890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929C03E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1C0B947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990BFD3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11BABD7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35153A" w14:paraId="1B286F67" w14:textId="77777777" w:rsidTr="0064589D">
        <w:tc>
          <w:tcPr>
            <w:tcW w:w="1158" w:type="dxa"/>
            <w:shd w:val="clear" w:color="auto" w:fill="auto"/>
          </w:tcPr>
          <w:p w14:paraId="17D2D658" w14:textId="77777777" w:rsidR="0035153A" w:rsidRDefault="0035153A" w:rsidP="0064589D">
            <w:pPr>
              <w:spacing w:before="40" w:after="40"/>
              <w:ind w:left="11" w:right="113"/>
              <w:jc w:val="center"/>
              <w:rPr>
                <w:sz w:val="18"/>
              </w:rPr>
            </w:pPr>
            <w:r w:rsidRPr="002214CC">
              <w:rPr>
                <w:dstrike/>
                <w:sz w:val="18"/>
              </w:rPr>
              <w:t>8</w:t>
            </w:r>
            <w:r w:rsidRPr="002214CC">
              <w:rPr>
                <w:b/>
                <w:bCs/>
                <w:sz w:val="18"/>
              </w:rPr>
              <w:t>12</w:t>
            </w:r>
          </w:p>
        </w:tc>
        <w:tc>
          <w:tcPr>
            <w:tcW w:w="3708" w:type="dxa"/>
            <w:shd w:val="clear" w:color="auto" w:fill="auto"/>
          </w:tcPr>
          <w:p w14:paraId="0E75B42E" w14:textId="77777777" w:rsidR="0035153A" w:rsidRPr="00A1731E" w:rsidRDefault="0035153A" w:rsidP="0064589D">
            <w:pPr>
              <w:tabs>
                <w:tab w:val="left" w:pos="1416"/>
              </w:tabs>
              <w:spacing w:before="40" w:after="40"/>
              <w:ind w:left="11" w:right="113"/>
              <w:rPr>
                <w:sz w:val="18"/>
                <w:szCs w:val="18"/>
              </w:rPr>
            </w:pPr>
            <w:r w:rsidRPr="00A1731E">
              <w:rPr>
                <w:sz w:val="18"/>
                <w:szCs w:val="18"/>
              </w:rPr>
              <w:t>Задняя сторона:</w:t>
            </w:r>
            <w:r w:rsidR="00B87422">
              <w:rPr>
                <w:sz w:val="18"/>
                <w:szCs w:val="18"/>
              </w:rPr>
              <w:t xml:space="preserve"> </w:t>
            </w:r>
            <w:r w:rsidRPr="00A1731E">
              <w:rPr>
                <w:sz w:val="18"/>
                <w:szCs w:val="18"/>
              </w:rPr>
              <w:t>1 мин</w:t>
            </w:r>
          </w:p>
          <w:p w14:paraId="548E03C1" w14:textId="77777777" w:rsidR="0035153A" w:rsidRPr="00A1731E" w:rsidRDefault="0035153A" w:rsidP="00B87422">
            <w:pPr>
              <w:tabs>
                <w:tab w:val="left" w:pos="810"/>
              </w:tabs>
              <w:spacing w:before="40" w:after="40"/>
              <w:ind w:left="11" w:right="113"/>
              <w:rPr>
                <w:spacing w:val="-4"/>
                <w:sz w:val="18"/>
              </w:rPr>
            </w:pPr>
            <w:r w:rsidRPr="00A1731E">
              <w:rPr>
                <w:sz w:val="18"/>
                <w:szCs w:val="18"/>
              </w:rPr>
              <w:tab/>
              <w:t>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6732E20C" w14:textId="77777777" w:rsidR="0035153A" w:rsidRPr="00A1731E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616C585" w14:textId="77777777" w:rsidR="0035153A" w:rsidRPr="00A1731E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2A44D04" w14:textId="77777777" w:rsidR="0035153A" w:rsidRPr="00A1731E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42B7A28" w14:textId="77777777" w:rsidR="0035153A" w:rsidRPr="00A1731E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2FA12FF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1EB77889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F97E693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01758832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4F6A422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5036825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EBF36D5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8A77461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35153A" w14:paraId="5E5BD835" w14:textId="77777777" w:rsidTr="0064589D">
        <w:tc>
          <w:tcPr>
            <w:tcW w:w="1158" w:type="dxa"/>
            <w:shd w:val="clear" w:color="auto" w:fill="auto"/>
          </w:tcPr>
          <w:p w14:paraId="794684CD" w14:textId="77777777" w:rsidR="0035153A" w:rsidRDefault="0035153A" w:rsidP="0064589D">
            <w:pPr>
              <w:spacing w:before="40" w:after="40"/>
              <w:ind w:left="11" w:right="113"/>
              <w:jc w:val="center"/>
              <w:rPr>
                <w:sz w:val="18"/>
              </w:rPr>
            </w:pPr>
            <w:r w:rsidRPr="002214CC">
              <w:rPr>
                <w:dstrike/>
                <w:sz w:val="18"/>
              </w:rPr>
              <w:t>13</w:t>
            </w:r>
            <w:r w:rsidRPr="002214CC">
              <w:rPr>
                <w:b/>
                <w:bCs/>
                <w:sz w:val="18"/>
              </w:rPr>
              <w:t>18</w:t>
            </w:r>
          </w:p>
        </w:tc>
        <w:tc>
          <w:tcPr>
            <w:tcW w:w="3708" w:type="dxa"/>
            <w:shd w:val="clear" w:color="auto" w:fill="auto"/>
          </w:tcPr>
          <w:p w14:paraId="2161AA21" w14:textId="77777777" w:rsidR="0035153A" w:rsidRPr="00F67BB6" w:rsidRDefault="0035153A" w:rsidP="0064589D">
            <w:pPr>
              <w:spacing w:before="40" w:after="40"/>
              <w:ind w:left="11" w:right="113"/>
              <w:rPr>
                <w:sz w:val="18"/>
                <w:szCs w:val="18"/>
              </w:rPr>
            </w:pPr>
            <w:r w:rsidRPr="00F67BB6">
              <w:rPr>
                <w:sz w:val="18"/>
                <w:szCs w:val="18"/>
              </w:rPr>
              <w:t>Ударопрочность</w:t>
            </w:r>
          </w:p>
          <w:p w14:paraId="3AC87EFE" w14:textId="77777777" w:rsidR="0035153A" w:rsidRDefault="0035153A" w:rsidP="00B87422">
            <w:pPr>
              <w:tabs>
                <w:tab w:val="left" w:pos="810"/>
              </w:tabs>
              <w:spacing w:before="40" w:after="40"/>
              <w:ind w:left="11" w:right="113"/>
              <w:rPr>
                <w:spacing w:val="-4"/>
                <w:sz w:val="18"/>
              </w:rPr>
            </w:pPr>
            <w:r w:rsidRPr="00F67BB6">
              <w:rPr>
                <w:sz w:val="18"/>
                <w:szCs w:val="18"/>
              </w:rPr>
              <w:tab/>
              <w:t>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38BCA94B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8B785FA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39B9897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339D1B7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C2F32DF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9BF633D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E4EE6EA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3FD6AFC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6BFE266D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0151E7C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53F2A54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347A398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35153A" w14:paraId="45CEC0D8" w14:textId="77777777" w:rsidTr="0064589D">
        <w:tc>
          <w:tcPr>
            <w:tcW w:w="1158" w:type="dxa"/>
            <w:shd w:val="clear" w:color="auto" w:fill="auto"/>
          </w:tcPr>
          <w:p w14:paraId="048248DE" w14:textId="77777777" w:rsidR="0035153A" w:rsidRDefault="0035153A" w:rsidP="0064589D">
            <w:pPr>
              <w:spacing w:before="40" w:after="40"/>
              <w:ind w:left="11" w:right="113"/>
              <w:jc w:val="center"/>
              <w:rPr>
                <w:sz w:val="18"/>
              </w:rPr>
            </w:pPr>
            <w:r w:rsidRPr="002214CC">
              <w:rPr>
                <w:dstrike/>
                <w:sz w:val="18"/>
              </w:rPr>
              <w:t>6</w:t>
            </w:r>
            <w:r w:rsidRPr="002214CC">
              <w:rPr>
                <w:b/>
                <w:bCs/>
                <w:sz w:val="18"/>
              </w:rPr>
              <w:t>23</w:t>
            </w:r>
          </w:p>
        </w:tc>
        <w:tc>
          <w:tcPr>
            <w:tcW w:w="3708" w:type="dxa"/>
            <w:shd w:val="clear" w:color="auto" w:fill="auto"/>
          </w:tcPr>
          <w:p w14:paraId="1532176F" w14:textId="77777777" w:rsidR="0035153A" w:rsidRPr="00A1731E" w:rsidRDefault="0035153A" w:rsidP="0064589D">
            <w:pPr>
              <w:spacing w:before="40" w:after="40"/>
              <w:ind w:left="11" w:right="113"/>
              <w:rPr>
                <w:sz w:val="18"/>
                <w:szCs w:val="18"/>
              </w:rPr>
            </w:pPr>
            <w:r w:rsidRPr="00A1731E">
              <w:rPr>
                <w:sz w:val="18"/>
                <w:szCs w:val="18"/>
              </w:rPr>
              <w:t>Колориметрические характеристики: визуальный осмотр</w:t>
            </w:r>
          </w:p>
          <w:p w14:paraId="3DB9CC4D" w14:textId="77777777" w:rsidR="0035153A" w:rsidRPr="00A1731E" w:rsidRDefault="0035153A" w:rsidP="0064589D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A1731E">
              <w:rPr>
                <w:sz w:val="18"/>
                <w:szCs w:val="18"/>
              </w:rPr>
              <w:t>Трехцветные координаты в случае сомнений</w:t>
            </w:r>
          </w:p>
        </w:tc>
        <w:tc>
          <w:tcPr>
            <w:tcW w:w="340" w:type="dxa"/>
            <w:shd w:val="clear" w:color="auto" w:fill="auto"/>
          </w:tcPr>
          <w:p w14:paraId="1BDF6AAF" w14:textId="77777777" w:rsidR="0035153A" w:rsidRPr="00A1731E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50C84B4" w14:textId="77777777" w:rsidR="0035153A" w:rsidRPr="00A1731E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C4BD205" w14:textId="77777777" w:rsidR="0035153A" w:rsidRPr="00A1731E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3C4E17B" w14:textId="77777777" w:rsidR="0035153A" w:rsidRPr="00A1731E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30B1974" w14:textId="77777777" w:rsidR="0035153A" w:rsidRDefault="00B87422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br/>
            </w:r>
          </w:p>
          <w:p w14:paraId="3BDC5507" w14:textId="77777777" w:rsidR="0035153A" w:rsidRDefault="00B87422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0EB6B7E0" w14:textId="77777777" w:rsidR="0035153A" w:rsidRDefault="00B87422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br/>
            </w:r>
          </w:p>
          <w:p w14:paraId="12B8C70C" w14:textId="77777777" w:rsidR="0035153A" w:rsidRDefault="00B87422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5B8D373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E94D68B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EF75E53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2EA691A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35153A" w14:paraId="16B0E5B5" w14:textId="77777777" w:rsidTr="0064589D">
        <w:tc>
          <w:tcPr>
            <w:tcW w:w="1158" w:type="dxa"/>
            <w:shd w:val="clear" w:color="auto" w:fill="auto"/>
          </w:tcPr>
          <w:p w14:paraId="27C8F35D" w14:textId="77777777" w:rsidR="0035153A" w:rsidRDefault="0035153A" w:rsidP="0064589D">
            <w:pPr>
              <w:spacing w:before="40" w:after="40"/>
              <w:ind w:left="11" w:right="113"/>
              <w:jc w:val="center"/>
              <w:rPr>
                <w:sz w:val="18"/>
              </w:rPr>
            </w:pPr>
            <w:r w:rsidRPr="002214CC">
              <w:rPr>
                <w:dstrike/>
                <w:sz w:val="18"/>
              </w:rPr>
              <w:t>7</w:t>
            </w:r>
            <w:r w:rsidRPr="002214CC">
              <w:rPr>
                <w:b/>
                <w:bCs/>
                <w:sz w:val="18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14:paraId="632D08E8" w14:textId="77777777" w:rsidR="0035153A" w:rsidRPr="00A1731E" w:rsidRDefault="0035153A" w:rsidP="0064589D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A1731E">
              <w:rPr>
                <w:sz w:val="18"/>
                <w:szCs w:val="18"/>
              </w:rPr>
              <w:t>Фотометрические характеристики: ограничения</w:t>
            </w:r>
            <w:r w:rsidRPr="00F67BB6">
              <w:rPr>
                <w:sz w:val="18"/>
                <w:szCs w:val="18"/>
              </w:rPr>
              <w:t> </w:t>
            </w:r>
            <w:r w:rsidRPr="00A1731E">
              <w:rPr>
                <w:sz w:val="18"/>
                <w:szCs w:val="18"/>
              </w:rPr>
              <w:t>20'</w:t>
            </w:r>
            <w:r w:rsidRPr="00F67BB6">
              <w:rPr>
                <w:sz w:val="18"/>
                <w:szCs w:val="18"/>
              </w:rPr>
              <w:t> </w:t>
            </w:r>
            <w:r w:rsidRPr="00A1731E">
              <w:rPr>
                <w:sz w:val="18"/>
                <w:szCs w:val="18"/>
              </w:rPr>
              <w:t xml:space="preserve">и </w:t>
            </w:r>
            <w:r w:rsidRPr="00F67BB6">
              <w:rPr>
                <w:sz w:val="18"/>
                <w:szCs w:val="18"/>
              </w:rPr>
              <w:t>V</w:t>
            </w:r>
            <w:r w:rsidRPr="00A1731E">
              <w:rPr>
                <w:sz w:val="18"/>
                <w:szCs w:val="18"/>
              </w:rPr>
              <w:t xml:space="preserve"> = </w:t>
            </w:r>
            <w:r w:rsidRPr="00F67BB6">
              <w:rPr>
                <w:sz w:val="18"/>
                <w:szCs w:val="18"/>
              </w:rPr>
              <w:t>H</w:t>
            </w:r>
            <w:r w:rsidRPr="00A1731E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40" w:type="dxa"/>
            <w:shd w:val="clear" w:color="auto" w:fill="auto"/>
          </w:tcPr>
          <w:p w14:paraId="51BB891E" w14:textId="77777777" w:rsidR="0035153A" w:rsidRPr="00A1731E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2881FC3" w14:textId="77777777" w:rsidR="0035153A" w:rsidRPr="00A1731E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B3749D7" w14:textId="77777777" w:rsidR="0035153A" w:rsidRPr="00A1731E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3189A50" w14:textId="77777777" w:rsidR="0035153A" w:rsidRPr="00A1731E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1E4EDC5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682580A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21783753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BEF2DC4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1BB7E09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0DF0432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35153A" w14:paraId="238E8158" w14:textId="77777777" w:rsidTr="0064589D"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</w:tcPr>
          <w:p w14:paraId="1B6907AE" w14:textId="591939E3" w:rsidR="0035153A" w:rsidRPr="009C11B6" w:rsidRDefault="009C11B6" w:rsidP="0064589D">
            <w:pPr>
              <w:spacing w:before="40" w:after="40"/>
              <w:ind w:left="11" w:right="113"/>
              <w:jc w:val="center"/>
              <w:rPr>
                <w:strike/>
                <w:sz w:val="18"/>
              </w:rPr>
            </w:pPr>
            <w:r w:rsidRPr="002214CC">
              <w:rPr>
                <w:dstrike/>
                <w:sz w:val="18"/>
              </w:rPr>
              <w:t>14</w:t>
            </w:r>
            <w:bookmarkStart w:id="1" w:name="_GoBack"/>
            <w:bookmarkEnd w:id="1"/>
          </w:p>
        </w:tc>
        <w:tc>
          <w:tcPr>
            <w:tcW w:w="3708" w:type="dxa"/>
            <w:tcBorders>
              <w:bottom w:val="single" w:sz="12" w:space="0" w:color="auto"/>
            </w:tcBorders>
            <w:shd w:val="clear" w:color="auto" w:fill="auto"/>
          </w:tcPr>
          <w:p w14:paraId="27585729" w14:textId="77777777" w:rsidR="0035153A" w:rsidRDefault="0035153A" w:rsidP="0064589D">
            <w:pPr>
              <w:spacing w:before="40" w:after="40"/>
              <w:ind w:left="11" w:right="113"/>
              <w:rPr>
                <w:spacing w:val="-4"/>
                <w:sz w:val="18"/>
              </w:rPr>
            </w:pPr>
            <w:r w:rsidRPr="00F67BB6">
              <w:rPr>
                <w:sz w:val="18"/>
                <w:szCs w:val="18"/>
              </w:rPr>
              <w:t>Передача образцов компетентн</w:t>
            </w:r>
            <w:r>
              <w:rPr>
                <w:sz w:val="18"/>
                <w:szCs w:val="18"/>
              </w:rPr>
              <w:t>ому</w:t>
            </w:r>
            <w:r w:rsidRPr="00F67BB6">
              <w:rPr>
                <w:sz w:val="18"/>
                <w:szCs w:val="18"/>
              </w:rPr>
              <w:t xml:space="preserve"> орган</w:t>
            </w:r>
            <w:r>
              <w:rPr>
                <w:sz w:val="18"/>
                <w:szCs w:val="18"/>
              </w:rPr>
              <w:t>у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0314752C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42DFD214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1F8B32D8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3A2A5053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0458616A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4D9DCA24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3960AE7B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4D1271A2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579E4298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6D6DACE3" w14:textId="77777777" w:rsidR="0035153A" w:rsidRDefault="0035153A" w:rsidP="0064589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</w:tbl>
    <w:p w14:paraId="2D04D0A1" w14:textId="77777777" w:rsidR="0035153A" w:rsidRDefault="0035153A" w:rsidP="0044273D">
      <w:pPr>
        <w:pStyle w:val="SingleTxtG"/>
        <w:spacing w:before="120"/>
      </w:pPr>
      <w:r>
        <w:t>…»</w:t>
      </w:r>
    </w:p>
    <w:p w14:paraId="2CC48B27" w14:textId="77777777" w:rsidR="0035153A" w:rsidRPr="00A954AD" w:rsidRDefault="0035153A" w:rsidP="0035153A">
      <w:pPr>
        <w:spacing w:after="120"/>
        <w:ind w:leftChars="540" w:left="2160" w:right="855" w:hangingChars="540" w:hanging="1080"/>
      </w:pPr>
      <w:r>
        <w:rPr>
          <w:i/>
          <w:iCs/>
        </w:rPr>
        <w:t>Приложение</w:t>
      </w:r>
      <w:r w:rsidRPr="00A954AD">
        <w:rPr>
          <w:i/>
          <w:iCs/>
        </w:rPr>
        <w:t xml:space="preserve"> 13, </w:t>
      </w:r>
      <w:r>
        <w:rPr>
          <w:i/>
          <w:iCs/>
        </w:rPr>
        <w:t xml:space="preserve">включить новый пункт </w:t>
      </w:r>
      <w:r w:rsidRPr="00A954AD">
        <w:rPr>
          <w:i/>
          <w:iCs/>
        </w:rPr>
        <w:t>3</w:t>
      </w:r>
      <w:r w:rsidRPr="00A954AD">
        <w:t xml:space="preserve"> </w:t>
      </w:r>
      <w:r>
        <w:t>следующего содержания</w:t>
      </w:r>
      <w:r w:rsidRPr="00A954AD">
        <w:t>:</w:t>
      </w:r>
    </w:p>
    <w:p w14:paraId="0B1B28C5" w14:textId="77777777" w:rsidR="0035153A" w:rsidRPr="003A4662" w:rsidRDefault="0035153A" w:rsidP="0035153A">
      <w:pPr>
        <w:spacing w:after="120"/>
        <w:ind w:left="2268" w:right="1134" w:hanging="1134"/>
        <w:jc w:val="both"/>
        <w:rPr>
          <w:b/>
          <w:bCs/>
        </w:rPr>
      </w:pPr>
      <w:r w:rsidRPr="0044273D">
        <w:t>«</w:t>
      </w:r>
      <w:r w:rsidRPr="00C622F8">
        <w:rPr>
          <w:b/>
          <w:bCs/>
        </w:rPr>
        <w:t>3.</w:t>
      </w:r>
      <w:r w:rsidRPr="00C622F8">
        <w:rPr>
          <w:b/>
          <w:bCs/>
        </w:rPr>
        <w:tab/>
      </w:r>
      <w:r>
        <w:rPr>
          <w:b/>
          <w:bCs/>
        </w:rPr>
        <w:t>Сопротивление</w:t>
      </w:r>
      <w:r w:rsidRPr="003A4662">
        <w:rPr>
          <w:b/>
          <w:bCs/>
        </w:rPr>
        <w:t xml:space="preserve"> </w:t>
      </w:r>
      <w:r>
        <w:rPr>
          <w:b/>
          <w:bCs/>
        </w:rPr>
        <w:t>атмосферному</w:t>
      </w:r>
      <w:r w:rsidRPr="003A4662">
        <w:rPr>
          <w:b/>
          <w:bCs/>
        </w:rPr>
        <w:t xml:space="preserve"> </w:t>
      </w:r>
      <w:r>
        <w:rPr>
          <w:b/>
          <w:bCs/>
        </w:rPr>
        <w:t>воздействию</w:t>
      </w:r>
      <w:r w:rsidRPr="003A4662">
        <w:rPr>
          <w:b/>
          <w:bCs/>
        </w:rPr>
        <w:t xml:space="preserve"> </w:t>
      </w:r>
      <w:r>
        <w:rPr>
          <w:b/>
          <w:bCs/>
        </w:rPr>
        <w:t>в</w:t>
      </w:r>
      <w:r w:rsidRPr="003A4662">
        <w:rPr>
          <w:b/>
          <w:bCs/>
        </w:rPr>
        <w:t xml:space="preserve"> </w:t>
      </w:r>
      <w:r>
        <w:rPr>
          <w:b/>
          <w:bCs/>
        </w:rPr>
        <w:t>случае</w:t>
      </w:r>
      <w:r w:rsidRPr="003A4662">
        <w:rPr>
          <w:b/>
          <w:bCs/>
        </w:rPr>
        <w:t xml:space="preserve"> </w:t>
      </w:r>
      <w:r>
        <w:rPr>
          <w:b/>
          <w:bCs/>
        </w:rPr>
        <w:t>светоотражающих</w:t>
      </w:r>
      <w:r w:rsidRPr="003A4662">
        <w:rPr>
          <w:b/>
          <w:bCs/>
        </w:rPr>
        <w:t xml:space="preserve"> </w:t>
      </w:r>
      <w:r>
        <w:rPr>
          <w:b/>
          <w:bCs/>
        </w:rPr>
        <w:t>марктровочных</w:t>
      </w:r>
      <w:r w:rsidRPr="003A4662">
        <w:rPr>
          <w:b/>
          <w:bCs/>
        </w:rPr>
        <w:t xml:space="preserve"> </w:t>
      </w:r>
      <w:r>
        <w:rPr>
          <w:b/>
          <w:bCs/>
        </w:rPr>
        <w:t>знаков</w:t>
      </w:r>
    </w:p>
    <w:p w14:paraId="2BF7B9A0" w14:textId="77777777" w:rsidR="0035153A" w:rsidRDefault="0035153A" w:rsidP="0035153A">
      <w:pPr>
        <w:spacing w:after="120"/>
        <w:ind w:left="2268" w:right="1134" w:hanging="1134"/>
        <w:jc w:val="both"/>
        <w:rPr>
          <w:b/>
          <w:bCs/>
        </w:rPr>
      </w:pPr>
      <w:r w:rsidRPr="003A4662">
        <w:rPr>
          <w:b/>
          <w:bCs/>
        </w:rPr>
        <w:t>3.1</w:t>
      </w:r>
      <w:r w:rsidRPr="003A4662">
        <w:rPr>
          <w:b/>
          <w:bCs/>
        </w:rPr>
        <w:tab/>
      </w:r>
      <w:r>
        <w:rPr>
          <w:b/>
          <w:bCs/>
        </w:rPr>
        <w:t>Процедура</w:t>
      </w:r>
      <w:r w:rsidRPr="003A4662">
        <w:rPr>
          <w:b/>
          <w:bCs/>
        </w:rPr>
        <w:t xml:space="preserve">: </w:t>
      </w:r>
      <w:r>
        <w:rPr>
          <w:b/>
          <w:bCs/>
        </w:rPr>
        <w:t>Для</w:t>
      </w:r>
      <w:r w:rsidRPr="003A4662">
        <w:rPr>
          <w:b/>
          <w:bCs/>
        </w:rPr>
        <w:t xml:space="preserve"> </w:t>
      </w:r>
      <w:r>
        <w:rPr>
          <w:b/>
          <w:bCs/>
        </w:rPr>
        <w:t>каждого</w:t>
      </w:r>
      <w:r w:rsidRPr="003A4662">
        <w:rPr>
          <w:b/>
          <w:bCs/>
        </w:rPr>
        <w:t xml:space="preserve"> </w:t>
      </w:r>
      <w:r>
        <w:rPr>
          <w:b/>
          <w:bCs/>
        </w:rPr>
        <w:t>испытания</w:t>
      </w:r>
      <w:r w:rsidRPr="003A4662">
        <w:rPr>
          <w:b/>
          <w:bCs/>
        </w:rPr>
        <w:t xml:space="preserve"> </w:t>
      </w:r>
      <w:r>
        <w:rPr>
          <w:b/>
          <w:bCs/>
        </w:rPr>
        <w:t>отбираются</w:t>
      </w:r>
      <w:r w:rsidRPr="003A4662">
        <w:rPr>
          <w:b/>
          <w:bCs/>
        </w:rPr>
        <w:t xml:space="preserve"> </w:t>
      </w:r>
      <w:r>
        <w:rPr>
          <w:b/>
          <w:bCs/>
        </w:rPr>
        <w:t>два</w:t>
      </w:r>
      <w:r w:rsidRPr="003A4662">
        <w:rPr>
          <w:b/>
          <w:bCs/>
        </w:rPr>
        <w:t xml:space="preserve"> </w:t>
      </w:r>
      <w:r>
        <w:rPr>
          <w:b/>
          <w:bCs/>
        </w:rPr>
        <w:t xml:space="preserve">образца, относящихся к одной и той же выборке </w:t>
      </w:r>
      <w:r w:rsidRPr="00611C18">
        <w:rPr>
          <w:b/>
          <w:bCs/>
        </w:rPr>
        <w:t>(</w:t>
      </w:r>
      <w:r>
        <w:rPr>
          <w:b/>
          <w:bCs/>
        </w:rPr>
        <w:t>см. пункт</w:t>
      </w:r>
      <w:r w:rsidRPr="00611C18">
        <w:rPr>
          <w:b/>
          <w:bCs/>
        </w:rPr>
        <w:t xml:space="preserve"> 2.4.17.4</w:t>
      </w:r>
      <w:r>
        <w:rPr>
          <w:b/>
          <w:bCs/>
        </w:rPr>
        <w:t xml:space="preserve"> </w:t>
      </w:r>
      <w:r w:rsidR="0044273D">
        <w:rPr>
          <w:b/>
          <w:bCs/>
        </w:rPr>
        <w:br/>
      </w:r>
      <w:r>
        <w:rPr>
          <w:b/>
          <w:bCs/>
        </w:rPr>
        <w:t>Правил №</w:t>
      </w:r>
      <w:r w:rsidR="0044273D" w:rsidRPr="0044273D">
        <w:rPr>
          <w:b/>
          <w:bCs/>
        </w:rPr>
        <w:t xml:space="preserve"> </w:t>
      </w:r>
      <w:r>
        <w:rPr>
          <w:b/>
          <w:bCs/>
        </w:rPr>
        <w:t>48 ООН</w:t>
      </w:r>
      <w:r w:rsidRPr="00611C18">
        <w:rPr>
          <w:b/>
          <w:bCs/>
        </w:rPr>
        <w:t xml:space="preserve">). </w:t>
      </w:r>
      <w:r w:rsidRPr="006C791C">
        <w:rPr>
          <w:b/>
          <w:bCs/>
        </w:rPr>
        <w:t xml:space="preserve">Один образец хранят в темноте в сухом контейнере и используют впоследствии в качестве </w:t>
      </w:r>
      <w:r w:rsidR="006C791C" w:rsidRPr="006C791C">
        <w:rPr>
          <w:b/>
          <w:bCs/>
        </w:rPr>
        <w:t>“</w:t>
      </w:r>
      <w:r w:rsidRPr="006C791C">
        <w:rPr>
          <w:b/>
          <w:bCs/>
        </w:rPr>
        <w:t>эталонного образца, не подвергшегося воздействию</w:t>
      </w:r>
      <w:r w:rsidR="006C791C" w:rsidRPr="006C791C">
        <w:rPr>
          <w:b/>
          <w:bCs/>
        </w:rPr>
        <w:t>”</w:t>
      </w:r>
      <w:r w:rsidRPr="006C791C">
        <w:rPr>
          <w:b/>
          <w:bCs/>
        </w:rPr>
        <w:t>.</w:t>
      </w:r>
      <w:r w:rsidRPr="00611C18">
        <w:rPr>
          <w:b/>
          <w:bCs/>
        </w:rPr>
        <w:t xml:space="preserve"> </w:t>
      </w:r>
    </w:p>
    <w:p w14:paraId="59990178" w14:textId="77777777" w:rsidR="0035153A" w:rsidRPr="008F76D0" w:rsidRDefault="0035153A" w:rsidP="0035153A">
      <w:pPr>
        <w:spacing w:after="120"/>
        <w:ind w:left="2268" w:right="1134"/>
        <w:jc w:val="both"/>
        <w:rPr>
          <w:b/>
          <w:bCs/>
        </w:rPr>
      </w:pPr>
      <w:r w:rsidRPr="00C969CD">
        <w:rPr>
          <w:b/>
          <w:bCs/>
        </w:rPr>
        <w:t>Второй образец подвергают воздействию источника света в соответствии с разделом</w:t>
      </w:r>
      <w:r>
        <w:t xml:space="preserve"> </w:t>
      </w:r>
      <w:r w:rsidRPr="00C969CD">
        <w:rPr>
          <w:b/>
          <w:bCs/>
        </w:rPr>
        <w:t>4.3.1</w:t>
      </w:r>
      <w:r>
        <w:rPr>
          <w:b/>
          <w:bCs/>
        </w:rPr>
        <w:t xml:space="preserve"> стандарта </w:t>
      </w:r>
      <w:r w:rsidRPr="00C622F8">
        <w:rPr>
          <w:b/>
          <w:bCs/>
        </w:rPr>
        <w:t>ISO</w:t>
      </w:r>
      <w:r w:rsidRPr="00C969CD">
        <w:rPr>
          <w:b/>
          <w:bCs/>
        </w:rPr>
        <w:t xml:space="preserve"> 105 </w:t>
      </w:r>
      <w:r w:rsidR="0044273D" w:rsidRPr="0044273D">
        <w:rPr>
          <w:b/>
          <w:bCs/>
        </w:rPr>
        <w:t>—</w:t>
      </w:r>
      <w:r w:rsidRPr="00C969CD">
        <w:rPr>
          <w:b/>
          <w:bCs/>
        </w:rPr>
        <w:t xml:space="preserve"> </w:t>
      </w:r>
      <w:r w:rsidRPr="00C622F8">
        <w:rPr>
          <w:b/>
          <w:bCs/>
        </w:rPr>
        <w:t>B</w:t>
      </w:r>
      <w:r w:rsidRPr="00C969CD">
        <w:rPr>
          <w:b/>
          <w:bCs/>
        </w:rPr>
        <w:t xml:space="preserve">02 </w:t>
      </w:r>
      <w:r w:rsidR="0044273D" w:rsidRPr="0044273D">
        <w:rPr>
          <w:b/>
          <w:bCs/>
        </w:rPr>
        <w:t>—</w:t>
      </w:r>
      <w:r w:rsidRPr="00C969CD">
        <w:rPr>
          <w:b/>
          <w:bCs/>
        </w:rPr>
        <w:t xml:space="preserve"> 1978</w:t>
      </w:r>
      <w:r>
        <w:rPr>
          <w:b/>
          <w:bCs/>
        </w:rPr>
        <w:t xml:space="preserve">; светотражающий материал подвергают </w:t>
      </w:r>
      <w:r w:rsidRPr="00C969CD">
        <w:rPr>
          <w:b/>
          <w:bCs/>
        </w:rPr>
        <w:t>воздействию до тех пор, пока синий цвет серой световой шкалы, соответствующий стандарту № 7, не обесцветится до стандарта</w:t>
      </w:r>
      <w:r w:rsidR="00366949" w:rsidRPr="00366949">
        <w:rPr>
          <w:b/>
          <w:bCs/>
        </w:rPr>
        <w:t xml:space="preserve"> </w:t>
      </w:r>
      <w:r w:rsidRPr="00C969CD">
        <w:rPr>
          <w:b/>
          <w:bCs/>
        </w:rPr>
        <w:t>№</w:t>
      </w:r>
      <w:r w:rsidR="00366949" w:rsidRPr="00366949">
        <w:rPr>
          <w:b/>
          <w:bCs/>
        </w:rPr>
        <w:t xml:space="preserve"> </w:t>
      </w:r>
      <w:r w:rsidRPr="00C969CD">
        <w:rPr>
          <w:b/>
          <w:bCs/>
        </w:rPr>
        <w:t>4</w:t>
      </w:r>
      <w:r>
        <w:rPr>
          <w:b/>
          <w:bCs/>
        </w:rPr>
        <w:t xml:space="preserve">, а </w:t>
      </w:r>
      <w:r w:rsidRPr="008F76D0">
        <w:rPr>
          <w:b/>
          <w:bCs/>
        </w:rPr>
        <w:t>флюоресцирующий материал</w:t>
      </w:r>
      <w:r>
        <w:rPr>
          <w:b/>
          <w:bCs/>
        </w:rPr>
        <w:t xml:space="preserve"> </w:t>
      </w:r>
      <w:r w:rsidR="0044273D" w:rsidRPr="0044273D">
        <w:rPr>
          <w:b/>
          <w:bCs/>
        </w:rPr>
        <w:t>—</w:t>
      </w:r>
      <w:r>
        <w:rPr>
          <w:b/>
          <w:bCs/>
        </w:rPr>
        <w:t xml:space="preserve"> до тех пор, пока </w:t>
      </w:r>
      <w:r w:rsidRPr="008F76D0">
        <w:rPr>
          <w:b/>
          <w:bCs/>
        </w:rPr>
        <w:t>синий цвет серой световой шкалы, соответствующий стандарту № 5, не обесцветится до стандарта № 4.</w:t>
      </w:r>
      <w:r>
        <w:rPr>
          <w:b/>
          <w:bCs/>
        </w:rPr>
        <w:t xml:space="preserve"> </w:t>
      </w:r>
      <w:r w:rsidRPr="008F76D0">
        <w:rPr>
          <w:b/>
          <w:bCs/>
        </w:rPr>
        <w:t>После испытания образец промывают нейтральным раствором моющего средства слабой концентрации, просушивают и исследуют на предмет соответствия требованиям пунктов</w:t>
      </w:r>
      <w:r>
        <w:rPr>
          <w:b/>
          <w:bCs/>
        </w:rPr>
        <w:t xml:space="preserve"> </w:t>
      </w:r>
      <w:r w:rsidRPr="008F76D0">
        <w:rPr>
          <w:b/>
          <w:bCs/>
        </w:rPr>
        <w:t>3.2</w:t>
      </w:r>
      <w:r w:rsidR="0044273D" w:rsidRPr="0044273D">
        <w:rPr>
          <w:b/>
          <w:bCs/>
        </w:rPr>
        <w:t>–</w:t>
      </w:r>
      <w:r w:rsidRPr="008F76D0">
        <w:rPr>
          <w:b/>
          <w:bCs/>
        </w:rPr>
        <w:t>3.4.</w:t>
      </w:r>
    </w:p>
    <w:p w14:paraId="5DDA4A55" w14:textId="77777777" w:rsidR="0035153A" w:rsidRPr="00C622F8" w:rsidRDefault="0035153A" w:rsidP="0035153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C622F8">
        <w:rPr>
          <w:b/>
          <w:bCs/>
        </w:rPr>
        <w:t>3.2</w:t>
      </w:r>
      <w:r w:rsidRPr="00C622F8">
        <w:rPr>
          <w:b/>
          <w:bCs/>
        </w:rPr>
        <w:tab/>
      </w:r>
      <w:r w:rsidRPr="00CC0767">
        <w:rPr>
          <w:b/>
          <w:bCs/>
        </w:rPr>
        <w:t>Визуальный осмотр: Ни одна из частей поверхности образца, подвергавшихся освещению, не должна иметь признаков растрескивания, образования накипи, оплавления, вздутий, расслаивания, деформации, осветления, пятен или коррозии.</w:t>
      </w:r>
      <w:r>
        <w:rPr>
          <w:b/>
          <w:bCs/>
        </w:rPr>
        <w:t xml:space="preserve"> Материал не должен давать линейной усадки в</w:t>
      </w:r>
      <w:r w:rsidRPr="00107FCC">
        <w:rPr>
          <w:b/>
          <w:bCs/>
        </w:rPr>
        <w:t xml:space="preserve"> </w:t>
      </w:r>
      <w:r>
        <w:rPr>
          <w:b/>
          <w:bCs/>
        </w:rPr>
        <w:t>любом</w:t>
      </w:r>
      <w:r w:rsidRPr="00107FCC">
        <w:rPr>
          <w:b/>
          <w:bCs/>
        </w:rPr>
        <w:t xml:space="preserve"> </w:t>
      </w:r>
      <w:r>
        <w:rPr>
          <w:b/>
          <w:bCs/>
        </w:rPr>
        <w:t>линейном</w:t>
      </w:r>
      <w:r w:rsidRPr="00107FCC">
        <w:rPr>
          <w:b/>
          <w:bCs/>
        </w:rPr>
        <w:t xml:space="preserve"> </w:t>
      </w:r>
      <w:r>
        <w:rPr>
          <w:b/>
          <w:bCs/>
        </w:rPr>
        <w:t xml:space="preserve">направлении, превышающей </w:t>
      </w:r>
      <w:r w:rsidRPr="00107FCC">
        <w:rPr>
          <w:b/>
          <w:bCs/>
        </w:rPr>
        <w:t>0,5</w:t>
      </w:r>
      <w:r w:rsidR="00366949" w:rsidRPr="00366949">
        <w:rPr>
          <w:b/>
          <w:bCs/>
        </w:rPr>
        <w:t xml:space="preserve"> </w:t>
      </w:r>
      <w:r w:rsidR="00366949">
        <w:rPr>
          <w:b/>
          <w:bCs/>
        </w:rPr>
        <w:t>процента</w:t>
      </w:r>
      <w:r>
        <w:rPr>
          <w:b/>
          <w:bCs/>
        </w:rPr>
        <w:t>, и не должно быть таких признаков отслаивания, как отставание углов от основы</w:t>
      </w:r>
      <w:r w:rsidRPr="00C622F8">
        <w:rPr>
          <w:b/>
          <w:bCs/>
        </w:rPr>
        <w:t>.</w:t>
      </w:r>
    </w:p>
    <w:p w14:paraId="1A6294BE" w14:textId="77777777" w:rsidR="0035153A" w:rsidRPr="006B4D3F" w:rsidRDefault="0035153A" w:rsidP="0035153A">
      <w:pPr>
        <w:pStyle w:val="SingleTxtGR"/>
        <w:tabs>
          <w:tab w:val="clear" w:pos="1701"/>
        </w:tabs>
        <w:ind w:left="2268" w:hanging="1134"/>
      </w:pPr>
      <w:r w:rsidRPr="00C622F8">
        <w:rPr>
          <w:b/>
          <w:bCs/>
        </w:rPr>
        <w:t>3.3</w:t>
      </w:r>
      <w:r w:rsidRPr="00C622F8">
        <w:rPr>
          <w:b/>
          <w:bCs/>
        </w:rPr>
        <w:tab/>
      </w:r>
      <w:r w:rsidRPr="00327B36">
        <w:rPr>
          <w:b/>
          <w:bCs/>
        </w:rPr>
        <w:t>Устойчивость цвета: Цвета подвергнутого испытанию образца должны по-прежнему отвечать требованиям, указанным в пункте</w:t>
      </w:r>
      <w:r w:rsidR="0044273D">
        <w:rPr>
          <w:b/>
          <w:bCs/>
          <w:lang w:val="en-US"/>
        </w:rPr>
        <w:t> </w:t>
      </w:r>
      <w:r w:rsidRPr="00327B36">
        <w:rPr>
          <w:b/>
          <w:bCs/>
        </w:rPr>
        <w:t>5</w:t>
      </w:r>
      <w:r>
        <w:rPr>
          <w:b/>
          <w:bCs/>
        </w:rPr>
        <w:t>.7.5</w:t>
      </w:r>
      <w:r w:rsidRPr="00327B36">
        <w:rPr>
          <w:b/>
          <w:bCs/>
        </w:rPr>
        <w:t>.</w:t>
      </w:r>
      <w:r w:rsidRPr="006B4D3F">
        <w:t xml:space="preserve"> </w:t>
      </w:r>
    </w:p>
    <w:p w14:paraId="52F10C26" w14:textId="77777777" w:rsidR="0035153A" w:rsidRPr="00327B36" w:rsidRDefault="0035153A" w:rsidP="0035153A">
      <w:pPr>
        <w:spacing w:after="120"/>
        <w:ind w:left="2268" w:right="1134" w:hanging="1134"/>
        <w:jc w:val="both"/>
        <w:rPr>
          <w:b/>
          <w:bCs/>
        </w:rPr>
      </w:pPr>
      <w:r w:rsidRPr="00327B36">
        <w:rPr>
          <w:b/>
          <w:bCs/>
        </w:rPr>
        <w:t>3.4</w:t>
      </w:r>
      <w:r w:rsidRPr="00327B36">
        <w:rPr>
          <w:b/>
          <w:bCs/>
        </w:rPr>
        <w:tab/>
        <w:t>Влияние на коэффициент светоотражения светоотражающего материала</w:t>
      </w:r>
    </w:p>
    <w:p w14:paraId="046BE074" w14:textId="77777777" w:rsidR="0035153A" w:rsidRPr="006B4D3F" w:rsidRDefault="0035153A" w:rsidP="0035153A">
      <w:pPr>
        <w:pStyle w:val="SingleTxtGR"/>
        <w:tabs>
          <w:tab w:val="clear" w:pos="1701"/>
        </w:tabs>
        <w:ind w:left="2268" w:hanging="1134"/>
      </w:pPr>
      <w:r w:rsidRPr="00C622F8">
        <w:rPr>
          <w:b/>
          <w:bCs/>
        </w:rPr>
        <w:t>3.4.1</w:t>
      </w:r>
      <w:r w:rsidRPr="00C622F8">
        <w:rPr>
          <w:b/>
          <w:bCs/>
        </w:rPr>
        <w:tab/>
      </w:r>
      <w:r w:rsidRPr="00327B36">
        <w:rPr>
          <w:b/>
          <w:bCs/>
        </w:rPr>
        <w:t>Для данной проверки измерения проводят исключительно под углом наблюдения 20' и углом падения 5º в соответствии с методом, указанным в пункте 5.7.4.</w:t>
      </w:r>
    </w:p>
    <w:p w14:paraId="398E8307" w14:textId="77777777" w:rsidR="0035153A" w:rsidRDefault="0035153A" w:rsidP="0035153A">
      <w:pPr>
        <w:spacing w:after="120"/>
        <w:ind w:left="2268" w:right="1134" w:hanging="1134"/>
        <w:jc w:val="both"/>
      </w:pPr>
      <w:r w:rsidRPr="00327B36">
        <w:rPr>
          <w:b/>
          <w:bCs/>
        </w:rPr>
        <w:lastRenderedPageBreak/>
        <w:t>3.4.2</w:t>
      </w:r>
      <w:r w:rsidRPr="00327B36">
        <w:rPr>
          <w:b/>
          <w:bCs/>
        </w:rPr>
        <w:tab/>
        <w:t>Коэффициент светоотражения подвергнутого испытанию образца после просушки должен составлять не менее 80</w:t>
      </w:r>
      <w:r w:rsidR="00366949">
        <w:rPr>
          <w:b/>
          <w:bCs/>
        </w:rPr>
        <w:t xml:space="preserve"> процентов</w:t>
      </w:r>
      <w:r w:rsidRPr="00327B36">
        <w:rPr>
          <w:b/>
          <w:bCs/>
        </w:rPr>
        <w:t xml:space="preserve"> от значения, указанного в пункте 5.7.4 таблицы 12.</w:t>
      </w:r>
    </w:p>
    <w:p w14:paraId="2B4588EC" w14:textId="77777777" w:rsidR="0035153A" w:rsidRPr="00027F68" w:rsidRDefault="0035153A" w:rsidP="0035153A">
      <w:pPr>
        <w:spacing w:after="120"/>
        <w:ind w:left="2268" w:right="1134" w:hanging="1134"/>
        <w:jc w:val="both"/>
        <w:rPr>
          <w:b/>
          <w:bCs/>
        </w:rPr>
      </w:pPr>
      <w:r w:rsidRPr="00327B36">
        <w:rPr>
          <w:b/>
          <w:bCs/>
        </w:rPr>
        <w:t>3.4.3</w:t>
      </w:r>
      <w:r w:rsidRPr="00327B36">
        <w:rPr>
          <w:b/>
          <w:bCs/>
        </w:rPr>
        <w:tab/>
      </w:r>
      <w:r>
        <w:rPr>
          <w:b/>
          <w:bCs/>
        </w:rPr>
        <w:t>Затем этот</w:t>
      </w:r>
      <w:r w:rsidRPr="00327B36">
        <w:rPr>
          <w:b/>
          <w:bCs/>
        </w:rPr>
        <w:t xml:space="preserve"> </w:t>
      </w:r>
      <w:r>
        <w:rPr>
          <w:b/>
          <w:bCs/>
        </w:rPr>
        <w:t>образец</w:t>
      </w:r>
      <w:r w:rsidRPr="00327B36">
        <w:rPr>
          <w:b/>
          <w:bCs/>
        </w:rPr>
        <w:t xml:space="preserve"> </w:t>
      </w:r>
      <w:r>
        <w:rPr>
          <w:b/>
          <w:bCs/>
        </w:rPr>
        <w:t>подвергают</w:t>
      </w:r>
      <w:r w:rsidRPr="00327B36">
        <w:rPr>
          <w:b/>
          <w:bCs/>
        </w:rPr>
        <w:t xml:space="preserve"> </w:t>
      </w:r>
      <w:r>
        <w:rPr>
          <w:b/>
          <w:bCs/>
        </w:rPr>
        <w:t>испытанию</w:t>
      </w:r>
      <w:r w:rsidRPr="00327B36">
        <w:rPr>
          <w:b/>
          <w:bCs/>
        </w:rPr>
        <w:t xml:space="preserve"> </w:t>
      </w:r>
      <w:r>
        <w:rPr>
          <w:b/>
          <w:bCs/>
        </w:rPr>
        <w:t xml:space="preserve">иммитируемого дождя в соответствии с описанием, содержащимся в пункте 7.7 стандарта </w:t>
      </w:r>
      <w:r w:rsidRPr="00C622F8">
        <w:rPr>
          <w:b/>
          <w:bCs/>
        </w:rPr>
        <w:t>EN</w:t>
      </w:r>
      <w:r w:rsidR="0044273D">
        <w:rPr>
          <w:b/>
          <w:bCs/>
          <w:lang w:val="en-US"/>
        </w:rPr>
        <w:t> </w:t>
      </w:r>
      <w:r w:rsidRPr="0009301B">
        <w:rPr>
          <w:b/>
          <w:bCs/>
        </w:rPr>
        <w:t>13422(2004)</w:t>
      </w:r>
      <w:r>
        <w:rPr>
          <w:b/>
          <w:bCs/>
        </w:rPr>
        <w:t xml:space="preserve"> (Вертикальные дорожные знаки. Переносные деформируемые устройства предупредительной сигнализации и светоотражатели, указывающие поворот дороги. Переносные дорожные знаки. Конусы и цилиндры), причем коэффициент светоотражения в этих условиях должен составлять не менее 90</w:t>
      </w:r>
      <w:r w:rsidR="00366949">
        <w:rPr>
          <w:b/>
          <w:bCs/>
        </w:rPr>
        <w:t> процентов</w:t>
      </w:r>
      <w:r>
        <w:rPr>
          <w:b/>
          <w:bCs/>
        </w:rPr>
        <w:t xml:space="preserve"> от значения, полученного при измерении в сухом состоянии, как это указано в пункте 3.4.2. Можно использовать насадки, которые не указаны в пункте 7.7 стандарта </w:t>
      </w:r>
      <w:r w:rsidRPr="00C622F8">
        <w:rPr>
          <w:b/>
          <w:bCs/>
        </w:rPr>
        <w:t>EN</w:t>
      </w:r>
      <w:r w:rsidRPr="00027F68">
        <w:rPr>
          <w:b/>
          <w:bCs/>
        </w:rPr>
        <w:t xml:space="preserve"> 13422(2004)</w:t>
      </w:r>
      <w:r>
        <w:rPr>
          <w:b/>
          <w:bCs/>
        </w:rPr>
        <w:t>, при условии обеспечения тех же характеристик (например, распределения воды на поверхности испытуемого образца) иммитируемого дождя</w:t>
      </w:r>
      <w:r w:rsidRPr="0044273D">
        <w:t>».</w:t>
      </w:r>
    </w:p>
    <w:p w14:paraId="25A2965C" w14:textId="77777777" w:rsidR="0035153A" w:rsidRPr="004021C4" w:rsidRDefault="0035153A" w:rsidP="0044273D">
      <w:pPr>
        <w:pStyle w:val="SingleTxtG"/>
        <w:rPr>
          <w:bCs/>
        </w:rPr>
      </w:pPr>
      <w:r w:rsidRPr="004021C4">
        <w:rPr>
          <w:i/>
          <w:iCs/>
        </w:rPr>
        <w:t>Приложение 24</w:t>
      </w:r>
      <w:r w:rsidRPr="004021C4">
        <w:t xml:space="preserve"> изменить следующим образом:</w:t>
      </w:r>
    </w:p>
    <w:p w14:paraId="696F0BFB" w14:textId="77777777" w:rsidR="0035153A" w:rsidRPr="004021C4" w:rsidRDefault="0035153A" w:rsidP="0044273D">
      <w:pPr>
        <w:pStyle w:val="HChG"/>
      </w:pPr>
      <w:r w:rsidRPr="004021C4">
        <w:tab/>
      </w:r>
      <w:r w:rsidRPr="004021C4">
        <w:tab/>
      </w:r>
      <w:r w:rsidRPr="00366949">
        <w:rPr>
          <w:b w:val="0"/>
          <w:bCs/>
          <w:sz w:val="20"/>
        </w:rPr>
        <w:t>«</w:t>
      </w:r>
      <w:r w:rsidRPr="004021C4">
        <w:t>Примеры схем знаков официального утверждения</w:t>
      </w:r>
    </w:p>
    <w:p w14:paraId="642B7DBD" w14:textId="77777777" w:rsidR="0035153A" w:rsidRPr="004021C4" w:rsidRDefault="00F332A6" w:rsidP="00F332A6">
      <w:pPr>
        <w:pStyle w:val="H23G"/>
        <w:ind w:left="0" w:firstLine="0"/>
        <w:rPr>
          <w:bCs/>
        </w:rPr>
      </w:pPr>
      <w:bookmarkStart w:id="2" w:name="_Toc369177371"/>
      <w:r>
        <w:tab/>
      </w:r>
      <w:r>
        <w:tab/>
      </w:r>
      <w:r w:rsidR="0035153A" w:rsidRPr="00F332A6">
        <w:rPr>
          <w:b w:val="0"/>
          <w:bCs/>
        </w:rPr>
        <w:t>Рис. A 24-I</w:t>
      </w:r>
      <w:r w:rsidR="0035153A" w:rsidRPr="004021C4">
        <w:t xml:space="preserve"> </w:t>
      </w:r>
      <w:r w:rsidR="0035153A" w:rsidRPr="004021C4">
        <w:br/>
      </w:r>
      <w:r w:rsidR="00366949">
        <w:tab/>
      </w:r>
      <w:r w:rsidR="00366949">
        <w:tab/>
      </w:r>
      <w:r w:rsidR="0035153A" w:rsidRPr="007F2B1F">
        <w:t>Примеры маркировки одиночных устройств</w:t>
      </w:r>
      <w:r w:rsidR="0035153A" w:rsidRPr="004021C4">
        <w:t xml:space="preserve"> </w:t>
      </w:r>
      <w:bookmarkEnd w:id="2"/>
    </w:p>
    <w:tbl>
      <w:tblPr>
        <w:tblStyle w:val="ad"/>
        <w:tblW w:w="8038" w:type="dxa"/>
        <w:tblInd w:w="1134" w:type="dxa"/>
        <w:tblLook w:val="04A0" w:firstRow="1" w:lastRow="0" w:firstColumn="1" w:lastColumn="0" w:noHBand="0" w:noVBand="1"/>
      </w:tblPr>
      <w:tblGrid>
        <w:gridCol w:w="4123"/>
        <w:gridCol w:w="3915"/>
      </w:tblGrid>
      <w:tr w:rsidR="0035153A" w:rsidRPr="004021C4" w14:paraId="21E17E9B" w14:textId="77777777" w:rsidTr="0044273D">
        <w:tc>
          <w:tcPr>
            <w:tcW w:w="8038" w:type="dxa"/>
            <w:gridSpan w:val="2"/>
          </w:tcPr>
          <w:p w14:paraId="7383A887" w14:textId="77777777" w:rsidR="0035153A" w:rsidRPr="00366949" w:rsidRDefault="0035153A" w:rsidP="0044273D">
            <w:pPr>
              <w:pStyle w:val="SingleTxtG"/>
              <w:spacing w:before="120"/>
              <w:ind w:left="113" w:right="113"/>
            </w:pPr>
            <w:r w:rsidRPr="00366949">
              <w:rPr>
                <w:i/>
                <w:iCs/>
              </w:rPr>
              <w:t>Примечание:</w:t>
            </w:r>
            <w:r w:rsidRPr="00366949">
              <w:t xml:space="preserve"> </w:t>
            </w:r>
            <w:r w:rsidRPr="00366949">
              <w:tab/>
              <w:t>Указанный выше номер официального утверждения должен проставляться в любом месте рядом с кругом, в который вписана буква «Е». Цифры этого номера должны быть ориентированы таким же образом, что и буква «Е». Группа обозначений, указывающая класс, должна находиться на стороне, диаметрально противоположной номеру официального утверждения. Органы по официальному утверждению типа не используют для официального утверждения номера IA, IВ, IIIА, IIIВ и IVА, которые можно спутать с обозначениями классов IA, IВ, IIIА, IIIВ и IVА.</w:t>
            </w:r>
          </w:p>
          <w:p w14:paraId="1CE54053" w14:textId="77777777" w:rsidR="0035153A" w:rsidRPr="004021C4" w:rsidRDefault="0035153A" w:rsidP="0044273D">
            <w:pPr>
              <w:pStyle w:val="SingleTxtG"/>
              <w:spacing w:before="120"/>
              <w:ind w:left="113" w:right="113"/>
            </w:pPr>
            <w:r w:rsidRPr="00366949">
              <w:t>На этих рисунках изображены различные схемы, которые приведены лишь в качестве примера.</w:t>
            </w:r>
          </w:p>
        </w:tc>
      </w:tr>
      <w:tr w:rsidR="0035153A" w:rsidRPr="001A11D3" w14:paraId="286B8360" w14:textId="77777777" w:rsidTr="0044273D">
        <w:tc>
          <w:tcPr>
            <w:tcW w:w="4123" w:type="dxa"/>
          </w:tcPr>
          <w:p w14:paraId="62C2BA9A" w14:textId="77777777" w:rsidR="0035153A" w:rsidRPr="00497433" w:rsidRDefault="0035153A" w:rsidP="0044273D">
            <w:pPr>
              <w:pStyle w:val="SingleTxtG"/>
              <w:spacing w:before="120"/>
              <w:ind w:left="0" w:right="0"/>
              <w:jc w:val="center"/>
              <w:rPr>
                <w:noProof/>
                <w:lang w:val="de-DE" w:eastAsia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D6BDBA6" wp14:editId="2DD663D2">
                  <wp:extent cx="2603500" cy="2136689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726" cy="219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14:paraId="637D8BEC" w14:textId="77777777" w:rsidR="0035153A" w:rsidRPr="001A11D3" w:rsidRDefault="0035153A" w:rsidP="0044273D">
            <w:pPr>
              <w:pStyle w:val="SingleTxtG"/>
              <w:spacing w:before="120"/>
              <w:ind w:left="113" w:right="113"/>
            </w:pPr>
            <w:r w:rsidRPr="001A11D3">
              <w:t>Образец А:</w:t>
            </w:r>
          </w:p>
          <w:p w14:paraId="626DBEBD" w14:textId="77777777" w:rsidR="0035153A" w:rsidRPr="001A11D3" w:rsidRDefault="0035153A" w:rsidP="0044273D">
            <w:pPr>
              <w:pStyle w:val="SingleTxtG"/>
              <w:spacing w:before="120"/>
              <w:ind w:left="113" w:right="113"/>
            </w:pPr>
            <w:r w:rsidRPr="001A11D3">
              <w:t>Этот знак официального утверждения, наносимый на светоотражающее устройство, показывает, что данный тип устройства официально утвержден в Нидерландах (Е</w:t>
            </w:r>
            <w:r>
              <w:rPr>
                <w:lang w:val="en-US"/>
              </w:rPr>
              <w:t> </w:t>
            </w:r>
            <w:r w:rsidRPr="001A11D3">
              <w:t>4) под номером официального утверждения 150</w:t>
            </w:r>
            <w:r>
              <w:t>R</w:t>
            </w:r>
            <w:r w:rsidRPr="001A11D3">
              <w:t>00-216. Данный номер официального утверждения означает, что официальное утверждение было предоставлено в соответствии с требованиями этих Правил с изменениями, внесенными в них на основании поправок первоначальной серии.</w:t>
            </w:r>
          </w:p>
          <w:p w14:paraId="273B48FB" w14:textId="77777777" w:rsidR="0035153A" w:rsidRPr="001A11D3" w:rsidRDefault="0035153A" w:rsidP="0044273D">
            <w:pPr>
              <w:pStyle w:val="SingleTxtG"/>
              <w:spacing w:before="120"/>
              <w:ind w:left="113" w:right="113"/>
            </w:pPr>
            <w:r w:rsidRPr="001A11D3">
              <w:t>Значение «</w:t>
            </w:r>
            <w:r>
              <w:t>a</w:t>
            </w:r>
            <w:r w:rsidRPr="001A11D3">
              <w:t>» см. в таблице 1.</w:t>
            </w:r>
          </w:p>
        </w:tc>
      </w:tr>
      <w:tr w:rsidR="0035153A" w:rsidRPr="001A11D3" w14:paraId="53161D70" w14:textId="77777777" w:rsidTr="0044273D">
        <w:tc>
          <w:tcPr>
            <w:tcW w:w="4123" w:type="dxa"/>
          </w:tcPr>
          <w:p w14:paraId="3F9BCA93" w14:textId="77777777" w:rsidR="0035153A" w:rsidRDefault="0035153A" w:rsidP="0044273D">
            <w:pPr>
              <w:pStyle w:val="SingleTxtG"/>
              <w:spacing w:before="120"/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14C03427" wp14:editId="2C9D6CDF">
                  <wp:extent cx="2199005" cy="1076325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76" b="10138"/>
                          <a:stretch/>
                        </pic:blipFill>
                        <pic:spPr bwMode="auto">
                          <a:xfrm>
                            <a:off x="0" y="0"/>
                            <a:ext cx="2219417" cy="1086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14:paraId="56B734EE" w14:textId="77777777" w:rsidR="0035153A" w:rsidRPr="001A11D3" w:rsidRDefault="0035153A" w:rsidP="0044273D">
            <w:pPr>
              <w:pStyle w:val="SingleTxtG"/>
              <w:spacing w:before="120"/>
              <w:ind w:left="113" w:right="113"/>
            </w:pPr>
            <w:r w:rsidRPr="001A11D3">
              <w:t>Образец В:</w:t>
            </w:r>
          </w:p>
          <w:p w14:paraId="4D766BE5" w14:textId="77777777" w:rsidR="0035153A" w:rsidRPr="001A11D3" w:rsidRDefault="0035153A" w:rsidP="0044273D">
            <w:pPr>
              <w:pStyle w:val="SingleTxtG"/>
              <w:spacing w:before="120"/>
              <w:ind w:left="113" w:right="113"/>
            </w:pPr>
            <w:r w:rsidRPr="001A11D3">
              <w:t>То же устройство, что и в образце А, но другая схема расположения</w:t>
            </w:r>
            <w:r>
              <w:t>.</w:t>
            </w:r>
          </w:p>
        </w:tc>
      </w:tr>
      <w:tr w:rsidR="0035153A" w:rsidRPr="001A11D3" w14:paraId="0D159BCD" w14:textId="77777777" w:rsidTr="0044273D">
        <w:tc>
          <w:tcPr>
            <w:tcW w:w="4123" w:type="dxa"/>
          </w:tcPr>
          <w:p w14:paraId="12742516" w14:textId="77777777" w:rsidR="0035153A" w:rsidRDefault="0035153A" w:rsidP="0044273D">
            <w:pPr>
              <w:pStyle w:val="SingleTxtG"/>
              <w:ind w:left="0" w:right="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E668366" wp14:editId="2DCBB879">
                  <wp:extent cx="1274445" cy="1268095"/>
                  <wp:effectExtent l="0" t="0" r="1905" b="8255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677" b="1"/>
                          <a:stretch/>
                        </pic:blipFill>
                        <pic:spPr bwMode="auto">
                          <a:xfrm>
                            <a:off x="0" y="0"/>
                            <a:ext cx="1274445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14:paraId="0CBF76D7" w14:textId="77777777" w:rsidR="0035153A" w:rsidRPr="001A11D3" w:rsidRDefault="0035153A" w:rsidP="0044273D">
            <w:pPr>
              <w:pStyle w:val="SingleTxtG"/>
              <w:spacing w:before="120"/>
              <w:ind w:left="113" w:right="113"/>
            </w:pPr>
            <w:r w:rsidRPr="001A11D3">
              <w:t xml:space="preserve">Образец </w:t>
            </w:r>
            <w:r>
              <w:t>C</w:t>
            </w:r>
            <w:r w:rsidRPr="001A11D3">
              <w:t>:</w:t>
            </w:r>
          </w:p>
          <w:p w14:paraId="283ED246" w14:textId="77777777" w:rsidR="0035153A" w:rsidRPr="001A11D3" w:rsidRDefault="0035153A" w:rsidP="0044273D">
            <w:pPr>
              <w:pStyle w:val="SingleTxtG"/>
              <w:spacing w:before="120"/>
              <w:ind w:left="113" w:right="113"/>
            </w:pPr>
            <w:r w:rsidRPr="001A11D3">
              <w:t>То же устройство, что и в образце А, но другая схема расположения.</w:t>
            </w:r>
          </w:p>
        </w:tc>
      </w:tr>
    </w:tbl>
    <w:p w14:paraId="1106CF2F" w14:textId="77777777" w:rsidR="0035153A" w:rsidRPr="007F2B1F" w:rsidRDefault="00F332A6" w:rsidP="00F332A6">
      <w:pPr>
        <w:pStyle w:val="H23G"/>
        <w:rPr>
          <w:bCs/>
        </w:rPr>
      </w:pPr>
      <w:r>
        <w:tab/>
      </w:r>
      <w:r w:rsidRPr="00F332A6">
        <w:rPr>
          <w:b w:val="0"/>
          <w:bCs/>
        </w:rPr>
        <w:tab/>
      </w:r>
      <w:r w:rsidR="0035153A" w:rsidRPr="00F332A6">
        <w:rPr>
          <w:b w:val="0"/>
          <w:bCs/>
        </w:rPr>
        <w:t>Рис. A24-II</w:t>
      </w:r>
      <w:bookmarkStart w:id="3" w:name="_Toc369177374"/>
      <w:r w:rsidR="0035153A" w:rsidRPr="007F2B1F">
        <w:br/>
        <w:t>Примеры упрощенной маркировки сгруппированных, комбинированных или</w:t>
      </w:r>
      <w:r w:rsidR="0035153A" w:rsidRPr="007F2B1F">
        <w:rPr>
          <w:lang w:val="en-US"/>
        </w:rPr>
        <w:t> </w:t>
      </w:r>
      <w:r w:rsidR="0035153A" w:rsidRPr="007F2B1F">
        <w:t>совмещенных устройств</w:t>
      </w:r>
      <w:bookmarkEnd w:id="3"/>
    </w:p>
    <w:tbl>
      <w:tblPr>
        <w:tblStyle w:val="ad"/>
        <w:tblW w:w="0" w:type="auto"/>
        <w:tblInd w:w="1134" w:type="dxa"/>
        <w:tblLook w:val="04A0" w:firstRow="1" w:lastRow="0" w:firstColumn="1" w:lastColumn="0" w:noHBand="0" w:noVBand="1"/>
      </w:tblPr>
      <w:tblGrid>
        <w:gridCol w:w="5949"/>
        <w:gridCol w:w="1979"/>
      </w:tblGrid>
      <w:tr w:rsidR="0035153A" w:rsidRPr="003A4723" w14:paraId="34B36B26" w14:textId="77777777" w:rsidTr="0044273D">
        <w:tc>
          <w:tcPr>
            <w:tcW w:w="7928" w:type="dxa"/>
            <w:gridSpan w:val="2"/>
          </w:tcPr>
          <w:p w14:paraId="4D46EB08" w14:textId="77777777" w:rsidR="0035153A" w:rsidRPr="002C02FB" w:rsidRDefault="0035153A" w:rsidP="0044273D">
            <w:pPr>
              <w:pStyle w:val="SingleTxtG"/>
              <w:spacing w:before="120"/>
              <w:ind w:left="113" w:right="113"/>
              <w:rPr>
                <w:b/>
                <w:sz w:val="28"/>
              </w:rPr>
            </w:pPr>
            <w:r w:rsidRPr="007F2B1F">
              <w:rPr>
                <w:i/>
                <w:iCs/>
              </w:rPr>
              <w:t>Примечание:</w:t>
            </w:r>
            <w:r w:rsidR="00D909C5" w:rsidRPr="00D909C5">
              <w:rPr>
                <w:i/>
                <w:iCs/>
              </w:rPr>
              <w:t xml:space="preserve"> </w:t>
            </w:r>
            <w:r w:rsidRPr="007F2B1F">
              <w:t xml:space="preserve">На двух примерах схем знаков официального утверждения образцы </w:t>
            </w:r>
            <w:r>
              <w:t>D</w:t>
            </w:r>
            <w:r w:rsidRPr="007F2B1F">
              <w:t xml:space="preserve"> и </w:t>
            </w:r>
            <w:r>
              <w:t>E</w:t>
            </w:r>
            <w:r w:rsidRPr="007F2B1F">
              <w:t xml:space="preserve"> представляют собой три возможных варианта маркировки устройства освещения в тех случаях, когда два или более огней являются частью одного блока сгруппированных, комбинированных или совмещенных огней.</w:t>
            </w:r>
          </w:p>
        </w:tc>
      </w:tr>
      <w:tr w:rsidR="0035153A" w14:paraId="31E60CB6" w14:textId="77777777" w:rsidTr="0044273D">
        <w:tc>
          <w:tcPr>
            <w:tcW w:w="5949" w:type="dxa"/>
          </w:tcPr>
          <w:p w14:paraId="62225117" w14:textId="77777777" w:rsidR="0035153A" w:rsidRDefault="0035153A" w:rsidP="0044273D">
            <w:pPr>
              <w:pStyle w:val="SingleTxtG"/>
              <w:spacing w:before="120"/>
              <w:ind w:left="57" w:right="57"/>
            </w:pPr>
            <w:r>
              <w:rPr>
                <w:noProof/>
              </w:rPr>
              <w:drawing>
                <wp:inline distT="0" distB="0" distL="0" distR="0" wp14:anchorId="7B70BA51" wp14:editId="2EA8B6C1">
                  <wp:extent cx="3674745" cy="1574733"/>
                  <wp:effectExtent l="0" t="0" r="1905" b="698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94"/>
                          <a:stretch/>
                        </pic:blipFill>
                        <pic:spPr bwMode="auto">
                          <a:xfrm>
                            <a:off x="0" y="0"/>
                            <a:ext cx="3698773" cy="158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14:paraId="598DD9B6" w14:textId="77777777" w:rsidR="0035153A" w:rsidRPr="000E0F74" w:rsidRDefault="0035153A" w:rsidP="0044273D">
            <w:pPr>
              <w:pStyle w:val="SingleTxtG"/>
              <w:spacing w:before="120"/>
              <w:ind w:left="57" w:right="57"/>
            </w:pPr>
            <w:r>
              <w:t>Образец D:</w:t>
            </w:r>
          </w:p>
        </w:tc>
      </w:tr>
      <w:tr w:rsidR="0035153A" w14:paraId="6E78BCA9" w14:textId="77777777" w:rsidTr="0044273D">
        <w:tc>
          <w:tcPr>
            <w:tcW w:w="5949" w:type="dxa"/>
          </w:tcPr>
          <w:p w14:paraId="618263AD" w14:textId="77777777" w:rsidR="0035153A" w:rsidRDefault="0035153A" w:rsidP="0044273D">
            <w:pPr>
              <w:pStyle w:val="SingleTxtG"/>
              <w:spacing w:before="120"/>
              <w:ind w:left="57" w:right="57"/>
            </w:pPr>
            <w:r>
              <w:rPr>
                <w:noProof/>
              </w:rPr>
              <w:drawing>
                <wp:inline distT="0" distB="0" distL="0" distR="0" wp14:anchorId="1977D15F" wp14:editId="24A7F963">
                  <wp:extent cx="3631142" cy="1606550"/>
                  <wp:effectExtent l="0" t="0" r="762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3941" cy="16122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14:paraId="6236E193" w14:textId="77777777" w:rsidR="0035153A" w:rsidRDefault="0035153A" w:rsidP="0044273D">
            <w:pPr>
              <w:pStyle w:val="SingleTxtG"/>
              <w:spacing w:before="120"/>
              <w:ind w:left="57" w:right="57"/>
            </w:pPr>
            <w:r>
              <w:t>Образец</w:t>
            </w:r>
            <w:r w:rsidRPr="000E0F74">
              <w:t xml:space="preserve"> E:</w:t>
            </w:r>
          </w:p>
        </w:tc>
      </w:tr>
    </w:tbl>
    <w:p w14:paraId="28EA8DB1" w14:textId="77777777" w:rsidR="0035153A" w:rsidRPr="007F2B1F" w:rsidRDefault="00F332A6" w:rsidP="00F332A6">
      <w:pPr>
        <w:pStyle w:val="H23G"/>
        <w:rPr>
          <w:bCs/>
        </w:rPr>
      </w:pPr>
      <w:r>
        <w:lastRenderedPageBreak/>
        <w:tab/>
      </w:r>
      <w:r>
        <w:tab/>
      </w:r>
      <w:r w:rsidR="0035153A" w:rsidRPr="00F332A6">
        <w:rPr>
          <w:b w:val="0"/>
          <w:bCs/>
        </w:rPr>
        <w:t>Рис. A24-III</w:t>
      </w:r>
      <w:r w:rsidR="0035153A" w:rsidRPr="007F2B1F">
        <w:br/>
        <w:t>Пример схемы знака официального утверждения для светоотражающего маркировочного материала</w:t>
      </w:r>
    </w:p>
    <w:tbl>
      <w:tblPr>
        <w:tblStyle w:val="ad"/>
        <w:tblW w:w="793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35153A" w:rsidRPr="007F2B1F" w14:paraId="124E0121" w14:textId="77777777" w:rsidTr="0044273D">
        <w:tc>
          <w:tcPr>
            <w:tcW w:w="7933" w:type="dxa"/>
          </w:tcPr>
          <w:p w14:paraId="494A812A" w14:textId="77777777" w:rsidR="0035153A" w:rsidRDefault="0035153A" w:rsidP="0044273D">
            <w:pPr>
              <w:pStyle w:val="SingleTxtG"/>
              <w:spacing w:before="120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 wp14:anchorId="5B171691" wp14:editId="1FC99D15">
                  <wp:extent cx="2974975" cy="2475230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49F522" w14:textId="77777777" w:rsidR="0035153A" w:rsidRPr="007F2B1F" w:rsidRDefault="0035153A" w:rsidP="0044273D">
            <w:pPr>
              <w:tabs>
                <w:tab w:val="left" w:pos="-867"/>
                <w:tab w:val="left" w:pos="-147"/>
                <w:tab w:val="left" w:pos="720"/>
                <w:tab w:val="left" w:pos="1247"/>
                <w:tab w:val="left" w:pos="1560"/>
                <w:tab w:val="left" w:pos="1967"/>
                <w:tab w:val="left" w:pos="2687"/>
                <w:tab w:val="left" w:pos="3407"/>
                <w:tab w:val="left" w:pos="4121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before="120" w:after="120" w:line="264" w:lineRule="auto"/>
              <w:ind w:left="57" w:right="57"/>
              <w:jc w:val="center"/>
            </w:pPr>
            <w:r w:rsidRPr="007F2B1F">
              <w:t>Значение «</w:t>
            </w:r>
            <w:r>
              <w:t>a</w:t>
            </w:r>
            <w:r w:rsidRPr="007F2B1F">
              <w:t>» см. в таблице 1</w:t>
            </w:r>
          </w:p>
        </w:tc>
      </w:tr>
    </w:tbl>
    <w:p w14:paraId="558E186B" w14:textId="77777777" w:rsidR="0035153A" w:rsidRPr="007F2B1F" w:rsidRDefault="00F332A6" w:rsidP="00366949">
      <w:pPr>
        <w:pStyle w:val="H23G"/>
        <w:rPr>
          <w:bCs/>
        </w:rPr>
      </w:pPr>
      <w:r>
        <w:tab/>
      </w:r>
      <w:r>
        <w:tab/>
      </w:r>
      <w:r w:rsidR="0035153A" w:rsidRPr="00F332A6">
        <w:rPr>
          <w:b w:val="0"/>
          <w:bCs/>
        </w:rPr>
        <w:t>Рис. A24-IV</w:t>
      </w:r>
      <w:r w:rsidR="0035153A" w:rsidRPr="007F2B1F">
        <w:br/>
      </w:r>
      <w:r w:rsidR="00366949">
        <w:tab/>
      </w:r>
      <w:r w:rsidR="0035153A" w:rsidRPr="007F2B1F">
        <w:t>Пример схемы знака официального утверждения для задних опознавательных знаков и ТСС</w:t>
      </w:r>
    </w:p>
    <w:tbl>
      <w:tblPr>
        <w:tblStyle w:val="ad"/>
        <w:tblW w:w="793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35153A" w:rsidRPr="007F2B1F" w14:paraId="564D0B55" w14:textId="77777777" w:rsidTr="0044273D">
        <w:tc>
          <w:tcPr>
            <w:tcW w:w="7933" w:type="dxa"/>
          </w:tcPr>
          <w:p w14:paraId="474B9B02" w14:textId="77777777" w:rsidR="0035153A" w:rsidRPr="00C375E6" w:rsidRDefault="0035153A" w:rsidP="0044273D">
            <w:pPr>
              <w:pStyle w:val="SingleTxtG"/>
              <w:spacing w:before="120"/>
              <w:ind w:left="57" w:right="57"/>
              <w:jc w:val="center"/>
            </w:pPr>
            <w:r w:rsidRPr="00C375E6">
              <w:rPr>
                <w:noProof/>
              </w:rPr>
              <w:drawing>
                <wp:inline distT="0" distB="0" distL="0" distR="0" wp14:anchorId="149BF165" wp14:editId="3D885D19">
                  <wp:extent cx="3133725" cy="2146300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51"/>
                          <a:stretch/>
                        </pic:blipFill>
                        <pic:spPr bwMode="auto">
                          <a:xfrm>
                            <a:off x="0" y="0"/>
                            <a:ext cx="3133725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868946" w14:textId="77777777" w:rsidR="0035153A" w:rsidRPr="007F2B1F" w:rsidRDefault="0035153A" w:rsidP="0044273D">
            <w:pPr>
              <w:pStyle w:val="SingleTxtG"/>
              <w:spacing w:before="120"/>
              <w:ind w:left="57" w:right="57"/>
              <w:jc w:val="center"/>
            </w:pPr>
            <w:r w:rsidRPr="007F2B1F">
              <w:t>Значение «</w:t>
            </w:r>
            <w:r>
              <w:t>a</w:t>
            </w:r>
            <w:r w:rsidRPr="007F2B1F">
              <w:t>» см. в таблице 1</w:t>
            </w:r>
          </w:p>
        </w:tc>
      </w:tr>
    </w:tbl>
    <w:p w14:paraId="64B8B1F7" w14:textId="77777777" w:rsidR="0035153A" w:rsidRPr="00C375E6" w:rsidRDefault="00F332A6" w:rsidP="00F332A6">
      <w:pPr>
        <w:pStyle w:val="H23G"/>
        <w:rPr>
          <w:bCs/>
        </w:rPr>
      </w:pPr>
      <w:r>
        <w:lastRenderedPageBreak/>
        <w:tab/>
      </w:r>
      <w:r>
        <w:tab/>
      </w:r>
      <w:r w:rsidR="0035153A" w:rsidRPr="00F332A6">
        <w:rPr>
          <w:b w:val="0"/>
          <w:bCs/>
        </w:rPr>
        <w:t>Рис. A24-V</w:t>
      </w:r>
      <w:r w:rsidR="0035153A" w:rsidRPr="00A74997">
        <w:br/>
        <w:t xml:space="preserve">Пример схемы знака официального утверждения для предупреждающего треугольника </w:t>
      </w:r>
    </w:p>
    <w:tbl>
      <w:tblPr>
        <w:tblStyle w:val="a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35153A" w:rsidRPr="00A74997" w14:paraId="64CA04A3" w14:textId="77777777" w:rsidTr="0044273D">
        <w:tc>
          <w:tcPr>
            <w:tcW w:w="7938" w:type="dxa"/>
          </w:tcPr>
          <w:p w14:paraId="1C9034C3" w14:textId="77777777" w:rsidR="0035153A" w:rsidRPr="00C375E6" w:rsidRDefault="0035153A" w:rsidP="0044273D">
            <w:pPr>
              <w:pStyle w:val="SingleTxtG"/>
              <w:spacing w:before="120"/>
              <w:ind w:left="57" w:right="6"/>
              <w:jc w:val="center"/>
              <w:rPr>
                <w:noProof/>
              </w:rPr>
            </w:pPr>
            <w:r w:rsidRPr="00C375E6">
              <w:rPr>
                <w:noProof/>
              </w:rPr>
              <w:drawing>
                <wp:inline distT="0" distB="0" distL="0" distR="0" wp14:anchorId="336864C5" wp14:editId="46EEA77E">
                  <wp:extent cx="2974975" cy="2146300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46"/>
                          <a:stretch/>
                        </pic:blipFill>
                        <pic:spPr bwMode="auto">
                          <a:xfrm>
                            <a:off x="0" y="0"/>
                            <a:ext cx="2974975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44E31F" w14:textId="77777777" w:rsidR="0035153A" w:rsidRPr="00A74997" w:rsidRDefault="0035153A" w:rsidP="0044273D">
            <w:pPr>
              <w:pStyle w:val="SingleTxtG"/>
              <w:spacing w:before="120"/>
              <w:ind w:left="57" w:right="57"/>
              <w:jc w:val="center"/>
            </w:pPr>
            <w:r w:rsidRPr="00A74997">
              <w:t>Значение «</w:t>
            </w:r>
            <w:r>
              <w:t>a</w:t>
            </w:r>
            <w:r w:rsidRPr="00A74997">
              <w:t>» см. в таблице 1</w:t>
            </w:r>
          </w:p>
        </w:tc>
      </w:tr>
    </w:tbl>
    <w:p w14:paraId="3520BC07" w14:textId="77777777" w:rsidR="0035153A" w:rsidRPr="00A27506" w:rsidRDefault="0035153A" w:rsidP="00F332A6">
      <w:pPr>
        <w:pStyle w:val="SingleTxtG"/>
        <w:spacing w:before="120"/>
      </w:pPr>
      <w:r w:rsidRPr="00A27506">
        <w:t>…</w:t>
      </w:r>
      <w:r>
        <w:t>»</w:t>
      </w:r>
    </w:p>
    <w:p w14:paraId="43DA3814" w14:textId="77777777" w:rsidR="0035153A" w:rsidRPr="00A27506" w:rsidRDefault="0035153A" w:rsidP="00F332A6">
      <w:pPr>
        <w:pStyle w:val="HChG"/>
      </w:pPr>
      <w:r w:rsidRPr="00A27506">
        <w:tab/>
      </w:r>
      <w:r w:rsidRPr="00525E6C">
        <w:t>II</w:t>
      </w:r>
      <w:r w:rsidRPr="00A27506">
        <w:t>.</w:t>
      </w:r>
      <w:r w:rsidRPr="00A27506">
        <w:tab/>
        <w:t>Обоснование</w:t>
      </w:r>
    </w:p>
    <w:p w14:paraId="25A62172" w14:textId="77777777" w:rsidR="0035153A" w:rsidRDefault="0035153A" w:rsidP="00F332A6">
      <w:pPr>
        <w:pStyle w:val="SingleTxtG"/>
        <w:rPr>
          <w:shd w:val="clear" w:color="auto" w:fill="FFFFFF"/>
        </w:rPr>
      </w:pPr>
      <w:r w:rsidRPr="00A27506">
        <w:t>1.</w:t>
      </w:r>
      <w:r w:rsidRPr="00A27506">
        <w:tab/>
      </w:r>
      <w:r w:rsidRPr="00A27506">
        <w:rPr>
          <w:shd w:val="clear" w:color="auto" w:fill="FFFFFF"/>
        </w:rPr>
        <w:t>Положения, включенные в новый пункт 3.3.4.2.</w:t>
      </w:r>
      <w:r>
        <w:rPr>
          <w:shd w:val="clear" w:color="auto" w:fill="FFFFFF"/>
        </w:rPr>
        <w:t>2</w:t>
      </w:r>
      <w:r w:rsidRPr="00A27506">
        <w:rPr>
          <w:shd w:val="clear" w:color="auto" w:fill="FFFFFF"/>
        </w:rPr>
        <w:t xml:space="preserve">, содержатся в пункте 4.1.2 Правил № </w:t>
      </w:r>
      <w:r>
        <w:rPr>
          <w:shd w:val="clear" w:color="auto" w:fill="FFFFFF"/>
        </w:rPr>
        <w:t>104</w:t>
      </w:r>
      <w:r w:rsidRPr="00A27506">
        <w:rPr>
          <w:shd w:val="clear" w:color="auto" w:fill="FFFFFF"/>
        </w:rPr>
        <w:t xml:space="preserve"> ООН, но непреднамеренно не были включены в текст Правил</w:t>
      </w:r>
      <w:r>
        <w:rPr>
          <w:shd w:val="clear" w:color="auto" w:fill="FFFFFF"/>
        </w:rPr>
        <w:t> </w:t>
      </w:r>
      <w:r w:rsidRPr="00A27506">
        <w:rPr>
          <w:shd w:val="clear" w:color="auto" w:fill="FFFFFF"/>
        </w:rPr>
        <w:t>№</w:t>
      </w:r>
      <w:r>
        <w:rPr>
          <w:shd w:val="clear" w:color="auto" w:fill="FFFFFF"/>
        </w:rPr>
        <w:t> </w:t>
      </w:r>
      <w:r w:rsidRPr="00A27506">
        <w:rPr>
          <w:shd w:val="clear" w:color="auto" w:fill="FFFFFF"/>
        </w:rPr>
        <w:t>150 ООН.</w:t>
      </w:r>
    </w:p>
    <w:p w14:paraId="715DE582" w14:textId="77777777" w:rsidR="0035153A" w:rsidRDefault="0035153A" w:rsidP="00F332A6">
      <w:pPr>
        <w:pStyle w:val="SingleTxtG"/>
        <w:rPr>
          <w:shd w:val="clear" w:color="auto" w:fill="FFFFFF"/>
        </w:rPr>
      </w:pPr>
      <w:r w:rsidRPr="00A27506">
        <w:t>2.</w:t>
      </w:r>
      <w:r w:rsidRPr="00A27506">
        <w:tab/>
      </w:r>
      <w:r w:rsidRPr="00A27506">
        <w:rPr>
          <w:shd w:val="clear" w:color="auto" w:fill="FFFFFF"/>
        </w:rPr>
        <w:t>Положения, включенные в новый пункт 3.3.4.2.</w:t>
      </w:r>
      <w:r>
        <w:rPr>
          <w:shd w:val="clear" w:color="auto" w:fill="FFFFFF"/>
        </w:rPr>
        <w:t>3</w:t>
      </w:r>
      <w:r w:rsidRPr="00A27506">
        <w:rPr>
          <w:shd w:val="clear" w:color="auto" w:fill="FFFFFF"/>
        </w:rPr>
        <w:t xml:space="preserve">, содержатся в пункте 4.1.2 Правил № </w:t>
      </w:r>
      <w:r>
        <w:rPr>
          <w:shd w:val="clear" w:color="auto" w:fill="FFFFFF"/>
        </w:rPr>
        <w:t>70</w:t>
      </w:r>
      <w:r w:rsidRPr="00A27506">
        <w:rPr>
          <w:shd w:val="clear" w:color="auto" w:fill="FFFFFF"/>
        </w:rPr>
        <w:t xml:space="preserve"> ООН, но непреднамеренно не были включены в текст новых Правил</w:t>
      </w:r>
      <w:r>
        <w:rPr>
          <w:shd w:val="clear" w:color="auto" w:fill="FFFFFF"/>
        </w:rPr>
        <w:t> </w:t>
      </w:r>
      <w:r w:rsidRPr="00A27506">
        <w:rPr>
          <w:shd w:val="clear" w:color="auto" w:fill="FFFFFF"/>
        </w:rPr>
        <w:t>№</w:t>
      </w:r>
      <w:r>
        <w:rPr>
          <w:shd w:val="clear" w:color="auto" w:fill="FFFFFF"/>
        </w:rPr>
        <w:t> </w:t>
      </w:r>
      <w:r w:rsidRPr="00A27506">
        <w:rPr>
          <w:shd w:val="clear" w:color="auto" w:fill="FFFFFF"/>
        </w:rPr>
        <w:t>150 ООН.</w:t>
      </w:r>
    </w:p>
    <w:p w14:paraId="3A3A96ED" w14:textId="77777777" w:rsidR="0035153A" w:rsidRDefault="0035153A" w:rsidP="00F332A6">
      <w:pPr>
        <w:pStyle w:val="SingleTxtG"/>
        <w:rPr>
          <w:shd w:val="clear" w:color="auto" w:fill="FFFFFF"/>
        </w:rPr>
      </w:pPr>
      <w:r w:rsidRPr="00A27506">
        <w:t>3.</w:t>
      </w:r>
      <w:r w:rsidRPr="00A27506">
        <w:tab/>
      </w:r>
      <w:r w:rsidRPr="00A27506">
        <w:rPr>
          <w:shd w:val="clear" w:color="auto" w:fill="FFFFFF"/>
        </w:rPr>
        <w:t>Положения, включенные в новый пункт 3.3.4.</w:t>
      </w:r>
      <w:r>
        <w:rPr>
          <w:shd w:val="clear" w:color="auto" w:fill="FFFFFF"/>
        </w:rPr>
        <w:t>4</w:t>
      </w:r>
      <w:r w:rsidRPr="00A27506">
        <w:rPr>
          <w:shd w:val="clear" w:color="auto" w:fill="FFFFFF"/>
        </w:rPr>
        <w:t xml:space="preserve">.1, содержатся в пункте </w:t>
      </w:r>
      <w:r>
        <w:rPr>
          <w:shd w:val="clear" w:color="auto" w:fill="FFFFFF"/>
        </w:rPr>
        <w:t>5.5</w:t>
      </w:r>
      <w:r w:rsidRPr="00A27506">
        <w:rPr>
          <w:shd w:val="clear" w:color="auto" w:fill="FFFFFF"/>
        </w:rPr>
        <w:t xml:space="preserve"> Правил № </w:t>
      </w:r>
      <w:r>
        <w:rPr>
          <w:shd w:val="clear" w:color="auto" w:fill="FFFFFF"/>
        </w:rPr>
        <w:t>104</w:t>
      </w:r>
      <w:r w:rsidRPr="00A27506">
        <w:rPr>
          <w:shd w:val="clear" w:color="auto" w:fill="FFFFFF"/>
        </w:rPr>
        <w:t xml:space="preserve"> ООН, но непреднамеренно не были включены в текст Правил</w:t>
      </w:r>
      <w:r>
        <w:rPr>
          <w:shd w:val="clear" w:color="auto" w:fill="FFFFFF"/>
        </w:rPr>
        <w:t> </w:t>
      </w:r>
      <w:r w:rsidRPr="00A27506">
        <w:rPr>
          <w:shd w:val="clear" w:color="auto" w:fill="FFFFFF"/>
        </w:rPr>
        <w:t>№</w:t>
      </w:r>
      <w:r>
        <w:rPr>
          <w:shd w:val="clear" w:color="auto" w:fill="FFFFFF"/>
        </w:rPr>
        <w:t> </w:t>
      </w:r>
      <w:r w:rsidRPr="00A27506">
        <w:rPr>
          <w:shd w:val="clear" w:color="auto" w:fill="FFFFFF"/>
        </w:rPr>
        <w:t>150 ООН.</w:t>
      </w:r>
    </w:p>
    <w:p w14:paraId="74BCCEBF" w14:textId="77777777" w:rsidR="0035153A" w:rsidRPr="00A27506" w:rsidRDefault="0035153A" w:rsidP="00F332A6">
      <w:pPr>
        <w:pStyle w:val="SingleTxtG"/>
      </w:pPr>
      <w:r w:rsidRPr="00A27506">
        <w:t>4.</w:t>
      </w:r>
      <w:r w:rsidRPr="00A27506">
        <w:tab/>
      </w:r>
      <w:r>
        <w:t>В</w:t>
      </w:r>
      <w:r w:rsidRPr="00A27506">
        <w:t xml:space="preserve"> </w:t>
      </w:r>
      <w:r>
        <w:t>таблицах</w:t>
      </w:r>
      <w:r w:rsidRPr="00A27506">
        <w:t xml:space="preserve"> 4, 6 </w:t>
      </w:r>
      <w:r>
        <w:t>и</w:t>
      </w:r>
      <w:r w:rsidRPr="00A27506">
        <w:t xml:space="preserve"> 8 </w:t>
      </w:r>
      <w:r>
        <w:t>были</w:t>
      </w:r>
      <w:r w:rsidRPr="00A27506">
        <w:t xml:space="preserve"> </w:t>
      </w:r>
      <w:r>
        <w:t>внесены</w:t>
      </w:r>
      <w:r w:rsidRPr="00A27506">
        <w:t xml:space="preserve"> </w:t>
      </w:r>
      <w:r>
        <w:t>исправления</w:t>
      </w:r>
      <w:r w:rsidRPr="00A27506">
        <w:t xml:space="preserve"> </w:t>
      </w:r>
      <w:r>
        <w:t>в столбике</w:t>
      </w:r>
      <w:r w:rsidRPr="00A27506">
        <w:t xml:space="preserve"> </w:t>
      </w:r>
      <w:r>
        <w:t>«Номер приложения»</w:t>
      </w:r>
      <w:r w:rsidRPr="00A27506">
        <w:t>.</w:t>
      </w:r>
    </w:p>
    <w:p w14:paraId="0A546EA0" w14:textId="77777777" w:rsidR="0035153A" w:rsidRDefault="0035153A" w:rsidP="00F332A6">
      <w:pPr>
        <w:pStyle w:val="SingleTxtG"/>
        <w:rPr>
          <w:shd w:val="clear" w:color="auto" w:fill="FFFFFF"/>
        </w:rPr>
      </w:pPr>
      <w:r w:rsidRPr="00A27506">
        <w:t>5.</w:t>
      </w:r>
      <w:r w:rsidRPr="00A27506">
        <w:tab/>
      </w:r>
      <w:r w:rsidRPr="00A27506">
        <w:rPr>
          <w:shd w:val="clear" w:color="auto" w:fill="FFFFFF"/>
        </w:rPr>
        <w:t>Положения, включенные в новый пункт 3</w:t>
      </w:r>
      <w:r>
        <w:rPr>
          <w:shd w:val="clear" w:color="auto" w:fill="FFFFFF"/>
        </w:rPr>
        <w:t xml:space="preserve"> приложения 13</w:t>
      </w:r>
      <w:r w:rsidRPr="00A27506">
        <w:rPr>
          <w:shd w:val="clear" w:color="auto" w:fill="FFFFFF"/>
        </w:rPr>
        <w:t>, содержатся в пункте</w:t>
      </w:r>
      <w:r w:rsidR="00366949">
        <w:rPr>
          <w:shd w:val="clear" w:color="auto" w:fill="FFFFFF"/>
        </w:rPr>
        <w:t> </w:t>
      </w:r>
      <w:r>
        <w:rPr>
          <w:shd w:val="clear" w:color="auto" w:fill="FFFFFF"/>
        </w:rPr>
        <w:t>1 приложения 8 к</w:t>
      </w:r>
      <w:r w:rsidRPr="00A27506">
        <w:rPr>
          <w:shd w:val="clear" w:color="auto" w:fill="FFFFFF"/>
        </w:rPr>
        <w:t xml:space="preserve"> Правил</w:t>
      </w:r>
      <w:r>
        <w:rPr>
          <w:shd w:val="clear" w:color="auto" w:fill="FFFFFF"/>
        </w:rPr>
        <w:t>ам</w:t>
      </w:r>
      <w:r w:rsidRPr="00A27506">
        <w:rPr>
          <w:shd w:val="clear" w:color="auto" w:fill="FFFFFF"/>
        </w:rPr>
        <w:t xml:space="preserve"> № </w:t>
      </w:r>
      <w:r>
        <w:rPr>
          <w:shd w:val="clear" w:color="auto" w:fill="FFFFFF"/>
        </w:rPr>
        <w:t>70</w:t>
      </w:r>
      <w:r w:rsidRPr="00A27506">
        <w:rPr>
          <w:shd w:val="clear" w:color="auto" w:fill="FFFFFF"/>
        </w:rPr>
        <w:t xml:space="preserve"> ООН, но непреднамеренно не были включены в текст Правил</w:t>
      </w:r>
      <w:r w:rsidR="00366949">
        <w:rPr>
          <w:shd w:val="clear" w:color="auto" w:fill="FFFFFF"/>
        </w:rPr>
        <w:t xml:space="preserve"> </w:t>
      </w:r>
      <w:r w:rsidRPr="00A27506">
        <w:rPr>
          <w:shd w:val="clear" w:color="auto" w:fill="FFFFFF"/>
        </w:rPr>
        <w:t>№</w:t>
      </w:r>
      <w:r w:rsidR="00366949">
        <w:rPr>
          <w:shd w:val="clear" w:color="auto" w:fill="FFFFFF"/>
        </w:rPr>
        <w:t xml:space="preserve"> </w:t>
      </w:r>
      <w:r w:rsidRPr="00A27506">
        <w:rPr>
          <w:shd w:val="clear" w:color="auto" w:fill="FFFFFF"/>
        </w:rPr>
        <w:t>150 ООН.</w:t>
      </w:r>
    </w:p>
    <w:p w14:paraId="64249FB4" w14:textId="77777777" w:rsidR="0035153A" w:rsidRPr="006906B8" w:rsidRDefault="0035153A" w:rsidP="00F332A6">
      <w:pPr>
        <w:pStyle w:val="SingleTxtG"/>
      </w:pPr>
      <w:r w:rsidRPr="006906B8">
        <w:t>6.</w:t>
      </w:r>
      <w:r w:rsidRPr="006906B8">
        <w:tab/>
      </w:r>
      <w:r>
        <w:t>П</w:t>
      </w:r>
      <w:r w:rsidRPr="006906B8">
        <w:t xml:space="preserve">риложение </w:t>
      </w:r>
      <w:r>
        <w:t xml:space="preserve">24 </w:t>
      </w:r>
      <w:r w:rsidRPr="006906B8">
        <w:t>было отредактировано и упорядочено без внесения каких-либо изменений, затрагивающих его содержание.</w:t>
      </w:r>
      <w:r>
        <w:t xml:space="preserve"> </w:t>
      </w:r>
      <w:r w:rsidRPr="006906B8">
        <w:t>Рисунки были скорректированы, с тем чтобы в них содержались примеры знаков официального утверждения с использованием новых правил ООН. Что касается размера «а», то соответствующая ссылка была исправлена для указания таблицы 1 вместо таблицы 2.</w:t>
      </w:r>
    </w:p>
    <w:p w14:paraId="6C0FA357" w14:textId="77777777" w:rsidR="0035153A" w:rsidRDefault="0035153A" w:rsidP="0035153A">
      <w:pPr>
        <w:spacing w:before="240"/>
        <w:ind w:left="1134" w:right="1134"/>
        <w:jc w:val="center"/>
        <w:rPr>
          <w:b/>
          <w:sz w:val="18"/>
          <w:lang w:eastAsia="it-IT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2EFA307A" w14:textId="77777777" w:rsidR="00E12C5F" w:rsidRPr="008D53B6" w:rsidRDefault="00E12C5F" w:rsidP="00D9145B"/>
    <w:sectPr w:rsidR="00E12C5F" w:rsidRPr="008D53B6" w:rsidSect="001C705D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4DE2A" w14:textId="77777777" w:rsidR="0044273D" w:rsidRPr="00A312BC" w:rsidRDefault="0044273D" w:rsidP="00A312BC"/>
  </w:endnote>
  <w:endnote w:type="continuationSeparator" w:id="0">
    <w:p w14:paraId="1225962B" w14:textId="77777777" w:rsidR="0044273D" w:rsidRPr="00A312BC" w:rsidRDefault="0044273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4EF4C" w14:textId="77777777" w:rsidR="0044273D" w:rsidRPr="001C705D" w:rsidRDefault="0044273D">
    <w:pPr>
      <w:pStyle w:val="a9"/>
    </w:pPr>
    <w:r w:rsidRPr="001C705D">
      <w:rPr>
        <w:b/>
        <w:sz w:val="18"/>
      </w:rPr>
      <w:fldChar w:fldCharType="begin"/>
    </w:r>
    <w:r w:rsidRPr="001C705D">
      <w:rPr>
        <w:b/>
        <w:sz w:val="18"/>
      </w:rPr>
      <w:instrText xml:space="preserve"> PAGE  \* MERGEFORMAT </w:instrText>
    </w:r>
    <w:r w:rsidRPr="001C705D">
      <w:rPr>
        <w:b/>
        <w:sz w:val="18"/>
      </w:rPr>
      <w:fldChar w:fldCharType="separate"/>
    </w:r>
    <w:r w:rsidRPr="001C705D">
      <w:rPr>
        <w:b/>
        <w:noProof/>
        <w:sz w:val="18"/>
      </w:rPr>
      <w:t>2</w:t>
    </w:r>
    <w:r w:rsidRPr="001C705D">
      <w:rPr>
        <w:b/>
        <w:sz w:val="18"/>
      </w:rPr>
      <w:fldChar w:fldCharType="end"/>
    </w:r>
    <w:r>
      <w:rPr>
        <w:b/>
        <w:sz w:val="18"/>
      </w:rPr>
      <w:tab/>
    </w:r>
    <w:r>
      <w:t>GE.20-10417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A1EB0" w14:textId="77777777" w:rsidR="0044273D" w:rsidRPr="001C705D" w:rsidRDefault="0044273D" w:rsidP="001C705D">
    <w:pPr>
      <w:pStyle w:val="a9"/>
      <w:tabs>
        <w:tab w:val="clear" w:pos="9639"/>
        <w:tab w:val="right" w:pos="9638"/>
      </w:tabs>
      <w:rPr>
        <w:b/>
        <w:sz w:val="18"/>
      </w:rPr>
    </w:pPr>
    <w:r>
      <w:t>GE.20-10417</w:t>
    </w:r>
    <w:r>
      <w:tab/>
    </w:r>
    <w:r w:rsidRPr="001C705D">
      <w:rPr>
        <w:b/>
        <w:sz w:val="18"/>
      </w:rPr>
      <w:fldChar w:fldCharType="begin"/>
    </w:r>
    <w:r w:rsidRPr="001C705D">
      <w:rPr>
        <w:b/>
        <w:sz w:val="18"/>
      </w:rPr>
      <w:instrText xml:space="preserve"> PAGE  \* MERGEFORMAT </w:instrText>
    </w:r>
    <w:r w:rsidRPr="001C705D">
      <w:rPr>
        <w:b/>
        <w:sz w:val="18"/>
      </w:rPr>
      <w:fldChar w:fldCharType="separate"/>
    </w:r>
    <w:r w:rsidRPr="001C705D">
      <w:rPr>
        <w:b/>
        <w:noProof/>
        <w:sz w:val="18"/>
      </w:rPr>
      <w:t>3</w:t>
    </w:r>
    <w:r w:rsidRPr="001C705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E1BC" w14:textId="77777777" w:rsidR="0044273D" w:rsidRPr="001C705D" w:rsidRDefault="0044273D" w:rsidP="001C705D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94560A2" wp14:editId="759931D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20-10417  (R)</w:t>
    </w:r>
    <w:r>
      <w:rPr>
        <w:lang w:val="en-US"/>
      </w:rPr>
      <w:t xml:space="preserve">  240820  240820</w:t>
    </w:r>
    <w:r>
      <w:br/>
    </w:r>
    <w:r w:rsidRPr="001C705D">
      <w:rPr>
        <w:rFonts w:ascii="C39T30Lfz" w:hAnsi="C39T30Lfz"/>
        <w:kern w:val="14"/>
        <w:sz w:val="56"/>
      </w:rPr>
      <w:t></w:t>
    </w:r>
    <w:r w:rsidRPr="001C705D">
      <w:rPr>
        <w:rFonts w:ascii="C39T30Lfz" w:hAnsi="C39T30Lfz"/>
        <w:kern w:val="14"/>
        <w:sz w:val="56"/>
      </w:rPr>
      <w:t></w:t>
    </w:r>
    <w:r w:rsidRPr="001C705D">
      <w:rPr>
        <w:rFonts w:ascii="C39T30Lfz" w:hAnsi="C39T30Lfz"/>
        <w:kern w:val="14"/>
        <w:sz w:val="56"/>
      </w:rPr>
      <w:t></w:t>
    </w:r>
    <w:r w:rsidRPr="001C705D">
      <w:rPr>
        <w:rFonts w:ascii="C39T30Lfz" w:hAnsi="C39T30Lfz"/>
        <w:kern w:val="14"/>
        <w:sz w:val="56"/>
      </w:rPr>
      <w:t></w:t>
    </w:r>
    <w:r w:rsidRPr="001C705D">
      <w:rPr>
        <w:rFonts w:ascii="C39T30Lfz" w:hAnsi="C39T30Lfz"/>
        <w:kern w:val="14"/>
        <w:sz w:val="56"/>
      </w:rPr>
      <w:t></w:t>
    </w:r>
    <w:r w:rsidRPr="001C705D">
      <w:rPr>
        <w:rFonts w:ascii="C39T30Lfz" w:hAnsi="C39T30Lfz"/>
        <w:kern w:val="14"/>
        <w:sz w:val="56"/>
      </w:rPr>
      <w:t></w:t>
    </w:r>
    <w:r w:rsidRPr="001C705D">
      <w:rPr>
        <w:rFonts w:ascii="C39T30Lfz" w:hAnsi="C39T30Lfz"/>
        <w:kern w:val="14"/>
        <w:sz w:val="56"/>
      </w:rPr>
      <w:t></w:t>
    </w:r>
    <w:r w:rsidRPr="001C705D">
      <w:rPr>
        <w:rFonts w:ascii="C39T30Lfz" w:hAnsi="C39T30Lfz"/>
        <w:kern w:val="14"/>
        <w:sz w:val="56"/>
      </w:rPr>
      <w:t></w:t>
    </w:r>
    <w:r w:rsidRPr="001C705D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2B91DDB" wp14:editId="22BB41F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C6304" w14:textId="77777777" w:rsidR="0044273D" w:rsidRPr="001075E9" w:rsidRDefault="0044273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522C64" w14:textId="77777777" w:rsidR="0044273D" w:rsidRDefault="0044273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4DE4753" w14:textId="77777777" w:rsidR="0044273D" w:rsidRPr="004876E3" w:rsidRDefault="0044273D" w:rsidP="0035153A">
      <w:pPr>
        <w:pStyle w:val="ae"/>
      </w:pPr>
      <w:r>
        <w:tab/>
      </w:r>
      <w:r w:rsidRPr="00CC0219">
        <w:rPr>
          <w:sz w:val="20"/>
        </w:rPr>
        <w:t>*</w:t>
      </w:r>
      <w:r w:rsidRPr="00CC0219"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</w:t>
      </w:r>
      <w:r>
        <w:t>A</w:t>
      </w:r>
      <w:r w:rsidRPr="00CC0219">
        <w:t xml:space="preserve">/74/6 (часть </w:t>
      </w:r>
      <w:r>
        <w:t>V</w:t>
      </w:r>
      <w:r w:rsidRPr="00CC0219">
        <w:t>, разд</w:t>
      </w:r>
      <w:r w:rsidR="00D909C5" w:rsidRPr="00D909C5">
        <w:t>.</w:t>
      </w:r>
      <w:r w:rsidRPr="00CC0219">
        <w:t xml:space="preserve"> 20), п</w:t>
      </w:r>
      <w:r w:rsidR="00D909C5" w:rsidRPr="00D909C5">
        <w:t>.</w:t>
      </w:r>
      <w:r w:rsidR="00D909C5">
        <w:rPr>
          <w:lang w:val="en-US"/>
        </w:rPr>
        <w:t> </w:t>
      </w:r>
      <w:r w:rsidRPr="00CC0219">
        <w:t xml:space="preserve">20.37), Всемирный форум будет разрабатывать, согласовывать и обновлять Правила Организации Объединенных Наций в целях улучшения характеристик транспортных средств. </w:t>
      </w:r>
      <w:r>
        <w:t xml:space="preserve">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5AEDE" w14:textId="3285A60B" w:rsidR="0044273D" w:rsidRPr="001C705D" w:rsidRDefault="0044273D">
    <w:pPr>
      <w:pStyle w:val="a0"/>
    </w:pPr>
    <w:fldSimple w:instr=" TITLE  \* MERGEFORMAT ">
      <w:r w:rsidR="00B600D5">
        <w:t>ECE/TRANS/WP.29/GRE/2020/12/Rev.1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7B7F1" w14:textId="44FDE10B" w:rsidR="0044273D" w:rsidRPr="001C705D" w:rsidRDefault="0044273D" w:rsidP="001C705D">
    <w:pPr>
      <w:pStyle w:val="a0"/>
      <w:jc w:val="right"/>
    </w:pPr>
    <w:fldSimple w:instr=" TITLE  \* MERGEFORMAT ">
      <w:r w:rsidR="00B600D5">
        <w:t>ECE/TRANS/WP.29/GRE/2020/12/Rev.1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TabNum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34B2"/>
    <w:multiLevelType w:val="hybridMultilevel"/>
    <w:tmpl w:val="8B2454DA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62366"/>
    <w:multiLevelType w:val="hybridMultilevel"/>
    <w:tmpl w:val="523E6D94"/>
    <w:lvl w:ilvl="0" w:tplc="E24C15DA">
      <w:start w:val="1"/>
      <w:numFmt w:val="bullet"/>
      <w:pStyle w:val="a0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4"/>
  </w:num>
  <w:num w:numId="4">
    <w:abstractNumId w:val="30"/>
  </w:num>
  <w:num w:numId="5">
    <w:abstractNumId w:val="2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7"/>
  </w:num>
  <w:num w:numId="17">
    <w:abstractNumId w:val="21"/>
  </w:num>
  <w:num w:numId="18">
    <w:abstractNumId w:val="25"/>
  </w:num>
  <w:num w:numId="19">
    <w:abstractNumId w:val="27"/>
  </w:num>
  <w:num w:numId="20">
    <w:abstractNumId w:val="21"/>
  </w:num>
  <w:num w:numId="21">
    <w:abstractNumId w:val="25"/>
  </w:num>
  <w:num w:numId="22">
    <w:abstractNumId w:val="10"/>
  </w:num>
  <w:num w:numId="23">
    <w:abstractNumId w:val="28"/>
  </w:num>
  <w:num w:numId="24">
    <w:abstractNumId w:val="20"/>
  </w:num>
  <w:num w:numId="25">
    <w:abstractNumId w:val="23"/>
  </w:num>
  <w:num w:numId="26">
    <w:abstractNumId w:val="26"/>
  </w:num>
  <w:num w:numId="27">
    <w:abstractNumId w:val="13"/>
  </w:num>
  <w:num w:numId="28">
    <w:abstractNumId w:val="12"/>
  </w:num>
  <w:num w:numId="29">
    <w:abstractNumId w:val="22"/>
  </w:num>
  <w:num w:numId="30">
    <w:abstractNumId w:val="17"/>
  </w:num>
  <w:num w:numId="31">
    <w:abstractNumId w:val="18"/>
  </w:num>
  <w:num w:numId="32">
    <w:abstractNumId w:val="16"/>
  </w:num>
  <w:num w:numId="33">
    <w:abstractNumId w:val="31"/>
  </w:num>
  <w:num w:numId="34">
    <w:abstractNumId w:val="15"/>
  </w:num>
  <w:num w:numId="3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F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4B80"/>
    <w:rsid w:val="00180183"/>
    <w:rsid w:val="0018024D"/>
    <w:rsid w:val="0018649F"/>
    <w:rsid w:val="00196389"/>
    <w:rsid w:val="001B3EF6"/>
    <w:rsid w:val="001C705D"/>
    <w:rsid w:val="001C7A89"/>
    <w:rsid w:val="001F730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5EA6"/>
    <w:rsid w:val="003402C2"/>
    <w:rsid w:val="0035153A"/>
    <w:rsid w:val="00366949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273D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20F1"/>
    <w:rsid w:val="00617A43"/>
    <w:rsid w:val="006345DB"/>
    <w:rsid w:val="00640F49"/>
    <w:rsid w:val="0064589D"/>
    <w:rsid w:val="00680D03"/>
    <w:rsid w:val="00681A10"/>
    <w:rsid w:val="006A1ED8"/>
    <w:rsid w:val="006C2031"/>
    <w:rsid w:val="006C791C"/>
    <w:rsid w:val="006D461A"/>
    <w:rsid w:val="006F35EE"/>
    <w:rsid w:val="007021FF"/>
    <w:rsid w:val="007123E6"/>
    <w:rsid w:val="00712895"/>
    <w:rsid w:val="00734ACB"/>
    <w:rsid w:val="00757357"/>
    <w:rsid w:val="00792497"/>
    <w:rsid w:val="00806737"/>
    <w:rsid w:val="00823163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17C9"/>
    <w:rsid w:val="009A24AC"/>
    <w:rsid w:val="009C11B6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7882"/>
    <w:rsid w:val="00B011F7"/>
    <w:rsid w:val="00B10CC7"/>
    <w:rsid w:val="00B36DF7"/>
    <w:rsid w:val="00B539E7"/>
    <w:rsid w:val="00B600D5"/>
    <w:rsid w:val="00B62458"/>
    <w:rsid w:val="00B87422"/>
    <w:rsid w:val="00BC18B2"/>
    <w:rsid w:val="00BD33EE"/>
    <w:rsid w:val="00BE1CC7"/>
    <w:rsid w:val="00C106D6"/>
    <w:rsid w:val="00C119AE"/>
    <w:rsid w:val="00C60F0C"/>
    <w:rsid w:val="00C71E84"/>
    <w:rsid w:val="00C732A9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09C5"/>
    <w:rsid w:val="00D9145B"/>
    <w:rsid w:val="00DD78D1"/>
    <w:rsid w:val="00DE32CD"/>
    <w:rsid w:val="00DF11CA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32A6"/>
    <w:rsid w:val="00F335DB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6E55D5"/>
  <w15:docId w15:val="{420E6335-98E1-4D76-8623-2CA49339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1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eading 1*"/>
    <w:basedOn w:val="a1"/>
    <w:next w:val="a1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aliases w:val="H2"/>
    <w:basedOn w:val="a1"/>
    <w:next w:val="a1"/>
    <w:link w:val="2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1"/>
    <w:next w:val="a1"/>
    <w:link w:val="3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1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1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1"/>
    <w:next w:val="a1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1"/>
    <w:next w:val="a1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1"/>
    <w:next w:val="a1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1"/>
    <w:next w:val="a1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1"/>
    <w:next w:val="a1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1"/>
    <w:next w:val="a1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1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1"/>
    <w:next w:val="a1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1"/>
    <w:next w:val="a1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1"/>
    <w:next w:val="a1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1"/>
    <w:next w:val="a1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1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1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1"/>
    <w:next w:val="a1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3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3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0">
    <w:name w:val="header"/>
    <w:aliases w:val="6_G"/>
    <w:basedOn w:val="a1"/>
    <w:next w:val="a1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2"/>
    <w:link w:val="a0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2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1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2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"/>
    <w:basedOn w:val="a2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3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Footnote Text Char"/>
    <w:basedOn w:val="a1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Footnote Text Char Знак"/>
    <w:basedOn w:val="a2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2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eading 1* Знак"/>
    <w:basedOn w:val="a2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2"/>
    <w:uiPriority w:val="99"/>
    <w:rsid w:val="00617A43"/>
    <w:rPr>
      <w:color w:val="0000FF" w:themeColor="hyperlink"/>
      <w:u w:val="none"/>
    </w:rPr>
  </w:style>
  <w:style w:type="character" w:styleId="af3">
    <w:name w:val="FollowedHyperlink"/>
    <w:basedOn w:val="a2"/>
    <w:rsid w:val="00617A43"/>
    <w:rPr>
      <w:color w:val="800080" w:themeColor="followedHyperlink"/>
      <w:u w:val="none"/>
    </w:rPr>
  </w:style>
  <w:style w:type="paragraph" w:styleId="af4">
    <w:name w:val="Plain Text"/>
    <w:basedOn w:val="a1"/>
    <w:link w:val="af5"/>
    <w:semiHidden/>
    <w:rsid w:val="0035153A"/>
    <w:pPr>
      <w:suppressAutoHyphens w:val="0"/>
      <w:spacing w:line="240" w:lineRule="auto"/>
    </w:pPr>
    <w:rPr>
      <w:rFonts w:ascii="Courier New" w:eastAsia="MS Mincho" w:hAnsi="Courier New" w:cs="Times New Roman"/>
      <w:snapToGrid w:val="0"/>
      <w:szCs w:val="20"/>
      <w:lang w:val="nl-NL"/>
    </w:rPr>
  </w:style>
  <w:style w:type="character" w:customStyle="1" w:styleId="af5">
    <w:name w:val="Текст Знак"/>
    <w:basedOn w:val="a2"/>
    <w:link w:val="af4"/>
    <w:semiHidden/>
    <w:rsid w:val="0035153A"/>
    <w:rPr>
      <w:rFonts w:ascii="Courier New" w:eastAsia="MS Mincho" w:hAnsi="Courier New"/>
      <w:snapToGrid w:val="0"/>
      <w:lang w:val="nl-NL" w:eastAsia="en-US"/>
    </w:rPr>
  </w:style>
  <w:style w:type="character" w:styleId="af6">
    <w:name w:val="annotation reference"/>
    <w:rsid w:val="0035153A"/>
    <w:rPr>
      <w:sz w:val="16"/>
    </w:rPr>
  </w:style>
  <w:style w:type="paragraph" w:styleId="af7">
    <w:name w:val="Body Text"/>
    <w:basedOn w:val="a1"/>
    <w:link w:val="af8"/>
    <w:rsid w:val="0035153A"/>
    <w:pPr>
      <w:suppressAutoHyphens w:val="0"/>
      <w:spacing w:line="240" w:lineRule="auto"/>
    </w:pPr>
    <w:rPr>
      <w:rFonts w:ascii="Univers" w:eastAsia="MS Mincho" w:hAnsi="Univers" w:cs="Times New Roman"/>
      <w:snapToGrid w:val="0"/>
      <w:sz w:val="16"/>
      <w:szCs w:val="20"/>
      <w:lang w:val="en-GB"/>
    </w:rPr>
  </w:style>
  <w:style w:type="character" w:customStyle="1" w:styleId="af8">
    <w:name w:val="Основной текст Знак"/>
    <w:basedOn w:val="a2"/>
    <w:link w:val="af7"/>
    <w:rsid w:val="0035153A"/>
    <w:rPr>
      <w:rFonts w:ascii="Univers" w:eastAsia="MS Mincho" w:hAnsi="Univers"/>
      <w:snapToGrid w:val="0"/>
      <w:sz w:val="16"/>
      <w:lang w:val="en-GB" w:eastAsia="en-US"/>
    </w:rPr>
  </w:style>
  <w:style w:type="paragraph" w:styleId="af9">
    <w:name w:val="Body Text Indent"/>
    <w:basedOn w:val="a1"/>
    <w:link w:val="afa"/>
    <w:rsid w:val="0035153A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eastAsia="MS Mincho" w:hAnsi="Courier New" w:cs="Times New Roman"/>
      <w:snapToGrid w:val="0"/>
      <w:szCs w:val="20"/>
      <w:lang w:val="en-GB"/>
    </w:rPr>
  </w:style>
  <w:style w:type="character" w:customStyle="1" w:styleId="afa">
    <w:name w:val="Основной текст с отступом Знак"/>
    <w:basedOn w:val="a2"/>
    <w:link w:val="af9"/>
    <w:rsid w:val="0035153A"/>
    <w:rPr>
      <w:rFonts w:ascii="Courier New" w:eastAsia="MS Mincho" w:hAnsi="Courier New"/>
      <w:snapToGrid w:val="0"/>
      <w:lang w:val="en-GB" w:eastAsia="en-US"/>
    </w:rPr>
  </w:style>
  <w:style w:type="paragraph" w:styleId="21">
    <w:name w:val="Body Text Indent 2"/>
    <w:basedOn w:val="a1"/>
    <w:link w:val="22"/>
    <w:rsid w:val="0035153A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eastAsia="MS Mincho" w:hAnsi="Courier New" w:cs="Times New Roman"/>
      <w:snapToGrid w:val="0"/>
      <w:szCs w:val="20"/>
      <w:lang w:val="en-GB"/>
    </w:rPr>
  </w:style>
  <w:style w:type="character" w:customStyle="1" w:styleId="22">
    <w:name w:val="Основной текст с отступом 2 Знак"/>
    <w:basedOn w:val="a2"/>
    <w:link w:val="21"/>
    <w:rsid w:val="0035153A"/>
    <w:rPr>
      <w:rFonts w:ascii="Courier New" w:eastAsia="MS Mincho" w:hAnsi="Courier New"/>
      <w:snapToGrid w:val="0"/>
      <w:lang w:val="en-GB" w:eastAsia="en-US"/>
    </w:rPr>
  </w:style>
  <w:style w:type="paragraph" w:styleId="31">
    <w:name w:val="Body Text Indent 3"/>
    <w:basedOn w:val="a1"/>
    <w:link w:val="32"/>
    <w:rsid w:val="0035153A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eastAsia="MS Mincho" w:hAnsi="Courier New" w:cs="Times New Roman"/>
      <w:snapToGrid w:val="0"/>
      <w:szCs w:val="20"/>
      <w:lang w:val="en-GB"/>
    </w:rPr>
  </w:style>
  <w:style w:type="character" w:customStyle="1" w:styleId="32">
    <w:name w:val="Основной текст с отступом 3 Знак"/>
    <w:basedOn w:val="a2"/>
    <w:link w:val="31"/>
    <w:rsid w:val="0035153A"/>
    <w:rPr>
      <w:rFonts w:ascii="Courier New" w:eastAsia="MS Mincho" w:hAnsi="Courier New"/>
      <w:snapToGrid w:val="0"/>
      <w:lang w:val="en-GB" w:eastAsia="en-US"/>
    </w:rPr>
  </w:style>
  <w:style w:type="paragraph" w:customStyle="1" w:styleId="ParaNo">
    <w:name w:val="ParaNo."/>
    <w:basedOn w:val="a1"/>
    <w:rsid w:val="0035153A"/>
    <w:pPr>
      <w:numPr>
        <w:numId w:val="24"/>
      </w:numPr>
      <w:tabs>
        <w:tab w:val="clear" w:pos="360"/>
      </w:tabs>
      <w:suppressAutoHyphens w:val="0"/>
      <w:spacing w:line="240" w:lineRule="auto"/>
    </w:pPr>
    <w:rPr>
      <w:rFonts w:ascii="Univers" w:eastAsia="MS Mincho" w:hAnsi="Univers" w:cs="Times New Roman"/>
      <w:snapToGrid w:val="0"/>
      <w:sz w:val="24"/>
      <w:szCs w:val="20"/>
      <w:lang w:val="fr-FR"/>
    </w:rPr>
  </w:style>
  <w:style w:type="paragraph" w:customStyle="1" w:styleId="Rom1">
    <w:name w:val="Rom1"/>
    <w:basedOn w:val="a1"/>
    <w:semiHidden/>
    <w:rsid w:val="0035153A"/>
    <w:pPr>
      <w:suppressAutoHyphens w:val="0"/>
      <w:spacing w:line="240" w:lineRule="auto"/>
      <w:ind w:left="1145" w:hanging="465"/>
    </w:pPr>
    <w:rPr>
      <w:rFonts w:ascii="Univers" w:eastAsia="MS Mincho" w:hAnsi="Univers" w:cs="Times New Roman"/>
      <w:snapToGrid w:val="0"/>
      <w:sz w:val="24"/>
      <w:szCs w:val="20"/>
      <w:lang w:val="fr-FR"/>
    </w:rPr>
  </w:style>
  <w:style w:type="paragraph" w:customStyle="1" w:styleId="Rom2">
    <w:name w:val="Rom2"/>
    <w:basedOn w:val="a1"/>
    <w:semiHidden/>
    <w:rsid w:val="0035153A"/>
    <w:pPr>
      <w:suppressAutoHyphens w:val="0"/>
      <w:spacing w:line="240" w:lineRule="auto"/>
      <w:ind w:left="1712" w:hanging="465"/>
    </w:pPr>
    <w:rPr>
      <w:rFonts w:ascii="Univers" w:eastAsia="MS Mincho" w:hAnsi="Univers" w:cs="Times New Roman"/>
      <w:snapToGrid w:val="0"/>
      <w:sz w:val="24"/>
      <w:szCs w:val="20"/>
      <w:lang w:val="fr-FR"/>
    </w:rPr>
  </w:style>
  <w:style w:type="paragraph" w:styleId="afb">
    <w:name w:val="Block Text"/>
    <w:basedOn w:val="a1"/>
    <w:rsid w:val="0035153A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eastAsia="MS Mincho" w:hAnsi="Univers" w:cs="Times New Roman"/>
      <w:snapToGrid w:val="0"/>
      <w:szCs w:val="20"/>
      <w:lang w:val="en-GB"/>
    </w:rPr>
  </w:style>
  <w:style w:type="paragraph" w:customStyle="1" w:styleId="Heading61">
    <w:name w:val="Heading 61"/>
    <w:semiHidden/>
    <w:rsid w:val="0035153A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MS Mincho" w:hAnsi="Book Antiqua"/>
      <w:u w:val="single"/>
      <w:lang w:val="en-GB" w:eastAsia="en-US"/>
    </w:rPr>
  </w:style>
  <w:style w:type="paragraph" w:customStyle="1" w:styleId="Heading51">
    <w:name w:val="Heading 51"/>
    <w:semiHidden/>
    <w:rsid w:val="0035153A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MS Mincho" w:hAnsi="Book Antiqua"/>
      <w:b/>
      <w:lang w:val="en-US" w:eastAsia="en-US"/>
    </w:rPr>
  </w:style>
  <w:style w:type="paragraph" w:customStyle="1" w:styleId="Annex5">
    <w:name w:val="Annex5"/>
    <w:basedOn w:val="a1"/>
    <w:semiHidden/>
    <w:rsid w:val="0035153A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="MS Mincho" w:hAnsi="Courier" w:cs="Times New Roman"/>
      <w:sz w:val="24"/>
      <w:szCs w:val="20"/>
      <w:lang w:val="en-GB"/>
    </w:rPr>
  </w:style>
  <w:style w:type="paragraph" w:customStyle="1" w:styleId="Footer1">
    <w:name w:val="Footer1"/>
    <w:semiHidden/>
    <w:rsid w:val="0035153A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MS Mincho" w:hAnsi="Book Antiqua"/>
      <w:lang w:val="en-US" w:eastAsia="en-US"/>
    </w:rPr>
  </w:style>
  <w:style w:type="paragraph" w:styleId="afc">
    <w:name w:val="List Bullet"/>
    <w:basedOn w:val="a1"/>
    <w:autoRedefine/>
    <w:rsid w:val="0035153A"/>
    <w:pPr>
      <w:tabs>
        <w:tab w:val="num" w:pos="360"/>
      </w:tabs>
      <w:suppressAutoHyphens w:val="0"/>
      <w:spacing w:line="240" w:lineRule="auto"/>
      <w:ind w:left="360" w:hanging="360"/>
    </w:pPr>
    <w:rPr>
      <w:rFonts w:eastAsia="MS Mincho" w:cs="Times New Roman"/>
      <w:sz w:val="24"/>
      <w:szCs w:val="20"/>
      <w:lang w:val="en-GB"/>
    </w:rPr>
  </w:style>
  <w:style w:type="paragraph" w:customStyle="1" w:styleId="Styl6">
    <w:name w:val="Styl6"/>
    <w:basedOn w:val="a1"/>
    <w:semiHidden/>
    <w:rsid w:val="0035153A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eastAsia="MS Mincho" w:hAnsi="Arial" w:cs="Times New Roman"/>
      <w:sz w:val="22"/>
      <w:szCs w:val="20"/>
      <w:lang w:val="en-GB" w:eastAsia="cs-CZ"/>
    </w:rPr>
  </w:style>
  <w:style w:type="paragraph" w:customStyle="1" w:styleId="Styl1">
    <w:name w:val="Styl1"/>
    <w:basedOn w:val="a1"/>
    <w:rsid w:val="0035153A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eastAsia="MS Mincho" w:hAnsi="Arial" w:cs="Times New Roman"/>
      <w:sz w:val="22"/>
      <w:szCs w:val="20"/>
      <w:lang w:val="en-GB" w:eastAsia="cs-CZ"/>
    </w:rPr>
  </w:style>
  <w:style w:type="paragraph" w:customStyle="1" w:styleId="Styl5">
    <w:name w:val="Styl5"/>
    <w:basedOn w:val="a1"/>
    <w:next w:val="Styl6"/>
    <w:semiHidden/>
    <w:rsid w:val="0035153A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eastAsia="MS Mincho" w:hAnsi="Arial" w:cs="Times New Roman"/>
      <w:sz w:val="22"/>
      <w:szCs w:val="20"/>
      <w:lang w:val="en-GB" w:eastAsia="cs-CZ"/>
    </w:rPr>
  </w:style>
  <w:style w:type="paragraph" w:customStyle="1" w:styleId="TabellenText">
    <w:name w:val="Tabellen Text"/>
    <w:semiHidden/>
    <w:rsid w:val="0035153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eastAsia="MS Mincho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a1"/>
    <w:semiHidden/>
    <w:rsid w:val="0035153A"/>
    <w:pPr>
      <w:suppressAutoHyphens w:val="0"/>
      <w:spacing w:line="240" w:lineRule="auto"/>
    </w:pPr>
    <w:rPr>
      <w:rFonts w:ascii="Arial" w:eastAsia="MS Mincho" w:hAnsi="Arial" w:cs="Times New Roman"/>
      <w:sz w:val="22"/>
      <w:szCs w:val="20"/>
      <w:lang w:val="de-DE" w:eastAsia="it-IT"/>
    </w:rPr>
  </w:style>
  <w:style w:type="paragraph" w:styleId="23">
    <w:name w:val="Body Text 2"/>
    <w:basedOn w:val="a1"/>
    <w:link w:val="24"/>
    <w:rsid w:val="0035153A"/>
    <w:pPr>
      <w:suppressAutoHyphens w:val="0"/>
      <w:spacing w:line="240" w:lineRule="auto"/>
      <w:jc w:val="center"/>
    </w:pPr>
    <w:rPr>
      <w:rFonts w:ascii="Univers" w:eastAsia="MS Mincho" w:hAnsi="Univers" w:cs="Times New Roman"/>
      <w:b/>
      <w:caps/>
      <w:sz w:val="24"/>
      <w:szCs w:val="20"/>
      <w:lang w:val="en-GB"/>
    </w:rPr>
  </w:style>
  <w:style w:type="character" w:customStyle="1" w:styleId="24">
    <w:name w:val="Основной текст 2 Знак"/>
    <w:basedOn w:val="a2"/>
    <w:link w:val="23"/>
    <w:rsid w:val="0035153A"/>
    <w:rPr>
      <w:rFonts w:ascii="Univers" w:eastAsia="MS Mincho" w:hAnsi="Univers"/>
      <w:b/>
      <w:caps/>
      <w:sz w:val="24"/>
      <w:lang w:val="en-GB" w:eastAsia="en-US"/>
    </w:rPr>
  </w:style>
  <w:style w:type="paragraph" w:styleId="33">
    <w:name w:val="Body Text 3"/>
    <w:basedOn w:val="a1"/>
    <w:link w:val="34"/>
    <w:rsid w:val="0035153A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eastAsia="MS Mincho" w:hAnsi="Univers" w:cs="Times New Roman"/>
      <w:snapToGrid w:val="0"/>
      <w:szCs w:val="20"/>
      <w:lang w:val="en-GB"/>
    </w:rPr>
  </w:style>
  <w:style w:type="character" w:customStyle="1" w:styleId="34">
    <w:name w:val="Основной текст 3 Знак"/>
    <w:basedOn w:val="a2"/>
    <w:link w:val="33"/>
    <w:rsid w:val="0035153A"/>
    <w:rPr>
      <w:rFonts w:ascii="Univers" w:eastAsia="MS Mincho" w:hAnsi="Univers"/>
      <w:snapToGrid w:val="0"/>
      <w:lang w:val="en-GB" w:eastAsia="en-US"/>
    </w:rPr>
  </w:style>
  <w:style w:type="paragraph" w:styleId="afd">
    <w:name w:val="List Number"/>
    <w:basedOn w:val="a1"/>
    <w:semiHidden/>
    <w:rsid w:val="0035153A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rFonts w:eastAsia="MS Mincho" w:cs="Times New Roman"/>
      <w:sz w:val="24"/>
      <w:szCs w:val="20"/>
      <w:lang w:val="en-GB"/>
    </w:rPr>
  </w:style>
  <w:style w:type="paragraph" w:customStyle="1" w:styleId="ListNumberLevel2">
    <w:name w:val="List Number (Level 2)"/>
    <w:basedOn w:val="a1"/>
    <w:semiHidden/>
    <w:rsid w:val="0035153A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rFonts w:eastAsia="MS Mincho" w:cs="Times New Roman"/>
      <w:sz w:val="24"/>
      <w:szCs w:val="20"/>
      <w:lang w:val="en-GB"/>
    </w:rPr>
  </w:style>
  <w:style w:type="paragraph" w:customStyle="1" w:styleId="ListNumberLevel3">
    <w:name w:val="List Number (Level 3)"/>
    <w:basedOn w:val="a1"/>
    <w:semiHidden/>
    <w:rsid w:val="0035153A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rFonts w:eastAsia="MS Mincho" w:cs="Times New Roman"/>
      <w:sz w:val="24"/>
      <w:szCs w:val="20"/>
      <w:lang w:val="en-GB"/>
    </w:rPr>
  </w:style>
  <w:style w:type="paragraph" w:customStyle="1" w:styleId="ListNumberLevel4">
    <w:name w:val="List Number (Level 4)"/>
    <w:basedOn w:val="a1"/>
    <w:semiHidden/>
    <w:rsid w:val="0035153A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rFonts w:eastAsia="MS Mincho" w:cs="Times New Roman"/>
      <w:sz w:val="24"/>
      <w:szCs w:val="20"/>
      <w:lang w:val="en-GB"/>
    </w:rPr>
  </w:style>
  <w:style w:type="paragraph" w:customStyle="1" w:styleId="berschrift2-3">
    <w:name w:val="Überschrift2-3"/>
    <w:basedOn w:val="berschrift1-3"/>
    <w:next w:val="af7"/>
    <w:semiHidden/>
    <w:rsid w:val="0035153A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35153A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1"/>
    <w:semiHidden/>
    <w:rsid w:val="0035153A"/>
    <w:pPr>
      <w:numPr>
        <w:numId w:val="0"/>
      </w:numPr>
      <w:tabs>
        <w:tab w:val="clear" w:pos="567"/>
        <w:tab w:val="num" w:pos="780"/>
      </w:tabs>
      <w:suppressAutoHyphens w:val="0"/>
      <w:spacing w:before="240" w:after="240" w:line="240" w:lineRule="auto"/>
      <w:ind w:left="780"/>
    </w:pPr>
    <w:rPr>
      <w:rFonts w:ascii="Arial" w:eastAsia="MS Mincho" w:hAnsi="Arial" w:cs="Times New Roman"/>
      <w:bCs w:val="0"/>
      <w:sz w:val="22"/>
      <w:szCs w:val="20"/>
      <w:lang w:val="en-GB" w:eastAsia="en-US"/>
    </w:rPr>
  </w:style>
  <w:style w:type="paragraph" w:customStyle="1" w:styleId="berschrift4n">
    <w:name w:val="Überschrift4n"/>
    <w:basedOn w:val="a1"/>
    <w:autoRedefine/>
    <w:semiHidden/>
    <w:rsid w:val="0035153A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 w:cs="Times New Roman"/>
      <w:b/>
      <w:sz w:val="22"/>
      <w:szCs w:val="24"/>
      <w:lang w:val="en-US"/>
    </w:rPr>
  </w:style>
  <w:style w:type="paragraph" w:customStyle="1" w:styleId="NormalCentered">
    <w:name w:val="Normal Centered"/>
    <w:basedOn w:val="a1"/>
    <w:semiHidden/>
    <w:rsid w:val="0035153A"/>
    <w:pPr>
      <w:suppressAutoHyphens w:val="0"/>
      <w:spacing w:before="120" w:after="120" w:line="240" w:lineRule="auto"/>
      <w:jc w:val="center"/>
    </w:pPr>
    <w:rPr>
      <w:rFonts w:eastAsia="MS Mincho" w:cs="Times New Roman"/>
      <w:sz w:val="24"/>
      <w:szCs w:val="20"/>
      <w:lang w:val="en-GB"/>
    </w:rPr>
  </w:style>
  <w:style w:type="paragraph" w:customStyle="1" w:styleId="StyleParaLeft0cmFirstline0cm">
    <w:name w:val="Style Para + Left:  0 cm First line:  0 cm"/>
    <w:basedOn w:val="Para"/>
    <w:semiHidden/>
    <w:rsid w:val="0035153A"/>
    <w:pPr>
      <w:ind w:left="2268"/>
    </w:pPr>
  </w:style>
  <w:style w:type="paragraph" w:customStyle="1" w:styleId="Para">
    <w:name w:val="Para"/>
    <w:basedOn w:val="ParaNo"/>
    <w:qFormat/>
    <w:rsid w:val="0035153A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35153A"/>
    <w:pPr>
      <w:numPr>
        <w:numId w:val="0"/>
      </w:numPr>
      <w:ind w:left="2268" w:hanging="1134"/>
    </w:pPr>
  </w:style>
  <w:style w:type="paragraph" w:customStyle="1" w:styleId="afe">
    <w:name w:val="a)"/>
    <w:basedOn w:val="para0"/>
    <w:rsid w:val="0035153A"/>
    <w:pPr>
      <w:ind w:left="2835" w:hanging="567"/>
    </w:pPr>
  </w:style>
  <w:style w:type="paragraph" w:customStyle="1" w:styleId="endnotetable">
    <w:name w:val="endnote table"/>
    <w:basedOn w:val="a1"/>
    <w:link w:val="endnotetableChar"/>
    <w:rsid w:val="0035153A"/>
    <w:pPr>
      <w:spacing w:line="220" w:lineRule="exact"/>
      <w:ind w:left="1134" w:right="1134" w:firstLine="170"/>
    </w:pPr>
    <w:rPr>
      <w:rFonts w:eastAsia="MS Mincho" w:cs="Times New Roman"/>
      <w:sz w:val="18"/>
      <w:szCs w:val="18"/>
      <w:lang w:val="en-GB"/>
    </w:rPr>
  </w:style>
  <w:style w:type="paragraph" w:customStyle="1" w:styleId="Bloc2cm">
    <w:name w:val="Bloc 2 cm"/>
    <w:basedOn w:val="para0"/>
    <w:rsid w:val="0035153A"/>
    <w:pPr>
      <w:ind w:left="1134" w:firstLine="0"/>
    </w:pPr>
  </w:style>
  <w:style w:type="character" w:customStyle="1" w:styleId="endnotetableChar">
    <w:name w:val="endnote table Char"/>
    <w:link w:val="endnotetable"/>
    <w:rsid w:val="0035153A"/>
    <w:rPr>
      <w:rFonts w:eastAsia="MS Mincho"/>
      <w:sz w:val="18"/>
      <w:szCs w:val="18"/>
      <w:lang w:val="en-GB" w:eastAsia="en-US"/>
    </w:rPr>
  </w:style>
  <w:style w:type="paragraph" w:styleId="aff">
    <w:name w:val="annotation text"/>
    <w:basedOn w:val="a1"/>
    <w:link w:val="aff0"/>
    <w:rsid w:val="0035153A"/>
    <w:rPr>
      <w:rFonts w:eastAsia="MS Mincho" w:cs="Times New Roman"/>
      <w:szCs w:val="20"/>
      <w:lang w:val="en-GB"/>
    </w:rPr>
  </w:style>
  <w:style w:type="character" w:customStyle="1" w:styleId="aff0">
    <w:name w:val="Текст примечания Знак"/>
    <w:basedOn w:val="a2"/>
    <w:link w:val="aff"/>
    <w:rsid w:val="0035153A"/>
    <w:rPr>
      <w:rFonts w:eastAsia="MS Mincho"/>
      <w:lang w:val="en-GB" w:eastAsia="en-US"/>
    </w:rPr>
  </w:style>
  <w:style w:type="paragraph" w:styleId="aff1">
    <w:name w:val="annotation subject"/>
    <w:basedOn w:val="aff"/>
    <w:next w:val="aff"/>
    <w:link w:val="aff2"/>
    <w:rsid w:val="0035153A"/>
    <w:rPr>
      <w:b/>
      <w:bCs/>
    </w:rPr>
  </w:style>
  <w:style w:type="character" w:customStyle="1" w:styleId="aff2">
    <w:name w:val="Тема примечания Знак"/>
    <w:basedOn w:val="aff0"/>
    <w:link w:val="aff1"/>
    <w:rsid w:val="0035153A"/>
    <w:rPr>
      <w:rFonts w:eastAsia="MS Mincho"/>
      <w:b/>
      <w:bCs/>
      <w:lang w:val="en-GB" w:eastAsia="en-US"/>
    </w:rPr>
  </w:style>
  <w:style w:type="paragraph" w:customStyle="1" w:styleId="aff3">
    <w:name w:val="(a)"/>
    <w:basedOn w:val="a1"/>
    <w:qFormat/>
    <w:rsid w:val="0035153A"/>
    <w:pPr>
      <w:spacing w:after="120"/>
      <w:ind w:left="1701" w:right="1134" w:hanging="567"/>
      <w:jc w:val="both"/>
    </w:pPr>
    <w:rPr>
      <w:rFonts w:eastAsia="MS Mincho" w:cs="Times New Roman"/>
      <w:szCs w:val="20"/>
      <w:lang w:val="en-GB"/>
    </w:rPr>
  </w:style>
  <w:style w:type="character" w:customStyle="1" w:styleId="SingleTxtGChar">
    <w:name w:val="_ Single Txt_G Char"/>
    <w:link w:val="SingleTxtG"/>
    <w:rsid w:val="0035153A"/>
    <w:rPr>
      <w:lang w:val="ru-RU" w:eastAsia="en-US"/>
    </w:rPr>
  </w:style>
  <w:style w:type="character" w:customStyle="1" w:styleId="CharChar4">
    <w:name w:val="Char Char4"/>
    <w:semiHidden/>
    <w:rsid w:val="0035153A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35153A"/>
    <w:rPr>
      <w:rFonts w:eastAsia="MS Mincho"/>
      <w:lang w:val="en-GB"/>
    </w:rPr>
  </w:style>
  <w:style w:type="character" w:customStyle="1" w:styleId="FootnoteTextChar1">
    <w:name w:val="Footnote Text Char1"/>
    <w:aliases w:val="5_G Char1,PP Char1,Footnote Text Char Char"/>
    <w:rsid w:val="0035153A"/>
    <w:rPr>
      <w:sz w:val="18"/>
      <w:lang w:val="en-GB" w:eastAsia="en-US" w:bidi="ar-SA"/>
    </w:rPr>
  </w:style>
  <w:style w:type="character" w:customStyle="1" w:styleId="SingleTxtGChar1">
    <w:name w:val="_ Single Txt_G Char1"/>
    <w:rsid w:val="0035153A"/>
    <w:rPr>
      <w:lang w:val="en-GB" w:eastAsia="en-US" w:bidi="ar-SA"/>
    </w:rPr>
  </w:style>
  <w:style w:type="paragraph" w:styleId="51">
    <w:name w:val="List 5"/>
    <w:basedOn w:val="a1"/>
    <w:rsid w:val="0035153A"/>
    <w:pPr>
      <w:ind w:left="1415" w:hanging="283"/>
      <w:contextualSpacing/>
    </w:pPr>
    <w:rPr>
      <w:rFonts w:eastAsia="MS Mincho" w:cs="Times New Roman"/>
      <w:szCs w:val="20"/>
      <w:lang w:val="en-GB"/>
    </w:rPr>
  </w:style>
  <w:style w:type="paragraph" w:customStyle="1" w:styleId="CM102">
    <w:name w:val="CM102"/>
    <w:basedOn w:val="a1"/>
    <w:next w:val="a1"/>
    <w:uiPriority w:val="99"/>
    <w:rsid w:val="0035153A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MS Mincho" w:cs="Times New Roman"/>
      <w:sz w:val="24"/>
      <w:szCs w:val="24"/>
      <w:lang w:val="en-US"/>
    </w:rPr>
  </w:style>
  <w:style w:type="paragraph" w:customStyle="1" w:styleId="Default">
    <w:name w:val="Default"/>
    <w:rsid w:val="0035153A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35153A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35153A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35153A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35153A"/>
    <w:rPr>
      <w:b/>
      <w:sz w:val="28"/>
      <w:lang w:val="ru-RU" w:eastAsia="ru-RU"/>
    </w:rPr>
  </w:style>
  <w:style w:type="character" w:customStyle="1" w:styleId="paraChar">
    <w:name w:val="para Char"/>
    <w:link w:val="para0"/>
    <w:rsid w:val="0035153A"/>
    <w:rPr>
      <w:rFonts w:eastAsia="MS Mincho"/>
      <w:snapToGrid w:val="0"/>
      <w:lang w:val="fr-FR" w:eastAsia="en-US"/>
    </w:rPr>
  </w:style>
  <w:style w:type="character" w:styleId="aff4">
    <w:name w:val="line number"/>
    <w:rsid w:val="0035153A"/>
    <w:rPr>
      <w:sz w:val="14"/>
    </w:rPr>
  </w:style>
  <w:style w:type="paragraph" w:styleId="aff5">
    <w:name w:val="List Paragraph"/>
    <w:basedOn w:val="a1"/>
    <w:uiPriority w:val="34"/>
    <w:qFormat/>
    <w:rsid w:val="0035153A"/>
    <w:pPr>
      <w:ind w:left="720"/>
      <w:contextualSpacing/>
    </w:pPr>
    <w:rPr>
      <w:rFonts w:eastAsia="MS Mincho" w:cs="Times New Roman"/>
      <w:szCs w:val="20"/>
      <w:lang w:val="en-GB"/>
    </w:rPr>
  </w:style>
  <w:style w:type="paragraph" w:styleId="aff6">
    <w:name w:val="Intense Quote"/>
    <w:basedOn w:val="a1"/>
    <w:next w:val="a1"/>
    <w:link w:val="aff7"/>
    <w:uiPriority w:val="30"/>
    <w:qFormat/>
    <w:rsid w:val="0035153A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rFonts w:eastAsia="MS Mincho" w:cs="Times New Roman"/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aff7">
    <w:name w:val="Выделенная цитата Знак"/>
    <w:basedOn w:val="a2"/>
    <w:link w:val="aff6"/>
    <w:uiPriority w:val="30"/>
    <w:rsid w:val="0035153A"/>
    <w:rPr>
      <w:rFonts w:eastAsia="MS Mincho"/>
      <w:b/>
      <w:bCs/>
      <w:i/>
      <w:iCs/>
      <w:color w:val="4F81BD" w:themeColor="accent1"/>
      <w:sz w:val="24"/>
      <w:szCs w:val="24"/>
      <w:lang w:val="it-IT" w:eastAsia="it-IT"/>
    </w:rPr>
  </w:style>
  <w:style w:type="paragraph" w:styleId="aff8">
    <w:name w:val="Revision"/>
    <w:hidden/>
    <w:uiPriority w:val="99"/>
    <w:semiHidden/>
    <w:rsid w:val="0035153A"/>
    <w:rPr>
      <w:rFonts w:eastAsia="MS Mincho"/>
      <w:sz w:val="24"/>
      <w:szCs w:val="24"/>
      <w:lang w:val="en-US" w:eastAsia="it-IT"/>
    </w:rPr>
  </w:style>
  <w:style w:type="paragraph" w:customStyle="1" w:styleId="StyleaLeft394cm">
    <w:name w:val="Style (a) + Left:  3.94 cm"/>
    <w:basedOn w:val="a1"/>
    <w:rsid w:val="0035153A"/>
    <w:pPr>
      <w:spacing w:after="120"/>
      <w:ind w:left="2835" w:right="1134" w:hanging="567"/>
      <w:jc w:val="both"/>
    </w:pPr>
    <w:rPr>
      <w:rFonts w:eastAsia="MS Mincho" w:cs="Times New Roman"/>
      <w:szCs w:val="20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35153A"/>
    <w:pPr>
      <w:ind w:left="2268" w:hanging="1134"/>
    </w:pPr>
    <w:rPr>
      <w:rFonts w:eastAsia="MS Mincho"/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35153A"/>
    <w:rPr>
      <w:rFonts w:eastAsia="MS Mincho"/>
      <w:lang w:val="en-GB" w:eastAsia="en-US"/>
    </w:rPr>
  </w:style>
  <w:style w:type="character" w:customStyle="1" w:styleId="20">
    <w:name w:val="Заголовок 2 Знак"/>
    <w:aliases w:val="H2 Знак"/>
    <w:basedOn w:val="a2"/>
    <w:link w:val="2"/>
    <w:rsid w:val="0035153A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2"/>
    <w:link w:val="3"/>
    <w:rsid w:val="0035153A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2"/>
    <w:link w:val="4"/>
    <w:rsid w:val="0035153A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2"/>
    <w:link w:val="5"/>
    <w:rsid w:val="0035153A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2"/>
    <w:link w:val="6"/>
    <w:rsid w:val="0035153A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2"/>
    <w:link w:val="7"/>
    <w:rsid w:val="0035153A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2"/>
    <w:link w:val="8"/>
    <w:rsid w:val="0035153A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2"/>
    <w:link w:val="9"/>
    <w:rsid w:val="0035153A"/>
    <w:rPr>
      <w:rFonts w:ascii="Arial" w:eastAsiaTheme="minorHAnsi" w:hAnsi="Arial" w:cs="Arial"/>
      <w:sz w:val="22"/>
      <w:szCs w:val="22"/>
      <w:lang w:val="ru-RU" w:eastAsia="en-US"/>
    </w:rPr>
  </w:style>
  <w:style w:type="numbering" w:customStyle="1" w:styleId="NoList1">
    <w:name w:val="No List1"/>
    <w:next w:val="a4"/>
    <w:uiPriority w:val="99"/>
    <w:semiHidden/>
    <w:unhideWhenUsed/>
    <w:rsid w:val="0035153A"/>
  </w:style>
  <w:style w:type="numbering" w:styleId="111111">
    <w:name w:val="Outline List 2"/>
    <w:basedOn w:val="a4"/>
    <w:rsid w:val="0035153A"/>
    <w:pPr>
      <w:numPr>
        <w:numId w:val="26"/>
      </w:numPr>
    </w:pPr>
  </w:style>
  <w:style w:type="numbering" w:styleId="1ai">
    <w:name w:val="Outline List 1"/>
    <w:basedOn w:val="a4"/>
    <w:rsid w:val="0035153A"/>
    <w:pPr>
      <w:numPr>
        <w:numId w:val="27"/>
      </w:numPr>
    </w:pPr>
  </w:style>
  <w:style w:type="numbering" w:styleId="a">
    <w:name w:val="Outline List 3"/>
    <w:basedOn w:val="a4"/>
    <w:rsid w:val="0035153A"/>
    <w:pPr>
      <w:numPr>
        <w:numId w:val="28"/>
      </w:numPr>
    </w:pPr>
  </w:style>
  <w:style w:type="paragraph" w:styleId="aff9">
    <w:name w:val="Body Text First Indent"/>
    <w:basedOn w:val="af7"/>
    <w:link w:val="affa"/>
    <w:rsid w:val="0035153A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affa">
    <w:name w:val="Красная строка Знак"/>
    <w:basedOn w:val="af8"/>
    <w:link w:val="aff9"/>
    <w:rsid w:val="0035153A"/>
    <w:rPr>
      <w:rFonts w:ascii="Univers" w:eastAsia="MS Mincho" w:hAnsi="Univers"/>
      <w:snapToGrid/>
      <w:sz w:val="16"/>
      <w:lang w:val="it-IT" w:eastAsia="en-US"/>
    </w:rPr>
  </w:style>
  <w:style w:type="paragraph" w:styleId="25">
    <w:name w:val="Body Text First Indent 2"/>
    <w:basedOn w:val="af9"/>
    <w:link w:val="26"/>
    <w:rsid w:val="0035153A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26">
    <w:name w:val="Красная строка 2 Знак"/>
    <w:basedOn w:val="afa"/>
    <w:link w:val="25"/>
    <w:rsid w:val="0035153A"/>
    <w:rPr>
      <w:rFonts w:ascii="Courier New" w:eastAsia="MS Mincho" w:hAnsi="Courier New"/>
      <w:snapToGrid/>
      <w:lang w:val="it-IT" w:eastAsia="en-US"/>
    </w:rPr>
  </w:style>
  <w:style w:type="paragraph" w:styleId="affb">
    <w:name w:val="Closing"/>
    <w:basedOn w:val="a1"/>
    <w:link w:val="affc"/>
    <w:rsid w:val="0035153A"/>
    <w:pPr>
      <w:ind w:left="4252"/>
    </w:pPr>
    <w:rPr>
      <w:rFonts w:eastAsia="MS Mincho" w:cs="Times New Roman"/>
      <w:szCs w:val="20"/>
      <w:lang w:val="it-IT"/>
    </w:rPr>
  </w:style>
  <w:style w:type="character" w:customStyle="1" w:styleId="affc">
    <w:name w:val="Прощание Знак"/>
    <w:basedOn w:val="a2"/>
    <w:link w:val="affb"/>
    <w:rsid w:val="0035153A"/>
    <w:rPr>
      <w:rFonts w:eastAsia="MS Mincho"/>
      <w:lang w:val="it-IT" w:eastAsia="en-US"/>
    </w:rPr>
  </w:style>
  <w:style w:type="paragraph" w:styleId="affd">
    <w:name w:val="Date"/>
    <w:basedOn w:val="a1"/>
    <w:next w:val="a1"/>
    <w:link w:val="affe"/>
    <w:rsid w:val="0035153A"/>
    <w:rPr>
      <w:rFonts w:eastAsia="MS Mincho" w:cs="Times New Roman"/>
      <w:szCs w:val="20"/>
      <w:lang w:val="it-IT"/>
    </w:rPr>
  </w:style>
  <w:style w:type="character" w:customStyle="1" w:styleId="affe">
    <w:name w:val="Дата Знак"/>
    <w:basedOn w:val="a2"/>
    <w:link w:val="affd"/>
    <w:rsid w:val="0035153A"/>
    <w:rPr>
      <w:rFonts w:eastAsia="MS Mincho"/>
      <w:lang w:val="it-IT" w:eastAsia="en-US"/>
    </w:rPr>
  </w:style>
  <w:style w:type="paragraph" w:styleId="afff">
    <w:name w:val="E-mail Signature"/>
    <w:basedOn w:val="a1"/>
    <w:link w:val="afff0"/>
    <w:rsid w:val="0035153A"/>
    <w:rPr>
      <w:rFonts w:eastAsia="MS Mincho" w:cs="Times New Roman"/>
      <w:szCs w:val="20"/>
      <w:lang w:val="it-IT"/>
    </w:rPr>
  </w:style>
  <w:style w:type="character" w:customStyle="1" w:styleId="afff0">
    <w:name w:val="Электронная подпись Знак"/>
    <w:basedOn w:val="a2"/>
    <w:link w:val="afff"/>
    <w:rsid w:val="0035153A"/>
    <w:rPr>
      <w:rFonts w:eastAsia="MS Mincho"/>
      <w:lang w:val="it-IT" w:eastAsia="en-US"/>
    </w:rPr>
  </w:style>
  <w:style w:type="character" w:styleId="afff1">
    <w:name w:val="Emphasis"/>
    <w:qFormat/>
    <w:rsid w:val="0035153A"/>
    <w:rPr>
      <w:i/>
      <w:iCs/>
    </w:rPr>
  </w:style>
  <w:style w:type="paragraph" w:styleId="27">
    <w:name w:val="envelope return"/>
    <w:basedOn w:val="a1"/>
    <w:rsid w:val="0035153A"/>
    <w:rPr>
      <w:rFonts w:ascii="Arial" w:eastAsia="MS Mincho" w:hAnsi="Arial" w:cs="Arial"/>
      <w:szCs w:val="20"/>
      <w:lang w:val="it-IT"/>
    </w:rPr>
  </w:style>
  <w:style w:type="character" w:styleId="HTML">
    <w:name w:val="HTML Acronym"/>
    <w:basedOn w:val="a2"/>
    <w:rsid w:val="0035153A"/>
  </w:style>
  <w:style w:type="paragraph" w:styleId="HTML0">
    <w:name w:val="HTML Address"/>
    <w:basedOn w:val="a1"/>
    <w:link w:val="HTML1"/>
    <w:rsid w:val="0035153A"/>
    <w:rPr>
      <w:rFonts w:eastAsia="MS Mincho" w:cs="Times New Roman"/>
      <w:i/>
      <w:iCs/>
      <w:szCs w:val="20"/>
      <w:lang w:val="it-IT"/>
    </w:rPr>
  </w:style>
  <w:style w:type="character" w:customStyle="1" w:styleId="HTML1">
    <w:name w:val="Адрес HTML Знак"/>
    <w:basedOn w:val="a2"/>
    <w:link w:val="HTML0"/>
    <w:rsid w:val="0035153A"/>
    <w:rPr>
      <w:rFonts w:eastAsia="MS Mincho"/>
      <w:i/>
      <w:iCs/>
      <w:lang w:val="it-IT" w:eastAsia="en-US"/>
    </w:rPr>
  </w:style>
  <w:style w:type="character" w:styleId="HTML2">
    <w:name w:val="HTML Cite"/>
    <w:rsid w:val="0035153A"/>
    <w:rPr>
      <w:i/>
      <w:iCs/>
    </w:rPr>
  </w:style>
  <w:style w:type="character" w:styleId="HTML3">
    <w:name w:val="HTML Code"/>
    <w:rsid w:val="0035153A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35153A"/>
    <w:rPr>
      <w:i/>
      <w:iCs/>
    </w:rPr>
  </w:style>
  <w:style w:type="character" w:styleId="HTML5">
    <w:name w:val="HTML Keyboard"/>
    <w:rsid w:val="0035153A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1"/>
    <w:link w:val="HTML7"/>
    <w:rsid w:val="0035153A"/>
    <w:rPr>
      <w:rFonts w:ascii="Courier New" w:eastAsia="MS Mincho" w:hAnsi="Courier New" w:cs="Courier New"/>
      <w:szCs w:val="20"/>
      <w:lang w:val="it-IT"/>
    </w:rPr>
  </w:style>
  <w:style w:type="character" w:customStyle="1" w:styleId="HTML7">
    <w:name w:val="Стандартный HTML Знак"/>
    <w:basedOn w:val="a2"/>
    <w:link w:val="HTML6"/>
    <w:rsid w:val="0035153A"/>
    <w:rPr>
      <w:rFonts w:ascii="Courier New" w:eastAsia="MS Mincho" w:hAnsi="Courier New" w:cs="Courier New"/>
      <w:lang w:val="it-IT" w:eastAsia="en-US"/>
    </w:rPr>
  </w:style>
  <w:style w:type="character" w:styleId="HTML8">
    <w:name w:val="HTML Sample"/>
    <w:rsid w:val="0035153A"/>
    <w:rPr>
      <w:rFonts w:ascii="Courier New" w:hAnsi="Courier New" w:cs="Courier New"/>
    </w:rPr>
  </w:style>
  <w:style w:type="character" w:styleId="HTML9">
    <w:name w:val="HTML Typewriter"/>
    <w:rsid w:val="0035153A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35153A"/>
    <w:rPr>
      <w:i/>
      <w:iCs/>
    </w:rPr>
  </w:style>
  <w:style w:type="paragraph" w:styleId="afff2">
    <w:name w:val="List"/>
    <w:basedOn w:val="a1"/>
    <w:rsid w:val="0035153A"/>
    <w:pPr>
      <w:ind w:left="283" w:hanging="283"/>
    </w:pPr>
    <w:rPr>
      <w:rFonts w:eastAsia="MS Mincho" w:cs="Times New Roman"/>
      <w:szCs w:val="20"/>
      <w:lang w:val="it-IT"/>
    </w:rPr>
  </w:style>
  <w:style w:type="paragraph" w:styleId="28">
    <w:name w:val="List 2"/>
    <w:basedOn w:val="a1"/>
    <w:rsid w:val="0035153A"/>
    <w:pPr>
      <w:ind w:left="566" w:hanging="283"/>
    </w:pPr>
    <w:rPr>
      <w:rFonts w:eastAsia="MS Mincho" w:cs="Times New Roman"/>
      <w:szCs w:val="20"/>
      <w:lang w:val="it-IT"/>
    </w:rPr>
  </w:style>
  <w:style w:type="paragraph" w:styleId="35">
    <w:name w:val="List 3"/>
    <w:basedOn w:val="a1"/>
    <w:rsid w:val="0035153A"/>
    <w:pPr>
      <w:ind w:left="849" w:hanging="283"/>
    </w:pPr>
    <w:rPr>
      <w:rFonts w:eastAsia="MS Mincho" w:cs="Times New Roman"/>
      <w:szCs w:val="20"/>
      <w:lang w:val="it-IT"/>
    </w:rPr>
  </w:style>
  <w:style w:type="paragraph" w:styleId="41">
    <w:name w:val="List 4"/>
    <w:basedOn w:val="a1"/>
    <w:rsid w:val="0035153A"/>
    <w:pPr>
      <w:ind w:left="1132" w:hanging="283"/>
    </w:pPr>
    <w:rPr>
      <w:rFonts w:eastAsia="MS Mincho" w:cs="Times New Roman"/>
      <w:szCs w:val="20"/>
      <w:lang w:val="it-IT"/>
    </w:rPr>
  </w:style>
  <w:style w:type="paragraph" w:styleId="29">
    <w:name w:val="List Bullet 2"/>
    <w:basedOn w:val="a1"/>
    <w:rsid w:val="0035153A"/>
    <w:pPr>
      <w:tabs>
        <w:tab w:val="num" w:pos="643"/>
      </w:tabs>
      <w:ind w:left="643" w:hanging="360"/>
    </w:pPr>
    <w:rPr>
      <w:rFonts w:eastAsia="MS Mincho" w:cs="Times New Roman"/>
      <w:szCs w:val="20"/>
      <w:lang w:val="it-IT"/>
    </w:rPr>
  </w:style>
  <w:style w:type="paragraph" w:styleId="36">
    <w:name w:val="List Bullet 3"/>
    <w:basedOn w:val="a1"/>
    <w:rsid w:val="0035153A"/>
    <w:pPr>
      <w:tabs>
        <w:tab w:val="num" w:pos="926"/>
      </w:tabs>
      <w:ind w:left="926" w:hanging="360"/>
    </w:pPr>
    <w:rPr>
      <w:rFonts w:eastAsia="MS Mincho" w:cs="Times New Roman"/>
      <w:szCs w:val="20"/>
      <w:lang w:val="it-IT"/>
    </w:rPr>
  </w:style>
  <w:style w:type="paragraph" w:styleId="42">
    <w:name w:val="List Bullet 4"/>
    <w:basedOn w:val="a1"/>
    <w:rsid w:val="0035153A"/>
    <w:pPr>
      <w:tabs>
        <w:tab w:val="num" w:pos="1209"/>
      </w:tabs>
      <w:ind w:left="1209" w:hanging="360"/>
    </w:pPr>
    <w:rPr>
      <w:rFonts w:eastAsia="MS Mincho" w:cs="Times New Roman"/>
      <w:szCs w:val="20"/>
      <w:lang w:val="it-IT"/>
    </w:rPr>
  </w:style>
  <w:style w:type="paragraph" w:styleId="52">
    <w:name w:val="List Bullet 5"/>
    <w:basedOn w:val="a1"/>
    <w:rsid w:val="0035153A"/>
    <w:pPr>
      <w:tabs>
        <w:tab w:val="num" w:pos="1492"/>
      </w:tabs>
      <w:ind w:left="1492" w:hanging="360"/>
    </w:pPr>
    <w:rPr>
      <w:rFonts w:eastAsia="MS Mincho" w:cs="Times New Roman"/>
      <w:szCs w:val="20"/>
      <w:lang w:val="it-IT"/>
    </w:rPr>
  </w:style>
  <w:style w:type="paragraph" w:styleId="afff3">
    <w:name w:val="List Continue"/>
    <w:basedOn w:val="a1"/>
    <w:rsid w:val="0035153A"/>
    <w:pPr>
      <w:spacing w:after="120"/>
      <w:ind w:left="283"/>
    </w:pPr>
    <w:rPr>
      <w:rFonts w:eastAsia="MS Mincho" w:cs="Times New Roman"/>
      <w:szCs w:val="20"/>
      <w:lang w:val="it-IT"/>
    </w:rPr>
  </w:style>
  <w:style w:type="paragraph" w:styleId="2a">
    <w:name w:val="List Continue 2"/>
    <w:basedOn w:val="a1"/>
    <w:rsid w:val="0035153A"/>
    <w:pPr>
      <w:spacing w:after="120"/>
      <w:ind w:left="566"/>
    </w:pPr>
    <w:rPr>
      <w:rFonts w:eastAsia="MS Mincho" w:cs="Times New Roman"/>
      <w:szCs w:val="20"/>
      <w:lang w:val="it-IT"/>
    </w:rPr>
  </w:style>
  <w:style w:type="paragraph" w:styleId="37">
    <w:name w:val="List Continue 3"/>
    <w:basedOn w:val="a1"/>
    <w:rsid w:val="0035153A"/>
    <w:pPr>
      <w:spacing w:after="120"/>
      <w:ind w:left="849"/>
    </w:pPr>
    <w:rPr>
      <w:rFonts w:eastAsia="MS Mincho" w:cs="Times New Roman"/>
      <w:szCs w:val="20"/>
      <w:lang w:val="it-IT"/>
    </w:rPr>
  </w:style>
  <w:style w:type="paragraph" w:styleId="43">
    <w:name w:val="List Continue 4"/>
    <w:basedOn w:val="a1"/>
    <w:rsid w:val="0035153A"/>
    <w:pPr>
      <w:spacing w:after="120"/>
      <w:ind w:left="1132"/>
    </w:pPr>
    <w:rPr>
      <w:rFonts w:eastAsia="MS Mincho" w:cs="Times New Roman"/>
      <w:szCs w:val="20"/>
      <w:lang w:val="it-IT"/>
    </w:rPr>
  </w:style>
  <w:style w:type="paragraph" w:styleId="53">
    <w:name w:val="List Continue 5"/>
    <w:basedOn w:val="a1"/>
    <w:rsid w:val="0035153A"/>
    <w:pPr>
      <w:spacing w:after="120"/>
      <w:ind w:left="1415"/>
    </w:pPr>
    <w:rPr>
      <w:rFonts w:eastAsia="MS Mincho" w:cs="Times New Roman"/>
      <w:szCs w:val="20"/>
      <w:lang w:val="it-IT"/>
    </w:rPr>
  </w:style>
  <w:style w:type="paragraph" w:styleId="2b">
    <w:name w:val="List Number 2"/>
    <w:basedOn w:val="a1"/>
    <w:rsid w:val="0035153A"/>
    <w:pPr>
      <w:tabs>
        <w:tab w:val="num" w:pos="643"/>
      </w:tabs>
      <w:ind w:left="643" w:hanging="360"/>
    </w:pPr>
    <w:rPr>
      <w:rFonts w:eastAsia="MS Mincho" w:cs="Times New Roman"/>
      <w:szCs w:val="20"/>
      <w:lang w:val="it-IT"/>
    </w:rPr>
  </w:style>
  <w:style w:type="paragraph" w:styleId="38">
    <w:name w:val="List Number 3"/>
    <w:basedOn w:val="a1"/>
    <w:rsid w:val="0035153A"/>
    <w:pPr>
      <w:tabs>
        <w:tab w:val="num" w:pos="926"/>
      </w:tabs>
      <w:ind w:left="926" w:hanging="360"/>
    </w:pPr>
    <w:rPr>
      <w:rFonts w:eastAsia="MS Mincho" w:cs="Times New Roman"/>
      <w:szCs w:val="20"/>
      <w:lang w:val="it-IT"/>
    </w:rPr>
  </w:style>
  <w:style w:type="paragraph" w:styleId="44">
    <w:name w:val="List Number 4"/>
    <w:basedOn w:val="a1"/>
    <w:rsid w:val="0035153A"/>
    <w:pPr>
      <w:tabs>
        <w:tab w:val="num" w:pos="1209"/>
      </w:tabs>
      <w:ind w:left="1209" w:hanging="360"/>
    </w:pPr>
    <w:rPr>
      <w:rFonts w:eastAsia="MS Mincho" w:cs="Times New Roman"/>
      <w:szCs w:val="20"/>
      <w:lang w:val="it-IT"/>
    </w:rPr>
  </w:style>
  <w:style w:type="paragraph" w:styleId="54">
    <w:name w:val="List Number 5"/>
    <w:basedOn w:val="a1"/>
    <w:rsid w:val="0035153A"/>
    <w:pPr>
      <w:tabs>
        <w:tab w:val="num" w:pos="1492"/>
      </w:tabs>
      <w:ind w:left="1492" w:hanging="360"/>
    </w:pPr>
    <w:rPr>
      <w:rFonts w:eastAsia="MS Mincho" w:cs="Times New Roman"/>
      <w:szCs w:val="20"/>
      <w:lang w:val="it-IT"/>
    </w:rPr>
  </w:style>
  <w:style w:type="paragraph" w:styleId="afff4">
    <w:name w:val="Message Header"/>
    <w:basedOn w:val="a1"/>
    <w:link w:val="afff5"/>
    <w:rsid w:val="003515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val="it-IT"/>
    </w:rPr>
  </w:style>
  <w:style w:type="character" w:customStyle="1" w:styleId="afff5">
    <w:name w:val="Шапка Знак"/>
    <w:basedOn w:val="a2"/>
    <w:link w:val="afff4"/>
    <w:rsid w:val="0035153A"/>
    <w:rPr>
      <w:rFonts w:ascii="Arial" w:eastAsia="MS Mincho" w:hAnsi="Arial" w:cs="Arial"/>
      <w:sz w:val="24"/>
      <w:szCs w:val="24"/>
      <w:shd w:val="pct20" w:color="auto" w:fill="auto"/>
      <w:lang w:val="it-IT" w:eastAsia="en-US"/>
    </w:rPr>
  </w:style>
  <w:style w:type="paragraph" w:styleId="afff6">
    <w:name w:val="Normal (Web)"/>
    <w:basedOn w:val="a1"/>
    <w:uiPriority w:val="99"/>
    <w:rsid w:val="0035153A"/>
    <w:rPr>
      <w:rFonts w:eastAsia="MS Mincho" w:cs="Times New Roman"/>
      <w:sz w:val="24"/>
      <w:szCs w:val="24"/>
      <w:lang w:val="it-IT"/>
    </w:rPr>
  </w:style>
  <w:style w:type="paragraph" w:styleId="afff7">
    <w:name w:val="Normal Indent"/>
    <w:basedOn w:val="a1"/>
    <w:rsid w:val="0035153A"/>
    <w:pPr>
      <w:ind w:left="567"/>
    </w:pPr>
    <w:rPr>
      <w:rFonts w:eastAsia="MS Mincho" w:cs="Times New Roman"/>
      <w:szCs w:val="20"/>
      <w:lang w:val="it-IT"/>
    </w:rPr>
  </w:style>
  <w:style w:type="paragraph" w:styleId="afff8">
    <w:name w:val="Note Heading"/>
    <w:basedOn w:val="a1"/>
    <w:next w:val="a1"/>
    <w:link w:val="afff9"/>
    <w:rsid w:val="0035153A"/>
    <w:rPr>
      <w:rFonts w:eastAsia="MS Mincho" w:cs="Times New Roman"/>
      <w:szCs w:val="20"/>
      <w:lang w:val="it-IT"/>
    </w:rPr>
  </w:style>
  <w:style w:type="character" w:customStyle="1" w:styleId="afff9">
    <w:name w:val="Заголовок записки Знак"/>
    <w:basedOn w:val="a2"/>
    <w:link w:val="afff8"/>
    <w:rsid w:val="0035153A"/>
    <w:rPr>
      <w:rFonts w:eastAsia="MS Mincho"/>
      <w:lang w:val="it-IT" w:eastAsia="en-US"/>
    </w:rPr>
  </w:style>
  <w:style w:type="paragraph" w:styleId="afffa">
    <w:name w:val="Salutation"/>
    <w:basedOn w:val="a1"/>
    <w:next w:val="a1"/>
    <w:link w:val="afffb"/>
    <w:rsid w:val="0035153A"/>
    <w:rPr>
      <w:rFonts w:eastAsia="MS Mincho" w:cs="Times New Roman"/>
      <w:szCs w:val="20"/>
      <w:lang w:val="it-IT"/>
    </w:rPr>
  </w:style>
  <w:style w:type="character" w:customStyle="1" w:styleId="afffb">
    <w:name w:val="Приветствие Знак"/>
    <w:basedOn w:val="a2"/>
    <w:link w:val="afffa"/>
    <w:rsid w:val="0035153A"/>
    <w:rPr>
      <w:rFonts w:eastAsia="MS Mincho"/>
      <w:lang w:val="it-IT" w:eastAsia="en-US"/>
    </w:rPr>
  </w:style>
  <w:style w:type="paragraph" w:styleId="afffc">
    <w:name w:val="Signature"/>
    <w:basedOn w:val="a1"/>
    <w:link w:val="afffd"/>
    <w:rsid w:val="0035153A"/>
    <w:pPr>
      <w:ind w:left="4252"/>
    </w:pPr>
    <w:rPr>
      <w:rFonts w:eastAsia="MS Mincho" w:cs="Times New Roman"/>
      <w:szCs w:val="20"/>
      <w:lang w:val="it-IT"/>
    </w:rPr>
  </w:style>
  <w:style w:type="character" w:customStyle="1" w:styleId="afffd">
    <w:name w:val="Подпись Знак"/>
    <w:basedOn w:val="a2"/>
    <w:link w:val="afffc"/>
    <w:rsid w:val="0035153A"/>
    <w:rPr>
      <w:rFonts w:eastAsia="MS Mincho"/>
      <w:lang w:val="it-IT" w:eastAsia="en-US"/>
    </w:rPr>
  </w:style>
  <w:style w:type="character" w:styleId="afffe">
    <w:name w:val="Strong"/>
    <w:qFormat/>
    <w:rsid w:val="0035153A"/>
    <w:rPr>
      <w:b/>
      <w:bCs/>
    </w:rPr>
  </w:style>
  <w:style w:type="paragraph" w:styleId="affff">
    <w:name w:val="Subtitle"/>
    <w:basedOn w:val="a1"/>
    <w:link w:val="affff0"/>
    <w:qFormat/>
    <w:rsid w:val="0035153A"/>
    <w:pPr>
      <w:spacing w:after="60"/>
      <w:jc w:val="center"/>
      <w:outlineLvl w:val="1"/>
    </w:pPr>
    <w:rPr>
      <w:rFonts w:ascii="Arial" w:eastAsia="MS Mincho" w:hAnsi="Arial" w:cs="Arial"/>
      <w:sz w:val="24"/>
      <w:szCs w:val="24"/>
      <w:lang w:val="it-IT"/>
    </w:rPr>
  </w:style>
  <w:style w:type="character" w:customStyle="1" w:styleId="affff0">
    <w:name w:val="Подзаголовок Знак"/>
    <w:basedOn w:val="a2"/>
    <w:link w:val="affff"/>
    <w:rsid w:val="0035153A"/>
    <w:rPr>
      <w:rFonts w:ascii="Arial" w:eastAsia="MS Mincho" w:hAnsi="Arial" w:cs="Arial"/>
      <w:sz w:val="24"/>
      <w:szCs w:val="24"/>
      <w:lang w:val="it-IT" w:eastAsia="en-US"/>
    </w:rPr>
  </w:style>
  <w:style w:type="table" w:styleId="11">
    <w:name w:val="Table 3D effects 1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3"/>
    <w:rsid w:val="0035153A"/>
    <w:pPr>
      <w:suppressAutoHyphens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3"/>
    <w:rsid w:val="0035153A"/>
    <w:pPr>
      <w:suppressAutoHyphens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3"/>
    <w:rsid w:val="0035153A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3"/>
    <w:rsid w:val="0035153A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rsid w:val="0035153A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rsid w:val="0035153A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3">
    <w:name w:val="Table Professional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link w:val="affff6"/>
    <w:qFormat/>
    <w:rsid w:val="0035153A"/>
    <w:pPr>
      <w:spacing w:before="240" w:after="60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val="it-IT"/>
    </w:rPr>
  </w:style>
  <w:style w:type="character" w:customStyle="1" w:styleId="affff6">
    <w:name w:val="Заголовок Знак"/>
    <w:basedOn w:val="a2"/>
    <w:link w:val="affff5"/>
    <w:rsid w:val="0035153A"/>
    <w:rPr>
      <w:rFonts w:ascii="Arial" w:eastAsia="MS Mincho" w:hAnsi="Arial" w:cs="Arial"/>
      <w:b/>
      <w:bCs/>
      <w:kern w:val="28"/>
      <w:sz w:val="32"/>
      <w:szCs w:val="32"/>
      <w:lang w:val="it-IT" w:eastAsia="en-US"/>
    </w:rPr>
  </w:style>
  <w:style w:type="paragraph" w:styleId="affff7">
    <w:name w:val="envelope address"/>
    <w:basedOn w:val="a1"/>
    <w:rsid w:val="0035153A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val="it-IT"/>
    </w:rPr>
  </w:style>
  <w:style w:type="paragraph" w:customStyle="1" w:styleId="i">
    <w:name w:val="(i)"/>
    <w:basedOn w:val="a1"/>
    <w:qFormat/>
    <w:rsid w:val="0035153A"/>
    <w:pPr>
      <w:spacing w:after="120"/>
      <w:ind w:left="3402" w:right="1134" w:hanging="567"/>
      <w:jc w:val="both"/>
    </w:pPr>
    <w:rPr>
      <w:rFonts w:eastAsia="MS Mincho" w:cs="Times New Roman"/>
      <w:szCs w:val="20"/>
      <w:lang w:val="it-IT"/>
    </w:rPr>
  </w:style>
  <w:style w:type="table" w:customStyle="1" w:styleId="TableGrid1">
    <w:name w:val="Table Grid1"/>
    <w:basedOn w:val="a3"/>
    <w:next w:val="ad"/>
    <w:rsid w:val="0035153A"/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35153A"/>
    <w:rPr>
      <w:b/>
      <w:sz w:val="24"/>
      <w:lang w:val="ru-RU" w:eastAsia="ru-RU"/>
    </w:rPr>
  </w:style>
  <w:style w:type="numbering" w:customStyle="1" w:styleId="NoList2">
    <w:name w:val="No List2"/>
    <w:next w:val="a4"/>
    <w:uiPriority w:val="99"/>
    <w:semiHidden/>
    <w:unhideWhenUsed/>
    <w:rsid w:val="0035153A"/>
  </w:style>
  <w:style w:type="numbering" w:customStyle="1" w:styleId="1111111">
    <w:name w:val="1 / 1.1 / 1.1.11"/>
    <w:basedOn w:val="a4"/>
    <w:next w:val="111111"/>
    <w:semiHidden/>
    <w:rsid w:val="0035153A"/>
  </w:style>
  <w:style w:type="numbering" w:customStyle="1" w:styleId="1ai1">
    <w:name w:val="1 / a / i1"/>
    <w:basedOn w:val="a4"/>
    <w:next w:val="1ai"/>
    <w:semiHidden/>
    <w:rsid w:val="0035153A"/>
  </w:style>
  <w:style w:type="numbering" w:customStyle="1" w:styleId="ArticleSection1">
    <w:name w:val="Article / Section1"/>
    <w:basedOn w:val="a4"/>
    <w:next w:val="a"/>
    <w:semiHidden/>
    <w:rsid w:val="0035153A"/>
  </w:style>
  <w:style w:type="table" w:customStyle="1" w:styleId="Table3Deffects11">
    <w:name w:val="Table 3D effects 11"/>
    <w:basedOn w:val="a3"/>
    <w:next w:val="11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a3"/>
    <w:next w:val="2c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a3"/>
    <w:next w:val="39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a3"/>
    <w:next w:val="12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a3"/>
    <w:next w:val="2d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a3"/>
    <w:next w:val="3a"/>
    <w:semiHidden/>
    <w:rsid w:val="0035153A"/>
    <w:pPr>
      <w:suppressAutoHyphens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a3"/>
    <w:next w:val="45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a3"/>
    <w:next w:val="13"/>
    <w:semiHidden/>
    <w:rsid w:val="0035153A"/>
    <w:pPr>
      <w:suppressAutoHyphens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a3"/>
    <w:next w:val="2e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a3"/>
    <w:next w:val="3b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a3"/>
    <w:next w:val="14"/>
    <w:semiHidden/>
    <w:rsid w:val="0035153A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a3"/>
    <w:next w:val="2f"/>
    <w:semiHidden/>
    <w:rsid w:val="0035153A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a3"/>
    <w:next w:val="3c"/>
    <w:semiHidden/>
    <w:rsid w:val="0035153A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a3"/>
    <w:next w:val="46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a3"/>
    <w:next w:val="55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a3"/>
    <w:next w:val="affff1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a3"/>
    <w:next w:val="affff2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a3"/>
    <w:next w:val="ad"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a3"/>
    <w:next w:val="15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a3"/>
    <w:next w:val="2f0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a3"/>
    <w:next w:val="3d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a3"/>
    <w:next w:val="47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a3"/>
    <w:next w:val="56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a3"/>
    <w:next w:val="61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a3"/>
    <w:next w:val="71"/>
    <w:semiHidden/>
    <w:rsid w:val="0035153A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a3"/>
    <w:next w:val="81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a3"/>
    <w:next w:val="-1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a3"/>
    <w:next w:val="-2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a3"/>
    <w:next w:val="-3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a3"/>
    <w:next w:val="-4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a3"/>
    <w:next w:val="-5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a3"/>
    <w:next w:val="-6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a3"/>
    <w:next w:val="-7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a3"/>
    <w:next w:val="-8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a3"/>
    <w:next w:val="affff3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a3"/>
    <w:next w:val="16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a3"/>
    <w:next w:val="2f1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a3"/>
    <w:next w:val="3e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a3"/>
    <w:next w:val="17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a3"/>
    <w:next w:val="2f2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a3"/>
    <w:next w:val="affff4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a3"/>
    <w:next w:val="-10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a3"/>
    <w:next w:val="-20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a3"/>
    <w:next w:val="-30"/>
    <w:semiHidden/>
    <w:rsid w:val="0035153A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a3"/>
    <w:next w:val="ad"/>
    <w:rsid w:val="0035153A"/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a3"/>
    <w:next w:val="ad"/>
    <w:uiPriority w:val="59"/>
    <w:rsid w:val="0035153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3"/>
    <w:next w:val="ad"/>
    <w:uiPriority w:val="59"/>
    <w:rsid w:val="0035153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3"/>
    <w:next w:val="ad"/>
    <w:uiPriority w:val="59"/>
    <w:rsid w:val="0035153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35153A"/>
    <w:pPr>
      <w:suppressAutoHyphens/>
      <w:ind w:firstLine="0"/>
    </w:pPr>
    <w:rPr>
      <w:snapToGrid/>
      <w:lang w:val="en-GB"/>
    </w:rPr>
  </w:style>
  <w:style w:type="paragraph" w:styleId="18">
    <w:name w:val="toc 1"/>
    <w:basedOn w:val="a1"/>
    <w:next w:val="a1"/>
    <w:autoRedefine/>
    <w:uiPriority w:val="39"/>
    <w:rsid w:val="0035153A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  <w:rPr>
      <w:rFonts w:eastAsia="MS Mincho" w:cs="Times New Roman"/>
      <w:szCs w:val="20"/>
      <w:lang w:val="en-GB"/>
    </w:rPr>
  </w:style>
  <w:style w:type="paragraph" w:customStyle="1" w:styleId="aLeft4cm">
    <w:name w:val="(a) + Left:  4 cm"/>
    <w:basedOn w:val="a1"/>
    <w:rsid w:val="0035153A"/>
    <w:pPr>
      <w:spacing w:after="120"/>
      <w:ind w:left="2835" w:right="1134" w:hanging="567"/>
      <w:jc w:val="both"/>
    </w:pPr>
    <w:rPr>
      <w:rFonts w:eastAsia="MS Mincho" w:cs="Times New Roman"/>
      <w:szCs w:val="20"/>
      <w:lang w:val="en-GB"/>
    </w:rPr>
  </w:style>
  <w:style w:type="paragraph" w:styleId="affff8">
    <w:name w:val="TOC Heading"/>
    <w:basedOn w:val="1"/>
    <w:next w:val="a1"/>
    <w:uiPriority w:val="39"/>
    <w:semiHidden/>
    <w:unhideWhenUsed/>
    <w:qFormat/>
    <w:rsid w:val="0035153A"/>
    <w:pPr>
      <w:keepLines/>
      <w:numPr>
        <w:numId w:val="0"/>
      </w:numPr>
      <w:tabs>
        <w:tab w:val="clear" w:pos="567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customStyle="1" w:styleId="blocpara">
    <w:name w:val="bloc para"/>
    <w:basedOn w:val="a1"/>
    <w:rsid w:val="0035153A"/>
    <w:pPr>
      <w:spacing w:after="120"/>
      <w:ind w:left="2268" w:right="1134"/>
      <w:jc w:val="both"/>
    </w:pPr>
    <w:rPr>
      <w:rFonts w:eastAsia="MS Mincho" w:cs="Times New Roman"/>
      <w:szCs w:val="20"/>
      <w:lang w:val="en-GB"/>
    </w:rPr>
  </w:style>
  <w:style w:type="paragraph" w:customStyle="1" w:styleId="Level1">
    <w:name w:val="Level 1"/>
    <w:basedOn w:val="a1"/>
    <w:rsid w:val="0035153A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eastAsia="MS Mincho" w:hAnsi="Letter Gothic" w:cs="Times New Roman"/>
      <w:sz w:val="24"/>
      <w:szCs w:val="24"/>
      <w:lang w:val="en-US"/>
    </w:rPr>
  </w:style>
  <w:style w:type="paragraph" w:customStyle="1" w:styleId="Regneukurs2-5">
    <w:name w:val="Reg neu kurs 2-5"/>
    <w:basedOn w:val="a1"/>
    <w:rsid w:val="0035153A"/>
    <w:pPr>
      <w:tabs>
        <w:tab w:val="left" w:pos="1418"/>
      </w:tabs>
      <w:suppressAutoHyphens w:val="0"/>
      <w:spacing w:line="240" w:lineRule="auto"/>
      <w:ind w:left="1418" w:hanging="1418"/>
    </w:pPr>
    <w:rPr>
      <w:rFonts w:eastAsia="MS Mincho" w:cs="Times New Roman"/>
      <w:i/>
      <w:sz w:val="24"/>
      <w:szCs w:val="20"/>
      <w:lang w:val="en-GB"/>
    </w:rPr>
  </w:style>
  <w:style w:type="paragraph" w:customStyle="1" w:styleId="Regelungbestehend2-5">
    <w:name w:val="Regelung bestehend 2-5"/>
    <w:basedOn w:val="a1"/>
    <w:rsid w:val="0035153A"/>
    <w:pPr>
      <w:tabs>
        <w:tab w:val="left" w:pos="1418"/>
      </w:tabs>
      <w:suppressAutoHyphens w:val="0"/>
      <w:spacing w:line="240" w:lineRule="auto"/>
      <w:ind w:left="1418" w:hanging="1418"/>
    </w:pPr>
    <w:rPr>
      <w:rFonts w:eastAsia="MS Mincho" w:cs="Times New Roman"/>
      <w:sz w:val="24"/>
      <w:szCs w:val="20"/>
      <w:lang w:val="en-GB"/>
    </w:rPr>
  </w:style>
  <w:style w:type="character" w:customStyle="1" w:styleId="ecer48">
    <w:name w:val="ecer48"/>
    <w:rsid w:val="0035153A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35153A"/>
    <w:rPr>
      <w:b/>
      <w:i/>
    </w:rPr>
  </w:style>
  <w:style w:type="paragraph" w:customStyle="1" w:styleId="Rneu2atimkurs">
    <w:name w:val="R neu 2 (a) tim kurs"/>
    <w:basedOn w:val="Rneu2-0timkursiv"/>
    <w:rsid w:val="0035153A"/>
    <w:pPr>
      <w:ind w:left="1701" w:hanging="1701"/>
    </w:pPr>
  </w:style>
  <w:style w:type="paragraph" w:customStyle="1" w:styleId="Rneu2-0timkursiv">
    <w:name w:val="R neu 2-0 tim kursiv"/>
    <w:basedOn w:val="a1"/>
    <w:rsid w:val="0035153A"/>
    <w:pPr>
      <w:tabs>
        <w:tab w:val="left" w:pos="1134"/>
      </w:tabs>
      <w:suppressAutoHyphens w:val="0"/>
      <w:spacing w:line="240" w:lineRule="auto"/>
      <w:ind w:left="1134" w:hanging="1134"/>
    </w:pPr>
    <w:rPr>
      <w:rFonts w:eastAsia="MS Mincho" w:cs="Times New Roman"/>
      <w:i/>
      <w:sz w:val="24"/>
      <w:szCs w:val="20"/>
      <w:lang w:val="en-GB"/>
    </w:rPr>
  </w:style>
  <w:style w:type="paragraph" w:customStyle="1" w:styleId="Technical5">
    <w:name w:val="Technical[5]"/>
    <w:basedOn w:val="a1"/>
    <w:rsid w:val="0035153A"/>
    <w:pPr>
      <w:suppressAutoHyphens w:val="0"/>
      <w:spacing w:line="240" w:lineRule="auto"/>
    </w:pPr>
    <w:rPr>
      <w:rFonts w:eastAsia="MS Mincho" w:cs="Times New Roman"/>
      <w:b/>
      <w:sz w:val="24"/>
      <w:szCs w:val="24"/>
      <w:lang w:val="en-GB" w:eastAsia="de-DE"/>
    </w:rPr>
  </w:style>
  <w:style w:type="paragraph" w:customStyle="1" w:styleId="Styl2">
    <w:name w:val="Styl2"/>
    <w:basedOn w:val="a1"/>
    <w:rsid w:val="0035153A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eastAsia="MS Mincho" w:hAnsi="Arial" w:cs="Times New Roman"/>
      <w:sz w:val="22"/>
      <w:szCs w:val="20"/>
      <w:lang w:val="cs-CZ" w:eastAsia="cs-CZ"/>
    </w:rPr>
  </w:style>
  <w:style w:type="paragraph" w:customStyle="1" w:styleId="listparagraph">
    <w:name w:val="listparagraph"/>
    <w:basedOn w:val="a1"/>
    <w:rsid w:val="0035153A"/>
    <w:pPr>
      <w:suppressAutoHyphens w:val="0"/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val="en-GB" w:eastAsia="en-GB"/>
    </w:rPr>
  </w:style>
  <w:style w:type="paragraph" w:customStyle="1" w:styleId="NormalRed">
    <w:name w:val="Normal + Red"/>
    <w:basedOn w:val="a1"/>
    <w:rsid w:val="0035153A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rFonts w:eastAsia="MS Mincho" w:cs="Times New Roman"/>
      <w:color w:val="FF0000"/>
      <w:sz w:val="24"/>
      <w:szCs w:val="20"/>
      <w:lang w:val="en-GB" w:eastAsia="de-DE"/>
    </w:rPr>
  </w:style>
  <w:style w:type="paragraph" w:customStyle="1" w:styleId="Normal1n4pt">
    <w:name w:val="Normal + 1n4 pt"/>
    <w:aliases w:val="Red"/>
    <w:basedOn w:val="a1"/>
    <w:rsid w:val="0035153A"/>
    <w:pPr>
      <w:suppressAutoHyphens w:val="0"/>
      <w:spacing w:line="240" w:lineRule="auto"/>
    </w:pPr>
    <w:rPr>
      <w:rFonts w:eastAsia="MS Mincho" w:cs="Times New Roman"/>
      <w:bCs/>
      <w:color w:val="FF0000"/>
      <w:sz w:val="28"/>
      <w:szCs w:val="28"/>
      <w:lang w:val="en-GB"/>
    </w:rPr>
  </w:style>
  <w:style w:type="paragraph" w:styleId="affff9">
    <w:name w:val="Document Map"/>
    <w:basedOn w:val="a1"/>
    <w:link w:val="affffa"/>
    <w:rsid w:val="0035153A"/>
    <w:pPr>
      <w:shd w:val="clear" w:color="auto" w:fill="000080"/>
      <w:suppressAutoHyphens w:val="0"/>
      <w:spacing w:line="240" w:lineRule="auto"/>
    </w:pPr>
    <w:rPr>
      <w:rFonts w:ascii="Tahoma" w:eastAsia="MS Mincho" w:hAnsi="Tahoma" w:cs="Times New Roman"/>
      <w:sz w:val="24"/>
      <w:szCs w:val="20"/>
      <w:lang w:val="fr-FR"/>
    </w:rPr>
  </w:style>
  <w:style w:type="character" w:customStyle="1" w:styleId="affffa">
    <w:name w:val="Схема документа Знак"/>
    <w:basedOn w:val="a2"/>
    <w:link w:val="affff9"/>
    <w:rsid w:val="0035153A"/>
    <w:rPr>
      <w:rFonts w:ascii="Tahoma" w:eastAsia="MS Mincho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a1"/>
    <w:next w:val="a1"/>
    <w:rsid w:val="0035153A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rFonts w:eastAsia="MS Mincho" w:cs="Times New Roman"/>
      <w:sz w:val="24"/>
      <w:szCs w:val="24"/>
      <w:lang w:val="en-US"/>
    </w:rPr>
  </w:style>
  <w:style w:type="numbering" w:customStyle="1" w:styleId="1ai2">
    <w:name w:val="1 / a / i2"/>
    <w:basedOn w:val="a4"/>
    <w:next w:val="1ai"/>
    <w:rsid w:val="0035153A"/>
    <w:pPr>
      <w:numPr>
        <w:numId w:val="25"/>
      </w:numPr>
    </w:pPr>
  </w:style>
  <w:style w:type="paragraph" w:customStyle="1" w:styleId="SingleTxtGR">
    <w:name w:val="_ Single Txt_GR"/>
    <w:basedOn w:val="a1"/>
    <w:qFormat/>
    <w:rsid w:val="0035153A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E2BE2-3B4B-48CA-9425-8152FB0CE7B3}"/>
</file>

<file path=customXml/itemProps2.xml><?xml version="1.0" encoding="utf-8"?>
<ds:datastoreItem xmlns:ds="http://schemas.openxmlformats.org/officeDocument/2006/customXml" ds:itemID="{E2CEBD36-ACBF-4E7F-B13E-ACD543A0E398}"/>
</file>

<file path=customXml/itemProps3.xml><?xml version="1.0" encoding="utf-8"?>
<ds:datastoreItem xmlns:ds="http://schemas.openxmlformats.org/officeDocument/2006/customXml" ds:itemID="{FD9A57BD-14CC-424B-89B8-4A9EA9C405C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10</Pages>
  <Words>2190</Words>
  <Characters>11784</Characters>
  <Application>Microsoft Office Word</Application>
  <DocSecurity>0</DocSecurity>
  <Lines>1309</Lines>
  <Paragraphs>735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ECE/TRANS/WP.29/GRE/2020/12/Rev.1</vt:lpstr>
      <vt:lpstr>A/</vt:lpstr>
      <vt:lpstr>A/</vt:lpstr>
    </vt:vector>
  </TitlesOfParts>
  <Company>DCM</Company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ECE/TRANS/WP.29/GRE/2020/12/Rev.1</dc:title>
  <dc:subject/>
  <dc:creator>Elena IZOTOVA</dc:creator>
  <cp:keywords/>
  <cp:lastModifiedBy>Elena IZOTOVA</cp:lastModifiedBy>
  <cp:revision>3</cp:revision>
  <cp:lastPrinted>2020-08-24T09:05:00Z</cp:lastPrinted>
  <dcterms:created xsi:type="dcterms:W3CDTF">2020-08-24T09:05:00Z</dcterms:created>
  <dcterms:modified xsi:type="dcterms:W3CDTF">2020-08-24T09:06:00Z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