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27F06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8144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8144B7" w:rsidRPr="008144B7" w:rsidRDefault="008144B7" w:rsidP="008144B7">
            <w:pPr>
              <w:jc w:val="right"/>
              <w:rPr>
                <w:lang w:val="en-US"/>
              </w:rPr>
            </w:pPr>
            <w:r w:rsidRPr="008144B7">
              <w:rPr>
                <w:sz w:val="40"/>
                <w:lang w:val="en-US"/>
              </w:rPr>
              <w:t>E</w:t>
            </w:r>
            <w:r w:rsidRPr="008144B7">
              <w:rPr>
                <w:lang w:val="en-US"/>
              </w:rPr>
              <w:t>/ECE/324/Rev.2/Add.127/Amend.8</w:t>
            </w:r>
            <w:r w:rsidRPr="008144B7">
              <w:rPr>
                <w:rFonts w:cs="Times New Roman"/>
                <w:lang w:val="en-US"/>
              </w:rPr>
              <w:t>−</w:t>
            </w:r>
            <w:r w:rsidRPr="008144B7">
              <w:rPr>
                <w:sz w:val="40"/>
                <w:lang w:val="en-US"/>
              </w:rPr>
              <w:t>E</w:t>
            </w:r>
            <w:r w:rsidRPr="008144B7">
              <w:rPr>
                <w:lang w:val="en-US"/>
              </w:rPr>
              <w:t>/ECE/TRANS/505/Rev.2/Add.127/Amend.8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8144B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144B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144B7" w:rsidRDefault="008144B7" w:rsidP="008144B7">
            <w:pPr>
              <w:spacing w:before="120"/>
              <w:rPr>
                <w:szCs w:val="20"/>
                <w:lang w:val="en-US"/>
              </w:rPr>
            </w:pPr>
          </w:p>
          <w:p w:rsidR="008144B7" w:rsidRDefault="008144B7" w:rsidP="008144B7">
            <w:pPr>
              <w:spacing w:before="120"/>
              <w:rPr>
                <w:szCs w:val="20"/>
                <w:lang w:val="en-US"/>
              </w:rPr>
            </w:pPr>
          </w:p>
          <w:p w:rsidR="008144B7" w:rsidRPr="009D084C" w:rsidRDefault="008144B7" w:rsidP="008144B7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June 2019</w:t>
            </w:r>
          </w:p>
        </w:tc>
      </w:tr>
    </w:tbl>
    <w:p w:rsidR="008144B7" w:rsidRPr="009A0776" w:rsidRDefault="008144B7" w:rsidP="008144B7">
      <w:pPr>
        <w:pStyle w:val="HChGR"/>
        <w:spacing w:before="200" w:after="200" w:line="280" w:lineRule="exact"/>
      </w:pPr>
      <w:r w:rsidRPr="009A0776">
        <w:tab/>
      </w:r>
      <w:r w:rsidRPr="009A0776">
        <w:tab/>
        <w:t>Соглашение</w:t>
      </w:r>
    </w:p>
    <w:p w:rsidR="008144B7" w:rsidRPr="00F90F71" w:rsidRDefault="008144B7" w:rsidP="008144B7">
      <w:pPr>
        <w:pStyle w:val="H1GR"/>
        <w:spacing w:before="200" w:after="200" w:line="260" w:lineRule="exact"/>
      </w:pPr>
      <w:r w:rsidRPr="00390654">
        <w:tab/>
      </w:r>
      <w:r w:rsidRPr="00390654">
        <w:tab/>
      </w:r>
      <w:r w:rsidRPr="008144B7">
        <w:tab/>
      </w:r>
      <w:r w:rsidRPr="008144B7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:rsidR="008144B7" w:rsidRPr="00F90F71" w:rsidRDefault="008144B7" w:rsidP="008144B7">
      <w:pPr>
        <w:pStyle w:val="SingleTxtGR"/>
        <w:spacing w:after="80" w:line="220" w:lineRule="atLeast"/>
      </w:pPr>
      <w:r w:rsidRPr="006D40F2">
        <w:t>(</w:t>
      </w:r>
      <w:r w:rsidRPr="008144B7">
        <w:t>Пересмотр 3, включающий поправки, вступившие в силу 14 сентября 2017 года</w:t>
      </w:r>
      <w:r w:rsidRPr="006D40F2">
        <w:t>)</w:t>
      </w:r>
    </w:p>
    <w:p w:rsidR="008144B7" w:rsidRPr="00390654" w:rsidRDefault="008144B7" w:rsidP="008144B7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8144B7" w:rsidRPr="00F90F71" w:rsidRDefault="008144B7" w:rsidP="008144B7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8144B7">
        <w:rPr>
          <w:bCs/>
        </w:rPr>
        <w:t>Добавление 127 – Правила № 128 ООН</w:t>
      </w:r>
    </w:p>
    <w:p w:rsidR="008144B7" w:rsidRPr="00F90F71" w:rsidRDefault="008144B7" w:rsidP="008144B7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8144B7">
        <w:rPr>
          <w:bCs/>
        </w:rPr>
        <w:t>Поправка 8</w:t>
      </w:r>
    </w:p>
    <w:p w:rsidR="008144B7" w:rsidRPr="00F90F71" w:rsidRDefault="008144B7" w:rsidP="008144B7">
      <w:pPr>
        <w:pStyle w:val="SingleTxtGR"/>
        <w:spacing w:after="80" w:line="220" w:lineRule="atLeast"/>
      </w:pPr>
      <w:r w:rsidRPr="008144B7">
        <w:t>Дополнение 8 к первоначальному варианту Правил −</w:t>
      </w:r>
      <w:r>
        <w:t xml:space="preserve"> Дата вступления в силу: 28 мая </w:t>
      </w:r>
      <w:r w:rsidRPr="008144B7">
        <w:t>2019 года</w:t>
      </w:r>
    </w:p>
    <w:p w:rsidR="008144B7" w:rsidRPr="00F90F71" w:rsidRDefault="008144B7" w:rsidP="00613103">
      <w:pPr>
        <w:pStyle w:val="H1GR"/>
        <w:spacing w:before="240" w:after="200" w:line="260" w:lineRule="exact"/>
      </w:pPr>
      <w:r w:rsidRPr="00F90F71">
        <w:tab/>
      </w:r>
      <w:r w:rsidRPr="00F90F71">
        <w:tab/>
      </w:r>
      <w:r w:rsidRPr="008144B7">
        <w:rPr>
          <w:bCs/>
        </w:rPr>
        <w:t>Единообразные предписания, касающиеся официального утверждения источников света на светоизлучающих диодах (СИД) для использования в официально утвержденных огнях механических транспортных средств и их прицепов</w:t>
      </w:r>
    </w:p>
    <w:p w:rsidR="008144B7" w:rsidRPr="00390654" w:rsidRDefault="008144B7" w:rsidP="00327F06">
      <w:pPr>
        <w:pStyle w:val="SingleTxtGR"/>
        <w:spacing w:after="0" w:line="220" w:lineRule="atLeast"/>
        <w:rPr>
          <w:w w:val="102"/>
        </w:rPr>
      </w:pPr>
      <w:r w:rsidRPr="008144B7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ECE/TRANS/WP.29/2018/90.</w:t>
      </w:r>
      <w:bookmarkStart w:id="0" w:name="_GoBack"/>
      <w:bookmarkEnd w:id="0"/>
    </w:p>
    <w:p w:rsidR="008144B7" w:rsidRPr="00390654" w:rsidRDefault="008144B7" w:rsidP="00613103">
      <w:pPr>
        <w:pStyle w:val="SingleTxtGR"/>
        <w:spacing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8144B7" w:rsidRDefault="008144B7" w:rsidP="008144B7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val="en-US"/>
        </w:rPr>
        <w:drawing>
          <wp:inline distT="0" distB="0" distL="0" distR="0" wp14:anchorId="1EEA3774" wp14:editId="1A5E1AF6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B7" w:rsidRPr="00F200F5" w:rsidRDefault="008144B7" w:rsidP="008144B7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:rsidR="00E03E67" w:rsidRPr="00872F9E" w:rsidRDefault="00E03E67" w:rsidP="00E03E67">
      <w:pPr>
        <w:pStyle w:val="SingleTxtGR"/>
        <w:rPr>
          <w:bCs/>
        </w:rPr>
      </w:pPr>
      <w:r w:rsidRPr="00872F9E">
        <w:rPr>
          <w:i/>
          <w:iCs/>
        </w:rPr>
        <w:lastRenderedPageBreak/>
        <w:t>Пункт 2.4.2</w:t>
      </w:r>
      <w:r w:rsidRPr="00872F9E">
        <w:t xml:space="preserve"> изменить следующим образом:</w:t>
      </w:r>
    </w:p>
    <w:p w:rsidR="00E03E67" w:rsidRPr="00872F9E" w:rsidRDefault="00E03E67" w:rsidP="00E03E67">
      <w:pPr>
        <w:pStyle w:val="SingleTxtGR"/>
        <w:tabs>
          <w:tab w:val="clear" w:pos="1701"/>
        </w:tabs>
        <w:ind w:left="2268" w:hanging="1134"/>
        <w:rPr>
          <w:bCs/>
        </w:rPr>
      </w:pPr>
      <w:r w:rsidRPr="00872F9E">
        <w:t>«2.4.2</w:t>
      </w:r>
      <w:r w:rsidRPr="00872F9E">
        <w:tab/>
        <w:t xml:space="preserve">Каждому официально утвержденному типу присваивается код официального утверждения. </w:t>
      </w:r>
    </w:p>
    <w:p w:rsidR="00E03E67" w:rsidRPr="00872F9E" w:rsidRDefault="00E03E67" w:rsidP="00E03E67">
      <w:pPr>
        <w:pStyle w:val="SingleTxtGR"/>
        <w:tabs>
          <w:tab w:val="clear" w:pos="1701"/>
        </w:tabs>
        <w:ind w:left="2268" w:hanging="1134"/>
        <w:rPr>
          <w:bCs/>
        </w:rPr>
      </w:pPr>
      <w:r w:rsidRPr="00872F9E">
        <w:tab/>
        <w:t>Этот код официального утверждения составляет сегмент 3 номера официального утверждения</w:t>
      </w:r>
      <w:r w:rsidRPr="00131498">
        <w:t>*</w:t>
      </w:r>
      <w:r w:rsidRPr="00872F9E">
        <w:t>.</w:t>
      </w:r>
    </w:p>
    <w:p w:rsidR="00E03E67" w:rsidRPr="00872F9E" w:rsidRDefault="00E03E67" w:rsidP="00E03E67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Pr="00872F9E">
        <w:t>Одна и та же Договаривающаяся Сторона не может присвоить этот код другому типу источников света</w:t>
      </w:r>
      <w:r>
        <w:t xml:space="preserve"> на</w:t>
      </w:r>
      <w:r w:rsidRPr="00872F9E">
        <w:t xml:space="preserve"> СИД.</w:t>
      </w:r>
    </w:p>
    <w:p w:rsidR="00E03E67" w:rsidRPr="00872F9E" w:rsidRDefault="00E03E67" w:rsidP="00E03E67">
      <w:pPr>
        <w:pStyle w:val="SingleTxtGR"/>
        <w:pBdr>
          <w:bottom w:val="single" w:sz="4" w:space="1" w:color="auto"/>
        </w:pBdr>
        <w:ind w:left="284" w:right="7356"/>
        <w:rPr>
          <w:bCs/>
        </w:rPr>
      </w:pPr>
    </w:p>
    <w:p w:rsidR="00E03E67" w:rsidRPr="00872F9E" w:rsidRDefault="00E03E67" w:rsidP="00E03E67">
      <w:pPr>
        <w:pStyle w:val="SingleTxtGR"/>
        <w:tabs>
          <w:tab w:val="clear" w:pos="1701"/>
          <w:tab w:val="clear" w:pos="2268"/>
          <w:tab w:val="left" w:pos="840"/>
          <w:tab w:val="left" w:pos="1148"/>
        </w:tabs>
        <w:spacing w:line="220" w:lineRule="exact"/>
        <w:ind w:left="2269" w:hanging="1985"/>
        <w:jc w:val="left"/>
        <w:rPr>
          <w:sz w:val="18"/>
          <w:szCs w:val="18"/>
        </w:rPr>
      </w:pPr>
      <w:r w:rsidRPr="00872F9E">
        <w:tab/>
        <w:t>*</w:t>
      </w:r>
      <w:r w:rsidRPr="00872F9E">
        <w:tab/>
      </w:r>
      <w:r w:rsidRPr="00872F9E">
        <w:rPr>
          <w:sz w:val="18"/>
          <w:szCs w:val="18"/>
        </w:rPr>
        <w:t>Соглашение 1958 года, Пересмотр 3, приложение 4 (E/ECE/TRANS/505/Rev.3)</w:t>
      </w:r>
      <w:r w:rsidRPr="001433BD">
        <w:t>»</w:t>
      </w:r>
      <w:r>
        <w:t>.</w:t>
      </w:r>
    </w:p>
    <w:p w:rsidR="00E03E67" w:rsidRPr="00872F9E" w:rsidRDefault="00E03E67" w:rsidP="00E03E67">
      <w:pPr>
        <w:pStyle w:val="SingleTxtGR"/>
        <w:rPr>
          <w:bCs/>
        </w:rPr>
      </w:pPr>
      <w:r w:rsidRPr="00872F9E">
        <w:rPr>
          <w:i/>
          <w:iCs/>
        </w:rPr>
        <w:t>Пункт 2.4.5</w:t>
      </w:r>
      <w:r w:rsidRPr="00872F9E">
        <w:t xml:space="preserve"> изменить следующим образом:</w:t>
      </w:r>
    </w:p>
    <w:p w:rsidR="00E03E67" w:rsidRPr="009E3B40" w:rsidRDefault="00E03E67" w:rsidP="00E03E67">
      <w:pPr>
        <w:pStyle w:val="SingleTxtGR"/>
        <w:tabs>
          <w:tab w:val="clear" w:pos="1701"/>
        </w:tabs>
        <w:ind w:left="2268" w:hanging="1134"/>
      </w:pPr>
      <w:r w:rsidRPr="00872F9E">
        <w:t>«2.4.5</w:t>
      </w:r>
      <w:r w:rsidRPr="00872F9E">
        <w:tab/>
        <w:t xml:space="preserve">Если податель заявки получил один и тот же номер официального утверждения (и один и тот же соответствующий код официального утверждения) для различных торговых наименований или товарных знаков, то для выполнения требований пункта 2.3.1.1 достаточно проставить </w:t>
      </w:r>
      <w:r>
        <w:t xml:space="preserve">одно </w:t>
      </w:r>
      <w:r w:rsidRPr="00872F9E">
        <w:t xml:space="preserve">или </w:t>
      </w:r>
      <w:r>
        <w:t xml:space="preserve">более </w:t>
      </w:r>
      <w:proofErr w:type="gramStart"/>
      <w:r>
        <w:t>наименований</w:t>
      </w:r>
      <w:proofErr w:type="gramEnd"/>
      <w:r>
        <w:t xml:space="preserve"> или знаков</w:t>
      </w:r>
      <w:r w:rsidRPr="00872F9E">
        <w:t>»</w:t>
      </w:r>
      <w:r>
        <w:t>.</w:t>
      </w:r>
    </w:p>
    <w:p w:rsidR="00E03E67" w:rsidRPr="00872F9E" w:rsidRDefault="00E03E67" w:rsidP="00E03E67">
      <w:pPr>
        <w:pStyle w:val="SingleTxtGR"/>
        <w:rPr>
          <w:bCs/>
        </w:rPr>
      </w:pPr>
      <w:r w:rsidRPr="00872F9E">
        <w:rPr>
          <w:i/>
          <w:iCs/>
        </w:rPr>
        <w:t>Приложение 1, сноску 1</w:t>
      </w:r>
      <w:r w:rsidRPr="00872F9E">
        <w:t xml:space="preserve"> изменить следующим образом:</w:t>
      </w:r>
    </w:p>
    <w:p w:rsidR="00E03E67" w:rsidRPr="009E3B40" w:rsidRDefault="00E03E67" w:rsidP="00E03E67">
      <w:pPr>
        <w:pStyle w:val="SingleTxtGR"/>
        <w:tabs>
          <w:tab w:val="clear" w:pos="1701"/>
          <w:tab w:val="clear" w:pos="2268"/>
          <w:tab w:val="left" w:pos="840"/>
          <w:tab w:val="left" w:pos="1148"/>
        </w:tabs>
        <w:spacing w:line="220" w:lineRule="exact"/>
        <w:ind w:left="1146" w:hanging="862"/>
        <w:jc w:val="left"/>
        <w:rPr>
          <w:sz w:val="18"/>
          <w:szCs w:val="18"/>
        </w:rPr>
      </w:pPr>
      <w:r w:rsidRPr="00872F9E">
        <w:tab/>
      </w:r>
      <w:r w:rsidRPr="009E3B40">
        <w:rPr>
          <w:sz w:val="18"/>
          <w:szCs w:val="18"/>
        </w:rPr>
        <w:t>«</w:t>
      </w:r>
      <w:r w:rsidRPr="007072AE">
        <w:rPr>
          <w:sz w:val="18"/>
          <w:szCs w:val="18"/>
          <w:vertAlign w:val="superscript"/>
        </w:rPr>
        <w:t>1</w:t>
      </w:r>
      <w:r w:rsidRPr="009E3B40">
        <w:rPr>
          <w:sz w:val="18"/>
          <w:szCs w:val="18"/>
        </w:rPr>
        <w:tab/>
        <w:t xml:space="preserve">С 22 июня 2017 года спецификации для источников света </w:t>
      </w:r>
      <w:r>
        <w:rPr>
          <w:sz w:val="18"/>
          <w:szCs w:val="18"/>
        </w:rPr>
        <w:t xml:space="preserve">на </w:t>
      </w:r>
      <w:r w:rsidRPr="009E3B40">
        <w:rPr>
          <w:sz w:val="18"/>
          <w:szCs w:val="18"/>
        </w:rPr>
        <w:t>СИД, перечень и группа категорий источников света с ограничениями на использование, а также номера их спецификаций указаны в резолюции СР.5 (ECE/TRANS/WP.29/1127)»</w:t>
      </w:r>
      <w:r>
        <w:rPr>
          <w:sz w:val="18"/>
          <w:szCs w:val="18"/>
        </w:rPr>
        <w:t>.</w:t>
      </w:r>
    </w:p>
    <w:p w:rsidR="00E03E67" w:rsidRPr="00872F9E" w:rsidRDefault="00E03E67" w:rsidP="00E03E67">
      <w:pPr>
        <w:pStyle w:val="SingleTxtGR"/>
        <w:rPr>
          <w:bCs/>
          <w:i/>
        </w:rPr>
      </w:pPr>
      <w:r w:rsidRPr="00872F9E">
        <w:rPr>
          <w:i/>
          <w:iCs/>
        </w:rPr>
        <w:t>Приложение 2</w:t>
      </w:r>
      <w:r w:rsidRPr="00872F9E">
        <w:t xml:space="preserve"> изменить следующим образом:</w:t>
      </w:r>
    </w:p>
    <w:p w:rsidR="00E03E67" w:rsidRPr="00872F9E" w:rsidRDefault="00E03E67" w:rsidP="00E03E67">
      <w:pPr>
        <w:pStyle w:val="SingleTxtGR"/>
        <w:rPr>
          <w:bCs/>
        </w:rPr>
      </w:pPr>
      <w:r w:rsidRPr="00872F9E">
        <w:t>«…</w:t>
      </w:r>
    </w:p>
    <w:p w:rsidR="00E03E67" w:rsidRPr="00872F9E" w:rsidRDefault="00E03E67" w:rsidP="00E03E67">
      <w:pPr>
        <w:pStyle w:val="SingleTxtGR"/>
        <w:tabs>
          <w:tab w:val="clear" w:pos="3969"/>
          <w:tab w:val="left" w:leader="dot" w:pos="5103"/>
          <w:tab w:val="left" w:pos="5516"/>
        </w:tabs>
      </w:pPr>
      <w:r w:rsidRPr="00872F9E">
        <w:t>Официальное утверждение №</w:t>
      </w:r>
      <w:r w:rsidR="00BA3250" w:rsidRPr="00BA3250">
        <w:t xml:space="preserve"> </w:t>
      </w:r>
      <w:r>
        <w:tab/>
      </w:r>
      <w:r>
        <w:tab/>
      </w:r>
      <w:r w:rsidRPr="00872F9E">
        <w:t>Распространение № ....................….</w:t>
      </w:r>
    </w:p>
    <w:p w:rsidR="00E03E67" w:rsidRPr="00872F9E" w:rsidRDefault="00E03E67" w:rsidP="00E03E67">
      <w:pPr>
        <w:pStyle w:val="SingleTxtGR"/>
        <w:tabs>
          <w:tab w:val="clear" w:pos="3969"/>
          <w:tab w:val="left" w:leader="dot" w:pos="5103"/>
        </w:tabs>
        <w:rPr>
          <w:bCs/>
        </w:rPr>
      </w:pPr>
      <w:r w:rsidRPr="00872F9E">
        <w:t>Код официального утверждения</w:t>
      </w:r>
      <w:r w:rsidR="00BA3250" w:rsidRPr="00BA3250">
        <w:t xml:space="preserve"> </w:t>
      </w:r>
      <w:r>
        <w:tab/>
      </w:r>
      <w:r>
        <w:tab/>
      </w:r>
    </w:p>
    <w:p w:rsidR="00E03E67" w:rsidRPr="00872F9E" w:rsidRDefault="00E03E67" w:rsidP="00E03E67">
      <w:pPr>
        <w:pStyle w:val="SingleTxtGR"/>
        <w:tabs>
          <w:tab w:val="left" w:leader="dot" w:pos="8505"/>
        </w:tabs>
      </w:pPr>
      <w:r w:rsidRPr="00872F9E">
        <w:t>1.</w:t>
      </w:r>
      <w:r w:rsidRPr="00872F9E">
        <w:tab/>
        <w:t xml:space="preserve">Торговое наименование или товарный знак источника света </w:t>
      </w:r>
      <w:r>
        <w:t xml:space="preserve">на </w:t>
      </w:r>
      <w:r w:rsidRPr="00872F9E">
        <w:t>СИД:</w:t>
      </w:r>
      <w:r w:rsidR="00BA3250" w:rsidRPr="00BA3250">
        <w:t xml:space="preserve"> </w:t>
      </w:r>
      <w:r w:rsidRPr="00872F9E">
        <w:tab/>
      </w:r>
    </w:p>
    <w:p w:rsidR="00E03E67" w:rsidRPr="00872F9E" w:rsidRDefault="00E03E67" w:rsidP="00E03E67">
      <w:pPr>
        <w:pStyle w:val="SingleTxtGR"/>
        <w:tabs>
          <w:tab w:val="left" w:leader="dot" w:pos="8505"/>
        </w:tabs>
      </w:pPr>
      <w:r w:rsidRPr="00872F9E">
        <w:t>2.</w:t>
      </w:r>
      <w:r w:rsidRPr="00872F9E">
        <w:tab/>
        <w:t xml:space="preserve">Наименование, присвоенное типу источника света </w:t>
      </w:r>
      <w:r>
        <w:t xml:space="preserve">на </w:t>
      </w:r>
      <w:r w:rsidRPr="00872F9E">
        <w:t>СИД изготовителем:</w:t>
      </w:r>
      <w:r w:rsidR="00BA3250" w:rsidRPr="00BA3250">
        <w:t xml:space="preserve"> </w:t>
      </w:r>
      <w:r w:rsidRPr="00872F9E">
        <w:tab/>
      </w:r>
    </w:p>
    <w:p w:rsidR="00E03E67" w:rsidRPr="00872F9E" w:rsidRDefault="00E03E67" w:rsidP="00E03E67">
      <w:pPr>
        <w:pStyle w:val="SingleTxtGR"/>
        <w:tabs>
          <w:tab w:val="left" w:leader="dot" w:pos="8505"/>
        </w:tabs>
      </w:pPr>
      <w:r w:rsidRPr="00872F9E">
        <w:t>3.</w:t>
      </w:r>
      <w:r w:rsidRPr="00872F9E">
        <w:tab/>
        <w:t>Наименование и адрес изготовителя:</w:t>
      </w:r>
      <w:r w:rsidR="00BA3250" w:rsidRPr="00327F06">
        <w:t xml:space="preserve"> </w:t>
      </w:r>
      <w:r w:rsidRPr="00872F9E">
        <w:tab/>
      </w:r>
    </w:p>
    <w:p w:rsidR="00E03E67" w:rsidRPr="00413341" w:rsidRDefault="00E03E67" w:rsidP="00E03E67">
      <w:pPr>
        <w:pStyle w:val="SingleTxtG"/>
      </w:pPr>
      <w:r w:rsidRPr="00872F9E">
        <w:t>…»</w:t>
      </w:r>
      <w:r w:rsidRPr="00327F06">
        <w:t>.</w:t>
      </w:r>
    </w:p>
    <w:p w:rsidR="00BA3250" w:rsidRDefault="00BA3250">
      <w:pPr>
        <w:suppressAutoHyphens w:val="0"/>
        <w:spacing w:line="240" w:lineRule="auto"/>
        <w:rPr>
          <w:u w:val="single"/>
        </w:rPr>
      </w:pPr>
      <w:r>
        <w:rPr>
          <w:u w:val="single"/>
        </w:rPr>
        <w:br w:type="page"/>
      </w:r>
    </w:p>
    <w:p w:rsidR="00BA3250" w:rsidRPr="00872F9E" w:rsidRDefault="00BA3250" w:rsidP="00BA3250">
      <w:pPr>
        <w:pStyle w:val="SingleTxtGR"/>
        <w:rPr>
          <w:bCs/>
        </w:rPr>
      </w:pPr>
      <w:r w:rsidRPr="00872F9E">
        <w:rPr>
          <w:i/>
          <w:iCs/>
        </w:rPr>
        <w:lastRenderedPageBreak/>
        <w:t>Приложение 3</w:t>
      </w:r>
      <w:r w:rsidRPr="00872F9E">
        <w:t xml:space="preserve"> изменить следующим образом:</w:t>
      </w:r>
    </w:p>
    <w:p w:rsidR="00BA3250" w:rsidRPr="00872F9E" w:rsidRDefault="00BA3250" w:rsidP="00BA3250">
      <w:pPr>
        <w:pStyle w:val="HChGR"/>
      </w:pPr>
      <w:r w:rsidRPr="00C24385">
        <w:rPr>
          <w:b w:val="0"/>
        </w:rPr>
        <w:t>«</w:t>
      </w:r>
      <w:r w:rsidRPr="00872F9E">
        <w:t xml:space="preserve">Приложение 3 </w:t>
      </w:r>
    </w:p>
    <w:p w:rsidR="00BA3250" w:rsidRPr="00872F9E" w:rsidRDefault="00BA3250" w:rsidP="00BA3250">
      <w:pPr>
        <w:pStyle w:val="HChGR"/>
      </w:pPr>
      <w:r w:rsidRPr="00872F9E">
        <w:tab/>
      </w:r>
      <w:r w:rsidRPr="00872F9E">
        <w:tab/>
        <w:t>Образец схемы знака официального утверждения</w:t>
      </w:r>
    </w:p>
    <w:p w:rsidR="00BA3250" w:rsidRPr="00BA3250" w:rsidRDefault="00BA3250" w:rsidP="00BA3250">
      <w:pPr>
        <w:pStyle w:val="SingleTxtGR"/>
      </w:pPr>
      <w:r w:rsidRPr="00872F9E">
        <w:t>(См. пункт 2.4.4)</w:t>
      </w:r>
    </w:p>
    <w:p w:rsidR="00BA3250" w:rsidRPr="00872F9E" w:rsidRDefault="00BA3250" w:rsidP="00BA3250">
      <w:pPr>
        <w:pStyle w:val="SingleTxtGR"/>
        <w:rPr>
          <w:lang w:val="en-US"/>
        </w:rPr>
      </w:pPr>
      <w:r w:rsidRPr="00872F9E">
        <w:rPr>
          <w:bCs/>
          <w:i/>
          <w:noProof/>
          <w:lang w:val="en-US"/>
        </w:rPr>
        <mc:AlternateContent>
          <mc:Choice Requires="wpg">
            <w:drawing>
              <wp:inline distT="0" distB="0" distL="0" distR="0" wp14:anchorId="5D153935" wp14:editId="12408DA8">
                <wp:extent cx="4006851" cy="1479600"/>
                <wp:effectExtent l="38100" t="19050" r="0" b="63500"/>
                <wp:docPr id="224" name="Groe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851" cy="1479600"/>
                          <a:chOff x="0" y="-32425"/>
                          <a:chExt cx="4006517" cy="1477685"/>
                        </a:xfrm>
                      </wpg:grpSpPr>
                      <wps:wsp>
                        <wps:cNvPr id="225" name="Rechte verbindingslijn 225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26" name="Groep 226"/>
                        <wpg:cNvGrpSpPr/>
                        <wpg:grpSpPr>
                          <a:xfrm>
                            <a:off x="0" y="-32425"/>
                            <a:ext cx="4006517" cy="1477685"/>
                            <a:chOff x="0" y="-51006"/>
                            <a:chExt cx="4011441" cy="1478168"/>
                          </a:xfrm>
                        </wpg:grpSpPr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340" y="-51006"/>
                              <a:ext cx="451779" cy="675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250" w:rsidRPr="002F599E" w:rsidRDefault="00BA3250" w:rsidP="00BA3250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</w:rPr>
                                </w:pPr>
                                <w:r w:rsidRPr="002F599E">
                                  <w:rPr>
                                    <w:b/>
                                    <w:sz w:val="108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" name="Boog 228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Boog 229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89323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250" w:rsidRPr="009E3B40" w:rsidRDefault="00BA3250" w:rsidP="00BA3250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9E3B40"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1" name="Rechte verbindingslijn 231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2" name="Rechte verbindingslijn 232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3" name="Rechte verbindingslijn 233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Rechte verbindingslijn 234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Rechte verbindingslijn 235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6" name="Rechte verbindingslijn 236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7" name="Rechte verbindingslijn 237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8" name="Rechte verbindingslijn 238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9" name="Rechte verbindingslijn 239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0" name="Rechte verbindingslijn 240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1" name="Rechte verbindingslijn 241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2" name="Rechte verbindingslijn 242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3051" y="215141"/>
                              <a:ext cx="178390" cy="336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250" w:rsidRPr="009E3B40" w:rsidRDefault="00BA3250" w:rsidP="00BA3250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9E3B40">
                                  <w:rPr>
                                    <w:b/>
                                    <w:sz w:val="22"/>
                                  </w:rPr>
                                  <w:t>a</w:t>
                                </w:r>
                              </w:p>
                              <w:p w:rsidR="00BA3250" w:rsidRPr="009E3B40" w:rsidRDefault="00BA3250" w:rsidP="00BA3250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9E3B40">
                                  <w:rPr>
                                    <w:b/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4" name="Rechte verbindingslijn 244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88" y="194061"/>
                              <a:ext cx="92823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250" w:rsidRPr="002F599E" w:rsidRDefault="00BA3250" w:rsidP="00BA3250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F599E">
                                  <w:rPr>
                                    <w:b/>
                                    <w:sz w:val="22"/>
                                  </w:rPr>
                                  <w:t>a</w:t>
                                </w:r>
                              </w:p>
                              <w:p w:rsidR="00BA3250" w:rsidRPr="002F599E" w:rsidRDefault="00BA3250" w:rsidP="00BA3250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F599E">
                                  <w:rPr>
                                    <w:b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6" name="Rechte verbindingslijn 246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91" y="215144"/>
                              <a:ext cx="225665" cy="4386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250" w:rsidRPr="002F599E" w:rsidRDefault="00BA3250" w:rsidP="00BA3250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F599E">
                                  <w:rPr>
                                    <w:b/>
                                    <w:sz w:val="22"/>
                                  </w:rPr>
                                  <w:t>2 a</w:t>
                                </w:r>
                              </w:p>
                              <w:p w:rsidR="00BA3250" w:rsidRPr="002F599E" w:rsidRDefault="00BA3250" w:rsidP="00BA3250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F599E">
                                  <w:rPr>
                                    <w:b/>
                                    <w:sz w:val="22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8" name="Rechte verbindingslijn 248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807" y="788321"/>
                              <a:ext cx="1028269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250" w:rsidRPr="009E3B40" w:rsidRDefault="00BA3250" w:rsidP="00BA3250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9E3B40">
                                  <w:rPr>
                                    <w:b/>
                                    <w:sz w:val="22"/>
                                  </w:rPr>
                                  <w:t>а = 2,5 мм мин.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136" y="118280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250" w:rsidRPr="007C293E" w:rsidRDefault="00BA3250" w:rsidP="00BA3250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119" y="89323"/>
                              <a:ext cx="524377" cy="535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250" w:rsidRPr="002F599E" w:rsidRDefault="00BA3250" w:rsidP="00BA3250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2F599E"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52" name="Rechte verbindingslijn 252"/>
                        <wps:cNvCnPr/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53935" id="Groep 224" o:spid="_x0000_s1026" style="width:315.5pt;height:116.5pt;mso-position-horizontal-relative:char;mso-position-vertical-relative:line" coordorigin=",-324" coordsize="40065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">
                <v:line id="Rechte verbindingslijn 225" o:spid="_x0000_s1027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" strokecolor="windowText" strokeweight="3pt"/>
                <v:group id="Groep 226" o:spid="_x0000_s1028" style="position:absolute;top:-324;width:40065;height:14776" coordorigin=",-510" coordsize="40114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3333;top:-510;width:4518;height: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Nj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aQphN4nolHQM4eAAAA//8DAFBLAQItABQABgAIAAAAIQDb4fbL7gAAAIUBAAATAAAAAAAAAAAA&#10;AAAAAAAAAABbQ29udGVudF9UeXBlc10ueG1sUEsBAi0AFAAGAAgAAAAhAFr0LFu/AAAAFQEAAAsA&#10;AAAAAAAAAAAAAAAAHwEAAF9yZWxzLy5yZWxzUEsBAi0AFAAGAAgAAAAhAG4eE2PEAAAA3AAAAA8A&#10;AAAAAAAAAAAAAAAABwIAAGRycy9kb3ducmV2LnhtbFBLBQYAAAAAAwADALcAAAD4AgAAAAA=&#10;" stroked="f">
                    <v:textbox inset="0,0,0,0">
                      <w:txbxContent>
                        <w:p w:rsidR="00BA3250" w:rsidRPr="002F599E" w:rsidRDefault="00BA3250" w:rsidP="00BA3250">
                          <w:pPr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</w:rPr>
                          </w:pPr>
                          <w:r w:rsidRPr="002F599E">
                            <w:rPr>
                              <w:b/>
                              <w:sz w:val="108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Boog 228" o:spid="_x0000_s1030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Boog 229" o:spid="_x0000_s1031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Text Box 2" o:spid="_x0000_s1032" type="#_x0000_t202" style="position:absolute;left:26060;top:89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3KwQAAANwAAAAPAAAAZHJzL2Rvd25yZXYueG1sRE9Ni8Iw&#10;EL0L+x/CLHiRNd0K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GQuHcrBAAAA3AAAAA8AAAAA&#10;AAAAAAAAAAAABwIAAGRycy9kb3ducmV2LnhtbFBLBQYAAAAAAwADALcAAAD1AgAAAAA=&#10;" stroked="f">
                    <v:textbox inset="0,0,0,0">
                      <w:txbxContent>
                        <w:p w:rsidR="00BA3250" w:rsidRPr="009E3B40" w:rsidRDefault="00BA3250" w:rsidP="00BA3250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szCs w:val="72"/>
                            </w:rPr>
                          </w:pPr>
                          <w:r w:rsidRPr="009E3B40">
                            <w:rPr>
                              <w:b/>
                              <w:sz w:val="72"/>
                              <w:szCs w:val="72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231" o:spid="_x0000_s1033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" strokecolor="windowText"/>
                  <v:line id="Rechte verbindingslijn 232" o:spid="_x0000_s1034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" strokecolor="windowText"/>
                  <v:line id="Rechte verbindingslijn 233" o:spid="_x0000_s1035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" strokecolor="windowText">
                    <v:stroke startarrow="block" endarrow="block"/>
                  </v:line>
                  <v:line id="Rechte verbindingslijn 234" o:spid="_x0000_s1036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" strokecolor="windowText">
                    <v:stroke startarrow="block" endarrow="block"/>
                  </v:line>
                  <v:line id="Rechte verbindingslijn 235" o:spid="_x0000_s1037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" strokecolor="windowText">
                    <v:stroke startarrow="block" endarrow="block"/>
                  </v:line>
                  <v:line id="Rechte verbindingslijn 236" o:spid="_x0000_s1038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" strokecolor="windowText"/>
                  <v:line id="Rechte verbindingslijn 237" o:spid="_x0000_s1039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" strokecolor="windowText"/>
                  <v:line id="Rechte verbindingslijn 238" o:spid="_x0000_s1040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" strokecolor="windowText"/>
                  <v:line id="Rechte verbindingslijn 239" o:spid="_x0000_s1041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" strokecolor="windowText"/>
                  <v:line id="Rechte verbindingslijn 240" o:spid="_x0000_s1042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" strokecolor="windowText">
                    <v:stroke startarrow="block" endarrow="block"/>
                  </v:line>
                  <v:line id="Rechte verbindingslijn 241" o:spid="_x0000_s1043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" strokecolor="windowText"/>
                  <v:line id="Rechte verbindingslijn 242" o:spid="_x0000_s1044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" strokecolor="windowText"/>
                  <v:shape id="Text Box 2" o:spid="_x0000_s1045" type="#_x0000_t202" style="position:absolute;left:38330;top:2151;width:1784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vDA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M+vDAxQAAANwAAAAP&#10;AAAAAAAAAAAAAAAAAAcCAABkcnMvZG93bnJldi54bWxQSwUGAAAAAAMAAwC3AAAA+QIAAAAA&#10;" stroked="f">
                    <v:textbox inset="0,0,0,0">
                      <w:txbxContent>
                        <w:p w:rsidR="00BA3250" w:rsidRPr="009E3B40" w:rsidRDefault="00BA3250" w:rsidP="00BA3250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9E3B40">
                            <w:rPr>
                              <w:b/>
                              <w:sz w:val="22"/>
                            </w:rPr>
                            <w:t>a</w:t>
                          </w:r>
                        </w:p>
                        <w:p w:rsidR="00BA3250" w:rsidRPr="009E3B40" w:rsidRDefault="00BA3250" w:rsidP="00BA3250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9E3B40">
                            <w:rPr>
                              <w:b/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244" o:spid="_x0000_s1046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" strokecolor="windowText"/>
                  <v:shape id="Text Box 2" o:spid="_x0000_s1047" type="#_x0000_t202" style="position:absolute;left:4090;top:1940;width:92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0v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sX80vxQAAANwAAAAP&#10;AAAAAAAAAAAAAAAAAAcCAABkcnMvZG93bnJldi54bWxQSwUGAAAAAAMAAwC3AAAA+QIAAAAA&#10;" stroked="f">
                    <v:textbox inset="0,0,0,0">
                      <w:txbxContent>
                        <w:p w:rsidR="00BA3250" w:rsidRPr="002F599E" w:rsidRDefault="00BA3250" w:rsidP="00BA3250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F599E">
                            <w:rPr>
                              <w:b/>
                              <w:sz w:val="22"/>
                            </w:rPr>
                            <w:t>a</w:t>
                          </w:r>
                        </w:p>
                        <w:p w:rsidR="00BA3250" w:rsidRPr="002F599E" w:rsidRDefault="00BA3250" w:rsidP="00BA3250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F599E">
                            <w:rPr>
                              <w:b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246" o:spid="_x0000_s1048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" strokecolor="windowText"/>
                  <v:shape id="Text Box 2" o:spid="_x0000_s1049" type="#_x0000_t202" style="position:absolute;left:586;top:2151;width:2257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<v:textbox inset="0,0,0,0">
                      <w:txbxContent>
                        <w:p w:rsidR="00BA3250" w:rsidRPr="002F599E" w:rsidRDefault="00BA3250" w:rsidP="00BA3250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F599E">
                            <w:rPr>
                              <w:b/>
                              <w:sz w:val="22"/>
                            </w:rPr>
                            <w:t>2 a</w:t>
                          </w:r>
                        </w:p>
                        <w:p w:rsidR="00BA3250" w:rsidRPr="002F599E" w:rsidRDefault="00BA3250" w:rsidP="00BA3250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F599E">
                            <w:rPr>
                              <w:b/>
                              <w:sz w:val="22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line id="Rechte verbindingslijn 248" o:spid="_x0000_s1050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" strokecolor="windowText"/>
                  <v:shape id="Text Box 2" o:spid="_x0000_s1051" type="#_x0000_t202" style="position:absolute;left:26398;top:7883;width:1028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cqxQAAANwAAAAPAAAAZHJzL2Rvd25yZXYueG1sRI9Pi8Iw&#10;FMTvC36H8IS9LJpuE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CtEscqxQAAANwAAAAP&#10;AAAAAAAAAAAAAAAAAAcCAABkcnMvZG93bnJldi54bWxQSwUGAAAAAAMAAwC3AAAA+QIAAAAA&#10;" stroked="f">
                    <v:textbox inset="0,0,0,0">
                      <w:txbxContent>
                        <w:p w:rsidR="00BA3250" w:rsidRPr="009E3B40" w:rsidRDefault="00BA3250" w:rsidP="00BA3250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9E3B40">
                            <w:rPr>
                              <w:b/>
                              <w:sz w:val="22"/>
                            </w:rPr>
                            <w:t>а = 2,5 мм мин.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16641;top:11828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fhq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Lnx+GrBAAAA3AAAAA8AAAAA&#10;AAAAAAAAAAAABwIAAGRycy9kb3ducmV2LnhtbFBLBQYAAAAAAwADALcAAAD1AgAAAAA=&#10;" stroked="f">
                    <v:textbox inset="0,0,0,0">
                      <w:txbxContent>
                        <w:p w:rsidR="00BA3250" w:rsidRPr="007C293E" w:rsidRDefault="00BA3250" w:rsidP="00BA3250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17851;top:893;width:5243;height:5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<v:textbox inset="0,0,0,0">
                      <w:txbxContent>
                        <w:p w:rsidR="00BA3250" w:rsidRPr="002F599E" w:rsidRDefault="00BA3250" w:rsidP="00BA3250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szCs w:val="72"/>
                            </w:rPr>
                          </w:pPr>
                          <w:r w:rsidRPr="002F599E">
                            <w:rPr>
                              <w:b/>
                              <w:sz w:val="72"/>
                              <w:szCs w:val="72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line id="Rechte verbindingslijn 252" o:spid="_x0000_s1054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" strokecolor="windowText" strokeweight="3pt"/>
                <w10:anchorlock/>
              </v:group>
            </w:pict>
          </mc:Fallback>
        </mc:AlternateContent>
      </w:r>
    </w:p>
    <w:p w:rsidR="00BA3250" w:rsidRPr="00465521" w:rsidRDefault="00BA3250" w:rsidP="00BA3250">
      <w:pPr>
        <w:pStyle w:val="SingleTxtG"/>
      </w:pPr>
      <w:r>
        <w:tab/>
      </w:r>
      <w:r w:rsidRPr="00872F9E">
        <w:tab/>
      </w:r>
      <w:r w:rsidRPr="00465521">
        <w:t xml:space="preserve">Приведенный выше знак официального утверждения, проставленный на источнике света </w:t>
      </w:r>
      <w:r>
        <w:t xml:space="preserve">на </w:t>
      </w:r>
      <w:r w:rsidRPr="00465521">
        <w:t>СИД, указывает, что данный источник света был официально утвержден в Соединенном Королевстве (</w:t>
      </w:r>
      <w:r w:rsidRPr="00872F9E">
        <w:t>E</w:t>
      </w:r>
      <w:r w:rsidRPr="00465521">
        <w:t>11) под кодом официального утверждения</w:t>
      </w:r>
      <w:r>
        <w:rPr>
          <w:lang w:val="en-US"/>
        </w:rPr>
        <w:t> </w:t>
      </w:r>
      <w:r w:rsidRPr="00465521">
        <w:t>0001».</w:t>
      </w:r>
    </w:p>
    <w:p w:rsidR="00BA3250" w:rsidRPr="00413341" w:rsidRDefault="00BA3250" w:rsidP="00BA3250">
      <w:pPr>
        <w:spacing w:before="240"/>
        <w:ind w:left="1134" w:right="1134"/>
        <w:jc w:val="center"/>
        <w:rPr>
          <w:u w:val="single"/>
        </w:rPr>
      </w:pPr>
      <w:r w:rsidRPr="00413341">
        <w:rPr>
          <w:u w:val="single"/>
        </w:rPr>
        <w:tab/>
      </w:r>
      <w:r w:rsidRPr="00413341">
        <w:rPr>
          <w:u w:val="single"/>
        </w:rPr>
        <w:tab/>
      </w:r>
      <w:r w:rsidRPr="00413341">
        <w:rPr>
          <w:u w:val="single"/>
        </w:rPr>
        <w:tab/>
      </w:r>
      <w:r>
        <w:rPr>
          <w:u w:val="single"/>
        </w:rPr>
        <w:tab/>
      </w:r>
    </w:p>
    <w:sectPr w:rsidR="00BA3250" w:rsidRPr="00413341" w:rsidSect="00814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9A" w:rsidRPr="00A312BC" w:rsidRDefault="00103D9A" w:rsidP="00A312BC"/>
  </w:endnote>
  <w:endnote w:type="continuationSeparator" w:id="0">
    <w:p w:rsidR="00103D9A" w:rsidRPr="00A312BC" w:rsidRDefault="00103D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B7" w:rsidRPr="008144B7" w:rsidRDefault="008144B7">
    <w:pPr>
      <w:pStyle w:val="a8"/>
    </w:pPr>
    <w:r w:rsidRPr="008144B7">
      <w:rPr>
        <w:b/>
        <w:sz w:val="18"/>
      </w:rPr>
      <w:fldChar w:fldCharType="begin"/>
    </w:r>
    <w:r w:rsidRPr="008144B7">
      <w:rPr>
        <w:b/>
        <w:sz w:val="18"/>
      </w:rPr>
      <w:instrText xml:space="preserve"> PAGE  \* MERGEFORMAT </w:instrText>
    </w:r>
    <w:r w:rsidRPr="008144B7">
      <w:rPr>
        <w:b/>
        <w:sz w:val="18"/>
      </w:rPr>
      <w:fldChar w:fldCharType="separate"/>
    </w:r>
    <w:r w:rsidR="00605B46">
      <w:rPr>
        <w:b/>
        <w:noProof/>
        <w:sz w:val="18"/>
      </w:rPr>
      <w:t>2</w:t>
    </w:r>
    <w:r w:rsidRPr="008144B7">
      <w:rPr>
        <w:b/>
        <w:sz w:val="18"/>
      </w:rPr>
      <w:fldChar w:fldCharType="end"/>
    </w:r>
    <w:r>
      <w:rPr>
        <w:b/>
        <w:sz w:val="18"/>
      </w:rPr>
      <w:tab/>
    </w:r>
    <w:r>
      <w:t>GE.19-10459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B7" w:rsidRPr="008144B7" w:rsidRDefault="008144B7" w:rsidP="008144B7">
    <w:pPr>
      <w:pStyle w:val="a8"/>
      <w:tabs>
        <w:tab w:val="clear" w:pos="9639"/>
        <w:tab w:val="right" w:pos="9638"/>
      </w:tabs>
      <w:rPr>
        <w:b/>
        <w:sz w:val="18"/>
      </w:rPr>
    </w:pPr>
    <w:r>
      <w:t>GE.19-10459</w:t>
    </w:r>
    <w:r>
      <w:tab/>
    </w:r>
    <w:r w:rsidRPr="008144B7">
      <w:rPr>
        <w:b/>
        <w:sz w:val="18"/>
      </w:rPr>
      <w:fldChar w:fldCharType="begin"/>
    </w:r>
    <w:r w:rsidRPr="008144B7">
      <w:rPr>
        <w:b/>
        <w:sz w:val="18"/>
      </w:rPr>
      <w:instrText xml:space="preserve"> PAGE  \* MERGEFORMAT </w:instrText>
    </w:r>
    <w:r w:rsidRPr="008144B7">
      <w:rPr>
        <w:b/>
        <w:sz w:val="18"/>
      </w:rPr>
      <w:fldChar w:fldCharType="separate"/>
    </w:r>
    <w:r w:rsidR="00605B46">
      <w:rPr>
        <w:b/>
        <w:noProof/>
        <w:sz w:val="18"/>
      </w:rPr>
      <w:t>3</w:t>
    </w:r>
    <w:r w:rsidRPr="008144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144B7" w:rsidRDefault="008144B7" w:rsidP="008144B7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10459  (</w:t>
    </w:r>
    <w:proofErr w:type="gramEnd"/>
    <w:r>
      <w:t>R)</w:t>
    </w:r>
    <w:r w:rsidR="00980479">
      <w:rPr>
        <w:lang w:val="en-US"/>
      </w:rPr>
      <w:t xml:space="preserve">  230719  230719</w:t>
    </w:r>
    <w:r>
      <w:br/>
    </w:r>
    <w:r w:rsidRPr="008144B7">
      <w:rPr>
        <w:rFonts w:ascii="C39T30Lfz" w:hAnsi="C39T30Lfz"/>
        <w:kern w:val="14"/>
        <w:sz w:val="56"/>
      </w:rPr>
      <w:t></w:t>
    </w:r>
    <w:r w:rsidRPr="008144B7">
      <w:rPr>
        <w:rFonts w:ascii="C39T30Lfz" w:hAnsi="C39T30Lfz"/>
        <w:kern w:val="14"/>
        <w:sz w:val="56"/>
      </w:rPr>
      <w:t></w:t>
    </w:r>
    <w:r w:rsidRPr="008144B7">
      <w:rPr>
        <w:rFonts w:ascii="C39T30Lfz" w:hAnsi="C39T30Lfz"/>
        <w:kern w:val="14"/>
        <w:sz w:val="56"/>
      </w:rPr>
      <w:t></w:t>
    </w:r>
    <w:r w:rsidRPr="008144B7">
      <w:rPr>
        <w:rFonts w:ascii="C39T30Lfz" w:hAnsi="C39T30Lfz"/>
        <w:kern w:val="14"/>
        <w:sz w:val="56"/>
      </w:rPr>
      <w:t></w:t>
    </w:r>
    <w:r w:rsidRPr="008144B7">
      <w:rPr>
        <w:rFonts w:ascii="C39T30Lfz" w:hAnsi="C39T30Lfz"/>
        <w:kern w:val="14"/>
        <w:sz w:val="56"/>
      </w:rPr>
      <w:t></w:t>
    </w:r>
    <w:r w:rsidRPr="008144B7">
      <w:rPr>
        <w:rFonts w:ascii="C39T30Lfz" w:hAnsi="C39T30Lfz"/>
        <w:kern w:val="14"/>
        <w:sz w:val="56"/>
      </w:rPr>
      <w:t></w:t>
    </w:r>
    <w:r w:rsidRPr="008144B7">
      <w:rPr>
        <w:rFonts w:ascii="C39T30Lfz" w:hAnsi="C39T30Lfz"/>
        <w:kern w:val="14"/>
        <w:sz w:val="56"/>
      </w:rPr>
      <w:t></w:t>
    </w:r>
    <w:r w:rsidRPr="008144B7">
      <w:rPr>
        <w:rFonts w:ascii="C39T30Lfz" w:hAnsi="C39T30Lfz"/>
        <w:kern w:val="14"/>
        <w:sz w:val="56"/>
      </w:rPr>
      <w:t></w:t>
    </w:r>
    <w:r w:rsidRPr="008144B7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7/Amend.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7/Amend.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9A" w:rsidRPr="001075E9" w:rsidRDefault="00103D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3D9A" w:rsidRDefault="00103D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144B7" w:rsidRPr="008144B7" w:rsidRDefault="008144B7" w:rsidP="008144B7">
      <w:pPr>
        <w:pStyle w:val="ad"/>
        <w:spacing w:line="210" w:lineRule="exact"/>
      </w:pPr>
      <w:r>
        <w:tab/>
      </w:r>
      <w:r w:rsidRPr="00390654">
        <w:rPr>
          <w:sz w:val="20"/>
        </w:rPr>
        <w:t>*</w:t>
      </w:r>
      <w:r>
        <w:tab/>
      </w:r>
      <w:r w:rsidRPr="008144B7">
        <w:t>Прежние названия Соглашения:</w:t>
      </w:r>
    </w:p>
    <w:p w:rsidR="008144B7" w:rsidRPr="008144B7" w:rsidRDefault="008144B7" w:rsidP="008144B7">
      <w:pPr>
        <w:pStyle w:val="ad"/>
        <w:spacing w:line="210" w:lineRule="exact"/>
      </w:pPr>
      <w:r w:rsidRPr="008144B7">
        <w:tab/>
      </w:r>
      <w:r w:rsidRPr="008144B7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8144B7" w:rsidRPr="007203EC" w:rsidRDefault="008144B7" w:rsidP="008144B7">
      <w:pPr>
        <w:pStyle w:val="ad"/>
        <w:spacing w:line="210" w:lineRule="exact"/>
      </w:pPr>
      <w:r w:rsidRPr="008144B7">
        <w:tab/>
      </w:r>
      <w:r w:rsidRPr="008144B7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 w:rsidRPr="008144B7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B7" w:rsidRPr="008144B7" w:rsidRDefault="00937B69">
    <w:pPr>
      <w:pStyle w:val="a5"/>
    </w:pPr>
    <w:fldSimple w:instr=" TITLE  \* MERGEFORMAT ">
      <w:r w:rsidR="00605B46">
        <w:t>E/ECE/324/Rev.2/Add.127/Amend.8</w:t>
      </w:r>
    </w:fldSimple>
    <w:r w:rsidR="008144B7">
      <w:br/>
    </w:r>
    <w:fldSimple w:instr=" KEYWORDS  \* MERGEFORMAT ">
      <w:r w:rsidR="00605B46">
        <w:t>E/ECE/TRANS/505/Rev.2/Add.127/Amend.8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B7" w:rsidRPr="008144B7" w:rsidRDefault="00937B69" w:rsidP="008144B7">
    <w:pPr>
      <w:pStyle w:val="a5"/>
      <w:jc w:val="right"/>
    </w:pPr>
    <w:fldSimple w:instr=" TITLE  \* MERGEFORMAT ">
      <w:r w:rsidR="00605B46">
        <w:t>E/ECE/324/Rev.2/Add.127/Amend.8</w:t>
      </w:r>
    </w:fldSimple>
    <w:r w:rsidR="008144B7">
      <w:br/>
    </w:r>
    <w:fldSimple w:instr=" KEYWORDS  \* MERGEFORMAT ">
      <w:r w:rsidR="00605B46">
        <w:t>E/ECE/TRANS/505/Rev.2/Add.127/Amend.8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79" w:rsidRDefault="00980479" w:rsidP="0098047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9A"/>
    <w:rsid w:val="00033698"/>
    <w:rsid w:val="00033EE1"/>
    <w:rsid w:val="00042B72"/>
    <w:rsid w:val="000558BD"/>
    <w:rsid w:val="000B57E7"/>
    <w:rsid w:val="000B6373"/>
    <w:rsid w:val="000F09DF"/>
    <w:rsid w:val="000F61B2"/>
    <w:rsid w:val="000F6F41"/>
    <w:rsid w:val="00103D9A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27F06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4E23A5"/>
    <w:rsid w:val="0050108D"/>
    <w:rsid w:val="00511FB3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05B46"/>
    <w:rsid w:val="00613103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E7203"/>
    <w:rsid w:val="008144B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346CF"/>
    <w:rsid w:val="00937B69"/>
    <w:rsid w:val="00943923"/>
    <w:rsid w:val="00951972"/>
    <w:rsid w:val="009608F3"/>
    <w:rsid w:val="00980479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A3250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03E67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47976"/>
  <w15:docId w15:val="{8F992080-FC99-410D-A341-F3B9A38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paragraph" w:customStyle="1" w:styleId="HChGR">
    <w:name w:val="_ H _Ch_GR"/>
    <w:basedOn w:val="a"/>
    <w:next w:val="a"/>
    <w:qFormat/>
    <w:rsid w:val="00814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4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8144B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8144B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3</Pages>
  <Words>340</Words>
  <Characters>2404</Characters>
  <Application>Microsoft Office Word</Application>
  <DocSecurity>0</DocSecurity>
  <Lines>70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E/ECE/324/Rev.2/Add.127/Amend.8</vt:lpstr>
      <vt:lpstr>A/</vt:lpstr>
      <vt:lpstr>A/</vt:lpstr>
    </vt:vector>
  </TitlesOfParts>
  <Company>DCM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E/ECE/324/Rev.2/Add.127/Amend.8</dc:title>
  <dc:creator>Uliana ANTIPOVA</dc:creator>
  <cp:keywords>E/ECE/TRANS/505/Rev.2/Add.127/Amend.8</cp:keywords>
  <cp:lastModifiedBy>Natalia Shuvalova</cp:lastModifiedBy>
  <cp:revision>3</cp:revision>
  <cp:lastPrinted>2019-07-23T13:12:00Z</cp:lastPrinted>
  <dcterms:created xsi:type="dcterms:W3CDTF">2019-07-23T13:12:00Z</dcterms:created>
  <dcterms:modified xsi:type="dcterms:W3CDTF">2019-07-23T13:13:00Z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