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4D7FAA0" w:rsidR="0064636E" w:rsidRPr="00D47EEA" w:rsidRDefault="0064636E" w:rsidP="00E416C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0C3BA6">
              <w:t>/Rev.</w:t>
            </w:r>
            <w:r w:rsidR="00E416CD">
              <w:t>1</w:t>
            </w:r>
            <w:r w:rsidR="00EE0446" w:rsidRPr="00EE0446">
              <w:t>/Amend.</w:t>
            </w:r>
            <w:r w:rsidR="00E416CD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</w:t>
            </w:r>
            <w:r w:rsidR="00E416CD">
              <w:t>7</w:t>
            </w:r>
            <w:r w:rsidR="00EE0446" w:rsidRPr="00EE0446">
              <w:t>/Rev.</w:t>
            </w:r>
            <w:r w:rsidR="00E416CD">
              <w:t>1</w:t>
            </w:r>
            <w:r w:rsidR="00EE0446" w:rsidRPr="00EE0446">
              <w:t>/Amend.</w:t>
            </w:r>
            <w:r w:rsidR="00E416CD">
              <w:t>3</w:t>
            </w:r>
          </w:p>
        </w:tc>
      </w:tr>
      <w:tr w:rsidR="003C3936" w14:paraId="6F985C55" w14:textId="77777777" w:rsidTr="00827B33">
        <w:trPr>
          <w:cantSplit/>
          <w:trHeight w:hRule="exact" w:val="199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A766D8B" w:rsidR="00C84414" w:rsidRDefault="004D47F4" w:rsidP="00312F01">
            <w:pPr>
              <w:spacing w:before="120"/>
            </w:pPr>
            <w:r>
              <w:t xml:space="preserve">11 </w:t>
            </w:r>
            <w:r w:rsidR="00312F01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FD9CFE7" w14:textId="4E00E573" w:rsidR="00312F01" w:rsidRPr="00312F01" w:rsidRDefault="00C711C7" w:rsidP="004D47F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312F01" w:rsidRPr="00213492">
        <w:t>Concerning the</w:t>
      </w:r>
      <w:r w:rsidR="00312F01" w:rsidRPr="00213492">
        <w:rPr>
          <w:smallCaps/>
        </w:rPr>
        <w:t xml:space="preserve"> </w:t>
      </w:r>
      <w:r w:rsidR="00312F01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312F01" w:rsidRPr="00213492">
        <w:footnoteReference w:customMarkFollows="1" w:id="2"/>
        <w:t>*</w:t>
      </w:r>
    </w:p>
    <w:p w14:paraId="3603F926" w14:textId="413B84C1" w:rsidR="00312F01" w:rsidRPr="00392A12" w:rsidRDefault="00312F01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771C2C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802AA">
        <w:t>1</w:t>
      </w:r>
      <w:r w:rsidR="00E416CD">
        <w:t>7</w:t>
      </w:r>
      <w:r w:rsidR="00EE0446">
        <w:t xml:space="preserve"> </w:t>
      </w:r>
      <w:r>
        <w:t xml:space="preserve">– </w:t>
      </w:r>
      <w:r w:rsidR="004D47F4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E416CD">
        <w:t>8</w:t>
      </w:r>
    </w:p>
    <w:p w14:paraId="4E272B2A" w14:textId="0606908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E416CD">
        <w:t>1</w:t>
      </w:r>
      <w:r w:rsidRPr="00014D07">
        <w:t xml:space="preserve"> </w:t>
      </w:r>
      <w:r w:rsidR="00312F01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E416CD">
        <w:t>3</w:t>
      </w:r>
    </w:p>
    <w:p w14:paraId="4FAFC05A" w14:textId="62B563EA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416CD">
        <w:rPr>
          <w:spacing w:val="-2"/>
        </w:rPr>
        <w:t>3</w:t>
      </w:r>
      <w:r>
        <w:rPr>
          <w:spacing w:val="-2"/>
        </w:rPr>
        <w:t xml:space="preserve"> to the </w:t>
      </w:r>
      <w:r w:rsidR="00EC75F2">
        <w:rPr>
          <w:spacing w:val="-2"/>
        </w:rPr>
        <w:t>0</w:t>
      </w:r>
      <w:r w:rsidR="00E416CD">
        <w:rPr>
          <w:spacing w:val="-2"/>
        </w:rPr>
        <w:t>2</w:t>
      </w:r>
      <w:r w:rsidR="00EC75F2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324746">
        <w:t>10 October</w:t>
      </w:r>
      <w:r w:rsidR="00EB0695">
        <w:t xml:space="preserve"> </w:t>
      </w:r>
      <w:r w:rsidR="0001071D">
        <w:t>2017</w:t>
      </w:r>
    </w:p>
    <w:p w14:paraId="24730B39" w14:textId="017374B1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16CD" w:rsidRPr="00E416CD">
        <w:rPr>
          <w:lang w:val="en-US"/>
        </w:rPr>
        <w:t xml:space="preserve">Uniform technical prescriptions concerning the burning </w:t>
      </w:r>
      <w:proofErr w:type="spellStart"/>
      <w:r w:rsidR="00E416CD" w:rsidRPr="00E416CD">
        <w:rPr>
          <w:lang w:val="en-US"/>
        </w:rPr>
        <w:t>behaviour</w:t>
      </w:r>
      <w:proofErr w:type="spellEnd"/>
      <w:r w:rsidR="00E416CD" w:rsidRPr="00E416CD">
        <w:rPr>
          <w:lang w:val="en-US"/>
        </w:rPr>
        <w:t xml:space="preserve"> and/or the capability to repel fuel or lubricant of materials used in the construction of certain categories of motor vehicles</w:t>
      </w:r>
    </w:p>
    <w:p w14:paraId="02EF65D0" w14:textId="136F5335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-</w:t>
      </w:r>
      <w:bookmarkStart w:id="2" w:name="_GoBack"/>
      <w:bookmarkEnd w:id="2"/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E416CD">
        <w:rPr>
          <w:spacing w:val="-6"/>
          <w:lang w:eastAsia="en-GB"/>
        </w:rPr>
        <w:t>16</w:t>
      </w:r>
      <w:r w:rsidR="004D47F4">
        <w:rPr>
          <w:spacing w:val="-6"/>
          <w:lang w:eastAsia="en-GB"/>
        </w:rPr>
        <w:t xml:space="preserve"> (1622650)</w:t>
      </w:r>
      <w:r w:rsidR="00312F01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5BFF45ED" w14:textId="77777777" w:rsidR="00E416CD" w:rsidRPr="00203AE5" w:rsidRDefault="00D5540C" w:rsidP="00E416CD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iCs/>
          <w:lang w:eastAsia="ar-SA"/>
        </w:rPr>
      </w:pPr>
      <w:r>
        <w:br w:type="page"/>
      </w:r>
      <w:r w:rsidR="00E416CD" w:rsidRPr="00203AE5">
        <w:rPr>
          <w:i/>
          <w:lang w:val="en-US" w:eastAsia="ar-SA"/>
        </w:rPr>
        <w:lastRenderedPageBreak/>
        <w:t xml:space="preserve">Part II, </w:t>
      </w:r>
      <w:r w:rsidR="00E416CD" w:rsidRPr="00203AE5">
        <w:rPr>
          <w:i/>
          <w:lang w:eastAsia="ar-SA"/>
        </w:rPr>
        <w:t xml:space="preserve">paragraph </w:t>
      </w:r>
      <w:r w:rsidR="00E416CD" w:rsidRPr="00203AE5">
        <w:rPr>
          <w:i/>
          <w:lang w:val="en-US" w:eastAsia="ar-SA"/>
        </w:rPr>
        <w:t>6.2.6</w:t>
      </w:r>
      <w:r w:rsidR="00E416CD" w:rsidRPr="00203AE5">
        <w:rPr>
          <w:i/>
          <w:lang w:eastAsia="ar-SA"/>
        </w:rPr>
        <w:t>.</w:t>
      </w:r>
      <w:r w:rsidR="00E416CD" w:rsidRPr="00312F01">
        <w:rPr>
          <w:lang w:eastAsia="ar-SA"/>
        </w:rPr>
        <w:t>,</w:t>
      </w:r>
      <w:r w:rsidR="00E416CD" w:rsidRPr="00203AE5">
        <w:rPr>
          <w:iCs/>
          <w:lang w:eastAsia="ar-SA"/>
        </w:rPr>
        <w:t xml:space="preserve"> </w:t>
      </w:r>
      <w:r w:rsidR="00E416CD" w:rsidRPr="00203AE5">
        <w:rPr>
          <w:iCs/>
          <w:lang w:val="en-US" w:eastAsia="ar-SA"/>
        </w:rPr>
        <w:t xml:space="preserve">amend </w:t>
      </w:r>
      <w:r w:rsidR="00E416CD" w:rsidRPr="00203AE5">
        <w:rPr>
          <w:iCs/>
          <w:lang w:eastAsia="ar-SA"/>
        </w:rPr>
        <w:t>to read:</w:t>
      </w:r>
    </w:p>
    <w:p w14:paraId="6B2A77C7" w14:textId="73A76139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203AE5">
        <w:rPr>
          <w:lang w:val="en-US"/>
        </w:rPr>
        <w:t>"</w:t>
      </w:r>
      <w:r w:rsidRPr="00203AE5">
        <w:t>6.2.6.</w:t>
      </w:r>
      <w:r w:rsidRPr="00203AE5">
        <w:tab/>
        <w:t>Any electric cable (e.g. single-core, multi-core, screened, unscreened, sheathed cables) exceeding a length of 100 mm used in the vehicle shall undergo the resistance to flame pro</w:t>
      </w:r>
      <w:r w:rsidR="004D47F4">
        <w:t>pagation test described in ISO </w:t>
      </w:r>
      <w:r w:rsidRPr="00203AE5">
        <w:t>6722-1:2011, paragraph</w:t>
      </w:r>
      <w:r w:rsidR="00312F01">
        <w:t> </w:t>
      </w:r>
      <w:r w:rsidRPr="00203AE5">
        <w:t>5.22. Test reports and approvals of components obtained according to ISO</w:t>
      </w:r>
      <w:r w:rsidR="00312F01">
        <w:t> </w:t>
      </w:r>
      <w:r w:rsidRPr="00203AE5">
        <w:t>6722:2006, paragraph 12., shall remain valid.</w:t>
      </w:r>
    </w:p>
    <w:p w14:paraId="5741EF99" w14:textId="77777777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203AE5">
        <w:tab/>
        <w:t>The exposure to the test flame …</w:t>
      </w:r>
    </w:p>
    <w:p w14:paraId="1791A66A" w14:textId="77777777" w:rsidR="00E416CD" w:rsidRPr="00203AE5" w:rsidRDefault="00E416CD" w:rsidP="00E416CD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203AE5">
        <w:tab/>
        <w:t>…</w:t>
      </w:r>
      <w:r w:rsidRPr="00203AE5">
        <w:rPr>
          <w:lang w:eastAsia="ar-SA"/>
        </w:rPr>
        <w:t xml:space="preserve"> remain unburned.</w:t>
      </w:r>
      <w:r w:rsidRPr="00203AE5">
        <w:rPr>
          <w:lang w:val="en-US" w:eastAsia="ar-SA"/>
        </w:rPr>
        <w:t>"</w:t>
      </w:r>
    </w:p>
    <w:p w14:paraId="3E7F50EC" w14:textId="0860E3ED" w:rsidR="009952F1" w:rsidRPr="00F43A63" w:rsidRDefault="00E416CD" w:rsidP="00312F0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0FE3DDA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F50F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65CF236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C7EF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0870" w14:textId="48D0D2C8" w:rsidR="00DC7EFD" w:rsidRDefault="00DC7EFD" w:rsidP="00DC7EFD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59264" behindDoc="0" locked="0" layoutInCell="1" allowOverlap="1" wp14:anchorId="79EDF8EA" wp14:editId="4F17782C">
          <wp:simplePos x="0" y="0"/>
          <wp:positionH relativeFrom="margin">
            <wp:posOffset>5465902</wp:posOffset>
          </wp:positionH>
          <wp:positionV relativeFrom="margin">
            <wp:posOffset>7925426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17/Rev.1/Amend.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3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5CFBE54C" wp14:editId="3A28B58F">
          <wp:simplePos x="0" y="0"/>
          <wp:positionH relativeFrom="margin">
            <wp:posOffset>4307205</wp:posOffset>
          </wp:positionH>
          <wp:positionV relativeFrom="margin">
            <wp:posOffset>8230870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6EDCF" w14:textId="1D14A389" w:rsidR="00DC7EFD" w:rsidRDefault="00DC7EFD" w:rsidP="00DC7EFD">
    <w:pPr>
      <w:pStyle w:val="Footer"/>
      <w:ind w:right="1134"/>
      <w:rPr>
        <w:sz w:val="20"/>
      </w:rPr>
    </w:pPr>
    <w:r>
      <w:rPr>
        <w:sz w:val="20"/>
      </w:rPr>
      <w:t>GE.17-22230(E)</w:t>
    </w:r>
  </w:p>
  <w:p w14:paraId="79CEE374" w14:textId="49FEA370" w:rsidR="00DC7EFD" w:rsidRPr="00DC7EFD" w:rsidRDefault="00DC7EFD" w:rsidP="00DC7EF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EAF4EBB" w14:textId="77777777" w:rsidR="00312F01" w:rsidRDefault="00312F01" w:rsidP="00312F01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66C17A7" w14:textId="77777777" w:rsidR="00312F01" w:rsidRDefault="00312F01" w:rsidP="00312F01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BD43297" w14:textId="77777777" w:rsidR="00312F01" w:rsidRDefault="00312F01" w:rsidP="00312F01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63A075F6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17</w:t>
    </w:r>
    <w:r w:rsidR="004D2C93" w:rsidRPr="00D623A7">
      <w:t>/Rev.</w:t>
    </w:r>
    <w:r w:rsidR="00E416CD">
      <w:t>1</w:t>
    </w:r>
    <w:r w:rsidR="004D2C93" w:rsidRPr="00D623A7">
      <w:t>/Amend.</w:t>
    </w:r>
    <w:r w:rsidR="00E416CD">
      <w:t>3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E511B0">
      <w:t>/</w:t>
    </w:r>
    <w:r w:rsidR="00CC4838" w:rsidRPr="00D623A7">
      <w:t>Amend.</w:t>
    </w:r>
    <w:r w:rsidR="00E416CD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2919B815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CC4838" w:rsidRPr="00D623A7">
      <w:t>/Amend.</w:t>
    </w:r>
    <w:r w:rsidR="00E416CD">
      <w:t>3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E416CD">
      <w:t>7</w:t>
    </w:r>
    <w:r w:rsidR="00CC4838" w:rsidRPr="00D623A7">
      <w:t>/Rev.</w:t>
    </w:r>
    <w:r w:rsidR="00E416CD">
      <w:t>1</w:t>
    </w:r>
    <w:r w:rsidR="00CC4838" w:rsidRPr="00D623A7">
      <w:t>/Amend.</w:t>
    </w:r>
    <w:r w:rsidR="00E416CD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710A9"/>
    <w:rsid w:val="001B4B04"/>
    <w:rsid w:val="001C6663"/>
    <w:rsid w:val="001C7895"/>
    <w:rsid w:val="001D26DF"/>
    <w:rsid w:val="0020139A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12F01"/>
    <w:rsid w:val="003229D8"/>
    <w:rsid w:val="00324746"/>
    <w:rsid w:val="0033745A"/>
    <w:rsid w:val="00364074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D47F4"/>
    <w:rsid w:val="004E3FEB"/>
    <w:rsid w:val="004F5176"/>
    <w:rsid w:val="00503228"/>
    <w:rsid w:val="00504750"/>
    <w:rsid w:val="00505384"/>
    <w:rsid w:val="005420F2"/>
    <w:rsid w:val="0054561B"/>
    <w:rsid w:val="00552067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73B33"/>
    <w:rsid w:val="006802AA"/>
    <w:rsid w:val="0069341E"/>
    <w:rsid w:val="00694209"/>
    <w:rsid w:val="006A67EF"/>
    <w:rsid w:val="006A7392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B33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F50F0"/>
    <w:rsid w:val="00B1438E"/>
    <w:rsid w:val="00B26CCF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26E5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C7EFD"/>
    <w:rsid w:val="00DD64AC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312F0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1241</Characters>
  <Application>Microsoft Office Word</Application>
  <DocSecurity>0</DocSecurity>
  <Lines>36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1722230</vt:lpstr>
      <vt:lpstr/>
    </vt:vector>
  </TitlesOfParts>
  <Company>CSD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1722230</dc:title>
  <dc:subject>E/ECE/324/Rev.2/Add.117/Rev.1/Amend.3</dc:subject>
  <dc:creator>Caillot</dc:creator>
  <cp:keywords/>
  <dc:description/>
  <cp:lastModifiedBy>Cecile PACIS MAMANGUN</cp:lastModifiedBy>
  <cp:revision>2</cp:revision>
  <cp:lastPrinted>2017-12-11T07:32:00Z</cp:lastPrinted>
  <dcterms:created xsi:type="dcterms:W3CDTF">2017-12-11T12:53:00Z</dcterms:created>
  <dcterms:modified xsi:type="dcterms:W3CDTF">2017-12-11T12:53:00Z</dcterms:modified>
</cp:coreProperties>
</file>