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27114" w14:paraId="621BB15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334D22" w14:textId="77777777" w:rsidR="002D5AAC" w:rsidRPr="008C1A9B" w:rsidRDefault="002D5AAC" w:rsidP="006271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722DD7B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F978024" w14:textId="77777777" w:rsidR="00627114" w:rsidRPr="00627114" w:rsidRDefault="00627114" w:rsidP="00627114">
            <w:pPr>
              <w:jc w:val="right"/>
              <w:rPr>
                <w:lang w:val="en-US"/>
              </w:rPr>
            </w:pPr>
            <w:r w:rsidRPr="00627114">
              <w:rPr>
                <w:sz w:val="40"/>
                <w:lang w:val="en-US"/>
              </w:rPr>
              <w:t>E</w:t>
            </w:r>
            <w:r w:rsidRPr="00627114">
              <w:rPr>
                <w:lang w:val="en-US"/>
              </w:rPr>
              <w:t>/ECE/324/Add.10/Rev.3/Amend.2</w:t>
            </w:r>
            <w:r w:rsidRPr="00627114">
              <w:rPr>
                <w:rFonts w:cs="Times New Roman"/>
                <w:lang w:val="en-US"/>
              </w:rPr>
              <w:t>−</w:t>
            </w:r>
            <w:r w:rsidRPr="00627114">
              <w:rPr>
                <w:sz w:val="40"/>
                <w:lang w:val="en-US"/>
              </w:rPr>
              <w:t>E</w:t>
            </w:r>
            <w:r w:rsidRPr="00627114">
              <w:rPr>
                <w:lang w:val="en-US"/>
              </w:rPr>
              <w:t>/ECE/TRANS/505/Add.10/Rev.3/Amend.2</w:t>
            </w:r>
          </w:p>
        </w:tc>
      </w:tr>
      <w:tr w:rsidR="002D5AAC" w:rsidRPr="009D084C" w14:paraId="3A1880FB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B6FC673" w14:textId="77777777" w:rsidR="002D5AAC" w:rsidRPr="0062711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A1D142C" w14:textId="77777777" w:rsidR="002D5AAC" w:rsidRPr="0062711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89BD97C" w14:textId="77777777" w:rsidR="002D5AAC" w:rsidRDefault="002D5AAC" w:rsidP="00627114">
            <w:pPr>
              <w:spacing w:before="120"/>
              <w:rPr>
                <w:szCs w:val="20"/>
                <w:lang w:val="en-US"/>
              </w:rPr>
            </w:pPr>
          </w:p>
          <w:p w14:paraId="0DF373C5" w14:textId="77777777" w:rsidR="00627114" w:rsidRDefault="00627114" w:rsidP="00627114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4FACFAA6" w14:textId="77777777" w:rsidR="00627114" w:rsidRPr="00627114" w:rsidRDefault="00627114" w:rsidP="00627114">
            <w:pPr>
              <w:spacing w:before="120" w:line="240" w:lineRule="exact"/>
              <w:rPr>
                <w:szCs w:val="20"/>
              </w:rPr>
            </w:pPr>
            <w:r>
              <w:rPr>
                <w:szCs w:val="20"/>
              </w:rPr>
              <w:t xml:space="preserve">24 </w:t>
            </w:r>
            <w:r>
              <w:rPr>
                <w:szCs w:val="20"/>
                <w:lang w:val="fr-CA"/>
              </w:rPr>
              <w:t>June</w:t>
            </w:r>
            <w:r>
              <w:rPr>
                <w:szCs w:val="20"/>
              </w:rPr>
              <w:t xml:space="preserve"> 2019</w:t>
            </w:r>
          </w:p>
        </w:tc>
      </w:tr>
    </w:tbl>
    <w:p w14:paraId="5918EC62" w14:textId="77777777" w:rsidR="00627114" w:rsidRPr="00392A12" w:rsidRDefault="00627114" w:rsidP="00627114">
      <w:pPr>
        <w:pStyle w:val="HChG"/>
        <w:spacing w:before="240" w:after="20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C314538" w14:textId="77777777" w:rsidR="00627114" w:rsidRPr="00E34022" w:rsidRDefault="00627114" w:rsidP="00627114">
      <w:pPr>
        <w:pStyle w:val="H1G"/>
        <w:spacing w:before="200" w:after="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2711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939321C" w14:textId="77777777" w:rsidR="00627114" w:rsidRPr="00E34022" w:rsidRDefault="00627114" w:rsidP="0062711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24441ED" w14:textId="77777777" w:rsidR="00627114" w:rsidRPr="00627114" w:rsidRDefault="00627114" w:rsidP="00627114">
      <w:pPr>
        <w:pStyle w:val="H1G"/>
        <w:spacing w:before="120" w:after="0"/>
        <w:ind w:left="0" w:right="0" w:firstLine="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2FA1EE5A" w14:textId="77777777" w:rsidR="00627114" w:rsidRPr="00E34022" w:rsidRDefault="00627114" w:rsidP="0062711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10 – Правила № 11 ООН</w:t>
      </w:r>
    </w:p>
    <w:p w14:paraId="7241B095" w14:textId="77777777" w:rsidR="00627114" w:rsidRPr="00E34022" w:rsidRDefault="00627114" w:rsidP="00627114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2</w:t>
      </w:r>
    </w:p>
    <w:p w14:paraId="5D2045AE" w14:textId="77777777" w:rsidR="00627114" w:rsidRPr="00E34022" w:rsidRDefault="00627114" w:rsidP="00627114">
      <w:pPr>
        <w:pStyle w:val="SingleTxtG"/>
        <w:rPr>
          <w:spacing w:val="-2"/>
        </w:rPr>
      </w:pPr>
      <w:r>
        <w:t>Дополнение 2 к поправкам серии 04 − Дата вступления в силу: 28 мая 2019 года</w:t>
      </w:r>
    </w:p>
    <w:p w14:paraId="3A1E004C" w14:textId="77777777" w:rsidR="00627114" w:rsidRPr="00E34022" w:rsidRDefault="00627114" w:rsidP="00627114">
      <w:pPr>
        <w:pStyle w:val="H1G"/>
        <w:spacing w:before="24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замков и</w:t>
      </w:r>
      <w:r>
        <w:rPr>
          <w:bCs/>
          <w:lang w:val="fr-CA"/>
        </w:rPr>
        <w:t> </w:t>
      </w:r>
      <w:r>
        <w:rPr>
          <w:bCs/>
        </w:rPr>
        <w:t>устройств крепления дверей</w:t>
      </w:r>
    </w:p>
    <w:p w14:paraId="2BFE4684" w14:textId="77777777" w:rsidR="00627114" w:rsidRPr="00E34022" w:rsidRDefault="00627114" w:rsidP="00627114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7224B2A" wp14:editId="09AA70B0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</w:t>
      </w:r>
      <w:r w:rsidR="002650DC">
        <w:br/>
      </w:r>
      <w:r>
        <w:t>TRANS/WP.29/2018/127.</w:t>
      </w:r>
    </w:p>
    <w:p w14:paraId="54E406CD" w14:textId="77777777" w:rsidR="00627114" w:rsidRPr="00627114" w:rsidRDefault="00627114" w:rsidP="00627114">
      <w:pPr>
        <w:pStyle w:val="H1G"/>
        <w:spacing w:before="0" w:after="0"/>
        <w:ind w:left="0" w:right="0" w:firstLine="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4AE5BFF0" w14:textId="77777777" w:rsidR="00627114" w:rsidRPr="001A5741" w:rsidRDefault="00627114" w:rsidP="00627114">
      <w:pPr>
        <w:suppressAutoHyphens w:val="0"/>
        <w:spacing w:before="120" w:line="240" w:lineRule="auto"/>
        <w:jc w:val="center"/>
        <w:rPr>
          <w:bCs/>
          <w:u w:val="single"/>
        </w:rPr>
      </w:pPr>
      <w:r>
        <w:rPr>
          <w:b/>
          <w:bCs/>
        </w:rPr>
        <w:t>ОРГАНИЗАЦИЯ ОБЪЕДИНЕННЫХ НАЦИЙ</w:t>
      </w:r>
      <w:r>
        <w:br w:type="page"/>
      </w:r>
    </w:p>
    <w:p w14:paraId="6B012F61" w14:textId="77777777" w:rsidR="00627114" w:rsidRPr="00E34022" w:rsidRDefault="00627114" w:rsidP="00627114">
      <w:pPr>
        <w:pStyle w:val="SingleTxtG"/>
        <w:ind w:left="2259" w:hanging="1125"/>
      </w:pPr>
      <w:r>
        <w:rPr>
          <w:i/>
          <w:iCs/>
        </w:rPr>
        <w:lastRenderedPageBreak/>
        <w:t>Включить новый пункт 13.10</w:t>
      </w:r>
      <w:r>
        <w:t xml:space="preserve"> следующего содержания:</w:t>
      </w:r>
    </w:p>
    <w:p w14:paraId="27838A3C" w14:textId="77777777" w:rsidR="00627114" w:rsidRDefault="00627114" w:rsidP="00627114">
      <w:pPr>
        <w:pStyle w:val="SingleTxtG"/>
        <w:ind w:left="2268" w:hanging="1134"/>
      </w:pPr>
      <w:r>
        <w:t>«13.10</w:t>
      </w:r>
      <w:r>
        <w:tab/>
      </w:r>
      <w:r>
        <w:tab/>
        <w:t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2016 года».</w:t>
      </w:r>
    </w:p>
    <w:p w14:paraId="7C5AEC25" w14:textId="77777777" w:rsidR="00381C24" w:rsidRPr="00BC18B2" w:rsidRDefault="00627114" w:rsidP="00627114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627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E481" w14:textId="77777777" w:rsidR="00424E0D" w:rsidRPr="00A312BC" w:rsidRDefault="00424E0D" w:rsidP="00A312BC"/>
  </w:endnote>
  <w:endnote w:type="continuationSeparator" w:id="0">
    <w:p w14:paraId="77DDFF6D" w14:textId="77777777" w:rsidR="00424E0D" w:rsidRPr="00A312BC" w:rsidRDefault="00424E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82CC" w14:textId="77777777" w:rsidR="00627114" w:rsidRPr="00627114" w:rsidRDefault="00627114">
    <w:pPr>
      <w:pStyle w:val="Footer"/>
    </w:pPr>
    <w:r w:rsidRPr="00627114">
      <w:rPr>
        <w:b/>
        <w:sz w:val="18"/>
      </w:rPr>
      <w:fldChar w:fldCharType="begin"/>
    </w:r>
    <w:r w:rsidRPr="00627114">
      <w:rPr>
        <w:b/>
        <w:sz w:val="18"/>
      </w:rPr>
      <w:instrText xml:space="preserve"> PAGE  \* MERGEFORMAT </w:instrText>
    </w:r>
    <w:r w:rsidRPr="00627114">
      <w:rPr>
        <w:b/>
        <w:sz w:val="18"/>
      </w:rPr>
      <w:fldChar w:fldCharType="separate"/>
    </w:r>
    <w:r w:rsidR="00BD64A3">
      <w:rPr>
        <w:b/>
        <w:noProof/>
        <w:sz w:val="18"/>
      </w:rPr>
      <w:t>2</w:t>
    </w:r>
    <w:r w:rsidRPr="00627114">
      <w:rPr>
        <w:b/>
        <w:sz w:val="18"/>
      </w:rPr>
      <w:fldChar w:fldCharType="end"/>
    </w:r>
    <w:r>
      <w:rPr>
        <w:b/>
        <w:sz w:val="18"/>
      </w:rPr>
      <w:tab/>
    </w:r>
    <w:r>
      <w:t>GE.19-10417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F4E8" w14:textId="77777777" w:rsidR="00627114" w:rsidRPr="00627114" w:rsidRDefault="00627114" w:rsidP="0062711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GE.19-10417</w:t>
    </w:r>
    <w:r>
      <w:tab/>
    </w:r>
    <w:r w:rsidRPr="00627114">
      <w:rPr>
        <w:b/>
        <w:sz w:val="18"/>
      </w:rPr>
      <w:fldChar w:fldCharType="begin"/>
    </w:r>
    <w:r w:rsidRPr="00627114">
      <w:rPr>
        <w:b/>
        <w:sz w:val="18"/>
      </w:rPr>
      <w:instrText xml:space="preserve"> PAGE  \* MERGEFORMAT </w:instrText>
    </w:r>
    <w:r w:rsidRPr="006271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271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48E0" w14:textId="77777777" w:rsidR="00042B72" w:rsidRPr="00627114" w:rsidRDefault="00627114" w:rsidP="0062711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09BCAB9" wp14:editId="63BCD56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19-10417  (R)</w:t>
    </w:r>
    <w:r>
      <w:rPr>
        <w:lang w:val="fr-CA"/>
      </w:rPr>
      <w:t xml:space="preserve">  181019  211019</w:t>
    </w:r>
    <w:r>
      <w:br/>
    </w:r>
    <w:r w:rsidRPr="00627114">
      <w:rPr>
        <w:rFonts w:ascii="C39T30Lfz" w:hAnsi="C39T30Lfz"/>
        <w:kern w:val="14"/>
        <w:sz w:val="56"/>
      </w:rPr>
      <w:t></w:t>
    </w:r>
    <w:r w:rsidRPr="00627114">
      <w:rPr>
        <w:rFonts w:ascii="C39T30Lfz" w:hAnsi="C39T30Lfz"/>
        <w:kern w:val="14"/>
        <w:sz w:val="56"/>
      </w:rPr>
      <w:t></w:t>
    </w:r>
    <w:r w:rsidRPr="00627114">
      <w:rPr>
        <w:rFonts w:ascii="C39T30Lfz" w:hAnsi="C39T30Lfz"/>
        <w:kern w:val="14"/>
        <w:sz w:val="56"/>
      </w:rPr>
      <w:t></w:t>
    </w:r>
    <w:r w:rsidRPr="00627114">
      <w:rPr>
        <w:rFonts w:ascii="C39T30Lfz" w:hAnsi="C39T30Lfz"/>
        <w:kern w:val="14"/>
        <w:sz w:val="56"/>
      </w:rPr>
      <w:t></w:t>
    </w:r>
    <w:r w:rsidRPr="00627114">
      <w:rPr>
        <w:rFonts w:ascii="C39T30Lfz" w:hAnsi="C39T30Lfz"/>
        <w:kern w:val="14"/>
        <w:sz w:val="56"/>
      </w:rPr>
      <w:t></w:t>
    </w:r>
    <w:r w:rsidRPr="00627114">
      <w:rPr>
        <w:rFonts w:ascii="C39T30Lfz" w:hAnsi="C39T30Lfz"/>
        <w:kern w:val="14"/>
        <w:sz w:val="56"/>
      </w:rPr>
      <w:t></w:t>
    </w:r>
    <w:r w:rsidRPr="00627114">
      <w:rPr>
        <w:rFonts w:ascii="C39T30Lfz" w:hAnsi="C39T30Lfz"/>
        <w:kern w:val="14"/>
        <w:sz w:val="56"/>
      </w:rPr>
      <w:t></w:t>
    </w:r>
    <w:r w:rsidRPr="00627114">
      <w:rPr>
        <w:rFonts w:ascii="C39T30Lfz" w:hAnsi="C39T30Lfz"/>
        <w:kern w:val="14"/>
        <w:sz w:val="56"/>
      </w:rPr>
      <w:t></w:t>
    </w:r>
    <w:r w:rsidRPr="0062711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54959B" wp14:editId="6DFC41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10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10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1CF06" w14:textId="77777777" w:rsidR="00424E0D" w:rsidRPr="001075E9" w:rsidRDefault="00424E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645A26" w14:textId="77777777" w:rsidR="00424E0D" w:rsidRDefault="00424E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672F45" w14:textId="77777777" w:rsidR="00627114" w:rsidRPr="00E34022" w:rsidRDefault="00627114" w:rsidP="00627114">
      <w:pPr>
        <w:pStyle w:val="FootnoteText"/>
      </w:pPr>
      <w:r>
        <w:tab/>
      </w:r>
      <w:r w:rsidRPr="00627114">
        <w:rPr>
          <w:sz w:val="20"/>
        </w:rPr>
        <w:t>*</w:t>
      </w:r>
      <w:r>
        <w:tab/>
        <w:t>Прежние названия Соглашения:</w:t>
      </w:r>
    </w:p>
    <w:p w14:paraId="6E8D2BED" w14:textId="77777777" w:rsidR="00627114" w:rsidRPr="00E34022" w:rsidRDefault="00627114" w:rsidP="00627114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8DB1657" w14:textId="77777777" w:rsidR="00627114" w:rsidRPr="00E34022" w:rsidRDefault="00627114" w:rsidP="00627114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2650DC">
        <w:rPr>
          <w:lang w:val="fr-CA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1420" w14:textId="0BEFD857" w:rsidR="00627114" w:rsidRPr="00627114" w:rsidRDefault="006670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E/ECE/324/Add.10/Rev.3/Amend.2</w:t>
    </w:r>
    <w:r>
      <w:fldChar w:fldCharType="end"/>
    </w:r>
    <w:r w:rsidR="0062711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E/ECE/TRANS/505/Add.10/Rev.3/Amend.2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B36B" w14:textId="17BD461A" w:rsidR="00627114" w:rsidRPr="00627114" w:rsidRDefault="00667034" w:rsidP="0062711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E/ECE/324/Add.10/Rev.3/Amend.2</w:t>
    </w:r>
    <w:r>
      <w:fldChar w:fldCharType="end"/>
    </w:r>
    <w:r w:rsidR="0062711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E/ECE/TRANS/505/Add.10/Rev.3/Amend.2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82B1" w14:textId="77777777" w:rsidR="00627114" w:rsidRDefault="00627114" w:rsidP="0062711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0D"/>
    <w:rsid w:val="00024F83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50DC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24E0D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7114"/>
    <w:rsid w:val="00667034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D64A3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52016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9942F"/>
  <w15:docId w15:val="{BEDE776C-7543-439E-949F-DE04811D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2711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27114"/>
    <w:rPr>
      <w:lang w:val="ru-RU" w:eastAsia="en-US"/>
    </w:rPr>
  </w:style>
  <w:style w:type="character" w:customStyle="1" w:styleId="HChGChar">
    <w:name w:val="_ H _Ch_G Char"/>
    <w:link w:val="HChG"/>
    <w:uiPriority w:val="99"/>
    <w:rsid w:val="0062711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E/ECE/324/Add.10/Rev.3/Amend.2</vt:lpstr>
      <vt:lpstr>E/ECE/324/Add.10/Rev.3/Amend.2</vt:lpstr>
      <vt:lpstr>A/</vt:lpstr>
    </vt:vector>
  </TitlesOfParts>
  <Company>DCM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E/ECE/324/Add.10/Rev.3/Amend.2</dc:title>
  <dc:creator>Olga OVTCHINNIKOVA</dc:creator>
  <cp:keywords>E/ECE/TRANS/505/Add.10/Rev.3/Amend.2</cp:keywords>
  <cp:lastModifiedBy>Marie-Claude Collet</cp:lastModifiedBy>
  <cp:revision>3</cp:revision>
  <cp:lastPrinted>2019-12-05T10:02:00Z</cp:lastPrinted>
  <dcterms:created xsi:type="dcterms:W3CDTF">2019-12-05T10:02:00Z</dcterms:created>
  <dcterms:modified xsi:type="dcterms:W3CDTF">2019-12-05T10:02:00Z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