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1AB03662" w:rsidR="0064636E" w:rsidRPr="00D47EEA" w:rsidRDefault="0064636E" w:rsidP="00324746">
            <w:pPr>
              <w:jc w:val="right"/>
            </w:pPr>
            <w:r w:rsidRPr="00014D07">
              <w:rPr>
                <w:sz w:val="40"/>
              </w:rPr>
              <w:t>E</w:t>
            </w:r>
            <w:r>
              <w:t>/ECE/324/</w:t>
            </w:r>
            <w:r w:rsidR="00841EB5">
              <w:t>Rev.</w:t>
            </w:r>
            <w:r w:rsidR="00552067">
              <w:t>2</w:t>
            </w:r>
            <w:r w:rsidR="00841EB5">
              <w:t>/</w:t>
            </w:r>
            <w:r>
              <w:t>Add.</w:t>
            </w:r>
            <w:r w:rsidR="00EC75F2">
              <w:t>1</w:t>
            </w:r>
            <w:r w:rsidR="00651737">
              <w:t>09</w:t>
            </w:r>
            <w:r w:rsidR="000C3BA6">
              <w:t>/Rev.</w:t>
            </w:r>
            <w:r w:rsidR="00651737">
              <w:t>3</w:t>
            </w:r>
            <w:r w:rsidR="00EE0446" w:rsidRPr="00EE0446">
              <w:t>/Amend.</w:t>
            </w:r>
            <w:r w:rsidR="00324746">
              <w:t>6</w:t>
            </w:r>
            <w:r>
              <w:t>−</w:t>
            </w:r>
            <w:r w:rsidRPr="00014D07">
              <w:rPr>
                <w:sz w:val="40"/>
              </w:rPr>
              <w:t>E</w:t>
            </w:r>
            <w:r>
              <w:t>/ECE/TRANS/505</w:t>
            </w:r>
            <w:r w:rsidR="00841EB5">
              <w:t>/Rev.</w:t>
            </w:r>
            <w:r w:rsidR="00552067">
              <w:t>2</w:t>
            </w:r>
            <w:r w:rsidR="00841EB5">
              <w:t>/Add.</w:t>
            </w:r>
            <w:r w:rsidR="00EC75F2">
              <w:t>10</w:t>
            </w:r>
            <w:r w:rsidR="001710A9">
              <w:t>9</w:t>
            </w:r>
            <w:r w:rsidR="00EE0446" w:rsidRPr="00EE0446">
              <w:t>/Rev.</w:t>
            </w:r>
            <w:r w:rsidR="00651737">
              <w:t>3</w:t>
            </w:r>
            <w:r w:rsidR="00EE0446" w:rsidRPr="00EE0446">
              <w:t>/Amend.</w:t>
            </w:r>
            <w:r w:rsidR="00324746">
              <w:t>6</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70F203ED" w:rsidR="00C84414" w:rsidRDefault="003D0B07" w:rsidP="0085437C">
            <w:pPr>
              <w:spacing w:before="120"/>
            </w:pPr>
            <w:r>
              <w:t>7</w:t>
            </w:r>
            <w:r w:rsidR="0001071D">
              <w:t xml:space="preserve"> </w:t>
            </w:r>
            <w:r w:rsidR="0085437C">
              <w:t>December</w:t>
            </w:r>
            <w:r w:rsidR="0001071D">
              <w:t xml:space="preserve"> 2017</w:t>
            </w:r>
          </w:p>
        </w:tc>
      </w:tr>
    </w:tbl>
    <w:p w14:paraId="431B1AEB" w14:textId="77777777" w:rsidR="00C711C7" w:rsidRPr="00392A12" w:rsidRDefault="00C711C7" w:rsidP="003D0B07">
      <w:pPr>
        <w:pStyle w:val="HChG"/>
        <w:spacing w:before="120" w:after="120"/>
      </w:pPr>
      <w:r w:rsidRPr="00392A12">
        <w:tab/>
      </w:r>
      <w:r w:rsidRPr="00392A12">
        <w:tab/>
      </w:r>
      <w:bookmarkStart w:id="1" w:name="_Toc340666199"/>
      <w:bookmarkStart w:id="2" w:name="_Toc340745062"/>
      <w:r w:rsidRPr="00392A12">
        <w:t>Agreement</w:t>
      </w:r>
      <w:bookmarkEnd w:id="1"/>
      <w:bookmarkEnd w:id="2"/>
    </w:p>
    <w:p w14:paraId="4FA67ECD" w14:textId="5A22F9FB" w:rsidR="0085437C" w:rsidRPr="0085437C" w:rsidRDefault="00C711C7" w:rsidP="003D0B07">
      <w:pPr>
        <w:pStyle w:val="H1G"/>
        <w:spacing w:before="120" w:after="120"/>
      </w:pPr>
      <w:r w:rsidRPr="00F173C4">
        <w:rPr>
          <w:rStyle w:val="H1GChar"/>
        </w:rPr>
        <w:tab/>
      </w:r>
      <w:r w:rsidRPr="00F173C4">
        <w:rPr>
          <w:rStyle w:val="H1GChar"/>
        </w:rPr>
        <w:tab/>
      </w:r>
      <w:r w:rsidR="0085437C">
        <w:tab/>
      </w:r>
      <w:r w:rsidR="0085437C" w:rsidRPr="00213492">
        <w:t>Concerning the</w:t>
      </w:r>
      <w:r w:rsidR="0085437C" w:rsidRPr="00213492">
        <w:rPr>
          <w:smallCaps/>
        </w:rPr>
        <w:t xml:space="preserve"> </w:t>
      </w:r>
      <w:r w:rsidR="0085437C"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85437C" w:rsidRPr="00213492">
        <w:footnoteReference w:customMarkFollows="1" w:id="2"/>
        <w:t>*</w:t>
      </w:r>
    </w:p>
    <w:p w14:paraId="23248D7D" w14:textId="63977BA8" w:rsidR="0085437C" w:rsidRPr="00392A12" w:rsidRDefault="0085437C" w:rsidP="003D0B07">
      <w:pPr>
        <w:pStyle w:val="SingleTxtG"/>
        <w:spacing w:before="80" w:after="80"/>
      </w:pPr>
      <w:r>
        <w:t xml:space="preserve">(Revision 3, including the </w:t>
      </w:r>
      <w:proofErr w:type="gramStart"/>
      <w:r>
        <w:t>amendments which</w:t>
      </w:r>
      <w:proofErr w:type="gramEnd"/>
      <w:r>
        <w:t xml:space="preserve"> entered into force on 14 September 2017)</w:t>
      </w:r>
    </w:p>
    <w:p w14:paraId="23520E79" w14:textId="77777777" w:rsidR="0064636E" w:rsidRDefault="00C711C7" w:rsidP="003D0B07">
      <w:pPr>
        <w:pStyle w:val="H1G"/>
        <w:spacing w:before="0" w:after="120"/>
        <w:ind w:left="0" w:right="0" w:firstLine="0"/>
        <w:jc w:val="center"/>
      </w:pPr>
      <w:r>
        <w:t>_________</w:t>
      </w:r>
    </w:p>
    <w:p w14:paraId="1E020283" w14:textId="51AD2D6B" w:rsidR="0064636E" w:rsidRDefault="0064636E" w:rsidP="00A41529">
      <w:pPr>
        <w:pStyle w:val="H1G"/>
        <w:spacing w:before="240" w:after="120"/>
      </w:pPr>
      <w:r>
        <w:tab/>
      </w:r>
      <w:r>
        <w:tab/>
        <w:t xml:space="preserve">Addendum </w:t>
      </w:r>
      <w:r w:rsidR="00EC75F2">
        <w:t>1</w:t>
      </w:r>
      <w:r w:rsidR="00651737">
        <w:t>09</w:t>
      </w:r>
      <w:r w:rsidR="00EE0446">
        <w:t xml:space="preserve"> </w:t>
      </w:r>
      <w:r>
        <w:t xml:space="preserve">– </w:t>
      </w:r>
      <w:r w:rsidR="003D0B07">
        <w:t>UN </w:t>
      </w:r>
      <w:r>
        <w:t>Regulation No.</w:t>
      </w:r>
      <w:r w:rsidR="00271A7F">
        <w:t xml:space="preserve"> </w:t>
      </w:r>
      <w:r w:rsidR="00EC75F2">
        <w:t>1</w:t>
      </w:r>
      <w:r w:rsidR="00651737">
        <w:t>1</w:t>
      </w:r>
      <w:r w:rsidR="00EC75F2">
        <w:t>0</w:t>
      </w:r>
    </w:p>
    <w:p w14:paraId="4E272B2A" w14:textId="58AF1C73" w:rsidR="0064636E" w:rsidRPr="00014D07" w:rsidRDefault="0064636E" w:rsidP="003D0B07">
      <w:pPr>
        <w:pStyle w:val="H1G"/>
        <w:spacing w:before="240" w:after="120"/>
      </w:pPr>
      <w:r>
        <w:tab/>
      </w:r>
      <w:r>
        <w:tab/>
      </w:r>
      <w:r w:rsidRPr="00014D07">
        <w:t xml:space="preserve">Revision </w:t>
      </w:r>
      <w:r w:rsidR="00651737">
        <w:t>3</w:t>
      </w:r>
      <w:r w:rsidRPr="00014D07">
        <w:t xml:space="preserve"> </w:t>
      </w:r>
      <w:r w:rsidR="00EB0695">
        <w:t>––</w:t>
      </w:r>
      <w:r w:rsidRPr="00014D07">
        <w:t xml:space="preserve"> </w:t>
      </w:r>
      <w:r w:rsidR="00D623A7">
        <w:t>Amendment</w:t>
      </w:r>
      <w:r w:rsidRPr="00014D07">
        <w:t xml:space="preserve"> </w:t>
      </w:r>
      <w:r w:rsidR="00324746">
        <w:t>6</w:t>
      </w:r>
    </w:p>
    <w:p w14:paraId="4FAFC05A" w14:textId="7862A8B3" w:rsidR="0064636E" w:rsidRPr="00272880" w:rsidRDefault="00FA2495" w:rsidP="003D0B07">
      <w:pPr>
        <w:pStyle w:val="SingleTxtG"/>
        <w:spacing w:after="240"/>
        <w:rPr>
          <w:spacing w:val="-2"/>
        </w:rPr>
      </w:pPr>
      <w:r>
        <w:rPr>
          <w:spacing w:val="-2"/>
        </w:rPr>
        <w:t xml:space="preserve">Supplement </w:t>
      </w:r>
      <w:proofErr w:type="gramStart"/>
      <w:r w:rsidR="00324746">
        <w:rPr>
          <w:spacing w:val="-2"/>
        </w:rPr>
        <w:t>6</w:t>
      </w:r>
      <w:proofErr w:type="gramEnd"/>
      <w:r>
        <w:rPr>
          <w:spacing w:val="-2"/>
        </w:rPr>
        <w:t xml:space="preserve"> to the </w:t>
      </w:r>
      <w:r w:rsidR="00EC75F2">
        <w:rPr>
          <w:spacing w:val="-2"/>
        </w:rPr>
        <w:t>0</w:t>
      </w:r>
      <w:r w:rsidR="00651737">
        <w:rPr>
          <w:spacing w:val="-2"/>
        </w:rPr>
        <w:t>1</w:t>
      </w:r>
      <w:r w:rsidR="00EC75F2">
        <w:rPr>
          <w:spacing w:val="-2"/>
        </w:rPr>
        <w:t xml:space="preserve"> series of amendments</w:t>
      </w:r>
      <w:r w:rsidR="0064636E" w:rsidRPr="00272880">
        <w:rPr>
          <w:spacing w:val="-2"/>
        </w:rPr>
        <w:t xml:space="preserve"> – Date of entry into force: </w:t>
      </w:r>
      <w:r w:rsidR="00324746">
        <w:t>10 October</w:t>
      </w:r>
      <w:r w:rsidR="00EB0695">
        <w:t xml:space="preserve"> </w:t>
      </w:r>
      <w:r w:rsidR="0001071D">
        <w:t>2017</w:t>
      </w:r>
    </w:p>
    <w:p w14:paraId="108E5E95" w14:textId="77777777" w:rsidR="00651737" w:rsidRPr="00651737" w:rsidRDefault="0064636E" w:rsidP="00651737">
      <w:pPr>
        <w:pStyle w:val="H1G"/>
        <w:spacing w:before="120" w:after="120" w:line="240" w:lineRule="exact"/>
        <w:rPr>
          <w:lang w:val="en-US"/>
        </w:rPr>
      </w:pPr>
      <w:r>
        <w:rPr>
          <w:lang w:val="en-US"/>
        </w:rPr>
        <w:tab/>
      </w:r>
      <w:r>
        <w:rPr>
          <w:lang w:val="en-US"/>
        </w:rPr>
        <w:tab/>
      </w:r>
      <w:r w:rsidR="00651737" w:rsidRPr="00651737">
        <w:rPr>
          <w:lang w:val="en-US"/>
        </w:rPr>
        <w:t xml:space="preserve">Uniform provisions concerning the approval </w:t>
      </w:r>
      <w:proofErr w:type="gramStart"/>
      <w:r w:rsidR="00651737" w:rsidRPr="00651737">
        <w:rPr>
          <w:lang w:val="en-US"/>
        </w:rPr>
        <w:t>of</w:t>
      </w:r>
      <w:proofErr w:type="gramEnd"/>
      <w:r w:rsidR="00651737" w:rsidRPr="00651737">
        <w:rPr>
          <w:lang w:val="en-US"/>
        </w:rPr>
        <w:t>:</w:t>
      </w:r>
    </w:p>
    <w:p w14:paraId="40CF24FD" w14:textId="0099AE05" w:rsidR="00651737" w:rsidRPr="00651737" w:rsidRDefault="00651737" w:rsidP="003D0B07">
      <w:pPr>
        <w:pStyle w:val="H1G"/>
        <w:tabs>
          <w:tab w:val="clear" w:pos="851"/>
        </w:tabs>
        <w:spacing w:before="80" w:after="80" w:line="240" w:lineRule="exact"/>
        <w:ind w:left="1701" w:hanging="567"/>
        <w:rPr>
          <w:lang w:val="en-US"/>
        </w:rPr>
      </w:pPr>
      <w:r w:rsidRPr="00651737">
        <w:rPr>
          <w:lang w:val="en-US"/>
        </w:rPr>
        <w:t>I.</w:t>
      </w:r>
      <w:r w:rsidRPr="00651737">
        <w:rPr>
          <w:lang w:val="en-US"/>
        </w:rPr>
        <w:tab/>
        <w:t xml:space="preserve">Specific components of motor vehicles using compressed natural gas (CNG) and/or liquefied natural gas (LNG) in their propulsion system </w:t>
      </w:r>
    </w:p>
    <w:p w14:paraId="24730B39" w14:textId="06FB7F17" w:rsidR="0064636E" w:rsidRDefault="00651737" w:rsidP="001D4607">
      <w:pPr>
        <w:pStyle w:val="H1G"/>
        <w:tabs>
          <w:tab w:val="clear" w:pos="851"/>
        </w:tabs>
        <w:spacing w:before="120" w:after="120" w:line="240" w:lineRule="exact"/>
        <w:ind w:left="1701" w:hanging="567"/>
        <w:rPr>
          <w:lang w:val="en-US"/>
        </w:rPr>
      </w:pPr>
      <w:r w:rsidRPr="00651737">
        <w:rPr>
          <w:lang w:val="en-US"/>
        </w:rPr>
        <w:t>II.</w:t>
      </w:r>
      <w:r w:rsidRPr="00651737">
        <w:rPr>
          <w:lang w:val="en-US"/>
        </w:rPr>
        <w:tab/>
        <w:t>Vehicles with regard to the installation of specific components of an approved type for the use of compressed natural gas (CNG) and/or liquefied natural gas (LNG) in their propulsion system</w:t>
      </w:r>
    </w:p>
    <w:p w14:paraId="02EF65D0" w14:textId="682EB591" w:rsidR="00A41529" w:rsidRDefault="0001071D" w:rsidP="003D0B07">
      <w:pPr>
        <w:pStyle w:val="SingleTxtG"/>
        <w:spacing w:after="0" w:line="160" w:lineRule="atLeast"/>
        <w:rPr>
          <w:spacing w:val="-6"/>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proofErr w:type="gramStart"/>
      <w:r w:rsidR="00E313A7">
        <w:rPr>
          <w:spacing w:val="-4"/>
          <w:lang w:eastAsia="en-GB"/>
        </w:rPr>
        <w:t>is</w:t>
      </w:r>
      <w:r w:rsidR="00A41529" w:rsidRPr="00B32121">
        <w:rPr>
          <w:spacing w:val="-4"/>
          <w:lang w:eastAsia="en-GB"/>
        </w:rPr>
        <w:t>:</w:t>
      </w:r>
      <w:proofErr w:type="gramEnd"/>
      <w:r w:rsidR="00A41529">
        <w:rPr>
          <w:lang w:eastAsia="en-GB"/>
        </w:rPr>
        <w:t xml:space="preserve"> -</w:t>
      </w:r>
      <w:r w:rsidR="00A41529">
        <w:rPr>
          <w:lang w:eastAsia="en-GB"/>
        </w:rPr>
        <w:tab/>
      </w:r>
      <w:r w:rsidR="00A41529">
        <w:rPr>
          <w:spacing w:val="-6"/>
          <w:lang w:eastAsia="en-GB"/>
        </w:rPr>
        <w:t>ECE/TRANS/WP.29/201</w:t>
      </w:r>
      <w:r w:rsidR="00324746">
        <w:rPr>
          <w:spacing w:val="-6"/>
          <w:lang w:eastAsia="en-GB"/>
        </w:rPr>
        <w:t>7</w:t>
      </w:r>
      <w:r w:rsidR="00A41529">
        <w:rPr>
          <w:spacing w:val="-6"/>
          <w:lang w:eastAsia="en-GB"/>
        </w:rPr>
        <w:t>/</w:t>
      </w:r>
      <w:r w:rsidR="00324746">
        <w:rPr>
          <w:spacing w:val="-6"/>
          <w:lang w:eastAsia="en-GB"/>
        </w:rPr>
        <w:t>1</w:t>
      </w:r>
      <w:r w:rsidR="00651737">
        <w:rPr>
          <w:spacing w:val="-6"/>
          <w:lang w:eastAsia="en-GB"/>
        </w:rPr>
        <w:t>5</w:t>
      </w:r>
      <w:r w:rsidR="003D0B07">
        <w:rPr>
          <w:spacing w:val="-6"/>
          <w:lang w:eastAsia="en-GB"/>
        </w:rPr>
        <w:t xml:space="preserve"> (1622649)</w:t>
      </w:r>
      <w:r w:rsidR="0085437C">
        <w:rPr>
          <w:spacing w:val="-6"/>
          <w:lang w:eastAsia="en-GB"/>
        </w:rPr>
        <w:t>.</w:t>
      </w:r>
    </w:p>
    <w:p w14:paraId="62CDCABF" w14:textId="3243C074" w:rsidR="000D3A4F" w:rsidRPr="003D0B07" w:rsidRDefault="00F55704" w:rsidP="00A41529">
      <w:pPr>
        <w:suppressAutoHyphens w:val="0"/>
        <w:spacing w:line="240" w:lineRule="auto"/>
        <w:jc w:val="center"/>
        <w:rPr>
          <w:b/>
        </w:rPr>
      </w:pPr>
      <w:r w:rsidRPr="003D0B07">
        <w:rPr>
          <w:b/>
          <w:noProof/>
          <w:lang w:eastAsia="en-GB"/>
        </w:rPr>
        <w:drawing>
          <wp:anchor distT="0" distB="137160" distL="114300" distR="114300" simplePos="0" relativeHeight="251657728" behindDoc="0" locked="0" layoutInCell="1" allowOverlap="1" wp14:anchorId="1A9092C3" wp14:editId="7C2A1484">
            <wp:simplePos x="0" y="0"/>
            <wp:positionH relativeFrom="column">
              <wp:posOffset>2540000</wp:posOffset>
            </wp:positionH>
            <wp:positionV relativeFrom="paragraph">
              <wp:posOffset>179070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484BB43A" w14:textId="147FABD1" w:rsidR="00C711C7" w:rsidRDefault="000D3A4F" w:rsidP="00651737">
      <w:pPr>
        <w:suppressAutoHyphens w:val="0"/>
        <w:spacing w:line="240" w:lineRule="auto"/>
        <w:jc w:val="center"/>
      </w:pPr>
      <w:r w:rsidRPr="000D3A4F">
        <w:rPr>
          <w:b/>
          <w:sz w:val="24"/>
        </w:rPr>
        <w:t>UNITED NATIONS</w:t>
      </w:r>
    </w:p>
    <w:p w14:paraId="2CFEDBDC" w14:textId="77777777" w:rsidR="00324746" w:rsidRPr="009B469C" w:rsidRDefault="00D5540C" w:rsidP="00324746">
      <w:pPr>
        <w:keepNext/>
        <w:keepLines/>
        <w:spacing w:after="120"/>
        <w:ind w:left="1134" w:right="1134"/>
        <w:jc w:val="both"/>
        <w:rPr>
          <w:rFonts w:eastAsia="SimSun"/>
          <w:lang w:eastAsia="zh-CN"/>
        </w:rPr>
      </w:pPr>
      <w:r>
        <w:br w:type="page"/>
      </w:r>
      <w:r w:rsidR="00324746" w:rsidRPr="009B469C">
        <w:rPr>
          <w:rFonts w:eastAsia="SimSun"/>
          <w:i/>
          <w:iCs/>
          <w:lang w:eastAsia="zh-CN"/>
        </w:rPr>
        <w:lastRenderedPageBreak/>
        <w:t>Paragraphs 18.1.7.1</w:t>
      </w:r>
      <w:r w:rsidR="00324746">
        <w:rPr>
          <w:rFonts w:eastAsia="SimSun"/>
          <w:i/>
          <w:iCs/>
          <w:lang w:eastAsia="zh-CN"/>
        </w:rPr>
        <w:t>.</w:t>
      </w:r>
      <w:r w:rsidR="00324746" w:rsidRPr="009B469C">
        <w:rPr>
          <w:rFonts w:eastAsia="SimSun"/>
          <w:i/>
          <w:iCs/>
          <w:lang w:eastAsia="zh-CN"/>
        </w:rPr>
        <w:t xml:space="preserve"> </w:t>
      </w:r>
      <w:proofErr w:type="gramStart"/>
      <w:r w:rsidR="00324746" w:rsidRPr="009B469C">
        <w:rPr>
          <w:rFonts w:eastAsia="SimSun"/>
          <w:i/>
          <w:iCs/>
          <w:lang w:eastAsia="zh-CN"/>
        </w:rPr>
        <w:t>and</w:t>
      </w:r>
      <w:proofErr w:type="gramEnd"/>
      <w:r w:rsidR="00324746" w:rsidRPr="009B469C">
        <w:rPr>
          <w:rFonts w:eastAsia="SimSun"/>
          <w:i/>
          <w:iCs/>
          <w:lang w:eastAsia="zh-CN"/>
        </w:rPr>
        <w:t xml:space="preserve"> 18.1.7.2</w:t>
      </w:r>
      <w:r w:rsidR="00324746">
        <w:rPr>
          <w:rFonts w:eastAsia="SimSun"/>
          <w:i/>
          <w:iCs/>
          <w:lang w:eastAsia="zh-CN"/>
        </w:rPr>
        <w:t>.</w:t>
      </w:r>
      <w:r w:rsidR="00324746" w:rsidRPr="009B469C">
        <w:rPr>
          <w:rFonts w:eastAsia="SimSun"/>
          <w:lang w:eastAsia="zh-CN"/>
        </w:rPr>
        <w:t>, amend to read:</w:t>
      </w:r>
    </w:p>
    <w:p w14:paraId="48456242" w14:textId="77777777" w:rsidR="00324746" w:rsidRPr="009B469C" w:rsidRDefault="00324746" w:rsidP="00324746">
      <w:pPr>
        <w:tabs>
          <w:tab w:val="left" w:pos="2268"/>
        </w:tabs>
        <w:spacing w:after="120"/>
        <w:ind w:left="2268" w:right="1134" w:hanging="1134"/>
        <w:jc w:val="both"/>
        <w:rPr>
          <w:rFonts w:eastAsia="SimSun"/>
          <w:lang w:eastAsia="zh-CN"/>
        </w:rPr>
      </w:pPr>
      <w:r w:rsidRPr="009B469C">
        <w:rPr>
          <w:rFonts w:eastAsia="SimSun"/>
          <w:lang w:eastAsia="zh-CN"/>
        </w:rPr>
        <w:t>"18.1.7.1</w:t>
      </w:r>
      <w:r>
        <w:rPr>
          <w:rFonts w:eastAsia="SimSun"/>
          <w:lang w:eastAsia="zh-CN"/>
        </w:rPr>
        <w:t>.</w:t>
      </w:r>
      <w:r w:rsidRPr="009B469C">
        <w:rPr>
          <w:rFonts w:eastAsia="SimSun"/>
          <w:lang w:eastAsia="zh-CN"/>
        </w:rPr>
        <w:tab/>
        <w:t>Notwithstanding the provisions of paragraph 18.1.7</w:t>
      </w:r>
      <w:r>
        <w:rPr>
          <w:rFonts w:eastAsia="SimSun"/>
          <w:lang w:eastAsia="zh-CN"/>
        </w:rPr>
        <w:t>.</w:t>
      </w:r>
      <w:r w:rsidRPr="009B469C">
        <w:rPr>
          <w:rFonts w:eastAsia="SimSun"/>
          <w:lang w:eastAsia="zh-CN"/>
        </w:rPr>
        <w:t xml:space="preserve">, vehicles may be fitted with a heating system to heat the passenger compartment and/or the load area </w:t>
      </w:r>
      <w:r w:rsidRPr="009B469C">
        <w:rPr>
          <w:rFonts w:eastAsia="SimSun"/>
          <w:bCs/>
          <w:lang w:eastAsia="zh-CN"/>
        </w:rPr>
        <w:t>or a refrigeration system to cool the cargo compartment</w:t>
      </w:r>
      <w:r w:rsidRPr="009B469C">
        <w:rPr>
          <w:rFonts w:eastAsia="SimSun"/>
          <w:lang w:eastAsia="zh-CN"/>
        </w:rPr>
        <w:t xml:space="preserve"> which is connected to the CNG and/or LNG system.</w:t>
      </w:r>
    </w:p>
    <w:p w14:paraId="28D767ED" w14:textId="77777777" w:rsidR="00324746" w:rsidRPr="009B469C" w:rsidRDefault="00324746" w:rsidP="00324746">
      <w:pPr>
        <w:tabs>
          <w:tab w:val="left" w:pos="2268"/>
        </w:tabs>
        <w:spacing w:after="120"/>
        <w:ind w:left="2268" w:right="1134" w:hanging="1134"/>
        <w:jc w:val="both"/>
        <w:rPr>
          <w:rFonts w:eastAsia="SimSun"/>
          <w:lang w:eastAsia="zh-CN"/>
        </w:rPr>
      </w:pPr>
      <w:r w:rsidRPr="009B469C">
        <w:rPr>
          <w:rFonts w:eastAsia="SimSun"/>
          <w:lang w:eastAsia="zh-CN"/>
        </w:rPr>
        <w:t>18.1.7.2</w:t>
      </w:r>
      <w:r>
        <w:rPr>
          <w:rFonts w:eastAsia="SimSun"/>
          <w:lang w:eastAsia="zh-CN"/>
        </w:rPr>
        <w:t>.</w:t>
      </w:r>
      <w:r w:rsidRPr="009B469C">
        <w:rPr>
          <w:rFonts w:eastAsia="SimSun"/>
          <w:lang w:eastAsia="zh-CN"/>
        </w:rPr>
        <w:tab/>
        <w:t xml:space="preserve">The heating </w:t>
      </w:r>
      <w:r w:rsidRPr="009B469C">
        <w:rPr>
          <w:rFonts w:eastAsia="SimSun"/>
          <w:bCs/>
          <w:lang w:eastAsia="zh-CN"/>
        </w:rPr>
        <w:t>or refrigeration</w:t>
      </w:r>
      <w:r w:rsidRPr="009B469C">
        <w:rPr>
          <w:rFonts w:eastAsia="SimSun"/>
          <w:lang w:eastAsia="zh-CN"/>
        </w:rPr>
        <w:t xml:space="preserve"> system referred to in paragraph 18.1.7.1</w:t>
      </w:r>
      <w:r>
        <w:rPr>
          <w:rFonts w:eastAsia="SimSun"/>
          <w:lang w:eastAsia="zh-CN"/>
        </w:rPr>
        <w:t>.</w:t>
      </w:r>
      <w:r w:rsidRPr="009B469C">
        <w:rPr>
          <w:rFonts w:eastAsia="SimSun"/>
          <w:lang w:eastAsia="zh-CN"/>
        </w:rPr>
        <w:t xml:space="preserve"> </w:t>
      </w:r>
      <w:proofErr w:type="gramStart"/>
      <w:r w:rsidRPr="009B469C">
        <w:rPr>
          <w:rFonts w:eastAsia="SimSun"/>
          <w:lang w:eastAsia="zh-CN"/>
        </w:rPr>
        <w:t>shall</w:t>
      </w:r>
      <w:proofErr w:type="gramEnd"/>
      <w:r w:rsidRPr="009B469C">
        <w:rPr>
          <w:rFonts w:eastAsia="SimSun"/>
          <w:lang w:eastAsia="zh-CN"/>
        </w:rPr>
        <w:t xml:space="preserve"> be permitted if, in the view of the Technical Services responsible for conducting type approval, the heating </w:t>
      </w:r>
      <w:r w:rsidRPr="009B469C">
        <w:rPr>
          <w:rFonts w:eastAsia="SimSun"/>
          <w:bCs/>
          <w:lang w:eastAsia="zh-CN"/>
        </w:rPr>
        <w:t>or refrigeration</w:t>
      </w:r>
      <w:r w:rsidRPr="009B469C">
        <w:rPr>
          <w:rFonts w:eastAsia="SimSun"/>
          <w:lang w:eastAsia="zh-CN"/>
        </w:rPr>
        <w:t xml:space="preserve"> system is adequately protected and the required operation of the normal CNG and/or LNG system is not affected."</w:t>
      </w:r>
    </w:p>
    <w:p w14:paraId="6ABAC2CA" w14:textId="77777777" w:rsidR="00324746" w:rsidRPr="009B469C" w:rsidRDefault="00324746" w:rsidP="00324746">
      <w:pPr>
        <w:spacing w:after="120"/>
        <w:ind w:left="567" w:right="1134" w:firstLine="567"/>
        <w:jc w:val="both"/>
        <w:rPr>
          <w:rFonts w:eastAsia="SimSun"/>
          <w:lang w:eastAsia="zh-CN"/>
        </w:rPr>
      </w:pPr>
      <w:proofErr w:type="gramStart"/>
      <w:r w:rsidRPr="009B469C">
        <w:rPr>
          <w:rFonts w:eastAsia="SimSun"/>
          <w:i/>
          <w:iCs/>
          <w:lang w:eastAsia="zh-CN"/>
        </w:rPr>
        <w:t>Paragraph 18.5.1.3</w:t>
      </w:r>
      <w:r>
        <w:rPr>
          <w:rFonts w:eastAsia="SimSun"/>
          <w:i/>
          <w:iCs/>
          <w:lang w:eastAsia="zh-CN"/>
        </w:rPr>
        <w:t>.</w:t>
      </w:r>
      <w:proofErr w:type="gramEnd"/>
      <w:r w:rsidRPr="009B469C">
        <w:rPr>
          <w:rFonts w:eastAsia="SimSun"/>
          <w:lang w:eastAsia="zh-CN"/>
        </w:rPr>
        <w:t xml:space="preserve">, </w:t>
      </w:r>
      <w:proofErr w:type="gramStart"/>
      <w:r w:rsidRPr="009B469C">
        <w:rPr>
          <w:rFonts w:eastAsia="SimSun"/>
          <w:lang w:eastAsia="zh-CN"/>
        </w:rPr>
        <w:t>amend to read</w:t>
      </w:r>
      <w:proofErr w:type="gramEnd"/>
      <w:r w:rsidRPr="009B469C">
        <w:rPr>
          <w:rFonts w:eastAsia="SimSun"/>
          <w:lang w:eastAsia="zh-CN"/>
        </w:rPr>
        <w:t>:</w:t>
      </w:r>
    </w:p>
    <w:p w14:paraId="19CFBB77" w14:textId="36F1CF70" w:rsidR="00324746" w:rsidRPr="009B469C" w:rsidRDefault="00324746" w:rsidP="00324746">
      <w:pPr>
        <w:tabs>
          <w:tab w:val="left" w:pos="2268"/>
        </w:tabs>
        <w:spacing w:after="120"/>
        <w:ind w:left="2835" w:right="1134" w:hanging="1701"/>
        <w:jc w:val="both"/>
        <w:rPr>
          <w:rFonts w:eastAsia="SimSun"/>
          <w:lang w:eastAsia="zh-CN"/>
        </w:rPr>
      </w:pPr>
      <w:r>
        <w:rPr>
          <w:rFonts w:eastAsia="SimSun"/>
          <w:lang w:eastAsia="zh-CN"/>
        </w:rPr>
        <w:t>"</w:t>
      </w:r>
      <w:r w:rsidRPr="009B469C">
        <w:rPr>
          <w:rFonts w:eastAsia="SimSun"/>
          <w:lang w:eastAsia="zh-CN"/>
        </w:rPr>
        <w:t>18.5.1.3</w:t>
      </w:r>
      <w:r>
        <w:rPr>
          <w:rFonts w:eastAsia="SimSun"/>
          <w:lang w:eastAsia="zh-CN"/>
        </w:rPr>
        <w:t>.</w:t>
      </w:r>
      <w:r w:rsidRPr="009B469C">
        <w:rPr>
          <w:rFonts w:eastAsia="SimSun"/>
          <w:lang w:eastAsia="zh-CN"/>
        </w:rPr>
        <w:tab/>
        <w:t>Notwithstanding the provisions of paragraph 18.5.1.2</w:t>
      </w:r>
      <w:r>
        <w:rPr>
          <w:rFonts w:eastAsia="SimSun"/>
          <w:lang w:eastAsia="zh-CN"/>
        </w:rPr>
        <w:t>.</w:t>
      </w:r>
    </w:p>
    <w:p w14:paraId="51579647" w14:textId="75AFD646" w:rsidR="00324746" w:rsidRPr="009B469C" w:rsidRDefault="00324746" w:rsidP="00324746">
      <w:pPr>
        <w:tabs>
          <w:tab w:val="left" w:pos="2268"/>
        </w:tabs>
        <w:spacing w:after="120"/>
        <w:ind w:left="2835" w:right="1134" w:hanging="567"/>
        <w:jc w:val="both"/>
        <w:rPr>
          <w:rFonts w:eastAsia="SimSun"/>
          <w:lang w:eastAsia="zh-CN"/>
        </w:rPr>
      </w:pPr>
      <w:r w:rsidRPr="009B469C">
        <w:rPr>
          <w:rFonts w:eastAsia="SimSun"/>
          <w:lang w:eastAsia="zh-CN"/>
        </w:rPr>
        <w:t>(a)</w:t>
      </w:r>
      <w:r w:rsidRPr="009B469C">
        <w:rPr>
          <w:rFonts w:eastAsia="SimSun"/>
          <w:lang w:eastAsia="zh-CN"/>
        </w:rPr>
        <w:tab/>
      </w:r>
      <w:r>
        <w:rPr>
          <w:rFonts w:eastAsia="SimSun"/>
          <w:lang w:eastAsia="zh-CN"/>
        </w:rPr>
        <w:t>T</w:t>
      </w:r>
      <w:r w:rsidRPr="009B469C">
        <w:rPr>
          <w:rFonts w:eastAsia="SimSun"/>
          <w:lang w:eastAsia="zh-CN"/>
        </w:rPr>
        <w:t>he automatic cylinder valve may stay in an open position during commanded stop phases</w:t>
      </w:r>
      <w:r w:rsidR="0085437C">
        <w:rPr>
          <w:rFonts w:eastAsia="SimSun"/>
          <w:lang w:eastAsia="zh-CN"/>
        </w:rPr>
        <w:t>;</w:t>
      </w:r>
      <w:r w:rsidRPr="009B469C">
        <w:rPr>
          <w:rFonts w:eastAsia="SimSun"/>
          <w:lang w:eastAsia="zh-CN"/>
        </w:rPr>
        <w:t xml:space="preserve"> and</w:t>
      </w:r>
    </w:p>
    <w:p w14:paraId="282CF7AA" w14:textId="75BC2C6B" w:rsidR="00324746" w:rsidRPr="009B469C" w:rsidRDefault="00324746" w:rsidP="00324746">
      <w:pPr>
        <w:tabs>
          <w:tab w:val="left" w:pos="2268"/>
        </w:tabs>
        <w:spacing w:after="120"/>
        <w:ind w:left="2835" w:right="1134" w:hanging="567"/>
        <w:jc w:val="both"/>
        <w:rPr>
          <w:rFonts w:eastAsia="SimSun"/>
          <w:lang w:eastAsia="zh-CN"/>
        </w:rPr>
      </w:pPr>
      <w:r w:rsidRPr="009B469C">
        <w:rPr>
          <w:rFonts w:eastAsia="SimSun"/>
          <w:lang w:eastAsia="zh-CN"/>
        </w:rPr>
        <w:t>(b)</w:t>
      </w:r>
      <w:r w:rsidRPr="009B469C">
        <w:rPr>
          <w:rFonts w:eastAsia="SimSun"/>
          <w:lang w:eastAsia="zh-CN"/>
        </w:rPr>
        <w:tab/>
      </w:r>
      <w:r>
        <w:rPr>
          <w:rFonts w:eastAsia="SimSun"/>
          <w:lang w:eastAsia="zh-CN"/>
        </w:rPr>
        <w:t>I</w:t>
      </w:r>
      <w:r w:rsidRPr="009B469C">
        <w:rPr>
          <w:rFonts w:eastAsia="SimSun"/>
          <w:lang w:eastAsia="zh-CN"/>
        </w:rPr>
        <w:t xml:space="preserve">n the case where a fire alarm system </w:t>
      </w:r>
      <w:proofErr w:type="gramStart"/>
      <w:r w:rsidRPr="009B469C">
        <w:rPr>
          <w:rFonts w:eastAsia="SimSun"/>
          <w:lang w:eastAsia="zh-CN"/>
        </w:rPr>
        <w:t>is installed</w:t>
      </w:r>
      <w:proofErr w:type="gramEnd"/>
      <w:r w:rsidRPr="009B469C">
        <w:rPr>
          <w:rFonts w:eastAsia="SimSun"/>
          <w:lang w:eastAsia="zh-CN"/>
        </w:rPr>
        <w:t xml:space="preserve"> in the autonomous CNG and/or LNG heater compartment, the automatic valve(s) may be opened by an electronic control unit to permit the warming of the engine. Any defect or failure of the system shall cause the automatic valve of the cylinder supplying the heating system to close</w:t>
      </w:r>
      <w:r w:rsidR="0085437C">
        <w:rPr>
          <w:rFonts w:eastAsia="SimSun"/>
          <w:lang w:eastAsia="zh-CN"/>
        </w:rPr>
        <w:t>;</w:t>
      </w:r>
      <w:r w:rsidRPr="009B469C">
        <w:rPr>
          <w:rFonts w:eastAsia="SimSun"/>
          <w:lang w:eastAsia="zh-CN"/>
        </w:rPr>
        <w:t xml:space="preserve"> and</w:t>
      </w:r>
    </w:p>
    <w:p w14:paraId="6025EE60" w14:textId="77777777" w:rsidR="00324746" w:rsidRPr="009B469C" w:rsidRDefault="00324746" w:rsidP="00324746">
      <w:pPr>
        <w:tabs>
          <w:tab w:val="left" w:pos="2268"/>
        </w:tabs>
        <w:spacing w:after="120"/>
        <w:ind w:left="2835" w:right="1134" w:hanging="567"/>
        <w:jc w:val="both"/>
        <w:rPr>
          <w:rFonts w:eastAsia="SimSun"/>
          <w:lang w:eastAsia="zh-CN"/>
        </w:rPr>
      </w:pPr>
      <w:r w:rsidRPr="009B469C">
        <w:rPr>
          <w:rFonts w:eastAsia="SimSun"/>
          <w:lang w:eastAsia="zh-CN"/>
        </w:rPr>
        <w:t>(c)</w:t>
      </w:r>
      <w:r w:rsidRPr="009B469C">
        <w:rPr>
          <w:rFonts w:eastAsia="SimSun"/>
          <w:lang w:eastAsia="zh-CN"/>
        </w:rPr>
        <w:tab/>
      </w:r>
      <w:r>
        <w:rPr>
          <w:rFonts w:eastAsia="SimSun"/>
          <w:lang w:eastAsia="zh-CN"/>
        </w:rPr>
        <w:t>I</w:t>
      </w:r>
      <w:r w:rsidRPr="009B469C">
        <w:rPr>
          <w:rFonts w:eastAsia="SimSun"/>
          <w:lang w:eastAsia="zh-CN"/>
        </w:rPr>
        <w:t xml:space="preserve">n the case where a fire alarm system </w:t>
      </w:r>
      <w:proofErr w:type="gramStart"/>
      <w:r w:rsidRPr="009B469C">
        <w:rPr>
          <w:rFonts w:eastAsia="SimSun"/>
          <w:lang w:eastAsia="zh-CN"/>
        </w:rPr>
        <w:t>is installed</w:t>
      </w:r>
      <w:proofErr w:type="gramEnd"/>
      <w:r w:rsidRPr="009B469C">
        <w:rPr>
          <w:rFonts w:eastAsia="SimSun"/>
          <w:lang w:eastAsia="zh-CN"/>
        </w:rPr>
        <w:t xml:space="preserve"> in the refrigeration system compartment of the cargo compartment, the automatic valve(s) may be opened by an electronic control unit to permit the cooling of the cargo compartment. Any defect or failure of the system shall cause the automatic valve of the cylinder supplying the refrigeration system to close.</w:t>
      </w:r>
      <w:r>
        <w:rPr>
          <w:rFonts w:eastAsia="SimSun"/>
          <w:lang w:eastAsia="zh-CN"/>
        </w:rPr>
        <w:t>"</w:t>
      </w:r>
    </w:p>
    <w:p w14:paraId="2A36CCDE" w14:textId="77777777" w:rsidR="00324746" w:rsidRPr="009B469C" w:rsidRDefault="00324746" w:rsidP="00324746">
      <w:pPr>
        <w:spacing w:after="120"/>
        <w:ind w:left="1134" w:right="1134"/>
        <w:jc w:val="both"/>
        <w:rPr>
          <w:rFonts w:eastAsia="SimSun"/>
          <w:i/>
          <w:iCs/>
          <w:lang w:eastAsia="zh-CN"/>
        </w:rPr>
      </w:pPr>
      <w:r w:rsidRPr="009B469C">
        <w:rPr>
          <w:rFonts w:eastAsia="SimSun"/>
          <w:i/>
          <w:iCs/>
          <w:lang w:eastAsia="zh-CN"/>
        </w:rPr>
        <w:t>Annex 1A</w:t>
      </w:r>
    </w:p>
    <w:p w14:paraId="135E1B05" w14:textId="2DDA9C1F" w:rsidR="00324746" w:rsidRPr="009B469C" w:rsidRDefault="00324746" w:rsidP="00324746">
      <w:pPr>
        <w:spacing w:after="120"/>
        <w:ind w:left="567" w:right="1134" w:firstLine="567"/>
        <w:jc w:val="both"/>
        <w:rPr>
          <w:rFonts w:eastAsia="SimSun"/>
          <w:lang w:eastAsia="zh-CN"/>
        </w:rPr>
      </w:pPr>
      <w:r w:rsidRPr="009B469C">
        <w:rPr>
          <w:rFonts w:eastAsia="SimSun"/>
          <w:i/>
          <w:iCs/>
          <w:lang w:eastAsia="zh-CN"/>
        </w:rPr>
        <w:t>Items 1.2.4.5.15</w:t>
      </w:r>
      <w:r>
        <w:rPr>
          <w:rFonts w:eastAsia="SimSun"/>
          <w:i/>
          <w:iCs/>
          <w:lang w:eastAsia="zh-CN"/>
        </w:rPr>
        <w:t>.</w:t>
      </w:r>
      <w:r w:rsidRPr="009B469C">
        <w:rPr>
          <w:rFonts w:eastAsia="SimSun"/>
          <w:i/>
          <w:iCs/>
          <w:lang w:eastAsia="zh-CN"/>
        </w:rPr>
        <w:t xml:space="preserve"> </w:t>
      </w:r>
      <w:proofErr w:type="gramStart"/>
      <w:r w:rsidRPr="009B469C">
        <w:rPr>
          <w:rFonts w:eastAsia="SimSun"/>
          <w:i/>
          <w:iCs/>
          <w:lang w:eastAsia="zh-CN"/>
        </w:rPr>
        <w:t>to</w:t>
      </w:r>
      <w:proofErr w:type="gramEnd"/>
      <w:r w:rsidRPr="009B469C">
        <w:rPr>
          <w:rFonts w:eastAsia="SimSun"/>
          <w:i/>
          <w:iCs/>
          <w:lang w:eastAsia="zh-CN"/>
        </w:rPr>
        <w:t xml:space="preserve"> 1.2.4.5.15.3</w:t>
      </w:r>
      <w:r>
        <w:rPr>
          <w:rFonts w:eastAsia="SimSun"/>
          <w:i/>
          <w:iCs/>
          <w:lang w:eastAsia="zh-CN"/>
        </w:rPr>
        <w:t>.</w:t>
      </w:r>
      <w:r w:rsidR="003D0B07">
        <w:rPr>
          <w:rFonts w:eastAsia="SimSun"/>
          <w:lang w:eastAsia="zh-CN"/>
        </w:rPr>
        <w:t xml:space="preserve">, amend to read (footnote </w:t>
      </w:r>
      <w:r w:rsidRPr="009B469C">
        <w:rPr>
          <w:rFonts w:eastAsia="SimSun"/>
          <w:vertAlign w:val="superscript"/>
          <w:lang w:eastAsia="zh-CN"/>
        </w:rPr>
        <w:t>1</w:t>
      </w:r>
      <w:r w:rsidRPr="009B469C">
        <w:rPr>
          <w:rFonts w:eastAsia="SimSun"/>
          <w:lang w:eastAsia="zh-CN"/>
        </w:rPr>
        <w:t xml:space="preserve"> remains unchanged):</w:t>
      </w:r>
    </w:p>
    <w:p w14:paraId="1C3F5567" w14:textId="77777777" w:rsidR="00324746" w:rsidRPr="009B469C" w:rsidRDefault="00324746" w:rsidP="00324746">
      <w:pPr>
        <w:tabs>
          <w:tab w:val="left" w:pos="2268"/>
        </w:tabs>
        <w:spacing w:after="120"/>
        <w:ind w:left="2268" w:right="1134" w:hanging="1134"/>
        <w:jc w:val="both"/>
        <w:rPr>
          <w:rFonts w:eastAsia="SimSun"/>
          <w:lang w:eastAsia="zh-CN"/>
        </w:rPr>
      </w:pPr>
      <w:r>
        <w:rPr>
          <w:rFonts w:eastAsia="SimSun"/>
          <w:lang w:eastAsia="zh-CN"/>
        </w:rPr>
        <w:t>"</w:t>
      </w:r>
      <w:r w:rsidRPr="009B469C">
        <w:rPr>
          <w:rFonts w:eastAsia="SimSun"/>
          <w:lang w:eastAsia="zh-CN"/>
        </w:rPr>
        <w:t>1.2.4.5.15</w:t>
      </w:r>
      <w:r>
        <w:rPr>
          <w:rFonts w:eastAsia="SimSun"/>
          <w:lang w:eastAsia="zh-CN"/>
        </w:rPr>
        <w:t>.</w:t>
      </w:r>
      <w:r w:rsidRPr="009B469C">
        <w:rPr>
          <w:rFonts w:eastAsia="SimSun"/>
          <w:lang w:eastAsia="zh-CN"/>
        </w:rPr>
        <w:tab/>
        <w:t>Connection to CNG/LNG system for heating system: yes/no</w:t>
      </w:r>
      <w:r w:rsidRPr="009B469C">
        <w:rPr>
          <w:rFonts w:eastAsia="SimSun"/>
          <w:vertAlign w:val="superscript"/>
          <w:lang w:eastAsia="zh-CN"/>
        </w:rPr>
        <w:t>1</w:t>
      </w:r>
    </w:p>
    <w:p w14:paraId="44BC07F1" w14:textId="7E3FE115" w:rsidR="00324746" w:rsidRPr="009B469C" w:rsidRDefault="00324746" w:rsidP="00324746">
      <w:pPr>
        <w:tabs>
          <w:tab w:val="left" w:pos="2268"/>
        </w:tabs>
        <w:spacing w:after="120"/>
        <w:ind w:left="2268" w:right="1134" w:hanging="1134"/>
        <w:jc w:val="both"/>
        <w:rPr>
          <w:rFonts w:eastAsia="SimSun"/>
          <w:lang w:eastAsia="zh-CN"/>
        </w:rPr>
      </w:pPr>
      <w:r>
        <w:rPr>
          <w:rFonts w:eastAsia="SimSun"/>
          <w:lang w:eastAsia="zh-CN"/>
        </w:rPr>
        <w:tab/>
      </w:r>
      <w:proofErr w:type="gramStart"/>
      <w:r w:rsidR="003D0B07">
        <w:rPr>
          <w:rFonts w:eastAsia="SimSun"/>
          <w:lang w:eastAsia="zh-CN"/>
        </w:rPr>
        <w:t>O</w:t>
      </w:r>
      <w:r w:rsidRPr="009B469C">
        <w:rPr>
          <w:rFonts w:eastAsia="SimSun"/>
          <w:lang w:eastAsia="zh-CN"/>
        </w:rPr>
        <w:t>r</w:t>
      </w:r>
      <w:proofErr w:type="gramEnd"/>
      <w:r w:rsidRPr="009B469C">
        <w:rPr>
          <w:rFonts w:eastAsia="SimSun"/>
          <w:lang w:eastAsia="zh-CN"/>
        </w:rPr>
        <w:t xml:space="preserve"> connection to CNG/LNG system for refrigeration system: yes/no</w:t>
      </w:r>
      <w:r w:rsidRPr="009B469C">
        <w:rPr>
          <w:rFonts w:eastAsia="SimSun"/>
          <w:vertAlign w:val="superscript"/>
          <w:lang w:eastAsia="zh-CN"/>
        </w:rPr>
        <w:t>1</w:t>
      </w:r>
    </w:p>
    <w:p w14:paraId="7C8972E0" w14:textId="77777777" w:rsidR="00324746" w:rsidRPr="009B469C" w:rsidRDefault="00324746" w:rsidP="00324746">
      <w:pPr>
        <w:tabs>
          <w:tab w:val="left" w:pos="2268"/>
          <w:tab w:val="left" w:leader="dot" w:pos="8505"/>
        </w:tabs>
        <w:spacing w:after="120"/>
        <w:ind w:left="2268" w:right="1134" w:hanging="1134"/>
        <w:jc w:val="both"/>
        <w:rPr>
          <w:rFonts w:eastAsia="SimSun"/>
          <w:lang w:eastAsia="zh-CN"/>
        </w:rPr>
      </w:pPr>
      <w:r w:rsidRPr="009B469C">
        <w:rPr>
          <w:rFonts w:eastAsia="SimSun"/>
          <w:lang w:eastAsia="zh-CN"/>
        </w:rPr>
        <w:t>1.2.4.5.15.1</w:t>
      </w:r>
      <w:r>
        <w:rPr>
          <w:rFonts w:eastAsia="SimSun"/>
          <w:lang w:eastAsia="zh-CN"/>
        </w:rPr>
        <w:t>.</w:t>
      </w:r>
      <w:r w:rsidRPr="009B469C">
        <w:rPr>
          <w:rFonts w:eastAsia="SimSun"/>
          <w:lang w:eastAsia="zh-CN"/>
        </w:rPr>
        <w:tab/>
        <w:t>Make(s) of the heating system:</w:t>
      </w:r>
      <w:r>
        <w:rPr>
          <w:rFonts w:eastAsia="SimSun"/>
          <w:lang w:eastAsia="zh-CN"/>
        </w:rPr>
        <w:tab/>
      </w:r>
    </w:p>
    <w:p w14:paraId="400902C5" w14:textId="77777777" w:rsidR="00324746" w:rsidRPr="009B469C" w:rsidRDefault="00324746" w:rsidP="00324746">
      <w:pPr>
        <w:tabs>
          <w:tab w:val="left" w:pos="2268"/>
          <w:tab w:val="left" w:leader="dot" w:pos="8505"/>
        </w:tabs>
        <w:spacing w:after="120"/>
        <w:ind w:left="2268" w:right="1134" w:hanging="1134"/>
        <w:jc w:val="both"/>
        <w:rPr>
          <w:rFonts w:eastAsia="SimSun"/>
          <w:lang w:eastAsia="zh-CN"/>
        </w:rPr>
      </w:pPr>
      <w:r w:rsidRPr="009B469C">
        <w:rPr>
          <w:rFonts w:eastAsia="SimSun"/>
          <w:lang w:eastAsia="zh-CN"/>
        </w:rPr>
        <w:t>1.2.4.5.15.2</w:t>
      </w:r>
      <w:r>
        <w:rPr>
          <w:rFonts w:eastAsia="SimSun"/>
          <w:lang w:eastAsia="zh-CN"/>
        </w:rPr>
        <w:t>.</w:t>
      </w:r>
      <w:r w:rsidRPr="009B469C">
        <w:rPr>
          <w:rFonts w:eastAsia="SimSun"/>
          <w:lang w:eastAsia="zh-CN"/>
        </w:rPr>
        <w:tab/>
        <w:t>Type(s) of the heating system:</w:t>
      </w:r>
      <w:r>
        <w:rPr>
          <w:rFonts w:eastAsia="SimSun"/>
          <w:lang w:eastAsia="zh-CN"/>
        </w:rPr>
        <w:tab/>
      </w:r>
    </w:p>
    <w:p w14:paraId="34BC2219" w14:textId="77777777" w:rsidR="00324746" w:rsidRPr="009B469C" w:rsidRDefault="00324746" w:rsidP="00324746">
      <w:pPr>
        <w:tabs>
          <w:tab w:val="left" w:pos="2268"/>
          <w:tab w:val="right" w:leader="dot" w:pos="8505"/>
        </w:tabs>
        <w:spacing w:after="120"/>
        <w:ind w:left="2268" w:right="1134" w:hanging="1134"/>
        <w:jc w:val="both"/>
        <w:rPr>
          <w:rFonts w:eastAsia="SimSun"/>
          <w:lang w:eastAsia="zh-CN"/>
        </w:rPr>
      </w:pPr>
      <w:r w:rsidRPr="009B469C">
        <w:rPr>
          <w:rFonts w:eastAsia="SimSun"/>
          <w:lang w:eastAsia="zh-CN"/>
        </w:rPr>
        <w:t>1.2.4.5.15.3</w:t>
      </w:r>
      <w:r>
        <w:rPr>
          <w:rFonts w:eastAsia="SimSun"/>
          <w:lang w:eastAsia="zh-CN"/>
        </w:rPr>
        <w:t>.</w:t>
      </w:r>
      <w:r w:rsidRPr="009B469C">
        <w:rPr>
          <w:rFonts w:eastAsia="SimSun"/>
          <w:lang w:eastAsia="zh-CN"/>
        </w:rPr>
        <w:tab/>
        <w:t>Description and drawings of installation of the heating system:</w:t>
      </w:r>
      <w:r>
        <w:rPr>
          <w:rFonts w:eastAsia="SimSun"/>
          <w:lang w:eastAsia="zh-CN"/>
        </w:rPr>
        <w:tab/>
        <w:t>"</w:t>
      </w:r>
    </w:p>
    <w:p w14:paraId="3074ED74" w14:textId="77777777" w:rsidR="00324746" w:rsidRPr="009B469C" w:rsidRDefault="00324746" w:rsidP="00324746">
      <w:pPr>
        <w:tabs>
          <w:tab w:val="left" w:leader="dot" w:pos="8505"/>
        </w:tabs>
        <w:spacing w:after="120"/>
        <w:ind w:left="567" w:right="1134" w:firstLine="567"/>
        <w:jc w:val="both"/>
        <w:rPr>
          <w:rFonts w:eastAsia="SimSun"/>
          <w:lang w:eastAsia="zh-CN"/>
        </w:rPr>
      </w:pPr>
      <w:r w:rsidRPr="009B469C">
        <w:rPr>
          <w:rFonts w:eastAsia="SimSun"/>
          <w:i/>
          <w:iCs/>
          <w:lang w:eastAsia="zh-CN"/>
        </w:rPr>
        <w:t>Insert new items 1.2.4.5.15.4</w:t>
      </w:r>
      <w:r>
        <w:rPr>
          <w:rFonts w:eastAsia="SimSun"/>
          <w:i/>
          <w:iCs/>
          <w:lang w:eastAsia="zh-CN"/>
        </w:rPr>
        <w:t>.</w:t>
      </w:r>
      <w:r w:rsidRPr="009B469C">
        <w:rPr>
          <w:rFonts w:eastAsia="SimSun"/>
          <w:i/>
          <w:iCs/>
          <w:lang w:eastAsia="zh-CN"/>
        </w:rPr>
        <w:t xml:space="preserve"> </w:t>
      </w:r>
      <w:proofErr w:type="gramStart"/>
      <w:r w:rsidRPr="009B469C">
        <w:rPr>
          <w:rFonts w:eastAsia="SimSun"/>
          <w:i/>
          <w:iCs/>
          <w:lang w:eastAsia="zh-CN"/>
        </w:rPr>
        <w:t>to</w:t>
      </w:r>
      <w:proofErr w:type="gramEnd"/>
      <w:r w:rsidRPr="009B469C">
        <w:rPr>
          <w:rFonts w:eastAsia="SimSun"/>
          <w:i/>
          <w:iCs/>
          <w:lang w:eastAsia="zh-CN"/>
        </w:rPr>
        <w:t xml:space="preserve"> 1.2.4.5.15.6</w:t>
      </w:r>
      <w:r>
        <w:rPr>
          <w:rFonts w:eastAsia="SimSun"/>
          <w:i/>
          <w:iCs/>
          <w:lang w:eastAsia="zh-CN"/>
        </w:rPr>
        <w:t>.</w:t>
      </w:r>
      <w:r w:rsidRPr="009B469C">
        <w:rPr>
          <w:rFonts w:eastAsia="SimSun"/>
          <w:lang w:eastAsia="zh-CN"/>
        </w:rPr>
        <w:t>, to read:</w:t>
      </w:r>
    </w:p>
    <w:p w14:paraId="10C642DA" w14:textId="77777777" w:rsidR="00324746" w:rsidRPr="009B469C" w:rsidRDefault="00324746" w:rsidP="00324746">
      <w:pPr>
        <w:tabs>
          <w:tab w:val="left" w:pos="2268"/>
          <w:tab w:val="left" w:leader="dot" w:pos="8505"/>
        </w:tabs>
        <w:spacing w:after="120"/>
        <w:ind w:left="2268" w:right="1134" w:hanging="1134"/>
        <w:jc w:val="both"/>
        <w:rPr>
          <w:rFonts w:eastAsia="SimSun"/>
          <w:lang w:eastAsia="zh-CN"/>
        </w:rPr>
      </w:pPr>
      <w:r>
        <w:rPr>
          <w:rFonts w:eastAsia="SimSun"/>
          <w:lang w:eastAsia="zh-CN"/>
        </w:rPr>
        <w:t>"</w:t>
      </w:r>
      <w:r w:rsidRPr="009B469C">
        <w:rPr>
          <w:rFonts w:eastAsia="SimSun"/>
          <w:lang w:eastAsia="zh-CN"/>
        </w:rPr>
        <w:t>1.2.4.5.15.4</w:t>
      </w:r>
      <w:r>
        <w:rPr>
          <w:rFonts w:eastAsia="SimSun"/>
          <w:lang w:eastAsia="zh-CN"/>
        </w:rPr>
        <w:t>.</w:t>
      </w:r>
      <w:r w:rsidRPr="009B469C">
        <w:rPr>
          <w:rFonts w:eastAsia="SimSun"/>
          <w:lang w:eastAsia="zh-CN"/>
        </w:rPr>
        <w:tab/>
        <w:t>Make(s) of the refrigeration system:</w:t>
      </w:r>
      <w:r>
        <w:rPr>
          <w:rFonts w:eastAsia="SimSun"/>
          <w:lang w:eastAsia="zh-CN"/>
        </w:rPr>
        <w:tab/>
      </w:r>
    </w:p>
    <w:p w14:paraId="20FF5228" w14:textId="77777777" w:rsidR="00324746" w:rsidRPr="009B469C" w:rsidRDefault="00324746" w:rsidP="00324746">
      <w:pPr>
        <w:tabs>
          <w:tab w:val="left" w:pos="2268"/>
          <w:tab w:val="left" w:leader="dot" w:pos="8505"/>
        </w:tabs>
        <w:spacing w:after="120"/>
        <w:ind w:left="2268" w:right="1134" w:hanging="1134"/>
        <w:jc w:val="both"/>
        <w:rPr>
          <w:rFonts w:eastAsia="SimSun"/>
          <w:lang w:eastAsia="zh-CN"/>
        </w:rPr>
      </w:pPr>
      <w:r w:rsidRPr="009B469C">
        <w:rPr>
          <w:rFonts w:eastAsia="SimSun"/>
          <w:lang w:eastAsia="zh-CN"/>
        </w:rPr>
        <w:t>1.2.4.5.15.5</w:t>
      </w:r>
      <w:r>
        <w:rPr>
          <w:rFonts w:eastAsia="SimSun"/>
          <w:lang w:eastAsia="zh-CN"/>
        </w:rPr>
        <w:t>.</w:t>
      </w:r>
      <w:r w:rsidRPr="009B469C">
        <w:rPr>
          <w:rFonts w:eastAsia="SimSun"/>
          <w:lang w:eastAsia="zh-CN"/>
        </w:rPr>
        <w:tab/>
        <w:t>Type(s) of the refrigeration system:</w:t>
      </w:r>
      <w:r>
        <w:rPr>
          <w:rFonts w:eastAsia="SimSun"/>
          <w:lang w:eastAsia="zh-CN"/>
        </w:rPr>
        <w:tab/>
      </w:r>
    </w:p>
    <w:p w14:paraId="7DFF7B67" w14:textId="77777777" w:rsidR="00324746" w:rsidRPr="009B469C" w:rsidRDefault="00324746" w:rsidP="00324746">
      <w:pPr>
        <w:tabs>
          <w:tab w:val="left" w:pos="2268"/>
          <w:tab w:val="right" w:leader="dot" w:pos="8505"/>
        </w:tabs>
        <w:spacing w:after="120"/>
        <w:ind w:left="2268" w:right="1134" w:hanging="1134"/>
        <w:jc w:val="both"/>
        <w:rPr>
          <w:rFonts w:eastAsia="SimSun"/>
          <w:lang w:eastAsia="zh-CN"/>
        </w:rPr>
      </w:pPr>
      <w:r w:rsidRPr="009B469C">
        <w:rPr>
          <w:rFonts w:eastAsia="SimSun"/>
          <w:lang w:eastAsia="zh-CN"/>
        </w:rPr>
        <w:t>1.2.4.5.15.6</w:t>
      </w:r>
      <w:r>
        <w:rPr>
          <w:rFonts w:eastAsia="SimSun"/>
          <w:lang w:eastAsia="zh-CN"/>
        </w:rPr>
        <w:t>.</w:t>
      </w:r>
      <w:r w:rsidRPr="009B469C">
        <w:rPr>
          <w:rFonts w:eastAsia="SimSun"/>
          <w:lang w:eastAsia="zh-CN"/>
        </w:rPr>
        <w:tab/>
        <w:t>Description and drawings of installation of the refrigeration system:</w:t>
      </w:r>
      <w:r>
        <w:rPr>
          <w:rFonts w:eastAsia="SimSun"/>
          <w:lang w:eastAsia="zh-CN"/>
        </w:rPr>
        <w:tab/>
        <w:t>"</w:t>
      </w:r>
    </w:p>
    <w:p w14:paraId="4D2E2B6F" w14:textId="77777777" w:rsidR="00324746" w:rsidRPr="009B469C" w:rsidRDefault="00324746" w:rsidP="00324746">
      <w:pPr>
        <w:spacing w:after="120"/>
        <w:ind w:left="1134" w:right="1134"/>
        <w:jc w:val="both"/>
        <w:rPr>
          <w:rFonts w:eastAsia="SimSun"/>
          <w:i/>
          <w:iCs/>
          <w:lang w:eastAsia="zh-CN"/>
        </w:rPr>
      </w:pPr>
      <w:r w:rsidRPr="009B469C">
        <w:rPr>
          <w:rFonts w:eastAsia="SimSun"/>
          <w:i/>
          <w:iCs/>
          <w:lang w:eastAsia="zh-CN"/>
        </w:rPr>
        <w:t>Annex 1B</w:t>
      </w:r>
    </w:p>
    <w:p w14:paraId="7F451577" w14:textId="77777777" w:rsidR="00324746" w:rsidRPr="009B469C" w:rsidRDefault="00324746" w:rsidP="00324746">
      <w:pPr>
        <w:spacing w:after="120"/>
        <w:ind w:left="567" w:right="1134" w:firstLine="567"/>
        <w:jc w:val="both"/>
        <w:rPr>
          <w:rFonts w:eastAsia="SimSun"/>
          <w:lang w:eastAsia="zh-CN"/>
        </w:rPr>
      </w:pPr>
      <w:r w:rsidRPr="009B469C">
        <w:rPr>
          <w:rFonts w:eastAsia="SimSun"/>
          <w:i/>
          <w:iCs/>
          <w:lang w:eastAsia="zh-CN"/>
        </w:rPr>
        <w:t>Items 1.2.4.5.15</w:t>
      </w:r>
      <w:r>
        <w:rPr>
          <w:rFonts w:eastAsia="SimSun"/>
          <w:i/>
          <w:iCs/>
          <w:lang w:eastAsia="zh-CN"/>
        </w:rPr>
        <w:t>.</w:t>
      </w:r>
      <w:r w:rsidRPr="009B469C">
        <w:rPr>
          <w:rFonts w:eastAsia="SimSun"/>
          <w:i/>
          <w:iCs/>
          <w:lang w:eastAsia="zh-CN"/>
        </w:rPr>
        <w:t xml:space="preserve"> </w:t>
      </w:r>
      <w:proofErr w:type="gramStart"/>
      <w:r w:rsidRPr="009B469C">
        <w:rPr>
          <w:rFonts w:eastAsia="SimSun"/>
          <w:i/>
          <w:iCs/>
          <w:lang w:eastAsia="zh-CN"/>
        </w:rPr>
        <w:t>to</w:t>
      </w:r>
      <w:proofErr w:type="gramEnd"/>
      <w:r w:rsidRPr="009B469C">
        <w:rPr>
          <w:rFonts w:eastAsia="SimSun"/>
          <w:i/>
          <w:iCs/>
          <w:lang w:eastAsia="zh-CN"/>
        </w:rPr>
        <w:t xml:space="preserve"> 1.2.4.5.15.3</w:t>
      </w:r>
      <w:r>
        <w:rPr>
          <w:rFonts w:eastAsia="SimSun"/>
          <w:i/>
          <w:iCs/>
          <w:lang w:eastAsia="zh-CN"/>
        </w:rPr>
        <w:t>.</w:t>
      </w:r>
      <w:r w:rsidRPr="009B469C">
        <w:rPr>
          <w:rFonts w:eastAsia="SimSun"/>
          <w:lang w:eastAsia="zh-CN"/>
        </w:rPr>
        <w:t xml:space="preserve">, amend to read (footnote </w:t>
      </w:r>
      <w:r w:rsidRPr="009B469C">
        <w:rPr>
          <w:rFonts w:eastAsia="SimSun"/>
          <w:vertAlign w:val="superscript"/>
          <w:lang w:eastAsia="zh-CN"/>
        </w:rPr>
        <w:t>2</w:t>
      </w:r>
      <w:r w:rsidRPr="009B469C">
        <w:rPr>
          <w:rFonts w:eastAsia="SimSun"/>
          <w:lang w:eastAsia="zh-CN"/>
        </w:rPr>
        <w:t xml:space="preserve"> remains unchanged):</w:t>
      </w:r>
    </w:p>
    <w:p w14:paraId="185575C3" w14:textId="77777777" w:rsidR="00324746" w:rsidRPr="009B469C" w:rsidRDefault="00324746" w:rsidP="00324746">
      <w:pPr>
        <w:spacing w:after="120"/>
        <w:ind w:left="1134" w:right="1134"/>
        <w:jc w:val="both"/>
        <w:rPr>
          <w:rFonts w:eastAsia="SimSun"/>
          <w:lang w:eastAsia="zh-CN"/>
        </w:rPr>
      </w:pPr>
      <w:r w:rsidRPr="006350F1">
        <w:rPr>
          <w:rFonts w:eastAsia="SimSun"/>
          <w:lang w:eastAsia="zh-CN"/>
        </w:rPr>
        <w:t>"</w:t>
      </w:r>
      <w:r w:rsidRPr="009B469C">
        <w:rPr>
          <w:rFonts w:eastAsia="SimSun"/>
          <w:lang w:eastAsia="zh-CN"/>
        </w:rPr>
        <w:t>1.2.4.5.15</w:t>
      </w:r>
      <w:r>
        <w:rPr>
          <w:rFonts w:eastAsia="SimSun"/>
          <w:lang w:eastAsia="zh-CN"/>
        </w:rPr>
        <w:t>.</w:t>
      </w:r>
      <w:r w:rsidRPr="009B469C">
        <w:rPr>
          <w:rFonts w:eastAsia="SimSun"/>
          <w:lang w:eastAsia="zh-CN"/>
        </w:rPr>
        <w:tab/>
        <w:t>Connection to CNG/LNG system for heating system: yes/no</w:t>
      </w:r>
      <w:r w:rsidRPr="009B469C">
        <w:rPr>
          <w:rFonts w:eastAsia="SimSun"/>
          <w:vertAlign w:val="superscript"/>
          <w:lang w:eastAsia="zh-CN"/>
        </w:rPr>
        <w:t>2</w:t>
      </w:r>
    </w:p>
    <w:p w14:paraId="21937350" w14:textId="3FCC41D7" w:rsidR="00324746" w:rsidRPr="009B469C" w:rsidRDefault="003D0B07" w:rsidP="00324746">
      <w:pPr>
        <w:tabs>
          <w:tab w:val="left" w:pos="2835"/>
        </w:tabs>
        <w:spacing w:after="120"/>
        <w:ind w:left="2268" w:right="1134"/>
        <w:jc w:val="both"/>
        <w:rPr>
          <w:rFonts w:eastAsia="SimSun"/>
          <w:lang w:eastAsia="zh-CN"/>
        </w:rPr>
      </w:pPr>
      <w:proofErr w:type="gramStart"/>
      <w:r>
        <w:rPr>
          <w:rFonts w:eastAsia="SimSun"/>
          <w:bCs/>
          <w:lang w:eastAsia="zh-CN"/>
        </w:rPr>
        <w:t>O</w:t>
      </w:r>
      <w:r w:rsidR="00324746" w:rsidRPr="009B469C">
        <w:rPr>
          <w:rFonts w:eastAsia="SimSun"/>
          <w:bCs/>
          <w:lang w:eastAsia="zh-CN"/>
        </w:rPr>
        <w:t>r</w:t>
      </w:r>
      <w:proofErr w:type="gramEnd"/>
      <w:r w:rsidR="00324746" w:rsidRPr="009B469C">
        <w:rPr>
          <w:rFonts w:eastAsia="SimSun"/>
          <w:bCs/>
          <w:lang w:eastAsia="zh-CN"/>
        </w:rPr>
        <w:t xml:space="preserve"> connection to CNG/LNG system for refrigeration system: yes/no</w:t>
      </w:r>
      <w:r w:rsidR="00324746" w:rsidRPr="009B469C">
        <w:rPr>
          <w:rFonts w:eastAsia="SimSun"/>
          <w:vertAlign w:val="superscript"/>
          <w:lang w:eastAsia="zh-CN"/>
        </w:rPr>
        <w:t>2</w:t>
      </w:r>
    </w:p>
    <w:p w14:paraId="30BB83C1" w14:textId="77777777" w:rsidR="00324746" w:rsidRPr="009B469C" w:rsidRDefault="00324746" w:rsidP="00324746">
      <w:pPr>
        <w:tabs>
          <w:tab w:val="left" w:pos="2268"/>
          <w:tab w:val="right" w:leader="dot" w:pos="8505"/>
        </w:tabs>
        <w:spacing w:after="120"/>
        <w:ind w:left="2268" w:right="1134" w:hanging="1134"/>
        <w:jc w:val="both"/>
        <w:rPr>
          <w:rFonts w:eastAsia="SimSun"/>
          <w:lang w:eastAsia="zh-CN"/>
        </w:rPr>
      </w:pPr>
      <w:r w:rsidRPr="009B469C">
        <w:rPr>
          <w:rFonts w:eastAsia="SimSun"/>
          <w:lang w:eastAsia="zh-CN"/>
        </w:rPr>
        <w:t>1.2.4.5.15.1</w:t>
      </w:r>
      <w:r>
        <w:rPr>
          <w:rFonts w:eastAsia="SimSun"/>
          <w:lang w:eastAsia="zh-CN"/>
        </w:rPr>
        <w:t>.</w:t>
      </w:r>
      <w:r w:rsidRPr="009B469C">
        <w:rPr>
          <w:rFonts w:eastAsia="SimSun"/>
          <w:lang w:eastAsia="zh-CN"/>
        </w:rPr>
        <w:tab/>
        <w:t xml:space="preserve">Make(s) </w:t>
      </w:r>
      <w:r w:rsidRPr="009B469C">
        <w:rPr>
          <w:rFonts w:eastAsia="SimSun"/>
          <w:bCs/>
          <w:lang w:eastAsia="zh-CN"/>
        </w:rPr>
        <w:t>of the heating system</w:t>
      </w:r>
      <w:r w:rsidRPr="009B469C">
        <w:rPr>
          <w:rFonts w:eastAsia="SimSun"/>
          <w:lang w:eastAsia="zh-CN"/>
        </w:rPr>
        <w:t>:</w:t>
      </w:r>
      <w:r>
        <w:rPr>
          <w:rFonts w:eastAsia="SimSun"/>
          <w:lang w:eastAsia="zh-CN"/>
        </w:rPr>
        <w:tab/>
      </w:r>
    </w:p>
    <w:p w14:paraId="24BA45BA" w14:textId="77777777" w:rsidR="00324746" w:rsidRPr="00A345BE" w:rsidRDefault="00324746" w:rsidP="00324746">
      <w:pPr>
        <w:tabs>
          <w:tab w:val="left" w:pos="2268"/>
          <w:tab w:val="right" w:leader="dot" w:pos="8505"/>
        </w:tabs>
        <w:spacing w:after="120"/>
        <w:ind w:left="2268" w:right="1134" w:hanging="1134"/>
        <w:jc w:val="both"/>
        <w:rPr>
          <w:rFonts w:eastAsia="SimSun"/>
          <w:lang w:eastAsia="zh-CN"/>
        </w:rPr>
      </w:pPr>
      <w:r w:rsidRPr="009B469C">
        <w:rPr>
          <w:rFonts w:eastAsia="SimSun"/>
          <w:lang w:eastAsia="zh-CN"/>
        </w:rPr>
        <w:lastRenderedPageBreak/>
        <w:t>1.</w:t>
      </w:r>
      <w:r w:rsidRPr="00A345BE">
        <w:rPr>
          <w:rFonts w:eastAsia="SimSun"/>
          <w:lang w:eastAsia="zh-CN"/>
        </w:rPr>
        <w:t>2.4.5.15.2.</w:t>
      </w:r>
      <w:r w:rsidRPr="00A345BE">
        <w:rPr>
          <w:rFonts w:eastAsia="SimSun"/>
          <w:lang w:eastAsia="zh-CN"/>
        </w:rPr>
        <w:tab/>
        <w:t>Type(s) of the heating system:</w:t>
      </w:r>
      <w:r w:rsidRPr="00A345BE">
        <w:rPr>
          <w:rFonts w:eastAsia="SimSun"/>
          <w:lang w:eastAsia="zh-CN"/>
        </w:rPr>
        <w:tab/>
      </w:r>
    </w:p>
    <w:p w14:paraId="1911B668" w14:textId="62AD873C" w:rsidR="00324746" w:rsidRPr="009B469C" w:rsidRDefault="00324746" w:rsidP="00324746">
      <w:pPr>
        <w:tabs>
          <w:tab w:val="left" w:pos="2268"/>
          <w:tab w:val="right" w:leader="dot" w:pos="8505"/>
        </w:tabs>
        <w:spacing w:after="120"/>
        <w:ind w:left="2268" w:right="1134" w:hanging="1134"/>
        <w:jc w:val="both"/>
        <w:rPr>
          <w:rFonts w:eastAsia="SimSun"/>
          <w:bCs/>
          <w:lang w:eastAsia="zh-CN"/>
        </w:rPr>
      </w:pPr>
      <w:r w:rsidRPr="00A345BE">
        <w:rPr>
          <w:rFonts w:eastAsia="SimSun"/>
          <w:lang w:eastAsia="zh-CN"/>
        </w:rPr>
        <w:t>1.2.4.5.15.3.</w:t>
      </w:r>
      <w:r w:rsidRPr="00A345BE">
        <w:rPr>
          <w:rFonts w:eastAsia="SimSun"/>
          <w:lang w:eastAsia="zh-CN"/>
        </w:rPr>
        <w:tab/>
        <w:t>Description and drawings of installation of the heating system:</w:t>
      </w:r>
      <w:r w:rsidR="003D0B07">
        <w:rPr>
          <w:rFonts w:eastAsia="SimSun"/>
          <w:lang w:eastAsia="zh-CN"/>
        </w:rPr>
        <w:t xml:space="preserve"> </w:t>
      </w:r>
      <w:r>
        <w:rPr>
          <w:rFonts w:eastAsia="SimSun"/>
          <w:bCs/>
          <w:lang w:eastAsia="zh-CN"/>
        </w:rPr>
        <w:tab/>
      </w:r>
      <w:r w:rsidRPr="006350F1">
        <w:rPr>
          <w:rFonts w:eastAsia="SimSun"/>
          <w:bCs/>
          <w:lang w:eastAsia="zh-CN"/>
        </w:rPr>
        <w:t>"</w:t>
      </w:r>
    </w:p>
    <w:p w14:paraId="578F7258" w14:textId="77777777" w:rsidR="00324746" w:rsidRPr="009B469C" w:rsidRDefault="00324746" w:rsidP="00324746">
      <w:pPr>
        <w:spacing w:after="120"/>
        <w:ind w:left="567" w:right="1134" w:firstLine="567"/>
        <w:jc w:val="both"/>
        <w:rPr>
          <w:rFonts w:eastAsia="SimSun"/>
          <w:lang w:eastAsia="zh-CN"/>
        </w:rPr>
      </w:pPr>
      <w:r w:rsidRPr="009B469C">
        <w:rPr>
          <w:rFonts w:eastAsia="SimSun"/>
          <w:i/>
          <w:iCs/>
          <w:lang w:eastAsia="zh-CN"/>
        </w:rPr>
        <w:t>Insert new items 1.2.4.5.15.4</w:t>
      </w:r>
      <w:r>
        <w:rPr>
          <w:rFonts w:eastAsia="SimSun"/>
          <w:i/>
          <w:iCs/>
          <w:lang w:eastAsia="zh-CN"/>
        </w:rPr>
        <w:t>.</w:t>
      </w:r>
      <w:r w:rsidRPr="009B469C">
        <w:rPr>
          <w:rFonts w:eastAsia="SimSun"/>
          <w:i/>
          <w:iCs/>
          <w:lang w:eastAsia="zh-CN"/>
        </w:rPr>
        <w:t xml:space="preserve"> </w:t>
      </w:r>
      <w:proofErr w:type="gramStart"/>
      <w:r w:rsidRPr="009B469C">
        <w:rPr>
          <w:rFonts w:eastAsia="SimSun"/>
          <w:i/>
          <w:iCs/>
          <w:lang w:eastAsia="zh-CN"/>
        </w:rPr>
        <w:t>to</w:t>
      </w:r>
      <w:proofErr w:type="gramEnd"/>
      <w:r w:rsidRPr="009B469C">
        <w:rPr>
          <w:rFonts w:eastAsia="SimSun"/>
          <w:i/>
          <w:iCs/>
          <w:lang w:eastAsia="zh-CN"/>
        </w:rPr>
        <w:t xml:space="preserve"> 1.2.4.5.15.6</w:t>
      </w:r>
      <w:r>
        <w:rPr>
          <w:rFonts w:eastAsia="SimSun"/>
          <w:i/>
          <w:iCs/>
          <w:lang w:eastAsia="zh-CN"/>
        </w:rPr>
        <w:t>.</w:t>
      </w:r>
      <w:r w:rsidRPr="009B469C">
        <w:rPr>
          <w:rFonts w:eastAsia="SimSun"/>
          <w:lang w:eastAsia="zh-CN"/>
        </w:rPr>
        <w:t>, to read:</w:t>
      </w:r>
    </w:p>
    <w:p w14:paraId="35228D82" w14:textId="77777777" w:rsidR="00324746" w:rsidRPr="00A345BE" w:rsidRDefault="00324746" w:rsidP="00324746">
      <w:pPr>
        <w:tabs>
          <w:tab w:val="left" w:pos="2268"/>
          <w:tab w:val="right" w:leader="dot" w:pos="8505"/>
        </w:tabs>
        <w:spacing w:after="120"/>
        <w:ind w:left="2268" w:right="1134" w:hanging="1134"/>
        <w:jc w:val="both"/>
        <w:rPr>
          <w:rFonts w:eastAsia="SimSun"/>
          <w:lang w:eastAsia="zh-CN"/>
        </w:rPr>
      </w:pPr>
      <w:r w:rsidRPr="006350F1">
        <w:rPr>
          <w:rFonts w:eastAsia="SimSun"/>
          <w:bCs/>
          <w:lang w:eastAsia="zh-CN"/>
        </w:rPr>
        <w:t>"</w:t>
      </w:r>
      <w:r w:rsidRPr="009B469C">
        <w:rPr>
          <w:rFonts w:eastAsia="SimSun"/>
          <w:bCs/>
          <w:lang w:eastAsia="zh-CN"/>
        </w:rPr>
        <w:t>1.2.4.5.15.4</w:t>
      </w:r>
      <w:r>
        <w:rPr>
          <w:rFonts w:eastAsia="SimSun"/>
          <w:bCs/>
          <w:lang w:eastAsia="zh-CN"/>
        </w:rPr>
        <w:t>.</w:t>
      </w:r>
      <w:r w:rsidRPr="009B469C">
        <w:rPr>
          <w:rFonts w:eastAsia="SimSun"/>
          <w:bCs/>
          <w:lang w:eastAsia="zh-CN"/>
        </w:rPr>
        <w:tab/>
        <w:t>Make(s) of the refrigeration system:</w:t>
      </w:r>
      <w:r>
        <w:rPr>
          <w:rFonts w:eastAsia="SimSun"/>
          <w:bCs/>
          <w:lang w:eastAsia="zh-CN"/>
        </w:rPr>
        <w:tab/>
      </w:r>
    </w:p>
    <w:p w14:paraId="099B9184" w14:textId="77777777" w:rsidR="00324746" w:rsidRPr="00A345BE" w:rsidRDefault="00324746" w:rsidP="00324746">
      <w:pPr>
        <w:tabs>
          <w:tab w:val="left" w:pos="2268"/>
          <w:tab w:val="right" w:leader="dot" w:pos="8505"/>
        </w:tabs>
        <w:spacing w:after="120"/>
        <w:ind w:left="2268" w:right="1134" w:hanging="1134"/>
        <w:jc w:val="both"/>
        <w:rPr>
          <w:rFonts w:eastAsia="SimSun"/>
          <w:lang w:eastAsia="zh-CN"/>
        </w:rPr>
      </w:pPr>
      <w:r w:rsidRPr="00A345BE">
        <w:rPr>
          <w:rFonts w:eastAsia="SimSun"/>
          <w:lang w:eastAsia="zh-CN"/>
        </w:rPr>
        <w:t>1.2.4.5.15.5.</w:t>
      </w:r>
      <w:r w:rsidRPr="00A345BE">
        <w:rPr>
          <w:rFonts w:eastAsia="SimSun"/>
          <w:lang w:eastAsia="zh-CN"/>
        </w:rPr>
        <w:tab/>
        <w:t>Type(s) of the refrigeration system:</w:t>
      </w:r>
      <w:r w:rsidRPr="00A345BE">
        <w:rPr>
          <w:rFonts w:eastAsia="SimSun"/>
          <w:lang w:eastAsia="zh-CN"/>
        </w:rPr>
        <w:tab/>
      </w:r>
    </w:p>
    <w:p w14:paraId="302A2DE6" w14:textId="77777777" w:rsidR="00324746" w:rsidRPr="006350F1" w:rsidRDefault="00324746" w:rsidP="00324746">
      <w:pPr>
        <w:tabs>
          <w:tab w:val="left" w:pos="2268"/>
          <w:tab w:val="right" w:leader="dot" w:pos="8505"/>
        </w:tabs>
        <w:spacing w:after="120"/>
        <w:ind w:left="2268" w:right="1134" w:hanging="1134"/>
        <w:jc w:val="both"/>
        <w:rPr>
          <w:rFonts w:eastAsia="SimSun"/>
          <w:bCs/>
          <w:lang w:eastAsia="zh-CN"/>
        </w:rPr>
      </w:pPr>
      <w:r w:rsidRPr="00A345BE">
        <w:rPr>
          <w:rFonts w:eastAsia="SimSun"/>
          <w:lang w:eastAsia="zh-CN"/>
        </w:rPr>
        <w:t>1.2.4.5.15.6.</w:t>
      </w:r>
      <w:r w:rsidRPr="00A345BE">
        <w:rPr>
          <w:rFonts w:eastAsia="SimSun"/>
          <w:lang w:eastAsia="zh-CN"/>
        </w:rPr>
        <w:tab/>
        <w:t>Description and drawings of installation of the refrigeration system:</w:t>
      </w:r>
      <w:r w:rsidRPr="006350F1">
        <w:rPr>
          <w:rFonts w:eastAsia="SimSun"/>
          <w:bCs/>
          <w:lang w:eastAsia="zh-CN"/>
        </w:rPr>
        <w:tab/>
        <w:t>"</w:t>
      </w:r>
    </w:p>
    <w:p w14:paraId="3E7F50EC" w14:textId="791490FF" w:rsidR="009952F1" w:rsidRPr="00F43A63" w:rsidRDefault="00324746" w:rsidP="00324746">
      <w:pPr>
        <w:spacing w:before="240"/>
        <w:ind w:left="1134" w:right="1134"/>
        <w:jc w:val="center"/>
        <w:rPr>
          <w:u w:val="single"/>
        </w:rPr>
      </w:pPr>
      <w:r w:rsidRPr="00EB72C9">
        <w:rPr>
          <w:u w:val="single"/>
        </w:rPr>
        <w:tab/>
      </w:r>
      <w:r w:rsidRPr="00EB72C9">
        <w:rPr>
          <w:u w:val="single"/>
        </w:rPr>
        <w:tab/>
      </w:r>
      <w:r w:rsidRPr="00EB72C9">
        <w:rPr>
          <w:u w:val="single"/>
        </w:rPr>
        <w:tab/>
      </w:r>
    </w:p>
    <w:sectPr w:rsidR="009952F1" w:rsidRPr="00F43A63" w:rsidSect="008311A3">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5316D87B"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CB0B0A">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3D945AD8"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CB0B0A">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2F32DBC9" w14:textId="77777777" w:rsidR="0085437C" w:rsidRDefault="0085437C" w:rsidP="0085437C">
      <w:pPr>
        <w:pStyle w:val="FootnoteText"/>
      </w:pPr>
      <w:r>
        <w:tab/>
      </w:r>
      <w:r>
        <w:rPr>
          <w:rStyle w:val="FootnoteReference"/>
          <w:sz w:val="20"/>
        </w:rPr>
        <w:t>*</w:t>
      </w:r>
      <w:r>
        <w:rPr>
          <w:sz w:val="20"/>
        </w:rPr>
        <w:tab/>
      </w:r>
      <w:r>
        <w:t>Former titles of the Agreement:</w:t>
      </w:r>
    </w:p>
    <w:p w14:paraId="4D267FFE" w14:textId="77777777" w:rsidR="0085437C" w:rsidRDefault="0085437C" w:rsidP="0085437C">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5909022C" w14:textId="77777777" w:rsidR="0085437C" w:rsidRDefault="0085437C" w:rsidP="0085437C">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7B201F22" w:rsidR="00B701B3" w:rsidRDefault="00B701B3">
    <w:pPr>
      <w:pStyle w:val="Header"/>
    </w:pPr>
    <w:r w:rsidRPr="00D623A7">
      <w:t>E/ECE/324</w:t>
    </w:r>
    <w:r w:rsidRPr="00841EB5">
      <w:t>/Rev.</w:t>
    </w:r>
    <w:r w:rsidR="00552067">
      <w:t>2</w:t>
    </w:r>
    <w:r w:rsidRPr="00841EB5">
      <w:t>/</w:t>
    </w:r>
    <w:r w:rsidR="004D2C93" w:rsidRPr="00D623A7">
      <w:t>Add.</w:t>
    </w:r>
    <w:r w:rsidR="00425B9D">
      <w:t>1</w:t>
    </w:r>
    <w:r w:rsidR="00651737">
      <w:t>09</w:t>
    </w:r>
    <w:r w:rsidR="004D2C93" w:rsidRPr="00D623A7">
      <w:t>/Rev.</w:t>
    </w:r>
    <w:r w:rsidR="00651737">
      <w:t>3</w:t>
    </w:r>
    <w:r w:rsidR="004D2C93" w:rsidRPr="00D623A7">
      <w:t>/Amend.</w:t>
    </w:r>
    <w:r w:rsidR="00324746">
      <w:t>6</w:t>
    </w:r>
    <w:r>
      <w:br/>
    </w:r>
    <w:r w:rsidRPr="00D623A7">
      <w:t>E/ECE/TRANS/505</w:t>
    </w:r>
    <w:r w:rsidRPr="00841EB5">
      <w:t>/</w:t>
    </w:r>
    <w:r w:rsidR="0001071D" w:rsidRPr="00841EB5">
      <w:t>Rev.</w:t>
    </w:r>
    <w:r w:rsidR="00552067">
      <w:t>2</w:t>
    </w:r>
    <w:r w:rsidR="00CC4838" w:rsidRPr="00841EB5">
      <w:t>/</w:t>
    </w:r>
    <w:r w:rsidR="00CC4838" w:rsidRPr="00D623A7">
      <w:t>Add.</w:t>
    </w:r>
    <w:r w:rsidR="00425B9D">
      <w:t>1</w:t>
    </w:r>
    <w:r w:rsidR="00651737">
      <w:t>09</w:t>
    </w:r>
    <w:r w:rsidR="00CC4838" w:rsidRPr="00D623A7">
      <w:t>/Rev.</w:t>
    </w:r>
    <w:r w:rsidR="00651737">
      <w:t>3</w:t>
    </w:r>
    <w:r w:rsidR="00E511B0">
      <w:t>/</w:t>
    </w:r>
    <w:r w:rsidR="00CC4838" w:rsidRPr="00D623A7">
      <w:t>Amend.</w:t>
    </w:r>
    <w:r w:rsidR="00324746">
      <w:t>6</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78242E83" w:rsidR="00B701B3" w:rsidRDefault="00B701B3" w:rsidP="00776D12">
    <w:pPr>
      <w:pStyle w:val="Header"/>
      <w:jc w:val="right"/>
    </w:pPr>
    <w:r w:rsidRPr="00D623A7">
      <w:t>E/ECE/324/</w:t>
    </w:r>
    <w:r w:rsidR="0001071D">
      <w:t>Rev.</w:t>
    </w:r>
    <w:r w:rsidR="00552067">
      <w:t>2</w:t>
    </w:r>
    <w:r w:rsidR="0001071D">
      <w:t>/</w:t>
    </w:r>
    <w:r w:rsidR="00CC4838" w:rsidRPr="00D623A7">
      <w:t>Add.</w:t>
    </w:r>
    <w:r w:rsidR="00425B9D">
      <w:t>1</w:t>
    </w:r>
    <w:r w:rsidR="00FA2495">
      <w:t>0</w:t>
    </w:r>
    <w:r w:rsidR="00651737">
      <w:t>9</w:t>
    </w:r>
    <w:r w:rsidR="00CC4838" w:rsidRPr="00D623A7">
      <w:t>/Rev.</w:t>
    </w:r>
    <w:r w:rsidR="00651737">
      <w:t>3</w:t>
    </w:r>
    <w:r w:rsidR="00CC4838" w:rsidRPr="00D623A7">
      <w:t>/Amend.</w:t>
    </w:r>
    <w:r w:rsidR="00324746">
      <w:t>6</w:t>
    </w:r>
    <w:r>
      <w:br/>
    </w:r>
    <w:r w:rsidRPr="00D623A7">
      <w:t>E/ECE/TRANS/505/</w:t>
    </w:r>
    <w:r w:rsidR="0001071D">
      <w:t>Rev.</w:t>
    </w:r>
    <w:r w:rsidR="00552067">
      <w:t>2</w:t>
    </w:r>
    <w:r w:rsidR="00CC4838">
      <w:t>/</w:t>
    </w:r>
    <w:r w:rsidR="00CC4838" w:rsidRPr="00D623A7">
      <w:t>Add.</w:t>
    </w:r>
    <w:r w:rsidR="00425B9D">
      <w:t>1</w:t>
    </w:r>
    <w:r w:rsidR="00FA2495">
      <w:t>0</w:t>
    </w:r>
    <w:r w:rsidR="00651737">
      <w:t>9</w:t>
    </w:r>
    <w:r w:rsidR="00CC4838" w:rsidRPr="00D623A7">
      <w:t>/Rev.</w:t>
    </w:r>
    <w:r w:rsidR="00651737">
      <w:t>3</w:t>
    </w:r>
    <w:r w:rsidR="00CC4838" w:rsidRPr="00D623A7">
      <w:t>/Amend.</w:t>
    </w:r>
    <w:r w:rsidR="00324746">
      <w:t>6</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213D5"/>
    <w:rsid w:val="00050F6B"/>
    <w:rsid w:val="00072C8C"/>
    <w:rsid w:val="00086287"/>
    <w:rsid w:val="000931C0"/>
    <w:rsid w:val="000B175B"/>
    <w:rsid w:val="000B3A0F"/>
    <w:rsid w:val="000C3BA6"/>
    <w:rsid w:val="000D3A4F"/>
    <w:rsid w:val="000E0415"/>
    <w:rsid w:val="000F580C"/>
    <w:rsid w:val="001220B8"/>
    <w:rsid w:val="00134B40"/>
    <w:rsid w:val="001352D9"/>
    <w:rsid w:val="00165E82"/>
    <w:rsid w:val="001710A9"/>
    <w:rsid w:val="001B4B04"/>
    <w:rsid w:val="001C6663"/>
    <w:rsid w:val="001C7895"/>
    <w:rsid w:val="001D26DF"/>
    <w:rsid w:val="001D4607"/>
    <w:rsid w:val="0020139A"/>
    <w:rsid w:val="002070FE"/>
    <w:rsid w:val="00211E0B"/>
    <w:rsid w:val="002405A7"/>
    <w:rsid w:val="00271A7F"/>
    <w:rsid w:val="00295CB5"/>
    <w:rsid w:val="002A1E3A"/>
    <w:rsid w:val="002A7FC2"/>
    <w:rsid w:val="002D1113"/>
    <w:rsid w:val="003107FA"/>
    <w:rsid w:val="00312914"/>
    <w:rsid w:val="00312E48"/>
    <w:rsid w:val="003229D8"/>
    <w:rsid w:val="00324746"/>
    <w:rsid w:val="0033745A"/>
    <w:rsid w:val="003852F5"/>
    <w:rsid w:val="0039277A"/>
    <w:rsid w:val="003972E0"/>
    <w:rsid w:val="003C2CC4"/>
    <w:rsid w:val="003C3936"/>
    <w:rsid w:val="003D0B07"/>
    <w:rsid w:val="003D4B23"/>
    <w:rsid w:val="003F1ED3"/>
    <w:rsid w:val="00425B9D"/>
    <w:rsid w:val="004325CB"/>
    <w:rsid w:val="00440758"/>
    <w:rsid w:val="00445C26"/>
    <w:rsid w:val="00446DE4"/>
    <w:rsid w:val="004A41CA"/>
    <w:rsid w:val="004D2C93"/>
    <w:rsid w:val="004E3FEB"/>
    <w:rsid w:val="004F5176"/>
    <w:rsid w:val="00503228"/>
    <w:rsid w:val="00504750"/>
    <w:rsid w:val="00505384"/>
    <w:rsid w:val="005420F2"/>
    <w:rsid w:val="0054561B"/>
    <w:rsid w:val="00552067"/>
    <w:rsid w:val="00582B38"/>
    <w:rsid w:val="005B3DB3"/>
    <w:rsid w:val="005E1409"/>
    <w:rsid w:val="00611FC4"/>
    <w:rsid w:val="006176FB"/>
    <w:rsid w:val="00627ED0"/>
    <w:rsid w:val="00640B26"/>
    <w:rsid w:val="0064636E"/>
    <w:rsid w:val="00651737"/>
    <w:rsid w:val="00665595"/>
    <w:rsid w:val="0069341E"/>
    <w:rsid w:val="00694209"/>
    <w:rsid w:val="006A67EF"/>
    <w:rsid w:val="006A7392"/>
    <w:rsid w:val="006D00FE"/>
    <w:rsid w:val="006D65E5"/>
    <w:rsid w:val="006E564B"/>
    <w:rsid w:val="006F5576"/>
    <w:rsid w:val="00713BD8"/>
    <w:rsid w:val="0072632A"/>
    <w:rsid w:val="00743CD6"/>
    <w:rsid w:val="00750602"/>
    <w:rsid w:val="00760C4D"/>
    <w:rsid w:val="00773197"/>
    <w:rsid w:val="00776D12"/>
    <w:rsid w:val="00784B94"/>
    <w:rsid w:val="007B6BA5"/>
    <w:rsid w:val="007C3390"/>
    <w:rsid w:val="007C4F4B"/>
    <w:rsid w:val="007F0B83"/>
    <w:rsid w:val="007F6611"/>
    <w:rsid w:val="008159AF"/>
    <w:rsid w:val="008175E9"/>
    <w:rsid w:val="008242D7"/>
    <w:rsid w:val="00827E05"/>
    <w:rsid w:val="008311A3"/>
    <w:rsid w:val="00841EB5"/>
    <w:rsid w:val="008518D5"/>
    <w:rsid w:val="0085437C"/>
    <w:rsid w:val="00871FD5"/>
    <w:rsid w:val="008724B7"/>
    <w:rsid w:val="008979B1"/>
    <w:rsid w:val="008A6B25"/>
    <w:rsid w:val="008A6C4F"/>
    <w:rsid w:val="008C3804"/>
    <w:rsid w:val="008E0E46"/>
    <w:rsid w:val="00907AD2"/>
    <w:rsid w:val="00934E25"/>
    <w:rsid w:val="00963CBA"/>
    <w:rsid w:val="009672A1"/>
    <w:rsid w:val="00974A8D"/>
    <w:rsid w:val="00991261"/>
    <w:rsid w:val="009952F1"/>
    <w:rsid w:val="009F015A"/>
    <w:rsid w:val="009F3A17"/>
    <w:rsid w:val="00A034CA"/>
    <w:rsid w:val="00A1427D"/>
    <w:rsid w:val="00A22277"/>
    <w:rsid w:val="00A41529"/>
    <w:rsid w:val="00A569D6"/>
    <w:rsid w:val="00A72F22"/>
    <w:rsid w:val="00A748A6"/>
    <w:rsid w:val="00A85956"/>
    <w:rsid w:val="00A879A4"/>
    <w:rsid w:val="00B1438E"/>
    <w:rsid w:val="00B30179"/>
    <w:rsid w:val="00B32121"/>
    <w:rsid w:val="00B33EC0"/>
    <w:rsid w:val="00B701B3"/>
    <w:rsid w:val="00B81E12"/>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84414"/>
    <w:rsid w:val="00CB0B0A"/>
    <w:rsid w:val="00CC4838"/>
    <w:rsid w:val="00CD6208"/>
    <w:rsid w:val="00CE4A8F"/>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F12F7"/>
    <w:rsid w:val="00DF3A2D"/>
    <w:rsid w:val="00E02C81"/>
    <w:rsid w:val="00E10908"/>
    <w:rsid w:val="00E130AB"/>
    <w:rsid w:val="00E313A7"/>
    <w:rsid w:val="00E506F0"/>
    <w:rsid w:val="00E511B0"/>
    <w:rsid w:val="00E53330"/>
    <w:rsid w:val="00E7260F"/>
    <w:rsid w:val="00E77FF9"/>
    <w:rsid w:val="00E87921"/>
    <w:rsid w:val="00E96630"/>
    <w:rsid w:val="00EA0ED6"/>
    <w:rsid w:val="00EA264E"/>
    <w:rsid w:val="00EB0695"/>
    <w:rsid w:val="00EC75F2"/>
    <w:rsid w:val="00ED3114"/>
    <w:rsid w:val="00ED6474"/>
    <w:rsid w:val="00ED7A2A"/>
    <w:rsid w:val="00ED7F82"/>
    <w:rsid w:val="00EE0446"/>
    <w:rsid w:val="00EF1D7F"/>
    <w:rsid w:val="00F134E9"/>
    <w:rsid w:val="00F43A63"/>
    <w:rsid w:val="00F43C58"/>
    <w:rsid w:val="00F45331"/>
    <w:rsid w:val="00F53EDA"/>
    <w:rsid w:val="00F55704"/>
    <w:rsid w:val="00F60A2D"/>
    <w:rsid w:val="00F67B72"/>
    <w:rsid w:val="00F7753D"/>
    <w:rsid w:val="00F85F34"/>
    <w:rsid w:val="00FA06F7"/>
    <w:rsid w:val="00FA2495"/>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character" w:customStyle="1" w:styleId="FootnoteTextChar1">
    <w:name w:val="Footnote Text Char1"/>
    <w:aliases w:val="5_G Char1,PP Char1"/>
    <w:uiPriority w:val="99"/>
    <w:locked/>
    <w:rsid w:val="0085437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8</TotalTime>
  <Pages>3</Pages>
  <Words>585</Words>
  <Characters>3464</Characters>
  <Application>Microsoft Office Word</Application>
  <DocSecurity>0</DocSecurity>
  <Lines>78</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Marie-Claude Collet</cp:lastModifiedBy>
  <cp:revision>4</cp:revision>
  <cp:lastPrinted>2015-05-06T11:39:00Z</cp:lastPrinted>
  <dcterms:created xsi:type="dcterms:W3CDTF">2017-12-04T09:31:00Z</dcterms:created>
  <dcterms:modified xsi:type="dcterms:W3CDTF">2017-12-07T14:58:00Z</dcterms:modified>
</cp:coreProperties>
</file>