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0469EB34" w:rsidR="0064636E" w:rsidRPr="00D47EEA" w:rsidRDefault="0064636E" w:rsidP="002070FE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2070FE">
              <w:t>79</w:t>
            </w:r>
            <w:r w:rsidR="000C3BA6">
              <w:t>/Rev.</w:t>
            </w:r>
            <w:r w:rsidR="002070FE">
              <w:t>2</w:t>
            </w:r>
            <w:r w:rsidR="00EE0446" w:rsidRPr="00EE0446">
              <w:t>/Amend.</w:t>
            </w:r>
            <w:r w:rsidR="002070FE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2070FE">
              <w:t>79</w:t>
            </w:r>
            <w:r w:rsidR="00EE0446" w:rsidRPr="00EE0446">
              <w:t>/Rev.</w:t>
            </w:r>
            <w:r w:rsidR="002070FE">
              <w:t>2</w:t>
            </w:r>
            <w:r w:rsidR="00EE0446" w:rsidRPr="00EE0446">
              <w:t>/Amend.</w:t>
            </w:r>
            <w:r w:rsidR="002070FE">
              <w:t>2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C4A4EA9" w:rsidR="00C84414" w:rsidRDefault="00B57C87" w:rsidP="003C3936">
            <w:pPr>
              <w:spacing w:before="120"/>
            </w:pPr>
            <w:r>
              <w:t>26</w:t>
            </w:r>
            <w:r w:rsidR="006A3440">
              <w:t xml:space="preserve"> July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01E494E6" w14:textId="77777777"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</w:t>
      </w:r>
      <w:proofErr w:type="gramStart"/>
      <w:r w:rsidRPr="006A6FBE">
        <w:t>Parts which</w:t>
      </w:r>
      <w:proofErr w:type="gramEnd"/>
      <w:r w:rsidRPr="006A6FBE">
        <w:t xml:space="preserve">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721A3F4F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2070FE">
        <w:t>79</w:t>
      </w:r>
      <w:r w:rsidR="00EE0446">
        <w:t xml:space="preserve"> </w:t>
      </w:r>
      <w:r w:rsidR="00E36D51">
        <w:t>–</w:t>
      </w:r>
      <w:r>
        <w:t xml:space="preserve"> Regulation No.</w:t>
      </w:r>
      <w:r w:rsidR="00271A7F">
        <w:t xml:space="preserve"> </w:t>
      </w:r>
      <w:r w:rsidR="002070FE">
        <w:t>80</w:t>
      </w:r>
    </w:p>
    <w:p w14:paraId="4E272B2A" w14:textId="2CE62319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2070FE">
        <w:t>2</w:t>
      </w:r>
      <w:r w:rsidR="00E36D51">
        <w:t xml:space="preserve"> 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2070FE">
        <w:t>2</w:t>
      </w:r>
    </w:p>
    <w:p w14:paraId="4FAFC05A" w14:textId="35E16534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2070FE">
        <w:rPr>
          <w:spacing w:val="-2"/>
        </w:rPr>
        <w:t>2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2070FE">
        <w:rPr>
          <w:spacing w:val="-2"/>
        </w:rPr>
        <w:t>3</w:t>
      </w:r>
      <w:r>
        <w:rPr>
          <w:spacing w:val="-2"/>
        </w:rPr>
        <w:t xml:space="preserve"> series of amendments</w:t>
      </w:r>
      <w:r w:rsidR="00E36D51">
        <w:rPr>
          <w:spacing w:val="-2"/>
        </w:rPr>
        <w:t xml:space="preserve"> –</w:t>
      </w:r>
      <w:bookmarkStart w:id="2" w:name="_GoBack"/>
      <w:bookmarkEnd w:id="2"/>
      <w:r w:rsidR="0064636E" w:rsidRPr="00272880">
        <w:rPr>
          <w:spacing w:val="-2"/>
        </w:rPr>
        <w:t xml:space="preserve"> Date of entry into force: </w:t>
      </w:r>
      <w:r w:rsidR="0001071D">
        <w:t>22</w:t>
      </w:r>
      <w:r w:rsidR="00B57C87">
        <w:t xml:space="preserve"> June </w:t>
      </w:r>
      <w:r w:rsidR="0001071D">
        <w:t>2017</w:t>
      </w:r>
    </w:p>
    <w:p w14:paraId="24730B39" w14:textId="59741655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F5576" w:rsidRPr="006F5576">
        <w:rPr>
          <w:lang w:val="en-US"/>
        </w:rPr>
        <w:t>Uniform provisions concerning the approval of seats of large passenger vehicles and of these vehicles with regard to the strength of the seats and their anchorages</w:t>
      </w:r>
    </w:p>
    <w:p w14:paraId="02EF65D0" w14:textId="1D96EE1D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 xml:space="preserve">This document </w:t>
      </w:r>
      <w:proofErr w:type="gramStart"/>
      <w:r w:rsidRPr="00B32121">
        <w:rPr>
          <w:spacing w:val="-4"/>
          <w:lang w:eastAsia="en-GB"/>
        </w:rPr>
        <w:t>is meant</w:t>
      </w:r>
      <w:proofErr w:type="gramEnd"/>
      <w:r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proofErr w:type="gramStart"/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proofErr w:type="gramEnd"/>
      <w:r w:rsidR="006A3440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>
        <w:rPr>
          <w:spacing w:val="-6"/>
          <w:lang w:eastAsia="en-GB"/>
        </w:rPr>
        <w:t>6</w:t>
      </w:r>
      <w:r w:rsidR="00A41529">
        <w:rPr>
          <w:spacing w:val="-6"/>
          <w:lang w:eastAsia="en-GB"/>
        </w:rPr>
        <w:t>/</w:t>
      </w:r>
      <w:r w:rsidR="006F5576">
        <w:rPr>
          <w:spacing w:val="-6"/>
          <w:lang w:eastAsia="en-GB"/>
        </w:rPr>
        <w:t>103</w:t>
      </w:r>
      <w:r w:rsidR="006A3440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17013209" w14:textId="77777777" w:rsidR="002070FE" w:rsidRPr="00245A2C" w:rsidRDefault="00D5540C" w:rsidP="002070FE">
      <w:pPr>
        <w:spacing w:after="120" w:line="240" w:lineRule="auto"/>
        <w:ind w:left="2268" w:right="1134" w:hanging="1134"/>
        <w:jc w:val="both"/>
        <w:rPr>
          <w:iCs/>
          <w:lang w:eastAsia="ar-SA"/>
        </w:rPr>
      </w:pPr>
      <w:r>
        <w:br w:type="page"/>
      </w:r>
      <w:proofErr w:type="gramStart"/>
      <w:r w:rsidR="002070FE" w:rsidRPr="00245A2C">
        <w:rPr>
          <w:i/>
          <w:lang w:eastAsia="ar-SA"/>
        </w:rPr>
        <w:lastRenderedPageBreak/>
        <w:t xml:space="preserve">Paragraph </w:t>
      </w:r>
      <w:r w:rsidR="002070FE">
        <w:rPr>
          <w:i/>
          <w:lang w:eastAsia="ar-SA"/>
        </w:rPr>
        <w:t>7.4.4.</w:t>
      </w:r>
      <w:proofErr w:type="gramEnd"/>
      <w:r w:rsidR="002070FE">
        <w:rPr>
          <w:i/>
          <w:lang w:eastAsia="ar-SA"/>
        </w:rPr>
        <w:t>,</w:t>
      </w:r>
      <w:r w:rsidR="002070FE" w:rsidRPr="00245A2C">
        <w:rPr>
          <w:iCs/>
          <w:lang w:eastAsia="ar-SA"/>
        </w:rPr>
        <w:t xml:space="preserve"> </w:t>
      </w:r>
      <w:proofErr w:type="gramStart"/>
      <w:r w:rsidR="002070FE">
        <w:rPr>
          <w:iCs/>
          <w:lang w:val="en-US" w:eastAsia="ar-SA"/>
        </w:rPr>
        <w:t xml:space="preserve">amend </w:t>
      </w:r>
      <w:r w:rsidR="002070FE" w:rsidRPr="00245A2C">
        <w:rPr>
          <w:iCs/>
          <w:lang w:eastAsia="ar-SA"/>
        </w:rPr>
        <w:t>to read</w:t>
      </w:r>
      <w:proofErr w:type="gramEnd"/>
      <w:r w:rsidR="002070FE" w:rsidRPr="00245A2C">
        <w:rPr>
          <w:iCs/>
          <w:lang w:eastAsia="ar-SA"/>
        </w:rPr>
        <w:t>:</w:t>
      </w:r>
    </w:p>
    <w:p w14:paraId="23E9304E" w14:textId="77777777" w:rsidR="002070FE" w:rsidRDefault="002070FE" w:rsidP="002070FE">
      <w:pPr>
        <w:pStyle w:val="SingleTxtG"/>
        <w:ind w:left="2268" w:hanging="1134"/>
      </w:pPr>
      <w:r w:rsidRPr="00027CC9">
        <w:t>"7.4.4.</w:t>
      </w:r>
      <w:r w:rsidRPr="00027CC9">
        <w:tab/>
      </w:r>
      <w:r w:rsidRPr="00027CC9">
        <w:tab/>
        <w:t>The passengers in side-facing seats shall be safeguarded by a vehicle part (e.g. partition, wall or seat back of a forward-facing seat) forward of the foremost side-facing seat. This vehicle part shall meet the requirements of Appendix 7. It shall maintain its safeguard function during testing."</w:t>
      </w:r>
    </w:p>
    <w:p w14:paraId="3E7F50EC" w14:textId="68DE4C43" w:rsidR="009952F1" w:rsidRPr="006A3440" w:rsidRDefault="006A3440" w:rsidP="006A3440">
      <w:pPr>
        <w:tabs>
          <w:tab w:val="left" w:pos="1134"/>
          <w:tab w:val="left" w:pos="1701"/>
        </w:tabs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52F1" w:rsidRPr="006A3440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3E8A16B9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36D51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03005D5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E0446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EAEC1D9" w14:textId="77777777" w:rsidR="00B701B3" w:rsidRPr="00E53330" w:rsidRDefault="00B701B3" w:rsidP="00C711C7">
      <w:pPr>
        <w:pStyle w:val="FootnoteText"/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2A6C765F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2070FE">
      <w:t>79</w:t>
    </w:r>
    <w:r w:rsidR="004D2C93" w:rsidRPr="00D623A7">
      <w:t>/Rev.</w:t>
    </w:r>
    <w:r w:rsidR="002070FE">
      <w:t>2</w:t>
    </w:r>
    <w:r w:rsidR="004D2C93" w:rsidRPr="00D623A7">
      <w:t>/Amend.</w:t>
    </w:r>
    <w:r w:rsidR="002070FE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2070FE">
      <w:t>79</w:t>
    </w:r>
    <w:r w:rsidR="00EE0446" w:rsidRPr="00D623A7">
      <w:t>/Rev.</w:t>
    </w:r>
    <w:r w:rsidR="002070FE">
      <w:t>2</w:t>
    </w:r>
    <w:r w:rsidR="00EE0446" w:rsidRPr="00D623A7">
      <w:t>/Amend.</w:t>
    </w:r>
    <w:r w:rsidR="002070FE">
      <w:t>2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019AFAA6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01071D">
      <w:t>4</w:t>
    </w:r>
    <w:r w:rsidR="004D2C93">
      <w:t>7</w:t>
    </w:r>
    <w:r w:rsidRPr="00D623A7">
      <w:t>/Rev.</w:t>
    </w:r>
    <w:r w:rsidR="004D2C93">
      <w:t>1</w:t>
    </w:r>
    <w:r w:rsidR="00CF4C18">
      <w:t>2</w:t>
    </w:r>
    <w:r w:rsidRPr="00D623A7">
      <w:t>/Amend.</w:t>
    </w:r>
    <w:r w:rsidR="00E313A7">
      <w:t>4</w:t>
    </w:r>
    <w:r>
      <w:br/>
    </w:r>
    <w:r w:rsidRPr="00D623A7">
      <w:t>E/ECE/TRANS/505/</w:t>
    </w:r>
    <w:r w:rsidR="0001071D" w:rsidRPr="0001071D">
      <w:t xml:space="preserve"> </w:t>
    </w:r>
    <w:r w:rsidR="0001071D">
      <w:t>Rev.1/</w:t>
    </w:r>
    <w:r w:rsidR="004D2C93" w:rsidRPr="004D2C93">
      <w:t xml:space="preserve"> </w:t>
    </w:r>
    <w:r w:rsidR="004D2C93" w:rsidRPr="00D623A7">
      <w:t>Add.</w:t>
    </w:r>
    <w:r w:rsidR="004D2C93">
      <w:t>47</w:t>
    </w:r>
    <w:r w:rsidR="004D2C93" w:rsidRPr="00D623A7">
      <w:t>/Rev.</w:t>
    </w:r>
    <w:r w:rsidR="004D2C93">
      <w:t>1</w:t>
    </w:r>
    <w:r w:rsidR="00CF4C18">
      <w:t>2</w:t>
    </w:r>
    <w:r w:rsidR="004D2C93" w:rsidRPr="00D623A7">
      <w:t>/Amend.</w:t>
    </w:r>
    <w:r w:rsidR="004D2C93">
      <w:t>4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03941"/>
    <w:rsid w:val="0001071D"/>
    <w:rsid w:val="00050F6B"/>
    <w:rsid w:val="00072C8C"/>
    <w:rsid w:val="00086287"/>
    <w:rsid w:val="000931C0"/>
    <w:rsid w:val="000B175B"/>
    <w:rsid w:val="000B3A0F"/>
    <w:rsid w:val="000C3BA6"/>
    <w:rsid w:val="000D3A4F"/>
    <w:rsid w:val="000E0415"/>
    <w:rsid w:val="000E2D1A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3440"/>
    <w:rsid w:val="006A67EF"/>
    <w:rsid w:val="006A7392"/>
    <w:rsid w:val="006D00FE"/>
    <w:rsid w:val="006E564B"/>
    <w:rsid w:val="006F5576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952F1"/>
    <w:rsid w:val="009F015A"/>
    <w:rsid w:val="009F3A17"/>
    <w:rsid w:val="00A1427D"/>
    <w:rsid w:val="00A22277"/>
    <w:rsid w:val="00A41529"/>
    <w:rsid w:val="00A569D6"/>
    <w:rsid w:val="00A72F22"/>
    <w:rsid w:val="00A748A6"/>
    <w:rsid w:val="00A85956"/>
    <w:rsid w:val="00A879A4"/>
    <w:rsid w:val="00AB4E46"/>
    <w:rsid w:val="00B30179"/>
    <w:rsid w:val="00B32121"/>
    <w:rsid w:val="00B33EC0"/>
    <w:rsid w:val="00B43CAF"/>
    <w:rsid w:val="00B57C87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36D51"/>
    <w:rsid w:val="00E506F0"/>
    <w:rsid w:val="00E53330"/>
    <w:rsid w:val="00E7260F"/>
    <w:rsid w:val="00E87921"/>
    <w:rsid w:val="00E96630"/>
    <w:rsid w:val="00EA0ED6"/>
    <w:rsid w:val="00EA264E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4</TotalTime>
  <Pages>2</Pages>
  <Words>177</Words>
  <Characters>1097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6</cp:revision>
  <cp:lastPrinted>2015-05-06T11:39:00Z</cp:lastPrinted>
  <dcterms:created xsi:type="dcterms:W3CDTF">2017-06-29T09:38:00Z</dcterms:created>
  <dcterms:modified xsi:type="dcterms:W3CDTF">2017-07-26T06:38:00Z</dcterms:modified>
</cp:coreProperties>
</file>