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6FEA1B3F" w:rsidR="0064636E" w:rsidRPr="00D47EEA" w:rsidRDefault="0064636E" w:rsidP="00CD0225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CD0225">
              <w:t>72</w:t>
            </w:r>
            <w:r>
              <w:t>/Rev.</w:t>
            </w:r>
            <w:r w:rsidR="005D60E5">
              <w:t>1</w:t>
            </w:r>
            <w:r>
              <w:t>/</w:t>
            </w:r>
            <w:r w:rsidR="00D623A7">
              <w:t>Amend.</w:t>
            </w:r>
            <w:r w:rsidR="00CD0225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CD0225">
              <w:t>72</w:t>
            </w:r>
            <w:r w:rsidR="00841EB5">
              <w:t>/Rev.</w:t>
            </w:r>
            <w:r w:rsidR="005D60E5">
              <w:t>1</w:t>
            </w:r>
            <w:r w:rsidR="00841EB5">
              <w:t>/Amend.</w:t>
            </w:r>
            <w:r w:rsidR="00CD0225">
              <w:t>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02D8AD3" w:rsidR="00C84414" w:rsidRDefault="00633783" w:rsidP="00945770">
            <w:pPr>
              <w:spacing w:before="120"/>
            </w:pPr>
            <w:r>
              <w:t xml:space="preserve">7 </w:t>
            </w:r>
            <w:r w:rsidR="00945770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370B98DF" w14:textId="30CA4522" w:rsidR="00945770" w:rsidRPr="00945770" w:rsidRDefault="00C711C7" w:rsidP="00633783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945770">
        <w:tab/>
      </w:r>
      <w:r w:rsidR="00945770" w:rsidRPr="00213492">
        <w:t>Concerning the</w:t>
      </w:r>
      <w:r w:rsidR="00945770" w:rsidRPr="00213492">
        <w:rPr>
          <w:smallCaps/>
        </w:rPr>
        <w:t xml:space="preserve"> </w:t>
      </w:r>
      <w:r w:rsidR="00945770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45770" w:rsidRPr="00213492">
        <w:footnoteReference w:customMarkFollows="1" w:id="2"/>
        <w:t>*</w:t>
      </w:r>
    </w:p>
    <w:p w14:paraId="349D43D4" w14:textId="76DC416A" w:rsidR="00945770" w:rsidRPr="00392A12" w:rsidRDefault="00945770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19AAF67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CD0225">
        <w:t>72</w:t>
      </w:r>
      <w:r>
        <w:t xml:space="preserve"> – </w:t>
      </w:r>
      <w:r w:rsidR="00633783">
        <w:t>UN </w:t>
      </w:r>
      <w:r>
        <w:t>Regulation No.</w:t>
      </w:r>
      <w:r w:rsidR="00271A7F">
        <w:t xml:space="preserve"> </w:t>
      </w:r>
      <w:r w:rsidR="00393472">
        <w:t>7</w:t>
      </w:r>
      <w:r w:rsidR="00CD0225">
        <w:t>3</w:t>
      </w:r>
    </w:p>
    <w:p w14:paraId="4E272B2A" w14:textId="3205BA2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5D60E5">
        <w:t>1</w:t>
      </w:r>
      <w:r w:rsidRPr="00014D07">
        <w:t xml:space="preserve"> </w:t>
      </w:r>
      <w:r w:rsidR="006B6DD3">
        <w:t>-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CD0225">
        <w:t>1</w:t>
      </w:r>
    </w:p>
    <w:p w14:paraId="4FAFC05A" w14:textId="52950768" w:rsidR="0064636E" w:rsidRPr="00272880" w:rsidRDefault="00D623A7" w:rsidP="00633783">
      <w:pPr>
        <w:pStyle w:val="SingleTxtG"/>
        <w:spacing w:after="24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CD0225">
        <w:rPr>
          <w:spacing w:val="-2"/>
        </w:rPr>
        <w:t>1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5D60E5">
        <w:rPr>
          <w:spacing w:val="-2"/>
        </w:rPr>
        <w:t>01 series of amendments</w:t>
      </w:r>
      <w:r w:rsidR="00931838">
        <w:rPr>
          <w:spacing w:val="-2"/>
        </w:rPr>
        <w:t xml:space="preserve"> </w:t>
      </w:r>
      <w:r w:rsidR="0064636E" w:rsidRPr="00272880">
        <w:rPr>
          <w:spacing w:val="-2"/>
        </w:rPr>
        <w:t xml:space="preserve">– Date of entry into force: </w:t>
      </w:r>
      <w:r w:rsidR="000E6B57">
        <w:t>10</w:t>
      </w:r>
      <w:r w:rsidR="00E4378D">
        <w:t xml:space="preserve"> </w:t>
      </w:r>
      <w:r w:rsidR="000E6B57">
        <w:t xml:space="preserve">October </w:t>
      </w:r>
      <w:r w:rsidR="0001071D">
        <w:t>2017</w:t>
      </w:r>
    </w:p>
    <w:p w14:paraId="752BAD88" w14:textId="77777777" w:rsidR="00CD0225" w:rsidRPr="00CD0225" w:rsidRDefault="0064636E" w:rsidP="00CD0225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0225" w:rsidRPr="00CD0225">
        <w:rPr>
          <w:lang w:val="en-US"/>
        </w:rPr>
        <w:t xml:space="preserve">Uniform provisions concerning the approval </w:t>
      </w:r>
      <w:proofErr w:type="gramStart"/>
      <w:r w:rsidR="00CD0225" w:rsidRPr="00CD0225">
        <w:rPr>
          <w:lang w:val="en-US"/>
        </w:rPr>
        <w:t>of</w:t>
      </w:r>
      <w:proofErr w:type="gramEnd"/>
      <w:r w:rsidR="00CD0225" w:rsidRPr="00CD0225">
        <w:rPr>
          <w:lang w:val="en-US"/>
        </w:rPr>
        <w:t>:</w:t>
      </w:r>
    </w:p>
    <w:p w14:paraId="27AD3285" w14:textId="30476069" w:rsidR="00CD0225" w:rsidRPr="00CD0225" w:rsidRDefault="00CD0225" w:rsidP="00633783">
      <w:pPr>
        <w:pStyle w:val="H1G"/>
        <w:spacing w:before="120" w:after="120" w:line="20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CD0225">
        <w:rPr>
          <w:lang w:val="en-US"/>
        </w:rPr>
        <w:t>I.</w:t>
      </w:r>
      <w:r w:rsidRPr="00CD0225">
        <w:rPr>
          <w:lang w:val="en-US"/>
        </w:rPr>
        <w:tab/>
        <w:t>Vehicles with regard to their lateral protection devices (LPD)</w:t>
      </w:r>
    </w:p>
    <w:p w14:paraId="3A77D263" w14:textId="6A0DB3B4" w:rsidR="00CD0225" w:rsidRPr="00CD0225" w:rsidRDefault="00CD0225" w:rsidP="00633783">
      <w:pPr>
        <w:pStyle w:val="H1G"/>
        <w:spacing w:before="120" w:after="120" w:line="200" w:lineRule="exac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CD0225">
        <w:rPr>
          <w:lang w:val="fr-CH"/>
        </w:rPr>
        <w:t>II.</w:t>
      </w:r>
      <w:r w:rsidRPr="00CD0225">
        <w:rPr>
          <w:lang w:val="fr-CH"/>
        </w:rPr>
        <w:tab/>
      </w:r>
      <w:proofErr w:type="spellStart"/>
      <w:r w:rsidRPr="00CD0225">
        <w:rPr>
          <w:lang w:val="fr-CH"/>
        </w:rPr>
        <w:t>Lateral</w:t>
      </w:r>
      <w:proofErr w:type="spellEnd"/>
      <w:r w:rsidRPr="00CD0225">
        <w:rPr>
          <w:lang w:val="fr-CH"/>
        </w:rPr>
        <w:t xml:space="preserve"> protection </w:t>
      </w:r>
      <w:proofErr w:type="spellStart"/>
      <w:r w:rsidRPr="00CD0225">
        <w:rPr>
          <w:lang w:val="fr-CH"/>
        </w:rPr>
        <w:t>devices</w:t>
      </w:r>
      <w:proofErr w:type="spellEnd"/>
      <w:r w:rsidRPr="00CD0225">
        <w:rPr>
          <w:lang w:val="fr-CH"/>
        </w:rPr>
        <w:t xml:space="preserve"> (LPD) </w:t>
      </w:r>
    </w:p>
    <w:p w14:paraId="24730B39" w14:textId="21CEF10A" w:rsidR="0064636E" w:rsidRDefault="00CD0225" w:rsidP="00633783">
      <w:pPr>
        <w:pStyle w:val="H1G"/>
        <w:tabs>
          <w:tab w:val="clear" w:pos="851"/>
        </w:tabs>
        <w:spacing w:before="120" w:after="120" w:line="200" w:lineRule="exact"/>
        <w:ind w:left="1701" w:hanging="567"/>
        <w:rPr>
          <w:lang w:val="en-US"/>
        </w:rPr>
      </w:pPr>
      <w:r w:rsidRPr="00CD0225">
        <w:rPr>
          <w:lang w:val="en-US"/>
        </w:rPr>
        <w:t>III.</w:t>
      </w:r>
      <w:r w:rsidRPr="00CD0225">
        <w:rPr>
          <w:lang w:val="en-US"/>
        </w:rPr>
        <w:tab/>
        <w:t>Vehicles with regard to the installation of LPD of an approved type according to Part II of this Regulation</w:t>
      </w:r>
    </w:p>
    <w:p w14:paraId="02EF65D0" w14:textId="59588007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0E6B57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CD0225">
        <w:rPr>
          <w:spacing w:val="-6"/>
          <w:lang w:eastAsia="en-GB"/>
        </w:rPr>
        <w:t>17</w:t>
      </w:r>
      <w:r w:rsidR="00633783">
        <w:rPr>
          <w:spacing w:val="-6"/>
          <w:lang w:eastAsia="en-GB"/>
        </w:rPr>
        <w:t xml:space="preserve"> (1622653)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2CA89564">
            <wp:simplePos x="0" y="0"/>
            <wp:positionH relativeFrom="column">
              <wp:posOffset>2540000</wp:posOffset>
            </wp:positionH>
            <wp:positionV relativeFrom="paragraph">
              <wp:posOffset>185420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DDBA83B" w:rsidR="00C711C7" w:rsidRDefault="000D3A4F" w:rsidP="00633783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7CFDFA0F" w14:textId="77777777" w:rsidR="00CD0225" w:rsidRPr="00DF2DDC" w:rsidRDefault="00D5540C" w:rsidP="00CD0225">
      <w:pPr>
        <w:spacing w:before="120" w:after="240" w:line="240" w:lineRule="auto"/>
        <w:ind w:left="1134" w:right="1134"/>
        <w:jc w:val="both"/>
      </w:pPr>
      <w:r>
        <w:br w:type="page"/>
      </w:r>
      <w:proofErr w:type="gramStart"/>
      <w:r w:rsidR="00CD0225" w:rsidRPr="00DF2DDC">
        <w:rPr>
          <w:i/>
        </w:rPr>
        <w:lastRenderedPageBreak/>
        <w:t>Paragraph 1.</w:t>
      </w:r>
      <w:r w:rsidR="00CD0225">
        <w:rPr>
          <w:i/>
        </w:rPr>
        <w:t>2.</w:t>
      </w:r>
      <w:r w:rsidR="00CD0225" w:rsidRPr="00DF2DDC">
        <w:rPr>
          <w:i/>
        </w:rPr>
        <w:t>2.</w:t>
      </w:r>
      <w:proofErr w:type="gramEnd"/>
      <w:r w:rsidR="00CD0225" w:rsidRPr="00945770">
        <w:t>,</w:t>
      </w:r>
      <w:r w:rsidR="00CD0225" w:rsidRPr="00DF2DDC">
        <w:t xml:space="preserve"> </w:t>
      </w:r>
      <w:proofErr w:type="gramStart"/>
      <w:r w:rsidR="00CD0225">
        <w:t>shall be deleted</w:t>
      </w:r>
      <w:proofErr w:type="gramEnd"/>
      <w:r w:rsidR="00CD0225">
        <w:t>.</w:t>
      </w:r>
    </w:p>
    <w:p w14:paraId="366F14F3" w14:textId="77777777" w:rsidR="00CD0225" w:rsidRPr="00DF2DDC" w:rsidRDefault="00CD0225" w:rsidP="00CD0225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eastAsia="ar-SA"/>
        </w:rPr>
      </w:pPr>
      <w:r w:rsidRPr="00DF2DDC">
        <w:rPr>
          <w:i/>
          <w:lang w:eastAsia="ar-SA"/>
        </w:rPr>
        <w:t>Insert a new paragraph 13.3</w:t>
      </w:r>
      <w:r w:rsidRPr="00DF2DDC">
        <w:rPr>
          <w:lang w:eastAsia="ar-SA"/>
        </w:rPr>
        <w:t>., to read:</w:t>
      </w:r>
    </w:p>
    <w:p w14:paraId="5E837FB9" w14:textId="77777777" w:rsidR="00CD0225" w:rsidRPr="00DF2DDC" w:rsidRDefault="00CD0225" w:rsidP="00CD0225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eastAsia="ar-SA"/>
        </w:rPr>
      </w:pPr>
      <w:r w:rsidRPr="00DF2DDC">
        <w:rPr>
          <w:lang w:eastAsia="ar-SA"/>
        </w:rPr>
        <w:t>"13.3.</w:t>
      </w:r>
      <w:r w:rsidRPr="00DF2DDC">
        <w:rPr>
          <w:lang w:eastAsia="ar-SA"/>
        </w:rPr>
        <w:tab/>
        <w:t>Vehicles where any LPD (e.g. fixed, removable, foldable, adjustable, etc.) is incompatible with their on-road use may be partly or fully exempted from this Regulation, subject to the decision of the Type Approval Authority."</w:t>
      </w:r>
    </w:p>
    <w:p w14:paraId="75C7C70D" w14:textId="77777777" w:rsidR="00CD0225" w:rsidRPr="00DF2DDC" w:rsidRDefault="00CD0225" w:rsidP="00CD0225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eastAsia="ar-SA"/>
        </w:rPr>
      </w:pPr>
      <w:r w:rsidRPr="00DF2DDC">
        <w:rPr>
          <w:i/>
          <w:lang w:eastAsia="ar-SA"/>
        </w:rPr>
        <w:t>Insert a new paragraph 16.2</w:t>
      </w:r>
      <w:r w:rsidRPr="00DF2DDC">
        <w:rPr>
          <w:lang w:eastAsia="ar-SA"/>
        </w:rPr>
        <w:t>., to read:</w:t>
      </w:r>
    </w:p>
    <w:p w14:paraId="0C2C3EAE" w14:textId="77777777" w:rsidR="00CD0225" w:rsidRPr="00DF2DDC" w:rsidRDefault="00CD0225" w:rsidP="00CD0225">
      <w:pPr>
        <w:tabs>
          <w:tab w:val="left" w:pos="2268"/>
        </w:tabs>
        <w:spacing w:after="120" w:line="240" w:lineRule="auto"/>
        <w:ind w:left="2268" w:right="1134" w:hanging="1134"/>
        <w:jc w:val="both"/>
        <w:rPr>
          <w:lang w:eastAsia="ar-SA"/>
        </w:rPr>
      </w:pPr>
      <w:r w:rsidRPr="00DF2DDC">
        <w:rPr>
          <w:lang w:eastAsia="ar-SA"/>
        </w:rPr>
        <w:t>"16.2.</w:t>
      </w:r>
      <w:r w:rsidRPr="00DF2DDC">
        <w:rPr>
          <w:lang w:eastAsia="ar-SA"/>
        </w:rPr>
        <w:tab/>
        <w:t>Vehicles where any LPD (e.g. fixed, removable, foldable, adjustable, etc.) is incompatible with their on-road use may be partly or fully exempted from this Regulation, subject to the decision of the Type Approval Authority."</w:t>
      </w:r>
    </w:p>
    <w:p w14:paraId="5E432514" w14:textId="37737C06" w:rsidR="00F67B72" w:rsidRPr="008A2D16" w:rsidRDefault="00CD0225" w:rsidP="00CD0225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</w:p>
    <w:sectPr w:rsidR="00F67B72" w:rsidRPr="008A2D16" w:rsidSect="00931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numRestart w:val="eachSect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F23FA2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071DA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0F788F16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63378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2A24FDCF" w14:textId="77777777" w:rsidR="00945770" w:rsidRDefault="00945770" w:rsidP="00945770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829B5C1" w14:textId="77777777" w:rsidR="00945770" w:rsidRDefault="00945770" w:rsidP="00945770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32E98DD" w14:textId="77777777" w:rsidR="00945770" w:rsidRDefault="00945770" w:rsidP="00945770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18871193" w:rsidR="00B701B3" w:rsidRDefault="00393472">
    <w:pPr>
      <w:pStyle w:val="Header"/>
    </w:pPr>
    <w:r w:rsidRPr="00D623A7">
      <w:t>E/ECE/324/</w:t>
    </w:r>
    <w:r>
      <w:t>Rev.1/</w:t>
    </w:r>
    <w:r w:rsidRPr="00D623A7">
      <w:t>Add.</w:t>
    </w:r>
    <w:r w:rsidR="00CD0225">
      <w:t>72</w:t>
    </w:r>
    <w:r w:rsidRPr="00D623A7">
      <w:t>/Rev.</w:t>
    </w:r>
    <w:r>
      <w:t>1</w:t>
    </w:r>
    <w:r w:rsidRPr="00D623A7">
      <w:t>/Amend.</w:t>
    </w:r>
    <w:r w:rsidR="00CD0225">
      <w:t>1</w:t>
    </w:r>
    <w:r>
      <w:br/>
    </w:r>
    <w:r w:rsidRPr="00D623A7">
      <w:t>E/ECE/TRANS/505/</w:t>
    </w:r>
    <w:r>
      <w:t>Rev.1/</w:t>
    </w:r>
    <w:r w:rsidRPr="00D623A7">
      <w:t>Add.</w:t>
    </w:r>
    <w:r w:rsidR="00CD0225">
      <w:t>72</w:t>
    </w:r>
    <w:r w:rsidRPr="00D623A7">
      <w:t>/Rev.</w:t>
    </w:r>
    <w:r>
      <w:t>1</w:t>
    </w:r>
    <w:r w:rsidRPr="00D623A7">
      <w:t>/Amend.</w:t>
    </w:r>
    <w:r w:rsidR="00CD0225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6BA23A14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CD0225">
      <w:t>72</w:t>
    </w:r>
    <w:r w:rsidRPr="00D623A7">
      <w:t>/Rev.</w:t>
    </w:r>
    <w:r w:rsidR="005D60E5">
      <w:t>1</w:t>
    </w:r>
    <w:r w:rsidRPr="00D623A7">
      <w:t>/Amend.</w:t>
    </w:r>
    <w:r w:rsidR="00CD0225">
      <w:t>1</w:t>
    </w:r>
    <w:r>
      <w:br/>
    </w:r>
    <w:r w:rsidRPr="00D623A7">
      <w:t>E/ECE/TRANS/505/</w:t>
    </w:r>
    <w:r w:rsidR="0001071D">
      <w:t>Rev.1/</w:t>
    </w:r>
    <w:r w:rsidR="0001071D" w:rsidRPr="00D623A7">
      <w:t>Add.</w:t>
    </w:r>
    <w:r w:rsidR="00CD0225">
      <w:t>72</w:t>
    </w:r>
    <w:r w:rsidR="0001071D" w:rsidRPr="00D623A7">
      <w:t>/Rev.</w:t>
    </w:r>
    <w:r w:rsidR="005D60E5">
      <w:t>1</w:t>
    </w:r>
    <w:r w:rsidR="0001071D" w:rsidRPr="00D623A7">
      <w:t>/Amend.</w:t>
    </w:r>
    <w:r w:rsidR="00CD0225">
      <w:t>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27A57"/>
    <w:multiLevelType w:val="hybridMultilevel"/>
    <w:tmpl w:val="530AF94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1DAF"/>
    <w:rsid w:val="00072C8C"/>
    <w:rsid w:val="00086287"/>
    <w:rsid w:val="000931C0"/>
    <w:rsid w:val="000B175B"/>
    <w:rsid w:val="000B3A0F"/>
    <w:rsid w:val="000D3A4F"/>
    <w:rsid w:val="000D69C7"/>
    <w:rsid w:val="000E0415"/>
    <w:rsid w:val="000E6B57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5A16"/>
    <w:rsid w:val="00271A7F"/>
    <w:rsid w:val="002A1E3A"/>
    <w:rsid w:val="003107FA"/>
    <w:rsid w:val="00312E48"/>
    <w:rsid w:val="003229D8"/>
    <w:rsid w:val="0033745A"/>
    <w:rsid w:val="003852F5"/>
    <w:rsid w:val="0039277A"/>
    <w:rsid w:val="00393472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52D0E"/>
    <w:rsid w:val="00582B38"/>
    <w:rsid w:val="005B3DB3"/>
    <w:rsid w:val="005D60E5"/>
    <w:rsid w:val="005E1409"/>
    <w:rsid w:val="005F676A"/>
    <w:rsid w:val="00611FC4"/>
    <w:rsid w:val="006176FB"/>
    <w:rsid w:val="0062504E"/>
    <w:rsid w:val="00627ED0"/>
    <w:rsid w:val="00633783"/>
    <w:rsid w:val="00640B26"/>
    <w:rsid w:val="0064636E"/>
    <w:rsid w:val="00665595"/>
    <w:rsid w:val="00667892"/>
    <w:rsid w:val="0069341E"/>
    <w:rsid w:val="00694209"/>
    <w:rsid w:val="006A67EF"/>
    <w:rsid w:val="006A7392"/>
    <w:rsid w:val="006B6DD3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2D16"/>
    <w:rsid w:val="008A6B25"/>
    <w:rsid w:val="008A6C4F"/>
    <w:rsid w:val="008C3804"/>
    <w:rsid w:val="008C63B6"/>
    <w:rsid w:val="008E0E46"/>
    <w:rsid w:val="00907AD2"/>
    <w:rsid w:val="00931838"/>
    <w:rsid w:val="00945770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A1CE7"/>
    <w:rsid w:val="00CD0225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4378D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67B72"/>
    <w:rsid w:val="00F7753D"/>
    <w:rsid w:val="00F85F34"/>
    <w:rsid w:val="00FA06F7"/>
    <w:rsid w:val="00FA3770"/>
    <w:rsid w:val="00FB171A"/>
    <w:rsid w:val="00FC5D51"/>
    <w:rsid w:val="00FC68B7"/>
    <w:rsid w:val="00FD723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,h1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62504E"/>
    <w:pPr>
      <w:tabs>
        <w:tab w:val="left" w:pos="1080"/>
      </w:tabs>
      <w:suppressAutoHyphens w:val="0"/>
      <w:spacing w:line="240" w:lineRule="auto"/>
      <w:ind w:left="1080"/>
      <w:jc w:val="both"/>
    </w:pPr>
    <w:rPr>
      <w:sz w:val="22"/>
      <w:szCs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62504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04E"/>
    <w:pPr>
      <w:ind w:left="708"/>
    </w:pPr>
  </w:style>
  <w:style w:type="character" w:customStyle="1" w:styleId="HeaderChar">
    <w:name w:val="Header Char"/>
    <w:aliases w:val="6_G Char"/>
    <w:link w:val="Header"/>
    <w:rsid w:val="0062504E"/>
    <w:rPr>
      <w:b/>
      <w:sz w:val="18"/>
      <w:lang w:eastAsia="en-US"/>
    </w:rPr>
  </w:style>
  <w:style w:type="paragraph" w:styleId="Revision">
    <w:name w:val="Revision"/>
    <w:hidden/>
    <w:uiPriority w:val="99"/>
    <w:semiHidden/>
    <w:rsid w:val="0062504E"/>
    <w:rPr>
      <w:lang w:eastAsia="en-US"/>
    </w:rPr>
  </w:style>
  <w:style w:type="paragraph" w:customStyle="1" w:styleId="Default">
    <w:name w:val="Default"/>
    <w:rsid w:val="0062504E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FootnoteTextChar1">
    <w:name w:val="Footnote Text Char1"/>
    <w:aliases w:val="5_G Char1,PP Char1"/>
    <w:uiPriority w:val="99"/>
    <w:locked/>
    <w:rsid w:val="00945770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5</TotalTime>
  <Pages>2</Pages>
  <Words>242</Words>
  <Characters>1422</Characters>
  <Application>Microsoft Office Word</Application>
  <DocSecurity>0</DocSecurity>
  <Lines>39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4</cp:revision>
  <cp:lastPrinted>2017-12-06T14:44:00Z</cp:lastPrinted>
  <dcterms:created xsi:type="dcterms:W3CDTF">2017-12-04T07:56:00Z</dcterms:created>
  <dcterms:modified xsi:type="dcterms:W3CDTF">2017-12-07T08:56:00Z</dcterms:modified>
</cp:coreProperties>
</file>