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F66B51" w:rsidP="00645358">
            <w:pPr>
              <w:spacing w:before="40" w:after="80" w:line="340" w:lineRule="exact"/>
              <w:jc w:val="right"/>
            </w:pPr>
            <w:r w:rsidRPr="00014D07">
              <w:rPr>
                <w:sz w:val="40"/>
              </w:rPr>
              <w:t>E</w:t>
            </w:r>
            <w:r>
              <w:t>/ECE/324/Rev.2/Add.118/Rev.1/Amend.4−</w:t>
            </w:r>
            <w:r w:rsidRPr="00014D07">
              <w:rPr>
                <w:sz w:val="40"/>
              </w:rPr>
              <w:t>E</w:t>
            </w:r>
            <w:r>
              <w:t>/ECE/TRANS/505/Rev.2/Add.118/Rev.1/Amend.4</w:t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F7B73" w:rsidRDefault="002F7B73" w:rsidP="002F7B73">
            <w:pPr>
              <w:spacing w:before="40" w:after="40"/>
              <w:rPr>
                <w:lang w:val="fr-CH"/>
              </w:rPr>
            </w:pPr>
          </w:p>
          <w:p w:rsidR="002F7B73" w:rsidRDefault="002F7B73" w:rsidP="002F7B73">
            <w:pPr>
              <w:spacing w:before="40" w:after="40"/>
              <w:rPr>
                <w:lang w:val="fr-CH"/>
              </w:rPr>
            </w:pPr>
          </w:p>
          <w:p w:rsidR="000D6D03" w:rsidRPr="00B172D2" w:rsidRDefault="002F7B73" w:rsidP="002F7B73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  <w:bookmarkStart w:id="0" w:name="_GoBack"/>
            <w:bookmarkEnd w:id="0"/>
          </w:p>
        </w:tc>
      </w:tr>
    </w:tbl>
    <w:p w:rsidR="00246809" w:rsidRPr="00AC065F" w:rsidRDefault="00246809" w:rsidP="00246809">
      <w:pPr>
        <w:pStyle w:val="HChGR"/>
        <w:spacing w:before="240"/>
      </w:pPr>
      <w:r>
        <w:rPr>
          <w:lang w:val="en-US"/>
        </w:rPr>
        <w:tab/>
      </w:r>
      <w:r>
        <w:rPr>
          <w:lang w:val="en-US"/>
        </w:rPr>
        <w:tab/>
      </w:r>
      <w:r w:rsidRPr="00AC065F">
        <w:t>Соглашение</w:t>
      </w:r>
    </w:p>
    <w:p w:rsidR="00246809" w:rsidRPr="00284922" w:rsidRDefault="00246809" w:rsidP="005A4F5F">
      <w:pPr>
        <w:pStyle w:val="H1GR"/>
        <w:spacing w:before="240"/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284922"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284922">
        <w:rPr>
          <w:b w:val="0"/>
          <w:sz w:val="20"/>
        </w:rPr>
        <w:footnoteReference w:customMarkFollows="1" w:id="1"/>
        <w:t xml:space="preserve">* </w:t>
      </w:r>
      <w:proofErr w:type="gramEnd"/>
    </w:p>
    <w:p w:rsidR="00246809" w:rsidRPr="00284922" w:rsidRDefault="00246809" w:rsidP="005A4F5F">
      <w:pPr>
        <w:pStyle w:val="SingleTxtGR"/>
      </w:pPr>
      <w:r w:rsidRPr="00284922">
        <w:t>(Пересмотр 2, включающий поправки, вступившие в силу 16 октября 1995 года)</w:t>
      </w:r>
    </w:p>
    <w:p w:rsidR="00246809" w:rsidRPr="00284922" w:rsidRDefault="00246809" w:rsidP="0024680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6809" w:rsidRPr="00284922" w:rsidRDefault="00246809" w:rsidP="005A4F5F">
      <w:pPr>
        <w:pStyle w:val="HChGR"/>
        <w:spacing w:before="240"/>
      </w:pPr>
      <w:r w:rsidRPr="00284922">
        <w:tab/>
      </w:r>
      <w:r w:rsidRPr="00284922">
        <w:tab/>
        <w:t>Добавление 118: Правила № 119</w:t>
      </w:r>
    </w:p>
    <w:p w:rsidR="00246809" w:rsidRPr="009F0184" w:rsidRDefault="00246809" w:rsidP="005A4F5F">
      <w:pPr>
        <w:pStyle w:val="H1GR"/>
        <w:spacing w:before="240"/>
        <w:rPr>
          <w:lang w:val="en-US"/>
        </w:rPr>
      </w:pPr>
      <w:r w:rsidRPr="00284922">
        <w:tab/>
      </w:r>
      <w:r w:rsidRPr="00284922">
        <w:tab/>
        <w:t xml:space="preserve">Пересмотр 1 – Поправка </w:t>
      </w:r>
      <w:r w:rsidR="009F0184">
        <w:rPr>
          <w:lang w:val="en-US"/>
        </w:rPr>
        <w:t>4</w:t>
      </w:r>
    </w:p>
    <w:p w:rsidR="00246809" w:rsidRPr="00284922" w:rsidRDefault="00246809" w:rsidP="00246809">
      <w:pPr>
        <w:pStyle w:val="SingleTxtGR"/>
        <w:jc w:val="left"/>
      </w:pPr>
      <w:r w:rsidRPr="00284922">
        <w:t xml:space="preserve">Дополнение </w:t>
      </w:r>
      <w:r w:rsidR="009F0184">
        <w:rPr>
          <w:lang w:val="en-US"/>
        </w:rPr>
        <w:t>4</w:t>
      </w:r>
      <w:r w:rsidRPr="00284922">
        <w:t xml:space="preserve"> к поправкам серии 01 – Дата вступления в силу: </w:t>
      </w:r>
      <w:r w:rsidR="009F0184">
        <w:rPr>
          <w:lang w:val="en-US"/>
        </w:rPr>
        <w:t>8</w:t>
      </w:r>
      <w:r w:rsidR="009F0184">
        <w:t xml:space="preserve"> октября 2015</w:t>
      </w:r>
      <w:r w:rsidRPr="00284922">
        <w:t> года</w:t>
      </w:r>
    </w:p>
    <w:p w:rsidR="00246809" w:rsidRPr="00284922" w:rsidRDefault="00246809" w:rsidP="005A4F5F">
      <w:pPr>
        <w:pStyle w:val="H1GR"/>
        <w:spacing w:before="240"/>
      </w:pPr>
      <w:r w:rsidRPr="00284922">
        <w:tab/>
      </w:r>
      <w:r w:rsidRPr="00284922">
        <w:tab/>
        <w:t>Единообразные предписания, касающиеся официального утверждения угловых повторителей поворота механических транспортных средств</w:t>
      </w:r>
    </w:p>
    <w:p w:rsidR="00DC4970" w:rsidRPr="00DC4970" w:rsidRDefault="00DC4970" w:rsidP="00DC4970">
      <w:pPr>
        <w:pStyle w:val="SingleTxtGR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 w:rsidR="00246809">
        <w:rPr>
          <w:spacing w:val="-6"/>
          <w:lang w:eastAsia="en-GB"/>
        </w:rPr>
        <w:t>ECE/TRANS/WP.29/2015/31</w:t>
      </w:r>
      <w:r>
        <w:rPr>
          <w:rStyle w:val="hps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2F7B73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350378" w:rsidRDefault="003C1586" w:rsidP="00432F08">
      <w:pPr>
        <w:jc w:val="center"/>
        <w:rPr>
          <w:b/>
        </w:rPr>
      </w:pPr>
      <w:r w:rsidRPr="00752A52">
        <w:rPr>
          <w:b/>
        </w:rPr>
        <w:t>ОРГАНИЗАЦИЯ ОБЪЕДИНЕННЫХ НАЦИЙ</w:t>
      </w:r>
    </w:p>
    <w:p w:rsidR="00281AF2" w:rsidRDefault="00350378" w:rsidP="00027F50">
      <w:pPr>
        <w:pStyle w:val="SingleTxtGR"/>
        <w:rPr>
          <w:i/>
          <w:iCs/>
        </w:rPr>
      </w:pPr>
      <w:r>
        <w:rPr>
          <w:b/>
        </w:rPr>
        <w:br w:type="page"/>
      </w:r>
      <w:r w:rsidR="00027F50" w:rsidRPr="00CA18B3">
        <w:rPr>
          <w:i/>
          <w:iCs/>
        </w:rPr>
        <w:lastRenderedPageBreak/>
        <w:t xml:space="preserve">Приложение 3 </w:t>
      </w:r>
    </w:p>
    <w:p w:rsidR="00027F50" w:rsidRPr="00CA18B3" w:rsidRDefault="00281AF2" w:rsidP="00027F50">
      <w:pPr>
        <w:pStyle w:val="SingleTxtGR"/>
      </w:pPr>
      <w:r w:rsidRPr="00CA18B3">
        <w:rPr>
          <w:i/>
          <w:iCs/>
        </w:rPr>
        <w:t xml:space="preserve">Пункт </w:t>
      </w:r>
      <w:r w:rsidR="00027F50" w:rsidRPr="00CA18B3">
        <w:rPr>
          <w:i/>
          <w:iCs/>
        </w:rPr>
        <w:t>3.3,</w:t>
      </w:r>
      <w:r w:rsidR="00027F50" w:rsidRPr="00CA18B3">
        <w:t xml:space="preserve"> изменить следующим образом:</w:t>
      </w:r>
    </w:p>
    <w:p w:rsidR="00027F50" w:rsidRPr="00CA18B3" w:rsidRDefault="00027F50" w:rsidP="00027F50">
      <w:pPr>
        <w:pStyle w:val="SingleTxtGR"/>
        <w:ind w:left="2268" w:hanging="1134"/>
        <w:rPr>
          <w:bCs/>
        </w:rPr>
      </w:pPr>
      <w:r w:rsidRPr="00CA18B3">
        <w:rPr>
          <w:bCs/>
        </w:rPr>
        <w:t>"3.3</w:t>
      </w:r>
      <w:r w:rsidRPr="00CA18B3">
        <w:rPr>
          <w:bCs/>
        </w:rPr>
        <w:tab/>
      </w:r>
      <w:r>
        <w:rPr>
          <w:bCs/>
        </w:rPr>
        <w:tab/>
      </w:r>
      <w:r w:rsidRPr="00CA18B3">
        <w:rPr>
          <w:bCs/>
        </w:rPr>
        <w:t>На любом огне подсветки поворота, за исключением тех, которые оснащены лампо</w:t>
      </w:r>
      <w:proofErr w:type="gramStart"/>
      <w:r w:rsidRPr="00CA18B3">
        <w:rPr>
          <w:bCs/>
        </w:rPr>
        <w:t>й(</w:t>
      </w:r>
      <w:proofErr w:type="spellStart"/>
      <w:proofErr w:type="gramEnd"/>
      <w:r w:rsidRPr="00CA18B3">
        <w:rPr>
          <w:bCs/>
        </w:rPr>
        <w:t>ами</w:t>
      </w:r>
      <w:proofErr w:type="spellEnd"/>
      <w:r w:rsidRPr="00CA18B3">
        <w:rPr>
          <w:bCs/>
        </w:rPr>
        <w:t>) накаливания, значения силы света, изм</w:t>
      </w:r>
      <w:r w:rsidRPr="00CA18B3">
        <w:rPr>
          <w:bCs/>
        </w:rPr>
        <w:t>е</w:t>
      </w:r>
      <w:r w:rsidRPr="00CA18B3">
        <w:rPr>
          <w:bCs/>
        </w:rPr>
        <w:t>ренные по истечении одной и по истечении 10 минут функцион</w:t>
      </w:r>
      <w:r w:rsidRPr="00CA18B3">
        <w:rPr>
          <w:bCs/>
        </w:rPr>
        <w:t>и</w:t>
      </w:r>
      <w:r w:rsidRPr="00CA18B3">
        <w:rPr>
          <w:bCs/>
        </w:rPr>
        <w:t xml:space="preserve">рования, должны соответствовать минимальным и максимальным требованиям. </w:t>
      </w:r>
      <w:proofErr w:type="gramStart"/>
      <w:r w:rsidRPr="00CA18B3">
        <w:rPr>
          <w:bCs/>
        </w:rPr>
        <w:t>Распределение силы света по истечении одной и по истечении 10 минут функционирования рассчитывают на основе значения распределения силы света, измеренного после достиж</w:t>
      </w:r>
      <w:r w:rsidRPr="00CA18B3">
        <w:rPr>
          <w:bCs/>
        </w:rPr>
        <w:t>е</w:t>
      </w:r>
      <w:r w:rsidRPr="00CA18B3">
        <w:rPr>
          <w:bCs/>
        </w:rPr>
        <w:t>ния стабильности фотометрических характеристик, посредством применения в каждой точке испытания соотношения между знач</w:t>
      </w:r>
      <w:r w:rsidRPr="00CA18B3">
        <w:rPr>
          <w:bCs/>
        </w:rPr>
        <w:t>е</w:t>
      </w:r>
      <w:r w:rsidRPr="00CA18B3">
        <w:rPr>
          <w:bCs/>
        </w:rPr>
        <w:t>ниями силы света, измеренными в точке 45°L 2,5°D для левого огня (угол L следует заменить углом R для правого огня)</w:t>
      </w:r>
      <w:r w:rsidRPr="00CA18B3">
        <w:t>:</w:t>
      </w:r>
      <w:proofErr w:type="gramEnd"/>
    </w:p>
    <w:p w:rsidR="00027F50" w:rsidRPr="00CA18B3" w:rsidRDefault="00027F50" w:rsidP="00027F50">
      <w:pPr>
        <w:pStyle w:val="SingleTxtGR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CA18B3">
        <w:rPr>
          <w:bCs/>
          <w:lang w:val="en-US"/>
        </w:rPr>
        <w:t>a</w:t>
      </w:r>
      <w:r w:rsidRPr="00CA18B3">
        <w:rPr>
          <w:bCs/>
        </w:rPr>
        <w:t>)</w:t>
      </w:r>
      <w:r w:rsidRPr="00CA18B3">
        <w:rPr>
          <w:bCs/>
        </w:rPr>
        <w:tab/>
      </w:r>
      <w:proofErr w:type="gramStart"/>
      <w:r w:rsidRPr="00CA18B3">
        <w:rPr>
          <w:bCs/>
        </w:rPr>
        <w:t>по</w:t>
      </w:r>
      <w:proofErr w:type="gramEnd"/>
      <w:r w:rsidRPr="00CA18B3">
        <w:rPr>
          <w:bCs/>
        </w:rPr>
        <w:t xml:space="preserve"> истечении одной минуты;</w:t>
      </w:r>
    </w:p>
    <w:p w:rsidR="00027F50" w:rsidRPr="00CA18B3" w:rsidRDefault="00027F50" w:rsidP="00027F50">
      <w:pPr>
        <w:pStyle w:val="SingleTxtGR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CA18B3">
        <w:rPr>
          <w:bCs/>
          <w:lang w:val="en-US"/>
        </w:rPr>
        <w:t>b</w:t>
      </w:r>
      <w:r w:rsidRPr="00CA18B3">
        <w:rPr>
          <w:bCs/>
        </w:rPr>
        <w:t>)</w:t>
      </w:r>
      <w:r w:rsidRPr="00CA18B3">
        <w:rPr>
          <w:bCs/>
        </w:rPr>
        <w:tab/>
      </w:r>
      <w:proofErr w:type="gramStart"/>
      <w:r w:rsidRPr="00CA18B3">
        <w:rPr>
          <w:bCs/>
        </w:rPr>
        <w:t>по</w:t>
      </w:r>
      <w:proofErr w:type="gramEnd"/>
      <w:r w:rsidRPr="00CA18B3">
        <w:rPr>
          <w:bCs/>
        </w:rPr>
        <w:t xml:space="preserve"> истечении 10 минут; и </w:t>
      </w:r>
    </w:p>
    <w:p w:rsidR="00027F50" w:rsidRPr="00CA18B3" w:rsidRDefault="00027F50" w:rsidP="00027F50">
      <w:pPr>
        <w:pStyle w:val="SingleTxtGR"/>
      </w:pPr>
      <w:r>
        <w:tab/>
      </w:r>
      <w:r>
        <w:tab/>
      </w:r>
      <w:r w:rsidRPr="00CA18B3">
        <w:rPr>
          <w:lang w:val="en-US"/>
        </w:rPr>
        <w:t>c</w:t>
      </w:r>
      <w:r w:rsidRPr="00CA18B3">
        <w:t>)</w:t>
      </w:r>
      <w:r w:rsidRPr="00CA18B3">
        <w:tab/>
      </w:r>
      <w:proofErr w:type="gramStart"/>
      <w:r w:rsidRPr="00CA18B3">
        <w:t>после</w:t>
      </w:r>
      <w:proofErr w:type="gramEnd"/>
      <w:r w:rsidRPr="00CA18B3">
        <w:t xml:space="preserve"> стабилизации фотометрических характеристик.</w:t>
      </w:r>
    </w:p>
    <w:p w:rsidR="00027F50" w:rsidRDefault="00027F50" w:rsidP="00027F50">
      <w:pPr>
        <w:pStyle w:val="SingleTxtGR"/>
        <w:ind w:left="2268" w:hanging="1134"/>
      </w:pPr>
      <w:r>
        <w:tab/>
      </w:r>
      <w:r w:rsidRPr="00CA18B3">
        <w:tab/>
        <w:t xml:space="preserve">Стабилизация фотометрических характеристик означает, что </w:t>
      </w:r>
      <w:r w:rsidRPr="00CA18B3">
        <w:rPr>
          <w:bCs/>
        </w:rPr>
        <w:t>изм</w:t>
      </w:r>
      <w:r w:rsidRPr="00CA18B3">
        <w:rPr>
          <w:bCs/>
        </w:rPr>
        <w:t>е</w:t>
      </w:r>
      <w:r w:rsidRPr="00CA18B3">
        <w:rPr>
          <w:bCs/>
        </w:rPr>
        <w:t>нение</w:t>
      </w:r>
      <w:r w:rsidRPr="00CA18B3">
        <w:t xml:space="preserve"> силы света в конкретной испытательной точке составляет менее 3% в течение любого 15-минутного периода</w:t>
      </w:r>
      <w:proofErr w:type="gramStart"/>
      <w:r w:rsidRPr="00CA18B3">
        <w:t>."</w:t>
      </w:r>
      <w:proofErr w:type="gramEnd"/>
    </w:p>
    <w:p w:rsidR="00027F50" w:rsidRPr="00CA18B3" w:rsidRDefault="00027F50" w:rsidP="00027F5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626E" w:rsidRDefault="003C626E" w:rsidP="00027F50">
      <w:pPr>
        <w:pStyle w:val="SingleTxtGR"/>
        <w:rPr>
          <w:u w:val="single"/>
        </w:rPr>
      </w:pPr>
    </w:p>
    <w:p w:rsidR="007A768E" w:rsidRPr="00A633E3" w:rsidRDefault="007A768E" w:rsidP="00D05163">
      <w:pPr>
        <w:spacing w:before="240"/>
        <w:jc w:val="center"/>
        <w:rPr>
          <w:lang w:eastAsia="ru-RU"/>
        </w:rPr>
      </w:pPr>
    </w:p>
    <w:sectPr w:rsidR="007A768E" w:rsidRPr="00A633E3" w:rsidSect="00203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7B7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4F5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B45FEB" w:rsidRDefault="004276E3" w:rsidP="00B45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246809" w:rsidRPr="00AA2DC3" w:rsidRDefault="00246809" w:rsidP="00246809">
      <w:pPr>
        <w:pStyle w:val="FootnoteText"/>
        <w:spacing w:line="216" w:lineRule="auto"/>
        <w:rPr>
          <w:sz w:val="20"/>
          <w:lang w:val="ru-RU"/>
        </w:rPr>
      </w:pPr>
      <w:r>
        <w:tab/>
      </w:r>
      <w:r w:rsidRPr="008A4505">
        <w:rPr>
          <w:rStyle w:val="FootnoteReference"/>
          <w:szCs w:val="18"/>
          <w:vertAlign w:val="baseline"/>
          <w:lang w:val="ru-RU"/>
        </w:rPr>
        <w:t>*</w:t>
      </w:r>
      <w:r w:rsidRPr="00AA2DC3">
        <w:rPr>
          <w:lang w:val="ru-RU"/>
        </w:rPr>
        <w:tab/>
        <w:t>Прежнее название Соглашения:</w:t>
      </w:r>
      <w:r>
        <w:rPr>
          <w:lang w:val="ru-RU"/>
        </w:rPr>
        <w:t xml:space="preserve"> </w:t>
      </w:r>
      <w:r w:rsidRPr="00AA2DC3">
        <w:rPr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lang w:val="ru-RU"/>
        </w:rPr>
        <w:t>анспортных средств, совершено в </w:t>
      </w:r>
      <w:r w:rsidRPr="00AA2DC3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F66B51">
    <w:pPr>
      <w:pStyle w:val="Header"/>
      <w:rPr>
        <w:lang w:val="en-US"/>
      </w:rPr>
    </w:pPr>
    <w:r w:rsidRPr="00D623A7">
      <w:t>E/ECE/324</w:t>
    </w:r>
    <w:r w:rsidRPr="00D63D8D">
      <w:t>/Rev.2/Add.118/Rev.1/Amend.4</w:t>
    </w:r>
    <w:r>
      <w:br/>
    </w:r>
    <w:r w:rsidRPr="00D623A7">
      <w:t>E/ECE/TRANS/505</w:t>
    </w:r>
    <w:r w:rsidRPr="00D63D8D">
      <w:t>/Rev.2/Add.118/Rev.1/Amend.4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F66B51" w:rsidRPr="00D623A7">
      <w:t>E/ECE/324</w:t>
    </w:r>
    <w:r w:rsidR="00F66B51" w:rsidRPr="00D63D8D">
      <w:t>/Rev.2/Add.118/Rev.1/Amend.4</w:t>
    </w:r>
    <w:r w:rsidR="00F66B51">
      <w:br/>
    </w:r>
    <w:r w:rsidR="00F66B51" w:rsidRPr="00D623A7">
      <w:t>E/ECE/TRANS/505</w:t>
    </w:r>
    <w:r w:rsidR="00F66B51" w:rsidRPr="00D63D8D">
      <w:t>/Rev.2/Add.118/Rev.1/Amend.4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EB" w:rsidRPr="00B45FEB" w:rsidRDefault="00B45FEB" w:rsidP="00B45F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6B0C"/>
    <w:rsid w:val="00027F50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1F43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46809"/>
    <w:rsid w:val="002629A0"/>
    <w:rsid w:val="00265FF3"/>
    <w:rsid w:val="00275688"/>
    <w:rsid w:val="00281AF2"/>
    <w:rsid w:val="0028492B"/>
    <w:rsid w:val="00291C8F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2F7B73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C626E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7938"/>
    <w:rsid w:val="004E0669"/>
    <w:rsid w:val="004E0B5D"/>
    <w:rsid w:val="004E6729"/>
    <w:rsid w:val="004F0CBC"/>
    <w:rsid w:val="004F0E47"/>
    <w:rsid w:val="004F570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4F5F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35CE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B508D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45E56"/>
    <w:rsid w:val="00954C2A"/>
    <w:rsid w:val="00955022"/>
    <w:rsid w:val="0095563B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0184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B0169F"/>
    <w:rsid w:val="00B0458F"/>
    <w:rsid w:val="00B05F21"/>
    <w:rsid w:val="00B14EA9"/>
    <w:rsid w:val="00B16E01"/>
    <w:rsid w:val="00B21C6B"/>
    <w:rsid w:val="00B265D2"/>
    <w:rsid w:val="00B30A3C"/>
    <w:rsid w:val="00B31407"/>
    <w:rsid w:val="00B4277E"/>
    <w:rsid w:val="00B446EB"/>
    <w:rsid w:val="00B4546D"/>
    <w:rsid w:val="00B4554D"/>
    <w:rsid w:val="00B45FEB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5CB2"/>
    <w:rsid w:val="00C85306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B2FC0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64FD9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66B51"/>
    <w:rsid w:val="00F71F63"/>
    <w:rsid w:val="00F763C8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EE0C-9437-40C1-AA89-602694BD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1740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6</cp:revision>
  <cp:lastPrinted>2015-11-09T08:47:00Z</cp:lastPrinted>
  <dcterms:created xsi:type="dcterms:W3CDTF">2015-08-11T13:57:00Z</dcterms:created>
  <dcterms:modified xsi:type="dcterms:W3CDTF">2015-11-09T08:47:00Z</dcterms:modified>
</cp:coreProperties>
</file>