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9C7B9F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277B1E">
              <w:t>1</w:t>
            </w:r>
            <w:r w:rsidR="00841EB5">
              <w:t>/</w:t>
            </w:r>
            <w:r>
              <w:t>Add.</w:t>
            </w:r>
            <w:r w:rsidR="00277B1E">
              <w:t>36</w:t>
            </w:r>
            <w:r>
              <w:t>/Rev.</w:t>
            </w:r>
            <w:r w:rsidR="00277B1E">
              <w:t>7</w:t>
            </w:r>
            <w:r>
              <w:t>/</w:t>
            </w:r>
            <w:r w:rsidR="00D623A7">
              <w:t>Amend.</w:t>
            </w:r>
            <w:r w:rsidR="00277B1E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277B1E">
              <w:t>1</w:t>
            </w:r>
            <w:r w:rsidR="00841EB5">
              <w:t>/Add.</w:t>
            </w:r>
            <w:r w:rsidR="00277B1E">
              <w:t>3</w:t>
            </w:r>
            <w:r w:rsidR="009C7B9F">
              <w:t>6</w:t>
            </w:r>
            <w:r w:rsidR="00841EB5">
              <w:t>/Rev.</w:t>
            </w:r>
            <w:r w:rsidR="00277B1E">
              <w:t>7</w:t>
            </w:r>
            <w:r w:rsidR="00841EB5">
              <w:t>/Amend.</w:t>
            </w:r>
            <w:r w:rsidR="00277B1E">
              <w:t>6</w:t>
            </w:r>
          </w:p>
        </w:tc>
      </w:tr>
      <w:tr w:rsidR="003C3936" w:rsidTr="00B32121">
        <w:trPr>
          <w:cantSplit/>
          <w:trHeight w:hRule="exact" w:val="26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8D3B96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1A1B6A" w:rsidRPr="001A1B6A">
              <w:t xml:space="preserve"> June 2015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277B1E">
        <w:t>36</w:t>
      </w:r>
      <w:r>
        <w:t xml:space="preserve"> – Regulation No.</w:t>
      </w:r>
      <w:r w:rsidR="00271A7F">
        <w:t xml:space="preserve"> </w:t>
      </w:r>
      <w:r w:rsidR="00277B1E">
        <w:t>37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277B1E">
        <w:t>7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277B1E">
        <w:t>6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277B1E">
        <w:rPr>
          <w:spacing w:val="-2"/>
        </w:rPr>
        <w:t>43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277B1E">
        <w:rPr>
          <w:spacing w:val="-2"/>
        </w:rPr>
        <w:t>03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277B1E">
        <w:t>15 June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77B1E" w:rsidRPr="00277B1E">
        <w:rPr>
          <w:lang w:val="en-US"/>
        </w:rPr>
        <w:t>Uniform provisions concerning the approval of filament lamps for use in approved lamp units of power-driven vehicles and of their trailers</w:t>
      </w:r>
    </w:p>
    <w:p w:rsidR="00B32121" w:rsidRDefault="00B32121" w:rsidP="00277B1E">
      <w:pPr>
        <w:pStyle w:val="SingleTxtG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277B1E">
        <w:rPr>
          <w:spacing w:val="-6"/>
          <w:lang w:eastAsia="en-GB"/>
        </w:rPr>
        <w:t>4</w:t>
      </w:r>
      <w:r>
        <w:rPr>
          <w:spacing w:val="-6"/>
          <w:lang w:eastAsia="en-GB"/>
        </w:rPr>
        <w:t>/</w:t>
      </w:r>
      <w:r w:rsidR="00277B1E">
        <w:rPr>
          <w:spacing w:val="-6"/>
          <w:lang w:eastAsia="en-GB"/>
        </w:rPr>
        <w:t>56</w:t>
      </w:r>
      <w:r w:rsidR="001629E8">
        <w:rPr>
          <w:spacing w:val="-6"/>
          <w:lang w:eastAsia="en-GB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8D3B96" w:rsidP="000D3A4F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277B1E" w:rsidRDefault="00277B1E" w:rsidP="00277B1E">
      <w:pPr>
        <w:ind w:left="1134"/>
        <w:rPr>
          <w:rFonts w:eastAsia="MS Mincho"/>
          <w:i/>
        </w:rPr>
      </w:pPr>
      <w:r w:rsidRPr="00C14440">
        <w:rPr>
          <w:rFonts w:eastAsia="MS Mincho"/>
          <w:i/>
        </w:rPr>
        <w:lastRenderedPageBreak/>
        <w:t>Annex 1,</w:t>
      </w:r>
      <w:r>
        <w:rPr>
          <w:rFonts w:eastAsia="MS Mincho"/>
          <w:i/>
        </w:rPr>
        <w:t xml:space="preserve"> </w:t>
      </w:r>
    </w:p>
    <w:p w:rsidR="00277B1E" w:rsidRDefault="00277B1E" w:rsidP="00277B1E">
      <w:pPr>
        <w:ind w:left="1134"/>
        <w:rPr>
          <w:rFonts w:eastAsia="MS Mincho"/>
          <w:i/>
        </w:rPr>
      </w:pPr>
    </w:p>
    <w:p w:rsidR="00277B1E" w:rsidRPr="0073244E" w:rsidRDefault="00277B1E" w:rsidP="00277B1E">
      <w:pPr>
        <w:ind w:left="1134"/>
        <w:rPr>
          <w:rFonts w:eastAsia="MS Mincho"/>
        </w:rPr>
      </w:pPr>
      <w:r>
        <w:rPr>
          <w:rFonts w:eastAsia="MS Mincho"/>
          <w:i/>
        </w:rPr>
        <w:t>S</w:t>
      </w:r>
      <w:r w:rsidRPr="0073244E">
        <w:rPr>
          <w:rFonts w:eastAsia="MS Mincho"/>
          <w:i/>
        </w:rPr>
        <w:t xml:space="preserve">heet </w:t>
      </w:r>
      <w:r w:rsidRPr="0073244E">
        <w:rPr>
          <w:rFonts w:eastAsia="MS Mincho"/>
          <w:i/>
          <w:lang w:eastAsia="ja-JP"/>
        </w:rPr>
        <w:t>WT21W</w:t>
      </w:r>
      <w:r w:rsidRPr="0073244E">
        <w:rPr>
          <w:rFonts w:eastAsia="MS Mincho"/>
          <w:i/>
        </w:rPr>
        <w:t>/1, the table,</w:t>
      </w:r>
      <w:r w:rsidRPr="0073244E">
        <w:rPr>
          <w:rFonts w:eastAsia="MS Mincho"/>
        </w:rPr>
        <w:t xml:space="preserve"> amend to read:</w:t>
      </w:r>
    </w:p>
    <w:p w:rsidR="00277B1E" w:rsidRPr="0073244E" w:rsidRDefault="00277B1E" w:rsidP="00277B1E">
      <w:pPr>
        <w:ind w:left="1134"/>
        <w:rPr>
          <w:rFonts w:eastAsia="MS Mincho"/>
        </w:rPr>
      </w:pPr>
      <w:r>
        <w:rPr>
          <w:rFonts w:eastAsia="MS Mincho"/>
        </w:rPr>
        <w:t>"</w:t>
      </w:r>
    </w:p>
    <w:tbl>
      <w:tblPr>
        <w:tblW w:w="7925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410"/>
        <w:gridCol w:w="3119"/>
        <w:gridCol w:w="1842"/>
      </w:tblGrid>
      <w:tr w:rsidR="00277B1E" w:rsidRPr="00085254" w:rsidTr="009967F3">
        <w:trPr>
          <w:cantSplit/>
          <w:trHeight w:val="5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1E" w:rsidRPr="00085254" w:rsidRDefault="00277B1E" w:rsidP="009967F3">
            <w:pPr>
              <w:spacing w:before="40" w:after="120" w:line="220" w:lineRule="exact"/>
              <w:ind w:right="113"/>
            </w:pPr>
            <w:r w:rsidRPr="00085254">
              <w:t>Cap: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1E" w:rsidRPr="00085254" w:rsidRDefault="00277B1E" w:rsidP="009967F3">
            <w:pPr>
              <w:tabs>
                <w:tab w:val="left" w:pos="993"/>
              </w:tabs>
              <w:spacing w:before="40" w:after="120" w:line="220" w:lineRule="exact"/>
              <w:ind w:right="113"/>
            </w:pPr>
            <w:r w:rsidRPr="00085254">
              <w:t>WT21W: WUX2.5x16d</w:t>
            </w:r>
          </w:p>
          <w:p w:rsidR="00277B1E" w:rsidRPr="00085254" w:rsidRDefault="00277B1E" w:rsidP="009967F3">
            <w:pPr>
              <w:tabs>
                <w:tab w:val="left" w:pos="993"/>
              </w:tabs>
              <w:spacing w:before="40" w:after="120" w:line="220" w:lineRule="exact"/>
              <w:ind w:right="113"/>
            </w:pPr>
            <w:r w:rsidRPr="00085254">
              <w:t>WTY21W: WUY2.5x16d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1E" w:rsidRPr="00085254" w:rsidRDefault="00277B1E" w:rsidP="009967F3">
            <w:pPr>
              <w:spacing w:before="40" w:after="120" w:line="220" w:lineRule="exact"/>
              <w:ind w:left="113" w:right="113"/>
            </w:pPr>
            <w:r w:rsidRPr="00085254">
              <w:t>in accordance with IEC Publication 60061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1E" w:rsidRPr="00085254" w:rsidRDefault="00277B1E" w:rsidP="009967F3">
            <w:pPr>
              <w:spacing w:before="40" w:after="120" w:line="220" w:lineRule="exact"/>
              <w:ind w:right="113"/>
              <w:jc w:val="center"/>
            </w:pPr>
            <w:r w:rsidRPr="00085254">
              <w:t>(sheet 7004-</w:t>
            </w:r>
            <w:r w:rsidRPr="00085254">
              <w:rPr>
                <w:bCs/>
              </w:rPr>
              <w:t>176</w:t>
            </w:r>
            <w:r w:rsidRPr="00085254">
              <w:t>-1)</w:t>
            </w:r>
          </w:p>
          <w:p w:rsidR="00277B1E" w:rsidRPr="00085254" w:rsidRDefault="00277B1E" w:rsidP="009967F3">
            <w:pPr>
              <w:spacing w:before="40" w:after="120" w:line="220" w:lineRule="exact"/>
              <w:ind w:right="113"/>
              <w:jc w:val="center"/>
            </w:pPr>
            <w:r w:rsidRPr="00085254">
              <w:t>(sheet 7004-</w:t>
            </w:r>
            <w:r w:rsidRPr="00085254">
              <w:rPr>
                <w:bCs/>
              </w:rPr>
              <w:t>177</w:t>
            </w:r>
            <w:r w:rsidRPr="00085254">
              <w:t>-1)</w:t>
            </w:r>
          </w:p>
        </w:tc>
      </w:tr>
    </w:tbl>
    <w:p w:rsidR="00277B1E" w:rsidRPr="00085254" w:rsidRDefault="00277B1E" w:rsidP="00277B1E">
      <w:pPr>
        <w:ind w:left="1134"/>
        <w:jc w:val="right"/>
        <w:rPr>
          <w:rFonts w:eastAsia="MS Mincho"/>
        </w:rPr>
      </w:pPr>
      <w:r>
        <w:rPr>
          <w:rFonts w:eastAsia="MS Mincho"/>
        </w:rPr>
        <w:t>"</w:t>
      </w:r>
    </w:p>
    <w:p w:rsidR="00277B1E" w:rsidRPr="00085254" w:rsidRDefault="00277B1E" w:rsidP="00277B1E">
      <w:pPr>
        <w:ind w:left="1134"/>
        <w:rPr>
          <w:rFonts w:eastAsia="MS Mincho"/>
        </w:rPr>
      </w:pPr>
      <w:r>
        <w:rPr>
          <w:rFonts w:eastAsia="MS Mincho"/>
          <w:i/>
        </w:rPr>
        <w:t>S</w:t>
      </w:r>
      <w:r w:rsidRPr="00085254">
        <w:rPr>
          <w:rFonts w:eastAsia="MS Mincho"/>
          <w:i/>
        </w:rPr>
        <w:t>heet WT21/7W/1, the table,</w:t>
      </w:r>
      <w:r w:rsidRPr="00085254">
        <w:rPr>
          <w:rFonts w:eastAsia="MS Mincho"/>
        </w:rPr>
        <w:t xml:space="preserve"> amend to read:</w:t>
      </w:r>
    </w:p>
    <w:p w:rsidR="00277B1E" w:rsidRPr="00085254" w:rsidRDefault="00277B1E" w:rsidP="00277B1E">
      <w:pPr>
        <w:ind w:left="1134"/>
        <w:rPr>
          <w:rFonts w:eastAsia="MS Mincho"/>
        </w:rPr>
      </w:pPr>
      <w:r>
        <w:rPr>
          <w:rFonts w:eastAsia="MS Mincho"/>
        </w:rPr>
        <w:t>"</w:t>
      </w:r>
    </w:p>
    <w:tbl>
      <w:tblPr>
        <w:tblW w:w="7925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410"/>
        <w:gridCol w:w="3119"/>
        <w:gridCol w:w="1842"/>
      </w:tblGrid>
      <w:tr w:rsidR="00277B1E" w:rsidRPr="00085254" w:rsidTr="009967F3">
        <w:trPr>
          <w:cantSplit/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1E" w:rsidRPr="00085254" w:rsidRDefault="00277B1E" w:rsidP="009967F3">
            <w:pPr>
              <w:spacing w:before="40" w:after="120" w:line="220" w:lineRule="exact"/>
              <w:ind w:right="113"/>
            </w:pPr>
            <w:r w:rsidRPr="00085254">
              <w:t xml:space="preserve">Cap: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1E" w:rsidRPr="00085254" w:rsidRDefault="00277B1E" w:rsidP="009967F3">
            <w:pPr>
              <w:tabs>
                <w:tab w:val="left" w:pos="1134"/>
              </w:tabs>
              <w:spacing w:before="40" w:after="120" w:line="220" w:lineRule="exact"/>
              <w:ind w:right="113"/>
            </w:pPr>
            <w:r w:rsidRPr="00085254">
              <w:t>WT21/7W: WZX2.5x16q</w:t>
            </w:r>
          </w:p>
          <w:p w:rsidR="00277B1E" w:rsidRPr="00085254" w:rsidRDefault="00277B1E" w:rsidP="009967F3">
            <w:pPr>
              <w:tabs>
                <w:tab w:val="left" w:pos="1134"/>
              </w:tabs>
              <w:spacing w:before="40" w:after="120" w:line="220" w:lineRule="exact"/>
              <w:ind w:right="113"/>
            </w:pPr>
            <w:r w:rsidRPr="00085254">
              <w:t>WTY21/7W: WZY2.5x16q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B1E" w:rsidRPr="00085254" w:rsidRDefault="00277B1E" w:rsidP="009967F3">
            <w:pPr>
              <w:spacing w:before="40" w:after="120" w:line="220" w:lineRule="exact"/>
              <w:ind w:left="113" w:right="113"/>
            </w:pPr>
            <w:r w:rsidRPr="00085254">
              <w:t>in accordance with IEC Publication 60061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1E" w:rsidRPr="00085254" w:rsidRDefault="00277B1E" w:rsidP="009967F3">
            <w:pPr>
              <w:spacing w:before="40" w:after="120" w:line="220" w:lineRule="exact"/>
              <w:ind w:right="113"/>
              <w:jc w:val="center"/>
            </w:pPr>
            <w:r w:rsidRPr="00085254">
              <w:t>(sheet 7004-</w:t>
            </w:r>
            <w:r w:rsidRPr="00085254">
              <w:rPr>
                <w:bCs/>
              </w:rPr>
              <w:t>180</w:t>
            </w:r>
            <w:r w:rsidRPr="00085254">
              <w:t>-1)</w:t>
            </w:r>
          </w:p>
          <w:p w:rsidR="00277B1E" w:rsidRPr="00085254" w:rsidRDefault="00277B1E" w:rsidP="009967F3">
            <w:pPr>
              <w:spacing w:before="40" w:after="120" w:line="220" w:lineRule="exact"/>
              <w:ind w:right="113"/>
              <w:jc w:val="center"/>
            </w:pPr>
            <w:r w:rsidRPr="00085254">
              <w:t>(sheet 7004-</w:t>
            </w:r>
            <w:r w:rsidRPr="00085254">
              <w:rPr>
                <w:bCs/>
              </w:rPr>
              <w:t>181</w:t>
            </w:r>
            <w:r w:rsidRPr="00085254">
              <w:t>-1)</w:t>
            </w:r>
          </w:p>
        </w:tc>
      </w:tr>
    </w:tbl>
    <w:p w:rsidR="00277B1E" w:rsidRPr="0073244E" w:rsidRDefault="00277B1E" w:rsidP="00277B1E">
      <w:pPr>
        <w:ind w:left="1134"/>
        <w:jc w:val="right"/>
        <w:rPr>
          <w:rFonts w:eastAsia="MS Mincho"/>
        </w:rPr>
      </w:pPr>
      <w:r>
        <w:rPr>
          <w:rFonts w:eastAsia="MS Mincho"/>
        </w:rPr>
        <w:t>"</w:t>
      </w:r>
    </w:p>
    <w:p w:rsidR="00277B1E" w:rsidRPr="00B031B2" w:rsidRDefault="00277B1E" w:rsidP="00277B1E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</w:rPr>
      </w:pPr>
      <w:r w:rsidRPr="00B031B2">
        <w:rPr>
          <w:b w:val="0"/>
          <w:u w:val="single"/>
        </w:rPr>
        <w:tab/>
      </w:r>
      <w:r w:rsidRPr="00B031B2">
        <w:rPr>
          <w:b w:val="0"/>
          <w:u w:val="single"/>
        </w:rPr>
        <w:tab/>
      </w:r>
      <w:r w:rsidRPr="00B031B2">
        <w:rPr>
          <w:b w:val="0"/>
          <w:u w:val="single"/>
        </w:rPr>
        <w:tab/>
      </w:r>
    </w:p>
    <w:p w:rsidR="00776D12" w:rsidRDefault="00776D12" w:rsidP="00277B1E">
      <w:pPr>
        <w:suppressAutoHyphens w:val="0"/>
        <w:spacing w:line="240" w:lineRule="auto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09" w:rsidRDefault="003C5009"/>
  </w:endnote>
  <w:endnote w:type="continuationSeparator" w:id="0">
    <w:p w:rsidR="003C5009" w:rsidRDefault="003C5009"/>
  </w:endnote>
  <w:endnote w:type="continuationNotice" w:id="1">
    <w:p w:rsidR="003C5009" w:rsidRDefault="003C5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D3B9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277B1E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8D3B9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B701B3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09" w:rsidRPr="000B175B" w:rsidRDefault="003C50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5009" w:rsidRPr="00FC68B7" w:rsidRDefault="003C50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5009" w:rsidRDefault="003C5009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E/ECE/324</w:t>
    </w:r>
    <w:r w:rsidRPr="00841EB5">
      <w:t>/Rev.</w:t>
    </w:r>
    <w:r w:rsidR="00277B1E">
      <w:t>1</w:t>
    </w:r>
    <w:r w:rsidRPr="00841EB5">
      <w:t>/Add.</w:t>
    </w:r>
    <w:r w:rsidR="00277B1E">
      <w:t>36</w:t>
    </w:r>
    <w:r w:rsidRPr="00841EB5">
      <w:t>/Rev.</w:t>
    </w:r>
    <w:r w:rsidR="00277B1E">
      <w:t>7</w:t>
    </w:r>
    <w:r w:rsidRPr="00841EB5">
      <w:t>/Amend.</w:t>
    </w:r>
    <w:r w:rsidR="00277B1E">
      <w:t>6</w:t>
    </w:r>
    <w:r>
      <w:br/>
    </w:r>
    <w:r w:rsidRPr="00D623A7">
      <w:t>E/ECE/TRANS/505</w:t>
    </w:r>
    <w:r w:rsidR="00277B1E" w:rsidRPr="00841EB5">
      <w:t>/Rev.</w:t>
    </w:r>
    <w:r w:rsidR="00277B1E">
      <w:t>1</w:t>
    </w:r>
    <w:r w:rsidR="00277B1E" w:rsidRPr="00841EB5">
      <w:t>/Add.</w:t>
    </w:r>
    <w:r w:rsidR="00277B1E">
      <w:t>36</w:t>
    </w:r>
    <w:r w:rsidR="00277B1E" w:rsidRPr="00841EB5">
      <w:t>/Rev.</w:t>
    </w:r>
    <w:r w:rsidR="00277B1E">
      <w:t>7</w:t>
    </w:r>
    <w:r w:rsidR="00277B1E" w:rsidRPr="00841EB5">
      <w:t>/Amend.</w:t>
    </w:r>
    <w:r w:rsidR="00277B1E">
      <w:t>6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E/ECE/324/Add.</w:t>
    </w:r>
    <w:r>
      <w:t>x</w:t>
    </w:r>
    <w:r w:rsidRPr="00D623A7">
      <w:t>/Rev.</w:t>
    </w:r>
    <w:r>
      <w:t>x</w:t>
    </w:r>
    <w:r w:rsidRPr="00D623A7">
      <w:t>/Amend.</w:t>
    </w:r>
    <w:r>
      <w:t>x</w:t>
    </w:r>
    <w:r>
      <w:br/>
    </w:r>
    <w:r w:rsidRPr="00D623A7">
      <w:t>E/ECE/TRANS/505/Add.</w:t>
    </w:r>
    <w:r>
      <w:t>x</w:t>
    </w:r>
    <w:r w:rsidRPr="00D623A7">
      <w:t>/Rev.</w:t>
    </w:r>
    <w:r>
      <w:t>x</w:t>
    </w:r>
    <w:r w:rsidRPr="00D623A7">
      <w:t>/Amend.</w:t>
    </w:r>
    <w:r>
      <w:t>x</w:t>
    </w:r>
  </w:p>
  <w:p w:rsidR="00BF4A36" w:rsidRPr="00BF4A36" w:rsidRDefault="00BF4A36" w:rsidP="00BF4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B1E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29E8"/>
    <w:rsid w:val="00165E82"/>
    <w:rsid w:val="001A1B6A"/>
    <w:rsid w:val="001B4B04"/>
    <w:rsid w:val="001C6663"/>
    <w:rsid w:val="001C7895"/>
    <w:rsid w:val="001D26DF"/>
    <w:rsid w:val="001F1FBC"/>
    <w:rsid w:val="00211E0B"/>
    <w:rsid w:val="002405A7"/>
    <w:rsid w:val="00271A7F"/>
    <w:rsid w:val="00277B1E"/>
    <w:rsid w:val="002A1E3A"/>
    <w:rsid w:val="003107FA"/>
    <w:rsid w:val="003229D8"/>
    <w:rsid w:val="0033745A"/>
    <w:rsid w:val="0039277A"/>
    <w:rsid w:val="003972E0"/>
    <w:rsid w:val="003C2CC4"/>
    <w:rsid w:val="003C3936"/>
    <w:rsid w:val="003C5009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5B7A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03E64"/>
    <w:rsid w:val="008175E9"/>
    <w:rsid w:val="008242D7"/>
    <w:rsid w:val="00827E05"/>
    <w:rsid w:val="008311A3"/>
    <w:rsid w:val="00841EB5"/>
    <w:rsid w:val="00854D8B"/>
    <w:rsid w:val="00871FD5"/>
    <w:rsid w:val="008979B1"/>
    <w:rsid w:val="008A6B25"/>
    <w:rsid w:val="008A6C4F"/>
    <w:rsid w:val="008D3B96"/>
    <w:rsid w:val="008E0E46"/>
    <w:rsid w:val="00907AD2"/>
    <w:rsid w:val="00963CBA"/>
    <w:rsid w:val="00974A8D"/>
    <w:rsid w:val="00991261"/>
    <w:rsid w:val="009967F3"/>
    <w:rsid w:val="009B2262"/>
    <w:rsid w:val="009C7B9F"/>
    <w:rsid w:val="009F3A17"/>
    <w:rsid w:val="00A1427D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04</cp:lastModifiedBy>
  <cp:revision>3</cp:revision>
  <cp:lastPrinted>2015-06-05T12:17:00Z</cp:lastPrinted>
  <dcterms:created xsi:type="dcterms:W3CDTF">2015-06-15T12:05:00Z</dcterms:created>
  <dcterms:modified xsi:type="dcterms:W3CDTF">2015-06-22T09:39:00Z</dcterms:modified>
</cp:coreProperties>
</file>