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3517175" w14:textId="77777777" w:rsidTr="00C97039">
        <w:trPr>
          <w:trHeight w:hRule="exact" w:val="851"/>
        </w:trPr>
        <w:tc>
          <w:tcPr>
            <w:tcW w:w="1276" w:type="dxa"/>
            <w:tcBorders>
              <w:bottom w:val="single" w:sz="4" w:space="0" w:color="auto"/>
            </w:tcBorders>
          </w:tcPr>
          <w:p w14:paraId="070FB378" w14:textId="77777777" w:rsidR="00F35BAF" w:rsidRPr="00DB58B5" w:rsidRDefault="00F35BAF" w:rsidP="00F91A49"/>
        </w:tc>
        <w:tc>
          <w:tcPr>
            <w:tcW w:w="2268" w:type="dxa"/>
            <w:tcBorders>
              <w:bottom w:val="single" w:sz="4" w:space="0" w:color="auto"/>
            </w:tcBorders>
            <w:vAlign w:val="bottom"/>
          </w:tcPr>
          <w:p w14:paraId="0064A810"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0901A65" w14:textId="77777777" w:rsidR="00F35BAF" w:rsidRPr="00DB58B5" w:rsidRDefault="00F91A49" w:rsidP="00F91A49">
            <w:pPr>
              <w:jc w:val="right"/>
            </w:pPr>
            <w:r w:rsidRPr="00F91A49">
              <w:rPr>
                <w:sz w:val="40"/>
              </w:rPr>
              <w:t>ECE</w:t>
            </w:r>
            <w:r>
              <w:t>/TRANS/WP.29/GRSP/2020/3</w:t>
            </w:r>
          </w:p>
        </w:tc>
      </w:tr>
      <w:tr w:rsidR="00F35BAF" w:rsidRPr="00DB58B5" w14:paraId="2BADAC38" w14:textId="77777777" w:rsidTr="00C97039">
        <w:trPr>
          <w:trHeight w:hRule="exact" w:val="2835"/>
        </w:trPr>
        <w:tc>
          <w:tcPr>
            <w:tcW w:w="1276" w:type="dxa"/>
            <w:tcBorders>
              <w:top w:val="single" w:sz="4" w:space="0" w:color="auto"/>
              <w:bottom w:val="single" w:sz="12" w:space="0" w:color="auto"/>
            </w:tcBorders>
          </w:tcPr>
          <w:p w14:paraId="067A526D" w14:textId="77777777" w:rsidR="00F35BAF" w:rsidRPr="00DB58B5" w:rsidRDefault="00F35BAF" w:rsidP="00C97039">
            <w:pPr>
              <w:spacing w:before="120"/>
              <w:jc w:val="center"/>
            </w:pPr>
            <w:r>
              <w:rPr>
                <w:noProof/>
                <w:lang w:eastAsia="fr-CH"/>
              </w:rPr>
              <w:drawing>
                <wp:inline distT="0" distB="0" distL="0" distR="0" wp14:anchorId="296C0694" wp14:editId="304512F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B8C69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A6472C" w14:textId="77777777" w:rsidR="00F35BAF" w:rsidRDefault="00F91A49" w:rsidP="00C97039">
            <w:pPr>
              <w:spacing w:before="240"/>
            </w:pPr>
            <w:r>
              <w:t>Distr. générale</w:t>
            </w:r>
          </w:p>
          <w:p w14:paraId="0A053A0E" w14:textId="77777777" w:rsidR="00F91A49" w:rsidRDefault="003E14B7" w:rsidP="00F91A49">
            <w:pPr>
              <w:spacing w:line="240" w:lineRule="exact"/>
            </w:pPr>
            <w:r>
              <w:t>19</w:t>
            </w:r>
            <w:r w:rsidR="00F91A49">
              <w:t xml:space="preserve"> février 2020</w:t>
            </w:r>
          </w:p>
          <w:p w14:paraId="0590E11D" w14:textId="77777777" w:rsidR="00F91A49" w:rsidRDefault="00F91A49" w:rsidP="00F91A49">
            <w:pPr>
              <w:spacing w:line="240" w:lineRule="exact"/>
            </w:pPr>
            <w:r>
              <w:t>Français</w:t>
            </w:r>
          </w:p>
          <w:p w14:paraId="2218C797" w14:textId="77777777" w:rsidR="00F91A49" w:rsidRPr="00DB58B5" w:rsidRDefault="00F91A49" w:rsidP="00F91A49">
            <w:pPr>
              <w:spacing w:line="240" w:lineRule="exact"/>
            </w:pPr>
            <w:r>
              <w:t>Original : anglais</w:t>
            </w:r>
          </w:p>
        </w:tc>
      </w:tr>
    </w:tbl>
    <w:p w14:paraId="40B4BB4F" w14:textId="77777777" w:rsidR="007F20FA" w:rsidRPr="000312C0" w:rsidRDefault="007F20FA" w:rsidP="007F20FA">
      <w:pPr>
        <w:spacing w:before="120"/>
        <w:rPr>
          <w:b/>
          <w:sz w:val="28"/>
          <w:szCs w:val="28"/>
        </w:rPr>
      </w:pPr>
      <w:r w:rsidRPr="000312C0">
        <w:rPr>
          <w:b/>
          <w:sz w:val="28"/>
          <w:szCs w:val="28"/>
        </w:rPr>
        <w:t>Commission économique pour l</w:t>
      </w:r>
      <w:r w:rsidR="00A420F8">
        <w:rPr>
          <w:b/>
          <w:sz w:val="28"/>
          <w:szCs w:val="28"/>
        </w:rPr>
        <w:t>’</w:t>
      </w:r>
      <w:r w:rsidRPr="000312C0">
        <w:rPr>
          <w:b/>
          <w:sz w:val="28"/>
          <w:szCs w:val="28"/>
        </w:rPr>
        <w:t>Europe</w:t>
      </w:r>
    </w:p>
    <w:p w14:paraId="70828CCE" w14:textId="77777777" w:rsidR="007F20FA" w:rsidRDefault="007F20FA" w:rsidP="007F20FA">
      <w:pPr>
        <w:spacing w:before="120"/>
        <w:rPr>
          <w:sz w:val="28"/>
          <w:szCs w:val="28"/>
        </w:rPr>
      </w:pPr>
      <w:r w:rsidRPr="00685843">
        <w:rPr>
          <w:sz w:val="28"/>
          <w:szCs w:val="28"/>
        </w:rPr>
        <w:t>Comité des transports intérieurs</w:t>
      </w:r>
    </w:p>
    <w:p w14:paraId="5B60A323" w14:textId="77777777" w:rsidR="00F91A49" w:rsidRDefault="00F91A49" w:rsidP="00AF0CB5">
      <w:pPr>
        <w:spacing w:before="120"/>
        <w:rPr>
          <w:b/>
          <w:sz w:val="24"/>
          <w:szCs w:val="24"/>
        </w:rPr>
      </w:pPr>
      <w:r w:rsidRPr="00685843">
        <w:rPr>
          <w:b/>
          <w:sz w:val="24"/>
          <w:szCs w:val="24"/>
        </w:rPr>
        <w:t>Forum mondial de l</w:t>
      </w:r>
      <w:r w:rsidR="00A420F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55F4990" w14:textId="77777777" w:rsidR="00F91A49" w:rsidRDefault="00F91A49" w:rsidP="00257168">
      <w:pPr>
        <w:spacing w:before="120" w:after="120" w:line="240" w:lineRule="exact"/>
        <w:rPr>
          <w:b/>
        </w:rPr>
      </w:pPr>
      <w:r>
        <w:rPr>
          <w:b/>
        </w:rPr>
        <w:t>Groupe de travail de la sécurité passive</w:t>
      </w:r>
    </w:p>
    <w:p w14:paraId="5395D69A" w14:textId="77777777" w:rsidR="00F91A49" w:rsidRDefault="007C23B5" w:rsidP="00257168">
      <w:pPr>
        <w:spacing w:before="120" w:line="240" w:lineRule="exact"/>
        <w:rPr>
          <w:b/>
        </w:rPr>
      </w:pPr>
      <w:r w:rsidRPr="0084517E">
        <w:rPr>
          <w:b/>
          <w:bCs/>
        </w:rPr>
        <w:t>Soixante-</w:t>
      </w:r>
      <w:r w:rsidRPr="0084517E">
        <w:rPr>
          <w:b/>
        </w:rPr>
        <w:t xml:space="preserve">septième </w:t>
      </w:r>
      <w:r w:rsidR="00F91A49">
        <w:rPr>
          <w:b/>
        </w:rPr>
        <w:t>session</w:t>
      </w:r>
    </w:p>
    <w:p w14:paraId="3656C21D" w14:textId="77777777" w:rsidR="00F91A49" w:rsidRDefault="00F91A49" w:rsidP="00257168">
      <w:pPr>
        <w:spacing w:line="240" w:lineRule="exact"/>
      </w:pPr>
      <w:r>
        <w:t xml:space="preserve">Genève, </w:t>
      </w:r>
      <w:r w:rsidR="007C23B5" w:rsidRPr="0084517E">
        <w:t>11-15 mai 2020</w:t>
      </w:r>
    </w:p>
    <w:p w14:paraId="3961A927" w14:textId="77777777" w:rsidR="00F91A49" w:rsidRDefault="00F91A49" w:rsidP="00257168">
      <w:pPr>
        <w:spacing w:line="240" w:lineRule="exact"/>
      </w:pPr>
      <w:r>
        <w:t>Point</w:t>
      </w:r>
      <w:r w:rsidR="007C23B5">
        <w:t xml:space="preserve"> 13</w:t>
      </w:r>
      <w:r>
        <w:t xml:space="preserve"> de l</w:t>
      </w:r>
      <w:r w:rsidR="00A420F8">
        <w:t>’</w:t>
      </w:r>
      <w:r>
        <w:t>ordre du jour</w:t>
      </w:r>
      <w:r w:rsidR="007C23B5">
        <w:t xml:space="preserve"> provisoire</w:t>
      </w:r>
    </w:p>
    <w:p w14:paraId="72A3161B" w14:textId="77777777" w:rsidR="007C23B5" w:rsidRPr="0084517E" w:rsidRDefault="007C23B5" w:rsidP="007C23B5">
      <w:pPr>
        <w:rPr>
          <w:b/>
        </w:rPr>
      </w:pPr>
      <w:r w:rsidRPr="0084517E">
        <w:rPr>
          <w:b/>
        </w:rPr>
        <w:t>Règlement ONU n</w:t>
      </w:r>
      <w:r w:rsidRPr="003E14B7">
        <w:rPr>
          <w:b/>
          <w:vertAlign w:val="superscript"/>
        </w:rPr>
        <w:t>o</w:t>
      </w:r>
      <w:r w:rsidRPr="0084517E">
        <w:rPr>
          <w:b/>
        </w:rPr>
        <w:t> 129</w:t>
      </w:r>
      <w:r w:rsidRPr="0084517E">
        <w:rPr>
          <w:b/>
          <w:bCs/>
        </w:rPr>
        <w:t xml:space="preserve"> </w:t>
      </w:r>
      <w:r w:rsidRPr="0084517E">
        <w:rPr>
          <w:b/>
        </w:rPr>
        <w:t>(Dispositifs améliorés de retenue pour enfants)</w:t>
      </w:r>
    </w:p>
    <w:p w14:paraId="7593FAF3" w14:textId="77777777" w:rsidR="007C23B5" w:rsidRPr="0084517E" w:rsidRDefault="007C23B5" w:rsidP="007C23B5">
      <w:pPr>
        <w:pStyle w:val="HChG"/>
      </w:pPr>
      <w:r w:rsidRPr="0084517E">
        <w:rPr>
          <w:rFonts w:eastAsia="SimSun" w:cs="Arial"/>
          <w:sz w:val="22"/>
          <w:szCs w:val="22"/>
        </w:rPr>
        <w:tab/>
      </w:r>
      <w:r w:rsidRPr="0084517E">
        <w:rPr>
          <w:rFonts w:eastAsia="SimSun" w:cs="Arial"/>
          <w:sz w:val="22"/>
          <w:szCs w:val="22"/>
        </w:rPr>
        <w:tab/>
      </w:r>
      <w:r w:rsidRPr="0084517E">
        <w:t>Proposition de complément 5 à la série 03 d</w:t>
      </w:r>
      <w:r w:rsidR="00A420F8">
        <w:t>’</w:t>
      </w:r>
      <w:r w:rsidRPr="0084517E">
        <w:t>amendements au</w:t>
      </w:r>
      <w:bookmarkStart w:id="0" w:name="_Hlk33701714"/>
      <w:r>
        <w:t> </w:t>
      </w:r>
      <w:r w:rsidRPr="0084517E">
        <w:t>Règlement ONU n</w:t>
      </w:r>
      <w:r w:rsidRPr="003E14B7">
        <w:rPr>
          <w:vertAlign w:val="superscript"/>
        </w:rPr>
        <w:t>o</w:t>
      </w:r>
      <w:r w:rsidRPr="0084517E">
        <w:t> 129</w:t>
      </w:r>
      <w:r w:rsidRPr="0084517E">
        <w:rPr>
          <w:bCs/>
        </w:rPr>
        <w:t xml:space="preserve"> </w:t>
      </w:r>
      <w:r w:rsidRPr="0084517E">
        <w:t>(</w:t>
      </w:r>
      <w:bookmarkEnd w:id="0"/>
      <w:r w:rsidRPr="0084517E">
        <w:t xml:space="preserve">Dispositifs améliorés </w:t>
      </w:r>
      <w:r>
        <w:br/>
      </w:r>
      <w:r w:rsidRPr="0084517E">
        <w:t>de retenue pour enfants)</w:t>
      </w:r>
    </w:p>
    <w:p w14:paraId="490F20E8" w14:textId="77777777" w:rsidR="007C23B5" w:rsidRPr="0084517E" w:rsidRDefault="007C23B5" w:rsidP="007C23B5">
      <w:pPr>
        <w:pStyle w:val="H1G"/>
      </w:pPr>
      <w:r w:rsidRPr="0084517E">
        <w:tab/>
      </w:r>
      <w:r w:rsidRPr="0084517E">
        <w:tab/>
        <w:t>Communication de l</w:t>
      </w:r>
      <w:r w:rsidR="00A420F8">
        <w:t>’</w:t>
      </w:r>
      <w:r w:rsidRPr="0084517E">
        <w:t>expert de</w:t>
      </w:r>
      <w:r w:rsidRPr="0084517E">
        <w:rPr>
          <w:rFonts w:eastAsia="SimSun"/>
          <w:sz w:val="22"/>
          <w:szCs w:val="22"/>
        </w:rPr>
        <w:t xml:space="preserve"> l</w:t>
      </w:r>
      <w:r w:rsidR="00A420F8">
        <w:rPr>
          <w:rFonts w:eastAsia="SimSun"/>
          <w:sz w:val="22"/>
          <w:szCs w:val="22"/>
        </w:rPr>
        <w:t>’</w:t>
      </w:r>
      <w:r w:rsidRPr="0084517E">
        <w:t>Association européenne des</w:t>
      </w:r>
      <w:r>
        <w:t> </w:t>
      </w:r>
      <w:r w:rsidRPr="0084517E">
        <w:t>fournisseurs de l</w:t>
      </w:r>
      <w:r w:rsidR="00A420F8">
        <w:t>’</w:t>
      </w:r>
      <w:r w:rsidRPr="0084517E">
        <w:t>automobile</w:t>
      </w:r>
      <w:r w:rsidRPr="007C23B5">
        <w:rPr>
          <w:rStyle w:val="Appelnotedebasdep"/>
          <w:b w:val="0"/>
          <w:sz w:val="20"/>
          <w:vertAlign w:val="baseline"/>
        </w:rPr>
        <w:footnoteReference w:customMarkFollows="1" w:id="2"/>
        <w:t>*</w:t>
      </w:r>
    </w:p>
    <w:p w14:paraId="646E3C05" w14:textId="77777777" w:rsidR="00F9573C" w:rsidRDefault="007C23B5" w:rsidP="007C23B5">
      <w:pPr>
        <w:pStyle w:val="SingleTxtG"/>
        <w:ind w:firstLine="567"/>
      </w:pPr>
      <w:r w:rsidRPr="0084517E">
        <w:t>Le texte ci-après a été établi par l</w:t>
      </w:r>
      <w:r w:rsidR="00A420F8">
        <w:t>’</w:t>
      </w:r>
      <w:r w:rsidRPr="0084517E">
        <w:t>expert de l</w:t>
      </w:r>
      <w:r w:rsidR="00A420F8">
        <w:t>’</w:t>
      </w:r>
      <w:r w:rsidRPr="0084517E">
        <w:t>Association européenne des fournisseurs de l</w:t>
      </w:r>
      <w:r w:rsidR="00A420F8">
        <w:t>’</w:t>
      </w:r>
      <w:r w:rsidRPr="0084517E">
        <w:t>automobile (CLEPA) pour rendre certaines dispositions du Règlement ONU n</w:t>
      </w:r>
      <w:r w:rsidRPr="007C23B5">
        <w:rPr>
          <w:vertAlign w:val="superscript"/>
        </w:rPr>
        <w:t>o</w:t>
      </w:r>
      <w:r w:rsidRPr="0084517E">
        <w:t> 129</w:t>
      </w:r>
      <w:r w:rsidRPr="0084517E">
        <w:rPr>
          <w:bCs/>
        </w:rPr>
        <w:t xml:space="preserve"> </w:t>
      </w:r>
      <w:r w:rsidRPr="0084517E">
        <w:t>plus claires. Il est fondé sur les documents GRSP-66-11 (</w:t>
      </w:r>
      <w:r>
        <w:t xml:space="preserve"> </w:t>
      </w:r>
      <w:r w:rsidRPr="00CB4CF6">
        <w:t>Digital User Guide</w:t>
      </w:r>
      <w:r w:rsidRPr="0084517E">
        <w:t>), GRSP-66-12 (</w:t>
      </w:r>
      <w:r w:rsidRPr="00747D34">
        <w:rPr>
          <w:lang w:val="fr-FR"/>
        </w:rPr>
        <w:t>Test Report Template</w:t>
      </w:r>
      <w:r w:rsidRPr="0084517E">
        <w:t>) et GRSP-66-13 (</w:t>
      </w:r>
      <w:r w:rsidRPr="00747D34">
        <w:rPr>
          <w:lang w:val="fr-FR"/>
        </w:rPr>
        <w:t>Dimension Assessment Method</w:t>
      </w:r>
      <w:r w:rsidRPr="0084517E">
        <w:t>), soumis à la soixante-sixième session du Groupe de travail de la sécurité passive (GRSP) (voir ECE/TRANS/WP.29/GRSP/66, par.</w:t>
      </w:r>
      <w:r>
        <w:t> </w:t>
      </w:r>
      <w:r w:rsidRPr="0084517E">
        <w:t>41). Les modifications qu</w:t>
      </w:r>
      <w:r w:rsidR="00A420F8">
        <w:t>’</w:t>
      </w:r>
      <w:r w:rsidRPr="0084517E">
        <w:t>il est proposé d</w:t>
      </w:r>
      <w:r w:rsidR="00A420F8">
        <w:t>’</w:t>
      </w:r>
      <w:r w:rsidRPr="0084517E">
        <w:t>apporter au texte actuel du Règlement ONU n</w:t>
      </w:r>
      <w:r w:rsidRPr="007C23B5">
        <w:rPr>
          <w:vertAlign w:val="superscript"/>
        </w:rPr>
        <w:t>o</w:t>
      </w:r>
      <w:r w:rsidRPr="0084517E">
        <w:t> 129 figurent en caractères gras pour les ajouts et biffés pour les suppressions.</w:t>
      </w:r>
    </w:p>
    <w:p w14:paraId="7401808D" w14:textId="77777777" w:rsidR="007C23B5" w:rsidRPr="0084517E" w:rsidRDefault="007C23B5" w:rsidP="007C23B5">
      <w:pPr>
        <w:pStyle w:val="HChG"/>
        <w:rPr>
          <w:lang w:eastAsia="fr-FR"/>
        </w:rPr>
      </w:pPr>
      <w:r>
        <w:br w:type="page"/>
      </w:r>
      <w:r w:rsidRPr="0084517E">
        <w:rPr>
          <w:lang w:eastAsia="fr-FR"/>
        </w:rPr>
        <w:lastRenderedPageBreak/>
        <w:tab/>
        <w:t>I.</w:t>
      </w:r>
      <w:r w:rsidRPr="0084517E">
        <w:rPr>
          <w:lang w:eastAsia="fr-FR"/>
        </w:rPr>
        <w:tab/>
        <w:t>Proposition</w:t>
      </w:r>
    </w:p>
    <w:p w14:paraId="78ADA146" w14:textId="77777777" w:rsidR="007C23B5" w:rsidRPr="0084517E" w:rsidRDefault="007C23B5" w:rsidP="007C23B5">
      <w:pPr>
        <w:pStyle w:val="SingleTxtG"/>
        <w:rPr>
          <w:lang w:eastAsia="fr-FR"/>
        </w:rPr>
      </w:pPr>
      <w:r w:rsidRPr="001D3261">
        <w:rPr>
          <w:i/>
        </w:rPr>
        <w:t>Table des matières du Règlement</w:t>
      </w:r>
      <w:r w:rsidRPr="0084517E">
        <w:t>, lire</w:t>
      </w:r>
      <w:r w:rsidR="001D3261">
        <w:t> </w:t>
      </w:r>
      <w:r w:rsidRPr="0084517E">
        <w:t>:</w:t>
      </w:r>
    </w:p>
    <w:p w14:paraId="3810E49B" w14:textId="77777777" w:rsidR="007C23B5" w:rsidRPr="0084517E" w:rsidRDefault="001D3261" w:rsidP="001D3261">
      <w:pPr>
        <w:pStyle w:val="SingleTxtG"/>
        <w:rPr>
          <w:lang w:eastAsia="ja-JP"/>
        </w:rPr>
      </w:pPr>
      <w:r>
        <w:rPr>
          <w:lang w:eastAsia="ja-JP"/>
        </w:rPr>
        <w:t>« </w:t>
      </w:r>
      <w:r w:rsidR="007C23B5" w:rsidRPr="0084517E">
        <w:rPr>
          <w:lang w:eastAsia="ja-JP"/>
        </w:rPr>
        <w:t>……………..</w:t>
      </w:r>
    </w:p>
    <w:p w14:paraId="7B1ED09E" w14:textId="77777777" w:rsidR="007C23B5" w:rsidRPr="0084517E" w:rsidRDefault="007C23B5" w:rsidP="001D3261">
      <w:pPr>
        <w:pStyle w:val="SingleTxtG"/>
      </w:pPr>
      <w:r w:rsidRPr="0084517E">
        <w:rPr>
          <w:lang w:eastAsia="ja-JP"/>
        </w:rPr>
        <w:t>Annexes</w:t>
      </w:r>
    </w:p>
    <w:p w14:paraId="68363415" w14:textId="77777777" w:rsidR="007C23B5" w:rsidRPr="0084517E" w:rsidRDefault="007C23B5" w:rsidP="001D3261">
      <w:pPr>
        <w:pStyle w:val="SingleTxtG"/>
        <w:rPr>
          <w:i/>
          <w:iCs/>
          <w:lang w:eastAsia="ja-JP"/>
        </w:rPr>
      </w:pPr>
      <w:r w:rsidRPr="0084517E">
        <w:rPr>
          <w:i/>
          <w:iCs/>
          <w:lang w:eastAsia="ja-JP"/>
        </w:rPr>
        <w:t>……………..</w:t>
      </w:r>
    </w:p>
    <w:p w14:paraId="0278FF0C" w14:textId="77777777" w:rsidR="007C23B5" w:rsidRPr="0084517E" w:rsidRDefault="007C23B5" w:rsidP="001D3261">
      <w:pPr>
        <w:pStyle w:val="SingleTxtG"/>
        <w:rPr>
          <w:lang w:eastAsia="fr-FR"/>
        </w:rPr>
      </w:pPr>
      <w:r w:rsidRPr="001D3261">
        <w:rPr>
          <w:b/>
          <w:lang w:eastAsia="fr-FR"/>
        </w:rPr>
        <w:t>27</w:t>
      </w:r>
      <w:r w:rsidRPr="001D3261">
        <w:rPr>
          <w:b/>
          <w:lang w:eastAsia="fr-FR"/>
        </w:rPr>
        <w:tab/>
        <w:t>Modèle de procès-verbal d</w:t>
      </w:r>
      <w:r w:rsidR="00A420F8">
        <w:rPr>
          <w:b/>
          <w:lang w:eastAsia="fr-FR"/>
        </w:rPr>
        <w:t>’</w:t>
      </w:r>
      <w:r w:rsidRPr="001D3261">
        <w:rPr>
          <w:b/>
          <w:lang w:eastAsia="fr-FR"/>
        </w:rPr>
        <w:t>essai d</w:t>
      </w:r>
      <w:r w:rsidR="00A420F8">
        <w:rPr>
          <w:b/>
          <w:lang w:eastAsia="fr-FR"/>
        </w:rPr>
        <w:t>’</w:t>
      </w:r>
      <w:r w:rsidRPr="001D3261">
        <w:rPr>
          <w:b/>
          <w:lang w:eastAsia="fr-FR"/>
        </w:rPr>
        <w:t>homologation de type</w:t>
      </w:r>
      <w:r w:rsidR="001D3261">
        <w:rPr>
          <w:lang w:eastAsia="fr-FR"/>
        </w:rPr>
        <w:t> »</w:t>
      </w:r>
      <w:r w:rsidRPr="0055618A">
        <w:rPr>
          <w:lang w:eastAsia="fr-FR"/>
        </w:rPr>
        <w:t>.</w:t>
      </w:r>
    </w:p>
    <w:p w14:paraId="76DD14AC" w14:textId="77777777" w:rsidR="007C23B5" w:rsidRPr="0084517E" w:rsidRDefault="007C23B5" w:rsidP="001D3261">
      <w:pPr>
        <w:pStyle w:val="SingleTxtG"/>
        <w:rPr>
          <w:lang w:eastAsia="fr-FR"/>
        </w:rPr>
      </w:pPr>
      <w:r w:rsidRPr="0084517E">
        <w:rPr>
          <w:i/>
          <w:iCs/>
        </w:rPr>
        <w:t>Texte du Règlement</w:t>
      </w:r>
      <w:r w:rsidRPr="0084517E">
        <w:t>, lire</w:t>
      </w:r>
      <w:r w:rsidR="001D3261">
        <w:t> </w:t>
      </w:r>
      <w:r w:rsidRPr="0084517E">
        <w:t>:</w:t>
      </w:r>
    </w:p>
    <w:p w14:paraId="1A6EF5DD" w14:textId="77777777" w:rsidR="007C23B5" w:rsidRPr="0084517E" w:rsidRDefault="007C23B5" w:rsidP="001D3261">
      <w:pPr>
        <w:pStyle w:val="SingleTxtG"/>
      </w:pPr>
      <w:r w:rsidRPr="0084517E">
        <w:rPr>
          <w:i/>
        </w:rPr>
        <w:t xml:space="preserve">Paragraphe 6.3.2.2.1, </w:t>
      </w:r>
      <w:r w:rsidRPr="0084517E">
        <w:t>lire</w:t>
      </w:r>
      <w:r w:rsidR="001D3261">
        <w:t> </w:t>
      </w:r>
      <w:r w:rsidRPr="0084517E">
        <w:t>:</w:t>
      </w:r>
    </w:p>
    <w:p w14:paraId="2DDACE91" w14:textId="77777777" w:rsidR="007C23B5" w:rsidRPr="001106B2" w:rsidRDefault="004C0055" w:rsidP="004C0055">
      <w:pPr>
        <w:pStyle w:val="SingleTxtG"/>
        <w:ind w:left="2268" w:hanging="1134"/>
      </w:pPr>
      <w:r>
        <w:rPr>
          <w:iCs/>
        </w:rPr>
        <w:t>« </w:t>
      </w:r>
      <w:r w:rsidR="007C23B5" w:rsidRPr="0084517E">
        <w:t>6.3.2.2.1</w:t>
      </w:r>
      <w:r w:rsidR="007C23B5" w:rsidRPr="0084517E">
        <w:tab/>
      </w:r>
      <w:r w:rsidR="007C23B5" w:rsidRPr="001106B2">
        <w:t>Dispositifs améliorés de retenue pour enfants intégraux</w:t>
      </w:r>
    </w:p>
    <w:p w14:paraId="3E335BC1" w14:textId="77777777" w:rsidR="007C23B5" w:rsidRPr="001106B2" w:rsidRDefault="007C23B5" w:rsidP="004C0055">
      <w:pPr>
        <w:pStyle w:val="SingleTxtG"/>
        <w:ind w:left="2268"/>
      </w:pPr>
      <w:r w:rsidRPr="001106B2">
        <w:t>Les dimensions externes maximales en largeur, hauteur et profondeur du dispositif amélioré de retenue pour enfants et, s</w:t>
      </w:r>
      <w:r w:rsidR="00A420F8">
        <w:t>’</w:t>
      </w:r>
      <w:r w:rsidRPr="001106B2">
        <w:t>ils sont installés, les emplacements des ancrages ISOFIX dans lesquels doivent s</w:t>
      </w:r>
      <w:r w:rsidR="00A420F8">
        <w:t>’</w:t>
      </w:r>
      <w:r w:rsidRPr="001106B2">
        <w:t>enclencher les attaches, sont définis par le gabarit ISOFIX du siège du véhicule défini au paragraphe 2.17.1 du présent Règlement.</w:t>
      </w:r>
    </w:p>
    <w:p w14:paraId="5353D51A" w14:textId="77777777" w:rsidR="007C23B5" w:rsidRPr="001106B2" w:rsidRDefault="007C23B5" w:rsidP="00834E35">
      <w:pPr>
        <w:pStyle w:val="SingleTxtG"/>
        <w:ind w:left="2835" w:hanging="567"/>
      </w:pPr>
      <w:r w:rsidRPr="001106B2">
        <w:t>a)</w:t>
      </w:r>
      <w:r w:rsidRPr="001106B2">
        <w:tab/>
        <w:t>Les dispositifs améliorés de retenue pour enfants universels à ceinture ou les dispositifs améliorés de retenue pour enfants de type i-Size faisant face vers l</w:t>
      </w:r>
      <w:r w:rsidR="00A420F8">
        <w:t>’</w:t>
      </w:r>
      <w:r w:rsidRPr="001106B2">
        <w:t>avant doivent pouvoir entrer dans une enveloppe ISO/F2x lorsqu</w:t>
      </w:r>
      <w:r w:rsidR="00A420F8">
        <w:t>’</w:t>
      </w:r>
      <w:r w:rsidRPr="001106B2">
        <w:t>il s</w:t>
      </w:r>
      <w:r w:rsidR="00A420F8">
        <w:t>’</w:t>
      </w:r>
      <w:r w:rsidRPr="001106B2">
        <w:t>agit de dispositifs pour tout-petits enfants</w:t>
      </w:r>
      <w:r w:rsidR="00834E35">
        <w:t> </w:t>
      </w:r>
      <w:r w:rsidRPr="001106B2">
        <w:t>;</w:t>
      </w:r>
    </w:p>
    <w:p w14:paraId="5223260E" w14:textId="77777777" w:rsidR="007C23B5" w:rsidRPr="001106B2" w:rsidRDefault="007C23B5" w:rsidP="00834E35">
      <w:pPr>
        <w:pStyle w:val="SingleTxtG"/>
        <w:ind w:left="2835" w:hanging="567"/>
      </w:pPr>
      <w:r w:rsidRPr="001106B2">
        <w:t>b)</w:t>
      </w:r>
      <w:r w:rsidRPr="001106B2">
        <w:tab/>
        <w:t>Les dispositifs améliorés de retenue pour enfants universels à ceinture ou les dispositifs améliorés de retenue pour enfants de type i-Size faisant face vers l</w:t>
      </w:r>
      <w:r w:rsidR="00A420F8">
        <w:t>’</w:t>
      </w:r>
      <w:r w:rsidRPr="001106B2">
        <w:t>arrière doivent pouvoir entrer dans une enveloppe ISO/R2 lorsqu</w:t>
      </w:r>
      <w:r w:rsidR="00A420F8">
        <w:t>’</w:t>
      </w:r>
      <w:r w:rsidRPr="001106B2">
        <w:t>il s</w:t>
      </w:r>
      <w:r w:rsidR="00A420F8">
        <w:t>’</w:t>
      </w:r>
      <w:r w:rsidRPr="001106B2">
        <w:t>agit de dispositifs pour tout-petits enfants</w:t>
      </w:r>
      <w:r w:rsidR="00834E35">
        <w:t> </w:t>
      </w:r>
      <w:r w:rsidRPr="001106B2">
        <w:t>;</w:t>
      </w:r>
    </w:p>
    <w:p w14:paraId="2977B83C" w14:textId="77777777" w:rsidR="007C23B5" w:rsidRPr="001106B2" w:rsidRDefault="007C23B5" w:rsidP="00834E35">
      <w:pPr>
        <w:pStyle w:val="SingleTxtG"/>
        <w:ind w:left="2835" w:hanging="567"/>
      </w:pPr>
      <w:r w:rsidRPr="001106B2">
        <w:t>c)</w:t>
      </w:r>
      <w:r w:rsidRPr="001106B2">
        <w:tab/>
        <w:t>Les dispositifs améliorés de retenue pour enfants ISOFIX spécifiques à un véhicule ou à ceinture spécifiques à un véhicule doivent pouvoir entrer</w:t>
      </w:r>
      <w:r w:rsidR="00834E35">
        <w:t> </w:t>
      </w:r>
      <w:r w:rsidRPr="001106B2">
        <w:t>:</w:t>
      </w:r>
    </w:p>
    <w:p w14:paraId="70E3A4C5" w14:textId="77777777" w:rsidR="007C23B5" w:rsidRPr="001106B2" w:rsidRDefault="007C23B5" w:rsidP="00834E35">
      <w:pPr>
        <w:pStyle w:val="SingleTxtG"/>
        <w:ind w:left="3402" w:hanging="567"/>
      </w:pPr>
      <w:r w:rsidRPr="001106B2">
        <w:t>i)</w:t>
      </w:r>
      <w:r w:rsidRPr="001106B2">
        <w:tab/>
        <w:t>Dans un (des) véhicule(s) précisé(s) sur une liste</w:t>
      </w:r>
      <w:r w:rsidR="003E14B7">
        <w:t> </w:t>
      </w:r>
      <w:r w:rsidRPr="001106B2">
        <w:t>; ou</w:t>
      </w:r>
    </w:p>
    <w:p w14:paraId="683504A3" w14:textId="77777777" w:rsidR="007C23B5" w:rsidRPr="0084517E" w:rsidRDefault="007C23B5" w:rsidP="00834E35">
      <w:pPr>
        <w:pStyle w:val="SingleTxtG"/>
        <w:ind w:left="3402" w:hanging="567"/>
      </w:pPr>
      <w:r w:rsidRPr="001106B2">
        <w:t>ii)</w:t>
      </w:r>
      <w:r w:rsidRPr="001106B2">
        <w:tab/>
      </w:r>
      <w:r>
        <w:t>D</w:t>
      </w:r>
      <w:r w:rsidRPr="001106B2">
        <w:t xml:space="preserve">ans </w:t>
      </w:r>
      <w:r>
        <w:t>l</w:t>
      </w:r>
      <w:r w:rsidR="00A420F8">
        <w:t>’</w:t>
      </w:r>
      <w:r>
        <w:t>u</w:t>
      </w:r>
      <w:r w:rsidRPr="001106B2">
        <w:t xml:space="preserve">ne </w:t>
      </w:r>
      <w:r>
        <w:t xml:space="preserve">au moins des </w:t>
      </w:r>
      <w:r w:rsidRPr="001106B2">
        <w:t>enveloppe</w:t>
      </w:r>
      <w:r>
        <w:t>s</w:t>
      </w:r>
      <w:r w:rsidRPr="001106B2">
        <w:t xml:space="preserve"> ISO (R1, R2X, R2, R3, F2X, F2, F3, L1, L2) telle que décrite dans l</w:t>
      </w:r>
      <w:r w:rsidR="00A420F8">
        <w:t>’</w:t>
      </w:r>
      <w:r w:rsidRPr="001106B2">
        <w:t>appendice 2 de l</w:t>
      </w:r>
      <w:r w:rsidR="00A420F8">
        <w:t>’</w:t>
      </w:r>
      <w:r w:rsidRPr="001106B2">
        <w:t>annexe 17 au Règlement ONU n</w:t>
      </w:r>
      <w:r w:rsidRPr="003E14B7">
        <w:rPr>
          <w:vertAlign w:val="superscript"/>
        </w:rPr>
        <w:t>o</w:t>
      </w:r>
      <w:r w:rsidR="003E14B7">
        <w:t> </w:t>
      </w:r>
      <w:r w:rsidRPr="001106B2">
        <w:t>16.</w:t>
      </w:r>
    </w:p>
    <w:p w14:paraId="54FFD0C8" w14:textId="77777777" w:rsidR="007C23B5" w:rsidRPr="0084517E" w:rsidRDefault="007C23B5" w:rsidP="00851FC5">
      <w:pPr>
        <w:pStyle w:val="SingleTxtG"/>
        <w:ind w:left="2268"/>
        <w:rPr>
          <w:b/>
          <w:bCs/>
        </w:rPr>
      </w:pPr>
      <w:r>
        <w:rPr>
          <w:iCs/>
        </w:rPr>
        <w:t>Aux fins de</w:t>
      </w:r>
      <w:r w:rsidRPr="0084517E">
        <w:rPr>
          <w:iCs/>
        </w:rPr>
        <w:t xml:space="preserve"> l</w:t>
      </w:r>
      <w:r w:rsidR="00A420F8">
        <w:rPr>
          <w:iCs/>
        </w:rPr>
        <w:t>’</w:t>
      </w:r>
      <w:r w:rsidRPr="0084517E">
        <w:rPr>
          <w:iCs/>
        </w:rPr>
        <w:t xml:space="preserve">essai, le dispositif amélioré de </w:t>
      </w:r>
      <w:r w:rsidRPr="00851FC5">
        <w:t>retenue</w:t>
      </w:r>
      <w:r w:rsidRPr="0084517E">
        <w:rPr>
          <w:iCs/>
        </w:rPr>
        <w:t xml:space="preserve"> pour enfants intégral doit être ajusté au maximum de sa gamme de tailles déclarée (dimensions en hauteur, profondeur et largeur définies à l</w:t>
      </w:r>
      <w:r w:rsidR="00A420F8">
        <w:rPr>
          <w:iCs/>
        </w:rPr>
        <w:t>’</w:t>
      </w:r>
      <w:r w:rsidRPr="0084517E">
        <w:rPr>
          <w:iCs/>
        </w:rPr>
        <w:t xml:space="preserve">annexe 18). </w:t>
      </w:r>
      <w:r>
        <w:rPr>
          <w:b/>
          <w:bCs/>
        </w:rPr>
        <w:t xml:space="preserve">En ce qui concerne le </w:t>
      </w:r>
      <w:r w:rsidRPr="0084517E">
        <w:rPr>
          <w:b/>
          <w:bCs/>
        </w:rPr>
        <w:t xml:space="preserve">contrôle de la largeur, la charge maximale autorisée sur le côté du gabarit ISOFIX du siège du véhicule doit être </w:t>
      </w:r>
      <w:r>
        <w:rPr>
          <w:b/>
          <w:bCs/>
        </w:rPr>
        <w:t xml:space="preserve">inférieure ou égale à </w:t>
      </w:r>
      <w:r w:rsidRPr="0084517E">
        <w:rPr>
          <w:b/>
          <w:bCs/>
        </w:rPr>
        <w:t>135</w:t>
      </w:r>
      <w:r w:rsidR="00B07A92">
        <w:rPr>
          <w:b/>
          <w:bCs/>
        </w:rPr>
        <w:t> </w:t>
      </w:r>
      <w:r w:rsidRPr="0084517E">
        <w:rPr>
          <w:b/>
          <w:bCs/>
        </w:rPr>
        <w:t>N.</w:t>
      </w:r>
    </w:p>
    <w:p w14:paraId="74F97440" w14:textId="77777777" w:rsidR="007C23B5" w:rsidRPr="001106B2" w:rsidRDefault="007C23B5" w:rsidP="00851FC5">
      <w:pPr>
        <w:pStyle w:val="SingleTxtG"/>
        <w:ind w:left="2268"/>
      </w:pPr>
      <w:r w:rsidRPr="001106B2">
        <w:rPr>
          <w:rFonts w:eastAsia="SimSun" w:cs="Arial"/>
          <w:iCs/>
        </w:rPr>
        <w:t>Si l</w:t>
      </w:r>
      <w:r w:rsidR="00A420F8">
        <w:rPr>
          <w:rFonts w:eastAsia="SimSun" w:cs="Arial"/>
          <w:iCs/>
        </w:rPr>
        <w:t>’</w:t>
      </w:r>
      <w:r w:rsidRPr="001106B2">
        <w:rPr>
          <w:rFonts w:eastAsia="SimSun" w:cs="Arial"/>
          <w:iCs/>
        </w:rPr>
        <w:t>inclinaison d</w:t>
      </w:r>
      <w:r w:rsidR="00A420F8">
        <w:rPr>
          <w:rFonts w:eastAsia="SimSun" w:cs="Arial"/>
          <w:iCs/>
        </w:rPr>
        <w:t>’</w:t>
      </w:r>
      <w:r w:rsidRPr="001106B2">
        <w:rPr>
          <w:rFonts w:eastAsia="SimSun" w:cs="Arial"/>
          <w:iCs/>
        </w:rPr>
        <w:t>assise du siège du dispositif amélioré de retenue pour enfants peut être réglée dans différentes positions, l</w:t>
      </w:r>
      <w:r w:rsidR="00A420F8">
        <w:rPr>
          <w:rFonts w:eastAsia="SimSun" w:cs="Arial"/>
          <w:iCs/>
        </w:rPr>
        <w:t>’</w:t>
      </w:r>
      <w:r w:rsidRPr="001106B2">
        <w:rPr>
          <w:rFonts w:eastAsia="SimSun" w:cs="Arial"/>
          <w:iCs/>
        </w:rPr>
        <w:t>essai d</w:t>
      </w:r>
      <w:r w:rsidR="00A420F8">
        <w:rPr>
          <w:rFonts w:eastAsia="SimSun" w:cs="Arial"/>
          <w:iCs/>
        </w:rPr>
        <w:t>’</w:t>
      </w:r>
      <w:r w:rsidRPr="001106B2">
        <w:rPr>
          <w:rFonts w:eastAsia="SimSun" w:cs="Arial"/>
          <w:iCs/>
        </w:rPr>
        <w:t xml:space="preserve">installation doit être effectué </w:t>
      </w:r>
      <w:r w:rsidRPr="00851FC5">
        <w:t>dans</w:t>
      </w:r>
      <w:r w:rsidRPr="001106B2">
        <w:rPr>
          <w:rFonts w:eastAsia="SimSun" w:cs="Arial"/>
          <w:iCs/>
        </w:rPr>
        <w:t xml:space="preserve"> une position</w:t>
      </w:r>
      <w:r w:rsidRPr="001206A0">
        <w:rPr>
          <w:rFonts w:eastAsia="SimSun" w:cs="Arial"/>
          <w:iCs/>
        </w:rPr>
        <w:t xml:space="preserve"> </w:t>
      </w:r>
      <w:r w:rsidRPr="001106B2">
        <w:rPr>
          <w:rFonts w:eastAsia="SimSun" w:cs="Arial"/>
          <w:iCs/>
        </w:rPr>
        <w:t>au moins. Si d</w:t>
      </w:r>
      <w:r w:rsidR="00A420F8">
        <w:rPr>
          <w:rFonts w:eastAsia="SimSun" w:cs="Arial"/>
          <w:iCs/>
        </w:rPr>
        <w:t>’</w:t>
      </w:r>
      <w:r w:rsidRPr="001106B2">
        <w:rPr>
          <w:rFonts w:eastAsia="SimSun" w:cs="Arial"/>
          <w:iCs/>
        </w:rPr>
        <w:t>autres positions d</w:t>
      </w:r>
      <w:r w:rsidR="00A420F8">
        <w:rPr>
          <w:rFonts w:eastAsia="SimSun" w:cs="Arial"/>
          <w:iCs/>
        </w:rPr>
        <w:t>’</w:t>
      </w:r>
      <w:r w:rsidRPr="001106B2">
        <w:rPr>
          <w:rFonts w:eastAsia="SimSun" w:cs="Arial"/>
          <w:iCs/>
        </w:rPr>
        <w:t>inclinaison sortent des limites de l</w:t>
      </w:r>
      <w:r w:rsidR="00A420F8">
        <w:rPr>
          <w:rFonts w:eastAsia="SimSun" w:cs="Arial"/>
          <w:iCs/>
        </w:rPr>
        <w:t>’</w:t>
      </w:r>
      <w:r w:rsidRPr="001106B2">
        <w:rPr>
          <w:rFonts w:eastAsia="SimSun" w:cs="Arial"/>
          <w:iCs/>
        </w:rPr>
        <w:t>enveloppe dimensionnelle applicable, le manuel de l</w:t>
      </w:r>
      <w:r w:rsidR="00A420F8">
        <w:rPr>
          <w:rFonts w:eastAsia="SimSun" w:cs="Arial"/>
          <w:iCs/>
        </w:rPr>
        <w:t>’</w:t>
      </w:r>
      <w:r w:rsidRPr="001106B2">
        <w:rPr>
          <w:rFonts w:eastAsia="SimSun" w:cs="Arial"/>
          <w:iCs/>
        </w:rPr>
        <w:t xml:space="preserve">utilisateur doit indiquer que le dispositif de retenue pour enfants </w:t>
      </w:r>
      <w:r>
        <w:rPr>
          <w:rFonts w:eastAsia="SimSun" w:cs="Arial"/>
          <w:iCs/>
        </w:rPr>
        <w:t xml:space="preserve">risque de </w:t>
      </w:r>
      <w:r w:rsidRPr="001106B2">
        <w:rPr>
          <w:rFonts w:eastAsia="SimSun" w:cs="Arial"/>
          <w:iCs/>
        </w:rPr>
        <w:t>ne pas pouvoir être installé dans tous les véhicules homologués lorsqu</w:t>
      </w:r>
      <w:r w:rsidR="00A420F8">
        <w:rPr>
          <w:rFonts w:eastAsia="SimSun" w:cs="Arial"/>
          <w:iCs/>
        </w:rPr>
        <w:t>’</w:t>
      </w:r>
      <w:r w:rsidRPr="001106B2">
        <w:rPr>
          <w:rFonts w:eastAsia="SimSun" w:cs="Arial"/>
          <w:iCs/>
        </w:rPr>
        <w:t xml:space="preserve">il est utilisé dans </w:t>
      </w:r>
      <w:r>
        <w:rPr>
          <w:rFonts w:eastAsia="SimSun" w:cs="Arial"/>
          <w:iCs/>
        </w:rPr>
        <w:t>l</w:t>
      </w:r>
      <w:r w:rsidR="00A420F8">
        <w:rPr>
          <w:rFonts w:eastAsia="SimSun" w:cs="Arial"/>
          <w:iCs/>
        </w:rPr>
        <w:t>’</w:t>
      </w:r>
      <w:r w:rsidRPr="001106B2">
        <w:rPr>
          <w:rFonts w:eastAsia="SimSun" w:cs="Arial"/>
          <w:iCs/>
        </w:rPr>
        <w:t>une de ces positions.</w:t>
      </w:r>
      <w:r w:rsidR="00B07A92">
        <w:rPr>
          <w:rFonts w:eastAsia="SimSun" w:cs="Arial"/>
          <w:iCs/>
        </w:rPr>
        <w:t> »</w:t>
      </w:r>
      <w:r>
        <w:t>.</w:t>
      </w:r>
    </w:p>
    <w:p w14:paraId="20EDB529" w14:textId="77777777" w:rsidR="007C23B5" w:rsidRPr="0084517E" w:rsidRDefault="007C23B5" w:rsidP="00B07A92">
      <w:pPr>
        <w:pStyle w:val="SingleTxtG"/>
      </w:pPr>
      <w:r w:rsidRPr="0084517E">
        <w:rPr>
          <w:i/>
        </w:rPr>
        <w:t xml:space="preserve">Paragraphe 6.3.2.2.2, </w:t>
      </w:r>
      <w:r w:rsidRPr="0084517E">
        <w:t>lire</w:t>
      </w:r>
      <w:r w:rsidR="00B07A92">
        <w:t> </w:t>
      </w:r>
      <w:r w:rsidRPr="0084517E">
        <w:t>:</w:t>
      </w:r>
    </w:p>
    <w:p w14:paraId="5A4BADC0" w14:textId="77777777" w:rsidR="007C23B5" w:rsidRPr="0084517E" w:rsidRDefault="00B07A92" w:rsidP="00B07A92">
      <w:pPr>
        <w:pStyle w:val="SingleTxtG"/>
        <w:ind w:left="2268" w:hanging="1134"/>
        <w:rPr>
          <w:lang w:eastAsia="fr-FR"/>
        </w:rPr>
      </w:pPr>
      <w:r>
        <w:rPr>
          <w:iCs/>
        </w:rPr>
        <w:t>« </w:t>
      </w:r>
      <w:r w:rsidR="007C23B5" w:rsidRPr="0084517E">
        <w:t>6.3.2.2.2</w:t>
      </w:r>
      <w:r w:rsidR="007C23B5" w:rsidRPr="0084517E">
        <w:tab/>
        <w:t xml:space="preserve">Sièges rehausseurs </w:t>
      </w:r>
    </w:p>
    <w:p w14:paraId="24558002" w14:textId="77777777" w:rsidR="007C23B5" w:rsidRPr="0084517E" w:rsidRDefault="007C23B5" w:rsidP="00B07A92">
      <w:pPr>
        <w:pStyle w:val="SingleTxtG"/>
        <w:ind w:left="2268"/>
        <w:rPr>
          <w:iCs/>
        </w:rPr>
      </w:pPr>
      <w:r w:rsidRPr="0084517E">
        <w:rPr>
          <w:rFonts w:eastAsia="SimSun" w:cs="Segoe UI"/>
        </w:rPr>
        <w:t>Les valeurs maxim</w:t>
      </w:r>
      <w:r>
        <w:rPr>
          <w:rFonts w:eastAsia="SimSun" w:cs="Segoe UI"/>
        </w:rPr>
        <w:t>ales</w:t>
      </w:r>
      <w:r w:rsidRPr="0084517E">
        <w:rPr>
          <w:rFonts w:eastAsia="SimSun" w:cs="Segoe UI"/>
        </w:rPr>
        <w:t xml:space="preserve"> de la largeur, de la hauteur et de la profondeur du dispositif amélioré de retenue pour enfants</w:t>
      </w:r>
      <w:r>
        <w:rPr>
          <w:rFonts w:eastAsia="SimSun" w:cs="Segoe UI"/>
        </w:rPr>
        <w:t>,</w:t>
      </w:r>
      <w:r w:rsidRPr="0084517E">
        <w:rPr>
          <w:rFonts w:eastAsia="SimSun" w:cs="Segoe UI"/>
        </w:rPr>
        <w:t xml:space="preserve"> ainsi que les emplacements des ancrages ISOFIX éventuels, dans lesquels doivent s</w:t>
      </w:r>
      <w:r w:rsidR="00A420F8">
        <w:rPr>
          <w:rFonts w:eastAsia="SimSun" w:cs="Segoe UI"/>
        </w:rPr>
        <w:t>’</w:t>
      </w:r>
      <w:r w:rsidRPr="0084517E">
        <w:rPr>
          <w:rFonts w:eastAsia="SimSun" w:cs="Segoe UI"/>
        </w:rPr>
        <w:t xml:space="preserve">accrocher les attaches, </w:t>
      </w:r>
      <w:r w:rsidRPr="0084517E">
        <w:rPr>
          <w:rFonts w:eastAsia="SimSun" w:cs="Segoe UI"/>
        </w:rPr>
        <w:lastRenderedPageBreak/>
        <w:t>sont définis par le gabarit du rehausseur i-Size du véhicule, tel qu</w:t>
      </w:r>
      <w:r w:rsidR="00A420F8">
        <w:rPr>
          <w:rFonts w:eastAsia="SimSun" w:cs="Segoe UI"/>
        </w:rPr>
        <w:t>’</w:t>
      </w:r>
      <w:r w:rsidRPr="0084517E">
        <w:rPr>
          <w:rFonts w:eastAsia="SimSun" w:cs="Segoe UI"/>
        </w:rPr>
        <w:t>il est défini au paragraphe 2.17.2 du présent Règlement.</w:t>
      </w:r>
    </w:p>
    <w:p w14:paraId="7F1C9DB8" w14:textId="77777777" w:rsidR="007C23B5" w:rsidRPr="0084517E" w:rsidRDefault="007C23B5" w:rsidP="00B07A92">
      <w:pPr>
        <w:pStyle w:val="SingleTxtG"/>
        <w:ind w:left="2835" w:hanging="567"/>
        <w:rPr>
          <w:iCs/>
        </w:rPr>
      </w:pPr>
      <w:r w:rsidRPr="0084517E">
        <w:rPr>
          <w:iCs/>
        </w:rPr>
        <w:t>a)</w:t>
      </w:r>
      <w:r w:rsidRPr="0084517E">
        <w:rPr>
          <w:iCs/>
        </w:rPr>
        <w:tab/>
        <w:t xml:space="preserve">Les dispositifs améliorés de retenue pour </w:t>
      </w:r>
      <w:r w:rsidRPr="00B07A92">
        <w:t>enfants</w:t>
      </w:r>
      <w:r w:rsidRPr="0084517E">
        <w:rPr>
          <w:iCs/>
        </w:rPr>
        <w:t xml:space="preserve"> de type rehausseur i</w:t>
      </w:r>
      <w:r w:rsidR="006346A7">
        <w:rPr>
          <w:iCs/>
        </w:rPr>
        <w:noBreakHyphen/>
      </w:r>
      <w:r w:rsidRPr="0084517E">
        <w:rPr>
          <w:iCs/>
        </w:rPr>
        <w:t>Size doivent pouvoir tenir à l</w:t>
      </w:r>
      <w:r w:rsidR="00A420F8">
        <w:rPr>
          <w:iCs/>
        </w:rPr>
        <w:t>’</w:t>
      </w:r>
      <w:r w:rsidRPr="0084517E">
        <w:rPr>
          <w:iCs/>
        </w:rPr>
        <w:t>intérieur de l</w:t>
      </w:r>
      <w:r w:rsidR="00A420F8">
        <w:rPr>
          <w:iCs/>
        </w:rPr>
        <w:t>’</w:t>
      </w:r>
      <w:r w:rsidRPr="0084517E">
        <w:rPr>
          <w:iCs/>
        </w:rPr>
        <w:t xml:space="preserve">enveloppe dimensionnelle ISO/B2 ; </w:t>
      </w:r>
    </w:p>
    <w:p w14:paraId="07DBA99D" w14:textId="77777777" w:rsidR="007C23B5" w:rsidRPr="0084517E" w:rsidRDefault="007C23B5" w:rsidP="00B07A92">
      <w:pPr>
        <w:pStyle w:val="SingleTxtG"/>
        <w:ind w:left="2835" w:hanging="567"/>
        <w:rPr>
          <w:iCs/>
        </w:rPr>
      </w:pPr>
      <w:r w:rsidRPr="0084517E">
        <w:rPr>
          <w:iCs/>
        </w:rPr>
        <w:t>b)</w:t>
      </w:r>
      <w:r w:rsidRPr="0084517E">
        <w:rPr>
          <w:iCs/>
        </w:rPr>
        <w:tab/>
        <w:t xml:space="preserve">Les dispositifs améliorés de retenue </w:t>
      </w:r>
      <w:r w:rsidRPr="00B07A92">
        <w:t>pour</w:t>
      </w:r>
      <w:r w:rsidRPr="0084517E">
        <w:rPr>
          <w:iCs/>
        </w:rPr>
        <w:t xml:space="preserve"> enfants de type rehausseur spécifique à un véhicule doivent pouvoir être installés</w:t>
      </w:r>
      <w:r w:rsidR="00B07A92">
        <w:rPr>
          <w:iCs/>
        </w:rPr>
        <w:t> </w:t>
      </w:r>
      <w:r w:rsidRPr="0084517E">
        <w:rPr>
          <w:iCs/>
        </w:rPr>
        <w:t>:</w:t>
      </w:r>
    </w:p>
    <w:p w14:paraId="110692A0" w14:textId="77777777" w:rsidR="007C23B5" w:rsidRPr="0084517E" w:rsidRDefault="007C23B5" w:rsidP="00B07A92">
      <w:pPr>
        <w:pStyle w:val="SingleTxtG"/>
        <w:ind w:left="3402" w:hanging="567"/>
        <w:rPr>
          <w:iCs/>
        </w:rPr>
      </w:pPr>
      <w:r w:rsidRPr="0084517E">
        <w:rPr>
          <w:iCs/>
        </w:rPr>
        <w:t>i)</w:t>
      </w:r>
      <w:r w:rsidRPr="0084517E">
        <w:rPr>
          <w:iCs/>
        </w:rPr>
        <w:tab/>
        <w:t xml:space="preserve">Dans </w:t>
      </w:r>
      <w:r>
        <w:rPr>
          <w:iCs/>
        </w:rPr>
        <w:t xml:space="preserve">un </w:t>
      </w:r>
      <w:r w:rsidRPr="0084517E">
        <w:rPr>
          <w:iCs/>
        </w:rPr>
        <w:t xml:space="preserve">ou </w:t>
      </w:r>
      <w:r>
        <w:rPr>
          <w:iCs/>
        </w:rPr>
        <w:t>d</w:t>
      </w:r>
      <w:r w:rsidRPr="0084517E">
        <w:rPr>
          <w:iCs/>
        </w:rPr>
        <w:t>es véhicules précisés sur une liste</w:t>
      </w:r>
      <w:r w:rsidR="00B07A92">
        <w:rPr>
          <w:iCs/>
        </w:rPr>
        <w:t> </w:t>
      </w:r>
      <w:r w:rsidRPr="0084517E">
        <w:rPr>
          <w:iCs/>
        </w:rPr>
        <w:t>;</w:t>
      </w:r>
    </w:p>
    <w:p w14:paraId="4433CC81" w14:textId="77777777" w:rsidR="007C23B5" w:rsidRPr="0084517E" w:rsidRDefault="007C23B5" w:rsidP="00B07A92">
      <w:pPr>
        <w:pStyle w:val="SingleTxtG"/>
        <w:ind w:left="3402" w:hanging="567"/>
        <w:rPr>
          <w:iCs/>
        </w:rPr>
      </w:pPr>
      <w:r w:rsidRPr="0084517E">
        <w:rPr>
          <w:iCs/>
        </w:rPr>
        <w:t>ii)</w:t>
      </w:r>
      <w:r w:rsidRPr="0084517E">
        <w:rPr>
          <w:iCs/>
        </w:rPr>
        <w:tab/>
        <w:t xml:space="preserve">Dans </w:t>
      </w:r>
      <w:r>
        <w:rPr>
          <w:iCs/>
        </w:rPr>
        <w:t>l</w:t>
      </w:r>
      <w:r w:rsidR="00A420F8">
        <w:rPr>
          <w:iCs/>
        </w:rPr>
        <w:t>’</w:t>
      </w:r>
      <w:r>
        <w:rPr>
          <w:iCs/>
        </w:rPr>
        <w:t xml:space="preserve">une </w:t>
      </w:r>
      <w:r w:rsidRPr="0084517E">
        <w:rPr>
          <w:iCs/>
        </w:rPr>
        <w:t xml:space="preserve">au moins des enveloppes </w:t>
      </w:r>
      <w:r w:rsidRPr="00B07A92">
        <w:t>dimensionnelles</w:t>
      </w:r>
      <w:r w:rsidRPr="0084517E">
        <w:rPr>
          <w:iCs/>
        </w:rPr>
        <w:t xml:space="preserve"> ISO/B2</w:t>
      </w:r>
      <w:r w:rsidR="006346A7">
        <w:rPr>
          <w:iCs/>
        </w:rPr>
        <w:noBreakHyphen/>
      </w:r>
      <w:r w:rsidRPr="0084517E">
        <w:rPr>
          <w:iCs/>
        </w:rPr>
        <w:t>ISO/B3 décrites à l</w:t>
      </w:r>
      <w:r w:rsidR="00A420F8">
        <w:rPr>
          <w:iCs/>
        </w:rPr>
        <w:t>’</w:t>
      </w:r>
      <w:r w:rsidRPr="0084517E">
        <w:rPr>
          <w:iCs/>
        </w:rPr>
        <w:t>appendice</w:t>
      </w:r>
      <w:r w:rsidR="00B07A92">
        <w:rPr>
          <w:iCs/>
        </w:rPr>
        <w:t> </w:t>
      </w:r>
      <w:r>
        <w:rPr>
          <w:iCs/>
        </w:rPr>
        <w:t>5</w:t>
      </w:r>
      <w:r w:rsidRPr="0084517E">
        <w:rPr>
          <w:iCs/>
        </w:rPr>
        <w:t xml:space="preserve"> de l</w:t>
      </w:r>
      <w:r w:rsidR="00A420F8">
        <w:rPr>
          <w:iCs/>
        </w:rPr>
        <w:t>’</w:t>
      </w:r>
      <w:r w:rsidRPr="0084517E">
        <w:rPr>
          <w:iCs/>
        </w:rPr>
        <w:t>annexe</w:t>
      </w:r>
      <w:r w:rsidR="00B07A92">
        <w:rPr>
          <w:iCs/>
        </w:rPr>
        <w:t> </w:t>
      </w:r>
      <w:r w:rsidRPr="0084517E">
        <w:rPr>
          <w:iCs/>
        </w:rPr>
        <w:t>17 du Règlement ONU n</w:t>
      </w:r>
      <w:r w:rsidRPr="00B07A92">
        <w:rPr>
          <w:iCs/>
          <w:vertAlign w:val="superscript"/>
        </w:rPr>
        <w:t>o</w:t>
      </w:r>
      <w:r w:rsidRPr="0084517E">
        <w:rPr>
          <w:iCs/>
        </w:rPr>
        <w:t> 16.</w:t>
      </w:r>
    </w:p>
    <w:p w14:paraId="12395C8A" w14:textId="77777777" w:rsidR="007C23B5" w:rsidRPr="0084517E" w:rsidRDefault="007C23B5" w:rsidP="00B07A92">
      <w:pPr>
        <w:pStyle w:val="SingleTxtG"/>
        <w:ind w:left="2268"/>
      </w:pPr>
      <w:r>
        <w:t>Aux fins de</w:t>
      </w:r>
      <w:r w:rsidRPr="0084517E">
        <w:t xml:space="preserve"> l</w:t>
      </w:r>
      <w:r w:rsidR="00A420F8">
        <w:t>’</w:t>
      </w:r>
      <w:r w:rsidRPr="0084517E">
        <w:t xml:space="preserve">essai, le rehausseur doit être réglé pour des enfants mesurant 135 cm (dimensions en hauteur, profondeur </w:t>
      </w:r>
      <w:bookmarkStart w:id="1" w:name="_GoBack"/>
      <w:bookmarkEnd w:id="1"/>
      <w:r w:rsidRPr="0084517E">
        <w:t>et largeur</w:t>
      </w:r>
      <w:r>
        <w:t xml:space="preserve"> telles que</w:t>
      </w:r>
      <w:r w:rsidRPr="0084517E">
        <w:t xml:space="preserve"> définies à l</w:t>
      </w:r>
      <w:r w:rsidR="00A420F8">
        <w:t>’</w:t>
      </w:r>
      <w:r w:rsidRPr="0084517E">
        <w:t>annexe 18)</w:t>
      </w:r>
      <w:r>
        <w:t>,</w:t>
      </w:r>
      <w:r w:rsidRPr="0084517E">
        <w:t xml:space="preserve"> ou au </w:t>
      </w:r>
      <w:r w:rsidRPr="00B07A92">
        <w:rPr>
          <w:rFonts w:eastAsia="SimSun" w:cs="Segoe UI"/>
        </w:rPr>
        <w:t>maximum</w:t>
      </w:r>
      <w:r w:rsidRPr="0084517E">
        <w:t xml:space="preserve"> de sa gamme de tailles déclarée si la limite supérieure est inférieure à 135 cm.</w:t>
      </w:r>
      <w:r w:rsidRPr="0084517E">
        <w:rPr>
          <w:b/>
          <w:bCs/>
        </w:rPr>
        <w:t xml:space="preserve"> </w:t>
      </w:r>
      <w:r>
        <w:rPr>
          <w:b/>
          <w:bCs/>
        </w:rPr>
        <w:t xml:space="preserve">En ce qui concerne le </w:t>
      </w:r>
      <w:r w:rsidRPr="0084517E">
        <w:rPr>
          <w:b/>
          <w:bCs/>
        </w:rPr>
        <w:t xml:space="preserve">contrôle de la largeur, la charge maximale autorisée sur le côté du gabarit du rehausseur universel i-Size doit être </w:t>
      </w:r>
      <w:r>
        <w:rPr>
          <w:b/>
          <w:bCs/>
        </w:rPr>
        <w:t xml:space="preserve">inférieure ou égale à </w:t>
      </w:r>
      <w:r w:rsidRPr="0084517E">
        <w:rPr>
          <w:b/>
          <w:bCs/>
        </w:rPr>
        <w:t>135 N.</w:t>
      </w:r>
    </w:p>
    <w:p w14:paraId="3D9FCE49" w14:textId="77777777" w:rsidR="007C23B5" w:rsidRPr="0084517E" w:rsidRDefault="007C23B5" w:rsidP="00B07A92">
      <w:pPr>
        <w:pStyle w:val="SingleTxtG"/>
        <w:ind w:left="2268"/>
      </w:pPr>
      <w:r w:rsidRPr="0084517E">
        <w:t>Le siège rehausseur doit</w:t>
      </w:r>
      <w:r w:rsidRPr="0084517E">
        <w:rPr>
          <w:rFonts w:eastAsia="SimSun" w:cs="Arial"/>
          <w:sz w:val="22"/>
          <w:szCs w:val="22"/>
        </w:rPr>
        <w:t xml:space="preserve"> </w:t>
      </w:r>
      <w:r w:rsidRPr="00747D34">
        <w:rPr>
          <w:rFonts w:eastAsia="SimSun" w:cs="Arial"/>
        </w:rPr>
        <w:t>pouvoir</w:t>
      </w:r>
      <w:r>
        <w:rPr>
          <w:rFonts w:eastAsia="SimSun" w:cs="Arial"/>
          <w:sz w:val="22"/>
          <w:szCs w:val="22"/>
        </w:rPr>
        <w:t xml:space="preserve"> </w:t>
      </w:r>
      <w:r w:rsidRPr="0084517E">
        <w:t>être installé convenablement dans le gabarit du rehausseur dans tous les angles d</w:t>
      </w:r>
      <w:r w:rsidR="00A420F8">
        <w:t>’</w:t>
      </w:r>
      <w:r w:rsidRPr="0084517E">
        <w:t xml:space="preserve">inclinaison du gabarit (90°-110°). Le dispositif </w:t>
      </w:r>
      <w:r w:rsidRPr="00B07A92">
        <w:rPr>
          <w:rFonts w:eastAsia="SimSun" w:cs="Segoe UI"/>
        </w:rPr>
        <w:t>amélioré</w:t>
      </w:r>
      <w:r w:rsidRPr="0084517E">
        <w:t xml:space="preserve"> de retenue pour enfants peut être réglé dans un angle d</w:t>
      </w:r>
      <w:r w:rsidR="00A420F8">
        <w:t>’</w:t>
      </w:r>
      <w:r w:rsidRPr="0084517E">
        <w:t>inclinaison ou une position lui permettant d</w:t>
      </w:r>
      <w:r w:rsidR="00A420F8">
        <w:t>’</w:t>
      </w:r>
      <w:r w:rsidRPr="0084517E">
        <w:t>être installé comme il se doit suivant les différents angles du gabarit du rehausseur.</w:t>
      </w:r>
    </w:p>
    <w:p w14:paraId="36B98A2E" w14:textId="77777777" w:rsidR="007C23B5" w:rsidRPr="0084517E" w:rsidRDefault="007C23B5" w:rsidP="00B07A92">
      <w:pPr>
        <w:pStyle w:val="SingleTxtG"/>
        <w:ind w:left="2268"/>
      </w:pPr>
      <w:r w:rsidRPr="0084517E">
        <w:t>Si d</w:t>
      </w:r>
      <w:r w:rsidR="00A420F8">
        <w:t>’</w:t>
      </w:r>
      <w:r w:rsidRPr="0084517E">
        <w:t>autres positions d</w:t>
      </w:r>
      <w:r w:rsidR="00A420F8">
        <w:t>’</w:t>
      </w:r>
      <w:r w:rsidRPr="0084517E">
        <w:t>inclinaison sortent des limites de l</w:t>
      </w:r>
      <w:r w:rsidR="00A420F8">
        <w:t>’</w:t>
      </w:r>
      <w:r w:rsidRPr="0084517E">
        <w:t>enveloppe dimensionnelle applicable, le manuel de l</w:t>
      </w:r>
      <w:r w:rsidR="00A420F8">
        <w:t>’</w:t>
      </w:r>
      <w:r w:rsidRPr="0084517E">
        <w:t xml:space="preserve">utilisateur doit indiquer que le dispositif de retenue pour enfants </w:t>
      </w:r>
      <w:r>
        <w:t>risque de</w:t>
      </w:r>
      <w:r w:rsidRPr="0084517E">
        <w:t xml:space="preserve"> ne pas pouvoir être installé dans tous les véhicules homologués lorsqu</w:t>
      </w:r>
      <w:r w:rsidR="00A420F8">
        <w:t>’</w:t>
      </w:r>
      <w:r w:rsidRPr="0084517E">
        <w:t xml:space="preserve">il est utilisé dans </w:t>
      </w:r>
      <w:r>
        <w:t>l</w:t>
      </w:r>
      <w:r w:rsidR="00A420F8">
        <w:t>’</w:t>
      </w:r>
      <w:r w:rsidRPr="0084517E">
        <w:t>une de ces positions. Si le siège rehausseur a une gamme de tailles déclarée supérieure à 135 cm et s</w:t>
      </w:r>
      <w:r w:rsidR="00A420F8">
        <w:t>’</w:t>
      </w:r>
      <w:r w:rsidRPr="0084517E">
        <w:t>il est nécessaire de le régler hors des limites de l</w:t>
      </w:r>
      <w:r w:rsidR="00A420F8">
        <w:t>’</w:t>
      </w:r>
      <w:r w:rsidRPr="0084517E">
        <w:t xml:space="preserve">enveloppe dimensionnelle applicable pour </w:t>
      </w:r>
      <w:r>
        <w:t>les différents ajustements</w:t>
      </w:r>
      <w:r w:rsidRPr="0084517E">
        <w:t xml:space="preserve"> (dimensions en hauteur, profondeur et largeur), le manuel de l</w:t>
      </w:r>
      <w:r w:rsidR="00A420F8">
        <w:t>’</w:t>
      </w:r>
      <w:r w:rsidRPr="0084517E">
        <w:t xml:space="preserve">utilisateur doit indiquer que le dispositif de retenue pour enfants </w:t>
      </w:r>
      <w:r>
        <w:t xml:space="preserve">risque de </w:t>
      </w:r>
      <w:r w:rsidRPr="0084517E">
        <w:t xml:space="preserve">ne pas </w:t>
      </w:r>
      <w:r>
        <w:t xml:space="preserve">pouvoir </w:t>
      </w:r>
      <w:r w:rsidRPr="0084517E">
        <w:t>être installé dans tous les véhicules homologués lorsqu</w:t>
      </w:r>
      <w:r w:rsidR="00A420F8">
        <w:t>’</w:t>
      </w:r>
      <w:r w:rsidRPr="0084517E">
        <w:t xml:space="preserve">il est utilisé dans </w:t>
      </w:r>
      <w:r>
        <w:t>l</w:t>
      </w:r>
      <w:r w:rsidR="00A420F8">
        <w:t>’</w:t>
      </w:r>
      <w:r w:rsidRPr="0084517E">
        <w:t>une de ces positions.</w:t>
      </w:r>
      <w:r w:rsidRPr="0084517E" w:rsidDel="00303074">
        <w:t xml:space="preserve"> </w:t>
      </w:r>
    </w:p>
    <w:p w14:paraId="06F6E161" w14:textId="77777777" w:rsidR="007C23B5" w:rsidRPr="0084517E" w:rsidRDefault="007C23B5" w:rsidP="00B07A92">
      <w:pPr>
        <w:pStyle w:val="SingleTxtG"/>
        <w:ind w:left="2268"/>
        <w:rPr>
          <w:bCs/>
        </w:rPr>
      </w:pPr>
      <w:bookmarkStart w:id="2" w:name="_Hlk17379150"/>
      <w:r w:rsidRPr="0084517E">
        <w:rPr>
          <w:bCs/>
        </w:rPr>
        <w:t>Lorsque c</w:t>
      </w:r>
      <w:r w:rsidR="00A420F8">
        <w:rPr>
          <w:bCs/>
        </w:rPr>
        <w:t>’</w:t>
      </w:r>
      <w:r w:rsidRPr="0084517E">
        <w:rPr>
          <w:bCs/>
        </w:rPr>
        <w:t xml:space="preserve">est le cas, le </w:t>
      </w:r>
      <w:r>
        <w:rPr>
          <w:bCs/>
        </w:rPr>
        <w:t>dispositif</w:t>
      </w:r>
      <w:r w:rsidRPr="0084517E">
        <w:rPr>
          <w:bCs/>
        </w:rPr>
        <w:t xml:space="preserve"> amélioré de retenue pour enfants doit quand même être classé dans la catégorie des sièges rehausseurs i-Size pour </w:t>
      </w:r>
      <w:r>
        <w:rPr>
          <w:bCs/>
        </w:rPr>
        <w:t>toute</w:t>
      </w:r>
      <w:r w:rsidRPr="0084517E">
        <w:rPr>
          <w:bCs/>
        </w:rPr>
        <w:t xml:space="preserve"> la gamme de tailles déclarée, y compris pour les tailles supérieures à 135 cm, à condition qu</w:t>
      </w:r>
      <w:r w:rsidR="00A420F8">
        <w:rPr>
          <w:bCs/>
        </w:rPr>
        <w:t>’</w:t>
      </w:r>
      <w:r w:rsidRPr="0084517E">
        <w:rPr>
          <w:bCs/>
        </w:rPr>
        <w:t>il puisse rester à l</w:t>
      </w:r>
      <w:r w:rsidR="00A420F8">
        <w:rPr>
          <w:bCs/>
        </w:rPr>
        <w:t>’</w:t>
      </w:r>
      <w:r w:rsidRPr="0084517E">
        <w:rPr>
          <w:bCs/>
        </w:rPr>
        <w:t xml:space="preserve">intérieur de </w:t>
      </w:r>
      <w:bookmarkEnd w:id="2"/>
      <w:r w:rsidRPr="0084517E">
        <w:rPr>
          <w:bCs/>
        </w:rPr>
        <w:t>l</w:t>
      </w:r>
      <w:r w:rsidR="00A420F8">
        <w:rPr>
          <w:bCs/>
        </w:rPr>
        <w:t>’</w:t>
      </w:r>
      <w:r w:rsidRPr="0084517E">
        <w:rPr>
          <w:bCs/>
        </w:rPr>
        <w:t>enveloppe dimensionnelle applicable après ajustement pour un enfant d</w:t>
      </w:r>
      <w:r w:rsidR="00A420F8">
        <w:rPr>
          <w:bCs/>
        </w:rPr>
        <w:t>’</w:t>
      </w:r>
      <w:r w:rsidRPr="0084517E">
        <w:rPr>
          <w:bCs/>
        </w:rPr>
        <w:t xml:space="preserve">une taille de 135 cm. Si la taille </w:t>
      </w:r>
      <w:r>
        <w:rPr>
          <w:bCs/>
        </w:rPr>
        <w:t>d</w:t>
      </w:r>
      <w:r w:rsidR="00A420F8">
        <w:rPr>
          <w:bCs/>
        </w:rPr>
        <w:t>’</w:t>
      </w:r>
      <w:r>
        <w:rPr>
          <w:bCs/>
        </w:rPr>
        <w:t xml:space="preserve">enfant </w:t>
      </w:r>
      <w:r w:rsidRPr="0084517E">
        <w:rPr>
          <w:bCs/>
        </w:rPr>
        <w:t>maximale entrant dans l</w:t>
      </w:r>
      <w:r w:rsidR="00A420F8">
        <w:rPr>
          <w:bCs/>
        </w:rPr>
        <w:t>’</w:t>
      </w:r>
      <w:r w:rsidRPr="0084517E">
        <w:rPr>
          <w:bCs/>
        </w:rPr>
        <w:t>enveloppe est inférieure à 135 cm, le siège rehausseur doit être classé dans la catégorie des</w:t>
      </w:r>
      <w:r>
        <w:rPr>
          <w:bCs/>
        </w:rPr>
        <w:t xml:space="preserve"> dispositifs </w:t>
      </w:r>
      <w:r w:rsidRPr="0084517E">
        <w:rPr>
          <w:bCs/>
        </w:rPr>
        <w:t>spécifique</w:t>
      </w:r>
      <w:r>
        <w:rPr>
          <w:bCs/>
        </w:rPr>
        <w:t>s</w:t>
      </w:r>
      <w:r w:rsidRPr="0084517E">
        <w:rPr>
          <w:bCs/>
        </w:rPr>
        <w:t xml:space="preserve"> à un véhicule pour les tailles comprises dans la gamme de tailles déclarée qui sort</w:t>
      </w:r>
      <w:r>
        <w:rPr>
          <w:bCs/>
        </w:rPr>
        <w:t>ent</w:t>
      </w:r>
      <w:r w:rsidRPr="0084517E">
        <w:rPr>
          <w:bCs/>
        </w:rPr>
        <w:t xml:space="preserve"> des limites de l</w:t>
      </w:r>
      <w:r w:rsidR="00A420F8">
        <w:rPr>
          <w:bCs/>
        </w:rPr>
        <w:t>’</w:t>
      </w:r>
      <w:r w:rsidRPr="0084517E">
        <w:rPr>
          <w:bCs/>
        </w:rPr>
        <w:t>enveloppe.</w:t>
      </w:r>
      <w:r w:rsidR="006346A7">
        <w:t> »</w:t>
      </w:r>
      <w:r>
        <w:t>.</w:t>
      </w:r>
    </w:p>
    <w:p w14:paraId="4830F179" w14:textId="77777777" w:rsidR="007C23B5" w:rsidRPr="0084517E" w:rsidRDefault="007C23B5" w:rsidP="002A4C68">
      <w:pPr>
        <w:pStyle w:val="SingleTxtG"/>
        <w:keepNext/>
        <w:rPr>
          <w:i/>
          <w:iCs/>
        </w:rPr>
      </w:pPr>
      <w:bookmarkStart w:id="3" w:name="_Hlk32848047"/>
      <w:r w:rsidRPr="0084517E">
        <w:rPr>
          <w:i/>
          <w:iCs/>
          <w:lang w:eastAsia="ja-JP"/>
        </w:rPr>
        <w:lastRenderedPageBreak/>
        <w:t>Paragraphe 7.5,</w:t>
      </w:r>
      <w:r w:rsidRPr="0084517E">
        <w:rPr>
          <w:lang w:eastAsia="ja-JP"/>
        </w:rPr>
        <w:t xml:space="preserve"> lire</w:t>
      </w:r>
      <w:r w:rsidR="002A4C68">
        <w:rPr>
          <w:lang w:eastAsia="ja-JP"/>
        </w:rPr>
        <w:t> </w:t>
      </w:r>
      <w:r w:rsidRPr="0084517E">
        <w:rPr>
          <w:lang w:eastAsia="ja-JP"/>
        </w:rPr>
        <w:t>:</w:t>
      </w:r>
    </w:p>
    <w:p w14:paraId="18AC8162" w14:textId="77777777" w:rsidR="007C23B5" w:rsidRPr="0084517E" w:rsidRDefault="00B07A92" w:rsidP="002A4C68">
      <w:pPr>
        <w:pStyle w:val="SingleTxtG"/>
        <w:keepNext/>
        <w:ind w:left="2268" w:hanging="1134"/>
      </w:pPr>
      <w:r>
        <w:t>« </w:t>
      </w:r>
      <w:r w:rsidR="007C23B5" w:rsidRPr="0084517E">
        <w:t>7.5</w:t>
      </w:r>
      <w:r w:rsidR="007C23B5" w:rsidRPr="0084517E">
        <w:tab/>
        <w:t xml:space="preserve">Les méthodes de mesure doivent être conformes aux dispositions de la version la plus récente de la norme ISO 6487 </w:t>
      </w:r>
      <w:r w:rsidR="007C23B5" w:rsidRPr="0084517E">
        <w:rPr>
          <w:b/>
        </w:rPr>
        <w:t>et à la convention établie dans le document J211 de la Society of Automotive Engineers (SAE) sur les signes correspondant aux systèmes de coordonnées</w:t>
      </w:r>
      <w:r w:rsidR="007C23B5" w:rsidRPr="0084517E">
        <w:t>. La classe de fréquence doit s</w:t>
      </w:r>
      <w:r w:rsidR="00A420F8">
        <w:t>’</w:t>
      </w:r>
      <w:r w:rsidR="007C23B5" w:rsidRPr="0084517E">
        <w:t>établir comme suit</w:t>
      </w:r>
      <w:r w:rsidR="002A4C68">
        <w:t> </w:t>
      </w:r>
      <w:r w:rsidR="007C23B5" w:rsidRPr="0084517E">
        <w:t>:</w:t>
      </w:r>
      <w:bookmarkEnd w:id="3"/>
    </w:p>
    <w:p w14:paraId="2CEC3896" w14:textId="77777777" w:rsidR="00727FF7" w:rsidRDefault="007C23B5" w:rsidP="002A4C68">
      <w:pPr>
        <w:pStyle w:val="Titre1"/>
        <w:numPr>
          <w:ilvl w:val="0"/>
          <w:numId w:val="0"/>
        </w:numPr>
        <w:spacing w:after="120"/>
        <w:ind w:left="1134"/>
      </w:pPr>
      <w:r w:rsidRPr="0084517E">
        <w:t>Tableau 10</w:t>
      </w:r>
    </w:p>
    <w:tbl>
      <w:tblPr>
        <w:tblW w:w="822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66"/>
        <w:gridCol w:w="2409"/>
        <w:gridCol w:w="2552"/>
      </w:tblGrid>
      <w:tr w:rsidR="00727FF7" w:rsidRPr="00305632" w14:paraId="30AB6A00" w14:textId="77777777" w:rsidTr="00727FF7">
        <w:trPr>
          <w:cantSplit/>
          <w:trHeight w:val="284"/>
        </w:trPr>
        <w:tc>
          <w:tcPr>
            <w:tcW w:w="3266" w:type="dxa"/>
            <w:vAlign w:val="bottom"/>
          </w:tcPr>
          <w:p w14:paraId="7D439DDE" w14:textId="77777777" w:rsidR="00727FF7" w:rsidRPr="00305632" w:rsidRDefault="00727FF7" w:rsidP="003E14B7">
            <w:pPr>
              <w:keepNext/>
              <w:keepLines/>
              <w:spacing w:before="80" w:after="80" w:line="200" w:lineRule="exact"/>
              <w:ind w:left="113" w:right="113"/>
              <w:rPr>
                <w:rFonts w:asciiTheme="majorBidi" w:eastAsia="Times New Roman" w:hAnsiTheme="majorBidi" w:cstheme="majorBidi"/>
                <w:i/>
                <w:sz w:val="16"/>
                <w:szCs w:val="16"/>
              </w:rPr>
            </w:pPr>
            <w:r w:rsidRPr="0084517E">
              <w:rPr>
                <w:rFonts w:eastAsia="SimSun" w:cs="Arial"/>
                <w:i/>
                <w:sz w:val="16"/>
                <w:szCs w:val="22"/>
              </w:rPr>
              <w:t>Type de mesure</w:t>
            </w:r>
          </w:p>
        </w:tc>
        <w:tc>
          <w:tcPr>
            <w:tcW w:w="2409" w:type="dxa"/>
            <w:vAlign w:val="bottom"/>
          </w:tcPr>
          <w:p w14:paraId="260C4383" w14:textId="77777777" w:rsidR="00727FF7" w:rsidRPr="00305632" w:rsidRDefault="00727FF7" w:rsidP="003E14B7">
            <w:pPr>
              <w:keepNext/>
              <w:keepLines/>
              <w:tabs>
                <w:tab w:val="right" w:pos="1800"/>
              </w:tabs>
              <w:spacing w:before="80" w:after="80" w:line="200" w:lineRule="exact"/>
              <w:ind w:left="113" w:right="113"/>
              <w:jc w:val="center"/>
              <w:rPr>
                <w:rFonts w:asciiTheme="majorBidi" w:eastAsia="Times New Roman" w:hAnsiTheme="majorBidi" w:cstheme="majorBidi"/>
                <w:i/>
                <w:sz w:val="16"/>
                <w:szCs w:val="16"/>
              </w:rPr>
            </w:pPr>
            <w:r>
              <w:rPr>
                <w:rFonts w:eastAsia="SimSun" w:cs="Arial"/>
                <w:i/>
                <w:sz w:val="16"/>
                <w:szCs w:val="22"/>
              </w:rPr>
              <w:t>Classe de fréquence (</w:t>
            </w:r>
            <w:r w:rsidRPr="0084517E">
              <w:rPr>
                <w:rFonts w:eastAsia="SimSun" w:cs="Arial"/>
                <w:i/>
                <w:sz w:val="16"/>
                <w:szCs w:val="22"/>
              </w:rPr>
              <w:t>CFC</w:t>
            </w:r>
            <w:r>
              <w:rPr>
                <w:rFonts w:eastAsia="SimSun" w:cs="Arial"/>
                <w:i/>
                <w:sz w:val="16"/>
                <w:szCs w:val="22"/>
              </w:rPr>
              <w:t>)</w:t>
            </w:r>
            <w:r w:rsidRPr="0084517E">
              <w:rPr>
                <w:rFonts w:eastAsia="SimSun" w:cs="Arial"/>
                <w:i/>
                <w:sz w:val="16"/>
                <w:szCs w:val="22"/>
              </w:rPr>
              <w:t xml:space="preserve"> (F</w:t>
            </w:r>
            <w:r w:rsidRPr="0084517E">
              <w:rPr>
                <w:rFonts w:eastAsia="SimSun" w:cs="Arial"/>
                <w:i/>
                <w:sz w:val="16"/>
                <w:szCs w:val="22"/>
                <w:vertAlign w:val="subscript"/>
              </w:rPr>
              <w:t>H</w:t>
            </w:r>
            <w:r w:rsidRPr="0084517E">
              <w:rPr>
                <w:rFonts w:eastAsia="SimSun" w:cs="Arial"/>
                <w:i/>
                <w:sz w:val="16"/>
                <w:szCs w:val="22"/>
              </w:rPr>
              <w:t>)</w:t>
            </w:r>
          </w:p>
        </w:tc>
        <w:tc>
          <w:tcPr>
            <w:tcW w:w="2552" w:type="dxa"/>
            <w:vAlign w:val="bottom"/>
          </w:tcPr>
          <w:p w14:paraId="3F86C7CA" w14:textId="77777777" w:rsidR="00727FF7" w:rsidRPr="00305632" w:rsidRDefault="00727FF7" w:rsidP="003E14B7">
            <w:pPr>
              <w:keepNext/>
              <w:keepLines/>
              <w:spacing w:before="80" w:after="80" w:line="200" w:lineRule="exact"/>
              <w:ind w:left="113" w:right="113"/>
              <w:jc w:val="center"/>
              <w:rPr>
                <w:rFonts w:asciiTheme="majorBidi" w:eastAsia="Times New Roman" w:hAnsiTheme="majorBidi" w:cstheme="majorBidi"/>
                <w:i/>
                <w:sz w:val="16"/>
                <w:szCs w:val="16"/>
              </w:rPr>
            </w:pPr>
            <w:r w:rsidRPr="0084517E">
              <w:rPr>
                <w:rFonts w:eastAsia="SimSun" w:cs="Arial"/>
                <w:i/>
                <w:sz w:val="16"/>
                <w:szCs w:val="22"/>
              </w:rPr>
              <w:t>Fréquence de coupure (F</w:t>
            </w:r>
            <w:r w:rsidRPr="0084517E">
              <w:rPr>
                <w:rFonts w:eastAsia="SimSun" w:cs="Arial"/>
                <w:i/>
                <w:sz w:val="16"/>
                <w:szCs w:val="22"/>
                <w:vertAlign w:val="subscript"/>
              </w:rPr>
              <w:t>N</w:t>
            </w:r>
            <w:r w:rsidRPr="0084517E">
              <w:rPr>
                <w:rFonts w:eastAsia="SimSun" w:cs="Arial"/>
                <w:i/>
                <w:sz w:val="16"/>
                <w:szCs w:val="22"/>
              </w:rPr>
              <w:t>)</w:t>
            </w:r>
          </w:p>
        </w:tc>
      </w:tr>
      <w:tr w:rsidR="00727FF7" w:rsidRPr="00321264" w14:paraId="7BC0701F" w14:textId="77777777" w:rsidTr="00727FF7">
        <w:tblPrEx>
          <w:tblCellMar>
            <w:left w:w="108" w:type="dxa"/>
            <w:right w:w="108" w:type="dxa"/>
          </w:tblCellMar>
        </w:tblPrEx>
        <w:trPr>
          <w:cantSplit/>
          <w:trHeight w:val="20"/>
        </w:trPr>
        <w:tc>
          <w:tcPr>
            <w:tcW w:w="3266" w:type="dxa"/>
            <w:tcBorders>
              <w:top w:val="single" w:sz="12" w:space="0" w:color="auto"/>
            </w:tcBorders>
            <w:vAlign w:val="bottom"/>
          </w:tcPr>
          <w:p w14:paraId="3B0E3EC4" w14:textId="77777777" w:rsidR="00727FF7" w:rsidRPr="00321264" w:rsidRDefault="00727FF7" w:rsidP="003E14B7">
            <w:pPr>
              <w:keepNext/>
              <w:keepLines/>
              <w:spacing w:before="40" w:after="40" w:line="220" w:lineRule="exact"/>
              <w:ind w:right="113"/>
              <w:rPr>
                <w:rFonts w:asciiTheme="majorBidi" w:eastAsia="Times New Roman" w:hAnsiTheme="majorBidi" w:cstheme="majorBidi"/>
                <w:sz w:val="18"/>
              </w:rPr>
            </w:pPr>
            <w:r w:rsidRPr="0084517E">
              <w:rPr>
                <w:rFonts w:eastAsia="SimSun" w:cs="Arial"/>
                <w:sz w:val="18"/>
                <w:szCs w:val="18"/>
              </w:rPr>
              <w:t>Accélération du chariot</w:t>
            </w:r>
          </w:p>
        </w:tc>
        <w:tc>
          <w:tcPr>
            <w:tcW w:w="2409" w:type="dxa"/>
            <w:tcBorders>
              <w:top w:val="single" w:sz="12" w:space="0" w:color="auto"/>
            </w:tcBorders>
          </w:tcPr>
          <w:p w14:paraId="2C8ACAF5" w14:textId="77777777" w:rsidR="00727FF7" w:rsidRPr="00321264" w:rsidRDefault="00727FF7" w:rsidP="003E14B7">
            <w:pPr>
              <w:keepNext/>
              <w:keepLines/>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60</w:t>
            </w:r>
          </w:p>
        </w:tc>
        <w:tc>
          <w:tcPr>
            <w:tcW w:w="2552" w:type="dxa"/>
            <w:tcBorders>
              <w:top w:val="single" w:sz="12" w:space="0" w:color="auto"/>
            </w:tcBorders>
          </w:tcPr>
          <w:p w14:paraId="6398E61A" w14:textId="77777777" w:rsidR="00727FF7" w:rsidRPr="00321264" w:rsidRDefault="00727FF7" w:rsidP="003E14B7">
            <w:pPr>
              <w:keepNext/>
              <w:keepLines/>
              <w:spacing w:before="40" w:after="40" w:line="220" w:lineRule="exact"/>
              <w:ind w:left="113" w:right="113"/>
              <w:jc w:val="center"/>
              <w:rPr>
                <w:rFonts w:asciiTheme="majorBidi" w:eastAsia="Times New Roman" w:hAnsiTheme="majorBidi" w:cstheme="majorBidi"/>
                <w:sz w:val="18"/>
              </w:rPr>
            </w:pPr>
            <w:r w:rsidRPr="0084517E">
              <w:rPr>
                <w:sz w:val="18"/>
              </w:rPr>
              <w:t>Voir ISO 6487</w:t>
            </w:r>
            <w:r>
              <w:rPr>
                <w:sz w:val="18"/>
              </w:rPr>
              <w:t>,</w:t>
            </w:r>
            <w:r w:rsidRPr="0084517E">
              <w:rPr>
                <w:sz w:val="18"/>
              </w:rPr>
              <w:t xml:space="preserve"> annexe A</w:t>
            </w:r>
          </w:p>
        </w:tc>
      </w:tr>
      <w:tr w:rsidR="00727FF7" w:rsidRPr="00321264" w14:paraId="257962C5" w14:textId="77777777" w:rsidTr="00727FF7">
        <w:tblPrEx>
          <w:tblCellMar>
            <w:left w:w="108" w:type="dxa"/>
            <w:right w:w="108" w:type="dxa"/>
          </w:tblCellMar>
        </w:tblPrEx>
        <w:trPr>
          <w:cantSplit/>
          <w:trHeight w:val="20"/>
        </w:trPr>
        <w:tc>
          <w:tcPr>
            <w:tcW w:w="3266" w:type="dxa"/>
            <w:vAlign w:val="bottom"/>
          </w:tcPr>
          <w:p w14:paraId="209A5F0F" w14:textId="77777777" w:rsidR="00727FF7" w:rsidRPr="00321264" w:rsidRDefault="00727FF7" w:rsidP="003E14B7">
            <w:pPr>
              <w:keepNext/>
              <w:keepLines/>
              <w:spacing w:before="40" w:after="40" w:line="220" w:lineRule="exact"/>
              <w:ind w:right="113"/>
              <w:rPr>
                <w:rFonts w:asciiTheme="majorBidi" w:eastAsia="Times New Roman" w:hAnsiTheme="majorBidi" w:cstheme="majorBidi"/>
                <w:sz w:val="18"/>
              </w:rPr>
            </w:pPr>
            <w:r w:rsidRPr="0084517E">
              <w:rPr>
                <w:rFonts w:eastAsia="SimSun" w:cs="Arial"/>
                <w:sz w:val="18"/>
                <w:szCs w:val="18"/>
              </w:rPr>
              <w:t>Charges supportées par la ceinture</w:t>
            </w:r>
          </w:p>
        </w:tc>
        <w:tc>
          <w:tcPr>
            <w:tcW w:w="2409" w:type="dxa"/>
          </w:tcPr>
          <w:p w14:paraId="5D3D776C" w14:textId="77777777" w:rsidR="00727FF7" w:rsidRPr="00321264" w:rsidRDefault="00727FF7" w:rsidP="003E14B7">
            <w:pPr>
              <w:keepNext/>
              <w:keepLines/>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60</w:t>
            </w:r>
          </w:p>
        </w:tc>
        <w:tc>
          <w:tcPr>
            <w:tcW w:w="2552" w:type="dxa"/>
          </w:tcPr>
          <w:p w14:paraId="1A1B5430" w14:textId="77777777" w:rsidR="00727FF7" w:rsidRPr="00321264" w:rsidRDefault="00727FF7" w:rsidP="003E14B7">
            <w:pPr>
              <w:keepNext/>
              <w:keepLines/>
              <w:spacing w:before="40" w:after="40" w:line="220" w:lineRule="exact"/>
              <w:ind w:left="113" w:right="113"/>
              <w:jc w:val="center"/>
              <w:rPr>
                <w:rFonts w:asciiTheme="majorBidi" w:eastAsia="Times New Roman" w:hAnsiTheme="majorBidi" w:cstheme="majorBidi"/>
                <w:sz w:val="18"/>
              </w:rPr>
            </w:pPr>
            <w:r w:rsidRPr="0084517E">
              <w:rPr>
                <w:sz w:val="18"/>
              </w:rPr>
              <w:t>Voir ISO 6487</w:t>
            </w:r>
            <w:r>
              <w:rPr>
                <w:sz w:val="18"/>
              </w:rPr>
              <w:t>,</w:t>
            </w:r>
            <w:r w:rsidRPr="0084517E">
              <w:rPr>
                <w:sz w:val="18"/>
              </w:rPr>
              <w:t xml:space="preserve"> annexe A</w:t>
            </w:r>
          </w:p>
        </w:tc>
      </w:tr>
      <w:tr w:rsidR="00727FF7" w:rsidRPr="00321264" w14:paraId="74641F7A" w14:textId="77777777" w:rsidTr="00727FF7">
        <w:tblPrEx>
          <w:tblCellMar>
            <w:left w:w="108" w:type="dxa"/>
            <w:right w:w="108" w:type="dxa"/>
          </w:tblCellMar>
        </w:tblPrEx>
        <w:trPr>
          <w:cantSplit/>
          <w:trHeight w:val="20"/>
        </w:trPr>
        <w:tc>
          <w:tcPr>
            <w:tcW w:w="3266" w:type="dxa"/>
            <w:vAlign w:val="bottom"/>
          </w:tcPr>
          <w:p w14:paraId="3CCEF549" w14:textId="77777777" w:rsidR="00727FF7" w:rsidRPr="00321264" w:rsidRDefault="00727FF7" w:rsidP="003E14B7">
            <w:pPr>
              <w:keepNext/>
              <w:keepLines/>
              <w:spacing w:before="40" w:after="40" w:line="220" w:lineRule="exact"/>
              <w:ind w:right="113"/>
              <w:rPr>
                <w:rFonts w:asciiTheme="majorBidi" w:eastAsia="Times New Roman" w:hAnsiTheme="majorBidi" w:cstheme="majorBidi"/>
                <w:sz w:val="18"/>
              </w:rPr>
            </w:pPr>
            <w:r w:rsidRPr="0084517E">
              <w:rPr>
                <w:rFonts w:eastAsia="SimSun" w:cs="Arial"/>
                <w:sz w:val="18"/>
                <w:szCs w:val="18"/>
              </w:rPr>
              <w:t>Accélération du thorax</w:t>
            </w:r>
          </w:p>
        </w:tc>
        <w:tc>
          <w:tcPr>
            <w:tcW w:w="2409" w:type="dxa"/>
          </w:tcPr>
          <w:p w14:paraId="6AA4C390" w14:textId="77777777" w:rsidR="00727FF7" w:rsidRPr="00321264" w:rsidRDefault="00727FF7" w:rsidP="003E14B7">
            <w:pPr>
              <w:keepNext/>
              <w:keepLines/>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180</w:t>
            </w:r>
          </w:p>
        </w:tc>
        <w:tc>
          <w:tcPr>
            <w:tcW w:w="2552" w:type="dxa"/>
          </w:tcPr>
          <w:p w14:paraId="4DEF678B" w14:textId="77777777" w:rsidR="00727FF7" w:rsidRPr="00321264" w:rsidRDefault="00727FF7" w:rsidP="003E14B7">
            <w:pPr>
              <w:keepNext/>
              <w:keepLines/>
              <w:spacing w:before="40" w:after="40" w:line="220" w:lineRule="exact"/>
              <w:ind w:left="113" w:right="113"/>
              <w:jc w:val="center"/>
              <w:rPr>
                <w:rFonts w:asciiTheme="majorBidi" w:eastAsia="Times New Roman" w:hAnsiTheme="majorBidi" w:cstheme="majorBidi"/>
                <w:sz w:val="18"/>
              </w:rPr>
            </w:pPr>
            <w:r w:rsidRPr="0084517E">
              <w:rPr>
                <w:sz w:val="18"/>
              </w:rPr>
              <w:t>Voir ISO 6487</w:t>
            </w:r>
            <w:r>
              <w:rPr>
                <w:sz w:val="18"/>
              </w:rPr>
              <w:t>,</w:t>
            </w:r>
            <w:r w:rsidRPr="0084517E">
              <w:rPr>
                <w:sz w:val="18"/>
              </w:rPr>
              <w:t xml:space="preserve"> annexe A</w:t>
            </w:r>
          </w:p>
        </w:tc>
      </w:tr>
      <w:tr w:rsidR="00727FF7" w:rsidRPr="00321264" w14:paraId="7183942A" w14:textId="77777777" w:rsidTr="00727FF7">
        <w:tblPrEx>
          <w:tblCellMar>
            <w:left w:w="108" w:type="dxa"/>
            <w:right w:w="108" w:type="dxa"/>
          </w:tblCellMar>
        </w:tblPrEx>
        <w:trPr>
          <w:cantSplit/>
          <w:trHeight w:val="20"/>
        </w:trPr>
        <w:tc>
          <w:tcPr>
            <w:tcW w:w="3266" w:type="dxa"/>
            <w:vAlign w:val="bottom"/>
          </w:tcPr>
          <w:p w14:paraId="40187F4F" w14:textId="77777777" w:rsidR="00727FF7" w:rsidRPr="00321264" w:rsidRDefault="00727FF7" w:rsidP="003E14B7">
            <w:pPr>
              <w:spacing w:before="40" w:after="40" w:line="220" w:lineRule="exact"/>
              <w:ind w:right="113"/>
              <w:rPr>
                <w:rFonts w:asciiTheme="majorBidi" w:eastAsia="Times New Roman" w:hAnsiTheme="majorBidi" w:cstheme="majorBidi"/>
                <w:sz w:val="18"/>
              </w:rPr>
            </w:pPr>
            <w:r w:rsidRPr="0084517E">
              <w:rPr>
                <w:rFonts w:eastAsia="SimSun" w:cs="Arial"/>
                <w:sz w:val="18"/>
                <w:szCs w:val="18"/>
              </w:rPr>
              <w:t>Accélération de la tête</w:t>
            </w:r>
          </w:p>
        </w:tc>
        <w:tc>
          <w:tcPr>
            <w:tcW w:w="2409" w:type="dxa"/>
          </w:tcPr>
          <w:p w14:paraId="06D8DA6F" w14:textId="77777777" w:rsidR="00727FF7" w:rsidRPr="00321264" w:rsidRDefault="00727FF7" w:rsidP="003E14B7">
            <w:pPr>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1 000</w:t>
            </w:r>
          </w:p>
        </w:tc>
        <w:tc>
          <w:tcPr>
            <w:tcW w:w="2552" w:type="dxa"/>
          </w:tcPr>
          <w:p w14:paraId="48409AE8" w14:textId="77777777" w:rsidR="00727FF7" w:rsidRPr="00321264" w:rsidRDefault="00727FF7" w:rsidP="003E14B7">
            <w:pPr>
              <w:spacing w:before="40" w:after="40" w:line="220" w:lineRule="exact"/>
              <w:ind w:left="113" w:right="113"/>
              <w:jc w:val="center"/>
              <w:rPr>
                <w:rFonts w:asciiTheme="majorBidi" w:eastAsia="Times New Roman" w:hAnsiTheme="majorBidi" w:cstheme="majorBidi"/>
                <w:sz w:val="18"/>
              </w:rPr>
            </w:pPr>
            <w:r w:rsidRPr="0084517E">
              <w:rPr>
                <w:sz w:val="18"/>
              </w:rPr>
              <w:t>1 650 Hz</w:t>
            </w:r>
          </w:p>
        </w:tc>
      </w:tr>
      <w:tr w:rsidR="00727FF7" w:rsidRPr="00321264" w14:paraId="1D06DF16" w14:textId="77777777" w:rsidTr="00727FF7">
        <w:tblPrEx>
          <w:tblCellMar>
            <w:left w:w="108" w:type="dxa"/>
            <w:right w:w="108" w:type="dxa"/>
          </w:tblCellMar>
        </w:tblPrEx>
        <w:trPr>
          <w:cantSplit/>
          <w:trHeight w:val="20"/>
        </w:trPr>
        <w:tc>
          <w:tcPr>
            <w:tcW w:w="3266" w:type="dxa"/>
            <w:vAlign w:val="bottom"/>
          </w:tcPr>
          <w:p w14:paraId="5FD7FFF3" w14:textId="77777777" w:rsidR="00727FF7" w:rsidRPr="00321264" w:rsidRDefault="00727FF7" w:rsidP="003E14B7">
            <w:pPr>
              <w:spacing w:before="40" w:after="40" w:line="220" w:lineRule="exact"/>
              <w:ind w:right="113"/>
              <w:rPr>
                <w:rFonts w:asciiTheme="majorBidi" w:eastAsia="Times New Roman" w:hAnsiTheme="majorBidi" w:cstheme="majorBidi"/>
                <w:sz w:val="18"/>
              </w:rPr>
            </w:pPr>
            <w:r w:rsidRPr="0084517E">
              <w:rPr>
                <w:rFonts w:eastAsia="SimSun" w:cs="Arial"/>
                <w:sz w:val="18"/>
                <w:szCs w:val="18"/>
              </w:rPr>
              <w:t>Force supportée par le haut de la nuque</w:t>
            </w:r>
          </w:p>
        </w:tc>
        <w:tc>
          <w:tcPr>
            <w:tcW w:w="2409" w:type="dxa"/>
          </w:tcPr>
          <w:p w14:paraId="7C82EE4E" w14:textId="77777777" w:rsidR="00727FF7" w:rsidRPr="00321264" w:rsidRDefault="00727FF7" w:rsidP="003E14B7">
            <w:pPr>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1 000</w:t>
            </w:r>
          </w:p>
        </w:tc>
        <w:tc>
          <w:tcPr>
            <w:tcW w:w="2552" w:type="dxa"/>
          </w:tcPr>
          <w:p w14:paraId="45FD2F28" w14:textId="77777777" w:rsidR="00727FF7" w:rsidRPr="00321264" w:rsidRDefault="00727FF7" w:rsidP="003E14B7">
            <w:pPr>
              <w:spacing w:before="40" w:after="40" w:line="220" w:lineRule="exact"/>
              <w:ind w:left="113" w:right="113"/>
              <w:jc w:val="center"/>
              <w:rPr>
                <w:rFonts w:asciiTheme="majorBidi" w:eastAsia="Times New Roman" w:hAnsiTheme="majorBidi" w:cstheme="majorBidi"/>
                <w:sz w:val="18"/>
                <w:lang w:val="en-GB"/>
              </w:rPr>
            </w:pPr>
          </w:p>
        </w:tc>
      </w:tr>
      <w:tr w:rsidR="00727FF7" w:rsidRPr="00321264" w14:paraId="6003B7BD" w14:textId="77777777" w:rsidTr="00727FF7">
        <w:tblPrEx>
          <w:tblCellMar>
            <w:left w:w="108" w:type="dxa"/>
            <w:right w:w="108" w:type="dxa"/>
          </w:tblCellMar>
        </w:tblPrEx>
        <w:trPr>
          <w:cantSplit/>
          <w:trHeight w:val="20"/>
        </w:trPr>
        <w:tc>
          <w:tcPr>
            <w:tcW w:w="3266" w:type="dxa"/>
            <w:vAlign w:val="bottom"/>
          </w:tcPr>
          <w:p w14:paraId="2BA90265" w14:textId="77777777" w:rsidR="00727FF7" w:rsidRPr="00321264" w:rsidRDefault="00727FF7" w:rsidP="003E14B7">
            <w:pPr>
              <w:spacing w:before="40" w:after="40" w:line="220" w:lineRule="exact"/>
              <w:ind w:right="113"/>
              <w:rPr>
                <w:rFonts w:asciiTheme="majorBidi" w:eastAsia="Times New Roman" w:hAnsiTheme="majorBidi" w:cstheme="majorBidi"/>
                <w:sz w:val="18"/>
              </w:rPr>
            </w:pPr>
            <w:r w:rsidRPr="0084517E">
              <w:rPr>
                <w:rFonts w:eastAsia="SimSun" w:cs="Arial"/>
                <w:sz w:val="18"/>
                <w:szCs w:val="18"/>
              </w:rPr>
              <w:t>Moment du haut de la nuque</w:t>
            </w:r>
          </w:p>
        </w:tc>
        <w:tc>
          <w:tcPr>
            <w:tcW w:w="2409" w:type="dxa"/>
          </w:tcPr>
          <w:p w14:paraId="0DCDA766" w14:textId="77777777" w:rsidR="00727FF7" w:rsidRPr="00321264" w:rsidRDefault="00727FF7" w:rsidP="003E14B7">
            <w:pPr>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600</w:t>
            </w:r>
          </w:p>
        </w:tc>
        <w:tc>
          <w:tcPr>
            <w:tcW w:w="2552" w:type="dxa"/>
          </w:tcPr>
          <w:p w14:paraId="259BAB34" w14:textId="77777777" w:rsidR="00727FF7" w:rsidRPr="00321264" w:rsidRDefault="00727FF7" w:rsidP="003E14B7">
            <w:pPr>
              <w:spacing w:before="40" w:after="40" w:line="220" w:lineRule="exact"/>
              <w:ind w:left="113" w:right="113"/>
              <w:jc w:val="center"/>
              <w:rPr>
                <w:rFonts w:asciiTheme="majorBidi" w:eastAsia="Times New Roman" w:hAnsiTheme="majorBidi" w:cstheme="majorBidi"/>
                <w:sz w:val="18"/>
                <w:lang w:val="en-GB"/>
              </w:rPr>
            </w:pPr>
          </w:p>
        </w:tc>
      </w:tr>
      <w:tr w:rsidR="00727FF7" w:rsidRPr="00321264" w14:paraId="3F80BC54" w14:textId="77777777" w:rsidTr="00727FF7">
        <w:tblPrEx>
          <w:tblCellMar>
            <w:left w:w="108" w:type="dxa"/>
            <w:right w:w="108" w:type="dxa"/>
          </w:tblCellMar>
        </w:tblPrEx>
        <w:trPr>
          <w:cantSplit/>
          <w:trHeight w:val="20"/>
        </w:trPr>
        <w:tc>
          <w:tcPr>
            <w:tcW w:w="3266" w:type="dxa"/>
            <w:vAlign w:val="bottom"/>
          </w:tcPr>
          <w:p w14:paraId="09ACC34D" w14:textId="77777777" w:rsidR="00727FF7" w:rsidRPr="00321264" w:rsidRDefault="00727FF7" w:rsidP="003E14B7">
            <w:pPr>
              <w:spacing w:before="40" w:after="40" w:line="220" w:lineRule="exact"/>
              <w:ind w:right="113"/>
              <w:rPr>
                <w:rFonts w:asciiTheme="majorBidi" w:eastAsia="Times New Roman" w:hAnsiTheme="majorBidi" w:cstheme="majorBidi"/>
                <w:sz w:val="18"/>
              </w:rPr>
            </w:pPr>
            <w:r w:rsidRPr="0084517E">
              <w:rPr>
                <w:rFonts w:eastAsia="SimSun" w:cs="Arial"/>
                <w:sz w:val="18"/>
                <w:szCs w:val="18"/>
              </w:rPr>
              <w:t>Déformation du thorax</w:t>
            </w:r>
          </w:p>
        </w:tc>
        <w:tc>
          <w:tcPr>
            <w:tcW w:w="2409" w:type="dxa"/>
          </w:tcPr>
          <w:p w14:paraId="43CD1B31" w14:textId="77777777" w:rsidR="00727FF7" w:rsidRPr="00321264" w:rsidRDefault="00727FF7" w:rsidP="003E14B7">
            <w:pPr>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600</w:t>
            </w:r>
          </w:p>
        </w:tc>
        <w:tc>
          <w:tcPr>
            <w:tcW w:w="2552" w:type="dxa"/>
          </w:tcPr>
          <w:p w14:paraId="2E9905D0" w14:textId="77777777" w:rsidR="00727FF7" w:rsidRPr="00321264" w:rsidRDefault="00727FF7" w:rsidP="003E14B7">
            <w:pPr>
              <w:spacing w:before="40" w:after="40" w:line="220" w:lineRule="exact"/>
              <w:ind w:left="113" w:right="113"/>
              <w:jc w:val="center"/>
              <w:rPr>
                <w:rFonts w:asciiTheme="majorBidi" w:eastAsia="Times New Roman" w:hAnsiTheme="majorBidi" w:cstheme="majorBidi"/>
                <w:sz w:val="18"/>
                <w:lang w:val="en-GB"/>
              </w:rPr>
            </w:pPr>
          </w:p>
        </w:tc>
      </w:tr>
      <w:tr w:rsidR="00727FF7" w:rsidRPr="00321264" w14:paraId="74820560" w14:textId="77777777" w:rsidTr="00727FF7">
        <w:tblPrEx>
          <w:tblCellMar>
            <w:left w:w="108" w:type="dxa"/>
            <w:right w:w="108" w:type="dxa"/>
          </w:tblCellMar>
        </w:tblPrEx>
        <w:trPr>
          <w:cantSplit/>
          <w:trHeight w:val="20"/>
        </w:trPr>
        <w:tc>
          <w:tcPr>
            <w:tcW w:w="3266" w:type="dxa"/>
            <w:tcBorders>
              <w:top w:val="single" w:sz="4" w:space="0" w:color="auto"/>
              <w:left w:val="single" w:sz="4" w:space="0" w:color="auto"/>
              <w:bottom w:val="single" w:sz="12" w:space="0" w:color="auto"/>
              <w:right w:val="single" w:sz="4" w:space="0" w:color="auto"/>
            </w:tcBorders>
            <w:vAlign w:val="bottom"/>
          </w:tcPr>
          <w:p w14:paraId="48C5AC18" w14:textId="77777777" w:rsidR="00727FF7" w:rsidRPr="00727FF7" w:rsidRDefault="00727FF7" w:rsidP="003E14B7">
            <w:pPr>
              <w:spacing w:before="40" w:after="40" w:line="220" w:lineRule="exact"/>
              <w:ind w:right="113"/>
              <w:rPr>
                <w:rFonts w:asciiTheme="majorBidi" w:eastAsia="Times New Roman" w:hAnsiTheme="majorBidi" w:cstheme="majorBidi"/>
                <w:sz w:val="18"/>
                <w:lang w:val="ru-RU"/>
              </w:rPr>
            </w:pPr>
            <w:r w:rsidRPr="0084517E">
              <w:rPr>
                <w:sz w:val="18"/>
              </w:rPr>
              <w:t>Pression abdominale</w:t>
            </w:r>
          </w:p>
        </w:tc>
        <w:tc>
          <w:tcPr>
            <w:tcW w:w="2409" w:type="dxa"/>
            <w:tcBorders>
              <w:top w:val="single" w:sz="4" w:space="0" w:color="auto"/>
              <w:left w:val="single" w:sz="4" w:space="0" w:color="auto"/>
              <w:bottom w:val="single" w:sz="12" w:space="0" w:color="auto"/>
              <w:right w:val="single" w:sz="4" w:space="0" w:color="auto"/>
            </w:tcBorders>
          </w:tcPr>
          <w:p w14:paraId="6267FCCB" w14:textId="77777777" w:rsidR="00727FF7" w:rsidRPr="00321264" w:rsidRDefault="00727FF7" w:rsidP="003E14B7">
            <w:pPr>
              <w:tabs>
                <w:tab w:val="right" w:pos="1658"/>
              </w:tabs>
              <w:spacing w:before="40" w:after="40" w:line="220" w:lineRule="exact"/>
              <w:ind w:left="113" w:right="113"/>
              <w:jc w:val="center"/>
              <w:rPr>
                <w:rFonts w:asciiTheme="majorBidi" w:eastAsia="Times New Roman" w:hAnsiTheme="majorBidi" w:cstheme="majorBidi"/>
                <w:sz w:val="18"/>
              </w:rPr>
            </w:pPr>
            <w:r w:rsidRPr="00321264">
              <w:rPr>
                <w:rFonts w:asciiTheme="majorBidi" w:hAnsiTheme="majorBidi" w:cstheme="majorBidi"/>
              </w:rPr>
              <w:t>180</w:t>
            </w:r>
          </w:p>
        </w:tc>
        <w:tc>
          <w:tcPr>
            <w:tcW w:w="2552" w:type="dxa"/>
            <w:tcBorders>
              <w:top w:val="single" w:sz="4" w:space="0" w:color="auto"/>
              <w:left w:val="single" w:sz="4" w:space="0" w:color="auto"/>
              <w:bottom w:val="single" w:sz="12" w:space="0" w:color="auto"/>
              <w:right w:val="single" w:sz="4" w:space="0" w:color="auto"/>
            </w:tcBorders>
          </w:tcPr>
          <w:p w14:paraId="4A59DD0D" w14:textId="77777777" w:rsidR="00727FF7" w:rsidRPr="00321264" w:rsidRDefault="00727FF7" w:rsidP="003E14B7">
            <w:pPr>
              <w:spacing w:before="40" w:after="40" w:line="220" w:lineRule="exact"/>
              <w:ind w:left="113" w:right="113"/>
              <w:jc w:val="center"/>
              <w:rPr>
                <w:rFonts w:asciiTheme="majorBidi" w:eastAsia="Times New Roman" w:hAnsiTheme="majorBidi" w:cstheme="majorBidi"/>
                <w:sz w:val="18"/>
                <w:lang w:val="en-GB"/>
              </w:rPr>
            </w:pPr>
          </w:p>
        </w:tc>
      </w:tr>
    </w:tbl>
    <w:p w14:paraId="3B1522EB" w14:textId="77777777" w:rsidR="007C23B5" w:rsidRPr="0084517E" w:rsidRDefault="007C23B5" w:rsidP="00727FF7">
      <w:pPr>
        <w:pStyle w:val="SingleTxtG"/>
        <w:spacing w:before="240"/>
        <w:ind w:left="2268"/>
      </w:pPr>
      <w:r w:rsidRPr="0084517E">
        <w:t>Le nombre d</w:t>
      </w:r>
      <w:r w:rsidR="00A420F8">
        <w:t>’</w:t>
      </w:r>
      <w:r w:rsidRPr="0084517E">
        <w:t xml:space="preserve">échantillons devrait être au minimum égal à 10 fois la </w:t>
      </w:r>
      <w:r w:rsidRPr="00727FF7">
        <w:rPr>
          <w:bCs/>
        </w:rPr>
        <w:t>classe</w:t>
      </w:r>
      <w:r w:rsidRPr="0084517E">
        <w:t xml:space="preserve"> de fréquence (soit, pour une classe de fréquence de 1 000, un minimum de 10</w:t>
      </w:r>
      <w:r w:rsidR="00457AC6">
        <w:t> </w:t>
      </w:r>
      <w:r w:rsidRPr="0084517E">
        <w:t>000</w:t>
      </w:r>
      <w:r w:rsidR="00457AC6">
        <w:t> </w:t>
      </w:r>
      <w:r w:rsidRPr="0084517E">
        <w:t>échantillons par seconde et par chaîne).</w:t>
      </w:r>
      <w:r w:rsidR="00457AC6">
        <w:t> »</w:t>
      </w:r>
      <w:r>
        <w:t>.</w:t>
      </w:r>
    </w:p>
    <w:p w14:paraId="34E972B4" w14:textId="77777777" w:rsidR="007C23B5" w:rsidRPr="0084517E" w:rsidRDefault="007C23B5" w:rsidP="00727FF7">
      <w:pPr>
        <w:pStyle w:val="SingleTxtG"/>
        <w:rPr>
          <w:iCs/>
        </w:rPr>
      </w:pPr>
      <w:r w:rsidRPr="0084517E">
        <w:rPr>
          <w:i/>
          <w:iCs/>
        </w:rPr>
        <w:t>Ajouter le nouveau paragraphe 8.1</w:t>
      </w:r>
      <w:r w:rsidRPr="0084517E">
        <w:rPr>
          <w:iCs/>
        </w:rPr>
        <w:t>, libellé comme suit</w:t>
      </w:r>
      <w:r w:rsidR="00457AC6">
        <w:rPr>
          <w:iCs/>
        </w:rPr>
        <w:t> </w:t>
      </w:r>
      <w:r w:rsidRPr="0084517E">
        <w:rPr>
          <w:iCs/>
        </w:rPr>
        <w:t xml:space="preserve">: </w:t>
      </w:r>
    </w:p>
    <w:p w14:paraId="7AE23B5A" w14:textId="77777777" w:rsidR="007C23B5" w:rsidRPr="0084517E" w:rsidRDefault="00457AC6" w:rsidP="00457AC6">
      <w:pPr>
        <w:pStyle w:val="SingleTxtG"/>
        <w:ind w:left="2268" w:hanging="1134"/>
        <w:rPr>
          <w:b/>
        </w:rPr>
      </w:pPr>
      <w:r>
        <w:rPr>
          <w:bCs/>
        </w:rPr>
        <w:t>« </w:t>
      </w:r>
      <w:r w:rsidR="007C23B5" w:rsidRPr="0084517E">
        <w:rPr>
          <w:b/>
        </w:rPr>
        <w:t>8.1</w:t>
      </w:r>
      <w:r w:rsidR="007C23B5" w:rsidRPr="0084517E">
        <w:rPr>
          <w:b/>
        </w:rPr>
        <w:tab/>
        <w:t>Les informations prévues dans le modèle de l</w:t>
      </w:r>
      <w:r w:rsidR="00A420F8">
        <w:rPr>
          <w:b/>
        </w:rPr>
        <w:t>’</w:t>
      </w:r>
      <w:r w:rsidR="007C23B5" w:rsidRPr="0084517E">
        <w:rPr>
          <w:b/>
        </w:rPr>
        <w:t xml:space="preserve">annexe 27 doivent être fournies dans le procès-verbal </w:t>
      </w:r>
      <w:r w:rsidR="007C23B5">
        <w:rPr>
          <w:b/>
        </w:rPr>
        <w:t>d</w:t>
      </w:r>
      <w:r w:rsidR="00A420F8">
        <w:rPr>
          <w:b/>
        </w:rPr>
        <w:t>’</w:t>
      </w:r>
      <w:r w:rsidR="007C23B5">
        <w:rPr>
          <w:b/>
        </w:rPr>
        <w:t xml:space="preserve">homologation </w:t>
      </w:r>
      <w:r w:rsidR="007C23B5" w:rsidRPr="0084517E">
        <w:rPr>
          <w:b/>
        </w:rPr>
        <w:t>de type.</w:t>
      </w:r>
      <w:bookmarkStart w:id="4" w:name="_Hlk19025517"/>
      <w:r>
        <w:rPr>
          <w:bCs/>
        </w:rPr>
        <w:t> »</w:t>
      </w:r>
      <w:r w:rsidR="007C23B5">
        <w:rPr>
          <w:bCs/>
        </w:rPr>
        <w:t>.</w:t>
      </w:r>
    </w:p>
    <w:p w14:paraId="540BF556" w14:textId="77777777" w:rsidR="007C23B5" w:rsidRPr="0084517E" w:rsidRDefault="007C23B5" w:rsidP="00457AC6">
      <w:pPr>
        <w:pStyle w:val="SingleTxtG"/>
        <w:rPr>
          <w:lang w:eastAsia="ja-JP"/>
        </w:rPr>
      </w:pPr>
      <w:r w:rsidRPr="0084517E">
        <w:rPr>
          <w:i/>
          <w:iCs/>
          <w:lang w:eastAsia="ja-JP"/>
        </w:rPr>
        <w:t xml:space="preserve">Le paragraphe 8.1 </w:t>
      </w:r>
      <w:r>
        <w:rPr>
          <w:i/>
          <w:iCs/>
          <w:lang w:eastAsia="ja-JP"/>
        </w:rPr>
        <w:t xml:space="preserve">actuel </w:t>
      </w:r>
      <w:r w:rsidRPr="0084517E">
        <w:rPr>
          <w:iCs/>
          <w:lang w:eastAsia="ja-JP"/>
        </w:rPr>
        <w:t xml:space="preserve">devient le paragraphe 8.2 et se lit </w:t>
      </w:r>
      <w:r w:rsidRPr="0084517E">
        <w:rPr>
          <w:iCs/>
        </w:rPr>
        <w:t>comme</w:t>
      </w:r>
      <w:r w:rsidRPr="0084517E">
        <w:rPr>
          <w:iCs/>
          <w:lang w:eastAsia="ja-JP"/>
        </w:rPr>
        <w:t xml:space="preserve"> suit :</w:t>
      </w:r>
      <w:bookmarkEnd w:id="4"/>
    </w:p>
    <w:p w14:paraId="69CFD801" w14:textId="77777777" w:rsidR="007C23B5" w:rsidRPr="0084517E" w:rsidRDefault="00457AC6" w:rsidP="00457AC6">
      <w:pPr>
        <w:pStyle w:val="SingleTxtG"/>
        <w:ind w:left="2268" w:hanging="1134"/>
      </w:pPr>
      <w:r>
        <w:t>« </w:t>
      </w:r>
      <w:r w:rsidR="007C23B5" w:rsidRPr="0084517E">
        <w:t>8.</w:t>
      </w:r>
      <w:r w:rsidR="007C23B5" w:rsidRPr="0084517E">
        <w:rPr>
          <w:b/>
        </w:rPr>
        <w:t>2</w:t>
      </w:r>
      <w:r w:rsidR="007C23B5" w:rsidRPr="0084517E">
        <w:tab/>
      </w:r>
      <w:r w:rsidR="007C23B5" w:rsidRPr="0084517E">
        <w:rPr>
          <w:b/>
        </w:rPr>
        <w:t>Le procès-verbal d</w:t>
      </w:r>
      <w:r w:rsidR="00A420F8">
        <w:rPr>
          <w:b/>
        </w:rPr>
        <w:t>’</w:t>
      </w:r>
      <w:r w:rsidR="007C23B5" w:rsidRPr="0084517E">
        <w:rPr>
          <w:b/>
        </w:rPr>
        <w:t xml:space="preserve">essai pour le contrôle de </w:t>
      </w:r>
      <w:r w:rsidR="007C23B5" w:rsidRPr="0084517E">
        <w:rPr>
          <w:b/>
          <w:bCs/>
        </w:rPr>
        <w:t xml:space="preserve">conformité et la </w:t>
      </w:r>
      <w:r w:rsidR="007C23B5" w:rsidRPr="0084517E">
        <w:rPr>
          <w:b/>
        </w:rPr>
        <w:t>qualification de la production</w:t>
      </w:r>
      <w:r w:rsidR="007C23B5" w:rsidRPr="0084517E">
        <w:t xml:space="preserve"> doit contenir les résultats de tous les essais et de toutes les mesures, notamment les données suivantes</w:t>
      </w:r>
      <w:r>
        <w:t> </w:t>
      </w:r>
      <w:r w:rsidR="007C23B5" w:rsidRPr="0084517E">
        <w:t>:</w:t>
      </w:r>
    </w:p>
    <w:p w14:paraId="659E908D" w14:textId="77777777" w:rsidR="007C23B5" w:rsidRPr="0084517E" w:rsidRDefault="007C23B5" w:rsidP="00457AC6">
      <w:pPr>
        <w:pStyle w:val="SingleTxtG"/>
        <w:ind w:left="2835" w:hanging="567"/>
      </w:pPr>
      <w:r w:rsidRPr="0084517E">
        <w:t>a)</w:t>
      </w:r>
      <w:r w:rsidRPr="0084517E">
        <w:tab/>
        <w:t>Le type de dispositif utilisé pour l</w:t>
      </w:r>
      <w:r w:rsidR="00A420F8">
        <w:t>’</w:t>
      </w:r>
      <w:r w:rsidRPr="0084517E">
        <w:t>essai (</w:t>
      </w:r>
      <w:r w:rsidRPr="00457AC6">
        <w:rPr>
          <w:iCs/>
        </w:rPr>
        <w:t>chariot</w:t>
      </w:r>
      <w:r w:rsidRPr="0084517E">
        <w:t xml:space="preserve"> d</w:t>
      </w:r>
      <w:r w:rsidR="00A420F8">
        <w:t>’</w:t>
      </w:r>
      <w:r w:rsidRPr="0084517E">
        <w:t>accélération ou chariot de décélération)</w:t>
      </w:r>
      <w:r w:rsidR="0095222C">
        <w:t> </w:t>
      </w:r>
      <w:r w:rsidRPr="0084517E">
        <w:t>;</w:t>
      </w:r>
    </w:p>
    <w:p w14:paraId="0F1C6A89" w14:textId="77777777" w:rsidR="007C23B5" w:rsidRPr="0084517E" w:rsidRDefault="007C23B5" w:rsidP="00457AC6">
      <w:pPr>
        <w:pStyle w:val="SingleTxtG"/>
        <w:ind w:left="2835" w:hanging="567"/>
      </w:pPr>
      <w:r w:rsidRPr="0084517E">
        <w:t>b)</w:t>
      </w:r>
      <w:r w:rsidRPr="0084517E">
        <w:tab/>
        <w:t>La variation totale de la vitesse</w:t>
      </w:r>
      <w:r w:rsidR="0095222C">
        <w:t> </w:t>
      </w:r>
      <w:r w:rsidRPr="0084517E">
        <w:t>;</w:t>
      </w:r>
    </w:p>
    <w:p w14:paraId="502FC02B" w14:textId="77777777" w:rsidR="007C23B5" w:rsidRPr="0084517E" w:rsidRDefault="007C23B5" w:rsidP="0085763E">
      <w:pPr>
        <w:pStyle w:val="SingleTxtG"/>
        <w:ind w:left="2835" w:hanging="567"/>
      </w:pPr>
      <w:r w:rsidRPr="0084517E">
        <w:t>c)</w:t>
      </w:r>
      <w:r w:rsidRPr="0084517E">
        <w:tab/>
        <w:t xml:space="preserve">La vitesse du chariot immédiatement </w:t>
      </w:r>
      <w:r w:rsidRPr="0085763E">
        <w:rPr>
          <w:iCs/>
        </w:rPr>
        <w:t>avant</w:t>
      </w:r>
      <w:r w:rsidRPr="0084517E">
        <w:t xml:space="preserve"> le choc</w:t>
      </w:r>
      <w:r>
        <w:t>,</w:t>
      </w:r>
      <w:r w:rsidRPr="0084517E">
        <w:t xml:space="preserve"> uniquement dans le cas d</w:t>
      </w:r>
      <w:r w:rsidR="00A420F8">
        <w:t>’</w:t>
      </w:r>
      <w:r w:rsidRPr="0084517E">
        <w:t>un chariot de décélération</w:t>
      </w:r>
      <w:r w:rsidR="0095222C">
        <w:t> </w:t>
      </w:r>
      <w:r w:rsidRPr="0084517E">
        <w:t>;</w:t>
      </w:r>
    </w:p>
    <w:p w14:paraId="52EC0684" w14:textId="77777777" w:rsidR="007C23B5" w:rsidRPr="0084517E" w:rsidRDefault="007C23B5" w:rsidP="0085763E">
      <w:pPr>
        <w:pStyle w:val="SingleTxtG"/>
        <w:ind w:left="2835" w:hanging="567"/>
      </w:pPr>
      <w:r w:rsidRPr="0084517E">
        <w:t>d)</w:t>
      </w:r>
      <w:r w:rsidRPr="0084517E">
        <w:tab/>
        <w:t>La courbe d</w:t>
      </w:r>
      <w:r w:rsidR="00A420F8">
        <w:t>’</w:t>
      </w:r>
      <w:r w:rsidRPr="0084517E">
        <w:t xml:space="preserve">accélération ou de </w:t>
      </w:r>
      <w:r w:rsidRPr="0085763E">
        <w:rPr>
          <w:iCs/>
        </w:rPr>
        <w:t>décélération</w:t>
      </w:r>
      <w:r w:rsidRPr="0084517E">
        <w:t xml:space="preserve"> pendant toute la durée de la variation de la vitesse du chariot et au moins pendant 300 ms</w:t>
      </w:r>
      <w:r w:rsidR="0095222C">
        <w:t> </w:t>
      </w:r>
      <w:r w:rsidRPr="0084517E">
        <w:t>;</w:t>
      </w:r>
    </w:p>
    <w:p w14:paraId="43C2C813" w14:textId="77777777" w:rsidR="007C23B5" w:rsidRPr="0084517E" w:rsidRDefault="007C23B5" w:rsidP="0085763E">
      <w:pPr>
        <w:pStyle w:val="SingleTxtG"/>
        <w:ind w:left="2835" w:hanging="567"/>
      </w:pPr>
      <w:r w:rsidRPr="0084517E">
        <w:t>e)</w:t>
      </w:r>
      <w:r w:rsidRPr="0084517E">
        <w:tab/>
        <w:t xml:space="preserve">Le temps (en ms) que met la tête du </w:t>
      </w:r>
      <w:r w:rsidRPr="0085763E">
        <w:rPr>
          <w:iCs/>
        </w:rPr>
        <w:t>mannequin</w:t>
      </w:r>
      <w:r w:rsidRPr="0084517E">
        <w:t xml:space="preserve"> pour atteindre son déplacement maximum lors de l</w:t>
      </w:r>
      <w:r w:rsidR="00A420F8">
        <w:t>’</w:t>
      </w:r>
      <w:r w:rsidRPr="0084517E">
        <w:t>essai dynamique</w:t>
      </w:r>
      <w:r w:rsidR="0095222C">
        <w:t> </w:t>
      </w:r>
      <w:r w:rsidRPr="0084517E">
        <w:t>;</w:t>
      </w:r>
    </w:p>
    <w:p w14:paraId="22825DBE" w14:textId="77777777" w:rsidR="007C23B5" w:rsidRPr="0084517E" w:rsidRDefault="007C23B5" w:rsidP="0085763E">
      <w:pPr>
        <w:pStyle w:val="SingleTxtG"/>
        <w:ind w:left="2835" w:hanging="567"/>
      </w:pPr>
      <w:r w:rsidRPr="0084517E">
        <w:t>f)</w:t>
      </w:r>
      <w:r w:rsidRPr="0084517E">
        <w:tab/>
        <w:t xml:space="preserve">La position de la boucle pendant </w:t>
      </w:r>
      <w:r w:rsidRPr="0085763E">
        <w:rPr>
          <w:iCs/>
        </w:rPr>
        <w:t>les</w:t>
      </w:r>
      <w:r w:rsidRPr="0084517E">
        <w:t xml:space="preserve"> essais, si elle est variable ;</w:t>
      </w:r>
    </w:p>
    <w:p w14:paraId="7E52F785" w14:textId="77777777" w:rsidR="007C23B5" w:rsidRPr="0084517E" w:rsidRDefault="007C23B5" w:rsidP="0085763E">
      <w:pPr>
        <w:pStyle w:val="SingleTxtG"/>
        <w:ind w:left="2835" w:hanging="567"/>
      </w:pPr>
      <w:r w:rsidRPr="0084517E">
        <w:t>g)</w:t>
      </w:r>
      <w:r w:rsidRPr="0084517E">
        <w:tab/>
        <w:t>Le nom et l</w:t>
      </w:r>
      <w:r w:rsidR="00A420F8">
        <w:t>’</w:t>
      </w:r>
      <w:r w:rsidRPr="0084517E">
        <w:t>adresse du laboratoire ayant mené les essais</w:t>
      </w:r>
      <w:r w:rsidR="0095222C">
        <w:t> </w:t>
      </w:r>
      <w:r w:rsidRPr="0084517E">
        <w:t>;</w:t>
      </w:r>
    </w:p>
    <w:p w14:paraId="4FEE9DAE" w14:textId="77777777" w:rsidR="007C23B5" w:rsidRPr="0084517E" w:rsidRDefault="007C23B5" w:rsidP="0085763E">
      <w:pPr>
        <w:pStyle w:val="SingleTxtG"/>
        <w:ind w:left="2835" w:hanging="567"/>
      </w:pPr>
      <w:r w:rsidRPr="0084517E">
        <w:t>h)</w:t>
      </w:r>
      <w:r w:rsidRPr="0084517E">
        <w:tab/>
        <w:t>Toute défaillance ou rupture</w:t>
      </w:r>
      <w:r w:rsidR="0095222C">
        <w:t> </w:t>
      </w:r>
      <w:r w:rsidRPr="0084517E">
        <w:t>;</w:t>
      </w:r>
    </w:p>
    <w:p w14:paraId="1023F980" w14:textId="77777777" w:rsidR="007C23B5" w:rsidRPr="0084517E" w:rsidRDefault="007C23B5" w:rsidP="0085763E">
      <w:pPr>
        <w:pStyle w:val="SingleTxtG"/>
        <w:ind w:left="2835" w:hanging="567"/>
      </w:pPr>
      <w:r w:rsidRPr="0084517E">
        <w:t>i)</w:t>
      </w:r>
      <w:r w:rsidRPr="0084517E">
        <w:tab/>
      </w:r>
      <w:r w:rsidRPr="0084517E">
        <w:rPr>
          <w:rFonts w:eastAsia="SimSun" w:cs="Segoe UI"/>
        </w:rPr>
        <w:t>Les critères suivants</w:t>
      </w:r>
      <w:r w:rsidR="0095222C">
        <w:rPr>
          <w:rFonts w:eastAsia="SimSun" w:cs="Segoe UI"/>
        </w:rPr>
        <w:t> </w:t>
      </w:r>
      <w:r w:rsidRPr="0084517E">
        <w:rPr>
          <w:rFonts w:eastAsia="SimSun" w:cs="Segoe UI"/>
        </w:rPr>
        <w:t xml:space="preserve">: critères de blessure à la tête, accélération résultante de la tête Cum 3ms, force supportée par le haut de la nuque, </w:t>
      </w:r>
      <w:r w:rsidRPr="0085763E">
        <w:rPr>
          <w:iCs/>
        </w:rPr>
        <w:t>moment</w:t>
      </w:r>
      <w:r w:rsidRPr="0084517E">
        <w:rPr>
          <w:rFonts w:eastAsia="SimSun" w:cs="Segoe UI"/>
        </w:rPr>
        <w:t xml:space="preserve"> du haut de la nuque, accélération résultante du torse Cum 3ms, déformation de la cage thoracique</w:t>
      </w:r>
      <w:r w:rsidR="0095222C">
        <w:rPr>
          <w:rFonts w:eastAsia="SimSun" w:cs="Segoe UI"/>
        </w:rPr>
        <w:t> </w:t>
      </w:r>
      <w:r w:rsidRPr="0084517E">
        <w:rPr>
          <w:rFonts w:eastAsia="SimSun" w:cs="Segoe UI"/>
        </w:rPr>
        <w:t>;</w:t>
      </w:r>
      <w:r w:rsidRPr="0084517E">
        <w:t xml:space="preserve"> pression abdominale (choc avant et</w:t>
      </w:r>
      <w:r>
        <w:t xml:space="preserve"> arrière</w:t>
      </w:r>
      <w:r w:rsidRPr="0084517E">
        <w:t>)</w:t>
      </w:r>
      <w:r w:rsidR="0095222C">
        <w:t> </w:t>
      </w:r>
      <w:r w:rsidRPr="0084517E">
        <w:t xml:space="preserve">; </w:t>
      </w:r>
    </w:p>
    <w:p w14:paraId="4F275C72" w14:textId="77777777" w:rsidR="007C23B5" w:rsidRPr="0084517E" w:rsidRDefault="007C23B5" w:rsidP="0085763E">
      <w:pPr>
        <w:pStyle w:val="SingleTxtG"/>
        <w:ind w:left="2835" w:hanging="567"/>
      </w:pPr>
      <w:r w:rsidRPr="0084517E">
        <w:t>j)</w:t>
      </w:r>
      <w:r w:rsidRPr="0084517E">
        <w:tab/>
        <w:t>Les forces supportées par la ceinture de sécurité pour adultes et la banquette d</w:t>
      </w:r>
      <w:r w:rsidR="00A420F8">
        <w:t>’</w:t>
      </w:r>
      <w:r w:rsidRPr="0084517E">
        <w:t>essai</w:t>
      </w:r>
      <w:r w:rsidR="0095222C">
        <w:t> </w:t>
      </w:r>
      <w:r w:rsidRPr="0084517E">
        <w:t>;</w:t>
      </w:r>
    </w:p>
    <w:p w14:paraId="34125D0D" w14:textId="77777777" w:rsidR="007C23B5" w:rsidRPr="0084517E" w:rsidRDefault="007C23B5" w:rsidP="0085763E">
      <w:pPr>
        <w:pStyle w:val="SingleTxtG"/>
        <w:ind w:left="2835" w:hanging="567"/>
      </w:pPr>
      <w:r w:rsidRPr="0084517E">
        <w:rPr>
          <w:rFonts w:eastAsia="MS Mincho"/>
          <w:bCs/>
          <w:lang w:eastAsia="de-DE"/>
        </w:rPr>
        <w:lastRenderedPageBreak/>
        <w:t>k)</w:t>
      </w:r>
      <w:r w:rsidRPr="0084517E">
        <w:rPr>
          <w:rFonts w:eastAsia="MS Mincho"/>
          <w:bCs/>
          <w:lang w:eastAsia="de-DE"/>
        </w:rPr>
        <w:tab/>
      </w:r>
      <w:r w:rsidRPr="0084517E">
        <w:t xml:space="preserve">La gamme de </w:t>
      </w:r>
      <w:r w:rsidRPr="0085763E">
        <w:rPr>
          <w:iCs/>
        </w:rPr>
        <w:t>tailles</w:t>
      </w:r>
      <w:r w:rsidRPr="0084517E">
        <w:t xml:space="preserve"> homologuée, y compris les tailles minimale et maximale, pour toutes les catégories de </w:t>
      </w:r>
      <w:r>
        <w:t>dispositifs améliorés de retenue pour enfants</w:t>
      </w:r>
      <w:r w:rsidR="0095222C">
        <w:t> </w:t>
      </w:r>
      <w:r w:rsidRPr="0084517E">
        <w:t>;</w:t>
      </w:r>
    </w:p>
    <w:p w14:paraId="3F889B2F" w14:textId="77777777" w:rsidR="007C23B5" w:rsidRPr="0084517E" w:rsidRDefault="007C23B5" w:rsidP="0085763E">
      <w:pPr>
        <w:pStyle w:val="SingleTxtG"/>
        <w:ind w:left="2835" w:hanging="567"/>
        <w:rPr>
          <w:strike/>
        </w:rPr>
      </w:pPr>
      <w:r w:rsidRPr="0084517E">
        <w:rPr>
          <w:strike/>
        </w:rPr>
        <w:t>l)</w:t>
      </w:r>
      <w:r w:rsidRPr="0084517E">
        <w:rPr>
          <w:strike/>
        </w:rPr>
        <w:tab/>
        <w:t>Les dimensions intérieures, conformément aux dispositions de l</w:t>
      </w:r>
      <w:r w:rsidR="00A420F8">
        <w:rPr>
          <w:strike/>
        </w:rPr>
        <w:t>’</w:t>
      </w:r>
      <w:r w:rsidRPr="0084517E">
        <w:rPr>
          <w:strike/>
        </w:rPr>
        <w:t>annexe 18, pour toutes les catégories de DARE</w:t>
      </w:r>
      <w:r w:rsidR="004C4FF7">
        <w:rPr>
          <w:strike/>
        </w:rPr>
        <w:t> </w:t>
      </w:r>
      <w:r w:rsidRPr="0084517E">
        <w:rPr>
          <w:strike/>
        </w:rPr>
        <w:t>;</w:t>
      </w:r>
    </w:p>
    <w:p w14:paraId="76B61D48" w14:textId="77777777" w:rsidR="007C23B5" w:rsidRPr="0084517E" w:rsidRDefault="007C23B5" w:rsidP="0085763E">
      <w:pPr>
        <w:pStyle w:val="SingleTxtG"/>
        <w:ind w:left="2835" w:hanging="567"/>
        <w:rPr>
          <w:strike/>
        </w:rPr>
      </w:pPr>
      <w:r w:rsidRPr="0084517E">
        <w:rPr>
          <w:strike/>
        </w:rPr>
        <w:t>m)</w:t>
      </w:r>
      <w:r w:rsidRPr="0084517E">
        <w:rPr>
          <w:strike/>
        </w:rPr>
        <w:tab/>
        <w:t>Pour les coussins d</w:t>
      </w:r>
      <w:r w:rsidR="00A420F8">
        <w:rPr>
          <w:strike/>
        </w:rPr>
        <w:t>’</w:t>
      </w:r>
      <w:r w:rsidRPr="0084517E">
        <w:rPr>
          <w:strike/>
        </w:rPr>
        <w:t>appoint, la taille minimale et la hauteur en position assise correspondante, conformément au paragraphe 6.1.3.6.</w:t>
      </w:r>
      <w:r w:rsidR="0095222C">
        <w:rPr>
          <w:strike/>
        </w:rPr>
        <w:t> »</w:t>
      </w:r>
      <w:r w:rsidRPr="00747D34">
        <w:t>.</w:t>
      </w:r>
    </w:p>
    <w:p w14:paraId="438E50BC" w14:textId="77777777" w:rsidR="007C23B5" w:rsidRPr="0084517E" w:rsidRDefault="007C23B5" w:rsidP="0085763E">
      <w:pPr>
        <w:pStyle w:val="SingleTxtG"/>
        <w:rPr>
          <w:iCs/>
          <w:lang w:eastAsia="ja-JP"/>
        </w:rPr>
      </w:pPr>
      <w:r w:rsidRPr="0084517E">
        <w:rPr>
          <w:i/>
          <w:iCs/>
          <w:lang w:eastAsia="ja-JP"/>
        </w:rPr>
        <w:t>Les paragraphes</w:t>
      </w:r>
      <w:r>
        <w:rPr>
          <w:i/>
          <w:iCs/>
          <w:lang w:eastAsia="ja-JP"/>
        </w:rPr>
        <w:t xml:space="preserve"> </w:t>
      </w:r>
      <w:r w:rsidRPr="0084517E">
        <w:rPr>
          <w:i/>
          <w:iCs/>
          <w:lang w:eastAsia="ja-JP"/>
        </w:rPr>
        <w:t>8.2 à 8.4</w:t>
      </w:r>
      <w:r w:rsidRPr="0084517E">
        <w:rPr>
          <w:iCs/>
          <w:lang w:eastAsia="ja-JP"/>
        </w:rPr>
        <w:t xml:space="preserve"> </w:t>
      </w:r>
      <w:r w:rsidRPr="00747D34">
        <w:rPr>
          <w:i/>
          <w:iCs/>
          <w:lang w:eastAsia="ja-JP"/>
        </w:rPr>
        <w:t>actuels</w:t>
      </w:r>
      <w:r>
        <w:rPr>
          <w:iCs/>
          <w:lang w:eastAsia="ja-JP"/>
        </w:rPr>
        <w:t xml:space="preserve"> </w:t>
      </w:r>
      <w:r w:rsidRPr="0084517E">
        <w:rPr>
          <w:iCs/>
          <w:lang w:eastAsia="ja-JP"/>
        </w:rPr>
        <w:t>deviennent les paragraphes 8.3 à 8.5</w:t>
      </w:r>
      <w:r>
        <w:rPr>
          <w:iCs/>
          <w:lang w:eastAsia="ja-JP"/>
        </w:rPr>
        <w:t>.</w:t>
      </w:r>
    </w:p>
    <w:p w14:paraId="45BC269F" w14:textId="77777777" w:rsidR="007C23B5" w:rsidRPr="0084517E" w:rsidRDefault="007C23B5" w:rsidP="0085763E">
      <w:pPr>
        <w:pStyle w:val="SingleTxtG"/>
        <w:rPr>
          <w:i/>
        </w:rPr>
      </w:pPr>
      <w:r w:rsidRPr="0085763E">
        <w:rPr>
          <w:i/>
          <w:iCs/>
          <w:lang w:eastAsia="ja-JP"/>
        </w:rPr>
        <w:t>Paragraphe</w:t>
      </w:r>
      <w:r w:rsidRPr="0084517E">
        <w:rPr>
          <w:i/>
        </w:rPr>
        <w:t xml:space="preserve"> 14.1, </w:t>
      </w:r>
      <w:r w:rsidRPr="0084517E">
        <w:t>lire</w:t>
      </w:r>
      <w:r w:rsidR="004C4FF7">
        <w:t> </w:t>
      </w:r>
      <w:r w:rsidRPr="0084517E">
        <w:t>:</w:t>
      </w:r>
    </w:p>
    <w:p w14:paraId="5E2271EF" w14:textId="77777777" w:rsidR="007C23B5" w:rsidRPr="0084517E" w:rsidRDefault="0085763E" w:rsidP="0085763E">
      <w:pPr>
        <w:pStyle w:val="SingleTxtG"/>
        <w:ind w:left="2268" w:hanging="1134"/>
        <w:rPr>
          <w:b/>
        </w:rPr>
      </w:pPr>
      <w:r>
        <w:t>« </w:t>
      </w:r>
      <w:r w:rsidR="007C23B5" w:rsidRPr="0084517E">
        <w:t>14.1</w:t>
      </w:r>
      <w:r w:rsidR="007C23B5" w:rsidRPr="0084517E">
        <w:tab/>
        <w:t>Chaque dispositif de retenue pour enfants doit être accompagné</w:t>
      </w:r>
      <w:r w:rsidR="007C23B5" w:rsidRPr="0084517E">
        <w:rPr>
          <w:strike/>
        </w:rPr>
        <w:t xml:space="preserve"> d</w:t>
      </w:r>
      <w:r w:rsidR="00A420F8">
        <w:rPr>
          <w:strike/>
        </w:rPr>
        <w:t>’</w:t>
      </w:r>
      <w:r w:rsidR="007C23B5" w:rsidRPr="0084517E">
        <w:rPr>
          <w:strike/>
        </w:rPr>
        <w:t>instructions rédigées dans la langue du pays où le dispositif va être vendu, notamment</w:t>
      </w:r>
      <w:r w:rsidR="004C4FF7">
        <w:rPr>
          <w:strike/>
        </w:rPr>
        <w:t> </w:t>
      </w:r>
      <w:r w:rsidR="007C23B5" w:rsidRPr="0084517E">
        <w:rPr>
          <w:strike/>
        </w:rPr>
        <w:t xml:space="preserve">: </w:t>
      </w:r>
      <w:r w:rsidR="007C23B5" w:rsidRPr="0084517E">
        <w:rPr>
          <w:b/>
        </w:rPr>
        <w:t>des</w:t>
      </w:r>
      <w:r w:rsidR="007C23B5">
        <w:rPr>
          <w:b/>
        </w:rPr>
        <w:t xml:space="preserve"> instructions</w:t>
      </w:r>
      <w:r w:rsidR="007C23B5" w:rsidRPr="0084517E">
        <w:rPr>
          <w:b/>
        </w:rPr>
        <w:t xml:space="preserve"> nécessaires à son utilisation.</w:t>
      </w:r>
      <w:r w:rsidR="007C23B5" w:rsidRPr="0084517E">
        <w:t xml:space="preserve"> </w:t>
      </w:r>
      <w:r w:rsidR="007C23B5" w:rsidRPr="0084517E">
        <w:rPr>
          <w:b/>
        </w:rPr>
        <w:t xml:space="preserve">Ces </w:t>
      </w:r>
      <w:r w:rsidR="007C23B5">
        <w:rPr>
          <w:b/>
        </w:rPr>
        <w:t>instructions</w:t>
      </w:r>
      <w:r w:rsidR="007C23B5" w:rsidRPr="0084517E">
        <w:rPr>
          <w:b/>
        </w:rPr>
        <w:t xml:space="preserve"> peuvent être fourni</w:t>
      </w:r>
      <w:r w:rsidR="007C23B5">
        <w:rPr>
          <w:b/>
        </w:rPr>
        <w:t>e</w:t>
      </w:r>
      <w:r w:rsidR="007C23B5" w:rsidRPr="0084517E">
        <w:rPr>
          <w:b/>
        </w:rPr>
        <w:t>s à l</w:t>
      </w:r>
      <w:r w:rsidR="00A420F8">
        <w:rPr>
          <w:b/>
        </w:rPr>
        <w:t>’</w:t>
      </w:r>
      <w:r w:rsidR="007C23B5" w:rsidRPr="0084517E">
        <w:rPr>
          <w:b/>
        </w:rPr>
        <w:t>utilisateur :</w:t>
      </w:r>
    </w:p>
    <w:p w14:paraId="6A79C54C" w14:textId="77777777" w:rsidR="007C23B5" w:rsidRPr="0085763E" w:rsidRDefault="007C23B5" w:rsidP="0085763E">
      <w:pPr>
        <w:pStyle w:val="Bullet1G"/>
        <w:ind w:left="2835"/>
        <w:rPr>
          <w:b/>
        </w:rPr>
      </w:pPr>
      <w:r w:rsidRPr="0085763E">
        <w:rPr>
          <w:b/>
        </w:rPr>
        <w:t xml:space="preserve">Sur un support physique remplissant les conditions </w:t>
      </w:r>
      <w:r w:rsidRPr="0085763E">
        <w:rPr>
          <w:b/>
          <w:bCs/>
        </w:rPr>
        <w:t>énoncées</w:t>
      </w:r>
      <w:r w:rsidRPr="0085763E">
        <w:rPr>
          <w:b/>
        </w:rPr>
        <w:t xml:space="preserve"> aux paragraphes 14.2 et 14.3</w:t>
      </w:r>
      <w:r w:rsidR="0095222C">
        <w:rPr>
          <w:b/>
        </w:rPr>
        <w:t> ;</w:t>
      </w:r>
      <w:r w:rsidRPr="0085763E">
        <w:rPr>
          <w:b/>
        </w:rPr>
        <w:t xml:space="preserve"> ou</w:t>
      </w:r>
    </w:p>
    <w:p w14:paraId="5C92EEE4" w14:textId="77777777" w:rsidR="007C23B5" w:rsidRPr="0084517E" w:rsidRDefault="007C23B5" w:rsidP="0085763E">
      <w:pPr>
        <w:pStyle w:val="Bullet1G"/>
        <w:ind w:left="2835"/>
        <w:rPr>
          <w:b/>
        </w:rPr>
      </w:pPr>
      <w:r w:rsidRPr="0084517E">
        <w:rPr>
          <w:b/>
        </w:rPr>
        <w:t>Sur un support numérique remplissant les conditions énoncées aux paragraphes 14.2, 14.3 et 14.4.</w:t>
      </w:r>
      <w:r w:rsidR="0085763E">
        <w:rPr>
          <w:b/>
        </w:rPr>
        <w:t> </w:t>
      </w:r>
      <w:r w:rsidR="0085763E" w:rsidRPr="0085763E">
        <w:t>».</w:t>
      </w:r>
    </w:p>
    <w:p w14:paraId="0BE38B74" w14:textId="77777777" w:rsidR="007C23B5" w:rsidRPr="0084517E" w:rsidRDefault="007C23B5" w:rsidP="0085763E">
      <w:pPr>
        <w:pStyle w:val="SingleTxtG"/>
        <w:rPr>
          <w:iCs/>
        </w:rPr>
      </w:pPr>
      <w:r w:rsidRPr="0084517E">
        <w:rPr>
          <w:i/>
        </w:rPr>
        <w:t xml:space="preserve">Le paragraphe 14.2 est </w:t>
      </w:r>
      <w:r w:rsidRPr="0085763E">
        <w:t>supprimé</w:t>
      </w:r>
      <w:r w:rsidRPr="0084517E">
        <w:rPr>
          <w:iCs/>
        </w:rPr>
        <w:t>.</w:t>
      </w:r>
    </w:p>
    <w:p w14:paraId="3369A6D3" w14:textId="77777777" w:rsidR="007C23B5" w:rsidRPr="0084517E" w:rsidRDefault="007C23B5" w:rsidP="0085763E">
      <w:pPr>
        <w:pStyle w:val="SingleTxtG"/>
        <w:rPr>
          <w:i/>
        </w:rPr>
      </w:pPr>
      <w:bookmarkStart w:id="5" w:name="_Hlk32931592"/>
      <w:r w:rsidRPr="0084517E">
        <w:rPr>
          <w:i/>
        </w:rPr>
        <w:t>Ajouter le nouveau paragraphe 14.2</w:t>
      </w:r>
      <w:r w:rsidRPr="0084517E">
        <w:t xml:space="preserve">, libellé comme </w:t>
      </w:r>
      <w:r w:rsidRPr="0085763E">
        <w:rPr>
          <w:i/>
        </w:rPr>
        <w:t>suit</w:t>
      </w:r>
      <w:r w:rsidRPr="0084517E">
        <w:t xml:space="preserve"> : </w:t>
      </w:r>
    </w:p>
    <w:bookmarkEnd w:id="5"/>
    <w:p w14:paraId="7731C3A4" w14:textId="77777777" w:rsidR="007C23B5" w:rsidRPr="0084517E" w:rsidRDefault="0085763E" w:rsidP="0085763E">
      <w:pPr>
        <w:pStyle w:val="SingleTxtG"/>
        <w:ind w:left="2268" w:hanging="1134"/>
        <w:rPr>
          <w:b/>
        </w:rPr>
      </w:pPr>
      <w:r>
        <w:rPr>
          <w:b/>
        </w:rPr>
        <w:t>« </w:t>
      </w:r>
      <w:r w:rsidR="007C23B5" w:rsidRPr="0084517E">
        <w:rPr>
          <w:b/>
        </w:rPr>
        <w:t>14.2</w:t>
      </w:r>
      <w:r w:rsidR="007C23B5" w:rsidRPr="0084517E">
        <w:rPr>
          <w:b/>
        </w:rPr>
        <w:tab/>
        <w:t>Les informations ci-après doivent être fournies dans la langue du pays où le dispositif va être vendu</w:t>
      </w:r>
      <w:r>
        <w:rPr>
          <w:b/>
        </w:rPr>
        <w:t> </w:t>
      </w:r>
      <w:r w:rsidR="007C23B5" w:rsidRPr="0084517E">
        <w:rPr>
          <w:b/>
        </w:rPr>
        <w:t>:</w:t>
      </w:r>
      <w:r>
        <w:rPr>
          <w:b/>
        </w:rPr>
        <w:t> »</w:t>
      </w:r>
      <w:r w:rsidR="007C23B5" w:rsidRPr="00747D34">
        <w:t>.</w:t>
      </w:r>
    </w:p>
    <w:p w14:paraId="4B2B665C" w14:textId="77777777" w:rsidR="007C23B5" w:rsidRPr="0084517E" w:rsidRDefault="007C23B5" w:rsidP="0085763E">
      <w:pPr>
        <w:pStyle w:val="SingleTxtG"/>
      </w:pPr>
      <w:r w:rsidRPr="0084517E">
        <w:rPr>
          <w:i/>
          <w:iCs/>
        </w:rPr>
        <w:t xml:space="preserve">Les paragraphes 14.2.7 à 14.2.9 </w:t>
      </w:r>
      <w:r w:rsidRPr="0084517E">
        <w:t xml:space="preserve">sont supprimés. </w:t>
      </w:r>
    </w:p>
    <w:p w14:paraId="5B02B3F5" w14:textId="77777777" w:rsidR="007C23B5" w:rsidRPr="0084517E" w:rsidRDefault="007C23B5" w:rsidP="0085763E">
      <w:pPr>
        <w:pStyle w:val="SingleTxtG"/>
      </w:pPr>
      <w:r w:rsidRPr="0084517E">
        <w:rPr>
          <w:i/>
          <w:iCs/>
        </w:rPr>
        <w:t>Les paragraphes 14.2.10 et 14.2.11</w:t>
      </w:r>
      <w:r w:rsidRPr="0084517E">
        <w:rPr>
          <w:iCs/>
        </w:rPr>
        <w:t xml:space="preserve"> deviennent les</w:t>
      </w:r>
      <w:r w:rsidRPr="0084517E">
        <w:t xml:space="preserve"> paragraphes 14.2.7 et 14.2.8.</w:t>
      </w:r>
    </w:p>
    <w:p w14:paraId="11BEA45C" w14:textId="77777777" w:rsidR="007C23B5" w:rsidRPr="0084517E" w:rsidRDefault="007C23B5" w:rsidP="0085763E">
      <w:pPr>
        <w:pStyle w:val="SingleTxtG"/>
      </w:pPr>
      <w:r w:rsidRPr="0084517E">
        <w:rPr>
          <w:i/>
          <w:iCs/>
        </w:rPr>
        <w:t>Ajouter les nouveaux paragraphes 14.2.9 et 14.2.10</w:t>
      </w:r>
      <w:r w:rsidRPr="0084517E">
        <w:rPr>
          <w:iCs/>
        </w:rPr>
        <w:t xml:space="preserve">, libellés comme </w:t>
      </w:r>
      <w:r w:rsidRPr="0085763E">
        <w:t>suit</w:t>
      </w:r>
      <w:r w:rsidRPr="0084517E">
        <w:rPr>
          <w:iCs/>
        </w:rPr>
        <w:t xml:space="preserve"> : </w:t>
      </w:r>
    </w:p>
    <w:p w14:paraId="59B4158B" w14:textId="77777777" w:rsidR="007C23B5" w:rsidRPr="0084517E" w:rsidRDefault="0085763E" w:rsidP="00DD6067">
      <w:pPr>
        <w:pStyle w:val="SingleTxtG"/>
        <w:spacing w:after="240"/>
        <w:ind w:left="2268" w:hanging="1134"/>
        <w:rPr>
          <w:b/>
          <w:bCs/>
        </w:rPr>
      </w:pPr>
      <w:r>
        <w:rPr>
          <w:b/>
          <w:bCs/>
        </w:rPr>
        <w:t>« </w:t>
      </w:r>
      <w:r w:rsidR="007C23B5" w:rsidRPr="0084517E">
        <w:rPr>
          <w:b/>
          <w:bCs/>
        </w:rPr>
        <w:t>14.2.9</w:t>
      </w:r>
      <w:r w:rsidR="007C23B5" w:rsidRPr="0084517E">
        <w:rPr>
          <w:b/>
          <w:bCs/>
        </w:rPr>
        <w:tab/>
      </w:r>
      <w:r w:rsidR="007C23B5">
        <w:rPr>
          <w:b/>
          <w:bCs/>
        </w:rPr>
        <w:t xml:space="preserve">Dans le cas des </w:t>
      </w:r>
      <w:r w:rsidR="007C23B5" w:rsidRPr="0084517E">
        <w:rPr>
          <w:b/>
          <w:bCs/>
        </w:rPr>
        <w:t xml:space="preserve">dispositifs améliorés de retenue pour </w:t>
      </w:r>
      <w:r w:rsidR="007C23B5" w:rsidRPr="0085763E">
        <w:rPr>
          <w:b/>
        </w:rPr>
        <w:t>enfants</w:t>
      </w:r>
      <w:r w:rsidR="007C23B5" w:rsidRPr="0084517E">
        <w:rPr>
          <w:b/>
          <w:bCs/>
        </w:rPr>
        <w:t xml:space="preserve"> intégraux faisant face vers l</w:t>
      </w:r>
      <w:r w:rsidR="00A420F8">
        <w:rPr>
          <w:b/>
          <w:bCs/>
        </w:rPr>
        <w:t>’</w:t>
      </w:r>
      <w:r w:rsidR="007C23B5" w:rsidRPr="0084517E">
        <w:rPr>
          <w:b/>
          <w:bCs/>
        </w:rPr>
        <w:t>avant,</w:t>
      </w:r>
      <w:r w:rsidR="007C23B5">
        <w:rPr>
          <w:b/>
          <w:bCs/>
        </w:rPr>
        <w:t xml:space="preserve"> la mention</w:t>
      </w:r>
      <w:r w:rsidR="007C23B5" w:rsidRPr="0084517E">
        <w:rPr>
          <w:b/>
          <w:bCs/>
        </w:rPr>
        <w:t xml:space="preserve"> ci-dessous </w:t>
      </w:r>
      <w:r w:rsidR="007C23B5">
        <w:rPr>
          <w:b/>
          <w:bCs/>
        </w:rPr>
        <w:t xml:space="preserve">doit être présente </w:t>
      </w:r>
      <w:r w:rsidR="007C23B5" w:rsidRPr="0084517E">
        <w:rPr>
          <w:b/>
          <w:bCs/>
        </w:rPr>
        <w:t>de façon clairement visible à l</w:t>
      </w:r>
      <w:r w:rsidR="00A420F8">
        <w:rPr>
          <w:b/>
          <w:bCs/>
        </w:rPr>
        <w:t>’</w:t>
      </w:r>
      <w:r w:rsidR="007C23B5" w:rsidRPr="0084517E">
        <w:rPr>
          <w:b/>
          <w:bCs/>
        </w:rPr>
        <w:t>extérieur de l</w:t>
      </w:r>
      <w:r w:rsidR="00A420F8">
        <w:rPr>
          <w:b/>
          <w:bCs/>
        </w:rPr>
        <w:t>’</w:t>
      </w:r>
      <w:r w:rsidR="007C23B5" w:rsidRPr="0084517E">
        <w:rPr>
          <w:b/>
          <w:bCs/>
        </w:rPr>
        <w:t>emballage :</w:t>
      </w:r>
    </w:p>
    <w:tbl>
      <w:tblPr>
        <w:tblStyle w:val="Grilledutableau11"/>
        <w:tblW w:w="6237" w:type="dxa"/>
        <w:tblInd w:w="2268" w:type="dxa"/>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6237"/>
      </w:tblGrid>
      <w:tr w:rsidR="007C23B5" w:rsidRPr="0084517E" w14:paraId="035744AF" w14:textId="77777777" w:rsidTr="007C23B5">
        <w:tc>
          <w:tcPr>
            <w:tcW w:w="7653" w:type="dxa"/>
            <w:shd w:val="clear" w:color="auto" w:fill="auto"/>
          </w:tcPr>
          <w:p w14:paraId="6CAB5135" w14:textId="77777777" w:rsidR="007C23B5" w:rsidRPr="0084517E" w:rsidRDefault="007C23B5" w:rsidP="00E33148">
            <w:pPr>
              <w:spacing w:before="120" w:after="120"/>
              <w:rPr>
                <w:b/>
              </w:rPr>
            </w:pPr>
            <w:r w:rsidRPr="0084517E">
              <w:rPr>
                <w:b/>
              </w:rPr>
              <w:t>« IMPORTANT </w:t>
            </w:r>
            <w:r w:rsidR="0089784E" w:rsidRPr="00220470">
              <w:rPr>
                <w:lang w:val="fr-FR"/>
              </w:rPr>
              <w:t>−</w:t>
            </w:r>
            <w:r w:rsidRPr="0084517E">
              <w:rPr>
                <w:b/>
              </w:rPr>
              <w:t> NE PAS UTILISER AVANT L</w:t>
            </w:r>
            <w:r w:rsidR="00A420F8">
              <w:rPr>
                <w:b/>
              </w:rPr>
              <w:t>’</w:t>
            </w:r>
            <w:r w:rsidRPr="0084517E">
              <w:rPr>
                <w:b/>
              </w:rPr>
              <w:t>ÂGE DE 15 MOIS (voir les instructions) »</w:t>
            </w:r>
            <w:r>
              <w:rPr>
                <w:b/>
              </w:rPr>
              <w:t>.</w:t>
            </w:r>
          </w:p>
        </w:tc>
      </w:tr>
      <w:tr w:rsidR="007C23B5" w:rsidRPr="0084517E" w14:paraId="09D9AD39" w14:textId="77777777" w:rsidTr="007C23B5">
        <w:trPr>
          <w:trHeight w:hRule="exact" w:val="23"/>
        </w:trPr>
        <w:tc>
          <w:tcPr>
            <w:tcW w:w="7653" w:type="dxa"/>
            <w:shd w:val="clear" w:color="auto" w:fill="auto"/>
          </w:tcPr>
          <w:p w14:paraId="45F2ACBD" w14:textId="77777777" w:rsidR="007C23B5" w:rsidRPr="0084517E" w:rsidRDefault="007C23B5" w:rsidP="007C23B5">
            <w:pPr>
              <w:rPr>
                <w:b/>
              </w:rPr>
            </w:pPr>
          </w:p>
        </w:tc>
      </w:tr>
    </w:tbl>
    <w:p w14:paraId="7ED72005" w14:textId="77777777" w:rsidR="007C23B5" w:rsidRPr="0084517E" w:rsidRDefault="007C23B5" w:rsidP="00DD6067">
      <w:pPr>
        <w:pStyle w:val="SingleTxtG"/>
        <w:spacing w:before="120" w:after="240"/>
        <w:ind w:left="2268" w:hanging="1134"/>
        <w:rPr>
          <w:rFonts w:cs="Arial"/>
          <w:b/>
          <w:szCs w:val="22"/>
        </w:rPr>
      </w:pPr>
      <w:r w:rsidRPr="0084517E">
        <w:rPr>
          <w:b/>
          <w:szCs w:val="22"/>
        </w:rPr>
        <w:t>14.2.10</w:t>
      </w:r>
      <w:r w:rsidRPr="0084517E">
        <w:rPr>
          <w:b/>
          <w:szCs w:val="22"/>
        </w:rPr>
        <w:tab/>
      </w:r>
      <w:r>
        <w:rPr>
          <w:b/>
          <w:bCs/>
        </w:rPr>
        <w:t xml:space="preserve">Dans le cas des </w:t>
      </w:r>
      <w:r w:rsidRPr="0084517E">
        <w:rPr>
          <w:rFonts w:cs="Arial"/>
          <w:b/>
          <w:szCs w:val="22"/>
        </w:rPr>
        <w:t xml:space="preserve">dispositifs </w:t>
      </w:r>
      <w:r w:rsidRPr="00DD6067">
        <w:rPr>
          <w:b/>
          <w:bCs/>
        </w:rPr>
        <w:t>améliorés</w:t>
      </w:r>
      <w:r w:rsidRPr="0084517E">
        <w:rPr>
          <w:rFonts w:cs="Arial"/>
          <w:b/>
          <w:szCs w:val="22"/>
        </w:rPr>
        <w:t xml:space="preserve"> de retenue pour enfants intégraux pouvant être utilisés face vers l</w:t>
      </w:r>
      <w:r w:rsidR="00A420F8">
        <w:rPr>
          <w:rFonts w:cs="Arial"/>
          <w:b/>
          <w:szCs w:val="22"/>
        </w:rPr>
        <w:t>’</w:t>
      </w:r>
      <w:r w:rsidRPr="0084517E">
        <w:rPr>
          <w:rFonts w:cs="Arial"/>
          <w:b/>
          <w:szCs w:val="22"/>
        </w:rPr>
        <w:t>avant et face vers l</w:t>
      </w:r>
      <w:r w:rsidR="00A420F8">
        <w:rPr>
          <w:rFonts w:cs="Arial"/>
          <w:b/>
          <w:szCs w:val="22"/>
        </w:rPr>
        <w:t>’</w:t>
      </w:r>
      <w:r w:rsidRPr="0084517E">
        <w:rPr>
          <w:rFonts w:cs="Arial"/>
          <w:b/>
          <w:szCs w:val="22"/>
        </w:rPr>
        <w:t>arrière,</w:t>
      </w:r>
      <w:r>
        <w:rPr>
          <w:rFonts w:cs="Arial"/>
          <w:b/>
          <w:szCs w:val="22"/>
        </w:rPr>
        <w:t xml:space="preserve"> la mention</w:t>
      </w:r>
      <w:r w:rsidRPr="0084517E">
        <w:rPr>
          <w:rFonts w:cs="Arial"/>
          <w:b/>
          <w:szCs w:val="22"/>
        </w:rPr>
        <w:t xml:space="preserve"> ci</w:t>
      </w:r>
      <w:r w:rsidR="0095222C">
        <w:rPr>
          <w:rFonts w:cs="Arial"/>
          <w:b/>
          <w:szCs w:val="22"/>
        </w:rPr>
        <w:noBreakHyphen/>
      </w:r>
      <w:r w:rsidRPr="0084517E">
        <w:rPr>
          <w:rFonts w:cs="Arial"/>
          <w:b/>
          <w:szCs w:val="22"/>
        </w:rPr>
        <w:t xml:space="preserve">dessous doit être </w:t>
      </w:r>
      <w:r>
        <w:rPr>
          <w:rFonts w:cs="Arial"/>
          <w:b/>
          <w:szCs w:val="22"/>
        </w:rPr>
        <w:t>présente</w:t>
      </w:r>
      <w:r w:rsidRPr="0084517E">
        <w:rPr>
          <w:rFonts w:cs="Arial"/>
          <w:b/>
          <w:szCs w:val="22"/>
        </w:rPr>
        <w:t xml:space="preserve"> de façon clairement visible à l</w:t>
      </w:r>
      <w:r w:rsidR="00A420F8">
        <w:rPr>
          <w:rFonts w:cs="Arial"/>
          <w:b/>
          <w:szCs w:val="22"/>
        </w:rPr>
        <w:t>’</w:t>
      </w:r>
      <w:r w:rsidRPr="0084517E">
        <w:rPr>
          <w:rFonts w:cs="Arial"/>
          <w:b/>
          <w:szCs w:val="22"/>
        </w:rPr>
        <w:t>extérieur de l</w:t>
      </w:r>
      <w:r w:rsidR="00A420F8">
        <w:rPr>
          <w:rFonts w:cs="Arial"/>
          <w:b/>
          <w:szCs w:val="22"/>
        </w:rPr>
        <w:t>’</w:t>
      </w:r>
      <w:r w:rsidRPr="0084517E">
        <w:rPr>
          <w:rFonts w:cs="Arial"/>
          <w:b/>
          <w:szCs w:val="22"/>
        </w:rPr>
        <w:t>emballage :</w:t>
      </w:r>
    </w:p>
    <w:tbl>
      <w:tblPr>
        <w:tblStyle w:val="Grilledutableau2"/>
        <w:tblW w:w="6237" w:type="dxa"/>
        <w:tblInd w:w="2268" w:type="dxa"/>
        <w:tblBorders>
          <w:insideH w:val="none" w:sz="0" w:space="0" w:color="auto"/>
          <w:insideV w:val="none" w:sz="0" w:space="0" w:color="auto"/>
        </w:tblBorders>
        <w:tblLayout w:type="fixed"/>
        <w:tblCellMar>
          <w:left w:w="142" w:type="dxa"/>
          <w:right w:w="142" w:type="dxa"/>
        </w:tblCellMar>
        <w:tblLook w:val="04A0" w:firstRow="1" w:lastRow="0" w:firstColumn="1" w:lastColumn="0" w:noHBand="0" w:noVBand="1"/>
      </w:tblPr>
      <w:tblGrid>
        <w:gridCol w:w="6237"/>
      </w:tblGrid>
      <w:tr w:rsidR="007C23B5" w:rsidRPr="0084517E" w14:paraId="445942E0" w14:textId="77777777" w:rsidTr="007C23B5">
        <w:tc>
          <w:tcPr>
            <w:tcW w:w="7653" w:type="dxa"/>
            <w:shd w:val="clear" w:color="auto" w:fill="auto"/>
          </w:tcPr>
          <w:p w14:paraId="1DF4687D" w14:textId="77777777" w:rsidR="007C23B5" w:rsidRPr="0084517E" w:rsidRDefault="007C23B5" w:rsidP="00E33148">
            <w:pPr>
              <w:spacing w:before="120" w:after="120"/>
              <w:rPr>
                <w:b/>
                <w:bCs/>
              </w:rPr>
            </w:pPr>
            <w:r w:rsidRPr="00E33148">
              <w:t>« </w:t>
            </w:r>
            <w:r w:rsidRPr="0084517E">
              <w:rPr>
                <w:b/>
              </w:rPr>
              <w:t>IMPORTANT </w:t>
            </w:r>
            <w:r w:rsidR="0089784E" w:rsidRPr="00220470">
              <w:rPr>
                <w:lang w:val="fr-FR"/>
              </w:rPr>
              <w:t>−</w:t>
            </w:r>
            <w:r w:rsidRPr="0084517E">
              <w:rPr>
                <w:b/>
              </w:rPr>
              <w:t> NE PAS UTILISER VERS L</w:t>
            </w:r>
            <w:r w:rsidR="00A420F8">
              <w:rPr>
                <w:b/>
              </w:rPr>
              <w:t>’</w:t>
            </w:r>
            <w:r w:rsidRPr="0084517E">
              <w:rPr>
                <w:b/>
              </w:rPr>
              <w:t>AVANT AVANT L</w:t>
            </w:r>
            <w:r w:rsidR="00A420F8">
              <w:rPr>
                <w:b/>
              </w:rPr>
              <w:t>’</w:t>
            </w:r>
            <w:r w:rsidRPr="0084517E">
              <w:rPr>
                <w:b/>
              </w:rPr>
              <w:t>ÂGE DE 15 MOIS (voir les instructions)</w:t>
            </w:r>
            <w:r w:rsidRPr="00E33148">
              <w:t> ».</w:t>
            </w:r>
          </w:p>
        </w:tc>
      </w:tr>
    </w:tbl>
    <w:p w14:paraId="2F675F72" w14:textId="77777777" w:rsidR="007C23B5" w:rsidRPr="0084517E" w:rsidRDefault="00DD6067" w:rsidP="00DD6067">
      <w:pPr>
        <w:pStyle w:val="SingleTxtG"/>
        <w:jc w:val="right"/>
        <w:rPr>
          <w:b/>
        </w:rPr>
      </w:pPr>
      <w:r>
        <w:t> »</w:t>
      </w:r>
      <w:r w:rsidR="007C23B5" w:rsidRPr="00747D34">
        <w:t>.</w:t>
      </w:r>
    </w:p>
    <w:p w14:paraId="2BC56A9D" w14:textId="77777777" w:rsidR="007C23B5" w:rsidRPr="0084517E" w:rsidRDefault="007C23B5" w:rsidP="00DD6067">
      <w:pPr>
        <w:pStyle w:val="SingleTxtG"/>
        <w:rPr>
          <w:i/>
        </w:rPr>
      </w:pPr>
      <w:r w:rsidRPr="0084517E">
        <w:rPr>
          <w:i/>
        </w:rPr>
        <w:t xml:space="preserve">Paragraphes 14.3 et 14.3.1, </w:t>
      </w:r>
      <w:r w:rsidRPr="0084517E">
        <w:t>lire</w:t>
      </w:r>
      <w:r w:rsidR="00DD6067">
        <w:t> </w:t>
      </w:r>
      <w:r w:rsidRPr="0084517E">
        <w:t>:</w:t>
      </w:r>
    </w:p>
    <w:p w14:paraId="4F97C67A" w14:textId="77777777" w:rsidR="007C23B5" w:rsidRPr="0084517E" w:rsidRDefault="006E70E7" w:rsidP="00DD6067">
      <w:pPr>
        <w:pStyle w:val="SingleTxtG"/>
        <w:ind w:left="2268" w:hanging="1134"/>
      </w:pPr>
      <w:r>
        <w:t>« </w:t>
      </w:r>
      <w:r w:rsidR="007C23B5" w:rsidRPr="0084517E">
        <w:t>14.3</w:t>
      </w:r>
      <w:r w:rsidR="007C23B5" w:rsidRPr="0084517E">
        <w:tab/>
        <w:t>Les instructions d</w:t>
      </w:r>
      <w:r w:rsidR="00A420F8">
        <w:t>’</w:t>
      </w:r>
      <w:r w:rsidR="007C23B5" w:rsidRPr="0084517E">
        <w:t xml:space="preserve">utilisation doivent donner les indications suivantes </w:t>
      </w:r>
      <w:r w:rsidR="007C23B5" w:rsidRPr="0084517E">
        <w:rPr>
          <w:b/>
        </w:rPr>
        <w:t>et être rédigées dans la langue du pays où le dispositif va être vendu :</w:t>
      </w:r>
    </w:p>
    <w:p w14:paraId="0CA60E11" w14:textId="77777777" w:rsidR="007C23B5" w:rsidRPr="0084517E" w:rsidRDefault="007C23B5" w:rsidP="00DD6067">
      <w:pPr>
        <w:pStyle w:val="SingleTxtG"/>
        <w:ind w:left="2268" w:hanging="1134"/>
      </w:pPr>
      <w:r w:rsidRPr="0084517E">
        <w:t>14.3.1</w:t>
      </w:r>
      <w:r w:rsidRPr="0084517E">
        <w:tab/>
        <w:t xml:space="preserve">La gamme de tailles </w:t>
      </w:r>
      <w:r w:rsidRPr="0084517E">
        <w:rPr>
          <w:b/>
        </w:rPr>
        <w:t>pour chaque configuration</w:t>
      </w:r>
      <w:r w:rsidRPr="0084517E">
        <w:t xml:space="preserve"> et, pour les dispositifs améliorés de retenue pour enfants intégraux, la masse maximale pour </w:t>
      </w:r>
      <w:r>
        <w:t>laquelle</w:t>
      </w:r>
      <w:r w:rsidRPr="0084517E">
        <w:t xml:space="preserve"> le dispositif est conçu</w:t>
      </w:r>
      <w:r w:rsidR="00DD6067">
        <w:t> </w:t>
      </w:r>
      <w:r w:rsidRPr="0084517E">
        <w:t>:</w:t>
      </w:r>
      <w:r w:rsidR="00DD6067">
        <w:t> »</w:t>
      </w:r>
      <w:r>
        <w:t>.</w:t>
      </w:r>
    </w:p>
    <w:p w14:paraId="59764A30" w14:textId="77777777" w:rsidR="007C23B5" w:rsidRPr="0084517E" w:rsidRDefault="007C23B5" w:rsidP="0095222C">
      <w:pPr>
        <w:pStyle w:val="SingleTxtG"/>
        <w:keepNext/>
      </w:pPr>
      <w:r w:rsidRPr="0084517E">
        <w:rPr>
          <w:i/>
          <w:iCs/>
        </w:rPr>
        <w:lastRenderedPageBreak/>
        <w:t xml:space="preserve">Le paragraphe 14.3.3 est </w:t>
      </w:r>
      <w:r w:rsidRPr="0084517E">
        <w:t>supprimé.</w:t>
      </w:r>
    </w:p>
    <w:p w14:paraId="2A08ED21" w14:textId="77777777" w:rsidR="007C23B5" w:rsidRPr="0084517E" w:rsidRDefault="007C23B5" w:rsidP="0095222C">
      <w:pPr>
        <w:pStyle w:val="SingleTxtG"/>
        <w:keepNext/>
      </w:pPr>
      <w:r w:rsidRPr="00747D34">
        <w:rPr>
          <w:i/>
        </w:rPr>
        <w:t>Ajouter les nouveaux paragraphes</w:t>
      </w:r>
      <w:r w:rsidRPr="0084517E">
        <w:rPr>
          <w:i/>
          <w:sz w:val="22"/>
          <w:szCs w:val="22"/>
        </w:rPr>
        <w:t xml:space="preserve"> </w:t>
      </w:r>
      <w:r w:rsidRPr="0084517E">
        <w:rPr>
          <w:i/>
          <w:iCs/>
        </w:rPr>
        <w:t>14.3.3 à 14.3.5</w:t>
      </w:r>
      <w:r w:rsidRPr="0084517E">
        <w:rPr>
          <w:sz w:val="22"/>
          <w:szCs w:val="22"/>
        </w:rPr>
        <w:t>,</w:t>
      </w:r>
      <w:r w:rsidRPr="0084517E">
        <w:rPr>
          <w:rFonts w:eastAsia="SimSun" w:cs="Arial"/>
          <w:sz w:val="22"/>
          <w:szCs w:val="22"/>
        </w:rPr>
        <w:t xml:space="preserve"> </w:t>
      </w:r>
      <w:r w:rsidRPr="00DD6067">
        <w:t>libellés comme suit :</w:t>
      </w:r>
    </w:p>
    <w:p w14:paraId="337DCEB9" w14:textId="77777777" w:rsidR="007C23B5" w:rsidRPr="0084517E" w:rsidRDefault="006E70E7" w:rsidP="0095222C">
      <w:pPr>
        <w:pStyle w:val="SingleTxtG"/>
        <w:keepNext/>
        <w:ind w:left="2268" w:hanging="1134"/>
        <w:rPr>
          <w:b/>
        </w:rPr>
      </w:pPr>
      <w:r w:rsidRPr="006E70E7">
        <w:t>« </w:t>
      </w:r>
      <w:r w:rsidR="007C23B5" w:rsidRPr="0084517E">
        <w:rPr>
          <w:b/>
        </w:rPr>
        <w:t>14.3.3</w:t>
      </w:r>
      <w:r w:rsidR="007C23B5" w:rsidRPr="0084517E">
        <w:rPr>
          <w:b/>
        </w:rPr>
        <w:tab/>
      </w:r>
      <w:r w:rsidR="007C23B5" w:rsidRPr="0084517E">
        <w:rPr>
          <w:b/>
          <w:spacing w:val="-4"/>
        </w:rPr>
        <w:t>La méthode d</w:t>
      </w:r>
      <w:r w:rsidR="00A420F8">
        <w:rPr>
          <w:b/>
          <w:spacing w:val="-4"/>
        </w:rPr>
        <w:t>’</w:t>
      </w:r>
      <w:r w:rsidR="007C23B5" w:rsidRPr="0084517E">
        <w:rPr>
          <w:b/>
          <w:spacing w:val="-4"/>
        </w:rPr>
        <w:t>installation doit être illustrée par des photographies</w:t>
      </w:r>
      <w:r w:rsidR="007C23B5">
        <w:rPr>
          <w:b/>
          <w:spacing w:val="-4"/>
        </w:rPr>
        <w:t>,</w:t>
      </w:r>
      <w:r w:rsidR="007C23B5" w:rsidRPr="0084517E">
        <w:rPr>
          <w:b/>
          <w:spacing w:val="-4"/>
        </w:rPr>
        <w:t xml:space="preserve"> ou </w:t>
      </w:r>
      <w:r w:rsidR="007C23B5">
        <w:rPr>
          <w:b/>
          <w:spacing w:val="-4"/>
        </w:rPr>
        <w:t xml:space="preserve">par </w:t>
      </w:r>
      <w:r w:rsidR="007C23B5" w:rsidRPr="0084517E">
        <w:rPr>
          <w:b/>
          <w:spacing w:val="-4"/>
        </w:rPr>
        <w:t>des dessins parfaitement clairs</w:t>
      </w:r>
      <w:r w:rsidR="00617E8F">
        <w:rPr>
          <w:b/>
          <w:spacing w:val="-4"/>
        </w:rPr>
        <w:t> </w:t>
      </w:r>
      <w:r w:rsidR="007C23B5" w:rsidRPr="0084517E">
        <w:rPr>
          <w:b/>
          <w:spacing w:val="-4"/>
        </w:rPr>
        <w:t>;</w:t>
      </w:r>
    </w:p>
    <w:p w14:paraId="7C7070D6" w14:textId="77777777" w:rsidR="007C23B5" w:rsidRPr="0084517E" w:rsidRDefault="007C23B5" w:rsidP="00447630">
      <w:pPr>
        <w:pStyle w:val="SingleTxtG"/>
        <w:ind w:left="2268" w:hanging="1134"/>
        <w:rPr>
          <w:b/>
        </w:rPr>
      </w:pPr>
      <w:r w:rsidRPr="0084517E">
        <w:rPr>
          <w:b/>
        </w:rPr>
        <w:t>14.3.4</w:t>
      </w:r>
      <w:r w:rsidRPr="0084517E">
        <w:rPr>
          <w:b/>
        </w:rPr>
        <w:tab/>
        <w:t>L</w:t>
      </w:r>
      <w:r w:rsidR="00A420F8">
        <w:rPr>
          <w:b/>
        </w:rPr>
        <w:t>’</w:t>
      </w:r>
      <w:r w:rsidRPr="0084517E">
        <w:rPr>
          <w:b/>
        </w:rPr>
        <w:t>utilisateur doit être prévenu que les éléments rigides et les pièces en matière plastique du dispositif amélioré de retenue doivent être placés de telle sorte qu</w:t>
      </w:r>
      <w:r w:rsidR="00A420F8">
        <w:rPr>
          <w:b/>
        </w:rPr>
        <w:t>’</w:t>
      </w:r>
      <w:r w:rsidRPr="0084517E">
        <w:rPr>
          <w:b/>
        </w:rPr>
        <w:t>ils ne risquent pas, dans des conditions normales d</w:t>
      </w:r>
      <w:r w:rsidR="00A420F8">
        <w:rPr>
          <w:b/>
        </w:rPr>
        <w:t>’</w:t>
      </w:r>
      <w:r w:rsidRPr="0084517E">
        <w:rPr>
          <w:b/>
        </w:rPr>
        <w:t>utilisation du véhicule, d</w:t>
      </w:r>
      <w:r w:rsidR="00A420F8">
        <w:rPr>
          <w:b/>
        </w:rPr>
        <w:t>’</w:t>
      </w:r>
      <w:r w:rsidRPr="0084517E">
        <w:rPr>
          <w:b/>
        </w:rPr>
        <w:t>être coincés sous un siège mobile ou dans une portière</w:t>
      </w:r>
      <w:r w:rsidR="00887C90">
        <w:rPr>
          <w:b/>
        </w:rPr>
        <w:t> </w:t>
      </w:r>
      <w:r w:rsidRPr="0084517E">
        <w:rPr>
          <w:b/>
        </w:rPr>
        <w:t>;</w:t>
      </w:r>
    </w:p>
    <w:p w14:paraId="00A5B596" w14:textId="77777777" w:rsidR="007C23B5" w:rsidRPr="0084517E" w:rsidRDefault="007C23B5" w:rsidP="00447630">
      <w:pPr>
        <w:pStyle w:val="SingleTxtG"/>
        <w:ind w:left="2268" w:hanging="1134"/>
        <w:rPr>
          <w:b/>
        </w:rPr>
      </w:pPr>
      <w:r w:rsidRPr="0084517E">
        <w:rPr>
          <w:b/>
        </w:rPr>
        <w:t>14.3.5</w:t>
      </w:r>
      <w:r w:rsidRPr="0084517E">
        <w:rPr>
          <w:b/>
        </w:rPr>
        <w:tab/>
        <w:t xml:space="preserve">Il </w:t>
      </w:r>
      <w:r>
        <w:rPr>
          <w:b/>
        </w:rPr>
        <w:t xml:space="preserve">doit être conseillé </w:t>
      </w:r>
      <w:r w:rsidRPr="0084517E">
        <w:rPr>
          <w:b/>
        </w:rPr>
        <w:t>à l</w:t>
      </w:r>
      <w:r w:rsidR="00A420F8">
        <w:rPr>
          <w:b/>
        </w:rPr>
        <w:t>’</w:t>
      </w:r>
      <w:r w:rsidRPr="0084517E">
        <w:rPr>
          <w:b/>
        </w:rPr>
        <w:t>utilisateur de placer les nacelles perpendiculairement à l</w:t>
      </w:r>
      <w:r w:rsidR="00A420F8">
        <w:rPr>
          <w:b/>
        </w:rPr>
        <w:t>’</w:t>
      </w:r>
      <w:r w:rsidRPr="0084517E">
        <w:rPr>
          <w:b/>
        </w:rPr>
        <w:t>axe longitudinal du véhicule</w:t>
      </w:r>
      <w:r w:rsidR="00887C90">
        <w:rPr>
          <w:b/>
        </w:rPr>
        <w:t> </w:t>
      </w:r>
      <w:r w:rsidRPr="0084517E">
        <w:rPr>
          <w:b/>
        </w:rPr>
        <w:t>;</w:t>
      </w:r>
      <w:r w:rsidR="006E70E7">
        <w:rPr>
          <w:b/>
        </w:rPr>
        <w:t> </w:t>
      </w:r>
      <w:r w:rsidR="006E70E7" w:rsidRPr="006E70E7">
        <w:t>»</w:t>
      </w:r>
      <w:r w:rsidRPr="006E70E7">
        <w:t>.</w:t>
      </w:r>
    </w:p>
    <w:p w14:paraId="7033E812" w14:textId="77777777" w:rsidR="007C23B5" w:rsidRPr="0084517E" w:rsidRDefault="007C23B5" w:rsidP="006E70E7">
      <w:pPr>
        <w:pStyle w:val="SingleTxtG"/>
      </w:pPr>
      <w:r w:rsidRPr="0084517E">
        <w:rPr>
          <w:i/>
          <w:iCs/>
        </w:rPr>
        <w:t>Les paragraphes 14.3.4 à 14.3.15</w:t>
      </w:r>
      <w:r w:rsidRPr="0084517E">
        <w:rPr>
          <w:iCs/>
        </w:rPr>
        <w:t xml:space="preserve"> deviennent les </w:t>
      </w:r>
      <w:r w:rsidRPr="0084517E">
        <w:t>paragraphes 14.3.6 à 14.3.17.</w:t>
      </w:r>
    </w:p>
    <w:p w14:paraId="125AFDAB" w14:textId="77777777" w:rsidR="007C23B5" w:rsidRPr="00747D34" w:rsidRDefault="007C23B5" w:rsidP="006E70E7">
      <w:pPr>
        <w:pStyle w:val="SingleTxtG"/>
      </w:pPr>
      <w:r w:rsidRPr="00747D34">
        <w:rPr>
          <w:i/>
        </w:rPr>
        <w:t>Ajouter les nouveaux paragraphes 14.4 à 14.4.4</w:t>
      </w:r>
      <w:r w:rsidRPr="0084517E">
        <w:rPr>
          <w:sz w:val="22"/>
          <w:szCs w:val="22"/>
        </w:rPr>
        <w:t>,</w:t>
      </w:r>
      <w:r w:rsidRPr="0084517E">
        <w:rPr>
          <w:rFonts w:eastAsia="SimSun" w:cs="Arial"/>
          <w:sz w:val="22"/>
          <w:szCs w:val="22"/>
        </w:rPr>
        <w:t xml:space="preserve"> </w:t>
      </w:r>
      <w:r w:rsidRPr="00747D34">
        <w:t>libellés comme suit :</w:t>
      </w:r>
    </w:p>
    <w:p w14:paraId="47C24331" w14:textId="77777777" w:rsidR="007C23B5" w:rsidRPr="0084517E" w:rsidRDefault="006E70E7" w:rsidP="006E70E7">
      <w:pPr>
        <w:pStyle w:val="SingleTxtG"/>
        <w:ind w:left="2268" w:hanging="1134"/>
        <w:rPr>
          <w:b/>
        </w:rPr>
      </w:pPr>
      <w:r>
        <w:rPr>
          <w:bCs/>
        </w:rPr>
        <w:t>« </w:t>
      </w:r>
      <w:r w:rsidR="007C23B5" w:rsidRPr="00657C25">
        <w:rPr>
          <w:b/>
        </w:rPr>
        <w:t>14.4</w:t>
      </w:r>
      <w:r w:rsidR="007C23B5" w:rsidRPr="0084517E">
        <w:rPr>
          <w:b/>
        </w:rPr>
        <w:tab/>
        <w:t>Instructions sous forme numérique</w:t>
      </w:r>
    </w:p>
    <w:p w14:paraId="02987FE1" w14:textId="77777777" w:rsidR="007C23B5" w:rsidRPr="0084517E" w:rsidRDefault="007C23B5" w:rsidP="006E70E7">
      <w:pPr>
        <w:pStyle w:val="SingleTxtG"/>
        <w:ind w:left="2268"/>
        <w:rPr>
          <w:b/>
        </w:rPr>
      </w:pPr>
      <w:r w:rsidRPr="0084517E">
        <w:rPr>
          <w:b/>
        </w:rPr>
        <w:t>Le dispositif amélioré de retenue pour enfants doit, au minimum, être accompagné d</w:t>
      </w:r>
      <w:r w:rsidR="00A420F8">
        <w:rPr>
          <w:b/>
        </w:rPr>
        <w:t>’</w:t>
      </w:r>
      <w:r w:rsidRPr="0084517E">
        <w:rPr>
          <w:b/>
        </w:rPr>
        <w:t>un</w:t>
      </w:r>
      <w:r>
        <w:rPr>
          <w:b/>
        </w:rPr>
        <w:t>e</w:t>
      </w:r>
      <w:r w:rsidRPr="0084517E">
        <w:rPr>
          <w:b/>
        </w:rPr>
        <w:t xml:space="preserve"> </w:t>
      </w:r>
      <w:r>
        <w:rPr>
          <w:b/>
        </w:rPr>
        <w:t>notice,</w:t>
      </w:r>
      <w:r w:rsidRPr="0084517E">
        <w:rPr>
          <w:b/>
        </w:rPr>
        <w:t xml:space="preserve"> sous forme physique</w:t>
      </w:r>
      <w:r>
        <w:rPr>
          <w:b/>
        </w:rPr>
        <w:t>,</w:t>
      </w:r>
      <w:r w:rsidRPr="0084517E">
        <w:rPr>
          <w:b/>
        </w:rPr>
        <w:t xml:space="preserve"> contenant les informations suivantes :</w:t>
      </w:r>
    </w:p>
    <w:p w14:paraId="2F6E7C62" w14:textId="77777777" w:rsidR="007C23B5" w:rsidRPr="0084517E" w:rsidRDefault="007C23B5" w:rsidP="006E70E7">
      <w:pPr>
        <w:pStyle w:val="SingleTxtG"/>
        <w:ind w:left="2268" w:hanging="1134"/>
        <w:rPr>
          <w:b/>
        </w:rPr>
      </w:pPr>
      <w:r w:rsidRPr="0084517E">
        <w:rPr>
          <w:b/>
        </w:rPr>
        <w:t>14.4.1</w:t>
      </w:r>
      <w:r w:rsidRPr="0084517E">
        <w:rPr>
          <w:b/>
        </w:rPr>
        <w:tab/>
        <w:t>La gamme de tailles pour laquelle chaque configuration est prévue et, dans le cas des dispositifs améliorés de retenue pour enfant</w:t>
      </w:r>
      <w:r>
        <w:rPr>
          <w:b/>
        </w:rPr>
        <w:t>s</w:t>
      </w:r>
      <w:r w:rsidRPr="0084517E">
        <w:rPr>
          <w:b/>
        </w:rPr>
        <w:t xml:space="preserve"> intégraux, le poids corporel maximum pour lequel le dispositif est prévu.</w:t>
      </w:r>
    </w:p>
    <w:p w14:paraId="3CA6846F" w14:textId="77777777" w:rsidR="007C23B5" w:rsidRPr="0084517E" w:rsidRDefault="007C23B5" w:rsidP="006E70E7">
      <w:pPr>
        <w:pStyle w:val="SingleTxtG"/>
        <w:ind w:left="2268" w:hanging="1134"/>
        <w:rPr>
          <w:b/>
        </w:rPr>
      </w:pPr>
      <w:r w:rsidRPr="0084517E">
        <w:rPr>
          <w:b/>
        </w:rPr>
        <w:t>14.4.2</w:t>
      </w:r>
      <w:r w:rsidRPr="0084517E">
        <w:rPr>
          <w:b/>
        </w:rPr>
        <w:tab/>
        <w:t xml:space="preserve">Un lien Web ou un code QR, qui permettent de consulter, sous forme numérique, les </w:t>
      </w:r>
      <w:r>
        <w:rPr>
          <w:b/>
        </w:rPr>
        <w:t>indications</w:t>
      </w:r>
      <w:r w:rsidRPr="0084517E">
        <w:rPr>
          <w:b/>
        </w:rPr>
        <w:t xml:space="preserve"> </w:t>
      </w:r>
      <w:r>
        <w:rPr>
          <w:b/>
        </w:rPr>
        <w:t xml:space="preserve">données </w:t>
      </w:r>
      <w:r w:rsidRPr="0084517E">
        <w:rPr>
          <w:b/>
        </w:rPr>
        <w:t xml:space="preserve">au paragraphe 14.3. </w:t>
      </w:r>
    </w:p>
    <w:p w14:paraId="5B337615" w14:textId="77777777" w:rsidR="007C23B5" w:rsidRPr="0084517E" w:rsidRDefault="007C23B5" w:rsidP="006E70E7">
      <w:pPr>
        <w:pStyle w:val="SingleTxtG"/>
        <w:ind w:left="2268" w:hanging="1134"/>
        <w:rPr>
          <w:b/>
        </w:rPr>
      </w:pPr>
      <w:r w:rsidRPr="0084517E">
        <w:rPr>
          <w:b/>
        </w:rPr>
        <w:t>14.4.3</w:t>
      </w:r>
      <w:r w:rsidRPr="0084517E">
        <w:rPr>
          <w:b/>
        </w:rPr>
        <w:tab/>
        <w:t>Pour les catégories spécifiques de dispositifs améliorés de retenue pour enfants, les renseignements concernant les véhicules sur lesquels ces dispositifs peuvent être utilisés, accessibles sous forme numérique par l</w:t>
      </w:r>
      <w:r w:rsidR="00A420F8">
        <w:rPr>
          <w:b/>
        </w:rPr>
        <w:t>’</w:t>
      </w:r>
      <w:r w:rsidRPr="0084517E">
        <w:rPr>
          <w:b/>
        </w:rPr>
        <w:t>intermédiaire d</w:t>
      </w:r>
      <w:r w:rsidR="00A420F8">
        <w:rPr>
          <w:b/>
        </w:rPr>
        <w:t>’</w:t>
      </w:r>
      <w:r w:rsidRPr="0084517E">
        <w:rPr>
          <w:b/>
        </w:rPr>
        <w:t>un lien Web ou d</w:t>
      </w:r>
      <w:r w:rsidR="00A420F8">
        <w:rPr>
          <w:b/>
        </w:rPr>
        <w:t>’</w:t>
      </w:r>
      <w:r w:rsidRPr="0084517E">
        <w:rPr>
          <w:b/>
        </w:rPr>
        <w:t xml:space="preserve">un code QR. </w:t>
      </w:r>
    </w:p>
    <w:p w14:paraId="6045E2B6" w14:textId="77777777" w:rsidR="007C23B5" w:rsidRDefault="007C23B5" w:rsidP="006E70E7">
      <w:pPr>
        <w:pStyle w:val="SingleTxtG"/>
        <w:ind w:left="2268" w:hanging="1134"/>
        <w:rPr>
          <w:bCs/>
        </w:rPr>
      </w:pPr>
      <w:r w:rsidRPr="0084517E">
        <w:rPr>
          <w:b/>
        </w:rPr>
        <w:t>14.4.4</w:t>
      </w:r>
      <w:r w:rsidRPr="0084517E">
        <w:rPr>
          <w:b/>
        </w:rPr>
        <w:tab/>
        <w:t>L</w:t>
      </w:r>
      <w:r w:rsidR="00A420F8">
        <w:rPr>
          <w:b/>
        </w:rPr>
        <w:t>’</w:t>
      </w:r>
      <w:r w:rsidRPr="0084517E">
        <w:rPr>
          <w:b/>
        </w:rPr>
        <w:t>adresse, indiquée sous forme physique ou numérique, à laquelle l</w:t>
      </w:r>
      <w:r w:rsidR="00A420F8">
        <w:rPr>
          <w:b/>
        </w:rPr>
        <w:t>’</w:t>
      </w:r>
      <w:r w:rsidRPr="0084517E">
        <w:rPr>
          <w:b/>
        </w:rPr>
        <w:t xml:space="preserve">acheteur peut écrire pour obtenir </w:t>
      </w:r>
      <w:r>
        <w:rPr>
          <w:b/>
        </w:rPr>
        <w:t>des</w:t>
      </w:r>
      <w:r w:rsidRPr="0084517E">
        <w:rPr>
          <w:b/>
        </w:rPr>
        <w:t xml:space="preserve"> renseignements</w:t>
      </w:r>
      <w:r>
        <w:rPr>
          <w:b/>
        </w:rPr>
        <w:t xml:space="preserve"> complémentaires</w:t>
      </w:r>
      <w:r w:rsidRPr="0084517E">
        <w:rPr>
          <w:b/>
        </w:rPr>
        <w:t xml:space="preserve"> concernant le montage du dispositif amélioré de retenue pour enfants sur certains types de véhicules.</w:t>
      </w:r>
      <w:r w:rsidR="006E70E7">
        <w:rPr>
          <w:b/>
        </w:rPr>
        <w:t> </w:t>
      </w:r>
      <w:r w:rsidR="006E70E7" w:rsidRPr="006E70E7">
        <w:t>»</w:t>
      </w:r>
      <w:r>
        <w:rPr>
          <w:bCs/>
        </w:rPr>
        <w:t>.</w:t>
      </w:r>
    </w:p>
    <w:p w14:paraId="74174D36" w14:textId="77777777" w:rsidR="007C23B5" w:rsidRPr="0084517E" w:rsidRDefault="007C23B5" w:rsidP="00887C90">
      <w:pPr>
        <w:pStyle w:val="SingleTxtG"/>
      </w:pPr>
      <w:r>
        <w:rPr>
          <w:bCs/>
        </w:rPr>
        <w:br w:type="page"/>
      </w:r>
      <w:r w:rsidRPr="0084517E">
        <w:rPr>
          <w:i/>
          <w:iCs/>
        </w:rPr>
        <w:lastRenderedPageBreak/>
        <w:t>Ajouter la nouvelle annexe 27</w:t>
      </w:r>
      <w:r w:rsidRPr="0084517E">
        <w:t>, libellée comme suit :</w:t>
      </w:r>
    </w:p>
    <w:p w14:paraId="3CF9FC71" w14:textId="77777777" w:rsidR="007C23B5" w:rsidRPr="00887C90" w:rsidRDefault="00887C90" w:rsidP="00887C90">
      <w:pPr>
        <w:pStyle w:val="HChG"/>
      </w:pPr>
      <w:r w:rsidRPr="00887C90">
        <w:rPr>
          <w:b w:val="0"/>
          <w:sz w:val="20"/>
        </w:rPr>
        <w:t>« </w:t>
      </w:r>
      <w:r w:rsidR="007C23B5" w:rsidRPr="0084517E">
        <w:t>Annexe 27</w:t>
      </w:r>
    </w:p>
    <w:p w14:paraId="5D563D36" w14:textId="77777777" w:rsidR="007C23B5" w:rsidRPr="0084517E" w:rsidRDefault="00887C90" w:rsidP="00887C90">
      <w:pPr>
        <w:pStyle w:val="HChG"/>
      </w:pPr>
      <w:r>
        <w:tab/>
      </w:r>
      <w:r>
        <w:tab/>
      </w:r>
      <w:r w:rsidR="007C23B5" w:rsidRPr="0084517E">
        <w:t>Modèle de procès-verbal d</w:t>
      </w:r>
      <w:r w:rsidR="00A420F8">
        <w:t>’</w:t>
      </w:r>
      <w:r w:rsidR="007C23B5" w:rsidRPr="0084517E">
        <w:t>essai d</w:t>
      </w:r>
      <w:r w:rsidR="00A420F8">
        <w:t>’</w:t>
      </w:r>
      <w:r w:rsidR="007C23B5" w:rsidRPr="0084517E">
        <w:t>homologation de type</w:t>
      </w:r>
    </w:p>
    <w:p w14:paraId="5077295E" w14:textId="77777777" w:rsidR="007C23B5" w:rsidRPr="00887C90" w:rsidRDefault="007C23B5" w:rsidP="00887C90">
      <w:pPr>
        <w:pStyle w:val="SingleTxtG"/>
        <w:rPr>
          <w:b/>
        </w:rPr>
      </w:pPr>
      <w:r w:rsidRPr="00887C90">
        <w:rPr>
          <w:b/>
        </w:rPr>
        <w:t>La présente annexe contient les informations qui doivent figurer au minimum dans le procès-verbal d</w:t>
      </w:r>
      <w:r w:rsidR="00A420F8">
        <w:rPr>
          <w:b/>
        </w:rPr>
        <w:t>’</w:t>
      </w:r>
      <w:r w:rsidRPr="00887C90">
        <w:rPr>
          <w:b/>
        </w:rPr>
        <w:t>essai d</w:t>
      </w:r>
      <w:r w:rsidR="00A420F8">
        <w:rPr>
          <w:b/>
        </w:rPr>
        <w:t>’</w:t>
      </w:r>
      <w:r w:rsidRPr="00887C90">
        <w:rPr>
          <w:b/>
        </w:rPr>
        <w:t>homologation. Il appartient au service technique de décider comment présenter ces informations dans le procès-verbal. Le service technique peut modifier la mise en page, la mise en forme et l</w:t>
      </w:r>
      <w:r w:rsidR="00A420F8">
        <w:rPr>
          <w:b/>
        </w:rPr>
        <w:t>’</w:t>
      </w:r>
      <w:r w:rsidRPr="00887C90">
        <w:rPr>
          <w:b/>
        </w:rPr>
        <w:t xml:space="preserve">ordre dans lequel les informations sont présentées. </w:t>
      </w:r>
    </w:p>
    <w:tbl>
      <w:tblPr>
        <w:tblW w:w="7370" w:type="dxa"/>
        <w:tblInd w:w="1134" w:type="dxa"/>
        <w:tblLayout w:type="fixed"/>
        <w:tblCellMar>
          <w:left w:w="0" w:type="dxa"/>
          <w:right w:w="0" w:type="dxa"/>
        </w:tblCellMar>
        <w:tblLook w:val="04A0" w:firstRow="1" w:lastRow="0" w:firstColumn="1" w:lastColumn="0" w:noHBand="0" w:noVBand="1"/>
      </w:tblPr>
      <w:tblGrid>
        <w:gridCol w:w="1134"/>
        <w:gridCol w:w="2552"/>
        <w:gridCol w:w="1701"/>
        <w:gridCol w:w="1134"/>
        <w:gridCol w:w="849"/>
      </w:tblGrid>
      <w:tr w:rsidR="007C23B5" w:rsidRPr="00F95C04" w14:paraId="30E803FB" w14:textId="77777777" w:rsidTr="00F95C04">
        <w:trPr>
          <w:tblHeader/>
        </w:trPr>
        <w:tc>
          <w:tcPr>
            <w:tcW w:w="7370" w:type="dxa"/>
            <w:gridSpan w:val="5"/>
            <w:tcBorders>
              <w:top w:val="single" w:sz="4" w:space="0" w:color="auto"/>
              <w:bottom w:val="single" w:sz="12" w:space="0" w:color="auto"/>
            </w:tcBorders>
            <w:shd w:val="clear" w:color="auto" w:fill="auto"/>
            <w:vAlign w:val="bottom"/>
          </w:tcPr>
          <w:p w14:paraId="067AD272" w14:textId="77777777" w:rsidR="007C23B5" w:rsidRPr="00F95C04" w:rsidRDefault="007C23B5" w:rsidP="00F95C04">
            <w:pPr>
              <w:spacing w:before="80" w:after="80" w:line="200" w:lineRule="exact"/>
              <w:ind w:right="113"/>
              <w:rPr>
                <w:b/>
                <w:i/>
                <w:sz w:val="16"/>
              </w:rPr>
            </w:pPr>
            <w:r w:rsidRPr="00F95C04">
              <w:rPr>
                <w:b/>
                <w:i/>
                <w:sz w:val="16"/>
              </w:rPr>
              <w:t>Description du dispositif amélioré de retenue pour enfants (DARE)</w:t>
            </w:r>
          </w:p>
        </w:tc>
      </w:tr>
      <w:tr w:rsidR="00F95C04" w:rsidRPr="00F95C04" w14:paraId="655D65A5" w14:textId="77777777" w:rsidTr="00F95C04">
        <w:trPr>
          <w:trHeight w:hRule="exact" w:val="113"/>
          <w:tblHeader/>
        </w:trPr>
        <w:tc>
          <w:tcPr>
            <w:tcW w:w="7370" w:type="dxa"/>
            <w:gridSpan w:val="5"/>
            <w:tcBorders>
              <w:top w:val="single" w:sz="12" w:space="0" w:color="auto"/>
            </w:tcBorders>
            <w:shd w:val="clear" w:color="auto" w:fill="auto"/>
          </w:tcPr>
          <w:p w14:paraId="4FED803C" w14:textId="77777777" w:rsidR="00F95C04" w:rsidRPr="00F95C04" w:rsidRDefault="00F95C04" w:rsidP="00F95C04">
            <w:pPr>
              <w:spacing w:before="40" w:after="120"/>
              <w:ind w:right="113"/>
              <w:rPr>
                <w:b/>
              </w:rPr>
            </w:pPr>
          </w:p>
        </w:tc>
      </w:tr>
      <w:tr w:rsidR="007C23B5" w:rsidRPr="00F95C04" w14:paraId="2B42CDF0" w14:textId="77777777" w:rsidTr="00760186">
        <w:tc>
          <w:tcPr>
            <w:tcW w:w="1134" w:type="dxa"/>
            <w:shd w:val="clear" w:color="auto" w:fill="auto"/>
          </w:tcPr>
          <w:p w14:paraId="4B1161B4" w14:textId="77777777" w:rsidR="007C23B5" w:rsidRPr="00F95C04" w:rsidRDefault="007C23B5" w:rsidP="00F95C04">
            <w:pPr>
              <w:spacing w:before="40" w:after="120"/>
              <w:ind w:right="113"/>
              <w:rPr>
                <w:b/>
              </w:rPr>
            </w:pPr>
          </w:p>
        </w:tc>
        <w:tc>
          <w:tcPr>
            <w:tcW w:w="2552" w:type="dxa"/>
            <w:shd w:val="clear" w:color="auto" w:fill="auto"/>
          </w:tcPr>
          <w:p w14:paraId="74DE0C68" w14:textId="77777777" w:rsidR="007C23B5" w:rsidRPr="00F95C04" w:rsidRDefault="007C23B5" w:rsidP="00F95C04">
            <w:pPr>
              <w:spacing w:before="40" w:after="120"/>
              <w:ind w:right="113"/>
              <w:rPr>
                <w:b/>
                <w:spacing w:val="-2"/>
              </w:rPr>
            </w:pPr>
            <w:r w:rsidRPr="00F95C04">
              <w:rPr>
                <w:b/>
                <w:spacing w:val="-2"/>
              </w:rPr>
              <w:t>Catégorie de DARE (3.2.2)</w:t>
            </w:r>
          </w:p>
        </w:tc>
        <w:tc>
          <w:tcPr>
            <w:tcW w:w="1701" w:type="dxa"/>
            <w:shd w:val="clear" w:color="auto" w:fill="auto"/>
          </w:tcPr>
          <w:p w14:paraId="058EDFB4" w14:textId="77777777" w:rsidR="007C23B5" w:rsidRPr="00F95C04" w:rsidRDefault="007C23B5" w:rsidP="00F95C04">
            <w:pPr>
              <w:spacing w:before="40" w:after="120"/>
              <w:ind w:right="113"/>
              <w:rPr>
                <w:b/>
              </w:rPr>
            </w:pPr>
            <w:r w:rsidRPr="00F95C04">
              <w:rPr>
                <w:b/>
              </w:rPr>
              <w:t>Gamme de tailles</w:t>
            </w:r>
          </w:p>
        </w:tc>
        <w:tc>
          <w:tcPr>
            <w:tcW w:w="1134" w:type="dxa"/>
            <w:shd w:val="clear" w:color="auto" w:fill="auto"/>
          </w:tcPr>
          <w:p w14:paraId="5528C1D9" w14:textId="77777777" w:rsidR="007C23B5" w:rsidRPr="00760186" w:rsidRDefault="007C23B5" w:rsidP="00F95C04">
            <w:pPr>
              <w:spacing w:before="40" w:after="120"/>
              <w:ind w:right="113"/>
              <w:rPr>
                <w:b/>
                <w:spacing w:val="-2"/>
              </w:rPr>
            </w:pPr>
            <w:r w:rsidRPr="00760186">
              <w:rPr>
                <w:b/>
                <w:spacing w:val="-2"/>
              </w:rPr>
              <w:t>Orientation</w:t>
            </w:r>
          </w:p>
        </w:tc>
        <w:tc>
          <w:tcPr>
            <w:tcW w:w="849" w:type="dxa"/>
            <w:shd w:val="clear" w:color="auto" w:fill="auto"/>
          </w:tcPr>
          <w:p w14:paraId="17A18A49" w14:textId="77777777" w:rsidR="007C23B5" w:rsidRPr="00760186" w:rsidRDefault="007C23B5" w:rsidP="00F95C04">
            <w:pPr>
              <w:spacing w:before="40" w:after="120"/>
              <w:ind w:right="113"/>
              <w:rPr>
                <w:b/>
                <w:spacing w:val="-2"/>
              </w:rPr>
            </w:pPr>
            <w:r w:rsidRPr="00760186">
              <w:rPr>
                <w:b/>
                <w:spacing w:val="-2"/>
              </w:rPr>
              <w:t>Attache</w:t>
            </w:r>
          </w:p>
        </w:tc>
      </w:tr>
      <w:tr w:rsidR="007C23B5" w:rsidRPr="00F95C04" w14:paraId="0AD6F24E" w14:textId="77777777" w:rsidTr="00760186">
        <w:tc>
          <w:tcPr>
            <w:tcW w:w="1134" w:type="dxa"/>
            <w:shd w:val="clear" w:color="auto" w:fill="auto"/>
          </w:tcPr>
          <w:p w14:paraId="3CE34B9A" w14:textId="77777777" w:rsidR="007C23B5" w:rsidRPr="00F95C04" w:rsidRDefault="007C23B5" w:rsidP="00F95C04">
            <w:pPr>
              <w:spacing w:before="40" w:after="120"/>
              <w:ind w:right="113"/>
              <w:rPr>
                <w:b/>
              </w:rPr>
            </w:pPr>
            <w:r w:rsidRPr="00F95C04">
              <w:rPr>
                <w:b/>
              </w:rPr>
              <w:t>Catégorie 1</w:t>
            </w:r>
          </w:p>
        </w:tc>
        <w:tc>
          <w:tcPr>
            <w:tcW w:w="2552" w:type="dxa"/>
            <w:shd w:val="clear" w:color="auto" w:fill="auto"/>
          </w:tcPr>
          <w:p w14:paraId="76D81D7F" w14:textId="77777777" w:rsidR="007C23B5" w:rsidRPr="00F95C04" w:rsidRDefault="007C23B5" w:rsidP="00F95C04">
            <w:pPr>
              <w:spacing w:before="40" w:after="120"/>
              <w:ind w:right="113"/>
              <w:rPr>
                <w:b/>
              </w:rPr>
            </w:pPr>
          </w:p>
        </w:tc>
        <w:tc>
          <w:tcPr>
            <w:tcW w:w="1701" w:type="dxa"/>
            <w:shd w:val="clear" w:color="auto" w:fill="auto"/>
          </w:tcPr>
          <w:p w14:paraId="5BF08713" w14:textId="77777777" w:rsidR="007C23B5" w:rsidRPr="00F95C04" w:rsidRDefault="007C23B5" w:rsidP="00F95C04">
            <w:pPr>
              <w:spacing w:before="40" w:after="120"/>
              <w:ind w:right="113"/>
              <w:rPr>
                <w:b/>
              </w:rPr>
            </w:pPr>
          </w:p>
        </w:tc>
        <w:tc>
          <w:tcPr>
            <w:tcW w:w="1134" w:type="dxa"/>
            <w:shd w:val="clear" w:color="auto" w:fill="auto"/>
          </w:tcPr>
          <w:p w14:paraId="357ABA25" w14:textId="77777777" w:rsidR="007C23B5" w:rsidRPr="00F95C04" w:rsidRDefault="007C23B5" w:rsidP="00F95C04">
            <w:pPr>
              <w:spacing w:before="40" w:after="120"/>
              <w:ind w:right="113"/>
              <w:rPr>
                <w:b/>
              </w:rPr>
            </w:pPr>
          </w:p>
        </w:tc>
        <w:tc>
          <w:tcPr>
            <w:tcW w:w="849" w:type="dxa"/>
            <w:shd w:val="clear" w:color="auto" w:fill="auto"/>
          </w:tcPr>
          <w:p w14:paraId="4043F9E7" w14:textId="77777777" w:rsidR="007C23B5" w:rsidRPr="00F95C04" w:rsidRDefault="007C23B5" w:rsidP="00F95C04">
            <w:pPr>
              <w:spacing w:before="40" w:after="120"/>
              <w:ind w:right="113"/>
              <w:rPr>
                <w:b/>
              </w:rPr>
            </w:pPr>
          </w:p>
        </w:tc>
      </w:tr>
      <w:tr w:rsidR="007C23B5" w:rsidRPr="00F95C04" w14:paraId="0B43A2D4" w14:textId="77777777" w:rsidTr="00760186">
        <w:tc>
          <w:tcPr>
            <w:tcW w:w="1134" w:type="dxa"/>
            <w:shd w:val="clear" w:color="auto" w:fill="auto"/>
          </w:tcPr>
          <w:p w14:paraId="731A5693" w14:textId="77777777" w:rsidR="007C23B5" w:rsidRPr="00F95C04" w:rsidRDefault="007C23B5" w:rsidP="00F95C04">
            <w:pPr>
              <w:spacing w:before="40" w:after="120"/>
              <w:ind w:right="113"/>
              <w:rPr>
                <w:b/>
              </w:rPr>
            </w:pPr>
            <w:r w:rsidRPr="00F95C04">
              <w:rPr>
                <w:b/>
              </w:rPr>
              <w:t>Catégorie 2</w:t>
            </w:r>
          </w:p>
        </w:tc>
        <w:tc>
          <w:tcPr>
            <w:tcW w:w="2552" w:type="dxa"/>
            <w:shd w:val="clear" w:color="auto" w:fill="auto"/>
          </w:tcPr>
          <w:p w14:paraId="5478471A" w14:textId="77777777" w:rsidR="007C23B5" w:rsidRPr="00F95C04" w:rsidRDefault="007C23B5" w:rsidP="00F95C04">
            <w:pPr>
              <w:spacing w:before="40" w:after="120"/>
              <w:ind w:right="113"/>
              <w:rPr>
                <w:b/>
              </w:rPr>
            </w:pPr>
          </w:p>
        </w:tc>
        <w:tc>
          <w:tcPr>
            <w:tcW w:w="1701" w:type="dxa"/>
            <w:shd w:val="clear" w:color="auto" w:fill="auto"/>
          </w:tcPr>
          <w:p w14:paraId="254C9A79" w14:textId="77777777" w:rsidR="007C23B5" w:rsidRPr="00F95C04" w:rsidRDefault="007C23B5" w:rsidP="00F95C04">
            <w:pPr>
              <w:spacing w:before="40" w:after="120"/>
              <w:ind w:right="113"/>
              <w:rPr>
                <w:b/>
              </w:rPr>
            </w:pPr>
          </w:p>
        </w:tc>
        <w:tc>
          <w:tcPr>
            <w:tcW w:w="1134" w:type="dxa"/>
            <w:shd w:val="clear" w:color="auto" w:fill="auto"/>
          </w:tcPr>
          <w:p w14:paraId="06CEC843" w14:textId="77777777" w:rsidR="007C23B5" w:rsidRPr="00F95C04" w:rsidRDefault="007C23B5" w:rsidP="00F95C04">
            <w:pPr>
              <w:spacing w:before="40" w:after="120"/>
              <w:ind w:right="113"/>
              <w:rPr>
                <w:b/>
              </w:rPr>
            </w:pPr>
          </w:p>
        </w:tc>
        <w:tc>
          <w:tcPr>
            <w:tcW w:w="849" w:type="dxa"/>
            <w:shd w:val="clear" w:color="auto" w:fill="auto"/>
          </w:tcPr>
          <w:p w14:paraId="45E55D93" w14:textId="77777777" w:rsidR="007C23B5" w:rsidRPr="00F95C04" w:rsidRDefault="007C23B5" w:rsidP="00F95C04">
            <w:pPr>
              <w:spacing w:before="40" w:after="120"/>
              <w:ind w:right="113"/>
              <w:rPr>
                <w:b/>
              </w:rPr>
            </w:pPr>
          </w:p>
        </w:tc>
      </w:tr>
      <w:tr w:rsidR="00760186" w:rsidRPr="00F95C04" w14:paraId="00F0B903" w14:textId="77777777" w:rsidTr="00760186">
        <w:tc>
          <w:tcPr>
            <w:tcW w:w="1134" w:type="dxa"/>
            <w:shd w:val="clear" w:color="auto" w:fill="auto"/>
          </w:tcPr>
          <w:p w14:paraId="3CCA4B00" w14:textId="77777777" w:rsidR="007C23B5" w:rsidRPr="00F95C04" w:rsidRDefault="007C23B5" w:rsidP="00F95C04">
            <w:pPr>
              <w:spacing w:before="40" w:after="120"/>
              <w:ind w:right="113"/>
              <w:rPr>
                <w:b/>
              </w:rPr>
            </w:pPr>
            <w:r w:rsidRPr="00F95C04">
              <w:rPr>
                <w:b/>
              </w:rPr>
              <w:t>Catégorie 3</w:t>
            </w:r>
          </w:p>
        </w:tc>
        <w:tc>
          <w:tcPr>
            <w:tcW w:w="2552" w:type="dxa"/>
            <w:shd w:val="clear" w:color="auto" w:fill="auto"/>
          </w:tcPr>
          <w:p w14:paraId="37AC0A61" w14:textId="77777777" w:rsidR="007C23B5" w:rsidRPr="00F95C04" w:rsidRDefault="007C23B5" w:rsidP="00F95C04">
            <w:pPr>
              <w:spacing w:before="40" w:after="120"/>
              <w:ind w:right="113"/>
              <w:rPr>
                <w:b/>
              </w:rPr>
            </w:pPr>
          </w:p>
        </w:tc>
        <w:tc>
          <w:tcPr>
            <w:tcW w:w="1701" w:type="dxa"/>
            <w:shd w:val="clear" w:color="auto" w:fill="auto"/>
          </w:tcPr>
          <w:p w14:paraId="5E16FABC" w14:textId="77777777" w:rsidR="007C23B5" w:rsidRPr="00F95C04" w:rsidRDefault="007C23B5" w:rsidP="00F95C04">
            <w:pPr>
              <w:spacing w:before="40" w:after="120"/>
              <w:ind w:right="113"/>
              <w:rPr>
                <w:b/>
              </w:rPr>
            </w:pPr>
          </w:p>
        </w:tc>
        <w:tc>
          <w:tcPr>
            <w:tcW w:w="1134" w:type="dxa"/>
            <w:shd w:val="clear" w:color="auto" w:fill="auto"/>
          </w:tcPr>
          <w:p w14:paraId="329DF3C9" w14:textId="77777777" w:rsidR="007C23B5" w:rsidRPr="00F95C04" w:rsidRDefault="007C23B5" w:rsidP="00F95C04">
            <w:pPr>
              <w:spacing w:before="40" w:after="120"/>
              <w:ind w:right="113"/>
              <w:rPr>
                <w:b/>
              </w:rPr>
            </w:pPr>
          </w:p>
        </w:tc>
        <w:tc>
          <w:tcPr>
            <w:tcW w:w="849" w:type="dxa"/>
            <w:shd w:val="clear" w:color="auto" w:fill="auto"/>
          </w:tcPr>
          <w:p w14:paraId="709E38AA" w14:textId="77777777" w:rsidR="007C23B5" w:rsidRPr="00F95C04" w:rsidRDefault="007C23B5" w:rsidP="00F95C04">
            <w:pPr>
              <w:spacing w:before="40" w:after="120"/>
              <w:ind w:right="113"/>
              <w:rPr>
                <w:b/>
              </w:rPr>
            </w:pPr>
          </w:p>
        </w:tc>
      </w:tr>
      <w:tr w:rsidR="00760186" w:rsidRPr="00F95C04" w14:paraId="72F147CA" w14:textId="77777777" w:rsidTr="00760186">
        <w:tc>
          <w:tcPr>
            <w:tcW w:w="1134" w:type="dxa"/>
            <w:tcBorders>
              <w:bottom w:val="single" w:sz="12" w:space="0" w:color="auto"/>
            </w:tcBorders>
            <w:shd w:val="clear" w:color="auto" w:fill="auto"/>
          </w:tcPr>
          <w:p w14:paraId="2DF66741" w14:textId="77777777" w:rsidR="007C23B5" w:rsidRPr="00F95C04" w:rsidRDefault="007C23B5" w:rsidP="00F95C04">
            <w:pPr>
              <w:spacing w:before="40" w:after="120"/>
              <w:ind w:right="113"/>
              <w:rPr>
                <w:b/>
              </w:rPr>
            </w:pPr>
            <w:r w:rsidRPr="00F95C04">
              <w:rPr>
                <w:b/>
              </w:rPr>
              <w:t>………….</w:t>
            </w:r>
          </w:p>
        </w:tc>
        <w:tc>
          <w:tcPr>
            <w:tcW w:w="2552" w:type="dxa"/>
            <w:tcBorders>
              <w:bottom w:val="single" w:sz="12" w:space="0" w:color="auto"/>
            </w:tcBorders>
            <w:shd w:val="clear" w:color="auto" w:fill="auto"/>
          </w:tcPr>
          <w:p w14:paraId="60E4072C" w14:textId="77777777" w:rsidR="007C23B5" w:rsidRPr="00F95C04" w:rsidRDefault="007C23B5" w:rsidP="00F95C04">
            <w:pPr>
              <w:spacing w:before="40" w:after="120"/>
              <w:ind w:right="113"/>
              <w:rPr>
                <w:b/>
              </w:rPr>
            </w:pPr>
          </w:p>
        </w:tc>
        <w:tc>
          <w:tcPr>
            <w:tcW w:w="1701" w:type="dxa"/>
            <w:tcBorders>
              <w:bottom w:val="single" w:sz="12" w:space="0" w:color="auto"/>
            </w:tcBorders>
            <w:shd w:val="clear" w:color="auto" w:fill="auto"/>
          </w:tcPr>
          <w:p w14:paraId="26F4112B" w14:textId="77777777" w:rsidR="007C23B5" w:rsidRPr="00F95C04" w:rsidRDefault="007C23B5" w:rsidP="00F95C04">
            <w:pPr>
              <w:spacing w:before="40" w:after="120"/>
              <w:ind w:right="113"/>
              <w:rPr>
                <w:b/>
              </w:rPr>
            </w:pPr>
          </w:p>
        </w:tc>
        <w:tc>
          <w:tcPr>
            <w:tcW w:w="1134" w:type="dxa"/>
            <w:tcBorders>
              <w:bottom w:val="single" w:sz="12" w:space="0" w:color="auto"/>
            </w:tcBorders>
            <w:shd w:val="clear" w:color="auto" w:fill="auto"/>
          </w:tcPr>
          <w:p w14:paraId="7C43693F" w14:textId="77777777" w:rsidR="007C23B5" w:rsidRPr="00F95C04" w:rsidRDefault="007C23B5" w:rsidP="00F95C04">
            <w:pPr>
              <w:spacing w:before="40" w:after="120"/>
              <w:ind w:right="113"/>
              <w:rPr>
                <w:b/>
              </w:rPr>
            </w:pPr>
          </w:p>
        </w:tc>
        <w:tc>
          <w:tcPr>
            <w:tcW w:w="849" w:type="dxa"/>
            <w:tcBorders>
              <w:bottom w:val="single" w:sz="12" w:space="0" w:color="auto"/>
            </w:tcBorders>
            <w:shd w:val="clear" w:color="auto" w:fill="auto"/>
          </w:tcPr>
          <w:p w14:paraId="412992CB" w14:textId="77777777" w:rsidR="007C23B5" w:rsidRPr="00F95C04" w:rsidRDefault="007C23B5" w:rsidP="00F95C04">
            <w:pPr>
              <w:spacing w:before="40" w:after="120"/>
              <w:ind w:right="113"/>
              <w:rPr>
                <w:b/>
              </w:rPr>
            </w:pPr>
          </w:p>
        </w:tc>
      </w:tr>
    </w:tbl>
    <w:p w14:paraId="2D5C0C9E" w14:textId="77777777" w:rsidR="007C23B5" w:rsidRPr="0084517E" w:rsidRDefault="007C23B5" w:rsidP="007E0113">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7C23B5" w:rsidRPr="00760186" w14:paraId="0750F791" w14:textId="77777777" w:rsidTr="00760186">
        <w:trPr>
          <w:tblHeader/>
        </w:trPr>
        <w:tc>
          <w:tcPr>
            <w:tcW w:w="869" w:type="dxa"/>
            <w:tcBorders>
              <w:top w:val="single" w:sz="4" w:space="0" w:color="auto"/>
              <w:bottom w:val="single" w:sz="12" w:space="0" w:color="auto"/>
            </w:tcBorders>
            <w:shd w:val="clear" w:color="auto" w:fill="auto"/>
            <w:vAlign w:val="bottom"/>
          </w:tcPr>
          <w:p w14:paraId="3F5CC32B" w14:textId="77777777" w:rsidR="007C23B5" w:rsidRPr="00760186" w:rsidRDefault="007C23B5" w:rsidP="00760186">
            <w:pPr>
              <w:spacing w:before="80" w:after="80" w:line="200" w:lineRule="exact"/>
              <w:ind w:right="113"/>
              <w:rPr>
                <w:b/>
                <w:i/>
                <w:sz w:val="16"/>
              </w:rPr>
            </w:pPr>
            <w:r w:rsidRPr="00760186">
              <w:rPr>
                <w:b/>
                <w:i/>
                <w:sz w:val="16"/>
              </w:rPr>
              <w:br w:type="page"/>
              <w:t>6.</w:t>
            </w:r>
          </w:p>
        </w:tc>
        <w:tc>
          <w:tcPr>
            <w:tcW w:w="6501" w:type="dxa"/>
            <w:gridSpan w:val="2"/>
            <w:tcBorders>
              <w:top w:val="single" w:sz="4" w:space="0" w:color="auto"/>
              <w:bottom w:val="single" w:sz="12" w:space="0" w:color="auto"/>
            </w:tcBorders>
            <w:shd w:val="clear" w:color="auto" w:fill="auto"/>
            <w:vAlign w:val="bottom"/>
          </w:tcPr>
          <w:p w14:paraId="64B8242E" w14:textId="77777777" w:rsidR="007C23B5" w:rsidRPr="00760186" w:rsidRDefault="007C23B5" w:rsidP="00760186">
            <w:pPr>
              <w:spacing w:before="80" w:after="80" w:line="200" w:lineRule="exact"/>
              <w:ind w:right="113"/>
              <w:rPr>
                <w:b/>
                <w:i/>
                <w:sz w:val="16"/>
              </w:rPr>
            </w:pPr>
            <w:r w:rsidRPr="00760186">
              <w:rPr>
                <w:b/>
                <w:i/>
                <w:sz w:val="16"/>
              </w:rPr>
              <w:t>Prescriptions générales</w:t>
            </w:r>
          </w:p>
        </w:tc>
      </w:tr>
      <w:tr w:rsidR="00760186" w:rsidRPr="00760186" w14:paraId="22B94486" w14:textId="77777777" w:rsidTr="00760186">
        <w:trPr>
          <w:trHeight w:hRule="exact" w:val="113"/>
          <w:tblHeader/>
        </w:trPr>
        <w:tc>
          <w:tcPr>
            <w:tcW w:w="869" w:type="dxa"/>
            <w:tcBorders>
              <w:top w:val="single" w:sz="12" w:space="0" w:color="auto"/>
            </w:tcBorders>
            <w:shd w:val="clear" w:color="auto" w:fill="auto"/>
          </w:tcPr>
          <w:p w14:paraId="48363D02" w14:textId="77777777" w:rsidR="00760186" w:rsidRPr="00760186" w:rsidRDefault="00760186" w:rsidP="00760186">
            <w:pPr>
              <w:spacing w:before="40" w:after="120"/>
              <w:ind w:right="113"/>
              <w:rPr>
                <w:b/>
              </w:rPr>
            </w:pPr>
          </w:p>
        </w:tc>
        <w:tc>
          <w:tcPr>
            <w:tcW w:w="6501" w:type="dxa"/>
            <w:gridSpan w:val="2"/>
            <w:tcBorders>
              <w:top w:val="single" w:sz="12" w:space="0" w:color="auto"/>
            </w:tcBorders>
            <w:shd w:val="clear" w:color="auto" w:fill="auto"/>
          </w:tcPr>
          <w:p w14:paraId="63CF4C91" w14:textId="77777777" w:rsidR="00760186" w:rsidRPr="00760186" w:rsidRDefault="00760186" w:rsidP="00760186">
            <w:pPr>
              <w:spacing w:before="40" w:after="120"/>
              <w:ind w:right="113"/>
              <w:rPr>
                <w:b/>
              </w:rPr>
            </w:pPr>
          </w:p>
        </w:tc>
      </w:tr>
      <w:tr w:rsidR="007C23B5" w:rsidRPr="00760186" w14:paraId="02CE973B" w14:textId="77777777" w:rsidTr="00760186">
        <w:tc>
          <w:tcPr>
            <w:tcW w:w="869" w:type="dxa"/>
            <w:shd w:val="clear" w:color="auto" w:fill="auto"/>
          </w:tcPr>
          <w:p w14:paraId="38868719" w14:textId="77777777" w:rsidR="007C23B5" w:rsidRPr="00760186" w:rsidRDefault="007C23B5" w:rsidP="00760186">
            <w:pPr>
              <w:spacing w:before="40" w:after="120"/>
              <w:ind w:right="113"/>
              <w:rPr>
                <w:b/>
              </w:rPr>
            </w:pPr>
            <w:r w:rsidRPr="00760186">
              <w:rPr>
                <w:b/>
              </w:rPr>
              <w:t>6.1.2.5 6.1.3.4</w:t>
            </w:r>
          </w:p>
        </w:tc>
        <w:tc>
          <w:tcPr>
            <w:tcW w:w="5628" w:type="dxa"/>
            <w:shd w:val="clear" w:color="auto" w:fill="auto"/>
          </w:tcPr>
          <w:p w14:paraId="1BF98953" w14:textId="77777777" w:rsidR="007C23B5" w:rsidRPr="00760186" w:rsidRDefault="007C23B5" w:rsidP="00760186">
            <w:pPr>
              <w:spacing w:before="40" w:after="120"/>
              <w:ind w:right="113"/>
              <w:rPr>
                <w:b/>
              </w:rPr>
            </w:pPr>
            <w:r w:rsidRPr="00760186">
              <w:rPr>
                <w:b/>
              </w:rPr>
              <w:t>Distance entre l</w:t>
            </w:r>
            <w:r w:rsidR="00A420F8">
              <w:rPr>
                <w:b/>
              </w:rPr>
              <w:t>’</w:t>
            </w:r>
            <w:r w:rsidRPr="00760186">
              <w:rPr>
                <w:b/>
              </w:rPr>
              <w:t>axe Cr et le point d</w:t>
            </w:r>
            <w:r w:rsidR="00A420F8">
              <w:rPr>
                <w:b/>
              </w:rPr>
              <w:t>’</w:t>
            </w:r>
            <w:r w:rsidRPr="00760186">
              <w:rPr>
                <w:b/>
              </w:rPr>
              <w:t xml:space="preserve">application des charges </w:t>
            </w:r>
            <w:r w:rsidR="00760186">
              <w:rPr>
                <w:b/>
              </w:rPr>
              <w:br/>
            </w:r>
            <w:r w:rsidRPr="00760186">
              <w:rPr>
                <w:b/>
              </w:rPr>
              <w:t>(à gauche et à droite)</w:t>
            </w:r>
          </w:p>
        </w:tc>
        <w:tc>
          <w:tcPr>
            <w:tcW w:w="873" w:type="dxa"/>
            <w:shd w:val="clear" w:color="auto" w:fill="auto"/>
          </w:tcPr>
          <w:p w14:paraId="4F15F451" w14:textId="77777777" w:rsidR="007C23B5" w:rsidRPr="00760186" w:rsidRDefault="007C23B5" w:rsidP="00760186">
            <w:pPr>
              <w:spacing w:before="40" w:after="120"/>
              <w:ind w:right="113"/>
              <w:rPr>
                <w:b/>
              </w:rPr>
            </w:pPr>
            <w:r w:rsidRPr="00760186">
              <w:rPr>
                <w:b/>
              </w:rPr>
              <w:t>mm</w:t>
            </w:r>
          </w:p>
          <w:p w14:paraId="184AA5FD" w14:textId="77777777" w:rsidR="007C23B5" w:rsidRPr="00760186" w:rsidRDefault="007C23B5" w:rsidP="00760186">
            <w:pPr>
              <w:spacing w:before="40" w:after="120"/>
              <w:ind w:right="113"/>
              <w:rPr>
                <w:b/>
              </w:rPr>
            </w:pPr>
            <w:r w:rsidRPr="00760186">
              <w:rPr>
                <w:b/>
              </w:rPr>
              <w:t>mm</w:t>
            </w:r>
          </w:p>
        </w:tc>
      </w:tr>
      <w:tr w:rsidR="007C23B5" w:rsidRPr="00760186" w14:paraId="5DB6205C" w14:textId="77777777" w:rsidTr="00760186">
        <w:tc>
          <w:tcPr>
            <w:tcW w:w="869" w:type="dxa"/>
            <w:shd w:val="clear" w:color="auto" w:fill="auto"/>
          </w:tcPr>
          <w:p w14:paraId="4A8C6E60" w14:textId="77777777" w:rsidR="007C23B5" w:rsidRPr="00760186" w:rsidRDefault="007C23B5" w:rsidP="00760186">
            <w:pPr>
              <w:spacing w:before="40" w:after="120"/>
              <w:ind w:right="113"/>
              <w:rPr>
                <w:b/>
              </w:rPr>
            </w:pPr>
            <w:r w:rsidRPr="00760186">
              <w:rPr>
                <w:b/>
              </w:rPr>
              <w:t>6.1.2.6 6.1.3.5</w:t>
            </w:r>
          </w:p>
        </w:tc>
        <w:tc>
          <w:tcPr>
            <w:tcW w:w="5628" w:type="dxa"/>
            <w:shd w:val="clear" w:color="auto" w:fill="auto"/>
          </w:tcPr>
          <w:p w14:paraId="08733EB5" w14:textId="77777777" w:rsidR="007C23B5" w:rsidRPr="00760186" w:rsidRDefault="007C23B5" w:rsidP="00760186">
            <w:pPr>
              <w:spacing w:before="40" w:after="120"/>
              <w:ind w:right="113"/>
              <w:rPr>
                <w:b/>
              </w:rPr>
            </w:pPr>
            <w:r w:rsidRPr="00760186">
              <w:rPr>
                <w:b/>
              </w:rPr>
              <w:t>Longueur de sangle restant dans l</w:t>
            </w:r>
            <w:r w:rsidR="00A420F8">
              <w:rPr>
                <w:b/>
              </w:rPr>
              <w:t>’</w:t>
            </w:r>
            <w:r w:rsidRPr="00760186">
              <w:rPr>
                <w:b/>
              </w:rPr>
              <w:t>enrouleur</w:t>
            </w:r>
          </w:p>
        </w:tc>
        <w:tc>
          <w:tcPr>
            <w:tcW w:w="873" w:type="dxa"/>
            <w:shd w:val="clear" w:color="auto" w:fill="auto"/>
          </w:tcPr>
          <w:p w14:paraId="48396A77" w14:textId="77777777" w:rsidR="007C23B5" w:rsidRPr="00760186" w:rsidRDefault="007C23B5" w:rsidP="00760186">
            <w:pPr>
              <w:spacing w:before="40" w:after="120"/>
              <w:ind w:right="113"/>
              <w:rPr>
                <w:b/>
              </w:rPr>
            </w:pPr>
            <w:r w:rsidRPr="00760186">
              <w:rPr>
                <w:b/>
              </w:rPr>
              <w:t>mm</w:t>
            </w:r>
          </w:p>
        </w:tc>
      </w:tr>
      <w:tr w:rsidR="007C23B5" w:rsidRPr="00760186" w14:paraId="04F5011C" w14:textId="77777777" w:rsidTr="00760186">
        <w:tc>
          <w:tcPr>
            <w:tcW w:w="869" w:type="dxa"/>
            <w:tcBorders>
              <w:bottom w:val="single" w:sz="12" w:space="0" w:color="auto"/>
            </w:tcBorders>
            <w:shd w:val="clear" w:color="auto" w:fill="auto"/>
          </w:tcPr>
          <w:p w14:paraId="2F044E0D" w14:textId="77777777" w:rsidR="007C23B5" w:rsidRPr="00760186" w:rsidRDefault="007C23B5" w:rsidP="00760186">
            <w:pPr>
              <w:spacing w:before="40" w:after="120"/>
              <w:ind w:right="113"/>
              <w:rPr>
                <w:b/>
              </w:rPr>
            </w:pPr>
          </w:p>
        </w:tc>
        <w:tc>
          <w:tcPr>
            <w:tcW w:w="5628" w:type="dxa"/>
            <w:tcBorders>
              <w:bottom w:val="single" w:sz="12" w:space="0" w:color="auto"/>
            </w:tcBorders>
            <w:shd w:val="clear" w:color="auto" w:fill="auto"/>
          </w:tcPr>
          <w:p w14:paraId="53332063" w14:textId="77777777" w:rsidR="007C23B5" w:rsidRPr="00760186" w:rsidRDefault="007C23B5" w:rsidP="00760186">
            <w:pPr>
              <w:spacing w:before="40" w:after="120"/>
              <w:ind w:right="113"/>
              <w:rPr>
                <w:b/>
              </w:rPr>
            </w:pPr>
            <w:r w:rsidRPr="00760186">
              <w:rPr>
                <w:b/>
              </w:rPr>
              <w:t>Si l</w:t>
            </w:r>
            <w:r w:rsidR="00A420F8">
              <w:rPr>
                <w:b/>
              </w:rPr>
              <w:t>’</w:t>
            </w:r>
            <w:r w:rsidRPr="00760186">
              <w:rPr>
                <w:b/>
              </w:rPr>
              <w:t>on se sert d</w:t>
            </w:r>
            <w:r w:rsidR="00A420F8">
              <w:rPr>
                <w:b/>
              </w:rPr>
              <w:t>’</w:t>
            </w:r>
            <w:r w:rsidRPr="00760186">
              <w:rPr>
                <w:b/>
              </w:rPr>
              <w:t>un calibre ou d</w:t>
            </w:r>
            <w:r w:rsidR="00A420F8">
              <w:rPr>
                <w:b/>
              </w:rPr>
              <w:t>’</w:t>
            </w:r>
            <w:r w:rsidRPr="00760186">
              <w:rPr>
                <w:b/>
              </w:rPr>
              <w:t>un gabarit pour vérifier que les</w:t>
            </w:r>
            <w:r w:rsidR="00760186">
              <w:rPr>
                <w:b/>
              </w:rPr>
              <w:t> </w:t>
            </w:r>
            <w:r w:rsidRPr="00760186">
              <w:rPr>
                <w:b/>
              </w:rPr>
              <w:t>dimensions satisfont aux prescriptions, plutôt que de</w:t>
            </w:r>
            <w:r w:rsidR="00760186">
              <w:rPr>
                <w:b/>
              </w:rPr>
              <w:t> </w:t>
            </w:r>
            <w:r w:rsidRPr="00760186">
              <w:rPr>
                <w:b/>
              </w:rPr>
              <w:t>consigner les mesures précises, il convient de fournir des</w:t>
            </w:r>
            <w:r w:rsidR="00760186">
              <w:rPr>
                <w:b/>
              </w:rPr>
              <w:t> </w:t>
            </w:r>
            <w:r w:rsidRPr="00760186">
              <w:rPr>
                <w:b/>
              </w:rPr>
              <w:t xml:space="preserve">photographies illustrant les vérifications réalisées </w:t>
            </w:r>
            <w:r w:rsidR="00760186">
              <w:rPr>
                <w:b/>
              </w:rPr>
              <w:br/>
            </w:r>
            <w:r w:rsidRPr="00760186">
              <w:rPr>
                <w:b/>
              </w:rPr>
              <w:t>dans le cadre du contrôle physique</w:t>
            </w:r>
          </w:p>
        </w:tc>
        <w:tc>
          <w:tcPr>
            <w:tcW w:w="873" w:type="dxa"/>
            <w:tcBorders>
              <w:bottom w:val="single" w:sz="12" w:space="0" w:color="auto"/>
            </w:tcBorders>
            <w:shd w:val="clear" w:color="auto" w:fill="auto"/>
          </w:tcPr>
          <w:p w14:paraId="6B6E63BC" w14:textId="77777777" w:rsidR="007C23B5" w:rsidRPr="00760186" w:rsidRDefault="007C23B5" w:rsidP="00760186">
            <w:pPr>
              <w:spacing w:before="40" w:after="120"/>
              <w:ind w:right="113"/>
              <w:rPr>
                <w:b/>
              </w:rPr>
            </w:pPr>
          </w:p>
        </w:tc>
      </w:tr>
    </w:tbl>
    <w:p w14:paraId="46385288" w14:textId="77777777" w:rsidR="007C23B5" w:rsidRPr="0084517E" w:rsidRDefault="007C23B5" w:rsidP="007E0113">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868"/>
        <w:gridCol w:w="2263"/>
        <w:gridCol w:w="2065"/>
        <w:gridCol w:w="970"/>
        <w:gridCol w:w="331"/>
        <w:gridCol w:w="873"/>
      </w:tblGrid>
      <w:tr w:rsidR="00760186" w:rsidRPr="00760186" w14:paraId="1B5CA3E8" w14:textId="77777777" w:rsidTr="00760186">
        <w:trPr>
          <w:tblHeader/>
        </w:trPr>
        <w:tc>
          <w:tcPr>
            <w:tcW w:w="868" w:type="dxa"/>
            <w:tcBorders>
              <w:top w:val="single" w:sz="4" w:space="0" w:color="auto"/>
              <w:bottom w:val="single" w:sz="12" w:space="0" w:color="auto"/>
            </w:tcBorders>
            <w:shd w:val="clear" w:color="auto" w:fill="auto"/>
            <w:vAlign w:val="bottom"/>
          </w:tcPr>
          <w:p w14:paraId="79C3108E" w14:textId="77777777" w:rsidR="007C23B5" w:rsidRPr="00760186" w:rsidRDefault="007C23B5" w:rsidP="00760186">
            <w:pPr>
              <w:spacing w:before="80" w:after="80" w:line="200" w:lineRule="exact"/>
              <w:ind w:right="113"/>
              <w:rPr>
                <w:b/>
                <w:i/>
                <w:sz w:val="16"/>
              </w:rPr>
            </w:pPr>
            <w:r w:rsidRPr="00760186">
              <w:rPr>
                <w:b/>
                <w:i/>
                <w:sz w:val="16"/>
              </w:rPr>
              <w:t>6.</w:t>
            </w:r>
          </w:p>
        </w:tc>
        <w:tc>
          <w:tcPr>
            <w:tcW w:w="6502" w:type="dxa"/>
            <w:gridSpan w:val="5"/>
            <w:tcBorders>
              <w:top w:val="single" w:sz="4" w:space="0" w:color="auto"/>
              <w:bottom w:val="single" w:sz="12" w:space="0" w:color="auto"/>
            </w:tcBorders>
            <w:shd w:val="clear" w:color="auto" w:fill="auto"/>
            <w:vAlign w:val="bottom"/>
          </w:tcPr>
          <w:p w14:paraId="4B5F2008" w14:textId="77777777" w:rsidR="007C23B5" w:rsidRPr="00760186" w:rsidRDefault="007C23B5" w:rsidP="00760186">
            <w:pPr>
              <w:spacing w:before="80" w:after="80" w:line="200" w:lineRule="exact"/>
              <w:ind w:right="113"/>
              <w:rPr>
                <w:b/>
                <w:i/>
                <w:sz w:val="16"/>
              </w:rPr>
            </w:pPr>
            <w:r w:rsidRPr="00760186">
              <w:rPr>
                <w:b/>
                <w:i/>
                <w:sz w:val="16"/>
              </w:rPr>
              <w:t>Prescriptions générales</w:t>
            </w:r>
          </w:p>
        </w:tc>
      </w:tr>
      <w:tr w:rsidR="00760186" w:rsidRPr="00760186" w14:paraId="1631DB68" w14:textId="77777777" w:rsidTr="00760186">
        <w:trPr>
          <w:trHeight w:hRule="exact" w:val="113"/>
          <w:tblHeader/>
        </w:trPr>
        <w:tc>
          <w:tcPr>
            <w:tcW w:w="868" w:type="dxa"/>
            <w:tcBorders>
              <w:top w:val="single" w:sz="12" w:space="0" w:color="auto"/>
            </w:tcBorders>
            <w:shd w:val="clear" w:color="auto" w:fill="auto"/>
          </w:tcPr>
          <w:p w14:paraId="4C08BC52" w14:textId="77777777" w:rsidR="00760186" w:rsidRPr="00760186" w:rsidRDefault="00760186" w:rsidP="00760186">
            <w:pPr>
              <w:spacing w:before="40" w:after="120"/>
              <w:ind w:right="113"/>
              <w:rPr>
                <w:b/>
              </w:rPr>
            </w:pPr>
          </w:p>
        </w:tc>
        <w:tc>
          <w:tcPr>
            <w:tcW w:w="6502" w:type="dxa"/>
            <w:gridSpan w:val="5"/>
            <w:tcBorders>
              <w:top w:val="single" w:sz="12" w:space="0" w:color="auto"/>
            </w:tcBorders>
            <w:shd w:val="clear" w:color="auto" w:fill="auto"/>
          </w:tcPr>
          <w:p w14:paraId="062D62BF" w14:textId="77777777" w:rsidR="00760186" w:rsidRPr="00760186" w:rsidRDefault="00760186" w:rsidP="00760186">
            <w:pPr>
              <w:spacing w:before="40" w:after="120"/>
              <w:ind w:right="113"/>
              <w:rPr>
                <w:b/>
              </w:rPr>
            </w:pPr>
          </w:p>
        </w:tc>
      </w:tr>
      <w:tr w:rsidR="00760186" w:rsidRPr="00760186" w14:paraId="49A9A467" w14:textId="77777777" w:rsidTr="00760186">
        <w:tc>
          <w:tcPr>
            <w:tcW w:w="868" w:type="dxa"/>
            <w:shd w:val="clear" w:color="auto" w:fill="auto"/>
          </w:tcPr>
          <w:p w14:paraId="11BAEA18" w14:textId="77777777" w:rsidR="007C23B5" w:rsidRPr="00760186" w:rsidRDefault="007C23B5" w:rsidP="00760186">
            <w:pPr>
              <w:spacing w:before="40" w:after="120"/>
              <w:ind w:right="113"/>
              <w:rPr>
                <w:b/>
              </w:rPr>
            </w:pPr>
            <w:r w:rsidRPr="00760186">
              <w:rPr>
                <w:b/>
              </w:rPr>
              <w:t>6.2.1.4</w:t>
            </w:r>
          </w:p>
        </w:tc>
        <w:tc>
          <w:tcPr>
            <w:tcW w:w="5298" w:type="dxa"/>
            <w:gridSpan w:val="3"/>
            <w:shd w:val="clear" w:color="auto" w:fill="auto"/>
          </w:tcPr>
          <w:p w14:paraId="4AB34EDE" w14:textId="77777777" w:rsidR="007C23B5" w:rsidRPr="00760186" w:rsidRDefault="007C23B5" w:rsidP="00760186">
            <w:pPr>
              <w:spacing w:before="40" w:after="120"/>
              <w:ind w:right="113"/>
              <w:rPr>
                <w:b/>
              </w:rPr>
            </w:pPr>
            <w:r w:rsidRPr="00760186">
              <w:rPr>
                <w:b/>
              </w:rPr>
              <w:t>Photographies illustrant la position de la boucle lorsque le mannequin le plus petit et le mannequin le plus grand sont installés dans le dispositif</w:t>
            </w:r>
          </w:p>
        </w:tc>
        <w:tc>
          <w:tcPr>
            <w:tcW w:w="331" w:type="dxa"/>
            <w:shd w:val="clear" w:color="auto" w:fill="auto"/>
          </w:tcPr>
          <w:p w14:paraId="5BE584AC" w14:textId="77777777" w:rsidR="007C23B5" w:rsidRPr="00760186" w:rsidRDefault="007C23B5" w:rsidP="00760186">
            <w:pPr>
              <w:spacing w:before="40" w:after="120"/>
              <w:ind w:right="113"/>
              <w:rPr>
                <w:b/>
              </w:rPr>
            </w:pPr>
          </w:p>
        </w:tc>
        <w:tc>
          <w:tcPr>
            <w:tcW w:w="873" w:type="dxa"/>
            <w:shd w:val="clear" w:color="auto" w:fill="auto"/>
          </w:tcPr>
          <w:p w14:paraId="0F1F9527" w14:textId="77777777" w:rsidR="007C23B5" w:rsidRPr="00760186" w:rsidRDefault="007C23B5" w:rsidP="00760186">
            <w:pPr>
              <w:spacing w:before="40" w:after="120"/>
              <w:ind w:right="113"/>
              <w:rPr>
                <w:b/>
              </w:rPr>
            </w:pPr>
          </w:p>
        </w:tc>
      </w:tr>
      <w:tr w:rsidR="00760186" w:rsidRPr="00760186" w14:paraId="772A22A2" w14:textId="77777777" w:rsidTr="00760186">
        <w:tc>
          <w:tcPr>
            <w:tcW w:w="868" w:type="dxa"/>
            <w:vMerge w:val="restart"/>
            <w:shd w:val="clear" w:color="auto" w:fill="auto"/>
          </w:tcPr>
          <w:p w14:paraId="0C14D5D8" w14:textId="77777777" w:rsidR="007C23B5" w:rsidRPr="00760186" w:rsidRDefault="007C23B5" w:rsidP="00760186">
            <w:pPr>
              <w:spacing w:before="40" w:after="120"/>
              <w:ind w:right="113"/>
              <w:rPr>
                <w:b/>
              </w:rPr>
            </w:pPr>
            <w:r w:rsidRPr="00760186">
              <w:rPr>
                <w:b/>
              </w:rPr>
              <w:t>6.2.1.5</w:t>
            </w:r>
          </w:p>
        </w:tc>
        <w:tc>
          <w:tcPr>
            <w:tcW w:w="5298" w:type="dxa"/>
            <w:gridSpan w:val="3"/>
            <w:shd w:val="clear" w:color="auto" w:fill="auto"/>
          </w:tcPr>
          <w:p w14:paraId="165C6B74" w14:textId="77777777" w:rsidR="007C23B5" w:rsidRPr="00760186" w:rsidRDefault="007C23B5" w:rsidP="00760186">
            <w:pPr>
              <w:spacing w:before="40" w:after="120"/>
              <w:ind w:right="113"/>
              <w:rPr>
                <w:b/>
              </w:rPr>
            </w:pPr>
            <w:r w:rsidRPr="00760186">
              <w:rPr>
                <w:b/>
              </w:rPr>
              <w:t xml:space="preserve">Angles α et β mesurés avec le mannequin le plus petit </w:t>
            </w:r>
            <w:r w:rsidR="0089784E">
              <w:rPr>
                <w:b/>
              </w:rPr>
              <w:br/>
            </w:r>
            <w:r w:rsidRPr="00760186">
              <w:rPr>
                <w:b/>
              </w:rPr>
              <w:t xml:space="preserve">et le mannequin le plus grand </w:t>
            </w:r>
          </w:p>
        </w:tc>
        <w:tc>
          <w:tcPr>
            <w:tcW w:w="331" w:type="dxa"/>
            <w:shd w:val="clear" w:color="auto" w:fill="auto"/>
          </w:tcPr>
          <w:p w14:paraId="72930C84" w14:textId="77777777" w:rsidR="007C23B5" w:rsidRPr="00760186" w:rsidRDefault="007C23B5" w:rsidP="00760186">
            <w:pPr>
              <w:spacing w:before="40" w:after="120"/>
              <w:ind w:right="113"/>
              <w:rPr>
                <w:b/>
              </w:rPr>
            </w:pPr>
            <w:r w:rsidRPr="00760186">
              <w:rPr>
                <w:b/>
              </w:rPr>
              <w:t>α1</w:t>
            </w:r>
          </w:p>
          <w:p w14:paraId="0E5419D2" w14:textId="77777777" w:rsidR="007C23B5" w:rsidRPr="00760186" w:rsidRDefault="007C23B5" w:rsidP="00760186">
            <w:pPr>
              <w:spacing w:before="40" w:after="120"/>
              <w:ind w:right="113"/>
              <w:rPr>
                <w:b/>
              </w:rPr>
            </w:pPr>
            <w:r w:rsidRPr="00760186">
              <w:rPr>
                <w:b/>
              </w:rPr>
              <w:t>β1</w:t>
            </w:r>
          </w:p>
          <w:p w14:paraId="4B6F3620" w14:textId="77777777" w:rsidR="007C23B5" w:rsidRPr="00760186" w:rsidRDefault="007C23B5" w:rsidP="00760186">
            <w:pPr>
              <w:spacing w:before="40" w:after="120"/>
              <w:ind w:right="113"/>
              <w:rPr>
                <w:b/>
              </w:rPr>
            </w:pPr>
            <w:r w:rsidRPr="00760186">
              <w:rPr>
                <w:b/>
              </w:rPr>
              <w:t>α2</w:t>
            </w:r>
          </w:p>
          <w:p w14:paraId="047C433E" w14:textId="77777777" w:rsidR="007C23B5" w:rsidRPr="00760186" w:rsidRDefault="007C23B5" w:rsidP="00760186">
            <w:pPr>
              <w:spacing w:before="40" w:after="120"/>
              <w:ind w:right="113"/>
              <w:rPr>
                <w:b/>
              </w:rPr>
            </w:pPr>
            <w:r w:rsidRPr="00760186">
              <w:rPr>
                <w:b/>
              </w:rPr>
              <w:t>β2</w:t>
            </w:r>
          </w:p>
        </w:tc>
        <w:tc>
          <w:tcPr>
            <w:tcW w:w="873" w:type="dxa"/>
            <w:shd w:val="clear" w:color="auto" w:fill="auto"/>
          </w:tcPr>
          <w:p w14:paraId="2E2C5E4B" w14:textId="77777777" w:rsidR="007C23B5" w:rsidRPr="00760186" w:rsidRDefault="007C23B5" w:rsidP="00760186">
            <w:pPr>
              <w:spacing w:before="40" w:after="120"/>
              <w:ind w:right="113"/>
              <w:rPr>
                <w:b/>
              </w:rPr>
            </w:pPr>
          </w:p>
        </w:tc>
      </w:tr>
      <w:tr w:rsidR="00760186" w:rsidRPr="00760186" w14:paraId="7D90B8AC" w14:textId="77777777" w:rsidTr="00760186">
        <w:tc>
          <w:tcPr>
            <w:tcW w:w="868" w:type="dxa"/>
            <w:vMerge/>
            <w:shd w:val="clear" w:color="auto" w:fill="auto"/>
          </w:tcPr>
          <w:p w14:paraId="267F9451" w14:textId="77777777" w:rsidR="007C23B5" w:rsidRPr="00760186" w:rsidRDefault="007C23B5" w:rsidP="00760186">
            <w:pPr>
              <w:spacing w:before="40" w:after="120"/>
              <w:ind w:right="113"/>
              <w:rPr>
                <w:b/>
              </w:rPr>
            </w:pPr>
          </w:p>
        </w:tc>
        <w:tc>
          <w:tcPr>
            <w:tcW w:w="5298" w:type="dxa"/>
            <w:gridSpan w:val="3"/>
            <w:shd w:val="clear" w:color="auto" w:fill="auto"/>
          </w:tcPr>
          <w:p w14:paraId="0769BDD2" w14:textId="77777777" w:rsidR="007C23B5" w:rsidRPr="00760186" w:rsidRDefault="007C23B5" w:rsidP="00760186">
            <w:pPr>
              <w:spacing w:before="40" w:after="120"/>
              <w:ind w:right="113"/>
              <w:rPr>
                <w:b/>
              </w:rPr>
            </w:pPr>
            <w:r w:rsidRPr="00760186">
              <w:rPr>
                <w:b/>
              </w:rPr>
              <w:t>Si l</w:t>
            </w:r>
            <w:r w:rsidR="00A420F8">
              <w:rPr>
                <w:b/>
              </w:rPr>
              <w:t>’</w:t>
            </w:r>
            <w:r w:rsidRPr="00760186">
              <w:rPr>
                <w:b/>
              </w:rPr>
              <w:t>on se sert d</w:t>
            </w:r>
            <w:r w:rsidR="00A420F8">
              <w:rPr>
                <w:b/>
              </w:rPr>
              <w:t>’</w:t>
            </w:r>
            <w:r w:rsidRPr="00760186">
              <w:rPr>
                <w:b/>
              </w:rPr>
              <w:t>un calibre ou d</w:t>
            </w:r>
            <w:r w:rsidR="00A420F8">
              <w:rPr>
                <w:b/>
              </w:rPr>
              <w:t>’</w:t>
            </w:r>
            <w:r w:rsidRPr="00760186">
              <w:rPr>
                <w:b/>
              </w:rPr>
              <w:t>un gabarit pour vérifier que les dimensions satisfont aux prescriptions, plutôt que de</w:t>
            </w:r>
            <w:r w:rsidR="00760186">
              <w:rPr>
                <w:b/>
              </w:rPr>
              <w:t> </w:t>
            </w:r>
            <w:r w:rsidRPr="00760186">
              <w:rPr>
                <w:b/>
              </w:rPr>
              <w:t>consigner les mesures précises, il convient de fournir des</w:t>
            </w:r>
            <w:r w:rsidR="00760186">
              <w:rPr>
                <w:b/>
              </w:rPr>
              <w:t> </w:t>
            </w:r>
            <w:r w:rsidRPr="00760186">
              <w:rPr>
                <w:b/>
              </w:rPr>
              <w:t xml:space="preserve">photographies illustrant les vérifications réalisées </w:t>
            </w:r>
            <w:r w:rsidR="00760186">
              <w:rPr>
                <w:b/>
              </w:rPr>
              <w:br/>
            </w:r>
            <w:r w:rsidRPr="00760186">
              <w:rPr>
                <w:b/>
              </w:rPr>
              <w:t>dans le cadre du contrôle physique</w:t>
            </w:r>
          </w:p>
        </w:tc>
        <w:tc>
          <w:tcPr>
            <w:tcW w:w="331" w:type="dxa"/>
            <w:shd w:val="clear" w:color="auto" w:fill="auto"/>
          </w:tcPr>
          <w:p w14:paraId="7EA3E552" w14:textId="77777777" w:rsidR="007C23B5" w:rsidRPr="00760186" w:rsidRDefault="007C23B5" w:rsidP="00760186">
            <w:pPr>
              <w:spacing w:before="40" w:after="120"/>
              <w:ind w:right="113"/>
              <w:rPr>
                <w:b/>
              </w:rPr>
            </w:pPr>
          </w:p>
        </w:tc>
        <w:tc>
          <w:tcPr>
            <w:tcW w:w="873" w:type="dxa"/>
            <w:shd w:val="clear" w:color="auto" w:fill="auto"/>
          </w:tcPr>
          <w:p w14:paraId="70A1784B" w14:textId="77777777" w:rsidR="007C23B5" w:rsidRPr="00760186" w:rsidRDefault="007C23B5" w:rsidP="00760186">
            <w:pPr>
              <w:spacing w:before="40" w:after="120"/>
              <w:ind w:right="113"/>
              <w:rPr>
                <w:b/>
              </w:rPr>
            </w:pPr>
          </w:p>
        </w:tc>
      </w:tr>
      <w:tr w:rsidR="007C23B5" w:rsidRPr="00760186" w14:paraId="31980339" w14:textId="77777777" w:rsidTr="00760186">
        <w:tc>
          <w:tcPr>
            <w:tcW w:w="868" w:type="dxa"/>
            <w:shd w:val="clear" w:color="auto" w:fill="auto"/>
          </w:tcPr>
          <w:p w14:paraId="3409A030" w14:textId="77777777" w:rsidR="007C23B5" w:rsidRPr="00760186" w:rsidRDefault="007C23B5" w:rsidP="00760186">
            <w:pPr>
              <w:keepNext/>
              <w:spacing w:before="40" w:after="120"/>
              <w:ind w:right="113"/>
              <w:rPr>
                <w:rFonts w:eastAsia="SimSun"/>
                <w:b/>
                <w:bCs/>
                <w:szCs w:val="22"/>
              </w:rPr>
            </w:pPr>
          </w:p>
        </w:tc>
        <w:tc>
          <w:tcPr>
            <w:tcW w:w="2263" w:type="dxa"/>
            <w:shd w:val="clear" w:color="auto" w:fill="auto"/>
          </w:tcPr>
          <w:p w14:paraId="70531518" w14:textId="77777777" w:rsidR="007C23B5" w:rsidRPr="00760186" w:rsidRDefault="007C23B5" w:rsidP="00760186">
            <w:pPr>
              <w:keepNext/>
              <w:spacing w:before="40" w:after="120"/>
              <w:ind w:right="113"/>
              <w:rPr>
                <w:rFonts w:eastAsia="SimSun"/>
                <w:b/>
                <w:bCs/>
                <w:szCs w:val="22"/>
              </w:rPr>
            </w:pPr>
          </w:p>
        </w:tc>
        <w:tc>
          <w:tcPr>
            <w:tcW w:w="2065" w:type="dxa"/>
            <w:shd w:val="clear" w:color="auto" w:fill="auto"/>
          </w:tcPr>
          <w:p w14:paraId="3E5D3ABF" w14:textId="77777777" w:rsidR="007C23B5" w:rsidRPr="00760186" w:rsidRDefault="007C23B5" w:rsidP="00760186">
            <w:pPr>
              <w:keepNext/>
              <w:spacing w:before="40" w:after="120"/>
              <w:ind w:right="113"/>
              <w:rPr>
                <w:rFonts w:eastAsia="SimSun"/>
                <w:b/>
                <w:bCs/>
                <w:szCs w:val="22"/>
              </w:rPr>
            </w:pPr>
            <w:r w:rsidRPr="00760186">
              <w:rPr>
                <w:rFonts w:eastAsia="SimSun"/>
                <w:b/>
                <w:bCs/>
                <w:szCs w:val="22"/>
              </w:rPr>
              <w:t>Est-ce que la déclaration signée a</w:t>
            </w:r>
            <w:r w:rsidR="00760186">
              <w:rPr>
                <w:rFonts w:eastAsia="SimSun"/>
                <w:b/>
                <w:bCs/>
                <w:szCs w:val="22"/>
              </w:rPr>
              <w:t> </w:t>
            </w:r>
            <w:r w:rsidRPr="00760186">
              <w:rPr>
                <w:rFonts w:eastAsia="SimSun"/>
                <w:b/>
                <w:bCs/>
                <w:szCs w:val="22"/>
              </w:rPr>
              <w:t>été reçue?</w:t>
            </w:r>
          </w:p>
        </w:tc>
        <w:tc>
          <w:tcPr>
            <w:tcW w:w="2174" w:type="dxa"/>
            <w:gridSpan w:val="3"/>
            <w:shd w:val="clear" w:color="auto" w:fill="auto"/>
          </w:tcPr>
          <w:p w14:paraId="19A38323" w14:textId="77777777" w:rsidR="007C23B5" w:rsidRPr="00760186" w:rsidRDefault="007C23B5" w:rsidP="00760186">
            <w:pPr>
              <w:keepNext/>
              <w:spacing w:before="40" w:after="120"/>
              <w:ind w:right="113"/>
              <w:rPr>
                <w:rFonts w:eastAsia="SimSun"/>
                <w:b/>
                <w:bCs/>
                <w:szCs w:val="22"/>
              </w:rPr>
            </w:pPr>
            <w:r w:rsidRPr="00760186">
              <w:rPr>
                <w:rFonts w:eastAsia="SimSun"/>
                <w:b/>
                <w:bCs/>
                <w:szCs w:val="22"/>
              </w:rPr>
              <w:t>Référence au procès</w:t>
            </w:r>
            <w:r w:rsidR="00760186">
              <w:rPr>
                <w:rFonts w:eastAsia="SimSun"/>
                <w:b/>
                <w:bCs/>
                <w:szCs w:val="22"/>
              </w:rPr>
              <w:noBreakHyphen/>
            </w:r>
            <w:r w:rsidRPr="00760186">
              <w:rPr>
                <w:rFonts w:eastAsia="SimSun"/>
                <w:b/>
                <w:bCs/>
                <w:szCs w:val="22"/>
              </w:rPr>
              <w:t>verbal d</w:t>
            </w:r>
            <w:r w:rsidR="00A420F8">
              <w:rPr>
                <w:rFonts w:eastAsia="SimSun"/>
                <w:b/>
                <w:bCs/>
                <w:szCs w:val="22"/>
              </w:rPr>
              <w:t>’</w:t>
            </w:r>
            <w:r w:rsidRPr="00760186">
              <w:rPr>
                <w:rFonts w:eastAsia="SimSun"/>
                <w:b/>
                <w:bCs/>
                <w:szCs w:val="22"/>
              </w:rPr>
              <w:t>essai</w:t>
            </w:r>
          </w:p>
          <w:p w14:paraId="30EA8FB6" w14:textId="77777777" w:rsidR="007C23B5" w:rsidRPr="00760186" w:rsidRDefault="007C23B5" w:rsidP="00760186">
            <w:pPr>
              <w:keepNext/>
              <w:spacing w:before="40" w:after="120"/>
              <w:ind w:right="113"/>
              <w:rPr>
                <w:rFonts w:eastAsia="SimSun"/>
                <w:b/>
                <w:bCs/>
                <w:szCs w:val="22"/>
              </w:rPr>
            </w:pPr>
            <w:r w:rsidRPr="00760186">
              <w:rPr>
                <w:rFonts w:eastAsia="SimSun"/>
                <w:b/>
                <w:bCs/>
                <w:szCs w:val="22"/>
              </w:rPr>
              <w:t>(le cas échéant)</w:t>
            </w:r>
          </w:p>
        </w:tc>
      </w:tr>
      <w:tr w:rsidR="007C23B5" w:rsidRPr="00760186" w14:paraId="28B48B78" w14:textId="77777777" w:rsidTr="00760186">
        <w:tc>
          <w:tcPr>
            <w:tcW w:w="868" w:type="dxa"/>
            <w:shd w:val="clear" w:color="auto" w:fill="auto"/>
          </w:tcPr>
          <w:p w14:paraId="2FC06DD6" w14:textId="77777777" w:rsidR="007C23B5" w:rsidRPr="00760186" w:rsidRDefault="007C23B5" w:rsidP="00760186">
            <w:pPr>
              <w:spacing w:before="40" w:after="120"/>
              <w:ind w:right="113"/>
              <w:rPr>
                <w:rFonts w:eastAsia="SimSun"/>
                <w:b/>
                <w:bCs/>
                <w:szCs w:val="22"/>
              </w:rPr>
            </w:pPr>
            <w:r w:rsidRPr="00760186">
              <w:rPr>
                <w:rFonts w:eastAsia="SimSun"/>
                <w:b/>
                <w:bCs/>
                <w:szCs w:val="22"/>
              </w:rPr>
              <w:t xml:space="preserve">6.3.1.1 </w:t>
            </w:r>
          </w:p>
        </w:tc>
        <w:tc>
          <w:tcPr>
            <w:tcW w:w="2263" w:type="dxa"/>
            <w:shd w:val="clear" w:color="auto" w:fill="auto"/>
          </w:tcPr>
          <w:p w14:paraId="04427334" w14:textId="77777777" w:rsidR="007C23B5" w:rsidRPr="00760186" w:rsidRDefault="007C23B5" w:rsidP="00760186">
            <w:pPr>
              <w:spacing w:before="40" w:after="120"/>
              <w:ind w:right="113"/>
              <w:rPr>
                <w:rFonts w:eastAsia="SimSun"/>
                <w:b/>
                <w:bCs/>
                <w:szCs w:val="22"/>
              </w:rPr>
            </w:pPr>
            <w:r w:rsidRPr="00760186">
              <w:rPr>
                <w:rFonts w:eastAsia="SimSun"/>
                <w:b/>
                <w:bCs/>
                <w:szCs w:val="22"/>
              </w:rPr>
              <w:t>Inflammabilité</w:t>
            </w:r>
          </w:p>
        </w:tc>
        <w:tc>
          <w:tcPr>
            <w:tcW w:w="2065" w:type="dxa"/>
            <w:shd w:val="clear" w:color="auto" w:fill="auto"/>
          </w:tcPr>
          <w:p w14:paraId="044A37CF" w14:textId="77777777" w:rsidR="007C23B5" w:rsidRPr="00760186" w:rsidRDefault="007C23B5" w:rsidP="00760186">
            <w:pPr>
              <w:spacing w:before="40" w:after="120"/>
              <w:ind w:right="113"/>
              <w:rPr>
                <w:rFonts w:eastAsia="SimSun"/>
                <w:b/>
                <w:bCs/>
                <w:szCs w:val="22"/>
              </w:rPr>
            </w:pPr>
          </w:p>
        </w:tc>
        <w:tc>
          <w:tcPr>
            <w:tcW w:w="2174" w:type="dxa"/>
            <w:gridSpan w:val="3"/>
            <w:shd w:val="clear" w:color="auto" w:fill="auto"/>
          </w:tcPr>
          <w:p w14:paraId="2E4BB03B" w14:textId="77777777" w:rsidR="007C23B5" w:rsidRPr="00760186" w:rsidRDefault="007C23B5" w:rsidP="00760186">
            <w:pPr>
              <w:spacing w:before="40" w:after="120"/>
              <w:ind w:right="113"/>
              <w:rPr>
                <w:rFonts w:eastAsia="SimSun"/>
                <w:b/>
                <w:bCs/>
                <w:szCs w:val="22"/>
              </w:rPr>
            </w:pPr>
          </w:p>
        </w:tc>
      </w:tr>
      <w:tr w:rsidR="00760186" w:rsidRPr="00760186" w14:paraId="4A5D7CE8" w14:textId="77777777" w:rsidTr="00760186">
        <w:tc>
          <w:tcPr>
            <w:tcW w:w="868" w:type="dxa"/>
            <w:tcBorders>
              <w:bottom w:val="single" w:sz="12" w:space="0" w:color="auto"/>
            </w:tcBorders>
            <w:shd w:val="clear" w:color="auto" w:fill="auto"/>
          </w:tcPr>
          <w:p w14:paraId="315751BD" w14:textId="77777777" w:rsidR="007C23B5" w:rsidRPr="00760186" w:rsidRDefault="007C23B5" w:rsidP="00760186">
            <w:pPr>
              <w:spacing w:before="40" w:after="120"/>
              <w:ind w:right="113"/>
              <w:rPr>
                <w:rFonts w:eastAsia="SimSun"/>
                <w:b/>
                <w:bCs/>
                <w:szCs w:val="22"/>
              </w:rPr>
            </w:pPr>
            <w:r w:rsidRPr="00760186">
              <w:rPr>
                <w:rFonts w:eastAsia="SimSun"/>
                <w:b/>
                <w:bCs/>
                <w:szCs w:val="22"/>
              </w:rPr>
              <w:t xml:space="preserve">6.3.1.2 </w:t>
            </w:r>
          </w:p>
        </w:tc>
        <w:tc>
          <w:tcPr>
            <w:tcW w:w="2263" w:type="dxa"/>
            <w:tcBorders>
              <w:bottom w:val="single" w:sz="12" w:space="0" w:color="auto"/>
            </w:tcBorders>
            <w:shd w:val="clear" w:color="auto" w:fill="auto"/>
          </w:tcPr>
          <w:p w14:paraId="7DE77CA6" w14:textId="77777777" w:rsidR="007C23B5" w:rsidRPr="00760186" w:rsidRDefault="007C23B5" w:rsidP="00760186">
            <w:pPr>
              <w:spacing w:before="40" w:after="120"/>
              <w:ind w:right="113"/>
              <w:rPr>
                <w:rFonts w:eastAsia="SimSun"/>
                <w:b/>
                <w:bCs/>
                <w:szCs w:val="22"/>
              </w:rPr>
            </w:pPr>
            <w:r w:rsidRPr="00760186">
              <w:rPr>
                <w:rFonts w:eastAsia="SimSun"/>
                <w:b/>
                <w:bCs/>
                <w:szCs w:val="22"/>
              </w:rPr>
              <w:t>Toxicité</w:t>
            </w:r>
          </w:p>
        </w:tc>
        <w:tc>
          <w:tcPr>
            <w:tcW w:w="2065" w:type="dxa"/>
            <w:tcBorders>
              <w:bottom w:val="single" w:sz="12" w:space="0" w:color="auto"/>
            </w:tcBorders>
            <w:shd w:val="clear" w:color="auto" w:fill="auto"/>
          </w:tcPr>
          <w:p w14:paraId="34A5E6F7" w14:textId="77777777" w:rsidR="007C23B5" w:rsidRPr="00760186" w:rsidRDefault="007C23B5" w:rsidP="00760186">
            <w:pPr>
              <w:spacing w:before="40" w:after="120"/>
              <w:ind w:right="113"/>
              <w:rPr>
                <w:rFonts w:eastAsia="SimSun"/>
                <w:b/>
                <w:bCs/>
                <w:szCs w:val="22"/>
              </w:rPr>
            </w:pPr>
          </w:p>
        </w:tc>
        <w:tc>
          <w:tcPr>
            <w:tcW w:w="2174" w:type="dxa"/>
            <w:gridSpan w:val="3"/>
            <w:tcBorders>
              <w:bottom w:val="single" w:sz="12" w:space="0" w:color="auto"/>
            </w:tcBorders>
            <w:shd w:val="clear" w:color="auto" w:fill="auto"/>
          </w:tcPr>
          <w:p w14:paraId="5B9A528B" w14:textId="77777777" w:rsidR="007C23B5" w:rsidRPr="00760186" w:rsidRDefault="007C23B5" w:rsidP="00760186">
            <w:pPr>
              <w:spacing w:before="40" w:after="120"/>
              <w:ind w:right="113"/>
              <w:rPr>
                <w:rFonts w:eastAsia="SimSun"/>
                <w:b/>
                <w:bCs/>
                <w:szCs w:val="22"/>
              </w:rPr>
            </w:pPr>
          </w:p>
        </w:tc>
      </w:tr>
    </w:tbl>
    <w:p w14:paraId="7F8DA506" w14:textId="77777777" w:rsidR="007C23B5" w:rsidRPr="0084517E" w:rsidRDefault="007C23B5" w:rsidP="007E0113">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851"/>
        <w:gridCol w:w="19"/>
        <w:gridCol w:w="2826"/>
        <w:gridCol w:w="544"/>
        <w:gridCol w:w="2564"/>
        <w:gridCol w:w="566"/>
      </w:tblGrid>
      <w:tr w:rsidR="007C23B5" w:rsidRPr="00760186" w14:paraId="36387C5D" w14:textId="77777777" w:rsidTr="00760186">
        <w:trPr>
          <w:tblHeader/>
        </w:trPr>
        <w:tc>
          <w:tcPr>
            <w:tcW w:w="870" w:type="dxa"/>
            <w:gridSpan w:val="2"/>
            <w:tcBorders>
              <w:top w:val="single" w:sz="4" w:space="0" w:color="auto"/>
              <w:bottom w:val="single" w:sz="12" w:space="0" w:color="auto"/>
            </w:tcBorders>
            <w:shd w:val="clear" w:color="auto" w:fill="auto"/>
            <w:vAlign w:val="bottom"/>
          </w:tcPr>
          <w:p w14:paraId="7800C1BA" w14:textId="77777777" w:rsidR="007C23B5" w:rsidRPr="00760186" w:rsidRDefault="007C23B5" w:rsidP="00760186">
            <w:pPr>
              <w:spacing w:before="80" w:after="80" w:line="200" w:lineRule="exact"/>
              <w:ind w:right="113"/>
              <w:rPr>
                <w:b/>
                <w:i/>
                <w:sz w:val="16"/>
              </w:rPr>
            </w:pPr>
            <w:r w:rsidRPr="00760186">
              <w:rPr>
                <w:b/>
                <w:i/>
                <w:sz w:val="16"/>
              </w:rPr>
              <w:t>6.3.2.1</w:t>
            </w:r>
          </w:p>
        </w:tc>
        <w:tc>
          <w:tcPr>
            <w:tcW w:w="2826" w:type="dxa"/>
            <w:tcBorders>
              <w:top w:val="single" w:sz="4" w:space="0" w:color="auto"/>
              <w:bottom w:val="single" w:sz="12" w:space="0" w:color="auto"/>
            </w:tcBorders>
            <w:shd w:val="clear" w:color="auto" w:fill="auto"/>
            <w:vAlign w:val="bottom"/>
          </w:tcPr>
          <w:p w14:paraId="5014E1CC" w14:textId="77777777" w:rsidR="007C23B5" w:rsidRPr="00760186" w:rsidRDefault="007C23B5" w:rsidP="00760186">
            <w:pPr>
              <w:spacing w:before="80" w:after="80" w:line="200" w:lineRule="exact"/>
              <w:ind w:right="113"/>
              <w:rPr>
                <w:b/>
                <w:i/>
                <w:sz w:val="16"/>
              </w:rPr>
            </w:pPr>
            <w:r w:rsidRPr="00760186">
              <w:rPr>
                <w:b/>
                <w:i/>
                <w:sz w:val="16"/>
              </w:rPr>
              <w:t>Dimensions internes</w:t>
            </w:r>
            <w:r w:rsidRPr="007E0113">
              <w:rPr>
                <w:sz w:val="16"/>
              </w:rPr>
              <w:t>*</w:t>
            </w:r>
          </w:p>
        </w:tc>
        <w:tc>
          <w:tcPr>
            <w:tcW w:w="3108" w:type="dxa"/>
            <w:gridSpan w:val="2"/>
            <w:tcBorders>
              <w:top w:val="single" w:sz="4" w:space="0" w:color="auto"/>
              <w:bottom w:val="single" w:sz="12" w:space="0" w:color="auto"/>
            </w:tcBorders>
            <w:shd w:val="clear" w:color="auto" w:fill="auto"/>
            <w:vAlign w:val="bottom"/>
          </w:tcPr>
          <w:p w14:paraId="4C27383C" w14:textId="77777777" w:rsidR="007C23B5" w:rsidRPr="00760186" w:rsidRDefault="007C23B5" w:rsidP="00760186">
            <w:pPr>
              <w:spacing w:before="80" w:after="80" w:line="200" w:lineRule="exact"/>
              <w:ind w:right="113"/>
              <w:rPr>
                <w:b/>
                <w:i/>
                <w:sz w:val="16"/>
              </w:rPr>
            </w:pPr>
          </w:p>
        </w:tc>
        <w:tc>
          <w:tcPr>
            <w:tcW w:w="566" w:type="dxa"/>
            <w:tcBorders>
              <w:top w:val="single" w:sz="4" w:space="0" w:color="auto"/>
              <w:bottom w:val="single" w:sz="12" w:space="0" w:color="auto"/>
            </w:tcBorders>
            <w:shd w:val="clear" w:color="auto" w:fill="auto"/>
            <w:vAlign w:val="bottom"/>
          </w:tcPr>
          <w:p w14:paraId="17A52992" w14:textId="77777777" w:rsidR="007C23B5" w:rsidRPr="00760186" w:rsidRDefault="007C23B5" w:rsidP="00760186">
            <w:pPr>
              <w:spacing w:before="80" w:after="80" w:line="200" w:lineRule="exact"/>
              <w:ind w:right="113"/>
              <w:rPr>
                <w:b/>
                <w:i/>
                <w:sz w:val="16"/>
              </w:rPr>
            </w:pPr>
          </w:p>
        </w:tc>
      </w:tr>
      <w:tr w:rsidR="00760186" w:rsidRPr="00760186" w14:paraId="63C752A7" w14:textId="77777777" w:rsidTr="00760186">
        <w:trPr>
          <w:trHeight w:hRule="exact" w:val="113"/>
          <w:tblHeader/>
        </w:trPr>
        <w:tc>
          <w:tcPr>
            <w:tcW w:w="870" w:type="dxa"/>
            <w:gridSpan w:val="2"/>
            <w:tcBorders>
              <w:top w:val="single" w:sz="12" w:space="0" w:color="auto"/>
            </w:tcBorders>
            <w:shd w:val="clear" w:color="auto" w:fill="auto"/>
          </w:tcPr>
          <w:p w14:paraId="3007C9B6" w14:textId="77777777" w:rsidR="00760186" w:rsidRPr="00760186" w:rsidRDefault="00760186" w:rsidP="00760186">
            <w:pPr>
              <w:spacing w:before="40" w:after="120"/>
              <w:ind w:right="113"/>
              <w:rPr>
                <w:b/>
              </w:rPr>
            </w:pPr>
          </w:p>
        </w:tc>
        <w:tc>
          <w:tcPr>
            <w:tcW w:w="2826" w:type="dxa"/>
            <w:tcBorders>
              <w:top w:val="single" w:sz="12" w:space="0" w:color="auto"/>
            </w:tcBorders>
            <w:shd w:val="clear" w:color="auto" w:fill="auto"/>
          </w:tcPr>
          <w:p w14:paraId="35D2215C" w14:textId="77777777" w:rsidR="00760186" w:rsidRPr="00760186" w:rsidRDefault="00760186" w:rsidP="00760186">
            <w:pPr>
              <w:spacing w:before="40" w:after="120"/>
              <w:ind w:right="113"/>
              <w:rPr>
                <w:b/>
              </w:rPr>
            </w:pPr>
          </w:p>
        </w:tc>
        <w:tc>
          <w:tcPr>
            <w:tcW w:w="3108" w:type="dxa"/>
            <w:gridSpan w:val="2"/>
            <w:tcBorders>
              <w:top w:val="single" w:sz="12" w:space="0" w:color="auto"/>
            </w:tcBorders>
            <w:shd w:val="clear" w:color="auto" w:fill="auto"/>
          </w:tcPr>
          <w:p w14:paraId="5956A2E2" w14:textId="77777777" w:rsidR="00760186" w:rsidRPr="00760186" w:rsidRDefault="00760186" w:rsidP="00760186">
            <w:pPr>
              <w:spacing w:before="40" w:after="120"/>
              <w:ind w:right="113"/>
              <w:rPr>
                <w:b/>
              </w:rPr>
            </w:pPr>
          </w:p>
        </w:tc>
        <w:tc>
          <w:tcPr>
            <w:tcW w:w="566" w:type="dxa"/>
            <w:tcBorders>
              <w:top w:val="single" w:sz="12" w:space="0" w:color="auto"/>
            </w:tcBorders>
            <w:shd w:val="clear" w:color="auto" w:fill="auto"/>
          </w:tcPr>
          <w:p w14:paraId="6BB3977C" w14:textId="77777777" w:rsidR="00760186" w:rsidRPr="00760186" w:rsidRDefault="00760186" w:rsidP="00760186">
            <w:pPr>
              <w:spacing w:before="40" w:after="120"/>
              <w:ind w:right="113"/>
              <w:rPr>
                <w:b/>
              </w:rPr>
            </w:pPr>
          </w:p>
        </w:tc>
      </w:tr>
      <w:tr w:rsidR="007C23B5" w:rsidRPr="00760186" w14:paraId="422A23F0" w14:textId="77777777" w:rsidTr="007E0113">
        <w:tc>
          <w:tcPr>
            <w:tcW w:w="851" w:type="dxa"/>
            <w:shd w:val="clear" w:color="auto" w:fill="auto"/>
          </w:tcPr>
          <w:p w14:paraId="70BAAC01" w14:textId="77777777" w:rsidR="007C23B5" w:rsidRPr="00760186" w:rsidRDefault="007C23B5" w:rsidP="007E0113">
            <w:pPr>
              <w:spacing w:before="40" w:after="120"/>
              <w:rPr>
                <w:b/>
              </w:rPr>
            </w:pPr>
            <w:bookmarkStart w:id="6" w:name="_Hlk11844049"/>
          </w:p>
        </w:tc>
        <w:tc>
          <w:tcPr>
            <w:tcW w:w="5953" w:type="dxa"/>
            <w:gridSpan w:val="4"/>
            <w:shd w:val="clear" w:color="auto" w:fill="auto"/>
          </w:tcPr>
          <w:p w14:paraId="44658C50" w14:textId="77777777" w:rsidR="007C23B5" w:rsidRPr="00760186" w:rsidRDefault="007C23B5" w:rsidP="007E0113">
            <w:pPr>
              <w:spacing w:before="40" w:after="120"/>
              <w:rPr>
                <w:b/>
              </w:rPr>
            </w:pPr>
            <w:r w:rsidRPr="00760186">
              <w:rPr>
                <w:b/>
              </w:rPr>
              <w:t>Configuration dans laquelle les mesures ont été réalisées :</w:t>
            </w:r>
          </w:p>
        </w:tc>
        <w:tc>
          <w:tcPr>
            <w:tcW w:w="566" w:type="dxa"/>
            <w:shd w:val="clear" w:color="auto" w:fill="auto"/>
          </w:tcPr>
          <w:p w14:paraId="06C4ACE9" w14:textId="77777777" w:rsidR="007C23B5" w:rsidRPr="00760186" w:rsidRDefault="007C23B5" w:rsidP="007E0113">
            <w:pPr>
              <w:spacing w:before="40" w:after="120"/>
              <w:rPr>
                <w:b/>
              </w:rPr>
            </w:pPr>
          </w:p>
        </w:tc>
      </w:tr>
      <w:tr w:rsidR="007C23B5" w:rsidRPr="00760186" w14:paraId="34E45059" w14:textId="77777777" w:rsidTr="007E0113">
        <w:tc>
          <w:tcPr>
            <w:tcW w:w="851" w:type="dxa"/>
            <w:shd w:val="clear" w:color="auto" w:fill="auto"/>
          </w:tcPr>
          <w:p w14:paraId="65B177FD" w14:textId="77777777" w:rsidR="007C23B5" w:rsidRPr="00760186" w:rsidRDefault="007C23B5" w:rsidP="00760186">
            <w:pPr>
              <w:spacing w:before="40" w:after="120"/>
              <w:ind w:right="113"/>
              <w:rPr>
                <w:b/>
              </w:rPr>
            </w:pPr>
          </w:p>
        </w:tc>
        <w:tc>
          <w:tcPr>
            <w:tcW w:w="5953" w:type="dxa"/>
            <w:gridSpan w:val="4"/>
            <w:shd w:val="clear" w:color="auto" w:fill="auto"/>
          </w:tcPr>
          <w:p w14:paraId="645521E3" w14:textId="77777777" w:rsidR="007C23B5" w:rsidRPr="00760186" w:rsidRDefault="007C23B5" w:rsidP="00760186">
            <w:pPr>
              <w:spacing w:before="40" w:after="120"/>
              <w:ind w:right="113"/>
              <w:rPr>
                <w:b/>
              </w:rPr>
            </w:pPr>
            <w:r w:rsidRPr="00760186">
              <w:rPr>
                <w:b/>
              </w:rPr>
              <w:t>Enveloppe volumétrique ISO utilisée pour confirmer les dimensions externes :</w:t>
            </w:r>
          </w:p>
        </w:tc>
        <w:tc>
          <w:tcPr>
            <w:tcW w:w="566" w:type="dxa"/>
            <w:shd w:val="clear" w:color="auto" w:fill="auto"/>
          </w:tcPr>
          <w:p w14:paraId="310200C5" w14:textId="77777777" w:rsidR="007C23B5" w:rsidRPr="00760186" w:rsidRDefault="007C23B5" w:rsidP="00760186">
            <w:pPr>
              <w:spacing w:before="40" w:after="120"/>
              <w:ind w:right="113"/>
              <w:rPr>
                <w:b/>
              </w:rPr>
            </w:pPr>
          </w:p>
        </w:tc>
      </w:tr>
      <w:bookmarkEnd w:id="6"/>
      <w:tr w:rsidR="007C23B5" w:rsidRPr="00760186" w14:paraId="5DDFF16F" w14:textId="77777777" w:rsidTr="007E0113">
        <w:tc>
          <w:tcPr>
            <w:tcW w:w="851" w:type="dxa"/>
            <w:shd w:val="clear" w:color="auto" w:fill="auto"/>
          </w:tcPr>
          <w:p w14:paraId="35EB2473" w14:textId="77777777" w:rsidR="007C23B5" w:rsidRPr="00760186" w:rsidRDefault="007C23B5" w:rsidP="00760186">
            <w:pPr>
              <w:spacing w:before="40" w:after="120"/>
              <w:ind w:right="113"/>
              <w:rPr>
                <w:b/>
              </w:rPr>
            </w:pPr>
          </w:p>
        </w:tc>
        <w:tc>
          <w:tcPr>
            <w:tcW w:w="5953" w:type="dxa"/>
            <w:gridSpan w:val="4"/>
            <w:shd w:val="clear" w:color="auto" w:fill="auto"/>
          </w:tcPr>
          <w:p w14:paraId="18E21982" w14:textId="77777777" w:rsidR="007C23B5" w:rsidRPr="00760186" w:rsidRDefault="007C23B5" w:rsidP="00760186">
            <w:pPr>
              <w:spacing w:before="40" w:after="120"/>
              <w:ind w:right="113"/>
              <w:rPr>
                <w:b/>
              </w:rPr>
            </w:pPr>
            <w:r w:rsidRPr="00760186">
              <w:rPr>
                <w:b/>
              </w:rPr>
              <w:t>Dimensions internes :</w:t>
            </w:r>
          </w:p>
        </w:tc>
        <w:tc>
          <w:tcPr>
            <w:tcW w:w="566" w:type="dxa"/>
            <w:shd w:val="clear" w:color="auto" w:fill="auto"/>
          </w:tcPr>
          <w:p w14:paraId="34F95FE0" w14:textId="77777777" w:rsidR="007C23B5" w:rsidRPr="00760186" w:rsidRDefault="007C23B5" w:rsidP="00760186">
            <w:pPr>
              <w:spacing w:before="40" w:after="120"/>
              <w:ind w:right="113"/>
              <w:rPr>
                <w:b/>
              </w:rPr>
            </w:pPr>
          </w:p>
        </w:tc>
      </w:tr>
      <w:tr w:rsidR="007C23B5" w:rsidRPr="00760186" w14:paraId="422B1EE6" w14:textId="77777777" w:rsidTr="007E0113">
        <w:tc>
          <w:tcPr>
            <w:tcW w:w="851" w:type="dxa"/>
            <w:vMerge w:val="restart"/>
            <w:shd w:val="clear" w:color="auto" w:fill="auto"/>
          </w:tcPr>
          <w:p w14:paraId="733E2017" w14:textId="77777777" w:rsidR="007C23B5" w:rsidRPr="00760186" w:rsidRDefault="007C23B5" w:rsidP="00760186">
            <w:pPr>
              <w:spacing w:before="40" w:after="120"/>
              <w:ind w:right="113"/>
              <w:rPr>
                <w:b/>
              </w:rPr>
            </w:pPr>
          </w:p>
        </w:tc>
        <w:tc>
          <w:tcPr>
            <w:tcW w:w="3389" w:type="dxa"/>
            <w:gridSpan w:val="3"/>
            <w:vMerge w:val="restart"/>
            <w:shd w:val="clear" w:color="auto" w:fill="auto"/>
          </w:tcPr>
          <w:p w14:paraId="3161FA5B" w14:textId="77777777" w:rsidR="007C23B5" w:rsidRPr="00760186" w:rsidRDefault="007C23B5" w:rsidP="00760186">
            <w:pPr>
              <w:spacing w:before="40" w:after="120"/>
              <w:ind w:right="113"/>
              <w:rPr>
                <w:b/>
              </w:rPr>
            </w:pPr>
            <w:r w:rsidRPr="00760186">
              <w:rPr>
                <w:b/>
              </w:rPr>
              <w:t>Gamme de tailles calculée</w:t>
            </w:r>
          </w:p>
        </w:tc>
        <w:tc>
          <w:tcPr>
            <w:tcW w:w="2564" w:type="dxa"/>
            <w:shd w:val="clear" w:color="auto" w:fill="auto"/>
          </w:tcPr>
          <w:p w14:paraId="16CE5365" w14:textId="77777777" w:rsidR="007C23B5" w:rsidRPr="00760186" w:rsidRDefault="007C23B5" w:rsidP="00760186">
            <w:pPr>
              <w:spacing w:before="40" w:after="120"/>
              <w:ind w:right="113"/>
              <w:rPr>
                <w:b/>
              </w:rPr>
            </w:pPr>
            <w:r w:rsidRPr="00760186">
              <w:rPr>
                <w:b/>
              </w:rPr>
              <w:t>Minimum</w:t>
            </w:r>
          </w:p>
        </w:tc>
        <w:tc>
          <w:tcPr>
            <w:tcW w:w="566" w:type="dxa"/>
            <w:shd w:val="clear" w:color="auto" w:fill="auto"/>
          </w:tcPr>
          <w:p w14:paraId="04621779" w14:textId="77777777" w:rsidR="007C23B5" w:rsidRPr="00760186" w:rsidRDefault="007C23B5" w:rsidP="00760186">
            <w:pPr>
              <w:spacing w:before="40" w:after="120"/>
              <w:ind w:right="113"/>
              <w:rPr>
                <w:b/>
              </w:rPr>
            </w:pPr>
            <w:r w:rsidRPr="00760186">
              <w:rPr>
                <w:b/>
              </w:rPr>
              <w:t>cm</w:t>
            </w:r>
          </w:p>
        </w:tc>
      </w:tr>
      <w:tr w:rsidR="007C23B5" w:rsidRPr="00760186" w14:paraId="43E227BC" w14:textId="77777777" w:rsidTr="007E0113">
        <w:tc>
          <w:tcPr>
            <w:tcW w:w="851" w:type="dxa"/>
            <w:vMerge/>
            <w:shd w:val="clear" w:color="auto" w:fill="auto"/>
          </w:tcPr>
          <w:p w14:paraId="0B4D4243" w14:textId="77777777" w:rsidR="007C23B5" w:rsidRPr="00760186" w:rsidRDefault="007C23B5" w:rsidP="00760186">
            <w:pPr>
              <w:spacing w:before="40" w:after="120"/>
              <w:ind w:right="113"/>
              <w:rPr>
                <w:b/>
              </w:rPr>
            </w:pPr>
          </w:p>
        </w:tc>
        <w:tc>
          <w:tcPr>
            <w:tcW w:w="3389" w:type="dxa"/>
            <w:gridSpan w:val="3"/>
            <w:vMerge/>
            <w:shd w:val="clear" w:color="auto" w:fill="auto"/>
          </w:tcPr>
          <w:p w14:paraId="2DF3BC9D" w14:textId="77777777" w:rsidR="007C23B5" w:rsidRPr="00760186" w:rsidRDefault="007C23B5" w:rsidP="00760186">
            <w:pPr>
              <w:spacing w:before="40" w:after="120"/>
              <w:ind w:right="113"/>
              <w:rPr>
                <w:b/>
              </w:rPr>
            </w:pPr>
          </w:p>
        </w:tc>
        <w:tc>
          <w:tcPr>
            <w:tcW w:w="2564" w:type="dxa"/>
            <w:shd w:val="clear" w:color="auto" w:fill="auto"/>
          </w:tcPr>
          <w:p w14:paraId="7A979651" w14:textId="77777777" w:rsidR="007C23B5" w:rsidRPr="00760186" w:rsidRDefault="007C23B5" w:rsidP="00760186">
            <w:pPr>
              <w:spacing w:before="40" w:after="120"/>
              <w:ind w:right="113"/>
              <w:rPr>
                <w:b/>
              </w:rPr>
            </w:pPr>
            <w:r w:rsidRPr="00760186">
              <w:rPr>
                <w:b/>
              </w:rPr>
              <w:t>Maximum</w:t>
            </w:r>
          </w:p>
        </w:tc>
        <w:tc>
          <w:tcPr>
            <w:tcW w:w="566" w:type="dxa"/>
            <w:shd w:val="clear" w:color="auto" w:fill="auto"/>
          </w:tcPr>
          <w:p w14:paraId="246EA5FA" w14:textId="77777777" w:rsidR="007C23B5" w:rsidRPr="00760186" w:rsidRDefault="007C23B5" w:rsidP="00760186">
            <w:pPr>
              <w:spacing w:before="40" w:after="120"/>
              <w:ind w:right="113"/>
              <w:rPr>
                <w:b/>
              </w:rPr>
            </w:pPr>
            <w:r w:rsidRPr="00760186">
              <w:rPr>
                <w:b/>
              </w:rPr>
              <w:t>cm</w:t>
            </w:r>
          </w:p>
        </w:tc>
      </w:tr>
      <w:tr w:rsidR="007C23B5" w:rsidRPr="00760186" w14:paraId="00B3D327" w14:textId="77777777" w:rsidTr="007E0113">
        <w:tc>
          <w:tcPr>
            <w:tcW w:w="851" w:type="dxa"/>
            <w:shd w:val="clear" w:color="auto" w:fill="auto"/>
          </w:tcPr>
          <w:p w14:paraId="561B2ED0" w14:textId="77777777" w:rsidR="007C23B5" w:rsidRPr="00760186" w:rsidRDefault="007C23B5" w:rsidP="00760186">
            <w:pPr>
              <w:spacing w:before="40" w:after="120"/>
              <w:ind w:right="113"/>
              <w:rPr>
                <w:b/>
              </w:rPr>
            </w:pPr>
          </w:p>
        </w:tc>
        <w:tc>
          <w:tcPr>
            <w:tcW w:w="5953" w:type="dxa"/>
            <w:gridSpan w:val="4"/>
            <w:shd w:val="clear" w:color="auto" w:fill="auto"/>
          </w:tcPr>
          <w:p w14:paraId="6BDFC165" w14:textId="77777777" w:rsidR="007C23B5" w:rsidRPr="00760186" w:rsidRDefault="007C23B5" w:rsidP="00760186">
            <w:pPr>
              <w:spacing w:before="40" w:after="120"/>
              <w:ind w:right="113"/>
              <w:rPr>
                <w:b/>
              </w:rPr>
            </w:pPr>
            <w:r w:rsidRPr="00760186">
              <w:rPr>
                <w:b/>
              </w:rPr>
              <w:t xml:space="preserve">Hauteur en position assise </w:t>
            </w:r>
          </w:p>
        </w:tc>
        <w:tc>
          <w:tcPr>
            <w:tcW w:w="566" w:type="dxa"/>
            <w:shd w:val="clear" w:color="auto" w:fill="auto"/>
          </w:tcPr>
          <w:p w14:paraId="020B25BF" w14:textId="77777777" w:rsidR="007C23B5" w:rsidRPr="00760186" w:rsidRDefault="007C23B5" w:rsidP="00760186">
            <w:pPr>
              <w:spacing w:before="40" w:after="120"/>
              <w:ind w:right="113"/>
              <w:rPr>
                <w:b/>
              </w:rPr>
            </w:pPr>
            <w:r w:rsidRPr="00760186">
              <w:rPr>
                <w:b/>
              </w:rPr>
              <w:t>mm</w:t>
            </w:r>
          </w:p>
        </w:tc>
      </w:tr>
      <w:tr w:rsidR="007C23B5" w:rsidRPr="00760186" w14:paraId="27044827" w14:textId="77777777" w:rsidTr="007E0113">
        <w:tc>
          <w:tcPr>
            <w:tcW w:w="851" w:type="dxa"/>
            <w:shd w:val="clear" w:color="auto" w:fill="auto"/>
          </w:tcPr>
          <w:p w14:paraId="0DB82C95" w14:textId="77777777" w:rsidR="007C23B5" w:rsidRPr="00760186" w:rsidRDefault="007C23B5" w:rsidP="00760186">
            <w:pPr>
              <w:spacing w:before="40" w:after="120"/>
              <w:ind w:right="113"/>
              <w:rPr>
                <w:b/>
              </w:rPr>
            </w:pPr>
          </w:p>
        </w:tc>
        <w:tc>
          <w:tcPr>
            <w:tcW w:w="5953" w:type="dxa"/>
            <w:gridSpan w:val="4"/>
            <w:shd w:val="clear" w:color="auto" w:fill="auto"/>
          </w:tcPr>
          <w:p w14:paraId="6D92F715" w14:textId="77777777" w:rsidR="007C23B5" w:rsidRPr="00760186" w:rsidRDefault="007C23B5" w:rsidP="00760186">
            <w:pPr>
              <w:spacing w:before="40" w:after="120"/>
              <w:ind w:right="113"/>
              <w:rPr>
                <w:b/>
              </w:rPr>
            </w:pPr>
            <w:r w:rsidRPr="00760186">
              <w:rPr>
                <w:b/>
              </w:rPr>
              <w:t>Largeur des épaules</w:t>
            </w:r>
          </w:p>
        </w:tc>
        <w:tc>
          <w:tcPr>
            <w:tcW w:w="566" w:type="dxa"/>
            <w:shd w:val="clear" w:color="auto" w:fill="auto"/>
          </w:tcPr>
          <w:p w14:paraId="3A1DDF17" w14:textId="77777777" w:rsidR="007C23B5" w:rsidRPr="00760186" w:rsidRDefault="007C23B5" w:rsidP="00760186">
            <w:pPr>
              <w:spacing w:before="40" w:after="120"/>
              <w:ind w:right="113"/>
              <w:rPr>
                <w:b/>
              </w:rPr>
            </w:pPr>
            <w:r w:rsidRPr="00760186">
              <w:rPr>
                <w:b/>
              </w:rPr>
              <w:t>mm</w:t>
            </w:r>
          </w:p>
        </w:tc>
      </w:tr>
      <w:tr w:rsidR="007C23B5" w:rsidRPr="00760186" w14:paraId="76E6FFD4" w14:textId="77777777" w:rsidTr="007E0113">
        <w:tc>
          <w:tcPr>
            <w:tcW w:w="851" w:type="dxa"/>
            <w:shd w:val="clear" w:color="auto" w:fill="auto"/>
          </w:tcPr>
          <w:p w14:paraId="6A50CEFE" w14:textId="77777777" w:rsidR="007C23B5" w:rsidRPr="00760186" w:rsidRDefault="007C23B5" w:rsidP="00760186">
            <w:pPr>
              <w:spacing w:before="40" w:after="120"/>
              <w:ind w:right="113"/>
              <w:rPr>
                <w:b/>
              </w:rPr>
            </w:pPr>
          </w:p>
        </w:tc>
        <w:tc>
          <w:tcPr>
            <w:tcW w:w="5953" w:type="dxa"/>
            <w:gridSpan w:val="4"/>
            <w:shd w:val="clear" w:color="auto" w:fill="auto"/>
          </w:tcPr>
          <w:p w14:paraId="3921C369" w14:textId="77777777" w:rsidR="007C23B5" w:rsidRPr="00760186" w:rsidRDefault="007C23B5" w:rsidP="00760186">
            <w:pPr>
              <w:spacing w:before="40" w:after="120"/>
              <w:ind w:right="113"/>
              <w:rPr>
                <w:b/>
              </w:rPr>
            </w:pPr>
            <w:r w:rsidRPr="00760186">
              <w:rPr>
                <w:b/>
              </w:rPr>
              <w:t>Largeur des hanches</w:t>
            </w:r>
          </w:p>
        </w:tc>
        <w:tc>
          <w:tcPr>
            <w:tcW w:w="566" w:type="dxa"/>
            <w:shd w:val="clear" w:color="auto" w:fill="auto"/>
          </w:tcPr>
          <w:p w14:paraId="5F526484" w14:textId="77777777" w:rsidR="007C23B5" w:rsidRPr="00760186" w:rsidRDefault="007C23B5" w:rsidP="00760186">
            <w:pPr>
              <w:spacing w:before="40" w:after="120"/>
              <w:ind w:right="113"/>
              <w:rPr>
                <w:b/>
              </w:rPr>
            </w:pPr>
            <w:r w:rsidRPr="00760186">
              <w:rPr>
                <w:b/>
              </w:rPr>
              <w:t>mm</w:t>
            </w:r>
          </w:p>
        </w:tc>
      </w:tr>
      <w:tr w:rsidR="007C23B5" w:rsidRPr="00760186" w14:paraId="536C6DA3" w14:textId="77777777" w:rsidTr="007E0113">
        <w:tc>
          <w:tcPr>
            <w:tcW w:w="851" w:type="dxa"/>
            <w:shd w:val="clear" w:color="auto" w:fill="auto"/>
          </w:tcPr>
          <w:p w14:paraId="16F16D17" w14:textId="77777777" w:rsidR="007C23B5" w:rsidRPr="00760186" w:rsidRDefault="007C23B5" w:rsidP="00760186">
            <w:pPr>
              <w:spacing w:before="40" w:after="120"/>
              <w:ind w:right="113"/>
              <w:rPr>
                <w:b/>
              </w:rPr>
            </w:pPr>
          </w:p>
        </w:tc>
        <w:tc>
          <w:tcPr>
            <w:tcW w:w="5953" w:type="dxa"/>
            <w:gridSpan w:val="4"/>
            <w:shd w:val="clear" w:color="auto" w:fill="auto"/>
          </w:tcPr>
          <w:p w14:paraId="46F2D59C" w14:textId="77777777" w:rsidR="007C23B5" w:rsidRPr="00760186" w:rsidRDefault="007C23B5" w:rsidP="00760186">
            <w:pPr>
              <w:spacing w:before="40" w:after="120"/>
              <w:ind w:right="113"/>
              <w:rPr>
                <w:b/>
              </w:rPr>
            </w:pPr>
            <w:r w:rsidRPr="00760186">
              <w:rPr>
                <w:b/>
              </w:rPr>
              <w:t>E1) Hauteur minimale des épaules</w:t>
            </w:r>
          </w:p>
          <w:p w14:paraId="6CF99BBC" w14:textId="77777777" w:rsidR="007C23B5" w:rsidRPr="00760186" w:rsidRDefault="007C23B5" w:rsidP="00760186">
            <w:pPr>
              <w:spacing w:before="40" w:after="120"/>
              <w:ind w:right="113"/>
              <w:rPr>
                <w:b/>
              </w:rPr>
            </w:pPr>
            <w:r w:rsidRPr="00760186">
              <w:rPr>
                <w:b/>
              </w:rPr>
              <w:t>E2) Hauteur maximale des épaules</w:t>
            </w:r>
          </w:p>
        </w:tc>
        <w:tc>
          <w:tcPr>
            <w:tcW w:w="566" w:type="dxa"/>
            <w:shd w:val="clear" w:color="auto" w:fill="auto"/>
          </w:tcPr>
          <w:p w14:paraId="3ED861E0" w14:textId="77777777" w:rsidR="007C23B5" w:rsidRPr="00760186" w:rsidRDefault="007C23B5" w:rsidP="00760186">
            <w:pPr>
              <w:spacing w:before="40" w:after="120"/>
              <w:ind w:right="113"/>
              <w:rPr>
                <w:b/>
              </w:rPr>
            </w:pPr>
            <w:r w:rsidRPr="00760186">
              <w:rPr>
                <w:b/>
              </w:rPr>
              <w:t>mm</w:t>
            </w:r>
          </w:p>
          <w:p w14:paraId="0E2F9B7B" w14:textId="77777777" w:rsidR="007C23B5" w:rsidRPr="00760186" w:rsidRDefault="007C23B5" w:rsidP="00760186">
            <w:pPr>
              <w:spacing w:before="40" w:after="120"/>
              <w:ind w:right="113"/>
              <w:rPr>
                <w:b/>
              </w:rPr>
            </w:pPr>
            <w:r w:rsidRPr="00760186">
              <w:rPr>
                <w:b/>
              </w:rPr>
              <w:t>mm</w:t>
            </w:r>
          </w:p>
        </w:tc>
      </w:tr>
      <w:tr w:rsidR="007C23B5" w:rsidRPr="00760186" w14:paraId="094A1A6D" w14:textId="77777777" w:rsidTr="007E0113">
        <w:tc>
          <w:tcPr>
            <w:tcW w:w="851" w:type="dxa"/>
            <w:shd w:val="clear" w:color="auto" w:fill="auto"/>
          </w:tcPr>
          <w:p w14:paraId="01B6E9A6" w14:textId="77777777" w:rsidR="007C23B5" w:rsidRPr="00760186" w:rsidRDefault="007C23B5" w:rsidP="00760186">
            <w:pPr>
              <w:spacing w:before="40" w:after="120"/>
              <w:ind w:right="113"/>
              <w:rPr>
                <w:b/>
              </w:rPr>
            </w:pPr>
          </w:p>
        </w:tc>
        <w:tc>
          <w:tcPr>
            <w:tcW w:w="5953" w:type="dxa"/>
            <w:gridSpan w:val="4"/>
            <w:shd w:val="clear" w:color="auto" w:fill="auto"/>
          </w:tcPr>
          <w:p w14:paraId="612E3A34" w14:textId="77777777" w:rsidR="007C23B5" w:rsidRPr="00760186" w:rsidRDefault="007C23B5" w:rsidP="00760186">
            <w:pPr>
              <w:spacing w:before="40" w:after="120"/>
              <w:ind w:right="113"/>
              <w:rPr>
                <w:b/>
              </w:rPr>
            </w:pPr>
            <w:r w:rsidRPr="00760186">
              <w:rPr>
                <w:b/>
              </w:rPr>
              <w:t>F1) Profondeur minimale de l</w:t>
            </w:r>
            <w:r w:rsidR="00A420F8">
              <w:rPr>
                <w:b/>
              </w:rPr>
              <w:t>’</w:t>
            </w:r>
            <w:r w:rsidRPr="00760186">
              <w:rPr>
                <w:b/>
              </w:rPr>
              <w:t>abdomen (le cas échéant)</w:t>
            </w:r>
          </w:p>
          <w:p w14:paraId="457BBFE0" w14:textId="77777777" w:rsidR="007C23B5" w:rsidRPr="00760186" w:rsidRDefault="007C23B5" w:rsidP="00760186">
            <w:pPr>
              <w:spacing w:before="40" w:after="120"/>
              <w:ind w:right="113"/>
              <w:rPr>
                <w:b/>
              </w:rPr>
            </w:pPr>
            <w:r w:rsidRPr="00760186">
              <w:rPr>
                <w:b/>
              </w:rPr>
              <w:t>F2) Profondeur maximale de l</w:t>
            </w:r>
            <w:r w:rsidR="00A420F8">
              <w:rPr>
                <w:b/>
              </w:rPr>
              <w:t>’</w:t>
            </w:r>
            <w:r w:rsidRPr="00760186">
              <w:rPr>
                <w:b/>
              </w:rPr>
              <w:t>abdomen (le cas échéant)</w:t>
            </w:r>
          </w:p>
        </w:tc>
        <w:tc>
          <w:tcPr>
            <w:tcW w:w="566" w:type="dxa"/>
            <w:shd w:val="clear" w:color="auto" w:fill="auto"/>
          </w:tcPr>
          <w:p w14:paraId="377CBCD5" w14:textId="77777777" w:rsidR="007C23B5" w:rsidRPr="00760186" w:rsidRDefault="007C23B5" w:rsidP="00760186">
            <w:pPr>
              <w:spacing w:before="40" w:after="120"/>
              <w:ind w:right="113"/>
              <w:rPr>
                <w:b/>
              </w:rPr>
            </w:pPr>
            <w:r w:rsidRPr="00760186">
              <w:rPr>
                <w:b/>
              </w:rPr>
              <w:t>mm</w:t>
            </w:r>
          </w:p>
          <w:p w14:paraId="476503A8" w14:textId="77777777" w:rsidR="007C23B5" w:rsidRPr="00760186" w:rsidRDefault="007C23B5" w:rsidP="00760186">
            <w:pPr>
              <w:spacing w:before="40" w:after="120"/>
              <w:ind w:right="113"/>
              <w:rPr>
                <w:b/>
              </w:rPr>
            </w:pPr>
            <w:r w:rsidRPr="00760186">
              <w:rPr>
                <w:b/>
              </w:rPr>
              <w:t>mm</w:t>
            </w:r>
          </w:p>
        </w:tc>
      </w:tr>
      <w:tr w:rsidR="007C23B5" w:rsidRPr="00760186" w14:paraId="6AC1EC1E" w14:textId="77777777" w:rsidTr="007E0113">
        <w:tc>
          <w:tcPr>
            <w:tcW w:w="851" w:type="dxa"/>
            <w:tcBorders>
              <w:bottom w:val="single" w:sz="12" w:space="0" w:color="auto"/>
            </w:tcBorders>
            <w:shd w:val="clear" w:color="auto" w:fill="auto"/>
          </w:tcPr>
          <w:p w14:paraId="7AE48BA1" w14:textId="77777777" w:rsidR="007C23B5" w:rsidRPr="00760186" w:rsidRDefault="007C23B5" w:rsidP="00760186">
            <w:pPr>
              <w:spacing w:before="40" w:after="120"/>
              <w:ind w:right="113"/>
              <w:rPr>
                <w:b/>
              </w:rPr>
            </w:pPr>
          </w:p>
        </w:tc>
        <w:tc>
          <w:tcPr>
            <w:tcW w:w="5953" w:type="dxa"/>
            <w:gridSpan w:val="4"/>
            <w:tcBorders>
              <w:bottom w:val="single" w:sz="12" w:space="0" w:color="auto"/>
            </w:tcBorders>
            <w:shd w:val="clear" w:color="auto" w:fill="auto"/>
          </w:tcPr>
          <w:p w14:paraId="2CCD9CFF" w14:textId="77777777" w:rsidR="007C23B5" w:rsidRPr="00760186" w:rsidRDefault="007C23B5" w:rsidP="00760186">
            <w:pPr>
              <w:spacing w:before="40" w:after="120"/>
              <w:ind w:right="113"/>
              <w:rPr>
                <w:b/>
              </w:rPr>
            </w:pPr>
            <w:r w:rsidRPr="00760186">
              <w:rPr>
                <w:b/>
              </w:rPr>
              <w:t>G1) Épaisseur minimale de la cuisse (le cas échéant)</w:t>
            </w:r>
          </w:p>
          <w:p w14:paraId="670C9FB4" w14:textId="77777777" w:rsidR="007C23B5" w:rsidRPr="00760186" w:rsidRDefault="007C23B5" w:rsidP="00760186">
            <w:pPr>
              <w:spacing w:before="40" w:after="120"/>
              <w:ind w:right="113"/>
              <w:rPr>
                <w:b/>
              </w:rPr>
            </w:pPr>
            <w:r w:rsidRPr="00760186">
              <w:rPr>
                <w:b/>
              </w:rPr>
              <w:t>G2) Épaisseur maximale de la cuisse (le cas échéant)</w:t>
            </w:r>
          </w:p>
        </w:tc>
        <w:tc>
          <w:tcPr>
            <w:tcW w:w="566" w:type="dxa"/>
            <w:tcBorders>
              <w:bottom w:val="single" w:sz="12" w:space="0" w:color="auto"/>
            </w:tcBorders>
            <w:shd w:val="clear" w:color="auto" w:fill="auto"/>
          </w:tcPr>
          <w:p w14:paraId="6A5797A7" w14:textId="77777777" w:rsidR="007C23B5" w:rsidRPr="00760186" w:rsidRDefault="007C23B5" w:rsidP="00760186">
            <w:pPr>
              <w:spacing w:before="40" w:after="120"/>
              <w:ind w:right="113"/>
              <w:rPr>
                <w:b/>
              </w:rPr>
            </w:pPr>
            <w:r w:rsidRPr="00760186">
              <w:rPr>
                <w:b/>
              </w:rPr>
              <w:t>mm</w:t>
            </w:r>
          </w:p>
          <w:p w14:paraId="3D61C4A6" w14:textId="77777777" w:rsidR="007C23B5" w:rsidRPr="00760186" w:rsidRDefault="007C23B5" w:rsidP="00760186">
            <w:pPr>
              <w:spacing w:before="40" w:after="120"/>
              <w:ind w:right="113"/>
              <w:rPr>
                <w:b/>
              </w:rPr>
            </w:pPr>
            <w:r w:rsidRPr="00760186">
              <w:rPr>
                <w:b/>
              </w:rPr>
              <w:t>mm</w:t>
            </w:r>
          </w:p>
        </w:tc>
      </w:tr>
    </w:tbl>
    <w:p w14:paraId="2C8C369B" w14:textId="77777777" w:rsidR="007C23B5" w:rsidRPr="00820984" w:rsidRDefault="007C23B5" w:rsidP="00820984">
      <w:pPr>
        <w:pStyle w:val="SingleTxtG"/>
        <w:tabs>
          <w:tab w:val="left" w:pos="1701"/>
        </w:tabs>
        <w:spacing w:before="80" w:after="240"/>
        <w:ind w:left="1418"/>
        <w:rPr>
          <w:b/>
          <w:sz w:val="18"/>
          <w:szCs w:val="18"/>
        </w:rPr>
      </w:pPr>
      <w:r w:rsidRPr="00820984">
        <w:rPr>
          <w:sz w:val="18"/>
          <w:szCs w:val="18"/>
        </w:rPr>
        <w:t>*</w:t>
      </w:r>
      <w:r w:rsidR="00820984" w:rsidRPr="00820984">
        <w:rPr>
          <w:sz w:val="18"/>
          <w:szCs w:val="18"/>
        </w:rPr>
        <w:tab/>
      </w:r>
      <w:r w:rsidRPr="00820984">
        <w:rPr>
          <w:b/>
          <w:sz w:val="18"/>
          <w:szCs w:val="18"/>
        </w:rPr>
        <w:t>Complètes pour chaque configuration</w:t>
      </w:r>
    </w:p>
    <w:tbl>
      <w:tblPr>
        <w:tblW w:w="7373" w:type="dxa"/>
        <w:tblInd w:w="1134" w:type="dxa"/>
        <w:tblLayout w:type="fixed"/>
        <w:tblCellMar>
          <w:left w:w="0" w:type="dxa"/>
          <w:right w:w="0" w:type="dxa"/>
        </w:tblCellMar>
        <w:tblLook w:val="04A0" w:firstRow="1" w:lastRow="0" w:firstColumn="1" w:lastColumn="0" w:noHBand="0" w:noVBand="1"/>
      </w:tblPr>
      <w:tblGrid>
        <w:gridCol w:w="851"/>
        <w:gridCol w:w="6502"/>
        <w:gridCol w:w="20"/>
      </w:tblGrid>
      <w:tr w:rsidR="007C23B5" w:rsidRPr="00820984" w14:paraId="6BA1E6F1" w14:textId="77777777" w:rsidTr="007E0113">
        <w:trPr>
          <w:tblHeader/>
        </w:trPr>
        <w:tc>
          <w:tcPr>
            <w:tcW w:w="851" w:type="dxa"/>
            <w:tcBorders>
              <w:top w:val="single" w:sz="4" w:space="0" w:color="auto"/>
              <w:bottom w:val="single" w:sz="12" w:space="0" w:color="auto"/>
            </w:tcBorders>
            <w:shd w:val="clear" w:color="auto" w:fill="auto"/>
            <w:vAlign w:val="bottom"/>
          </w:tcPr>
          <w:p w14:paraId="1A17ADE1" w14:textId="77777777" w:rsidR="007C23B5" w:rsidRPr="00820984" w:rsidRDefault="007C23B5" w:rsidP="00820984">
            <w:pPr>
              <w:spacing w:before="80" w:after="80" w:line="200" w:lineRule="exact"/>
              <w:ind w:right="113"/>
              <w:rPr>
                <w:b/>
                <w:i/>
                <w:sz w:val="16"/>
              </w:rPr>
            </w:pPr>
            <w:r w:rsidRPr="00820984">
              <w:rPr>
                <w:b/>
                <w:i/>
                <w:sz w:val="16"/>
              </w:rPr>
              <w:t>6.3.2.2</w:t>
            </w:r>
          </w:p>
        </w:tc>
        <w:tc>
          <w:tcPr>
            <w:tcW w:w="6522" w:type="dxa"/>
            <w:gridSpan w:val="2"/>
            <w:tcBorders>
              <w:top w:val="single" w:sz="4" w:space="0" w:color="auto"/>
              <w:bottom w:val="single" w:sz="12" w:space="0" w:color="auto"/>
            </w:tcBorders>
            <w:shd w:val="clear" w:color="auto" w:fill="auto"/>
            <w:vAlign w:val="bottom"/>
          </w:tcPr>
          <w:p w14:paraId="197654DA" w14:textId="77777777" w:rsidR="007C23B5" w:rsidRPr="00820984" w:rsidRDefault="007C23B5" w:rsidP="00820984">
            <w:pPr>
              <w:spacing w:before="80" w:after="80" w:line="200" w:lineRule="exact"/>
              <w:ind w:right="113"/>
              <w:rPr>
                <w:b/>
                <w:i/>
                <w:sz w:val="16"/>
              </w:rPr>
            </w:pPr>
            <w:r w:rsidRPr="00820984">
              <w:rPr>
                <w:b/>
                <w:i/>
                <w:sz w:val="16"/>
              </w:rPr>
              <w:t>Dimensions hors tout</w:t>
            </w:r>
            <w:r w:rsidRPr="007E0113">
              <w:rPr>
                <w:sz w:val="16"/>
              </w:rPr>
              <w:t>*</w:t>
            </w:r>
          </w:p>
        </w:tc>
      </w:tr>
      <w:tr w:rsidR="00820984" w:rsidRPr="00820984" w14:paraId="0931C464" w14:textId="77777777" w:rsidTr="007E0113">
        <w:trPr>
          <w:trHeight w:hRule="exact" w:val="113"/>
          <w:tblHeader/>
        </w:trPr>
        <w:tc>
          <w:tcPr>
            <w:tcW w:w="851" w:type="dxa"/>
            <w:tcBorders>
              <w:top w:val="single" w:sz="12" w:space="0" w:color="auto"/>
            </w:tcBorders>
            <w:shd w:val="clear" w:color="auto" w:fill="auto"/>
          </w:tcPr>
          <w:p w14:paraId="3D258AC9" w14:textId="77777777" w:rsidR="00820984" w:rsidRPr="00820984" w:rsidRDefault="00820984" w:rsidP="00820984">
            <w:pPr>
              <w:spacing w:before="40" w:after="120"/>
              <w:ind w:right="113"/>
              <w:rPr>
                <w:b/>
              </w:rPr>
            </w:pPr>
          </w:p>
        </w:tc>
        <w:tc>
          <w:tcPr>
            <w:tcW w:w="6522" w:type="dxa"/>
            <w:gridSpan w:val="2"/>
            <w:tcBorders>
              <w:top w:val="single" w:sz="12" w:space="0" w:color="auto"/>
            </w:tcBorders>
            <w:shd w:val="clear" w:color="auto" w:fill="auto"/>
          </w:tcPr>
          <w:p w14:paraId="644A15C3" w14:textId="77777777" w:rsidR="00820984" w:rsidRPr="00820984" w:rsidRDefault="00820984" w:rsidP="00820984">
            <w:pPr>
              <w:spacing w:before="40" w:after="120"/>
              <w:ind w:right="113"/>
              <w:rPr>
                <w:b/>
              </w:rPr>
            </w:pPr>
          </w:p>
        </w:tc>
      </w:tr>
      <w:tr w:rsidR="007C23B5" w:rsidRPr="00820984" w14:paraId="3FAB5D61" w14:textId="77777777" w:rsidTr="007E0113">
        <w:tc>
          <w:tcPr>
            <w:tcW w:w="851" w:type="dxa"/>
            <w:shd w:val="clear" w:color="auto" w:fill="auto"/>
          </w:tcPr>
          <w:p w14:paraId="5547EF0B" w14:textId="77777777" w:rsidR="007C23B5" w:rsidRPr="00820984" w:rsidRDefault="007C23B5" w:rsidP="00820984">
            <w:pPr>
              <w:spacing w:before="40" w:after="120"/>
              <w:ind w:right="113"/>
              <w:rPr>
                <w:b/>
              </w:rPr>
            </w:pPr>
          </w:p>
        </w:tc>
        <w:tc>
          <w:tcPr>
            <w:tcW w:w="6502" w:type="dxa"/>
            <w:shd w:val="clear" w:color="auto" w:fill="auto"/>
          </w:tcPr>
          <w:p w14:paraId="43AA541C" w14:textId="77777777" w:rsidR="007C23B5" w:rsidRPr="00820984" w:rsidRDefault="007C23B5" w:rsidP="00820984">
            <w:pPr>
              <w:spacing w:before="40" w:after="120"/>
              <w:ind w:right="113"/>
              <w:rPr>
                <w:b/>
              </w:rPr>
            </w:pPr>
            <w:r w:rsidRPr="00820984">
              <w:rPr>
                <w:b/>
              </w:rPr>
              <w:t>Configuration dans laquelle les mesures ont été réalisées</w:t>
            </w:r>
          </w:p>
          <w:p w14:paraId="78698B36" w14:textId="77777777" w:rsidR="007C23B5" w:rsidRPr="00820984" w:rsidRDefault="007C23B5" w:rsidP="00820984">
            <w:pPr>
              <w:spacing w:before="40" w:after="120"/>
              <w:ind w:right="113"/>
              <w:rPr>
                <w:b/>
              </w:rPr>
            </w:pPr>
            <w:r w:rsidRPr="00820984">
              <w:rPr>
                <w:b/>
              </w:rPr>
              <w:t>par exemple : dispositif intégral faisant face vers le côté, vers l</w:t>
            </w:r>
            <w:r w:rsidR="00A420F8">
              <w:rPr>
                <w:b/>
              </w:rPr>
              <w:t>’</w:t>
            </w:r>
            <w:r w:rsidRPr="00820984">
              <w:rPr>
                <w:b/>
              </w:rPr>
              <w:t>arrière ou vers l</w:t>
            </w:r>
            <w:r w:rsidR="00A420F8">
              <w:rPr>
                <w:b/>
              </w:rPr>
              <w:t>’</w:t>
            </w:r>
            <w:r w:rsidRPr="00820984">
              <w:rPr>
                <w:b/>
              </w:rPr>
              <w:t>avant), siège rehausseur ou coussin d</w:t>
            </w:r>
            <w:r w:rsidR="00A420F8">
              <w:rPr>
                <w:b/>
              </w:rPr>
              <w:t>’</w:t>
            </w:r>
            <w:r w:rsidRPr="00820984">
              <w:rPr>
                <w:b/>
              </w:rPr>
              <w:t>appoint</w:t>
            </w:r>
          </w:p>
        </w:tc>
        <w:tc>
          <w:tcPr>
            <w:tcW w:w="20" w:type="dxa"/>
            <w:shd w:val="clear" w:color="auto" w:fill="auto"/>
          </w:tcPr>
          <w:p w14:paraId="040E9D0B" w14:textId="77777777" w:rsidR="007C23B5" w:rsidRPr="00820984" w:rsidRDefault="007C23B5" w:rsidP="00820984">
            <w:pPr>
              <w:spacing w:before="40" w:after="120"/>
              <w:ind w:right="113"/>
              <w:rPr>
                <w:b/>
              </w:rPr>
            </w:pPr>
          </w:p>
        </w:tc>
      </w:tr>
      <w:tr w:rsidR="007C23B5" w:rsidRPr="00820984" w14:paraId="30C52D64" w14:textId="77777777" w:rsidTr="007E0113">
        <w:tc>
          <w:tcPr>
            <w:tcW w:w="851" w:type="dxa"/>
            <w:shd w:val="clear" w:color="auto" w:fill="auto"/>
          </w:tcPr>
          <w:p w14:paraId="2C2A166D" w14:textId="77777777" w:rsidR="007C23B5" w:rsidRPr="00820984" w:rsidRDefault="007C23B5" w:rsidP="00820984">
            <w:pPr>
              <w:spacing w:before="40" w:after="120"/>
              <w:ind w:right="113"/>
              <w:rPr>
                <w:b/>
              </w:rPr>
            </w:pPr>
          </w:p>
        </w:tc>
        <w:tc>
          <w:tcPr>
            <w:tcW w:w="6502" w:type="dxa"/>
            <w:shd w:val="clear" w:color="auto" w:fill="auto"/>
          </w:tcPr>
          <w:p w14:paraId="65AB1250" w14:textId="77777777" w:rsidR="007C23B5" w:rsidRPr="00820984" w:rsidRDefault="007C23B5" w:rsidP="00820984">
            <w:pPr>
              <w:spacing w:before="40" w:after="120"/>
              <w:ind w:right="113"/>
              <w:rPr>
                <w:b/>
              </w:rPr>
            </w:pPr>
            <w:r w:rsidRPr="00820984">
              <w:rPr>
                <w:b/>
              </w:rPr>
              <w:t>Enveloppe volumétrique ISO utilisée pour confirmer les dimensions hors tout :</w:t>
            </w:r>
          </w:p>
        </w:tc>
        <w:tc>
          <w:tcPr>
            <w:tcW w:w="20" w:type="dxa"/>
            <w:shd w:val="clear" w:color="auto" w:fill="auto"/>
          </w:tcPr>
          <w:p w14:paraId="6EEA622C" w14:textId="77777777" w:rsidR="007C23B5" w:rsidRPr="00820984" w:rsidRDefault="007C23B5" w:rsidP="00820984">
            <w:pPr>
              <w:spacing w:before="40" w:after="120"/>
              <w:ind w:right="113"/>
              <w:rPr>
                <w:b/>
              </w:rPr>
            </w:pPr>
          </w:p>
        </w:tc>
      </w:tr>
      <w:tr w:rsidR="007C23B5" w:rsidRPr="00820984" w14:paraId="019A107A" w14:textId="77777777" w:rsidTr="007E0113">
        <w:tc>
          <w:tcPr>
            <w:tcW w:w="851" w:type="dxa"/>
            <w:shd w:val="clear" w:color="auto" w:fill="auto"/>
          </w:tcPr>
          <w:p w14:paraId="176B3577" w14:textId="77777777" w:rsidR="007C23B5" w:rsidRPr="00820984" w:rsidRDefault="007C23B5" w:rsidP="00820984">
            <w:pPr>
              <w:spacing w:before="40" w:after="120"/>
              <w:ind w:right="113"/>
              <w:rPr>
                <w:b/>
              </w:rPr>
            </w:pPr>
          </w:p>
        </w:tc>
        <w:tc>
          <w:tcPr>
            <w:tcW w:w="6502" w:type="dxa"/>
            <w:shd w:val="clear" w:color="auto" w:fill="auto"/>
          </w:tcPr>
          <w:p w14:paraId="06EECB6F" w14:textId="77777777" w:rsidR="007C23B5" w:rsidRPr="00820984" w:rsidRDefault="007C23B5" w:rsidP="00820984">
            <w:pPr>
              <w:spacing w:before="40" w:after="120"/>
              <w:ind w:right="113"/>
              <w:rPr>
                <w:b/>
              </w:rPr>
            </w:pPr>
            <w:r w:rsidRPr="00820984">
              <w:rPr>
                <w:b/>
              </w:rPr>
              <w:t>Ajustements du DARE compatibles avec le volume (le cas échéant)</w:t>
            </w:r>
            <w:r w:rsidR="001523C3">
              <w:rPr>
                <w:b/>
              </w:rPr>
              <w:t> </w:t>
            </w:r>
            <w:r w:rsidRPr="00820984">
              <w:rPr>
                <w:b/>
              </w:rPr>
              <w:t>:</w:t>
            </w:r>
          </w:p>
        </w:tc>
        <w:tc>
          <w:tcPr>
            <w:tcW w:w="20" w:type="dxa"/>
            <w:shd w:val="clear" w:color="auto" w:fill="auto"/>
          </w:tcPr>
          <w:p w14:paraId="11FF1374" w14:textId="77777777" w:rsidR="007C23B5" w:rsidRPr="00820984" w:rsidRDefault="007C23B5" w:rsidP="00820984">
            <w:pPr>
              <w:spacing w:before="40" w:after="120"/>
              <w:ind w:right="113"/>
              <w:rPr>
                <w:b/>
              </w:rPr>
            </w:pPr>
          </w:p>
        </w:tc>
      </w:tr>
      <w:tr w:rsidR="007C23B5" w:rsidRPr="00820984" w14:paraId="5F59B291" w14:textId="77777777" w:rsidTr="007E0113">
        <w:tc>
          <w:tcPr>
            <w:tcW w:w="851" w:type="dxa"/>
            <w:shd w:val="clear" w:color="auto" w:fill="auto"/>
          </w:tcPr>
          <w:p w14:paraId="0E76C8CD" w14:textId="77777777" w:rsidR="007C23B5" w:rsidRPr="00820984" w:rsidRDefault="007C23B5" w:rsidP="00820984">
            <w:pPr>
              <w:spacing w:before="40" w:after="120"/>
              <w:ind w:right="113"/>
              <w:rPr>
                <w:b/>
              </w:rPr>
            </w:pPr>
          </w:p>
        </w:tc>
        <w:tc>
          <w:tcPr>
            <w:tcW w:w="6502" w:type="dxa"/>
            <w:shd w:val="clear" w:color="auto" w:fill="auto"/>
          </w:tcPr>
          <w:p w14:paraId="7E0227F4" w14:textId="77777777" w:rsidR="007C23B5" w:rsidRPr="00820984" w:rsidRDefault="007C23B5" w:rsidP="00820984">
            <w:pPr>
              <w:spacing w:before="40" w:after="120"/>
              <w:ind w:right="113"/>
              <w:rPr>
                <w:b/>
                <w:lang w:eastAsia="zh-CN"/>
              </w:rPr>
            </w:pPr>
            <w:r w:rsidRPr="00820984">
              <w:rPr>
                <w:b/>
                <w:lang w:eastAsia="zh-CN"/>
              </w:rPr>
              <w:t>Position de l</w:t>
            </w:r>
            <w:r w:rsidR="00A420F8">
              <w:rPr>
                <w:b/>
                <w:lang w:eastAsia="zh-CN"/>
              </w:rPr>
              <w:t>’</w:t>
            </w:r>
            <w:r w:rsidRPr="00820984">
              <w:rPr>
                <w:b/>
                <w:lang w:eastAsia="zh-CN"/>
              </w:rPr>
              <w:t>appuie-tête</w:t>
            </w:r>
          </w:p>
          <w:p w14:paraId="33C3ABEC" w14:textId="77777777" w:rsidR="007C23B5" w:rsidRPr="00820984" w:rsidRDefault="007C23B5" w:rsidP="00820984">
            <w:pPr>
              <w:spacing w:before="40" w:after="120"/>
              <w:ind w:right="113"/>
              <w:rPr>
                <w:b/>
                <w:lang w:eastAsia="zh-CN"/>
              </w:rPr>
            </w:pPr>
            <w:r w:rsidRPr="00820984">
              <w:rPr>
                <w:b/>
                <w:lang w:eastAsia="zh-CN"/>
              </w:rPr>
              <w:t>Position d</w:t>
            </w:r>
            <w:r w:rsidR="00A420F8">
              <w:rPr>
                <w:b/>
                <w:lang w:eastAsia="zh-CN"/>
              </w:rPr>
              <w:t>’</w:t>
            </w:r>
            <w:r w:rsidRPr="00820984">
              <w:rPr>
                <w:b/>
                <w:lang w:eastAsia="zh-CN"/>
              </w:rPr>
              <w:t>inclinaison</w:t>
            </w:r>
          </w:p>
          <w:p w14:paraId="74A74ABB" w14:textId="77777777" w:rsidR="007C23B5" w:rsidRPr="00820984" w:rsidRDefault="007C23B5" w:rsidP="00820984">
            <w:pPr>
              <w:spacing w:before="40" w:after="120"/>
              <w:ind w:right="113"/>
              <w:rPr>
                <w:b/>
                <w:lang w:eastAsia="zh-CN"/>
              </w:rPr>
            </w:pPr>
            <w:r w:rsidRPr="00820984">
              <w:rPr>
                <w:b/>
                <w:lang w:eastAsia="zh-CN"/>
              </w:rPr>
              <w:t>Position des cale-tête latéraux</w:t>
            </w:r>
          </w:p>
        </w:tc>
        <w:tc>
          <w:tcPr>
            <w:tcW w:w="20" w:type="dxa"/>
            <w:shd w:val="clear" w:color="auto" w:fill="auto"/>
          </w:tcPr>
          <w:p w14:paraId="50EAEB82" w14:textId="77777777" w:rsidR="007C23B5" w:rsidRPr="00820984" w:rsidRDefault="007C23B5" w:rsidP="00820984">
            <w:pPr>
              <w:spacing w:before="40" w:after="120"/>
              <w:ind w:right="113"/>
              <w:rPr>
                <w:b/>
              </w:rPr>
            </w:pPr>
          </w:p>
        </w:tc>
      </w:tr>
      <w:tr w:rsidR="007C23B5" w:rsidRPr="00820984" w14:paraId="2E125433" w14:textId="77777777" w:rsidTr="007E0113">
        <w:tc>
          <w:tcPr>
            <w:tcW w:w="851" w:type="dxa"/>
            <w:shd w:val="clear" w:color="auto" w:fill="auto"/>
          </w:tcPr>
          <w:p w14:paraId="0F244470" w14:textId="77777777" w:rsidR="007C23B5" w:rsidRPr="00820984" w:rsidRDefault="007C23B5" w:rsidP="007E0113">
            <w:pPr>
              <w:keepNext/>
              <w:spacing w:before="40" w:after="120"/>
              <w:ind w:right="113"/>
              <w:rPr>
                <w:b/>
              </w:rPr>
            </w:pPr>
          </w:p>
        </w:tc>
        <w:tc>
          <w:tcPr>
            <w:tcW w:w="6502" w:type="dxa"/>
            <w:shd w:val="clear" w:color="auto" w:fill="auto"/>
          </w:tcPr>
          <w:p w14:paraId="7D623568" w14:textId="77777777" w:rsidR="007C23B5" w:rsidRPr="00820984" w:rsidRDefault="007C23B5" w:rsidP="007E0113">
            <w:pPr>
              <w:keepNext/>
              <w:spacing w:before="40" w:after="120"/>
              <w:ind w:right="113"/>
              <w:rPr>
                <w:b/>
              </w:rPr>
            </w:pPr>
            <w:r w:rsidRPr="00820984">
              <w:rPr>
                <w:b/>
              </w:rPr>
              <w:t xml:space="preserve">Photographies illustrant les vérifications réalisées </w:t>
            </w:r>
            <w:r w:rsidR="001523C3">
              <w:rPr>
                <w:b/>
              </w:rPr>
              <w:br/>
            </w:r>
            <w:r w:rsidRPr="00820984">
              <w:rPr>
                <w:b/>
              </w:rPr>
              <w:t>dans le cadre du contrôle physique</w:t>
            </w:r>
          </w:p>
        </w:tc>
        <w:tc>
          <w:tcPr>
            <w:tcW w:w="20" w:type="dxa"/>
            <w:shd w:val="clear" w:color="auto" w:fill="auto"/>
          </w:tcPr>
          <w:p w14:paraId="3BA7C3E1" w14:textId="77777777" w:rsidR="007C23B5" w:rsidRPr="00820984" w:rsidRDefault="007C23B5" w:rsidP="007E0113">
            <w:pPr>
              <w:keepNext/>
              <w:spacing w:before="40" w:after="120"/>
              <w:ind w:right="113"/>
              <w:rPr>
                <w:b/>
              </w:rPr>
            </w:pPr>
          </w:p>
        </w:tc>
      </w:tr>
      <w:tr w:rsidR="007C23B5" w:rsidRPr="00820984" w14:paraId="570A6728" w14:textId="77777777" w:rsidTr="007E0113">
        <w:tc>
          <w:tcPr>
            <w:tcW w:w="851" w:type="dxa"/>
            <w:shd w:val="clear" w:color="auto" w:fill="auto"/>
          </w:tcPr>
          <w:p w14:paraId="1034EA9E" w14:textId="77777777" w:rsidR="007C23B5" w:rsidRPr="00820984" w:rsidRDefault="007C23B5" w:rsidP="001523C3">
            <w:pPr>
              <w:keepNext/>
              <w:spacing w:before="40" w:after="120"/>
              <w:ind w:right="113"/>
              <w:rPr>
                <w:b/>
              </w:rPr>
            </w:pPr>
          </w:p>
        </w:tc>
        <w:tc>
          <w:tcPr>
            <w:tcW w:w="6502" w:type="dxa"/>
            <w:shd w:val="clear" w:color="auto" w:fill="auto"/>
          </w:tcPr>
          <w:p w14:paraId="59196AD1" w14:textId="77777777" w:rsidR="007C23B5" w:rsidRPr="00820984" w:rsidRDefault="007C23B5" w:rsidP="001523C3">
            <w:pPr>
              <w:keepNext/>
              <w:spacing w:before="40" w:after="120"/>
              <w:ind w:right="113"/>
              <w:rPr>
                <w:b/>
              </w:rPr>
            </w:pPr>
            <w:r w:rsidRPr="00820984">
              <w:rPr>
                <w:b/>
              </w:rPr>
              <w:t>Ou</w:t>
            </w:r>
          </w:p>
        </w:tc>
        <w:tc>
          <w:tcPr>
            <w:tcW w:w="20" w:type="dxa"/>
            <w:shd w:val="clear" w:color="auto" w:fill="auto"/>
          </w:tcPr>
          <w:p w14:paraId="3F23AF57" w14:textId="77777777" w:rsidR="007C23B5" w:rsidRPr="00820984" w:rsidRDefault="007C23B5" w:rsidP="001523C3">
            <w:pPr>
              <w:keepNext/>
              <w:spacing w:before="40" w:after="120"/>
              <w:ind w:right="113"/>
              <w:rPr>
                <w:b/>
              </w:rPr>
            </w:pPr>
          </w:p>
        </w:tc>
      </w:tr>
      <w:tr w:rsidR="007C23B5" w:rsidRPr="00820984" w14:paraId="549B407E" w14:textId="77777777" w:rsidTr="007E0113">
        <w:tc>
          <w:tcPr>
            <w:tcW w:w="851" w:type="dxa"/>
            <w:tcBorders>
              <w:bottom w:val="single" w:sz="12" w:space="0" w:color="auto"/>
            </w:tcBorders>
            <w:shd w:val="clear" w:color="auto" w:fill="auto"/>
          </w:tcPr>
          <w:p w14:paraId="45245F78" w14:textId="77777777" w:rsidR="007C23B5" w:rsidRPr="00820984" w:rsidRDefault="007C23B5" w:rsidP="001523C3">
            <w:pPr>
              <w:keepNext/>
              <w:spacing w:before="40" w:after="120"/>
              <w:ind w:right="113"/>
              <w:rPr>
                <w:b/>
              </w:rPr>
            </w:pPr>
          </w:p>
        </w:tc>
        <w:tc>
          <w:tcPr>
            <w:tcW w:w="6502" w:type="dxa"/>
            <w:tcBorders>
              <w:bottom w:val="single" w:sz="12" w:space="0" w:color="auto"/>
            </w:tcBorders>
            <w:shd w:val="clear" w:color="auto" w:fill="auto"/>
          </w:tcPr>
          <w:p w14:paraId="1F6F54B0" w14:textId="77777777" w:rsidR="007C23B5" w:rsidRPr="00820984" w:rsidRDefault="007C23B5" w:rsidP="001523C3">
            <w:pPr>
              <w:keepNext/>
              <w:spacing w:before="40" w:after="120"/>
              <w:ind w:right="113"/>
              <w:rPr>
                <w:b/>
              </w:rPr>
            </w:pPr>
            <w:r w:rsidRPr="00820984">
              <w:rPr>
                <w:b/>
              </w:rPr>
              <w:t>Image illustrant les vérifications réalisées à l</w:t>
            </w:r>
            <w:r w:rsidR="00A420F8">
              <w:rPr>
                <w:b/>
              </w:rPr>
              <w:t>’</w:t>
            </w:r>
            <w:r w:rsidRPr="00820984">
              <w:rPr>
                <w:b/>
              </w:rPr>
              <w:t>aide d</w:t>
            </w:r>
            <w:r w:rsidR="00A420F8">
              <w:rPr>
                <w:b/>
              </w:rPr>
              <w:t>’</w:t>
            </w:r>
            <w:r w:rsidRPr="00820984">
              <w:rPr>
                <w:b/>
              </w:rPr>
              <w:t>un logiciel de dessin assisté par ordinateur</w:t>
            </w:r>
          </w:p>
        </w:tc>
        <w:tc>
          <w:tcPr>
            <w:tcW w:w="20" w:type="dxa"/>
            <w:tcBorders>
              <w:bottom w:val="single" w:sz="12" w:space="0" w:color="auto"/>
            </w:tcBorders>
            <w:shd w:val="clear" w:color="auto" w:fill="auto"/>
          </w:tcPr>
          <w:p w14:paraId="0D10B277" w14:textId="77777777" w:rsidR="007C23B5" w:rsidRPr="00820984" w:rsidRDefault="007C23B5" w:rsidP="001523C3">
            <w:pPr>
              <w:keepNext/>
              <w:spacing w:before="40" w:after="120"/>
              <w:ind w:right="113"/>
              <w:rPr>
                <w:b/>
              </w:rPr>
            </w:pPr>
          </w:p>
        </w:tc>
      </w:tr>
    </w:tbl>
    <w:p w14:paraId="630603A1" w14:textId="77777777" w:rsidR="007C23B5" w:rsidRPr="0084517E" w:rsidRDefault="007E0113" w:rsidP="007E0113">
      <w:pPr>
        <w:pStyle w:val="SingleTxtG"/>
        <w:tabs>
          <w:tab w:val="left" w:pos="1701"/>
        </w:tabs>
        <w:spacing w:before="80" w:after="240"/>
        <w:ind w:left="1418"/>
        <w:rPr>
          <w:rFonts w:eastAsia="SimSun"/>
          <w:b/>
          <w:bCs/>
          <w:szCs w:val="22"/>
        </w:rPr>
      </w:pPr>
      <w:r w:rsidRPr="00820984">
        <w:rPr>
          <w:sz w:val="18"/>
          <w:szCs w:val="18"/>
        </w:rPr>
        <w:t>*</w:t>
      </w:r>
      <w:r>
        <w:rPr>
          <w:sz w:val="18"/>
          <w:szCs w:val="18"/>
        </w:rPr>
        <w:tab/>
      </w:r>
      <w:r w:rsidR="007C23B5" w:rsidRPr="007E0113">
        <w:rPr>
          <w:b/>
          <w:sz w:val="18"/>
          <w:szCs w:val="18"/>
        </w:rPr>
        <w:t>Complètes pour chaque configuration</w:t>
      </w:r>
    </w:p>
    <w:tbl>
      <w:tblPr>
        <w:tblW w:w="7087" w:type="dxa"/>
        <w:tblInd w:w="1134" w:type="dxa"/>
        <w:tblLayout w:type="fixed"/>
        <w:tblCellMar>
          <w:left w:w="0" w:type="dxa"/>
          <w:right w:w="0" w:type="dxa"/>
        </w:tblCellMar>
        <w:tblLook w:val="04A0" w:firstRow="1" w:lastRow="0" w:firstColumn="1" w:lastColumn="0" w:noHBand="0" w:noVBand="1"/>
      </w:tblPr>
      <w:tblGrid>
        <w:gridCol w:w="851"/>
        <w:gridCol w:w="3623"/>
        <w:gridCol w:w="2613"/>
      </w:tblGrid>
      <w:tr w:rsidR="007C23B5" w:rsidRPr="007E0113" w14:paraId="112A535E" w14:textId="77777777" w:rsidTr="007E0113">
        <w:trPr>
          <w:tblHeader/>
        </w:trPr>
        <w:tc>
          <w:tcPr>
            <w:tcW w:w="851" w:type="dxa"/>
            <w:tcBorders>
              <w:top w:val="single" w:sz="4" w:space="0" w:color="auto"/>
              <w:bottom w:val="single" w:sz="12" w:space="0" w:color="auto"/>
            </w:tcBorders>
            <w:shd w:val="clear" w:color="auto" w:fill="auto"/>
            <w:vAlign w:val="bottom"/>
          </w:tcPr>
          <w:p w14:paraId="78C619DE" w14:textId="77777777" w:rsidR="007C23B5" w:rsidRPr="007E0113" w:rsidRDefault="007C23B5" w:rsidP="007E0113">
            <w:pPr>
              <w:spacing w:before="80" w:after="80" w:line="200" w:lineRule="exact"/>
              <w:ind w:right="113"/>
              <w:rPr>
                <w:b/>
                <w:i/>
                <w:sz w:val="16"/>
              </w:rPr>
            </w:pPr>
            <w:r w:rsidRPr="007E0113">
              <w:rPr>
                <w:b/>
                <w:i/>
                <w:sz w:val="16"/>
              </w:rPr>
              <w:t>6.6.1</w:t>
            </w:r>
          </w:p>
        </w:tc>
        <w:tc>
          <w:tcPr>
            <w:tcW w:w="6236" w:type="dxa"/>
            <w:gridSpan w:val="2"/>
            <w:tcBorders>
              <w:top w:val="single" w:sz="4" w:space="0" w:color="auto"/>
              <w:bottom w:val="single" w:sz="12" w:space="0" w:color="auto"/>
            </w:tcBorders>
            <w:shd w:val="clear" w:color="auto" w:fill="auto"/>
            <w:vAlign w:val="bottom"/>
          </w:tcPr>
          <w:p w14:paraId="62DB4671" w14:textId="77777777" w:rsidR="007C23B5" w:rsidRPr="007E0113" w:rsidRDefault="007C23B5" w:rsidP="007E0113">
            <w:pPr>
              <w:spacing w:before="80" w:after="80" w:line="200" w:lineRule="exact"/>
              <w:ind w:right="113"/>
              <w:rPr>
                <w:b/>
                <w:i/>
                <w:sz w:val="16"/>
              </w:rPr>
            </w:pPr>
            <w:r w:rsidRPr="007E0113">
              <w:rPr>
                <w:b/>
                <w:i/>
                <w:sz w:val="16"/>
              </w:rPr>
              <w:t>Résistance à la corrosion</w:t>
            </w:r>
          </w:p>
        </w:tc>
      </w:tr>
      <w:tr w:rsidR="007E0113" w:rsidRPr="007E0113" w14:paraId="7A157B1A" w14:textId="77777777" w:rsidTr="007E0113">
        <w:trPr>
          <w:trHeight w:hRule="exact" w:val="113"/>
          <w:tblHeader/>
        </w:trPr>
        <w:tc>
          <w:tcPr>
            <w:tcW w:w="851" w:type="dxa"/>
            <w:tcBorders>
              <w:top w:val="single" w:sz="12" w:space="0" w:color="auto"/>
            </w:tcBorders>
            <w:shd w:val="clear" w:color="auto" w:fill="auto"/>
          </w:tcPr>
          <w:p w14:paraId="1FCCE95C" w14:textId="77777777" w:rsidR="007E0113" w:rsidRPr="007E0113" w:rsidRDefault="007E0113" w:rsidP="007E0113">
            <w:pPr>
              <w:spacing w:before="40" w:after="120"/>
              <w:ind w:right="113"/>
              <w:rPr>
                <w:b/>
              </w:rPr>
            </w:pPr>
          </w:p>
        </w:tc>
        <w:tc>
          <w:tcPr>
            <w:tcW w:w="6236" w:type="dxa"/>
            <w:gridSpan w:val="2"/>
            <w:tcBorders>
              <w:top w:val="single" w:sz="12" w:space="0" w:color="auto"/>
            </w:tcBorders>
            <w:shd w:val="clear" w:color="auto" w:fill="auto"/>
          </w:tcPr>
          <w:p w14:paraId="13212858" w14:textId="77777777" w:rsidR="007E0113" w:rsidRPr="007E0113" w:rsidRDefault="007E0113" w:rsidP="007E0113">
            <w:pPr>
              <w:spacing w:before="40" w:after="120"/>
              <w:ind w:right="113"/>
              <w:rPr>
                <w:b/>
              </w:rPr>
            </w:pPr>
          </w:p>
        </w:tc>
      </w:tr>
      <w:tr w:rsidR="007C23B5" w:rsidRPr="007E0113" w14:paraId="0CCFBF14" w14:textId="77777777" w:rsidTr="007E0113">
        <w:tc>
          <w:tcPr>
            <w:tcW w:w="4474" w:type="dxa"/>
            <w:gridSpan w:val="2"/>
            <w:shd w:val="clear" w:color="auto" w:fill="auto"/>
          </w:tcPr>
          <w:p w14:paraId="25208B0F" w14:textId="77777777" w:rsidR="007C23B5" w:rsidRPr="007E0113" w:rsidRDefault="007C23B5" w:rsidP="007E0113">
            <w:pPr>
              <w:spacing w:before="40" w:after="120"/>
              <w:ind w:left="855" w:right="113"/>
              <w:rPr>
                <w:b/>
              </w:rPr>
            </w:pPr>
            <w:r w:rsidRPr="007E0113">
              <w:rPr>
                <w:b/>
              </w:rPr>
              <w:t>Numéro de référence de l</w:t>
            </w:r>
            <w:r w:rsidR="00A420F8">
              <w:rPr>
                <w:b/>
              </w:rPr>
              <w:t>’</w:t>
            </w:r>
            <w:r w:rsidRPr="007E0113">
              <w:rPr>
                <w:b/>
              </w:rPr>
              <w:t>essai</w:t>
            </w:r>
          </w:p>
        </w:tc>
        <w:tc>
          <w:tcPr>
            <w:tcW w:w="2610" w:type="dxa"/>
            <w:shd w:val="clear" w:color="auto" w:fill="auto"/>
          </w:tcPr>
          <w:p w14:paraId="6C83869A" w14:textId="77777777" w:rsidR="007C23B5" w:rsidRPr="007E0113" w:rsidRDefault="007C23B5" w:rsidP="007E0113">
            <w:pPr>
              <w:spacing w:before="40" w:after="120"/>
              <w:ind w:right="113"/>
              <w:rPr>
                <w:b/>
              </w:rPr>
            </w:pPr>
          </w:p>
        </w:tc>
      </w:tr>
      <w:tr w:rsidR="007C23B5" w:rsidRPr="007E0113" w14:paraId="3662D4EF" w14:textId="77777777" w:rsidTr="007E0113">
        <w:tc>
          <w:tcPr>
            <w:tcW w:w="7084" w:type="dxa"/>
            <w:gridSpan w:val="3"/>
            <w:shd w:val="clear" w:color="auto" w:fill="auto"/>
          </w:tcPr>
          <w:p w14:paraId="18E222EE" w14:textId="77777777" w:rsidR="007C23B5" w:rsidRPr="007E0113" w:rsidRDefault="007C23B5" w:rsidP="007E0113">
            <w:pPr>
              <w:spacing w:before="40" w:after="120"/>
              <w:ind w:left="855" w:right="113"/>
              <w:rPr>
                <w:b/>
              </w:rPr>
            </w:pPr>
            <w:r w:rsidRPr="007E0113">
              <w:rPr>
                <w:b/>
              </w:rPr>
              <w:t xml:space="preserve">Description des pièces soumises à essai </w:t>
            </w:r>
          </w:p>
        </w:tc>
      </w:tr>
      <w:tr w:rsidR="007C23B5" w:rsidRPr="007E0113" w14:paraId="5CFB91C2" w14:textId="77777777" w:rsidTr="007E0113">
        <w:tc>
          <w:tcPr>
            <w:tcW w:w="4474" w:type="dxa"/>
            <w:gridSpan w:val="2"/>
            <w:shd w:val="clear" w:color="auto" w:fill="auto"/>
          </w:tcPr>
          <w:p w14:paraId="088FB1D0" w14:textId="77777777" w:rsidR="007C23B5" w:rsidRPr="007E0113" w:rsidRDefault="007C23B5" w:rsidP="007E0113">
            <w:pPr>
              <w:spacing w:before="40" w:after="120"/>
              <w:ind w:left="855" w:right="113"/>
              <w:rPr>
                <w:b/>
              </w:rPr>
            </w:pPr>
            <w:r w:rsidRPr="007E0113">
              <w:rPr>
                <w:b/>
              </w:rPr>
              <w:t>Photographie des pièces avant l</w:t>
            </w:r>
            <w:r w:rsidR="00A420F8">
              <w:rPr>
                <w:b/>
              </w:rPr>
              <w:t>’</w:t>
            </w:r>
            <w:r w:rsidRPr="007E0113">
              <w:rPr>
                <w:b/>
              </w:rPr>
              <w:t xml:space="preserve">essai </w:t>
            </w:r>
          </w:p>
        </w:tc>
        <w:tc>
          <w:tcPr>
            <w:tcW w:w="2610" w:type="dxa"/>
            <w:shd w:val="clear" w:color="auto" w:fill="auto"/>
          </w:tcPr>
          <w:p w14:paraId="0BA53C00" w14:textId="77777777" w:rsidR="007C23B5" w:rsidRPr="007E0113" w:rsidRDefault="007C23B5" w:rsidP="007E0113">
            <w:pPr>
              <w:spacing w:before="40" w:after="120"/>
              <w:ind w:right="113"/>
              <w:rPr>
                <w:b/>
              </w:rPr>
            </w:pPr>
          </w:p>
        </w:tc>
      </w:tr>
      <w:tr w:rsidR="007C23B5" w:rsidRPr="007E0113" w14:paraId="10F87A76" w14:textId="77777777" w:rsidTr="007E0113">
        <w:tc>
          <w:tcPr>
            <w:tcW w:w="4474" w:type="dxa"/>
            <w:gridSpan w:val="2"/>
            <w:shd w:val="clear" w:color="auto" w:fill="auto"/>
          </w:tcPr>
          <w:p w14:paraId="3A139D70" w14:textId="77777777" w:rsidR="007C23B5" w:rsidRPr="007E0113" w:rsidRDefault="007C23B5" w:rsidP="007E0113">
            <w:pPr>
              <w:spacing w:before="40" w:after="120"/>
              <w:ind w:left="855" w:right="113"/>
              <w:rPr>
                <w:b/>
              </w:rPr>
            </w:pPr>
            <w:r w:rsidRPr="007E0113">
              <w:rPr>
                <w:b/>
              </w:rPr>
              <w:t>Photographie des pièces après l</w:t>
            </w:r>
            <w:r w:rsidR="00A420F8">
              <w:rPr>
                <w:b/>
              </w:rPr>
              <w:t>’</w:t>
            </w:r>
            <w:r w:rsidRPr="007E0113">
              <w:rPr>
                <w:b/>
              </w:rPr>
              <w:t xml:space="preserve">essai </w:t>
            </w:r>
          </w:p>
        </w:tc>
        <w:tc>
          <w:tcPr>
            <w:tcW w:w="2610" w:type="dxa"/>
            <w:shd w:val="clear" w:color="auto" w:fill="auto"/>
          </w:tcPr>
          <w:p w14:paraId="1D8BA2FD" w14:textId="77777777" w:rsidR="007C23B5" w:rsidRPr="007E0113" w:rsidRDefault="007C23B5" w:rsidP="007E0113">
            <w:pPr>
              <w:spacing w:before="40" w:after="120"/>
              <w:ind w:right="113"/>
              <w:rPr>
                <w:b/>
              </w:rPr>
            </w:pPr>
          </w:p>
        </w:tc>
      </w:tr>
      <w:tr w:rsidR="007C23B5" w:rsidRPr="007E0113" w14:paraId="4432561F" w14:textId="77777777" w:rsidTr="007E0113">
        <w:tc>
          <w:tcPr>
            <w:tcW w:w="7084" w:type="dxa"/>
            <w:gridSpan w:val="3"/>
            <w:tcBorders>
              <w:bottom w:val="single" w:sz="12" w:space="0" w:color="auto"/>
            </w:tcBorders>
            <w:shd w:val="clear" w:color="auto" w:fill="auto"/>
          </w:tcPr>
          <w:p w14:paraId="277EBD56" w14:textId="77777777" w:rsidR="007C23B5" w:rsidRPr="007E0113" w:rsidRDefault="007C23B5" w:rsidP="007E0113">
            <w:pPr>
              <w:spacing w:before="40" w:after="120"/>
              <w:ind w:left="855" w:right="113"/>
              <w:rPr>
                <w:b/>
              </w:rPr>
            </w:pPr>
            <w:r w:rsidRPr="007E0113">
              <w:rPr>
                <w:b/>
              </w:rPr>
              <w:t>Description des résultats :</w:t>
            </w:r>
          </w:p>
        </w:tc>
      </w:tr>
    </w:tbl>
    <w:p w14:paraId="5A1EC0D9" w14:textId="77777777" w:rsidR="007C23B5" w:rsidRPr="0084517E" w:rsidRDefault="007C23B5" w:rsidP="007E0113">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924"/>
        <w:gridCol w:w="830"/>
        <w:gridCol w:w="2920"/>
        <w:gridCol w:w="2696"/>
      </w:tblGrid>
      <w:tr w:rsidR="007C23B5" w:rsidRPr="002F134B" w14:paraId="55D8E73F" w14:textId="77777777" w:rsidTr="002F134B">
        <w:trPr>
          <w:tblHeader/>
        </w:trPr>
        <w:tc>
          <w:tcPr>
            <w:tcW w:w="924" w:type="dxa"/>
            <w:tcBorders>
              <w:top w:val="single" w:sz="4" w:space="0" w:color="auto"/>
              <w:bottom w:val="single" w:sz="12" w:space="0" w:color="auto"/>
            </w:tcBorders>
            <w:shd w:val="clear" w:color="auto" w:fill="auto"/>
            <w:vAlign w:val="bottom"/>
          </w:tcPr>
          <w:p w14:paraId="68D919A6" w14:textId="77777777" w:rsidR="007C23B5" w:rsidRPr="002F134B" w:rsidRDefault="007C23B5" w:rsidP="002F134B">
            <w:pPr>
              <w:spacing w:before="80" w:after="80" w:line="200" w:lineRule="exact"/>
              <w:ind w:right="113"/>
              <w:rPr>
                <w:b/>
                <w:i/>
                <w:sz w:val="16"/>
              </w:rPr>
            </w:pPr>
            <w:r w:rsidRPr="002F134B">
              <w:rPr>
                <w:b/>
                <w:i/>
                <w:sz w:val="16"/>
              </w:rPr>
              <w:t>6.6.2</w:t>
            </w:r>
          </w:p>
        </w:tc>
        <w:tc>
          <w:tcPr>
            <w:tcW w:w="6446" w:type="dxa"/>
            <w:gridSpan w:val="3"/>
            <w:tcBorders>
              <w:top w:val="single" w:sz="4" w:space="0" w:color="auto"/>
              <w:bottom w:val="single" w:sz="12" w:space="0" w:color="auto"/>
            </w:tcBorders>
            <w:shd w:val="clear" w:color="auto" w:fill="auto"/>
            <w:vAlign w:val="bottom"/>
          </w:tcPr>
          <w:p w14:paraId="6BB9E6D2" w14:textId="77777777" w:rsidR="007C23B5" w:rsidRPr="002F134B" w:rsidRDefault="007C23B5" w:rsidP="002F134B">
            <w:pPr>
              <w:spacing w:before="80" w:after="80" w:line="200" w:lineRule="exact"/>
              <w:ind w:right="113"/>
              <w:rPr>
                <w:b/>
                <w:i/>
                <w:sz w:val="16"/>
              </w:rPr>
            </w:pPr>
            <w:r w:rsidRPr="002F134B">
              <w:rPr>
                <w:b/>
                <w:i/>
                <w:sz w:val="16"/>
              </w:rPr>
              <w:t>Absorption d</w:t>
            </w:r>
            <w:r w:rsidR="00A420F8">
              <w:rPr>
                <w:b/>
                <w:i/>
                <w:sz w:val="16"/>
              </w:rPr>
              <w:t>’</w:t>
            </w:r>
            <w:r w:rsidRPr="002F134B">
              <w:rPr>
                <w:b/>
                <w:i/>
                <w:sz w:val="16"/>
              </w:rPr>
              <w:t>énergie</w:t>
            </w:r>
          </w:p>
        </w:tc>
      </w:tr>
      <w:tr w:rsidR="002F134B" w:rsidRPr="002F134B" w14:paraId="4F94FB70" w14:textId="77777777" w:rsidTr="002F134B">
        <w:trPr>
          <w:trHeight w:hRule="exact" w:val="113"/>
          <w:tblHeader/>
        </w:trPr>
        <w:tc>
          <w:tcPr>
            <w:tcW w:w="924" w:type="dxa"/>
            <w:tcBorders>
              <w:top w:val="single" w:sz="12" w:space="0" w:color="auto"/>
            </w:tcBorders>
            <w:shd w:val="clear" w:color="auto" w:fill="auto"/>
          </w:tcPr>
          <w:p w14:paraId="7D2C3785" w14:textId="77777777" w:rsidR="002F134B" w:rsidRPr="002F134B" w:rsidRDefault="002F134B" w:rsidP="002F134B">
            <w:pPr>
              <w:spacing w:before="40" w:after="120"/>
              <w:ind w:right="113"/>
              <w:rPr>
                <w:b/>
              </w:rPr>
            </w:pPr>
          </w:p>
        </w:tc>
        <w:tc>
          <w:tcPr>
            <w:tcW w:w="6446" w:type="dxa"/>
            <w:gridSpan w:val="3"/>
            <w:tcBorders>
              <w:top w:val="single" w:sz="12" w:space="0" w:color="auto"/>
            </w:tcBorders>
            <w:shd w:val="clear" w:color="auto" w:fill="auto"/>
          </w:tcPr>
          <w:p w14:paraId="245AEF24" w14:textId="77777777" w:rsidR="002F134B" w:rsidRPr="002F134B" w:rsidRDefault="002F134B" w:rsidP="002F134B">
            <w:pPr>
              <w:spacing w:before="40" w:after="120"/>
              <w:ind w:right="113"/>
              <w:rPr>
                <w:b/>
              </w:rPr>
            </w:pPr>
          </w:p>
        </w:tc>
      </w:tr>
      <w:tr w:rsidR="007C23B5" w:rsidRPr="002F134B" w14:paraId="4559305C" w14:textId="77777777" w:rsidTr="002F134B">
        <w:tc>
          <w:tcPr>
            <w:tcW w:w="4674" w:type="dxa"/>
            <w:gridSpan w:val="3"/>
            <w:shd w:val="clear" w:color="auto" w:fill="auto"/>
          </w:tcPr>
          <w:p w14:paraId="217EDCD8" w14:textId="77777777" w:rsidR="007C23B5" w:rsidRPr="002F134B" w:rsidRDefault="007C23B5" w:rsidP="002F134B">
            <w:pPr>
              <w:spacing w:before="40" w:after="120"/>
              <w:ind w:right="113"/>
              <w:rPr>
                <w:b/>
              </w:rPr>
            </w:pPr>
            <w:r w:rsidRPr="002F134B">
              <w:rPr>
                <w:b/>
              </w:rPr>
              <w:t>Numéro de référence de l</w:t>
            </w:r>
            <w:r w:rsidR="00A420F8">
              <w:rPr>
                <w:b/>
              </w:rPr>
              <w:t>’</w:t>
            </w:r>
            <w:r w:rsidRPr="002F134B">
              <w:rPr>
                <w:b/>
              </w:rPr>
              <w:t>essai</w:t>
            </w:r>
          </w:p>
        </w:tc>
        <w:tc>
          <w:tcPr>
            <w:tcW w:w="2696" w:type="dxa"/>
            <w:shd w:val="clear" w:color="auto" w:fill="auto"/>
          </w:tcPr>
          <w:p w14:paraId="1AEB0630" w14:textId="77777777" w:rsidR="007C23B5" w:rsidRPr="002F134B" w:rsidRDefault="007C23B5" w:rsidP="002F134B">
            <w:pPr>
              <w:spacing w:before="40" w:after="120"/>
              <w:ind w:right="113"/>
              <w:rPr>
                <w:b/>
              </w:rPr>
            </w:pPr>
          </w:p>
        </w:tc>
      </w:tr>
      <w:tr w:rsidR="007C23B5" w:rsidRPr="002F134B" w14:paraId="64BF05DE" w14:textId="77777777" w:rsidTr="002F134B">
        <w:tc>
          <w:tcPr>
            <w:tcW w:w="1754" w:type="dxa"/>
            <w:gridSpan w:val="2"/>
            <w:shd w:val="clear" w:color="auto" w:fill="auto"/>
          </w:tcPr>
          <w:p w14:paraId="09A119DC" w14:textId="77777777" w:rsidR="007C23B5" w:rsidRPr="002F134B" w:rsidRDefault="007C23B5" w:rsidP="002F134B">
            <w:pPr>
              <w:spacing w:before="40" w:after="120"/>
              <w:ind w:right="113"/>
              <w:rPr>
                <w:b/>
              </w:rPr>
            </w:pPr>
          </w:p>
        </w:tc>
        <w:tc>
          <w:tcPr>
            <w:tcW w:w="2920" w:type="dxa"/>
            <w:shd w:val="clear" w:color="auto" w:fill="auto"/>
          </w:tcPr>
          <w:p w14:paraId="0469B7A3" w14:textId="77777777" w:rsidR="007C23B5" w:rsidRPr="002F134B" w:rsidRDefault="007C23B5" w:rsidP="002F134B">
            <w:pPr>
              <w:spacing w:before="40" w:after="120"/>
              <w:ind w:right="113"/>
              <w:rPr>
                <w:b/>
              </w:rPr>
            </w:pPr>
            <w:r w:rsidRPr="002F134B">
              <w:rPr>
                <w:b/>
              </w:rPr>
              <w:t>Description de la zone d</w:t>
            </w:r>
            <w:r w:rsidR="00A420F8">
              <w:rPr>
                <w:b/>
              </w:rPr>
              <w:t>’</w:t>
            </w:r>
            <w:r w:rsidRPr="002F134B">
              <w:rPr>
                <w:b/>
              </w:rPr>
              <w:t>impact</w:t>
            </w:r>
          </w:p>
          <w:p w14:paraId="66B689DB" w14:textId="77777777" w:rsidR="007C23B5" w:rsidRPr="002F134B" w:rsidRDefault="007C23B5" w:rsidP="002F134B">
            <w:pPr>
              <w:spacing w:before="40" w:after="120"/>
              <w:ind w:right="113"/>
              <w:rPr>
                <w:b/>
              </w:rPr>
            </w:pPr>
            <w:r w:rsidRPr="002F134B">
              <w:rPr>
                <w:b/>
              </w:rPr>
              <w:t>(photographies)</w:t>
            </w:r>
          </w:p>
        </w:tc>
        <w:tc>
          <w:tcPr>
            <w:tcW w:w="2696" w:type="dxa"/>
            <w:shd w:val="clear" w:color="auto" w:fill="auto"/>
          </w:tcPr>
          <w:p w14:paraId="03D385C2" w14:textId="77777777" w:rsidR="007C23B5" w:rsidRPr="002F134B" w:rsidRDefault="007C23B5" w:rsidP="002F134B">
            <w:pPr>
              <w:spacing w:before="40" w:after="120"/>
              <w:ind w:right="113"/>
              <w:rPr>
                <w:b/>
              </w:rPr>
            </w:pPr>
            <w:r w:rsidRPr="002F134B">
              <w:rPr>
                <w:b/>
              </w:rPr>
              <w:t>Accélération mesurée (g)</w:t>
            </w:r>
          </w:p>
        </w:tc>
      </w:tr>
      <w:tr w:rsidR="007C23B5" w:rsidRPr="002F134B" w14:paraId="13D267C6" w14:textId="77777777" w:rsidTr="002F134B">
        <w:tc>
          <w:tcPr>
            <w:tcW w:w="1754" w:type="dxa"/>
            <w:gridSpan w:val="2"/>
            <w:shd w:val="clear" w:color="auto" w:fill="auto"/>
          </w:tcPr>
          <w:p w14:paraId="0F50FDCD" w14:textId="77777777" w:rsidR="007C23B5" w:rsidRPr="002F134B" w:rsidRDefault="007C23B5" w:rsidP="002F134B">
            <w:pPr>
              <w:spacing w:before="40" w:after="120"/>
              <w:ind w:right="113"/>
              <w:rPr>
                <w:b/>
              </w:rPr>
            </w:pPr>
            <w:r w:rsidRPr="002F134B">
              <w:rPr>
                <w:b/>
              </w:rPr>
              <w:t>Zone 1</w:t>
            </w:r>
          </w:p>
        </w:tc>
        <w:tc>
          <w:tcPr>
            <w:tcW w:w="2920" w:type="dxa"/>
            <w:shd w:val="clear" w:color="auto" w:fill="auto"/>
          </w:tcPr>
          <w:p w14:paraId="31256762" w14:textId="77777777" w:rsidR="007C23B5" w:rsidRPr="002F134B" w:rsidRDefault="007C23B5" w:rsidP="002F134B">
            <w:pPr>
              <w:spacing w:before="40" w:after="120"/>
              <w:ind w:right="113"/>
              <w:rPr>
                <w:b/>
              </w:rPr>
            </w:pPr>
          </w:p>
        </w:tc>
        <w:tc>
          <w:tcPr>
            <w:tcW w:w="2696" w:type="dxa"/>
            <w:shd w:val="clear" w:color="auto" w:fill="auto"/>
          </w:tcPr>
          <w:p w14:paraId="02FBE024" w14:textId="77777777" w:rsidR="007C23B5" w:rsidRPr="002F134B" w:rsidRDefault="007C23B5" w:rsidP="002F134B">
            <w:pPr>
              <w:spacing w:before="40" w:after="120"/>
              <w:ind w:right="113"/>
              <w:rPr>
                <w:b/>
              </w:rPr>
            </w:pPr>
          </w:p>
        </w:tc>
      </w:tr>
      <w:tr w:rsidR="007C23B5" w:rsidRPr="002F134B" w14:paraId="181E6669" w14:textId="77777777" w:rsidTr="002F134B">
        <w:tc>
          <w:tcPr>
            <w:tcW w:w="1754" w:type="dxa"/>
            <w:gridSpan w:val="2"/>
            <w:shd w:val="clear" w:color="auto" w:fill="auto"/>
          </w:tcPr>
          <w:p w14:paraId="09E3CE3C" w14:textId="77777777" w:rsidR="007C23B5" w:rsidRPr="002F134B" w:rsidRDefault="007C23B5" w:rsidP="002F134B">
            <w:pPr>
              <w:spacing w:before="40" w:after="120"/>
              <w:ind w:right="113"/>
              <w:rPr>
                <w:b/>
              </w:rPr>
            </w:pPr>
            <w:r w:rsidRPr="002F134B">
              <w:rPr>
                <w:b/>
              </w:rPr>
              <w:t>Zone 2</w:t>
            </w:r>
          </w:p>
        </w:tc>
        <w:tc>
          <w:tcPr>
            <w:tcW w:w="2920" w:type="dxa"/>
            <w:shd w:val="clear" w:color="auto" w:fill="auto"/>
          </w:tcPr>
          <w:p w14:paraId="036B79DD" w14:textId="77777777" w:rsidR="007C23B5" w:rsidRPr="002F134B" w:rsidRDefault="007C23B5" w:rsidP="002F134B">
            <w:pPr>
              <w:spacing w:before="40" w:after="120"/>
              <w:ind w:right="113"/>
              <w:rPr>
                <w:b/>
              </w:rPr>
            </w:pPr>
          </w:p>
        </w:tc>
        <w:tc>
          <w:tcPr>
            <w:tcW w:w="2696" w:type="dxa"/>
            <w:shd w:val="clear" w:color="auto" w:fill="auto"/>
          </w:tcPr>
          <w:p w14:paraId="4D2ED140" w14:textId="77777777" w:rsidR="007C23B5" w:rsidRPr="002F134B" w:rsidRDefault="007C23B5" w:rsidP="002F134B">
            <w:pPr>
              <w:spacing w:before="40" w:after="120"/>
              <w:ind w:right="113"/>
              <w:rPr>
                <w:b/>
              </w:rPr>
            </w:pPr>
          </w:p>
        </w:tc>
      </w:tr>
      <w:tr w:rsidR="007C23B5" w:rsidRPr="002F134B" w14:paraId="5F17C26F" w14:textId="77777777" w:rsidTr="002F134B">
        <w:tc>
          <w:tcPr>
            <w:tcW w:w="1754" w:type="dxa"/>
            <w:gridSpan w:val="2"/>
            <w:shd w:val="clear" w:color="auto" w:fill="auto"/>
          </w:tcPr>
          <w:p w14:paraId="614B7BAC" w14:textId="77777777" w:rsidR="007C23B5" w:rsidRPr="002F134B" w:rsidRDefault="007C23B5" w:rsidP="002F134B">
            <w:pPr>
              <w:spacing w:before="40" w:after="120"/>
              <w:ind w:right="113"/>
              <w:rPr>
                <w:b/>
              </w:rPr>
            </w:pPr>
            <w:r w:rsidRPr="002F134B">
              <w:rPr>
                <w:b/>
              </w:rPr>
              <w:t>Zone 3</w:t>
            </w:r>
          </w:p>
        </w:tc>
        <w:tc>
          <w:tcPr>
            <w:tcW w:w="2920" w:type="dxa"/>
            <w:shd w:val="clear" w:color="auto" w:fill="auto"/>
          </w:tcPr>
          <w:p w14:paraId="27D451CC" w14:textId="77777777" w:rsidR="007C23B5" w:rsidRPr="002F134B" w:rsidRDefault="007C23B5" w:rsidP="002F134B">
            <w:pPr>
              <w:spacing w:before="40" w:after="120"/>
              <w:ind w:right="113"/>
              <w:rPr>
                <w:b/>
              </w:rPr>
            </w:pPr>
          </w:p>
        </w:tc>
        <w:tc>
          <w:tcPr>
            <w:tcW w:w="2696" w:type="dxa"/>
            <w:shd w:val="clear" w:color="auto" w:fill="auto"/>
          </w:tcPr>
          <w:p w14:paraId="1752D08F" w14:textId="77777777" w:rsidR="007C23B5" w:rsidRPr="002F134B" w:rsidRDefault="007C23B5" w:rsidP="002F134B">
            <w:pPr>
              <w:spacing w:before="40" w:after="120"/>
              <w:ind w:right="113"/>
              <w:rPr>
                <w:b/>
              </w:rPr>
            </w:pPr>
          </w:p>
        </w:tc>
      </w:tr>
      <w:tr w:rsidR="007C23B5" w:rsidRPr="002F134B" w14:paraId="47CDFC73" w14:textId="77777777" w:rsidTr="002F134B">
        <w:tc>
          <w:tcPr>
            <w:tcW w:w="1754" w:type="dxa"/>
            <w:gridSpan w:val="2"/>
            <w:shd w:val="clear" w:color="auto" w:fill="auto"/>
          </w:tcPr>
          <w:p w14:paraId="2D8AF6EA" w14:textId="77777777" w:rsidR="007C23B5" w:rsidRPr="002F134B" w:rsidRDefault="007C23B5" w:rsidP="002F134B">
            <w:pPr>
              <w:spacing w:before="40" w:after="120"/>
              <w:ind w:right="113"/>
              <w:rPr>
                <w:b/>
              </w:rPr>
            </w:pPr>
            <w:r w:rsidRPr="002F134B">
              <w:rPr>
                <w:b/>
              </w:rPr>
              <w:t>……..</w:t>
            </w:r>
          </w:p>
        </w:tc>
        <w:tc>
          <w:tcPr>
            <w:tcW w:w="2920" w:type="dxa"/>
            <w:shd w:val="clear" w:color="auto" w:fill="auto"/>
          </w:tcPr>
          <w:p w14:paraId="472F39A3" w14:textId="77777777" w:rsidR="007C23B5" w:rsidRPr="002F134B" w:rsidRDefault="007C23B5" w:rsidP="002F134B">
            <w:pPr>
              <w:spacing w:before="40" w:after="120"/>
              <w:ind w:right="113"/>
              <w:rPr>
                <w:b/>
              </w:rPr>
            </w:pPr>
          </w:p>
        </w:tc>
        <w:tc>
          <w:tcPr>
            <w:tcW w:w="2696" w:type="dxa"/>
            <w:shd w:val="clear" w:color="auto" w:fill="auto"/>
          </w:tcPr>
          <w:p w14:paraId="79C2F8C1" w14:textId="77777777" w:rsidR="007C23B5" w:rsidRPr="002F134B" w:rsidRDefault="007C23B5" w:rsidP="002F134B">
            <w:pPr>
              <w:spacing w:before="40" w:after="120"/>
              <w:ind w:right="113"/>
              <w:rPr>
                <w:b/>
              </w:rPr>
            </w:pPr>
          </w:p>
        </w:tc>
      </w:tr>
      <w:tr w:rsidR="007C23B5" w:rsidRPr="002F134B" w14:paraId="3C82B67D" w14:textId="77777777" w:rsidTr="002F134B">
        <w:tc>
          <w:tcPr>
            <w:tcW w:w="1754" w:type="dxa"/>
            <w:gridSpan w:val="2"/>
            <w:tcBorders>
              <w:bottom w:val="single" w:sz="12" w:space="0" w:color="auto"/>
            </w:tcBorders>
            <w:shd w:val="clear" w:color="auto" w:fill="auto"/>
          </w:tcPr>
          <w:p w14:paraId="445A96D4" w14:textId="77777777" w:rsidR="007C23B5" w:rsidRPr="002F134B" w:rsidRDefault="007C23B5" w:rsidP="002F134B">
            <w:pPr>
              <w:spacing w:before="40" w:after="120"/>
              <w:ind w:right="113"/>
              <w:rPr>
                <w:b/>
              </w:rPr>
            </w:pPr>
            <w:r w:rsidRPr="002F134B">
              <w:rPr>
                <w:b/>
              </w:rPr>
              <w:t>Ensemble des résultats &lt; 60g</w:t>
            </w:r>
          </w:p>
        </w:tc>
        <w:tc>
          <w:tcPr>
            <w:tcW w:w="2920" w:type="dxa"/>
            <w:tcBorders>
              <w:bottom w:val="single" w:sz="12" w:space="0" w:color="auto"/>
            </w:tcBorders>
            <w:shd w:val="clear" w:color="auto" w:fill="auto"/>
          </w:tcPr>
          <w:p w14:paraId="62590EB1" w14:textId="77777777" w:rsidR="007C23B5" w:rsidRPr="002F134B" w:rsidRDefault="007C23B5" w:rsidP="002F134B">
            <w:pPr>
              <w:spacing w:before="40" w:after="120"/>
              <w:ind w:right="113"/>
              <w:rPr>
                <w:b/>
              </w:rPr>
            </w:pPr>
          </w:p>
        </w:tc>
        <w:tc>
          <w:tcPr>
            <w:tcW w:w="2696" w:type="dxa"/>
            <w:tcBorders>
              <w:bottom w:val="single" w:sz="12" w:space="0" w:color="auto"/>
            </w:tcBorders>
            <w:shd w:val="clear" w:color="auto" w:fill="auto"/>
          </w:tcPr>
          <w:p w14:paraId="0D9587AD" w14:textId="77777777" w:rsidR="007C23B5" w:rsidRPr="002F134B" w:rsidRDefault="007C23B5" w:rsidP="002F134B">
            <w:pPr>
              <w:spacing w:before="40" w:after="120"/>
              <w:ind w:right="113"/>
              <w:rPr>
                <w:b/>
              </w:rPr>
            </w:pPr>
            <w:r w:rsidRPr="002F134B">
              <w:rPr>
                <w:b/>
              </w:rPr>
              <w:t xml:space="preserve">Réussite/échec </w:t>
            </w:r>
          </w:p>
        </w:tc>
      </w:tr>
    </w:tbl>
    <w:p w14:paraId="7D9FAD8D" w14:textId="77777777" w:rsidR="007C23B5" w:rsidRPr="0084517E" w:rsidRDefault="007C23B5" w:rsidP="002F134B">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989"/>
        <w:gridCol w:w="1136"/>
        <w:gridCol w:w="924"/>
        <w:gridCol w:w="925"/>
        <w:gridCol w:w="925"/>
        <w:gridCol w:w="925"/>
        <w:gridCol w:w="1546"/>
      </w:tblGrid>
      <w:tr w:rsidR="007C23B5" w:rsidRPr="002F134B" w14:paraId="5173AC41" w14:textId="77777777" w:rsidTr="002F134B">
        <w:trPr>
          <w:tblHeader/>
        </w:trPr>
        <w:tc>
          <w:tcPr>
            <w:tcW w:w="989" w:type="dxa"/>
            <w:tcBorders>
              <w:top w:val="single" w:sz="4" w:space="0" w:color="auto"/>
              <w:bottom w:val="single" w:sz="12" w:space="0" w:color="auto"/>
            </w:tcBorders>
            <w:shd w:val="clear" w:color="auto" w:fill="auto"/>
            <w:vAlign w:val="bottom"/>
          </w:tcPr>
          <w:p w14:paraId="71D1F9BF" w14:textId="77777777" w:rsidR="007C23B5" w:rsidRPr="002F134B" w:rsidRDefault="007C23B5" w:rsidP="002F134B">
            <w:pPr>
              <w:spacing w:before="80" w:after="80" w:line="200" w:lineRule="exact"/>
              <w:ind w:right="113"/>
              <w:rPr>
                <w:b/>
                <w:i/>
                <w:sz w:val="16"/>
              </w:rPr>
            </w:pPr>
            <w:r w:rsidRPr="002F134B">
              <w:rPr>
                <w:b/>
                <w:i/>
                <w:sz w:val="16"/>
              </w:rPr>
              <w:t>6.6.3</w:t>
            </w:r>
          </w:p>
        </w:tc>
        <w:tc>
          <w:tcPr>
            <w:tcW w:w="6381" w:type="dxa"/>
            <w:gridSpan w:val="6"/>
            <w:tcBorders>
              <w:top w:val="single" w:sz="4" w:space="0" w:color="auto"/>
              <w:bottom w:val="single" w:sz="12" w:space="0" w:color="auto"/>
            </w:tcBorders>
            <w:shd w:val="clear" w:color="auto" w:fill="auto"/>
            <w:vAlign w:val="bottom"/>
          </w:tcPr>
          <w:p w14:paraId="1F671A96" w14:textId="77777777" w:rsidR="007C23B5" w:rsidRPr="002F134B" w:rsidRDefault="007C23B5" w:rsidP="002F134B">
            <w:pPr>
              <w:spacing w:before="80" w:after="80" w:line="200" w:lineRule="exact"/>
              <w:ind w:right="113"/>
              <w:rPr>
                <w:b/>
                <w:i/>
                <w:sz w:val="16"/>
              </w:rPr>
            </w:pPr>
            <w:r w:rsidRPr="002F134B">
              <w:rPr>
                <w:b/>
                <w:i/>
                <w:sz w:val="16"/>
              </w:rPr>
              <w:t>Retournement</w:t>
            </w:r>
            <w:r w:rsidRPr="002F134B">
              <w:rPr>
                <w:sz w:val="16"/>
              </w:rPr>
              <w:t>*</w:t>
            </w:r>
          </w:p>
        </w:tc>
      </w:tr>
      <w:tr w:rsidR="002F134B" w:rsidRPr="002F134B" w14:paraId="58B47CB2" w14:textId="77777777" w:rsidTr="002F134B">
        <w:trPr>
          <w:trHeight w:hRule="exact" w:val="113"/>
          <w:tblHeader/>
        </w:trPr>
        <w:tc>
          <w:tcPr>
            <w:tcW w:w="989" w:type="dxa"/>
            <w:tcBorders>
              <w:top w:val="single" w:sz="12" w:space="0" w:color="auto"/>
            </w:tcBorders>
            <w:shd w:val="clear" w:color="auto" w:fill="auto"/>
          </w:tcPr>
          <w:p w14:paraId="5DA4298E" w14:textId="77777777" w:rsidR="002F134B" w:rsidRPr="002F134B" w:rsidRDefault="002F134B" w:rsidP="002F134B">
            <w:pPr>
              <w:spacing w:before="40" w:after="120"/>
              <w:ind w:right="113"/>
              <w:rPr>
                <w:b/>
              </w:rPr>
            </w:pPr>
          </w:p>
        </w:tc>
        <w:tc>
          <w:tcPr>
            <w:tcW w:w="6381" w:type="dxa"/>
            <w:gridSpan w:val="6"/>
            <w:tcBorders>
              <w:top w:val="single" w:sz="12" w:space="0" w:color="auto"/>
            </w:tcBorders>
            <w:shd w:val="clear" w:color="auto" w:fill="auto"/>
          </w:tcPr>
          <w:p w14:paraId="7DDB14A8" w14:textId="77777777" w:rsidR="002F134B" w:rsidRPr="002F134B" w:rsidRDefault="002F134B" w:rsidP="002F134B">
            <w:pPr>
              <w:spacing w:before="40" w:after="120"/>
              <w:ind w:right="113"/>
              <w:rPr>
                <w:b/>
              </w:rPr>
            </w:pPr>
          </w:p>
        </w:tc>
      </w:tr>
      <w:tr w:rsidR="007C23B5" w:rsidRPr="002F134B" w14:paraId="273A40CC" w14:textId="77777777" w:rsidTr="002F134B">
        <w:tc>
          <w:tcPr>
            <w:tcW w:w="4899" w:type="dxa"/>
            <w:gridSpan w:val="5"/>
            <w:shd w:val="clear" w:color="auto" w:fill="auto"/>
          </w:tcPr>
          <w:p w14:paraId="1F20A8AF" w14:textId="77777777" w:rsidR="007C23B5" w:rsidRPr="002F134B" w:rsidRDefault="007C23B5" w:rsidP="002F134B">
            <w:pPr>
              <w:spacing w:before="40" w:after="120"/>
              <w:ind w:right="113"/>
              <w:rPr>
                <w:b/>
              </w:rPr>
            </w:pPr>
            <w:r w:rsidRPr="002F134B">
              <w:rPr>
                <w:b/>
              </w:rPr>
              <w:t>Numéro de référence de l</w:t>
            </w:r>
            <w:r w:rsidR="00A420F8">
              <w:rPr>
                <w:b/>
              </w:rPr>
              <w:t>’</w:t>
            </w:r>
            <w:r w:rsidRPr="002F134B">
              <w:rPr>
                <w:b/>
              </w:rPr>
              <w:t>essai</w:t>
            </w:r>
          </w:p>
        </w:tc>
        <w:tc>
          <w:tcPr>
            <w:tcW w:w="2471" w:type="dxa"/>
            <w:gridSpan w:val="2"/>
            <w:shd w:val="clear" w:color="auto" w:fill="auto"/>
          </w:tcPr>
          <w:p w14:paraId="42F40A41" w14:textId="77777777" w:rsidR="007C23B5" w:rsidRPr="002F134B" w:rsidRDefault="007C23B5" w:rsidP="002F134B">
            <w:pPr>
              <w:spacing w:before="40" w:after="120"/>
              <w:ind w:right="113"/>
              <w:rPr>
                <w:b/>
              </w:rPr>
            </w:pPr>
          </w:p>
        </w:tc>
      </w:tr>
      <w:tr w:rsidR="007C23B5" w:rsidRPr="002F134B" w14:paraId="0CC226E0" w14:textId="77777777" w:rsidTr="002F134B">
        <w:tc>
          <w:tcPr>
            <w:tcW w:w="2125" w:type="dxa"/>
            <w:gridSpan w:val="2"/>
            <w:shd w:val="clear" w:color="auto" w:fill="auto"/>
          </w:tcPr>
          <w:p w14:paraId="00D49C25" w14:textId="77777777" w:rsidR="007C23B5" w:rsidRPr="002F134B" w:rsidRDefault="007C23B5" w:rsidP="002F134B">
            <w:pPr>
              <w:spacing w:before="40" w:after="120"/>
              <w:ind w:right="113"/>
              <w:rPr>
                <w:b/>
              </w:rPr>
            </w:pPr>
            <w:r w:rsidRPr="002F134B">
              <w:rPr>
                <w:b/>
              </w:rPr>
              <w:t>Configuration du DARE</w:t>
            </w:r>
          </w:p>
        </w:tc>
        <w:tc>
          <w:tcPr>
            <w:tcW w:w="2774" w:type="dxa"/>
            <w:gridSpan w:val="3"/>
            <w:shd w:val="clear" w:color="auto" w:fill="auto"/>
          </w:tcPr>
          <w:p w14:paraId="7776D63C" w14:textId="77777777" w:rsidR="007C23B5" w:rsidRPr="002F134B" w:rsidRDefault="007C23B5" w:rsidP="002F134B">
            <w:pPr>
              <w:spacing w:before="40" w:after="120"/>
              <w:ind w:right="113"/>
              <w:rPr>
                <w:b/>
              </w:rPr>
            </w:pPr>
            <w:r w:rsidRPr="002F134B">
              <w:rPr>
                <w:b/>
              </w:rPr>
              <w:t>Intégral / non intégral</w:t>
            </w:r>
          </w:p>
          <w:p w14:paraId="2505AEBD" w14:textId="77777777" w:rsidR="007C23B5" w:rsidRPr="002F134B" w:rsidRDefault="007C23B5" w:rsidP="002F134B">
            <w:pPr>
              <w:spacing w:before="40" w:after="120"/>
              <w:ind w:right="113"/>
              <w:rPr>
                <w:b/>
              </w:rPr>
            </w:pPr>
            <w:r w:rsidRPr="002F134B">
              <w:rPr>
                <w:b/>
              </w:rPr>
              <w:t>Siège faisant face vers l</w:t>
            </w:r>
            <w:r w:rsidR="00A420F8">
              <w:rPr>
                <w:b/>
              </w:rPr>
              <w:t>’</w:t>
            </w:r>
            <w:r w:rsidRPr="002F134B">
              <w:rPr>
                <w:b/>
              </w:rPr>
              <w:t>arrière / vers l</w:t>
            </w:r>
            <w:r w:rsidR="00A420F8">
              <w:rPr>
                <w:b/>
              </w:rPr>
              <w:t>’</w:t>
            </w:r>
            <w:r w:rsidRPr="002F134B">
              <w:rPr>
                <w:b/>
              </w:rPr>
              <w:t>avant</w:t>
            </w:r>
          </w:p>
          <w:p w14:paraId="660D6019" w14:textId="77777777" w:rsidR="007C23B5" w:rsidRPr="002F134B" w:rsidRDefault="007C23B5" w:rsidP="002F134B">
            <w:pPr>
              <w:spacing w:before="40" w:after="120"/>
              <w:ind w:right="113"/>
              <w:rPr>
                <w:b/>
              </w:rPr>
            </w:pPr>
            <w:r w:rsidRPr="002F134B">
              <w:rPr>
                <w:b/>
              </w:rPr>
              <w:t>Siège rehausseur / coussin d</w:t>
            </w:r>
            <w:r w:rsidR="00A420F8">
              <w:rPr>
                <w:b/>
              </w:rPr>
              <w:t>’</w:t>
            </w:r>
            <w:r w:rsidRPr="002F134B">
              <w:rPr>
                <w:b/>
              </w:rPr>
              <w:t xml:space="preserve">appoint </w:t>
            </w:r>
          </w:p>
        </w:tc>
        <w:tc>
          <w:tcPr>
            <w:tcW w:w="2471" w:type="dxa"/>
            <w:gridSpan w:val="2"/>
            <w:shd w:val="clear" w:color="auto" w:fill="auto"/>
          </w:tcPr>
          <w:p w14:paraId="2A2C9E50" w14:textId="77777777" w:rsidR="007C23B5" w:rsidRPr="002F134B" w:rsidRDefault="007C23B5" w:rsidP="002F134B">
            <w:pPr>
              <w:spacing w:before="40" w:after="120"/>
              <w:ind w:right="113"/>
              <w:rPr>
                <w:b/>
              </w:rPr>
            </w:pPr>
          </w:p>
        </w:tc>
      </w:tr>
      <w:tr w:rsidR="007C23B5" w:rsidRPr="002F134B" w14:paraId="4D11A1CD" w14:textId="77777777" w:rsidTr="002F134B">
        <w:tc>
          <w:tcPr>
            <w:tcW w:w="2125" w:type="dxa"/>
            <w:gridSpan w:val="2"/>
            <w:shd w:val="clear" w:color="auto" w:fill="auto"/>
          </w:tcPr>
          <w:p w14:paraId="0F5A219D" w14:textId="77777777" w:rsidR="007C23B5" w:rsidRPr="002F134B" w:rsidRDefault="007C23B5" w:rsidP="002F134B">
            <w:pPr>
              <w:spacing w:before="40" w:after="120"/>
              <w:ind w:right="113"/>
              <w:rPr>
                <w:b/>
              </w:rPr>
            </w:pPr>
            <w:r w:rsidRPr="002F134B">
              <w:rPr>
                <w:b/>
              </w:rPr>
              <w:t>Dispositif d</w:t>
            </w:r>
            <w:r w:rsidR="00A420F8">
              <w:rPr>
                <w:b/>
              </w:rPr>
              <w:t>’</w:t>
            </w:r>
            <w:r w:rsidRPr="002F134B">
              <w:rPr>
                <w:b/>
              </w:rPr>
              <w:t>essai anthropométrique</w:t>
            </w:r>
          </w:p>
        </w:tc>
        <w:tc>
          <w:tcPr>
            <w:tcW w:w="2774" w:type="dxa"/>
            <w:gridSpan w:val="3"/>
            <w:shd w:val="clear" w:color="auto" w:fill="auto"/>
          </w:tcPr>
          <w:p w14:paraId="0FC84D65" w14:textId="77777777" w:rsidR="007C23B5" w:rsidRPr="002F134B" w:rsidRDefault="007C23B5" w:rsidP="002F134B">
            <w:pPr>
              <w:spacing w:before="40" w:after="120"/>
              <w:ind w:right="113"/>
              <w:rPr>
                <w:b/>
              </w:rPr>
            </w:pPr>
          </w:p>
        </w:tc>
        <w:tc>
          <w:tcPr>
            <w:tcW w:w="2471" w:type="dxa"/>
            <w:gridSpan w:val="2"/>
            <w:shd w:val="clear" w:color="auto" w:fill="auto"/>
          </w:tcPr>
          <w:p w14:paraId="124DC880" w14:textId="77777777" w:rsidR="007C23B5" w:rsidRPr="002F134B" w:rsidRDefault="007C23B5" w:rsidP="002F134B">
            <w:pPr>
              <w:spacing w:before="40" w:after="120"/>
              <w:ind w:right="113"/>
              <w:rPr>
                <w:b/>
              </w:rPr>
            </w:pPr>
          </w:p>
        </w:tc>
      </w:tr>
      <w:tr w:rsidR="007C23B5" w:rsidRPr="002F134B" w14:paraId="02351125" w14:textId="77777777" w:rsidTr="002F134B">
        <w:tc>
          <w:tcPr>
            <w:tcW w:w="2125" w:type="dxa"/>
            <w:gridSpan w:val="2"/>
            <w:shd w:val="clear" w:color="auto" w:fill="auto"/>
          </w:tcPr>
          <w:p w14:paraId="3879245E" w14:textId="77777777" w:rsidR="007C23B5" w:rsidRPr="002F134B" w:rsidRDefault="007C23B5" w:rsidP="002F134B">
            <w:pPr>
              <w:spacing w:before="40" w:after="120"/>
              <w:ind w:right="113"/>
              <w:rPr>
                <w:b/>
              </w:rPr>
            </w:pPr>
            <w:r w:rsidRPr="002F134B">
              <w:rPr>
                <w:b/>
              </w:rPr>
              <w:t>Masse appliquée (kg)</w:t>
            </w:r>
          </w:p>
        </w:tc>
        <w:tc>
          <w:tcPr>
            <w:tcW w:w="2774" w:type="dxa"/>
            <w:gridSpan w:val="3"/>
            <w:shd w:val="clear" w:color="auto" w:fill="auto"/>
          </w:tcPr>
          <w:p w14:paraId="1A74FD65" w14:textId="77777777" w:rsidR="007C23B5" w:rsidRPr="002F134B" w:rsidRDefault="007C23B5" w:rsidP="002F134B">
            <w:pPr>
              <w:spacing w:before="40" w:after="120"/>
              <w:ind w:right="113"/>
              <w:rPr>
                <w:b/>
              </w:rPr>
            </w:pPr>
          </w:p>
        </w:tc>
        <w:tc>
          <w:tcPr>
            <w:tcW w:w="2471" w:type="dxa"/>
            <w:gridSpan w:val="2"/>
            <w:shd w:val="clear" w:color="auto" w:fill="auto"/>
          </w:tcPr>
          <w:p w14:paraId="1529DDF7" w14:textId="77777777" w:rsidR="007C23B5" w:rsidRPr="002F134B" w:rsidRDefault="007C23B5" w:rsidP="002F134B">
            <w:pPr>
              <w:spacing w:before="40" w:after="120"/>
              <w:ind w:right="113"/>
              <w:rPr>
                <w:b/>
              </w:rPr>
            </w:pPr>
          </w:p>
        </w:tc>
      </w:tr>
      <w:tr w:rsidR="007C23B5" w:rsidRPr="002F134B" w14:paraId="31927BA8" w14:textId="77777777" w:rsidTr="002F134B">
        <w:tc>
          <w:tcPr>
            <w:tcW w:w="2125" w:type="dxa"/>
            <w:gridSpan w:val="2"/>
            <w:shd w:val="clear" w:color="auto" w:fill="auto"/>
          </w:tcPr>
          <w:p w14:paraId="48DF65B3" w14:textId="77777777" w:rsidR="007C23B5" w:rsidRPr="002F134B" w:rsidRDefault="007C23B5" w:rsidP="002F134B">
            <w:pPr>
              <w:spacing w:before="40" w:after="120"/>
              <w:ind w:right="113"/>
              <w:rPr>
                <w:b/>
              </w:rPr>
            </w:pPr>
            <w:r w:rsidRPr="002F134B">
              <w:rPr>
                <w:b/>
              </w:rPr>
              <w:t>Rotation</w:t>
            </w:r>
          </w:p>
        </w:tc>
        <w:tc>
          <w:tcPr>
            <w:tcW w:w="924" w:type="dxa"/>
            <w:shd w:val="clear" w:color="auto" w:fill="auto"/>
          </w:tcPr>
          <w:p w14:paraId="3D4D52C8" w14:textId="77777777" w:rsidR="007C23B5" w:rsidRPr="002F134B" w:rsidRDefault="007C23B5" w:rsidP="002F134B">
            <w:pPr>
              <w:spacing w:before="40" w:after="120"/>
              <w:ind w:right="113"/>
              <w:rPr>
                <w:b/>
              </w:rPr>
            </w:pPr>
            <w:r w:rsidRPr="002F134B">
              <w:rPr>
                <w:b/>
              </w:rPr>
              <w:t>1</w:t>
            </w:r>
          </w:p>
        </w:tc>
        <w:tc>
          <w:tcPr>
            <w:tcW w:w="925" w:type="dxa"/>
            <w:shd w:val="clear" w:color="auto" w:fill="auto"/>
          </w:tcPr>
          <w:p w14:paraId="5A6D8976" w14:textId="77777777" w:rsidR="007C23B5" w:rsidRPr="002F134B" w:rsidRDefault="007C23B5" w:rsidP="002F134B">
            <w:pPr>
              <w:spacing w:before="40" w:after="120"/>
              <w:ind w:right="113"/>
              <w:rPr>
                <w:b/>
              </w:rPr>
            </w:pPr>
            <w:r w:rsidRPr="002F134B">
              <w:rPr>
                <w:b/>
              </w:rPr>
              <w:t>2</w:t>
            </w:r>
          </w:p>
        </w:tc>
        <w:tc>
          <w:tcPr>
            <w:tcW w:w="925" w:type="dxa"/>
            <w:shd w:val="clear" w:color="auto" w:fill="auto"/>
          </w:tcPr>
          <w:p w14:paraId="373F66A8" w14:textId="77777777" w:rsidR="007C23B5" w:rsidRPr="002F134B" w:rsidRDefault="007C23B5" w:rsidP="002F134B">
            <w:pPr>
              <w:spacing w:before="40" w:after="120"/>
              <w:ind w:right="113"/>
              <w:rPr>
                <w:b/>
              </w:rPr>
            </w:pPr>
            <w:r w:rsidRPr="002F134B">
              <w:rPr>
                <w:b/>
              </w:rPr>
              <w:t>3</w:t>
            </w:r>
          </w:p>
        </w:tc>
        <w:tc>
          <w:tcPr>
            <w:tcW w:w="925" w:type="dxa"/>
            <w:shd w:val="clear" w:color="auto" w:fill="auto"/>
          </w:tcPr>
          <w:p w14:paraId="16521F5D" w14:textId="77777777" w:rsidR="007C23B5" w:rsidRPr="002F134B" w:rsidRDefault="007C23B5" w:rsidP="002F134B">
            <w:pPr>
              <w:spacing w:before="40" w:after="120"/>
              <w:ind w:right="113"/>
              <w:rPr>
                <w:b/>
              </w:rPr>
            </w:pPr>
            <w:r w:rsidRPr="002F134B">
              <w:rPr>
                <w:b/>
              </w:rPr>
              <w:t>4</w:t>
            </w:r>
          </w:p>
        </w:tc>
        <w:tc>
          <w:tcPr>
            <w:tcW w:w="1546" w:type="dxa"/>
            <w:shd w:val="clear" w:color="auto" w:fill="auto"/>
          </w:tcPr>
          <w:p w14:paraId="6789EE93" w14:textId="77777777" w:rsidR="007C23B5" w:rsidRPr="002F134B" w:rsidRDefault="007C23B5" w:rsidP="002F134B">
            <w:pPr>
              <w:spacing w:before="40" w:after="120"/>
              <w:ind w:right="113"/>
              <w:rPr>
                <w:b/>
              </w:rPr>
            </w:pPr>
            <w:r w:rsidRPr="002F134B">
              <w:rPr>
                <w:b/>
              </w:rPr>
              <w:t xml:space="preserve">Réussite/échec </w:t>
            </w:r>
          </w:p>
        </w:tc>
      </w:tr>
      <w:tr w:rsidR="007C23B5" w:rsidRPr="002F134B" w14:paraId="27386087" w14:textId="77777777" w:rsidTr="002F134B">
        <w:tc>
          <w:tcPr>
            <w:tcW w:w="2125" w:type="dxa"/>
            <w:gridSpan w:val="2"/>
            <w:tcBorders>
              <w:bottom w:val="single" w:sz="12" w:space="0" w:color="auto"/>
            </w:tcBorders>
            <w:shd w:val="clear" w:color="auto" w:fill="auto"/>
          </w:tcPr>
          <w:p w14:paraId="5B9EB857" w14:textId="77777777" w:rsidR="007C23B5" w:rsidRPr="002F134B" w:rsidRDefault="007C23B5" w:rsidP="002F134B">
            <w:pPr>
              <w:spacing w:before="40" w:after="120"/>
              <w:ind w:right="113"/>
              <w:rPr>
                <w:b/>
              </w:rPr>
            </w:pPr>
            <w:r w:rsidRPr="002F134B">
              <w:rPr>
                <w:b/>
              </w:rPr>
              <w:lastRenderedPageBreak/>
              <w:t>Déplacement du dispositif d</w:t>
            </w:r>
            <w:r w:rsidR="00A420F8">
              <w:rPr>
                <w:b/>
              </w:rPr>
              <w:t>’</w:t>
            </w:r>
            <w:r w:rsidRPr="002F134B">
              <w:rPr>
                <w:b/>
              </w:rPr>
              <w:t>essai anthropométrique (mm)</w:t>
            </w:r>
          </w:p>
        </w:tc>
        <w:tc>
          <w:tcPr>
            <w:tcW w:w="924" w:type="dxa"/>
            <w:tcBorders>
              <w:bottom w:val="single" w:sz="12" w:space="0" w:color="auto"/>
            </w:tcBorders>
            <w:shd w:val="clear" w:color="auto" w:fill="auto"/>
          </w:tcPr>
          <w:p w14:paraId="7312D96A" w14:textId="77777777" w:rsidR="007C23B5" w:rsidRPr="002F134B" w:rsidRDefault="007C23B5" w:rsidP="002F134B">
            <w:pPr>
              <w:spacing w:before="40" w:after="120"/>
              <w:ind w:right="113"/>
              <w:rPr>
                <w:b/>
              </w:rPr>
            </w:pPr>
          </w:p>
        </w:tc>
        <w:tc>
          <w:tcPr>
            <w:tcW w:w="925" w:type="dxa"/>
            <w:tcBorders>
              <w:bottom w:val="single" w:sz="12" w:space="0" w:color="auto"/>
            </w:tcBorders>
            <w:shd w:val="clear" w:color="auto" w:fill="auto"/>
          </w:tcPr>
          <w:p w14:paraId="352BA25B" w14:textId="77777777" w:rsidR="007C23B5" w:rsidRPr="002F134B" w:rsidRDefault="007C23B5" w:rsidP="002F134B">
            <w:pPr>
              <w:spacing w:before="40" w:after="120"/>
              <w:ind w:right="113"/>
              <w:rPr>
                <w:b/>
              </w:rPr>
            </w:pPr>
          </w:p>
        </w:tc>
        <w:tc>
          <w:tcPr>
            <w:tcW w:w="925" w:type="dxa"/>
            <w:tcBorders>
              <w:bottom w:val="single" w:sz="12" w:space="0" w:color="auto"/>
            </w:tcBorders>
            <w:shd w:val="clear" w:color="auto" w:fill="auto"/>
          </w:tcPr>
          <w:p w14:paraId="660057CB" w14:textId="77777777" w:rsidR="007C23B5" w:rsidRPr="002F134B" w:rsidRDefault="007C23B5" w:rsidP="002F134B">
            <w:pPr>
              <w:spacing w:before="40" w:after="120"/>
              <w:ind w:right="113"/>
              <w:rPr>
                <w:b/>
              </w:rPr>
            </w:pPr>
          </w:p>
        </w:tc>
        <w:tc>
          <w:tcPr>
            <w:tcW w:w="925" w:type="dxa"/>
            <w:tcBorders>
              <w:bottom w:val="single" w:sz="12" w:space="0" w:color="auto"/>
            </w:tcBorders>
            <w:shd w:val="clear" w:color="auto" w:fill="auto"/>
          </w:tcPr>
          <w:p w14:paraId="363505AD" w14:textId="77777777" w:rsidR="007C23B5" w:rsidRPr="002F134B" w:rsidRDefault="007C23B5" w:rsidP="002F134B">
            <w:pPr>
              <w:spacing w:before="40" w:after="120"/>
              <w:ind w:right="113"/>
              <w:rPr>
                <w:b/>
              </w:rPr>
            </w:pPr>
          </w:p>
        </w:tc>
        <w:tc>
          <w:tcPr>
            <w:tcW w:w="1546" w:type="dxa"/>
            <w:tcBorders>
              <w:bottom w:val="single" w:sz="12" w:space="0" w:color="auto"/>
            </w:tcBorders>
            <w:shd w:val="clear" w:color="auto" w:fill="auto"/>
          </w:tcPr>
          <w:p w14:paraId="2B278C26" w14:textId="77777777" w:rsidR="007C23B5" w:rsidRPr="002F134B" w:rsidRDefault="007C23B5" w:rsidP="002F134B">
            <w:pPr>
              <w:spacing w:before="40" w:after="120"/>
              <w:ind w:right="113"/>
              <w:rPr>
                <w:b/>
              </w:rPr>
            </w:pPr>
          </w:p>
        </w:tc>
      </w:tr>
    </w:tbl>
    <w:p w14:paraId="38DBE2E6" w14:textId="77777777" w:rsidR="007C23B5" w:rsidRPr="0084517E" w:rsidRDefault="007C23B5" w:rsidP="001523C3">
      <w:pPr>
        <w:pStyle w:val="SingleTxtG"/>
        <w:tabs>
          <w:tab w:val="left" w:pos="1701"/>
        </w:tabs>
        <w:spacing w:before="80" w:after="240"/>
        <w:ind w:left="1702" w:hanging="284"/>
        <w:rPr>
          <w:b/>
          <w:bCs/>
        </w:rPr>
      </w:pPr>
      <w:r w:rsidRPr="0084517E">
        <w:rPr>
          <w:b/>
          <w:bCs/>
        </w:rPr>
        <w:t>*</w:t>
      </w:r>
      <w:r w:rsidR="002F134B">
        <w:rPr>
          <w:b/>
          <w:bCs/>
        </w:rPr>
        <w:tab/>
      </w:r>
      <w:r w:rsidRPr="002F134B">
        <w:rPr>
          <w:b/>
          <w:sz w:val="18"/>
          <w:szCs w:val="18"/>
        </w:rPr>
        <w:t>Répéter les mêmes opérations pour chaque configuration et chaque dispositif d</w:t>
      </w:r>
      <w:r w:rsidR="00A420F8">
        <w:rPr>
          <w:b/>
          <w:sz w:val="18"/>
          <w:szCs w:val="18"/>
        </w:rPr>
        <w:t>’</w:t>
      </w:r>
      <w:r w:rsidRPr="002F134B">
        <w:rPr>
          <w:b/>
          <w:sz w:val="18"/>
          <w:szCs w:val="18"/>
        </w:rPr>
        <w:t>essai anthropométrique</w:t>
      </w:r>
    </w:p>
    <w:tbl>
      <w:tblPr>
        <w:tblW w:w="7370" w:type="dxa"/>
        <w:tblInd w:w="1134" w:type="dxa"/>
        <w:tblLayout w:type="fixed"/>
        <w:tblCellMar>
          <w:left w:w="0" w:type="dxa"/>
          <w:right w:w="0" w:type="dxa"/>
        </w:tblCellMar>
        <w:tblLook w:val="04A0" w:firstRow="1" w:lastRow="0" w:firstColumn="1" w:lastColumn="0" w:noHBand="0" w:noVBand="1"/>
      </w:tblPr>
      <w:tblGrid>
        <w:gridCol w:w="908"/>
        <w:gridCol w:w="3859"/>
        <w:gridCol w:w="2603"/>
      </w:tblGrid>
      <w:tr w:rsidR="007C23B5" w:rsidRPr="002F134B" w14:paraId="2084635A" w14:textId="77777777" w:rsidTr="002F134B">
        <w:trPr>
          <w:tblHeader/>
        </w:trPr>
        <w:tc>
          <w:tcPr>
            <w:tcW w:w="908" w:type="dxa"/>
            <w:tcBorders>
              <w:top w:val="single" w:sz="4" w:space="0" w:color="auto"/>
              <w:bottom w:val="single" w:sz="12" w:space="0" w:color="auto"/>
            </w:tcBorders>
            <w:shd w:val="clear" w:color="auto" w:fill="auto"/>
            <w:vAlign w:val="bottom"/>
          </w:tcPr>
          <w:p w14:paraId="669C72CF" w14:textId="77777777" w:rsidR="007C23B5" w:rsidRPr="002F134B" w:rsidRDefault="007C23B5" w:rsidP="002F134B">
            <w:pPr>
              <w:spacing w:before="80" w:after="80" w:line="200" w:lineRule="exact"/>
              <w:ind w:right="113"/>
              <w:rPr>
                <w:b/>
                <w:i/>
                <w:sz w:val="16"/>
              </w:rPr>
            </w:pPr>
            <w:r w:rsidRPr="002F134B">
              <w:rPr>
                <w:b/>
                <w:i/>
                <w:sz w:val="16"/>
              </w:rPr>
              <w:t>6.6.5</w:t>
            </w:r>
          </w:p>
        </w:tc>
        <w:tc>
          <w:tcPr>
            <w:tcW w:w="6462" w:type="dxa"/>
            <w:gridSpan w:val="2"/>
            <w:tcBorders>
              <w:top w:val="single" w:sz="4" w:space="0" w:color="auto"/>
              <w:bottom w:val="single" w:sz="12" w:space="0" w:color="auto"/>
            </w:tcBorders>
            <w:shd w:val="clear" w:color="auto" w:fill="auto"/>
            <w:vAlign w:val="bottom"/>
          </w:tcPr>
          <w:p w14:paraId="1AED6690" w14:textId="77777777" w:rsidR="007C23B5" w:rsidRPr="002F134B" w:rsidRDefault="007C23B5" w:rsidP="002F134B">
            <w:pPr>
              <w:spacing w:before="80" w:after="80" w:line="200" w:lineRule="exact"/>
              <w:ind w:right="113"/>
              <w:rPr>
                <w:b/>
                <w:i/>
                <w:sz w:val="16"/>
              </w:rPr>
            </w:pPr>
            <w:r w:rsidRPr="002F134B">
              <w:rPr>
                <w:b/>
                <w:i/>
                <w:sz w:val="16"/>
              </w:rPr>
              <w:t>Résistance à la température</w:t>
            </w:r>
          </w:p>
        </w:tc>
      </w:tr>
      <w:tr w:rsidR="002F134B" w:rsidRPr="002F134B" w14:paraId="5E3B6D3F" w14:textId="77777777" w:rsidTr="002F134B">
        <w:trPr>
          <w:trHeight w:hRule="exact" w:val="113"/>
          <w:tblHeader/>
        </w:trPr>
        <w:tc>
          <w:tcPr>
            <w:tcW w:w="908" w:type="dxa"/>
            <w:tcBorders>
              <w:top w:val="single" w:sz="12" w:space="0" w:color="auto"/>
            </w:tcBorders>
            <w:shd w:val="clear" w:color="auto" w:fill="auto"/>
          </w:tcPr>
          <w:p w14:paraId="11E440A6" w14:textId="77777777" w:rsidR="002F134B" w:rsidRPr="002F134B" w:rsidRDefault="002F134B" w:rsidP="002F134B">
            <w:pPr>
              <w:spacing w:before="40" w:after="120"/>
              <w:ind w:right="113"/>
              <w:rPr>
                <w:b/>
              </w:rPr>
            </w:pPr>
          </w:p>
        </w:tc>
        <w:tc>
          <w:tcPr>
            <w:tcW w:w="6462" w:type="dxa"/>
            <w:gridSpan w:val="2"/>
            <w:tcBorders>
              <w:top w:val="single" w:sz="12" w:space="0" w:color="auto"/>
            </w:tcBorders>
            <w:shd w:val="clear" w:color="auto" w:fill="auto"/>
          </w:tcPr>
          <w:p w14:paraId="7C90E8AF" w14:textId="77777777" w:rsidR="002F134B" w:rsidRPr="002F134B" w:rsidRDefault="002F134B" w:rsidP="002F134B">
            <w:pPr>
              <w:spacing w:before="40" w:after="120"/>
              <w:ind w:right="113"/>
              <w:rPr>
                <w:b/>
              </w:rPr>
            </w:pPr>
          </w:p>
        </w:tc>
      </w:tr>
      <w:tr w:rsidR="007C23B5" w:rsidRPr="002F134B" w14:paraId="5C57CED1" w14:textId="77777777" w:rsidTr="002F134B">
        <w:tc>
          <w:tcPr>
            <w:tcW w:w="4767" w:type="dxa"/>
            <w:gridSpan w:val="2"/>
            <w:shd w:val="clear" w:color="auto" w:fill="auto"/>
          </w:tcPr>
          <w:p w14:paraId="28DAE47A" w14:textId="77777777" w:rsidR="007C23B5" w:rsidRPr="002F134B" w:rsidRDefault="007C23B5" w:rsidP="002F134B">
            <w:pPr>
              <w:spacing w:before="40" w:after="120"/>
              <w:ind w:right="113"/>
              <w:rPr>
                <w:b/>
              </w:rPr>
            </w:pPr>
            <w:r w:rsidRPr="002F134B">
              <w:rPr>
                <w:b/>
              </w:rPr>
              <w:t>Numéro de référence de l</w:t>
            </w:r>
            <w:r w:rsidR="00A420F8">
              <w:rPr>
                <w:b/>
              </w:rPr>
              <w:t>’</w:t>
            </w:r>
            <w:r w:rsidRPr="002F134B">
              <w:rPr>
                <w:b/>
              </w:rPr>
              <w:t>essai</w:t>
            </w:r>
          </w:p>
        </w:tc>
        <w:tc>
          <w:tcPr>
            <w:tcW w:w="2603" w:type="dxa"/>
            <w:shd w:val="clear" w:color="auto" w:fill="auto"/>
          </w:tcPr>
          <w:p w14:paraId="707BE6F2" w14:textId="77777777" w:rsidR="007C23B5" w:rsidRPr="002F134B" w:rsidRDefault="007C23B5" w:rsidP="002F134B">
            <w:pPr>
              <w:spacing w:before="40" w:after="120"/>
              <w:ind w:right="113"/>
              <w:rPr>
                <w:b/>
              </w:rPr>
            </w:pPr>
          </w:p>
        </w:tc>
      </w:tr>
      <w:tr w:rsidR="007C23B5" w:rsidRPr="002F134B" w14:paraId="1333591D" w14:textId="77777777" w:rsidTr="002F134B">
        <w:tc>
          <w:tcPr>
            <w:tcW w:w="7370" w:type="dxa"/>
            <w:gridSpan w:val="3"/>
            <w:shd w:val="clear" w:color="auto" w:fill="auto"/>
          </w:tcPr>
          <w:p w14:paraId="2FA62056" w14:textId="77777777" w:rsidR="007C23B5" w:rsidRPr="002F134B" w:rsidRDefault="007C23B5" w:rsidP="002F134B">
            <w:pPr>
              <w:spacing w:before="40" w:after="120"/>
              <w:ind w:right="113"/>
              <w:rPr>
                <w:b/>
              </w:rPr>
            </w:pPr>
            <w:r w:rsidRPr="002F134B">
              <w:rPr>
                <w:b/>
              </w:rPr>
              <w:t xml:space="preserve">Description des pièces soumises à essai </w:t>
            </w:r>
          </w:p>
        </w:tc>
      </w:tr>
      <w:tr w:rsidR="007C23B5" w:rsidRPr="002F134B" w14:paraId="5C68DA43" w14:textId="77777777" w:rsidTr="002F134B">
        <w:tc>
          <w:tcPr>
            <w:tcW w:w="4767" w:type="dxa"/>
            <w:gridSpan w:val="2"/>
            <w:shd w:val="clear" w:color="auto" w:fill="auto"/>
          </w:tcPr>
          <w:p w14:paraId="33EE6728" w14:textId="77777777" w:rsidR="007C23B5" w:rsidRPr="002F134B" w:rsidRDefault="007C23B5" w:rsidP="002F134B">
            <w:pPr>
              <w:spacing w:before="40" w:after="120"/>
              <w:ind w:right="113"/>
              <w:rPr>
                <w:b/>
              </w:rPr>
            </w:pPr>
            <w:r w:rsidRPr="002F134B">
              <w:rPr>
                <w:b/>
              </w:rPr>
              <w:t>Photographie des pièces avant l</w:t>
            </w:r>
            <w:r w:rsidR="00A420F8">
              <w:rPr>
                <w:b/>
              </w:rPr>
              <w:t>’</w:t>
            </w:r>
            <w:r w:rsidRPr="002F134B">
              <w:rPr>
                <w:b/>
              </w:rPr>
              <w:t xml:space="preserve">essai </w:t>
            </w:r>
          </w:p>
        </w:tc>
        <w:tc>
          <w:tcPr>
            <w:tcW w:w="2603" w:type="dxa"/>
            <w:shd w:val="clear" w:color="auto" w:fill="auto"/>
          </w:tcPr>
          <w:p w14:paraId="5BF83728" w14:textId="77777777" w:rsidR="007C23B5" w:rsidRPr="002F134B" w:rsidRDefault="007C23B5" w:rsidP="002F134B">
            <w:pPr>
              <w:spacing w:before="40" w:after="120"/>
              <w:ind w:right="113"/>
              <w:rPr>
                <w:b/>
              </w:rPr>
            </w:pPr>
          </w:p>
        </w:tc>
      </w:tr>
      <w:tr w:rsidR="007C23B5" w:rsidRPr="002F134B" w14:paraId="6415671C" w14:textId="77777777" w:rsidTr="002F134B">
        <w:tc>
          <w:tcPr>
            <w:tcW w:w="4767" w:type="dxa"/>
            <w:gridSpan w:val="2"/>
            <w:shd w:val="clear" w:color="auto" w:fill="auto"/>
          </w:tcPr>
          <w:p w14:paraId="3D8A2949" w14:textId="77777777" w:rsidR="007C23B5" w:rsidRPr="002F134B" w:rsidRDefault="007C23B5" w:rsidP="002F134B">
            <w:pPr>
              <w:spacing w:before="40" w:after="120"/>
              <w:ind w:right="113"/>
              <w:rPr>
                <w:b/>
              </w:rPr>
            </w:pPr>
            <w:r w:rsidRPr="002F134B">
              <w:rPr>
                <w:b/>
              </w:rPr>
              <w:t>Photographie des pièces après l</w:t>
            </w:r>
            <w:r w:rsidR="00A420F8">
              <w:rPr>
                <w:b/>
              </w:rPr>
              <w:t>’</w:t>
            </w:r>
            <w:r w:rsidRPr="002F134B">
              <w:rPr>
                <w:b/>
              </w:rPr>
              <w:t xml:space="preserve">essai </w:t>
            </w:r>
          </w:p>
        </w:tc>
        <w:tc>
          <w:tcPr>
            <w:tcW w:w="2603" w:type="dxa"/>
            <w:shd w:val="clear" w:color="auto" w:fill="auto"/>
          </w:tcPr>
          <w:p w14:paraId="785EB367" w14:textId="77777777" w:rsidR="007C23B5" w:rsidRPr="002F134B" w:rsidRDefault="007C23B5" w:rsidP="002F134B">
            <w:pPr>
              <w:spacing w:before="40" w:after="120"/>
              <w:ind w:right="113"/>
              <w:rPr>
                <w:b/>
              </w:rPr>
            </w:pPr>
          </w:p>
        </w:tc>
      </w:tr>
      <w:tr w:rsidR="007C23B5" w:rsidRPr="002F134B" w14:paraId="33F37359" w14:textId="77777777" w:rsidTr="002F134B">
        <w:tc>
          <w:tcPr>
            <w:tcW w:w="7370" w:type="dxa"/>
            <w:gridSpan w:val="3"/>
            <w:shd w:val="clear" w:color="auto" w:fill="auto"/>
          </w:tcPr>
          <w:p w14:paraId="24217E35" w14:textId="77777777" w:rsidR="007C23B5" w:rsidRPr="002F134B" w:rsidRDefault="007C23B5" w:rsidP="002F134B">
            <w:pPr>
              <w:spacing w:before="40" w:after="120"/>
              <w:ind w:right="113"/>
              <w:rPr>
                <w:b/>
              </w:rPr>
            </w:pPr>
            <w:r w:rsidRPr="002F134B">
              <w:rPr>
                <w:b/>
              </w:rPr>
              <w:t>Description des résultats</w:t>
            </w:r>
          </w:p>
        </w:tc>
      </w:tr>
      <w:tr w:rsidR="007C23B5" w:rsidRPr="002F134B" w14:paraId="3CB97092" w14:textId="77777777" w:rsidTr="002F134B">
        <w:tc>
          <w:tcPr>
            <w:tcW w:w="4767" w:type="dxa"/>
            <w:gridSpan w:val="2"/>
            <w:tcBorders>
              <w:bottom w:val="single" w:sz="12" w:space="0" w:color="auto"/>
            </w:tcBorders>
            <w:shd w:val="clear" w:color="auto" w:fill="auto"/>
          </w:tcPr>
          <w:p w14:paraId="1D9CEABC" w14:textId="77777777" w:rsidR="007C23B5" w:rsidRPr="002F134B" w:rsidRDefault="007C23B5" w:rsidP="002F134B">
            <w:pPr>
              <w:spacing w:before="40" w:after="120"/>
              <w:ind w:right="113"/>
              <w:rPr>
                <w:b/>
              </w:rPr>
            </w:pPr>
            <w:r w:rsidRPr="002F134B">
              <w:rPr>
                <w:b/>
              </w:rPr>
              <w:t>Référence des essais dynamiques sur le DARE</w:t>
            </w:r>
          </w:p>
        </w:tc>
        <w:tc>
          <w:tcPr>
            <w:tcW w:w="2603" w:type="dxa"/>
            <w:tcBorders>
              <w:bottom w:val="single" w:sz="12" w:space="0" w:color="auto"/>
            </w:tcBorders>
            <w:shd w:val="clear" w:color="auto" w:fill="auto"/>
          </w:tcPr>
          <w:p w14:paraId="27E5FA20" w14:textId="77777777" w:rsidR="007C23B5" w:rsidRPr="002F134B" w:rsidRDefault="007C23B5" w:rsidP="002F134B">
            <w:pPr>
              <w:spacing w:before="40" w:after="120"/>
              <w:ind w:right="113"/>
              <w:rPr>
                <w:b/>
              </w:rPr>
            </w:pPr>
          </w:p>
        </w:tc>
      </w:tr>
    </w:tbl>
    <w:p w14:paraId="31206DCD" w14:textId="77777777" w:rsidR="007C23B5" w:rsidRPr="0084517E" w:rsidRDefault="007C23B5" w:rsidP="002F134B">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869"/>
        <w:gridCol w:w="5628"/>
        <w:gridCol w:w="873"/>
      </w:tblGrid>
      <w:tr w:rsidR="007C23B5" w:rsidRPr="002F134B" w14:paraId="436251E7" w14:textId="77777777" w:rsidTr="001523C3">
        <w:trPr>
          <w:tblHeader/>
        </w:trPr>
        <w:tc>
          <w:tcPr>
            <w:tcW w:w="869" w:type="dxa"/>
            <w:tcBorders>
              <w:top w:val="single" w:sz="4" w:space="0" w:color="auto"/>
              <w:bottom w:val="single" w:sz="12" w:space="0" w:color="auto"/>
            </w:tcBorders>
            <w:shd w:val="clear" w:color="auto" w:fill="auto"/>
            <w:vAlign w:val="bottom"/>
          </w:tcPr>
          <w:p w14:paraId="4421265E" w14:textId="77777777" w:rsidR="007C23B5" w:rsidRPr="002F134B" w:rsidRDefault="007C23B5" w:rsidP="002F134B">
            <w:pPr>
              <w:spacing w:before="80" w:after="80" w:line="200" w:lineRule="exact"/>
              <w:ind w:right="113"/>
              <w:rPr>
                <w:b/>
                <w:i/>
                <w:sz w:val="16"/>
              </w:rPr>
            </w:pPr>
            <w:r w:rsidRPr="002F134B">
              <w:rPr>
                <w:b/>
                <w:i/>
                <w:sz w:val="16"/>
              </w:rPr>
              <w:t>6.7.1</w:t>
            </w:r>
          </w:p>
        </w:tc>
        <w:tc>
          <w:tcPr>
            <w:tcW w:w="6501" w:type="dxa"/>
            <w:gridSpan w:val="2"/>
            <w:tcBorders>
              <w:top w:val="single" w:sz="4" w:space="0" w:color="auto"/>
              <w:bottom w:val="single" w:sz="12" w:space="0" w:color="auto"/>
            </w:tcBorders>
            <w:shd w:val="clear" w:color="auto" w:fill="auto"/>
            <w:vAlign w:val="bottom"/>
          </w:tcPr>
          <w:p w14:paraId="46C9B645" w14:textId="77777777" w:rsidR="007C23B5" w:rsidRPr="002F134B" w:rsidRDefault="007C23B5" w:rsidP="002F134B">
            <w:pPr>
              <w:spacing w:before="80" w:after="80" w:line="200" w:lineRule="exact"/>
              <w:ind w:right="113"/>
              <w:rPr>
                <w:b/>
                <w:i/>
                <w:sz w:val="16"/>
              </w:rPr>
            </w:pPr>
            <w:r w:rsidRPr="002F134B">
              <w:rPr>
                <w:b/>
                <w:i/>
                <w:sz w:val="16"/>
              </w:rPr>
              <w:t>Prescriptions relatives à la boucle</w:t>
            </w:r>
          </w:p>
        </w:tc>
      </w:tr>
      <w:tr w:rsidR="002F134B" w:rsidRPr="002F134B" w14:paraId="61E28E3E" w14:textId="77777777" w:rsidTr="001523C3">
        <w:trPr>
          <w:trHeight w:hRule="exact" w:val="113"/>
          <w:tblHeader/>
        </w:trPr>
        <w:tc>
          <w:tcPr>
            <w:tcW w:w="869" w:type="dxa"/>
            <w:tcBorders>
              <w:top w:val="single" w:sz="12" w:space="0" w:color="auto"/>
            </w:tcBorders>
            <w:shd w:val="clear" w:color="auto" w:fill="auto"/>
          </w:tcPr>
          <w:p w14:paraId="2DECE6C8" w14:textId="77777777" w:rsidR="002F134B" w:rsidRPr="002F134B" w:rsidRDefault="002F134B" w:rsidP="002F134B">
            <w:pPr>
              <w:spacing w:before="40" w:after="120"/>
              <w:ind w:right="113"/>
              <w:rPr>
                <w:b/>
              </w:rPr>
            </w:pPr>
          </w:p>
        </w:tc>
        <w:tc>
          <w:tcPr>
            <w:tcW w:w="6501" w:type="dxa"/>
            <w:gridSpan w:val="2"/>
            <w:tcBorders>
              <w:top w:val="single" w:sz="12" w:space="0" w:color="auto"/>
            </w:tcBorders>
            <w:shd w:val="clear" w:color="auto" w:fill="auto"/>
          </w:tcPr>
          <w:p w14:paraId="745E54A7" w14:textId="77777777" w:rsidR="002F134B" w:rsidRPr="002F134B" w:rsidRDefault="002F134B" w:rsidP="002F134B">
            <w:pPr>
              <w:spacing w:before="40" w:after="120"/>
              <w:ind w:right="113"/>
              <w:rPr>
                <w:b/>
              </w:rPr>
            </w:pPr>
          </w:p>
        </w:tc>
      </w:tr>
      <w:tr w:rsidR="007C23B5" w:rsidRPr="002F134B" w14:paraId="0DCD435D" w14:textId="77777777" w:rsidTr="001523C3">
        <w:tc>
          <w:tcPr>
            <w:tcW w:w="869" w:type="dxa"/>
            <w:shd w:val="clear" w:color="auto" w:fill="auto"/>
          </w:tcPr>
          <w:p w14:paraId="4B77B8DD" w14:textId="77777777" w:rsidR="007C23B5" w:rsidRPr="002F134B" w:rsidRDefault="007C23B5" w:rsidP="002F134B">
            <w:pPr>
              <w:spacing w:before="40" w:after="120"/>
              <w:ind w:right="113"/>
              <w:rPr>
                <w:b/>
              </w:rPr>
            </w:pPr>
            <w:r w:rsidRPr="002F134B">
              <w:rPr>
                <w:b/>
              </w:rPr>
              <w:t>6.7.1.2</w:t>
            </w:r>
          </w:p>
        </w:tc>
        <w:tc>
          <w:tcPr>
            <w:tcW w:w="5628" w:type="dxa"/>
            <w:shd w:val="clear" w:color="auto" w:fill="auto"/>
          </w:tcPr>
          <w:p w14:paraId="4AFBD60B" w14:textId="77777777" w:rsidR="007C23B5" w:rsidRPr="002F134B" w:rsidRDefault="007C23B5" w:rsidP="002F134B">
            <w:pPr>
              <w:spacing w:before="40" w:after="120"/>
              <w:ind w:right="113"/>
              <w:rPr>
                <w:b/>
              </w:rPr>
            </w:pPr>
            <w:r w:rsidRPr="002F134B">
              <w:rPr>
                <w:b/>
              </w:rPr>
              <w:t>Bouton de déverrouillage encastré ou non encastré</w:t>
            </w:r>
            <w:r w:rsidR="001523C3">
              <w:rPr>
                <w:b/>
              </w:rPr>
              <w:t> </w:t>
            </w:r>
            <w:r w:rsidRPr="002F134B">
              <w:rPr>
                <w:b/>
              </w:rPr>
              <w:t>?</w:t>
            </w:r>
          </w:p>
        </w:tc>
        <w:tc>
          <w:tcPr>
            <w:tcW w:w="873" w:type="dxa"/>
            <w:shd w:val="clear" w:color="auto" w:fill="auto"/>
          </w:tcPr>
          <w:p w14:paraId="3A4F4315" w14:textId="77777777" w:rsidR="007C23B5" w:rsidRPr="002F134B" w:rsidRDefault="007C23B5" w:rsidP="002F134B">
            <w:pPr>
              <w:spacing w:before="40" w:after="120"/>
              <w:ind w:right="113"/>
              <w:rPr>
                <w:b/>
              </w:rPr>
            </w:pPr>
          </w:p>
        </w:tc>
      </w:tr>
      <w:tr w:rsidR="007C23B5" w:rsidRPr="002F134B" w14:paraId="338BA793" w14:textId="77777777" w:rsidTr="001523C3">
        <w:tc>
          <w:tcPr>
            <w:tcW w:w="869" w:type="dxa"/>
            <w:shd w:val="clear" w:color="auto" w:fill="auto"/>
          </w:tcPr>
          <w:p w14:paraId="169E0C3F" w14:textId="77777777" w:rsidR="007C23B5" w:rsidRPr="002F134B" w:rsidRDefault="007C23B5" w:rsidP="002F134B">
            <w:pPr>
              <w:spacing w:before="40" w:after="120"/>
              <w:ind w:right="113"/>
              <w:rPr>
                <w:b/>
              </w:rPr>
            </w:pPr>
          </w:p>
        </w:tc>
        <w:tc>
          <w:tcPr>
            <w:tcW w:w="5628" w:type="dxa"/>
            <w:shd w:val="clear" w:color="auto" w:fill="auto"/>
          </w:tcPr>
          <w:p w14:paraId="48488EF9" w14:textId="77777777" w:rsidR="007C23B5" w:rsidRPr="002F134B" w:rsidRDefault="007C23B5" w:rsidP="002F134B">
            <w:pPr>
              <w:spacing w:before="40" w:after="120"/>
              <w:ind w:right="113"/>
              <w:rPr>
                <w:b/>
              </w:rPr>
            </w:pPr>
            <w:r w:rsidRPr="002F134B">
              <w:rPr>
                <w:b/>
              </w:rPr>
              <w:t>Surface de contact du bouton</w:t>
            </w:r>
          </w:p>
        </w:tc>
        <w:tc>
          <w:tcPr>
            <w:tcW w:w="873" w:type="dxa"/>
            <w:shd w:val="clear" w:color="auto" w:fill="auto"/>
          </w:tcPr>
          <w:p w14:paraId="22A1C83E" w14:textId="77777777" w:rsidR="007C23B5" w:rsidRPr="002F134B" w:rsidRDefault="007C23B5" w:rsidP="002F134B">
            <w:pPr>
              <w:spacing w:before="40" w:after="120"/>
              <w:ind w:right="113"/>
              <w:rPr>
                <w:b/>
              </w:rPr>
            </w:pPr>
          </w:p>
        </w:tc>
      </w:tr>
      <w:tr w:rsidR="007C23B5" w:rsidRPr="002F134B" w14:paraId="67F0200A" w14:textId="77777777" w:rsidTr="001523C3">
        <w:tc>
          <w:tcPr>
            <w:tcW w:w="869" w:type="dxa"/>
            <w:tcBorders>
              <w:bottom w:val="single" w:sz="12" w:space="0" w:color="auto"/>
            </w:tcBorders>
            <w:shd w:val="clear" w:color="auto" w:fill="auto"/>
          </w:tcPr>
          <w:p w14:paraId="0FA87CF6" w14:textId="77777777" w:rsidR="007C23B5" w:rsidRPr="002F134B" w:rsidRDefault="007C23B5" w:rsidP="002F134B">
            <w:pPr>
              <w:spacing w:before="40" w:after="120"/>
              <w:ind w:right="113"/>
              <w:rPr>
                <w:b/>
              </w:rPr>
            </w:pPr>
          </w:p>
          <w:p w14:paraId="4DCE9294" w14:textId="77777777" w:rsidR="007C23B5" w:rsidRPr="002F134B" w:rsidRDefault="007C23B5" w:rsidP="002F134B">
            <w:pPr>
              <w:spacing w:before="40" w:after="120"/>
              <w:ind w:right="113"/>
              <w:rPr>
                <w:b/>
              </w:rPr>
            </w:pPr>
          </w:p>
        </w:tc>
        <w:tc>
          <w:tcPr>
            <w:tcW w:w="5628" w:type="dxa"/>
            <w:tcBorders>
              <w:bottom w:val="single" w:sz="12" w:space="0" w:color="auto"/>
            </w:tcBorders>
            <w:shd w:val="clear" w:color="auto" w:fill="auto"/>
          </w:tcPr>
          <w:p w14:paraId="08DA0DDD" w14:textId="77777777" w:rsidR="007C23B5" w:rsidRPr="002F134B" w:rsidRDefault="007C23B5" w:rsidP="002F134B">
            <w:pPr>
              <w:spacing w:before="40" w:after="120"/>
              <w:ind w:right="113"/>
              <w:rPr>
                <w:b/>
              </w:rPr>
            </w:pPr>
            <w:r w:rsidRPr="002F134B">
              <w:rPr>
                <w:b/>
              </w:rPr>
              <w:t>Si l</w:t>
            </w:r>
            <w:r w:rsidR="00A420F8">
              <w:rPr>
                <w:b/>
              </w:rPr>
              <w:t>’</w:t>
            </w:r>
            <w:r w:rsidRPr="002F134B">
              <w:rPr>
                <w:b/>
              </w:rPr>
              <w:t>on se sert d</w:t>
            </w:r>
            <w:r w:rsidR="00A420F8">
              <w:rPr>
                <w:b/>
              </w:rPr>
              <w:t>’</w:t>
            </w:r>
            <w:r w:rsidRPr="002F134B">
              <w:rPr>
                <w:b/>
              </w:rPr>
              <w:t>un calibre ou d</w:t>
            </w:r>
            <w:r w:rsidR="00A420F8">
              <w:rPr>
                <w:b/>
              </w:rPr>
              <w:t>’</w:t>
            </w:r>
            <w:r w:rsidRPr="002F134B">
              <w:rPr>
                <w:b/>
              </w:rPr>
              <w:t xml:space="preserve">un gabarit pour vérifier que les dimensions satisfont aux prescriptions, plutôt que de consigner les mesures précises, il convient de fournir des photographies illustrant les vérifications réalisées dans le cadre du contrôle physique </w:t>
            </w:r>
          </w:p>
        </w:tc>
        <w:tc>
          <w:tcPr>
            <w:tcW w:w="873" w:type="dxa"/>
            <w:tcBorders>
              <w:bottom w:val="single" w:sz="12" w:space="0" w:color="auto"/>
            </w:tcBorders>
            <w:shd w:val="clear" w:color="auto" w:fill="auto"/>
          </w:tcPr>
          <w:p w14:paraId="30527F73" w14:textId="77777777" w:rsidR="007C23B5" w:rsidRPr="002F134B" w:rsidRDefault="007C23B5" w:rsidP="002F134B">
            <w:pPr>
              <w:spacing w:before="40" w:after="120"/>
              <w:ind w:right="113"/>
              <w:rPr>
                <w:b/>
              </w:rPr>
            </w:pPr>
          </w:p>
        </w:tc>
      </w:tr>
    </w:tbl>
    <w:p w14:paraId="020A017E" w14:textId="77777777" w:rsidR="007C23B5" w:rsidRPr="0084517E" w:rsidRDefault="007C23B5" w:rsidP="002F134B">
      <w:pPr>
        <w:pStyle w:val="SingleTxtG"/>
        <w:spacing w:before="120"/>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870"/>
        <w:gridCol w:w="3591"/>
        <w:gridCol w:w="847"/>
        <w:gridCol w:w="784"/>
        <w:gridCol w:w="1278"/>
      </w:tblGrid>
      <w:tr w:rsidR="007C23B5" w:rsidRPr="002F134B" w14:paraId="678C33D6" w14:textId="77777777" w:rsidTr="001523C3">
        <w:trPr>
          <w:tblHeader/>
        </w:trPr>
        <w:tc>
          <w:tcPr>
            <w:tcW w:w="870" w:type="dxa"/>
            <w:tcBorders>
              <w:top w:val="single" w:sz="4" w:space="0" w:color="auto"/>
              <w:bottom w:val="single" w:sz="12" w:space="0" w:color="auto"/>
            </w:tcBorders>
            <w:shd w:val="clear" w:color="auto" w:fill="auto"/>
            <w:vAlign w:val="bottom"/>
          </w:tcPr>
          <w:p w14:paraId="54E7FACA" w14:textId="77777777" w:rsidR="007C23B5" w:rsidRPr="002F134B" w:rsidRDefault="007C23B5" w:rsidP="002F134B">
            <w:pPr>
              <w:spacing w:before="80" w:after="80" w:line="200" w:lineRule="exact"/>
              <w:ind w:right="113"/>
              <w:rPr>
                <w:b/>
                <w:i/>
                <w:sz w:val="16"/>
              </w:rPr>
            </w:pPr>
            <w:r w:rsidRPr="002F134B">
              <w:rPr>
                <w:b/>
                <w:i/>
                <w:sz w:val="16"/>
              </w:rPr>
              <w:t>6.7.1.4</w:t>
            </w:r>
          </w:p>
        </w:tc>
        <w:tc>
          <w:tcPr>
            <w:tcW w:w="3591" w:type="dxa"/>
            <w:tcBorders>
              <w:top w:val="single" w:sz="4" w:space="0" w:color="auto"/>
              <w:bottom w:val="single" w:sz="12" w:space="0" w:color="auto"/>
            </w:tcBorders>
            <w:shd w:val="clear" w:color="auto" w:fill="auto"/>
            <w:vAlign w:val="bottom"/>
          </w:tcPr>
          <w:p w14:paraId="628D042E" w14:textId="77777777" w:rsidR="007C23B5" w:rsidRPr="002F134B" w:rsidRDefault="007C23B5" w:rsidP="002F134B">
            <w:pPr>
              <w:spacing w:before="80" w:after="80" w:line="200" w:lineRule="exact"/>
              <w:ind w:right="113"/>
              <w:rPr>
                <w:b/>
                <w:i/>
                <w:sz w:val="16"/>
              </w:rPr>
            </w:pPr>
            <w:r w:rsidRPr="002F134B">
              <w:rPr>
                <w:b/>
                <w:i/>
                <w:sz w:val="16"/>
              </w:rPr>
              <w:t>Positionneur des sangles d</w:t>
            </w:r>
            <w:r w:rsidR="00A420F8">
              <w:rPr>
                <w:b/>
                <w:i/>
                <w:sz w:val="16"/>
              </w:rPr>
              <w:t>’</w:t>
            </w:r>
            <w:r w:rsidRPr="002F134B">
              <w:rPr>
                <w:b/>
                <w:i/>
                <w:sz w:val="16"/>
              </w:rPr>
              <w:t xml:space="preserve">épaule </w:t>
            </w:r>
          </w:p>
        </w:tc>
        <w:tc>
          <w:tcPr>
            <w:tcW w:w="847" w:type="dxa"/>
            <w:tcBorders>
              <w:top w:val="single" w:sz="4" w:space="0" w:color="auto"/>
              <w:bottom w:val="single" w:sz="12" w:space="0" w:color="auto"/>
            </w:tcBorders>
            <w:shd w:val="clear" w:color="auto" w:fill="auto"/>
            <w:vAlign w:val="bottom"/>
          </w:tcPr>
          <w:p w14:paraId="56E63FA9" w14:textId="77777777" w:rsidR="007C23B5" w:rsidRPr="002F134B" w:rsidRDefault="007C23B5" w:rsidP="002F134B">
            <w:pPr>
              <w:spacing w:before="80" w:after="80" w:line="200" w:lineRule="exact"/>
              <w:ind w:right="113"/>
              <w:rPr>
                <w:b/>
                <w:i/>
                <w:sz w:val="16"/>
              </w:rPr>
            </w:pPr>
            <w:r w:rsidRPr="002F134B">
              <w:rPr>
                <w:b/>
                <w:i/>
                <w:sz w:val="16"/>
              </w:rPr>
              <w:t>Critères</w:t>
            </w:r>
          </w:p>
        </w:tc>
        <w:tc>
          <w:tcPr>
            <w:tcW w:w="784" w:type="dxa"/>
            <w:tcBorders>
              <w:top w:val="single" w:sz="4" w:space="0" w:color="auto"/>
              <w:bottom w:val="single" w:sz="12" w:space="0" w:color="auto"/>
            </w:tcBorders>
            <w:shd w:val="clear" w:color="auto" w:fill="auto"/>
            <w:vAlign w:val="bottom"/>
          </w:tcPr>
          <w:p w14:paraId="5A252643" w14:textId="77777777" w:rsidR="007C23B5" w:rsidRPr="002F134B" w:rsidRDefault="007C23B5" w:rsidP="002F134B">
            <w:pPr>
              <w:spacing w:before="80" w:after="80" w:line="200" w:lineRule="exact"/>
              <w:ind w:right="113"/>
              <w:rPr>
                <w:b/>
                <w:i/>
                <w:sz w:val="16"/>
              </w:rPr>
            </w:pPr>
            <w:r w:rsidRPr="002F134B">
              <w:rPr>
                <w:b/>
                <w:i/>
                <w:sz w:val="16"/>
              </w:rPr>
              <w:t>Mesure</w:t>
            </w:r>
          </w:p>
        </w:tc>
        <w:tc>
          <w:tcPr>
            <w:tcW w:w="1278" w:type="dxa"/>
            <w:tcBorders>
              <w:top w:val="single" w:sz="4" w:space="0" w:color="auto"/>
              <w:bottom w:val="single" w:sz="12" w:space="0" w:color="auto"/>
            </w:tcBorders>
            <w:shd w:val="clear" w:color="auto" w:fill="auto"/>
            <w:vAlign w:val="bottom"/>
          </w:tcPr>
          <w:p w14:paraId="5E39B972" w14:textId="77777777" w:rsidR="007C23B5" w:rsidRPr="002F134B" w:rsidRDefault="007C23B5" w:rsidP="002F134B">
            <w:pPr>
              <w:spacing w:before="80" w:after="80" w:line="200" w:lineRule="exact"/>
              <w:ind w:right="113"/>
              <w:rPr>
                <w:b/>
                <w:i/>
                <w:sz w:val="16"/>
              </w:rPr>
            </w:pPr>
            <w:r w:rsidRPr="002F134B">
              <w:rPr>
                <w:b/>
                <w:i/>
                <w:sz w:val="16"/>
              </w:rPr>
              <w:t xml:space="preserve">Réussite/échec </w:t>
            </w:r>
          </w:p>
        </w:tc>
      </w:tr>
      <w:tr w:rsidR="002F134B" w:rsidRPr="002F134B" w14:paraId="489B6297" w14:textId="77777777" w:rsidTr="001523C3">
        <w:trPr>
          <w:trHeight w:hRule="exact" w:val="113"/>
          <w:tblHeader/>
        </w:trPr>
        <w:tc>
          <w:tcPr>
            <w:tcW w:w="870" w:type="dxa"/>
            <w:tcBorders>
              <w:top w:val="single" w:sz="12" w:space="0" w:color="auto"/>
            </w:tcBorders>
            <w:shd w:val="clear" w:color="auto" w:fill="auto"/>
          </w:tcPr>
          <w:p w14:paraId="08AD8864" w14:textId="77777777" w:rsidR="002F134B" w:rsidRPr="002F134B" w:rsidRDefault="002F134B" w:rsidP="002F134B">
            <w:pPr>
              <w:spacing w:before="40" w:after="120"/>
              <w:ind w:right="113"/>
              <w:rPr>
                <w:b/>
              </w:rPr>
            </w:pPr>
          </w:p>
        </w:tc>
        <w:tc>
          <w:tcPr>
            <w:tcW w:w="3591" w:type="dxa"/>
            <w:tcBorders>
              <w:top w:val="single" w:sz="12" w:space="0" w:color="auto"/>
            </w:tcBorders>
            <w:shd w:val="clear" w:color="auto" w:fill="auto"/>
          </w:tcPr>
          <w:p w14:paraId="04560A2C" w14:textId="77777777" w:rsidR="002F134B" w:rsidRPr="002F134B" w:rsidRDefault="002F134B" w:rsidP="002F134B">
            <w:pPr>
              <w:spacing w:before="40" w:after="120"/>
              <w:ind w:right="113"/>
              <w:rPr>
                <w:b/>
              </w:rPr>
            </w:pPr>
          </w:p>
        </w:tc>
        <w:tc>
          <w:tcPr>
            <w:tcW w:w="847" w:type="dxa"/>
            <w:tcBorders>
              <w:top w:val="single" w:sz="12" w:space="0" w:color="auto"/>
            </w:tcBorders>
            <w:shd w:val="clear" w:color="auto" w:fill="auto"/>
          </w:tcPr>
          <w:p w14:paraId="73D0E30B" w14:textId="77777777" w:rsidR="002F134B" w:rsidRPr="002F134B" w:rsidRDefault="002F134B" w:rsidP="002F134B">
            <w:pPr>
              <w:spacing w:before="40" w:after="120"/>
              <w:ind w:right="113"/>
              <w:rPr>
                <w:b/>
              </w:rPr>
            </w:pPr>
          </w:p>
        </w:tc>
        <w:tc>
          <w:tcPr>
            <w:tcW w:w="784" w:type="dxa"/>
            <w:tcBorders>
              <w:top w:val="single" w:sz="12" w:space="0" w:color="auto"/>
            </w:tcBorders>
            <w:shd w:val="clear" w:color="auto" w:fill="auto"/>
          </w:tcPr>
          <w:p w14:paraId="2FA30B84" w14:textId="77777777" w:rsidR="002F134B" w:rsidRPr="002F134B" w:rsidRDefault="002F134B" w:rsidP="002F134B">
            <w:pPr>
              <w:spacing w:before="40" w:after="120"/>
              <w:ind w:right="113"/>
              <w:rPr>
                <w:b/>
              </w:rPr>
            </w:pPr>
          </w:p>
        </w:tc>
        <w:tc>
          <w:tcPr>
            <w:tcW w:w="1278" w:type="dxa"/>
            <w:tcBorders>
              <w:top w:val="single" w:sz="12" w:space="0" w:color="auto"/>
            </w:tcBorders>
            <w:shd w:val="clear" w:color="auto" w:fill="auto"/>
          </w:tcPr>
          <w:p w14:paraId="1CFD9DCC" w14:textId="77777777" w:rsidR="002F134B" w:rsidRPr="002F134B" w:rsidRDefault="002F134B" w:rsidP="002F134B">
            <w:pPr>
              <w:spacing w:before="40" w:after="120"/>
              <w:ind w:right="113"/>
              <w:rPr>
                <w:b/>
              </w:rPr>
            </w:pPr>
          </w:p>
        </w:tc>
      </w:tr>
      <w:tr w:rsidR="007C23B5" w:rsidRPr="002F134B" w14:paraId="2D69FE36" w14:textId="77777777" w:rsidTr="001523C3">
        <w:tc>
          <w:tcPr>
            <w:tcW w:w="870" w:type="dxa"/>
            <w:shd w:val="clear" w:color="auto" w:fill="auto"/>
          </w:tcPr>
          <w:p w14:paraId="0C221FA3" w14:textId="77777777" w:rsidR="007C23B5" w:rsidRPr="002F134B" w:rsidRDefault="007C23B5" w:rsidP="002F134B">
            <w:pPr>
              <w:spacing w:before="40" w:after="120"/>
              <w:ind w:right="113"/>
              <w:rPr>
                <w:b/>
              </w:rPr>
            </w:pPr>
            <w:r w:rsidRPr="002F134B">
              <w:rPr>
                <w:b/>
              </w:rPr>
              <w:t>6.7.1.4.1</w:t>
            </w:r>
          </w:p>
        </w:tc>
        <w:tc>
          <w:tcPr>
            <w:tcW w:w="3591" w:type="dxa"/>
            <w:shd w:val="clear" w:color="auto" w:fill="auto"/>
          </w:tcPr>
          <w:p w14:paraId="14246F75" w14:textId="77777777" w:rsidR="007C23B5" w:rsidRPr="002F134B" w:rsidRDefault="007C23B5" w:rsidP="002F134B">
            <w:pPr>
              <w:spacing w:before="40" w:after="120"/>
              <w:ind w:right="113"/>
              <w:rPr>
                <w:b/>
              </w:rPr>
            </w:pPr>
            <w:r w:rsidRPr="002F134B">
              <w:rPr>
                <w:b/>
              </w:rPr>
              <w:t>Force nécessaire au verrouillage du</w:t>
            </w:r>
            <w:r w:rsidR="003434EE">
              <w:rPr>
                <w:b/>
              </w:rPr>
              <w:t> </w:t>
            </w:r>
            <w:r w:rsidRPr="002F134B">
              <w:rPr>
                <w:b/>
              </w:rPr>
              <w:t xml:space="preserve">positionneur </w:t>
            </w:r>
          </w:p>
        </w:tc>
        <w:tc>
          <w:tcPr>
            <w:tcW w:w="847" w:type="dxa"/>
            <w:shd w:val="clear" w:color="auto" w:fill="auto"/>
          </w:tcPr>
          <w:p w14:paraId="54D49AAB" w14:textId="77777777" w:rsidR="007C23B5" w:rsidRPr="002F134B" w:rsidRDefault="007C23B5" w:rsidP="002F134B">
            <w:pPr>
              <w:spacing w:before="40" w:after="120"/>
              <w:ind w:right="113"/>
              <w:rPr>
                <w:b/>
              </w:rPr>
            </w:pPr>
            <w:r w:rsidRPr="002F134B">
              <w:rPr>
                <w:b/>
              </w:rPr>
              <w:t>&lt;15 N</w:t>
            </w:r>
          </w:p>
        </w:tc>
        <w:tc>
          <w:tcPr>
            <w:tcW w:w="784" w:type="dxa"/>
            <w:shd w:val="clear" w:color="auto" w:fill="auto"/>
          </w:tcPr>
          <w:p w14:paraId="7B3E70AD" w14:textId="77777777" w:rsidR="007C23B5" w:rsidRPr="002F134B" w:rsidRDefault="007C23B5" w:rsidP="002F134B">
            <w:pPr>
              <w:spacing w:before="40" w:after="120"/>
              <w:ind w:right="113"/>
              <w:rPr>
                <w:b/>
              </w:rPr>
            </w:pPr>
            <w:r w:rsidRPr="002F134B">
              <w:rPr>
                <w:b/>
              </w:rPr>
              <w:t>N</w:t>
            </w:r>
          </w:p>
        </w:tc>
        <w:tc>
          <w:tcPr>
            <w:tcW w:w="1278" w:type="dxa"/>
            <w:shd w:val="clear" w:color="auto" w:fill="auto"/>
          </w:tcPr>
          <w:p w14:paraId="2575A5E5" w14:textId="77777777" w:rsidR="007C23B5" w:rsidRPr="002F134B" w:rsidRDefault="007C23B5" w:rsidP="002F134B">
            <w:pPr>
              <w:spacing w:before="40" w:after="120"/>
              <w:ind w:right="113"/>
              <w:rPr>
                <w:b/>
              </w:rPr>
            </w:pPr>
          </w:p>
        </w:tc>
      </w:tr>
      <w:tr w:rsidR="007C23B5" w:rsidRPr="002F134B" w14:paraId="446B3B34" w14:textId="77777777" w:rsidTr="001523C3">
        <w:tc>
          <w:tcPr>
            <w:tcW w:w="870" w:type="dxa"/>
            <w:shd w:val="clear" w:color="auto" w:fill="auto"/>
          </w:tcPr>
          <w:p w14:paraId="564A240C" w14:textId="77777777" w:rsidR="007C23B5" w:rsidRPr="002F134B" w:rsidRDefault="007C23B5" w:rsidP="002F134B">
            <w:pPr>
              <w:spacing w:before="40" w:after="120"/>
              <w:ind w:right="113"/>
              <w:rPr>
                <w:b/>
              </w:rPr>
            </w:pPr>
            <w:r w:rsidRPr="002F134B">
              <w:rPr>
                <w:b/>
              </w:rPr>
              <w:t>6.7.1.4.2</w:t>
            </w:r>
          </w:p>
        </w:tc>
        <w:tc>
          <w:tcPr>
            <w:tcW w:w="3591" w:type="dxa"/>
            <w:shd w:val="clear" w:color="auto" w:fill="auto"/>
          </w:tcPr>
          <w:p w14:paraId="7555D6AB" w14:textId="77777777" w:rsidR="007C23B5" w:rsidRPr="002F134B" w:rsidRDefault="007C23B5" w:rsidP="002F134B">
            <w:pPr>
              <w:spacing w:before="40" w:after="120"/>
              <w:ind w:right="113"/>
              <w:rPr>
                <w:b/>
              </w:rPr>
            </w:pPr>
            <w:r w:rsidRPr="002F134B">
              <w:rPr>
                <w:b/>
              </w:rPr>
              <w:t>Force nécessaire au déverrouillage du</w:t>
            </w:r>
            <w:r w:rsidR="003434EE">
              <w:rPr>
                <w:b/>
              </w:rPr>
              <w:t> </w:t>
            </w:r>
            <w:r w:rsidRPr="002F134B">
              <w:rPr>
                <w:b/>
              </w:rPr>
              <w:t>positionneur</w:t>
            </w:r>
          </w:p>
        </w:tc>
        <w:tc>
          <w:tcPr>
            <w:tcW w:w="847" w:type="dxa"/>
            <w:shd w:val="clear" w:color="auto" w:fill="auto"/>
          </w:tcPr>
          <w:p w14:paraId="7919570D" w14:textId="77777777" w:rsidR="007C23B5" w:rsidRPr="002F134B" w:rsidRDefault="007C23B5" w:rsidP="002F134B">
            <w:pPr>
              <w:spacing w:before="40" w:after="120"/>
              <w:ind w:right="113"/>
              <w:rPr>
                <w:b/>
              </w:rPr>
            </w:pPr>
            <w:r w:rsidRPr="002F134B">
              <w:rPr>
                <w:b/>
              </w:rPr>
              <w:t>&lt;15 N</w:t>
            </w:r>
          </w:p>
        </w:tc>
        <w:tc>
          <w:tcPr>
            <w:tcW w:w="784" w:type="dxa"/>
            <w:shd w:val="clear" w:color="auto" w:fill="auto"/>
          </w:tcPr>
          <w:p w14:paraId="5C2D9484" w14:textId="77777777" w:rsidR="007C23B5" w:rsidRPr="002F134B" w:rsidRDefault="007C23B5" w:rsidP="002F134B">
            <w:pPr>
              <w:spacing w:before="40" w:after="120"/>
              <w:ind w:right="113"/>
              <w:rPr>
                <w:b/>
              </w:rPr>
            </w:pPr>
            <w:r w:rsidRPr="002F134B">
              <w:rPr>
                <w:b/>
              </w:rPr>
              <w:t>N</w:t>
            </w:r>
          </w:p>
        </w:tc>
        <w:tc>
          <w:tcPr>
            <w:tcW w:w="1278" w:type="dxa"/>
            <w:shd w:val="clear" w:color="auto" w:fill="auto"/>
          </w:tcPr>
          <w:p w14:paraId="5BA78376" w14:textId="77777777" w:rsidR="007C23B5" w:rsidRPr="002F134B" w:rsidRDefault="007C23B5" w:rsidP="002F134B">
            <w:pPr>
              <w:spacing w:before="40" w:after="120"/>
              <w:ind w:right="113"/>
              <w:rPr>
                <w:b/>
              </w:rPr>
            </w:pPr>
          </w:p>
        </w:tc>
      </w:tr>
      <w:tr w:rsidR="007C23B5" w:rsidRPr="002F134B" w14:paraId="7A1B137F" w14:textId="77777777" w:rsidTr="001523C3">
        <w:tc>
          <w:tcPr>
            <w:tcW w:w="870" w:type="dxa"/>
            <w:tcBorders>
              <w:bottom w:val="single" w:sz="12" w:space="0" w:color="auto"/>
            </w:tcBorders>
            <w:shd w:val="clear" w:color="auto" w:fill="auto"/>
          </w:tcPr>
          <w:p w14:paraId="60CB24F6" w14:textId="77777777" w:rsidR="007C23B5" w:rsidRPr="002F134B" w:rsidRDefault="007C23B5" w:rsidP="002F134B">
            <w:pPr>
              <w:spacing w:before="40" w:after="120"/>
              <w:ind w:right="113"/>
              <w:rPr>
                <w:b/>
              </w:rPr>
            </w:pPr>
            <w:r w:rsidRPr="002F134B">
              <w:rPr>
                <w:b/>
              </w:rPr>
              <w:t>6.7.1.4.3</w:t>
            </w:r>
          </w:p>
        </w:tc>
        <w:tc>
          <w:tcPr>
            <w:tcW w:w="3591" w:type="dxa"/>
            <w:tcBorders>
              <w:bottom w:val="single" w:sz="12" w:space="0" w:color="auto"/>
            </w:tcBorders>
            <w:shd w:val="clear" w:color="auto" w:fill="auto"/>
          </w:tcPr>
          <w:p w14:paraId="6C55E0DC" w14:textId="77777777" w:rsidR="007C23B5" w:rsidRPr="002F134B" w:rsidRDefault="007C23B5" w:rsidP="002F134B">
            <w:pPr>
              <w:spacing w:before="40" w:after="120"/>
              <w:ind w:right="113"/>
              <w:rPr>
                <w:b/>
              </w:rPr>
            </w:pPr>
            <w:r w:rsidRPr="002F134B">
              <w:rPr>
                <w:b/>
              </w:rPr>
              <w:t>Hauteur du positionneur des sangles d</w:t>
            </w:r>
            <w:r w:rsidR="00A420F8">
              <w:rPr>
                <w:b/>
              </w:rPr>
              <w:t>’</w:t>
            </w:r>
            <w:r w:rsidRPr="002F134B">
              <w:rPr>
                <w:b/>
              </w:rPr>
              <w:t xml:space="preserve">épaule </w:t>
            </w:r>
          </w:p>
        </w:tc>
        <w:tc>
          <w:tcPr>
            <w:tcW w:w="847" w:type="dxa"/>
            <w:tcBorders>
              <w:bottom w:val="single" w:sz="12" w:space="0" w:color="auto"/>
            </w:tcBorders>
            <w:shd w:val="clear" w:color="auto" w:fill="auto"/>
          </w:tcPr>
          <w:p w14:paraId="35A03C8D" w14:textId="77777777" w:rsidR="007C23B5" w:rsidRPr="002F134B" w:rsidRDefault="007C23B5" w:rsidP="002F134B">
            <w:pPr>
              <w:spacing w:before="40" w:after="120"/>
              <w:ind w:right="113"/>
              <w:rPr>
                <w:b/>
              </w:rPr>
            </w:pPr>
            <w:r w:rsidRPr="002F134B">
              <w:rPr>
                <w:b/>
              </w:rPr>
              <w:t>&lt;60 mm</w:t>
            </w:r>
          </w:p>
        </w:tc>
        <w:tc>
          <w:tcPr>
            <w:tcW w:w="784" w:type="dxa"/>
            <w:tcBorders>
              <w:bottom w:val="single" w:sz="12" w:space="0" w:color="auto"/>
            </w:tcBorders>
            <w:shd w:val="clear" w:color="auto" w:fill="auto"/>
          </w:tcPr>
          <w:p w14:paraId="5F3FC4F6" w14:textId="77777777" w:rsidR="007C23B5" w:rsidRPr="002F134B" w:rsidRDefault="007C23B5" w:rsidP="002F134B">
            <w:pPr>
              <w:spacing w:before="40" w:after="120"/>
              <w:ind w:right="113"/>
              <w:rPr>
                <w:b/>
              </w:rPr>
            </w:pPr>
            <w:r w:rsidRPr="002F134B">
              <w:rPr>
                <w:b/>
              </w:rPr>
              <w:t>mm</w:t>
            </w:r>
          </w:p>
        </w:tc>
        <w:tc>
          <w:tcPr>
            <w:tcW w:w="1278" w:type="dxa"/>
            <w:tcBorders>
              <w:bottom w:val="single" w:sz="12" w:space="0" w:color="auto"/>
            </w:tcBorders>
            <w:shd w:val="clear" w:color="auto" w:fill="auto"/>
          </w:tcPr>
          <w:p w14:paraId="2C74061B" w14:textId="77777777" w:rsidR="007C23B5" w:rsidRPr="002F134B" w:rsidRDefault="007C23B5" w:rsidP="002F134B">
            <w:pPr>
              <w:spacing w:before="40" w:after="120"/>
              <w:ind w:right="113"/>
              <w:rPr>
                <w:b/>
              </w:rPr>
            </w:pPr>
          </w:p>
        </w:tc>
      </w:tr>
    </w:tbl>
    <w:p w14:paraId="7BC7D93B" w14:textId="77777777" w:rsidR="007C23B5" w:rsidRPr="0084517E" w:rsidRDefault="007C23B5" w:rsidP="002F134B">
      <w:pPr>
        <w:pStyle w:val="SingleTxtG"/>
        <w:spacing w:before="120"/>
        <w:rPr>
          <w:lang w:eastAsia="zh-CN"/>
        </w:rPr>
      </w:pPr>
    </w:p>
    <w:tbl>
      <w:tblPr>
        <w:tblW w:w="7511" w:type="dxa"/>
        <w:tblInd w:w="1134" w:type="dxa"/>
        <w:tblLayout w:type="fixed"/>
        <w:tblCellMar>
          <w:left w:w="0" w:type="dxa"/>
          <w:right w:w="0" w:type="dxa"/>
        </w:tblCellMar>
        <w:tblLook w:val="04A0" w:firstRow="1" w:lastRow="0" w:firstColumn="1" w:lastColumn="0" w:noHBand="0" w:noVBand="1"/>
      </w:tblPr>
      <w:tblGrid>
        <w:gridCol w:w="851"/>
        <w:gridCol w:w="2693"/>
        <w:gridCol w:w="1134"/>
        <w:gridCol w:w="992"/>
        <w:gridCol w:w="708"/>
        <w:gridCol w:w="1133"/>
      </w:tblGrid>
      <w:tr w:rsidR="007C23B5" w:rsidRPr="002F134B" w14:paraId="064F1107" w14:textId="77777777" w:rsidTr="002F134B">
        <w:trPr>
          <w:tblHeader/>
        </w:trPr>
        <w:tc>
          <w:tcPr>
            <w:tcW w:w="851" w:type="dxa"/>
            <w:tcBorders>
              <w:top w:val="single" w:sz="4" w:space="0" w:color="auto"/>
              <w:bottom w:val="single" w:sz="12" w:space="0" w:color="auto"/>
            </w:tcBorders>
            <w:shd w:val="clear" w:color="auto" w:fill="auto"/>
            <w:vAlign w:val="bottom"/>
          </w:tcPr>
          <w:p w14:paraId="3CE5B46E" w14:textId="77777777" w:rsidR="007C23B5" w:rsidRPr="002F134B" w:rsidRDefault="007C23B5" w:rsidP="002F134B">
            <w:pPr>
              <w:spacing w:before="80" w:after="80" w:line="200" w:lineRule="exact"/>
              <w:ind w:right="113"/>
              <w:rPr>
                <w:b/>
                <w:i/>
                <w:sz w:val="16"/>
              </w:rPr>
            </w:pPr>
          </w:p>
        </w:tc>
        <w:tc>
          <w:tcPr>
            <w:tcW w:w="2693" w:type="dxa"/>
            <w:tcBorders>
              <w:top w:val="single" w:sz="4" w:space="0" w:color="auto"/>
              <w:bottom w:val="single" w:sz="12" w:space="0" w:color="auto"/>
            </w:tcBorders>
            <w:shd w:val="clear" w:color="auto" w:fill="auto"/>
            <w:vAlign w:val="bottom"/>
          </w:tcPr>
          <w:p w14:paraId="5347AD83" w14:textId="77777777" w:rsidR="007C23B5" w:rsidRPr="002F134B" w:rsidRDefault="007C23B5" w:rsidP="002F134B">
            <w:pPr>
              <w:spacing w:before="80" w:after="80" w:line="200" w:lineRule="exact"/>
              <w:ind w:right="113"/>
              <w:rPr>
                <w:b/>
                <w:i/>
                <w:sz w:val="16"/>
              </w:rPr>
            </w:pPr>
            <w:r w:rsidRPr="002F134B">
              <w:rPr>
                <w:b/>
                <w:i/>
                <w:sz w:val="16"/>
              </w:rPr>
              <w:t xml:space="preserve">Essais auxquels la boucle est soumise </w:t>
            </w:r>
          </w:p>
        </w:tc>
        <w:tc>
          <w:tcPr>
            <w:tcW w:w="1134" w:type="dxa"/>
            <w:tcBorders>
              <w:top w:val="single" w:sz="4" w:space="0" w:color="auto"/>
              <w:bottom w:val="single" w:sz="12" w:space="0" w:color="auto"/>
            </w:tcBorders>
            <w:shd w:val="clear" w:color="auto" w:fill="auto"/>
            <w:vAlign w:val="bottom"/>
          </w:tcPr>
          <w:p w14:paraId="7FD8545A" w14:textId="77777777" w:rsidR="007C23B5" w:rsidRPr="002F134B" w:rsidRDefault="007C23B5" w:rsidP="002F134B">
            <w:pPr>
              <w:spacing w:before="80" w:after="80" w:line="200" w:lineRule="exact"/>
              <w:ind w:right="113"/>
              <w:rPr>
                <w:b/>
                <w:i/>
                <w:sz w:val="16"/>
              </w:rPr>
            </w:pPr>
            <w:r w:rsidRPr="002F134B">
              <w:rPr>
                <w:b/>
                <w:i/>
                <w:sz w:val="16"/>
              </w:rPr>
              <w:t>Essai numéro</w:t>
            </w:r>
          </w:p>
        </w:tc>
        <w:tc>
          <w:tcPr>
            <w:tcW w:w="992" w:type="dxa"/>
            <w:tcBorders>
              <w:top w:val="single" w:sz="4" w:space="0" w:color="auto"/>
              <w:bottom w:val="single" w:sz="12" w:space="0" w:color="auto"/>
            </w:tcBorders>
            <w:shd w:val="clear" w:color="auto" w:fill="auto"/>
            <w:vAlign w:val="bottom"/>
          </w:tcPr>
          <w:p w14:paraId="2928F1C4" w14:textId="77777777" w:rsidR="007C23B5" w:rsidRPr="002F134B" w:rsidRDefault="007C23B5" w:rsidP="002F134B">
            <w:pPr>
              <w:spacing w:before="80" w:after="80" w:line="200" w:lineRule="exact"/>
              <w:ind w:right="113"/>
              <w:rPr>
                <w:b/>
                <w:i/>
                <w:sz w:val="16"/>
              </w:rPr>
            </w:pPr>
            <w:r w:rsidRPr="002F134B">
              <w:rPr>
                <w:b/>
                <w:i/>
                <w:sz w:val="16"/>
              </w:rPr>
              <w:t>Critères</w:t>
            </w:r>
          </w:p>
        </w:tc>
        <w:tc>
          <w:tcPr>
            <w:tcW w:w="708" w:type="dxa"/>
            <w:tcBorders>
              <w:top w:val="single" w:sz="4" w:space="0" w:color="auto"/>
              <w:bottom w:val="single" w:sz="12" w:space="0" w:color="auto"/>
            </w:tcBorders>
            <w:shd w:val="clear" w:color="auto" w:fill="auto"/>
            <w:vAlign w:val="bottom"/>
          </w:tcPr>
          <w:p w14:paraId="22CFA36D" w14:textId="77777777" w:rsidR="007C23B5" w:rsidRPr="002F134B" w:rsidRDefault="007C23B5" w:rsidP="002F134B">
            <w:pPr>
              <w:spacing w:before="80" w:after="80" w:line="200" w:lineRule="exact"/>
              <w:ind w:right="113"/>
              <w:rPr>
                <w:b/>
                <w:i/>
                <w:sz w:val="16"/>
              </w:rPr>
            </w:pPr>
            <w:r w:rsidRPr="002F134B">
              <w:rPr>
                <w:b/>
                <w:i/>
                <w:sz w:val="16"/>
              </w:rPr>
              <w:t>Mesure</w:t>
            </w:r>
          </w:p>
        </w:tc>
        <w:tc>
          <w:tcPr>
            <w:tcW w:w="1133" w:type="dxa"/>
            <w:tcBorders>
              <w:top w:val="single" w:sz="4" w:space="0" w:color="auto"/>
              <w:bottom w:val="single" w:sz="12" w:space="0" w:color="auto"/>
            </w:tcBorders>
            <w:shd w:val="clear" w:color="auto" w:fill="auto"/>
            <w:vAlign w:val="bottom"/>
          </w:tcPr>
          <w:p w14:paraId="12BD616B" w14:textId="77777777" w:rsidR="007C23B5" w:rsidRPr="002F134B" w:rsidRDefault="007C23B5" w:rsidP="002F134B">
            <w:pPr>
              <w:spacing w:before="80" w:after="80" w:line="200" w:lineRule="exact"/>
              <w:ind w:right="113"/>
              <w:rPr>
                <w:b/>
                <w:i/>
                <w:sz w:val="16"/>
              </w:rPr>
            </w:pPr>
            <w:r w:rsidRPr="002F134B">
              <w:rPr>
                <w:b/>
                <w:i/>
                <w:sz w:val="16"/>
              </w:rPr>
              <w:t xml:space="preserve">Réussite/échec </w:t>
            </w:r>
          </w:p>
        </w:tc>
      </w:tr>
      <w:tr w:rsidR="002F134B" w:rsidRPr="002F134B" w14:paraId="407FD62B" w14:textId="77777777" w:rsidTr="002F134B">
        <w:trPr>
          <w:trHeight w:hRule="exact" w:val="113"/>
          <w:tblHeader/>
        </w:trPr>
        <w:tc>
          <w:tcPr>
            <w:tcW w:w="851" w:type="dxa"/>
            <w:tcBorders>
              <w:top w:val="single" w:sz="12" w:space="0" w:color="auto"/>
            </w:tcBorders>
            <w:shd w:val="clear" w:color="auto" w:fill="auto"/>
          </w:tcPr>
          <w:p w14:paraId="224CF424" w14:textId="77777777" w:rsidR="002F134B" w:rsidRPr="002F134B" w:rsidRDefault="002F134B" w:rsidP="002F134B">
            <w:pPr>
              <w:spacing w:before="40" w:after="120"/>
              <w:ind w:right="113"/>
              <w:rPr>
                <w:b/>
              </w:rPr>
            </w:pPr>
          </w:p>
        </w:tc>
        <w:tc>
          <w:tcPr>
            <w:tcW w:w="2693" w:type="dxa"/>
            <w:tcBorders>
              <w:top w:val="single" w:sz="12" w:space="0" w:color="auto"/>
            </w:tcBorders>
            <w:shd w:val="clear" w:color="auto" w:fill="auto"/>
          </w:tcPr>
          <w:p w14:paraId="7D3EBE33" w14:textId="77777777" w:rsidR="002F134B" w:rsidRPr="002F134B" w:rsidRDefault="002F134B" w:rsidP="002F134B">
            <w:pPr>
              <w:spacing w:before="40" w:after="120"/>
              <w:ind w:right="113"/>
              <w:rPr>
                <w:b/>
              </w:rPr>
            </w:pPr>
          </w:p>
        </w:tc>
        <w:tc>
          <w:tcPr>
            <w:tcW w:w="1134" w:type="dxa"/>
            <w:tcBorders>
              <w:top w:val="single" w:sz="12" w:space="0" w:color="auto"/>
            </w:tcBorders>
            <w:shd w:val="clear" w:color="auto" w:fill="auto"/>
          </w:tcPr>
          <w:p w14:paraId="6B13A269" w14:textId="77777777" w:rsidR="002F134B" w:rsidRPr="002F134B" w:rsidRDefault="002F134B" w:rsidP="002F134B">
            <w:pPr>
              <w:spacing w:before="40" w:after="120"/>
              <w:ind w:right="113"/>
              <w:rPr>
                <w:b/>
              </w:rPr>
            </w:pPr>
          </w:p>
        </w:tc>
        <w:tc>
          <w:tcPr>
            <w:tcW w:w="992" w:type="dxa"/>
            <w:tcBorders>
              <w:top w:val="single" w:sz="12" w:space="0" w:color="auto"/>
            </w:tcBorders>
            <w:shd w:val="clear" w:color="auto" w:fill="auto"/>
          </w:tcPr>
          <w:p w14:paraId="6B4A87F5" w14:textId="77777777" w:rsidR="002F134B" w:rsidRPr="002F134B" w:rsidRDefault="002F134B" w:rsidP="002F134B">
            <w:pPr>
              <w:spacing w:before="40" w:after="120"/>
              <w:ind w:right="113"/>
              <w:rPr>
                <w:b/>
              </w:rPr>
            </w:pPr>
          </w:p>
        </w:tc>
        <w:tc>
          <w:tcPr>
            <w:tcW w:w="708" w:type="dxa"/>
            <w:tcBorders>
              <w:top w:val="single" w:sz="12" w:space="0" w:color="auto"/>
            </w:tcBorders>
            <w:shd w:val="clear" w:color="auto" w:fill="auto"/>
          </w:tcPr>
          <w:p w14:paraId="254EBEE9" w14:textId="77777777" w:rsidR="002F134B" w:rsidRPr="002F134B" w:rsidRDefault="002F134B" w:rsidP="002F134B">
            <w:pPr>
              <w:spacing w:before="40" w:after="120"/>
              <w:ind w:right="113"/>
              <w:rPr>
                <w:b/>
              </w:rPr>
            </w:pPr>
          </w:p>
        </w:tc>
        <w:tc>
          <w:tcPr>
            <w:tcW w:w="1133" w:type="dxa"/>
            <w:tcBorders>
              <w:top w:val="single" w:sz="12" w:space="0" w:color="auto"/>
            </w:tcBorders>
            <w:shd w:val="clear" w:color="auto" w:fill="auto"/>
          </w:tcPr>
          <w:p w14:paraId="58FEC2B1" w14:textId="77777777" w:rsidR="002F134B" w:rsidRPr="002F134B" w:rsidRDefault="002F134B" w:rsidP="002F134B">
            <w:pPr>
              <w:spacing w:before="40" w:after="120"/>
              <w:ind w:right="113"/>
              <w:rPr>
                <w:b/>
              </w:rPr>
            </w:pPr>
          </w:p>
        </w:tc>
      </w:tr>
      <w:tr w:rsidR="007C23B5" w:rsidRPr="002F134B" w14:paraId="59038FAF" w14:textId="77777777" w:rsidTr="002F134B">
        <w:tc>
          <w:tcPr>
            <w:tcW w:w="851" w:type="dxa"/>
            <w:shd w:val="clear" w:color="auto" w:fill="auto"/>
          </w:tcPr>
          <w:p w14:paraId="03480F9C" w14:textId="77777777" w:rsidR="007C23B5" w:rsidRPr="002F134B" w:rsidRDefault="007C23B5" w:rsidP="002F134B">
            <w:pPr>
              <w:spacing w:before="40" w:after="120"/>
              <w:ind w:right="113"/>
              <w:rPr>
                <w:b/>
              </w:rPr>
            </w:pPr>
            <w:r w:rsidRPr="002F134B">
              <w:rPr>
                <w:b/>
              </w:rPr>
              <w:t>6.7.1.7.1</w:t>
            </w:r>
          </w:p>
        </w:tc>
        <w:tc>
          <w:tcPr>
            <w:tcW w:w="2693" w:type="dxa"/>
            <w:shd w:val="clear" w:color="auto" w:fill="auto"/>
          </w:tcPr>
          <w:p w14:paraId="7E8B7AEE" w14:textId="77777777" w:rsidR="007C23B5" w:rsidRPr="002F134B" w:rsidRDefault="007C23B5" w:rsidP="002F134B">
            <w:pPr>
              <w:spacing w:before="40" w:after="120"/>
              <w:ind w:right="113"/>
              <w:rPr>
                <w:b/>
              </w:rPr>
            </w:pPr>
            <w:r w:rsidRPr="002F134B">
              <w:rPr>
                <w:b/>
              </w:rPr>
              <w:t>Essai sur boucle sous charge</w:t>
            </w:r>
          </w:p>
        </w:tc>
        <w:tc>
          <w:tcPr>
            <w:tcW w:w="1134" w:type="dxa"/>
            <w:shd w:val="clear" w:color="auto" w:fill="auto"/>
          </w:tcPr>
          <w:p w14:paraId="47F8038F" w14:textId="77777777" w:rsidR="007C23B5" w:rsidRPr="002F134B" w:rsidRDefault="007C23B5" w:rsidP="002F134B">
            <w:pPr>
              <w:spacing w:before="40" w:after="120"/>
              <w:ind w:right="113"/>
              <w:rPr>
                <w:b/>
              </w:rPr>
            </w:pPr>
          </w:p>
        </w:tc>
        <w:tc>
          <w:tcPr>
            <w:tcW w:w="992" w:type="dxa"/>
            <w:shd w:val="clear" w:color="auto" w:fill="auto"/>
          </w:tcPr>
          <w:p w14:paraId="10AD628A" w14:textId="77777777" w:rsidR="007C23B5" w:rsidRPr="002F134B" w:rsidRDefault="007C23B5" w:rsidP="002F134B">
            <w:pPr>
              <w:spacing w:before="40" w:after="120"/>
              <w:ind w:right="113"/>
              <w:rPr>
                <w:b/>
              </w:rPr>
            </w:pPr>
            <w:r w:rsidRPr="002F134B">
              <w:rPr>
                <w:b/>
              </w:rPr>
              <w:t>&lt;80 N</w:t>
            </w:r>
          </w:p>
        </w:tc>
        <w:tc>
          <w:tcPr>
            <w:tcW w:w="708" w:type="dxa"/>
            <w:shd w:val="clear" w:color="auto" w:fill="auto"/>
          </w:tcPr>
          <w:p w14:paraId="66A9F696" w14:textId="77777777" w:rsidR="007C23B5" w:rsidRPr="002F134B" w:rsidRDefault="007C23B5" w:rsidP="002F134B">
            <w:pPr>
              <w:spacing w:before="40" w:after="120"/>
              <w:ind w:right="113"/>
              <w:rPr>
                <w:b/>
              </w:rPr>
            </w:pPr>
            <w:r w:rsidRPr="002F134B">
              <w:rPr>
                <w:b/>
              </w:rPr>
              <w:t>N</w:t>
            </w:r>
          </w:p>
        </w:tc>
        <w:tc>
          <w:tcPr>
            <w:tcW w:w="1133" w:type="dxa"/>
            <w:shd w:val="clear" w:color="auto" w:fill="auto"/>
          </w:tcPr>
          <w:p w14:paraId="2165CA03" w14:textId="77777777" w:rsidR="007C23B5" w:rsidRPr="002F134B" w:rsidRDefault="007C23B5" w:rsidP="002F134B">
            <w:pPr>
              <w:spacing w:before="40" w:after="120"/>
              <w:ind w:right="113"/>
              <w:rPr>
                <w:b/>
              </w:rPr>
            </w:pPr>
          </w:p>
        </w:tc>
      </w:tr>
      <w:tr w:rsidR="007C23B5" w:rsidRPr="002F134B" w14:paraId="0C430618" w14:textId="77777777" w:rsidTr="002F134B">
        <w:tc>
          <w:tcPr>
            <w:tcW w:w="851" w:type="dxa"/>
            <w:shd w:val="clear" w:color="auto" w:fill="auto"/>
          </w:tcPr>
          <w:p w14:paraId="78AC080F" w14:textId="77777777" w:rsidR="007C23B5" w:rsidRPr="002F134B" w:rsidRDefault="007C23B5" w:rsidP="002F134B">
            <w:pPr>
              <w:spacing w:before="40" w:after="120"/>
              <w:ind w:right="113"/>
              <w:rPr>
                <w:b/>
              </w:rPr>
            </w:pPr>
            <w:r w:rsidRPr="002F134B">
              <w:rPr>
                <w:b/>
              </w:rPr>
              <w:t>6.7.1.7.2</w:t>
            </w:r>
          </w:p>
        </w:tc>
        <w:tc>
          <w:tcPr>
            <w:tcW w:w="2693" w:type="dxa"/>
            <w:shd w:val="clear" w:color="auto" w:fill="auto"/>
          </w:tcPr>
          <w:p w14:paraId="7ABE1F55" w14:textId="77777777" w:rsidR="007C23B5" w:rsidRPr="002F134B" w:rsidRDefault="007C23B5" w:rsidP="002F134B">
            <w:pPr>
              <w:spacing w:before="40" w:after="120"/>
              <w:ind w:right="113"/>
              <w:rPr>
                <w:b/>
              </w:rPr>
            </w:pPr>
            <w:r w:rsidRPr="002F134B">
              <w:rPr>
                <w:b/>
              </w:rPr>
              <w:t>Essai sur boucle sans charge</w:t>
            </w:r>
          </w:p>
        </w:tc>
        <w:tc>
          <w:tcPr>
            <w:tcW w:w="1134" w:type="dxa"/>
            <w:shd w:val="clear" w:color="auto" w:fill="auto"/>
          </w:tcPr>
          <w:p w14:paraId="6AC4F1B1" w14:textId="77777777" w:rsidR="007C23B5" w:rsidRPr="002F134B" w:rsidRDefault="007C23B5" w:rsidP="002F134B">
            <w:pPr>
              <w:spacing w:before="40" w:after="120"/>
              <w:ind w:right="113"/>
              <w:rPr>
                <w:b/>
              </w:rPr>
            </w:pPr>
          </w:p>
        </w:tc>
        <w:tc>
          <w:tcPr>
            <w:tcW w:w="992" w:type="dxa"/>
            <w:shd w:val="clear" w:color="auto" w:fill="auto"/>
          </w:tcPr>
          <w:p w14:paraId="20791035" w14:textId="77777777" w:rsidR="007C23B5" w:rsidRPr="002F134B" w:rsidRDefault="007C23B5" w:rsidP="002F134B">
            <w:pPr>
              <w:spacing w:before="40" w:after="120"/>
              <w:ind w:right="113"/>
              <w:rPr>
                <w:b/>
              </w:rPr>
            </w:pPr>
            <w:r w:rsidRPr="002F134B">
              <w:rPr>
                <w:b/>
              </w:rPr>
              <w:t>40-80 N</w:t>
            </w:r>
          </w:p>
        </w:tc>
        <w:tc>
          <w:tcPr>
            <w:tcW w:w="708" w:type="dxa"/>
            <w:shd w:val="clear" w:color="auto" w:fill="auto"/>
          </w:tcPr>
          <w:p w14:paraId="5F6F934C" w14:textId="77777777" w:rsidR="007C23B5" w:rsidRPr="002F134B" w:rsidRDefault="007C23B5" w:rsidP="002F134B">
            <w:pPr>
              <w:spacing w:before="40" w:after="120"/>
              <w:ind w:right="113"/>
              <w:rPr>
                <w:b/>
              </w:rPr>
            </w:pPr>
            <w:r w:rsidRPr="002F134B">
              <w:rPr>
                <w:b/>
              </w:rPr>
              <w:t>N</w:t>
            </w:r>
          </w:p>
        </w:tc>
        <w:tc>
          <w:tcPr>
            <w:tcW w:w="1133" w:type="dxa"/>
            <w:shd w:val="clear" w:color="auto" w:fill="auto"/>
          </w:tcPr>
          <w:p w14:paraId="5672C6D7" w14:textId="77777777" w:rsidR="007C23B5" w:rsidRPr="002F134B" w:rsidRDefault="007C23B5" w:rsidP="002F134B">
            <w:pPr>
              <w:spacing w:before="40" w:after="120"/>
              <w:ind w:right="113"/>
              <w:rPr>
                <w:b/>
              </w:rPr>
            </w:pPr>
          </w:p>
        </w:tc>
      </w:tr>
      <w:tr w:rsidR="007C23B5" w:rsidRPr="002F134B" w14:paraId="3C88A4B1" w14:textId="77777777" w:rsidTr="002F134B">
        <w:tc>
          <w:tcPr>
            <w:tcW w:w="851" w:type="dxa"/>
            <w:tcBorders>
              <w:bottom w:val="single" w:sz="12" w:space="0" w:color="auto"/>
            </w:tcBorders>
            <w:shd w:val="clear" w:color="auto" w:fill="auto"/>
          </w:tcPr>
          <w:p w14:paraId="024D6DFC" w14:textId="77777777" w:rsidR="007C23B5" w:rsidRPr="002F134B" w:rsidRDefault="007C23B5" w:rsidP="002F134B">
            <w:pPr>
              <w:spacing w:before="40" w:after="120"/>
              <w:ind w:right="113"/>
              <w:rPr>
                <w:b/>
              </w:rPr>
            </w:pPr>
            <w:r w:rsidRPr="002F134B">
              <w:rPr>
                <w:b/>
              </w:rPr>
              <w:t>6.7.1.8</w:t>
            </w:r>
          </w:p>
        </w:tc>
        <w:tc>
          <w:tcPr>
            <w:tcW w:w="2693" w:type="dxa"/>
            <w:tcBorders>
              <w:bottom w:val="single" w:sz="12" w:space="0" w:color="auto"/>
            </w:tcBorders>
            <w:shd w:val="clear" w:color="auto" w:fill="auto"/>
          </w:tcPr>
          <w:p w14:paraId="6F8116EA" w14:textId="77777777" w:rsidR="007C23B5" w:rsidRPr="002F134B" w:rsidRDefault="007C23B5" w:rsidP="002F134B">
            <w:pPr>
              <w:spacing w:before="40" w:after="120"/>
              <w:ind w:right="113"/>
              <w:rPr>
                <w:b/>
              </w:rPr>
            </w:pPr>
            <w:r w:rsidRPr="002F134B">
              <w:rPr>
                <w:b/>
              </w:rPr>
              <w:t xml:space="preserve">Essai de résistance </w:t>
            </w:r>
            <w:r w:rsidR="003434EE">
              <w:rPr>
                <w:b/>
              </w:rPr>
              <w:br/>
            </w:r>
            <w:r w:rsidRPr="002F134B">
              <w:rPr>
                <w:b/>
              </w:rPr>
              <w:t>de la boucle à la traction</w:t>
            </w:r>
          </w:p>
        </w:tc>
        <w:tc>
          <w:tcPr>
            <w:tcW w:w="1134" w:type="dxa"/>
            <w:tcBorders>
              <w:bottom w:val="single" w:sz="12" w:space="0" w:color="auto"/>
            </w:tcBorders>
            <w:shd w:val="clear" w:color="auto" w:fill="auto"/>
          </w:tcPr>
          <w:p w14:paraId="4658FBF5" w14:textId="77777777" w:rsidR="007C23B5" w:rsidRPr="002F134B" w:rsidRDefault="007C23B5" w:rsidP="002F134B">
            <w:pPr>
              <w:spacing w:before="40" w:after="120"/>
              <w:ind w:right="113"/>
              <w:rPr>
                <w:b/>
              </w:rPr>
            </w:pPr>
          </w:p>
        </w:tc>
        <w:tc>
          <w:tcPr>
            <w:tcW w:w="992" w:type="dxa"/>
            <w:tcBorders>
              <w:bottom w:val="single" w:sz="12" w:space="0" w:color="auto"/>
            </w:tcBorders>
            <w:shd w:val="clear" w:color="auto" w:fill="auto"/>
          </w:tcPr>
          <w:p w14:paraId="5EC6B49A" w14:textId="77777777" w:rsidR="007C23B5" w:rsidRPr="002F134B" w:rsidRDefault="007C23B5" w:rsidP="002F134B">
            <w:pPr>
              <w:spacing w:before="40" w:after="120"/>
              <w:ind w:right="113"/>
              <w:rPr>
                <w:b/>
              </w:rPr>
            </w:pPr>
            <w:r w:rsidRPr="002F134B">
              <w:rPr>
                <w:b/>
              </w:rPr>
              <w:t>&gt;4000 N</w:t>
            </w:r>
          </w:p>
          <w:p w14:paraId="080B668B" w14:textId="77777777" w:rsidR="007C23B5" w:rsidRPr="002F134B" w:rsidRDefault="007C23B5" w:rsidP="002F134B">
            <w:pPr>
              <w:spacing w:before="40" w:after="120"/>
              <w:ind w:right="113"/>
              <w:rPr>
                <w:b/>
              </w:rPr>
            </w:pPr>
            <w:r w:rsidRPr="002F134B">
              <w:rPr>
                <w:b/>
              </w:rPr>
              <w:t>&gt;10000 N</w:t>
            </w:r>
          </w:p>
        </w:tc>
        <w:tc>
          <w:tcPr>
            <w:tcW w:w="708" w:type="dxa"/>
            <w:tcBorders>
              <w:bottom w:val="single" w:sz="12" w:space="0" w:color="auto"/>
            </w:tcBorders>
            <w:shd w:val="clear" w:color="auto" w:fill="auto"/>
          </w:tcPr>
          <w:p w14:paraId="386999DE" w14:textId="77777777" w:rsidR="007C23B5" w:rsidRPr="002F134B" w:rsidRDefault="007C23B5" w:rsidP="002F134B">
            <w:pPr>
              <w:spacing w:before="40" w:after="120"/>
              <w:ind w:right="113"/>
              <w:rPr>
                <w:b/>
              </w:rPr>
            </w:pPr>
            <w:r w:rsidRPr="002F134B">
              <w:rPr>
                <w:b/>
              </w:rPr>
              <w:t>N</w:t>
            </w:r>
          </w:p>
        </w:tc>
        <w:tc>
          <w:tcPr>
            <w:tcW w:w="1133" w:type="dxa"/>
            <w:tcBorders>
              <w:bottom w:val="single" w:sz="12" w:space="0" w:color="auto"/>
            </w:tcBorders>
            <w:shd w:val="clear" w:color="auto" w:fill="auto"/>
          </w:tcPr>
          <w:p w14:paraId="4640BC67" w14:textId="77777777" w:rsidR="007C23B5" w:rsidRPr="002F134B" w:rsidRDefault="007C23B5" w:rsidP="002F134B">
            <w:pPr>
              <w:spacing w:before="40" w:after="120"/>
              <w:ind w:right="113"/>
              <w:rPr>
                <w:b/>
              </w:rPr>
            </w:pPr>
          </w:p>
        </w:tc>
      </w:tr>
    </w:tbl>
    <w:p w14:paraId="6122FC01" w14:textId="77777777" w:rsidR="007C23B5" w:rsidRPr="0084517E" w:rsidRDefault="007C23B5" w:rsidP="002F134B">
      <w:pPr>
        <w:pStyle w:val="SingleTxtG"/>
        <w:spacing w:before="120"/>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28"/>
        <w:gridCol w:w="4033"/>
        <w:gridCol w:w="1360"/>
        <w:gridCol w:w="849"/>
      </w:tblGrid>
      <w:tr w:rsidR="007C23B5" w:rsidRPr="00922B94" w14:paraId="3C6EBB61" w14:textId="77777777" w:rsidTr="004C4FF7">
        <w:trPr>
          <w:tblHeader/>
        </w:trPr>
        <w:tc>
          <w:tcPr>
            <w:tcW w:w="1128" w:type="dxa"/>
            <w:tcBorders>
              <w:top w:val="single" w:sz="4" w:space="0" w:color="auto"/>
              <w:bottom w:val="single" w:sz="12" w:space="0" w:color="auto"/>
            </w:tcBorders>
            <w:shd w:val="clear" w:color="auto" w:fill="auto"/>
            <w:vAlign w:val="bottom"/>
          </w:tcPr>
          <w:p w14:paraId="162AAD2C" w14:textId="77777777" w:rsidR="007C23B5" w:rsidRPr="00F41D2E" w:rsidRDefault="007C23B5" w:rsidP="00922B94">
            <w:pPr>
              <w:spacing w:before="80" w:after="80" w:line="200" w:lineRule="exact"/>
              <w:ind w:right="113"/>
              <w:rPr>
                <w:b/>
                <w:i/>
                <w:sz w:val="16"/>
              </w:rPr>
            </w:pPr>
            <w:r w:rsidRPr="00F41D2E">
              <w:rPr>
                <w:b/>
                <w:i/>
                <w:sz w:val="16"/>
              </w:rPr>
              <w:t>Paragraphe</w:t>
            </w:r>
          </w:p>
        </w:tc>
        <w:tc>
          <w:tcPr>
            <w:tcW w:w="4033" w:type="dxa"/>
            <w:tcBorders>
              <w:top w:val="single" w:sz="4" w:space="0" w:color="auto"/>
              <w:bottom w:val="single" w:sz="12" w:space="0" w:color="auto"/>
            </w:tcBorders>
            <w:shd w:val="clear" w:color="auto" w:fill="auto"/>
            <w:vAlign w:val="bottom"/>
          </w:tcPr>
          <w:p w14:paraId="7E423FA8" w14:textId="77777777" w:rsidR="007C23B5" w:rsidRPr="00F41D2E" w:rsidRDefault="007C23B5" w:rsidP="00922B94">
            <w:pPr>
              <w:spacing w:before="80" w:after="80" w:line="200" w:lineRule="exact"/>
              <w:ind w:right="113"/>
              <w:rPr>
                <w:b/>
                <w:i/>
                <w:sz w:val="16"/>
              </w:rPr>
            </w:pPr>
            <w:r w:rsidRPr="00F41D2E">
              <w:rPr>
                <w:b/>
                <w:i/>
                <w:sz w:val="16"/>
              </w:rPr>
              <w:t>Prescription</w:t>
            </w:r>
          </w:p>
        </w:tc>
        <w:tc>
          <w:tcPr>
            <w:tcW w:w="1360" w:type="dxa"/>
            <w:tcBorders>
              <w:top w:val="single" w:sz="4" w:space="0" w:color="auto"/>
              <w:bottom w:val="single" w:sz="12" w:space="0" w:color="auto"/>
            </w:tcBorders>
            <w:shd w:val="clear" w:color="auto" w:fill="auto"/>
            <w:vAlign w:val="bottom"/>
          </w:tcPr>
          <w:p w14:paraId="4E910598" w14:textId="77777777" w:rsidR="007C23B5" w:rsidRPr="00F41D2E" w:rsidRDefault="007C23B5" w:rsidP="00922B94">
            <w:pPr>
              <w:spacing w:before="80" w:after="80" w:line="200" w:lineRule="exact"/>
              <w:ind w:right="113"/>
              <w:rPr>
                <w:b/>
                <w:i/>
                <w:sz w:val="16"/>
              </w:rPr>
            </w:pPr>
            <w:r w:rsidRPr="00F41D2E">
              <w:rPr>
                <w:b/>
                <w:i/>
                <w:sz w:val="16"/>
              </w:rPr>
              <w:t>Mesure</w:t>
            </w:r>
          </w:p>
        </w:tc>
        <w:tc>
          <w:tcPr>
            <w:tcW w:w="849" w:type="dxa"/>
            <w:tcBorders>
              <w:top w:val="single" w:sz="4" w:space="0" w:color="auto"/>
              <w:bottom w:val="single" w:sz="12" w:space="0" w:color="auto"/>
            </w:tcBorders>
            <w:shd w:val="clear" w:color="auto" w:fill="auto"/>
            <w:vAlign w:val="bottom"/>
          </w:tcPr>
          <w:p w14:paraId="2C9071E9" w14:textId="77777777" w:rsidR="007C23B5" w:rsidRPr="00F41D2E" w:rsidRDefault="007C23B5" w:rsidP="00922B94">
            <w:pPr>
              <w:spacing w:before="80" w:after="80" w:line="200" w:lineRule="exact"/>
              <w:ind w:right="113"/>
              <w:rPr>
                <w:b/>
                <w:i/>
                <w:sz w:val="16"/>
              </w:rPr>
            </w:pPr>
            <w:r w:rsidRPr="00F41D2E">
              <w:rPr>
                <w:b/>
                <w:i/>
                <w:sz w:val="16"/>
              </w:rPr>
              <w:t>Valeur</w:t>
            </w:r>
          </w:p>
        </w:tc>
      </w:tr>
      <w:tr w:rsidR="00922B94" w:rsidRPr="00922B94" w14:paraId="7EC8AF2E" w14:textId="77777777" w:rsidTr="004C4FF7">
        <w:trPr>
          <w:trHeight w:hRule="exact" w:val="113"/>
          <w:tblHeader/>
        </w:trPr>
        <w:tc>
          <w:tcPr>
            <w:tcW w:w="1128" w:type="dxa"/>
            <w:tcBorders>
              <w:top w:val="single" w:sz="12" w:space="0" w:color="auto"/>
            </w:tcBorders>
            <w:shd w:val="clear" w:color="auto" w:fill="auto"/>
          </w:tcPr>
          <w:p w14:paraId="7F1759DE" w14:textId="77777777" w:rsidR="00922B94" w:rsidRPr="00F41D2E" w:rsidRDefault="00922B94" w:rsidP="00922B94">
            <w:pPr>
              <w:spacing w:before="40" w:after="120"/>
              <w:ind w:right="113"/>
              <w:rPr>
                <w:b/>
              </w:rPr>
            </w:pPr>
          </w:p>
        </w:tc>
        <w:tc>
          <w:tcPr>
            <w:tcW w:w="4033" w:type="dxa"/>
            <w:tcBorders>
              <w:top w:val="single" w:sz="12" w:space="0" w:color="auto"/>
            </w:tcBorders>
            <w:shd w:val="clear" w:color="auto" w:fill="auto"/>
          </w:tcPr>
          <w:p w14:paraId="3DDF8D7D" w14:textId="77777777" w:rsidR="00922B94" w:rsidRPr="00F41D2E" w:rsidRDefault="00922B94" w:rsidP="00922B94">
            <w:pPr>
              <w:spacing w:before="40" w:after="120"/>
              <w:ind w:right="113"/>
              <w:rPr>
                <w:b/>
              </w:rPr>
            </w:pPr>
          </w:p>
        </w:tc>
        <w:tc>
          <w:tcPr>
            <w:tcW w:w="1360" w:type="dxa"/>
            <w:tcBorders>
              <w:top w:val="single" w:sz="12" w:space="0" w:color="auto"/>
            </w:tcBorders>
            <w:shd w:val="clear" w:color="auto" w:fill="auto"/>
          </w:tcPr>
          <w:p w14:paraId="4443C75B" w14:textId="77777777" w:rsidR="00922B94" w:rsidRPr="00F41D2E" w:rsidRDefault="00922B94" w:rsidP="00922B94">
            <w:pPr>
              <w:spacing w:before="40" w:after="120"/>
              <w:ind w:right="113"/>
              <w:rPr>
                <w:b/>
              </w:rPr>
            </w:pPr>
          </w:p>
        </w:tc>
        <w:tc>
          <w:tcPr>
            <w:tcW w:w="849" w:type="dxa"/>
            <w:tcBorders>
              <w:top w:val="single" w:sz="12" w:space="0" w:color="auto"/>
            </w:tcBorders>
            <w:shd w:val="clear" w:color="auto" w:fill="auto"/>
          </w:tcPr>
          <w:p w14:paraId="7743CAD1" w14:textId="77777777" w:rsidR="00922B94" w:rsidRPr="00F41D2E" w:rsidRDefault="00922B94" w:rsidP="00922B94">
            <w:pPr>
              <w:spacing w:before="40" w:after="120"/>
              <w:ind w:right="113"/>
              <w:rPr>
                <w:b/>
              </w:rPr>
            </w:pPr>
          </w:p>
        </w:tc>
      </w:tr>
      <w:tr w:rsidR="007C23B5" w:rsidRPr="00922B94" w14:paraId="3EB74531" w14:textId="77777777" w:rsidTr="004C4FF7">
        <w:tc>
          <w:tcPr>
            <w:tcW w:w="1128" w:type="dxa"/>
            <w:shd w:val="clear" w:color="auto" w:fill="auto"/>
            <w:hideMark/>
          </w:tcPr>
          <w:p w14:paraId="73F57045" w14:textId="77777777" w:rsidR="007C23B5" w:rsidRPr="00F41D2E" w:rsidRDefault="007C23B5" w:rsidP="00922B94">
            <w:pPr>
              <w:spacing w:before="40" w:after="120"/>
              <w:ind w:right="113"/>
              <w:rPr>
                <w:b/>
                <w:lang w:eastAsia="en-GB"/>
              </w:rPr>
            </w:pPr>
            <w:r w:rsidRPr="00F41D2E">
              <w:rPr>
                <w:b/>
                <w:lang w:eastAsia="en-GB"/>
              </w:rPr>
              <w:t>6.7.4</w:t>
            </w:r>
          </w:p>
        </w:tc>
        <w:tc>
          <w:tcPr>
            <w:tcW w:w="4033" w:type="dxa"/>
            <w:shd w:val="clear" w:color="auto" w:fill="auto"/>
            <w:hideMark/>
          </w:tcPr>
          <w:p w14:paraId="29E0EAF3" w14:textId="77777777" w:rsidR="007C23B5" w:rsidRPr="00F41D2E" w:rsidRDefault="007C23B5" w:rsidP="00922B94">
            <w:pPr>
              <w:spacing w:before="40" w:after="120"/>
              <w:ind w:right="113"/>
              <w:rPr>
                <w:b/>
                <w:lang w:eastAsia="en-GB"/>
              </w:rPr>
            </w:pPr>
            <w:r w:rsidRPr="00F41D2E">
              <w:rPr>
                <w:b/>
                <w:lang w:eastAsia="en-GB"/>
              </w:rPr>
              <w:t>Sangles</w:t>
            </w:r>
          </w:p>
        </w:tc>
        <w:tc>
          <w:tcPr>
            <w:tcW w:w="1360" w:type="dxa"/>
            <w:shd w:val="clear" w:color="auto" w:fill="auto"/>
            <w:hideMark/>
          </w:tcPr>
          <w:p w14:paraId="34A224B3" w14:textId="77777777" w:rsidR="007C23B5" w:rsidRPr="00F41D2E" w:rsidRDefault="007C23B5" w:rsidP="00922B94">
            <w:pPr>
              <w:spacing w:before="40" w:after="120"/>
              <w:ind w:right="113"/>
              <w:rPr>
                <w:b/>
                <w:lang w:eastAsia="en-GB"/>
              </w:rPr>
            </w:pPr>
            <w:r w:rsidRPr="00F41D2E">
              <w:rPr>
                <w:b/>
                <w:lang w:eastAsia="en-GB"/>
              </w:rPr>
              <w:t> </w:t>
            </w:r>
          </w:p>
        </w:tc>
        <w:tc>
          <w:tcPr>
            <w:tcW w:w="849" w:type="dxa"/>
            <w:shd w:val="clear" w:color="auto" w:fill="auto"/>
          </w:tcPr>
          <w:p w14:paraId="4B66B840" w14:textId="77777777" w:rsidR="007C23B5" w:rsidRPr="00F41D2E" w:rsidRDefault="007C23B5" w:rsidP="00922B94">
            <w:pPr>
              <w:spacing w:before="40" w:after="120"/>
              <w:ind w:right="113"/>
              <w:rPr>
                <w:b/>
                <w:lang w:eastAsia="en-GB"/>
              </w:rPr>
            </w:pPr>
          </w:p>
        </w:tc>
      </w:tr>
      <w:tr w:rsidR="007C23B5" w:rsidRPr="00922B94" w14:paraId="5693EC29" w14:textId="77777777" w:rsidTr="004C4FF7">
        <w:tc>
          <w:tcPr>
            <w:tcW w:w="1128" w:type="dxa"/>
            <w:shd w:val="clear" w:color="auto" w:fill="auto"/>
          </w:tcPr>
          <w:p w14:paraId="17E64FC1" w14:textId="77777777" w:rsidR="007C23B5" w:rsidRPr="00F41D2E" w:rsidRDefault="007C23B5" w:rsidP="00922B94">
            <w:pPr>
              <w:spacing w:before="40" w:after="120"/>
              <w:ind w:right="113"/>
              <w:rPr>
                <w:b/>
                <w:lang w:eastAsia="en-GB"/>
              </w:rPr>
            </w:pPr>
          </w:p>
        </w:tc>
        <w:tc>
          <w:tcPr>
            <w:tcW w:w="4033" w:type="dxa"/>
            <w:shd w:val="clear" w:color="auto" w:fill="auto"/>
          </w:tcPr>
          <w:p w14:paraId="798E689D" w14:textId="77777777" w:rsidR="007C23B5" w:rsidRPr="00F41D2E" w:rsidRDefault="007C23B5" w:rsidP="00922B94">
            <w:pPr>
              <w:spacing w:before="40" w:after="120"/>
              <w:ind w:right="113"/>
              <w:rPr>
                <w:b/>
                <w:lang w:eastAsia="en-GB"/>
              </w:rPr>
            </w:pPr>
            <w:r w:rsidRPr="00F41D2E">
              <w:rPr>
                <w:b/>
                <w:lang w:eastAsia="en-GB"/>
              </w:rPr>
              <w:t>Référence de l</w:t>
            </w:r>
            <w:r w:rsidR="00A420F8">
              <w:rPr>
                <w:b/>
                <w:lang w:eastAsia="en-GB"/>
              </w:rPr>
              <w:t>’</w:t>
            </w:r>
            <w:r w:rsidRPr="00F41D2E">
              <w:rPr>
                <w:b/>
                <w:lang w:eastAsia="en-GB"/>
              </w:rPr>
              <w:t>essai</w:t>
            </w:r>
          </w:p>
        </w:tc>
        <w:tc>
          <w:tcPr>
            <w:tcW w:w="1360" w:type="dxa"/>
            <w:shd w:val="clear" w:color="auto" w:fill="auto"/>
          </w:tcPr>
          <w:p w14:paraId="67505681" w14:textId="77777777" w:rsidR="007C23B5" w:rsidRPr="00F41D2E" w:rsidRDefault="007C23B5" w:rsidP="00922B94">
            <w:pPr>
              <w:spacing w:before="40" w:after="120"/>
              <w:ind w:right="113"/>
              <w:rPr>
                <w:b/>
                <w:lang w:eastAsia="en-GB"/>
              </w:rPr>
            </w:pPr>
          </w:p>
        </w:tc>
        <w:tc>
          <w:tcPr>
            <w:tcW w:w="849" w:type="dxa"/>
            <w:shd w:val="clear" w:color="auto" w:fill="auto"/>
          </w:tcPr>
          <w:p w14:paraId="10137C4A" w14:textId="77777777" w:rsidR="007C23B5" w:rsidRPr="00F41D2E" w:rsidRDefault="007C23B5" w:rsidP="00922B94">
            <w:pPr>
              <w:spacing w:before="40" w:after="120"/>
              <w:ind w:right="113"/>
              <w:rPr>
                <w:b/>
                <w:lang w:eastAsia="en-GB"/>
              </w:rPr>
            </w:pPr>
          </w:p>
        </w:tc>
      </w:tr>
      <w:tr w:rsidR="007C23B5" w:rsidRPr="00922B94" w14:paraId="706B05F3" w14:textId="77777777" w:rsidTr="004C4FF7">
        <w:tc>
          <w:tcPr>
            <w:tcW w:w="1128" w:type="dxa"/>
            <w:shd w:val="clear" w:color="auto" w:fill="auto"/>
            <w:hideMark/>
          </w:tcPr>
          <w:p w14:paraId="03D7D377" w14:textId="77777777" w:rsidR="007C23B5" w:rsidRPr="00F41D2E" w:rsidRDefault="007C23B5" w:rsidP="00922B94">
            <w:pPr>
              <w:spacing w:before="40" w:after="120"/>
              <w:ind w:right="113"/>
              <w:rPr>
                <w:b/>
                <w:lang w:eastAsia="en-GB"/>
              </w:rPr>
            </w:pPr>
            <w:r w:rsidRPr="00F41D2E">
              <w:rPr>
                <w:b/>
                <w:lang w:eastAsia="en-GB"/>
              </w:rPr>
              <w:t>6.7.4.1</w:t>
            </w:r>
          </w:p>
        </w:tc>
        <w:tc>
          <w:tcPr>
            <w:tcW w:w="4033" w:type="dxa"/>
            <w:shd w:val="clear" w:color="auto" w:fill="auto"/>
            <w:hideMark/>
          </w:tcPr>
          <w:p w14:paraId="09D8254B" w14:textId="77777777" w:rsidR="007C23B5" w:rsidRPr="00F41D2E" w:rsidRDefault="007C23B5" w:rsidP="00922B94">
            <w:pPr>
              <w:spacing w:before="40" w:after="120"/>
              <w:ind w:right="113"/>
              <w:rPr>
                <w:b/>
                <w:lang w:eastAsia="en-GB"/>
              </w:rPr>
            </w:pPr>
            <w:r w:rsidRPr="00F41D2E">
              <w:rPr>
                <w:b/>
                <w:lang w:eastAsia="en-GB"/>
              </w:rPr>
              <w:t>Largeur</w:t>
            </w:r>
          </w:p>
        </w:tc>
        <w:tc>
          <w:tcPr>
            <w:tcW w:w="1360" w:type="dxa"/>
            <w:shd w:val="clear" w:color="auto" w:fill="auto"/>
            <w:hideMark/>
          </w:tcPr>
          <w:p w14:paraId="441B7667" w14:textId="77777777" w:rsidR="007C23B5" w:rsidRPr="00F41D2E" w:rsidRDefault="007C23B5" w:rsidP="00922B94">
            <w:pPr>
              <w:spacing w:before="40" w:after="120"/>
              <w:ind w:right="113"/>
              <w:rPr>
                <w:b/>
                <w:lang w:eastAsia="en-GB"/>
              </w:rPr>
            </w:pPr>
            <w:r w:rsidRPr="00F41D2E">
              <w:rPr>
                <w:b/>
                <w:lang w:eastAsia="en-GB"/>
              </w:rPr>
              <w:t> </w:t>
            </w:r>
          </w:p>
        </w:tc>
        <w:tc>
          <w:tcPr>
            <w:tcW w:w="849" w:type="dxa"/>
            <w:shd w:val="clear" w:color="auto" w:fill="auto"/>
          </w:tcPr>
          <w:p w14:paraId="6C9A242F" w14:textId="77777777" w:rsidR="007C23B5" w:rsidRPr="00F41D2E" w:rsidRDefault="007C23B5" w:rsidP="00922B94">
            <w:pPr>
              <w:spacing w:before="40" w:after="120"/>
              <w:ind w:right="113"/>
              <w:rPr>
                <w:b/>
                <w:lang w:eastAsia="en-GB"/>
              </w:rPr>
            </w:pPr>
          </w:p>
        </w:tc>
      </w:tr>
      <w:tr w:rsidR="007C23B5" w:rsidRPr="00922B94" w14:paraId="4CA95A48" w14:textId="77777777" w:rsidTr="004C4FF7">
        <w:tc>
          <w:tcPr>
            <w:tcW w:w="1128" w:type="dxa"/>
            <w:shd w:val="clear" w:color="auto" w:fill="auto"/>
            <w:hideMark/>
          </w:tcPr>
          <w:p w14:paraId="54D02440" w14:textId="77777777" w:rsidR="007C23B5" w:rsidRPr="00F41D2E" w:rsidRDefault="007C23B5" w:rsidP="00922B94">
            <w:pPr>
              <w:spacing w:before="40" w:after="120"/>
              <w:ind w:right="113"/>
              <w:rPr>
                <w:b/>
                <w:lang w:eastAsia="en-GB"/>
              </w:rPr>
            </w:pPr>
            <w:r w:rsidRPr="00F41D2E">
              <w:rPr>
                <w:b/>
                <w:lang w:eastAsia="en-GB"/>
              </w:rPr>
              <w:t>6.7.4.1.1</w:t>
            </w:r>
          </w:p>
        </w:tc>
        <w:tc>
          <w:tcPr>
            <w:tcW w:w="4033" w:type="dxa"/>
            <w:shd w:val="clear" w:color="auto" w:fill="auto"/>
            <w:hideMark/>
          </w:tcPr>
          <w:p w14:paraId="500B9785" w14:textId="77777777" w:rsidR="00D878D2" w:rsidRDefault="007C23B5" w:rsidP="00922B94">
            <w:pPr>
              <w:spacing w:before="40" w:after="120"/>
              <w:ind w:right="113"/>
              <w:rPr>
                <w:b/>
                <w:lang w:eastAsia="en-GB"/>
              </w:rPr>
            </w:pPr>
            <w:r w:rsidRPr="00F41D2E">
              <w:rPr>
                <w:b/>
                <w:lang w:eastAsia="en-GB"/>
              </w:rPr>
              <w:t>Là où elles sont en contact avec le mannequin, les sangles des dispositifs de retenue pour enfants doivent avoir une largeur minimum de 25 mm. On détermine ces dimensions lors de l</w:t>
            </w:r>
            <w:r w:rsidR="00A420F8">
              <w:rPr>
                <w:b/>
                <w:lang w:eastAsia="en-GB"/>
              </w:rPr>
              <w:t>’</w:t>
            </w:r>
            <w:r w:rsidRPr="00F41D2E">
              <w:rPr>
                <w:b/>
                <w:lang w:eastAsia="en-GB"/>
              </w:rPr>
              <w:t>épreuve de charge de rupture prescrite au paragraphe 7.2.5.1 ci</w:t>
            </w:r>
            <w:r w:rsidR="00F41D2E">
              <w:rPr>
                <w:b/>
                <w:lang w:eastAsia="en-GB"/>
              </w:rPr>
              <w:noBreakHyphen/>
            </w:r>
            <w:r w:rsidRPr="00F41D2E">
              <w:rPr>
                <w:b/>
                <w:lang w:eastAsia="en-GB"/>
              </w:rPr>
              <w:t xml:space="preserve">dessous, </w:t>
            </w:r>
          </w:p>
          <w:p w14:paraId="67C0B536" w14:textId="77777777" w:rsidR="00D878D2" w:rsidRDefault="007C23B5" w:rsidP="00D878D2">
            <w:pPr>
              <w:tabs>
                <w:tab w:val="left" w:pos="284"/>
              </w:tabs>
              <w:spacing w:before="40" w:after="120"/>
              <w:ind w:right="113"/>
              <w:rPr>
                <w:b/>
                <w:lang w:eastAsia="en-GB"/>
              </w:rPr>
            </w:pPr>
            <w:r w:rsidRPr="00F41D2E">
              <w:rPr>
                <w:b/>
                <w:lang w:eastAsia="en-GB"/>
              </w:rPr>
              <w:t>•</w:t>
            </w:r>
            <w:r w:rsidR="00D878D2">
              <w:rPr>
                <w:b/>
                <w:lang w:eastAsia="en-GB"/>
              </w:rPr>
              <w:tab/>
            </w:r>
            <w:r w:rsidRPr="00F41D2E">
              <w:rPr>
                <w:b/>
                <w:lang w:eastAsia="en-GB"/>
              </w:rPr>
              <w:t>sans arrêter la machine</w:t>
            </w:r>
            <w:r w:rsidR="00D878D2">
              <w:rPr>
                <w:b/>
                <w:lang w:eastAsia="en-GB"/>
              </w:rPr>
              <w:t> ;</w:t>
            </w:r>
            <w:r w:rsidRPr="00F41D2E">
              <w:rPr>
                <w:b/>
                <w:lang w:eastAsia="en-GB"/>
              </w:rPr>
              <w:t xml:space="preserve"> et </w:t>
            </w:r>
          </w:p>
          <w:p w14:paraId="66F4C809" w14:textId="77777777" w:rsidR="007C23B5" w:rsidRPr="00F41D2E" w:rsidRDefault="007C23B5" w:rsidP="00D878D2">
            <w:pPr>
              <w:tabs>
                <w:tab w:val="left" w:pos="284"/>
              </w:tabs>
              <w:spacing w:before="40" w:after="120"/>
              <w:ind w:left="284" w:right="113" w:hanging="284"/>
              <w:rPr>
                <w:b/>
                <w:lang w:eastAsia="en-GB"/>
              </w:rPr>
            </w:pPr>
            <w:r w:rsidRPr="00F41D2E">
              <w:rPr>
                <w:b/>
                <w:lang w:eastAsia="en-GB"/>
              </w:rPr>
              <w:t>•</w:t>
            </w:r>
            <w:r w:rsidR="00D878D2">
              <w:rPr>
                <w:b/>
                <w:lang w:eastAsia="en-GB"/>
              </w:rPr>
              <w:tab/>
            </w:r>
            <w:r w:rsidRPr="00F41D2E">
              <w:rPr>
                <w:b/>
                <w:lang w:eastAsia="en-GB"/>
              </w:rPr>
              <w:t>sous une charge égale à 75 % de la charge de rupture de la sangle.</w:t>
            </w:r>
          </w:p>
        </w:tc>
        <w:tc>
          <w:tcPr>
            <w:tcW w:w="1360" w:type="dxa"/>
            <w:shd w:val="clear" w:color="auto" w:fill="auto"/>
            <w:hideMark/>
          </w:tcPr>
          <w:p w14:paraId="57AADEEE" w14:textId="77777777" w:rsidR="007C23B5" w:rsidRPr="00F41D2E" w:rsidRDefault="007C23B5" w:rsidP="00922B94">
            <w:pPr>
              <w:spacing w:before="40" w:after="120"/>
              <w:ind w:right="113"/>
              <w:rPr>
                <w:b/>
                <w:lang w:eastAsia="en-GB"/>
              </w:rPr>
            </w:pPr>
            <w:r w:rsidRPr="00F41D2E">
              <w:rPr>
                <w:b/>
                <w:lang w:eastAsia="en-GB"/>
              </w:rPr>
              <w:t>Largeur min. sous charge</w:t>
            </w:r>
            <w:r w:rsidRPr="00F41D2E">
              <w:rPr>
                <w:b/>
                <w:lang w:eastAsia="en-GB"/>
              </w:rPr>
              <w:br/>
              <w:t xml:space="preserve">[mm] </w:t>
            </w:r>
          </w:p>
        </w:tc>
        <w:tc>
          <w:tcPr>
            <w:tcW w:w="849" w:type="dxa"/>
            <w:shd w:val="clear" w:color="auto" w:fill="auto"/>
          </w:tcPr>
          <w:p w14:paraId="51372C3F" w14:textId="77777777" w:rsidR="007C23B5" w:rsidRPr="00F41D2E" w:rsidRDefault="007C23B5" w:rsidP="00922B94">
            <w:pPr>
              <w:spacing w:before="40" w:after="120"/>
              <w:ind w:right="113"/>
              <w:rPr>
                <w:b/>
                <w:lang w:eastAsia="en-GB"/>
              </w:rPr>
            </w:pPr>
          </w:p>
        </w:tc>
      </w:tr>
      <w:tr w:rsidR="007C23B5" w:rsidRPr="00922B94" w14:paraId="42B13DC8" w14:textId="77777777" w:rsidTr="004C4FF7">
        <w:tc>
          <w:tcPr>
            <w:tcW w:w="1128" w:type="dxa"/>
            <w:shd w:val="clear" w:color="auto" w:fill="auto"/>
            <w:hideMark/>
          </w:tcPr>
          <w:p w14:paraId="17F95D7E" w14:textId="77777777" w:rsidR="007C23B5" w:rsidRPr="00F41D2E" w:rsidRDefault="007C23B5" w:rsidP="00922B94">
            <w:pPr>
              <w:spacing w:before="40" w:after="120"/>
              <w:ind w:right="113"/>
              <w:rPr>
                <w:b/>
                <w:lang w:eastAsia="en-GB"/>
              </w:rPr>
            </w:pPr>
            <w:r w:rsidRPr="00F41D2E">
              <w:rPr>
                <w:b/>
                <w:lang w:eastAsia="en-GB"/>
              </w:rPr>
              <w:t>6.7.4.2</w:t>
            </w:r>
          </w:p>
        </w:tc>
        <w:tc>
          <w:tcPr>
            <w:tcW w:w="4033" w:type="dxa"/>
            <w:shd w:val="clear" w:color="auto" w:fill="auto"/>
            <w:hideMark/>
          </w:tcPr>
          <w:p w14:paraId="54845C60" w14:textId="77777777" w:rsidR="007C23B5" w:rsidRPr="00F41D2E" w:rsidRDefault="007C23B5" w:rsidP="00922B94">
            <w:pPr>
              <w:spacing w:before="40" w:after="120"/>
              <w:ind w:right="113"/>
              <w:rPr>
                <w:b/>
                <w:lang w:eastAsia="en-GB"/>
              </w:rPr>
            </w:pPr>
            <w:r w:rsidRPr="00F41D2E">
              <w:rPr>
                <w:b/>
                <w:lang w:eastAsia="en-GB"/>
              </w:rPr>
              <w:t xml:space="preserve">Résistance après conditionnement à la température ambiante </w:t>
            </w:r>
          </w:p>
        </w:tc>
        <w:tc>
          <w:tcPr>
            <w:tcW w:w="1360" w:type="dxa"/>
            <w:shd w:val="clear" w:color="auto" w:fill="auto"/>
            <w:hideMark/>
          </w:tcPr>
          <w:p w14:paraId="74D8B227" w14:textId="77777777" w:rsidR="007C23B5" w:rsidRPr="00F41D2E" w:rsidRDefault="007C23B5" w:rsidP="00922B94">
            <w:pPr>
              <w:spacing w:before="40" w:after="120"/>
              <w:ind w:right="113"/>
              <w:rPr>
                <w:b/>
                <w:lang w:eastAsia="en-GB"/>
              </w:rPr>
            </w:pPr>
            <w:r w:rsidRPr="00F41D2E">
              <w:rPr>
                <w:b/>
                <w:lang w:eastAsia="en-GB"/>
              </w:rPr>
              <w:t> </w:t>
            </w:r>
          </w:p>
        </w:tc>
        <w:tc>
          <w:tcPr>
            <w:tcW w:w="849" w:type="dxa"/>
            <w:shd w:val="clear" w:color="auto" w:fill="auto"/>
          </w:tcPr>
          <w:p w14:paraId="383775DC" w14:textId="77777777" w:rsidR="007C23B5" w:rsidRPr="00F41D2E" w:rsidRDefault="007C23B5" w:rsidP="00922B94">
            <w:pPr>
              <w:spacing w:before="40" w:after="120"/>
              <w:ind w:right="113"/>
              <w:rPr>
                <w:b/>
                <w:lang w:eastAsia="en-GB"/>
              </w:rPr>
            </w:pPr>
          </w:p>
        </w:tc>
      </w:tr>
      <w:tr w:rsidR="007C23B5" w:rsidRPr="00922B94" w14:paraId="67FD99CD" w14:textId="77777777" w:rsidTr="004C4FF7">
        <w:tc>
          <w:tcPr>
            <w:tcW w:w="1128" w:type="dxa"/>
            <w:vMerge w:val="restart"/>
            <w:shd w:val="clear" w:color="auto" w:fill="auto"/>
            <w:hideMark/>
          </w:tcPr>
          <w:p w14:paraId="249BF8BA" w14:textId="77777777" w:rsidR="007C23B5" w:rsidRPr="00F41D2E" w:rsidRDefault="007C23B5" w:rsidP="00922B94">
            <w:pPr>
              <w:spacing w:before="40" w:after="120"/>
              <w:ind w:right="113"/>
              <w:rPr>
                <w:b/>
                <w:lang w:eastAsia="en-GB"/>
              </w:rPr>
            </w:pPr>
            <w:r w:rsidRPr="00F41D2E">
              <w:rPr>
                <w:b/>
                <w:lang w:eastAsia="en-GB"/>
              </w:rPr>
              <w:t>6.7.4.2.1</w:t>
            </w:r>
          </w:p>
        </w:tc>
        <w:tc>
          <w:tcPr>
            <w:tcW w:w="4033" w:type="dxa"/>
            <w:vMerge w:val="restart"/>
            <w:shd w:val="clear" w:color="auto" w:fill="auto"/>
            <w:hideMark/>
          </w:tcPr>
          <w:p w14:paraId="0EA1AD99" w14:textId="77777777" w:rsidR="007C23B5" w:rsidRPr="00F41D2E" w:rsidRDefault="007C23B5" w:rsidP="00922B94">
            <w:pPr>
              <w:spacing w:before="40" w:after="120"/>
              <w:ind w:right="113"/>
              <w:rPr>
                <w:b/>
                <w:lang w:eastAsia="en-GB"/>
              </w:rPr>
            </w:pPr>
            <w:r w:rsidRPr="00F41D2E">
              <w:rPr>
                <w:b/>
                <w:lang w:eastAsia="en-GB"/>
              </w:rPr>
              <w:t>Sur deux échantillons de sangles conditionnés conformément aux dispositions du paragraphe 7.2.5.2.1, on détermine la charge de rupture de la sangle de la manière prescrite au paragraphe 7.2.5.1.2 ci-dessous.</w:t>
            </w:r>
          </w:p>
        </w:tc>
        <w:tc>
          <w:tcPr>
            <w:tcW w:w="1360" w:type="dxa"/>
            <w:shd w:val="clear" w:color="auto" w:fill="auto"/>
            <w:hideMark/>
          </w:tcPr>
          <w:p w14:paraId="6B8D78A2" w14:textId="77777777" w:rsidR="007C23B5" w:rsidRPr="00F41D2E" w:rsidRDefault="007C23B5" w:rsidP="00922B94">
            <w:pPr>
              <w:spacing w:before="40" w:after="120"/>
              <w:ind w:right="113"/>
              <w:rPr>
                <w:b/>
                <w:lang w:eastAsia="en-GB"/>
              </w:rPr>
            </w:pPr>
            <w:r w:rsidRPr="00F41D2E">
              <w:rPr>
                <w:b/>
                <w:lang w:eastAsia="en-GB"/>
              </w:rPr>
              <w:t>Sangle 1 [kN]</w:t>
            </w:r>
          </w:p>
        </w:tc>
        <w:tc>
          <w:tcPr>
            <w:tcW w:w="849" w:type="dxa"/>
            <w:shd w:val="clear" w:color="auto" w:fill="auto"/>
          </w:tcPr>
          <w:p w14:paraId="2D59C594" w14:textId="77777777" w:rsidR="007C23B5" w:rsidRPr="00F41D2E" w:rsidRDefault="007C23B5" w:rsidP="00922B94">
            <w:pPr>
              <w:spacing w:before="40" w:after="120"/>
              <w:ind w:right="113"/>
              <w:rPr>
                <w:b/>
                <w:lang w:eastAsia="en-GB"/>
              </w:rPr>
            </w:pPr>
          </w:p>
        </w:tc>
      </w:tr>
      <w:tr w:rsidR="007C23B5" w:rsidRPr="00922B94" w14:paraId="79F23F00" w14:textId="77777777" w:rsidTr="004C4FF7">
        <w:tc>
          <w:tcPr>
            <w:tcW w:w="1128" w:type="dxa"/>
            <w:vMerge/>
            <w:shd w:val="clear" w:color="auto" w:fill="auto"/>
            <w:hideMark/>
          </w:tcPr>
          <w:p w14:paraId="070241EA" w14:textId="77777777" w:rsidR="007C23B5" w:rsidRPr="00F41D2E" w:rsidRDefault="007C23B5" w:rsidP="00922B94">
            <w:pPr>
              <w:spacing w:before="40" w:after="120"/>
              <w:ind w:right="113"/>
              <w:rPr>
                <w:b/>
                <w:lang w:eastAsia="en-GB"/>
              </w:rPr>
            </w:pPr>
          </w:p>
        </w:tc>
        <w:tc>
          <w:tcPr>
            <w:tcW w:w="4033" w:type="dxa"/>
            <w:vMerge/>
            <w:shd w:val="clear" w:color="auto" w:fill="auto"/>
            <w:hideMark/>
          </w:tcPr>
          <w:p w14:paraId="7CA76BD2" w14:textId="77777777" w:rsidR="007C23B5" w:rsidRPr="00F41D2E" w:rsidRDefault="007C23B5" w:rsidP="00922B94">
            <w:pPr>
              <w:spacing w:before="40" w:after="120"/>
              <w:ind w:right="113"/>
              <w:rPr>
                <w:b/>
                <w:lang w:eastAsia="en-GB"/>
              </w:rPr>
            </w:pPr>
          </w:p>
        </w:tc>
        <w:tc>
          <w:tcPr>
            <w:tcW w:w="1360" w:type="dxa"/>
            <w:shd w:val="clear" w:color="auto" w:fill="auto"/>
            <w:hideMark/>
          </w:tcPr>
          <w:p w14:paraId="3DE051DF" w14:textId="77777777" w:rsidR="007C23B5" w:rsidRPr="00F41D2E" w:rsidRDefault="007C23B5" w:rsidP="00922B94">
            <w:pPr>
              <w:spacing w:before="40" w:after="120"/>
              <w:ind w:right="113"/>
              <w:rPr>
                <w:b/>
                <w:lang w:eastAsia="en-GB"/>
              </w:rPr>
            </w:pPr>
            <w:r w:rsidRPr="00F41D2E">
              <w:rPr>
                <w:b/>
                <w:lang w:eastAsia="en-GB"/>
              </w:rPr>
              <w:t xml:space="preserve">Sangle 2 [kN] </w:t>
            </w:r>
          </w:p>
        </w:tc>
        <w:tc>
          <w:tcPr>
            <w:tcW w:w="849" w:type="dxa"/>
            <w:shd w:val="clear" w:color="auto" w:fill="auto"/>
          </w:tcPr>
          <w:p w14:paraId="61B1B825" w14:textId="77777777" w:rsidR="007C23B5" w:rsidRPr="00F41D2E" w:rsidRDefault="007C23B5" w:rsidP="00922B94">
            <w:pPr>
              <w:spacing w:before="40" w:after="120"/>
              <w:ind w:right="113"/>
              <w:rPr>
                <w:b/>
                <w:lang w:eastAsia="en-GB"/>
              </w:rPr>
            </w:pPr>
          </w:p>
        </w:tc>
      </w:tr>
      <w:tr w:rsidR="007C23B5" w:rsidRPr="00922B94" w14:paraId="1B0BE3B7" w14:textId="77777777" w:rsidTr="004C4FF7">
        <w:tc>
          <w:tcPr>
            <w:tcW w:w="1128" w:type="dxa"/>
            <w:shd w:val="clear" w:color="auto" w:fill="auto"/>
            <w:hideMark/>
          </w:tcPr>
          <w:p w14:paraId="5D67E1DA" w14:textId="77777777" w:rsidR="007C23B5" w:rsidRPr="00F41D2E" w:rsidRDefault="007C23B5" w:rsidP="00922B94">
            <w:pPr>
              <w:spacing w:before="40" w:after="120"/>
              <w:ind w:right="113"/>
              <w:rPr>
                <w:b/>
                <w:lang w:eastAsia="en-GB"/>
              </w:rPr>
            </w:pPr>
            <w:r w:rsidRPr="00F41D2E">
              <w:rPr>
                <w:b/>
                <w:lang w:eastAsia="en-GB"/>
              </w:rPr>
              <w:t>6.7.4.2.2</w:t>
            </w:r>
          </w:p>
        </w:tc>
        <w:tc>
          <w:tcPr>
            <w:tcW w:w="4033" w:type="dxa"/>
            <w:shd w:val="clear" w:color="auto" w:fill="auto"/>
            <w:hideMark/>
          </w:tcPr>
          <w:p w14:paraId="755055F6" w14:textId="77777777" w:rsidR="007C23B5" w:rsidRPr="00F41D2E" w:rsidRDefault="007C23B5" w:rsidP="00922B94">
            <w:pPr>
              <w:spacing w:before="40" w:after="120"/>
              <w:ind w:right="113"/>
              <w:rPr>
                <w:b/>
                <w:lang w:eastAsia="en-GB"/>
              </w:rPr>
            </w:pPr>
            <w:r w:rsidRPr="00F41D2E">
              <w:rPr>
                <w:b/>
                <w:lang w:eastAsia="en-GB"/>
              </w:rPr>
              <w:t>La différence entre les charges de rupture des deux échantillons ne doit pas excéder 10</w:t>
            </w:r>
            <w:r w:rsidR="00F41D2E">
              <w:rPr>
                <w:b/>
                <w:lang w:eastAsia="en-GB"/>
              </w:rPr>
              <w:t> </w:t>
            </w:r>
            <w:r w:rsidRPr="00F41D2E">
              <w:rPr>
                <w:b/>
                <w:lang w:eastAsia="en-GB"/>
              </w:rPr>
              <w:t>% de la plus élevée des deux valeurs mesurées.</w:t>
            </w:r>
          </w:p>
        </w:tc>
        <w:tc>
          <w:tcPr>
            <w:tcW w:w="1360" w:type="dxa"/>
            <w:shd w:val="clear" w:color="auto" w:fill="auto"/>
            <w:hideMark/>
          </w:tcPr>
          <w:p w14:paraId="25FEC28B" w14:textId="77777777" w:rsidR="007C23B5" w:rsidRPr="00F41D2E" w:rsidRDefault="007C23B5" w:rsidP="00922B94">
            <w:pPr>
              <w:spacing w:before="40" w:after="120"/>
              <w:ind w:right="113"/>
              <w:rPr>
                <w:b/>
                <w:lang w:eastAsia="en-GB"/>
              </w:rPr>
            </w:pPr>
            <w:r w:rsidRPr="00F41D2E">
              <w:rPr>
                <w:b/>
                <w:lang w:eastAsia="en-GB"/>
              </w:rPr>
              <w:t xml:space="preserve">Écart [%] </w:t>
            </w:r>
          </w:p>
        </w:tc>
        <w:tc>
          <w:tcPr>
            <w:tcW w:w="849" w:type="dxa"/>
            <w:shd w:val="clear" w:color="auto" w:fill="auto"/>
          </w:tcPr>
          <w:p w14:paraId="397A11DB" w14:textId="77777777" w:rsidR="007C23B5" w:rsidRPr="00F41D2E" w:rsidRDefault="007C23B5" w:rsidP="00922B94">
            <w:pPr>
              <w:spacing w:before="40" w:after="120"/>
              <w:ind w:right="113"/>
              <w:rPr>
                <w:b/>
                <w:lang w:eastAsia="en-GB"/>
              </w:rPr>
            </w:pPr>
          </w:p>
        </w:tc>
      </w:tr>
      <w:tr w:rsidR="007C23B5" w:rsidRPr="00922B94" w14:paraId="49E3AA4E" w14:textId="77777777" w:rsidTr="004C4FF7">
        <w:tc>
          <w:tcPr>
            <w:tcW w:w="1128" w:type="dxa"/>
            <w:shd w:val="clear" w:color="auto" w:fill="auto"/>
            <w:hideMark/>
          </w:tcPr>
          <w:p w14:paraId="322B9F33" w14:textId="77777777" w:rsidR="007C23B5" w:rsidRPr="00F41D2E" w:rsidRDefault="007C23B5" w:rsidP="00922B94">
            <w:pPr>
              <w:spacing w:before="40" w:after="120"/>
              <w:ind w:right="113"/>
              <w:rPr>
                <w:b/>
                <w:lang w:eastAsia="en-GB"/>
              </w:rPr>
            </w:pPr>
            <w:r w:rsidRPr="00F41D2E">
              <w:rPr>
                <w:b/>
                <w:lang w:eastAsia="en-GB"/>
              </w:rPr>
              <w:t>6.7.4.3</w:t>
            </w:r>
          </w:p>
        </w:tc>
        <w:tc>
          <w:tcPr>
            <w:tcW w:w="4033" w:type="dxa"/>
            <w:shd w:val="clear" w:color="auto" w:fill="auto"/>
            <w:hideMark/>
          </w:tcPr>
          <w:p w14:paraId="4E873873" w14:textId="77777777" w:rsidR="007C23B5" w:rsidRPr="00F41D2E" w:rsidRDefault="007C23B5" w:rsidP="00922B94">
            <w:pPr>
              <w:spacing w:before="40" w:after="120"/>
              <w:ind w:right="113"/>
              <w:rPr>
                <w:b/>
                <w:lang w:eastAsia="en-GB"/>
              </w:rPr>
            </w:pPr>
            <w:r w:rsidRPr="00F41D2E">
              <w:rPr>
                <w:b/>
                <w:lang w:eastAsia="en-GB"/>
              </w:rPr>
              <w:t>Résistance après conditionnement spécial</w:t>
            </w:r>
            <w:r w:rsidR="00F41D2E">
              <w:rPr>
                <w:b/>
                <w:lang w:eastAsia="en-GB"/>
              </w:rPr>
              <w:t> </w:t>
            </w:r>
            <w:r w:rsidRPr="00F41D2E">
              <w:rPr>
                <w:b/>
                <w:lang w:eastAsia="en-GB"/>
              </w:rPr>
              <w:t>:</w:t>
            </w:r>
          </w:p>
        </w:tc>
        <w:tc>
          <w:tcPr>
            <w:tcW w:w="1360" w:type="dxa"/>
            <w:shd w:val="clear" w:color="auto" w:fill="auto"/>
            <w:hideMark/>
          </w:tcPr>
          <w:p w14:paraId="348D7436" w14:textId="77777777" w:rsidR="007C23B5" w:rsidRPr="00F41D2E" w:rsidRDefault="007C23B5" w:rsidP="00922B94">
            <w:pPr>
              <w:spacing w:before="40" w:after="120"/>
              <w:ind w:right="113"/>
              <w:rPr>
                <w:b/>
                <w:lang w:eastAsia="en-GB"/>
              </w:rPr>
            </w:pPr>
            <w:r w:rsidRPr="00F41D2E">
              <w:rPr>
                <w:b/>
                <w:lang w:eastAsia="en-GB"/>
              </w:rPr>
              <w:t> </w:t>
            </w:r>
          </w:p>
        </w:tc>
        <w:tc>
          <w:tcPr>
            <w:tcW w:w="849" w:type="dxa"/>
            <w:shd w:val="clear" w:color="auto" w:fill="auto"/>
          </w:tcPr>
          <w:p w14:paraId="31B00CB1" w14:textId="77777777" w:rsidR="007C23B5" w:rsidRPr="00F41D2E" w:rsidRDefault="007C23B5" w:rsidP="00922B94">
            <w:pPr>
              <w:spacing w:before="40" w:after="120"/>
              <w:ind w:right="113"/>
              <w:rPr>
                <w:b/>
                <w:lang w:eastAsia="en-GB"/>
              </w:rPr>
            </w:pPr>
          </w:p>
        </w:tc>
      </w:tr>
      <w:tr w:rsidR="007C23B5" w:rsidRPr="00922B94" w14:paraId="38C15E9A" w14:textId="77777777" w:rsidTr="004C4FF7">
        <w:tc>
          <w:tcPr>
            <w:tcW w:w="1128" w:type="dxa"/>
            <w:shd w:val="clear" w:color="auto" w:fill="auto"/>
            <w:hideMark/>
          </w:tcPr>
          <w:p w14:paraId="3E096188"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val="restart"/>
            <w:shd w:val="clear" w:color="auto" w:fill="auto"/>
            <w:hideMark/>
          </w:tcPr>
          <w:p w14:paraId="08EF672A" w14:textId="77777777" w:rsidR="007C23B5" w:rsidRPr="00F41D2E" w:rsidRDefault="007C23B5" w:rsidP="00922B94">
            <w:pPr>
              <w:spacing w:before="40" w:after="120"/>
              <w:ind w:right="113"/>
              <w:rPr>
                <w:b/>
                <w:lang w:eastAsia="en-GB"/>
              </w:rPr>
            </w:pPr>
            <w:r w:rsidRPr="00F41D2E">
              <w:rPr>
                <w:b/>
                <w:lang w:eastAsia="en-GB"/>
              </w:rPr>
              <w:t>Eau</w:t>
            </w:r>
          </w:p>
        </w:tc>
        <w:tc>
          <w:tcPr>
            <w:tcW w:w="1360" w:type="dxa"/>
            <w:shd w:val="clear" w:color="auto" w:fill="auto"/>
            <w:hideMark/>
          </w:tcPr>
          <w:p w14:paraId="6355780B" w14:textId="77777777" w:rsidR="007C23B5" w:rsidRPr="00F41D2E" w:rsidRDefault="007C23B5" w:rsidP="00922B94">
            <w:pPr>
              <w:spacing w:before="40" w:after="120"/>
              <w:ind w:right="113"/>
              <w:rPr>
                <w:b/>
                <w:lang w:eastAsia="en-GB"/>
              </w:rPr>
            </w:pPr>
            <w:r w:rsidRPr="00F41D2E">
              <w:rPr>
                <w:b/>
                <w:lang w:eastAsia="en-GB"/>
              </w:rPr>
              <w:t>Eau 1 [kN]</w:t>
            </w:r>
          </w:p>
        </w:tc>
        <w:tc>
          <w:tcPr>
            <w:tcW w:w="849" w:type="dxa"/>
            <w:shd w:val="clear" w:color="auto" w:fill="auto"/>
          </w:tcPr>
          <w:p w14:paraId="60EB2A44" w14:textId="77777777" w:rsidR="007C23B5" w:rsidRPr="00F41D2E" w:rsidRDefault="007C23B5" w:rsidP="00922B94">
            <w:pPr>
              <w:spacing w:before="40" w:after="120"/>
              <w:ind w:right="113"/>
              <w:rPr>
                <w:b/>
                <w:lang w:eastAsia="en-GB"/>
              </w:rPr>
            </w:pPr>
          </w:p>
        </w:tc>
      </w:tr>
      <w:tr w:rsidR="007C23B5" w:rsidRPr="00922B94" w14:paraId="32D1B5EC" w14:textId="77777777" w:rsidTr="004C4FF7">
        <w:tc>
          <w:tcPr>
            <w:tcW w:w="1128" w:type="dxa"/>
            <w:shd w:val="clear" w:color="auto" w:fill="auto"/>
            <w:hideMark/>
          </w:tcPr>
          <w:p w14:paraId="6D5702FF"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3E1AF4A9" w14:textId="77777777" w:rsidR="007C23B5" w:rsidRPr="00F41D2E" w:rsidRDefault="007C23B5" w:rsidP="00922B94">
            <w:pPr>
              <w:spacing w:before="40" w:after="120"/>
              <w:ind w:right="113"/>
              <w:rPr>
                <w:b/>
                <w:lang w:eastAsia="en-GB"/>
              </w:rPr>
            </w:pPr>
          </w:p>
        </w:tc>
        <w:tc>
          <w:tcPr>
            <w:tcW w:w="1360" w:type="dxa"/>
            <w:shd w:val="clear" w:color="auto" w:fill="auto"/>
            <w:hideMark/>
          </w:tcPr>
          <w:p w14:paraId="2B28D355" w14:textId="77777777" w:rsidR="007C23B5" w:rsidRPr="00F41D2E" w:rsidRDefault="007C23B5" w:rsidP="00922B94">
            <w:pPr>
              <w:spacing w:before="40" w:after="120"/>
              <w:ind w:right="113"/>
              <w:rPr>
                <w:b/>
                <w:lang w:eastAsia="en-GB"/>
              </w:rPr>
            </w:pPr>
            <w:r w:rsidRPr="00F41D2E">
              <w:rPr>
                <w:b/>
                <w:lang w:eastAsia="en-GB"/>
              </w:rPr>
              <w:t>Eau 2 [kN]</w:t>
            </w:r>
          </w:p>
        </w:tc>
        <w:tc>
          <w:tcPr>
            <w:tcW w:w="849" w:type="dxa"/>
            <w:shd w:val="clear" w:color="auto" w:fill="auto"/>
          </w:tcPr>
          <w:p w14:paraId="584038D9" w14:textId="77777777" w:rsidR="007C23B5" w:rsidRPr="00F41D2E" w:rsidRDefault="007C23B5" w:rsidP="00922B94">
            <w:pPr>
              <w:spacing w:before="40" w:after="120"/>
              <w:ind w:right="113"/>
              <w:rPr>
                <w:b/>
                <w:lang w:eastAsia="en-GB"/>
              </w:rPr>
            </w:pPr>
          </w:p>
        </w:tc>
      </w:tr>
      <w:tr w:rsidR="007C23B5" w:rsidRPr="00922B94" w14:paraId="6C91C52C" w14:textId="77777777" w:rsidTr="004C4FF7">
        <w:tc>
          <w:tcPr>
            <w:tcW w:w="1128" w:type="dxa"/>
            <w:shd w:val="clear" w:color="auto" w:fill="auto"/>
            <w:hideMark/>
          </w:tcPr>
          <w:p w14:paraId="323CF773"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67EDD303" w14:textId="77777777" w:rsidR="007C23B5" w:rsidRPr="00F41D2E" w:rsidRDefault="007C23B5" w:rsidP="00922B94">
            <w:pPr>
              <w:spacing w:before="40" w:after="120"/>
              <w:ind w:right="113"/>
              <w:rPr>
                <w:b/>
                <w:lang w:eastAsia="en-GB"/>
              </w:rPr>
            </w:pPr>
          </w:p>
        </w:tc>
        <w:tc>
          <w:tcPr>
            <w:tcW w:w="1360" w:type="dxa"/>
            <w:shd w:val="clear" w:color="auto" w:fill="auto"/>
            <w:hideMark/>
          </w:tcPr>
          <w:p w14:paraId="29C50AEF" w14:textId="77777777" w:rsidR="007C23B5" w:rsidRPr="00F41D2E" w:rsidRDefault="007C23B5" w:rsidP="00922B94">
            <w:pPr>
              <w:spacing w:before="40" w:after="120"/>
              <w:ind w:right="113"/>
              <w:rPr>
                <w:b/>
                <w:lang w:eastAsia="en-GB"/>
              </w:rPr>
            </w:pPr>
            <w:r w:rsidRPr="00F41D2E">
              <w:rPr>
                <w:b/>
                <w:lang w:eastAsia="en-GB"/>
              </w:rPr>
              <w:t xml:space="preserve">Écart [%] </w:t>
            </w:r>
          </w:p>
        </w:tc>
        <w:tc>
          <w:tcPr>
            <w:tcW w:w="849" w:type="dxa"/>
            <w:shd w:val="clear" w:color="auto" w:fill="auto"/>
          </w:tcPr>
          <w:p w14:paraId="07413B6F" w14:textId="77777777" w:rsidR="007C23B5" w:rsidRPr="00F41D2E" w:rsidRDefault="007C23B5" w:rsidP="00922B94">
            <w:pPr>
              <w:spacing w:before="40" w:after="120"/>
              <w:ind w:right="113"/>
              <w:rPr>
                <w:b/>
                <w:lang w:eastAsia="en-GB"/>
              </w:rPr>
            </w:pPr>
          </w:p>
        </w:tc>
      </w:tr>
      <w:tr w:rsidR="007C23B5" w:rsidRPr="00922B94" w14:paraId="2A775187" w14:textId="77777777" w:rsidTr="004C4FF7">
        <w:tc>
          <w:tcPr>
            <w:tcW w:w="1128" w:type="dxa"/>
            <w:shd w:val="clear" w:color="auto" w:fill="auto"/>
            <w:hideMark/>
          </w:tcPr>
          <w:p w14:paraId="2F461D80"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val="restart"/>
            <w:shd w:val="clear" w:color="auto" w:fill="auto"/>
            <w:hideMark/>
          </w:tcPr>
          <w:p w14:paraId="2FE67C5C" w14:textId="77777777" w:rsidR="007C23B5" w:rsidRPr="00F41D2E" w:rsidRDefault="007C23B5" w:rsidP="00922B94">
            <w:pPr>
              <w:spacing w:before="40" w:after="120"/>
              <w:ind w:right="113"/>
              <w:rPr>
                <w:b/>
                <w:lang w:eastAsia="en-GB"/>
              </w:rPr>
            </w:pPr>
            <w:r w:rsidRPr="00F41D2E">
              <w:rPr>
                <w:b/>
                <w:lang w:eastAsia="en-GB"/>
              </w:rPr>
              <w:t>Froid</w:t>
            </w:r>
          </w:p>
        </w:tc>
        <w:tc>
          <w:tcPr>
            <w:tcW w:w="1360" w:type="dxa"/>
            <w:shd w:val="clear" w:color="auto" w:fill="auto"/>
            <w:hideMark/>
          </w:tcPr>
          <w:p w14:paraId="383DAC7D" w14:textId="77777777" w:rsidR="007C23B5" w:rsidRPr="00F41D2E" w:rsidRDefault="007C23B5" w:rsidP="00922B94">
            <w:pPr>
              <w:spacing w:before="40" w:after="120"/>
              <w:ind w:right="113"/>
              <w:rPr>
                <w:b/>
                <w:lang w:eastAsia="en-GB"/>
              </w:rPr>
            </w:pPr>
            <w:r w:rsidRPr="00F41D2E">
              <w:rPr>
                <w:b/>
                <w:lang w:eastAsia="en-GB"/>
              </w:rPr>
              <w:t>Froid 1 [kN]</w:t>
            </w:r>
          </w:p>
        </w:tc>
        <w:tc>
          <w:tcPr>
            <w:tcW w:w="849" w:type="dxa"/>
            <w:shd w:val="clear" w:color="auto" w:fill="auto"/>
          </w:tcPr>
          <w:p w14:paraId="310F13CC" w14:textId="77777777" w:rsidR="007C23B5" w:rsidRPr="00F41D2E" w:rsidRDefault="007C23B5" w:rsidP="00922B94">
            <w:pPr>
              <w:spacing w:before="40" w:after="120"/>
              <w:ind w:right="113"/>
              <w:rPr>
                <w:b/>
                <w:lang w:eastAsia="en-GB"/>
              </w:rPr>
            </w:pPr>
          </w:p>
        </w:tc>
      </w:tr>
      <w:tr w:rsidR="007C23B5" w:rsidRPr="00922B94" w14:paraId="03513CC0" w14:textId="77777777" w:rsidTr="004C4FF7">
        <w:tc>
          <w:tcPr>
            <w:tcW w:w="1128" w:type="dxa"/>
            <w:shd w:val="clear" w:color="auto" w:fill="auto"/>
            <w:hideMark/>
          </w:tcPr>
          <w:p w14:paraId="3E7F6868"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38D538BF" w14:textId="77777777" w:rsidR="007C23B5" w:rsidRPr="00F41D2E" w:rsidRDefault="007C23B5" w:rsidP="00922B94">
            <w:pPr>
              <w:spacing w:before="40" w:after="120"/>
              <w:ind w:right="113"/>
              <w:rPr>
                <w:b/>
                <w:lang w:eastAsia="en-GB"/>
              </w:rPr>
            </w:pPr>
          </w:p>
        </w:tc>
        <w:tc>
          <w:tcPr>
            <w:tcW w:w="1360" w:type="dxa"/>
            <w:shd w:val="clear" w:color="auto" w:fill="auto"/>
            <w:hideMark/>
          </w:tcPr>
          <w:p w14:paraId="66EEBE7E" w14:textId="77777777" w:rsidR="007C23B5" w:rsidRPr="00F41D2E" w:rsidRDefault="007C23B5" w:rsidP="00922B94">
            <w:pPr>
              <w:spacing w:before="40" w:after="120"/>
              <w:ind w:right="113"/>
              <w:rPr>
                <w:b/>
                <w:lang w:eastAsia="en-GB"/>
              </w:rPr>
            </w:pPr>
            <w:r w:rsidRPr="00F41D2E">
              <w:rPr>
                <w:b/>
                <w:lang w:eastAsia="en-GB"/>
              </w:rPr>
              <w:t>Froid 2 [kN]</w:t>
            </w:r>
          </w:p>
        </w:tc>
        <w:tc>
          <w:tcPr>
            <w:tcW w:w="849" w:type="dxa"/>
            <w:shd w:val="clear" w:color="auto" w:fill="auto"/>
          </w:tcPr>
          <w:p w14:paraId="700ED012" w14:textId="77777777" w:rsidR="007C23B5" w:rsidRPr="00F41D2E" w:rsidRDefault="007C23B5" w:rsidP="00922B94">
            <w:pPr>
              <w:spacing w:before="40" w:after="120"/>
              <w:ind w:right="113"/>
              <w:rPr>
                <w:b/>
                <w:lang w:eastAsia="en-GB"/>
              </w:rPr>
            </w:pPr>
          </w:p>
        </w:tc>
      </w:tr>
      <w:tr w:rsidR="007C23B5" w:rsidRPr="00922B94" w14:paraId="5CDB3230" w14:textId="77777777" w:rsidTr="004C4FF7">
        <w:tc>
          <w:tcPr>
            <w:tcW w:w="1128" w:type="dxa"/>
            <w:shd w:val="clear" w:color="auto" w:fill="auto"/>
            <w:hideMark/>
          </w:tcPr>
          <w:p w14:paraId="5E944F1D"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7AAC02AC" w14:textId="77777777" w:rsidR="007C23B5" w:rsidRPr="00F41D2E" w:rsidRDefault="007C23B5" w:rsidP="00922B94">
            <w:pPr>
              <w:spacing w:before="40" w:after="120"/>
              <w:ind w:right="113"/>
              <w:rPr>
                <w:b/>
                <w:lang w:eastAsia="en-GB"/>
              </w:rPr>
            </w:pPr>
          </w:p>
        </w:tc>
        <w:tc>
          <w:tcPr>
            <w:tcW w:w="1360" w:type="dxa"/>
            <w:shd w:val="clear" w:color="auto" w:fill="auto"/>
            <w:hideMark/>
          </w:tcPr>
          <w:p w14:paraId="33EF69FC" w14:textId="77777777" w:rsidR="007C23B5" w:rsidRPr="00F41D2E" w:rsidRDefault="007C23B5" w:rsidP="00922B94">
            <w:pPr>
              <w:spacing w:before="40" w:after="120"/>
              <w:ind w:right="113"/>
              <w:rPr>
                <w:b/>
                <w:lang w:eastAsia="en-GB"/>
              </w:rPr>
            </w:pPr>
            <w:r w:rsidRPr="00F41D2E">
              <w:rPr>
                <w:b/>
                <w:lang w:eastAsia="en-GB"/>
              </w:rPr>
              <w:t xml:space="preserve">Écart [%] </w:t>
            </w:r>
          </w:p>
        </w:tc>
        <w:tc>
          <w:tcPr>
            <w:tcW w:w="849" w:type="dxa"/>
            <w:shd w:val="clear" w:color="auto" w:fill="auto"/>
          </w:tcPr>
          <w:p w14:paraId="02C1B8CD" w14:textId="77777777" w:rsidR="007C23B5" w:rsidRPr="00F41D2E" w:rsidRDefault="007C23B5" w:rsidP="00922B94">
            <w:pPr>
              <w:spacing w:before="40" w:after="120"/>
              <w:ind w:right="113"/>
              <w:rPr>
                <w:b/>
                <w:lang w:eastAsia="en-GB"/>
              </w:rPr>
            </w:pPr>
          </w:p>
        </w:tc>
      </w:tr>
      <w:tr w:rsidR="007C23B5" w:rsidRPr="00922B94" w14:paraId="2A484E23" w14:textId="77777777" w:rsidTr="004C4FF7">
        <w:tc>
          <w:tcPr>
            <w:tcW w:w="1128" w:type="dxa"/>
            <w:shd w:val="clear" w:color="auto" w:fill="auto"/>
            <w:hideMark/>
          </w:tcPr>
          <w:p w14:paraId="6021519A"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val="restart"/>
            <w:shd w:val="clear" w:color="auto" w:fill="auto"/>
            <w:hideMark/>
          </w:tcPr>
          <w:p w14:paraId="79445C94" w14:textId="77777777" w:rsidR="007C23B5" w:rsidRPr="00F41D2E" w:rsidRDefault="007C23B5" w:rsidP="00922B94">
            <w:pPr>
              <w:spacing w:before="40" w:after="120"/>
              <w:ind w:right="113"/>
              <w:rPr>
                <w:b/>
                <w:lang w:eastAsia="en-GB"/>
              </w:rPr>
            </w:pPr>
            <w:r w:rsidRPr="00F41D2E">
              <w:rPr>
                <w:b/>
                <w:lang w:eastAsia="en-GB"/>
              </w:rPr>
              <w:t>Chaleur</w:t>
            </w:r>
          </w:p>
        </w:tc>
        <w:tc>
          <w:tcPr>
            <w:tcW w:w="1360" w:type="dxa"/>
            <w:shd w:val="clear" w:color="auto" w:fill="auto"/>
            <w:hideMark/>
          </w:tcPr>
          <w:p w14:paraId="4EA09F96" w14:textId="77777777" w:rsidR="007C23B5" w:rsidRPr="00F41D2E" w:rsidRDefault="007C23B5" w:rsidP="00922B94">
            <w:pPr>
              <w:spacing w:before="40" w:after="120"/>
              <w:ind w:right="113"/>
              <w:rPr>
                <w:b/>
                <w:lang w:eastAsia="en-GB"/>
              </w:rPr>
            </w:pPr>
            <w:r w:rsidRPr="00F41D2E">
              <w:rPr>
                <w:b/>
                <w:lang w:eastAsia="en-GB"/>
              </w:rPr>
              <w:t xml:space="preserve">Chaleur 1 [kN] </w:t>
            </w:r>
          </w:p>
        </w:tc>
        <w:tc>
          <w:tcPr>
            <w:tcW w:w="849" w:type="dxa"/>
            <w:shd w:val="clear" w:color="auto" w:fill="auto"/>
          </w:tcPr>
          <w:p w14:paraId="03172738" w14:textId="77777777" w:rsidR="007C23B5" w:rsidRPr="00F41D2E" w:rsidRDefault="007C23B5" w:rsidP="00922B94">
            <w:pPr>
              <w:spacing w:before="40" w:after="120"/>
              <w:ind w:right="113"/>
              <w:rPr>
                <w:b/>
                <w:lang w:eastAsia="en-GB"/>
              </w:rPr>
            </w:pPr>
          </w:p>
        </w:tc>
      </w:tr>
      <w:tr w:rsidR="007C23B5" w:rsidRPr="00922B94" w14:paraId="78E5AE9D" w14:textId="77777777" w:rsidTr="004C4FF7">
        <w:tc>
          <w:tcPr>
            <w:tcW w:w="1128" w:type="dxa"/>
            <w:shd w:val="clear" w:color="auto" w:fill="auto"/>
            <w:hideMark/>
          </w:tcPr>
          <w:p w14:paraId="32EA5070"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621C9A3F" w14:textId="77777777" w:rsidR="007C23B5" w:rsidRPr="00F41D2E" w:rsidRDefault="007C23B5" w:rsidP="00922B94">
            <w:pPr>
              <w:spacing w:before="40" w:after="120"/>
              <w:ind w:right="113"/>
              <w:rPr>
                <w:b/>
                <w:lang w:eastAsia="en-GB"/>
              </w:rPr>
            </w:pPr>
          </w:p>
        </w:tc>
        <w:tc>
          <w:tcPr>
            <w:tcW w:w="1360" w:type="dxa"/>
            <w:shd w:val="clear" w:color="auto" w:fill="auto"/>
            <w:hideMark/>
          </w:tcPr>
          <w:p w14:paraId="7E56609D" w14:textId="77777777" w:rsidR="007C23B5" w:rsidRPr="00F41D2E" w:rsidRDefault="007C23B5" w:rsidP="00922B94">
            <w:pPr>
              <w:spacing w:before="40" w:after="120"/>
              <w:ind w:right="113"/>
              <w:rPr>
                <w:b/>
                <w:lang w:eastAsia="en-GB"/>
              </w:rPr>
            </w:pPr>
            <w:r w:rsidRPr="00F41D2E">
              <w:rPr>
                <w:b/>
                <w:lang w:eastAsia="en-GB"/>
              </w:rPr>
              <w:t>Chaleur 2 [kN]</w:t>
            </w:r>
          </w:p>
        </w:tc>
        <w:tc>
          <w:tcPr>
            <w:tcW w:w="849" w:type="dxa"/>
            <w:shd w:val="clear" w:color="auto" w:fill="auto"/>
          </w:tcPr>
          <w:p w14:paraId="52C55F4B" w14:textId="77777777" w:rsidR="007C23B5" w:rsidRPr="00F41D2E" w:rsidRDefault="007C23B5" w:rsidP="00922B94">
            <w:pPr>
              <w:spacing w:before="40" w:after="120"/>
              <w:ind w:right="113"/>
              <w:rPr>
                <w:b/>
                <w:lang w:eastAsia="en-GB"/>
              </w:rPr>
            </w:pPr>
          </w:p>
        </w:tc>
      </w:tr>
      <w:tr w:rsidR="007C23B5" w:rsidRPr="00922B94" w14:paraId="357B5FBD" w14:textId="77777777" w:rsidTr="004C4FF7">
        <w:tc>
          <w:tcPr>
            <w:tcW w:w="1128" w:type="dxa"/>
            <w:shd w:val="clear" w:color="auto" w:fill="auto"/>
            <w:hideMark/>
          </w:tcPr>
          <w:p w14:paraId="1E68AC3B"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30A41C31" w14:textId="77777777" w:rsidR="007C23B5" w:rsidRPr="00F41D2E" w:rsidRDefault="007C23B5" w:rsidP="00922B94">
            <w:pPr>
              <w:spacing w:before="40" w:after="120"/>
              <w:ind w:right="113"/>
              <w:rPr>
                <w:b/>
                <w:lang w:eastAsia="en-GB"/>
              </w:rPr>
            </w:pPr>
          </w:p>
        </w:tc>
        <w:tc>
          <w:tcPr>
            <w:tcW w:w="1360" w:type="dxa"/>
            <w:shd w:val="clear" w:color="auto" w:fill="auto"/>
            <w:hideMark/>
          </w:tcPr>
          <w:p w14:paraId="22DA4597" w14:textId="77777777" w:rsidR="007C23B5" w:rsidRPr="00F41D2E" w:rsidRDefault="007C23B5" w:rsidP="00922B94">
            <w:pPr>
              <w:spacing w:before="40" w:after="120"/>
              <w:ind w:right="113"/>
              <w:rPr>
                <w:b/>
                <w:lang w:eastAsia="en-GB"/>
              </w:rPr>
            </w:pPr>
            <w:r w:rsidRPr="00F41D2E">
              <w:rPr>
                <w:b/>
                <w:lang w:eastAsia="en-GB"/>
              </w:rPr>
              <w:t xml:space="preserve">Écart [%] </w:t>
            </w:r>
          </w:p>
        </w:tc>
        <w:tc>
          <w:tcPr>
            <w:tcW w:w="849" w:type="dxa"/>
            <w:shd w:val="clear" w:color="auto" w:fill="auto"/>
          </w:tcPr>
          <w:p w14:paraId="2AAC77C4" w14:textId="77777777" w:rsidR="007C23B5" w:rsidRPr="00F41D2E" w:rsidRDefault="007C23B5" w:rsidP="00922B94">
            <w:pPr>
              <w:spacing w:before="40" w:after="120"/>
              <w:ind w:right="113"/>
              <w:rPr>
                <w:b/>
                <w:lang w:eastAsia="en-GB"/>
              </w:rPr>
            </w:pPr>
          </w:p>
        </w:tc>
      </w:tr>
      <w:tr w:rsidR="007C23B5" w:rsidRPr="00922B94" w14:paraId="1017A38C" w14:textId="77777777" w:rsidTr="004C4FF7">
        <w:tc>
          <w:tcPr>
            <w:tcW w:w="1128" w:type="dxa"/>
            <w:shd w:val="clear" w:color="auto" w:fill="auto"/>
            <w:hideMark/>
          </w:tcPr>
          <w:p w14:paraId="59149EB7"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val="restart"/>
            <w:shd w:val="clear" w:color="auto" w:fill="auto"/>
            <w:hideMark/>
          </w:tcPr>
          <w:p w14:paraId="0719B025" w14:textId="77777777" w:rsidR="007C23B5" w:rsidRPr="00F41D2E" w:rsidRDefault="007C23B5" w:rsidP="00922B94">
            <w:pPr>
              <w:spacing w:before="40" w:after="120"/>
              <w:ind w:right="113"/>
              <w:rPr>
                <w:b/>
                <w:lang w:eastAsia="en-GB"/>
              </w:rPr>
            </w:pPr>
            <w:r w:rsidRPr="00F41D2E">
              <w:rPr>
                <w:b/>
                <w:lang w:eastAsia="en-GB"/>
              </w:rPr>
              <w:t xml:space="preserve">Lumière </w:t>
            </w:r>
          </w:p>
        </w:tc>
        <w:tc>
          <w:tcPr>
            <w:tcW w:w="1360" w:type="dxa"/>
            <w:shd w:val="clear" w:color="auto" w:fill="auto"/>
            <w:hideMark/>
          </w:tcPr>
          <w:p w14:paraId="7F8730DD" w14:textId="77777777" w:rsidR="007C23B5" w:rsidRPr="00F41D2E" w:rsidRDefault="007C23B5" w:rsidP="00922B94">
            <w:pPr>
              <w:spacing w:before="40" w:after="120"/>
              <w:ind w:right="113"/>
              <w:rPr>
                <w:b/>
                <w:lang w:eastAsia="en-GB"/>
              </w:rPr>
            </w:pPr>
            <w:r w:rsidRPr="00F41D2E">
              <w:rPr>
                <w:b/>
                <w:lang w:eastAsia="en-GB"/>
              </w:rPr>
              <w:t>Lumière 1 [kN]</w:t>
            </w:r>
          </w:p>
        </w:tc>
        <w:tc>
          <w:tcPr>
            <w:tcW w:w="849" w:type="dxa"/>
            <w:shd w:val="clear" w:color="auto" w:fill="auto"/>
          </w:tcPr>
          <w:p w14:paraId="006A7BAF" w14:textId="77777777" w:rsidR="007C23B5" w:rsidRPr="00F41D2E" w:rsidRDefault="007C23B5" w:rsidP="00922B94">
            <w:pPr>
              <w:spacing w:before="40" w:after="120"/>
              <w:ind w:right="113"/>
              <w:rPr>
                <w:b/>
                <w:lang w:eastAsia="en-GB"/>
              </w:rPr>
            </w:pPr>
          </w:p>
        </w:tc>
      </w:tr>
      <w:tr w:rsidR="007C23B5" w:rsidRPr="00922B94" w14:paraId="1F44D1A6" w14:textId="77777777" w:rsidTr="004C4FF7">
        <w:tc>
          <w:tcPr>
            <w:tcW w:w="1128" w:type="dxa"/>
            <w:shd w:val="clear" w:color="auto" w:fill="auto"/>
            <w:hideMark/>
          </w:tcPr>
          <w:p w14:paraId="75E9E376"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28C814A7" w14:textId="77777777" w:rsidR="007C23B5" w:rsidRPr="00F41D2E" w:rsidRDefault="007C23B5" w:rsidP="00922B94">
            <w:pPr>
              <w:spacing w:before="40" w:after="120"/>
              <w:ind w:right="113"/>
              <w:rPr>
                <w:b/>
                <w:lang w:eastAsia="en-GB"/>
              </w:rPr>
            </w:pPr>
          </w:p>
        </w:tc>
        <w:tc>
          <w:tcPr>
            <w:tcW w:w="1360" w:type="dxa"/>
            <w:shd w:val="clear" w:color="auto" w:fill="auto"/>
            <w:hideMark/>
          </w:tcPr>
          <w:p w14:paraId="1ECD0065" w14:textId="77777777" w:rsidR="007C23B5" w:rsidRPr="00F41D2E" w:rsidRDefault="007C23B5" w:rsidP="00922B94">
            <w:pPr>
              <w:spacing w:before="40" w:after="120"/>
              <w:ind w:right="113"/>
              <w:rPr>
                <w:b/>
                <w:lang w:eastAsia="en-GB"/>
              </w:rPr>
            </w:pPr>
            <w:r w:rsidRPr="00F41D2E">
              <w:rPr>
                <w:b/>
                <w:lang w:eastAsia="en-GB"/>
              </w:rPr>
              <w:t>Lumière 2 [kN]</w:t>
            </w:r>
          </w:p>
        </w:tc>
        <w:tc>
          <w:tcPr>
            <w:tcW w:w="849" w:type="dxa"/>
            <w:shd w:val="clear" w:color="auto" w:fill="auto"/>
          </w:tcPr>
          <w:p w14:paraId="3994DF3C" w14:textId="77777777" w:rsidR="007C23B5" w:rsidRPr="00F41D2E" w:rsidRDefault="007C23B5" w:rsidP="00922B94">
            <w:pPr>
              <w:spacing w:before="40" w:after="120"/>
              <w:ind w:right="113"/>
              <w:rPr>
                <w:b/>
                <w:lang w:eastAsia="en-GB"/>
              </w:rPr>
            </w:pPr>
          </w:p>
        </w:tc>
      </w:tr>
      <w:tr w:rsidR="007C23B5" w:rsidRPr="00922B94" w14:paraId="6E84B522" w14:textId="77777777" w:rsidTr="004C4FF7">
        <w:tc>
          <w:tcPr>
            <w:tcW w:w="1128" w:type="dxa"/>
            <w:shd w:val="clear" w:color="auto" w:fill="auto"/>
            <w:hideMark/>
          </w:tcPr>
          <w:p w14:paraId="2E2B8068"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55E9EAF9" w14:textId="77777777" w:rsidR="007C23B5" w:rsidRPr="00F41D2E" w:rsidRDefault="007C23B5" w:rsidP="00922B94">
            <w:pPr>
              <w:spacing w:before="40" w:after="120"/>
              <w:ind w:right="113"/>
              <w:rPr>
                <w:b/>
                <w:lang w:eastAsia="en-GB"/>
              </w:rPr>
            </w:pPr>
          </w:p>
        </w:tc>
        <w:tc>
          <w:tcPr>
            <w:tcW w:w="1360" w:type="dxa"/>
            <w:shd w:val="clear" w:color="auto" w:fill="auto"/>
            <w:hideMark/>
          </w:tcPr>
          <w:p w14:paraId="09E84075" w14:textId="77777777" w:rsidR="007C23B5" w:rsidRPr="00F41D2E" w:rsidRDefault="007C23B5" w:rsidP="00922B94">
            <w:pPr>
              <w:spacing w:before="40" w:after="120"/>
              <w:ind w:right="113"/>
              <w:rPr>
                <w:b/>
                <w:lang w:eastAsia="en-GB"/>
              </w:rPr>
            </w:pPr>
            <w:r w:rsidRPr="00F41D2E">
              <w:rPr>
                <w:b/>
                <w:lang w:eastAsia="en-GB"/>
              </w:rPr>
              <w:t xml:space="preserve">Écart [%] </w:t>
            </w:r>
          </w:p>
        </w:tc>
        <w:tc>
          <w:tcPr>
            <w:tcW w:w="849" w:type="dxa"/>
            <w:shd w:val="clear" w:color="auto" w:fill="auto"/>
          </w:tcPr>
          <w:p w14:paraId="2DFD6E7E" w14:textId="77777777" w:rsidR="007C23B5" w:rsidRPr="00F41D2E" w:rsidRDefault="007C23B5" w:rsidP="00922B94">
            <w:pPr>
              <w:spacing w:before="40" w:after="120"/>
              <w:ind w:right="113"/>
              <w:rPr>
                <w:b/>
                <w:lang w:eastAsia="en-GB"/>
              </w:rPr>
            </w:pPr>
          </w:p>
        </w:tc>
      </w:tr>
      <w:tr w:rsidR="007C23B5" w:rsidRPr="00922B94" w14:paraId="72B2B20C" w14:textId="77777777" w:rsidTr="004C4FF7">
        <w:tc>
          <w:tcPr>
            <w:tcW w:w="1128" w:type="dxa"/>
            <w:shd w:val="clear" w:color="auto" w:fill="auto"/>
            <w:hideMark/>
          </w:tcPr>
          <w:p w14:paraId="7425BFA0"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val="restart"/>
            <w:shd w:val="clear" w:color="auto" w:fill="auto"/>
            <w:hideMark/>
          </w:tcPr>
          <w:p w14:paraId="67355B14" w14:textId="77777777" w:rsidR="007C23B5" w:rsidRPr="00F41D2E" w:rsidRDefault="007C23B5" w:rsidP="00922B94">
            <w:pPr>
              <w:spacing w:before="40" w:after="120"/>
              <w:ind w:right="113"/>
              <w:rPr>
                <w:b/>
                <w:lang w:eastAsia="en-GB"/>
              </w:rPr>
            </w:pPr>
            <w:r w:rsidRPr="00F41D2E">
              <w:rPr>
                <w:b/>
                <w:lang w:eastAsia="en-GB"/>
              </w:rPr>
              <w:t>Abrasion</w:t>
            </w:r>
          </w:p>
        </w:tc>
        <w:tc>
          <w:tcPr>
            <w:tcW w:w="1360" w:type="dxa"/>
            <w:shd w:val="clear" w:color="auto" w:fill="auto"/>
            <w:hideMark/>
          </w:tcPr>
          <w:p w14:paraId="04F3F525" w14:textId="77777777" w:rsidR="007C23B5" w:rsidRPr="00F41D2E" w:rsidRDefault="007C23B5" w:rsidP="00922B94">
            <w:pPr>
              <w:spacing w:before="40" w:after="120"/>
              <w:ind w:right="113"/>
              <w:rPr>
                <w:b/>
                <w:lang w:eastAsia="en-GB"/>
              </w:rPr>
            </w:pPr>
            <w:r w:rsidRPr="00F41D2E">
              <w:rPr>
                <w:b/>
                <w:lang w:eastAsia="en-GB"/>
              </w:rPr>
              <w:t>Abrasion 1</w:t>
            </w:r>
          </w:p>
        </w:tc>
        <w:tc>
          <w:tcPr>
            <w:tcW w:w="849" w:type="dxa"/>
            <w:shd w:val="clear" w:color="auto" w:fill="auto"/>
          </w:tcPr>
          <w:p w14:paraId="1E104EFB" w14:textId="77777777" w:rsidR="007C23B5" w:rsidRPr="00F41D2E" w:rsidRDefault="007C23B5" w:rsidP="00922B94">
            <w:pPr>
              <w:spacing w:before="40" w:after="120"/>
              <w:ind w:right="113"/>
              <w:rPr>
                <w:b/>
                <w:lang w:eastAsia="en-GB"/>
              </w:rPr>
            </w:pPr>
          </w:p>
        </w:tc>
      </w:tr>
      <w:tr w:rsidR="007C23B5" w:rsidRPr="00922B94" w14:paraId="7252B5A5" w14:textId="77777777" w:rsidTr="004C4FF7">
        <w:tc>
          <w:tcPr>
            <w:tcW w:w="1128" w:type="dxa"/>
            <w:shd w:val="clear" w:color="auto" w:fill="auto"/>
            <w:hideMark/>
          </w:tcPr>
          <w:p w14:paraId="4C655F69" w14:textId="77777777" w:rsidR="007C23B5" w:rsidRPr="00F41D2E" w:rsidRDefault="007C23B5" w:rsidP="00922B94">
            <w:pPr>
              <w:spacing w:before="40" w:after="120"/>
              <w:ind w:right="113"/>
              <w:rPr>
                <w:b/>
                <w:lang w:eastAsia="en-GB"/>
              </w:rPr>
            </w:pPr>
            <w:r w:rsidRPr="00F41D2E">
              <w:rPr>
                <w:b/>
                <w:lang w:eastAsia="en-GB"/>
              </w:rPr>
              <w:lastRenderedPageBreak/>
              <w:t>6.7.4.3</w:t>
            </w:r>
          </w:p>
        </w:tc>
        <w:tc>
          <w:tcPr>
            <w:tcW w:w="4033" w:type="dxa"/>
            <w:vMerge/>
            <w:shd w:val="clear" w:color="auto" w:fill="auto"/>
            <w:hideMark/>
          </w:tcPr>
          <w:p w14:paraId="680A0C18" w14:textId="77777777" w:rsidR="007C23B5" w:rsidRPr="00F41D2E" w:rsidRDefault="007C23B5" w:rsidP="00922B94">
            <w:pPr>
              <w:spacing w:before="40" w:after="120"/>
              <w:ind w:right="113"/>
              <w:rPr>
                <w:b/>
                <w:lang w:eastAsia="en-GB"/>
              </w:rPr>
            </w:pPr>
          </w:p>
        </w:tc>
        <w:tc>
          <w:tcPr>
            <w:tcW w:w="1360" w:type="dxa"/>
            <w:shd w:val="clear" w:color="auto" w:fill="auto"/>
            <w:hideMark/>
          </w:tcPr>
          <w:p w14:paraId="647EE376" w14:textId="77777777" w:rsidR="007C23B5" w:rsidRPr="00F41D2E" w:rsidRDefault="007C23B5" w:rsidP="00922B94">
            <w:pPr>
              <w:spacing w:before="40" w:after="120"/>
              <w:ind w:right="113"/>
              <w:rPr>
                <w:b/>
                <w:lang w:eastAsia="en-GB"/>
              </w:rPr>
            </w:pPr>
            <w:r w:rsidRPr="00F41D2E">
              <w:rPr>
                <w:b/>
                <w:lang w:eastAsia="en-GB"/>
              </w:rPr>
              <w:t xml:space="preserve">Abrasion 2 </w:t>
            </w:r>
          </w:p>
        </w:tc>
        <w:tc>
          <w:tcPr>
            <w:tcW w:w="849" w:type="dxa"/>
            <w:shd w:val="clear" w:color="auto" w:fill="auto"/>
          </w:tcPr>
          <w:p w14:paraId="72E91189" w14:textId="77777777" w:rsidR="007C23B5" w:rsidRPr="00F41D2E" w:rsidRDefault="007C23B5" w:rsidP="00922B94">
            <w:pPr>
              <w:spacing w:before="40" w:after="120"/>
              <w:ind w:right="113"/>
              <w:rPr>
                <w:b/>
                <w:lang w:eastAsia="en-GB"/>
              </w:rPr>
            </w:pPr>
          </w:p>
        </w:tc>
      </w:tr>
      <w:tr w:rsidR="007C23B5" w:rsidRPr="00922B94" w14:paraId="39FCC5A0" w14:textId="77777777" w:rsidTr="004C4FF7">
        <w:tc>
          <w:tcPr>
            <w:tcW w:w="1128" w:type="dxa"/>
            <w:shd w:val="clear" w:color="auto" w:fill="auto"/>
            <w:hideMark/>
          </w:tcPr>
          <w:p w14:paraId="6A0F64F6" w14:textId="77777777" w:rsidR="007C23B5" w:rsidRPr="00F41D2E" w:rsidRDefault="007C23B5" w:rsidP="00922B94">
            <w:pPr>
              <w:spacing w:before="40" w:after="120"/>
              <w:ind w:right="113"/>
              <w:rPr>
                <w:b/>
                <w:lang w:eastAsia="en-GB"/>
              </w:rPr>
            </w:pPr>
            <w:r w:rsidRPr="00F41D2E">
              <w:rPr>
                <w:b/>
                <w:lang w:eastAsia="en-GB"/>
              </w:rPr>
              <w:t>6.7.4.3</w:t>
            </w:r>
          </w:p>
        </w:tc>
        <w:tc>
          <w:tcPr>
            <w:tcW w:w="4033" w:type="dxa"/>
            <w:vMerge/>
            <w:shd w:val="clear" w:color="auto" w:fill="auto"/>
            <w:hideMark/>
          </w:tcPr>
          <w:p w14:paraId="6BA13277" w14:textId="77777777" w:rsidR="007C23B5" w:rsidRPr="00F41D2E" w:rsidRDefault="007C23B5" w:rsidP="00922B94">
            <w:pPr>
              <w:spacing w:before="40" w:after="120"/>
              <w:ind w:right="113"/>
              <w:rPr>
                <w:b/>
                <w:lang w:eastAsia="en-GB"/>
              </w:rPr>
            </w:pPr>
          </w:p>
        </w:tc>
        <w:tc>
          <w:tcPr>
            <w:tcW w:w="1360" w:type="dxa"/>
            <w:shd w:val="clear" w:color="auto" w:fill="auto"/>
            <w:hideMark/>
          </w:tcPr>
          <w:p w14:paraId="2219FE29" w14:textId="77777777" w:rsidR="007C23B5" w:rsidRPr="00F41D2E" w:rsidRDefault="007C23B5" w:rsidP="00922B94">
            <w:pPr>
              <w:spacing w:before="40" w:after="120"/>
              <w:ind w:right="113"/>
              <w:rPr>
                <w:b/>
                <w:lang w:eastAsia="en-GB"/>
              </w:rPr>
            </w:pPr>
            <w:r w:rsidRPr="00F41D2E">
              <w:rPr>
                <w:b/>
                <w:lang w:eastAsia="en-GB"/>
              </w:rPr>
              <w:t xml:space="preserve">Écart [%] </w:t>
            </w:r>
          </w:p>
        </w:tc>
        <w:tc>
          <w:tcPr>
            <w:tcW w:w="849" w:type="dxa"/>
            <w:shd w:val="clear" w:color="auto" w:fill="auto"/>
          </w:tcPr>
          <w:p w14:paraId="5A383958" w14:textId="77777777" w:rsidR="007C23B5" w:rsidRPr="00F41D2E" w:rsidRDefault="007C23B5" w:rsidP="00922B94">
            <w:pPr>
              <w:spacing w:before="40" w:after="120"/>
              <w:ind w:right="113"/>
              <w:rPr>
                <w:b/>
                <w:lang w:eastAsia="en-GB"/>
              </w:rPr>
            </w:pPr>
          </w:p>
        </w:tc>
      </w:tr>
      <w:tr w:rsidR="007C23B5" w:rsidRPr="00922B94" w14:paraId="24846721" w14:textId="77777777" w:rsidTr="004C4FF7">
        <w:tc>
          <w:tcPr>
            <w:tcW w:w="1128" w:type="dxa"/>
            <w:shd w:val="clear" w:color="auto" w:fill="auto"/>
            <w:hideMark/>
          </w:tcPr>
          <w:p w14:paraId="3136711B" w14:textId="77777777" w:rsidR="007C23B5" w:rsidRPr="00F41D2E" w:rsidRDefault="007C23B5" w:rsidP="00922B94">
            <w:pPr>
              <w:spacing w:before="40" w:after="120"/>
              <w:ind w:right="113"/>
              <w:rPr>
                <w:b/>
                <w:lang w:eastAsia="en-GB"/>
              </w:rPr>
            </w:pPr>
            <w:r w:rsidRPr="00F41D2E">
              <w:rPr>
                <w:b/>
                <w:lang w:eastAsia="en-GB"/>
              </w:rPr>
              <w:t>6.7.4.3.1</w:t>
            </w:r>
          </w:p>
        </w:tc>
        <w:tc>
          <w:tcPr>
            <w:tcW w:w="4033" w:type="dxa"/>
            <w:vMerge w:val="restart"/>
            <w:shd w:val="clear" w:color="auto" w:fill="auto"/>
            <w:hideMark/>
          </w:tcPr>
          <w:p w14:paraId="109DD474" w14:textId="77777777" w:rsidR="007C23B5" w:rsidRPr="00F41D2E" w:rsidRDefault="007C23B5" w:rsidP="00922B94">
            <w:pPr>
              <w:spacing w:before="40" w:after="120"/>
              <w:ind w:right="113"/>
              <w:rPr>
                <w:b/>
                <w:lang w:eastAsia="en-GB"/>
              </w:rPr>
            </w:pPr>
            <w:r w:rsidRPr="00F41D2E">
              <w:rPr>
                <w:b/>
                <w:lang w:eastAsia="en-GB"/>
              </w:rPr>
              <w:t>Sur deux sangles conditionnées conformément à l</w:t>
            </w:r>
            <w:r w:rsidR="00A420F8">
              <w:rPr>
                <w:b/>
                <w:lang w:eastAsia="en-GB"/>
              </w:rPr>
              <w:t>’</w:t>
            </w:r>
            <w:r w:rsidRPr="00F41D2E">
              <w:rPr>
                <w:b/>
                <w:lang w:eastAsia="en-GB"/>
              </w:rPr>
              <w:t>une des dispositions du paragraphe 7.2.5.2 ci-dessous (par. 7.2.5.2.1 excepté), la charge de rupture de la sangle ne doit pas être inférieure à 75 % de la valeur moyenne des charges mesurée lors de l</w:t>
            </w:r>
            <w:r w:rsidR="00A420F8">
              <w:rPr>
                <w:b/>
                <w:lang w:eastAsia="en-GB"/>
              </w:rPr>
              <w:t>’</w:t>
            </w:r>
            <w:r w:rsidRPr="00F41D2E">
              <w:rPr>
                <w:b/>
                <w:lang w:eastAsia="en-GB"/>
              </w:rPr>
              <w:t>essai visé au paragraphe 7.2.5.1.</w:t>
            </w:r>
          </w:p>
        </w:tc>
        <w:tc>
          <w:tcPr>
            <w:tcW w:w="1360" w:type="dxa"/>
            <w:shd w:val="clear" w:color="auto" w:fill="auto"/>
            <w:hideMark/>
          </w:tcPr>
          <w:p w14:paraId="11EC3019" w14:textId="77777777" w:rsidR="007C23B5" w:rsidRPr="00F41D2E" w:rsidRDefault="007C23B5" w:rsidP="00922B94">
            <w:pPr>
              <w:spacing w:before="40" w:after="120"/>
              <w:ind w:right="113"/>
              <w:rPr>
                <w:b/>
                <w:lang w:eastAsia="en-GB"/>
              </w:rPr>
            </w:pPr>
            <w:r w:rsidRPr="00F41D2E">
              <w:rPr>
                <w:b/>
                <w:lang w:eastAsia="en-GB"/>
              </w:rPr>
              <w:t>Moyen [kN]</w:t>
            </w:r>
            <w:r w:rsidR="004C4FF7">
              <w:rPr>
                <w:b/>
                <w:lang w:eastAsia="en-GB"/>
              </w:rPr>
              <w:t> </w:t>
            </w:r>
            <w:r w:rsidRPr="00F41D2E">
              <w:rPr>
                <w:b/>
                <w:lang w:eastAsia="en-GB"/>
              </w:rPr>
              <w:t xml:space="preserve">: </w:t>
            </w:r>
          </w:p>
        </w:tc>
        <w:tc>
          <w:tcPr>
            <w:tcW w:w="849" w:type="dxa"/>
            <w:shd w:val="clear" w:color="auto" w:fill="auto"/>
          </w:tcPr>
          <w:p w14:paraId="2CFDED46" w14:textId="77777777" w:rsidR="007C23B5" w:rsidRPr="00F41D2E" w:rsidRDefault="007C23B5" w:rsidP="00922B94">
            <w:pPr>
              <w:spacing w:before="40" w:after="120"/>
              <w:ind w:right="113"/>
              <w:rPr>
                <w:b/>
                <w:lang w:eastAsia="en-GB"/>
              </w:rPr>
            </w:pPr>
          </w:p>
        </w:tc>
      </w:tr>
      <w:tr w:rsidR="007C23B5" w:rsidRPr="00922B94" w14:paraId="7FEF7C23" w14:textId="77777777" w:rsidTr="004C4FF7">
        <w:tc>
          <w:tcPr>
            <w:tcW w:w="1128" w:type="dxa"/>
            <w:shd w:val="clear" w:color="auto" w:fill="auto"/>
            <w:hideMark/>
          </w:tcPr>
          <w:p w14:paraId="06752885" w14:textId="77777777" w:rsidR="007C23B5" w:rsidRPr="00F41D2E" w:rsidRDefault="007C23B5" w:rsidP="00922B94">
            <w:pPr>
              <w:spacing w:before="40" w:after="120"/>
              <w:ind w:right="113"/>
              <w:rPr>
                <w:b/>
                <w:lang w:eastAsia="en-GB"/>
              </w:rPr>
            </w:pPr>
            <w:r w:rsidRPr="00F41D2E">
              <w:rPr>
                <w:b/>
                <w:lang w:eastAsia="en-GB"/>
              </w:rPr>
              <w:t>6.7.4.3.1</w:t>
            </w:r>
          </w:p>
          <w:p w14:paraId="57A02D63" w14:textId="77777777" w:rsidR="007C23B5" w:rsidRPr="00F41D2E" w:rsidRDefault="007C23B5" w:rsidP="00922B94">
            <w:pPr>
              <w:spacing w:before="40" w:after="120"/>
              <w:ind w:right="113"/>
              <w:rPr>
                <w:b/>
                <w:lang w:eastAsia="en-GB"/>
              </w:rPr>
            </w:pPr>
          </w:p>
        </w:tc>
        <w:tc>
          <w:tcPr>
            <w:tcW w:w="4033" w:type="dxa"/>
            <w:vMerge/>
            <w:shd w:val="clear" w:color="auto" w:fill="auto"/>
            <w:hideMark/>
          </w:tcPr>
          <w:p w14:paraId="36FA1C36" w14:textId="77777777" w:rsidR="007C23B5" w:rsidRPr="00F41D2E" w:rsidRDefault="007C23B5" w:rsidP="00922B94">
            <w:pPr>
              <w:spacing w:before="40" w:after="120"/>
              <w:ind w:right="113"/>
              <w:rPr>
                <w:b/>
                <w:lang w:eastAsia="en-GB"/>
              </w:rPr>
            </w:pPr>
          </w:p>
        </w:tc>
        <w:tc>
          <w:tcPr>
            <w:tcW w:w="1360" w:type="dxa"/>
            <w:shd w:val="clear" w:color="auto" w:fill="auto"/>
            <w:hideMark/>
          </w:tcPr>
          <w:p w14:paraId="34191703" w14:textId="77777777" w:rsidR="007C23B5" w:rsidRPr="00F41D2E" w:rsidRDefault="007C23B5" w:rsidP="00922B94">
            <w:pPr>
              <w:spacing w:before="40" w:after="120"/>
              <w:ind w:right="113"/>
              <w:rPr>
                <w:b/>
                <w:lang w:eastAsia="en-GB"/>
              </w:rPr>
            </w:pPr>
            <w:r w:rsidRPr="00F41D2E">
              <w:rPr>
                <w:b/>
                <w:lang w:eastAsia="en-GB"/>
              </w:rPr>
              <w:t>&gt;75 %</w:t>
            </w:r>
          </w:p>
        </w:tc>
        <w:tc>
          <w:tcPr>
            <w:tcW w:w="849" w:type="dxa"/>
            <w:shd w:val="clear" w:color="auto" w:fill="auto"/>
          </w:tcPr>
          <w:p w14:paraId="4194AE4C" w14:textId="77777777" w:rsidR="007C23B5" w:rsidRPr="00F41D2E" w:rsidRDefault="007C23B5" w:rsidP="00922B94">
            <w:pPr>
              <w:spacing w:before="40" w:after="120"/>
              <w:ind w:right="113"/>
              <w:rPr>
                <w:b/>
                <w:lang w:eastAsia="en-GB"/>
              </w:rPr>
            </w:pPr>
          </w:p>
        </w:tc>
      </w:tr>
      <w:tr w:rsidR="007C23B5" w:rsidRPr="00922B94" w14:paraId="26F0FBD7" w14:textId="77777777" w:rsidTr="004C4FF7">
        <w:tc>
          <w:tcPr>
            <w:tcW w:w="1128" w:type="dxa"/>
            <w:shd w:val="clear" w:color="auto" w:fill="auto"/>
            <w:hideMark/>
          </w:tcPr>
          <w:p w14:paraId="217A4573" w14:textId="77777777" w:rsidR="007C23B5" w:rsidRPr="00F41D2E" w:rsidRDefault="007C23B5" w:rsidP="00922B94">
            <w:pPr>
              <w:spacing w:before="40" w:after="120"/>
              <w:ind w:right="113"/>
              <w:rPr>
                <w:b/>
                <w:lang w:eastAsia="en-GB"/>
              </w:rPr>
            </w:pPr>
            <w:r w:rsidRPr="00F41D2E">
              <w:rPr>
                <w:b/>
                <w:lang w:eastAsia="en-GB"/>
              </w:rPr>
              <w:t>6.7.4.3.2</w:t>
            </w:r>
          </w:p>
        </w:tc>
        <w:tc>
          <w:tcPr>
            <w:tcW w:w="4033" w:type="dxa"/>
            <w:shd w:val="clear" w:color="auto" w:fill="auto"/>
            <w:hideMark/>
          </w:tcPr>
          <w:p w14:paraId="6AC714A2" w14:textId="77777777" w:rsidR="007C23B5" w:rsidRPr="00F41D2E" w:rsidRDefault="007C23B5" w:rsidP="00922B94">
            <w:pPr>
              <w:spacing w:before="40" w:after="120"/>
              <w:ind w:right="113"/>
              <w:rPr>
                <w:b/>
                <w:lang w:eastAsia="en-GB"/>
              </w:rPr>
            </w:pPr>
            <w:r w:rsidRPr="00F41D2E">
              <w:rPr>
                <w:b/>
                <w:lang w:eastAsia="en-GB"/>
              </w:rPr>
              <w:t>En outre, la charge de rupture ne doit pas être inférieure à :</w:t>
            </w:r>
          </w:p>
        </w:tc>
        <w:tc>
          <w:tcPr>
            <w:tcW w:w="1360" w:type="dxa"/>
            <w:shd w:val="clear" w:color="auto" w:fill="auto"/>
            <w:hideMark/>
          </w:tcPr>
          <w:p w14:paraId="726F6C1B" w14:textId="77777777" w:rsidR="007C23B5" w:rsidRPr="00F41D2E" w:rsidRDefault="007C23B5" w:rsidP="00922B94">
            <w:pPr>
              <w:spacing w:before="40" w:after="120"/>
              <w:ind w:right="113"/>
              <w:rPr>
                <w:b/>
                <w:lang w:eastAsia="en-GB"/>
              </w:rPr>
            </w:pPr>
          </w:p>
        </w:tc>
        <w:tc>
          <w:tcPr>
            <w:tcW w:w="849" w:type="dxa"/>
            <w:shd w:val="clear" w:color="auto" w:fill="auto"/>
          </w:tcPr>
          <w:p w14:paraId="37933F52" w14:textId="77777777" w:rsidR="007C23B5" w:rsidRPr="00F41D2E" w:rsidRDefault="007C23B5" w:rsidP="00922B94">
            <w:pPr>
              <w:spacing w:before="40" w:after="120"/>
              <w:ind w:right="113"/>
              <w:rPr>
                <w:b/>
                <w:lang w:eastAsia="en-GB"/>
              </w:rPr>
            </w:pPr>
          </w:p>
        </w:tc>
      </w:tr>
      <w:tr w:rsidR="007C23B5" w:rsidRPr="00922B94" w14:paraId="1445B188" w14:textId="77777777" w:rsidTr="004C4FF7">
        <w:tc>
          <w:tcPr>
            <w:tcW w:w="1128" w:type="dxa"/>
            <w:shd w:val="clear" w:color="auto" w:fill="auto"/>
          </w:tcPr>
          <w:p w14:paraId="05FA32C9" w14:textId="77777777" w:rsidR="007C23B5" w:rsidRPr="00F41D2E" w:rsidRDefault="007C23B5" w:rsidP="00922B94">
            <w:pPr>
              <w:spacing w:before="40" w:after="120"/>
              <w:ind w:right="113"/>
              <w:rPr>
                <w:b/>
                <w:lang w:eastAsia="en-GB"/>
              </w:rPr>
            </w:pPr>
            <w:r w:rsidRPr="00F41D2E">
              <w:rPr>
                <w:b/>
              </w:rPr>
              <w:t>a)</w:t>
            </w:r>
          </w:p>
        </w:tc>
        <w:tc>
          <w:tcPr>
            <w:tcW w:w="4033" w:type="dxa"/>
            <w:shd w:val="clear" w:color="auto" w:fill="auto"/>
          </w:tcPr>
          <w:p w14:paraId="6A7B0E07" w14:textId="77777777" w:rsidR="007C23B5" w:rsidRPr="00F41D2E" w:rsidRDefault="007C23B5" w:rsidP="00922B94">
            <w:pPr>
              <w:spacing w:before="40" w:after="120"/>
              <w:ind w:right="113"/>
              <w:rPr>
                <w:b/>
              </w:rPr>
            </w:pPr>
            <w:r w:rsidRPr="00F41D2E">
              <w:rPr>
                <w:b/>
                <w:iCs/>
              </w:rPr>
              <w:t>3,6 kN pour les dispositifs de retenue pour enfants intégraux homologués pour utilisation avec des enfants d</w:t>
            </w:r>
            <w:r w:rsidR="00A420F8">
              <w:rPr>
                <w:b/>
                <w:iCs/>
              </w:rPr>
              <w:t>’</w:t>
            </w:r>
            <w:r w:rsidRPr="00F41D2E">
              <w:rPr>
                <w:b/>
                <w:iCs/>
              </w:rPr>
              <w:t>une taille inférieure ou égale à 105 cm</w:t>
            </w:r>
          </w:p>
        </w:tc>
        <w:tc>
          <w:tcPr>
            <w:tcW w:w="1360" w:type="dxa"/>
            <w:shd w:val="clear" w:color="auto" w:fill="auto"/>
          </w:tcPr>
          <w:p w14:paraId="0DD6078D" w14:textId="77777777" w:rsidR="007C23B5" w:rsidRPr="00F41D2E" w:rsidRDefault="007C23B5" w:rsidP="00922B94">
            <w:pPr>
              <w:spacing w:before="40" w:after="120"/>
              <w:ind w:right="113"/>
              <w:rPr>
                <w:b/>
                <w:lang w:eastAsia="en-GB"/>
              </w:rPr>
            </w:pPr>
            <w:r w:rsidRPr="00F41D2E">
              <w:rPr>
                <w:b/>
                <w:lang w:eastAsia="en-GB"/>
              </w:rPr>
              <w:t>&gt;3,6 kN</w:t>
            </w:r>
          </w:p>
        </w:tc>
        <w:tc>
          <w:tcPr>
            <w:tcW w:w="849" w:type="dxa"/>
            <w:shd w:val="clear" w:color="auto" w:fill="auto"/>
          </w:tcPr>
          <w:p w14:paraId="66EC5A00" w14:textId="77777777" w:rsidR="007C23B5" w:rsidRPr="00F41D2E" w:rsidRDefault="007C23B5" w:rsidP="00922B94">
            <w:pPr>
              <w:spacing w:before="40" w:after="120"/>
              <w:ind w:right="113"/>
              <w:rPr>
                <w:b/>
                <w:lang w:eastAsia="en-GB"/>
              </w:rPr>
            </w:pPr>
          </w:p>
        </w:tc>
      </w:tr>
      <w:tr w:rsidR="007C23B5" w:rsidRPr="00922B94" w14:paraId="187FC4FD" w14:textId="77777777" w:rsidTr="004C4FF7">
        <w:tc>
          <w:tcPr>
            <w:tcW w:w="1128" w:type="dxa"/>
            <w:shd w:val="clear" w:color="auto" w:fill="auto"/>
          </w:tcPr>
          <w:p w14:paraId="50B867BA" w14:textId="77777777" w:rsidR="007C23B5" w:rsidRPr="00F41D2E" w:rsidRDefault="007C23B5" w:rsidP="00922B94">
            <w:pPr>
              <w:spacing w:before="40" w:after="120"/>
              <w:ind w:right="113"/>
              <w:rPr>
                <w:b/>
                <w:lang w:eastAsia="en-GB"/>
              </w:rPr>
            </w:pPr>
            <w:r w:rsidRPr="00F41D2E">
              <w:rPr>
                <w:b/>
              </w:rPr>
              <w:t>b)</w:t>
            </w:r>
          </w:p>
        </w:tc>
        <w:tc>
          <w:tcPr>
            <w:tcW w:w="4033" w:type="dxa"/>
            <w:shd w:val="clear" w:color="auto" w:fill="auto"/>
          </w:tcPr>
          <w:p w14:paraId="4D7022AF" w14:textId="77777777" w:rsidR="007C23B5" w:rsidRPr="00F41D2E" w:rsidRDefault="007C23B5" w:rsidP="00922B94">
            <w:pPr>
              <w:spacing w:before="40" w:after="120"/>
              <w:ind w:right="113"/>
              <w:rPr>
                <w:b/>
              </w:rPr>
            </w:pPr>
            <w:r w:rsidRPr="00F41D2E">
              <w:rPr>
                <w:b/>
                <w:iCs/>
              </w:rPr>
              <w:t>5 kN pour les dispositifs de retenue pour enfants intégraux homologués pour utilisation avec des enfants d</w:t>
            </w:r>
            <w:r w:rsidR="00A420F8">
              <w:rPr>
                <w:b/>
                <w:iCs/>
              </w:rPr>
              <w:t>’</w:t>
            </w:r>
            <w:r w:rsidRPr="00F41D2E">
              <w:rPr>
                <w:b/>
                <w:iCs/>
              </w:rPr>
              <w:t>une taille supérieure à 105 cm mais inférieure ou égale à 125 cm</w:t>
            </w:r>
          </w:p>
        </w:tc>
        <w:tc>
          <w:tcPr>
            <w:tcW w:w="1360" w:type="dxa"/>
            <w:shd w:val="clear" w:color="auto" w:fill="auto"/>
          </w:tcPr>
          <w:p w14:paraId="61EF84CA" w14:textId="77777777" w:rsidR="007C23B5" w:rsidRPr="00F41D2E" w:rsidRDefault="007C23B5" w:rsidP="00922B94">
            <w:pPr>
              <w:spacing w:before="40" w:after="120"/>
              <w:ind w:right="113"/>
              <w:rPr>
                <w:b/>
                <w:lang w:eastAsia="en-GB"/>
              </w:rPr>
            </w:pPr>
            <w:r w:rsidRPr="00F41D2E">
              <w:rPr>
                <w:b/>
                <w:lang w:eastAsia="en-GB"/>
              </w:rPr>
              <w:t>&gt;5 kN</w:t>
            </w:r>
          </w:p>
        </w:tc>
        <w:tc>
          <w:tcPr>
            <w:tcW w:w="849" w:type="dxa"/>
            <w:shd w:val="clear" w:color="auto" w:fill="auto"/>
          </w:tcPr>
          <w:p w14:paraId="3CC624D5" w14:textId="77777777" w:rsidR="007C23B5" w:rsidRPr="00F41D2E" w:rsidRDefault="007C23B5" w:rsidP="00922B94">
            <w:pPr>
              <w:spacing w:before="40" w:after="120"/>
              <w:ind w:right="113"/>
              <w:rPr>
                <w:b/>
                <w:lang w:eastAsia="en-GB"/>
              </w:rPr>
            </w:pPr>
          </w:p>
        </w:tc>
      </w:tr>
      <w:tr w:rsidR="007C23B5" w:rsidRPr="00922B94" w14:paraId="5DB90700" w14:textId="77777777" w:rsidTr="004C4FF7">
        <w:tc>
          <w:tcPr>
            <w:tcW w:w="1128" w:type="dxa"/>
            <w:tcBorders>
              <w:bottom w:val="single" w:sz="12" w:space="0" w:color="auto"/>
            </w:tcBorders>
            <w:shd w:val="clear" w:color="auto" w:fill="auto"/>
          </w:tcPr>
          <w:p w14:paraId="78B4EDEE" w14:textId="77777777" w:rsidR="007C23B5" w:rsidRPr="00F41D2E" w:rsidRDefault="007C23B5" w:rsidP="00922B94">
            <w:pPr>
              <w:spacing w:before="40" w:after="120"/>
              <w:ind w:right="113"/>
              <w:rPr>
                <w:b/>
                <w:lang w:eastAsia="en-GB"/>
              </w:rPr>
            </w:pPr>
            <w:r w:rsidRPr="00F41D2E">
              <w:rPr>
                <w:b/>
              </w:rPr>
              <w:t>c)</w:t>
            </w:r>
          </w:p>
        </w:tc>
        <w:tc>
          <w:tcPr>
            <w:tcW w:w="4033" w:type="dxa"/>
            <w:tcBorders>
              <w:bottom w:val="single" w:sz="12" w:space="0" w:color="auto"/>
            </w:tcBorders>
            <w:shd w:val="clear" w:color="auto" w:fill="auto"/>
          </w:tcPr>
          <w:p w14:paraId="5018C35D" w14:textId="77777777" w:rsidR="007C23B5" w:rsidRPr="00F41D2E" w:rsidRDefault="007C23B5" w:rsidP="00922B94">
            <w:pPr>
              <w:spacing w:before="40" w:after="120"/>
              <w:ind w:right="113"/>
              <w:rPr>
                <w:b/>
              </w:rPr>
            </w:pPr>
            <w:r w:rsidRPr="00F41D2E">
              <w:rPr>
                <w:b/>
                <w:iCs/>
              </w:rPr>
              <w:t>7,2 kN pour les dispositifs de retenue pour enfants intégraux homologués pour utilisation avec des enfants d</w:t>
            </w:r>
            <w:r w:rsidR="00A420F8">
              <w:rPr>
                <w:b/>
                <w:iCs/>
              </w:rPr>
              <w:t>’</w:t>
            </w:r>
            <w:r w:rsidRPr="00F41D2E">
              <w:rPr>
                <w:b/>
                <w:iCs/>
              </w:rPr>
              <w:t>une taille supérieure à 125 cm</w:t>
            </w:r>
          </w:p>
        </w:tc>
        <w:tc>
          <w:tcPr>
            <w:tcW w:w="1360" w:type="dxa"/>
            <w:tcBorders>
              <w:bottom w:val="single" w:sz="12" w:space="0" w:color="auto"/>
            </w:tcBorders>
            <w:shd w:val="clear" w:color="auto" w:fill="auto"/>
          </w:tcPr>
          <w:p w14:paraId="610BA305" w14:textId="77777777" w:rsidR="007C23B5" w:rsidRPr="00F41D2E" w:rsidRDefault="007C23B5" w:rsidP="00922B94">
            <w:pPr>
              <w:spacing w:before="40" w:after="120"/>
              <w:ind w:right="113"/>
              <w:rPr>
                <w:b/>
                <w:lang w:eastAsia="en-GB"/>
              </w:rPr>
            </w:pPr>
            <w:r w:rsidRPr="00F41D2E">
              <w:rPr>
                <w:b/>
                <w:lang w:eastAsia="en-GB"/>
              </w:rPr>
              <w:t>&gt;7 kN</w:t>
            </w:r>
          </w:p>
        </w:tc>
        <w:tc>
          <w:tcPr>
            <w:tcW w:w="849" w:type="dxa"/>
            <w:tcBorders>
              <w:bottom w:val="single" w:sz="12" w:space="0" w:color="auto"/>
            </w:tcBorders>
            <w:shd w:val="clear" w:color="auto" w:fill="auto"/>
          </w:tcPr>
          <w:p w14:paraId="1679E7A9" w14:textId="77777777" w:rsidR="007C23B5" w:rsidRPr="00F41D2E" w:rsidRDefault="007C23B5" w:rsidP="00922B94">
            <w:pPr>
              <w:spacing w:before="40" w:after="120"/>
              <w:ind w:right="113"/>
              <w:rPr>
                <w:b/>
                <w:lang w:eastAsia="en-GB"/>
              </w:rPr>
            </w:pPr>
          </w:p>
        </w:tc>
      </w:tr>
    </w:tbl>
    <w:p w14:paraId="1E4E6537" w14:textId="77777777" w:rsidR="007C23B5" w:rsidRPr="0084517E" w:rsidRDefault="007C23B5" w:rsidP="00F41D2E">
      <w:pPr>
        <w:pStyle w:val="SingleTxtG"/>
        <w:spacing w:before="120"/>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52"/>
        <w:gridCol w:w="5373"/>
        <w:gridCol w:w="845"/>
      </w:tblGrid>
      <w:tr w:rsidR="007C23B5" w:rsidRPr="00F41D2E" w14:paraId="6E2FBCD0" w14:textId="77777777" w:rsidTr="00F41D2E">
        <w:trPr>
          <w:tblHeader/>
        </w:trPr>
        <w:tc>
          <w:tcPr>
            <w:tcW w:w="1152" w:type="dxa"/>
            <w:tcBorders>
              <w:top w:val="single" w:sz="4" w:space="0" w:color="auto"/>
              <w:bottom w:val="single" w:sz="12" w:space="0" w:color="auto"/>
            </w:tcBorders>
            <w:shd w:val="clear" w:color="auto" w:fill="auto"/>
            <w:vAlign w:val="bottom"/>
            <w:hideMark/>
          </w:tcPr>
          <w:p w14:paraId="408DBD22" w14:textId="77777777" w:rsidR="007C23B5" w:rsidRPr="00F41D2E" w:rsidRDefault="007C23B5" w:rsidP="00F41D2E">
            <w:pPr>
              <w:spacing w:before="80" w:after="80" w:line="200" w:lineRule="exact"/>
              <w:ind w:right="113"/>
              <w:rPr>
                <w:b/>
                <w:i/>
                <w:sz w:val="16"/>
                <w:lang w:eastAsia="en-GB"/>
              </w:rPr>
            </w:pPr>
            <w:r w:rsidRPr="00F41D2E">
              <w:rPr>
                <w:b/>
                <w:i/>
                <w:sz w:val="16"/>
                <w:lang w:eastAsia="en-GB"/>
              </w:rPr>
              <w:t>6.7.5</w:t>
            </w:r>
          </w:p>
        </w:tc>
        <w:tc>
          <w:tcPr>
            <w:tcW w:w="6218" w:type="dxa"/>
            <w:gridSpan w:val="2"/>
            <w:tcBorders>
              <w:top w:val="single" w:sz="4" w:space="0" w:color="auto"/>
              <w:bottom w:val="single" w:sz="12" w:space="0" w:color="auto"/>
            </w:tcBorders>
            <w:shd w:val="clear" w:color="auto" w:fill="auto"/>
            <w:vAlign w:val="bottom"/>
            <w:hideMark/>
          </w:tcPr>
          <w:p w14:paraId="189D8623" w14:textId="77777777" w:rsidR="007C23B5" w:rsidRPr="00F41D2E" w:rsidRDefault="007C23B5" w:rsidP="00F41D2E">
            <w:pPr>
              <w:spacing w:before="80" w:after="80" w:line="200" w:lineRule="exact"/>
              <w:ind w:right="113"/>
              <w:rPr>
                <w:b/>
                <w:i/>
                <w:sz w:val="16"/>
                <w:lang w:eastAsia="en-GB"/>
              </w:rPr>
            </w:pPr>
            <w:r w:rsidRPr="00F41D2E">
              <w:rPr>
                <w:b/>
                <w:i/>
                <w:sz w:val="16"/>
                <w:lang w:eastAsia="en-GB"/>
              </w:rPr>
              <w:t xml:space="preserve">Caractéristiques des attaches ISOFIX </w:t>
            </w:r>
          </w:p>
        </w:tc>
      </w:tr>
      <w:tr w:rsidR="00F41D2E" w:rsidRPr="00F41D2E" w14:paraId="72845203" w14:textId="77777777" w:rsidTr="00F41D2E">
        <w:trPr>
          <w:trHeight w:hRule="exact" w:val="113"/>
          <w:tblHeader/>
        </w:trPr>
        <w:tc>
          <w:tcPr>
            <w:tcW w:w="1152" w:type="dxa"/>
            <w:tcBorders>
              <w:top w:val="single" w:sz="12" w:space="0" w:color="auto"/>
            </w:tcBorders>
            <w:shd w:val="clear" w:color="auto" w:fill="auto"/>
          </w:tcPr>
          <w:p w14:paraId="386B5812" w14:textId="77777777" w:rsidR="00F41D2E" w:rsidRPr="00F41D2E" w:rsidRDefault="00F41D2E" w:rsidP="00F41D2E">
            <w:pPr>
              <w:spacing w:before="40" w:after="120"/>
              <w:ind w:right="113"/>
              <w:rPr>
                <w:b/>
                <w:lang w:eastAsia="en-GB"/>
              </w:rPr>
            </w:pPr>
          </w:p>
        </w:tc>
        <w:tc>
          <w:tcPr>
            <w:tcW w:w="6218" w:type="dxa"/>
            <w:gridSpan w:val="2"/>
            <w:tcBorders>
              <w:top w:val="single" w:sz="12" w:space="0" w:color="auto"/>
            </w:tcBorders>
            <w:shd w:val="clear" w:color="auto" w:fill="auto"/>
          </w:tcPr>
          <w:p w14:paraId="091E8295" w14:textId="77777777" w:rsidR="00F41D2E" w:rsidRPr="00F41D2E" w:rsidRDefault="00F41D2E" w:rsidP="00F41D2E">
            <w:pPr>
              <w:spacing w:before="40" w:after="120"/>
              <w:ind w:right="113"/>
              <w:rPr>
                <w:b/>
                <w:lang w:eastAsia="en-GB"/>
              </w:rPr>
            </w:pPr>
          </w:p>
        </w:tc>
      </w:tr>
      <w:tr w:rsidR="007C23B5" w:rsidRPr="00F41D2E" w14:paraId="7771E2F0" w14:textId="77777777" w:rsidTr="00F41D2E">
        <w:tc>
          <w:tcPr>
            <w:tcW w:w="1152" w:type="dxa"/>
            <w:shd w:val="clear" w:color="auto" w:fill="auto"/>
          </w:tcPr>
          <w:p w14:paraId="594B2CA8" w14:textId="77777777" w:rsidR="007C23B5" w:rsidRPr="00F41D2E" w:rsidRDefault="007C23B5" w:rsidP="00F41D2E">
            <w:pPr>
              <w:spacing w:before="40" w:after="120"/>
              <w:ind w:right="113"/>
              <w:rPr>
                <w:b/>
              </w:rPr>
            </w:pPr>
            <w:r w:rsidRPr="00F41D2E">
              <w:rPr>
                <w:b/>
              </w:rPr>
              <w:t>6.7.5.1</w:t>
            </w:r>
          </w:p>
        </w:tc>
        <w:tc>
          <w:tcPr>
            <w:tcW w:w="5373" w:type="dxa"/>
            <w:shd w:val="clear" w:color="auto" w:fill="auto"/>
          </w:tcPr>
          <w:p w14:paraId="33FD14B4" w14:textId="77777777" w:rsidR="007C23B5" w:rsidRPr="00F41D2E" w:rsidRDefault="007C23B5" w:rsidP="00F41D2E">
            <w:pPr>
              <w:spacing w:before="40" w:after="120"/>
              <w:ind w:right="113"/>
              <w:rPr>
                <w:b/>
                <w:lang w:eastAsia="en-GB"/>
              </w:rPr>
            </w:pPr>
            <w:r w:rsidRPr="00F41D2E">
              <w:rPr>
                <w:b/>
                <w:lang w:eastAsia="en-GB"/>
              </w:rPr>
              <w:t>Les attaches ISOFIX et les indicateurs de verrouillage doivent pouvoir résister à des utilisations répétées et, avant l</w:t>
            </w:r>
            <w:r w:rsidR="00A420F8">
              <w:rPr>
                <w:b/>
                <w:lang w:eastAsia="en-GB"/>
              </w:rPr>
              <w:t>’</w:t>
            </w:r>
            <w:r w:rsidRPr="00F41D2E">
              <w:rPr>
                <w:b/>
                <w:lang w:eastAsia="en-GB"/>
              </w:rPr>
              <w:t>essai dynamique prévu au paragraphe 7.1.3 du présent Règlement, subir un essai consistant en 2 000 ± 5 cycles d</w:t>
            </w:r>
            <w:r w:rsidR="00A420F8">
              <w:rPr>
                <w:b/>
                <w:lang w:eastAsia="en-GB"/>
              </w:rPr>
              <w:t>’</w:t>
            </w:r>
            <w:r w:rsidRPr="00F41D2E">
              <w:rPr>
                <w:b/>
                <w:lang w:eastAsia="en-GB"/>
              </w:rPr>
              <w:t>ouverture et de fermeture dans des conditions normales d</w:t>
            </w:r>
            <w:r w:rsidR="00A420F8">
              <w:rPr>
                <w:b/>
                <w:lang w:eastAsia="en-GB"/>
              </w:rPr>
              <w:t>’</w:t>
            </w:r>
            <w:r w:rsidRPr="00F41D2E">
              <w:rPr>
                <w:b/>
                <w:lang w:eastAsia="en-GB"/>
              </w:rPr>
              <w:t>utilisation.</w:t>
            </w:r>
          </w:p>
        </w:tc>
        <w:tc>
          <w:tcPr>
            <w:tcW w:w="845" w:type="dxa"/>
            <w:shd w:val="clear" w:color="auto" w:fill="auto"/>
          </w:tcPr>
          <w:p w14:paraId="0F1017E8" w14:textId="77777777" w:rsidR="007C23B5" w:rsidRPr="00F41D2E" w:rsidRDefault="007C23B5" w:rsidP="00F41D2E">
            <w:pPr>
              <w:spacing w:before="40" w:after="120"/>
              <w:ind w:right="113"/>
              <w:rPr>
                <w:b/>
                <w:lang w:eastAsia="en-GB"/>
              </w:rPr>
            </w:pPr>
          </w:p>
        </w:tc>
      </w:tr>
      <w:tr w:rsidR="007C23B5" w:rsidRPr="00F41D2E" w14:paraId="4D8FF891" w14:textId="77777777" w:rsidTr="00F41D2E">
        <w:tc>
          <w:tcPr>
            <w:tcW w:w="1152" w:type="dxa"/>
            <w:shd w:val="clear" w:color="auto" w:fill="auto"/>
            <w:hideMark/>
          </w:tcPr>
          <w:p w14:paraId="671C1236" w14:textId="77777777" w:rsidR="007C23B5" w:rsidRPr="00F41D2E" w:rsidRDefault="007C23B5" w:rsidP="00F41D2E">
            <w:pPr>
              <w:spacing w:before="40" w:after="120"/>
              <w:ind w:right="113"/>
              <w:rPr>
                <w:b/>
                <w:lang w:eastAsia="en-GB"/>
              </w:rPr>
            </w:pPr>
            <w:r w:rsidRPr="00F41D2E">
              <w:rPr>
                <w:b/>
                <w:lang w:eastAsia="en-GB"/>
              </w:rPr>
              <w:t>6.7.5.2</w:t>
            </w:r>
          </w:p>
        </w:tc>
        <w:tc>
          <w:tcPr>
            <w:tcW w:w="5373" w:type="dxa"/>
            <w:shd w:val="clear" w:color="auto" w:fill="auto"/>
            <w:hideMark/>
          </w:tcPr>
          <w:p w14:paraId="3AF399BA" w14:textId="77777777" w:rsidR="007C23B5" w:rsidRPr="00F41D2E" w:rsidRDefault="007C23B5" w:rsidP="00F41D2E">
            <w:pPr>
              <w:spacing w:before="40" w:after="120"/>
              <w:ind w:right="113"/>
              <w:rPr>
                <w:b/>
                <w:lang w:eastAsia="en-GB"/>
              </w:rPr>
            </w:pPr>
            <w:r w:rsidRPr="00F41D2E">
              <w:rPr>
                <w:b/>
                <w:lang w:eastAsia="en-GB"/>
              </w:rPr>
              <w:t>Les attaches ISOFIX doivent comporter un mécanisme de verrouillage satisfaisant aux prescriptions a) ou b) suivantes</w:t>
            </w:r>
            <w:r w:rsidR="00D878D2">
              <w:rPr>
                <w:b/>
                <w:lang w:eastAsia="en-GB"/>
              </w:rPr>
              <w:t> </w:t>
            </w:r>
            <w:r w:rsidRPr="00F41D2E">
              <w:rPr>
                <w:b/>
                <w:lang w:eastAsia="en-GB"/>
              </w:rPr>
              <w:t>:</w:t>
            </w:r>
          </w:p>
        </w:tc>
        <w:tc>
          <w:tcPr>
            <w:tcW w:w="845" w:type="dxa"/>
            <w:shd w:val="clear" w:color="auto" w:fill="auto"/>
          </w:tcPr>
          <w:p w14:paraId="2E5D54EE" w14:textId="77777777" w:rsidR="007C23B5" w:rsidRPr="00F41D2E" w:rsidRDefault="007C23B5" w:rsidP="00F41D2E">
            <w:pPr>
              <w:spacing w:before="40" w:after="120"/>
              <w:ind w:right="113"/>
              <w:rPr>
                <w:b/>
                <w:lang w:eastAsia="en-GB"/>
              </w:rPr>
            </w:pPr>
          </w:p>
        </w:tc>
      </w:tr>
      <w:tr w:rsidR="007C23B5" w:rsidRPr="00F41D2E" w14:paraId="5E716512" w14:textId="77777777" w:rsidTr="00F41D2E">
        <w:tc>
          <w:tcPr>
            <w:tcW w:w="1152" w:type="dxa"/>
            <w:shd w:val="clear" w:color="auto" w:fill="auto"/>
            <w:hideMark/>
          </w:tcPr>
          <w:p w14:paraId="273F9ECE" w14:textId="77777777" w:rsidR="007C23B5" w:rsidRPr="00F41D2E" w:rsidRDefault="007C23B5" w:rsidP="00F41D2E">
            <w:pPr>
              <w:spacing w:before="40" w:after="120"/>
              <w:ind w:right="113"/>
              <w:rPr>
                <w:b/>
                <w:lang w:eastAsia="en-GB"/>
              </w:rPr>
            </w:pPr>
            <w:r w:rsidRPr="00F41D2E">
              <w:rPr>
                <w:b/>
                <w:lang w:eastAsia="en-GB"/>
              </w:rPr>
              <w:t>6.7.5.2 a)</w:t>
            </w:r>
          </w:p>
        </w:tc>
        <w:tc>
          <w:tcPr>
            <w:tcW w:w="5373" w:type="dxa"/>
            <w:shd w:val="clear" w:color="auto" w:fill="auto"/>
            <w:hideMark/>
          </w:tcPr>
          <w:p w14:paraId="4EBC0D4B" w14:textId="77777777" w:rsidR="007C23B5" w:rsidRPr="00F41D2E" w:rsidRDefault="007C23B5" w:rsidP="00F41D2E">
            <w:pPr>
              <w:spacing w:before="40" w:after="120"/>
              <w:ind w:right="113"/>
              <w:rPr>
                <w:b/>
                <w:lang w:eastAsia="en-GB"/>
              </w:rPr>
            </w:pPr>
            <w:r w:rsidRPr="00F41D2E">
              <w:rPr>
                <w:b/>
                <w:lang w:eastAsia="en-GB"/>
              </w:rPr>
              <w:t>Le désengagement du mécanisme de verrouillage doit nécessiter deux actions consécutives, la première devant être maintenue pendant que la deuxième est effectuée</w:t>
            </w:r>
            <w:r w:rsidR="00D878D2">
              <w:rPr>
                <w:b/>
                <w:lang w:eastAsia="en-GB"/>
              </w:rPr>
              <w:t> </w:t>
            </w:r>
            <w:r w:rsidRPr="00F41D2E">
              <w:rPr>
                <w:b/>
                <w:lang w:eastAsia="en-GB"/>
              </w:rPr>
              <w:t>; ou</w:t>
            </w:r>
          </w:p>
        </w:tc>
        <w:tc>
          <w:tcPr>
            <w:tcW w:w="845" w:type="dxa"/>
            <w:shd w:val="clear" w:color="auto" w:fill="auto"/>
          </w:tcPr>
          <w:p w14:paraId="1F56C287" w14:textId="77777777" w:rsidR="007C23B5" w:rsidRPr="00F41D2E" w:rsidRDefault="007C23B5" w:rsidP="00F41D2E">
            <w:pPr>
              <w:spacing w:before="40" w:after="120"/>
              <w:ind w:right="113"/>
              <w:rPr>
                <w:b/>
                <w:lang w:eastAsia="en-GB"/>
              </w:rPr>
            </w:pPr>
          </w:p>
        </w:tc>
      </w:tr>
      <w:tr w:rsidR="007C23B5" w:rsidRPr="00F41D2E" w14:paraId="76317374" w14:textId="77777777" w:rsidTr="00F41D2E">
        <w:tc>
          <w:tcPr>
            <w:tcW w:w="1152" w:type="dxa"/>
            <w:tcBorders>
              <w:bottom w:val="single" w:sz="12" w:space="0" w:color="auto"/>
            </w:tcBorders>
            <w:shd w:val="clear" w:color="auto" w:fill="auto"/>
            <w:hideMark/>
          </w:tcPr>
          <w:p w14:paraId="3F3F4DF0" w14:textId="77777777" w:rsidR="007C23B5" w:rsidRPr="00F41D2E" w:rsidRDefault="007C23B5" w:rsidP="00F41D2E">
            <w:pPr>
              <w:spacing w:before="40" w:after="120"/>
              <w:ind w:right="113"/>
              <w:rPr>
                <w:b/>
                <w:lang w:eastAsia="en-GB"/>
              </w:rPr>
            </w:pPr>
            <w:r w:rsidRPr="00F41D2E">
              <w:rPr>
                <w:b/>
                <w:lang w:eastAsia="en-GB"/>
              </w:rPr>
              <w:t>6.7.5.2 b)</w:t>
            </w:r>
          </w:p>
        </w:tc>
        <w:tc>
          <w:tcPr>
            <w:tcW w:w="5373" w:type="dxa"/>
            <w:tcBorders>
              <w:bottom w:val="single" w:sz="12" w:space="0" w:color="auto"/>
            </w:tcBorders>
            <w:shd w:val="clear" w:color="auto" w:fill="auto"/>
            <w:hideMark/>
          </w:tcPr>
          <w:p w14:paraId="7A9DC753" w14:textId="77777777" w:rsidR="007C23B5" w:rsidRPr="00F41D2E" w:rsidRDefault="007C23B5" w:rsidP="00F41D2E">
            <w:pPr>
              <w:spacing w:before="40" w:after="120"/>
              <w:ind w:right="113"/>
              <w:rPr>
                <w:b/>
                <w:lang w:eastAsia="en-GB"/>
              </w:rPr>
            </w:pPr>
            <w:r w:rsidRPr="00F41D2E">
              <w:rPr>
                <w:b/>
                <w:lang w:eastAsia="en-GB"/>
              </w:rPr>
              <w:t>La force nécessaire pour ouvrir une attache ISOFIX doit être d</w:t>
            </w:r>
            <w:r w:rsidR="00A420F8">
              <w:rPr>
                <w:b/>
                <w:lang w:eastAsia="en-GB"/>
              </w:rPr>
              <w:t>’</w:t>
            </w:r>
            <w:r w:rsidRPr="00F41D2E">
              <w:rPr>
                <w:b/>
                <w:lang w:eastAsia="en-GB"/>
              </w:rPr>
              <w:t>au moins 50 N lors des essais prescrits au paragraphe 7.2.8.</w:t>
            </w:r>
          </w:p>
        </w:tc>
        <w:tc>
          <w:tcPr>
            <w:tcW w:w="845" w:type="dxa"/>
            <w:tcBorders>
              <w:bottom w:val="single" w:sz="12" w:space="0" w:color="auto"/>
            </w:tcBorders>
            <w:shd w:val="clear" w:color="auto" w:fill="auto"/>
          </w:tcPr>
          <w:p w14:paraId="11F4C4E0" w14:textId="77777777" w:rsidR="007C23B5" w:rsidRPr="00F41D2E" w:rsidRDefault="007C23B5" w:rsidP="00F41D2E">
            <w:pPr>
              <w:spacing w:before="40" w:after="120"/>
              <w:ind w:right="113"/>
              <w:rPr>
                <w:b/>
                <w:lang w:eastAsia="en-GB"/>
              </w:rPr>
            </w:pPr>
          </w:p>
        </w:tc>
      </w:tr>
    </w:tbl>
    <w:p w14:paraId="62271E2D" w14:textId="77777777" w:rsidR="007C23B5" w:rsidRPr="0084517E" w:rsidRDefault="007C23B5" w:rsidP="004E7FD0">
      <w:pPr>
        <w:pStyle w:val="SingleTxtG"/>
        <w:spacing w:before="120"/>
        <w:rPr>
          <w:lang w:eastAsia="zh-CN"/>
        </w:rPr>
      </w:pPr>
    </w:p>
    <w:tbl>
      <w:tblPr>
        <w:tblW w:w="7370" w:type="dxa"/>
        <w:tblInd w:w="1134" w:type="dxa"/>
        <w:tblLayout w:type="fixed"/>
        <w:tblCellMar>
          <w:left w:w="0" w:type="dxa"/>
          <w:right w:w="0" w:type="dxa"/>
        </w:tblCellMar>
        <w:tblLook w:val="04A0" w:firstRow="1" w:lastRow="0" w:firstColumn="1" w:lastColumn="0" w:noHBand="0" w:noVBand="1"/>
      </w:tblPr>
      <w:tblGrid>
        <w:gridCol w:w="1148"/>
        <w:gridCol w:w="4717"/>
        <w:gridCol w:w="1505"/>
      </w:tblGrid>
      <w:tr w:rsidR="007C23B5" w:rsidRPr="004E7FD0" w14:paraId="45EABDF7" w14:textId="77777777" w:rsidTr="004E7FD0">
        <w:trPr>
          <w:tblHeader/>
        </w:trPr>
        <w:tc>
          <w:tcPr>
            <w:tcW w:w="1148" w:type="dxa"/>
            <w:tcBorders>
              <w:top w:val="single" w:sz="4" w:space="0" w:color="auto"/>
              <w:bottom w:val="single" w:sz="12" w:space="0" w:color="auto"/>
            </w:tcBorders>
            <w:shd w:val="clear" w:color="auto" w:fill="auto"/>
            <w:vAlign w:val="bottom"/>
          </w:tcPr>
          <w:p w14:paraId="11BD9A10" w14:textId="77777777" w:rsidR="007C23B5" w:rsidRPr="004E7FD0" w:rsidRDefault="007C23B5" w:rsidP="00D878D2">
            <w:pPr>
              <w:keepNext/>
              <w:spacing w:before="80" w:after="80" w:line="200" w:lineRule="exact"/>
              <w:ind w:right="113"/>
              <w:rPr>
                <w:b/>
                <w:i/>
                <w:sz w:val="16"/>
                <w:lang w:eastAsia="zh-CN"/>
              </w:rPr>
            </w:pPr>
            <w:r w:rsidRPr="004E7FD0">
              <w:rPr>
                <w:b/>
                <w:i/>
                <w:sz w:val="16"/>
                <w:lang w:eastAsia="zh-CN"/>
              </w:rPr>
              <w:lastRenderedPageBreak/>
              <w:t>6.7.6</w:t>
            </w:r>
          </w:p>
        </w:tc>
        <w:tc>
          <w:tcPr>
            <w:tcW w:w="4717" w:type="dxa"/>
            <w:tcBorders>
              <w:top w:val="single" w:sz="4" w:space="0" w:color="auto"/>
              <w:bottom w:val="single" w:sz="12" w:space="0" w:color="auto"/>
            </w:tcBorders>
            <w:shd w:val="clear" w:color="auto" w:fill="auto"/>
            <w:vAlign w:val="bottom"/>
          </w:tcPr>
          <w:p w14:paraId="31CC1900" w14:textId="77777777" w:rsidR="007C23B5" w:rsidRPr="004E7FD0" w:rsidRDefault="007C23B5" w:rsidP="00D878D2">
            <w:pPr>
              <w:keepNext/>
              <w:spacing w:before="80" w:after="80" w:line="200" w:lineRule="exact"/>
              <w:ind w:right="113"/>
              <w:rPr>
                <w:b/>
                <w:i/>
                <w:sz w:val="16"/>
                <w:lang w:eastAsia="zh-CN"/>
              </w:rPr>
            </w:pPr>
            <w:r w:rsidRPr="004E7FD0">
              <w:rPr>
                <w:b/>
                <w:i/>
                <w:sz w:val="16"/>
                <w:lang w:eastAsia="zh-CN"/>
              </w:rPr>
              <w:t>Pince d</w:t>
            </w:r>
            <w:r w:rsidR="00A420F8">
              <w:rPr>
                <w:b/>
                <w:i/>
                <w:sz w:val="16"/>
                <w:lang w:eastAsia="zh-CN"/>
              </w:rPr>
              <w:t>’</w:t>
            </w:r>
            <w:r w:rsidRPr="004E7FD0">
              <w:rPr>
                <w:b/>
                <w:i/>
                <w:sz w:val="16"/>
                <w:lang w:eastAsia="zh-CN"/>
              </w:rPr>
              <w:t>arrêt</w:t>
            </w:r>
          </w:p>
        </w:tc>
        <w:tc>
          <w:tcPr>
            <w:tcW w:w="1505" w:type="dxa"/>
            <w:tcBorders>
              <w:top w:val="single" w:sz="4" w:space="0" w:color="auto"/>
              <w:bottom w:val="single" w:sz="12" w:space="0" w:color="auto"/>
            </w:tcBorders>
            <w:shd w:val="clear" w:color="auto" w:fill="auto"/>
            <w:vAlign w:val="bottom"/>
          </w:tcPr>
          <w:p w14:paraId="7DE7EFE2" w14:textId="77777777" w:rsidR="007C23B5" w:rsidRPr="004E7FD0" w:rsidRDefault="007C23B5" w:rsidP="00D878D2">
            <w:pPr>
              <w:keepNext/>
              <w:spacing w:before="80" w:after="80" w:line="200" w:lineRule="exact"/>
              <w:ind w:right="113"/>
              <w:rPr>
                <w:b/>
                <w:i/>
                <w:sz w:val="16"/>
                <w:lang w:eastAsia="zh-CN"/>
              </w:rPr>
            </w:pPr>
          </w:p>
        </w:tc>
      </w:tr>
      <w:tr w:rsidR="004E7FD0" w:rsidRPr="004E7FD0" w14:paraId="23339EBD" w14:textId="77777777" w:rsidTr="004E7FD0">
        <w:trPr>
          <w:trHeight w:hRule="exact" w:val="113"/>
          <w:tblHeader/>
        </w:trPr>
        <w:tc>
          <w:tcPr>
            <w:tcW w:w="1148" w:type="dxa"/>
            <w:tcBorders>
              <w:top w:val="single" w:sz="12" w:space="0" w:color="auto"/>
            </w:tcBorders>
            <w:shd w:val="clear" w:color="auto" w:fill="auto"/>
          </w:tcPr>
          <w:p w14:paraId="59869927" w14:textId="77777777" w:rsidR="004E7FD0" w:rsidRPr="004E7FD0" w:rsidRDefault="004E7FD0" w:rsidP="00D878D2">
            <w:pPr>
              <w:keepNext/>
              <w:spacing w:before="40" w:after="120"/>
              <w:ind w:right="113"/>
              <w:rPr>
                <w:b/>
                <w:lang w:eastAsia="zh-CN"/>
              </w:rPr>
            </w:pPr>
          </w:p>
        </w:tc>
        <w:tc>
          <w:tcPr>
            <w:tcW w:w="4717" w:type="dxa"/>
            <w:tcBorders>
              <w:top w:val="single" w:sz="12" w:space="0" w:color="auto"/>
            </w:tcBorders>
            <w:shd w:val="clear" w:color="auto" w:fill="auto"/>
          </w:tcPr>
          <w:p w14:paraId="1BAE40A4" w14:textId="77777777" w:rsidR="004E7FD0" w:rsidRPr="004E7FD0" w:rsidRDefault="004E7FD0" w:rsidP="00D878D2">
            <w:pPr>
              <w:keepNext/>
              <w:spacing w:before="40" w:after="120"/>
              <w:ind w:right="113"/>
              <w:rPr>
                <w:b/>
                <w:lang w:eastAsia="zh-CN"/>
              </w:rPr>
            </w:pPr>
          </w:p>
        </w:tc>
        <w:tc>
          <w:tcPr>
            <w:tcW w:w="1505" w:type="dxa"/>
            <w:tcBorders>
              <w:top w:val="single" w:sz="12" w:space="0" w:color="auto"/>
            </w:tcBorders>
            <w:shd w:val="clear" w:color="auto" w:fill="auto"/>
          </w:tcPr>
          <w:p w14:paraId="06F29465" w14:textId="77777777" w:rsidR="004E7FD0" w:rsidRPr="004E7FD0" w:rsidRDefault="004E7FD0" w:rsidP="00D878D2">
            <w:pPr>
              <w:keepNext/>
              <w:spacing w:before="40" w:after="120"/>
              <w:ind w:right="113"/>
              <w:rPr>
                <w:b/>
                <w:lang w:eastAsia="zh-CN"/>
              </w:rPr>
            </w:pPr>
          </w:p>
        </w:tc>
      </w:tr>
      <w:tr w:rsidR="007C23B5" w:rsidRPr="004E7FD0" w14:paraId="17AFCA51" w14:textId="77777777" w:rsidTr="004E7FD0">
        <w:tc>
          <w:tcPr>
            <w:tcW w:w="1148" w:type="dxa"/>
            <w:shd w:val="clear" w:color="auto" w:fill="auto"/>
          </w:tcPr>
          <w:p w14:paraId="0E5D8D68" w14:textId="77777777" w:rsidR="007C23B5" w:rsidRPr="004E7FD0" w:rsidRDefault="007C23B5" w:rsidP="00D878D2">
            <w:pPr>
              <w:keepNext/>
              <w:spacing w:before="40" w:after="120"/>
              <w:ind w:right="113"/>
              <w:rPr>
                <w:b/>
                <w:lang w:eastAsia="zh-CN"/>
              </w:rPr>
            </w:pPr>
            <w:r w:rsidRPr="004E7FD0">
              <w:rPr>
                <w:b/>
                <w:lang w:eastAsia="zh-CN"/>
              </w:rPr>
              <w:t>6.7.6.1</w:t>
            </w:r>
          </w:p>
        </w:tc>
        <w:tc>
          <w:tcPr>
            <w:tcW w:w="4717" w:type="dxa"/>
            <w:shd w:val="clear" w:color="auto" w:fill="auto"/>
          </w:tcPr>
          <w:p w14:paraId="360692F8" w14:textId="77777777" w:rsidR="007C23B5" w:rsidRPr="004E7FD0" w:rsidRDefault="007C23B5" w:rsidP="00D878D2">
            <w:pPr>
              <w:keepNext/>
              <w:spacing w:before="40" w:after="120"/>
              <w:ind w:right="113"/>
              <w:rPr>
                <w:b/>
                <w:lang w:eastAsia="zh-CN"/>
              </w:rPr>
            </w:pPr>
            <w:r w:rsidRPr="004E7FD0">
              <w:rPr>
                <w:b/>
                <w:lang w:eastAsia="zh-CN"/>
              </w:rPr>
              <w:t>La pince d</w:t>
            </w:r>
            <w:r w:rsidR="00A420F8">
              <w:rPr>
                <w:b/>
                <w:lang w:eastAsia="zh-CN"/>
              </w:rPr>
              <w:t>’</w:t>
            </w:r>
            <w:r w:rsidRPr="004E7FD0">
              <w:rPr>
                <w:b/>
                <w:lang w:eastAsia="zh-CN"/>
              </w:rPr>
              <w:t>arrêt doit être fixée de façon permanente au dispositif amélioré de retenue pour enfants.</w:t>
            </w:r>
          </w:p>
        </w:tc>
        <w:tc>
          <w:tcPr>
            <w:tcW w:w="1505" w:type="dxa"/>
            <w:shd w:val="clear" w:color="auto" w:fill="auto"/>
          </w:tcPr>
          <w:p w14:paraId="3540F2CF" w14:textId="77777777" w:rsidR="007C23B5" w:rsidRPr="004E7FD0" w:rsidRDefault="007C23B5" w:rsidP="00D878D2">
            <w:pPr>
              <w:keepNext/>
              <w:spacing w:before="40" w:after="120"/>
              <w:ind w:right="113"/>
              <w:rPr>
                <w:b/>
                <w:lang w:eastAsia="zh-CN"/>
              </w:rPr>
            </w:pPr>
          </w:p>
        </w:tc>
      </w:tr>
      <w:tr w:rsidR="007C23B5" w:rsidRPr="004E7FD0" w14:paraId="37A8C323" w14:textId="77777777" w:rsidTr="004E7FD0">
        <w:tc>
          <w:tcPr>
            <w:tcW w:w="1148" w:type="dxa"/>
            <w:shd w:val="clear" w:color="auto" w:fill="auto"/>
          </w:tcPr>
          <w:p w14:paraId="4DF1341B" w14:textId="77777777" w:rsidR="007C23B5" w:rsidRPr="004E7FD0" w:rsidRDefault="007C23B5" w:rsidP="00D878D2">
            <w:pPr>
              <w:keepNext/>
              <w:spacing w:before="40" w:after="120"/>
              <w:ind w:right="113"/>
              <w:rPr>
                <w:b/>
                <w:lang w:eastAsia="zh-CN"/>
              </w:rPr>
            </w:pPr>
            <w:r w:rsidRPr="004E7FD0">
              <w:rPr>
                <w:b/>
                <w:lang w:eastAsia="zh-CN"/>
              </w:rPr>
              <w:t>6.7.6.2</w:t>
            </w:r>
          </w:p>
        </w:tc>
        <w:tc>
          <w:tcPr>
            <w:tcW w:w="4717" w:type="dxa"/>
            <w:shd w:val="clear" w:color="auto" w:fill="auto"/>
          </w:tcPr>
          <w:p w14:paraId="3968CFDE" w14:textId="77777777" w:rsidR="007C23B5" w:rsidRPr="004E7FD0" w:rsidRDefault="007C23B5" w:rsidP="00D878D2">
            <w:pPr>
              <w:keepNext/>
              <w:spacing w:before="40" w:after="120"/>
              <w:ind w:right="113"/>
              <w:rPr>
                <w:b/>
                <w:lang w:eastAsia="zh-CN"/>
              </w:rPr>
            </w:pPr>
            <w:r w:rsidRPr="004E7FD0">
              <w:rPr>
                <w:b/>
                <w:lang w:eastAsia="zh-CN"/>
              </w:rPr>
              <w:t>Elle ne doit pas nuire à la durabilité de la ceinture de</w:t>
            </w:r>
            <w:r w:rsidR="00D878D2">
              <w:rPr>
                <w:b/>
                <w:lang w:eastAsia="zh-CN"/>
              </w:rPr>
              <w:t> </w:t>
            </w:r>
            <w:r w:rsidRPr="004E7FD0">
              <w:rPr>
                <w:b/>
                <w:lang w:eastAsia="zh-CN"/>
              </w:rPr>
              <w:t>sécurité pour adultes et doit satisfaire aux</w:t>
            </w:r>
            <w:r w:rsidR="00D878D2">
              <w:rPr>
                <w:b/>
                <w:lang w:eastAsia="zh-CN"/>
              </w:rPr>
              <w:t> </w:t>
            </w:r>
            <w:r w:rsidRPr="004E7FD0">
              <w:rPr>
                <w:b/>
                <w:lang w:eastAsia="zh-CN"/>
              </w:rPr>
              <w:t>prescriptions de l</w:t>
            </w:r>
            <w:r w:rsidR="00A420F8">
              <w:rPr>
                <w:b/>
                <w:lang w:eastAsia="zh-CN"/>
              </w:rPr>
              <w:t>’</w:t>
            </w:r>
            <w:r w:rsidRPr="004E7FD0">
              <w:rPr>
                <w:b/>
                <w:lang w:eastAsia="zh-CN"/>
              </w:rPr>
              <w:t xml:space="preserve">essai de température </w:t>
            </w:r>
            <w:r w:rsidR="00D878D2">
              <w:rPr>
                <w:b/>
                <w:lang w:eastAsia="zh-CN"/>
              </w:rPr>
              <w:br/>
            </w:r>
            <w:r w:rsidRPr="004E7FD0">
              <w:rPr>
                <w:b/>
                <w:lang w:eastAsia="zh-CN"/>
              </w:rPr>
              <w:t>énoncées au paragraphe 7.2.7.1.</w:t>
            </w:r>
          </w:p>
        </w:tc>
        <w:tc>
          <w:tcPr>
            <w:tcW w:w="1505" w:type="dxa"/>
            <w:shd w:val="clear" w:color="auto" w:fill="auto"/>
          </w:tcPr>
          <w:p w14:paraId="04FB4C3F" w14:textId="77777777" w:rsidR="007C23B5" w:rsidRPr="004E7FD0" w:rsidRDefault="007C23B5" w:rsidP="00D878D2">
            <w:pPr>
              <w:keepNext/>
              <w:spacing w:before="40" w:after="120"/>
              <w:ind w:right="113"/>
              <w:rPr>
                <w:b/>
                <w:lang w:eastAsia="zh-CN"/>
              </w:rPr>
            </w:pPr>
          </w:p>
        </w:tc>
      </w:tr>
      <w:tr w:rsidR="007C23B5" w:rsidRPr="004E7FD0" w14:paraId="24D802A5" w14:textId="77777777" w:rsidTr="004E7FD0">
        <w:tc>
          <w:tcPr>
            <w:tcW w:w="1148" w:type="dxa"/>
            <w:shd w:val="clear" w:color="auto" w:fill="auto"/>
          </w:tcPr>
          <w:p w14:paraId="6052DCAC" w14:textId="77777777" w:rsidR="007C23B5" w:rsidRPr="004E7FD0" w:rsidRDefault="007C23B5" w:rsidP="00D878D2">
            <w:pPr>
              <w:keepNext/>
              <w:spacing w:before="40" w:after="120"/>
              <w:ind w:right="113"/>
              <w:rPr>
                <w:b/>
                <w:lang w:eastAsia="zh-CN"/>
              </w:rPr>
            </w:pPr>
            <w:r w:rsidRPr="004E7FD0">
              <w:rPr>
                <w:b/>
                <w:lang w:eastAsia="zh-CN"/>
              </w:rPr>
              <w:t>6.7.6.3</w:t>
            </w:r>
          </w:p>
          <w:p w14:paraId="65E88CD9" w14:textId="77777777" w:rsidR="007C23B5" w:rsidRPr="004E7FD0" w:rsidRDefault="007C23B5" w:rsidP="00D878D2">
            <w:pPr>
              <w:keepNext/>
              <w:spacing w:before="40" w:after="120"/>
              <w:ind w:right="113"/>
              <w:rPr>
                <w:b/>
                <w:lang w:eastAsia="zh-CN"/>
              </w:rPr>
            </w:pPr>
          </w:p>
        </w:tc>
        <w:tc>
          <w:tcPr>
            <w:tcW w:w="4717" w:type="dxa"/>
            <w:shd w:val="clear" w:color="auto" w:fill="auto"/>
          </w:tcPr>
          <w:p w14:paraId="25703CEC" w14:textId="77777777" w:rsidR="007C23B5" w:rsidRPr="004E7FD0" w:rsidRDefault="007C23B5" w:rsidP="00D878D2">
            <w:pPr>
              <w:keepNext/>
              <w:spacing w:before="40" w:after="120"/>
              <w:ind w:right="113"/>
              <w:rPr>
                <w:b/>
                <w:lang w:eastAsia="zh-CN"/>
              </w:rPr>
            </w:pPr>
            <w:r w:rsidRPr="004E7FD0">
              <w:rPr>
                <w:b/>
                <w:lang w:eastAsia="zh-CN"/>
              </w:rPr>
              <w:t>La pince d</w:t>
            </w:r>
            <w:r w:rsidR="00A420F8">
              <w:rPr>
                <w:b/>
                <w:lang w:eastAsia="zh-CN"/>
              </w:rPr>
              <w:t>’</w:t>
            </w:r>
            <w:r w:rsidRPr="004E7FD0">
              <w:rPr>
                <w:b/>
                <w:lang w:eastAsia="zh-CN"/>
              </w:rPr>
              <w:t>arrêt ne doit pas empêcher la libération rapide de l</w:t>
            </w:r>
            <w:r w:rsidR="00A420F8">
              <w:rPr>
                <w:b/>
                <w:lang w:eastAsia="zh-CN"/>
              </w:rPr>
              <w:t>’</w:t>
            </w:r>
            <w:r w:rsidRPr="004E7FD0">
              <w:rPr>
                <w:b/>
                <w:lang w:eastAsia="zh-CN"/>
              </w:rPr>
              <w:t>enfant.</w:t>
            </w:r>
          </w:p>
        </w:tc>
        <w:tc>
          <w:tcPr>
            <w:tcW w:w="1505" w:type="dxa"/>
            <w:shd w:val="clear" w:color="auto" w:fill="auto"/>
          </w:tcPr>
          <w:p w14:paraId="5DDDE646" w14:textId="77777777" w:rsidR="007C23B5" w:rsidRPr="004E7FD0" w:rsidRDefault="007C23B5" w:rsidP="00D878D2">
            <w:pPr>
              <w:keepNext/>
              <w:spacing w:before="40" w:after="120"/>
              <w:ind w:right="113"/>
              <w:rPr>
                <w:b/>
                <w:lang w:eastAsia="zh-CN"/>
              </w:rPr>
            </w:pPr>
          </w:p>
        </w:tc>
      </w:tr>
      <w:tr w:rsidR="007C23B5" w:rsidRPr="004E7FD0" w14:paraId="7B3F07AC" w14:textId="77777777" w:rsidTr="004E7FD0">
        <w:tc>
          <w:tcPr>
            <w:tcW w:w="1148" w:type="dxa"/>
            <w:shd w:val="clear" w:color="auto" w:fill="auto"/>
          </w:tcPr>
          <w:p w14:paraId="0DEA270C" w14:textId="77777777" w:rsidR="007C23B5" w:rsidRPr="004E7FD0" w:rsidRDefault="007C23B5" w:rsidP="00D878D2">
            <w:pPr>
              <w:keepNext/>
              <w:spacing w:before="40" w:after="120"/>
              <w:ind w:right="113"/>
              <w:rPr>
                <w:b/>
                <w:lang w:eastAsia="zh-CN"/>
              </w:rPr>
            </w:pPr>
            <w:r w:rsidRPr="004E7FD0">
              <w:rPr>
                <w:b/>
                <w:lang w:eastAsia="zh-CN"/>
              </w:rPr>
              <w:t>6.7.6.4</w:t>
            </w:r>
          </w:p>
        </w:tc>
        <w:tc>
          <w:tcPr>
            <w:tcW w:w="4717" w:type="dxa"/>
            <w:shd w:val="clear" w:color="auto" w:fill="auto"/>
          </w:tcPr>
          <w:p w14:paraId="6AE8A630" w14:textId="77777777" w:rsidR="007C23B5" w:rsidRPr="004E7FD0" w:rsidRDefault="007C23B5" w:rsidP="00D878D2">
            <w:pPr>
              <w:keepNext/>
              <w:spacing w:before="40" w:after="120"/>
              <w:ind w:right="113"/>
              <w:rPr>
                <w:b/>
                <w:lang w:eastAsia="zh-CN"/>
              </w:rPr>
            </w:pPr>
            <w:r w:rsidRPr="004E7FD0">
              <w:rPr>
                <w:b/>
                <w:lang w:eastAsia="zh-CN"/>
              </w:rPr>
              <w:t>Pinces d</w:t>
            </w:r>
            <w:r w:rsidR="00A420F8">
              <w:rPr>
                <w:b/>
                <w:lang w:eastAsia="zh-CN"/>
              </w:rPr>
              <w:t>’</w:t>
            </w:r>
            <w:r w:rsidRPr="004E7FD0">
              <w:rPr>
                <w:b/>
                <w:lang w:eastAsia="zh-CN"/>
              </w:rPr>
              <w:t>arrêt de la classe A</w:t>
            </w:r>
          </w:p>
        </w:tc>
        <w:tc>
          <w:tcPr>
            <w:tcW w:w="1505" w:type="dxa"/>
            <w:shd w:val="clear" w:color="auto" w:fill="auto"/>
          </w:tcPr>
          <w:p w14:paraId="7A3C6D6E" w14:textId="77777777" w:rsidR="007C23B5" w:rsidRPr="004E7FD0" w:rsidRDefault="007C23B5" w:rsidP="00D878D2">
            <w:pPr>
              <w:keepNext/>
              <w:spacing w:before="40" w:after="120"/>
              <w:ind w:right="113"/>
              <w:rPr>
                <w:b/>
                <w:lang w:eastAsia="zh-CN"/>
              </w:rPr>
            </w:pPr>
          </w:p>
        </w:tc>
      </w:tr>
      <w:tr w:rsidR="007C23B5" w:rsidRPr="004E7FD0" w14:paraId="1313C7AA" w14:textId="77777777" w:rsidTr="004E7FD0">
        <w:tc>
          <w:tcPr>
            <w:tcW w:w="1148" w:type="dxa"/>
            <w:shd w:val="clear" w:color="auto" w:fill="auto"/>
          </w:tcPr>
          <w:p w14:paraId="3C165549" w14:textId="77777777" w:rsidR="007C23B5" w:rsidRPr="004E7FD0" w:rsidRDefault="007C23B5" w:rsidP="00D878D2">
            <w:pPr>
              <w:keepNext/>
              <w:spacing w:before="40" w:after="120"/>
              <w:ind w:right="113"/>
              <w:rPr>
                <w:b/>
                <w:lang w:eastAsia="zh-CN"/>
              </w:rPr>
            </w:pPr>
          </w:p>
        </w:tc>
        <w:tc>
          <w:tcPr>
            <w:tcW w:w="4717" w:type="dxa"/>
            <w:shd w:val="clear" w:color="auto" w:fill="auto"/>
          </w:tcPr>
          <w:p w14:paraId="3FD2987A" w14:textId="77777777" w:rsidR="007C23B5" w:rsidRPr="004E7FD0" w:rsidRDefault="007C23B5" w:rsidP="00D878D2">
            <w:pPr>
              <w:keepNext/>
              <w:spacing w:before="40" w:after="120"/>
              <w:ind w:right="113"/>
              <w:rPr>
                <w:b/>
                <w:lang w:eastAsia="zh-CN"/>
              </w:rPr>
            </w:pPr>
            <w:r w:rsidRPr="004E7FD0">
              <w:rPr>
                <w:b/>
                <w:lang w:eastAsia="zh-CN"/>
              </w:rPr>
              <w:t>La sangle ne doit pas avoir glissé de plus de 25 mm après l</w:t>
            </w:r>
            <w:r w:rsidR="00A420F8">
              <w:rPr>
                <w:b/>
                <w:lang w:eastAsia="zh-CN"/>
              </w:rPr>
              <w:t>’</w:t>
            </w:r>
            <w:r w:rsidRPr="004E7FD0">
              <w:rPr>
                <w:b/>
                <w:lang w:eastAsia="zh-CN"/>
              </w:rPr>
              <w:t>essai prescrit au paragraphe 7.2.9.1. ci</w:t>
            </w:r>
            <w:r w:rsidR="00496781">
              <w:rPr>
                <w:b/>
                <w:lang w:eastAsia="zh-CN"/>
              </w:rPr>
              <w:noBreakHyphen/>
            </w:r>
            <w:r w:rsidRPr="004E7FD0">
              <w:rPr>
                <w:b/>
                <w:lang w:eastAsia="zh-CN"/>
              </w:rPr>
              <w:t>dessous.</w:t>
            </w:r>
          </w:p>
        </w:tc>
        <w:tc>
          <w:tcPr>
            <w:tcW w:w="1505" w:type="dxa"/>
            <w:shd w:val="clear" w:color="auto" w:fill="auto"/>
          </w:tcPr>
          <w:p w14:paraId="0D305AB0" w14:textId="77777777" w:rsidR="007C23B5" w:rsidRPr="004E7FD0" w:rsidRDefault="007C23B5" w:rsidP="00D878D2">
            <w:pPr>
              <w:keepNext/>
              <w:spacing w:before="40" w:after="120"/>
              <w:ind w:right="113"/>
              <w:rPr>
                <w:b/>
                <w:lang w:eastAsia="zh-CN"/>
              </w:rPr>
            </w:pPr>
          </w:p>
        </w:tc>
      </w:tr>
      <w:tr w:rsidR="007C23B5" w:rsidRPr="004E7FD0" w14:paraId="41023D2D" w14:textId="77777777" w:rsidTr="004E7FD0">
        <w:tc>
          <w:tcPr>
            <w:tcW w:w="1148" w:type="dxa"/>
            <w:shd w:val="clear" w:color="auto" w:fill="auto"/>
          </w:tcPr>
          <w:p w14:paraId="78DF814C" w14:textId="77777777" w:rsidR="007C23B5" w:rsidRPr="004E7FD0" w:rsidRDefault="007C23B5" w:rsidP="00D878D2">
            <w:pPr>
              <w:keepNext/>
              <w:spacing w:before="40" w:after="120"/>
              <w:ind w:right="113"/>
              <w:rPr>
                <w:b/>
                <w:lang w:eastAsia="zh-CN"/>
              </w:rPr>
            </w:pPr>
            <w:r w:rsidRPr="004E7FD0">
              <w:rPr>
                <w:b/>
                <w:lang w:eastAsia="zh-CN"/>
              </w:rPr>
              <w:t>6.7.6.5</w:t>
            </w:r>
          </w:p>
        </w:tc>
        <w:tc>
          <w:tcPr>
            <w:tcW w:w="4717" w:type="dxa"/>
            <w:shd w:val="clear" w:color="auto" w:fill="auto"/>
          </w:tcPr>
          <w:p w14:paraId="317037D2" w14:textId="77777777" w:rsidR="007C23B5" w:rsidRPr="004E7FD0" w:rsidRDefault="007C23B5" w:rsidP="00D878D2">
            <w:pPr>
              <w:keepNext/>
              <w:spacing w:before="40" w:after="120"/>
              <w:ind w:right="113"/>
              <w:rPr>
                <w:b/>
                <w:lang w:eastAsia="zh-CN"/>
              </w:rPr>
            </w:pPr>
            <w:r w:rsidRPr="004E7FD0">
              <w:rPr>
                <w:b/>
                <w:lang w:eastAsia="zh-CN"/>
              </w:rPr>
              <w:t>Pinces d</w:t>
            </w:r>
            <w:r w:rsidR="00A420F8">
              <w:rPr>
                <w:b/>
                <w:lang w:eastAsia="zh-CN"/>
              </w:rPr>
              <w:t>’</w:t>
            </w:r>
            <w:r w:rsidRPr="004E7FD0">
              <w:rPr>
                <w:b/>
                <w:lang w:eastAsia="zh-CN"/>
              </w:rPr>
              <w:t>arrêt de la classe B</w:t>
            </w:r>
          </w:p>
        </w:tc>
        <w:tc>
          <w:tcPr>
            <w:tcW w:w="1505" w:type="dxa"/>
            <w:shd w:val="clear" w:color="auto" w:fill="auto"/>
          </w:tcPr>
          <w:p w14:paraId="391A4CD4" w14:textId="77777777" w:rsidR="007C23B5" w:rsidRPr="004E7FD0" w:rsidRDefault="007C23B5" w:rsidP="00D878D2">
            <w:pPr>
              <w:keepNext/>
              <w:spacing w:before="40" w:after="120"/>
              <w:ind w:right="113"/>
              <w:rPr>
                <w:b/>
                <w:lang w:eastAsia="zh-CN"/>
              </w:rPr>
            </w:pPr>
          </w:p>
        </w:tc>
      </w:tr>
      <w:tr w:rsidR="007C23B5" w:rsidRPr="004E7FD0" w14:paraId="372E8CEE" w14:textId="77777777" w:rsidTr="004E7FD0">
        <w:tc>
          <w:tcPr>
            <w:tcW w:w="1148" w:type="dxa"/>
            <w:tcBorders>
              <w:bottom w:val="single" w:sz="12" w:space="0" w:color="auto"/>
            </w:tcBorders>
            <w:shd w:val="clear" w:color="auto" w:fill="auto"/>
          </w:tcPr>
          <w:p w14:paraId="0DF1D13A" w14:textId="77777777" w:rsidR="007C23B5" w:rsidRPr="004E7FD0" w:rsidRDefault="007C23B5" w:rsidP="00D878D2">
            <w:pPr>
              <w:keepNext/>
              <w:spacing w:before="40" w:after="120"/>
              <w:ind w:right="113"/>
              <w:rPr>
                <w:b/>
                <w:lang w:eastAsia="zh-CN"/>
              </w:rPr>
            </w:pPr>
          </w:p>
        </w:tc>
        <w:tc>
          <w:tcPr>
            <w:tcW w:w="4717" w:type="dxa"/>
            <w:tcBorders>
              <w:bottom w:val="single" w:sz="12" w:space="0" w:color="auto"/>
            </w:tcBorders>
            <w:shd w:val="clear" w:color="auto" w:fill="auto"/>
          </w:tcPr>
          <w:p w14:paraId="10F44470" w14:textId="77777777" w:rsidR="007C23B5" w:rsidRPr="004E7FD0" w:rsidRDefault="007C23B5" w:rsidP="00D878D2">
            <w:pPr>
              <w:keepNext/>
              <w:spacing w:before="40" w:after="120"/>
              <w:ind w:right="113"/>
              <w:rPr>
                <w:b/>
                <w:lang w:eastAsia="zh-CN"/>
              </w:rPr>
            </w:pPr>
            <w:r w:rsidRPr="004E7FD0">
              <w:rPr>
                <w:b/>
                <w:lang w:eastAsia="zh-CN"/>
              </w:rPr>
              <w:t>La sangle ne doit pas avoir glissé de plus de 25 mm après l</w:t>
            </w:r>
            <w:r w:rsidR="00A420F8">
              <w:rPr>
                <w:b/>
                <w:lang w:eastAsia="zh-CN"/>
              </w:rPr>
              <w:t>’</w:t>
            </w:r>
            <w:r w:rsidRPr="004E7FD0">
              <w:rPr>
                <w:b/>
                <w:lang w:eastAsia="zh-CN"/>
              </w:rPr>
              <w:t>essai prescrit au paragraphe 7.2.9.2 ci</w:t>
            </w:r>
            <w:r w:rsidR="00496781">
              <w:rPr>
                <w:b/>
                <w:lang w:eastAsia="zh-CN"/>
              </w:rPr>
              <w:noBreakHyphen/>
            </w:r>
            <w:r w:rsidRPr="004E7FD0">
              <w:rPr>
                <w:b/>
                <w:lang w:eastAsia="zh-CN"/>
              </w:rPr>
              <w:t>dessous.</w:t>
            </w:r>
          </w:p>
        </w:tc>
        <w:tc>
          <w:tcPr>
            <w:tcW w:w="1505" w:type="dxa"/>
            <w:tcBorders>
              <w:bottom w:val="single" w:sz="12" w:space="0" w:color="auto"/>
            </w:tcBorders>
            <w:shd w:val="clear" w:color="auto" w:fill="auto"/>
          </w:tcPr>
          <w:p w14:paraId="05F2302B" w14:textId="77777777" w:rsidR="007C23B5" w:rsidRPr="004E7FD0" w:rsidRDefault="007C23B5" w:rsidP="00D878D2">
            <w:pPr>
              <w:keepNext/>
              <w:spacing w:before="40" w:after="120"/>
              <w:ind w:right="113"/>
              <w:rPr>
                <w:b/>
                <w:lang w:eastAsia="zh-CN"/>
              </w:rPr>
            </w:pPr>
          </w:p>
        </w:tc>
      </w:tr>
    </w:tbl>
    <w:p w14:paraId="0FE15FDB" w14:textId="77777777" w:rsidR="007C23B5" w:rsidRPr="0084517E" w:rsidRDefault="007C23B5" w:rsidP="004E7FD0">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1202"/>
        <w:gridCol w:w="3344"/>
        <w:gridCol w:w="1798"/>
        <w:gridCol w:w="1026"/>
      </w:tblGrid>
      <w:tr w:rsidR="007C23B5" w:rsidRPr="004E7FD0" w14:paraId="207D63E4" w14:textId="77777777" w:rsidTr="004E7FD0">
        <w:trPr>
          <w:tblHeader/>
        </w:trPr>
        <w:tc>
          <w:tcPr>
            <w:tcW w:w="1202" w:type="dxa"/>
            <w:tcBorders>
              <w:top w:val="single" w:sz="4" w:space="0" w:color="auto"/>
              <w:bottom w:val="single" w:sz="12" w:space="0" w:color="auto"/>
            </w:tcBorders>
            <w:shd w:val="clear" w:color="auto" w:fill="auto"/>
            <w:vAlign w:val="bottom"/>
            <w:hideMark/>
          </w:tcPr>
          <w:p w14:paraId="5426FC6B" w14:textId="77777777" w:rsidR="007C23B5" w:rsidRPr="004E7FD0" w:rsidRDefault="007C23B5" w:rsidP="004E7FD0">
            <w:pPr>
              <w:spacing w:before="80" w:after="80" w:line="200" w:lineRule="exact"/>
              <w:ind w:right="113"/>
              <w:rPr>
                <w:b/>
                <w:i/>
                <w:sz w:val="16"/>
              </w:rPr>
            </w:pPr>
            <w:r w:rsidRPr="004E7FD0">
              <w:rPr>
                <w:b/>
                <w:i/>
                <w:sz w:val="16"/>
              </w:rPr>
              <w:t>6.3.2.3</w:t>
            </w:r>
          </w:p>
        </w:tc>
        <w:tc>
          <w:tcPr>
            <w:tcW w:w="6168" w:type="dxa"/>
            <w:gridSpan w:val="3"/>
            <w:tcBorders>
              <w:top w:val="single" w:sz="4" w:space="0" w:color="auto"/>
              <w:bottom w:val="single" w:sz="12" w:space="0" w:color="auto"/>
            </w:tcBorders>
            <w:shd w:val="clear" w:color="auto" w:fill="auto"/>
            <w:vAlign w:val="bottom"/>
            <w:hideMark/>
          </w:tcPr>
          <w:p w14:paraId="76AE86FC" w14:textId="77777777" w:rsidR="007C23B5" w:rsidRPr="004E7FD0" w:rsidRDefault="007C23B5" w:rsidP="004E7FD0">
            <w:pPr>
              <w:spacing w:before="80" w:after="80" w:line="200" w:lineRule="exact"/>
              <w:ind w:right="113"/>
              <w:rPr>
                <w:b/>
                <w:i/>
                <w:sz w:val="16"/>
              </w:rPr>
            </w:pPr>
            <w:r w:rsidRPr="004E7FD0">
              <w:rPr>
                <w:b/>
                <w:i/>
                <w:sz w:val="16"/>
              </w:rPr>
              <w:t>Masse (dispositifs intégraux)</w:t>
            </w:r>
          </w:p>
        </w:tc>
      </w:tr>
      <w:tr w:rsidR="004E7FD0" w:rsidRPr="004E7FD0" w14:paraId="3525529F" w14:textId="77777777" w:rsidTr="004E7FD0">
        <w:trPr>
          <w:trHeight w:hRule="exact" w:val="113"/>
          <w:tblHeader/>
        </w:trPr>
        <w:tc>
          <w:tcPr>
            <w:tcW w:w="1202" w:type="dxa"/>
            <w:tcBorders>
              <w:top w:val="single" w:sz="12" w:space="0" w:color="auto"/>
            </w:tcBorders>
            <w:shd w:val="clear" w:color="auto" w:fill="auto"/>
          </w:tcPr>
          <w:p w14:paraId="056DDC80" w14:textId="77777777" w:rsidR="004E7FD0" w:rsidRPr="004E7FD0" w:rsidRDefault="004E7FD0" w:rsidP="004E7FD0">
            <w:pPr>
              <w:spacing w:before="40" w:after="120"/>
              <w:ind w:right="113"/>
              <w:rPr>
                <w:b/>
              </w:rPr>
            </w:pPr>
          </w:p>
        </w:tc>
        <w:tc>
          <w:tcPr>
            <w:tcW w:w="6168" w:type="dxa"/>
            <w:gridSpan w:val="3"/>
            <w:tcBorders>
              <w:top w:val="single" w:sz="12" w:space="0" w:color="auto"/>
            </w:tcBorders>
            <w:shd w:val="clear" w:color="auto" w:fill="auto"/>
          </w:tcPr>
          <w:p w14:paraId="62B0D697" w14:textId="77777777" w:rsidR="004E7FD0" w:rsidRPr="004E7FD0" w:rsidRDefault="004E7FD0" w:rsidP="004E7FD0">
            <w:pPr>
              <w:spacing w:before="40" w:after="120"/>
              <w:ind w:right="113"/>
              <w:rPr>
                <w:b/>
              </w:rPr>
            </w:pPr>
          </w:p>
        </w:tc>
      </w:tr>
      <w:tr w:rsidR="007C23B5" w:rsidRPr="004E7FD0" w14:paraId="445DF704" w14:textId="77777777" w:rsidTr="004E7FD0">
        <w:tc>
          <w:tcPr>
            <w:tcW w:w="4546" w:type="dxa"/>
            <w:gridSpan w:val="2"/>
            <w:vMerge w:val="restart"/>
            <w:shd w:val="clear" w:color="auto" w:fill="auto"/>
          </w:tcPr>
          <w:p w14:paraId="73DF6996" w14:textId="77777777" w:rsidR="007C23B5" w:rsidRPr="004E7FD0" w:rsidRDefault="007C23B5" w:rsidP="004E7FD0">
            <w:pPr>
              <w:spacing w:before="40" w:after="120"/>
              <w:ind w:right="113"/>
              <w:rPr>
                <w:b/>
              </w:rPr>
            </w:pPr>
            <w:r w:rsidRPr="004E7FD0">
              <w:rPr>
                <w:b/>
              </w:rPr>
              <w:t>La somme de la masse d</w:t>
            </w:r>
            <w:r w:rsidR="00A420F8">
              <w:rPr>
                <w:b/>
              </w:rPr>
              <w:t>’</w:t>
            </w:r>
            <w:r w:rsidRPr="004E7FD0">
              <w:rPr>
                <w:b/>
              </w:rPr>
              <w:t>un dispositif de retenue pour enfants ISOFIX intégral (y compris les ajouts) et de la masse de l</w:t>
            </w:r>
            <w:r w:rsidR="00A420F8">
              <w:rPr>
                <w:b/>
              </w:rPr>
              <w:t>’</w:t>
            </w:r>
            <w:r w:rsidRPr="004E7FD0">
              <w:rPr>
                <w:b/>
              </w:rPr>
              <w:t>enfant le plus lourd pouvant y</w:t>
            </w:r>
            <w:r w:rsidR="00496781">
              <w:rPr>
                <w:b/>
              </w:rPr>
              <w:t> </w:t>
            </w:r>
            <w:r w:rsidRPr="004E7FD0">
              <w:rPr>
                <w:b/>
              </w:rPr>
              <w:t xml:space="preserve">être placé ne doit pas dépasser 33 kg. </w:t>
            </w:r>
          </w:p>
          <w:p w14:paraId="5CE298CD" w14:textId="77777777" w:rsidR="007C23B5" w:rsidRPr="004E7FD0" w:rsidRDefault="007C23B5" w:rsidP="004E7FD0">
            <w:pPr>
              <w:spacing w:before="40" w:after="120"/>
              <w:ind w:right="113"/>
              <w:rPr>
                <w:b/>
              </w:rPr>
            </w:pPr>
            <w:r w:rsidRPr="004E7FD0">
              <w:rPr>
                <w:b/>
              </w:rPr>
              <w:t xml:space="preserve">Pour les dispositifs modulaires, la masse totale du module et de la base doit être consignée. </w:t>
            </w:r>
          </w:p>
          <w:p w14:paraId="7C0CCD4E" w14:textId="77777777" w:rsidR="007C23B5" w:rsidRPr="004E7FD0" w:rsidRDefault="007C23B5" w:rsidP="004E7FD0">
            <w:pPr>
              <w:spacing w:before="40" w:after="120"/>
              <w:ind w:right="113"/>
              <w:rPr>
                <w:b/>
              </w:rPr>
            </w:pPr>
            <w:r w:rsidRPr="004E7FD0">
              <w:rPr>
                <w:b/>
              </w:rPr>
              <w:t>Cette limite de masse s</w:t>
            </w:r>
            <w:r w:rsidR="00A420F8">
              <w:rPr>
                <w:b/>
              </w:rPr>
              <w:t>’</w:t>
            </w:r>
            <w:r w:rsidRPr="004E7FD0">
              <w:rPr>
                <w:b/>
              </w:rPr>
              <w:t>applique aussi aux dispositifs de retenue pour enfants ISOFIX spécifiques à un véhicule.</w:t>
            </w:r>
          </w:p>
        </w:tc>
        <w:tc>
          <w:tcPr>
            <w:tcW w:w="1798" w:type="dxa"/>
            <w:shd w:val="clear" w:color="auto" w:fill="auto"/>
            <w:hideMark/>
          </w:tcPr>
          <w:p w14:paraId="122D2B90" w14:textId="77777777" w:rsidR="007C23B5" w:rsidRPr="004E7FD0" w:rsidRDefault="007C23B5" w:rsidP="004E7FD0">
            <w:pPr>
              <w:spacing w:before="40" w:after="120"/>
              <w:ind w:right="113"/>
              <w:rPr>
                <w:b/>
              </w:rPr>
            </w:pPr>
            <w:r w:rsidRPr="004E7FD0">
              <w:rPr>
                <w:b/>
              </w:rPr>
              <w:t>Masse du dispositif de retenue pour enfants</w:t>
            </w:r>
            <w:r w:rsidRPr="004E7FD0">
              <w:rPr>
                <w:b/>
              </w:rPr>
              <w:br/>
              <w:t>[kg]</w:t>
            </w:r>
          </w:p>
        </w:tc>
        <w:tc>
          <w:tcPr>
            <w:tcW w:w="1026" w:type="dxa"/>
            <w:shd w:val="clear" w:color="auto" w:fill="auto"/>
            <w:hideMark/>
          </w:tcPr>
          <w:p w14:paraId="69ED0176" w14:textId="77777777" w:rsidR="007C23B5" w:rsidRPr="004E7FD0" w:rsidRDefault="007C23B5" w:rsidP="004E7FD0">
            <w:pPr>
              <w:spacing w:before="40" w:after="120"/>
              <w:ind w:right="113"/>
              <w:rPr>
                <w:b/>
              </w:rPr>
            </w:pPr>
          </w:p>
        </w:tc>
      </w:tr>
      <w:tr w:rsidR="007C23B5" w:rsidRPr="004E7FD0" w14:paraId="3CAB00B5" w14:textId="77777777" w:rsidTr="004E7FD0">
        <w:tc>
          <w:tcPr>
            <w:tcW w:w="4546" w:type="dxa"/>
            <w:gridSpan w:val="2"/>
            <w:vMerge/>
            <w:shd w:val="clear" w:color="auto" w:fill="auto"/>
          </w:tcPr>
          <w:p w14:paraId="63DA248D" w14:textId="77777777" w:rsidR="007C23B5" w:rsidRPr="004E7FD0" w:rsidRDefault="007C23B5" w:rsidP="004E7FD0">
            <w:pPr>
              <w:spacing w:before="40" w:after="120"/>
              <w:ind w:right="113"/>
              <w:rPr>
                <w:b/>
              </w:rPr>
            </w:pPr>
          </w:p>
        </w:tc>
        <w:tc>
          <w:tcPr>
            <w:tcW w:w="1798" w:type="dxa"/>
            <w:shd w:val="clear" w:color="auto" w:fill="auto"/>
            <w:hideMark/>
          </w:tcPr>
          <w:p w14:paraId="42B915BB" w14:textId="77777777" w:rsidR="007C23B5" w:rsidRPr="004E7FD0" w:rsidRDefault="007C23B5" w:rsidP="004E7FD0">
            <w:pPr>
              <w:spacing w:before="40" w:after="120"/>
              <w:ind w:right="113"/>
              <w:rPr>
                <w:b/>
              </w:rPr>
            </w:pPr>
            <w:r w:rsidRPr="004E7FD0">
              <w:rPr>
                <w:b/>
              </w:rPr>
              <w:t>Poids corporel maximum</w:t>
            </w:r>
            <w:r w:rsidRPr="004E7FD0">
              <w:rPr>
                <w:b/>
              </w:rPr>
              <w:br/>
              <w:t>[kg]</w:t>
            </w:r>
          </w:p>
        </w:tc>
        <w:tc>
          <w:tcPr>
            <w:tcW w:w="1026" w:type="dxa"/>
            <w:shd w:val="clear" w:color="auto" w:fill="auto"/>
            <w:hideMark/>
          </w:tcPr>
          <w:p w14:paraId="51837EF9" w14:textId="77777777" w:rsidR="007C23B5" w:rsidRPr="004E7FD0" w:rsidRDefault="007C23B5" w:rsidP="004E7FD0">
            <w:pPr>
              <w:spacing w:before="40" w:after="120"/>
              <w:ind w:right="113"/>
              <w:rPr>
                <w:b/>
              </w:rPr>
            </w:pPr>
          </w:p>
        </w:tc>
      </w:tr>
      <w:tr w:rsidR="007C23B5" w:rsidRPr="004E7FD0" w14:paraId="69A94E8D" w14:textId="77777777" w:rsidTr="004E7FD0">
        <w:tc>
          <w:tcPr>
            <w:tcW w:w="4546" w:type="dxa"/>
            <w:gridSpan w:val="2"/>
            <w:vMerge/>
            <w:tcBorders>
              <w:bottom w:val="single" w:sz="12" w:space="0" w:color="auto"/>
            </w:tcBorders>
            <w:shd w:val="clear" w:color="auto" w:fill="auto"/>
          </w:tcPr>
          <w:p w14:paraId="0746E8F6" w14:textId="77777777" w:rsidR="007C23B5" w:rsidRPr="004E7FD0" w:rsidRDefault="007C23B5" w:rsidP="004E7FD0">
            <w:pPr>
              <w:spacing w:before="40" w:after="120"/>
              <w:ind w:right="113"/>
              <w:rPr>
                <w:b/>
              </w:rPr>
            </w:pPr>
          </w:p>
        </w:tc>
        <w:tc>
          <w:tcPr>
            <w:tcW w:w="1798" w:type="dxa"/>
            <w:tcBorders>
              <w:bottom w:val="single" w:sz="12" w:space="0" w:color="auto"/>
            </w:tcBorders>
            <w:shd w:val="clear" w:color="auto" w:fill="auto"/>
            <w:hideMark/>
          </w:tcPr>
          <w:p w14:paraId="4663EA9A" w14:textId="77777777" w:rsidR="007C23B5" w:rsidRPr="004E7FD0" w:rsidRDefault="007C23B5" w:rsidP="004E7FD0">
            <w:pPr>
              <w:spacing w:before="40" w:after="120"/>
              <w:ind w:right="113"/>
              <w:rPr>
                <w:b/>
              </w:rPr>
            </w:pPr>
            <w:r w:rsidRPr="004E7FD0">
              <w:rPr>
                <w:b/>
              </w:rPr>
              <w:t>Masse du dispositif</w:t>
            </w:r>
            <w:r w:rsidRPr="004E7FD0">
              <w:rPr>
                <w:b/>
              </w:rPr>
              <w:br/>
              <w:t>[kg]</w:t>
            </w:r>
          </w:p>
        </w:tc>
        <w:tc>
          <w:tcPr>
            <w:tcW w:w="1026" w:type="dxa"/>
            <w:tcBorders>
              <w:bottom w:val="single" w:sz="12" w:space="0" w:color="auto"/>
            </w:tcBorders>
            <w:shd w:val="clear" w:color="auto" w:fill="auto"/>
            <w:hideMark/>
          </w:tcPr>
          <w:p w14:paraId="022BE97F" w14:textId="77777777" w:rsidR="007C23B5" w:rsidRPr="004E7FD0" w:rsidRDefault="007C23B5" w:rsidP="004E7FD0">
            <w:pPr>
              <w:spacing w:before="40" w:after="120"/>
              <w:ind w:right="113"/>
              <w:rPr>
                <w:b/>
              </w:rPr>
            </w:pPr>
          </w:p>
        </w:tc>
      </w:tr>
    </w:tbl>
    <w:p w14:paraId="1F3777E1" w14:textId="77777777" w:rsidR="007C23B5" w:rsidRPr="0084517E" w:rsidRDefault="007C23B5" w:rsidP="004E7FD0">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993"/>
        <w:gridCol w:w="4394"/>
        <w:gridCol w:w="698"/>
        <w:gridCol w:w="558"/>
        <w:gridCol w:w="688"/>
        <w:gridCol w:w="39"/>
      </w:tblGrid>
      <w:tr w:rsidR="007C23B5" w:rsidRPr="004E7FD0" w14:paraId="24A19662" w14:textId="77777777" w:rsidTr="00985008">
        <w:trPr>
          <w:gridAfter w:val="1"/>
          <w:wAfter w:w="39" w:type="dxa"/>
          <w:tblHeader/>
        </w:trPr>
        <w:tc>
          <w:tcPr>
            <w:tcW w:w="993" w:type="dxa"/>
            <w:tcBorders>
              <w:top w:val="single" w:sz="4" w:space="0" w:color="auto"/>
              <w:bottom w:val="single" w:sz="12" w:space="0" w:color="auto"/>
            </w:tcBorders>
            <w:shd w:val="clear" w:color="auto" w:fill="auto"/>
            <w:vAlign w:val="bottom"/>
            <w:hideMark/>
          </w:tcPr>
          <w:p w14:paraId="2DFEB87F" w14:textId="77777777" w:rsidR="007C23B5" w:rsidRPr="004E7FD0" w:rsidRDefault="007C23B5" w:rsidP="004E7FD0">
            <w:pPr>
              <w:spacing w:before="80" w:after="80" w:line="200" w:lineRule="exact"/>
              <w:ind w:right="113"/>
              <w:rPr>
                <w:b/>
                <w:i/>
                <w:sz w:val="16"/>
                <w:lang w:eastAsia="en-GB"/>
              </w:rPr>
            </w:pPr>
            <w:r w:rsidRPr="004E7FD0">
              <w:rPr>
                <w:b/>
                <w:i/>
                <w:sz w:val="16"/>
                <w:lang w:eastAsia="en-GB"/>
              </w:rPr>
              <w:t>6.3.3</w:t>
            </w:r>
          </w:p>
        </w:tc>
        <w:tc>
          <w:tcPr>
            <w:tcW w:w="6338" w:type="dxa"/>
            <w:gridSpan w:val="4"/>
            <w:tcBorders>
              <w:top w:val="single" w:sz="4" w:space="0" w:color="auto"/>
              <w:bottom w:val="single" w:sz="12" w:space="0" w:color="auto"/>
            </w:tcBorders>
            <w:shd w:val="clear" w:color="auto" w:fill="auto"/>
            <w:vAlign w:val="bottom"/>
            <w:hideMark/>
          </w:tcPr>
          <w:p w14:paraId="1FF8BE19" w14:textId="77777777" w:rsidR="007C23B5" w:rsidRPr="004E7FD0" w:rsidRDefault="007C23B5" w:rsidP="004E7FD0">
            <w:pPr>
              <w:spacing w:before="80" w:after="80" w:line="200" w:lineRule="exact"/>
              <w:ind w:right="113"/>
              <w:rPr>
                <w:b/>
                <w:i/>
                <w:sz w:val="16"/>
                <w:lang w:eastAsia="en-GB"/>
              </w:rPr>
            </w:pPr>
            <w:r w:rsidRPr="004E7FD0">
              <w:rPr>
                <w:b/>
                <w:i/>
                <w:sz w:val="16"/>
                <w:lang w:eastAsia="en-GB"/>
              </w:rPr>
              <w:t xml:space="preserve">Attaches ISOFIX </w:t>
            </w:r>
          </w:p>
        </w:tc>
      </w:tr>
      <w:tr w:rsidR="004E7FD0" w:rsidRPr="004E7FD0" w14:paraId="6605FF18" w14:textId="77777777" w:rsidTr="00985008">
        <w:trPr>
          <w:gridAfter w:val="1"/>
          <w:wAfter w:w="39" w:type="dxa"/>
          <w:trHeight w:hRule="exact" w:val="113"/>
          <w:tblHeader/>
        </w:trPr>
        <w:tc>
          <w:tcPr>
            <w:tcW w:w="993" w:type="dxa"/>
            <w:tcBorders>
              <w:top w:val="single" w:sz="12" w:space="0" w:color="auto"/>
            </w:tcBorders>
            <w:shd w:val="clear" w:color="auto" w:fill="auto"/>
          </w:tcPr>
          <w:p w14:paraId="6612E426" w14:textId="77777777" w:rsidR="004E7FD0" w:rsidRPr="004E7FD0" w:rsidRDefault="004E7FD0" w:rsidP="004E7FD0">
            <w:pPr>
              <w:spacing w:before="40" w:after="120"/>
              <w:ind w:right="113"/>
              <w:rPr>
                <w:b/>
                <w:lang w:eastAsia="en-GB"/>
              </w:rPr>
            </w:pPr>
          </w:p>
        </w:tc>
        <w:tc>
          <w:tcPr>
            <w:tcW w:w="6338" w:type="dxa"/>
            <w:gridSpan w:val="4"/>
            <w:tcBorders>
              <w:top w:val="single" w:sz="12" w:space="0" w:color="auto"/>
            </w:tcBorders>
            <w:shd w:val="clear" w:color="auto" w:fill="auto"/>
          </w:tcPr>
          <w:p w14:paraId="7DC768A2" w14:textId="77777777" w:rsidR="004E7FD0" w:rsidRPr="004E7FD0" w:rsidRDefault="004E7FD0" w:rsidP="004E7FD0">
            <w:pPr>
              <w:spacing w:before="40" w:after="120"/>
              <w:ind w:right="113"/>
              <w:rPr>
                <w:b/>
                <w:lang w:eastAsia="en-GB"/>
              </w:rPr>
            </w:pPr>
          </w:p>
        </w:tc>
      </w:tr>
      <w:tr w:rsidR="007C23B5" w:rsidRPr="004E7FD0" w14:paraId="16DAA9F1" w14:textId="77777777" w:rsidTr="00985008">
        <w:tc>
          <w:tcPr>
            <w:tcW w:w="993" w:type="dxa"/>
            <w:shd w:val="clear" w:color="auto" w:fill="auto"/>
            <w:hideMark/>
          </w:tcPr>
          <w:p w14:paraId="0F181975" w14:textId="77777777" w:rsidR="007C23B5" w:rsidRPr="004E7FD0" w:rsidRDefault="007C23B5" w:rsidP="004E7FD0">
            <w:pPr>
              <w:spacing w:before="40" w:after="120"/>
              <w:ind w:right="113"/>
              <w:rPr>
                <w:b/>
                <w:lang w:eastAsia="en-GB"/>
              </w:rPr>
            </w:pPr>
            <w:r w:rsidRPr="004E7FD0">
              <w:rPr>
                <w:b/>
                <w:lang w:eastAsia="en-GB"/>
              </w:rPr>
              <w:t>6.3.3.2</w:t>
            </w:r>
          </w:p>
        </w:tc>
        <w:tc>
          <w:tcPr>
            <w:tcW w:w="5092" w:type="dxa"/>
            <w:gridSpan w:val="2"/>
            <w:shd w:val="clear" w:color="auto" w:fill="auto"/>
            <w:hideMark/>
          </w:tcPr>
          <w:p w14:paraId="2A9559E6" w14:textId="77777777" w:rsidR="007C23B5" w:rsidRPr="004E7FD0" w:rsidRDefault="007C23B5" w:rsidP="004E7FD0">
            <w:pPr>
              <w:spacing w:before="40" w:after="120"/>
              <w:ind w:right="113"/>
              <w:rPr>
                <w:b/>
                <w:lang w:eastAsia="en-GB"/>
              </w:rPr>
            </w:pPr>
            <w:r w:rsidRPr="004E7FD0">
              <w:rPr>
                <w:b/>
                <w:lang w:eastAsia="en-GB"/>
              </w:rPr>
              <w:t>Dimensions</w:t>
            </w:r>
          </w:p>
        </w:tc>
        <w:tc>
          <w:tcPr>
            <w:tcW w:w="1285" w:type="dxa"/>
            <w:gridSpan w:val="3"/>
            <w:shd w:val="clear" w:color="auto" w:fill="auto"/>
            <w:hideMark/>
          </w:tcPr>
          <w:p w14:paraId="3EA68F77" w14:textId="77777777" w:rsidR="007C23B5" w:rsidRPr="004E7FD0" w:rsidRDefault="007C23B5" w:rsidP="004E7FD0">
            <w:pPr>
              <w:spacing w:before="40" w:after="120"/>
              <w:ind w:right="113"/>
              <w:rPr>
                <w:b/>
                <w:lang w:eastAsia="en-GB"/>
              </w:rPr>
            </w:pPr>
            <w:r w:rsidRPr="004E7FD0">
              <w:rPr>
                <w:b/>
                <w:lang w:eastAsia="en-GB"/>
              </w:rPr>
              <w:t> </w:t>
            </w:r>
          </w:p>
        </w:tc>
      </w:tr>
      <w:tr w:rsidR="007C23B5" w:rsidRPr="004E7FD0" w14:paraId="00F6A8D9" w14:textId="77777777" w:rsidTr="00985008">
        <w:tc>
          <w:tcPr>
            <w:tcW w:w="993" w:type="dxa"/>
            <w:shd w:val="clear" w:color="auto" w:fill="auto"/>
            <w:hideMark/>
          </w:tcPr>
          <w:p w14:paraId="5DB630A1" w14:textId="77777777" w:rsidR="007C23B5" w:rsidRPr="004E7FD0" w:rsidRDefault="007C23B5" w:rsidP="004E7FD0">
            <w:pPr>
              <w:spacing w:before="40" w:after="120"/>
              <w:ind w:right="113"/>
              <w:rPr>
                <w:b/>
              </w:rPr>
            </w:pPr>
            <w:r w:rsidRPr="004E7FD0">
              <w:rPr>
                <w:b/>
              </w:rPr>
              <w:t>6.3.3.3</w:t>
            </w:r>
          </w:p>
        </w:tc>
        <w:tc>
          <w:tcPr>
            <w:tcW w:w="4394" w:type="dxa"/>
            <w:shd w:val="clear" w:color="auto" w:fill="auto"/>
            <w:hideMark/>
          </w:tcPr>
          <w:p w14:paraId="31748587" w14:textId="77777777" w:rsidR="007C23B5" w:rsidRPr="004E7FD0" w:rsidRDefault="007C23B5" w:rsidP="004E7FD0">
            <w:pPr>
              <w:spacing w:before="40" w:after="120"/>
              <w:ind w:right="113"/>
              <w:rPr>
                <w:b/>
              </w:rPr>
            </w:pPr>
            <w:r w:rsidRPr="004E7FD0">
              <w:rPr>
                <w:b/>
              </w:rPr>
              <w:t>Indicateur de verrouillage incomplet</w:t>
            </w:r>
          </w:p>
        </w:tc>
        <w:tc>
          <w:tcPr>
            <w:tcW w:w="1256" w:type="dxa"/>
            <w:gridSpan w:val="2"/>
            <w:shd w:val="clear" w:color="auto" w:fill="auto"/>
            <w:hideMark/>
          </w:tcPr>
          <w:p w14:paraId="5E335B3E" w14:textId="77777777" w:rsidR="007C23B5" w:rsidRPr="004E7FD0" w:rsidRDefault="007C23B5" w:rsidP="004E7FD0">
            <w:pPr>
              <w:spacing w:before="40" w:after="120"/>
              <w:ind w:right="113"/>
              <w:rPr>
                <w:b/>
              </w:rPr>
            </w:pPr>
            <w:r w:rsidRPr="004E7FD0">
              <w:rPr>
                <w:b/>
              </w:rPr>
              <w:t> </w:t>
            </w:r>
          </w:p>
        </w:tc>
        <w:tc>
          <w:tcPr>
            <w:tcW w:w="727" w:type="dxa"/>
            <w:gridSpan w:val="2"/>
            <w:shd w:val="clear" w:color="auto" w:fill="auto"/>
            <w:hideMark/>
          </w:tcPr>
          <w:p w14:paraId="73403323" w14:textId="77777777" w:rsidR="007C23B5" w:rsidRPr="004E7FD0" w:rsidRDefault="007C23B5" w:rsidP="004E7FD0">
            <w:pPr>
              <w:spacing w:before="40" w:after="120"/>
              <w:ind w:right="113"/>
              <w:rPr>
                <w:b/>
              </w:rPr>
            </w:pPr>
            <w:r w:rsidRPr="004E7FD0">
              <w:rPr>
                <w:b/>
              </w:rPr>
              <w:t> </w:t>
            </w:r>
          </w:p>
        </w:tc>
      </w:tr>
      <w:tr w:rsidR="007C23B5" w:rsidRPr="004E7FD0" w14:paraId="16C12163" w14:textId="77777777" w:rsidTr="00985008">
        <w:tc>
          <w:tcPr>
            <w:tcW w:w="993" w:type="dxa"/>
            <w:shd w:val="clear" w:color="auto" w:fill="auto"/>
            <w:hideMark/>
          </w:tcPr>
          <w:p w14:paraId="11B84C4D" w14:textId="77777777" w:rsidR="007C23B5" w:rsidRPr="004E7FD0" w:rsidRDefault="007C23B5" w:rsidP="004E7FD0">
            <w:pPr>
              <w:spacing w:before="40" w:after="120"/>
              <w:ind w:right="113"/>
              <w:rPr>
                <w:b/>
              </w:rPr>
            </w:pPr>
            <w:r w:rsidRPr="004E7FD0">
              <w:rPr>
                <w:b/>
              </w:rPr>
              <w:t>6.3.3.3</w:t>
            </w:r>
          </w:p>
        </w:tc>
        <w:tc>
          <w:tcPr>
            <w:tcW w:w="4394" w:type="dxa"/>
            <w:shd w:val="clear" w:color="auto" w:fill="auto"/>
            <w:hideMark/>
          </w:tcPr>
          <w:p w14:paraId="6653D3AE" w14:textId="77777777" w:rsidR="007C23B5" w:rsidRPr="004E7FD0" w:rsidRDefault="007C23B5" w:rsidP="004E7FD0">
            <w:pPr>
              <w:spacing w:before="40" w:after="120"/>
              <w:ind w:right="113"/>
              <w:rPr>
                <w:b/>
              </w:rPr>
            </w:pPr>
            <w:r w:rsidRPr="004E7FD0">
              <w:rPr>
                <w:b/>
              </w:rPr>
              <w:t>Le dispositif de retenue pour enfants ISOFIX doit être équipé d</w:t>
            </w:r>
            <w:r w:rsidR="00A420F8">
              <w:rPr>
                <w:b/>
              </w:rPr>
              <w:t>’</w:t>
            </w:r>
            <w:r w:rsidRPr="004E7FD0">
              <w:rPr>
                <w:b/>
              </w:rPr>
              <w:t>un signal indiquant clairement que les deux attaches ISOFIX sont complètement verrouillées à l</w:t>
            </w:r>
            <w:r w:rsidR="00A420F8">
              <w:rPr>
                <w:b/>
              </w:rPr>
              <w:t>’</w:t>
            </w:r>
            <w:r w:rsidRPr="004E7FD0">
              <w:rPr>
                <w:b/>
              </w:rPr>
              <w:t>ancrage inférieur ISOFIX correspondant.</w:t>
            </w:r>
          </w:p>
        </w:tc>
        <w:tc>
          <w:tcPr>
            <w:tcW w:w="1256" w:type="dxa"/>
            <w:gridSpan w:val="2"/>
            <w:shd w:val="clear" w:color="auto" w:fill="auto"/>
            <w:hideMark/>
          </w:tcPr>
          <w:p w14:paraId="38EC97E9" w14:textId="77777777" w:rsidR="007C23B5" w:rsidRPr="004E7FD0" w:rsidRDefault="007C23B5" w:rsidP="004E7FD0">
            <w:pPr>
              <w:spacing w:before="40" w:after="120"/>
              <w:ind w:right="113"/>
              <w:rPr>
                <w:b/>
              </w:rPr>
            </w:pPr>
            <w:r w:rsidRPr="004E7FD0">
              <w:rPr>
                <w:b/>
              </w:rPr>
              <w:t xml:space="preserve">Indicateur de verrouillage </w:t>
            </w:r>
          </w:p>
        </w:tc>
        <w:tc>
          <w:tcPr>
            <w:tcW w:w="727" w:type="dxa"/>
            <w:gridSpan w:val="2"/>
            <w:shd w:val="clear" w:color="auto" w:fill="auto"/>
            <w:hideMark/>
          </w:tcPr>
          <w:p w14:paraId="678C91C5" w14:textId="77777777" w:rsidR="007C23B5" w:rsidRPr="004E7FD0" w:rsidRDefault="007C23B5" w:rsidP="004E7FD0">
            <w:pPr>
              <w:spacing w:before="40" w:after="120"/>
              <w:ind w:right="113"/>
              <w:rPr>
                <w:b/>
              </w:rPr>
            </w:pPr>
            <w:r w:rsidRPr="004E7FD0">
              <w:rPr>
                <w:b/>
              </w:rPr>
              <w:t>[O/N]</w:t>
            </w:r>
          </w:p>
        </w:tc>
      </w:tr>
      <w:tr w:rsidR="007C23B5" w:rsidRPr="004E7FD0" w14:paraId="39B9FF17" w14:textId="77777777" w:rsidTr="00985008">
        <w:tc>
          <w:tcPr>
            <w:tcW w:w="993" w:type="dxa"/>
            <w:shd w:val="clear" w:color="auto" w:fill="auto"/>
            <w:hideMark/>
          </w:tcPr>
          <w:p w14:paraId="0A2A9F3F" w14:textId="77777777" w:rsidR="007C23B5" w:rsidRPr="004E7FD0" w:rsidRDefault="007C23B5" w:rsidP="004E7FD0">
            <w:pPr>
              <w:spacing w:before="40" w:after="120"/>
              <w:ind w:right="113"/>
              <w:rPr>
                <w:b/>
              </w:rPr>
            </w:pPr>
            <w:r w:rsidRPr="004E7FD0">
              <w:rPr>
                <w:b/>
              </w:rPr>
              <w:t>6.3.3.3</w:t>
            </w:r>
          </w:p>
        </w:tc>
        <w:tc>
          <w:tcPr>
            <w:tcW w:w="4394" w:type="dxa"/>
            <w:shd w:val="clear" w:color="auto" w:fill="auto"/>
            <w:hideMark/>
          </w:tcPr>
          <w:p w14:paraId="202BE3EB" w14:textId="77777777" w:rsidR="007C23B5" w:rsidRPr="004E7FD0" w:rsidRDefault="007C23B5" w:rsidP="004E7FD0">
            <w:pPr>
              <w:spacing w:before="40" w:after="120"/>
              <w:ind w:right="113"/>
              <w:rPr>
                <w:b/>
              </w:rPr>
            </w:pPr>
            <w:r w:rsidRPr="004E7FD0">
              <w:rPr>
                <w:b/>
              </w:rPr>
              <w:t>Le signal peut être audible,</w:t>
            </w:r>
          </w:p>
        </w:tc>
        <w:tc>
          <w:tcPr>
            <w:tcW w:w="1256" w:type="dxa"/>
            <w:gridSpan w:val="2"/>
            <w:shd w:val="clear" w:color="auto" w:fill="auto"/>
            <w:hideMark/>
          </w:tcPr>
          <w:p w14:paraId="4ED37268"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20D8D6ED" w14:textId="77777777" w:rsidR="007C23B5" w:rsidRPr="004E7FD0" w:rsidRDefault="007C23B5" w:rsidP="004E7FD0">
            <w:pPr>
              <w:spacing w:before="40" w:after="120"/>
              <w:ind w:right="113"/>
              <w:rPr>
                <w:b/>
              </w:rPr>
            </w:pPr>
            <w:r w:rsidRPr="004E7FD0">
              <w:rPr>
                <w:b/>
              </w:rPr>
              <w:t>[O/N]</w:t>
            </w:r>
          </w:p>
        </w:tc>
      </w:tr>
      <w:tr w:rsidR="007C23B5" w:rsidRPr="004E7FD0" w14:paraId="06817337" w14:textId="77777777" w:rsidTr="00985008">
        <w:tc>
          <w:tcPr>
            <w:tcW w:w="993" w:type="dxa"/>
            <w:shd w:val="clear" w:color="auto" w:fill="auto"/>
            <w:hideMark/>
          </w:tcPr>
          <w:p w14:paraId="2F7BE9A7" w14:textId="77777777" w:rsidR="007C23B5" w:rsidRPr="004E7FD0" w:rsidRDefault="007C23B5" w:rsidP="004E7FD0">
            <w:pPr>
              <w:spacing w:before="40" w:after="120"/>
              <w:ind w:right="113"/>
              <w:rPr>
                <w:b/>
              </w:rPr>
            </w:pPr>
            <w:r w:rsidRPr="004E7FD0">
              <w:rPr>
                <w:b/>
              </w:rPr>
              <w:t>6.3.3.3</w:t>
            </w:r>
          </w:p>
        </w:tc>
        <w:tc>
          <w:tcPr>
            <w:tcW w:w="4394" w:type="dxa"/>
            <w:shd w:val="clear" w:color="auto" w:fill="auto"/>
            <w:hideMark/>
          </w:tcPr>
          <w:p w14:paraId="3FBF6C68" w14:textId="77777777" w:rsidR="007C23B5" w:rsidRPr="004E7FD0" w:rsidRDefault="007C23B5" w:rsidP="004E7FD0">
            <w:pPr>
              <w:spacing w:before="40" w:after="120"/>
              <w:ind w:right="113"/>
              <w:rPr>
                <w:b/>
              </w:rPr>
            </w:pPr>
            <w:r w:rsidRPr="004E7FD0">
              <w:rPr>
                <w:b/>
              </w:rPr>
              <w:t>tactile ou</w:t>
            </w:r>
          </w:p>
        </w:tc>
        <w:tc>
          <w:tcPr>
            <w:tcW w:w="1256" w:type="dxa"/>
            <w:gridSpan w:val="2"/>
            <w:shd w:val="clear" w:color="auto" w:fill="auto"/>
            <w:hideMark/>
          </w:tcPr>
          <w:p w14:paraId="2DAEA939"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209EC893" w14:textId="77777777" w:rsidR="007C23B5" w:rsidRPr="004E7FD0" w:rsidRDefault="007C23B5" w:rsidP="004E7FD0">
            <w:pPr>
              <w:spacing w:before="40" w:after="120"/>
              <w:ind w:right="113"/>
              <w:rPr>
                <w:b/>
              </w:rPr>
            </w:pPr>
            <w:r w:rsidRPr="004E7FD0">
              <w:rPr>
                <w:b/>
              </w:rPr>
              <w:t>[O/N]</w:t>
            </w:r>
          </w:p>
        </w:tc>
      </w:tr>
      <w:tr w:rsidR="007C23B5" w:rsidRPr="004E7FD0" w14:paraId="64C4B4E8" w14:textId="77777777" w:rsidTr="00985008">
        <w:tc>
          <w:tcPr>
            <w:tcW w:w="993" w:type="dxa"/>
            <w:shd w:val="clear" w:color="auto" w:fill="auto"/>
            <w:hideMark/>
          </w:tcPr>
          <w:p w14:paraId="2F2DC738" w14:textId="77777777" w:rsidR="007C23B5" w:rsidRPr="004E7FD0" w:rsidRDefault="007C23B5" w:rsidP="004E7FD0">
            <w:pPr>
              <w:spacing w:before="40" w:after="120"/>
              <w:ind w:right="113"/>
              <w:rPr>
                <w:b/>
              </w:rPr>
            </w:pPr>
            <w:r w:rsidRPr="004E7FD0">
              <w:rPr>
                <w:b/>
              </w:rPr>
              <w:t>6.3.3.3</w:t>
            </w:r>
          </w:p>
        </w:tc>
        <w:tc>
          <w:tcPr>
            <w:tcW w:w="4394" w:type="dxa"/>
            <w:shd w:val="clear" w:color="auto" w:fill="auto"/>
            <w:hideMark/>
          </w:tcPr>
          <w:p w14:paraId="0A4078B4" w14:textId="77777777" w:rsidR="007C23B5" w:rsidRPr="004E7FD0" w:rsidRDefault="007C23B5" w:rsidP="004E7FD0">
            <w:pPr>
              <w:spacing w:before="40" w:after="120"/>
              <w:ind w:right="113"/>
              <w:rPr>
                <w:b/>
              </w:rPr>
            </w:pPr>
            <w:r w:rsidRPr="004E7FD0">
              <w:rPr>
                <w:b/>
              </w:rPr>
              <w:t xml:space="preserve">visuel, ou encore </w:t>
            </w:r>
          </w:p>
        </w:tc>
        <w:tc>
          <w:tcPr>
            <w:tcW w:w="1256" w:type="dxa"/>
            <w:gridSpan w:val="2"/>
            <w:shd w:val="clear" w:color="auto" w:fill="auto"/>
            <w:hideMark/>
          </w:tcPr>
          <w:p w14:paraId="66633E32"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0855F5D6" w14:textId="77777777" w:rsidR="007C23B5" w:rsidRPr="004E7FD0" w:rsidRDefault="007C23B5" w:rsidP="004E7FD0">
            <w:pPr>
              <w:spacing w:before="40" w:after="120"/>
              <w:ind w:right="113"/>
              <w:rPr>
                <w:b/>
              </w:rPr>
            </w:pPr>
            <w:r w:rsidRPr="004E7FD0">
              <w:rPr>
                <w:b/>
              </w:rPr>
              <w:t>[O/N]</w:t>
            </w:r>
          </w:p>
        </w:tc>
      </w:tr>
      <w:tr w:rsidR="007C23B5" w:rsidRPr="004E7FD0" w14:paraId="46E23776" w14:textId="77777777" w:rsidTr="00985008">
        <w:tc>
          <w:tcPr>
            <w:tcW w:w="993" w:type="dxa"/>
            <w:shd w:val="clear" w:color="auto" w:fill="auto"/>
            <w:hideMark/>
          </w:tcPr>
          <w:p w14:paraId="695D21E3" w14:textId="77777777" w:rsidR="007C23B5" w:rsidRPr="004E7FD0" w:rsidRDefault="007C23B5" w:rsidP="004E7FD0">
            <w:pPr>
              <w:spacing w:before="40" w:after="120"/>
              <w:ind w:right="113"/>
              <w:rPr>
                <w:b/>
              </w:rPr>
            </w:pPr>
            <w:r w:rsidRPr="004E7FD0">
              <w:rPr>
                <w:b/>
              </w:rPr>
              <w:t>6.3.3.3</w:t>
            </w:r>
          </w:p>
        </w:tc>
        <w:tc>
          <w:tcPr>
            <w:tcW w:w="4394" w:type="dxa"/>
            <w:shd w:val="clear" w:color="auto" w:fill="auto"/>
            <w:hideMark/>
          </w:tcPr>
          <w:p w14:paraId="34E9FA1A" w14:textId="77777777" w:rsidR="007C23B5" w:rsidRPr="004E7FD0" w:rsidRDefault="007C23B5" w:rsidP="004E7FD0">
            <w:pPr>
              <w:spacing w:before="40" w:after="120"/>
              <w:ind w:right="113"/>
              <w:rPr>
                <w:b/>
              </w:rPr>
            </w:pPr>
            <w:r w:rsidRPr="004E7FD0">
              <w:rPr>
                <w:b/>
              </w:rPr>
              <w:t>combiner deux de ces possibilités ou plus.</w:t>
            </w:r>
          </w:p>
        </w:tc>
        <w:tc>
          <w:tcPr>
            <w:tcW w:w="1256" w:type="dxa"/>
            <w:gridSpan w:val="2"/>
            <w:shd w:val="clear" w:color="auto" w:fill="auto"/>
            <w:hideMark/>
          </w:tcPr>
          <w:p w14:paraId="0F2C7BDC"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3898542E" w14:textId="77777777" w:rsidR="007C23B5" w:rsidRPr="004E7FD0" w:rsidRDefault="007C23B5" w:rsidP="004E7FD0">
            <w:pPr>
              <w:spacing w:before="40" w:after="120"/>
              <w:ind w:right="113"/>
              <w:rPr>
                <w:b/>
              </w:rPr>
            </w:pPr>
            <w:r w:rsidRPr="004E7FD0">
              <w:rPr>
                <w:b/>
              </w:rPr>
              <w:t>[O/N]</w:t>
            </w:r>
          </w:p>
        </w:tc>
      </w:tr>
      <w:tr w:rsidR="007C23B5" w:rsidRPr="004E7FD0" w14:paraId="41B0D947" w14:textId="77777777" w:rsidTr="00985008">
        <w:tc>
          <w:tcPr>
            <w:tcW w:w="993" w:type="dxa"/>
            <w:shd w:val="clear" w:color="auto" w:fill="auto"/>
            <w:hideMark/>
          </w:tcPr>
          <w:p w14:paraId="6F768008" w14:textId="77777777" w:rsidR="007C23B5" w:rsidRPr="004E7FD0" w:rsidRDefault="007C23B5" w:rsidP="004E7FD0">
            <w:pPr>
              <w:spacing w:before="40" w:after="120"/>
              <w:ind w:right="113"/>
              <w:rPr>
                <w:b/>
              </w:rPr>
            </w:pPr>
            <w:r w:rsidRPr="004E7FD0">
              <w:rPr>
                <w:b/>
              </w:rPr>
              <w:lastRenderedPageBreak/>
              <w:t>6.3.3.3</w:t>
            </w:r>
          </w:p>
        </w:tc>
        <w:tc>
          <w:tcPr>
            <w:tcW w:w="4394" w:type="dxa"/>
            <w:shd w:val="clear" w:color="auto" w:fill="auto"/>
            <w:hideMark/>
          </w:tcPr>
          <w:p w14:paraId="301AAEC4" w14:textId="77777777" w:rsidR="007C23B5" w:rsidRPr="004E7FD0" w:rsidRDefault="007C23B5" w:rsidP="004E7FD0">
            <w:pPr>
              <w:spacing w:before="40" w:after="120"/>
              <w:ind w:right="113"/>
              <w:rPr>
                <w:b/>
              </w:rPr>
            </w:pPr>
            <w:r w:rsidRPr="004E7FD0">
              <w:rPr>
                <w:b/>
              </w:rPr>
              <w:t>En cas d</w:t>
            </w:r>
            <w:r w:rsidR="00A420F8">
              <w:rPr>
                <w:b/>
              </w:rPr>
              <w:t>’</w:t>
            </w:r>
            <w:r w:rsidRPr="004E7FD0">
              <w:rPr>
                <w:b/>
              </w:rPr>
              <w:t>indication visuelle, celle-ci doit être détectable dans toutes les conditions normales de luminosité et d</w:t>
            </w:r>
            <w:r w:rsidR="00A420F8">
              <w:rPr>
                <w:b/>
              </w:rPr>
              <w:t>’</w:t>
            </w:r>
            <w:r w:rsidRPr="004E7FD0">
              <w:rPr>
                <w:b/>
              </w:rPr>
              <w:t>éclairage.</w:t>
            </w:r>
          </w:p>
        </w:tc>
        <w:tc>
          <w:tcPr>
            <w:tcW w:w="1256" w:type="dxa"/>
            <w:gridSpan w:val="2"/>
            <w:shd w:val="clear" w:color="auto" w:fill="auto"/>
            <w:hideMark/>
          </w:tcPr>
          <w:p w14:paraId="0AAF526C"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02F9BC13" w14:textId="77777777" w:rsidR="007C23B5" w:rsidRPr="004E7FD0" w:rsidRDefault="007C23B5" w:rsidP="004E7FD0">
            <w:pPr>
              <w:spacing w:before="40" w:after="120"/>
              <w:ind w:right="113"/>
              <w:rPr>
                <w:b/>
              </w:rPr>
            </w:pPr>
            <w:r w:rsidRPr="004E7FD0">
              <w:rPr>
                <w:b/>
              </w:rPr>
              <w:t>[O/N]</w:t>
            </w:r>
          </w:p>
        </w:tc>
      </w:tr>
      <w:tr w:rsidR="007C23B5" w:rsidRPr="004E7FD0" w14:paraId="193BB3CE" w14:textId="77777777" w:rsidTr="00985008">
        <w:tc>
          <w:tcPr>
            <w:tcW w:w="993" w:type="dxa"/>
            <w:shd w:val="clear" w:color="auto" w:fill="auto"/>
            <w:hideMark/>
          </w:tcPr>
          <w:p w14:paraId="388C515D" w14:textId="77777777" w:rsidR="007C23B5" w:rsidRPr="004E7FD0" w:rsidRDefault="007C23B5" w:rsidP="004E7FD0">
            <w:pPr>
              <w:spacing w:before="40" w:after="120"/>
              <w:ind w:right="113"/>
              <w:rPr>
                <w:b/>
              </w:rPr>
            </w:pPr>
            <w:r w:rsidRPr="004E7FD0">
              <w:rPr>
                <w:b/>
              </w:rPr>
              <w:t>6.3.4</w:t>
            </w:r>
          </w:p>
        </w:tc>
        <w:tc>
          <w:tcPr>
            <w:tcW w:w="4394" w:type="dxa"/>
            <w:shd w:val="clear" w:color="auto" w:fill="auto"/>
            <w:hideMark/>
          </w:tcPr>
          <w:p w14:paraId="7A1A1BB9" w14:textId="77777777" w:rsidR="007C23B5" w:rsidRPr="004E7FD0" w:rsidRDefault="007C23B5" w:rsidP="004E7FD0">
            <w:pPr>
              <w:spacing w:before="40" w:after="120"/>
              <w:ind w:right="113"/>
              <w:rPr>
                <w:b/>
              </w:rPr>
            </w:pPr>
            <w:r w:rsidRPr="004E7FD0">
              <w:rPr>
                <w:b/>
              </w:rPr>
              <w:t xml:space="preserve">Caractéristiques de la sangle de fixation supérieure pour dispositif de retenue </w:t>
            </w:r>
            <w:r w:rsidR="00496781">
              <w:rPr>
                <w:b/>
              </w:rPr>
              <w:br/>
            </w:r>
            <w:r w:rsidRPr="004E7FD0">
              <w:rPr>
                <w:b/>
              </w:rPr>
              <w:t xml:space="preserve">pour enfants ISOFIX </w:t>
            </w:r>
          </w:p>
        </w:tc>
        <w:tc>
          <w:tcPr>
            <w:tcW w:w="1256" w:type="dxa"/>
            <w:gridSpan w:val="2"/>
            <w:shd w:val="clear" w:color="auto" w:fill="auto"/>
            <w:hideMark/>
          </w:tcPr>
          <w:p w14:paraId="56A67839" w14:textId="77777777" w:rsidR="007C23B5" w:rsidRPr="004E7FD0" w:rsidRDefault="007C23B5" w:rsidP="004E7FD0">
            <w:pPr>
              <w:spacing w:before="40" w:after="120"/>
              <w:ind w:right="113"/>
              <w:rPr>
                <w:b/>
              </w:rPr>
            </w:pPr>
            <w:r w:rsidRPr="004E7FD0">
              <w:rPr>
                <w:b/>
              </w:rPr>
              <w:t> </w:t>
            </w:r>
          </w:p>
        </w:tc>
        <w:tc>
          <w:tcPr>
            <w:tcW w:w="727" w:type="dxa"/>
            <w:gridSpan w:val="2"/>
            <w:shd w:val="clear" w:color="auto" w:fill="auto"/>
            <w:hideMark/>
          </w:tcPr>
          <w:p w14:paraId="4B5F11D3" w14:textId="77777777" w:rsidR="007C23B5" w:rsidRPr="004E7FD0" w:rsidRDefault="007C23B5" w:rsidP="004E7FD0">
            <w:pPr>
              <w:spacing w:before="40" w:after="120"/>
              <w:ind w:right="113"/>
              <w:rPr>
                <w:b/>
              </w:rPr>
            </w:pPr>
            <w:r w:rsidRPr="004E7FD0">
              <w:rPr>
                <w:b/>
              </w:rPr>
              <w:t> </w:t>
            </w:r>
          </w:p>
        </w:tc>
      </w:tr>
      <w:tr w:rsidR="007C23B5" w:rsidRPr="004E7FD0" w14:paraId="050C9DCA" w14:textId="77777777" w:rsidTr="00985008">
        <w:tc>
          <w:tcPr>
            <w:tcW w:w="993" w:type="dxa"/>
            <w:shd w:val="clear" w:color="auto" w:fill="auto"/>
            <w:hideMark/>
          </w:tcPr>
          <w:p w14:paraId="226DABBF" w14:textId="77777777" w:rsidR="007C23B5" w:rsidRPr="004E7FD0" w:rsidRDefault="007C23B5" w:rsidP="004E7FD0">
            <w:pPr>
              <w:spacing w:before="40" w:after="120"/>
              <w:ind w:right="113"/>
              <w:rPr>
                <w:b/>
              </w:rPr>
            </w:pPr>
            <w:r w:rsidRPr="004E7FD0">
              <w:rPr>
                <w:b/>
              </w:rPr>
              <w:t>6.3.4.1</w:t>
            </w:r>
          </w:p>
        </w:tc>
        <w:tc>
          <w:tcPr>
            <w:tcW w:w="4394" w:type="dxa"/>
            <w:shd w:val="clear" w:color="auto" w:fill="auto"/>
            <w:hideMark/>
          </w:tcPr>
          <w:p w14:paraId="646283EB" w14:textId="77777777" w:rsidR="007C23B5" w:rsidRPr="004E7FD0" w:rsidRDefault="007C23B5" w:rsidP="004E7FD0">
            <w:pPr>
              <w:spacing w:before="40" w:after="120"/>
              <w:ind w:right="113"/>
              <w:rPr>
                <w:b/>
              </w:rPr>
            </w:pPr>
            <w:r w:rsidRPr="004E7FD0">
              <w:rPr>
                <w:b/>
              </w:rPr>
              <w:t>Connecteur d</w:t>
            </w:r>
            <w:r w:rsidR="00A420F8">
              <w:rPr>
                <w:b/>
              </w:rPr>
              <w:t>’</w:t>
            </w:r>
            <w:r w:rsidRPr="004E7FD0">
              <w:rPr>
                <w:b/>
              </w:rPr>
              <w:t xml:space="preserve">ancrage supérieur </w:t>
            </w:r>
          </w:p>
        </w:tc>
        <w:tc>
          <w:tcPr>
            <w:tcW w:w="1256" w:type="dxa"/>
            <w:gridSpan w:val="2"/>
            <w:shd w:val="clear" w:color="auto" w:fill="auto"/>
            <w:hideMark/>
          </w:tcPr>
          <w:p w14:paraId="326BBDCA" w14:textId="77777777" w:rsidR="007C23B5" w:rsidRPr="004E7FD0" w:rsidRDefault="007C23B5" w:rsidP="004E7FD0">
            <w:pPr>
              <w:spacing w:before="40" w:after="120"/>
              <w:ind w:right="113"/>
              <w:rPr>
                <w:b/>
              </w:rPr>
            </w:pPr>
            <w:r w:rsidRPr="004E7FD0">
              <w:rPr>
                <w:b/>
              </w:rPr>
              <w:t> </w:t>
            </w:r>
          </w:p>
        </w:tc>
        <w:tc>
          <w:tcPr>
            <w:tcW w:w="727" w:type="dxa"/>
            <w:gridSpan w:val="2"/>
            <w:shd w:val="clear" w:color="auto" w:fill="auto"/>
            <w:hideMark/>
          </w:tcPr>
          <w:p w14:paraId="6A5CCC0A" w14:textId="77777777" w:rsidR="007C23B5" w:rsidRPr="004E7FD0" w:rsidRDefault="007C23B5" w:rsidP="004E7FD0">
            <w:pPr>
              <w:spacing w:before="40" w:after="120"/>
              <w:ind w:right="113"/>
              <w:rPr>
                <w:b/>
              </w:rPr>
            </w:pPr>
            <w:r w:rsidRPr="004E7FD0">
              <w:rPr>
                <w:b/>
              </w:rPr>
              <w:t> </w:t>
            </w:r>
          </w:p>
        </w:tc>
      </w:tr>
      <w:tr w:rsidR="007C23B5" w:rsidRPr="004E7FD0" w14:paraId="66F5A428" w14:textId="77777777" w:rsidTr="00985008">
        <w:tc>
          <w:tcPr>
            <w:tcW w:w="993" w:type="dxa"/>
            <w:shd w:val="clear" w:color="auto" w:fill="auto"/>
            <w:hideMark/>
          </w:tcPr>
          <w:p w14:paraId="500DEF0D" w14:textId="77777777" w:rsidR="007C23B5" w:rsidRPr="004E7FD0" w:rsidRDefault="007C23B5" w:rsidP="004E7FD0">
            <w:pPr>
              <w:spacing w:before="40" w:after="120"/>
              <w:ind w:right="113"/>
              <w:rPr>
                <w:b/>
              </w:rPr>
            </w:pPr>
            <w:r w:rsidRPr="004E7FD0">
              <w:rPr>
                <w:b/>
              </w:rPr>
              <w:t>6.3.4.1</w:t>
            </w:r>
          </w:p>
        </w:tc>
        <w:tc>
          <w:tcPr>
            <w:tcW w:w="4394" w:type="dxa"/>
            <w:shd w:val="clear" w:color="auto" w:fill="auto"/>
            <w:noWrap/>
            <w:hideMark/>
          </w:tcPr>
          <w:p w14:paraId="4198A70E" w14:textId="77777777" w:rsidR="007C23B5" w:rsidRPr="004E7FD0" w:rsidRDefault="007C23B5" w:rsidP="004E7FD0">
            <w:pPr>
              <w:spacing w:before="40" w:after="120"/>
              <w:ind w:right="113"/>
              <w:rPr>
                <w:b/>
              </w:rPr>
            </w:pPr>
            <w:r w:rsidRPr="004E7FD0">
              <w:rPr>
                <w:b/>
              </w:rPr>
              <w:t>Le connecteur d</w:t>
            </w:r>
            <w:r w:rsidR="00A420F8">
              <w:rPr>
                <w:b/>
              </w:rPr>
              <w:t>’</w:t>
            </w:r>
            <w:r w:rsidRPr="004E7FD0">
              <w:rPr>
                <w:b/>
              </w:rPr>
              <w:t>ancrage supérieur ISOFIX doit être le crochet de fixation supérieure ISOFIX représenté à la figure 0 c), ou un système similaire entrant dans l</w:t>
            </w:r>
            <w:r w:rsidR="00A420F8">
              <w:rPr>
                <w:b/>
              </w:rPr>
              <w:t>’</w:t>
            </w:r>
            <w:r w:rsidRPr="004E7FD0">
              <w:rPr>
                <w:b/>
              </w:rPr>
              <w:t xml:space="preserve">enveloppe représentée </w:t>
            </w:r>
            <w:r w:rsidR="00985008">
              <w:rPr>
                <w:b/>
              </w:rPr>
              <w:br/>
            </w:r>
            <w:r w:rsidRPr="004E7FD0">
              <w:rPr>
                <w:b/>
              </w:rPr>
              <w:t>à la figure</w:t>
            </w:r>
            <w:r w:rsidR="00985008">
              <w:rPr>
                <w:b/>
              </w:rPr>
              <w:t> </w:t>
            </w:r>
            <w:r w:rsidRPr="004E7FD0">
              <w:rPr>
                <w:b/>
              </w:rPr>
              <w:t>0</w:t>
            </w:r>
            <w:r w:rsidR="00985008">
              <w:rPr>
                <w:b/>
              </w:rPr>
              <w:t> </w:t>
            </w:r>
            <w:r w:rsidRPr="004E7FD0">
              <w:rPr>
                <w:b/>
              </w:rPr>
              <w:t>c).</w:t>
            </w:r>
          </w:p>
          <w:p w14:paraId="184D9C0E" w14:textId="77777777" w:rsidR="007C23B5" w:rsidRPr="004E7FD0" w:rsidRDefault="007C23B5" w:rsidP="004E7FD0">
            <w:pPr>
              <w:spacing w:before="40" w:after="120"/>
              <w:ind w:right="113"/>
              <w:rPr>
                <w:b/>
              </w:rPr>
            </w:pPr>
            <w:r w:rsidRPr="004E7FD0">
              <w:rPr>
                <w:b/>
              </w:rPr>
              <w:t>Figure 0 c) : Dimensions du connecteur d</w:t>
            </w:r>
            <w:r w:rsidR="00A420F8">
              <w:rPr>
                <w:b/>
              </w:rPr>
              <w:t>’</w:t>
            </w:r>
            <w:r w:rsidRPr="004E7FD0">
              <w:rPr>
                <w:b/>
              </w:rPr>
              <w:t>ancrage supérieur ISOFIX (type à crochet)</w:t>
            </w:r>
          </w:p>
        </w:tc>
        <w:tc>
          <w:tcPr>
            <w:tcW w:w="1256" w:type="dxa"/>
            <w:gridSpan w:val="2"/>
            <w:shd w:val="clear" w:color="auto" w:fill="auto"/>
            <w:hideMark/>
          </w:tcPr>
          <w:p w14:paraId="74688200" w14:textId="77777777" w:rsidR="007C23B5" w:rsidRPr="004E7FD0" w:rsidRDefault="007C23B5" w:rsidP="004E7FD0">
            <w:pPr>
              <w:spacing w:before="40" w:after="120"/>
              <w:ind w:right="113"/>
              <w:rPr>
                <w:b/>
              </w:rPr>
            </w:pPr>
            <w:r w:rsidRPr="004E7FD0">
              <w:rPr>
                <w:b/>
              </w:rPr>
              <w:t> </w:t>
            </w:r>
          </w:p>
        </w:tc>
        <w:tc>
          <w:tcPr>
            <w:tcW w:w="727" w:type="dxa"/>
            <w:gridSpan w:val="2"/>
            <w:shd w:val="clear" w:color="auto" w:fill="auto"/>
            <w:hideMark/>
          </w:tcPr>
          <w:p w14:paraId="68502DB0" w14:textId="77777777" w:rsidR="007C23B5" w:rsidRPr="004E7FD0" w:rsidRDefault="007C23B5" w:rsidP="004E7FD0">
            <w:pPr>
              <w:spacing w:before="40" w:after="120"/>
              <w:ind w:right="113"/>
              <w:rPr>
                <w:b/>
              </w:rPr>
            </w:pPr>
            <w:r w:rsidRPr="004E7FD0">
              <w:rPr>
                <w:b/>
              </w:rPr>
              <w:t>[O/N]</w:t>
            </w:r>
          </w:p>
        </w:tc>
      </w:tr>
      <w:tr w:rsidR="007C23B5" w:rsidRPr="004E7FD0" w14:paraId="5BB4076B" w14:textId="77777777" w:rsidTr="00985008">
        <w:tc>
          <w:tcPr>
            <w:tcW w:w="993" w:type="dxa"/>
            <w:shd w:val="clear" w:color="auto" w:fill="auto"/>
            <w:hideMark/>
          </w:tcPr>
          <w:p w14:paraId="78A78FF5" w14:textId="77777777" w:rsidR="007C23B5" w:rsidRPr="004E7FD0" w:rsidRDefault="007C23B5" w:rsidP="004E7FD0">
            <w:pPr>
              <w:spacing w:before="40" w:after="120"/>
              <w:ind w:right="113"/>
              <w:rPr>
                <w:b/>
              </w:rPr>
            </w:pPr>
            <w:r w:rsidRPr="004E7FD0">
              <w:rPr>
                <w:b/>
              </w:rPr>
              <w:t>6.3.4.2</w:t>
            </w:r>
          </w:p>
        </w:tc>
        <w:tc>
          <w:tcPr>
            <w:tcW w:w="4394" w:type="dxa"/>
            <w:shd w:val="clear" w:color="auto" w:fill="auto"/>
            <w:hideMark/>
          </w:tcPr>
          <w:p w14:paraId="4F4AACC1" w14:textId="77777777" w:rsidR="007C23B5" w:rsidRPr="004E7FD0" w:rsidRDefault="007C23B5" w:rsidP="004E7FD0">
            <w:pPr>
              <w:spacing w:before="40" w:after="120"/>
              <w:ind w:right="113"/>
              <w:rPr>
                <w:b/>
              </w:rPr>
            </w:pPr>
            <w:r w:rsidRPr="004E7FD0">
              <w:rPr>
                <w:b/>
              </w:rPr>
              <w:t xml:space="preserve">Caractéristiques de la sangle de fixation supérieure ISOFIX </w:t>
            </w:r>
          </w:p>
        </w:tc>
        <w:tc>
          <w:tcPr>
            <w:tcW w:w="1256" w:type="dxa"/>
            <w:gridSpan w:val="2"/>
            <w:shd w:val="clear" w:color="auto" w:fill="auto"/>
            <w:hideMark/>
          </w:tcPr>
          <w:p w14:paraId="7ED2409A" w14:textId="77777777" w:rsidR="007C23B5" w:rsidRPr="004E7FD0" w:rsidRDefault="007C23B5" w:rsidP="004E7FD0">
            <w:pPr>
              <w:spacing w:before="40" w:after="120"/>
              <w:ind w:right="113"/>
              <w:rPr>
                <w:b/>
              </w:rPr>
            </w:pPr>
            <w:r w:rsidRPr="004E7FD0">
              <w:rPr>
                <w:b/>
              </w:rPr>
              <w:t> </w:t>
            </w:r>
          </w:p>
        </w:tc>
        <w:tc>
          <w:tcPr>
            <w:tcW w:w="727" w:type="dxa"/>
            <w:gridSpan w:val="2"/>
            <w:shd w:val="clear" w:color="auto" w:fill="auto"/>
            <w:hideMark/>
          </w:tcPr>
          <w:p w14:paraId="630541A3" w14:textId="77777777" w:rsidR="007C23B5" w:rsidRPr="004E7FD0" w:rsidRDefault="007C23B5" w:rsidP="004E7FD0">
            <w:pPr>
              <w:spacing w:before="40" w:after="120"/>
              <w:ind w:right="113"/>
              <w:rPr>
                <w:b/>
              </w:rPr>
            </w:pPr>
            <w:r w:rsidRPr="004E7FD0">
              <w:rPr>
                <w:b/>
              </w:rPr>
              <w:t> </w:t>
            </w:r>
          </w:p>
        </w:tc>
      </w:tr>
      <w:tr w:rsidR="007C23B5" w:rsidRPr="004E7FD0" w14:paraId="6A6FB9CE" w14:textId="77777777" w:rsidTr="00985008">
        <w:tc>
          <w:tcPr>
            <w:tcW w:w="993" w:type="dxa"/>
            <w:shd w:val="clear" w:color="auto" w:fill="auto"/>
            <w:hideMark/>
          </w:tcPr>
          <w:p w14:paraId="248D81B8" w14:textId="77777777" w:rsidR="007C23B5" w:rsidRPr="004E7FD0" w:rsidRDefault="007C23B5" w:rsidP="004E7FD0">
            <w:pPr>
              <w:spacing w:before="40" w:after="120"/>
              <w:ind w:right="113"/>
              <w:rPr>
                <w:b/>
              </w:rPr>
            </w:pPr>
            <w:r w:rsidRPr="004E7FD0">
              <w:rPr>
                <w:b/>
              </w:rPr>
              <w:t>6.3.4.2</w:t>
            </w:r>
          </w:p>
        </w:tc>
        <w:tc>
          <w:tcPr>
            <w:tcW w:w="4394" w:type="dxa"/>
            <w:shd w:val="clear" w:color="auto" w:fill="auto"/>
            <w:hideMark/>
          </w:tcPr>
          <w:p w14:paraId="63B62E42" w14:textId="77777777" w:rsidR="007C23B5" w:rsidRPr="004E7FD0" w:rsidRDefault="007C23B5" w:rsidP="004E7FD0">
            <w:pPr>
              <w:spacing w:before="40" w:after="120"/>
              <w:ind w:right="113"/>
              <w:rPr>
                <w:b/>
              </w:rPr>
            </w:pPr>
            <w:r w:rsidRPr="004E7FD0">
              <w:rPr>
                <w:b/>
              </w:rPr>
              <w:t>La fixation supérieure ISOFIX doit être une sangle (ou l</w:t>
            </w:r>
            <w:r w:rsidR="00A420F8">
              <w:rPr>
                <w:b/>
              </w:rPr>
              <w:t>’</w:t>
            </w:r>
            <w:r w:rsidRPr="004E7FD0">
              <w:rPr>
                <w:b/>
              </w:rPr>
              <w:t>équivalent), équipée d</w:t>
            </w:r>
            <w:r w:rsidR="00A420F8">
              <w:rPr>
                <w:b/>
              </w:rPr>
              <w:t>’</w:t>
            </w:r>
            <w:r w:rsidRPr="004E7FD0">
              <w:rPr>
                <w:b/>
              </w:rPr>
              <w:t>un dispositif de</w:t>
            </w:r>
            <w:r w:rsidR="00985008">
              <w:rPr>
                <w:b/>
              </w:rPr>
              <w:t> </w:t>
            </w:r>
            <w:r w:rsidRPr="004E7FD0">
              <w:rPr>
                <w:b/>
              </w:rPr>
              <w:t>réglage et de relâchement de la tension.</w:t>
            </w:r>
          </w:p>
        </w:tc>
        <w:tc>
          <w:tcPr>
            <w:tcW w:w="1256" w:type="dxa"/>
            <w:gridSpan w:val="2"/>
            <w:shd w:val="clear" w:color="auto" w:fill="auto"/>
            <w:hideMark/>
          </w:tcPr>
          <w:p w14:paraId="5F197F94"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7040364A" w14:textId="77777777" w:rsidR="007C23B5" w:rsidRPr="004E7FD0" w:rsidRDefault="007C23B5" w:rsidP="004E7FD0">
            <w:pPr>
              <w:spacing w:before="40" w:after="120"/>
              <w:ind w:right="113"/>
              <w:rPr>
                <w:b/>
              </w:rPr>
            </w:pPr>
            <w:r w:rsidRPr="004E7FD0">
              <w:rPr>
                <w:b/>
              </w:rPr>
              <w:t>[O/N]</w:t>
            </w:r>
          </w:p>
        </w:tc>
      </w:tr>
      <w:tr w:rsidR="007C23B5" w:rsidRPr="004E7FD0" w14:paraId="7922E836" w14:textId="77777777" w:rsidTr="00985008">
        <w:tc>
          <w:tcPr>
            <w:tcW w:w="993" w:type="dxa"/>
            <w:shd w:val="clear" w:color="auto" w:fill="auto"/>
            <w:hideMark/>
          </w:tcPr>
          <w:p w14:paraId="5B37F6AA" w14:textId="77777777" w:rsidR="007C23B5" w:rsidRPr="004E7FD0" w:rsidRDefault="007C23B5" w:rsidP="004E7FD0">
            <w:pPr>
              <w:spacing w:before="40" w:after="120"/>
              <w:ind w:right="113"/>
              <w:rPr>
                <w:b/>
              </w:rPr>
            </w:pPr>
            <w:r w:rsidRPr="004E7FD0">
              <w:rPr>
                <w:b/>
              </w:rPr>
              <w:t>6.3.4.2.1</w:t>
            </w:r>
          </w:p>
        </w:tc>
        <w:tc>
          <w:tcPr>
            <w:tcW w:w="4394" w:type="dxa"/>
            <w:shd w:val="clear" w:color="auto" w:fill="auto"/>
            <w:hideMark/>
          </w:tcPr>
          <w:p w14:paraId="0CFEC801" w14:textId="77777777" w:rsidR="007C23B5" w:rsidRPr="004E7FD0" w:rsidRDefault="007C23B5" w:rsidP="004E7FD0">
            <w:pPr>
              <w:spacing w:before="40" w:after="120"/>
              <w:ind w:right="113"/>
              <w:rPr>
                <w:b/>
              </w:rPr>
            </w:pPr>
            <w:r w:rsidRPr="004E7FD0">
              <w:rPr>
                <w:b/>
              </w:rPr>
              <w:t>Longueur de la sangle de fixation supérieure ISOFIX</w:t>
            </w:r>
            <w:r w:rsidR="00496781">
              <w:rPr>
                <w:b/>
              </w:rPr>
              <w:t xml:space="preserve"> </w:t>
            </w:r>
            <w:r w:rsidRPr="004E7FD0">
              <w:rPr>
                <w:b/>
              </w:rPr>
              <w:br/>
              <w:t xml:space="preserve">La longueur de la sangle de fixation supérieure des dispositifs de retenue pour enfants ISOFIX doit être au moins de 2 000 mm. </w:t>
            </w:r>
          </w:p>
        </w:tc>
        <w:tc>
          <w:tcPr>
            <w:tcW w:w="1256" w:type="dxa"/>
            <w:gridSpan w:val="2"/>
            <w:shd w:val="clear" w:color="auto" w:fill="auto"/>
            <w:hideMark/>
          </w:tcPr>
          <w:p w14:paraId="254B8596" w14:textId="77777777" w:rsidR="007C23B5" w:rsidRPr="004E7FD0" w:rsidRDefault="007C23B5" w:rsidP="004E7FD0">
            <w:pPr>
              <w:spacing w:before="40" w:after="120"/>
              <w:ind w:right="113"/>
              <w:rPr>
                <w:b/>
              </w:rPr>
            </w:pPr>
            <w:r w:rsidRPr="004E7FD0">
              <w:rPr>
                <w:b/>
              </w:rPr>
              <w:t>Longueur de la sangle de fixation supérieure</w:t>
            </w:r>
            <w:r w:rsidRPr="004E7FD0">
              <w:rPr>
                <w:b/>
              </w:rPr>
              <w:br/>
              <w:t xml:space="preserve">[mm] </w:t>
            </w:r>
          </w:p>
        </w:tc>
        <w:tc>
          <w:tcPr>
            <w:tcW w:w="727" w:type="dxa"/>
            <w:gridSpan w:val="2"/>
            <w:shd w:val="clear" w:color="auto" w:fill="auto"/>
            <w:hideMark/>
          </w:tcPr>
          <w:p w14:paraId="5D50A04F" w14:textId="77777777" w:rsidR="007C23B5" w:rsidRPr="004E7FD0" w:rsidRDefault="007C23B5" w:rsidP="004E7FD0">
            <w:pPr>
              <w:spacing w:before="40" w:after="120"/>
              <w:ind w:right="113"/>
              <w:rPr>
                <w:b/>
              </w:rPr>
            </w:pPr>
            <w:r w:rsidRPr="004E7FD0">
              <w:rPr>
                <w:b/>
              </w:rPr>
              <w:t> </w:t>
            </w:r>
          </w:p>
        </w:tc>
      </w:tr>
      <w:tr w:rsidR="007C23B5" w:rsidRPr="004E7FD0" w14:paraId="405B939B" w14:textId="77777777" w:rsidTr="00985008">
        <w:tc>
          <w:tcPr>
            <w:tcW w:w="993" w:type="dxa"/>
            <w:shd w:val="clear" w:color="auto" w:fill="auto"/>
            <w:hideMark/>
          </w:tcPr>
          <w:p w14:paraId="4B3366F0" w14:textId="77777777" w:rsidR="007C23B5" w:rsidRPr="004E7FD0" w:rsidRDefault="007C23B5" w:rsidP="004E7FD0">
            <w:pPr>
              <w:spacing w:before="40" w:after="120"/>
              <w:ind w:right="113"/>
              <w:rPr>
                <w:b/>
              </w:rPr>
            </w:pPr>
            <w:r w:rsidRPr="004E7FD0">
              <w:rPr>
                <w:b/>
              </w:rPr>
              <w:t>6.3.4.2.2</w:t>
            </w:r>
          </w:p>
        </w:tc>
        <w:tc>
          <w:tcPr>
            <w:tcW w:w="4394" w:type="dxa"/>
            <w:shd w:val="clear" w:color="auto" w:fill="auto"/>
            <w:hideMark/>
          </w:tcPr>
          <w:p w14:paraId="0E00E0D4" w14:textId="77777777" w:rsidR="007C23B5" w:rsidRPr="004E7FD0" w:rsidRDefault="007C23B5" w:rsidP="004E7FD0">
            <w:pPr>
              <w:spacing w:before="40" w:after="120"/>
              <w:ind w:right="113"/>
              <w:rPr>
                <w:b/>
              </w:rPr>
            </w:pPr>
            <w:r w:rsidRPr="004E7FD0">
              <w:rPr>
                <w:b/>
              </w:rPr>
              <w:t xml:space="preserve">Indicateur de tension </w:t>
            </w:r>
            <w:r w:rsidRPr="004E7FD0">
              <w:rPr>
                <w:b/>
              </w:rPr>
              <w:br/>
              <w:t>La sangle de fixation supérieure ISOFIX ou le dispositif de retenue pour enfants ISOFIX doivent être équipés d</w:t>
            </w:r>
            <w:r w:rsidR="00A420F8">
              <w:rPr>
                <w:b/>
              </w:rPr>
              <w:t>’</w:t>
            </w:r>
            <w:r w:rsidRPr="004E7FD0">
              <w:rPr>
                <w:b/>
              </w:rPr>
              <w:t xml:space="preserve">un dispositif indiquant que la sangle est tendue. Ce dispositif peut faire partie du dispositif de réglage et de relâchement </w:t>
            </w:r>
            <w:r w:rsidR="00985008">
              <w:rPr>
                <w:b/>
              </w:rPr>
              <w:br/>
            </w:r>
            <w:r w:rsidRPr="004E7FD0">
              <w:rPr>
                <w:b/>
              </w:rPr>
              <w:t>de la tension.</w:t>
            </w:r>
          </w:p>
        </w:tc>
        <w:tc>
          <w:tcPr>
            <w:tcW w:w="1256" w:type="dxa"/>
            <w:gridSpan w:val="2"/>
            <w:shd w:val="clear" w:color="auto" w:fill="auto"/>
            <w:hideMark/>
          </w:tcPr>
          <w:p w14:paraId="52BDDE1C" w14:textId="77777777" w:rsidR="007C23B5" w:rsidRPr="004E7FD0" w:rsidRDefault="007C23B5" w:rsidP="004E7FD0">
            <w:pPr>
              <w:spacing w:before="40" w:after="120"/>
              <w:ind w:right="113"/>
              <w:rPr>
                <w:b/>
              </w:rPr>
            </w:pPr>
            <w:r w:rsidRPr="004E7FD0">
              <w:rPr>
                <w:b/>
              </w:rPr>
              <w:t>Vérification</w:t>
            </w:r>
          </w:p>
        </w:tc>
        <w:tc>
          <w:tcPr>
            <w:tcW w:w="727" w:type="dxa"/>
            <w:gridSpan w:val="2"/>
            <w:shd w:val="clear" w:color="auto" w:fill="auto"/>
            <w:hideMark/>
          </w:tcPr>
          <w:p w14:paraId="58FEC1BF" w14:textId="77777777" w:rsidR="007C23B5" w:rsidRPr="004E7FD0" w:rsidRDefault="007C23B5" w:rsidP="004E7FD0">
            <w:pPr>
              <w:spacing w:before="40" w:after="120"/>
              <w:ind w:right="113"/>
              <w:rPr>
                <w:b/>
              </w:rPr>
            </w:pPr>
            <w:r w:rsidRPr="004E7FD0">
              <w:rPr>
                <w:b/>
              </w:rPr>
              <w:t>[O/N]</w:t>
            </w:r>
          </w:p>
        </w:tc>
      </w:tr>
      <w:tr w:rsidR="007C23B5" w:rsidRPr="004E7FD0" w14:paraId="23E97AFA" w14:textId="77777777" w:rsidTr="00985008">
        <w:tc>
          <w:tcPr>
            <w:tcW w:w="993" w:type="dxa"/>
            <w:tcBorders>
              <w:bottom w:val="single" w:sz="12" w:space="0" w:color="auto"/>
            </w:tcBorders>
            <w:shd w:val="clear" w:color="auto" w:fill="auto"/>
            <w:hideMark/>
          </w:tcPr>
          <w:p w14:paraId="143A6546" w14:textId="77777777" w:rsidR="007C23B5" w:rsidRPr="004E7FD0" w:rsidRDefault="007C23B5" w:rsidP="004E7FD0">
            <w:pPr>
              <w:spacing w:before="40" w:after="120"/>
              <w:ind w:right="113"/>
              <w:rPr>
                <w:b/>
              </w:rPr>
            </w:pPr>
            <w:r w:rsidRPr="004E7FD0">
              <w:rPr>
                <w:b/>
              </w:rPr>
              <w:t>6.3.4.2.3</w:t>
            </w:r>
          </w:p>
        </w:tc>
        <w:tc>
          <w:tcPr>
            <w:tcW w:w="4394" w:type="dxa"/>
            <w:tcBorders>
              <w:bottom w:val="single" w:sz="12" w:space="0" w:color="auto"/>
            </w:tcBorders>
            <w:shd w:val="clear" w:color="auto" w:fill="auto"/>
            <w:hideMark/>
          </w:tcPr>
          <w:p w14:paraId="1F4BD83E" w14:textId="77777777" w:rsidR="007C23B5" w:rsidRPr="004E7FD0" w:rsidRDefault="007C23B5" w:rsidP="004E7FD0">
            <w:pPr>
              <w:spacing w:before="40" w:after="120"/>
              <w:ind w:right="113"/>
              <w:rPr>
                <w:b/>
              </w:rPr>
            </w:pPr>
            <w:r w:rsidRPr="004E7FD0">
              <w:rPr>
                <w:b/>
              </w:rPr>
              <w:t>Dimensions</w:t>
            </w:r>
            <w:r w:rsidRPr="004E7FD0">
              <w:rPr>
                <w:b/>
              </w:rPr>
              <w:br/>
              <w:t xml:space="preserve">Les cotes utiles des crochets de fixation supérieure ISOFIX sont représentées </w:t>
            </w:r>
            <w:r w:rsidR="00985008">
              <w:rPr>
                <w:b/>
              </w:rPr>
              <w:br/>
            </w:r>
            <w:r w:rsidRPr="004E7FD0">
              <w:rPr>
                <w:b/>
              </w:rPr>
              <w:t>à la figure 0 c).</w:t>
            </w:r>
          </w:p>
        </w:tc>
        <w:tc>
          <w:tcPr>
            <w:tcW w:w="1256" w:type="dxa"/>
            <w:gridSpan w:val="2"/>
            <w:tcBorders>
              <w:bottom w:val="single" w:sz="12" w:space="0" w:color="auto"/>
            </w:tcBorders>
            <w:shd w:val="clear" w:color="auto" w:fill="auto"/>
            <w:hideMark/>
          </w:tcPr>
          <w:p w14:paraId="3BB383A3" w14:textId="77777777" w:rsidR="007C23B5" w:rsidRPr="004E7FD0" w:rsidRDefault="007C23B5" w:rsidP="004E7FD0">
            <w:pPr>
              <w:spacing w:before="40" w:after="120"/>
              <w:ind w:right="113"/>
              <w:rPr>
                <w:b/>
              </w:rPr>
            </w:pPr>
            <w:r w:rsidRPr="004E7FD0">
              <w:rPr>
                <w:b/>
              </w:rPr>
              <w:t>Vérification</w:t>
            </w:r>
          </w:p>
        </w:tc>
        <w:tc>
          <w:tcPr>
            <w:tcW w:w="727" w:type="dxa"/>
            <w:gridSpan w:val="2"/>
            <w:tcBorders>
              <w:bottom w:val="single" w:sz="12" w:space="0" w:color="auto"/>
            </w:tcBorders>
            <w:shd w:val="clear" w:color="auto" w:fill="auto"/>
            <w:hideMark/>
          </w:tcPr>
          <w:p w14:paraId="70CDD822" w14:textId="77777777" w:rsidR="007C23B5" w:rsidRPr="004E7FD0" w:rsidRDefault="007C23B5" w:rsidP="004E7FD0">
            <w:pPr>
              <w:spacing w:before="40" w:after="120"/>
              <w:ind w:right="113"/>
              <w:rPr>
                <w:b/>
              </w:rPr>
            </w:pPr>
            <w:r w:rsidRPr="004E7FD0">
              <w:rPr>
                <w:b/>
              </w:rPr>
              <w:t> </w:t>
            </w:r>
          </w:p>
        </w:tc>
      </w:tr>
    </w:tbl>
    <w:p w14:paraId="4F1F8E94" w14:textId="77777777" w:rsidR="007C23B5" w:rsidRPr="0084517E" w:rsidRDefault="007C23B5" w:rsidP="00985008">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1057"/>
        <w:gridCol w:w="31"/>
        <w:gridCol w:w="4039"/>
        <w:gridCol w:w="22"/>
        <w:gridCol w:w="1514"/>
        <w:gridCol w:w="707"/>
      </w:tblGrid>
      <w:tr w:rsidR="007C23B5" w:rsidRPr="00985008" w14:paraId="05E99C8A" w14:textId="77777777" w:rsidTr="008262C0">
        <w:trPr>
          <w:tblHeader/>
        </w:trPr>
        <w:tc>
          <w:tcPr>
            <w:tcW w:w="1057" w:type="dxa"/>
            <w:tcBorders>
              <w:top w:val="single" w:sz="4" w:space="0" w:color="auto"/>
              <w:bottom w:val="single" w:sz="12" w:space="0" w:color="auto"/>
            </w:tcBorders>
            <w:shd w:val="clear" w:color="auto" w:fill="auto"/>
            <w:vAlign w:val="bottom"/>
            <w:hideMark/>
          </w:tcPr>
          <w:p w14:paraId="08ADA1BB" w14:textId="77777777" w:rsidR="007C23B5" w:rsidRPr="00985008" w:rsidRDefault="007C23B5" w:rsidP="00696A61">
            <w:pPr>
              <w:keepNext/>
              <w:spacing w:before="80" w:after="80" w:line="200" w:lineRule="exact"/>
              <w:ind w:right="113"/>
              <w:rPr>
                <w:b/>
                <w:i/>
                <w:sz w:val="16"/>
                <w:lang w:eastAsia="en-GB"/>
              </w:rPr>
            </w:pPr>
            <w:r w:rsidRPr="00985008">
              <w:rPr>
                <w:b/>
                <w:i/>
                <w:sz w:val="16"/>
                <w:lang w:eastAsia="en-GB"/>
              </w:rPr>
              <w:lastRenderedPageBreak/>
              <w:t>6.3.5.1</w:t>
            </w:r>
          </w:p>
        </w:tc>
        <w:tc>
          <w:tcPr>
            <w:tcW w:w="4092" w:type="dxa"/>
            <w:gridSpan w:val="3"/>
            <w:tcBorders>
              <w:top w:val="single" w:sz="4" w:space="0" w:color="auto"/>
              <w:bottom w:val="single" w:sz="12" w:space="0" w:color="auto"/>
            </w:tcBorders>
            <w:shd w:val="clear" w:color="auto" w:fill="auto"/>
            <w:vAlign w:val="bottom"/>
            <w:hideMark/>
          </w:tcPr>
          <w:p w14:paraId="08222DDF" w14:textId="77777777" w:rsidR="007C23B5" w:rsidRPr="00985008" w:rsidRDefault="007C23B5" w:rsidP="00696A61">
            <w:pPr>
              <w:keepNext/>
              <w:spacing w:before="80" w:after="80" w:line="200" w:lineRule="exact"/>
              <w:ind w:right="113"/>
              <w:rPr>
                <w:b/>
                <w:i/>
                <w:sz w:val="16"/>
                <w:lang w:eastAsia="en-GB"/>
              </w:rPr>
            </w:pPr>
            <w:r w:rsidRPr="00985008">
              <w:rPr>
                <w:b/>
                <w:i/>
                <w:sz w:val="16"/>
                <w:lang w:eastAsia="en-GB"/>
              </w:rPr>
              <w:t>Prescriptions géométriques applicables à la jambe de force et au socle de la jambe de force</w:t>
            </w:r>
          </w:p>
        </w:tc>
        <w:tc>
          <w:tcPr>
            <w:tcW w:w="1514" w:type="dxa"/>
            <w:tcBorders>
              <w:top w:val="single" w:sz="4" w:space="0" w:color="auto"/>
              <w:bottom w:val="single" w:sz="12" w:space="0" w:color="auto"/>
            </w:tcBorders>
            <w:shd w:val="clear" w:color="auto" w:fill="auto"/>
            <w:vAlign w:val="bottom"/>
            <w:hideMark/>
          </w:tcPr>
          <w:p w14:paraId="22467A90" w14:textId="77777777" w:rsidR="007C23B5" w:rsidRPr="00985008" w:rsidRDefault="007C23B5" w:rsidP="00696A61">
            <w:pPr>
              <w:keepNext/>
              <w:spacing w:before="80" w:after="80" w:line="200" w:lineRule="exact"/>
              <w:ind w:right="113"/>
              <w:rPr>
                <w:b/>
                <w:i/>
                <w:sz w:val="16"/>
                <w:lang w:eastAsia="en-GB"/>
              </w:rPr>
            </w:pPr>
            <w:r w:rsidRPr="00985008">
              <w:rPr>
                <w:b/>
                <w:i/>
                <w:sz w:val="16"/>
                <w:lang w:eastAsia="en-GB"/>
              </w:rPr>
              <w:t> </w:t>
            </w:r>
          </w:p>
        </w:tc>
        <w:tc>
          <w:tcPr>
            <w:tcW w:w="707" w:type="dxa"/>
            <w:tcBorders>
              <w:top w:val="single" w:sz="4" w:space="0" w:color="auto"/>
              <w:bottom w:val="single" w:sz="12" w:space="0" w:color="auto"/>
            </w:tcBorders>
            <w:shd w:val="clear" w:color="auto" w:fill="auto"/>
            <w:vAlign w:val="bottom"/>
          </w:tcPr>
          <w:p w14:paraId="04D8A2C9" w14:textId="77777777" w:rsidR="007C23B5" w:rsidRPr="00985008" w:rsidRDefault="007C23B5" w:rsidP="00696A61">
            <w:pPr>
              <w:keepNext/>
              <w:spacing w:before="80" w:after="80" w:line="200" w:lineRule="exact"/>
              <w:ind w:right="113"/>
              <w:rPr>
                <w:b/>
                <w:i/>
                <w:sz w:val="16"/>
                <w:lang w:eastAsia="en-GB"/>
              </w:rPr>
            </w:pPr>
          </w:p>
        </w:tc>
      </w:tr>
      <w:tr w:rsidR="00985008" w:rsidRPr="00985008" w14:paraId="319D1F61" w14:textId="77777777" w:rsidTr="008262C0">
        <w:trPr>
          <w:trHeight w:hRule="exact" w:val="113"/>
          <w:tblHeader/>
        </w:trPr>
        <w:tc>
          <w:tcPr>
            <w:tcW w:w="1057" w:type="dxa"/>
            <w:tcBorders>
              <w:top w:val="single" w:sz="12" w:space="0" w:color="auto"/>
            </w:tcBorders>
            <w:shd w:val="clear" w:color="auto" w:fill="auto"/>
          </w:tcPr>
          <w:p w14:paraId="6E27115A" w14:textId="77777777" w:rsidR="00985008" w:rsidRPr="00985008" w:rsidRDefault="00985008" w:rsidP="00696A61">
            <w:pPr>
              <w:keepNext/>
              <w:spacing w:before="40" w:after="120"/>
              <w:ind w:right="113"/>
              <w:rPr>
                <w:b/>
                <w:lang w:eastAsia="en-GB"/>
              </w:rPr>
            </w:pPr>
          </w:p>
        </w:tc>
        <w:tc>
          <w:tcPr>
            <w:tcW w:w="4092" w:type="dxa"/>
            <w:gridSpan w:val="3"/>
            <w:tcBorders>
              <w:top w:val="single" w:sz="12" w:space="0" w:color="auto"/>
            </w:tcBorders>
            <w:shd w:val="clear" w:color="auto" w:fill="auto"/>
          </w:tcPr>
          <w:p w14:paraId="6BD1A4E0" w14:textId="77777777" w:rsidR="00985008" w:rsidRPr="00985008" w:rsidRDefault="00985008" w:rsidP="00696A61">
            <w:pPr>
              <w:keepNext/>
              <w:spacing w:before="40" w:after="120"/>
              <w:ind w:right="113"/>
              <w:rPr>
                <w:b/>
                <w:lang w:eastAsia="en-GB"/>
              </w:rPr>
            </w:pPr>
          </w:p>
        </w:tc>
        <w:tc>
          <w:tcPr>
            <w:tcW w:w="1514" w:type="dxa"/>
            <w:tcBorders>
              <w:top w:val="single" w:sz="12" w:space="0" w:color="auto"/>
            </w:tcBorders>
            <w:shd w:val="clear" w:color="auto" w:fill="auto"/>
          </w:tcPr>
          <w:p w14:paraId="64AF16E4" w14:textId="77777777" w:rsidR="00985008" w:rsidRPr="00985008" w:rsidRDefault="00985008" w:rsidP="00696A61">
            <w:pPr>
              <w:keepNext/>
              <w:spacing w:before="40" w:after="120"/>
              <w:ind w:right="113"/>
              <w:rPr>
                <w:b/>
                <w:lang w:eastAsia="en-GB"/>
              </w:rPr>
            </w:pPr>
          </w:p>
        </w:tc>
        <w:tc>
          <w:tcPr>
            <w:tcW w:w="707" w:type="dxa"/>
            <w:tcBorders>
              <w:top w:val="single" w:sz="12" w:space="0" w:color="auto"/>
            </w:tcBorders>
            <w:shd w:val="clear" w:color="auto" w:fill="auto"/>
          </w:tcPr>
          <w:p w14:paraId="2C0E09DD" w14:textId="77777777" w:rsidR="00985008" w:rsidRPr="00985008" w:rsidRDefault="00985008" w:rsidP="00696A61">
            <w:pPr>
              <w:keepNext/>
              <w:spacing w:before="40" w:after="120"/>
              <w:ind w:right="113"/>
              <w:rPr>
                <w:b/>
                <w:lang w:eastAsia="en-GB"/>
              </w:rPr>
            </w:pPr>
          </w:p>
        </w:tc>
      </w:tr>
      <w:tr w:rsidR="007C23B5" w:rsidRPr="00985008" w14:paraId="29FB49C6" w14:textId="77777777" w:rsidTr="008262C0">
        <w:tc>
          <w:tcPr>
            <w:tcW w:w="1057" w:type="dxa"/>
            <w:shd w:val="clear" w:color="auto" w:fill="auto"/>
            <w:hideMark/>
          </w:tcPr>
          <w:p w14:paraId="73C999A3" w14:textId="77777777" w:rsidR="007C23B5" w:rsidRPr="00985008" w:rsidRDefault="007C23B5" w:rsidP="00696A61">
            <w:pPr>
              <w:keepNext/>
              <w:spacing w:before="40" w:after="120"/>
              <w:ind w:right="113"/>
              <w:rPr>
                <w:b/>
              </w:rPr>
            </w:pPr>
            <w:r w:rsidRPr="00985008">
              <w:rPr>
                <w:b/>
              </w:rPr>
              <w:t>6.3.5.1</w:t>
            </w:r>
          </w:p>
        </w:tc>
        <w:tc>
          <w:tcPr>
            <w:tcW w:w="4092" w:type="dxa"/>
            <w:gridSpan w:val="3"/>
            <w:shd w:val="clear" w:color="auto" w:fill="auto"/>
            <w:hideMark/>
          </w:tcPr>
          <w:p w14:paraId="1817F469" w14:textId="77777777" w:rsidR="007C23B5" w:rsidRPr="00985008" w:rsidRDefault="007C23B5" w:rsidP="00696A61">
            <w:pPr>
              <w:keepNext/>
              <w:spacing w:before="40" w:after="120"/>
              <w:ind w:right="113"/>
              <w:rPr>
                <w:b/>
              </w:rPr>
            </w:pPr>
            <w:r w:rsidRPr="00985008">
              <w:rPr>
                <w:b/>
              </w:rPr>
              <w:t>La jambe de force, y compris son attache au dispositif amélioré de retenue pour enfants, et le socle de la jambe de force doivent s</w:t>
            </w:r>
            <w:r w:rsidR="00A420F8">
              <w:rPr>
                <w:b/>
              </w:rPr>
              <w:t>’</w:t>
            </w:r>
            <w:r w:rsidRPr="00985008">
              <w:rPr>
                <w:b/>
              </w:rPr>
              <w:t>inscrire intégralement dans le volume imparti aux dimensions de la jambe de force (voir aussi les figures 1 et 2 de l</w:t>
            </w:r>
            <w:r w:rsidR="00A420F8">
              <w:rPr>
                <w:b/>
              </w:rPr>
              <w:t>’</w:t>
            </w:r>
            <w:r w:rsidRPr="00985008">
              <w:rPr>
                <w:b/>
              </w:rPr>
              <w:t>annexe 19 du présent Règlement), qui est défini comme suit</w:t>
            </w:r>
            <w:r w:rsidR="00496781">
              <w:rPr>
                <w:b/>
              </w:rPr>
              <w:t> </w:t>
            </w:r>
            <w:r w:rsidRPr="00985008">
              <w:rPr>
                <w:b/>
              </w:rPr>
              <w:t>:</w:t>
            </w:r>
          </w:p>
        </w:tc>
        <w:tc>
          <w:tcPr>
            <w:tcW w:w="1514" w:type="dxa"/>
            <w:shd w:val="clear" w:color="auto" w:fill="auto"/>
            <w:hideMark/>
          </w:tcPr>
          <w:p w14:paraId="6A080CBA" w14:textId="77777777" w:rsidR="007C23B5" w:rsidRPr="00985008" w:rsidRDefault="007C23B5" w:rsidP="00696A61">
            <w:pPr>
              <w:keepNext/>
              <w:spacing w:before="40" w:after="120"/>
              <w:ind w:right="113"/>
              <w:rPr>
                <w:b/>
              </w:rPr>
            </w:pPr>
            <w:r w:rsidRPr="00985008">
              <w:rPr>
                <w:b/>
              </w:rPr>
              <w:t> </w:t>
            </w:r>
          </w:p>
        </w:tc>
        <w:tc>
          <w:tcPr>
            <w:tcW w:w="707" w:type="dxa"/>
            <w:shd w:val="clear" w:color="auto" w:fill="auto"/>
          </w:tcPr>
          <w:p w14:paraId="51DD1855" w14:textId="77777777" w:rsidR="007C23B5" w:rsidRPr="00985008" w:rsidRDefault="007C23B5" w:rsidP="00696A61">
            <w:pPr>
              <w:keepNext/>
              <w:spacing w:before="40" w:after="120"/>
              <w:ind w:right="113"/>
              <w:rPr>
                <w:b/>
              </w:rPr>
            </w:pPr>
          </w:p>
        </w:tc>
      </w:tr>
      <w:tr w:rsidR="007C23B5" w:rsidRPr="00985008" w14:paraId="5785B586" w14:textId="77777777" w:rsidTr="008262C0">
        <w:tc>
          <w:tcPr>
            <w:tcW w:w="1057" w:type="dxa"/>
            <w:shd w:val="clear" w:color="auto" w:fill="auto"/>
            <w:hideMark/>
          </w:tcPr>
          <w:p w14:paraId="284A030E" w14:textId="77777777" w:rsidR="007C23B5" w:rsidRPr="00985008" w:rsidRDefault="007C23B5" w:rsidP="00696A61">
            <w:pPr>
              <w:keepNext/>
              <w:spacing w:before="40" w:after="120"/>
              <w:ind w:right="113"/>
              <w:rPr>
                <w:b/>
              </w:rPr>
            </w:pPr>
            <w:r w:rsidRPr="00985008">
              <w:rPr>
                <w:b/>
              </w:rPr>
              <w:t>6.3.5.1 a)</w:t>
            </w:r>
          </w:p>
        </w:tc>
        <w:tc>
          <w:tcPr>
            <w:tcW w:w="4092" w:type="dxa"/>
            <w:gridSpan w:val="3"/>
            <w:shd w:val="clear" w:color="auto" w:fill="auto"/>
            <w:hideMark/>
          </w:tcPr>
          <w:p w14:paraId="3A63E68F" w14:textId="77777777" w:rsidR="007C23B5" w:rsidRPr="00985008" w:rsidRDefault="007C23B5" w:rsidP="00696A61">
            <w:pPr>
              <w:keepNext/>
              <w:spacing w:before="40" w:after="120"/>
              <w:ind w:right="113"/>
              <w:rPr>
                <w:b/>
              </w:rPr>
            </w:pPr>
            <w:r w:rsidRPr="00985008">
              <w:rPr>
                <w:b/>
              </w:rPr>
              <w:t>En largeur, par deux plans parallèles au plan X</w:t>
            </w:r>
            <w:r w:rsidR="00A420F8">
              <w:rPr>
                <w:b/>
              </w:rPr>
              <w:t>’</w:t>
            </w:r>
            <w:r w:rsidRPr="00985008">
              <w:rPr>
                <w:b/>
              </w:rPr>
              <w:t>-Z</w:t>
            </w:r>
            <w:r w:rsidR="00A420F8">
              <w:rPr>
                <w:b/>
              </w:rPr>
              <w:t>’</w:t>
            </w:r>
            <w:r w:rsidRPr="00985008">
              <w:rPr>
                <w:b/>
              </w:rPr>
              <w:t>, séparés de 200 mm et centrés sur</w:t>
            </w:r>
            <w:r w:rsidR="00696A61">
              <w:rPr>
                <w:b/>
              </w:rPr>
              <w:t> </w:t>
            </w:r>
            <w:r w:rsidRPr="00985008">
              <w:rPr>
                <w:b/>
              </w:rPr>
              <w:t>l</w:t>
            </w:r>
            <w:r w:rsidR="00A420F8">
              <w:rPr>
                <w:b/>
              </w:rPr>
              <w:t>’</w:t>
            </w:r>
            <w:r w:rsidRPr="00985008">
              <w:rPr>
                <w:b/>
              </w:rPr>
              <w:t>origine</w:t>
            </w:r>
            <w:r w:rsidR="00696A61">
              <w:rPr>
                <w:b/>
              </w:rPr>
              <w:t> </w:t>
            </w:r>
            <w:r w:rsidRPr="00985008">
              <w:rPr>
                <w:b/>
              </w:rPr>
              <w:t>; et</w:t>
            </w:r>
          </w:p>
        </w:tc>
        <w:tc>
          <w:tcPr>
            <w:tcW w:w="1514" w:type="dxa"/>
            <w:shd w:val="clear" w:color="auto" w:fill="auto"/>
            <w:hideMark/>
          </w:tcPr>
          <w:p w14:paraId="2590D7D0" w14:textId="77777777" w:rsidR="007C23B5" w:rsidRPr="00985008" w:rsidRDefault="007C23B5" w:rsidP="00696A61">
            <w:pPr>
              <w:keepNext/>
              <w:spacing w:before="40" w:after="120"/>
              <w:ind w:right="113"/>
              <w:rPr>
                <w:b/>
              </w:rPr>
            </w:pPr>
            <w:r w:rsidRPr="00985008">
              <w:rPr>
                <w:b/>
              </w:rPr>
              <w:t>Largeur selon Y</w:t>
            </w:r>
            <w:r w:rsidRPr="00985008">
              <w:rPr>
                <w:b/>
              </w:rPr>
              <w:br/>
              <w:t>[mm]</w:t>
            </w:r>
          </w:p>
        </w:tc>
        <w:tc>
          <w:tcPr>
            <w:tcW w:w="707" w:type="dxa"/>
            <w:shd w:val="clear" w:color="auto" w:fill="auto"/>
          </w:tcPr>
          <w:p w14:paraId="40B41490" w14:textId="77777777" w:rsidR="007C23B5" w:rsidRPr="00985008" w:rsidRDefault="007C23B5" w:rsidP="00696A61">
            <w:pPr>
              <w:keepNext/>
              <w:spacing w:before="40" w:after="120"/>
              <w:ind w:right="113"/>
              <w:rPr>
                <w:b/>
              </w:rPr>
            </w:pPr>
          </w:p>
        </w:tc>
      </w:tr>
      <w:tr w:rsidR="007C23B5" w:rsidRPr="00985008" w14:paraId="4A7249E6" w14:textId="77777777" w:rsidTr="008262C0">
        <w:tc>
          <w:tcPr>
            <w:tcW w:w="1057" w:type="dxa"/>
            <w:shd w:val="clear" w:color="auto" w:fill="auto"/>
            <w:hideMark/>
          </w:tcPr>
          <w:p w14:paraId="3F91AE05" w14:textId="77777777" w:rsidR="007C23B5" w:rsidRPr="00985008" w:rsidRDefault="007C23B5" w:rsidP="00985008">
            <w:pPr>
              <w:spacing w:before="40" w:after="120"/>
              <w:ind w:right="113"/>
              <w:rPr>
                <w:b/>
              </w:rPr>
            </w:pPr>
            <w:r w:rsidRPr="00985008">
              <w:rPr>
                <w:b/>
              </w:rPr>
              <w:t>6.3.5.1 b)</w:t>
            </w:r>
          </w:p>
        </w:tc>
        <w:tc>
          <w:tcPr>
            <w:tcW w:w="4092" w:type="dxa"/>
            <w:gridSpan w:val="3"/>
            <w:vMerge w:val="restart"/>
            <w:shd w:val="clear" w:color="auto" w:fill="auto"/>
            <w:hideMark/>
          </w:tcPr>
          <w:p w14:paraId="52CDD593" w14:textId="77777777" w:rsidR="007C23B5" w:rsidRPr="00985008" w:rsidRDefault="007C23B5" w:rsidP="00985008">
            <w:pPr>
              <w:spacing w:before="40" w:after="120"/>
              <w:ind w:right="113"/>
              <w:rPr>
                <w:b/>
              </w:rPr>
            </w:pPr>
            <w:r w:rsidRPr="00985008">
              <w:rPr>
                <w:b/>
              </w:rPr>
              <w:t>En longueur, par deux plans parallèles au plan Z</w:t>
            </w:r>
            <w:r w:rsidR="00A420F8">
              <w:rPr>
                <w:b/>
              </w:rPr>
              <w:t>’</w:t>
            </w:r>
            <w:r w:rsidRPr="00985008">
              <w:rPr>
                <w:b/>
              </w:rPr>
              <w:t>-Y</w:t>
            </w:r>
            <w:r w:rsidR="00A420F8">
              <w:rPr>
                <w:b/>
              </w:rPr>
              <w:t>’</w:t>
            </w:r>
            <w:r w:rsidRPr="00985008">
              <w:rPr>
                <w:b/>
              </w:rPr>
              <w:t>, respectivement à 585 mm et 695</w:t>
            </w:r>
            <w:r w:rsidR="00696A61">
              <w:rPr>
                <w:b/>
              </w:rPr>
              <w:t> </w:t>
            </w:r>
            <w:r w:rsidRPr="00985008">
              <w:rPr>
                <w:b/>
              </w:rPr>
              <w:t>mm vers l</w:t>
            </w:r>
            <w:r w:rsidR="00A420F8">
              <w:rPr>
                <w:b/>
              </w:rPr>
              <w:t>’</w:t>
            </w:r>
            <w:r w:rsidRPr="00985008">
              <w:rPr>
                <w:b/>
              </w:rPr>
              <w:t>avant, par rapport à l</w:t>
            </w:r>
            <w:r w:rsidR="00A420F8">
              <w:rPr>
                <w:b/>
              </w:rPr>
              <w:t>’</w:t>
            </w:r>
            <w:r w:rsidRPr="00985008">
              <w:rPr>
                <w:b/>
              </w:rPr>
              <w:t>origine située le long de l</w:t>
            </w:r>
            <w:r w:rsidR="00A420F8">
              <w:rPr>
                <w:b/>
              </w:rPr>
              <w:t>’</w:t>
            </w:r>
            <w:r w:rsidRPr="00985008">
              <w:rPr>
                <w:b/>
              </w:rPr>
              <w:t>axe des X</w:t>
            </w:r>
            <w:r w:rsidR="00A420F8">
              <w:rPr>
                <w:b/>
              </w:rPr>
              <w:t>’</w:t>
            </w:r>
            <w:r w:rsidR="00696A61">
              <w:rPr>
                <w:b/>
              </w:rPr>
              <w:t> </w:t>
            </w:r>
            <w:r w:rsidRPr="00985008">
              <w:rPr>
                <w:b/>
              </w:rPr>
              <w:t>; et</w:t>
            </w:r>
            <w:r w:rsidRPr="00985008">
              <w:rPr>
                <w:b/>
              </w:rPr>
              <w:br/>
            </w:r>
            <w:r w:rsidRPr="00985008">
              <w:rPr>
                <w:b/>
              </w:rPr>
              <w:br/>
              <w:t>-&gt; Distances selon X</w:t>
            </w:r>
          </w:p>
        </w:tc>
        <w:tc>
          <w:tcPr>
            <w:tcW w:w="1514" w:type="dxa"/>
            <w:shd w:val="clear" w:color="auto" w:fill="auto"/>
            <w:hideMark/>
          </w:tcPr>
          <w:p w14:paraId="3D87477D" w14:textId="77777777" w:rsidR="007C23B5" w:rsidRPr="00985008" w:rsidRDefault="007C23B5" w:rsidP="00985008">
            <w:pPr>
              <w:spacing w:before="40" w:after="120"/>
              <w:ind w:right="113"/>
              <w:rPr>
                <w:b/>
              </w:rPr>
            </w:pPr>
            <w:r w:rsidRPr="00985008">
              <w:rPr>
                <w:b/>
              </w:rPr>
              <w:t>min [mm]</w:t>
            </w:r>
          </w:p>
        </w:tc>
        <w:tc>
          <w:tcPr>
            <w:tcW w:w="707" w:type="dxa"/>
            <w:shd w:val="clear" w:color="auto" w:fill="auto"/>
          </w:tcPr>
          <w:p w14:paraId="09CE4D25" w14:textId="77777777" w:rsidR="007C23B5" w:rsidRPr="00985008" w:rsidRDefault="007C23B5" w:rsidP="00985008">
            <w:pPr>
              <w:spacing w:before="40" w:after="120"/>
              <w:ind w:right="113"/>
              <w:rPr>
                <w:b/>
              </w:rPr>
            </w:pPr>
          </w:p>
        </w:tc>
      </w:tr>
      <w:tr w:rsidR="007C23B5" w:rsidRPr="00985008" w14:paraId="36C3071C" w14:textId="77777777" w:rsidTr="008262C0">
        <w:tc>
          <w:tcPr>
            <w:tcW w:w="1057" w:type="dxa"/>
            <w:shd w:val="clear" w:color="auto" w:fill="auto"/>
            <w:hideMark/>
          </w:tcPr>
          <w:p w14:paraId="1D89E502" w14:textId="77777777" w:rsidR="007C23B5" w:rsidRPr="00985008" w:rsidRDefault="007C23B5" w:rsidP="00985008">
            <w:pPr>
              <w:spacing w:before="40" w:after="120"/>
              <w:ind w:right="113"/>
              <w:rPr>
                <w:b/>
              </w:rPr>
            </w:pPr>
            <w:r w:rsidRPr="00985008">
              <w:rPr>
                <w:b/>
              </w:rPr>
              <w:t>6.3.5.1 b)</w:t>
            </w:r>
          </w:p>
        </w:tc>
        <w:tc>
          <w:tcPr>
            <w:tcW w:w="4092" w:type="dxa"/>
            <w:gridSpan w:val="3"/>
            <w:vMerge/>
            <w:shd w:val="clear" w:color="auto" w:fill="auto"/>
            <w:hideMark/>
          </w:tcPr>
          <w:p w14:paraId="4E233925" w14:textId="77777777" w:rsidR="007C23B5" w:rsidRPr="00985008" w:rsidRDefault="007C23B5" w:rsidP="00985008">
            <w:pPr>
              <w:spacing w:before="40" w:after="120"/>
              <w:ind w:right="113"/>
              <w:rPr>
                <w:b/>
              </w:rPr>
            </w:pPr>
          </w:p>
        </w:tc>
        <w:tc>
          <w:tcPr>
            <w:tcW w:w="1514" w:type="dxa"/>
            <w:shd w:val="clear" w:color="auto" w:fill="auto"/>
            <w:hideMark/>
          </w:tcPr>
          <w:p w14:paraId="38541BDB" w14:textId="77777777" w:rsidR="007C23B5" w:rsidRPr="00985008" w:rsidRDefault="007C23B5" w:rsidP="00985008">
            <w:pPr>
              <w:spacing w:before="40" w:after="120"/>
              <w:ind w:right="113"/>
              <w:rPr>
                <w:b/>
              </w:rPr>
            </w:pPr>
            <w:r w:rsidRPr="00985008">
              <w:rPr>
                <w:b/>
              </w:rPr>
              <w:t>max [mm]</w:t>
            </w:r>
          </w:p>
        </w:tc>
        <w:tc>
          <w:tcPr>
            <w:tcW w:w="707" w:type="dxa"/>
            <w:shd w:val="clear" w:color="auto" w:fill="auto"/>
          </w:tcPr>
          <w:p w14:paraId="0DBD6B1E" w14:textId="77777777" w:rsidR="007C23B5" w:rsidRPr="00985008" w:rsidRDefault="007C23B5" w:rsidP="00985008">
            <w:pPr>
              <w:spacing w:before="40" w:after="120"/>
              <w:ind w:right="113"/>
              <w:rPr>
                <w:b/>
              </w:rPr>
            </w:pPr>
          </w:p>
        </w:tc>
      </w:tr>
      <w:tr w:rsidR="007C23B5" w:rsidRPr="00985008" w14:paraId="413BBCB3" w14:textId="77777777" w:rsidTr="008262C0">
        <w:tc>
          <w:tcPr>
            <w:tcW w:w="1057" w:type="dxa"/>
            <w:shd w:val="clear" w:color="auto" w:fill="auto"/>
            <w:hideMark/>
          </w:tcPr>
          <w:p w14:paraId="72F49343" w14:textId="77777777" w:rsidR="007C23B5" w:rsidRPr="00985008" w:rsidRDefault="007C23B5" w:rsidP="00985008">
            <w:pPr>
              <w:spacing w:before="40" w:after="120"/>
              <w:ind w:right="113"/>
              <w:rPr>
                <w:b/>
              </w:rPr>
            </w:pPr>
            <w:r w:rsidRPr="00985008">
              <w:rPr>
                <w:b/>
              </w:rPr>
              <w:t xml:space="preserve">6.3.5.1 c) </w:t>
            </w:r>
          </w:p>
        </w:tc>
        <w:tc>
          <w:tcPr>
            <w:tcW w:w="4092" w:type="dxa"/>
            <w:gridSpan w:val="3"/>
            <w:vMerge w:val="restart"/>
            <w:shd w:val="clear" w:color="auto" w:fill="auto"/>
            <w:hideMark/>
          </w:tcPr>
          <w:p w14:paraId="2BC2663B" w14:textId="77777777" w:rsidR="007C23B5" w:rsidRPr="00985008" w:rsidRDefault="007C23B5" w:rsidP="00985008">
            <w:pPr>
              <w:spacing w:before="40" w:after="120"/>
              <w:ind w:right="113"/>
              <w:rPr>
                <w:b/>
              </w:rPr>
            </w:pPr>
            <w:r w:rsidRPr="00985008">
              <w:rPr>
                <w:b/>
              </w:rPr>
              <w:t>En hauteur, par un plan parallèle au plan X</w:t>
            </w:r>
            <w:r w:rsidR="00A420F8">
              <w:rPr>
                <w:b/>
              </w:rPr>
              <w:t>’</w:t>
            </w:r>
            <w:r w:rsidR="00696A61">
              <w:rPr>
                <w:b/>
              </w:rPr>
              <w:noBreakHyphen/>
            </w:r>
            <w:r w:rsidRPr="00985008">
              <w:rPr>
                <w:b/>
              </w:rPr>
              <w:t>Y</w:t>
            </w:r>
            <w:r w:rsidR="00A420F8">
              <w:rPr>
                <w:b/>
              </w:rPr>
              <w:t>’</w:t>
            </w:r>
            <w:r w:rsidRPr="00985008">
              <w:rPr>
                <w:b/>
              </w:rPr>
              <w:t>, situé à 70 mm au-dessus de l</w:t>
            </w:r>
            <w:r w:rsidR="00A420F8">
              <w:rPr>
                <w:b/>
              </w:rPr>
              <w:t>’</w:t>
            </w:r>
            <w:r w:rsidRPr="00985008">
              <w:rPr>
                <w:b/>
              </w:rPr>
              <w:t>origine et mesuré perpendiculairement au plan X</w:t>
            </w:r>
            <w:r w:rsidR="00A420F8">
              <w:rPr>
                <w:b/>
              </w:rPr>
              <w:t>’</w:t>
            </w:r>
            <w:r w:rsidRPr="00985008">
              <w:rPr>
                <w:b/>
              </w:rPr>
              <w:t>-Y</w:t>
            </w:r>
            <w:r w:rsidR="00A420F8">
              <w:rPr>
                <w:b/>
              </w:rPr>
              <w:t>’</w:t>
            </w:r>
            <w:r w:rsidRPr="00985008">
              <w:rPr>
                <w:b/>
              </w:rPr>
              <w:t>. Les parties rigides, non réglables de la jambe de force ne dépassent pas un plan parallèle au plan X</w:t>
            </w:r>
            <w:r w:rsidR="00A420F8">
              <w:rPr>
                <w:b/>
              </w:rPr>
              <w:t>’</w:t>
            </w:r>
            <w:r w:rsidRPr="00985008">
              <w:rPr>
                <w:b/>
              </w:rPr>
              <w:t>-Y</w:t>
            </w:r>
            <w:r w:rsidR="00A420F8">
              <w:rPr>
                <w:b/>
              </w:rPr>
              <w:t>’</w:t>
            </w:r>
            <w:r w:rsidRPr="00985008">
              <w:rPr>
                <w:b/>
              </w:rPr>
              <w:t>, situé à 285 mm au-dessous de l</w:t>
            </w:r>
            <w:r w:rsidR="00A420F8">
              <w:rPr>
                <w:b/>
              </w:rPr>
              <w:t>’</w:t>
            </w:r>
            <w:r w:rsidRPr="00985008">
              <w:rPr>
                <w:b/>
              </w:rPr>
              <w:t>origine et perpendiculaire au plan X</w:t>
            </w:r>
            <w:r w:rsidR="00A420F8">
              <w:rPr>
                <w:b/>
              </w:rPr>
              <w:t>’</w:t>
            </w:r>
            <w:r w:rsidRPr="00985008">
              <w:rPr>
                <w:b/>
              </w:rPr>
              <w:t>-Y</w:t>
            </w:r>
            <w:r w:rsidR="00A420F8">
              <w:rPr>
                <w:b/>
              </w:rPr>
              <w:t>’</w:t>
            </w:r>
            <w:r w:rsidRPr="00985008">
              <w:rPr>
                <w:b/>
              </w:rPr>
              <w:t>.</w:t>
            </w:r>
            <w:r w:rsidRPr="00985008">
              <w:rPr>
                <w:b/>
              </w:rPr>
              <w:br/>
            </w:r>
            <w:r w:rsidRPr="00985008">
              <w:rPr>
                <w:b/>
              </w:rPr>
              <w:br/>
              <w:t>-&gt; Hauteur au point Z</w:t>
            </w:r>
          </w:p>
        </w:tc>
        <w:tc>
          <w:tcPr>
            <w:tcW w:w="1514" w:type="dxa"/>
            <w:shd w:val="clear" w:color="auto" w:fill="auto"/>
            <w:hideMark/>
          </w:tcPr>
          <w:p w14:paraId="5BD8A6B2" w14:textId="77777777" w:rsidR="007C23B5" w:rsidRPr="00985008" w:rsidRDefault="007C23B5" w:rsidP="00985008">
            <w:pPr>
              <w:spacing w:before="40" w:after="120"/>
              <w:ind w:right="113"/>
              <w:rPr>
                <w:b/>
              </w:rPr>
            </w:pPr>
            <w:r w:rsidRPr="00985008">
              <w:rPr>
                <w:b/>
              </w:rPr>
              <w:t>min [mm]</w:t>
            </w:r>
          </w:p>
        </w:tc>
        <w:tc>
          <w:tcPr>
            <w:tcW w:w="707" w:type="dxa"/>
            <w:shd w:val="clear" w:color="auto" w:fill="auto"/>
          </w:tcPr>
          <w:p w14:paraId="217FDC86" w14:textId="77777777" w:rsidR="007C23B5" w:rsidRPr="00985008" w:rsidRDefault="007C23B5" w:rsidP="00985008">
            <w:pPr>
              <w:spacing w:before="40" w:after="120"/>
              <w:ind w:right="113"/>
              <w:rPr>
                <w:b/>
              </w:rPr>
            </w:pPr>
          </w:p>
        </w:tc>
      </w:tr>
      <w:tr w:rsidR="007C23B5" w:rsidRPr="00985008" w14:paraId="72AEA91C" w14:textId="77777777" w:rsidTr="008262C0">
        <w:tc>
          <w:tcPr>
            <w:tcW w:w="1057" w:type="dxa"/>
            <w:shd w:val="clear" w:color="auto" w:fill="auto"/>
            <w:hideMark/>
          </w:tcPr>
          <w:p w14:paraId="2BC2E576" w14:textId="77777777" w:rsidR="007C23B5" w:rsidRPr="00985008" w:rsidRDefault="007C23B5" w:rsidP="00985008">
            <w:pPr>
              <w:spacing w:before="40" w:after="120"/>
              <w:ind w:right="113"/>
              <w:rPr>
                <w:b/>
              </w:rPr>
            </w:pPr>
            <w:r w:rsidRPr="00985008">
              <w:rPr>
                <w:b/>
              </w:rPr>
              <w:t xml:space="preserve">6.3.5.1 c) </w:t>
            </w:r>
          </w:p>
        </w:tc>
        <w:tc>
          <w:tcPr>
            <w:tcW w:w="4092" w:type="dxa"/>
            <w:gridSpan w:val="3"/>
            <w:vMerge/>
            <w:shd w:val="clear" w:color="auto" w:fill="auto"/>
            <w:hideMark/>
          </w:tcPr>
          <w:p w14:paraId="6EE9AFD0" w14:textId="77777777" w:rsidR="007C23B5" w:rsidRPr="00985008" w:rsidRDefault="007C23B5" w:rsidP="00985008">
            <w:pPr>
              <w:spacing w:before="40" w:after="120"/>
              <w:ind w:right="113"/>
              <w:rPr>
                <w:b/>
              </w:rPr>
            </w:pPr>
          </w:p>
        </w:tc>
        <w:tc>
          <w:tcPr>
            <w:tcW w:w="1514" w:type="dxa"/>
            <w:shd w:val="clear" w:color="auto" w:fill="auto"/>
            <w:hideMark/>
          </w:tcPr>
          <w:p w14:paraId="160AB780" w14:textId="77777777" w:rsidR="007C23B5" w:rsidRPr="00985008" w:rsidRDefault="007C23B5" w:rsidP="00985008">
            <w:pPr>
              <w:spacing w:before="40" w:after="120"/>
              <w:ind w:right="113"/>
              <w:rPr>
                <w:b/>
              </w:rPr>
            </w:pPr>
            <w:r w:rsidRPr="00985008">
              <w:rPr>
                <w:b/>
              </w:rPr>
              <w:t>max [mm]</w:t>
            </w:r>
          </w:p>
        </w:tc>
        <w:tc>
          <w:tcPr>
            <w:tcW w:w="707" w:type="dxa"/>
            <w:shd w:val="clear" w:color="auto" w:fill="auto"/>
          </w:tcPr>
          <w:p w14:paraId="342E6392" w14:textId="77777777" w:rsidR="007C23B5" w:rsidRPr="00985008" w:rsidRDefault="007C23B5" w:rsidP="00985008">
            <w:pPr>
              <w:spacing w:before="40" w:after="120"/>
              <w:ind w:right="113"/>
              <w:rPr>
                <w:b/>
              </w:rPr>
            </w:pPr>
          </w:p>
        </w:tc>
      </w:tr>
      <w:tr w:rsidR="007C23B5" w:rsidRPr="00985008" w14:paraId="48359A74" w14:textId="77777777" w:rsidTr="008262C0">
        <w:tc>
          <w:tcPr>
            <w:tcW w:w="1057" w:type="dxa"/>
            <w:shd w:val="clear" w:color="auto" w:fill="auto"/>
            <w:hideMark/>
          </w:tcPr>
          <w:p w14:paraId="319A858B" w14:textId="77777777" w:rsidR="007C23B5" w:rsidRPr="00985008" w:rsidRDefault="007C23B5" w:rsidP="00985008">
            <w:pPr>
              <w:spacing w:before="40" w:after="120"/>
              <w:ind w:right="113"/>
              <w:rPr>
                <w:b/>
              </w:rPr>
            </w:pPr>
            <w:r w:rsidRPr="00985008">
              <w:rPr>
                <w:b/>
              </w:rPr>
              <w:t>6.3.5.1</w:t>
            </w:r>
          </w:p>
        </w:tc>
        <w:tc>
          <w:tcPr>
            <w:tcW w:w="4092" w:type="dxa"/>
            <w:gridSpan w:val="3"/>
            <w:shd w:val="clear" w:color="auto" w:fill="auto"/>
            <w:hideMark/>
          </w:tcPr>
          <w:p w14:paraId="1001EE68" w14:textId="77777777" w:rsidR="007C23B5" w:rsidRPr="00696A61" w:rsidRDefault="007C23B5" w:rsidP="00985008">
            <w:pPr>
              <w:spacing w:before="40" w:after="120"/>
              <w:ind w:right="113"/>
              <w:rPr>
                <w:b/>
                <w:spacing w:val="-2"/>
              </w:rPr>
            </w:pPr>
            <w:r w:rsidRPr="00696A61">
              <w:rPr>
                <w:b/>
                <w:spacing w:val="-2"/>
              </w:rPr>
              <w:t>La jambe de force peut excéder par ses dimensions le volume qui lui est imparti, à</w:t>
            </w:r>
            <w:r w:rsidR="00696A61" w:rsidRPr="00696A61">
              <w:rPr>
                <w:b/>
                <w:spacing w:val="-2"/>
              </w:rPr>
              <w:t> </w:t>
            </w:r>
            <w:r w:rsidRPr="00696A61">
              <w:rPr>
                <w:b/>
                <w:spacing w:val="-2"/>
              </w:rPr>
              <w:t>condition qu</w:t>
            </w:r>
            <w:r w:rsidR="00A420F8">
              <w:rPr>
                <w:b/>
                <w:spacing w:val="-2"/>
              </w:rPr>
              <w:t>’</w:t>
            </w:r>
            <w:r w:rsidRPr="00696A61">
              <w:rPr>
                <w:b/>
                <w:spacing w:val="-2"/>
              </w:rPr>
              <w:t>elle ne dépasse pas le volume du dispositif de retenue pour enfants applicable.</w:t>
            </w:r>
          </w:p>
        </w:tc>
        <w:tc>
          <w:tcPr>
            <w:tcW w:w="1514" w:type="dxa"/>
            <w:shd w:val="clear" w:color="auto" w:fill="auto"/>
            <w:hideMark/>
          </w:tcPr>
          <w:p w14:paraId="3523B525" w14:textId="77777777" w:rsidR="007C23B5" w:rsidRPr="00985008" w:rsidRDefault="007C23B5" w:rsidP="00985008">
            <w:pPr>
              <w:spacing w:before="40" w:after="120"/>
              <w:ind w:right="113"/>
              <w:rPr>
                <w:b/>
              </w:rPr>
            </w:pPr>
            <w:r w:rsidRPr="00985008">
              <w:rPr>
                <w:b/>
              </w:rPr>
              <w:t>Vérification</w:t>
            </w:r>
          </w:p>
        </w:tc>
        <w:tc>
          <w:tcPr>
            <w:tcW w:w="707" w:type="dxa"/>
            <w:shd w:val="clear" w:color="auto" w:fill="auto"/>
          </w:tcPr>
          <w:p w14:paraId="35E90A1C" w14:textId="77777777" w:rsidR="007C23B5" w:rsidRPr="00985008" w:rsidRDefault="007C23B5" w:rsidP="00985008">
            <w:pPr>
              <w:spacing w:before="40" w:after="120"/>
              <w:ind w:right="113"/>
              <w:rPr>
                <w:b/>
              </w:rPr>
            </w:pPr>
          </w:p>
        </w:tc>
      </w:tr>
      <w:tr w:rsidR="007C23B5" w:rsidRPr="00985008" w14:paraId="5BA00B33" w14:textId="77777777" w:rsidTr="008262C0">
        <w:tc>
          <w:tcPr>
            <w:tcW w:w="1057" w:type="dxa"/>
            <w:shd w:val="clear" w:color="auto" w:fill="auto"/>
          </w:tcPr>
          <w:p w14:paraId="4B733C84" w14:textId="77777777" w:rsidR="007C23B5" w:rsidRPr="00985008" w:rsidRDefault="007C23B5" w:rsidP="00985008">
            <w:pPr>
              <w:spacing w:before="40" w:after="120"/>
              <w:ind w:right="113"/>
              <w:rPr>
                <w:b/>
              </w:rPr>
            </w:pPr>
          </w:p>
        </w:tc>
        <w:tc>
          <w:tcPr>
            <w:tcW w:w="4092" w:type="dxa"/>
            <w:gridSpan w:val="3"/>
            <w:shd w:val="clear" w:color="auto" w:fill="auto"/>
          </w:tcPr>
          <w:p w14:paraId="1EE56EC5" w14:textId="77777777" w:rsidR="007C23B5" w:rsidRPr="00985008" w:rsidRDefault="007C23B5" w:rsidP="00985008">
            <w:pPr>
              <w:spacing w:before="40" w:after="120"/>
              <w:ind w:right="113"/>
              <w:rPr>
                <w:b/>
              </w:rPr>
            </w:pPr>
            <w:r w:rsidRPr="00985008">
              <w:rPr>
                <w:b/>
              </w:rPr>
              <w:t>Si l</w:t>
            </w:r>
            <w:r w:rsidR="00A420F8">
              <w:rPr>
                <w:b/>
              </w:rPr>
              <w:t>’</w:t>
            </w:r>
            <w:r w:rsidRPr="00985008">
              <w:rPr>
                <w:b/>
              </w:rPr>
              <w:t>on se sert d</w:t>
            </w:r>
            <w:r w:rsidR="00A420F8">
              <w:rPr>
                <w:b/>
              </w:rPr>
              <w:t>’</w:t>
            </w:r>
            <w:r w:rsidRPr="00985008">
              <w:rPr>
                <w:b/>
              </w:rPr>
              <w:t>un calibre ou d</w:t>
            </w:r>
            <w:r w:rsidR="00A420F8">
              <w:rPr>
                <w:b/>
              </w:rPr>
              <w:t>’</w:t>
            </w:r>
            <w:r w:rsidRPr="00985008">
              <w:rPr>
                <w:b/>
              </w:rPr>
              <w:t>un gabarit pour vérifier que les dimensions satisfont aux prescriptions, plutôt que de consigner les mesures précises, il convient de fournir des photographies illustrant les vérifications réalisées dans le cadre du contrôle physique.</w:t>
            </w:r>
          </w:p>
        </w:tc>
        <w:tc>
          <w:tcPr>
            <w:tcW w:w="1514" w:type="dxa"/>
            <w:shd w:val="clear" w:color="auto" w:fill="auto"/>
          </w:tcPr>
          <w:p w14:paraId="62D734BC" w14:textId="77777777" w:rsidR="007C23B5" w:rsidRPr="00985008" w:rsidRDefault="007C23B5" w:rsidP="00985008">
            <w:pPr>
              <w:spacing w:before="40" w:after="120"/>
              <w:ind w:right="113"/>
              <w:rPr>
                <w:b/>
              </w:rPr>
            </w:pPr>
          </w:p>
        </w:tc>
        <w:tc>
          <w:tcPr>
            <w:tcW w:w="707" w:type="dxa"/>
            <w:shd w:val="clear" w:color="auto" w:fill="auto"/>
          </w:tcPr>
          <w:p w14:paraId="750F00D6" w14:textId="77777777" w:rsidR="007C23B5" w:rsidRPr="00985008" w:rsidRDefault="007C23B5" w:rsidP="00985008">
            <w:pPr>
              <w:spacing w:before="40" w:after="120"/>
              <w:ind w:right="113"/>
              <w:rPr>
                <w:b/>
              </w:rPr>
            </w:pPr>
          </w:p>
        </w:tc>
      </w:tr>
      <w:tr w:rsidR="007C23B5" w:rsidRPr="00985008" w14:paraId="74E39BD5" w14:textId="77777777" w:rsidTr="008262C0">
        <w:tc>
          <w:tcPr>
            <w:tcW w:w="1088" w:type="dxa"/>
            <w:gridSpan w:val="2"/>
            <w:shd w:val="clear" w:color="auto" w:fill="auto"/>
            <w:hideMark/>
          </w:tcPr>
          <w:p w14:paraId="25DA8E4D" w14:textId="77777777" w:rsidR="007C23B5" w:rsidRPr="00985008" w:rsidRDefault="007C23B5" w:rsidP="00985008">
            <w:pPr>
              <w:spacing w:before="40" w:after="120"/>
              <w:ind w:right="113"/>
              <w:rPr>
                <w:b/>
                <w:lang w:eastAsia="en-GB"/>
              </w:rPr>
            </w:pPr>
            <w:r w:rsidRPr="00985008">
              <w:rPr>
                <w:b/>
                <w:lang w:eastAsia="en-GB"/>
              </w:rPr>
              <w:t>6.3.5.2</w:t>
            </w:r>
          </w:p>
        </w:tc>
        <w:tc>
          <w:tcPr>
            <w:tcW w:w="4039" w:type="dxa"/>
            <w:shd w:val="clear" w:color="auto" w:fill="auto"/>
            <w:hideMark/>
          </w:tcPr>
          <w:p w14:paraId="4C91F398" w14:textId="77777777" w:rsidR="007C23B5" w:rsidRPr="00985008" w:rsidRDefault="007C23B5" w:rsidP="00985008">
            <w:pPr>
              <w:spacing w:before="40" w:after="120"/>
              <w:ind w:right="113"/>
              <w:rPr>
                <w:b/>
                <w:lang w:eastAsia="en-GB"/>
              </w:rPr>
            </w:pPr>
            <w:r w:rsidRPr="00985008">
              <w:rPr>
                <w:b/>
                <w:lang w:eastAsia="en-GB"/>
              </w:rPr>
              <w:t>Lorsqu</w:t>
            </w:r>
            <w:r w:rsidR="00A420F8">
              <w:rPr>
                <w:b/>
                <w:lang w:eastAsia="en-GB"/>
              </w:rPr>
              <w:t>’</w:t>
            </w:r>
            <w:r w:rsidRPr="00985008">
              <w:rPr>
                <w:b/>
                <w:lang w:eastAsia="en-GB"/>
              </w:rPr>
              <w:t xml:space="preserve">il est possible de procéder à un réglage graduel, le pas entre deux positions </w:t>
            </w:r>
            <w:r w:rsidR="00696A61">
              <w:rPr>
                <w:b/>
                <w:lang w:eastAsia="en-GB"/>
              </w:rPr>
              <w:br/>
            </w:r>
            <w:r w:rsidRPr="00985008">
              <w:rPr>
                <w:b/>
                <w:lang w:eastAsia="en-GB"/>
              </w:rPr>
              <w:t>de verrouillage ne doit pas dépasser 20 mm.</w:t>
            </w:r>
          </w:p>
        </w:tc>
        <w:tc>
          <w:tcPr>
            <w:tcW w:w="1536" w:type="dxa"/>
            <w:gridSpan w:val="2"/>
            <w:shd w:val="clear" w:color="auto" w:fill="auto"/>
            <w:hideMark/>
          </w:tcPr>
          <w:p w14:paraId="163ADCF9" w14:textId="77777777" w:rsidR="007C23B5" w:rsidRPr="00985008" w:rsidRDefault="007C23B5" w:rsidP="00985008">
            <w:pPr>
              <w:spacing w:before="40" w:after="120"/>
              <w:ind w:right="113"/>
              <w:rPr>
                <w:b/>
                <w:lang w:eastAsia="en-GB"/>
              </w:rPr>
            </w:pPr>
            <w:r w:rsidRPr="00985008">
              <w:rPr>
                <w:b/>
                <w:lang w:eastAsia="en-GB"/>
              </w:rPr>
              <w:t>Incrément de réglage</w:t>
            </w:r>
            <w:r w:rsidRPr="00985008">
              <w:rPr>
                <w:b/>
                <w:lang w:eastAsia="en-GB"/>
              </w:rPr>
              <w:br/>
              <w:t>[mm]</w:t>
            </w:r>
          </w:p>
        </w:tc>
        <w:tc>
          <w:tcPr>
            <w:tcW w:w="707" w:type="dxa"/>
            <w:shd w:val="clear" w:color="auto" w:fill="auto"/>
            <w:hideMark/>
          </w:tcPr>
          <w:p w14:paraId="6B3BEC42"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6DBF0696" w14:textId="77777777" w:rsidTr="008262C0">
        <w:tc>
          <w:tcPr>
            <w:tcW w:w="1088" w:type="dxa"/>
            <w:gridSpan w:val="2"/>
            <w:shd w:val="clear" w:color="auto" w:fill="auto"/>
            <w:hideMark/>
          </w:tcPr>
          <w:p w14:paraId="5ADE1DF5" w14:textId="77777777" w:rsidR="007C23B5" w:rsidRPr="00985008" w:rsidRDefault="007C23B5" w:rsidP="00985008">
            <w:pPr>
              <w:spacing w:before="40" w:after="120"/>
              <w:ind w:right="113"/>
              <w:rPr>
                <w:b/>
                <w:lang w:eastAsia="en-GB"/>
              </w:rPr>
            </w:pPr>
            <w:r w:rsidRPr="00985008">
              <w:rPr>
                <w:b/>
                <w:lang w:eastAsia="en-GB"/>
              </w:rPr>
              <w:t>6.3.5.2</w:t>
            </w:r>
          </w:p>
        </w:tc>
        <w:tc>
          <w:tcPr>
            <w:tcW w:w="4039" w:type="dxa"/>
            <w:shd w:val="clear" w:color="auto" w:fill="auto"/>
            <w:hideMark/>
          </w:tcPr>
          <w:p w14:paraId="16302948" w14:textId="77777777" w:rsidR="007C23B5" w:rsidRPr="00985008" w:rsidRDefault="007C23B5" w:rsidP="00985008">
            <w:pPr>
              <w:spacing w:before="40" w:after="120"/>
              <w:ind w:right="113"/>
              <w:rPr>
                <w:b/>
                <w:lang w:eastAsia="en-GB"/>
              </w:rPr>
            </w:pPr>
            <w:r w:rsidRPr="00985008">
              <w:rPr>
                <w:b/>
                <w:lang w:eastAsia="en-GB"/>
              </w:rPr>
              <w:t>Le volume imparti au socle de la jambe de force est défini comme suit</w:t>
            </w:r>
            <w:r w:rsidR="00696A61">
              <w:rPr>
                <w:b/>
                <w:lang w:eastAsia="en-GB"/>
              </w:rPr>
              <w:t> </w:t>
            </w:r>
            <w:r w:rsidRPr="00985008">
              <w:rPr>
                <w:b/>
                <w:lang w:eastAsia="en-GB"/>
              </w:rPr>
              <w:t xml:space="preserve">: </w:t>
            </w:r>
          </w:p>
        </w:tc>
        <w:tc>
          <w:tcPr>
            <w:tcW w:w="1536" w:type="dxa"/>
            <w:gridSpan w:val="2"/>
            <w:shd w:val="clear" w:color="auto" w:fill="auto"/>
            <w:hideMark/>
          </w:tcPr>
          <w:p w14:paraId="50AC6A80" w14:textId="77777777" w:rsidR="007C23B5" w:rsidRPr="00985008" w:rsidRDefault="007C23B5" w:rsidP="00985008">
            <w:pPr>
              <w:spacing w:before="40" w:after="120"/>
              <w:ind w:right="113"/>
              <w:rPr>
                <w:b/>
                <w:lang w:eastAsia="en-GB"/>
              </w:rPr>
            </w:pPr>
            <w:r w:rsidRPr="00985008">
              <w:rPr>
                <w:b/>
                <w:lang w:eastAsia="en-GB"/>
              </w:rPr>
              <w:t> </w:t>
            </w:r>
          </w:p>
        </w:tc>
        <w:tc>
          <w:tcPr>
            <w:tcW w:w="707" w:type="dxa"/>
            <w:shd w:val="clear" w:color="auto" w:fill="auto"/>
            <w:hideMark/>
          </w:tcPr>
          <w:p w14:paraId="017E84F3"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3626BF0D" w14:textId="77777777" w:rsidTr="008262C0">
        <w:tc>
          <w:tcPr>
            <w:tcW w:w="1088" w:type="dxa"/>
            <w:gridSpan w:val="2"/>
            <w:shd w:val="clear" w:color="auto" w:fill="auto"/>
            <w:hideMark/>
          </w:tcPr>
          <w:p w14:paraId="546C9E0E" w14:textId="77777777" w:rsidR="007C23B5" w:rsidRPr="00985008" w:rsidRDefault="007C23B5" w:rsidP="00985008">
            <w:pPr>
              <w:spacing w:before="40" w:after="120"/>
              <w:ind w:right="113"/>
              <w:rPr>
                <w:b/>
                <w:lang w:eastAsia="en-GB"/>
              </w:rPr>
            </w:pPr>
            <w:r w:rsidRPr="00985008">
              <w:rPr>
                <w:b/>
                <w:lang w:eastAsia="en-GB"/>
              </w:rPr>
              <w:t>6.3.5.2 a)</w:t>
            </w:r>
          </w:p>
        </w:tc>
        <w:tc>
          <w:tcPr>
            <w:tcW w:w="4039" w:type="dxa"/>
            <w:shd w:val="clear" w:color="auto" w:fill="auto"/>
            <w:hideMark/>
          </w:tcPr>
          <w:p w14:paraId="65F86450" w14:textId="77777777" w:rsidR="007C23B5" w:rsidRPr="00985008" w:rsidRDefault="007C23B5" w:rsidP="00985008">
            <w:pPr>
              <w:spacing w:before="40" w:after="120"/>
              <w:ind w:right="113"/>
              <w:rPr>
                <w:b/>
                <w:lang w:eastAsia="en-GB"/>
              </w:rPr>
            </w:pPr>
            <w:r w:rsidRPr="00985008">
              <w:rPr>
                <w:b/>
                <w:lang w:eastAsia="en-GB"/>
              </w:rPr>
              <w:t>En largeur, par deux plans parallèles au plan X</w:t>
            </w:r>
            <w:r w:rsidR="00A420F8">
              <w:rPr>
                <w:b/>
                <w:lang w:eastAsia="en-GB"/>
              </w:rPr>
              <w:t>’</w:t>
            </w:r>
            <w:r w:rsidRPr="00985008">
              <w:rPr>
                <w:b/>
                <w:lang w:eastAsia="en-GB"/>
              </w:rPr>
              <w:t>-Z</w:t>
            </w:r>
            <w:r w:rsidR="00A420F8">
              <w:rPr>
                <w:b/>
                <w:lang w:eastAsia="en-GB"/>
              </w:rPr>
              <w:t>’</w:t>
            </w:r>
            <w:r w:rsidRPr="00985008">
              <w:rPr>
                <w:b/>
                <w:lang w:eastAsia="en-GB"/>
              </w:rPr>
              <w:t>, séparés de 200 mm et centrés sur l</w:t>
            </w:r>
            <w:r w:rsidR="00A420F8">
              <w:rPr>
                <w:b/>
                <w:lang w:eastAsia="en-GB"/>
              </w:rPr>
              <w:t>’</w:t>
            </w:r>
            <w:r w:rsidRPr="00985008">
              <w:rPr>
                <w:b/>
                <w:lang w:eastAsia="en-GB"/>
              </w:rPr>
              <w:t>origine</w:t>
            </w:r>
            <w:r w:rsidR="00696A61">
              <w:rPr>
                <w:b/>
                <w:lang w:eastAsia="en-GB"/>
              </w:rPr>
              <w:t> </w:t>
            </w:r>
            <w:r w:rsidRPr="00985008">
              <w:rPr>
                <w:b/>
                <w:lang w:eastAsia="en-GB"/>
              </w:rPr>
              <w:t>; et</w:t>
            </w:r>
          </w:p>
        </w:tc>
        <w:tc>
          <w:tcPr>
            <w:tcW w:w="1536" w:type="dxa"/>
            <w:gridSpan w:val="2"/>
            <w:shd w:val="clear" w:color="auto" w:fill="auto"/>
            <w:hideMark/>
          </w:tcPr>
          <w:p w14:paraId="052D3A1E" w14:textId="77777777" w:rsidR="007C23B5" w:rsidRPr="00985008" w:rsidRDefault="007C23B5" w:rsidP="00985008">
            <w:pPr>
              <w:spacing w:before="40" w:after="120"/>
              <w:ind w:right="113"/>
              <w:rPr>
                <w:b/>
                <w:lang w:eastAsia="en-GB"/>
              </w:rPr>
            </w:pPr>
            <w:r w:rsidRPr="00985008">
              <w:rPr>
                <w:b/>
                <w:lang w:eastAsia="en-GB"/>
              </w:rPr>
              <w:t>Largeur selon Y</w:t>
            </w:r>
            <w:r w:rsidRPr="00985008">
              <w:rPr>
                <w:b/>
                <w:lang w:eastAsia="en-GB"/>
              </w:rPr>
              <w:br/>
              <w:t>[mm]</w:t>
            </w:r>
          </w:p>
        </w:tc>
        <w:tc>
          <w:tcPr>
            <w:tcW w:w="707" w:type="dxa"/>
            <w:shd w:val="clear" w:color="auto" w:fill="auto"/>
            <w:hideMark/>
          </w:tcPr>
          <w:p w14:paraId="331B3756"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2ED01ABF" w14:textId="77777777" w:rsidTr="008262C0">
        <w:tc>
          <w:tcPr>
            <w:tcW w:w="1088" w:type="dxa"/>
            <w:gridSpan w:val="2"/>
            <w:shd w:val="clear" w:color="auto" w:fill="auto"/>
            <w:hideMark/>
          </w:tcPr>
          <w:p w14:paraId="077C2347" w14:textId="77777777" w:rsidR="007C23B5" w:rsidRPr="00985008" w:rsidRDefault="007C23B5" w:rsidP="00985008">
            <w:pPr>
              <w:spacing w:before="40" w:after="120"/>
              <w:ind w:right="113"/>
              <w:rPr>
                <w:b/>
                <w:lang w:eastAsia="en-GB"/>
              </w:rPr>
            </w:pPr>
            <w:r w:rsidRPr="00985008">
              <w:rPr>
                <w:b/>
                <w:lang w:eastAsia="en-GB"/>
              </w:rPr>
              <w:t>6.3.5.2 b)</w:t>
            </w:r>
          </w:p>
        </w:tc>
        <w:tc>
          <w:tcPr>
            <w:tcW w:w="4039" w:type="dxa"/>
            <w:shd w:val="clear" w:color="auto" w:fill="auto"/>
            <w:hideMark/>
          </w:tcPr>
          <w:p w14:paraId="40620E32" w14:textId="77777777" w:rsidR="007C23B5" w:rsidRPr="00985008" w:rsidRDefault="007C23B5" w:rsidP="00985008">
            <w:pPr>
              <w:spacing w:before="40" w:after="120"/>
              <w:ind w:right="113"/>
              <w:rPr>
                <w:b/>
                <w:lang w:eastAsia="en-GB"/>
              </w:rPr>
            </w:pPr>
            <w:r w:rsidRPr="00985008">
              <w:rPr>
                <w:b/>
                <w:lang w:eastAsia="en-GB"/>
              </w:rPr>
              <w:t>En longueur, par deux plans parallèles au plan Z</w:t>
            </w:r>
            <w:r w:rsidR="00A420F8">
              <w:rPr>
                <w:b/>
                <w:lang w:eastAsia="en-GB"/>
              </w:rPr>
              <w:t>’</w:t>
            </w:r>
            <w:r w:rsidRPr="00985008">
              <w:rPr>
                <w:b/>
                <w:lang w:eastAsia="en-GB"/>
              </w:rPr>
              <w:t>-Y</w:t>
            </w:r>
            <w:r w:rsidR="00A420F8">
              <w:rPr>
                <w:b/>
                <w:lang w:eastAsia="en-GB"/>
              </w:rPr>
              <w:t>’</w:t>
            </w:r>
            <w:r w:rsidRPr="00985008">
              <w:rPr>
                <w:b/>
                <w:lang w:eastAsia="en-GB"/>
              </w:rPr>
              <w:t>, respectivement à 585 mm et 695</w:t>
            </w:r>
            <w:r w:rsidR="00696A61">
              <w:rPr>
                <w:b/>
                <w:lang w:eastAsia="en-GB"/>
              </w:rPr>
              <w:t> </w:t>
            </w:r>
            <w:r w:rsidRPr="00985008">
              <w:rPr>
                <w:b/>
                <w:lang w:eastAsia="en-GB"/>
              </w:rPr>
              <w:t>mm vers l</w:t>
            </w:r>
            <w:r w:rsidR="00A420F8">
              <w:rPr>
                <w:b/>
                <w:lang w:eastAsia="en-GB"/>
              </w:rPr>
              <w:t>’</w:t>
            </w:r>
            <w:r w:rsidRPr="00985008">
              <w:rPr>
                <w:b/>
                <w:lang w:eastAsia="en-GB"/>
              </w:rPr>
              <w:t>avant par rapport à l</w:t>
            </w:r>
            <w:r w:rsidR="00A420F8">
              <w:rPr>
                <w:b/>
                <w:lang w:eastAsia="en-GB"/>
              </w:rPr>
              <w:t>’</w:t>
            </w:r>
            <w:r w:rsidRPr="00985008">
              <w:rPr>
                <w:b/>
                <w:lang w:eastAsia="en-GB"/>
              </w:rPr>
              <w:t>origine située le long de l</w:t>
            </w:r>
            <w:r w:rsidR="00A420F8">
              <w:rPr>
                <w:b/>
                <w:lang w:eastAsia="en-GB"/>
              </w:rPr>
              <w:t>’</w:t>
            </w:r>
            <w:r w:rsidRPr="00985008">
              <w:rPr>
                <w:b/>
                <w:lang w:eastAsia="en-GB"/>
              </w:rPr>
              <w:t>axe des X</w:t>
            </w:r>
            <w:r w:rsidR="00A420F8">
              <w:rPr>
                <w:b/>
                <w:lang w:eastAsia="en-GB"/>
              </w:rPr>
              <w:t>’</w:t>
            </w:r>
            <w:r w:rsidR="004C4FF7">
              <w:rPr>
                <w:b/>
                <w:lang w:eastAsia="en-GB"/>
              </w:rPr>
              <w:t> </w:t>
            </w:r>
            <w:r w:rsidRPr="00985008">
              <w:rPr>
                <w:b/>
                <w:lang w:eastAsia="en-GB"/>
              </w:rPr>
              <w:t xml:space="preserve">; et </w:t>
            </w:r>
            <w:r w:rsidRPr="00985008">
              <w:rPr>
                <w:b/>
                <w:lang w:eastAsia="en-GB"/>
              </w:rPr>
              <w:br/>
            </w:r>
            <w:r w:rsidRPr="00985008">
              <w:rPr>
                <w:b/>
                <w:lang w:eastAsia="en-GB"/>
              </w:rPr>
              <w:br/>
              <w:t>-&gt; Distances</w:t>
            </w:r>
            <w:r w:rsidRPr="00985008">
              <w:rPr>
                <w:b/>
              </w:rPr>
              <w:t xml:space="preserve"> </w:t>
            </w:r>
            <w:r w:rsidRPr="00985008">
              <w:rPr>
                <w:b/>
                <w:lang w:eastAsia="en-GB"/>
              </w:rPr>
              <w:t>selon X</w:t>
            </w:r>
          </w:p>
        </w:tc>
        <w:tc>
          <w:tcPr>
            <w:tcW w:w="1536" w:type="dxa"/>
            <w:gridSpan w:val="2"/>
            <w:shd w:val="clear" w:color="auto" w:fill="auto"/>
            <w:hideMark/>
          </w:tcPr>
          <w:p w14:paraId="0CC75EDF" w14:textId="77777777" w:rsidR="007C23B5" w:rsidRPr="00985008" w:rsidRDefault="007C23B5" w:rsidP="00985008">
            <w:pPr>
              <w:spacing w:before="40" w:after="120"/>
              <w:ind w:right="113"/>
              <w:rPr>
                <w:b/>
                <w:lang w:eastAsia="en-GB"/>
              </w:rPr>
            </w:pPr>
            <w:r w:rsidRPr="00985008">
              <w:rPr>
                <w:b/>
                <w:lang w:eastAsia="en-GB"/>
              </w:rPr>
              <w:t>min [mm]</w:t>
            </w:r>
          </w:p>
        </w:tc>
        <w:tc>
          <w:tcPr>
            <w:tcW w:w="707" w:type="dxa"/>
            <w:shd w:val="clear" w:color="auto" w:fill="auto"/>
            <w:hideMark/>
          </w:tcPr>
          <w:p w14:paraId="578F4828"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6217DC3B" w14:textId="77777777" w:rsidTr="008262C0">
        <w:tc>
          <w:tcPr>
            <w:tcW w:w="1088" w:type="dxa"/>
            <w:gridSpan w:val="2"/>
            <w:shd w:val="clear" w:color="auto" w:fill="auto"/>
            <w:hideMark/>
          </w:tcPr>
          <w:p w14:paraId="009EE0AA" w14:textId="77777777" w:rsidR="007C23B5" w:rsidRPr="00985008" w:rsidRDefault="007C23B5" w:rsidP="00985008">
            <w:pPr>
              <w:spacing w:before="40" w:after="120"/>
              <w:ind w:right="113"/>
              <w:rPr>
                <w:b/>
                <w:lang w:eastAsia="en-GB"/>
              </w:rPr>
            </w:pPr>
            <w:r w:rsidRPr="00985008">
              <w:rPr>
                <w:b/>
                <w:lang w:eastAsia="en-GB"/>
              </w:rPr>
              <w:lastRenderedPageBreak/>
              <w:t>6.3.5.2 b)</w:t>
            </w:r>
          </w:p>
        </w:tc>
        <w:tc>
          <w:tcPr>
            <w:tcW w:w="4039" w:type="dxa"/>
            <w:shd w:val="clear" w:color="auto" w:fill="auto"/>
            <w:hideMark/>
          </w:tcPr>
          <w:p w14:paraId="6A1D93FA" w14:textId="77777777" w:rsidR="007C23B5" w:rsidRPr="00985008" w:rsidRDefault="007C23B5" w:rsidP="00985008">
            <w:pPr>
              <w:spacing w:before="40" w:after="120"/>
              <w:ind w:right="113"/>
              <w:rPr>
                <w:b/>
                <w:lang w:eastAsia="en-GB"/>
              </w:rPr>
            </w:pPr>
          </w:p>
        </w:tc>
        <w:tc>
          <w:tcPr>
            <w:tcW w:w="1536" w:type="dxa"/>
            <w:gridSpan w:val="2"/>
            <w:shd w:val="clear" w:color="auto" w:fill="auto"/>
            <w:hideMark/>
          </w:tcPr>
          <w:p w14:paraId="0BC2BCD6" w14:textId="77777777" w:rsidR="007C23B5" w:rsidRPr="00985008" w:rsidRDefault="007C23B5" w:rsidP="00985008">
            <w:pPr>
              <w:spacing w:before="40" w:after="120"/>
              <w:ind w:right="113"/>
              <w:rPr>
                <w:b/>
                <w:lang w:eastAsia="en-GB"/>
              </w:rPr>
            </w:pPr>
            <w:r w:rsidRPr="00985008">
              <w:rPr>
                <w:b/>
                <w:lang w:eastAsia="en-GB"/>
              </w:rPr>
              <w:t>max [mm]</w:t>
            </w:r>
          </w:p>
        </w:tc>
        <w:tc>
          <w:tcPr>
            <w:tcW w:w="707" w:type="dxa"/>
            <w:shd w:val="clear" w:color="auto" w:fill="auto"/>
            <w:hideMark/>
          </w:tcPr>
          <w:p w14:paraId="48D3029B"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17B6D8AC" w14:textId="77777777" w:rsidTr="008262C0">
        <w:tc>
          <w:tcPr>
            <w:tcW w:w="1088" w:type="dxa"/>
            <w:gridSpan w:val="2"/>
            <w:shd w:val="clear" w:color="auto" w:fill="auto"/>
            <w:hideMark/>
          </w:tcPr>
          <w:p w14:paraId="4868C12A" w14:textId="77777777" w:rsidR="007C23B5" w:rsidRPr="00985008" w:rsidRDefault="007C23B5" w:rsidP="00985008">
            <w:pPr>
              <w:spacing w:before="40" w:after="120"/>
              <w:ind w:right="113"/>
              <w:rPr>
                <w:b/>
                <w:lang w:eastAsia="en-GB"/>
              </w:rPr>
            </w:pPr>
            <w:r w:rsidRPr="00985008">
              <w:rPr>
                <w:b/>
                <w:lang w:eastAsia="en-GB"/>
              </w:rPr>
              <w:t xml:space="preserve">6.3.5.2 c) </w:t>
            </w:r>
          </w:p>
        </w:tc>
        <w:tc>
          <w:tcPr>
            <w:tcW w:w="4039" w:type="dxa"/>
            <w:shd w:val="clear" w:color="auto" w:fill="auto"/>
            <w:hideMark/>
          </w:tcPr>
          <w:p w14:paraId="75C73A27" w14:textId="77777777" w:rsidR="007C23B5" w:rsidRPr="00985008" w:rsidRDefault="007C23B5" w:rsidP="00985008">
            <w:pPr>
              <w:spacing w:before="40" w:after="120"/>
              <w:ind w:right="113"/>
              <w:rPr>
                <w:b/>
                <w:lang w:eastAsia="en-GB"/>
              </w:rPr>
            </w:pPr>
            <w:r w:rsidRPr="00985008">
              <w:rPr>
                <w:b/>
                <w:lang w:eastAsia="en-GB"/>
              </w:rPr>
              <w:t>En hauteur, par deux plans parallèles au plan X</w:t>
            </w:r>
            <w:r w:rsidR="00A420F8">
              <w:rPr>
                <w:b/>
                <w:lang w:eastAsia="en-GB"/>
              </w:rPr>
              <w:t>’</w:t>
            </w:r>
            <w:r w:rsidRPr="00985008">
              <w:rPr>
                <w:b/>
                <w:lang w:eastAsia="en-GB"/>
              </w:rPr>
              <w:t>-Y</w:t>
            </w:r>
            <w:r w:rsidR="00A420F8">
              <w:rPr>
                <w:b/>
                <w:lang w:eastAsia="en-GB"/>
              </w:rPr>
              <w:t>’</w:t>
            </w:r>
            <w:r w:rsidRPr="00985008">
              <w:rPr>
                <w:b/>
                <w:lang w:eastAsia="en-GB"/>
              </w:rPr>
              <w:t>, respectivement à 285 mm et 540 mm au-dessous de l</w:t>
            </w:r>
            <w:r w:rsidR="00A420F8">
              <w:rPr>
                <w:b/>
                <w:lang w:eastAsia="en-GB"/>
              </w:rPr>
              <w:t>’</w:t>
            </w:r>
            <w:r w:rsidRPr="00985008">
              <w:rPr>
                <w:b/>
                <w:lang w:eastAsia="en-GB"/>
              </w:rPr>
              <w:t>origine située le long de l</w:t>
            </w:r>
            <w:r w:rsidR="00A420F8">
              <w:rPr>
                <w:b/>
                <w:lang w:eastAsia="en-GB"/>
              </w:rPr>
              <w:t>’</w:t>
            </w:r>
            <w:r w:rsidRPr="00985008">
              <w:rPr>
                <w:b/>
                <w:lang w:eastAsia="en-GB"/>
              </w:rPr>
              <w:t>axe des X</w:t>
            </w:r>
            <w:r w:rsidR="00A420F8">
              <w:rPr>
                <w:b/>
                <w:lang w:eastAsia="en-GB"/>
              </w:rPr>
              <w:t>’</w:t>
            </w:r>
            <w:r w:rsidRPr="00985008">
              <w:rPr>
                <w:b/>
                <w:lang w:eastAsia="en-GB"/>
              </w:rPr>
              <w:t>.</w:t>
            </w:r>
            <w:r w:rsidRPr="00985008">
              <w:rPr>
                <w:b/>
                <w:lang w:eastAsia="en-GB"/>
              </w:rPr>
              <w:br/>
            </w:r>
            <w:r w:rsidRPr="00985008">
              <w:rPr>
                <w:b/>
                <w:lang w:eastAsia="en-GB"/>
              </w:rPr>
              <w:br/>
              <w:t>-&gt; Hauteur</w:t>
            </w:r>
            <w:r w:rsidRPr="00985008">
              <w:rPr>
                <w:b/>
              </w:rPr>
              <w:t xml:space="preserve"> </w:t>
            </w:r>
            <w:r w:rsidRPr="00985008">
              <w:rPr>
                <w:b/>
                <w:lang w:eastAsia="en-GB"/>
              </w:rPr>
              <w:t>selon Z</w:t>
            </w:r>
          </w:p>
        </w:tc>
        <w:tc>
          <w:tcPr>
            <w:tcW w:w="1536" w:type="dxa"/>
            <w:gridSpan w:val="2"/>
            <w:shd w:val="clear" w:color="auto" w:fill="auto"/>
            <w:hideMark/>
          </w:tcPr>
          <w:p w14:paraId="770ED876" w14:textId="77777777" w:rsidR="007C23B5" w:rsidRPr="00985008" w:rsidRDefault="007C23B5" w:rsidP="00985008">
            <w:pPr>
              <w:spacing w:before="40" w:after="120"/>
              <w:ind w:right="113"/>
              <w:rPr>
                <w:b/>
                <w:lang w:eastAsia="en-GB"/>
              </w:rPr>
            </w:pPr>
            <w:r w:rsidRPr="00985008">
              <w:rPr>
                <w:b/>
                <w:lang w:eastAsia="en-GB"/>
              </w:rPr>
              <w:t>min [mm]</w:t>
            </w:r>
          </w:p>
        </w:tc>
        <w:tc>
          <w:tcPr>
            <w:tcW w:w="707" w:type="dxa"/>
            <w:shd w:val="clear" w:color="auto" w:fill="auto"/>
            <w:hideMark/>
          </w:tcPr>
          <w:p w14:paraId="0F930F19"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53C08A7C" w14:textId="77777777" w:rsidTr="008262C0">
        <w:tc>
          <w:tcPr>
            <w:tcW w:w="1088" w:type="dxa"/>
            <w:gridSpan w:val="2"/>
            <w:shd w:val="clear" w:color="auto" w:fill="auto"/>
            <w:hideMark/>
          </w:tcPr>
          <w:p w14:paraId="5CA306DD" w14:textId="77777777" w:rsidR="007C23B5" w:rsidRPr="00985008" w:rsidRDefault="007C23B5" w:rsidP="00985008">
            <w:pPr>
              <w:spacing w:before="40" w:after="120"/>
              <w:ind w:right="113"/>
              <w:rPr>
                <w:b/>
                <w:lang w:eastAsia="en-GB"/>
              </w:rPr>
            </w:pPr>
            <w:r w:rsidRPr="00985008">
              <w:rPr>
                <w:b/>
                <w:lang w:eastAsia="en-GB"/>
              </w:rPr>
              <w:t xml:space="preserve">6.3.5.2. c) </w:t>
            </w:r>
          </w:p>
        </w:tc>
        <w:tc>
          <w:tcPr>
            <w:tcW w:w="4039" w:type="dxa"/>
            <w:shd w:val="clear" w:color="auto" w:fill="auto"/>
            <w:hideMark/>
          </w:tcPr>
          <w:p w14:paraId="754B37F4" w14:textId="77777777" w:rsidR="007C23B5" w:rsidRPr="00985008" w:rsidRDefault="007C23B5" w:rsidP="00985008">
            <w:pPr>
              <w:spacing w:before="40" w:after="120"/>
              <w:ind w:right="113"/>
              <w:rPr>
                <w:b/>
                <w:lang w:eastAsia="en-GB"/>
              </w:rPr>
            </w:pPr>
          </w:p>
        </w:tc>
        <w:tc>
          <w:tcPr>
            <w:tcW w:w="1536" w:type="dxa"/>
            <w:gridSpan w:val="2"/>
            <w:shd w:val="clear" w:color="auto" w:fill="auto"/>
            <w:hideMark/>
          </w:tcPr>
          <w:p w14:paraId="61AE8C84" w14:textId="77777777" w:rsidR="007C23B5" w:rsidRPr="00985008" w:rsidRDefault="007C23B5" w:rsidP="00985008">
            <w:pPr>
              <w:spacing w:before="40" w:after="120"/>
              <w:ind w:right="113"/>
              <w:rPr>
                <w:b/>
                <w:lang w:eastAsia="en-GB"/>
              </w:rPr>
            </w:pPr>
            <w:r w:rsidRPr="00985008">
              <w:rPr>
                <w:b/>
                <w:lang w:eastAsia="en-GB"/>
              </w:rPr>
              <w:t>max [mm]</w:t>
            </w:r>
          </w:p>
        </w:tc>
        <w:tc>
          <w:tcPr>
            <w:tcW w:w="707" w:type="dxa"/>
            <w:shd w:val="clear" w:color="auto" w:fill="auto"/>
            <w:hideMark/>
          </w:tcPr>
          <w:p w14:paraId="00518DFB" w14:textId="77777777" w:rsidR="007C23B5" w:rsidRPr="00985008" w:rsidRDefault="007C23B5" w:rsidP="00985008">
            <w:pPr>
              <w:spacing w:before="40" w:after="120"/>
              <w:ind w:right="113"/>
              <w:rPr>
                <w:b/>
                <w:lang w:eastAsia="en-GB"/>
              </w:rPr>
            </w:pPr>
            <w:r w:rsidRPr="00985008">
              <w:rPr>
                <w:b/>
                <w:lang w:eastAsia="en-GB"/>
              </w:rPr>
              <w:t> </w:t>
            </w:r>
          </w:p>
        </w:tc>
      </w:tr>
      <w:tr w:rsidR="007C23B5" w:rsidRPr="00985008" w14:paraId="5B35694F" w14:textId="77777777" w:rsidTr="008262C0">
        <w:tc>
          <w:tcPr>
            <w:tcW w:w="1088" w:type="dxa"/>
            <w:gridSpan w:val="2"/>
            <w:tcBorders>
              <w:bottom w:val="single" w:sz="12" w:space="0" w:color="auto"/>
            </w:tcBorders>
            <w:shd w:val="clear" w:color="auto" w:fill="auto"/>
            <w:hideMark/>
          </w:tcPr>
          <w:p w14:paraId="1C8D88A6" w14:textId="77777777" w:rsidR="007C23B5" w:rsidRPr="00985008" w:rsidRDefault="007C23B5" w:rsidP="00985008">
            <w:pPr>
              <w:spacing w:before="40" w:after="120"/>
              <w:ind w:right="113"/>
              <w:rPr>
                <w:b/>
                <w:lang w:eastAsia="en-GB"/>
              </w:rPr>
            </w:pPr>
            <w:r w:rsidRPr="00985008">
              <w:rPr>
                <w:b/>
                <w:lang w:eastAsia="en-GB"/>
              </w:rPr>
              <w:t>6.3.5.2</w:t>
            </w:r>
          </w:p>
        </w:tc>
        <w:tc>
          <w:tcPr>
            <w:tcW w:w="4039" w:type="dxa"/>
            <w:tcBorders>
              <w:bottom w:val="single" w:sz="12" w:space="0" w:color="auto"/>
            </w:tcBorders>
            <w:shd w:val="clear" w:color="auto" w:fill="auto"/>
            <w:hideMark/>
          </w:tcPr>
          <w:p w14:paraId="7CC002BF" w14:textId="77777777" w:rsidR="007C23B5" w:rsidRPr="008262C0" w:rsidRDefault="007C23B5" w:rsidP="00985008">
            <w:pPr>
              <w:spacing w:before="40" w:after="120"/>
              <w:ind w:right="113"/>
              <w:rPr>
                <w:b/>
                <w:spacing w:val="-3"/>
                <w:lang w:eastAsia="en-GB"/>
              </w:rPr>
            </w:pPr>
            <w:r w:rsidRPr="008262C0">
              <w:rPr>
                <w:b/>
                <w:spacing w:val="-3"/>
                <w:lang w:eastAsia="en-GB"/>
              </w:rPr>
              <w:t>La jambe de force doit pouvoir être réglée au</w:t>
            </w:r>
            <w:r w:rsidR="00696A61" w:rsidRPr="008262C0">
              <w:rPr>
                <w:b/>
                <w:spacing w:val="-3"/>
                <w:lang w:eastAsia="en-GB"/>
              </w:rPr>
              <w:noBreakHyphen/>
            </w:r>
            <w:r w:rsidRPr="008262C0">
              <w:rPr>
                <w:b/>
                <w:spacing w:val="-3"/>
                <w:lang w:eastAsia="en-GB"/>
              </w:rPr>
              <w:t>delà des limites de hauteur selon l</w:t>
            </w:r>
            <w:r w:rsidR="00A420F8">
              <w:rPr>
                <w:b/>
                <w:spacing w:val="-3"/>
                <w:lang w:eastAsia="en-GB"/>
              </w:rPr>
              <w:t>’</w:t>
            </w:r>
            <w:r w:rsidRPr="008262C0">
              <w:rPr>
                <w:b/>
                <w:spacing w:val="-3"/>
                <w:lang w:eastAsia="en-GB"/>
              </w:rPr>
              <w:t>axe des Z</w:t>
            </w:r>
            <w:r w:rsidR="00A420F8">
              <w:rPr>
                <w:b/>
                <w:spacing w:val="-3"/>
                <w:lang w:eastAsia="en-GB"/>
              </w:rPr>
              <w:t>’</w:t>
            </w:r>
            <w:r w:rsidRPr="008262C0">
              <w:rPr>
                <w:b/>
                <w:spacing w:val="-3"/>
                <w:lang w:eastAsia="en-GB"/>
              </w:rPr>
              <w:t xml:space="preserve"> (comme indiqué sur la figure 3 de l</w:t>
            </w:r>
            <w:r w:rsidR="00A420F8">
              <w:rPr>
                <w:b/>
                <w:spacing w:val="-3"/>
                <w:lang w:eastAsia="en-GB"/>
              </w:rPr>
              <w:t>’</w:t>
            </w:r>
            <w:r w:rsidRPr="008262C0">
              <w:rPr>
                <w:b/>
                <w:spacing w:val="-3"/>
                <w:lang w:eastAsia="en-GB"/>
              </w:rPr>
              <w:t>annexe</w:t>
            </w:r>
            <w:r w:rsidR="00696A61" w:rsidRPr="008262C0">
              <w:rPr>
                <w:b/>
                <w:spacing w:val="-3"/>
                <w:lang w:eastAsia="en-GB"/>
              </w:rPr>
              <w:t> </w:t>
            </w:r>
            <w:r w:rsidRPr="008262C0">
              <w:rPr>
                <w:b/>
                <w:spacing w:val="-3"/>
                <w:lang w:eastAsia="en-GB"/>
              </w:rPr>
              <w:t>19 (voir le point 6 de la légende)), pour autant qu</w:t>
            </w:r>
            <w:r w:rsidR="00A420F8">
              <w:rPr>
                <w:b/>
                <w:spacing w:val="-3"/>
                <w:lang w:eastAsia="en-GB"/>
              </w:rPr>
              <w:t>’</w:t>
            </w:r>
            <w:r w:rsidRPr="008262C0">
              <w:rPr>
                <w:b/>
                <w:spacing w:val="-3"/>
                <w:lang w:eastAsia="en-GB"/>
              </w:rPr>
              <w:t>aucune partie ne dépasse des plans de délimitation selon l</w:t>
            </w:r>
            <w:r w:rsidR="00A420F8">
              <w:rPr>
                <w:b/>
                <w:spacing w:val="-3"/>
                <w:lang w:eastAsia="en-GB"/>
              </w:rPr>
              <w:t>’</w:t>
            </w:r>
            <w:r w:rsidRPr="008262C0">
              <w:rPr>
                <w:b/>
                <w:spacing w:val="-3"/>
                <w:lang w:eastAsia="en-GB"/>
              </w:rPr>
              <w:t>axe des X</w:t>
            </w:r>
            <w:r w:rsidR="00A420F8">
              <w:rPr>
                <w:b/>
                <w:spacing w:val="-3"/>
                <w:lang w:eastAsia="en-GB"/>
              </w:rPr>
              <w:t>’</w:t>
            </w:r>
            <w:r w:rsidRPr="008262C0">
              <w:rPr>
                <w:b/>
                <w:spacing w:val="-3"/>
                <w:lang w:eastAsia="en-GB"/>
              </w:rPr>
              <w:t xml:space="preserve"> et des Y</w:t>
            </w:r>
            <w:r w:rsidR="00A420F8">
              <w:rPr>
                <w:b/>
                <w:spacing w:val="-3"/>
                <w:lang w:eastAsia="en-GB"/>
              </w:rPr>
              <w:t>’</w:t>
            </w:r>
            <w:r w:rsidRPr="008262C0">
              <w:rPr>
                <w:b/>
                <w:spacing w:val="-3"/>
                <w:lang w:eastAsia="en-GB"/>
              </w:rPr>
              <w:t>.</w:t>
            </w:r>
          </w:p>
        </w:tc>
        <w:tc>
          <w:tcPr>
            <w:tcW w:w="1536" w:type="dxa"/>
            <w:gridSpan w:val="2"/>
            <w:tcBorders>
              <w:bottom w:val="single" w:sz="12" w:space="0" w:color="auto"/>
            </w:tcBorders>
            <w:shd w:val="clear" w:color="auto" w:fill="auto"/>
            <w:hideMark/>
          </w:tcPr>
          <w:p w14:paraId="6D364D4C" w14:textId="77777777" w:rsidR="007C23B5" w:rsidRPr="00985008" w:rsidRDefault="007C23B5" w:rsidP="00985008">
            <w:pPr>
              <w:spacing w:before="40" w:after="120"/>
              <w:ind w:right="113"/>
              <w:rPr>
                <w:b/>
                <w:lang w:eastAsia="en-GB"/>
              </w:rPr>
            </w:pPr>
            <w:r w:rsidRPr="00985008">
              <w:rPr>
                <w:b/>
                <w:lang w:eastAsia="en-GB"/>
              </w:rPr>
              <w:t>Vérification</w:t>
            </w:r>
          </w:p>
        </w:tc>
        <w:tc>
          <w:tcPr>
            <w:tcW w:w="707" w:type="dxa"/>
            <w:tcBorders>
              <w:bottom w:val="single" w:sz="12" w:space="0" w:color="auto"/>
            </w:tcBorders>
            <w:shd w:val="clear" w:color="auto" w:fill="auto"/>
            <w:hideMark/>
          </w:tcPr>
          <w:p w14:paraId="57405CD0" w14:textId="77777777" w:rsidR="007C23B5" w:rsidRPr="00985008" w:rsidRDefault="007C23B5" w:rsidP="00985008">
            <w:pPr>
              <w:spacing w:before="40" w:after="120"/>
              <w:ind w:right="113"/>
              <w:rPr>
                <w:b/>
                <w:lang w:eastAsia="en-GB"/>
              </w:rPr>
            </w:pPr>
            <w:r w:rsidRPr="00985008">
              <w:rPr>
                <w:b/>
                <w:lang w:eastAsia="en-GB"/>
              </w:rPr>
              <w:t>[O/N]</w:t>
            </w:r>
          </w:p>
        </w:tc>
      </w:tr>
    </w:tbl>
    <w:p w14:paraId="2B15DC0F" w14:textId="77777777" w:rsidR="007C23B5" w:rsidRPr="0084517E" w:rsidRDefault="007C23B5" w:rsidP="004367D9">
      <w:pPr>
        <w:pStyle w:val="SingleTxtG"/>
        <w:spacing w:before="120"/>
      </w:pPr>
    </w:p>
    <w:tbl>
      <w:tblPr>
        <w:tblW w:w="7370" w:type="dxa"/>
        <w:tblInd w:w="1134" w:type="dxa"/>
        <w:tblLayout w:type="fixed"/>
        <w:tblCellMar>
          <w:left w:w="0" w:type="dxa"/>
          <w:right w:w="0" w:type="dxa"/>
        </w:tblCellMar>
        <w:tblLook w:val="04A0" w:firstRow="1" w:lastRow="0" w:firstColumn="1" w:lastColumn="0" w:noHBand="0" w:noVBand="1"/>
      </w:tblPr>
      <w:tblGrid>
        <w:gridCol w:w="1018"/>
        <w:gridCol w:w="4495"/>
        <w:gridCol w:w="1226"/>
        <w:gridCol w:w="631"/>
      </w:tblGrid>
      <w:tr w:rsidR="007C23B5" w:rsidRPr="004367D9" w14:paraId="13A886D7" w14:textId="77777777" w:rsidTr="004367D9">
        <w:trPr>
          <w:tblHeader/>
        </w:trPr>
        <w:tc>
          <w:tcPr>
            <w:tcW w:w="1018" w:type="dxa"/>
            <w:tcBorders>
              <w:top w:val="single" w:sz="4" w:space="0" w:color="auto"/>
              <w:bottom w:val="single" w:sz="12" w:space="0" w:color="auto"/>
            </w:tcBorders>
            <w:shd w:val="clear" w:color="auto" w:fill="auto"/>
            <w:vAlign w:val="bottom"/>
            <w:hideMark/>
          </w:tcPr>
          <w:p w14:paraId="00A7F58F" w14:textId="77777777" w:rsidR="007C23B5" w:rsidRPr="004367D9" w:rsidRDefault="007C23B5" w:rsidP="004367D9">
            <w:pPr>
              <w:spacing w:before="80" w:after="80" w:line="200" w:lineRule="exact"/>
              <w:ind w:right="113"/>
              <w:rPr>
                <w:b/>
                <w:i/>
                <w:sz w:val="16"/>
                <w:lang w:eastAsia="en-GB"/>
              </w:rPr>
            </w:pPr>
            <w:r w:rsidRPr="004367D9">
              <w:rPr>
                <w:b/>
                <w:i/>
                <w:sz w:val="16"/>
                <w:lang w:eastAsia="en-GB"/>
              </w:rPr>
              <w:t>6.3.5.3</w:t>
            </w:r>
          </w:p>
        </w:tc>
        <w:tc>
          <w:tcPr>
            <w:tcW w:w="4495" w:type="dxa"/>
            <w:tcBorders>
              <w:top w:val="single" w:sz="4" w:space="0" w:color="auto"/>
              <w:bottom w:val="single" w:sz="12" w:space="0" w:color="auto"/>
            </w:tcBorders>
            <w:shd w:val="clear" w:color="auto" w:fill="auto"/>
            <w:vAlign w:val="bottom"/>
            <w:hideMark/>
          </w:tcPr>
          <w:p w14:paraId="468414B7" w14:textId="77777777" w:rsidR="007C23B5" w:rsidRPr="004367D9" w:rsidRDefault="007C23B5" w:rsidP="004367D9">
            <w:pPr>
              <w:spacing w:before="80" w:after="80" w:line="200" w:lineRule="exact"/>
              <w:ind w:right="113"/>
              <w:rPr>
                <w:b/>
                <w:i/>
                <w:sz w:val="16"/>
                <w:lang w:eastAsia="en-GB"/>
              </w:rPr>
            </w:pPr>
            <w:r w:rsidRPr="004367D9">
              <w:rPr>
                <w:b/>
                <w:i/>
                <w:sz w:val="16"/>
                <w:lang w:eastAsia="en-GB"/>
              </w:rPr>
              <w:t>Dimensions du socle de la jambe de force</w:t>
            </w:r>
          </w:p>
        </w:tc>
        <w:tc>
          <w:tcPr>
            <w:tcW w:w="1226" w:type="dxa"/>
            <w:tcBorders>
              <w:top w:val="single" w:sz="4" w:space="0" w:color="auto"/>
              <w:bottom w:val="single" w:sz="12" w:space="0" w:color="auto"/>
            </w:tcBorders>
            <w:shd w:val="clear" w:color="auto" w:fill="auto"/>
            <w:vAlign w:val="bottom"/>
            <w:hideMark/>
          </w:tcPr>
          <w:p w14:paraId="541B78F0" w14:textId="77777777" w:rsidR="007C23B5" w:rsidRPr="004367D9" w:rsidRDefault="007C23B5" w:rsidP="004367D9">
            <w:pPr>
              <w:spacing w:before="80" w:after="80" w:line="200" w:lineRule="exact"/>
              <w:ind w:right="113"/>
              <w:rPr>
                <w:b/>
                <w:i/>
                <w:sz w:val="16"/>
                <w:lang w:eastAsia="en-GB"/>
              </w:rPr>
            </w:pPr>
            <w:r w:rsidRPr="004367D9">
              <w:rPr>
                <w:b/>
                <w:i/>
                <w:sz w:val="16"/>
                <w:lang w:eastAsia="en-GB"/>
              </w:rPr>
              <w:t> </w:t>
            </w:r>
          </w:p>
        </w:tc>
        <w:tc>
          <w:tcPr>
            <w:tcW w:w="631" w:type="dxa"/>
            <w:tcBorders>
              <w:top w:val="single" w:sz="4" w:space="0" w:color="auto"/>
              <w:bottom w:val="single" w:sz="12" w:space="0" w:color="auto"/>
            </w:tcBorders>
            <w:shd w:val="clear" w:color="auto" w:fill="auto"/>
            <w:vAlign w:val="bottom"/>
            <w:hideMark/>
          </w:tcPr>
          <w:p w14:paraId="3CFB66EE" w14:textId="77777777" w:rsidR="007C23B5" w:rsidRPr="004367D9" w:rsidRDefault="007C23B5" w:rsidP="004367D9">
            <w:pPr>
              <w:spacing w:before="80" w:after="80" w:line="200" w:lineRule="exact"/>
              <w:ind w:right="113"/>
              <w:rPr>
                <w:b/>
                <w:i/>
                <w:sz w:val="16"/>
                <w:lang w:eastAsia="en-GB"/>
              </w:rPr>
            </w:pPr>
            <w:r w:rsidRPr="004367D9">
              <w:rPr>
                <w:b/>
                <w:i/>
                <w:sz w:val="16"/>
                <w:lang w:eastAsia="en-GB"/>
              </w:rPr>
              <w:t> </w:t>
            </w:r>
          </w:p>
        </w:tc>
      </w:tr>
      <w:tr w:rsidR="004367D9" w:rsidRPr="004367D9" w14:paraId="1416D57A" w14:textId="77777777" w:rsidTr="004367D9">
        <w:trPr>
          <w:trHeight w:hRule="exact" w:val="113"/>
          <w:tblHeader/>
        </w:trPr>
        <w:tc>
          <w:tcPr>
            <w:tcW w:w="1018" w:type="dxa"/>
            <w:tcBorders>
              <w:top w:val="single" w:sz="12" w:space="0" w:color="auto"/>
            </w:tcBorders>
            <w:shd w:val="clear" w:color="auto" w:fill="auto"/>
          </w:tcPr>
          <w:p w14:paraId="4349996E" w14:textId="77777777" w:rsidR="004367D9" w:rsidRPr="004367D9" w:rsidRDefault="004367D9" w:rsidP="004367D9">
            <w:pPr>
              <w:spacing w:before="40" w:after="120"/>
              <w:ind w:right="113"/>
              <w:rPr>
                <w:b/>
                <w:lang w:eastAsia="en-GB"/>
              </w:rPr>
            </w:pPr>
          </w:p>
        </w:tc>
        <w:tc>
          <w:tcPr>
            <w:tcW w:w="4495" w:type="dxa"/>
            <w:tcBorders>
              <w:top w:val="single" w:sz="12" w:space="0" w:color="auto"/>
            </w:tcBorders>
            <w:shd w:val="clear" w:color="auto" w:fill="auto"/>
          </w:tcPr>
          <w:p w14:paraId="798FFB0E" w14:textId="77777777" w:rsidR="004367D9" w:rsidRPr="004367D9" w:rsidRDefault="004367D9" w:rsidP="004367D9">
            <w:pPr>
              <w:spacing w:before="40" w:after="120"/>
              <w:ind w:right="113"/>
              <w:rPr>
                <w:b/>
                <w:lang w:eastAsia="en-GB"/>
              </w:rPr>
            </w:pPr>
          </w:p>
        </w:tc>
        <w:tc>
          <w:tcPr>
            <w:tcW w:w="1226" w:type="dxa"/>
            <w:tcBorders>
              <w:top w:val="single" w:sz="12" w:space="0" w:color="auto"/>
            </w:tcBorders>
            <w:shd w:val="clear" w:color="auto" w:fill="auto"/>
          </w:tcPr>
          <w:p w14:paraId="239F5015" w14:textId="77777777" w:rsidR="004367D9" w:rsidRPr="004367D9" w:rsidRDefault="004367D9" w:rsidP="004367D9">
            <w:pPr>
              <w:spacing w:before="40" w:after="120"/>
              <w:ind w:right="113"/>
              <w:rPr>
                <w:b/>
                <w:lang w:eastAsia="en-GB"/>
              </w:rPr>
            </w:pPr>
          </w:p>
        </w:tc>
        <w:tc>
          <w:tcPr>
            <w:tcW w:w="631" w:type="dxa"/>
            <w:tcBorders>
              <w:top w:val="single" w:sz="12" w:space="0" w:color="auto"/>
            </w:tcBorders>
            <w:shd w:val="clear" w:color="auto" w:fill="auto"/>
          </w:tcPr>
          <w:p w14:paraId="31D0032E" w14:textId="77777777" w:rsidR="004367D9" w:rsidRPr="004367D9" w:rsidRDefault="004367D9" w:rsidP="004367D9">
            <w:pPr>
              <w:spacing w:before="40" w:after="120"/>
              <w:ind w:right="113"/>
              <w:rPr>
                <w:b/>
                <w:lang w:eastAsia="en-GB"/>
              </w:rPr>
            </w:pPr>
          </w:p>
        </w:tc>
      </w:tr>
      <w:tr w:rsidR="007C23B5" w:rsidRPr="004367D9" w14:paraId="65C2F1A2" w14:textId="77777777" w:rsidTr="004367D9">
        <w:tc>
          <w:tcPr>
            <w:tcW w:w="1018" w:type="dxa"/>
            <w:shd w:val="clear" w:color="auto" w:fill="auto"/>
            <w:hideMark/>
          </w:tcPr>
          <w:p w14:paraId="4B087406" w14:textId="77777777" w:rsidR="007C23B5" w:rsidRPr="004367D9" w:rsidRDefault="007C23B5" w:rsidP="004367D9">
            <w:pPr>
              <w:spacing w:before="40" w:after="120"/>
              <w:ind w:right="113"/>
              <w:rPr>
                <w:b/>
                <w:lang w:eastAsia="en-GB"/>
              </w:rPr>
            </w:pPr>
            <w:r w:rsidRPr="004367D9">
              <w:rPr>
                <w:b/>
                <w:lang w:eastAsia="en-GB"/>
              </w:rPr>
              <w:t>6.3.5.3</w:t>
            </w:r>
          </w:p>
        </w:tc>
        <w:tc>
          <w:tcPr>
            <w:tcW w:w="4495" w:type="dxa"/>
            <w:shd w:val="clear" w:color="auto" w:fill="auto"/>
            <w:hideMark/>
          </w:tcPr>
          <w:p w14:paraId="1E57E7B1" w14:textId="77777777" w:rsidR="007C23B5" w:rsidRPr="004367D9" w:rsidRDefault="007C23B5" w:rsidP="004367D9">
            <w:pPr>
              <w:spacing w:before="40" w:after="120"/>
              <w:ind w:right="113"/>
              <w:rPr>
                <w:b/>
                <w:lang w:eastAsia="en-GB"/>
              </w:rPr>
            </w:pPr>
            <w:r w:rsidRPr="004367D9">
              <w:rPr>
                <w:b/>
                <w:lang w:eastAsia="en-GB"/>
              </w:rPr>
              <w:t xml:space="preserve">Les dimensions du socle de la jambe de force doivent remplir les conditions suivantes : </w:t>
            </w:r>
          </w:p>
        </w:tc>
        <w:tc>
          <w:tcPr>
            <w:tcW w:w="1226" w:type="dxa"/>
            <w:shd w:val="clear" w:color="auto" w:fill="auto"/>
            <w:hideMark/>
          </w:tcPr>
          <w:p w14:paraId="2D603F27" w14:textId="77777777" w:rsidR="007C23B5" w:rsidRPr="004367D9" w:rsidRDefault="007C23B5" w:rsidP="004367D9">
            <w:pPr>
              <w:spacing w:before="40" w:after="120"/>
              <w:ind w:right="113"/>
              <w:rPr>
                <w:b/>
                <w:lang w:eastAsia="en-GB"/>
              </w:rPr>
            </w:pPr>
            <w:r w:rsidRPr="004367D9">
              <w:rPr>
                <w:b/>
                <w:lang w:eastAsia="en-GB"/>
              </w:rPr>
              <w:t> </w:t>
            </w:r>
          </w:p>
        </w:tc>
        <w:tc>
          <w:tcPr>
            <w:tcW w:w="631" w:type="dxa"/>
            <w:shd w:val="clear" w:color="auto" w:fill="auto"/>
            <w:hideMark/>
          </w:tcPr>
          <w:p w14:paraId="60638A71" w14:textId="77777777" w:rsidR="007C23B5" w:rsidRPr="004367D9" w:rsidRDefault="007C23B5" w:rsidP="004367D9">
            <w:pPr>
              <w:spacing w:before="40" w:after="120"/>
              <w:ind w:right="113"/>
              <w:rPr>
                <w:b/>
                <w:lang w:eastAsia="en-GB"/>
              </w:rPr>
            </w:pPr>
            <w:r w:rsidRPr="004367D9">
              <w:rPr>
                <w:b/>
                <w:lang w:eastAsia="en-GB"/>
              </w:rPr>
              <w:t> </w:t>
            </w:r>
          </w:p>
        </w:tc>
      </w:tr>
      <w:tr w:rsidR="007C23B5" w:rsidRPr="004367D9" w14:paraId="39ACD7F6" w14:textId="77777777" w:rsidTr="004367D9">
        <w:tc>
          <w:tcPr>
            <w:tcW w:w="1018" w:type="dxa"/>
            <w:shd w:val="clear" w:color="auto" w:fill="auto"/>
            <w:hideMark/>
          </w:tcPr>
          <w:p w14:paraId="02BCB2DD" w14:textId="77777777" w:rsidR="007C23B5" w:rsidRPr="004367D9" w:rsidRDefault="007C23B5" w:rsidP="004367D9">
            <w:pPr>
              <w:spacing w:before="40" w:after="120"/>
              <w:ind w:right="113"/>
              <w:rPr>
                <w:b/>
                <w:lang w:eastAsia="en-GB"/>
              </w:rPr>
            </w:pPr>
            <w:r w:rsidRPr="004367D9">
              <w:rPr>
                <w:b/>
                <w:lang w:eastAsia="en-GB"/>
              </w:rPr>
              <w:t>6.3.5.3 a)</w:t>
            </w:r>
          </w:p>
        </w:tc>
        <w:tc>
          <w:tcPr>
            <w:tcW w:w="4495" w:type="dxa"/>
            <w:shd w:val="clear" w:color="auto" w:fill="auto"/>
            <w:hideMark/>
          </w:tcPr>
          <w:p w14:paraId="1C26880D" w14:textId="77777777" w:rsidR="007C23B5" w:rsidRPr="004367D9" w:rsidRDefault="007C23B5" w:rsidP="004367D9">
            <w:pPr>
              <w:spacing w:before="40" w:after="120"/>
              <w:ind w:right="113"/>
              <w:rPr>
                <w:b/>
                <w:lang w:eastAsia="en-GB"/>
              </w:rPr>
            </w:pPr>
            <w:r w:rsidRPr="004367D9">
              <w:rPr>
                <w:b/>
                <w:lang w:eastAsia="en-GB"/>
              </w:rPr>
              <w:t>La surface de contact minimale de la jambe de force doit être de 2 500 mm</w:t>
            </w:r>
            <w:r w:rsidRPr="004367D9">
              <w:rPr>
                <w:b/>
                <w:vertAlign w:val="superscript"/>
                <w:lang w:eastAsia="en-GB"/>
              </w:rPr>
              <w:t>2</w:t>
            </w:r>
            <w:r w:rsidRPr="004367D9">
              <w:rPr>
                <w:b/>
                <w:lang w:eastAsia="en-GB"/>
              </w:rPr>
              <w:t>, mesurée en projection 10 mm au-dessus du bord inférieur du socle de la jambe de force (voir fig. 0 d))</w:t>
            </w:r>
            <w:r w:rsidR="004C4FF7">
              <w:rPr>
                <w:b/>
                <w:lang w:eastAsia="en-GB"/>
              </w:rPr>
              <w:t> </w:t>
            </w:r>
            <w:r w:rsidRPr="004367D9">
              <w:rPr>
                <w:b/>
                <w:lang w:eastAsia="en-GB"/>
              </w:rPr>
              <w:t>;</w:t>
            </w:r>
          </w:p>
        </w:tc>
        <w:tc>
          <w:tcPr>
            <w:tcW w:w="1226" w:type="dxa"/>
            <w:shd w:val="clear" w:color="auto" w:fill="auto"/>
            <w:hideMark/>
          </w:tcPr>
          <w:p w14:paraId="0D3E244F" w14:textId="77777777" w:rsidR="007C23B5" w:rsidRPr="004367D9" w:rsidRDefault="007C23B5" w:rsidP="004367D9">
            <w:pPr>
              <w:spacing w:before="40" w:after="120"/>
              <w:ind w:right="113"/>
              <w:rPr>
                <w:b/>
                <w:lang w:eastAsia="en-GB"/>
              </w:rPr>
            </w:pPr>
            <w:r w:rsidRPr="004367D9">
              <w:rPr>
                <w:b/>
                <w:lang w:eastAsia="en-GB"/>
              </w:rPr>
              <w:t>Surface de contact</w:t>
            </w:r>
            <w:r w:rsidRPr="004367D9">
              <w:rPr>
                <w:b/>
                <w:lang w:eastAsia="en-GB"/>
              </w:rPr>
              <w:br/>
              <w:t>[mm²]</w:t>
            </w:r>
          </w:p>
        </w:tc>
        <w:tc>
          <w:tcPr>
            <w:tcW w:w="631" w:type="dxa"/>
            <w:shd w:val="clear" w:color="auto" w:fill="auto"/>
            <w:hideMark/>
          </w:tcPr>
          <w:p w14:paraId="24039D0E" w14:textId="77777777" w:rsidR="007C23B5" w:rsidRPr="004367D9" w:rsidRDefault="007C23B5" w:rsidP="004367D9">
            <w:pPr>
              <w:spacing w:before="40" w:after="120"/>
              <w:ind w:right="113"/>
              <w:rPr>
                <w:b/>
                <w:lang w:eastAsia="en-GB"/>
              </w:rPr>
            </w:pPr>
            <w:r w:rsidRPr="004367D9">
              <w:rPr>
                <w:b/>
                <w:lang w:eastAsia="en-GB"/>
              </w:rPr>
              <w:t> </w:t>
            </w:r>
          </w:p>
        </w:tc>
      </w:tr>
      <w:tr w:rsidR="007C23B5" w:rsidRPr="004367D9" w14:paraId="73DBC852" w14:textId="77777777" w:rsidTr="004367D9">
        <w:tc>
          <w:tcPr>
            <w:tcW w:w="1018" w:type="dxa"/>
            <w:vMerge w:val="restart"/>
            <w:shd w:val="clear" w:color="auto" w:fill="auto"/>
            <w:hideMark/>
          </w:tcPr>
          <w:p w14:paraId="36E5C2D9" w14:textId="77777777" w:rsidR="007C23B5" w:rsidRPr="004367D9" w:rsidRDefault="007C23B5" w:rsidP="004367D9">
            <w:pPr>
              <w:spacing w:before="40" w:after="120"/>
              <w:ind w:right="113"/>
              <w:rPr>
                <w:b/>
                <w:lang w:eastAsia="en-GB"/>
              </w:rPr>
            </w:pPr>
            <w:r w:rsidRPr="004367D9">
              <w:rPr>
                <w:b/>
                <w:lang w:eastAsia="en-GB"/>
              </w:rPr>
              <w:t>6.3.5.3 b)</w:t>
            </w:r>
          </w:p>
        </w:tc>
        <w:tc>
          <w:tcPr>
            <w:tcW w:w="4495" w:type="dxa"/>
            <w:vMerge w:val="restart"/>
            <w:shd w:val="clear" w:color="auto" w:fill="auto"/>
            <w:hideMark/>
          </w:tcPr>
          <w:p w14:paraId="2770C770" w14:textId="77777777" w:rsidR="007C23B5" w:rsidRPr="004367D9" w:rsidRDefault="007C23B5" w:rsidP="004367D9">
            <w:pPr>
              <w:spacing w:before="40" w:after="120"/>
              <w:ind w:right="113"/>
              <w:rPr>
                <w:b/>
                <w:lang w:eastAsia="en-GB"/>
              </w:rPr>
            </w:pPr>
            <w:r w:rsidRPr="004367D9">
              <w:rPr>
                <w:b/>
                <w:lang w:eastAsia="en-GB"/>
              </w:rPr>
              <w:t>Ses dimensions extérieures minimales doivent être de 30 mm aussi bien dans l</w:t>
            </w:r>
            <w:r w:rsidR="00A420F8">
              <w:rPr>
                <w:b/>
                <w:lang w:eastAsia="en-GB"/>
              </w:rPr>
              <w:t>’</w:t>
            </w:r>
            <w:r w:rsidRPr="004367D9">
              <w:rPr>
                <w:b/>
                <w:lang w:eastAsia="en-GB"/>
              </w:rPr>
              <w:t>axe des X</w:t>
            </w:r>
            <w:r w:rsidR="00A420F8">
              <w:rPr>
                <w:b/>
                <w:lang w:eastAsia="en-GB"/>
              </w:rPr>
              <w:t>’</w:t>
            </w:r>
            <w:r w:rsidRPr="004367D9">
              <w:rPr>
                <w:b/>
                <w:lang w:eastAsia="en-GB"/>
              </w:rPr>
              <w:t xml:space="preserve"> que dans l</w:t>
            </w:r>
            <w:r w:rsidR="00A420F8">
              <w:rPr>
                <w:b/>
                <w:lang w:eastAsia="en-GB"/>
              </w:rPr>
              <w:t>’</w:t>
            </w:r>
            <w:r w:rsidRPr="004367D9">
              <w:rPr>
                <w:b/>
                <w:lang w:eastAsia="en-GB"/>
              </w:rPr>
              <w:t>axe des Y</w:t>
            </w:r>
            <w:r w:rsidR="00A420F8">
              <w:rPr>
                <w:b/>
                <w:lang w:eastAsia="en-GB"/>
              </w:rPr>
              <w:t>’</w:t>
            </w:r>
            <w:r w:rsidRPr="004367D9">
              <w:rPr>
                <w:b/>
                <w:lang w:eastAsia="en-GB"/>
              </w:rPr>
              <w:t>, et ses dimensions maximales</w:t>
            </w:r>
            <w:r w:rsidR="008262C0">
              <w:rPr>
                <w:b/>
                <w:lang w:eastAsia="en-GB"/>
              </w:rPr>
              <w:t xml:space="preserve"> </w:t>
            </w:r>
            <w:r w:rsidRPr="004367D9">
              <w:rPr>
                <w:b/>
                <w:lang w:eastAsia="en-GB"/>
              </w:rPr>
              <w:t>doivent être limitées par le volume imparti au socle de la jambe de force</w:t>
            </w:r>
            <w:r w:rsidR="008262C0">
              <w:rPr>
                <w:b/>
                <w:lang w:eastAsia="en-GB"/>
              </w:rPr>
              <w:t> </w:t>
            </w:r>
            <w:r w:rsidRPr="004367D9">
              <w:rPr>
                <w:b/>
                <w:lang w:eastAsia="en-GB"/>
              </w:rPr>
              <w:t>;</w:t>
            </w:r>
          </w:p>
        </w:tc>
        <w:tc>
          <w:tcPr>
            <w:tcW w:w="1226" w:type="dxa"/>
            <w:shd w:val="clear" w:color="auto" w:fill="auto"/>
            <w:hideMark/>
          </w:tcPr>
          <w:p w14:paraId="2C9FEDE7" w14:textId="77777777" w:rsidR="007C23B5" w:rsidRPr="004367D9" w:rsidRDefault="007C23B5" w:rsidP="004367D9">
            <w:pPr>
              <w:spacing w:before="40" w:after="120"/>
              <w:ind w:right="113"/>
              <w:rPr>
                <w:b/>
                <w:lang w:eastAsia="en-GB"/>
              </w:rPr>
            </w:pPr>
            <w:r w:rsidRPr="004367D9">
              <w:rPr>
                <w:b/>
                <w:lang w:eastAsia="en-GB"/>
              </w:rPr>
              <w:t>min X</w:t>
            </w:r>
            <w:r w:rsidR="00A420F8">
              <w:rPr>
                <w:b/>
                <w:lang w:eastAsia="en-GB"/>
              </w:rPr>
              <w:t>’</w:t>
            </w:r>
            <w:r w:rsidRPr="004367D9">
              <w:rPr>
                <w:b/>
                <w:lang w:eastAsia="en-GB"/>
              </w:rPr>
              <w:t xml:space="preserve"> </w:t>
            </w:r>
            <w:r w:rsidRPr="004367D9">
              <w:rPr>
                <w:b/>
                <w:lang w:eastAsia="en-GB"/>
              </w:rPr>
              <w:br/>
              <w:t>[mm]</w:t>
            </w:r>
          </w:p>
        </w:tc>
        <w:tc>
          <w:tcPr>
            <w:tcW w:w="631" w:type="dxa"/>
            <w:shd w:val="clear" w:color="auto" w:fill="auto"/>
            <w:hideMark/>
          </w:tcPr>
          <w:p w14:paraId="0E768512" w14:textId="77777777" w:rsidR="007C23B5" w:rsidRPr="004367D9" w:rsidRDefault="007C23B5" w:rsidP="004367D9">
            <w:pPr>
              <w:spacing w:before="40" w:after="120"/>
              <w:ind w:right="113"/>
              <w:rPr>
                <w:b/>
                <w:lang w:eastAsia="en-GB"/>
              </w:rPr>
            </w:pPr>
            <w:r w:rsidRPr="004367D9">
              <w:rPr>
                <w:b/>
                <w:lang w:eastAsia="en-GB"/>
              </w:rPr>
              <w:t> </w:t>
            </w:r>
          </w:p>
        </w:tc>
      </w:tr>
      <w:tr w:rsidR="007C23B5" w:rsidRPr="004367D9" w14:paraId="3A76034D" w14:textId="77777777" w:rsidTr="004367D9">
        <w:tc>
          <w:tcPr>
            <w:tcW w:w="1018" w:type="dxa"/>
            <w:vMerge/>
            <w:shd w:val="clear" w:color="auto" w:fill="auto"/>
            <w:hideMark/>
          </w:tcPr>
          <w:p w14:paraId="51A0E840" w14:textId="77777777" w:rsidR="007C23B5" w:rsidRPr="004367D9" w:rsidRDefault="007C23B5" w:rsidP="004367D9">
            <w:pPr>
              <w:spacing w:before="40" w:after="120"/>
              <w:ind w:right="113"/>
              <w:rPr>
                <w:b/>
                <w:lang w:eastAsia="en-GB"/>
              </w:rPr>
            </w:pPr>
          </w:p>
        </w:tc>
        <w:tc>
          <w:tcPr>
            <w:tcW w:w="4495" w:type="dxa"/>
            <w:vMerge/>
            <w:shd w:val="clear" w:color="auto" w:fill="auto"/>
            <w:hideMark/>
          </w:tcPr>
          <w:p w14:paraId="24FABFD6" w14:textId="77777777" w:rsidR="007C23B5" w:rsidRPr="004367D9" w:rsidRDefault="007C23B5" w:rsidP="004367D9">
            <w:pPr>
              <w:spacing w:before="40" w:after="120"/>
              <w:ind w:right="113"/>
              <w:rPr>
                <w:b/>
                <w:lang w:eastAsia="en-GB"/>
              </w:rPr>
            </w:pPr>
          </w:p>
        </w:tc>
        <w:tc>
          <w:tcPr>
            <w:tcW w:w="1226" w:type="dxa"/>
            <w:shd w:val="clear" w:color="auto" w:fill="auto"/>
            <w:hideMark/>
          </w:tcPr>
          <w:p w14:paraId="429E2D63" w14:textId="77777777" w:rsidR="007C23B5" w:rsidRPr="004367D9" w:rsidRDefault="007C23B5" w:rsidP="004367D9">
            <w:pPr>
              <w:spacing w:before="40" w:after="120"/>
              <w:ind w:right="113"/>
              <w:rPr>
                <w:b/>
                <w:lang w:eastAsia="en-GB"/>
              </w:rPr>
            </w:pPr>
            <w:r w:rsidRPr="004367D9">
              <w:rPr>
                <w:b/>
                <w:lang w:eastAsia="en-GB"/>
              </w:rPr>
              <w:t>min Y</w:t>
            </w:r>
            <w:r w:rsidR="00A420F8">
              <w:rPr>
                <w:b/>
                <w:lang w:eastAsia="en-GB"/>
              </w:rPr>
              <w:t>’</w:t>
            </w:r>
            <w:r w:rsidRPr="004367D9">
              <w:rPr>
                <w:b/>
                <w:lang w:eastAsia="en-GB"/>
              </w:rPr>
              <w:br/>
              <w:t>[mm]</w:t>
            </w:r>
          </w:p>
        </w:tc>
        <w:tc>
          <w:tcPr>
            <w:tcW w:w="631" w:type="dxa"/>
            <w:shd w:val="clear" w:color="auto" w:fill="auto"/>
            <w:hideMark/>
          </w:tcPr>
          <w:p w14:paraId="49401518" w14:textId="77777777" w:rsidR="007C23B5" w:rsidRPr="004367D9" w:rsidRDefault="007C23B5" w:rsidP="004367D9">
            <w:pPr>
              <w:spacing w:before="40" w:after="120"/>
              <w:ind w:right="113"/>
              <w:rPr>
                <w:b/>
                <w:lang w:eastAsia="en-GB"/>
              </w:rPr>
            </w:pPr>
            <w:r w:rsidRPr="004367D9">
              <w:rPr>
                <w:b/>
                <w:lang w:eastAsia="en-GB"/>
              </w:rPr>
              <w:t> </w:t>
            </w:r>
          </w:p>
        </w:tc>
      </w:tr>
      <w:tr w:rsidR="007C23B5" w:rsidRPr="004367D9" w14:paraId="6E8C5DB1" w14:textId="77777777" w:rsidTr="004367D9">
        <w:tc>
          <w:tcPr>
            <w:tcW w:w="1018" w:type="dxa"/>
            <w:shd w:val="clear" w:color="auto" w:fill="auto"/>
            <w:hideMark/>
          </w:tcPr>
          <w:p w14:paraId="5C6962AF" w14:textId="77777777" w:rsidR="007C23B5" w:rsidRPr="004367D9" w:rsidRDefault="007C23B5" w:rsidP="004367D9">
            <w:pPr>
              <w:spacing w:before="40" w:after="120"/>
              <w:ind w:right="113"/>
              <w:rPr>
                <w:b/>
                <w:lang w:eastAsia="en-GB"/>
              </w:rPr>
            </w:pPr>
            <w:r w:rsidRPr="004367D9">
              <w:rPr>
                <w:b/>
                <w:lang w:eastAsia="en-GB"/>
              </w:rPr>
              <w:t xml:space="preserve">6.3.5.3 c) </w:t>
            </w:r>
          </w:p>
        </w:tc>
        <w:tc>
          <w:tcPr>
            <w:tcW w:w="4495" w:type="dxa"/>
            <w:shd w:val="clear" w:color="auto" w:fill="auto"/>
            <w:hideMark/>
          </w:tcPr>
          <w:p w14:paraId="51FBB8E0" w14:textId="77777777" w:rsidR="007C23B5" w:rsidRPr="004367D9" w:rsidRDefault="007C23B5" w:rsidP="004367D9">
            <w:pPr>
              <w:spacing w:before="40" w:after="120"/>
              <w:ind w:right="113"/>
              <w:rPr>
                <w:b/>
                <w:lang w:eastAsia="en-GB"/>
              </w:rPr>
            </w:pPr>
            <w:r w:rsidRPr="004367D9">
              <w:rPr>
                <w:b/>
                <w:lang w:eastAsia="en-GB"/>
              </w:rPr>
              <w:t>Le rayon de courbure minimum des bords du socle de la jambe de force doit être de 3,2 mm.</w:t>
            </w:r>
          </w:p>
        </w:tc>
        <w:tc>
          <w:tcPr>
            <w:tcW w:w="1226" w:type="dxa"/>
            <w:shd w:val="clear" w:color="auto" w:fill="auto"/>
            <w:hideMark/>
          </w:tcPr>
          <w:p w14:paraId="40F05965" w14:textId="77777777" w:rsidR="007C23B5" w:rsidRPr="004367D9" w:rsidRDefault="007C23B5" w:rsidP="004367D9">
            <w:pPr>
              <w:spacing w:before="40" w:after="120"/>
              <w:ind w:right="113"/>
              <w:rPr>
                <w:b/>
                <w:lang w:eastAsia="en-GB"/>
              </w:rPr>
            </w:pPr>
            <w:r w:rsidRPr="004367D9">
              <w:rPr>
                <w:b/>
                <w:lang w:eastAsia="en-GB"/>
              </w:rPr>
              <w:t>Rayon de courbure</w:t>
            </w:r>
            <w:r w:rsidRPr="004367D9">
              <w:rPr>
                <w:b/>
                <w:lang w:eastAsia="en-GB"/>
              </w:rPr>
              <w:br/>
              <w:t>[mm]</w:t>
            </w:r>
          </w:p>
        </w:tc>
        <w:tc>
          <w:tcPr>
            <w:tcW w:w="631" w:type="dxa"/>
            <w:shd w:val="clear" w:color="auto" w:fill="auto"/>
            <w:hideMark/>
          </w:tcPr>
          <w:p w14:paraId="5FA2405F" w14:textId="77777777" w:rsidR="007C23B5" w:rsidRPr="004367D9" w:rsidRDefault="007C23B5" w:rsidP="004367D9">
            <w:pPr>
              <w:spacing w:before="40" w:after="120"/>
              <w:ind w:right="113"/>
              <w:rPr>
                <w:b/>
                <w:lang w:eastAsia="en-GB"/>
              </w:rPr>
            </w:pPr>
            <w:r w:rsidRPr="004367D9">
              <w:rPr>
                <w:b/>
                <w:lang w:eastAsia="en-GB"/>
              </w:rPr>
              <w:t> </w:t>
            </w:r>
          </w:p>
        </w:tc>
      </w:tr>
      <w:tr w:rsidR="007C23B5" w:rsidRPr="004367D9" w14:paraId="07039B29" w14:textId="77777777" w:rsidTr="004367D9">
        <w:tc>
          <w:tcPr>
            <w:tcW w:w="1018" w:type="dxa"/>
            <w:tcBorders>
              <w:bottom w:val="single" w:sz="12" w:space="0" w:color="auto"/>
            </w:tcBorders>
            <w:shd w:val="clear" w:color="auto" w:fill="auto"/>
          </w:tcPr>
          <w:p w14:paraId="19F33FB2" w14:textId="77777777" w:rsidR="007C23B5" w:rsidRPr="004367D9" w:rsidRDefault="007C23B5" w:rsidP="004367D9">
            <w:pPr>
              <w:spacing w:before="40" w:after="120"/>
              <w:ind w:right="113"/>
              <w:rPr>
                <w:b/>
                <w:lang w:eastAsia="en-GB"/>
              </w:rPr>
            </w:pPr>
          </w:p>
        </w:tc>
        <w:tc>
          <w:tcPr>
            <w:tcW w:w="4495" w:type="dxa"/>
            <w:tcBorders>
              <w:bottom w:val="single" w:sz="12" w:space="0" w:color="auto"/>
            </w:tcBorders>
            <w:shd w:val="clear" w:color="auto" w:fill="auto"/>
          </w:tcPr>
          <w:p w14:paraId="23DF54D3" w14:textId="77777777" w:rsidR="007C23B5" w:rsidRPr="004367D9" w:rsidRDefault="007C23B5" w:rsidP="004367D9">
            <w:pPr>
              <w:spacing w:before="40" w:after="120"/>
              <w:ind w:right="113"/>
              <w:rPr>
                <w:b/>
                <w:lang w:eastAsia="en-GB"/>
              </w:rPr>
            </w:pPr>
            <w:r w:rsidRPr="004367D9">
              <w:rPr>
                <w:b/>
              </w:rPr>
              <w:t>Si l</w:t>
            </w:r>
            <w:r w:rsidR="00A420F8">
              <w:rPr>
                <w:b/>
              </w:rPr>
              <w:t>’</w:t>
            </w:r>
            <w:r w:rsidRPr="004367D9">
              <w:rPr>
                <w:b/>
              </w:rPr>
              <w:t>on se sert d</w:t>
            </w:r>
            <w:r w:rsidR="00A420F8">
              <w:rPr>
                <w:b/>
              </w:rPr>
              <w:t>’</w:t>
            </w:r>
            <w:r w:rsidRPr="004367D9">
              <w:rPr>
                <w:b/>
              </w:rPr>
              <w:t>un calibre ou d</w:t>
            </w:r>
            <w:r w:rsidR="00A420F8">
              <w:rPr>
                <w:b/>
              </w:rPr>
              <w:t>’</w:t>
            </w:r>
            <w:r w:rsidRPr="004367D9">
              <w:rPr>
                <w:b/>
              </w:rPr>
              <w:t>un gabarit pour vérifier que les dimensions satisfont aux prescriptions, plutôt que de consigner les mesures précises, il convient de fournir des photographies illustrant les vérifications réalisées dans le cadre du contrôle physique</w:t>
            </w:r>
          </w:p>
        </w:tc>
        <w:tc>
          <w:tcPr>
            <w:tcW w:w="1226" w:type="dxa"/>
            <w:tcBorders>
              <w:bottom w:val="single" w:sz="12" w:space="0" w:color="auto"/>
            </w:tcBorders>
            <w:shd w:val="clear" w:color="auto" w:fill="auto"/>
          </w:tcPr>
          <w:p w14:paraId="49C5EF3B" w14:textId="77777777" w:rsidR="007C23B5" w:rsidRPr="004367D9" w:rsidRDefault="007C23B5" w:rsidP="004367D9">
            <w:pPr>
              <w:spacing w:before="40" w:after="120"/>
              <w:ind w:right="113"/>
              <w:rPr>
                <w:b/>
                <w:lang w:eastAsia="en-GB"/>
              </w:rPr>
            </w:pPr>
          </w:p>
        </w:tc>
        <w:tc>
          <w:tcPr>
            <w:tcW w:w="631" w:type="dxa"/>
            <w:tcBorders>
              <w:bottom w:val="single" w:sz="12" w:space="0" w:color="auto"/>
            </w:tcBorders>
            <w:shd w:val="clear" w:color="auto" w:fill="auto"/>
          </w:tcPr>
          <w:p w14:paraId="49777656" w14:textId="77777777" w:rsidR="007C23B5" w:rsidRPr="004367D9" w:rsidRDefault="007C23B5" w:rsidP="004367D9">
            <w:pPr>
              <w:spacing w:before="40" w:after="120"/>
              <w:ind w:right="113"/>
              <w:rPr>
                <w:b/>
                <w:lang w:eastAsia="en-GB"/>
              </w:rPr>
            </w:pPr>
          </w:p>
        </w:tc>
      </w:tr>
    </w:tbl>
    <w:p w14:paraId="3064262C" w14:textId="77777777" w:rsidR="007C23B5" w:rsidRPr="0084517E" w:rsidRDefault="007C23B5" w:rsidP="004367D9">
      <w:pPr>
        <w:pStyle w:val="SingleTxtG"/>
        <w:spacing w:before="120"/>
      </w:pPr>
    </w:p>
    <w:tbl>
      <w:tblPr>
        <w:tblW w:w="7371" w:type="dxa"/>
        <w:tblInd w:w="1134" w:type="dxa"/>
        <w:tblLayout w:type="fixed"/>
        <w:tblCellMar>
          <w:left w:w="0" w:type="dxa"/>
          <w:right w:w="0" w:type="dxa"/>
        </w:tblCellMar>
        <w:tblLook w:val="04A0" w:firstRow="1" w:lastRow="0" w:firstColumn="1" w:lastColumn="0" w:noHBand="0" w:noVBand="1"/>
      </w:tblPr>
      <w:tblGrid>
        <w:gridCol w:w="562"/>
        <w:gridCol w:w="5392"/>
        <w:gridCol w:w="567"/>
        <w:gridCol w:w="850"/>
      </w:tblGrid>
      <w:tr w:rsidR="007C23B5" w:rsidRPr="00901ECD" w14:paraId="0742365B" w14:textId="77777777" w:rsidTr="00901ECD">
        <w:trPr>
          <w:tblHeader/>
        </w:trPr>
        <w:tc>
          <w:tcPr>
            <w:tcW w:w="562" w:type="dxa"/>
            <w:tcBorders>
              <w:top w:val="single" w:sz="4" w:space="0" w:color="auto"/>
              <w:bottom w:val="single" w:sz="12" w:space="0" w:color="auto"/>
            </w:tcBorders>
            <w:shd w:val="clear" w:color="auto" w:fill="auto"/>
            <w:vAlign w:val="bottom"/>
          </w:tcPr>
          <w:p w14:paraId="0D193B42" w14:textId="77777777" w:rsidR="007C23B5" w:rsidRPr="00901ECD" w:rsidRDefault="007C23B5" w:rsidP="00901ECD">
            <w:pPr>
              <w:spacing w:before="80" w:after="80" w:line="200" w:lineRule="exact"/>
              <w:ind w:right="113"/>
              <w:rPr>
                <w:b/>
                <w:i/>
                <w:sz w:val="16"/>
              </w:rPr>
            </w:pPr>
            <w:r w:rsidRPr="00901ECD">
              <w:rPr>
                <w:b/>
                <w:i/>
                <w:sz w:val="16"/>
              </w:rPr>
              <w:t>8.1</w:t>
            </w:r>
          </w:p>
        </w:tc>
        <w:tc>
          <w:tcPr>
            <w:tcW w:w="5392" w:type="dxa"/>
            <w:tcBorders>
              <w:top w:val="single" w:sz="4" w:space="0" w:color="auto"/>
              <w:bottom w:val="single" w:sz="12" w:space="0" w:color="auto"/>
            </w:tcBorders>
            <w:shd w:val="clear" w:color="auto" w:fill="auto"/>
            <w:vAlign w:val="bottom"/>
          </w:tcPr>
          <w:p w14:paraId="1C02FB37" w14:textId="77777777" w:rsidR="007C23B5" w:rsidRPr="00901ECD" w:rsidRDefault="007C23B5" w:rsidP="00901ECD">
            <w:pPr>
              <w:spacing w:before="80" w:after="80" w:line="200" w:lineRule="exact"/>
              <w:ind w:right="113"/>
              <w:rPr>
                <w:b/>
                <w:i/>
                <w:sz w:val="16"/>
              </w:rPr>
            </w:pPr>
            <w:r w:rsidRPr="00901ECD">
              <w:rPr>
                <w:b/>
                <w:i/>
                <w:sz w:val="16"/>
              </w:rPr>
              <w:t>Informations à fournir au minimum pour les essais dynamiques (par essai)</w:t>
            </w:r>
          </w:p>
        </w:tc>
        <w:tc>
          <w:tcPr>
            <w:tcW w:w="1417" w:type="dxa"/>
            <w:gridSpan w:val="2"/>
            <w:tcBorders>
              <w:top w:val="single" w:sz="4" w:space="0" w:color="auto"/>
              <w:bottom w:val="single" w:sz="12" w:space="0" w:color="auto"/>
            </w:tcBorders>
            <w:shd w:val="clear" w:color="auto" w:fill="auto"/>
            <w:vAlign w:val="bottom"/>
          </w:tcPr>
          <w:p w14:paraId="396C3536" w14:textId="77777777" w:rsidR="007C23B5" w:rsidRPr="00901ECD" w:rsidRDefault="007C23B5" w:rsidP="00901ECD">
            <w:pPr>
              <w:spacing w:before="80" w:after="80" w:line="200" w:lineRule="exact"/>
              <w:ind w:right="113"/>
              <w:rPr>
                <w:b/>
                <w:i/>
                <w:sz w:val="16"/>
              </w:rPr>
            </w:pPr>
          </w:p>
        </w:tc>
      </w:tr>
      <w:tr w:rsidR="00901ECD" w:rsidRPr="00901ECD" w14:paraId="09785269" w14:textId="77777777" w:rsidTr="00901ECD">
        <w:trPr>
          <w:trHeight w:hRule="exact" w:val="113"/>
          <w:tblHeader/>
        </w:trPr>
        <w:tc>
          <w:tcPr>
            <w:tcW w:w="562" w:type="dxa"/>
            <w:tcBorders>
              <w:top w:val="single" w:sz="12" w:space="0" w:color="auto"/>
            </w:tcBorders>
            <w:shd w:val="clear" w:color="auto" w:fill="auto"/>
          </w:tcPr>
          <w:p w14:paraId="122BFD74" w14:textId="77777777" w:rsidR="00901ECD" w:rsidRPr="00901ECD" w:rsidRDefault="00901ECD" w:rsidP="00901ECD">
            <w:pPr>
              <w:spacing w:before="40" w:after="120"/>
              <w:ind w:right="113"/>
              <w:rPr>
                <w:b/>
              </w:rPr>
            </w:pPr>
          </w:p>
        </w:tc>
        <w:tc>
          <w:tcPr>
            <w:tcW w:w="5392" w:type="dxa"/>
            <w:tcBorders>
              <w:top w:val="single" w:sz="12" w:space="0" w:color="auto"/>
            </w:tcBorders>
            <w:shd w:val="clear" w:color="auto" w:fill="auto"/>
          </w:tcPr>
          <w:p w14:paraId="3CA70E0D" w14:textId="77777777" w:rsidR="00901ECD" w:rsidRPr="00901ECD" w:rsidRDefault="00901ECD" w:rsidP="00901ECD">
            <w:pPr>
              <w:spacing w:before="40" w:after="120"/>
              <w:ind w:right="113"/>
              <w:rPr>
                <w:b/>
              </w:rPr>
            </w:pPr>
          </w:p>
        </w:tc>
        <w:tc>
          <w:tcPr>
            <w:tcW w:w="1417" w:type="dxa"/>
            <w:gridSpan w:val="2"/>
            <w:tcBorders>
              <w:top w:val="single" w:sz="12" w:space="0" w:color="auto"/>
            </w:tcBorders>
            <w:shd w:val="clear" w:color="auto" w:fill="auto"/>
          </w:tcPr>
          <w:p w14:paraId="6FD2EA6D" w14:textId="77777777" w:rsidR="00901ECD" w:rsidRPr="00901ECD" w:rsidRDefault="00901ECD" w:rsidP="00901ECD">
            <w:pPr>
              <w:spacing w:before="40" w:after="120"/>
              <w:ind w:right="113"/>
              <w:rPr>
                <w:b/>
              </w:rPr>
            </w:pPr>
          </w:p>
        </w:tc>
      </w:tr>
      <w:tr w:rsidR="007C23B5" w:rsidRPr="00901ECD" w14:paraId="051735B3" w14:textId="77777777" w:rsidTr="00901ECD">
        <w:tc>
          <w:tcPr>
            <w:tcW w:w="5954" w:type="dxa"/>
            <w:gridSpan w:val="2"/>
            <w:shd w:val="clear" w:color="auto" w:fill="auto"/>
          </w:tcPr>
          <w:p w14:paraId="67FE2E87" w14:textId="77777777" w:rsidR="007C23B5" w:rsidRPr="00901ECD" w:rsidRDefault="007C23B5" w:rsidP="00901ECD">
            <w:pPr>
              <w:spacing w:before="40" w:after="120"/>
              <w:ind w:right="113"/>
              <w:rPr>
                <w:b/>
              </w:rPr>
            </w:pPr>
            <w:r w:rsidRPr="00901ECD">
              <w:rPr>
                <w:b/>
              </w:rPr>
              <w:t>Nom et adresse du centre d</w:t>
            </w:r>
            <w:r w:rsidR="00A420F8">
              <w:rPr>
                <w:b/>
              </w:rPr>
              <w:t>’</w:t>
            </w:r>
            <w:r w:rsidRPr="00901ECD">
              <w:rPr>
                <w:b/>
              </w:rPr>
              <w:t>essais</w:t>
            </w:r>
          </w:p>
        </w:tc>
        <w:tc>
          <w:tcPr>
            <w:tcW w:w="567" w:type="dxa"/>
            <w:shd w:val="clear" w:color="auto" w:fill="auto"/>
          </w:tcPr>
          <w:p w14:paraId="1D4BED94" w14:textId="77777777" w:rsidR="007C23B5" w:rsidRPr="00901ECD" w:rsidRDefault="007C23B5" w:rsidP="00901ECD">
            <w:pPr>
              <w:spacing w:before="40" w:after="120"/>
              <w:ind w:right="113"/>
              <w:rPr>
                <w:b/>
              </w:rPr>
            </w:pPr>
          </w:p>
        </w:tc>
        <w:tc>
          <w:tcPr>
            <w:tcW w:w="850" w:type="dxa"/>
            <w:shd w:val="clear" w:color="auto" w:fill="auto"/>
          </w:tcPr>
          <w:p w14:paraId="04E5F5E6" w14:textId="77777777" w:rsidR="007C23B5" w:rsidRPr="00901ECD" w:rsidRDefault="007C23B5" w:rsidP="00901ECD">
            <w:pPr>
              <w:spacing w:before="40" w:after="120"/>
              <w:ind w:right="113"/>
              <w:rPr>
                <w:b/>
              </w:rPr>
            </w:pPr>
          </w:p>
        </w:tc>
      </w:tr>
      <w:tr w:rsidR="007C23B5" w:rsidRPr="00901ECD" w14:paraId="3702FFD5" w14:textId="77777777" w:rsidTr="00901ECD">
        <w:tc>
          <w:tcPr>
            <w:tcW w:w="5954" w:type="dxa"/>
            <w:gridSpan w:val="2"/>
            <w:shd w:val="clear" w:color="auto" w:fill="auto"/>
          </w:tcPr>
          <w:p w14:paraId="6673CFE5" w14:textId="77777777" w:rsidR="007C23B5" w:rsidRPr="00901ECD" w:rsidRDefault="007C23B5" w:rsidP="00901ECD">
            <w:pPr>
              <w:spacing w:before="40" w:after="120"/>
              <w:ind w:right="113"/>
              <w:rPr>
                <w:b/>
              </w:rPr>
            </w:pPr>
            <w:r w:rsidRPr="00901ECD">
              <w:rPr>
                <w:b/>
              </w:rPr>
              <w:t>Numéro de référence de l</w:t>
            </w:r>
            <w:r w:rsidR="00A420F8">
              <w:rPr>
                <w:b/>
              </w:rPr>
              <w:t>’</w:t>
            </w:r>
            <w:r w:rsidRPr="00901ECD">
              <w:rPr>
                <w:b/>
              </w:rPr>
              <w:t>essai</w:t>
            </w:r>
          </w:p>
        </w:tc>
        <w:tc>
          <w:tcPr>
            <w:tcW w:w="567" w:type="dxa"/>
            <w:shd w:val="clear" w:color="auto" w:fill="auto"/>
          </w:tcPr>
          <w:p w14:paraId="03FB630E" w14:textId="77777777" w:rsidR="007C23B5" w:rsidRPr="00901ECD" w:rsidRDefault="007C23B5" w:rsidP="00901ECD">
            <w:pPr>
              <w:spacing w:before="40" w:after="120"/>
              <w:ind w:right="113"/>
              <w:rPr>
                <w:b/>
              </w:rPr>
            </w:pPr>
          </w:p>
        </w:tc>
        <w:tc>
          <w:tcPr>
            <w:tcW w:w="850" w:type="dxa"/>
            <w:shd w:val="clear" w:color="auto" w:fill="auto"/>
          </w:tcPr>
          <w:p w14:paraId="5E13C1E9" w14:textId="77777777" w:rsidR="007C23B5" w:rsidRPr="00901ECD" w:rsidRDefault="007C23B5" w:rsidP="00901ECD">
            <w:pPr>
              <w:spacing w:before="40" w:after="120"/>
              <w:ind w:right="113"/>
              <w:rPr>
                <w:b/>
              </w:rPr>
            </w:pPr>
          </w:p>
        </w:tc>
      </w:tr>
      <w:tr w:rsidR="007C23B5" w:rsidRPr="00901ECD" w14:paraId="3C5C0160" w14:textId="77777777" w:rsidTr="00901ECD">
        <w:tc>
          <w:tcPr>
            <w:tcW w:w="5954" w:type="dxa"/>
            <w:gridSpan w:val="2"/>
            <w:shd w:val="clear" w:color="auto" w:fill="auto"/>
          </w:tcPr>
          <w:p w14:paraId="091D4F58" w14:textId="77777777" w:rsidR="007C23B5" w:rsidRPr="00901ECD" w:rsidRDefault="007C23B5" w:rsidP="00901ECD">
            <w:pPr>
              <w:spacing w:before="40" w:after="120"/>
              <w:ind w:right="113"/>
              <w:rPr>
                <w:b/>
              </w:rPr>
            </w:pPr>
            <w:r w:rsidRPr="00901ECD">
              <w:rPr>
                <w:b/>
              </w:rPr>
              <w:t>Configuration du DARE (par exemple : harnais intégré ou siège rehausseur non intégral)</w:t>
            </w:r>
          </w:p>
        </w:tc>
        <w:tc>
          <w:tcPr>
            <w:tcW w:w="567" w:type="dxa"/>
            <w:shd w:val="clear" w:color="auto" w:fill="auto"/>
          </w:tcPr>
          <w:p w14:paraId="4479A8F4" w14:textId="77777777" w:rsidR="007C23B5" w:rsidRPr="00901ECD" w:rsidRDefault="007C23B5" w:rsidP="00901ECD">
            <w:pPr>
              <w:spacing w:before="40" w:after="120"/>
              <w:ind w:right="113"/>
              <w:rPr>
                <w:b/>
              </w:rPr>
            </w:pPr>
          </w:p>
        </w:tc>
        <w:tc>
          <w:tcPr>
            <w:tcW w:w="850" w:type="dxa"/>
            <w:shd w:val="clear" w:color="auto" w:fill="auto"/>
          </w:tcPr>
          <w:p w14:paraId="0A536525" w14:textId="77777777" w:rsidR="007C23B5" w:rsidRPr="00901ECD" w:rsidRDefault="007C23B5" w:rsidP="00901ECD">
            <w:pPr>
              <w:spacing w:before="40" w:after="120"/>
              <w:ind w:right="113"/>
              <w:rPr>
                <w:b/>
              </w:rPr>
            </w:pPr>
          </w:p>
        </w:tc>
      </w:tr>
      <w:tr w:rsidR="007C23B5" w:rsidRPr="00901ECD" w14:paraId="682EBF87" w14:textId="77777777" w:rsidTr="00901ECD">
        <w:tc>
          <w:tcPr>
            <w:tcW w:w="5954" w:type="dxa"/>
            <w:gridSpan w:val="2"/>
            <w:shd w:val="clear" w:color="auto" w:fill="auto"/>
          </w:tcPr>
          <w:p w14:paraId="30AD9DE9" w14:textId="77777777" w:rsidR="007C23B5" w:rsidRPr="00901ECD" w:rsidRDefault="007C23B5" w:rsidP="008262C0">
            <w:pPr>
              <w:keepNext/>
              <w:spacing w:before="40" w:after="120"/>
              <w:ind w:right="113"/>
              <w:rPr>
                <w:b/>
              </w:rPr>
            </w:pPr>
            <w:r w:rsidRPr="00901ECD">
              <w:rPr>
                <w:b/>
              </w:rPr>
              <w:lastRenderedPageBreak/>
              <w:t>Orientation du DARE (par exemple</w:t>
            </w:r>
            <w:r w:rsidR="004C4FF7">
              <w:rPr>
                <w:b/>
              </w:rPr>
              <w:t> </w:t>
            </w:r>
            <w:r w:rsidRPr="00901ECD">
              <w:rPr>
                <w:b/>
              </w:rPr>
              <w:t>: vers l</w:t>
            </w:r>
            <w:r w:rsidR="00A420F8">
              <w:rPr>
                <w:b/>
              </w:rPr>
              <w:t>’</w:t>
            </w:r>
            <w:r w:rsidRPr="00901ECD">
              <w:rPr>
                <w:b/>
              </w:rPr>
              <w:t>avant, vers l</w:t>
            </w:r>
            <w:r w:rsidR="00A420F8">
              <w:rPr>
                <w:b/>
              </w:rPr>
              <w:t>’</w:t>
            </w:r>
            <w:r w:rsidRPr="00901ECD">
              <w:rPr>
                <w:b/>
              </w:rPr>
              <w:t>arrière ou vers le côté)</w:t>
            </w:r>
          </w:p>
        </w:tc>
        <w:tc>
          <w:tcPr>
            <w:tcW w:w="567" w:type="dxa"/>
            <w:shd w:val="clear" w:color="auto" w:fill="auto"/>
          </w:tcPr>
          <w:p w14:paraId="0F8FCBEA" w14:textId="77777777" w:rsidR="007C23B5" w:rsidRPr="00901ECD" w:rsidRDefault="007C23B5" w:rsidP="008262C0">
            <w:pPr>
              <w:keepNext/>
              <w:spacing w:before="40" w:after="120"/>
              <w:ind w:right="113"/>
              <w:rPr>
                <w:b/>
              </w:rPr>
            </w:pPr>
          </w:p>
        </w:tc>
        <w:tc>
          <w:tcPr>
            <w:tcW w:w="850" w:type="dxa"/>
            <w:shd w:val="clear" w:color="auto" w:fill="auto"/>
          </w:tcPr>
          <w:p w14:paraId="1A8E8270" w14:textId="77777777" w:rsidR="007C23B5" w:rsidRPr="00901ECD" w:rsidRDefault="007C23B5" w:rsidP="008262C0">
            <w:pPr>
              <w:keepNext/>
              <w:spacing w:before="40" w:after="120"/>
              <w:ind w:right="113"/>
              <w:rPr>
                <w:b/>
              </w:rPr>
            </w:pPr>
          </w:p>
        </w:tc>
      </w:tr>
      <w:tr w:rsidR="007C23B5" w:rsidRPr="00901ECD" w14:paraId="008B161E" w14:textId="77777777" w:rsidTr="00901ECD">
        <w:tc>
          <w:tcPr>
            <w:tcW w:w="5954" w:type="dxa"/>
            <w:gridSpan w:val="2"/>
            <w:shd w:val="clear" w:color="auto" w:fill="auto"/>
          </w:tcPr>
          <w:p w14:paraId="64768AC3" w14:textId="77777777" w:rsidR="007C23B5" w:rsidRPr="00901ECD" w:rsidRDefault="007C23B5" w:rsidP="00901ECD">
            <w:pPr>
              <w:spacing w:before="40" w:after="120"/>
              <w:ind w:right="113"/>
              <w:rPr>
                <w:b/>
              </w:rPr>
            </w:pPr>
            <w:r w:rsidRPr="00901ECD">
              <w:rPr>
                <w:b/>
              </w:rPr>
              <w:t>Réglage de l</w:t>
            </w:r>
            <w:r w:rsidR="00A420F8">
              <w:rPr>
                <w:b/>
              </w:rPr>
              <w:t>’</w:t>
            </w:r>
            <w:r w:rsidRPr="00901ECD">
              <w:rPr>
                <w:b/>
              </w:rPr>
              <w:t>inclinaison (le cas échéant) (par exemple</w:t>
            </w:r>
            <w:r w:rsidR="008262C0">
              <w:rPr>
                <w:b/>
              </w:rPr>
              <w:t> </w:t>
            </w:r>
            <w:r w:rsidRPr="00901ECD">
              <w:rPr>
                <w:b/>
              </w:rPr>
              <w:t>: position verticale ou inclinée)</w:t>
            </w:r>
          </w:p>
        </w:tc>
        <w:tc>
          <w:tcPr>
            <w:tcW w:w="567" w:type="dxa"/>
            <w:shd w:val="clear" w:color="auto" w:fill="auto"/>
          </w:tcPr>
          <w:p w14:paraId="32B64A2F" w14:textId="77777777" w:rsidR="007C23B5" w:rsidRPr="00901ECD" w:rsidRDefault="007C23B5" w:rsidP="00901ECD">
            <w:pPr>
              <w:spacing w:before="40" w:after="120"/>
              <w:ind w:right="113"/>
              <w:rPr>
                <w:b/>
              </w:rPr>
            </w:pPr>
          </w:p>
        </w:tc>
        <w:tc>
          <w:tcPr>
            <w:tcW w:w="850" w:type="dxa"/>
            <w:shd w:val="clear" w:color="auto" w:fill="auto"/>
          </w:tcPr>
          <w:p w14:paraId="1648C3C5" w14:textId="77777777" w:rsidR="007C23B5" w:rsidRPr="00901ECD" w:rsidRDefault="007C23B5" w:rsidP="00901ECD">
            <w:pPr>
              <w:spacing w:before="40" w:after="120"/>
              <w:ind w:right="113"/>
              <w:rPr>
                <w:b/>
              </w:rPr>
            </w:pPr>
          </w:p>
        </w:tc>
      </w:tr>
      <w:tr w:rsidR="007C23B5" w:rsidRPr="00901ECD" w14:paraId="2ECFA5A7" w14:textId="77777777" w:rsidTr="00901ECD">
        <w:tc>
          <w:tcPr>
            <w:tcW w:w="5954" w:type="dxa"/>
            <w:gridSpan w:val="2"/>
            <w:shd w:val="clear" w:color="auto" w:fill="auto"/>
          </w:tcPr>
          <w:p w14:paraId="72DC1D31" w14:textId="77777777" w:rsidR="007C23B5" w:rsidRPr="00901ECD" w:rsidRDefault="007C23B5" w:rsidP="00901ECD">
            <w:pPr>
              <w:spacing w:before="40" w:after="120"/>
              <w:ind w:right="113"/>
              <w:rPr>
                <w:b/>
              </w:rPr>
            </w:pPr>
            <w:r w:rsidRPr="00901ECD">
              <w:rPr>
                <w:b/>
              </w:rPr>
              <w:t>Méthode d</w:t>
            </w:r>
            <w:r w:rsidR="00A420F8">
              <w:rPr>
                <w:b/>
              </w:rPr>
              <w:t>’</w:t>
            </w:r>
            <w:r w:rsidRPr="00901ECD">
              <w:rPr>
                <w:b/>
              </w:rPr>
              <w:t xml:space="preserve">attache (par exemple : ceinture de sécurité </w:t>
            </w:r>
            <w:r w:rsidR="008262C0">
              <w:rPr>
                <w:b/>
              </w:rPr>
              <w:br/>
            </w:r>
            <w:r w:rsidRPr="00901ECD">
              <w:rPr>
                <w:b/>
              </w:rPr>
              <w:t>ou dispositif ISOFIX)</w:t>
            </w:r>
          </w:p>
        </w:tc>
        <w:tc>
          <w:tcPr>
            <w:tcW w:w="567" w:type="dxa"/>
            <w:shd w:val="clear" w:color="auto" w:fill="auto"/>
          </w:tcPr>
          <w:p w14:paraId="0158C5A9" w14:textId="77777777" w:rsidR="007C23B5" w:rsidRPr="00901ECD" w:rsidRDefault="007C23B5" w:rsidP="00901ECD">
            <w:pPr>
              <w:spacing w:before="40" w:after="120"/>
              <w:ind w:right="113"/>
              <w:rPr>
                <w:b/>
              </w:rPr>
            </w:pPr>
          </w:p>
        </w:tc>
        <w:tc>
          <w:tcPr>
            <w:tcW w:w="850" w:type="dxa"/>
            <w:shd w:val="clear" w:color="auto" w:fill="auto"/>
          </w:tcPr>
          <w:p w14:paraId="45A38FC7" w14:textId="77777777" w:rsidR="007C23B5" w:rsidRPr="00901ECD" w:rsidRDefault="007C23B5" w:rsidP="00901ECD">
            <w:pPr>
              <w:spacing w:before="40" w:after="120"/>
              <w:ind w:right="113"/>
              <w:rPr>
                <w:b/>
              </w:rPr>
            </w:pPr>
          </w:p>
        </w:tc>
      </w:tr>
      <w:tr w:rsidR="007C23B5" w:rsidRPr="00901ECD" w14:paraId="3F63E774" w14:textId="77777777" w:rsidTr="00901ECD">
        <w:tc>
          <w:tcPr>
            <w:tcW w:w="5954" w:type="dxa"/>
            <w:gridSpan w:val="2"/>
            <w:shd w:val="clear" w:color="auto" w:fill="auto"/>
          </w:tcPr>
          <w:p w14:paraId="6F12CD3C" w14:textId="77777777" w:rsidR="007C23B5" w:rsidRPr="00901ECD" w:rsidRDefault="007C23B5" w:rsidP="00901ECD">
            <w:pPr>
              <w:spacing w:before="40" w:after="120"/>
              <w:ind w:right="113"/>
              <w:rPr>
                <w:b/>
              </w:rPr>
            </w:pPr>
            <w:r w:rsidRPr="00901ECD">
              <w:rPr>
                <w:b/>
              </w:rPr>
              <w:t>Position de la boucle (le cas échéant)</w:t>
            </w:r>
          </w:p>
        </w:tc>
        <w:tc>
          <w:tcPr>
            <w:tcW w:w="567" w:type="dxa"/>
            <w:shd w:val="clear" w:color="auto" w:fill="auto"/>
          </w:tcPr>
          <w:p w14:paraId="3F586145" w14:textId="77777777" w:rsidR="007C23B5" w:rsidRPr="00901ECD" w:rsidRDefault="007C23B5" w:rsidP="00901ECD">
            <w:pPr>
              <w:spacing w:before="40" w:after="120"/>
              <w:ind w:right="113"/>
              <w:rPr>
                <w:b/>
              </w:rPr>
            </w:pPr>
          </w:p>
        </w:tc>
        <w:tc>
          <w:tcPr>
            <w:tcW w:w="850" w:type="dxa"/>
            <w:shd w:val="clear" w:color="auto" w:fill="auto"/>
          </w:tcPr>
          <w:p w14:paraId="3C987240" w14:textId="77777777" w:rsidR="007C23B5" w:rsidRPr="00901ECD" w:rsidRDefault="007C23B5" w:rsidP="00901ECD">
            <w:pPr>
              <w:spacing w:before="40" w:after="120"/>
              <w:ind w:right="113"/>
              <w:rPr>
                <w:b/>
              </w:rPr>
            </w:pPr>
          </w:p>
        </w:tc>
      </w:tr>
      <w:tr w:rsidR="007C23B5" w:rsidRPr="00901ECD" w14:paraId="6A10FD19" w14:textId="77777777" w:rsidTr="00901ECD">
        <w:tc>
          <w:tcPr>
            <w:tcW w:w="5954" w:type="dxa"/>
            <w:gridSpan w:val="2"/>
            <w:shd w:val="clear" w:color="auto" w:fill="auto"/>
          </w:tcPr>
          <w:p w14:paraId="76B31DAF" w14:textId="77777777" w:rsidR="007C23B5" w:rsidRPr="00901ECD" w:rsidRDefault="007C23B5" w:rsidP="00901ECD">
            <w:pPr>
              <w:spacing w:before="40" w:after="120"/>
              <w:ind w:right="113"/>
              <w:rPr>
                <w:b/>
              </w:rPr>
            </w:pPr>
            <w:r w:rsidRPr="00901ECD">
              <w:rPr>
                <w:b/>
              </w:rPr>
              <w:t>Longueur de la jambe de force (le cas échéant)</w:t>
            </w:r>
          </w:p>
        </w:tc>
        <w:tc>
          <w:tcPr>
            <w:tcW w:w="567" w:type="dxa"/>
            <w:shd w:val="clear" w:color="auto" w:fill="auto"/>
          </w:tcPr>
          <w:p w14:paraId="5086CCE4" w14:textId="77777777" w:rsidR="007C23B5" w:rsidRPr="00901ECD" w:rsidRDefault="007C23B5" w:rsidP="00901ECD">
            <w:pPr>
              <w:spacing w:before="40" w:after="120"/>
              <w:ind w:right="113"/>
              <w:rPr>
                <w:b/>
              </w:rPr>
            </w:pPr>
          </w:p>
        </w:tc>
        <w:tc>
          <w:tcPr>
            <w:tcW w:w="850" w:type="dxa"/>
            <w:shd w:val="clear" w:color="auto" w:fill="auto"/>
          </w:tcPr>
          <w:p w14:paraId="5E6F2CA7" w14:textId="77777777" w:rsidR="007C23B5" w:rsidRPr="00901ECD" w:rsidRDefault="007C23B5" w:rsidP="00901ECD">
            <w:pPr>
              <w:spacing w:before="40" w:after="120"/>
              <w:ind w:right="113"/>
              <w:rPr>
                <w:b/>
              </w:rPr>
            </w:pPr>
          </w:p>
        </w:tc>
      </w:tr>
      <w:tr w:rsidR="007C23B5" w:rsidRPr="00901ECD" w14:paraId="455E9858" w14:textId="77777777" w:rsidTr="00901ECD">
        <w:tc>
          <w:tcPr>
            <w:tcW w:w="5954" w:type="dxa"/>
            <w:gridSpan w:val="2"/>
            <w:shd w:val="clear" w:color="auto" w:fill="auto"/>
          </w:tcPr>
          <w:p w14:paraId="28CAA0A5" w14:textId="77777777" w:rsidR="007C23B5" w:rsidRPr="00901ECD" w:rsidRDefault="007C23B5" w:rsidP="00901ECD">
            <w:pPr>
              <w:spacing w:before="40" w:after="120"/>
              <w:ind w:right="113"/>
              <w:rPr>
                <w:b/>
              </w:rPr>
            </w:pPr>
            <w:r w:rsidRPr="00901ECD">
              <w:rPr>
                <w:b/>
              </w:rPr>
              <w:t>Position de la fixation supérieure (le cas échéant)</w:t>
            </w:r>
          </w:p>
        </w:tc>
        <w:tc>
          <w:tcPr>
            <w:tcW w:w="567" w:type="dxa"/>
            <w:shd w:val="clear" w:color="auto" w:fill="auto"/>
          </w:tcPr>
          <w:p w14:paraId="00819763" w14:textId="77777777" w:rsidR="007C23B5" w:rsidRPr="00901ECD" w:rsidRDefault="007C23B5" w:rsidP="00901ECD">
            <w:pPr>
              <w:spacing w:before="40" w:after="120"/>
              <w:ind w:right="113"/>
              <w:rPr>
                <w:b/>
              </w:rPr>
            </w:pPr>
          </w:p>
        </w:tc>
        <w:tc>
          <w:tcPr>
            <w:tcW w:w="850" w:type="dxa"/>
            <w:shd w:val="clear" w:color="auto" w:fill="auto"/>
          </w:tcPr>
          <w:p w14:paraId="06996259" w14:textId="77777777" w:rsidR="007C23B5" w:rsidRPr="00901ECD" w:rsidRDefault="007C23B5" w:rsidP="00901ECD">
            <w:pPr>
              <w:spacing w:before="40" w:after="120"/>
              <w:ind w:right="113"/>
              <w:rPr>
                <w:b/>
              </w:rPr>
            </w:pPr>
          </w:p>
        </w:tc>
      </w:tr>
      <w:tr w:rsidR="007C23B5" w:rsidRPr="00901ECD" w14:paraId="1E42EF71" w14:textId="77777777" w:rsidTr="00901ECD">
        <w:tc>
          <w:tcPr>
            <w:tcW w:w="5954" w:type="dxa"/>
            <w:gridSpan w:val="2"/>
            <w:shd w:val="clear" w:color="auto" w:fill="auto"/>
          </w:tcPr>
          <w:p w14:paraId="59074D27" w14:textId="77777777" w:rsidR="007C23B5" w:rsidRPr="00901ECD" w:rsidRDefault="007C23B5" w:rsidP="00901ECD">
            <w:pPr>
              <w:spacing w:before="40" w:after="120"/>
              <w:ind w:right="113"/>
              <w:rPr>
                <w:b/>
              </w:rPr>
            </w:pPr>
            <w:r w:rsidRPr="00901ECD">
              <w:rPr>
                <w:b/>
              </w:rPr>
              <w:t>Forces d</w:t>
            </w:r>
            <w:r w:rsidR="00A420F8">
              <w:rPr>
                <w:b/>
              </w:rPr>
              <w:t>’</w:t>
            </w:r>
            <w:r w:rsidRPr="00901ECD">
              <w:rPr>
                <w:b/>
              </w:rPr>
              <w:t>installation de la ceinture (le cas échéant)</w:t>
            </w:r>
          </w:p>
        </w:tc>
        <w:tc>
          <w:tcPr>
            <w:tcW w:w="567" w:type="dxa"/>
            <w:shd w:val="clear" w:color="auto" w:fill="auto"/>
          </w:tcPr>
          <w:p w14:paraId="0827C250" w14:textId="77777777" w:rsidR="007C23B5" w:rsidRPr="00901ECD" w:rsidRDefault="007C23B5" w:rsidP="00901ECD">
            <w:pPr>
              <w:spacing w:before="40" w:after="120"/>
              <w:ind w:right="113"/>
              <w:rPr>
                <w:b/>
              </w:rPr>
            </w:pPr>
            <w:r w:rsidRPr="00901ECD">
              <w:rPr>
                <w:b/>
              </w:rPr>
              <w:t>N</w:t>
            </w:r>
          </w:p>
        </w:tc>
        <w:tc>
          <w:tcPr>
            <w:tcW w:w="850" w:type="dxa"/>
            <w:shd w:val="clear" w:color="auto" w:fill="auto"/>
          </w:tcPr>
          <w:p w14:paraId="7856352D" w14:textId="77777777" w:rsidR="007C23B5" w:rsidRPr="00901ECD" w:rsidRDefault="007C23B5" w:rsidP="00901ECD">
            <w:pPr>
              <w:spacing w:before="40" w:after="120"/>
              <w:ind w:left="348" w:right="316"/>
              <w:rPr>
                <w:b/>
              </w:rPr>
            </w:pPr>
          </w:p>
        </w:tc>
      </w:tr>
      <w:tr w:rsidR="007C23B5" w:rsidRPr="00901ECD" w14:paraId="28E3CB7B" w14:textId="77777777" w:rsidTr="00901ECD">
        <w:tc>
          <w:tcPr>
            <w:tcW w:w="5954" w:type="dxa"/>
            <w:gridSpan w:val="2"/>
            <w:shd w:val="clear" w:color="auto" w:fill="auto"/>
          </w:tcPr>
          <w:p w14:paraId="08E891B4" w14:textId="77777777" w:rsidR="007C23B5" w:rsidRPr="00901ECD" w:rsidRDefault="007C23B5" w:rsidP="00901ECD">
            <w:pPr>
              <w:spacing w:before="40" w:after="120"/>
              <w:ind w:right="113"/>
              <w:rPr>
                <w:b/>
              </w:rPr>
            </w:pPr>
            <w:r w:rsidRPr="00901ECD">
              <w:rPr>
                <w:b/>
              </w:rPr>
              <w:t>Mannequin</w:t>
            </w:r>
          </w:p>
        </w:tc>
        <w:tc>
          <w:tcPr>
            <w:tcW w:w="567" w:type="dxa"/>
            <w:shd w:val="clear" w:color="auto" w:fill="auto"/>
          </w:tcPr>
          <w:p w14:paraId="5D2A5D16" w14:textId="77777777" w:rsidR="007C23B5" w:rsidRPr="00901ECD" w:rsidRDefault="007C23B5" w:rsidP="00901ECD">
            <w:pPr>
              <w:spacing w:before="40" w:after="120"/>
              <w:ind w:right="113"/>
              <w:rPr>
                <w:b/>
              </w:rPr>
            </w:pPr>
          </w:p>
        </w:tc>
        <w:tc>
          <w:tcPr>
            <w:tcW w:w="850" w:type="dxa"/>
            <w:shd w:val="clear" w:color="auto" w:fill="auto"/>
          </w:tcPr>
          <w:p w14:paraId="3D4205C2" w14:textId="77777777" w:rsidR="007C23B5" w:rsidRPr="00901ECD" w:rsidRDefault="007C23B5" w:rsidP="00901ECD">
            <w:pPr>
              <w:spacing w:before="40" w:after="120"/>
              <w:ind w:right="113"/>
              <w:rPr>
                <w:b/>
              </w:rPr>
            </w:pPr>
          </w:p>
        </w:tc>
      </w:tr>
      <w:tr w:rsidR="007C23B5" w:rsidRPr="00901ECD" w14:paraId="72CC7590" w14:textId="77777777" w:rsidTr="00901ECD">
        <w:tc>
          <w:tcPr>
            <w:tcW w:w="5954" w:type="dxa"/>
            <w:gridSpan w:val="2"/>
            <w:shd w:val="clear" w:color="auto" w:fill="auto"/>
          </w:tcPr>
          <w:p w14:paraId="4601E5A8" w14:textId="77777777" w:rsidR="007C23B5" w:rsidRPr="00901ECD" w:rsidRDefault="007C23B5" w:rsidP="00901ECD">
            <w:pPr>
              <w:spacing w:before="40" w:after="120"/>
              <w:ind w:right="113"/>
              <w:rPr>
                <w:b/>
              </w:rPr>
            </w:pPr>
            <w:r w:rsidRPr="00901ECD">
              <w:rPr>
                <w:b/>
              </w:rPr>
              <w:t>Type de chariot (de décélération/d</w:t>
            </w:r>
            <w:r w:rsidR="00A420F8">
              <w:rPr>
                <w:b/>
              </w:rPr>
              <w:t>’</w:t>
            </w:r>
            <w:r w:rsidRPr="00901ECD">
              <w:rPr>
                <w:b/>
              </w:rPr>
              <w:t>accélération)</w:t>
            </w:r>
          </w:p>
        </w:tc>
        <w:tc>
          <w:tcPr>
            <w:tcW w:w="567" w:type="dxa"/>
            <w:shd w:val="clear" w:color="auto" w:fill="auto"/>
          </w:tcPr>
          <w:p w14:paraId="51D42BCE" w14:textId="77777777" w:rsidR="007C23B5" w:rsidRPr="00901ECD" w:rsidRDefault="007C23B5" w:rsidP="00901ECD">
            <w:pPr>
              <w:spacing w:before="40" w:after="120"/>
              <w:ind w:right="113"/>
              <w:rPr>
                <w:b/>
              </w:rPr>
            </w:pPr>
          </w:p>
        </w:tc>
        <w:tc>
          <w:tcPr>
            <w:tcW w:w="850" w:type="dxa"/>
            <w:shd w:val="clear" w:color="auto" w:fill="auto"/>
          </w:tcPr>
          <w:p w14:paraId="53A16C81" w14:textId="77777777" w:rsidR="007C23B5" w:rsidRPr="00901ECD" w:rsidRDefault="007C23B5" w:rsidP="00901ECD">
            <w:pPr>
              <w:spacing w:before="40" w:after="120"/>
              <w:ind w:right="113"/>
              <w:rPr>
                <w:b/>
              </w:rPr>
            </w:pPr>
          </w:p>
        </w:tc>
      </w:tr>
      <w:tr w:rsidR="007C23B5" w:rsidRPr="00901ECD" w14:paraId="58063E32" w14:textId="77777777" w:rsidTr="00901ECD">
        <w:tc>
          <w:tcPr>
            <w:tcW w:w="5954" w:type="dxa"/>
            <w:gridSpan w:val="2"/>
            <w:shd w:val="clear" w:color="auto" w:fill="auto"/>
          </w:tcPr>
          <w:p w14:paraId="28C71A50" w14:textId="77777777" w:rsidR="007C23B5" w:rsidRPr="00901ECD" w:rsidRDefault="007C23B5" w:rsidP="00901ECD">
            <w:pPr>
              <w:spacing w:before="40" w:after="120"/>
              <w:ind w:right="113"/>
              <w:rPr>
                <w:b/>
              </w:rPr>
            </w:pPr>
            <w:r w:rsidRPr="00901ECD">
              <w:rPr>
                <w:b/>
              </w:rPr>
              <w:t xml:space="preserve">Vitesse au moment du choc </w:t>
            </w:r>
          </w:p>
        </w:tc>
        <w:tc>
          <w:tcPr>
            <w:tcW w:w="567" w:type="dxa"/>
            <w:shd w:val="clear" w:color="auto" w:fill="auto"/>
          </w:tcPr>
          <w:p w14:paraId="7949326B" w14:textId="77777777" w:rsidR="007C23B5" w:rsidRPr="00901ECD" w:rsidRDefault="007C23B5" w:rsidP="00901ECD">
            <w:pPr>
              <w:spacing w:before="40" w:after="120"/>
              <w:ind w:right="113"/>
              <w:rPr>
                <w:b/>
              </w:rPr>
            </w:pPr>
            <w:r w:rsidRPr="00901ECD">
              <w:rPr>
                <w:b/>
              </w:rPr>
              <w:t>km/h</w:t>
            </w:r>
          </w:p>
        </w:tc>
        <w:tc>
          <w:tcPr>
            <w:tcW w:w="850" w:type="dxa"/>
            <w:shd w:val="clear" w:color="auto" w:fill="auto"/>
          </w:tcPr>
          <w:p w14:paraId="08203E64" w14:textId="77777777" w:rsidR="007C23B5" w:rsidRPr="00901ECD" w:rsidRDefault="007C23B5" w:rsidP="00901ECD">
            <w:pPr>
              <w:spacing w:before="40" w:after="120"/>
              <w:ind w:right="113"/>
              <w:rPr>
                <w:b/>
              </w:rPr>
            </w:pPr>
          </w:p>
        </w:tc>
      </w:tr>
      <w:tr w:rsidR="007C23B5" w:rsidRPr="00901ECD" w14:paraId="542A6E48" w14:textId="77777777" w:rsidTr="00901ECD">
        <w:tc>
          <w:tcPr>
            <w:tcW w:w="5954" w:type="dxa"/>
            <w:gridSpan w:val="2"/>
            <w:shd w:val="clear" w:color="auto" w:fill="auto"/>
          </w:tcPr>
          <w:p w14:paraId="028CE307" w14:textId="77777777" w:rsidR="007C23B5" w:rsidRPr="00901ECD" w:rsidRDefault="007C23B5" w:rsidP="00901ECD">
            <w:pPr>
              <w:spacing w:before="40" w:after="120"/>
              <w:ind w:right="113"/>
              <w:rPr>
                <w:b/>
              </w:rPr>
            </w:pPr>
            <w:r w:rsidRPr="00901ECD">
              <w:rPr>
                <w:b/>
              </w:rPr>
              <w:t xml:space="preserve">Variation totale de la vitesse </w:t>
            </w:r>
          </w:p>
        </w:tc>
        <w:tc>
          <w:tcPr>
            <w:tcW w:w="567" w:type="dxa"/>
            <w:shd w:val="clear" w:color="auto" w:fill="auto"/>
          </w:tcPr>
          <w:p w14:paraId="71EE355E" w14:textId="77777777" w:rsidR="007C23B5" w:rsidRPr="00901ECD" w:rsidRDefault="007C23B5" w:rsidP="00901ECD">
            <w:pPr>
              <w:spacing w:before="40" w:after="120"/>
              <w:ind w:right="113"/>
              <w:rPr>
                <w:b/>
              </w:rPr>
            </w:pPr>
            <w:r w:rsidRPr="00901ECD">
              <w:rPr>
                <w:b/>
              </w:rPr>
              <w:t>km/h</w:t>
            </w:r>
          </w:p>
        </w:tc>
        <w:tc>
          <w:tcPr>
            <w:tcW w:w="850" w:type="dxa"/>
            <w:shd w:val="clear" w:color="auto" w:fill="auto"/>
          </w:tcPr>
          <w:p w14:paraId="5A824F56" w14:textId="77777777" w:rsidR="007C23B5" w:rsidRPr="00901ECD" w:rsidRDefault="007C23B5" w:rsidP="00901ECD">
            <w:pPr>
              <w:spacing w:before="40" w:after="120"/>
              <w:ind w:right="113"/>
              <w:rPr>
                <w:b/>
              </w:rPr>
            </w:pPr>
          </w:p>
        </w:tc>
      </w:tr>
      <w:tr w:rsidR="007C23B5" w:rsidRPr="00901ECD" w14:paraId="5020F1EE" w14:textId="77777777" w:rsidTr="00901ECD">
        <w:tc>
          <w:tcPr>
            <w:tcW w:w="5954" w:type="dxa"/>
            <w:gridSpan w:val="2"/>
            <w:shd w:val="clear" w:color="auto" w:fill="auto"/>
          </w:tcPr>
          <w:p w14:paraId="7AD5AA67" w14:textId="77777777" w:rsidR="007C23B5" w:rsidRPr="00901ECD" w:rsidRDefault="007C23B5" w:rsidP="00901ECD">
            <w:pPr>
              <w:spacing w:before="40" w:after="120"/>
              <w:ind w:right="113"/>
              <w:rPr>
                <w:b/>
              </w:rPr>
            </w:pPr>
            <w:r w:rsidRPr="00901ECD">
              <w:rPr>
                <w:b/>
              </w:rPr>
              <w:t>Distance d</w:t>
            </w:r>
            <w:r w:rsidR="00A420F8">
              <w:rPr>
                <w:b/>
              </w:rPr>
              <w:t>’</w:t>
            </w:r>
            <w:r w:rsidRPr="00901ECD">
              <w:rPr>
                <w:b/>
              </w:rPr>
              <w:t>arrêt (décélération seulement)</w:t>
            </w:r>
          </w:p>
        </w:tc>
        <w:tc>
          <w:tcPr>
            <w:tcW w:w="567" w:type="dxa"/>
            <w:shd w:val="clear" w:color="auto" w:fill="auto"/>
          </w:tcPr>
          <w:p w14:paraId="71F720FC" w14:textId="77777777" w:rsidR="007C23B5" w:rsidRPr="00901ECD" w:rsidRDefault="007C23B5" w:rsidP="00901ECD">
            <w:pPr>
              <w:spacing w:before="40" w:after="120"/>
              <w:ind w:right="113"/>
              <w:rPr>
                <w:b/>
              </w:rPr>
            </w:pPr>
            <w:r w:rsidRPr="00901ECD">
              <w:rPr>
                <w:b/>
              </w:rPr>
              <w:t>mm</w:t>
            </w:r>
          </w:p>
        </w:tc>
        <w:tc>
          <w:tcPr>
            <w:tcW w:w="850" w:type="dxa"/>
            <w:shd w:val="clear" w:color="auto" w:fill="auto"/>
          </w:tcPr>
          <w:p w14:paraId="30B94F38" w14:textId="77777777" w:rsidR="007C23B5" w:rsidRPr="00901ECD" w:rsidRDefault="007C23B5" w:rsidP="00901ECD">
            <w:pPr>
              <w:spacing w:before="40" w:after="120"/>
              <w:ind w:right="113"/>
              <w:rPr>
                <w:b/>
              </w:rPr>
            </w:pPr>
          </w:p>
        </w:tc>
      </w:tr>
      <w:tr w:rsidR="007C23B5" w:rsidRPr="00901ECD" w14:paraId="33EB88C3" w14:textId="77777777" w:rsidTr="00901ECD">
        <w:tc>
          <w:tcPr>
            <w:tcW w:w="5954" w:type="dxa"/>
            <w:gridSpan w:val="2"/>
            <w:shd w:val="clear" w:color="auto" w:fill="auto"/>
          </w:tcPr>
          <w:p w14:paraId="1AEE2875" w14:textId="77777777" w:rsidR="007C23B5" w:rsidRPr="00901ECD" w:rsidRDefault="007C23B5" w:rsidP="00901ECD">
            <w:pPr>
              <w:spacing w:before="40" w:after="120"/>
              <w:ind w:right="113"/>
              <w:rPr>
                <w:b/>
              </w:rPr>
            </w:pPr>
            <w:r w:rsidRPr="00901ECD">
              <w:rPr>
                <w:b/>
              </w:rPr>
              <w:t>Déplacement horizontal maximum de la tête</w:t>
            </w:r>
          </w:p>
        </w:tc>
        <w:tc>
          <w:tcPr>
            <w:tcW w:w="567" w:type="dxa"/>
            <w:shd w:val="clear" w:color="auto" w:fill="auto"/>
          </w:tcPr>
          <w:p w14:paraId="3D92C0AF" w14:textId="77777777" w:rsidR="007C23B5" w:rsidRPr="00901ECD" w:rsidRDefault="007C23B5" w:rsidP="00901ECD">
            <w:pPr>
              <w:spacing w:before="40" w:after="120"/>
              <w:ind w:right="113"/>
              <w:rPr>
                <w:b/>
              </w:rPr>
            </w:pPr>
            <w:r w:rsidRPr="00901ECD">
              <w:rPr>
                <w:b/>
              </w:rPr>
              <w:t>mm</w:t>
            </w:r>
          </w:p>
        </w:tc>
        <w:tc>
          <w:tcPr>
            <w:tcW w:w="850" w:type="dxa"/>
            <w:shd w:val="clear" w:color="auto" w:fill="auto"/>
          </w:tcPr>
          <w:p w14:paraId="41F6CB8C" w14:textId="77777777" w:rsidR="007C23B5" w:rsidRPr="00901ECD" w:rsidRDefault="007C23B5" w:rsidP="00901ECD">
            <w:pPr>
              <w:spacing w:before="40" w:after="120"/>
              <w:ind w:right="113"/>
              <w:rPr>
                <w:b/>
              </w:rPr>
            </w:pPr>
          </w:p>
        </w:tc>
      </w:tr>
      <w:tr w:rsidR="007C23B5" w:rsidRPr="00901ECD" w14:paraId="1C3CF4D6" w14:textId="77777777" w:rsidTr="00901ECD">
        <w:tc>
          <w:tcPr>
            <w:tcW w:w="5954" w:type="dxa"/>
            <w:gridSpan w:val="2"/>
            <w:shd w:val="clear" w:color="auto" w:fill="auto"/>
          </w:tcPr>
          <w:p w14:paraId="6DEA5E94" w14:textId="77777777" w:rsidR="007C23B5" w:rsidRPr="00901ECD" w:rsidRDefault="007C23B5" w:rsidP="00901ECD">
            <w:pPr>
              <w:spacing w:before="40" w:after="120"/>
              <w:ind w:right="113"/>
              <w:rPr>
                <w:b/>
              </w:rPr>
            </w:pPr>
            <w:r w:rsidRPr="00901ECD">
              <w:rPr>
                <w:b/>
              </w:rPr>
              <w:t>Moment où il se produit</w:t>
            </w:r>
          </w:p>
        </w:tc>
        <w:tc>
          <w:tcPr>
            <w:tcW w:w="567" w:type="dxa"/>
            <w:shd w:val="clear" w:color="auto" w:fill="auto"/>
          </w:tcPr>
          <w:p w14:paraId="533B4761" w14:textId="77777777" w:rsidR="007C23B5" w:rsidRPr="00901ECD" w:rsidRDefault="007C23B5" w:rsidP="00901ECD">
            <w:pPr>
              <w:spacing w:before="40" w:after="120"/>
              <w:ind w:right="113"/>
              <w:rPr>
                <w:b/>
              </w:rPr>
            </w:pPr>
            <w:r w:rsidRPr="00901ECD">
              <w:rPr>
                <w:b/>
              </w:rPr>
              <w:t>ms</w:t>
            </w:r>
          </w:p>
        </w:tc>
        <w:tc>
          <w:tcPr>
            <w:tcW w:w="850" w:type="dxa"/>
            <w:shd w:val="clear" w:color="auto" w:fill="auto"/>
          </w:tcPr>
          <w:p w14:paraId="242E3892" w14:textId="77777777" w:rsidR="007C23B5" w:rsidRPr="00901ECD" w:rsidRDefault="007C23B5" w:rsidP="00901ECD">
            <w:pPr>
              <w:spacing w:before="40" w:after="120"/>
              <w:ind w:right="113"/>
              <w:rPr>
                <w:b/>
              </w:rPr>
            </w:pPr>
          </w:p>
        </w:tc>
      </w:tr>
      <w:tr w:rsidR="007C23B5" w:rsidRPr="00901ECD" w14:paraId="4377E46C" w14:textId="77777777" w:rsidTr="00901ECD">
        <w:tc>
          <w:tcPr>
            <w:tcW w:w="5954" w:type="dxa"/>
            <w:gridSpan w:val="2"/>
            <w:shd w:val="clear" w:color="auto" w:fill="auto"/>
          </w:tcPr>
          <w:p w14:paraId="69896745" w14:textId="77777777" w:rsidR="007C23B5" w:rsidRPr="00901ECD" w:rsidRDefault="007C23B5" w:rsidP="00901ECD">
            <w:pPr>
              <w:spacing w:before="40" w:after="120"/>
              <w:ind w:right="113"/>
              <w:rPr>
                <w:b/>
              </w:rPr>
            </w:pPr>
            <w:r w:rsidRPr="00901ECD">
              <w:rPr>
                <w:b/>
              </w:rPr>
              <w:t>Déplacement vertical maximum de la tête</w:t>
            </w:r>
          </w:p>
        </w:tc>
        <w:tc>
          <w:tcPr>
            <w:tcW w:w="567" w:type="dxa"/>
            <w:shd w:val="clear" w:color="auto" w:fill="auto"/>
          </w:tcPr>
          <w:p w14:paraId="574B9E61" w14:textId="77777777" w:rsidR="007C23B5" w:rsidRPr="00901ECD" w:rsidRDefault="007C23B5" w:rsidP="00901ECD">
            <w:pPr>
              <w:spacing w:before="40" w:after="120"/>
              <w:ind w:right="113"/>
              <w:rPr>
                <w:b/>
              </w:rPr>
            </w:pPr>
            <w:r w:rsidRPr="00901ECD">
              <w:rPr>
                <w:b/>
              </w:rPr>
              <w:t>mm</w:t>
            </w:r>
          </w:p>
        </w:tc>
        <w:tc>
          <w:tcPr>
            <w:tcW w:w="850" w:type="dxa"/>
            <w:shd w:val="clear" w:color="auto" w:fill="auto"/>
          </w:tcPr>
          <w:p w14:paraId="0B07C0B0" w14:textId="77777777" w:rsidR="007C23B5" w:rsidRPr="00901ECD" w:rsidRDefault="007C23B5" w:rsidP="00901ECD">
            <w:pPr>
              <w:spacing w:before="40" w:after="120"/>
              <w:ind w:right="113"/>
              <w:rPr>
                <w:b/>
              </w:rPr>
            </w:pPr>
          </w:p>
        </w:tc>
      </w:tr>
      <w:tr w:rsidR="007C23B5" w:rsidRPr="00901ECD" w14:paraId="5E1686FF" w14:textId="77777777" w:rsidTr="00901ECD">
        <w:tc>
          <w:tcPr>
            <w:tcW w:w="5954" w:type="dxa"/>
            <w:gridSpan w:val="2"/>
            <w:shd w:val="clear" w:color="auto" w:fill="auto"/>
          </w:tcPr>
          <w:p w14:paraId="6982DDD2" w14:textId="77777777" w:rsidR="007C23B5" w:rsidRPr="00901ECD" w:rsidRDefault="007C23B5" w:rsidP="00901ECD">
            <w:pPr>
              <w:spacing w:before="40" w:after="120"/>
              <w:ind w:right="113"/>
              <w:rPr>
                <w:b/>
              </w:rPr>
            </w:pPr>
            <w:r w:rsidRPr="00901ECD">
              <w:rPr>
                <w:b/>
              </w:rPr>
              <w:t xml:space="preserve">Moment où il se produit </w:t>
            </w:r>
          </w:p>
        </w:tc>
        <w:tc>
          <w:tcPr>
            <w:tcW w:w="567" w:type="dxa"/>
            <w:shd w:val="clear" w:color="auto" w:fill="auto"/>
          </w:tcPr>
          <w:p w14:paraId="5C84B248" w14:textId="77777777" w:rsidR="007C23B5" w:rsidRPr="00901ECD" w:rsidRDefault="007C23B5" w:rsidP="00901ECD">
            <w:pPr>
              <w:spacing w:before="40" w:after="120"/>
              <w:ind w:right="113"/>
              <w:rPr>
                <w:b/>
              </w:rPr>
            </w:pPr>
            <w:r w:rsidRPr="00901ECD">
              <w:rPr>
                <w:b/>
              </w:rPr>
              <w:t>ms</w:t>
            </w:r>
          </w:p>
        </w:tc>
        <w:tc>
          <w:tcPr>
            <w:tcW w:w="850" w:type="dxa"/>
            <w:shd w:val="clear" w:color="auto" w:fill="auto"/>
          </w:tcPr>
          <w:p w14:paraId="69B84AB2" w14:textId="77777777" w:rsidR="007C23B5" w:rsidRPr="00901ECD" w:rsidRDefault="007C23B5" w:rsidP="00901ECD">
            <w:pPr>
              <w:spacing w:before="40" w:after="120"/>
              <w:ind w:right="113"/>
              <w:rPr>
                <w:b/>
              </w:rPr>
            </w:pPr>
          </w:p>
        </w:tc>
      </w:tr>
      <w:tr w:rsidR="007C23B5" w:rsidRPr="00901ECD" w14:paraId="6701EE32" w14:textId="77777777" w:rsidTr="00901ECD">
        <w:tc>
          <w:tcPr>
            <w:tcW w:w="5954" w:type="dxa"/>
            <w:gridSpan w:val="2"/>
            <w:shd w:val="clear" w:color="auto" w:fill="auto"/>
          </w:tcPr>
          <w:p w14:paraId="2145D9E7" w14:textId="77777777" w:rsidR="007C23B5" w:rsidRPr="00901ECD" w:rsidRDefault="007C23B5" w:rsidP="00901ECD">
            <w:pPr>
              <w:spacing w:before="40" w:after="120"/>
              <w:ind w:right="113"/>
              <w:rPr>
                <w:b/>
              </w:rPr>
            </w:pPr>
            <w:r w:rsidRPr="00901ECD">
              <w:rPr>
                <w:b/>
              </w:rPr>
              <w:t>Dépassement sur le plan D-E</w:t>
            </w:r>
            <w:r w:rsidR="008262C0">
              <w:rPr>
                <w:b/>
              </w:rPr>
              <w:t> </w:t>
            </w:r>
            <w:r w:rsidRPr="00901ECD">
              <w:rPr>
                <w:b/>
              </w:rPr>
              <w:t>?</w:t>
            </w:r>
          </w:p>
        </w:tc>
        <w:tc>
          <w:tcPr>
            <w:tcW w:w="567" w:type="dxa"/>
            <w:shd w:val="clear" w:color="auto" w:fill="auto"/>
          </w:tcPr>
          <w:p w14:paraId="0FC530AA" w14:textId="77777777" w:rsidR="007C23B5" w:rsidRPr="00901ECD" w:rsidRDefault="007C23B5" w:rsidP="00901ECD">
            <w:pPr>
              <w:spacing w:before="40" w:after="120"/>
              <w:ind w:right="113"/>
              <w:rPr>
                <w:b/>
              </w:rPr>
            </w:pPr>
          </w:p>
        </w:tc>
        <w:tc>
          <w:tcPr>
            <w:tcW w:w="850" w:type="dxa"/>
            <w:shd w:val="clear" w:color="auto" w:fill="auto"/>
          </w:tcPr>
          <w:p w14:paraId="1AE890A6" w14:textId="77777777" w:rsidR="007C23B5" w:rsidRPr="00901ECD" w:rsidRDefault="007C23B5" w:rsidP="00901ECD">
            <w:pPr>
              <w:spacing w:before="40" w:after="120"/>
              <w:ind w:right="113"/>
              <w:rPr>
                <w:b/>
              </w:rPr>
            </w:pPr>
          </w:p>
        </w:tc>
      </w:tr>
      <w:tr w:rsidR="007C23B5" w:rsidRPr="00901ECD" w14:paraId="31D9AD45" w14:textId="77777777" w:rsidTr="00901ECD">
        <w:tc>
          <w:tcPr>
            <w:tcW w:w="5954" w:type="dxa"/>
            <w:gridSpan w:val="2"/>
            <w:shd w:val="clear" w:color="auto" w:fill="auto"/>
          </w:tcPr>
          <w:p w14:paraId="501BCF5A" w14:textId="77777777" w:rsidR="007C23B5" w:rsidRPr="00901ECD" w:rsidRDefault="007C23B5" w:rsidP="00901ECD">
            <w:pPr>
              <w:spacing w:before="40" w:after="120"/>
              <w:ind w:right="113"/>
              <w:rPr>
                <w:b/>
              </w:rPr>
            </w:pPr>
            <w:r w:rsidRPr="00901ECD">
              <w:rPr>
                <w:b/>
              </w:rPr>
              <w:t>Critère HPC</w:t>
            </w:r>
          </w:p>
        </w:tc>
        <w:tc>
          <w:tcPr>
            <w:tcW w:w="567" w:type="dxa"/>
            <w:shd w:val="clear" w:color="auto" w:fill="auto"/>
          </w:tcPr>
          <w:p w14:paraId="55EE8BB5" w14:textId="77777777" w:rsidR="007C23B5" w:rsidRPr="00901ECD" w:rsidRDefault="007C23B5" w:rsidP="00901ECD">
            <w:pPr>
              <w:spacing w:before="40" w:after="120"/>
              <w:ind w:right="113"/>
              <w:rPr>
                <w:b/>
              </w:rPr>
            </w:pPr>
          </w:p>
        </w:tc>
        <w:tc>
          <w:tcPr>
            <w:tcW w:w="850" w:type="dxa"/>
            <w:shd w:val="clear" w:color="auto" w:fill="auto"/>
          </w:tcPr>
          <w:p w14:paraId="3B727AB1" w14:textId="77777777" w:rsidR="007C23B5" w:rsidRPr="00901ECD" w:rsidRDefault="007C23B5" w:rsidP="00901ECD">
            <w:pPr>
              <w:spacing w:before="40" w:after="120"/>
              <w:ind w:right="113"/>
              <w:rPr>
                <w:b/>
              </w:rPr>
            </w:pPr>
          </w:p>
        </w:tc>
      </w:tr>
      <w:tr w:rsidR="007C23B5" w:rsidRPr="00901ECD" w14:paraId="71648B1A" w14:textId="77777777" w:rsidTr="00901ECD">
        <w:tc>
          <w:tcPr>
            <w:tcW w:w="5954" w:type="dxa"/>
            <w:gridSpan w:val="2"/>
            <w:shd w:val="clear" w:color="auto" w:fill="auto"/>
          </w:tcPr>
          <w:p w14:paraId="06D90929" w14:textId="77777777" w:rsidR="007C23B5" w:rsidRPr="00901ECD" w:rsidRDefault="007C23B5" w:rsidP="00901ECD">
            <w:pPr>
              <w:spacing w:before="40" w:after="120"/>
              <w:ind w:right="113"/>
              <w:rPr>
                <w:b/>
              </w:rPr>
            </w:pPr>
            <w:r w:rsidRPr="00901ECD">
              <w:rPr>
                <w:rFonts w:eastAsia="MS Mincho"/>
                <w:b/>
                <w:lang w:eastAsia="ja-JP"/>
              </w:rPr>
              <w:t>Accélération résultante de la tête</w:t>
            </w:r>
            <w:r w:rsidRPr="00901ECD">
              <w:rPr>
                <w:b/>
              </w:rPr>
              <w:t xml:space="preserve"> Cum 3ms</w:t>
            </w:r>
          </w:p>
        </w:tc>
        <w:tc>
          <w:tcPr>
            <w:tcW w:w="567" w:type="dxa"/>
            <w:shd w:val="clear" w:color="auto" w:fill="auto"/>
          </w:tcPr>
          <w:p w14:paraId="4F411C3F" w14:textId="77777777" w:rsidR="007C23B5" w:rsidRPr="00901ECD" w:rsidRDefault="007C23B5" w:rsidP="00901ECD">
            <w:pPr>
              <w:spacing w:before="40" w:after="120"/>
              <w:ind w:right="113"/>
              <w:rPr>
                <w:b/>
              </w:rPr>
            </w:pPr>
            <w:r w:rsidRPr="00901ECD">
              <w:rPr>
                <w:b/>
              </w:rPr>
              <w:t>g</w:t>
            </w:r>
          </w:p>
        </w:tc>
        <w:tc>
          <w:tcPr>
            <w:tcW w:w="850" w:type="dxa"/>
            <w:shd w:val="clear" w:color="auto" w:fill="auto"/>
          </w:tcPr>
          <w:p w14:paraId="0FE57920" w14:textId="77777777" w:rsidR="007C23B5" w:rsidRPr="00901ECD" w:rsidRDefault="007C23B5" w:rsidP="00901ECD">
            <w:pPr>
              <w:spacing w:before="40" w:after="120"/>
              <w:ind w:right="113"/>
              <w:rPr>
                <w:b/>
              </w:rPr>
            </w:pPr>
          </w:p>
        </w:tc>
      </w:tr>
      <w:tr w:rsidR="007C23B5" w:rsidRPr="00901ECD" w14:paraId="7F763E18" w14:textId="77777777" w:rsidTr="00901ECD">
        <w:tc>
          <w:tcPr>
            <w:tcW w:w="5954" w:type="dxa"/>
            <w:gridSpan w:val="2"/>
            <w:shd w:val="clear" w:color="auto" w:fill="auto"/>
          </w:tcPr>
          <w:p w14:paraId="3939536A" w14:textId="77777777" w:rsidR="007C23B5" w:rsidRPr="00901ECD" w:rsidRDefault="007C23B5" w:rsidP="00901ECD">
            <w:pPr>
              <w:spacing w:before="40" w:after="120"/>
              <w:ind w:right="113"/>
              <w:rPr>
                <w:b/>
              </w:rPr>
            </w:pPr>
            <w:r w:rsidRPr="00901ECD">
              <w:rPr>
                <w:b/>
              </w:rPr>
              <w:t>Force supportée par le haut de la nuque (Fz+)</w:t>
            </w:r>
            <w:r w:rsidRPr="00901ECD">
              <w:rPr>
                <w:b/>
                <w:vertAlign w:val="superscript"/>
              </w:rPr>
              <w:t>#</w:t>
            </w:r>
          </w:p>
        </w:tc>
        <w:tc>
          <w:tcPr>
            <w:tcW w:w="567" w:type="dxa"/>
            <w:shd w:val="clear" w:color="auto" w:fill="auto"/>
          </w:tcPr>
          <w:p w14:paraId="6741E3CB" w14:textId="77777777" w:rsidR="007C23B5" w:rsidRPr="00901ECD" w:rsidRDefault="007C23B5" w:rsidP="00901ECD">
            <w:pPr>
              <w:spacing w:before="40" w:after="120"/>
              <w:ind w:right="113"/>
              <w:rPr>
                <w:b/>
              </w:rPr>
            </w:pPr>
            <w:r w:rsidRPr="00901ECD">
              <w:rPr>
                <w:b/>
              </w:rPr>
              <w:t>N</w:t>
            </w:r>
          </w:p>
        </w:tc>
        <w:tc>
          <w:tcPr>
            <w:tcW w:w="850" w:type="dxa"/>
            <w:shd w:val="clear" w:color="auto" w:fill="auto"/>
          </w:tcPr>
          <w:p w14:paraId="65CCDE3A" w14:textId="77777777" w:rsidR="007C23B5" w:rsidRPr="00901ECD" w:rsidRDefault="007C23B5" w:rsidP="00901ECD">
            <w:pPr>
              <w:spacing w:before="40" w:after="120"/>
              <w:ind w:right="113"/>
              <w:rPr>
                <w:b/>
              </w:rPr>
            </w:pPr>
          </w:p>
        </w:tc>
      </w:tr>
      <w:tr w:rsidR="007C23B5" w:rsidRPr="00901ECD" w14:paraId="1243C085" w14:textId="77777777" w:rsidTr="00901ECD">
        <w:tc>
          <w:tcPr>
            <w:tcW w:w="5954" w:type="dxa"/>
            <w:gridSpan w:val="2"/>
            <w:shd w:val="clear" w:color="auto" w:fill="auto"/>
          </w:tcPr>
          <w:p w14:paraId="7639158D" w14:textId="77777777" w:rsidR="007C23B5" w:rsidRPr="00901ECD" w:rsidRDefault="007C23B5" w:rsidP="00901ECD">
            <w:pPr>
              <w:spacing w:before="40" w:after="120"/>
              <w:ind w:right="113"/>
              <w:rPr>
                <w:b/>
              </w:rPr>
            </w:pPr>
            <w:r w:rsidRPr="00901ECD">
              <w:rPr>
                <w:b/>
              </w:rPr>
              <w:t>Moment de flexion du haut de la nuque (My+)</w:t>
            </w:r>
            <w:r w:rsidRPr="00901ECD">
              <w:rPr>
                <w:b/>
                <w:vertAlign w:val="superscript"/>
              </w:rPr>
              <w:t>#</w:t>
            </w:r>
          </w:p>
        </w:tc>
        <w:tc>
          <w:tcPr>
            <w:tcW w:w="567" w:type="dxa"/>
            <w:shd w:val="clear" w:color="auto" w:fill="auto"/>
          </w:tcPr>
          <w:p w14:paraId="06FCC5BA" w14:textId="77777777" w:rsidR="007C23B5" w:rsidRPr="00901ECD" w:rsidRDefault="007C23B5" w:rsidP="00901ECD">
            <w:pPr>
              <w:spacing w:before="40" w:after="120"/>
              <w:ind w:right="113"/>
              <w:rPr>
                <w:b/>
              </w:rPr>
            </w:pPr>
            <w:r w:rsidRPr="00901ECD">
              <w:rPr>
                <w:b/>
              </w:rPr>
              <w:t>Nm</w:t>
            </w:r>
          </w:p>
        </w:tc>
        <w:tc>
          <w:tcPr>
            <w:tcW w:w="850" w:type="dxa"/>
            <w:shd w:val="clear" w:color="auto" w:fill="auto"/>
          </w:tcPr>
          <w:p w14:paraId="2A3A1BA8" w14:textId="77777777" w:rsidR="007C23B5" w:rsidRPr="00901ECD" w:rsidRDefault="007C23B5" w:rsidP="00901ECD">
            <w:pPr>
              <w:spacing w:before="40" w:after="120"/>
              <w:ind w:right="113"/>
              <w:rPr>
                <w:b/>
              </w:rPr>
            </w:pPr>
          </w:p>
        </w:tc>
      </w:tr>
      <w:tr w:rsidR="007C23B5" w:rsidRPr="00901ECD" w14:paraId="0712DE99" w14:textId="77777777" w:rsidTr="00901ECD">
        <w:tc>
          <w:tcPr>
            <w:tcW w:w="5954" w:type="dxa"/>
            <w:gridSpan w:val="2"/>
            <w:shd w:val="clear" w:color="auto" w:fill="auto"/>
          </w:tcPr>
          <w:p w14:paraId="4C3D628A" w14:textId="77777777" w:rsidR="007C23B5" w:rsidRPr="00901ECD" w:rsidRDefault="007C23B5" w:rsidP="00901ECD">
            <w:pPr>
              <w:spacing w:before="40" w:after="120"/>
              <w:ind w:right="113"/>
              <w:rPr>
                <w:b/>
              </w:rPr>
            </w:pPr>
            <w:r w:rsidRPr="00901ECD">
              <w:rPr>
                <w:rFonts w:eastAsia="MS Mincho"/>
                <w:b/>
                <w:lang w:eastAsia="ja-JP"/>
              </w:rPr>
              <w:t>Accélération résultante du torse</w:t>
            </w:r>
            <w:r w:rsidRPr="00901ECD">
              <w:rPr>
                <w:b/>
              </w:rPr>
              <w:t xml:space="preserve"> Cum 3ms</w:t>
            </w:r>
          </w:p>
        </w:tc>
        <w:tc>
          <w:tcPr>
            <w:tcW w:w="567" w:type="dxa"/>
            <w:shd w:val="clear" w:color="auto" w:fill="auto"/>
          </w:tcPr>
          <w:p w14:paraId="69FA391F" w14:textId="77777777" w:rsidR="007C23B5" w:rsidRPr="00901ECD" w:rsidRDefault="007C23B5" w:rsidP="00901ECD">
            <w:pPr>
              <w:spacing w:before="40" w:after="120"/>
              <w:ind w:right="113"/>
              <w:rPr>
                <w:b/>
              </w:rPr>
            </w:pPr>
            <w:r w:rsidRPr="00901ECD">
              <w:rPr>
                <w:b/>
              </w:rPr>
              <w:t>g</w:t>
            </w:r>
          </w:p>
        </w:tc>
        <w:tc>
          <w:tcPr>
            <w:tcW w:w="850" w:type="dxa"/>
            <w:shd w:val="clear" w:color="auto" w:fill="auto"/>
          </w:tcPr>
          <w:p w14:paraId="3F6E572B" w14:textId="77777777" w:rsidR="007C23B5" w:rsidRPr="00901ECD" w:rsidRDefault="007C23B5" w:rsidP="00901ECD">
            <w:pPr>
              <w:spacing w:before="40" w:after="120"/>
              <w:ind w:right="113"/>
              <w:rPr>
                <w:b/>
              </w:rPr>
            </w:pPr>
          </w:p>
        </w:tc>
      </w:tr>
      <w:tr w:rsidR="007C23B5" w:rsidRPr="00901ECD" w14:paraId="6343994A" w14:textId="77777777" w:rsidTr="00901ECD">
        <w:tc>
          <w:tcPr>
            <w:tcW w:w="5954" w:type="dxa"/>
            <w:gridSpan w:val="2"/>
            <w:shd w:val="clear" w:color="auto" w:fill="auto"/>
          </w:tcPr>
          <w:p w14:paraId="79F23C1D" w14:textId="77777777" w:rsidR="007C23B5" w:rsidRPr="00901ECD" w:rsidRDefault="007C23B5" w:rsidP="00901ECD">
            <w:pPr>
              <w:spacing w:before="40" w:after="120"/>
              <w:ind w:right="113"/>
              <w:rPr>
                <w:b/>
              </w:rPr>
            </w:pPr>
            <w:r w:rsidRPr="00901ECD">
              <w:rPr>
                <w:b/>
              </w:rPr>
              <w:t>Déformation de la cage thoracique (choc avant et choc arrière)</w:t>
            </w:r>
          </w:p>
        </w:tc>
        <w:tc>
          <w:tcPr>
            <w:tcW w:w="567" w:type="dxa"/>
            <w:shd w:val="clear" w:color="auto" w:fill="auto"/>
          </w:tcPr>
          <w:p w14:paraId="5CF92F00" w14:textId="77777777" w:rsidR="007C23B5" w:rsidRPr="00901ECD" w:rsidRDefault="007C23B5" w:rsidP="00901ECD">
            <w:pPr>
              <w:spacing w:before="40" w:after="120"/>
              <w:ind w:right="113"/>
              <w:rPr>
                <w:b/>
              </w:rPr>
            </w:pPr>
            <w:r w:rsidRPr="00901ECD">
              <w:rPr>
                <w:b/>
              </w:rPr>
              <w:t>mm</w:t>
            </w:r>
          </w:p>
        </w:tc>
        <w:tc>
          <w:tcPr>
            <w:tcW w:w="850" w:type="dxa"/>
            <w:shd w:val="clear" w:color="auto" w:fill="auto"/>
          </w:tcPr>
          <w:p w14:paraId="5E8D069D" w14:textId="77777777" w:rsidR="007C23B5" w:rsidRPr="00901ECD" w:rsidRDefault="007C23B5" w:rsidP="00901ECD">
            <w:pPr>
              <w:spacing w:before="40" w:after="120"/>
              <w:ind w:right="113"/>
              <w:rPr>
                <w:b/>
              </w:rPr>
            </w:pPr>
          </w:p>
        </w:tc>
      </w:tr>
      <w:tr w:rsidR="007C23B5" w:rsidRPr="00901ECD" w14:paraId="3E4D03F0" w14:textId="77777777" w:rsidTr="00901ECD">
        <w:tc>
          <w:tcPr>
            <w:tcW w:w="5954" w:type="dxa"/>
            <w:gridSpan w:val="2"/>
            <w:shd w:val="clear" w:color="auto" w:fill="auto"/>
          </w:tcPr>
          <w:p w14:paraId="335C8712" w14:textId="77777777" w:rsidR="007C23B5" w:rsidRPr="00901ECD" w:rsidRDefault="007C23B5" w:rsidP="00901ECD">
            <w:pPr>
              <w:spacing w:before="40" w:after="120"/>
              <w:ind w:right="113"/>
              <w:rPr>
                <w:b/>
              </w:rPr>
            </w:pPr>
            <w:r w:rsidRPr="00901ECD">
              <w:rPr>
                <w:b/>
              </w:rPr>
              <w:t>Pression sur l</w:t>
            </w:r>
            <w:r w:rsidR="00A420F8">
              <w:rPr>
                <w:b/>
              </w:rPr>
              <w:t>’</w:t>
            </w:r>
            <w:r w:rsidRPr="00901ECD">
              <w:rPr>
                <w:b/>
              </w:rPr>
              <w:t>abdomen (choc avant et choc arrière)</w:t>
            </w:r>
          </w:p>
        </w:tc>
        <w:tc>
          <w:tcPr>
            <w:tcW w:w="567" w:type="dxa"/>
            <w:shd w:val="clear" w:color="auto" w:fill="auto"/>
          </w:tcPr>
          <w:p w14:paraId="7FB6998C" w14:textId="77777777" w:rsidR="007C23B5" w:rsidRPr="00901ECD" w:rsidRDefault="007C23B5" w:rsidP="00901ECD">
            <w:pPr>
              <w:spacing w:before="40" w:after="120"/>
              <w:ind w:right="113"/>
              <w:rPr>
                <w:b/>
              </w:rPr>
            </w:pPr>
            <w:r w:rsidRPr="00901ECD">
              <w:rPr>
                <w:b/>
              </w:rPr>
              <w:t>bar</w:t>
            </w:r>
          </w:p>
        </w:tc>
        <w:tc>
          <w:tcPr>
            <w:tcW w:w="850" w:type="dxa"/>
            <w:shd w:val="clear" w:color="auto" w:fill="auto"/>
          </w:tcPr>
          <w:p w14:paraId="1B2D922A" w14:textId="77777777" w:rsidR="007C23B5" w:rsidRPr="00901ECD" w:rsidRDefault="007C23B5" w:rsidP="00901ECD">
            <w:pPr>
              <w:spacing w:before="40" w:after="120"/>
              <w:ind w:right="113"/>
              <w:rPr>
                <w:b/>
              </w:rPr>
            </w:pPr>
          </w:p>
        </w:tc>
      </w:tr>
      <w:tr w:rsidR="007C23B5" w:rsidRPr="00901ECD" w14:paraId="69063C90" w14:textId="77777777" w:rsidTr="00901ECD">
        <w:tc>
          <w:tcPr>
            <w:tcW w:w="5954" w:type="dxa"/>
            <w:gridSpan w:val="2"/>
            <w:tcBorders>
              <w:bottom w:val="single" w:sz="12" w:space="0" w:color="auto"/>
            </w:tcBorders>
            <w:shd w:val="clear" w:color="auto" w:fill="auto"/>
          </w:tcPr>
          <w:p w14:paraId="2B9CEE3F" w14:textId="77777777" w:rsidR="007C23B5" w:rsidRPr="00901ECD" w:rsidRDefault="007C23B5" w:rsidP="00901ECD">
            <w:pPr>
              <w:spacing w:before="40" w:after="120"/>
              <w:ind w:right="113"/>
              <w:rPr>
                <w:b/>
              </w:rPr>
            </w:pPr>
            <w:r w:rsidRPr="00901ECD">
              <w:rPr>
                <w:b/>
              </w:rPr>
              <w:t>Rupture de pièces</w:t>
            </w:r>
            <w:r w:rsidR="008262C0">
              <w:rPr>
                <w:b/>
              </w:rPr>
              <w:t> </w:t>
            </w:r>
            <w:r w:rsidRPr="00901ECD">
              <w:rPr>
                <w:b/>
              </w:rPr>
              <w:t>?</w:t>
            </w:r>
          </w:p>
        </w:tc>
        <w:tc>
          <w:tcPr>
            <w:tcW w:w="567" w:type="dxa"/>
            <w:tcBorders>
              <w:bottom w:val="single" w:sz="12" w:space="0" w:color="auto"/>
            </w:tcBorders>
            <w:shd w:val="clear" w:color="auto" w:fill="auto"/>
          </w:tcPr>
          <w:p w14:paraId="3E6CBB7B" w14:textId="77777777" w:rsidR="007C23B5" w:rsidRPr="00901ECD" w:rsidRDefault="007C23B5" w:rsidP="00901ECD">
            <w:pPr>
              <w:spacing w:before="40" w:after="120"/>
              <w:ind w:right="113"/>
              <w:rPr>
                <w:b/>
              </w:rPr>
            </w:pPr>
          </w:p>
        </w:tc>
        <w:tc>
          <w:tcPr>
            <w:tcW w:w="850" w:type="dxa"/>
            <w:tcBorders>
              <w:bottom w:val="single" w:sz="12" w:space="0" w:color="auto"/>
            </w:tcBorders>
            <w:shd w:val="clear" w:color="auto" w:fill="auto"/>
          </w:tcPr>
          <w:p w14:paraId="6C613A4B" w14:textId="77777777" w:rsidR="007C23B5" w:rsidRPr="00901ECD" w:rsidRDefault="007C23B5" w:rsidP="00901ECD">
            <w:pPr>
              <w:spacing w:before="40" w:after="120"/>
              <w:ind w:right="113"/>
              <w:rPr>
                <w:b/>
              </w:rPr>
            </w:pPr>
          </w:p>
        </w:tc>
      </w:tr>
    </w:tbl>
    <w:p w14:paraId="2F4E611E" w14:textId="77777777" w:rsidR="007C23B5" w:rsidRDefault="007C23B5" w:rsidP="00D67A8E">
      <w:pPr>
        <w:pStyle w:val="SingleTxtG"/>
        <w:tabs>
          <w:tab w:val="left" w:pos="1701"/>
        </w:tabs>
        <w:spacing w:before="80" w:after="240"/>
        <w:ind w:left="1702" w:hanging="284"/>
      </w:pPr>
      <w:r w:rsidRPr="0084517E">
        <w:rPr>
          <w:b/>
          <w:bCs/>
          <w:vertAlign w:val="superscript"/>
        </w:rPr>
        <w:t>#</w:t>
      </w:r>
      <w:r w:rsidR="004C6759">
        <w:rPr>
          <w:rFonts w:ascii="Calibri" w:eastAsia="SimSun" w:hAnsi="Calibri" w:cs="Arial"/>
          <w:sz w:val="22"/>
          <w:szCs w:val="22"/>
        </w:rPr>
        <w:tab/>
      </w:r>
      <w:r w:rsidRPr="0084517E">
        <w:rPr>
          <w:b/>
          <w:bCs/>
        </w:rPr>
        <w:t>Les méthodes de mesure doivent être conformes à la norme ISO 6487 et à la convention établie dans le document J211 de la SAE sur les signes correspondant aux systèmes de coordonnées.</w:t>
      </w:r>
      <w:r w:rsidR="004C6759" w:rsidRPr="004C6759">
        <w:rPr>
          <w:bCs/>
        </w:rPr>
        <w:t> »</w:t>
      </w:r>
      <w:r w:rsidRPr="004C6759">
        <w:t>.</w:t>
      </w:r>
    </w:p>
    <w:p w14:paraId="6CF07897" w14:textId="77777777" w:rsidR="007C23B5" w:rsidRPr="0084517E" w:rsidRDefault="007C23B5" w:rsidP="00F6488D">
      <w:pPr>
        <w:pStyle w:val="HChG"/>
      </w:pPr>
      <w:r>
        <w:br w:type="page"/>
      </w:r>
      <w:r w:rsidRPr="0084517E">
        <w:lastRenderedPageBreak/>
        <w:tab/>
        <w:t>II.</w:t>
      </w:r>
      <w:r w:rsidRPr="0084517E">
        <w:tab/>
        <w:t>Justification</w:t>
      </w:r>
    </w:p>
    <w:p w14:paraId="604F17A3" w14:textId="77777777" w:rsidR="007C23B5" w:rsidRPr="0084517E" w:rsidRDefault="007C23B5" w:rsidP="00F6488D">
      <w:pPr>
        <w:pStyle w:val="SingleTxtG"/>
      </w:pPr>
      <w:r w:rsidRPr="0084517E">
        <w:t>1.</w:t>
      </w:r>
      <w:r w:rsidRPr="0084517E">
        <w:tab/>
        <w:t>Lors</w:t>
      </w:r>
      <w:r>
        <w:t>qu</w:t>
      </w:r>
      <w:r w:rsidR="00A420F8">
        <w:t>’</w:t>
      </w:r>
      <w:r>
        <w:t>on</w:t>
      </w:r>
      <w:r w:rsidRPr="0084517E">
        <w:t xml:space="preserve"> contrôle la largeur du DARE par rapport au gabarit du siège du véhicule, il est possible de plier les appuis latéraux vers l</w:t>
      </w:r>
      <w:r w:rsidR="00A420F8">
        <w:t>’</w:t>
      </w:r>
      <w:r w:rsidRPr="0084517E">
        <w:t>intérieur de façon réaliste. La présente proposition prend en considération cette pratique et donne une description plus claire de la procédure actuelle.</w:t>
      </w:r>
    </w:p>
    <w:p w14:paraId="554ABFE0" w14:textId="77777777" w:rsidR="007C23B5" w:rsidRPr="0084517E" w:rsidRDefault="007C23B5" w:rsidP="00F6488D">
      <w:pPr>
        <w:pStyle w:val="SingleTxtG"/>
        <w:rPr>
          <w:rFonts w:eastAsia="SimSun"/>
          <w:szCs w:val="24"/>
        </w:rPr>
      </w:pPr>
      <w:r w:rsidRPr="0084517E">
        <w:rPr>
          <w:rFonts w:eastAsia="SimSun"/>
          <w:szCs w:val="24"/>
        </w:rPr>
        <w:t>2.</w:t>
      </w:r>
      <w:r w:rsidRPr="0084517E">
        <w:rPr>
          <w:rFonts w:eastAsia="SimSun"/>
          <w:szCs w:val="24"/>
        </w:rPr>
        <w:tab/>
        <w:t>L</w:t>
      </w:r>
      <w:r w:rsidR="00A420F8">
        <w:rPr>
          <w:rFonts w:eastAsia="SimSun"/>
          <w:szCs w:val="24"/>
        </w:rPr>
        <w:t>’</w:t>
      </w:r>
      <w:r w:rsidRPr="0084517E">
        <w:rPr>
          <w:rFonts w:eastAsia="SimSun"/>
          <w:szCs w:val="24"/>
        </w:rPr>
        <w:t>ajout d</w:t>
      </w:r>
      <w:r w:rsidR="00A420F8">
        <w:rPr>
          <w:rFonts w:eastAsia="SimSun"/>
          <w:szCs w:val="24"/>
        </w:rPr>
        <w:t>’</w:t>
      </w:r>
      <w:r w:rsidRPr="0084517E">
        <w:rPr>
          <w:rFonts w:eastAsia="SimSun"/>
          <w:szCs w:val="24"/>
        </w:rPr>
        <w:t>un modèle de procès-verbal d</w:t>
      </w:r>
      <w:r w:rsidR="00A420F8">
        <w:rPr>
          <w:rFonts w:eastAsia="SimSun"/>
          <w:szCs w:val="24"/>
        </w:rPr>
        <w:t>’</w:t>
      </w:r>
      <w:r w:rsidRPr="0084517E">
        <w:rPr>
          <w:rFonts w:eastAsia="SimSun"/>
          <w:szCs w:val="24"/>
        </w:rPr>
        <w:t>essai d</w:t>
      </w:r>
      <w:r w:rsidR="00A420F8">
        <w:rPr>
          <w:rFonts w:eastAsia="SimSun"/>
          <w:szCs w:val="24"/>
        </w:rPr>
        <w:t>’</w:t>
      </w:r>
      <w:r w:rsidRPr="0084517E">
        <w:rPr>
          <w:rFonts w:eastAsia="SimSun"/>
          <w:szCs w:val="24"/>
        </w:rPr>
        <w:t>homologation de type</w:t>
      </w:r>
      <w:r>
        <w:rPr>
          <w:rFonts w:eastAsia="SimSun"/>
          <w:szCs w:val="24"/>
        </w:rPr>
        <w:t xml:space="preserve"> permet de s</w:t>
      </w:r>
      <w:r w:rsidR="00A420F8">
        <w:rPr>
          <w:rFonts w:eastAsia="SimSun"/>
          <w:szCs w:val="24"/>
        </w:rPr>
        <w:t>’</w:t>
      </w:r>
      <w:r>
        <w:rPr>
          <w:rFonts w:eastAsia="SimSun"/>
          <w:szCs w:val="24"/>
        </w:rPr>
        <w:t>assurer que</w:t>
      </w:r>
      <w:r w:rsidRPr="0084517E">
        <w:rPr>
          <w:rFonts w:eastAsia="SimSun"/>
          <w:szCs w:val="24"/>
        </w:rPr>
        <w:t xml:space="preserve"> toutes les mesure</w:t>
      </w:r>
      <w:r>
        <w:rPr>
          <w:rFonts w:eastAsia="SimSun"/>
          <w:szCs w:val="24"/>
        </w:rPr>
        <w:t>s</w:t>
      </w:r>
      <w:r w:rsidRPr="0084517E">
        <w:rPr>
          <w:rFonts w:eastAsia="SimSun"/>
          <w:szCs w:val="24"/>
        </w:rPr>
        <w:t xml:space="preserve"> essentielles </w:t>
      </w:r>
      <w:r>
        <w:rPr>
          <w:rFonts w:eastAsia="SimSun"/>
          <w:szCs w:val="24"/>
        </w:rPr>
        <w:t xml:space="preserve">sont consignées </w:t>
      </w:r>
      <w:r w:rsidRPr="0084517E">
        <w:rPr>
          <w:rFonts w:eastAsia="SimSun"/>
          <w:szCs w:val="24"/>
        </w:rPr>
        <w:t xml:space="preserve">dans </w:t>
      </w:r>
      <w:r>
        <w:rPr>
          <w:rFonts w:eastAsia="SimSun"/>
          <w:szCs w:val="24"/>
        </w:rPr>
        <w:t>l</w:t>
      </w:r>
      <w:r w:rsidRPr="0084517E">
        <w:rPr>
          <w:rFonts w:eastAsia="SimSun"/>
          <w:szCs w:val="24"/>
        </w:rPr>
        <w:t xml:space="preserve">e procès-verbal. </w:t>
      </w:r>
      <w:r>
        <w:rPr>
          <w:rFonts w:eastAsia="SimSun"/>
          <w:szCs w:val="24"/>
        </w:rPr>
        <w:t>Il</w:t>
      </w:r>
      <w:r w:rsidRPr="0084517E">
        <w:rPr>
          <w:rFonts w:eastAsia="SimSun"/>
          <w:szCs w:val="24"/>
        </w:rPr>
        <w:t xml:space="preserve"> vise à améliorer la transparence et la cohérence des résultats des essais et à</w:t>
      </w:r>
      <w:r>
        <w:rPr>
          <w:rFonts w:eastAsia="SimSun"/>
          <w:szCs w:val="24"/>
        </w:rPr>
        <w:t xml:space="preserve"> s</w:t>
      </w:r>
      <w:r w:rsidR="00A420F8">
        <w:rPr>
          <w:rFonts w:eastAsia="SimSun"/>
          <w:szCs w:val="24"/>
        </w:rPr>
        <w:t>’</w:t>
      </w:r>
      <w:r>
        <w:rPr>
          <w:rFonts w:eastAsia="SimSun"/>
          <w:szCs w:val="24"/>
        </w:rPr>
        <w:t>assurer</w:t>
      </w:r>
      <w:r w:rsidRPr="0084517E">
        <w:rPr>
          <w:rFonts w:eastAsia="SimSun"/>
          <w:szCs w:val="24"/>
        </w:rPr>
        <w:t xml:space="preserve"> que toutes les </w:t>
      </w:r>
      <w:r>
        <w:rPr>
          <w:rFonts w:eastAsia="SimSun"/>
          <w:szCs w:val="24"/>
        </w:rPr>
        <w:t xml:space="preserve">mesures sont </w:t>
      </w:r>
      <w:r w:rsidRPr="0084517E">
        <w:rPr>
          <w:rFonts w:eastAsia="SimSun"/>
          <w:szCs w:val="24"/>
        </w:rPr>
        <w:t>effectuées.</w:t>
      </w:r>
    </w:p>
    <w:p w14:paraId="2FAFD14A" w14:textId="77777777" w:rsidR="007C23B5" w:rsidRDefault="007C23B5" w:rsidP="00F6488D">
      <w:pPr>
        <w:pStyle w:val="SingleTxtG"/>
        <w:rPr>
          <w:rFonts w:eastAsia="SimSun"/>
          <w:szCs w:val="24"/>
        </w:rPr>
      </w:pPr>
      <w:r w:rsidRPr="0084517E">
        <w:rPr>
          <w:rFonts w:eastAsia="SimSun"/>
          <w:szCs w:val="24"/>
        </w:rPr>
        <w:t>3.</w:t>
      </w:r>
      <w:r w:rsidR="00F6488D">
        <w:rPr>
          <w:rFonts w:eastAsia="SimSun"/>
          <w:szCs w:val="24"/>
        </w:rPr>
        <w:tab/>
      </w:r>
      <w:r w:rsidRPr="0084517E">
        <w:rPr>
          <w:rFonts w:eastAsia="SimSun"/>
          <w:szCs w:val="24"/>
        </w:rPr>
        <w:t>Les modifications proposées permettent aussi de réduire la quantité de papier utilisée pour diffuser le mode d</w:t>
      </w:r>
      <w:r w:rsidR="00A420F8">
        <w:rPr>
          <w:rFonts w:eastAsia="SimSun"/>
          <w:szCs w:val="24"/>
        </w:rPr>
        <w:t>’</w:t>
      </w:r>
      <w:r w:rsidRPr="0084517E">
        <w:rPr>
          <w:rFonts w:eastAsia="SimSun"/>
          <w:szCs w:val="24"/>
        </w:rPr>
        <w:t xml:space="preserve">emploi du dispositif de retenue pour enfants, car le fabricant </w:t>
      </w:r>
      <w:r>
        <w:rPr>
          <w:rFonts w:eastAsia="SimSun"/>
          <w:szCs w:val="24"/>
        </w:rPr>
        <w:t xml:space="preserve">peut </w:t>
      </w:r>
      <w:r w:rsidRPr="0084517E">
        <w:rPr>
          <w:rFonts w:eastAsia="SimSun"/>
          <w:szCs w:val="24"/>
        </w:rPr>
        <w:t>fournir à l</w:t>
      </w:r>
      <w:r w:rsidR="00A420F8">
        <w:rPr>
          <w:rFonts w:eastAsia="SimSun"/>
          <w:szCs w:val="24"/>
        </w:rPr>
        <w:t>’</w:t>
      </w:r>
      <w:r w:rsidRPr="0084517E">
        <w:rPr>
          <w:rFonts w:eastAsia="SimSun"/>
          <w:szCs w:val="24"/>
        </w:rPr>
        <w:t>utilisateur la plus grande partie des</w:t>
      </w:r>
      <w:r>
        <w:rPr>
          <w:rFonts w:eastAsia="SimSun"/>
          <w:szCs w:val="24"/>
        </w:rPr>
        <w:t xml:space="preserve"> instructions</w:t>
      </w:r>
      <w:r w:rsidRPr="0084517E">
        <w:rPr>
          <w:rFonts w:eastAsia="SimSun"/>
          <w:szCs w:val="24"/>
        </w:rPr>
        <w:t xml:space="preserve"> </w:t>
      </w:r>
      <w:r>
        <w:rPr>
          <w:rFonts w:eastAsia="SimSun"/>
          <w:szCs w:val="24"/>
        </w:rPr>
        <w:t xml:space="preserve">sous forme </w:t>
      </w:r>
      <w:r w:rsidRPr="0084517E">
        <w:rPr>
          <w:rFonts w:eastAsia="SimSun"/>
          <w:szCs w:val="24"/>
        </w:rPr>
        <w:t>numérique.</w:t>
      </w:r>
    </w:p>
    <w:p w14:paraId="06FCC05B" w14:textId="77777777" w:rsidR="00F6488D" w:rsidRPr="00F6488D" w:rsidRDefault="00F6488D" w:rsidP="00F6488D">
      <w:pPr>
        <w:pStyle w:val="SingleTxtG"/>
        <w:spacing w:before="240" w:after="0"/>
        <w:jc w:val="center"/>
        <w:rPr>
          <w:u w:val="single"/>
        </w:rPr>
      </w:pPr>
      <w:r>
        <w:rPr>
          <w:u w:val="single"/>
        </w:rPr>
        <w:tab/>
      </w:r>
      <w:r>
        <w:rPr>
          <w:u w:val="single"/>
        </w:rPr>
        <w:tab/>
      </w:r>
      <w:r>
        <w:rPr>
          <w:u w:val="single"/>
        </w:rPr>
        <w:tab/>
      </w:r>
    </w:p>
    <w:sectPr w:rsidR="00F6488D" w:rsidRPr="00F6488D" w:rsidSect="00F91A4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78B5" w14:textId="77777777" w:rsidR="003E14B7" w:rsidRDefault="003E14B7" w:rsidP="00F95C08">
      <w:pPr>
        <w:spacing w:line="240" w:lineRule="auto"/>
      </w:pPr>
    </w:p>
  </w:endnote>
  <w:endnote w:type="continuationSeparator" w:id="0">
    <w:p w14:paraId="0EFD1C82" w14:textId="77777777" w:rsidR="003E14B7" w:rsidRPr="00AC3823" w:rsidRDefault="003E14B7" w:rsidP="00AC3823">
      <w:pPr>
        <w:pStyle w:val="Pieddepage"/>
      </w:pPr>
    </w:p>
  </w:endnote>
  <w:endnote w:type="continuationNotice" w:id="1">
    <w:p w14:paraId="469A1474" w14:textId="77777777" w:rsidR="003E14B7" w:rsidRDefault="003E1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4406" w14:textId="77777777" w:rsidR="003E14B7" w:rsidRPr="00F91A49" w:rsidRDefault="003E14B7" w:rsidP="00F91A49">
    <w:pPr>
      <w:pStyle w:val="Pieddepage"/>
      <w:tabs>
        <w:tab w:val="right" w:pos="9638"/>
      </w:tabs>
    </w:pPr>
    <w:r w:rsidRPr="00F91A49">
      <w:rPr>
        <w:b/>
        <w:sz w:val="18"/>
      </w:rPr>
      <w:fldChar w:fldCharType="begin"/>
    </w:r>
    <w:r w:rsidRPr="00F91A49">
      <w:rPr>
        <w:b/>
        <w:sz w:val="18"/>
      </w:rPr>
      <w:instrText xml:space="preserve"> PAGE  \* MERGEFORMAT </w:instrText>
    </w:r>
    <w:r w:rsidRPr="00F91A49">
      <w:rPr>
        <w:b/>
        <w:sz w:val="18"/>
      </w:rPr>
      <w:fldChar w:fldCharType="separate"/>
    </w:r>
    <w:r w:rsidRPr="00F91A49">
      <w:rPr>
        <w:b/>
        <w:noProof/>
        <w:sz w:val="18"/>
      </w:rPr>
      <w:t>2</w:t>
    </w:r>
    <w:r w:rsidRPr="00F91A49">
      <w:rPr>
        <w:b/>
        <w:sz w:val="18"/>
      </w:rPr>
      <w:fldChar w:fldCharType="end"/>
    </w:r>
    <w:r>
      <w:rPr>
        <w:b/>
        <w:sz w:val="18"/>
      </w:rPr>
      <w:tab/>
    </w:r>
    <w:r>
      <w:t>GE.20-02585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0BAA" w14:textId="77777777" w:rsidR="003E14B7" w:rsidRPr="00F91A49" w:rsidRDefault="003E14B7" w:rsidP="00F91A49">
    <w:pPr>
      <w:pStyle w:val="Pieddepage"/>
      <w:tabs>
        <w:tab w:val="right" w:pos="9638"/>
      </w:tabs>
      <w:rPr>
        <w:b/>
        <w:sz w:val="18"/>
      </w:rPr>
    </w:pPr>
    <w:r>
      <w:t>GE.20-02585</w:t>
    </w:r>
    <w:r>
      <w:tab/>
    </w:r>
    <w:r w:rsidRPr="00F91A49">
      <w:rPr>
        <w:b/>
        <w:sz w:val="18"/>
      </w:rPr>
      <w:fldChar w:fldCharType="begin"/>
    </w:r>
    <w:r w:rsidRPr="00F91A49">
      <w:rPr>
        <w:b/>
        <w:sz w:val="18"/>
      </w:rPr>
      <w:instrText xml:space="preserve"> PAGE  \* MERGEFORMAT </w:instrText>
    </w:r>
    <w:r w:rsidRPr="00F91A49">
      <w:rPr>
        <w:b/>
        <w:sz w:val="18"/>
      </w:rPr>
      <w:fldChar w:fldCharType="separate"/>
    </w:r>
    <w:r w:rsidRPr="00F91A49">
      <w:rPr>
        <w:b/>
        <w:noProof/>
        <w:sz w:val="18"/>
      </w:rPr>
      <w:t>3</w:t>
    </w:r>
    <w:r w:rsidRPr="00F91A4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5349" w14:textId="77777777" w:rsidR="003E14B7" w:rsidRPr="00F91A49" w:rsidRDefault="003E14B7" w:rsidP="00F91A49">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29374B94" wp14:editId="495B284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20-02585  (F)    130320    170320</w:t>
    </w:r>
    <w:r>
      <w:rPr>
        <w:sz w:val="20"/>
      </w:rPr>
      <w:br/>
    </w:r>
    <w:r w:rsidRPr="00F91A49">
      <w:rPr>
        <w:rFonts w:ascii="C39T30Lfz" w:hAnsi="C39T30Lfz"/>
        <w:sz w:val="56"/>
      </w:rPr>
      <w:t></w:t>
    </w:r>
    <w:r w:rsidRPr="00F91A49">
      <w:rPr>
        <w:rFonts w:ascii="C39T30Lfz" w:hAnsi="C39T30Lfz"/>
        <w:sz w:val="56"/>
      </w:rPr>
      <w:t></w:t>
    </w:r>
    <w:r w:rsidRPr="00F91A49">
      <w:rPr>
        <w:rFonts w:ascii="C39T30Lfz" w:hAnsi="C39T30Lfz"/>
        <w:sz w:val="56"/>
      </w:rPr>
      <w:t></w:t>
    </w:r>
    <w:r w:rsidRPr="00F91A49">
      <w:rPr>
        <w:rFonts w:ascii="C39T30Lfz" w:hAnsi="C39T30Lfz"/>
        <w:sz w:val="56"/>
      </w:rPr>
      <w:t></w:t>
    </w:r>
    <w:r w:rsidRPr="00F91A49">
      <w:rPr>
        <w:rFonts w:ascii="C39T30Lfz" w:hAnsi="C39T30Lfz"/>
        <w:sz w:val="56"/>
      </w:rPr>
      <w:t></w:t>
    </w:r>
    <w:r w:rsidRPr="00F91A49">
      <w:rPr>
        <w:rFonts w:ascii="C39T30Lfz" w:hAnsi="C39T30Lfz"/>
        <w:sz w:val="56"/>
      </w:rPr>
      <w:t></w:t>
    </w:r>
    <w:r w:rsidRPr="00F91A49">
      <w:rPr>
        <w:rFonts w:ascii="C39T30Lfz" w:hAnsi="C39T30Lfz"/>
        <w:sz w:val="56"/>
      </w:rPr>
      <w:t></w:t>
    </w:r>
    <w:r w:rsidRPr="00F91A49">
      <w:rPr>
        <w:rFonts w:ascii="C39T30Lfz" w:hAnsi="C39T30Lfz"/>
        <w:sz w:val="56"/>
      </w:rPr>
      <w:t></w:t>
    </w:r>
    <w:r w:rsidRPr="00F91A49">
      <w:rPr>
        <w:rFonts w:ascii="C39T30Lfz" w:hAnsi="C39T30Lfz"/>
        <w:sz w:val="56"/>
      </w:rPr>
      <w:t></w:t>
    </w:r>
    <w:r>
      <w:rPr>
        <w:noProof/>
        <w:sz w:val="20"/>
      </w:rPr>
      <w:drawing>
        <wp:anchor distT="0" distB="0" distL="114300" distR="114300" simplePos="0" relativeHeight="251658240" behindDoc="0" locked="0" layoutInCell="1" allowOverlap="1" wp14:anchorId="49244E5B" wp14:editId="10DEE5D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20/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8EDBB" w14:textId="77777777" w:rsidR="003E14B7" w:rsidRPr="00AC3823" w:rsidRDefault="003E14B7" w:rsidP="00AC3823">
      <w:pPr>
        <w:pStyle w:val="Pieddepage"/>
        <w:tabs>
          <w:tab w:val="right" w:pos="2155"/>
        </w:tabs>
        <w:spacing w:after="80" w:line="240" w:lineRule="atLeast"/>
        <w:ind w:left="680"/>
        <w:rPr>
          <w:u w:val="single"/>
        </w:rPr>
      </w:pPr>
      <w:r>
        <w:rPr>
          <w:u w:val="single"/>
        </w:rPr>
        <w:tab/>
      </w:r>
    </w:p>
  </w:footnote>
  <w:footnote w:type="continuationSeparator" w:id="0">
    <w:p w14:paraId="54AFE12F" w14:textId="77777777" w:rsidR="003E14B7" w:rsidRPr="00AC3823" w:rsidRDefault="003E14B7" w:rsidP="00AC3823">
      <w:pPr>
        <w:pStyle w:val="Pieddepage"/>
        <w:tabs>
          <w:tab w:val="right" w:pos="2155"/>
        </w:tabs>
        <w:spacing w:after="80" w:line="240" w:lineRule="atLeast"/>
        <w:ind w:left="680"/>
        <w:rPr>
          <w:u w:val="single"/>
        </w:rPr>
      </w:pPr>
      <w:r>
        <w:rPr>
          <w:u w:val="single"/>
        </w:rPr>
        <w:tab/>
      </w:r>
    </w:p>
  </w:footnote>
  <w:footnote w:type="continuationNotice" w:id="1">
    <w:p w14:paraId="1C8D3323" w14:textId="77777777" w:rsidR="003E14B7" w:rsidRPr="00AC3823" w:rsidRDefault="003E14B7">
      <w:pPr>
        <w:spacing w:line="240" w:lineRule="auto"/>
        <w:rPr>
          <w:sz w:val="2"/>
          <w:szCs w:val="2"/>
        </w:rPr>
      </w:pPr>
    </w:p>
  </w:footnote>
  <w:footnote w:id="2">
    <w:p w14:paraId="5224D282" w14:textId="77777777" w:rsidR="003E14B7" w:rsidRPr="007C23B5" w:rsidRDefault="003E14B7">
      <w:pPr>
        <w:pStyle w:val="Notedebasdepage"/>
      </w:pPr>
      <w:r>
        <w:rPr>
          <w:rStyle w:val="Appelnotedebasdep"/>
        </w:rPr>
        <w:tab/>
      </w:r>
      <w:r w:rsidRPr="007C23B5">
        <w:rPr>
          <w:rStyle w:val="Appelnotedebasdep"/>
          <w:sz w:val="20"/>
          <w:vertAlign w:val="baseline"/>
        </w:rPr>
        <w:t>*</w:t>
      </w:r>
      <w:r>
        <w:rPr>
          <w:rStyle w:val="Appelnotedebasdep"/>
          <w:sz w:val="20"/>
          <w:vertAlign w:val="baseline"/>
        </w:rPr>
        <w:tab/>
      </w:r>
      <w:r w:rsidRPr="00747D34">
        <w:t>Conformément au programme de travail du Comité des transports intérieurs pour 2020 tel qu</w:t>
      </w:r>
      <w:r>
        <w:t>’</w:t>
      </w:r>
      <w:r w:rsidRPr="00747D34">
        <w:t>il figure dans le projet de budget-programme pour 2020 (A/74/6 (titre V, chap. 20), par. 20.37), le Forum mondial a pour mission d</w:t>
      </w:r>
      <w:r>
        <w:t>’</w:t>
      </w:r>
      <w:r w:rsidRPr="00747D34">
        <w:t>élaborer, d</w:t>
      </w:r>
      <w:r>
        <w:t>’</w:t>
      </w:r>
      <w:r w:rsidRPr="00747D34">
        <w:t>harmoniser et de mettre à jour les Règlements ONU en vue d</w:t>
      </w:r>
      <w:r>
        <w:t>’</w:t>
      </w:r>
      <w:r w:rsidRPr="00747D34">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900CA" w14:textId="39294554" w:rsidR="003E14B7" w:rsidRPr="00F91A49" w:rsidRDefault="003E14B7">
    <w:pPr>
      <w:pStyle w:val="En-tte"/>
    </w:pPr>
    <w:fldSimple w:instr=" TITLE  \* MERGEFORMAT ">
      <w:r w:rsidR="006948CF">
        <w:t>ECE/TRANS/WP.29/GRSP/2020/3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2E46" w14:textId="0AA17C27" w:rsidR="003E14B7" w:rsidRPr="00F91A49" w:rsidRDefault="003E14B7" w:rsidP="00F91A49">
    <w:pPr>
      <w:pStyle w:val="En-tte"/>
      <w:jc w:val="right"/>
    </w:pPr>
    <w:fldSimple w:instr=" TITLE  \* MERGEFORMAT ">
      <w:r w:rsidR="006948CF">
        <w:t>ECE/TRANS/WP.29/GRSP/2020/3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163804"/>
    <w:multiLevelType w:val="hybridMultilevel"/>
    <w:tmpl w:val="3FD65930"/>
    <w:lvl w:ilvl="0" w:tplc="ADCCED14">
      <w:start w:val="1"/>
      <w:numFmt w:val="bullet"/>
      <w:lvlRestart w:val="0"/>
      <w:pStyle w:val="Titre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Titre2"/>
      <w:lvlText w:val="o"/>
      <w:lvlJc w:val="left"/>
      <w:pPr>
        <w:tabs>
          <w:tab w:val="num" w:pos="1440"/>
        </w:tabs>
        <w:ind w:left="1440" w:hanging="360"/>
      </w:pPr>
      <w:rPr>
        <w:rFonts w:ascii="Courier New" w:hAnsi="Courier New" w:cs="Courier New" w:hint="default"/>
      </w:rPr>
    </w:lvl>
    <w:lvl w:ilvl="2" w:tplc="040C0005" w:tentative="1">
      <w:start w:val="1"/>
      <w:numFmt w:val="bullet"/>
      <w:pStyle w:val="Titre3"/>
      <w:lvlText w:val=""/>
      <w:lvlJc w:val="left"/>
      <w:pPr>
        <w:tabs>
          <w:tab w:val="num" w:pos="2160"/>
        </w:tabs>
        <w:ind w:left="2160" w:hanging="360"/>
      </w:pPr>
      <w:rPr>
        <w:rFonts w:ascii="Wingdings" w:hAnsi="Wingdings" w:hint="default"/>
      </w:rPr>
    </w:lvl>
    <w:lvl w:ilvl="3" w:tplc="040C0001" w:tentative="1">
      <w:start w:val="1"/>
      <w:numFmt w:val="bullet"/>
      <w:pStyle w:val="Titre4"/>
      <w:lvlText w:val=""/>
      <w:lvlJc w:val="left"/>
      <w:pPr>
        <w:tabs>
          <w:tab w:val="num" w:pos="2880"/>
        </w:tabs>
        <w:ind w:left="2880" w:hanging="360"/>
      </w:pPr>
      <w:rPr>
        <w:rFonts w:ascii="Symbol" w:hAnsi="Symbol" w:hint="default"/>
      </w:rPr>
    </w:lvl>
    <w:lvl w:ilvl="4" w:tplc="040C0003" w:tentative="1">
      <w:start w:val="1"/>
      <w:numFmt w:val="bullet"/>
      <w:pStyle w:val="Titre5"/>
      <w:lvlText w:val="o"/>
      <w:lvlJc w:val="left"/>
      <w:pPr>
        <w:tabs>
          <w:tab w:val="num" w:pos="3600"/>
        </w:tabs>
        <w:ind w:left="3600" w:hanging="360"/>
      </w:pPr>
      <w:rPr>
        <w:rFonts w:ascii="Courier New" w:hAnsi="Courier New" w:cs="Courier New" w:hint="default"/>
      </w:rPr>
    </w:lvl>
    <w:lvl w:ilvl="5" w:tplc="040C0005" w:tentative="1">
      <w:start w:val="1"/>
      <w:numFmt w:val="bullet"/>
      <w:pStyle w:val="Titre6"/>
      <w:lvlText w:val=""/>
      <w:lvlJc w:val="left"/>
      <w:pPr>
        <w:tabs>
          <w:tab w:val="num" w:pos="4320"/>
        </w:tabs>
        <w:ind w:left="4320" w:hanging="360"/>
      </w:pPr>
      <w:rPr>
        <w:rFonts w:ascii="Wingdings" w:hAnsi="Wingdings" w:hint="default"/>
      </w:rPr>
    </w:lvl>
    <w:lvl w:ilvl="6" w:tplc="040C0001" w:tentative="1">
      <w:start w:val="1"/>
      <w:numFmt w:val="bullet"/>
      <w:pStyle w:val="Titre7"/>
      <w:lvlText w:val=""/>
      <w:lvlJc w:val="left"/>
      <w:pPr>
        <w:tabs>
          <w:tab w:val="num" w:pos="5040"/>
        </w:tabs>
        <w:ind w:left="5040" w:hanging="360"/>
      </w:pPr>
      <w:rPr>
        <w:rFonts w:ascii="Symbol" w:hAnsi="Symbol" w:hint="default"/>
      </w:rPr>
    </w:lvl>
    <w:lvl w:ilvl="7" w:tplc="040C0003" w:tentative="1">
      <w:start w:val="1"/>
      <w:numFmt w:val="bullet"/>
      <w:pStyle w:val="Titre8"/>
      <w:lvlText w:val="o"/>
      <w:lvlJc w:val="left"/>
      <w:pPr>
        <w:tabs>
          <w:tab w:val="num" w:pos="5760"/>
        </w:tabs>
        <w:ind w:left="5760" w:hanging="360"/>
      </w:pPr>
      <w:rPr>
        <w:rFonts w:ascii="Courier New" w:hAnsi="Courier New" w:cs="Courier New" w:hint="default"/>
      </w:rPr>
    </w:lvl>
    <w:lvl w:ilvl="8" w:tplc="040C0005" w:tentative="1">
      <w:start w:val="1"/>
      <w:numFmt w:val="bullet"/>
      <w:pStyle w:val="Titre9"/>
      <w:lvlText w:val=""/>
      <w:lvlJc w:val="left"/>
      <w:pPr>
        <w:tabs>
          <w:tab w:val="num" w:pos="6480"/>
        </w:tabs>
        <w:ind w:left="6480" w:hanging="360"/>
      </w:pPr>
      <w:rPr>
        <w:rFonts w:ascii="Wingdings" w:hAnsi="Wingdings" w:hint="default"/>
      </w:rPr>
    </w:lvl>
  </w:abstractNum>
  <w:abstractNum w:abstractNumId="14"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18"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6"/>
  </w:num>
  <w:num w:numId="16">
    <w:abstractNumId w:val="11"/>
  </w:num>
  <w:num w:numId="17">
    <w:abstractNumId w:val="19"/>
  </w:num>
  <w:num w:numId="18">
    <w:abstractNumId w:val="15"/>
  </w:num>
  <w:num w:numId="19">
    <w:abstractNumId w:val="13"/>
  </w:num>
  <w:num w:numId="20">
    <w:abstractNumId w:val="22"/>
  </w:num>
  <w:num w:numId="21">
    <w:abstractNumId w:val="14"/>
  </w:num>
  <w:num w:numId="22">
    <w:abstractNumId w:val="20"/>
  </w:num>
  <w:num w:numId="23">
    <w:abstractNumId w:val="12"/>
  </w:num>
  <w:num w:numId="24">
    <w:abstractNumId w:val="10"/>
  </w:num>
  <w:num w:numId="25">
    <w:abstractNumId w:val="18"/>
  </w:num>
  <w:num w:numId="26">
    <w:abstractNumId w:val="17"/>
  </w:num>
  <w:num w:numId="27">
    <w:abstractNumId w:val="2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6058"/>
    <w:rsid w:val="00017F94"/>
    <w:rsid w:val="00023842"/>
    <w:rsid w:val="000334F9"/>
    <w:rsid w:val="00045FEB"/>
    <w:rsid w:val="00070CA5"/>
    <w:rsid w:val="0007796D"/>
    <w:rsid w:val="000B7790"/>
    <w:rsid w:val="00111F2F"/>
    <w:rsid w:val="0014365E"/>
    <w:rsid w:val="00143C66"/>
    <w:rsid w:val="001523C3"/>
    <w:rsid w:val="00176178"/>
    <w:rsid w:val="001D3261"/>
    <w:rsid w:val="001F525A"/>
    <w:rsid w:val="00205E26"/>
    <w:rsid w:val="00223272"/>
    <w:rsid w:val="0024779E"/>
    <w:rsid w:val="002518C8"/>
    <w:rsid w:val="00257168"/>
    <w:rsid w:val="002744B8"/>
    <w:rsid w:val="002832AC"/>
    <w:rsid w:val="002A4C68"/>
    <w:rsid w:val="002D7C93"/>
    <w:rsid w:val="002F134B"/>
    <w:rsid w:val="00305801"/>
    <w:rsid w:val="003434EE"/>
    <w:rsid w:val="003916DE"/>
    <w:rsid w:val="003E14B7"/>
    <w:rsid w:val="00421996"/>
    <w:rsid w:val="004367D9"/>
    <w:rsid w:val="00441C3B"/>
    <w:rsid w:val="00446FE5"/>
    <w:rsid w:val="00447630"/>
    <w:rsid w:val="00452396"/>
    <w:rsid w:val="00457AC6"/>
    <w:rsid w:val="004837D8"/>
    <w:rsid w:val="00496781"/>
    <w:rsid w:val="004C0055"/>
    <w:rsid w:val="004C0DE7"/>
    <w:rsid w:val="004C4FF7"/>
    <w:rsid w:val="004C6759"/>
    <w:rsid w:val="004E2EED"/>
    <w:rsid w:val="004E468C"/>
    <w:rsid w:val="004E7FD0"/>
    <w:rsid w:val="005505B7"/>
    <w:rsid w:val="00573BE5"/>
    <w:rsid w:val="00586ED3"/>
    <w:rsid w:val="00596AA9"/>
    <w:rsid w:val="00617E8F"/>
    <w:rsid w:val="006346A7"/>
    <w:rsid w:val="006948CF"/>
    <w:rsid w:val="00696A61"/>
    <w:rsid w:val="006E70E7"/>
    <w:rsid w:val="006F7459"/>
    <w:rsid w:val="0071601D"/>
    <w:rsid w:val="00727FF7"/>
    <w:rsid w:val="00760186"/>
    <w:rsid w:val="007A62E6"/>
    <w:rsid w:val="007C23B5"/>
    <w:rsid w:val="007E0113"/>
    <w:rsid w:val="007F20FA"/>
    <w:rsid w:val="0080684C"/>
    <w:rsid w:val="00820984"/>
    <w:rsid w:val="008262C0"/>
    <w:rsid w:val="00834E35"/>
    <w:rsid w:val="00851FC5"/>
    <w:rsid w:val="0085763E"/>
    <w:rsid w:val="00871C75"/>
    <w:rsid w:val="008776DC"/>
    <w:rsid w:val="00887C90"/>
    <w:rsid w:val="0089784E"/>
    <w:rsid w:val="008A1CE2"/>
    <w:rsid w:val="00901ECD"/>
    <w:rsid w:val="00922B94"/>
    <w:rsid w:val="009446C0"/>
    <w:rsid w:val="0095222C"/>
    <w:rsid w:val="009705C8"/>
    <w:rsid w:val="00985008"/>
    <w:rsid w:val="009C1CF4"/>
    <w:rsid w:val="009E2786"/>
    <w:rsid w:val="009F6B74"/>
    <w:rsid w:val="00A3029F"/>
    <w:rsid w:val="00A30353"/>
    <w:rsid w:val="00A420F8"/>
    <w:rsid w:val="00AC3823"/>
    <w:rsid w:val="00AE323C"/>
    <w:rsid w:val="00AF0CB5"/>
    <w:rsid w:val="00B00181"/>
    <w:rsid w:val="00B00B0D"/>
    <w:rsid w:val="00B07A92"/>
    <w:rsid w:val="00B45F2E"/>
    <w:rsid w:val="00B765F7"/>
    <w:rsid w:val="00B96058"/>
    <w:rsid w:val="00BA0CA9"/>
    <w:rsid w:val="00C02897"/>
    <w:rsid w:val="00C97039"/>
    <w:rsid w:val="00D3439C"/>
    <w:rsid w:val="00D67A8E"/>
    <w:rsid w:val="00D878D2"/>
    <w:rsid w:val="00DB1831"/>
    <w:rsid w:val="00DD3BFD"/>
    <w:rsid w:val="00DD6067"/>
    <w:rsid w:val="00DF6678"/>
    <w:rsid w:val="00E0299A"/>
    <w:rsid w:val="00E06229"/>
    <w:rsid w:val="00E33148"/>
    <w:rsid w:val="00E77496"/>
    <w:rsid w:val="00E85C74"/>
    <w:rsid w:val="00EA6547"/>
    <w:rsid w:val="00EF2E22"/>
    <w:rsid w:val="00F35BAF"/>
    <w:rsid w:val="00F41D2E"/>
    <w:rsid w:val="00F6488D"/>
    <w:rsid w:val="00F660DF"/>
    <w:rsid w:val="00F91A49"/>
    <w:rsid w:val="00F94664"/>
    <w:rsid w:val="00F9573C"/>
    <w:rsid w:val="00F95C0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5B553"/>
  <w15:docId w15:val="{DB366F25-5E86-48BA-83A5-5DD1A42D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BVI fnr, BVI fnr,Footnote symbol,Footnote,Footnote Reference Superscript,SUPERS,-E 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F35BAF"/>
    <w:rPr>
      <w:rFonts w:ascii="Tahoma" w:hAnsi="Tahoma" w:cs="Tahoma"/>
      <w:sz w:val="16"/>
      <w:szCs w:val="16"/>
      <w:lang w:eastAsia="en-US"/>
    </w:rPr>
  </w:style>
  <w:style w:type="table" w:customStyle="1" w:styleId="Grilledutableau11">
    <w:name w:val="Grille du tableau11"/>
    <w:basedOn w:val="TableauNormal"/>
    <w:next w:val="Grilledutableau"/>
    <w:rsid w:val="007C23B5"/>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2">
    <w:name w:val="Grille du tableau2"/>
    <w:basedOn w:val="TableauNormal"/>
    <w:next w:val="Grilledutableau"/>
    <w:rsid w:val="007C23B5"/>
    <w:pPr>
      <w:suppressAutoHyphens/>
      <w:spacing w:after="0" w:line="240" w:lineRule="atLeast"/>
    </w:pPr>
    <w:rPr>
      <w:rFonts w:ascii="Times New Roman" w:eastAsia="Calibr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Marquedecommentaire">
    <w:name w:val="annotation reference"/>
    <w:uiPriority w:val="99"/>
    <w:rsid w:val="007C23B5"/>
    <w:rPr>
      <w:sz w:val="16"/>
      <w:szCs w:val="16"/>
    </w:rPr>
  </w:style>
  <w:style w:type="paragraph" w:styleId="Commentaire">
    <w:name w:val="annotation text"/>
    <w:basedOn w:val="Normal"/>
    <w:link w:val="CommentaireCar"/>
    <w:uiPriority w:val="99"/>
    <w:rsid w:val="007C23B5"/>
    <w:rPr>
      <w:rFonts w:eastAsia="Calibri"/>
      <w:sz w:val="24"/>
      <w:lang w:val="fr-FR"/>
    </w:rPr>
  </w:style>
  <w:style w:type="character" w:customStyle="1" w:styleId="CommentaireCar">
    <w:name w:val="Commentaire Car"/>
    <w:basedOn w:val="Policepardfaut"/>
    <w:link w:val="Commentaire"/>
    <w:uiPriority w:val="99"/>
    <w:rsid w:val="007C23B5"/>
    <w:rPr>
      <w:rFonts w:ascii="Times New Roman" w:eastAsia="Calibri" w:hAnsi="Times New Roman" w:cs="Times New Roman"/>
      <w:sz w:val="24"/>
      <w:szCs w:val="20"/>
      <w:lang w:val="fr-FR" w:eastAsia="en-US"/>
    </w:rPr>
  </w:style>
  <w:style w:type="paragraph" w:styleId="Objetducommentaire">
    <w:name w:val="annotation subject"/>
    <w:basedOn w:val="Commentaire"/>
    <w:next w:val="Commentaire"/>
    <w:link w:val="ObjetducommentaireCar"/>
    <w:rsid w:val="007C23B5"/>
    <w:rPr>
      <w:b/>
      <w:bCs/>
    </w:rPr>
  </w:style>
  <w:style w:type="character" w:customStyle="1" w:styleId="ObjetducommentaireCar">
    <w:name w:val="Objet du commentaire Car"/>
    <w:basedOn w:val="CommentaireCar"/>
    <w:link w:val="Objetducommentaire"/>
    <w:rsid w:val="007C23B5"/>
    <w:rPr>
      <w:rFonts w:ascii="Times New Roman" w:eastAsia="Calibri" w:hAnsi="Times New Roman" w:cs="Times New Roman"/>
      <w:b/>
      <w:bCs/>
      <w:sz w:val="24"/>
      <w:szCs w:val="20"/>
      <w:lang w:val="fr-FR" w:eastAsia="en-US"/>
    </w:rPr>
  </w:style>
  <w:style w:type="numbering" w:customStyle="1" w:styleId="Aucuneliste1">
    <w:name w:val="Aucune liste1"/>
    <w:next w:val="Aucuneliste"/>
    <w:uiPriority w:val="99"/>
    <w:semiHidden/>
    <w:unhideWhenUsed/>
    <w:rsid w:val="007C23B5"/>
  </w:style>
  <w:style w:type="paragraph" w:customStyle="1" w:styleId="Paragraphedeliste1">
    <w:name w:val="Paragraphe de liste1"/>
    <w:basedOn w:val="Normal"/>
    <w:next w:val="Paragraphedeliste"/>
    <w:uiPriority w:val="34"/>
    <w:qFormat/>
    <w:rsid w:val="007C23B5"/>
    <w:pPr>
      <w:suppressAutoHyphens w:val="0"/>
      <w:kinsoku/>
      <w:overflowPunct/>
      <w:autoSpaceDE/>
      <w:autoSpaceDN/>
      <w:adjustRightInd/>
      <w:snapToGrid/>
      <w:spacing w:after="200" w:line="276" w:lineRule="auto"/>
      <w:ind w:left="720"/>
      <w:contextualSpacing/>
    </w:pPr>
    <w:rPr>
      <w:rFonts w:ascii="Calibri" w:eastAsia="SimSun" w:hAnsi="Calibri" w:cs="Arial"/>
      <w:sz w:val="22"/>
      <w:szCs w:val="22"/>
      <w:lang w:val="fr-FR"/>
    </w:rPr>
  </w:style>
  <w:style w:type="paragraph" w:customStyle="1" w:styleId="Default">
    <w:name w:val="Default"/>
    <w:rsid w:val="007C23B5"/>
    <w:pPr>
      <w:widowControl w:val="0"/>
      <w:autoSpaceDE w:val="0"/>
      <w:autoSpaceDN w:val="0"/>
      <w:adjustRightInd w:val="0"/>
      <w:spacing w:after="0" w:line="240" w:lineRule="auto"/>
    </w:pPr>
    <w:rPr>
      <w:rFonts w:ascii="Times New Roman" w:eastAsia="SimSun" w:hAnsi="Times New Roman" w:cs="Times New Roman"/>
      <w:color w:val="000000"/>
      <w:sz w:val="24"/>
      <w:szCs w:val="24"/>
      <w:lang w:val="fr-FR" w:eastAsia="fr-FR"/>
    </w:rPr>
  </w:style>
  <w:style w:type="paragraph" w:customStyle="1" w:styleId="para">
    <w:name w:val="para"/>
    <w:basedOn w:val="Normal"/>
    <w:link w:val="paraChar"/>
    <w:qFormat/>
    <w:rsid w:val="007C23B5"/>
    <w:pPr>
      <w:kinsoku/>
      <w:overflowPunct/>
      <w:autoSpaceDE/>
      <w:autoSpaceDN/>
      <w:adjustRightInd/>
      <w:snapToGrid/>
      <w:spacing w:after="120" w:line="240" w:lineRule="exact"/>
      <w:ind w:left="2268" w:right="1134" w:hanging="1134"/>
      <w:jc w:val="both"/>
    </w:pPr>
    <w:rPr>
      <w:rFonts w:eastAsia="Times New Roman"/>
      <w:lang w:val="en-GB"/>
    </w:rPr>
  </w:style>
  <w:style w:type="character" w:customStyle="1" w:styleId="paraChar">
    <w:name w:val="para Char"/>
    <w:link w:val="para"/>
    <w:locked/>
    <w:rsid w:val="007C23B5"/>
    <w:rPr>
      <w:rFonts w:ascii="Times New Roman" w:hAnsi="Times New Roman" w:cs="Times New Roman"/>
      <w:sz w:val="20"/>
      <w:szCs w:val="20"/>
      <w:lang w:val="en-GB" w:eastAsia="en-US"/>
    </w:rPr>
  </w:style>
  <w:style w:type="character" w:customStyle="1" w:styleId="SingleTxtGChar">
    <w:name w:val="_ Single Txt_G Char"/>
    <w:basedOn w:val="Policepardfaut"/>
    <w:link w:val="SingleTxtG"/>
    <w:qFormat/>
    <w:rsid w:val="007C23B5"/>
    <w:rPr>
      <w:rFonts w:ascii="Times New Roman" w:eastAsiaTheme="minorHAnsi" w:hAnsi="Times New Roman" w:cs="Times New Roman"/>
      <w:sz w:val="20"/>
      <w:szCs w:val="20"/>
      <w:lang w:eastAsia="en-US"/>
    </w:rPr>
  </w:style>
  <w:style w:type="character" w:customStyle="1" w:styleId="H1GChar">
    <w:name w:val="_ H_1_G Char"/>
    <w:link w:val="H1G"/>
    <w:locked/>
    <w:rsid w:val="007C23B5"/>
    <w:rPr>
      <w:rFonts w:ascii="Times New Roman" w:eastAsiaTheme="minorHAnsi" w:hAnsi="Times New Roman" w:cs="Times New Roman"/>
      <w:b/>
      <w:sz w:val="24"/>
      <w:szCs w:val="20"/>
      <w:lang w:eastAsia="en-US"/>
    </w:rPr>
  </w:style>
  <w:style w:type="character" w:customStyle="1" w:styleId="HChGChar">
    <w:name w:val="_ H _Ch_G Char"/>
    <w:link w:val="HChG"/>
    <w:rsid w:val="007C23B5"/>
    <w:rPr>
      <w:rFonts w:ascii="Times New Roman" w:eastAsiaTheme="minorHAnsi" w:hAnsi="Times New Roman" w:cs="Times New Roman"/>
      <w:b/>
      <w:sz w:val="28"/>
      <w:szCs w:val="20"/>
      <w:lang w:eastAsia="en-US"/>
    </w:rPr>
  </w:style>
  <w:style w:type="numbering" w:customStyle="1" w:styleId="NoList1">
    <w:name w:val="No List1"/>
    <w:next w:val="Aucuneliste"/>
    <w:semiHidden/>
    <w:rsid w:val="007C23B5"/>
  </w:style>
  <w:style w:type="table" w:customStyle="1" w:styleId="Grilledutableau1">
    <w:name w:val="Grille du tableau1"/>
    <w:basedOn w:val="TableauNormal"/>
    <w:next w:val="Grilledutableau"/>
    <w:uiPriority w:val="39"/>
    <w:rsid w:val="007C23B5"/>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одержимое таблицы"/>
    <w:basedOn w:val="Corpsdetexte"/>
    <w:rsid w:val="007C23B5"/>
    <w:pPr>
      <w:suppressLineNumbers/>
      <w:spacing w:line="240" w:lineRule="auto"/>
    </w:pPr>
    <w:rPr>
      <w:sz w:val="24"/>
      <w:szCs w:val="24"/>
      <w:lang w:val="ru-RU" w:eastAsia="ar-SA"/>
    </w:rPr>
  </w:style>
  <w:style w:type="paragraph" w:styleId="Corpsdetexte">
    <w:name w:val="Body Text"/>
    <w:basedOn w:val="Normal"/>
    <w:link w:val="CorpsdetexteCar"/>
    <w:rsid w:val="007C23B5"/>
    <w:pPr>
      <w:kinsoku/>
      <w:overflowPunct/>
      <w:autoSpaceDE/>
      <w:autoSpaceDN/>
      <w:adjustRightInd/>
      <w:snapToGrid/>
      <w:spacing w:after="120"/>
    </w:pPr>
    <w:rPr>
      <w:rFonts w:eastAsia="Times New Roman"/>
      <w:lang w:val="en-GB"/>
    </w:rPr>
  </w:style>
  <w:style w:type="character" w:customStyle="1" w:styleId="CorpsdetexteCar">
    <w:name w:val="Corps de texte Car"/>
    <w:basedOn w:val="Policepardfaut"/>
    <w:link w:val="Corpsdetexte"/>
    <w:rsid w:val="007C23B5"/>
    <w:rPr>
      <w:rFonts w:ascii="Times New Roman" w:hAnsi="Times New Roman" w:cs="Times New Roman"/>
      <w:sz w:val="20"/>
      <w:szCs w:val="20"/>
      <w:lang w:val="en-GB" w:eastAsia="en-US"/>
    </w:rPr>
  </w:style>
  <w:style w:type="paragraph" w:styleId="Retraitcorpsdetexte2">
    <w:name w:val="Body Text Indent 2"/>
    <w:basedOn w:val="Normal"/>
    <w:link w:val="Retraitcorpsdetexte2Car"/>
    <w:rsid w:val="007C23B5"/>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7C23B5"/>
    <w:rPr>
      <w:rFonts w:ascii="Times New Roman" w:hAnsi="Times New Roman" w:cs="Times New Roman"/>
      <w:sz w:val="24"/>
      <w:szCs w:val="24"/>
      <w:lang w:val="fr-FR" w:eastAsia="fr-FR"/>
    </w:rPr>
  </w:style>
  <w:style w:type="paragraph" w:styleId="Retraitcorpsdetexte">
    <w:name w:val="Body Text Indent"/>
    <w:basedOn w:val="Normal"/>
    <w:link w:val="RetraitcorpsdetexteCar"/>
    <w:rsid w:val="007C23B5"/>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rsid w:val="007C23B5"/>
    <w:rPr>
      <w:rFonts w:ascii="Times New Roman" w:hAnsi="Times New Roman" w:cs="Times New Roman"/>
      <w:sz w:val="20"/>
      <w:szCs w:val="20"/>
      <w:lang w:val="en-GB" w:eastAsia="en-US"/>
    </w:rPr>
  </w:style>
  <w:style w:type="character" w:customStyle="1" w:styleId="WW8Num2z0">
    <w:name w:val="WW8Num2z0"/>
    <w:rsid w:val="007C23B5"/>
    <w:rPr>
      <w:rFonts w:ascii="Symbol" w:hAnsi="Symbol"/>
    </w:rPr>
  </w:style>
  <w:style w:type="character" w:customStyle="1" w:styleId="H56GChar">
    <w:name w:val="_ H_5/6_G Char"/>
    <w:link w:val="H56G"/>
    <w:rsid w:val="007C23B5"/>
    <w:rPr>
      <w:rFonts w:ascii="Times New Roman" w:eastAsiaTheme="minorHAnsi" w:hAnsi="Times New Roman" w:cs="Times New Roman"/>
      <w:sz w:val="20"/>
      <w:szCs w:val="20"/>
      <w:lang w:eastAsia="en-US"/>
    </w:rPr>
  </w:style>
  <w:style w:type="paragraph" w:customStyle="1" w:styleId="CM1">
    <w:name w:val="CM1"/>
    <w:basedOn w:val="Default"/>
    <w:next w:val="Default"/>
    <w:uiPriority w:val="99"/>
    <w:rsid w:val="007C23B5"/>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7C23B5"/>
    <w:pPr>
      <w:widowControl/>
    </w:pPr>
    <w:rPr>
      <w:rFonts w:ascii="EUAlbertina" w:eastAsia="Times New Roman" w:hAnsi="EUAlbertina"/>
      <w:color w:val="auto"/>
      <w:lang w:val="de-DE" w:eastAsia="de-DE"/>
    </w:rPr>
  </w:style>
  <w:style w:type="paragraph" w:styleId="Textebrut">
    <w:name w:val="Plain Text"/>
    <w:basedOn w:val="Normal"/>
    <w:link w:val="TextebrutCar"/>
    <w:rsid w:val="007C23B5"/>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7C23B5"/>
    <w:rPr>
      <w:rFonts w:ascii="Times New Roman" w:hAnsi="Times New Roman" w:cs="Courier New"/>
      <w:sz w:val="20"/>
      <w:szCs w:val="20"/>
      <w:lang w:val="en-GB" w:eastAsia="en-US"/>
    </w:rPr>
  </w:style>
  <w:style w:type="paragraph" w:styleId="Normalcentr">
    <w:name w:val="Block Text"/>
    <w:basedOn w:val="Normal"/>
    <w:rsid w:val="007C23B5"/>
    <w:pPr>
      <w:kinsoku/>
      <w:overflowPunct/>
      <w:autoSpaceDE/>
      <w:autoSpaceDN/>
      <w:adjustRightInd/>
      <w:snapToGrid/>
      <w:ind w:left="1440" w:right="1440"/>
    </w:pPr>
    <w:rPr>
      <w:rFonts w:eastAsia="Times New Roman"/>
      <w:lang w:val="en-GB"/>
    </w:rPr>
  </w:style>
  <w:style w:type="character" w:styleId="Numrodeligne">
    <w:name w:val="line number"/>
    <w:rsid w:val="007C23B5"/>
    <w:rPr>
      <w:sz w:val="14"/>
    </w:rPr>
  </w:style>
  <w:style w:type="numbering" w:styleId="111111">
    <w:name w:val="Outline List 2"/>
    <w:basedOn w:val="Aucuneliste"/>
    <w:rsid w:val="007C23B5"/>
    <w:pPr>
      <w:numPr>
        <w:numId w:val="22"/>
      </w:numPr>
    </w:pPr>
  </w:style>
  <w:style w:type="numbering" w:styleId="1ai">
    <w:name w:val="Outline List 1"/>
    <w:basedOn w:val="Aucuneliste"/>
    <w:rsid w:val="007C23B5"/>
    <w:pPr>
      <w:numPr>
        <w:numId w:val="23"/>
      </w:numPr>
    </w:pPr>
  </w:style>
  <w:style w:type="numbering" w:styleId="ArticleSection">
    <w:name w:val="Outline List 3"/>
    <w:basedOn w:val="Aucuneliste"/>
    <w:rsid w:val="007C23B5"/>
    <w:pPr>
      <w:numPr>
        <w:numId w:val="24"/>
      </w:numPr>
    </w:pPr>
  </w:style>
  <w:style w:type="paragraph" w:styleId="Corpsdetexte2">
    <w:name w:val="Body Text 2"/>
    <w:basedOn w:val="Normal"/>
    <w:link w:val="Corpsdetexte2Car"/>
    <w:rsid w:val="007C23B5"/>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7C23B5"/>
    <w:rPr>
      <w:rFonts w:ascii="Times New Roman" w:hAnsi="Times New Roman" w:cs="Times New Roman"/>
      <w:sz w:val="20"/>
      <w:szCs w:val="20"/>
      <w:lang w:val="en-GB" w:eastAsia="en-US"/>
    </w:rPr>
  </w:style>
  <w:style w:type="paragraph" w:styleId="Corpsdetexte3">
    <w:name w:val="Body Text 3"/>
    <w:basedOn w:val="Normal"/>
    <w:link w:val="Corpsdetexte3Car"/>
    <w:rsid w:val="007C23B5"/>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7C23B5"/>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7C23B5"/>
    <w:pPr>
      <w:ind w:firstLine="210"/>
    </w:pPr>
  </w:style>
  <w:style w:type="character" w:customStyle="1" w:styleId="Retrait1religneCar">
    <w:name w:val="Retrait 1re ligne Car"/>
    <w:basedOn w:val="CorpsdetexteCar"/>
    <w:link w:val="Retrait1religne"/>
    <w:rsid w:val="007C23B5"/>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7C23B5"/>
    <w:pPr>
      <w:ind w:firstLine="210"/>
    </w:pPr>
  </w:style>
  <w:style w:type="character" w:customStyle="1" w:styleId="Retraitcorpset1religCar">
    <w:name w:val="Retrait corps et 1re lig. Car"/>
    <w:basedOn w:val="RetraitcorpsdetexteCar"/>
    <w:link w:val="Retraitcorpset1relig"/>
    <w:rsid w:val="007C23B5"/>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7C23B5"/>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7C23B5"/>
    <w:rPr>
      <w:rFonts w:ascii="Times New Roman" w:hAnsi="Times New Roman" w:cs="Times New Roman"/>
      <w:sz w:val="16"/>
      <w:szCs w:val="16"/>
      <w:lang w:val="en-GB" w:eastAsia="en-US"/>
    </w:rPr>
  </w:style>
  <w:style w:type="paragraph" w:styleId="Formuledepolitesse">
    <w:name w:val="Closing"/>
    <w:basedOn w:val="Normal"/>
    <w:link w:val="FormuledepolitesseCar"/>
    <w:rsid w:val="007C23B5"/>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7C23B5"/>
    <w:rPr>
      <w:rFonts w:ascii="Times New Roman" w:hAnsi="Times New Roman" w:cs="Times New Roman"/>
      <w:sz w:val="20"/>
      <w:szCs w:val="20"/>
      <w:lang w:val="en-GB" w:eastAsia="en-US"/>
    </w:rPr>
  </w:style>
  <w:style w:type="paragraph" w:styleId="Date">
    <w:name w:val="Date"/>
    <w:basedOn w:val="Normal"/>
    <w:next w:val="Normal"/>
    <w:link w:val="DateCar"/>
    <w:rsid w:val="007C23B5"/>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7C23B5"/>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7C23B5"/>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7C23B5"/>
    <w:rPr>
      <w:rFonts w:ascii="Times New Roman" w:hAnsi="Times New Roman" w:cs="Times New Roman"/>
      <w:sz w:val="20"/>
      <w:szCs w:val="20"/>
      <w:lang w:val="en-GB" w:eastAsia="en-US"/>
    </w:rPr>
  </w:style>
  <w:style w:type="character" w:styleId="Accentuation">
    <w:name w:val="Emphasis"/>
    <w:qFormat/>
    <w:rsid w:val="007C23B5"/>
    <w:rPr>
      <w:i/>
      <w:iCs/>
    </w:rPr>
  </w:style>
  <w:style w:type="paragraph" w:styleId="Adresseexpditeur">
    <w:name w:val="envelope return"/>
    <w:basedOn w:val="Normal"/>
    <w:rsid w:val="007C23B5"/>
    <w:pPr>
      <w:kinsoku/>
      <w:overflowPunct/>
      <w:autoSpaceDE/>
      <w:autoSpaceDN/>
      <w:adjustRightInd/>
      <w:snapToGrid/>
    </w:pPr>
    <w:rPr>
      <w:rFonts w:ascii="Arial" w:eastAsia="Times New Roman" w:hAnsi="Arial" w:cs="Arial"/>
      <w:lang w:val="en-GB"/>
    </w:rPr>
  </w:style>
  <w:style w:type="character" w:styleId="AcronymeHTML">
    <w:name w:val="HTML Acronym"/>
    <w:rsid w:val="007C23B5"/>
  </w:style>
  <w:style w:type="paragraph" w:styleId="AdresseHTML">
    <w:name w:val="HTML Address"/>
    <w:basedOn w:val="Normal"/>
    <w:link w:val="AdresseHTMLCar"/>
    <w:rsid w:val="007C23B5"/>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7C23B5"/>
    <w:rPr>
      <w:rFonts w:ascii="Times New Roman" w:hAnsi="Times New Roman" w:cs="Times New Roman"/>
      <w:i/>
      <w:iCs/>
      <w:sz w:val="20"/>
      <w:szCs w:val="20"/>
      <w:lang w:val="en-GB" w:eastAsia="en-US"/>
    </w:rPr>
  </w:style>
  <w:style w:type="character" w:styleId="CitationHTML">
    <w:name w:val="HTML Cite"/>
    <w:rsid w:val="007C23B5"/>
    <w:rPr>
      <w:i/>
      <w:iCs/>
    </w:rPr>
  </w:style>
  <w:style w:type="character" w:styleId="CodeHTML">
    <w:name w:val="HTML Code"/>
    <w:rsid w:val="007C23B5"/>
    <w:rPr>
      <w:rFonts w:ascii="Courier New" w:hAnsi="Courier New" w:cs="Courier New"/>
      <w:sz w:val="20"/>
      <w:szCs w:val="20"/>
    </w:rPr>
  </w:style>
  <w:style w:type="character" w:styleId="DfinitionHTML">
    <w:name w:val="HTML Definition"/>
    <w:rsid w:val="007C23B5"/>
    <w:rPr>
      <w:i/>
      <w:iCs/>
    </w:rPr>
  </w:style>
  <w:style w:type="character" w:styleId="ClavierHTML">
    <w:name w:val="HTML Keyboard"/>
    <w:rsid w:val="007C23B5"/>
    <w:rPr>
      <w:rFonts w:ascii="Courier New" w:hAnsi="Courier New" w:cs="Courier New"/>
      <w:sz w:val="20"/>
      <w:szCs w:val="20"/>
    </w:rPr>
  </w:style>
  <w:style w:type="paragraph" w:styleId="PrformatHTML">
    <w:name w:val="HTML Preformatted"/>
    <w:basedOn w:val="Normal"/>
    <w:link w:val="PrformatHTMLCar"/>
    <w:rsid w:val="007C23B5"/>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7C23B5"/>
    <w:rPr>
      <w:rFonts w:ascii="Courier New" w:hAnsi="Courier New" w:cs="Courier New"/>
      <w:sz w:val="20"/>
      <w:szCs w:val="20"/>
      <w:lang w:val="en-GB" w:eastAsia="en-US"/>
    </w:rPr>
  </w:style>
  <w:style w:type="character" w:styleId="ExempleHTML">
    <w:name w:val="HTML Sample"/>
    <w:rsid w:val="007C23B5"/>
    <w:rPr>
      <w:rFonts w:ascii="Courier New" w:hAnsi="Courier New" w:cs="Courier New"/>
    </w:rPr>
  </w:style>
  <w:style w:type="character" w:styleId="MachinecrireHTML">
    <w:name w:val="HTML Typewriter"/>
    <w:rsid w:val="007C23B5"/>
    <w:rPr>
      <w:rFonts w:ascii="Courier New" w:hAnsi="Courier New" w:cs="Courier New"/>
      <w:sz w:val="20"/>
      <w:szCs w:val="20"/>
    </w:rPr>
  </w:style>
  <w:style w:type="character" w:styleId="VariableHTML">
    <w:name w:val="HTML Variable"/>
    <w:rsid w:val="007C23B5"/>
    <w:rPr>
      <w:i/>
      <w:iCs/>
    </w:rPr>
  </w:style>
  <w:style w:type="paragraph" w:styleId="Liste">
    <w:name w:val="List"/>
    <w:basedOn w:val="Normal"/>
    <w:rsid w:val="007C23B5"/>
    <w:pPr>
      <w:kinsoku/>
      <w:overflowPunct/>
      <w:autoSpaceDE/>
      <w:autoSpaceDN/>
      <w:adjustRightInd/>
      <w:snapToGrid/>
      <w:ind w:left="283" w:hanging="283"/>
    </w:pPr>
    <w:rPr>
      <w:rFonts w:eastAsia="Times New Roman"/>
      <w:lang w:val="en-GB"/>
    </w:rPr>
  </w:style>
  <w:style w:type="paragraph" w:styleId="Liste2">
    <w:name w:val="List 2"/>
    <w:basedOn w:val="Normal"/>
    <w:rsid w:val="007C23B5"/>
    <w:pPr>
      <w:kinsoku/>
      <w:overflowPunct/>
      <w:autoSpaceDE/>
      <w:autoSpaceDN/>
      <w:adjustRightInd/>
      <w:snapToGrid/>
      <w:ind w:left="566" w:hanging="283"/>
    </w:pPr>
    <w:rPr>
      <w:rFonts w:eastAsia="Times New Roman"/>
      <w:lang w:val="en-GB"/>
    </w:rPr>
  </w:style>
  <w:style w:type="paragraph" w:styleId="Liste3">
    <w:name w:val="List 3"/>
    <w:basedOn w:val="Normal"/>
    <w:rsid w:val="007C23B5"/>
    <w:pPr>
      <w:kinsoku/>
      <w:overflowPunct/>
      <w:autoSpaceDE/>
      <w:autoSpaceDN/>
      <w:adjustRightInd/>
      <w:snapToGrid/>
      <w:ind w:left="849" w:hanging="283"/>
    </w:pPr>
    <w:rPr>
      <w:rFonts w:eastAsia="Times New Roman"/>
      <w:lang w:val="en-GB"/>
    </w:rPr>
  </w:style>
  <w:style w:type="paragraph" w:styleId="Liste4">
    <w:name w:val="List 4"/>
    <w:basedOn w:val="Normal"/>
    <w:rsid w:val="007C23B5"/>
    <w:pPr>
      <w:kinsoku/>
      <w:overflowPunct/>
      <w:autoSpaceDE/>
      <w:autoSpaceDN/>
      <w:adjustRightInd/>
      <w:snapToGrid/>
      <w:ind w:left="1132" w:hanging="283"/>
    </w:pPr>
    <w:rPr>
      <w:rFonts w:eastAsia="Times New Roman"/>
      <w:lang w:val="en-GB"/>
    </w:rPr>
  </w:style>
  <w:style w:type="paragraph" w:styleId="Liste5">
    <w:name w:val="List 5"/>
    <w:basedOn w:val="Normal"/>
    <w:rsid w:val="007C23B5"/>
    <w:pPr>
      <w:kinsoku/>
      <w:overflowPunct/>
      <w:autoSpaceDE/>
      <w:autoSpaceDN/>
      <w:adjustRightInd/>
      <w:snapToGrid/>
      <w:ind w:left="1415" w:hanging="283"/>
    </w:pPr>
    <w:rPr>
      <w:rFonts w:eastAsia="Times New Roman"/>
      <w:lang w:val="en-GB"/>
    </w:rPr>
  </w:style>
  <w:style w:type="paragraph" w:styleId="Listepuces">
    <w:name w:val="List Bullet"/>
    <w:basedOn w:val="Normal"/>
    <w:rsid w:val="007C23B5"/>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7C23B5"/>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7C23B5"/>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7C23B5"/>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7C23B5"/>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7C23B5"/>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7C23B5"/>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7C23B5"/>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7C23B5"/>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7C23B5"/>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7C23B5"/>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7C23B5"/>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7C23B5"/>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7C23B5"/>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7C23B5"/>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7C23B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7C23B5"/>
    <w:rPr>
      <w:rFonts w:ascii="Arial" w:hAnsi="Arial" w:cs="Arial"/>
      <w:sz w:val="24"/>
      <w:szCs w:val="24"/>
      <w:shd w:val="pct20" w:color="auto" w:fill="auto"/>
      <w:lang w:val="en-GB" w:eastAsia="en-US"/>
    </w:rPr>
  </w:style>
  <w:style w:type="paragraph" w:styleId="NormalWeb">
    <w:name w:val="Normal (Web)"/>
    <w:basedOn w:val="Normal"/>
    <w:rsid w:val="007C23B5"/>
    <w:pPr>
      <w:kinsoku/>
      <w:overflowPunct/>
      <w:autoSpaceDE/>
      <w:autoSpaceDN/>
      <w:adjustRightInd/>
      <w:snapToGrid/>
    </w:pPr>
    <w:rPr>
      <w:rFonts w:eastAsia="Times New Roman"/>
      <w:sz w:val="24"/>
      <w:szCs w:val="24"/>
      <w:lang w:val="en-GB"/>
    </w:rPr>
  </w:style>
  <w:style w:type="paragraph" w:styleId="Retraitnormal">
    <w:name w:val="Normal Indent"/>
    <w:basedOn w:val="Normal"/>
    <w:rsid w:val="007C23B5"/>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7C23B5"/>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7C23B5"/>
    <w:rPr>
      <w:rFonts w:ascii="Times New Roman" w:hAnsi="Times New Roman" w:cs="Times New Roman"/>
      <w:sz w:val="20"/>
      <w:szCs w:val="20"/>
      <w:lang w:val="en-GB" w:eastAsia="en-US"/>
    </w:rPr>
  </w:style>
  <w:style w:type="paragraph" w:styleId="Salutations">
    <w:name w:val="Salutation"/>
    <w:basedOn w:val="Normal"/>
    <w:next w:val="Normal"/>
    <w:link w:val="SalutationsCar"/>
    <w:rsid w:val="007C23B5"/>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7C23B5"/>
    <w:rPr>
      <w:rFonts w:ascii="Times New Roman" w:hAnsi="Times New Roman" w:cs="Times New Roman"/>
      <w:sz w:val="20"/>
      <w:szCs w:val="20"/>
      <w:lang w:val="en-GB" w:eastAsia="en-US"/>
    </w:rPr>
  </w:style>
  <w:style w:type="paragraph" w:styleId="Signature">
    <w:name w:val="Signature"/>
    <w:basedOn w:val="Normal"/>
    <w:link w:val="SignatureCar"/>
    <w:rsid w:val="007C23B5"/>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7C23B5"/>
    <w:rPr>
      <w:rFonts w:ascii="Times New Roman" w:hAnsi="Times New Roman" w:cs="Times New Roman"/>
      <w:sz w:val="20"/>
      <w:szCs w:val="20"/>
      <w:lang w:val="en-GB" w:eastAsia="en-US"/>
    </w:rPr>
  </w:style>
  <w:style w:type="character" w:styleId="lev">
    <w:name w:val="Strong"/>
    <w:qFormat/>
    <w:rsid w:val="007C23B5"/>
    <w:rPr>
      <w:b/>
      <w:bCs/>
    </w:rPr>
  </w:style>
  <w:style w:type="paragraph" w:styleId="Sous-titre">
    <w:name w:val="Subtitle"/>
    <w:basedOn w:val="Normal"/>
    <w:link w:val="Sous-titreCar"/>
    <w:qFormat/>
    <w:rsid w:val="007C23B5"/>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7C23B5"/>
    <w:rPr>
      <w:rFonts w:ascii="Arial" w:hAnsi="Arial" w:cs="Arial"/>
      <w:sz w:val="24"/>
      <w:szCs w:val="24"/>
      <w:lang w:val="en-GB" w:eastAsia="en-US"/>
    </w:rPr>
  </w:style>
  <w:style w:type="table" w:styleId="Effetsdetableau3D1">
    <w:name w:val="Table 3D effects 1"/>
    <w:basedOn w:val="TableauNormal"/>
    <w:rsid w:val="007C23B5"/>
    <w:pPr>
      <w:suppressAutoHyphens/>
      <w:spacing w:after="0" w:line="240" w:lineRule="atLeast"/>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C23B5"/>
    <w:pPr>
      <w:suppressAutoHyphens/>
      <w:spacing w:after="0" w:line="240" w:lineRule="atLeast"/>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C23B5"/>
    <w:pPr>
      <w:suppressAutoHyphens/>
      <w:spacing w:after="0" w:line="240" w:lineRule="atLeast"/>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C23B5"/>
    <w:pPr>
      <w:suppressAutoHyphens/>
      <w:spacing w:after="0" w:line="240" w:lineRule="atLeast"/>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7C23B5"/>
    <w:pPr>
      <w:suppressAutoHyphens/>
      <w:spacing w:after="0" w:line="240" w:lineRule="atLeast"/>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7C23B5"/>
    <w:pPr>
      <w:suppressAutoHyphens/>
      <w:spacing w:after="0" w:line="240" w:lineRule="atLeast"/>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7C23B5"/>
    <w:pPr>
      <w:suppressAutoHyphens/>
      <w:spacing w:after="0" w:line="240" w:lineRule="atLeast"/>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7C23B5"/>
    <w:pPr>
      <w:suppressAutoHyphens/>
      <w:spacing w:after="0" w:line="240" w:lineRule="atLeast"/>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7C23B5"/>
    <w:pPr>
      <w:suppressAutoHyphens/>
      <w:spacing w:after="0" w:line="240" w:lineRule="atLeast"/>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7C23B5"/>
    <w:pPr>
      <w:suppressAutoHyphens/>
      <w:spacing w:after="0" w:line="240" w:lineRule="atLeast"/>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7C23B5"/>
    <w:pPr>
      <w:suppressAutoHyphens/>
      <w:spacing w:after="0" w:line="240" w:lineRule="atLeast"/>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7C23B5"/>
    <w:pPr>
      <w:suppressAutoHyphens/>
      <w:spacing w:after="0" w:line="240" w:lineRule="atLeast"/>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7C23B5"/>
    <w:pPr>
      <w:suppressAutoHyphens/>
      <w:spacing w:after="0" w:line="240" w:lineRule="atLeast"/>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7C23B5"/>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7C23B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7C23B5"/>
    <w:pPr>
      <w:suppressAutoHyphens/>
      <w:spacing w:after="0" w:line="240" w:lineRule="atLeast"/>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7C23B5"/>
    <w:pPr>
      <w:suppressAutoHyphens/>
      <w:spacing w:after="0" w:line="240" w:lineRule="atLeast"/>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7C23B5"/>
    <w:pPr>
      <w:suppressAutoHyphens/>
      <w:spacing w:after="0" w:line="240" w:lineRule="atLeast"/>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7C23B5"/>
    <w:pPr>
      <w:suppressAutoHyphens/>
      <w:spacing w:after="0" w:line="240" w:lineRule="atLeast"/>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7C23B5"/>
    <w:pPr>
      <w:suppressAutoHyphens/>
      <w:spacing w:after="0" w:line="240" w:lineRule="atLeast"/>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7C23B5"/>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7C23B5"/>
    <w:pPr>
      <w:suppressAutoHyphens/>
      <w:spacing w:after="0" w:line="240" w:lineRule="atLeast"/>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7C23B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7C23B5"/>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7C23B5"/>
    <w:pPr>
      <w:suppressAutoHyphens/>
      <w:spacing w:after="0" w:line="240" w:lineRule="atLeast"/>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7C23B5"/>
    <w:pPr>
      <w:suppressAutoHyphens/>
      <w:spacing w:after="0" w:line="240" w:lineRule="atLeast"/>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7C23B5"/>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7C23B5"/>
    <w:pPr>
      <w:suppressAutoHyphens/>
      <w:spacing w:after="0" w:line="240" w:lineRule="atLeast"/>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7C23B5"/>
    <w:pPr>
      <w:suppressAutoHyphens/>
      <w:spacing w:after="0" w:line="240" w:lineRule="atLeast"/>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7C23B5"/>
    <w:pPr>
      <w:suppressAutoHyphens/>
      <w:spacing w:after="0" w:line="240" w:lineRule="atLeast"/>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7C23B5"/>
    <w:pPr>
      <w:suppressAutoHyphens/>
      <w:spacing w:after="0" w:line="240" w:lineRule="atLeast"/>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7C23B5"/>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7C23B5"/>
    <w:pPr>
      <w:suppressAutoHyphens/>
      <w:spacing w:after="0" w:line="240" w:lineRule="atLeast"/>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7C23B5"/>
    <w:pPr>
      <w:suppressAutoHyphens/>
      <w:spacing w:after="0" w:line="240" w:lineRule="atLeast"/>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7C23B5"/>
    <w:pPr>
      <w:suppressAutoHyphens/>
      <w:spacing w:after="0" w:line="240" w:lineRule="atLeast"/>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7C23B5"/>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7C23B5"/>
    <w:rPr>
      <w:rFonts w:ascii="Arial" w:hAnsi="Arial" w:cs="Arial"/>
      <w:b/>
      <w:bCs/>
      <w:kern w:val="28"/>
      <w:sz w:val="32"/>
      <w:szCs w:val="32"/>
      <w:lang w:val="en-GB" w:eastAsia="en-US"/>
    </w:rPr>
  </w:style>
  <w:style w:type="paragraph" w:styleId="Adressedestinataire">
    <w:name w:val="envelope address"/>
    <w:basedOn w:val="Normal"/>
    <w:rsid w:val="007C23B5"/>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7C23B5"/>
    <w:rPr>
      <w:rFonts w:ascii="Times New Roman" w:eastAsiaTheme="minorHAnsi" w:hAnsi="Times New Roman" w:cs="Times New Roman"/>
      <w:b/>
      <w:sz w:val="20"/>
      <w:szCs w:val="20"/>
      <w:lang w:eastAsia="en-US"/>
    </w:rPr>
  </w:style>
  <w:style w:type="character" w:customStyle="1" w:styleId="CharChar4">
    <w:name w:val="Char Char4"/>
    <w:semiHidden/>
    <w:rsid w:val="007C23B5"/>
    <w:rPr>
      <w:sz w:val="18"/>
      <w:lang w:val="en-GB" w:eastAsia="en-US" w:bidi="ar-SA"/>
    </w:rPr>
  </w:style>
  <w:style w:type="paragraph" w:customStyle="1" w:styleId="tablefootnote">
    <w:name w:val="table footnote"/>
    <w:basedOn w:val="SingleTxtG"/>
    <w:qFormat/>
    <w:rsid w:val="007C23B5"/>
    <w:pPr>
      <w:kinsoku/>
      <w:overflowPunct/>
      <w:autoSpaceDE/>
      <w:autoSpaceDN/>
      <w:adjustRightInd/>
      <w:snapToGrid/>
      <w:spacing w:after="0" w:line="220" w:lineRule="exact"/>
      <w:ind w:firstLine="170"/>
      <w:jc w:val="left"/>
    </w:pPr>
    <w:rPr>
      <w:rFonts w:eastAsia="Times New Roman"/>
      <w:sz w:val="18"/>
      <w:szCs w:val="18"/>
      <w:lang w:val="en-GB"/>
    </w:rPr>
  </w:style>
  <w:style w:type="paragraph" w:customStyle="1" w:styleId="a0">
    <w:name w:val="(a)"/>
    <w:basedOn w:val="Normal"/>
    <w:qFormat/>
    <w:rsid w:val="007C23B5"/>
    <w:pPr>
      <w:kinsoku/>
      <w:overflowPunct/>
      <w:autoSpaceDE/>
      <w:autoSpaceDN/>
      <w:adjustRightInd/>
      <w:snapToGrid/>
      <w:spacing w:after="120" w:line="240" w:lineRule="exact"/>
      <w:ind w:left="2835" w:right="1134" w:hanging="567"/>
      <w:jc w:val="both"/>
    </w:pPr>
    <w:rPr>
      <w:rFonts w:eastAsia="Times New Roman"/>
      <w:lang w:val="en-GB"/>
    </w:rPr>
  </w:style>
  <w:style w:type="paragraph" w:styleId="Paragraphedeliste">
    <w:name w:val="List Paragraph"/>
    <w:basedOn w:val="Normal"/>
    <w:uiPriority w:val="34"/>
    <w:qFormat/>
    <w:rsid w:val="007C23B5"/>
    <w:pPr>
      <w:ind w:left="720"/>
      <w:contextualSpacing/>
    </w:pPr>
    <w:rPr>
      <w:rFonts w:eastAsia="Calibri"/>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18</Pages>
  <Words>4743</Words>
  <Characters>27038</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ECE/TRANS/WP.29/GRSP/2020/3</vt:lpstr>
    </vt:vector>
  </TitlesOfParts>
  <Company>DCM</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ECE/TRANS/WP.29/GRSP/2020/3</dc:title>
  <dc:subject/>
  <dc:creator>Julien OKRZESIK</dc:creator>
  <cp:keywords/>
  <cp:lastModifiedBy>Julien Okrzesik</cp:lastModifiedBy>
  <cp:revision>3</cp:revision>
  <cp:lastPrinted>2020-03-17T10:07:00Z</cp:lastPrinted>
  <dcterms:created xsi:type="dcterms:W3CDTF">2020-03-17T10:07:00Z</dcterms:created>
  <dcterms:modified xsi:type="dcterms:W3CDTF">2020-03-17T10:08:00Z</dcterms:modified>
</cp:coreProperties>
</file>