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8" w:type="dxa"/>
        <w:tblInd w:w="108" w:type="dxa"/>
        <w:tblLook w:val="04A0" w:firstRow="1" w:lastRow="0" w:firstColumn="1" w:lastColumn="0" w:noHBand="0" w:noVBand="1"/>
      </w:tblPr>
      <w:tblGrid>
        <w:gridCol w:w="4395"/>
        <w:gridCol w:w="5103"/>
      </w:tblGrid>
      <w:tr w:rsidR="00463DA9" w14:paraId="387C33DD" w14:textId="77777777" w:rsidTr="002213AA">
        <w:tc>
          <w:tcPr>
            <w:tcW w:w="4395" w:type="dxa"/>
            <w:vAlign w:val="center"/>
            <w:hideMark/>
          </w:tcPr>
          <w:p w14:paraId="6FD2C2F1" w14:textId="77777777" w:rsidR="00463DA9" w:rsidRDefault="00463DA9" w:rsidP="002213AA">
            <w:pPr>
              <w:tabs>
                <w:tab w:val="center" w:pos="4677"/>
                <w:tab w:val="right" w:pos="9355"/>
              </w:tabs>
              <w:spacing w:line="240" w:lineRule="auto"/>
              <w:rPr>
                <w:sz w:val="24"/>
                <w:szCs w:val="24"/>
                <w:lang w:eastAsia="ar-SA"/>
              </w:rPr>
            </w:pPr>
            <w:r>
              <w:rPr>
                <w:sz w:val="24"/>
                <w:szCs w:val="24"/>
                <w:lang w:eastAsia="ar-SA"/>
              </w:rPr>
              <w:t>Transmitted by the GRE-IWG SLR</w:t>
            </w:r>
          </w:p>
        </w:tc>
        <w:tc>
          <w:tcPr>
            <w:tcW w:w="5103" w:type="dxa"/>
            <w:hideMark/>
          </w:tcPr>
          <w:p w14:paraId="038D8F71" w14:textId="4AA1EE42" w:rsidR="00463DA9" w:rsidRPr="00E06140" w:rsidRDefault="00463DA9" w:rsidP="002213AA">
            <w:pPr>
              <w:spacing w:line="240" w:lineRule="auto"/>
              <w:ind w:left="884"/>
              <w:rPr>
                <w:b/>
                <w:bCs/>
                <w:sz w:val="32"/>
                <w:szCs w:val="24"/>
                <w:lang w:val="fr-BE" w:eastAsia="ar-SA"/>
              </w:rPr>
            </w:pPr>
            <w:r w:rsidRPr="00E06140">
              <w:rPr>
                <w:sz w:val="24"/>
                <w:szCs w:val="24"/>
                <w:u w:val="single"/>
                <w:lang w:val="fr-BE" w:eastAsia="ar-SA"/>
              </w:rPr>
              <w:t>Informal document</w:t>
            </w:r>
            <w:r w:rsidRPr="00E06140">
              <w:rPr>
                <w:sz w:val="24"/>
                <w:szCs w:val="24"/>
                <w:lang w:val="fr-BE" w:eastAsia="ar-SA"/>
              </w:rPr>
              <w:t xml:space="preserve"> </w:t>
            </w:r>
            <w:r w:rsidRPr="00E06140">
              <w:rPr>
                <w:b/>
                <w:bCs/>
                <w:sz w:val="24"/>
                <w:szCs w:val="24"/>
                <w:lang w:val="fr-BE" w:eastAsia="ar-SA"/>
              </w:rPr>
              <w:t>GRE-8</w:t>
            </w:r>
            <w:r>
              <w:rPr>
                <w:b/>
                <w:bCs/>
                <w:sz w:val="24"/>
                <w:szCs w:val="24"/>
                <w:lang w:val="fr-BE" w:eastAsia="ar-SA"/>
              </w:rPr>
              <w:t>3</w:t>
            </w:r>
            <w:r w:rsidRPr="00E06140">
              <w:rPr>
                <w:b/>
                <w:bCs/>
                <w:sz w:val="24"/>
                <w:szCs w:val="24"/>
                <w:lang w:val="fr-BE" w:eastAsia="ar-SA"/>
              </w:rPr>
              <w:t>-</w:t>
            </w:r>
            <w:r w:rsidR="007B55CD">
              <w:rPr>
                <w:b/>
                <w:bCs/>
                <w:sz w:val="24"/>
                <w:szCs w:val="24"/>
                <w:lang w:val="fr-BE" w:eastAsia="ar-SA"/>
              </w:rPr>
              <w:t>24</w:t>
            </w:r>
          </w:p>
          <w:p w14:paraId="68C48723" w14:textId="77777777" w:rsidR="00463DA9" w:rsidRPr="00F65F54" w:rsidRDefault="00463DA9" w:rsidP="002213AA">
            <w:pPr>
              <w:tabs>
                <w:tab w:val="center" w:pos="4677"/>
                <w:tab w:val="right" w:pos="9355"/>
              </w:tabs>
              <w:spacing w:line="240" w:lineRule="auto"/>
              <w:ind w:left="884"/>
              <w:rPr>
                <w:sz w:val="24"/>
                <w:szCs w:val="24"/>
                <w:lang w:val="en-US" w:eastAsia="ar-SA"/>
              </w:rPr>
            </w:pPr>
            <w:r w:rsidRPr="00F65F54">
              <w:rPr>
                <w:sz w:val="24"/>
                <w:szCs w:val="24"/>
                <w:lang w:val="en-US" w:eastAsia="ar-SA"/>
              </w:rPr>
              <w:t>8</w:t>
            </w:r>
            <w:r>
              <w:rPr>
                <w:sz w:val="24"/>
                <w:szCs w:val="24"/>
                <w:lang w:val="en-US" w:eastAsia="ar-SA"/>
              </w:rPr>
              <w:t>3</w:t>
            </w:r>
            <w:r w:rsidRPr="0088187B">
              <w:rPr>
                <w:sz w:val="24"/>
                <w:szCs w:val="24"/>
                <w:vertAlign w:val="superscript"/>
                <w:lang w:val="en-US" w:eastAsia="ar-SA"/>
              </w:rPr>
              <w:t>rd</w:t>
            </w:r>
            <w:r>
              <w:rPr>
                <w:sz w:val="24"/>
                <w:szCs w:val="24"/>
                <w:lang w:val="en-US" w:eastAsia="ar-SA"/>
              </w:rPr>
              <w:t xml:space="preserve"> </w:t>
            </w:r>
            <w:r w:rsidRPr="00F65F54">
              <w:rPr>
                <w:sz w:val="24"/>
                <w:szCs w:val="24"/>
                <w:lang w:val="en-US" w:eastAsia="ar-SA"/>
              </w:rPr>
              <w:t xml:space="preserve">GRE, </w:t>
            </w:r>
            <w:r>
              <w:rPr>
                <w:sz w:val="24"/>
                <w:szCs w:val="24"/>
                <w:lang w:val="en-US" w:eastAsia="ar-SA"/>
              </w:rPr>
              <w:t>19</w:t>
            </w:r>
            <w:r w:rsidRPr="00F65F54">
              <w:rPr>
                <w:sz w:val="24"/>
                <w:szCs w:val="24"/>
                <w:lang w:val="en-US" w:eastAsia="ar-SA"/>
              </w:rPr>
              <w:t>-</w:t>
            </w:r>
            <w:r>
              <w:rPr>
                <w:sz w:val="24"/>
                <w:szCs w:val="24"/>
                <w:lang w:val="en-US" w:eastAsia="ar-SA"/>
              </w:rPr>
              <w:t>23</w:t>
            </w:r>
            <w:r w:rsidRPr="00F65F54">
              <w:rPr>
                <w:sz w:val="24"/>
                <w:szCs w:val="24"/>
                <w:lang w:val="en-US" w:eastAsia="ar-SA"/>
              </w:rPr>
              <w:t xml:space="preserve"> October 20</w:t>
            </w:r>
            <w:r>
              <w:rPr>
                <w:sz w:val="24"/>
                <w:szCs w:val="24"/>
                <w:lang w:val="en-US" w:eastAsia="ar-SA"/>
              </w:rPr>
              <w:t>20</w:t>
            </w:r>
          </w:p>
          <w:p w14:paraId="5681468B" w14:textId="77777777" w:rsidR="00463DA9" w:rsidRDefault="00463DA9" w:rsidP="002213AA">
            <w:pPr>
              <w:tabs>
                <w:tab w:val="center" w:pos="4677"/>
                <w:tab w:val="right" w:pos="9355"/>
              </w:tabs>
              <w:spacing w:line="240" w:lineRule="auto"/>
              <w:ind w:left="884"/>
              <w:rPr>
                <w:sz w:val="24"/>
                <w:szCs w:val="24"/>
                <w:lang w:eastAsia="ar-SA"/>
              </w:rPr>
            </w:pPr>
            <w:r>
              <w:rPr>
                <w:sz w:val="24"/>
                <w:szCs w:val="24"/>
                <w:lang w:eastAsia="ar-SA"/>
              </w:rPr>
              <w:t>Agenda item 4</w:t>
            </w:r>
          </w:p>
        </w:tc>
      </w:tr>
    </w:tbl>
    <w:p w14:paraId="0FDE784F" w14:textId="77777777" w:rsidR="00463DA9" w:rsidRDefault="00463DA9" w:rsidP="00463DA9">
      <w:pPr>
        <w:spacing w:before="120"/>
        <w:rPr>
          <w:b/>
          <w:sz w:val="28"/>
          <w:szCs w:val="28"/>
        </w:rPr>
      </w:pPr>
    </w:p>
    <w:p w14:paraId="64BA2C10" w14:textId="77777777" w:rsidR="00463DA9" w:rsidRDefault="00463DA9" w:rsidP="00463DA9">
      <w:pPr>
        <w:pStyle w:val="HChG"/>
        <w:spacing w:before="0" w:after="120" w:line="240" w:lineRule="auto"/>
        <w:ind w:left="426" w:right="566" w:firstLine="0"/>
        <w:jc w:val="center"/>
      </w:pPr>
    </w:p>
    <w:p w14:paraId="553958F3" w14:textId="77777777" w:rsidR="00463DA9" w:rsidRPr="00EE7FBB" w:rsidRDefault="00463DA9" w:rsidP="00463DA9">
      <w:pPr>
        <w:jc w:val="center"/>
        <w:rPr>
          <w:b/>
          <w:bCs/>
          <w:sz w:val="28"/>
          <w:szCs w:val="28"/>
        </w:rPr>
      </w:pPr>
      <w:r w:rsidRPr="00EE7FBB">
        <w:rPr>
          <w:b/>
          <w:bCs/>
          <w:sz w:val="28"/>
          <w:szCs w:val="28"/>
        </w:rPr>
        <w:t>Simplification of the UN Lighting and Light Signalling Regulations</w:t>
      </w:r>
    </w:p>
    <w:p w14:paraId="141634C7" w14:textId="77777777" w:rsidR="00463DA9" w:rsidRPr="00EE7FBB" w:rsidRDefault="00463DA9" w:rsidP="00463DA9">
      <w:pPr>
        <w:jc w:val="center"/>
        <w:rPr>
          <w:b/>
          <w:bCs/>
          <w:sz w:val="28"/>
          <w:szCs w:val="28"/>
        </w:rPr>
      </w:pPr>
      <w:r w:rsidRPr="00EE7FBB">
        <w:rPr>
          <w:b/>
          <w:bCs/>
          <w:sz w:val="28"/>
          <w:szCs w:val="28"/>
        </w:rPr>
        <w:t>- Stage 2, Step 1 -</w:t>
      </w:r>
    </w:p>
    <w:p w14:paraId="32F3693F" w14:textId="77777777" w:rsidR="00463DA9" w:rsidRPr="00EE7FBB" w:rsidRDefault="00463DA9" w:rsidP="00463DA9">
      <w:pPr>
        <w:jc w:val="center"/>
        <w:rPr>
          <w:b/>
          <w:bCs/>
          <w:sz w:val="28"/>
          <w:szCs w:val="28"/>
        </w:rPr>
      </w:pPr>
    </w:p>
    <w:p w14:paraId="3F195D25" w14:textId="77777777" w:rsidR="00463DA9" w:rsidRPr="00EE7FBB" w:rsidRDefault="00463DA9" w:rsidP="00463DA9">
      <w:pPr>
        <w:jc w:val="center"/>
        <w:rPr>
          <w:b/>
          <w:bCs/>
          <w:sz w:val="28"/>
          <w:szCs w:val="28"/>
        </w:rPr>
      </w:pPr>
      <w:r w:rsidRPr="00EE7FBB">
        <w:rPr>
          <w:b/>
          <w:bCs/>
          <w:sz w:val="28"/>
          <w:szCs w:val="28"/>
        </w:rPr>
        <w:t>Draft consolidated proposal to amend</w:t>
      </w:r>
    </w:p>
    <w:p w14:paraId="4B172451" w14:textId="708D084A" w:rsidR="00463DA9" w:rsidRPr="00EE7FBB" w:rsidRDefault="00463DA9" w:rsidP="00463DA9">
      <w:pPr>
        <w:jc w:val="center"/>
        <w:rPr>
          <w:b/>
          <w:bCs/>
          <w:sz w:val="28"/>
          <w:szCs w:val="28"/>
        </w:rPr>
      </w:pPr>
      <w:r w:rsidRPr="00EE7FBB">
        <w:rPr>
          <w:b/>
          <w:bCs/>
          <w:sz w:val="28"/>
          <w:szCs w:val="28"/>
        </w:rPr>
        <w:t>UN Regulation No. 14</w:t>
      </w:r>
      <w:r>
        <w:rPr>
          <w:b/>
          <w:bCs/>
          <w:sz w:val="28"/>
          <w:szCs w:val="28"/>
        </w:rPr>
        <w:t>9</w:t>
      </w:r>
      <w:r w:rsidRPr="00EE7FBB">
        <w:rPr>
          <w:b/>
          <w:bCs/>
          <w:sz w:val="28"/>
          <w:szCs w:val="28"/>
        </w:rPr>
        <w:t xml:space="preserve"> (</w:t>
      </w:r>
      <w:r>
        <w:rPr>
          <w:b/>
          <w:bCs/>
          <w:sz w:val="28"/>
          <w:szCs w:val="28"/>
        </w:rPr>
        <w:t>R</w:t>
      </w:r>
      <w:r w:rsidRPr="00463DA9">
        <w:rPr>
          <w:b/>
          <w:bCs/>
          <w:sz w:val="28"/>
          <w:szCs w:val="28"/>
        </w:rPr>
        <w:t xml:space="preserve">oad </w:t>
      </w:r>
      <w:r>
        <w:rPr>
          <w:b/>
          <w:bCs/>
          <w:sz w:val="28"/>
          <w:szCs w:val="28"/>
        </w:rPr>
        <w:t>I</w:t>
      </w:r>
      <w:r w:rsidRPr="00463DA9">
        <w:rPr>
          <w:b/>
          <w:bCs/>
          <w:sz w:val="28"/>
          <w:szCs w:val="28"/>
        </w:rPr>
        <w:t xml:space="preserve">llumination </w:t>
      </w:r>
      <w:r>
        <w:rPr>
          <w:b/>
          <w:bCs/>
          <w:sz w:val="28"/>
          <w:szCs w:val="28"/>
        </w:rPr>
        <w:t>D</w:t>
      </w:r>
      <w:r w:rsidRPr="00463DA9">
        <w:rPr>
          <w:b/>
          <w:bCs/>
          <w:sz w:val="28"/>
          <w:szCs w:val="28"/>
        </w:rPr>
        <w:t>evices</w:t>
      </w:r>
      <w:r w:rsidRPr="00EE7FBB">
        <w:rPr>
          <w:b/>
          <w:bCs/>
          <w:sz w:val="28"/>
          <w:szCs w:val="28"/>
        </w:rPr>
        <w:t>)</w:t>
      </w:r>
    </w:p>
    <w:p w14:paraId="51D90307" w14:textId="77777777" w:rsidR="00463DA9" w:rsidRDefault="00463DA9" w:rsidP="00463DA9">
      <w:pPr>
        <w:pStyle w:val="Testocommento1"/>
        <w:spacing w:after="120"/>
        <w:ind w:left="426" w:right="566"/>
        <w:jc w:val="both"/>
        <w:rPr>
          <w:sz w:val="24"/>
          <w:szCs w:val="24"/>
          <w:lang w:val="en-US"/>
        </w:rPr>
      </w:pPr>
    </w:p>
    <w:p w14:paraId="0D5607F3" w14:textId="77777777" w:rsidR="00463DA9" w:rsidRDefault="00463DA9" w:rsidP="00463DA9">
      <w:pPr>
        <w:pStyle w:val="Testocommento1"/>
        <w:spacing w:after="120"/>
        <w:ind w:left="426" w:right="566"/>
        <w:jc w:val="both"/>
      </w:pPr>
      <w:r>
        <w:rPr>
          <w:rStyle w:val="Carpredefinitoparagrafo1"/>
          <w:sz w:val="24"/>
          <w:szCs w:val="24"/>
          <w:lang w:val="en-US"/>
        </w:rPr>
        <w:t>The text reproduced below was prepared by the GRE-IWG SLR with the purpose of showing the latest status of work and collect useful feedback from GRE to be used for the preparation of the final proposal that will be submitted to the 84</w:t>
      </w:r>
      <w:r>
        <w:rPr>
          <w:rStyle w:val="Carpredefinitoparagrafo1"/>
          <w:sz w:val="24"/>
          <w:szCs w:val="24"/>
          <w:vertAlign w:val="superscript"/>
          <w:lang w:val="en-US"/>
        </w:rPr>
        <w:t>th</w:t>
      </w:r>
      <w:r>
        <w:rPr>
          <w:rStyle w:val="Carpredefinitoparagrafo1"/>
          <w:sz w:val="24"/>
          <w:szCs w:val="24"/>
          <w:lang w:val="en-US"/>
        </w:rPr>
        <w:t xml:space="preserve"> GRE session.</w:t>
      </w:r>
    </w:p>
    <w:p w14:paraId="387BB80A" w14:textId="5BA70BDC" w:rsidR="00463DA9" w:rsidRDefault="00463DA9" w:rsidP="00463DA9">
      <w:pPr>
        <w:pStyle w:val="Testocommento1"/>
        <w:spacing w:after="120"/>
        <w:ind w:left="426" w:right="566"/>
        <w:jc w:val="both"/>
        <w:rPr>
          <w:rStyle w:val="Carpredefinitoparagrafo1"/>
          <w:sz w:val="24"/>
          <w:szCs w:val="24"/>
          <w:lang w:val="en-US"/>
        </w:rPr>
      </w:pPr>
      <w:r>
        <w:rPr>
          <w:rStyle w:val="Carpredefinitoparagrafo1"/>
          <w:sz w:val="24"/>
          <w:szCs w:val="24"/>
          <w:lang w:val="en-US"/>
        </w:rPr>
        <w:t>This proposal is based on</w:t>
      </w:r>
      <w:bookmarkStart w:id="0" w:name="_GoBack"/>
      <w:bookmarkEnd w:id="0"/>
      <w:r>
        <w:rPr>
          <w:rStyle w:val="Carpredefinitoparagrafo1"/>
          <w:sz w:val="24"/>
          <w:szCs w:val="24"/>
          <w:lang w:val="en-US"/>
        </w:rPr>
        <w:t xml:space="preserve"> the original text of UN Regulation No. 149, as adopted by WP.29 in March 2019 (ECE/TRANS/WP.29/2018/158/Rev.1). It takes into account the amendments as adopted by WP.29 up to their 180</w:t>
      </w:r>
      <w:r>
        <w:rPr>
          <w:rStyle w:val="Carpredefinitoparagrafo1"/>
          <w:sz w:val="24"/>
          <w:szCs w:val="24"/>
          <w:vertAlign w:val="superscript"/>
          <w:lang w:val="en-US"/>
        </w:rPr>
        <w:t>th</w:t>
      </w:r>
      <w:r>
        <w:rPr>
          <w:rStyle w:val="Carpredefinitoparagrafo1"/>
          <w:sz w:val="24"/>
          <w:szCs w:val="24"/>
          <w:lang w:val="en-US"/>
        </w:rPr>
        <w:t xml:space="preserve"> session, held in March 2020, as well as the improvements adopted in GRE 82</w:t>
      </w:r>
      <w:r>
        <w:rPr>
          <w:rStyle w:val="Carpredefinitoparagrafo1"/>
          <w:sz w:val="24"/>
          <w:szCs w:val="24"/>
          <w:vertAlign w:val="superscript"/>
          <w:lang w:val="en-US"/>
        </w:rPr>
        <w:t>nd</w:t>
      </w:r>
      <w:r>
        <w:rPr>
          <w:rStyle w:val="Carpredefinitoparagrafo1"/>
          <w:sz w:val="24"/>
          <w:szCs w:val="24"/>
          <w:lang w:val="en-US"/>
        </w:rPr>
        <w:t xml:space="preserve"> session, held in October 2019.</w:t>
      </w:r>
    </w:p>
    <w:p w14:paraId="676BDF0E" w14:textId="46952BC7" w:rsidR="0081200B" w:rsidRDefault="00463DA9" w:rsidP="00463DA9">
      <w:pPr>
        <w:pStyle w:val="Testocommento1"/>
        <w:spacing w:after="120"/>
        <w:ind w:left="426" w:right="566"/>
        <w:jc w:val="both"/>
        <w:rPr>
          <w:rStyle w:val="Carpredefinitoparagrafo1"/>
          <w:sz w:val="24"/>
          <w:szCs w:val="24"/>
          <w:lang w:val="en-US"/>
        </w:rPr>
      </w:pPr>
      <w:r w:rsidRPr="00B12CA5">
        <w:rPr>
          <w:rStyle w:val="Carpredefinitoparagrafo1"/>
          <w:sz w:val="24"/>
          <w:szCs w:val="24"/>
          <w:lang w:val="en-US"/>
        </w:rPr>
        <w:t>In order to improve the readability of the document, this proposal is presented as “clean” text</w:t>
      </w:r>
      <w:r w:rsidR="0081200B">
        <w:rPr>
          <w:rStyle w:val="Carpredefinitoparagrafo1"/>
          <w:sz w:val="24"/>
          <w:szCs w:val="24"/>
          <w:lang w:val="en-US"/>
        </w:rPr>
        <w:t>. A presentation of</w:t>
      </w:r>
      <w:r w:rsidRPr="00B12CA5">
        <w:rPr>
          <w:rStyle w:val="Carpredefinitoparagrafo1"/>
          <w:sz w:val="24"/>
          <w:szCs w:val="24"/>
          <w:lang w:val="en-US"/>
        </w:rPr>
        <w:t xml:space="preserve"> the </w:t>
      </w:r>
      <w:r w:rsidR="00B12CA5">
        <w:rPr>
          <w:rStyle w:val="Carpredefinitoparagrafo1"/>
          <w:sz w:val="24"/>
          <w:szCs w:val="24"/>
          <w:lang w:val="en-US"/>
        </w:rPr>
        <w:t xml:space="preserve">main </w:t>
      </w:r>
      <w:r w:rsidR="0081200B">
        <w:rPr>
          <w:rStyle w:val="Carpredefinitoparagrafo1"/>
          <w:sz w:val="24"/>
          <w:szCs w:val="24"/>
          <w:lang w:val="en-US"/>
        </w:rPr>
        <w:t xml:space="preserve">changes is available as informal document </w:t>
      </w:r>
      <w:r w:rsidR="0081200B" w:rsidRPr="001E14E0">
        <w:rPr>
          <w:rStyle w:val="Carpredefinitoparagrafo1"/>
          <w:sz w:val="24"/>
          <w:szCs w:val="24"/>
          <w:lang w:val="en-US"/>
        </w:rPr>
        <w:t>GRE-83-</w:t>
      </w:r>
      <w:r w:rsidR="001E14E0" w:rsidRPr="001E14E0">
        <w:rPr>
          <w:rStyle w:val="Carpredefinitoparagrafo1"/>
          <w:sz w:val="24"/>
          <w:szCs w:val="24"/>
          <w:lang w:val="en-US"/>
        </w:rPr>
        <w:t>25</w:t>
      </w:r>
      <w:r w:rsidRPr="001E14E0">
        <w:rPr>
          <w:rStyle w:val="Carpredefinitoparagrafo1"/>
          <w:sz w:val="24"/>
          <w:szCs w:val="24"/>
          <w:lang w:val="en-US"/>
        </w:rPr>
        <w:t>.</w:t>
      </w:r>
      <w:bookmarkStart w:id="1" w:name="_Toc354410587"/>
    </w:p>
    <w:p w14:paraId="2170DAD3" w14:textId="312EB1E8" w:rsidR="00EA4393" w:rsidRPr="0081200B" w:rsidRDefault="00EA4393" w:rsidP="00463DA9">
      <w:pPr>
        <w:pStyle w:val="Testocommento1"/>
        <w:spacing w:after="120"/>
        <w:ind w:left="426" w:right="566"/>
        <w:jc w:val="both"/>
        <w:rPr>
          <w:sz w:val="24"/>
          <w:szCs w:val="24"/>
          <w:lang w:val="en-US"/>
        </w:rPr>
      </w:pPr>
      <w:r w:rsidRPr="00B12CA5">
        <w:br w:type="page"/>
      </w:r>
    </w:p>
    <w:p w14:paraId="7E900971" w14:textId="2636DAB3" w:rsidR="008215E9" w:rsidRPr="004E2AF7" w:rsidRDefault="008215E9" w:rsidP="008215E9">
      <w:pPr>
        <w:pStyle w:val="HChG"/>
      </w:pPr>
      <w:r w:rsidRPr="004E2AF7">
        <w:lastRenderedPageBreak/>
        <w:tab/>
      </w:r>
      <w:r w:rsidRPr="004E2AF7">
        <w:tab/>
      </w:r>
      <w:bookmarkEnd w:id="1"/>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7ED47FFC"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46478A">
        <w:rPr>
          <w:noProof/>
          <w:webHidden/>
          <w:lang w:val="fr-FR"/>
        </w:rPr>
        <w:t>5</w:t>
      </w:r>
    </w:p>
    <w:p w14:paraId="19330B9A" w14:textId="3AE83F5D"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6478A">
        <w:rPr>
          <w:noProof/>
          <w:webHidden/>
          <w:lang w:val="fr-FR"/>
        </w:rPr>
        <w:t>5</w:t>
      </w:r>
    </w:p>
    <w:p w14:paraId="5650C61F" w14:textId="23957EB1"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46478A">
        <w:rPr>
          <w:noProof/>
          <w:webHidden/>
          <w:lang w:val="fr-FR"/>
        </w:rPr>
        <w:t>6</w:t>
      </w:r>
    </w:p>
    <w:p w14:paraId="73CD6F6C" w14:textId="1B4C06B5" w:rsidR="008031DB" w:rsidRPr="007B55CD" w:rsidRDefault="008031DB" w:rsidP="008031DB">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602EF6">
        <w:rPr>
          <w:noProof/>
          <w:lang w:val="fr-FR"/>
        </w:rPr>
        <w:tab/>
      </w:r>
      <w:r w:rsidRPr="007B55CD">
        <w:rPr>
          <w:noProof/>
          <w:lang w:val="en-US"/>
        </w:rPr>
        <w:t>4.</w:t>
      </w:r>
      <w:r w:rsidRPr="007B55CD">
        <w:rPr>
          <w:rFonts w:ascii="Calibri" w:hAnsi="Calibri"/>
          <w:noProof/>
          <w:lang w:val="en-US" w:eastAsia="en-GB"/>
        </w:rPr>
        <w:tab/>
      </w:r>
      <w:r w:rsidRPr="007B55CD">
        <w:rPr>
          <w:noProof/>
          <w:lang w:val="en-US"/>
        </w:rPr>
        <w:t>General Technical Requirements</w:t>
      </w:r>
      <w:r w:rsidRPr="007B55CD">
        <w:rPr>
          <w:noProof/>
          <w:webHidden/>
          <w:lang w:val="en-US"/>
        </w:rPr>
        <w:tab/>
      </w:r>
      <w:r w:rsidRPr="007B55CD">
        <w:rPr>
          <w:noProof/>
          <w:webHidden/>
          <w:lang w:val="en-US"/>
        </w:rPr>
        <w:tab/>
      </w:r>
      <w:r w:rsidR="000451E6" w:rsidRPr="007B55CD">
        <w:rPr>
          <w:noProof/>
          <w:webHidden/>
          <w:lang w:val="en-US"/>
        </w:rPr>
        <w:t>1</w:t>
      </w:r>
      <w:r w:rsidR="0046478A" w:rsidRPr="007B55CD">
        <w:rPr>
          <w:noProof/>
          <w:webHidden/>
          <w:lang w:val="en-US"/>
        </w:rPr>
        <w:t>7</w:t>
      </w:r>
    </w:p>
    <w:p w14:paraId="2B386C1C" w14:textId="6F7052E4" w:rsidR="008031DB" w:rsidRPr="007B55CD" w:rsidRDefault="008031DB" w:rsidP="008031DB">
      <w:pPr>
        <w:tabs>
          <w:tab w:val="right" w:pos="851"/>
          <w:tab w:val="left" w:pos="1134"/>
          <w:tab w:val="left" w:pos="1701"/>
          <w:tab w:val="right" w:leader="dot" w:pos="8931"/>
          <w:tab w:val="right" w:pos="9639"/>
        </w:tabs>
        <w:spacing w:after="120"/>
        <w:ind w:left="284"/>
        <w:rPr>
          <w:noProof/>
          <w:webHidden/>
          <w:lang w:val="en-US"/>
        </w:rPr>
      </w:pPr>
      <w:r w:rsidRPr="007B55CD">
        <w:rPr>
          <w:noProof/>
          <w:lang w:val="en-US"/>
        </w:rPr>
        <w:tab/>
        <w:t>5.</w:t>
      </w:r>
      <w:r w:rsidRPr="007B55CD">
        <w:rPr>
          <w:rFonts w:ascii="Calibri" w:hAnsi="Calibri"/>
          <w:noProof/>
          <w:lang w:val="en-US" w:eastAsia="en-GB"/>
        </w:rPr>
        <w:tab/>
      </w:r>
      <w:r w:rsidRPr="007B55CD">
        <w:rPr>
          <w:noProof/>
          <w:lang w:val="en-US"/>
        </w:rPr>
        <w:t>Specific Technical Requirements</w:t>
      </w:r>
      <w:r w:rsidRPr="007B55CD">
        <w:rPr>
          <w:noProof/>
          <w:webHidden/>
          <w:lang w:val="en-US"/>
        </w:rPr>
        <w:tab/>
      </w:r>
      <w:r w:rsidRPr="007B55CD">
        <w:rPr>
          <w:noProof/>
          <w:webHidden/>
          <w:lang w:val="en-US"/>
        </w:rPr>
        <w:tab/>
      </w:r>
      <w:r w:rsidR="000451E6" w:rsidRPr="007B55CD">
        <w:rPr>
          <w:noProof/>
          <w:webHidden/>
          <w:lang w:val="en-US"/>
        </w:rPr>
        <w:t>2</w:t>
      </w:r>
      <w:r w:rsidR="0046478A" w:rsidRPr="007B55CD">
        <w:rPr>
          <w:noProof/>
          <w:webHidden/>
          <w:lang w:val="en-US"/>
        </w:rPr>
        <w:t>4</w:t>
      </w:r>
    </w:p>
    <w:p w14:paraId="0AEC53A0" w14:textId="12226A20" w:rsidR="0071247C" w:rsidRPr="007B55CD" w:rsidRDefault="0080624A" w:rsidP="0080624A">
      <w:pPr>
        <w:tabs>
          <w:tab w:val="right" w:pos="851"/>
          <w:tab w:val="left" w:pos="1134"/>
          <w:tab w:val="left" w:pos="1701"/>
          <w:tab w:val="right" w:leader="dot" w:pos="8931"/>
          <w:tab w:val="right" w:pos="9639"/>
        </w:tabs>
        <w:spacing w:after="120"/>
        <w:ind w:left="284"/>
        <w:rPr>
          <w:noProof/>
          <w:webHidden/>
          <w:lang w:val="en-US"/>
        </w:rPr>
      </w:pPr>
      <w:r w:rsidRPr="007B55CD">
        <w:rPr>
          <w:noProof/>
          <w:lang w:val="en-US"/>
        </w:rPr>
        <w:tab/>
        <w:t>6.</w:t>
      </w:r>
      <w:r w:rsidRPr="007B55CD">
        <w:rPr>
          <w:rFonts w:ascii="Calibri" w:hAnsi="Calibri"/>
          <w:noProof/>
          <w:lang w:val="en-US" w:eastAsia="en-GB"/>
        </w:rPr>
        <w:tab/>
      </w:r>
      <w:r w:rsidR="0071247C" w:rsidRPr="007B55CD">
        <w:rPr>
          <w:noProof/>
          <w:lang w:val="en-US"/>
        </w:rPr>
        <w:t>Conformity of production</w:t>
      </w:r>
      <w:r w:rsidRPr="007B55CD">
        <w:rPr>
          <w:noProof/>
          <w:webHidden/>
          <w:lang w:val="en-US"/>
        </w:rPr>
        <w:tab/>
      </w:r>
      <w:r w:rsidR="0088349F" w:rsidRPr="007B55CD">
        <w:rPr>
          <w:noProof/>
          <w:webHidden/>
          <w:lang w:val="en-US"/>
        </w:rPr>
        <w:tab/>
        <w:t>4</w:t>
      </w:r>
      <w:r w:rsidR="0046478A" w:rsidRPr="007B55CD">
        <w:rPr>
          <w:noProof/>
          <w:webHidden/>
          <w:lang w:val="en-US"/>
        </w:rPr>
        <w:t>1</w:t>
      </w:r>
    </w:p>
    <w:p w14:paraId="05D270C9" w14:textId="47365578" w:rsidR="0080624A" w:rsidRPr="007B55CD" w:rsidRDefault="0071247C" w:rsidP="0080624A">
      <w:pPr>
        <w:tabs>
          <w:tab w:val="right" w:pos="851"/>
          <w:tab w:val="left" w:pos="1134"/>
          <w:tab w:val="left" w:pos="1701"/>
          <w:tab w:val="right" w:leader="dot" w:pos="8931"/>
          <w:tab w:val="right" w:pos="9639"/>
        </w:tabs>
        <w:spacing w:after="120"/>
        <w:ind w:left="284"/>
        <w:rPr>
          <w:noProof/>
          <w:lang w:val="en-US"/>
        </w:rPr>
      </w:pPr>
      <w:r w:rsidRPr="007B55CD">
        <w:rPr>
          <w:noProof/>
          <w:webHidden/>
          <w:lang w:val="en-US"/>
        </w:rPr>
        <w:tab/>
        <w:t>7.</w:t>
      </w:r>
      <w:r w:rsidRPr="007B55CD">
        <w:rPr>
          <w:noProof/>
          <w:webHidden/>
          <w:lang w:val="en-US"/>
        </w:rPr>
        <w:tab/>
        <w:t xml:space="preserve">Transitional provisions </w:t>
      </w:r>
      <w:r w:rsidR="0080624A" w:rsidRPr="007B55CD">
        <w:rPr>
          <w:noProof/>
          <w:webHidden/>
          <w:lang w:val="en-US"/>
        </w:rPr>
        <w:tab/>
      </w:r>
      <w:r w:rsidRPr="007B55CD">
        <w:rPr>
          <w:noProof/>
          <w:webHidden/>
          <w:lang w:val="en-US"/>
        </w:rPr>
        <w:tab/>
      </w:r>
      <w:r w:rsidR="0080624A" w:rsidRPr="007B55CD">
        <w:rPr>
          <w:noProof/>
          <w:webHidden/>
          <w:lang w:val="en-US"/>
        </w:rPr>
        <w:t>5</w:t>
      </w:r>
      <w:r w:rsidR="0046478A" w:rsidRPr="007B55CD">
        <w:rPr>
          <w:noProof/>
          <w:webHidden/>
          <w:lang w:val="en-US"/>
        </w:rPr>
        <w:t>6</w:t>
      </w:r>
    </w:p>
    <w:p w14:paraId="2E983AFA" w14:textId="77777777" w:rsidR="008031DB" w:rsidRPr="007B55CD" w:rsidRDefault="008031DB" w:rsidP="008031DB">
      <w:pPr>
        <w:tabs>
          <w:tab w:val="right" w:pos="851"/>
          <w:tab w:val="left" w:pos="1134"/>
          <w:tab w:val="left" w:pos="1701"/>
          <w:tab w:val="right" w:leader="dot" w:pos="8931"/>
          <w:tab w:val="right" w:pos="9639"/>
        </w:tabs>
        <w:spacing w:after="120"/>
        <w:ind w:left="284"/>
        <w:rPr>
          <w:noProof/>
          <w:lang w:val="en-US"/>
        </w:rPr>
      </w:pPr>
      <w:r w:rsidRPr="007B55CD">
        <w:rPr>
          <w:noProof/>
          <w:lang w:val="en-US"/>
        </w:rPr>
        <w:t>Annexes</w:t>
      </w:r>
    </w:p>
    <w:p w14:paraId="211B4344" w14:textId="77A3D129" w:rsidR="008031DB" w:rsidRPr="007B55CD" w:rsidRDefault="008031DB" w:rsidP="008031DB">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7B55CD">
        <w:rPr>
          <w:noProof/>
          <w:lang w:val="en-US"/>
        </w:rPr>
        <w:t xml:space="preserve"> </w:t>
      </w:r>
      <w:r w:rsidRPr="007B55CD">
        <w:rPr>
          <w:noProof/>
          <w:lang w:val="en-US"/>
        </w:rPr>
        <w:tab/>
        <w:t xml:space="preserve">1 </w:t>
      </w:r>
      <w:r w:rsidRPr="007B55CD">
        <w:rPr>
          <w:noProof/>
          <w:lang w:val="en-US"/>
        </w:rPr>
        <w:tab/>
        <w:t>Communication</w:t>
      </w:r>
      <w:r w:rsidRPr="007B55CD">
        <w:rPr>
          <w:noProof/>
          <w:webHidden/>
          <w:lang w:val="en-US"/>
        </w:rPr>
        <w:tab/>
      </w:r>
      <w:r w:rsidRPr="007B55CD">
        <w:rPr>
          <w:noProof/>
          <w:webHidden/>
          <w:lang w:val="en-US"/>
        </w:rPr>
        <w:tab/>
      </w:r>
      <w:r w:rsidR="000451E6" w:rsidRPr="007B55CD">
        <w:rPr>
          <w:noProof/>
          <w:webHidden/>
          <w:lang w:val="en-US"/>
        </w:rPr>
        <w:t>5</w:t>
      </w:r>
      <w:r w:rsidR="0046478A" w:rsidRPr="007B55CD">
        <w:rPr>
          <w:noProof/>
          <w:webHidden/>
          <w:lang w:val="en-US"/>
        </w:rPr>
        <w:t>7</w:t>
      </w:r>
    </w:p>
    <w:p w14:paraId="2DF05541" w14:textId="17BA02E7" w:rsidR="008031DB" w:rsidRPr="007B55CD" w:rsidRDefault="008031DB" w:rsidP="008031DB">
      <w:pPr>
        <w:tabs>
          <w:tab w:val="right" w:pos="851"/>
          <w:tab w:val="left" w:pos="1134"/>
          <w:tab w:val="left" w:pos="1701"/>
          <w:tab w:val="right" w:leader="dot" w:pos="8931"/>
          <w:tab w:val="right" w:pos="9639"/>
        </w:tabs>
        <w:spacing w:after="120"/>
        <w:ind w:left="284"/>
        <w:rPr>
          <w:noProof/>
          <w:lang w:val="en-US"/>
        </w:rPr>
      </w:pPr>
      <w:r w:rsidRPr="007B55CD">
        <w:rPr>
          <w:noProof/>
          <w:lang w:val="en-US"/>
        </w:rPr>
        <w:t xml:space="preserve"> </w:t>
      </w:r>
      <w:r w:rsidRPr="007B55CD">
        <w:rPr>
          <w:noProof/>
          <w:lang w:val="en-US"/>
        </w:rPr>
        <w:tab/>
        <w:t xml:space="preserve">2 </w:t>
      </w:r>
      <w:r w:rsidRPr="007B55CD">
        <w:rPr>
          <w:noProof/>
          <w:lang w:val="en-US"/>
        </w:rPr>
        <w:tab/>
        <w:t>Minimum requirements for conformity of production control procedures</w:t>
      </w:r>
      <w:r w:rsidRPr="007B55CD">
        <w:rPr>
          <w:noProof/>
          <w:lang w:val="en-US"/>
        </w:rPr>
        <w:tab/>
      </w:r>
      <w:r w:rsidRPr="007B55CD">
        <w:rPr>
          <w:noProof/>
          <w:lang w:val="en-US"/>
        </w:rPr>
        <w:tab/>
      </w:r>
      <w:r w:rsidR="000451E6" w:rsidRPr="007B55CD">
        <w:rPr>
          <w:noProof/>
          <w:lang w:val="en-US"/>
        </w:rPr>
        <w:t>6</w:t>
      </w:r>
      <w:r w:rsidR="0046478A" w:rsidRPr="007B55CD">
        <w:rPr>
          <w:noProof/>
          <w:lang w:val="en-US"/>
        </w:rPr>
        <w:t>4</w:t>
      </w:r>
    </w:p>
    <w:p w14:paraId="78037860" w14:textId="731223D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7B55CD">
        <w:rPr>
          <w:noProof/>
          <w:lang w:val="en-US"/>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6478A">
        <w:rPr>
          <w:noProof/>
          <w:webHidden/>
        </w:rPr>
        <w:t>67</w:t>
      </w:r>
    </w:p>
    <w:p w14:paraId="382DEBF1" w14:textId="24A6D308"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46478A">
        <w:rPr>
          <w:noProof/>
          <w:webHidden/>
        </w:rPr>
        <w:t>0</w:t>
      </w:r>
    </w:p>
    <w:p w14:paraId="54C15A23" w14:textId="62921AC6"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0029261D" w:rsidRPr="00401CD9">
        <w:rPr>
          <w:noProof/>
        </w:rPr>
        <w:t xml:space="preserve">Visual </w:t>
      </w:r>
      <w:r w:rsidR="0029261D" w:rsidRPr="00401CD9">
        <w:rPr>
          <w:lang w:val="en-US"/>
        </w:rPr>
        <w:t>aiming method of Road Illumination Devices. Definition of "cut-off" line</w:t>
      </w:r>
      <w:r w:rsidR="0029261D">
        <w:rPr>
          <w:lang w:val="en-US"/>
        </w:rPr>
        <w:t xml:space="preserve"> </w:t>
      </w:r>
      <w:r w:rsidR="0029261D" w:rsidRPr="00401CD9">
        <w:rPr>
          <w:lang w:val="en-US"/>
        </w:rPr>
        <w:t xml:space="preserve">for </w:t>
      </w:r>
      <w:r w:rsidR="000E706C">
        <w:rPr>
          <w:lang w:val="en-US"/>
        </w:rPr>
        <w:t>passing-beam</w:t>
      </w:r>
      <w:r w:rsidR="0029261D" w:rsidRPr="00401CD9">
        <w:rPr>
          <w:lang w:val="en-US"/>
        </w:rPr>
        <w:t xml:space="preserve"> headlamps and front fog lamps</w:t>
      </w:r>
      <w:r w:rsidRPr="00A54440">
        <w:rPr>
          <w:noProof/>
          <w:webHidden/>
        </w:rPr>
        <w:tab/>
      </w:r>
      <w:r w:rsidRPr="00A54440">
        <w:rPr>
          <w:noProof/>
          <w:webHidden/>
        </w:rPr>
        <w:tab/>
      </w:r>
      <w:r w:rsidR="000451E6">
        <w:rPr>
          <w:noProof/>
          <w:webHidden/>
        </w:rPr>
        <w:t>8</w:t>
      </w:r>
      <w:r w:rsidR="0046478A">
        <w:rPr>
          <w:noProof/>
          <w:webHidden/>
        </w:rPr>
        <w:t>2</w:t>
      </w:r>
    </w:p>
    <w:p w14:paraId="18ABC589" w14:textId="0D813BE3"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0029261D" w:rsidRPr="00401CD9">
        <w:t xml:space="preserve">Instrumental aiming method </w:t>
      </w:r>
      <w:r w:rsidR="0043038A">
        <w:t>for a</w:t>
      </w:r>
      <w:r w:rsidR="0029261D" w:rsidRPr="00401CD9">
        <w:rPr>
          <w:lang w:val="en-US"/>
        </w:rPr>
        <w:t xml:space="preserve"> device providing a</w:t>
      </w:r>
      <w:r w:rsidR="0029261D" w:rsidRPr="00401CD9">
        <w:t xml:space="preserve"> passing-beam or a front fog lamp</w:t>
      </w:r>
      <w:r w:rsidR="0043038A">
        <w:t xml:space="preserve"> </w:t>
      </w:r>
      <w:r w:rsidR="0043038A" w:rsidRPr="0043038A">
        <w:rPr>
          <w:lang w:val="en-US"/>
        </w:rPr>
        <w:t>and requirements for</w:t>
      </w:r>
      <w:r w:rsidR="0029261D" w:rsidRPr="00401CD9">
        <w:rPr>
          <w:lang w:val="en-US"/>
        </w:rPr>
        <w:t xml:space="preserve"> "cut-off" line</w:t>
      </w:r>
      <w:r w:rsidRPr="00A54440">
        <w:rPr>
          <w:noProof/>
          <w:webHidden/>
        </w:rPr>
        <w:tab/>
      </w:r>
      <w:r w:rsidRPr="00A54440">
        <w:rPr>
          <w:noProof/>
          <w:webHidden/>
        </w:rPr>
        <w:tab/>
      </w:r>
      <w:r w:rsidR="0046478A">
        <w:rPr>
          <w:noProof/>
          <w:webHidden/>
        </w:rPr>
        <w:t>87</w:t>
      </w:r>
    </w:p>
    <w:p w14:paraId="10C5E3ED" w14:textId="71E6C265"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46478A">
        <w:rPr>
          <w:noProof/>
          <w:webHidden/>
        </w:rPr>
        <w:t>2</w:t>
      </w:r>
    </w:p>
    <w:p w14:paraId="491F93CB" w14:textId="71B6BD15"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w:t>
      </w:r>
      <w:r w:rsidR="003415E5">
        <w:rPr>
          <w:noProof/>
        </w:rPr>
        <w:t>1</w:t>
      </w:r>
    </w:p>
    <w:p w14:paraId="35181DC8" w14:textId="05EB4869"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w:t>
      </w:r>
      <w:r w:rsidR="003415E5">
        <w:rPr>
          <w:noProof/>
        </w:rPr>
        <w:t>4</w:t>
      </w:r>
    </w:p>
    <w:p w14:paraId="12C5B5B2" w14:textId="414C041D"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3415E5">
        <w:rPr>
          <w:noProof/>
          <w:webHidden/>
        </w:rPr>
        <w:t>5</w:t>
      </w:r>
    </w:p>
    <w:p w14:paraId="7D4DA6E7" w14:textId="5A53061C"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w:t>
      </w:r>
      <w:r w:rsidR="003415E5">
        <w:rPr>
          <w:noProof/>
        </w:rPr>
        <w:t>2</w:t>
      </w:r>
    </w:p>
    <w:p w14:paraId="1DEC80B3" w14:textId="2BAF53B7"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w:t>
      </w:r>
      <w:r w:rsidR="003415E5">
        <w:rPr>
          <w:noProof/>
        </w:rPr>
        <w:t>4</w:t>
      </w:r>
    </w:p>
    <w:p w14:paraId="74673CCB" w14:textId="1C589C9C"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11</w:t>
      </w:r>
      <w:r w:rsidR="003415E5">
        <w:rPr>
          <w:noProof/>
        </w:rPr>
        <w:t>6</w:t>
      </w:r>
    </w:p>
    <w:p w14:paraId="4A6A2B83" w14:textId="20977391"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w:t>
      </w:r>
      <w:r w:rsidR="003415E5">
        <w:rPr>
          <w:noProof/>
        </w:rPr>
        <w:t>17</w:t>
      </w:r>
    </w:p>
    <w:p w14:paraId="45D822CA" w14:textId="0F026BFA"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sidR="000451E6">
        <w:rPr>
          <w:noProof/>
          <w:webHidden/>
        </w:rPr>
        <w:t>1</w:t>
      </w:r>
      <w:r w:rsidR="003415E5">
        <w:rPr>
          <w:noProof/>
          <w:webHidden/>
        </w:rPr>
        <w:t>18</w:t>
      </w:r>
    </w:p>
    <w:p w14:paraId="0FBB70E8" w14:textId="57470533"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000A3ADD" w:rsidRPr="00A54789">
        <w:t>Testing procedures with respect to light sources</w:t>
      </w:r>
      <w:r w:rsidRPr="00A54440">
        <w:rPr>
          <w:noProof/>
          <w:webHidden/>
        </w:rPr>
        <w:tab/>
      </w:r>
      <w:r w:rsidRPr="00A54440">
        <w:rPr>
          <w:noProof/>
          <w:webHidden/>
        </w:rPr>
        <w:tab/>
      </w:r>
      <w:r w:rsidR="000451E6">
        <w:rPr>
          <w:noProof/>
          <w:webHidden/>
        </w:rPr>
        <w:t>12</w:t>
      </w:r>
      <w:r w:rsidR="003415E5">
        <w:rPr>
          <w:noProof/>
          <w:webHidden/>
        </w:rPr>
        <w:t>1</w:t>
      </w:r>
    </w:p>
    <w:p w14:paraId="24E73FBC" w14:textId="2F77BB02"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3415E5">
        <w:rPr>
          <w:noProof/>
          <w:webHidden/>
        </w:rPr>
        <w:t>5</w:t>
      </w:r>
    </w:p>
    <w:p w14:paraId="5684E5C3" w14:textId="0F1A4A52"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3415E5">
        <w:rPr>
          <w:noProof/>
          <w:webHidden/>
        </w:rPr>
        <w:t>6</w:t>
      </w:r>
    </w:p>
    <w:p w14:paraId="436F5B35" w14:textId="2349C204"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w:t>
      </w:r>
      <w:r w:rsidR="00970DBA">
        <w:rPr>
          <w:lang w:val="en-US"/>
        </w:rPr>
        <w:t>ing</w:t>
      </w:r>
      <w:r w:rsidRPr="00A54440">
        <w:rPr>
          <w:lang w:val="en-US"/>
        </w:rPr>
        <w:t>s</w:t>
      </w:r>
      <w:r w:rsidRPr="00A54440">
        <w:rPr>
          <w:noProof/>
          <w:webHidden/>
        </w:rPr>
        <w:tab/>
      </w:r>
      <w:r w:rsidRPr="00A54440">
        <w:rPr>
          <w:noProof/>
          <w:webHidden/>
        </w:rPr>
        <w:tab/>
      </w:r>
      <w:r w:rsidR="000451E6">
        <w:rPr>
          <w:noProof/>
          <w:webHidden/>
        </w:rPr>
        <w:t>1</w:t>
      </w:r>
      <w:r w:rsidR="00366532">
        <w:rPr>
          <w:noProof/>
          <w:webHidden/>
        </w:rPr>
        <w:t>2</w:t>
      </w:r>
      <w:r w:rsidR="003415E5">
        <w:rPr>
          <w:noProof/>
          <w:webHidden/>
        </w:rPr>
        <w:t>7</w:t>
      </w:r>
    </w:p>
    <w:p w14:paraId="0CA07FBE" w14:textId="77777777" w:rsidR="00A54789" w:rsidRDefault="008031DB" w:rsidP="00456856">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31</w:t>
      </w:r>
    </w:p>
    <w:p w14:paraId="3A904D63" w14:textId="35DFB629" w:rsidR="000A3ADD" w:rsidRDefault="000A3ADD" w:rsidP="00456856">
      <w:pPr>
        <w:tabs>
          <w:tab w:val="right" w:pos="851"/>
          <w:tab w:val="left" w:pos="1134"/>
          <w:tab w:val="left" w:pos="1701"/>
          <w:tab w:val="right" w:leader="dot" w:pos="8931"/>
          <w:tab w:val="right" w:pos="9639"/>
        </w:tabs>
        <w:spacing w:after="120"/>
        <w:ind w:left="284"/>
      </w:pPr>
    </w:p>
    <w:p w14:paraId="1458082A" w14:textId="625C1E28" w:rsidR="002E152D" w:rsidRDefault="002E152D" w:rsidP="00456856">
      <w:pPr>
        <w:tabs>
          <w:tab w:val="right" w:pos="851"/>
          <w:tab w:val="left" w:pos="1134"/>
          <w:tab w:val="left" w:pos="1701"/>
          <w:tab w:val="right" w:leader="dot" w:pos="8931"/>
          <w:tab w:val="right" w:pos="9639"/>
        </w:tabs>
        <w:spacing w:after="120"/>
        <w:ind w:left="284"/>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2" w:name="_Toc473483450"/>
      <w:r>
        <w:rPr>
          <w:b/>
          <w:sz w:val="28"/>
          <w:lang w:val="en-US"/>
        </w:rPr>
        <w:lastRenderedPageBreak/>
        <w:tab/>
      </w:r>
      <w:r>
        <w:rPr>
          <w:b/>
          <w:sz w:val="28"/>
          <w:lang w:val="en-US"/>
        </w:rPr>
        <w:tab/>
      </w:r>
      <w:r w:rsidR="00C71BF4" w:rsidRPr="00C84877">
        <w:rPr>
          <w:b/>
          <w:sz w:val="28"/>
          <w:lang w:val="en-US"/>
        </w:rPr>
        <w:t>Introduction</w:t>
      </w:r>
      <w:bookmarkEnd w:id="2"/>
    </w:p>
    <w:p w14:paraId="306DBB9E" w14:textId="0F99B564" w:rsidR="005425DA" w:rsidRPr="008218A5" w:rsidRDefault="00EA4393" w:rsidP="00DC199F">
      <w:pPr>
        <w:pStyle w:val="para"/>
        <w:ind w:left="1134" w:firstLine="567"/>
        <w:rPr>
          <w:lang w:val="en-GB"/>
        </w:rPr>
      </w:pPr>
      <w:r w:rsidRPr="008218A5">
        <w:rPr>
          <w:lang w:val="en-GB"/>
        </w:rPr>
        <w:t>This Regulation</w:t>
      </w:r>
      <w:r w:rsidR="00B47C9E" w:rsidRPr="008218A5">
        <w:rPr>
          <w:lang w:val="en-GB"/>
        </w:rPr>
        <w:t xml:space="preserve"> </w:t>
      </w:r>
      <w:r w:rsidR="005425DA" w:rsidRPr="008218A5">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07CDF125" w14:textId="69C5DFB3" w:rsidR="009A070D" w:rsidRPr="008218A5" w:rsidRDefault="005425DA" w:rsidP="00882110">
      <w:pPr>
        <w:pStyle w:val="para"/>
        <w:autoSpaceDN w:val="0"/>
        <w:ind w:left="1134" w:firstLine="567"/>
        <w:textAlignment w:val="baseline"/>
        <w:rPr>
          <w:lang w:val="en-GB"/>
        </w:rPr>
      </w:pPr>
      <w:r w:rsidRPr="008218A5">
        <w:rPr>
          <w:lang w:val="en-GB"/>
        </w:rPr>
        <w:t xml:space="preserve">The objective of </w:t>
      </w:r>
      <w:r w:rsidR="00EA4393" w:rsidRPr="008218A5">
        <w:rPr>
          <w:lang w:val="en-GB"/>
        </w:rPr>
        <w:t>this Regulation</w:t>
      </w:r>
      <w:r w:rsidR="00B47C9E" w:rsidRPr="008218A5">
        <w:rPr>
          <w:lang w:val="en-GB"/>
        </w:rPr>
        <w:t xml:space="preserve"> </w:t>
      </w:r>
      <w:r w:rsidRPr="008218A5">
        <w:rPr>
          <w:lang w:val="en-GB"/>
        </w:rPr>
        <w:t xml:space="preserve">is to increase the clarity, consolidate and streamline the complexity of requirements in UN Regulations Nos. 19, 98, 112, 113, 119 and 123 and prepare for the transition to performance based requirements, by reducing the number of regulations through an editorial exercise without changing any of the detailed technical requirements already in force up to the date of entry into force of </w:t>
      </w:r>
      <w:r w:rsidR="00EA4393" w:rsidRPr="008218A5">
        <w:rPr>
          <w:lang w:val="en-GB"/>
        </w:rPr>
        <w:t>this Regulation</w:t>
      </w:r>
      <w:r w:rsidRPr="008218A5">
        <w:rPr>
          <w:lang w:val="en-GB"/>
        </w:rPr>
        <w:t>.</w:t>
      </w:r>
      <w:r w:rsidR="009A070D" w:rsidRPr="008218A5">
        <w:rPr>
          <w:lang w:val="en-GB"/>
        </w:rPr>
        <w:t xml:space="preserve"> This is reflected by the introduction of the original series of amendments to UN Regulation No. 149 and completes one of the objectives of the GRE Informal Working Group “</w:t>
      </w:r>
      <w:r w:rsidR="009A070D" w:rsidRPr="008218A5">
        <w:rPr>
          <w:rFonts w:eastAsia="Times New Roman"/>
          <w:lang w:val="en-GB"/>
        </w:rPr>
        <w:t>Simplification</w:t>
      </w:r>
      <w:r w:rsidR="009A070D" w:rsidRPr="008218A5">
        <w:rPr>
          <w:lang w:val="en-GB"/>
        </w:rPr>
        <w:t xml:space="preserve"> of Lighting and Light-Signalling Regulations” (GRE IWG SLR).</w:t>
      </w:r>
    </w:p>
    <w:p w14:paraId="0B019EB3" w14:textId="63C17FBB" w:rsidR="009A070D" w:rsidRPr="008218A5" w:rsidRDefault="009A070D" w:rsidP="009A070D">
      <w:pPr>
        <w:pStyle w:val="para"/>
        <w:ind w:left="1134" w:firstLine="567"/>
        <w:rPr>
          <w:lang w:val="en-GB"/>
        </w:rPr>
      </w:pPr>
      <w:r w:rsidRPr="008218A5">
        <w:rPr>
          <w:lang w:val="en-GB"/>
        </w:rPr>
        <w:t>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and 86) to reflect any necessary changes influenced by this Regulation.</w:t>
      </w:r>
    </w:p>
    <w:p w14:paraId="3391E152" w14:textId="6723B449" w:rsidR="002213AA" w:rsidRPr="007B55CD" w:rsidRDefault="002213AA" w:rsidP="00892601">
      <w:pPr>
        <w:pStyle w:val="para"/>
        <w:ind w:left="1134" w:firstLine="567"/>
        <w:rPr>
          <w:strike/>
          <w:lang w:val="en-US"/>
        </w:rPr>
      </w:pPr>
      <w:r w:rsidRPr="007B55CD">
        <w:rPr>
          <w:strike/>
          <w:lang w:val="en-US"/>
        </w:rPr>
        <w:br w:type="page"/>
      </w:r>
    </w:p>
    <w:p w14:paraId="7E7DC7C0" w14:textId="77777777" w:rsidR="008B1252" w:rsidRPr="00C71BF4" w:rsidRDefault="00C84877" w:rsidP="0026617D">
      <w:pPr>
        <w:pStyle w:val="HChG"/>
        <w:rPr>
          <w:lang w:eastAsia="fr-FR"/>
        </w:rPr>
      </w:pPr>
      <w:r>
        <w:rPr>
          <w:lang w:eastAsia="fr-FR"/>
        </w:rPr>
        <w:lastRenderedPageBreak/>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HChG"/>
        <w:rPr>
          <w:lang w:eastAsia="fr-FR"/>
        </w:rPr>
      </w:pPr>
      <w:r>
        <w:rPr>
          <w:lang w:eastAsia="fr-FR"/>
        </w:rPr>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4C776A">
      <w:pPr>
        <w:pStyle w:val="SingleTxtG"/>
        <w:ind w:left="2268"/>
      </w:pPr>
      <w:r w:rsidRPr="001B7BA6">
        <w:t xml:space="preserve">For </w:t>
      </w:r>
      <w:r w:rsidRPr="004C776A">
        <w:rPr>
          <w:lang w:val="en-US"/>
        </w:rPr>
        <w:t>the</w:t>
      </w:r>
      <w:r w:rsidRPr="001B7BA6">
        <w:t xml:space="preserve"> purpose of </w:t>
      </w:r>
      <w:r w:rsidR="00EA4393">
        <w:t>this Regulation</w:t>
      </w:r>
      <w:r w:rsidR="001B7BA6">
        <w:t>:</w:t>
      </w:r>
    </w:p>
    <w:p w14:paraId="3CB1C74D" w14:textId="7C75F9D2" w:rsidR="00663C28" w:rsidRPr="001B7BA6" w:rsidRDefault="00540F80" w:rsidP="004C776A">
      <w:pPr>
        <w:spacing w:after="120"/>
        <w:ind w:left="2268" w:right="1134" w:hanging="1134"/>
        <w:jc w:val="both"/>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2134D4">
        <w:rPr>
          <w:bCs/>
        </w:rPr>
        <w:t xml:space="preserve"> in </w:t>
      </w:r>
      <w:r w:rsidR="002057D5">
        <w:rPr>
          <w:bCs/>
        </w:rPr>
        <w:t>this Regulation</w:t>
      </w:r>
      <w:r w:rsidR="002134D4">
        <w:rPr>
          <w:bCs/>
        </w:rPr>
        <w:t xml:space="preserve"> or in the pertinent installation UN Regulations Nos. 53, 74 and 86</w:t>
      </w:r>
      <w:r w:rsidR="0023354E">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54FDEBC4" w:rsidR="00663C28" w:rsidRPr="00663C28" w:rsidRDefault="00663C28" w:rsidP="00663C28">
      <w:pPr>
        <w:spacing w:after="120"/>
        <w:ind w:left="2268" w:right="1134" w:hanging="1134"/>
        <w:jc w:val="both"/>
      </w:pPr>
      <w:r>
        <w:t>2</w:t>
      </w:r>
      <w:r w:rsidR="00540F80">
        <w:t>.2.4.</w:t>
      </w:r>
      <w:r w:rsidRPr="00663C28">
        <w:tab/>
      </w:r>
      <w:r w:rsidR="00B13F75">
        <w:t>The s</w:t>
      </w:r>
      <w:r w:rsidRPr="00663C28">
        <w:t>uitability for right-hand or left-hand traffic or for both traffic systems;</w:t>
      </w:r>
    </w:p>
    <w:p w14:paraId="2CE2B58D" w14:textId="48388751" w:rsidR="00663C28" w:rsidRPr="00663C28" w:rsidRDefault="00663C28" w:rsidP="00663C28">
      <w:pPr>
        <w:spacing w:after="120"/>
        <w:ind w:left="2268" w:right="1134" w:hanging="1134"/>
        <w:jc w:val="both"/>
      </w:pPr>
      <w:r>
        <w:t>2</w:t>
      </w:r>
      <w:r w:rsidR="00540F80">
        <w:t>.2.5.</w:t>
      </w:r>
      <w:r w:rsidRPr="00663C28">
        <w:tab/>
        <w:t>For headlamps: the kind of beam produced (</w:t>
      </w:r>
      <w:r w:rsidR="00FE437E" w:rsidRPr="00663C28">
        <w:t>passing</w:t>
      </w:r>
      <w:r w:rsidR="00FE437E">
        <w:t>-</w:t>
      </w:r>
      <w:r w:rsidRPr="00663C28">
        <w:t xml:space="preserve">beam, </w:t>
      </w:r>
      <w:r w:rsidR="00FE437E" w:rsidRPr="00663C28">
        <w:t>driving</w:t>
      </w:r>
      <w:r w:rsidR="00FE437E">
        <w:t>-</w:t>
      </w:r>
      <w:r w:rsidRPr="00663C28">
        <w:t>beam or both);</w:t>
      </w:r>
    </w:p>
    <w:p w14:paraId="105BA0F1" w14:textId="191D4656" w:rsidR="00663C28" w:rsidRPr="00663C28" w:rsidRDefault="00663C28" w:rsidP="009558C2">
      <w:pPr>
        <w:spacing w:after="120"/>
        <w:ind w:left="2268" w:right="1134" w:hanging="1134"/>
        <w:jc w:val="both"/>
      </w:pPr>
      <w:r>
        <w:t>2</w:t>
      </w:r>
      <w:r w:rsidRPr="00663C28">
        <w:t>.2.6</w:t>
      </w:r>
      <w:r w:rsidR="00370678">
        <w:t>.</w:t>
      </w:r>
      <w:r w:rsidRPr="00663C28">
        <w:tab/>
        <w:t>For AFS: the front-lighting function(s)</w:t>
      </w:r>
      <w:r w:rsidR="009558C2">
        <w:t xml:space="preserve"> produced</w:t>
      </w:r>
      <w:r w:rsidR="00FE437E">
        <w:t xml:space="preserve"> (passing-beam, driving-beam and a</w:t>
      </w:r>
      <w:r w:rsidR="00FE437E" w:rsidRPr="00FE437E">
        <w:t>daptive main-beam</w:t>
      </w:r>
      <w:r w:rsidR="00FE437E">
        <w:t>)</w:t>
      </w:r>
      <w:r w:rsidR="009558C2">
        <w:t xml:space="preserve">; the change of mode(s) and/or class(es) </w:t>
      </w:r>
      <w:r w:rsidR="009558C2" w:rsidRPr="002B334D">
        <w:rPr>
          <w:bCs/>
        </w:rPr>
        <w:t>does not constitute a change of type</w:t>
      </w:r>
      <w:r w:rsidRPr="00663C28">
        <w:t>;</w:t>
      </w:r>
    </w:p>
    <w:p w14:paraId="18114905" w14:textId="28F9EC1E" w:rsidR="00663C28" w:rsidRPr="00663C28" w:rsidRDefault="00663C28" w:rsidP="00663C28">
      <w:pPr>
        <w:spacing w:after="120"/>
        <w:ind w:left="2268" w:right="1134" w:hanging="1134"/>
        <w:jc w:val="both"/>
      </w:pPr>
      <w:r>
        <w:t>2</w:t>
      </w:r>
      <w:r w:rsidR="00540F80">
        <w:t>.2.</w:t>
      </w:r>
      <w:r w:rsidR="00F3734A">
        <w:t>7</w:t>
      </w:r>
      <w:r w:rsidR="00540F80">
        <w:t>.</w:t>
      </w:r>
      <w:r w:rsidRPr="00663C28">
        <w:tab/>
        <w:t>The category of light source</w:t>
      </w:r>
      <w:r w:rsidR="00BE5345">
        <w:t>(s)</w:t>
      </w:r>
      <w:r w:rsidRPr="00663C28">
        <w:t xml:space="preserve"> used and/or the </w:t>
      </w:r>
      <w:r w:rsidR="00B8377F" w:rsidRPr="004946A9">
        <w:t>light source</w:t>
      </w:r>
      <w:r w:rsidR="00B8377F" w:rsidRPr="00663C28">
        <w:t xml:space="preserve"> </w:t>
      </w:r>
      <w:r w:rsidRPr="00663C28">
        <w:t>module specific identification code(s);</w:t>
      </w:r>
      <w:r w:rsidR="002B334D">
        <w:t xml:space="preserve"> </w:t>
      </w:r>
      <w:r w:rsidR="002B334D" w:rsidRPr="002B334D">
        <w:rPr>
          <w:bCs/>
        </w:rPr>
        <w:t xml:space="preserve">the use of LED substitute light source(s) does not constitute a change of type, however, </w:t>
      </w:r>
      <w:r w:rsidR="002B334D" w:rsidRPr="00BF1ACA">
        <w:rPr>
          <w:bCs/>
        </w:rPr>
        <w:t>paragraph 4.6.</w:t>
      </w:r>
      <w:r w:rsidR="00BF1ACA">
        <w:rPr>
          <w:bCs/>
        </w:rPr>
        <w:t>1</w:t>
      </w:r>
      <w:r w:rsidR="002B334D" w:rsidRPr="00BF1ACA">
        <w:rPr>
          <w:bCs/>
        </w:rPr>
        <w:t>. applies</w:t>
      </w:r>
      <w:r w:rsidR="002B334D" w:rsidRPr="002B334D">
        <w:rPr>
          <w:bCs/>
        </w:rPr>
        <w:t>;</w:t>
      </w:r>
    </w:p>
    <w:p w14:paraId="6A2AFE82" w14:textId="440525A8" w:rsidR="00663C28" w:rsidRPr="00663C28" w:rsidRDefault="00663C28" w:rsidP="00663C28">
      <w:pPr>
        <w:spacing w:after="120"/>
        <w:ind w:left="2268" w:right="1134" w:hanging="1134"/>
        <w:jc w:val="both"/>
      </w:pPr>
      <w:r>
        <w:t>2</w:t>
      </w:r>
      <w:r w:rsidR="00540F80">
        <w:t>.2.</w:t>
      </w:r>
      <w:r w:rsidR="00F3734A">
        <w:t>8</w:t>
      </w:r>
      <w:r w:rsidR="00540F80">
        <w:t>.</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1709E4FC" w:rsidR="00976DE1" w:rsidRPr="00C71BF4" w:rsidRDefault="009E502B" w:rsidP="00DF46A9">
      <w:pPr>
        <w:pStyle w:val="HChG"/>
        <w:jc w:val="both"/>
        <w:rPr>
          <w:lang w:eastAsia="fr-FR"/>
        </w:rPr>
      </w:pPr>
      <w:r w:rsidRPr="00C71BF4">
        <w:rPr>
          <w:lang w:eastAsia="fr-FR"/>
        </w:rPr>
        <w:lastRenderedPageBreak/>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3F9A90B"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he position and arrangement intended for the approval mark or the “Unique Identifier”</w:t>
      </w:r>
      <w:r w:rsidR="00596FD5" w:rsidRPr="006A0519">
        <w:t>;</w:t>
      </w:r>
    </w:p>
    <w:p w14:paraId="7B0D55AD" w14:textId="79316526"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 xml:space="preserve">n case </w:t>
      </w:r>
      <w:r w:rsidR="00596FD5" w:rsidRPr="007803A8">
        <w:t xml:space="preserve">of </w:t>
      </w:r>
      <w:r w:rsidR="00B8377F" w:rsidRPr="007803A8">
        <w:t xml:space="preserve">light source </w:t>
      </w:r>
      <w:r w:rsidR="00596FD5" w:rsidRPr="007803A8">
        <w:t>module</w:t>
      </w:r>
      <w:r w:rsidR="00596FD5" w:rsidRPr="006A0519">
        <w:t>(s) also the space reserved for the specific identification code(s) of the module(s);</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0260D5" w:rsidR="0093685C" w:rsidRPr="000345F2" w:rsidRDefault="00534650" w:rsidP="00540F80">
      <w:pPr>
        <w:widowControl w:val="0"/>
        <w:spacing w:after="120"/>
        <w:ind w:left="2268" w:right="1133" w:hanging="1134"/>
        <w:jc w:val="both"/>
      </w:pPr>
      <w:r w:rsidRPr="000345F2">
        <w:t>3</w:t>
      </w:r>
      <w:r w:rsidR="00596FD5" w:rsidRPr="000345F2">
        <w:t>.1.</w:t>
      </w:r>
      <w:r w:rsidR="00E12156" w:rsidRPr="000345F2">
        <w:t>2.2.</w:t>
      </w:r>
      <w:r w:rsidR="00596FD5" w:rsidRPr="000345F2">
        <w:tab/>
      </w:r>
      <w:r w:rsidR="0093685C" w:rsidRPr="000345F2">
        <w:t>A brief technical description stating in particular:</w:t>
      </w:r>
    </w:p>
    <w:p w14:paraId="3187F0DC" w14:textId="7456846E" w:rsidR="0093685C" w:rsidRPr="000345F2" w:rsidRDefault="00A86F73" w:rsidP="007A1588">
      <w:pPr>
        <w:spacing w:after="120"/>
        <w:ind w:left="2835" w:right="1134" w:hanging="567"/>
        <w:jc w:val="both"/>
      </w:pPr>
      <w:r w:rsidRPr="000345F2">
        <w:t>(</w:t>
      </w:r>
      <w:r w:rsidR="0093685C" w:rsidRPr="000345F2">
        <w:t>a)</w:t>
      </w:r>
      <w:r w:rsidR="0093685C" w:rsidRPr="000345F2">
        <w:tab/>
      </w:r>
      <w:r w:rsidR="00A742E8" w:rsidRPr="000345F2">
        <w:t>I</w:t>
      </w:r>
      <w:r w:rsidR="0093685C" w:rsidRPr="000345F2">
        <w:t xml:space="preserve">n the case of lamps with replaceable </w:t>
      </w:r>
      <w:r w:rsidR="00EF6CFF" w:rsidRPr="000345F2">
        <w:t xml:space="preserve">UN approved </w:t>
      </w:r>
      <w:r w:rsidR="0093685C" w:rsidRPr="000345F2">
        <w:t xml:space="preserve">light sources, the category or categories of light source(s) prescribed; </w:t>
      </w:r>
    </w:p>
    <w:p w14:paraId="472FF5C6" w14:textId="15500F23" w:rsidR="0093685C" w:rsidRPr="000345F2" w:rsidRDefault="00A86F73" w:rsidP="007A1588">
      <w:pPr>
        <w:spacing w:after="120"/>
        <w:ind w:left="2835" w:right="1134" w:hanging="567"/>
        <w:jc w:val="both"/>
      </w:pPr>
      <w:r w:rsidRPr="000345F2">
        <w:t>(</w:t>
      </w:r>
      <w:r w:rsidR="0093685C" w:rsidRPr="000345F2">
        <w:t>b)</w:t>
      </w:r>
      <w:r w:rsidR="0093685C" w:rsidRPr="000345F2">
        <w:tab/>
      </w:r>
      <w:r w:rsidR="00A742E8" w:rsidRPr="000345F2">
        <w:t>I</w:t>
      </w:r>
      <w:r w:rsidR="0093685C" w:rsidRPr="000345F2">
        <w:t>n the case of lamps with replaceable light source modules, the light source module specific identification code;</w:t>
      </w:r>
    </w:p>
    <w:p w14:paraId="15F47C35" w14:textId="37BE1AFB" w:rsidR="0093685C" w:rsidRPr="000345F2" w:rsidRDefault="00A86F73" w:rsidP="007A1588">
      <w:pPr>
        <w:spacing w:after="120"/>
        <w:ind w:left="2835" w:right="1134" w:hanging="567"/>
        <w:jc w:val="both"/>
      </w:pPr>
      <w:r w:rsidRPr="000345F2">
        <w:t>(</w:t>
      </w:r>
      <w:r w:rsidR="0093685C" w:rsidRPr="000345F2">
        <w:t>c)</w:t>
      </w:r>
      <w:r w:rsidR="0093685C" w:rsidRPr="000345F2">
        <w:tab/>
      </w:r>
      <w:r w:rsidR="00A742E8" w:rsidRPr="000345F2">
        <w:t>T</w:t>
      </w:r>
      <w:r w:rsidR="0093685C" w:rsidRPr="000345F2">
        <w:t>he make and type of supply and operating device(s), if any and if not being part of an installation unit;</w:t>
      </w:r>
    </w:p>
    <w:p w14:paraId="131DE1E8" w14:textId="5589E335" w:rsidR="002B334D" w:rsidRPr="000345F2" w:rsidRDefault="002B334D" w:rsidP="007A1588">
      <w:pPr>
        <w:spacing w:after="120"/>
        <w:ind w:left="2835" w:right="1134" w:hanging="567"/>
        <w:jc w:val="both"/>
      </w:pPr>
      <w:r w:rsidRPr="000345F2">
        <w:t>(d)</w:t>
      </w:r>
      <w:r w:rsidRPr="000345F2">
        <w:tab/>
      </w:r>
      <w:r w:rsidRPr="000345F2">
        <w:rPr>
          <w:bCs/>
        </w:rPr>
        <w:t xml:space="preserve">In the case where, at the discretion of the applicant, the lamp also has to be approved with the LED substitute light source(s) according to </w:t>
      </w:r>
      <w:r w:rsidR="005A74F6">
        <w:rPr>
          <w:bCs/>
        </w:rPr>
        <w:t xml:space="preserve">UN </w:t>
      </w:r>
      <w:r w:rsidRPr="000345F2">
        <w:rPr>
          <w:bCs/>
        </w:rPr>
        <w:t>Regulation No. 128, this shall be specified in the description;</w:t>
      </w:r>
    </w:p>
    <w:p w14:paraId="5F4DB779" w14:textId="5CFBC690" w:rsidR="0093685C" w:rsidRPr="000345F2" w:rsidRDefault="00A86F73" w:rsidP="007A1588">
      <w:pPr>
        <w:spacing w:after="120"/>
        <w:ind w:left="2835" w:right="1134" w:hanging="567"/>
        <w:jc w:val="both"/>
      </w:pPr>
      <w:r w:rsidRPr="000345F2">
        <w:t>(</w:t>
      </w:r>
      <w:r w:rsidR="002B334D" w:rsidRPr="000345F2">
        <w:t>e</w:t>
      </w:r>
      <w:r w:rsidR="0093685C" w:rsidRPr="000345F2">
        <w:t>)</w:t>
      </w:r>
      <w:r w:rsidR="0093685C" w:rsidRPr="000345F2">
        <w:tab/>
      </w:r>
      <w:r w:rsidR="00A742E8" w:rsidRPr="000345F2">
        <w:t>I</w:t>
      </w:r>
      <w:r w:rsidR="0093685C" w:rsidRPr="000345F2">
        <w:t>f the device (lamp) is equipped with an adjustable reflector, the mounting position(s) of the lamp in relation to the ground and the longitudinal median plane of the vehicle;</w:t>
      </w:r>
    </w:p>
    <w:p w14:paraId="43847BF7" w14:textId="32239A8E" w:rsidR="0093685C" w:rsidRPr="003F29B3" w:rsidRDefault="0093685C" w:rsidP="00A13495">
      <w:pPr>
        <w:widowControl w:val="0"/>
        <w:spacing w:after="120"/>
        <w:ind w:left="2268" w:right="1133" w:hanging="1134"/>
        <w:jc w:val="both"/>
      </w:pPr>
      <w:r w:rsidRPr="000345F2">
        <w:t>3.1.</w:t>
      </w:r>
      <w:r w:rsidR="00E12156" w:rsidRPr="000345F2">
        <w:t>2.2.1.</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C15A09"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w:t>
      </w:r>
      <w:r w:rsidR="0093685C" w:rsidRPr="00C15A09">
        <w:t>hand traffic only;</w:t>
      </w:r>
    </w:p>
    <w:p w14:paraId="02488B94" w14:textId="0600F12B" w:rsidR="0093685C" w:rsidRPr="00C15A09" w:rsidRDefault="00A86F73" w:rsidP="007A1588">
      <w:pPr>
        <w:spacing w:after="120"/>
        <w:ind w:left="2835" w:right="1134" w:hanging="567"/>
        <w:jc w:val="both"/>
      </w:pPr>
      <w:r w:rsidRPr="00C15A09">
        <w:lastRenderedPageBreak/>
        <w:t>(</w:t>
      </w:r>
      <w:r w:rsidR="007A1588" w:rsidRPr="00C15A09">
        <w:t>c)</w:t>
      </w:r>
      <w:r w:rsidR="007A1588" w:rsidRPr="00C15A09">
        <w:tab/>
      </w:r>
      <w:r w:rsidR="00A742E8" w:rsidRPr="00C15A09">
        <w:t>T</w:t>
      </w:r>
      <w:r w:rsidR="0093685C" w:rsidRPr="00C15A09">
        <w:t>o which Class</w:t>
      </w:r>
      <w:r w:rsidR="00444CC4">
        <w:t>(es)</w:t>
      </w:r>
      <w:r w:rsidR="0093685C" w:rsidRPr="00C15A09">
        <w:t xml:space="preserve"> </w:t>
      </w:r>
      <w:r w:rsidR="00444CC4">
        <w:t xml:space="preserve">(passing-beam and/or driving-beam) </w:t>
      </w:r>
      <w:r w:rsidR="0093685C" w:rsidRPr="00C15A09">
        <w:t>the headlamp belongs</w:t>
      </w:r>
      <w:r w:rsidR="00062332" w:rsidRPr="00C15A09">
        <w:t>;</w:t>
      </w:r>
    </w:p>
    <w:p w14:paraId="341F6BC8" w14:textId="1AECF96D" w:rsidR="0093685C" w:rsidRPr="00C15A09" w:rsidRDefault="00A86F73" w:rsidP="007A1588">
      <w:pPr>
        <w:spacing w:after="120"/>
        <w:ind w:left="2835" w:right="1134" w:hanging="567"/>
        <w:jc w:val="both"/>
      </w:pPr>
      <w:r w:rsidRPr="00C15A09">
        <w:t>(</w:t>
      </w:r>
      <w:r w:rsidR="007A1588" w:rsidRPr="00C15A09">
        <w:t>d)</w:t>
      </w:r>
      <w:r w:rsidR="007A1588" w:rsidRPr="00C15A09">
        <w:tab/>
      </w:r>
      <w:r w:rsidR="00A742E8" w:rsidRPr="00C15A09">
        <w:t>I</w:t>
      </w:r>
      <w:r w:rsidR="0093685C" w:rsidRPr="00C15A09">
        <w:t xml:space="preserve">n the case of </w:t>
      </w:r>
      <w:r w:rsidR="00084B86" w:rsidRPr="00C15A09">
        <w:t xml:space="preserve">light source </w:t>
      </w:r>
      <w:r w:rsidR="0093685C" w:rsidRPr="00C15A09">
        <w:t>module(s) this shall include:</w:t>
      </w:r>
    </w:p>
    <w:p w14:paraId="3476A848" w14:textId="2731BE66" w:rsidR="0093685C" w:rsidRPr="00C15A09" w:rsidRDefault="007A1588" w:rsidP="00A742E8">
      <w:pPr>
        <w:pStyle w:val="a"/>
        <w:ind w:left="3402"/>
        <w:rPr>
          <w:lang w:val="en-US"/>
        </w:rPr>
      </w:pPr>
      <w:r w:rsidRPr="00C15A09">
        <w:rPr>
          <w:lang w:val="en-GB"/>
        </w:rPr>
        <w:t>(</w:t>
      </w:r>
      <w:proofErr w:type="spellStart"/>
      <w:r w:rsidRPr="00C15A09">
        <w:rPr>
          <w:lang w:val="en-GB"/>
        </w:rPr>
        <w:t>i</w:t>
      </w:r>
      <w:proofErr w:type="spellEnd"/>
      <w:r w:rsidRPr="00C15A09">
        <w:rPr>
          <w:lang w:val="en-GB"/>
        </w:rPr>
        <w:t>)</w:t>
      </w:r>
      <w:r w:rsidRPr="00C15A09">
        <w:rPr>
          <w:lang w:val="en-GB"/>
        </w:rPr>
        <w:tab/>
      </w:r>
      <w:r w:rsidR="0093685C" w:rsidRPr="00C15A09">
        <w:rPr>
          <w:lang w:val="en-US"/>
        </w:rPr>
        <w:t xml:space="preserve">A brief technical specification of the </w:t>
      </w:r>
      <w:r w:rsidR="00084B86" w:rsidRPr="007B55CD">
        <w:rPr>
          <w:lang w:val="en-US"/>
        </w:rPr>
        <w:t>light source</w:t>
      </w:r>
      <w:r w:rsidR="00084B86" w:rsidRPr="00C15A09" w:rsidDel="00084B86">
        <w:rPr>
          <w:lang w:val="en-US"/>
        </w:rPr>
        <w:t xml:space="preserve"> </w:t>
      </w:r>
      <w:r w:rsidR="0093685C" w:rsidRPr="00C15A09">
        <w:rPr>
          <w:lang w:val="en-US"/>
        </w:rPr>
        <w:t>module(s);</w:t>
      </w:r>
    </w:p>
    <w:p w14:paraId="4722ADB8" w14:textId="5ECE18A5" w:rsidR="0093685C" w:rsidRPr="00C17AE2" w:rsidRDefault="007A1588" w:rsidP="00A742E8">
      <w:pPr>
        <w:pStyle w:val="a"/>
        <w:ind w:left="3402"/>
        <w:rPr>
          <w:lang w:val="en-US"/>
        </w:rPr>
      </w:pPr>
      <w:r w:rsidRPr="00C15A09">
        <w:rPr>
          <w:lang w:val="en-GB"/>
        </w:rPr>
        <w:t>(ii)</w:t>
      </w:r>
      <w:r w:rsidRPr="00C15A09">
        <w:rPr>
          <w:lang w:val="en-GB"/>
        </w:rPr>
        <w:tab/>
      </w:r>
      <w:r w:rsidR="0093685C" w:rsidRPr="00C15A09">
        <w:rPr>
          <w:lang w:val="en-US"/>
        </w:rPr>
        <w:t xml:space="preserve">A drawing with dimensions and the basic electrical and photometric values and the objective luminous flux and for each </w:t>
      </w:r>
      <w:r w:rsidR="00084B86" w:rsidRPr="007B55CD">
        <w:rPr>
          <w:lang w:val="en-US"/>
        </w:rPr>
        <w:t>light source</w:t>
      </w:r>
      <w:r w:rsidR="00084B86" w:rsidRPr="00C15A09" w:rsidDel="00084B86">
        <w:rPr>
          <w:lang w:val="en-US"/>
        </w:rPr>
        <w:t xml:space="preserve"> </w:t>
      </w:r>
      <w:r w:rsidR="0093685C" w:rsidRPr="00C15A09">
        <w:rPr>
          <w:lang w:val="en-US"/>
        </w:rPr>
        <w:t>module a statement whether it is replaceable</w:t>
      </w:r>
      <w:r w:rsidR="0093685C" w:rsidRPr="00C17AE2">
        <w:rPr>
          <w:lang w:val="en-US"/>
        </w:rPr>
        <w:t xml:space="preserve"> or not; </w:t>
      </w:r>
    </w:p>
    <w:p w14:paraId="186F4456" w14:textId="77777777" w:rsidR="0093685C"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1092D856" w14:textId="6E4A47EE" w:rsidR="00CA235F" w:rsidRPr="00C17AE2" w:rsidRDefault="00CA235F" w:rsidP="00CA235F">
      <w:pPr>
        <w:pStyle w:val="a"/>
        <w:rPr>
          <w:lang w:val="en-US"/>
        </w:rPr>
      </w:pPr>
      <w:r>
        <w:rPr>
          <w:lang w:val="en-US"/>
        </w:rPr>
        <w:t>(e)</w:t>
      </w:r>
      <w:r>
        <w:rPr>
          <w:lang w:val="en-US"/>
        </w:rPr>
        <w:tab/>
        <w:t>Whether the left and the right headlamps are operating as matched pair;</w:t>
      </w:r>
    </w:p>
    <w:p w14:paraId="7F9D5E92" w14:textId="43AEE899" w:rsidR="00BE22BF" w:rsidRPr="00D21435" w:rsidRDefault="00534650" w:rsidP="00A13495">
      <w:pPr>
        <w:widowControl w:val="0"/>
        <w:spacing w:after="120"/>
        <w:ind w:left="2268" w:right="1133" w:hanging="1134"/>
        <w:jc w:val="both"/>
        <w:rPr>
          <w:bCs/>
        </w:rPr>
      </w:pPr>
      <w:r>
        <w:rPr>
          <w:bCs/>
        </w:rPr>
        <w:t>3</w:t>
      </w:r>
      <w:r w:rsidR="006A30DC" w:rsidRPr="00D21435">
        <w:rPr>
          <w:bCs/>
        </w:rPr>
        <w:t>.1.</w:t>
      </w:r>
      <w:r w:rsidR="00E12156">
        <w:rPr>
          <w:bCs/>
        </w:rPr>
        <w:t>2</w:t>
      </w:r>
      <w:r w:rsidR="006A30DC" w:rsidRPr="00D21435">
        <w:rPr>
          <w:bCs/>
        </w:rPr>
        <w:t>.2</w:t>
      </w:r>
      <w:r w:rsidR="00C6563A">
        <w:rPr>
          <w:bCs/>
        </w:rPr>
        <w:t>.</w:t>
      </w:r>
      <w:r w:rsidR="00E12156">
        <w:rPr>
          <w:bCs/>
        </w:rPr>
        <w:t>2.</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2"/>
      </w:r>
    </w:p>
    <w:p w14:paraId="26A9AC72" w14:textId="281E036F"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 xml:space="preserve">them </w:t>
      </w:r>
      <w:r w:rsidR="00BE22BF" w:rsidRPr="00D87C58">
        <w:t>and the signals</w:t>
      </w:r>
      <w:r w:rsidR="00BE22BF" w:rsidRPr="00D87C58">
        <w:rPr>
          <w:sz w:val="18"/>
          <w:vertAlign w:val="superscript"/>
        </w:rPr>
        <w:footnoteReference w:id="3"/>
      </w:r>
      <w:r w:rsidR="00BE22BF" w:rsidRPr="00D87C58">
        <w:t xml:space="preserve"> with the technical characteristics relevant to their operation;</w:t>
      </w:r>
    </w:p>
    <w:p w14:paraId="564956CC" w14:textId="5121C844" w:rsidR="00BE22BF" w:rsidRPr="00D87C58" w:rsidRDefault="00A86F73" w:rsidP="00274EF7">
      <w:pPr>
        <w:spacing w:after="120"/>
        <w:ind w:left="2835" w:right="1134" w:hanging="567"/>
        <w:jc w:val="both"/>
      </w:pPr>
      <w:r>
        <w:t>(</w:t>
      </w:r>
      <w:r w:rsidR="00BE22BF" w:rsidRPr="00D87C58">
        <w:t>c)</w:t>
      </w:r>
      <w:r w:rsidR="00BE22BF" w:rsidRPr="00D87C58">
        <w:tab/>
        <w:t xml:space="preserve">Which </w:t>
      </w:r>
      <w:r w:rsidR="00274EF7" w:rsidRPr="00D87C58">
        <w:t>categories</w:t>
      </w:r>
      <w:r w:rsidR="00274EF7">
        <w:rPr>
          <w:vertAlign w:val="superscript"/>
        </w:rPr>
        <w:t>2</w:t>
      </w:r>
      <w:r w:rsidR="00274EF7" w:rsidRPr="00D87C58">
        <w:t xml:space="preserve"> </w:t>
      </w:r>
      <w:r w:rsidR="00BE22BF" w:rsidRPr="00D87C58">
        <w:t>of the bending mode requirements apply, if any;</w:t>
      </w:r>
    </w:p>
    <w:p w14:paraId="5693B197" w14:textId="199CAD5C"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B605C8">
        <w:t>12</w:t>
      </w:r>
      <w:r w:rsidR="002C4EFC" w:rsidRPr="00D87C58">
        <w:t>,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296E3115" w:rsidR="002C4EFC" w:rsidRPr="00D87C58" w:rsidRDefault="00A86F73" w:rsidP="002C4EFC">
      <w:pPr>
        <w:spacing w:after="120"/>
        <w:ind w:left="2835" w:right="1134" w:hanging="567"/>
        <w:jc w:val="both"/>
      </w:pPr>
      <w:r>
        <w:t>(</w:t>
      </w:r>
      <w:r w:rsidR="002C4EFC" w:rsidRPr="00D87C58">
        <w:t>f)</w:t>
      </w:r>
      <w:r w:rsidR="002C4EFC" w:rsidRPr="00D87C58">
        <w:tab/>
        <w:t xml:space="preserve">Which lighting </w:t>
      </w:r>
      <w:r w:rsidR="00274EF7" w:rsidRPr="00D87C58">
        <w:t>units</w:t>
      </w:r>
      <w:r w:rsidR="00274EF7">
        <w:rPr>
          <w:vertAlign w:val="superscript"/>
        </w:rPr>
        <w:t>3</w:t>
      </w:r>
      <w:r w:rsidR="00274EF7" w:rsidRPr="00D87C58">
        <w:t xml:space="preserve"> </w:t>
      </w:r>
      <w:r w:rsidR="002C4EFC" w:rsidRPr="00D87C58">
        <w:t>provide or contribute to one or more passing-beam cut-off(s);</w:t>
      </w:r>
    </w:p>
    <w:p w14:paraId="2B865A1B" w14:textId="3C71F7B2" w:rsidR="002C4EFC" w:rsidRPr="009B26FC" w:rsidRDefault="00A86F73" w:rsidP="002C4EFC">
      <w:pPr>
        <w:spacing w:after="120"/>
        <w:ind w:left="2835" w:right="1134" w:hanging="567"/>
        <w:jc w:val="both"/>
      </w:pPr>
      <w:r>
        <w:t>(</w:t>
      </w:r>
      <w:r w:rsidR="002C4EFC" w:rsidRPr="00D87C58">
        <w:t>g)</w:t>
      </w:r>
      <w:r w:rsidR="002C4EFC" w:rsidRPr="00D87C58">
        <w:tab/>
        <w:t>The indication(s)</w:t>
      </w:r>
      <w:r w:rsidR="00274EF7">
        <w:rPr>
          <w:vertAlign w:val="superscript"/>
        </w:rPr>
        <w:t>2</w:t>
      </w:r>
      <w:r w:rsidR="00274EF7" w:rsidRPr="00D87C58">
        <w:t xml:space="preserve"> </w:t>
      </w:r>
      <w:r w:rsidR="002C4EFC" w:rsidRPr="00D87C58">
        <w:t xml:space="preserve">according to the provisions of paragraph 5.3.5.1. with </w:t>
      </w:r>
      <w:r w:rsidR="002C4EFC" w:rsidRPr="009B26FC">
        <w:t xml:space="preserve">respect to paragraph 6.22. of </w:t>
      </w:r>
      <w:r w:rsidR="00D23C1A" w:rsidRPr="009B26FC">
        <w:t xml:space="preserve">UN </w:t>
      </w:r>
      <w:r w:rsidR="002C4EFC" w:rsidRPr="009B26FC">
        <w:t>Regulation No. 48;</w:t>
      </w:r>
    </w:p>
    <w:p w14:paraId="5C3B8297" w14:textId="77777777" w:rsidR="002C4EFC" w:rsidRPr="009B26FC" w:rsidRDefault="00A86F73" w:rsidP="002C4EFC">
      <w:pPr>
        <w:spacing w:after="120"/>
        <w:ind w:left="2835" w:right="1134" w:hanging="567"/>
        <w:jc w:val="both"/>
      </w:pPr>
      <w:r w:rsidRPr="009B26FC">
        <w:t>(</w:t>
      </w:r>
      <w:r w:rsidR="002C4EFC" w:rsidRPr="009B26FC">
        <w:t>h)</w:t>
      </w:r>
      <w:r w:rsidR="002C4EFC" w:rsidRPr="009B26FC">
        <w:tab/>
        <w:t>Which lighting units are designed to provide the minimum passing-beam illumination ac</w:t>
      </w:r>
      <w:r w:rsidR="00735CA2" w:rsidRPr="009B26FC">
        <w:t>cording to paragraph 5.3.2.8.1.</w:t>
      </w:r>
      <w:r w:rsidR="002C4EFC" w:rsidRPr="009B26FC">
        <w:t>;</w:t>
      </w:r>
    </w:p>
    <w:p w14:paraId="720DD150" w14:textId="77777777" w:rsidR="00BE22BF" w:rsidRPr="009B26FC" w:rsidRDefault="00A86F73" w:rsidP="00A13495">
      <w:pPr>
        <w:spacing w:after="120"/>
        <w:ind w:left="2835" w:right="1134" w:hanging="567"/>
        <w:jc w:val="both"/>
      </w:pPr>
      <w:r w:rsidRPr="009B26FC">
        <w:t>(</w:t>
      </w:r>
      <w:proofErr w:type="spellStart"/>
      <w:r w:rsidR="00BE22BF" w:rsidRPr="009B26FC">
        <w:t>i</w:t>
      </w:r>
      <w:proofErr w:type="spellEnd"/>
      <w:r w:rsidR="00BE22BF" w:rsidRPr="009B26FC">
        <w:t>)</w:t>
      </w:r>
      <w:r w:rsidR="00BE22BF" w:rsidRPr="009B26FC">
        <w:tab/>
        <w:t xml:space="preserve">Mounting and operation </w:t>
      </w:r>
      <w:r w:rsidR="003A3942" w:rsidRPr="009B26FC">
        <w:t>requirements</w:t>
      </w:r>
      <w:r w:rsidR="00BE22BF" w:rsidRPr="009B26FC">
        <w:t xml:space="preserve"> for test purposes;</w:t>
      </w:r>
    </w:p>
    <w:p w14:paraId="1723F0F0" w14:textId="77777777" w:rsidR="00BE22BF" w:rsidRPr="009B26FC" w:rsidRDefault="00A86F73" w:rsidP="00A13495">
      <w:pPr>
        <w:spacing w:after="120"/>
        <w:ind w:left="2835" w:right="1134" w:hanging="567"/>
        <w:jc w:val="both"/>
      </w:pPr>
      <w:r w:rsidRPr="009B26FC">
        <w:t>(</w:t>
      </w:r>
      <w:r w:rsidR="00BE22BF" w:rsidRPr="009B26FC">
        <w:t>j)</w:t>
      </w:r>
      <w:r w:rsidR="00BE22BF" w:rsidRPr="009B26FC">
        <w:tab/>
        <w:t>Any other relevant information;</w:t>
      </w:r>
    </w:p>
    <w:p w14:paraId="58DED8DD" w14:textId="73E9D405" w:rsidR="00BE22BF" w:rsidRPr="009B26FC" w:rsidRDefault="00A86F73" w:rsidP="00A13495">
      <w:pPr>
        <w:spacing w:after="120"/>
        <w:ind w:left="2835" w:right="1134" w:hanging="567"/>
        <w:jc w:val="both"/>
      </w:pPr>
      <w:r w:rsidRPr="009B26FC">
        <w:t>(</w:t>
      </w:r>
      <w:r w:rsidR="00BE22BF" w:rsidRPr="009B26FC">
        <w:t>k)</w:t>
      </w:r>
      <w:r w:rsidR="00BE22BF" w:rsidRPr="009B26FC">
        <w:tab/>
        <w:t xml:space="preserve">In the case of </w:t>
      </w:r>
      <w:r w:rsidR="00084B86" w:rsidRPr="009B26FC">
        <w:t>light source</w:t>
      </w:r>
      <w:r w:rsidR="00BE22BF" w:rsidRPr="009B26FC">
        <w:t xml:space="preserve"> module(s) this shall include</w:t>
      </w:r>
      <w:r w:rsidR="005A74F6">
        <w:t>, for each module</w:t>
      </w:r>
      <w:r w:rsidR="00BE22BF" w:rsidRPr="009B26FC">
        <w:t>:</w:t>
      </w:r>
    </w:p>
    <w:p w14:paraId="78328088" w14:textId="6C77B28F" w:rsidR="00BE22BF" w:rsidRPr="009B26FC" w:rsidRDefault="00E80696" w:rsidP="00A742E8">
      <w:pPr>
        <w:pStyle w:val="a"/>
        <w:ind w:left="3402"/>
        <w:rPr>
          <w:lang w:val="en-US"/>
        </w:rPr>
      </w:pPr>
      <w:r w:rsidRPr="009B26FC">
        <w:rPr>
          <w:lang w:val="en-GB"/>
        </w:rPr>
        <w:t>(</w:t>
      </w:r>
      <w:proofErr w:type="spellStart"/>
      <w:r w:rsidRPr="009B26FC">
        <w:rPr>
          <w:lang w:val="en-GB"/>
        </w:rPr>
        <w:t>i</w:t>
      </w:r>
      <w:proofErr w:type="spellEnd"/>
      <w:r w:rsidRPr="009B26FC">
        <w:rPr>
          <w:lang w:val="en-GB"/>
        </w:rPr>
        <w:t>)</w:t>
      </w:r>
      <w:r w:rsidRPr="009B26FC">
        <w:rPr>
          <w:lang w:val="en-GB"/>
        </w:rPr>
        <w:tab/>
      </w:r>
      <w:r w:rsidR="00BE22BF" w:rsidRPr="009B26FC">
        <w:rPr>
          <w:lang w:val="en-US"/>
        </w:rPr>
        <w:t xml:space="preserve">A brief technical specification of the </w:t>
      </w:r>
      <w:r w:rsidR="00084B86" w:rsidRPr="007B55CD">
        <w:rPr>
          <w:lang w:val="en-US"/>
        </w:rPr>
        <w:t>light source</w:t>
      </w:r>
      <w:r w:rsidR="005A74F6" w:rsidRPr="007B55CD">
        <w:rPr>
          <w:lang w:val="en-US"/>
        </w:rPr>
        <w:t xml:space="preserve"> </w:t>
      </w:r>
      <w:r w:rsidR="00BE22BF" w:rsidRPr="009B26FC">
        <w:rPr>
          <w:lang w:val="en-US"/>
        </w:rPr>
        <w:t>module(s);</w:t>
      </w:r>
    </w:p>
    <w:p w14:paraId="4479D0F9" w14:textId="470A03C5" w:rsidR="00BE22BF" w:rsidRPr="009B26FC" w:rsidRDefault="00E80696" w:rsidP="00A742E8">
      <w:pPr>
        <w:pStyle w:val="a"/>
        <w:ind w:left="3402"/>
        <w:rPr>
          <w:lang w:val="en-US"/>
        </w:rPr>
      </w:pPr>
      <w:r w:rsidRPr="009B26FC">
        <w:rPr>
          <w:lang w:val="en-GB"/>
        </w:rPr>
        <w:t>(ii)</w:t>
      </w:r>
      <w:r w:rsidRPr="009B26FC">
        <w:rPr>
          <w:lang w:val="en-GB"/>
        </w:rPr>
        <w:tab/>
      </w:r>
      <w:r w:rsidR="00BE22BF" w:rsidRPr="009B26FC">
        <w:rPr>
          <w:lang w:val="en-US"/>
        </w:rPr>
        <w:t xml:space="preserve">A drawing with dimensions and the basic electrical and photometric values and the objective luminous flux and for each </w:t>
      </w:r>
      <w:r w:rsidR="00084B86" w:rsidRPr="007B55CD">
        <w:rPr>
          <w:lang w:val="en-US"/>
        </w:rPr>
        <w:t>light source</w:t>
      </w:r>
      <w:r w:rsidR="005A74F6" w:rsidRPr="007B55CD">
        <w:rPr>
          <w:lang w:val="en-US"/>
        </w:rPr>
        <w:t xml:space="preserve"> </w:t>
      </w:r>
      <w:r w:rsidR="00BE22BF" w:rsidRPr="009B26FC">
        <w:rPr>
          <w:lang w:val="en-US"/>
        </w:rPr>
        <w:t>module a statement whether it is replaceable or not;</w:t>
      </w:r>
      <w:r w:rsidR="00BE22BF" w:rsidRPr="009B26FC" w:rsidDel="00A6586C">
        <w:rPr>
          <w:lang w:val="en-US"/>
        </w:rPr>
        <w:t xml:space="preserve"> </w:t>
      </w:r>
    </w:p>
    <w:p w14:paraId="1052CC22" w14:textId="77777777" w:rsidR="00BE22BF" w:rsidRPr="009B26FC" w:rsidRDefault="00E80696" w:rsidP="00A742E8">
      <w:pPr>
        <w:pStyle w:val="a"/>
        <w:ind w:left="3402"/>
        <w:rPr>
          <w:lang w:val="en-US"/>
        </w:rPr>
      </w:pPr>
      <w:r w:rsidRPr="009B26FC">
        <w:rPr>
          <w:lang w:val="en-GB"/>
        </w:rPr>
        <w:t>(iii)</w:t>
      </w:r>
      <w:r w:rsidRPr="009B26FC">
        <w:rPr>
          <w:lang w:val="en-GB"/>
        </w:rPr>
        <w:tab/>
      </w:r>
      <w:r w:rsidR="00BE22BF" w:rsidRPr="009B26FC">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rsidRPr="009B26FC">
        <w:lastRenderedPageBreak/>
        <w:t>(</w:t>
      </w:r>
      <w:r w:rsidR="00C06852" w:rsidRPr="009B26FC">
        <w:t>l)</w:t>
      </w:r>
      <w:r w:rsidR="00C06852" w:rsidRPr="009B26FC">
        <w:tab/>
        <w:t>Any other front-lighting or front light signalling function(s), provided by any lamp(s) being grouped, combined or reciprocally incorporated</w:t>
      </w:r>
      <w:r w:rsidR="00C06852" w:rsidRPr="00C06852">
        <w:t xml:space="preserve"> to the lighting units of the system, for which approval is sought; sufficient information for identification of the respective lamp(s) and indication of the Regulation(s), according to which they are intended to be (separately) approved;</w:t>
      </w:r>
    </w:p>
    <w:p w14:paraId="3A7D6086" w14:textId="470BCC0F" w:rsidR="00BE22BF" w:rsidRPr="00C71BF4" w:rsidRDefault="00534650" w:rsidP="00A13495">
      <w:pPr>
        <w:pStyle w:val="a0"/>
        <w:ind w:left="2268" w:hanging="1134"/>
      </w:pPr>
      <w:r>
        <w:t>3</w:t>
      </w:r>
      <w:r w:rsidR="00263C10" w:rsidRPr="00C71BF4">
        <w:t>.1.</w:t>
      </w:r>
      <w:r w:rsidR="00E12156">
        <w:t>2</w:t>
      </w:r>
      <w:r w:rsidR="00263C10" w:rsidRPr="00C71BF4">
        <w:t>.</w:t>
      </w:r>
      <w:r w:rsidR="00E12156">
        <w:t>2.</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2AA031D8" w:rsidR="00BE22BF" w:rsidRPr="00C71BF4" w:rsidRDefault="00534650" w:rsidP="00A37D31">
      <w:pPr>
        <w:spacing w:after="120"/>
        <w:ind w:left="2268" w:right="1134" w:hanging="1134"/>
        <w:jc w:val="both"/>
      </w:pPr>
      <w:r>
        <w:t>3</w:t>
      </w:r>
      <w:r w:rsidR="00BE22BF" w:rsidRPr="00C71BF4">
        <w:t>.</w:t>
      </w:r>
      <w:r w:rsidR="00263C10" w:rsidRPr="00C71BF4">
        <w:t>1.</w:t>
      </w:r>
      <w:r w:rsidR="00E12156">
        <w:t>2.2</w:t>
      </w:r>
      <w:r w:rsidR="00263C10" w:rsidRPr="00C71BF4">
        <w:t>.</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00613E7D"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w:t>
      </w:r>
      <w:r w:rsidR="00E71BB6">
        <w:t>2.2</w:t>
      </w:r>
      <w:r w:rsidR="00CA5DAC" w:rsidRPr="00234FCF">
        <w:t>.3.1.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94F9729" w:rsidR="00596FD5" w:rsidRPr="00534650" w:rsidRDefault="00534650" w:rsidP="00A742E8">
      <w:pPr>
        <w:keepNext/>
        <w:keepLines/>
        <w:widowControl w:val="0"/>
        <w:spacing w:after="120"/>
        <w:ind w:left="2268" w:right="1134" w:hanging="1134"/>
        <w:jc w:val="both"/>
      </w:pPr>
      <w:r w:rsidRPr="00534650">
        <w:t>3</w:t>
      </w:r>
      <w:r w:rsidR="00596FD5" w:rsidRPr="00534650">
        <w:t>.1.</w:t>
      </w:r>
      <w:r w:rsidR="00777F17">
        <w:t>2.</w:t>
      </w:r>
      <w:r w:rsidR="00596FD5" w:rsidRPr="00534650">
        <w:t>3.</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2DD77DD"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w:t>
      </w:r>
      <w:r w:rsidR="00777F17">
        <w:t>2.4.</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5BD07693" w:rsidR="00BE22BF" w:rsidRPr="00534650" w:rsidRDefault="00534650" w:rsidP="00A37D31">
      <w:pPr>
        <w:widowControl w:val="0"/>
        <w:tabs>
          <w:tab w:val="left" w:pos="1134"/>
        </w:tabs>
        <w:spacing w:after="120"/>
        <w:ind w:left="2268" w:right="1133" w:hanging="1134"/>
        <w:jc w:val="both"/>
      </w:pPr>
      <w:r w:rsidRPr="00534650">
        <w:t>3</w:t>
      </w:r>
      <w:r w:rsidR="00BE22BF" w:rsidRPr="00534650">
        <w:t>.1.</w:t>
      </w:r>
      <w:r w:rsidR="00777F17">
        <w:t>2.5.</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2893D9F7" w:rsidR="00596FD5" w:rsidRPr="007346C4" w:rsidRDefault="00534650" w:rsidP="00A37D31">
      <w:pPr>
        <w:spacing w:after="120"/>
        <w:ind w:left="2268" w:right="1134" w:hanging="1134"/>
        <w:jc w:val="both"/>
      </w:pPr>
      <w:r w:rsidRPr="007346C4">
        <w:t>3</w:t>
      </w:r>
      <w:r w:rsidR="00596FD5" w:rsidRPr="007346C4">
        <w:t>.1.</w:t>
      </w:r>
      <w:r w:rsidR="00777F17">
        <w:t>2.6.</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836B7D0" w:rsidR="00596FD5" w:rsidRPr="007346C4" w:rsidRDefault="00534650" w:rsidP="00A37D31">
      <w:pPr>
        <w:spacing w:after="120"/>
        <w:ind w:left="2268" w:right="1134" w:hanging="1134"/>
        <w:jc w:val="both"/>
      </w:pPr>
      <w:r w:rsidRPr="007346C4">
        <w:t>3</w:t>
      </w:r>
      <w:r w:rsidR="00596FD5" w:rsidRPr="007346C4">
        <w:t>.1.</w:t>
      </w:r>
      <w:r w:rsidR="00777F17">
        <w:t>2.6</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1B7122AC" w:rsidR="00596FD5" w:rsidRDefault="00534650" w:rsidP="00A37D31">
      <w:pPr>
        <w:spacing w:after="120"/>
        <w:ind w:left="2268" w:right="1134" w:hanging="1134"/>
        <w:jc w:val="both"/>
      </w:pPr>
      <w:r w:rsidRPr="007346C4">
        <w:t>3</w:t>
      </w:r>
      <w:r w:rsidR="003D4D82" w:rsidRPr="007346C4">
        <w:t>.1.</w:t>
      </w:r>
      <w:r w:rsidR="00777F17">
        <w:t>2.6</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5E4BDC47" w14:textId="367BE3F2" w:rsidR="00B91C28" w:rsidRPr="007346C4" w:rsidRDefault="00B91C28" w:rsidP="00A37D31">
      <w:pPr>
        <w:spacing w:after="120"/>
        <w:ind w:left="2268" w:right="1134" w:hanging="1134"/>
        <w:jc w:val="both"/>
      </w:pPr>
      <w:r>
        <w:t>3.1.3.</w:t>
      </w:r>
      <w:r>
        <w:tab/>
      </w:r>
      <w:r w:rsidRPr="004B5A45">
        <w:rPr>
          <w:rFonts w:asciiTheme="majorBidi" w:hAnsiTheme="majorBidi" w:cstheme="majorBidi"/>
        </w:rPr>
        <w:t xml:space="preserve">In the case of </w:t>
      </w:r>
      <w:r>
        <w:rPr>
          <w:rFonts w:asciiTheme="majorBidi" w:hAnsiTheme="majorBidi" w:cstheme="majorBidi"/>
        </w:rPr>
        <w:t xml:space="preserve">cornering lamps equipped with </w:t>
      </w:r>
      <w:r w:rsidRPr="004B5A45">
        <w:rPr>
          <w:rFonts w:asciiTheme="majorBidi" w:hAnsiTheme="majorBidi" w:cstheme="majorBidi"/>
        </w:rPr>
        <w:t>non-replaceable filament light source(s) or light source module(s) equipped with non-replaceable filament light source(s)</w:t>
      </w:r>
      <w:r>
        <w:rPr>
          <w:rFonts w:asciiTheme="majorBidi" w:hAnsiTheme="majorBidi" w:cstheme="majorBidi"/>
        </w:rPr>
        <w:t xml:space="preserve">, </w:t>
      </w:r>
      <w:r w:rsidRPr="004B5A45">
        <w:rPr>
          <w:rFonts w:asciiTheme="majorBidi" w:hAnsiTheme="majorBidi" w:cstheme="majorBidi"/>
        </w:rPr>
        <w:t>the applicant shall annex to the type approval documentation a report</w:t>
      </w:r>
      <w:r>
        <w:rPr>
          <w:rFonts w:asciiTheme="majorBidi" w:hAnsiTheme="majorBidi" w:cstheme="majorBidi"/>
        </w:rPr>
        <w:t xml:space="preserve"> according to paragraph 4.5.</w:t>
      </w:r>
      <w:proofErr w:type="gramStart"/>
      <w:r>
        <w:rPr>
          <w:rFonts w:asciiTheme="majorBidi" w:hAnsiTheme="majorBidi" w:cstheme="majorBidi"/>
        </w:rPr>
        <w:t>2.6..</w:t>
      </w:r>
      <w:proofErr w:type="gramEnd"/>
    </w:p>
    <w:p w14:paraId="2B7A6455" w14:textId="16E401B5" w:rsidR="00011376" w:rsidRDefault="00A37D31" w:rsidP="00011376">
      <w:pPr>
        <w:spacing w:after="120"/>
        <w:ind w:left="2268" w:right="1134" w:hanging="1134"/>
        <w:jc w:val="both"/>
      </w:pPr>
      <w:r w:rsidRPr="007B64AF">
        <w:t>3.2</w:t>
      </w:r>
      <w:r w:rsidR="00035C22">
        <w:t>.</w:t>
      </w:r>
      <w:r w:rsidRPr="007B64AF">
        <w:tab/>
      </w:r>
      <w:r w:rsidR="00A742E8" w:rsidRPr="000A6C08">
        <w:t>Approval</w:t>
      </w:r>
    </w:p>
    <w:p w14:paraId="5D08ACE6" w14:textId="1EA3A0EB" w:rsidR="002E2560" w:rsidRPr="004E2AF7" w:rsidRDefault="002E2560" w:rsidP="002C0F8F">
      <w:pPr>
        <w:spacing w:after="120"/>
        <w:ind w:left="2268" w:right="1134"/>
        <w:jc w:val="both"/>
      </w:pPr>
      <w:r w:rsidRPr="004E2AF7">
        <w:t xml:space="preserve">A </w:t>
      </w:r>
      <w:r w:rsidR="00E816D3">
        <w:t>separate</w:t>
      </w:r>
      <w:r w:rsidR="00B23364">
        <w:t xml:space="preserve"> </w:t>
      </w:r>
      <w:r w:rsidRPr="004E2AF7">
        <w:t xml:space="preserve">approval is required for each </w:t>
      </w:r>
      <w:r w:rsidR="00B23364">
        <w:t xml:space="preserve">lamp (function) </w:t>
      </w:r>
      <w:r w:rsidRPr="004E2AF7">
        <w:t xml:space="preserve">listed in </w:t>
      </w:r>
      <w:r w:rsidR="00B23364">
        <w:t>Table</w:t>
      </w:r>
      <w:r w:rsidRPr="004E2AF7">
        <w:t xml:space="preserve"> 1</w:t>
      </w:r>
      <w:r>
        <w:t>.</w:t>
      </w:r>
    </w:p>
    <w:p w14:paraId="30DDD689" w14:textId="658C7BBF" w:rsidR="002E2560" w:rsidRPr="004E2AF7" w:rsidRDefault="002E2560" w:rsidP="002C0F8F">
      <w:pPr>
        <w:spacing w:after="120"/>
        <w:ind w:left="2268" w:right="1134"/>
        <w:jc w:val="both"/>
      </w:pPr>
      <w:r w:rsidRPr="004E2AF7">
        <w:t xml:space="preserve">When two or more lamps </w:t>
      </w:r>
      <w:r w:rsidR="00E014ED">
        <w:t xml:space="preserve">(functions) </w:t>
      </w:r>
      <w:r w:rsidRPr="004E2AF7">
        <w:t xml:space="preserve">are part of the same </w:t>
      </w:r>
      <w:r w:rsidR="00B23364">
        <w:t>device</w:t>
      </w:r>
      <w:r w:rsidRPr="004E2AF7">
        <w:t xml:space="preserve">, approval may be granted only if each of these lamps </w:t>
      </w:r>
      <w:r w:rsidR="00E014ED">
        <w:t xml:space="preserve">(functions) </w:t>
      </w:r>
      <w:r w:rsidRPr="004E2AF7">
        <w:t xml:space="preserve">satisfy the provisions set out in </w:t>
      </w:r>
      <w:r>
        <w:t>this Regulation</w:t>
      </w:r>
      <w:r w:rsidRPr="004E2AF7">
        <w:t xml:space="preserve"> or in another </w:t>
      </w:r>
      <w:r w:rsidR="00B23364">
        <w:t xml:space="preserve">UN </w:t>
      </w:r>
      <w:r w:rsidRPr="004E2AF7">
        <w:t xml:space="preserve">Regulation. Lamps </w:t>
      </w:r>
      <w:r w:rsidR="00E014ED">
        <w:t xml:space="preserve">(functions) </w:t>
      </w:r>
      <w:r w:rsidRPr="004E2AF7">
        <w:t xml:space="preserve">not </w:t>
      </w:r>
      <w:r w:rsidRPr="004E2AF7">
        <w:lastRenderedPageBreak/>
        <w:t xml:space="preserve">satisfying the provisions of any of those </w:t>
      </w:r>
      <w:r w:rsidR="00B23364">
        <w:t xml:space="preserve">UN </w:t>
      </w:r>
      <w:r w:rsidRPr="004E2AF7">
        <w:t xml:space="preserve">Regulations shall not be part of such </w:t>
      </w:r>
      <w:r w:rsidR="00E014ED">
        <w:t>device</w:t>
      </w:r>
      <w:r w:rsidRPr="004E2AF7">
        <w:t>.</w:t>
      </w:r>
    </w:p>
    <w:p w14:paraId="1167D943" w14:textId="437CBBC5"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3C47AA90"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proofErr w:type="gramStart"/>
      <w:r>
        <w:t>3</w:t>
      </w:r>
      <w:r w:rsidRPr="00011376">
        <w:t>.3</w:t>
      </w:r>
      <w:r>
        <w:t>.</w:t>
      </w:r>
      <w:r w:rsidR="00E014ED">
        <w:t>.</w:t>
      </w:r>
      <w:proofErr w:type="gramEnd"/>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59694FF7" w14:textId="4B707427" w:rsidR="003062DD" w:rsidRPr="004E2AF7" w:rsidRDefault="003062DD" w:rsidP="003062DD">
      <w:pPr>
        <w:widowControl w:val="0"/>
        <w:spacing w:after="120"/>
        <w:ind w:left="2268" w:right="1043" w:hanging="1134"/>
        <w:jc w:val="both"/>
      </w:pPr>
      <w:r w:rsidRPr="004E2AF7">
        <w:t>3.</w:t>
      </w:r>
      <w:r>
        <w:t>2</w:t>
      </w:r>
      <w:r w:rsidRPr="004E2AF7">
        <w:t>.</w:t>
      </w:r>
      <w:r w:rsidR="00E5541B">
        <w:t>5</w:t>
      </w:r>
      <w:r>
        <w:t>.</w:t>
      </w:r>
      <w:r w:rsidRPr="004E2AF7">
        <w:tab/>
        <w:t xml:space="preserve">The symbols identifying the </w:t>
      </w:r>
      <w:r>
        <w:t>road illumination function for which type approval has been granted.</w:t>
      </w:r>
    </w:p>
    <w:p w14:paraId="658DD65C" w14:textId="77777777" w:rsidR="00944176" w:rsidRDefault="00944176" w:rsidP="00944176">
      <w:pPr>
        <w:pStyle w:val="Heading1"/>
      </w:pPr>
      <w:r w:rsidRPr="00A47DB7">
        <w:t xml:space="preserve">Table </w:t>
      </w:r>
      <w:r>
        <w:t>1</w:t>
      </w:r>
      <w:r w:rsidRPr="00A47DB7">
        <w:t xml:space="preserve"> </w:t>
      </w:r>
    </w:p>
    <w:p w14:paraId="0D65654F" w14:textId="77777777" w:rsidR="00944176" w:rsidRPr="00A742E8" w:rsidRDefault="00944176" w:rsidP="00944176">
      <w:pPr>
        <w:pStyle w:val="Heading1"/>
        <w:spacing w:after="120"/>
        <w:rPr>
          <w:b/>
          <w:bCs/>
        </w:rPr>
      </w:pPr>
      <w:r w:rsidRPr="00A742E8">
        <w:rPr>
          <w:b/>
          <w:bCs/>
        </w:rPr>
        <w:t>List of symbols/combinations (full list is provided in Annex 1 “Communication”)</w:t>
      </w:r>
    </w:p>
    <w:tbl>
      <w:tblPr>
        <w:tblW w:w="765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415"/>
      </w:tblGrid>
      <w:tr w:rsidR="00944176" w:rsidRPr="00944176" w14:paraId="52081952" w14:textId="77777777" w:rsidTr="002430F2">
        <w:trPr>
          <w:tblHeader/>
        </w:trPr>
        <w:tc>
          <w:tcPr>
            <w:tcW w:w="5382" w:type="dxa"/>
            <w:tcBorders>
              <w:bottom w:val="single" w:sz="12" w:space="0" w:color="auto"/>
            </w:tcBorders>
            <w:shd w:val="clear" w:color="auto" w:fill="auto"/>
          </w:tcPr>
          <w:p w14:paraId="05EC5208" w14:textId="77777777" w:rsidR="00944176" w:rsidRPr="00944176" w:rsidRDefault="00944176" w:rsidP="00944176">
            <w:pPr>
              <w:widowControl w:val="0"/>
              <w:spacing w:before="80" w:after="80" w:line="200" w:lineRule="exact"/>
              <w:jc w:val="center"/>
              <w:rPr>
                <w:i/>
                <w:sz w:val="16"/>
              </w:rPr>
            </w:pPr>
            <w:r w:rsidRPr="00944176">
              <w:rPr>
                <w:i/>
                <w:sz w:val="16"/>
              </w:rPr>
              <w:t>Lamp (function)</w:t>
            </w:r>
          </w:p>
        </w:tc>
        <w:tc>
          <w:tcPr>
            <w:tcW w:w="855" w:type="dxa"/>
            <w:tcBorders>
              <w:bottom w:val="single" w:sz="12" w:space="0" w:color="auto"/>
            </w:tcBorders>
            <w:shd w:val="clear" w:color="auto" w:fill="auto"/>
          </w:tcPr>
          <w:p w14:paraId="5613B793" w14:textId="77777777" w:rsidR="00944176" w:rsidRPr="00944176" w:rsidRDefault="00944176" w:rsidP="00944176">
            <w:pPr>
              <w:widowControl w:val="0"/>
              <w:spacing w:before="80" w:after="80" w:line="200" w:lineRule="exact"/>
              <w:jc w:val="center"/>
              <w:rPr>
                <w:i/>
                <w:sz w:val="16"/>
              </w:rPr>
            </w:pPr>
            <w:r w:rsidRPr="00944176">
              <w:rPr>
                <w:i/>
                <w:sz w:val="16"/>
              </w:rPr>
              <w:t>Symbol</w:t>
            </w:r>
          </w:p>
        </w:tc>
        <w:tc>
          <w:tcPr>
            <w:tcW w:w="1415" w:type="dxa"/>
            <w:tcBorders>
              <w:bottom w:val="single" w:sz="12" w:space="0" w:color="auto"/>
            </w:tcBorders>
          </w:tcPr>
          <w:p w14:paraId="4D7664DC" w14:textId="18F6022E" w:rsidR="00944176" w:rsidRPr="00944176" w:rsidRDefault="00944176" w:rsidP="00944176">
            <w:pPr>
              <w:widowControl w:val="0"/>
              <w:spacing w:before="80" w:after="80" w:line="200" w:lineRule="exact"/>
              <w:jc w:val="center"/>
              <w:rPr>
                <w:i/>
                <w:sz w:val="16"/>
              </w:rPr>
            </w:pPr>
            <w:r w:rsidRPr="00944176">
              <w:rPr>
                <w:i/>
                <w:sz w:val="16"/>
              </w:rPr>
              <w:t xml:space="preserve">Symbol if device is part of a matched pair </w:t>
            </w:r>
          </w:p>
        </w:tc>
      </w:tr>
      <w:tr w:rsidR="00944176" w:rsidRPr="00944176" w14:paraId="75C0F0A4" w14:textId="77777777" w:rsidTr="002430F2">
        <w:trPr>
          <w:trHeight w:val="284"/>
        </w:trPr>
        <w:tc>
          <w:tcPr>
            <w:tcW w:w="5382" w:type="dxa"/>
            <w:tcBorders>
              <w:top w:val="single" w:sz="12" w:space="0" w:color="auto"/>
            </w:tcBorders>
            <w:shd w:val="clear" w:color="auto" w:fill="auto"/>
          </w:tcPr>
          <w:p w14:paraId="1BC050FB" w14:textId="3424E225" w:rsidR="00944176" w:rsidRPr="00944176" w:rsidRDefault="000E706C" w:rsidP="00944176">
            <w:pPr>
              <w:widowControl w:val="0"/>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A </w:t>
            </w:r>
          </w:p>
        </w:tc>
        <w:tc>
          <w:tcPr>
            <w:tcW w:w="855" w:type="dxa"/>
            <w:tcBorders>
              <w:top w:val="single" w:sz="12" w:space="0" w:color="auto"/>
            </w:tcBorders>
            <w:shd w:val="clear" w:color="auto" w:fill="auto"/>
          </w:tcPr>
          <w:p w14:paraId="3BEF8021" w14:textId="77777777" w:rsidR="00944176" w:rsidRPr="00944176" w:rsidRDefault="00944176" w:rsidP="00944176">
            <w:pPr>
              <w:widowControl w:val="0"/>
              <w:spacing w:before="40" w:after="120" w:line="220" w:lineRule="exact"/>
              <w:jc w:val="center"/>
              <w:rPr>
                <w:sz w:val="18"/>
                <w:szCs w:val="18"/>
              </w:rPr>
            </w:pPr>
            <w:r w:rsidRPr="00944176">
              <w:rPr>
                <w:sz w:val="18"/>
                <w:szCs w:val="18"/>
              </w:rPr>
              <w:t>R</w:t>
            </w:r>
          </w:p>
        </w:tc>
        <w:tc>
          <w:tcPr>
            <w:tcW w:w="1415" w:type="dxa"/>
            <w:tcBorders>
              <w:top w:val="single" w:sz="12" w:space="0" w:color="auto"/>
            </w:tcBorders>
          </w:tcPr>
          <w:p w14:paraId="6E134EBF" w14:textId="39979752" w:rsidR="00944176" w:rsidRPr="00944176" w:rsidRDefault="00944176" w:rsidP="00944176">
            <w:pPr>
              <w:widowControl w:val="0"/>
              <w:spacing w:before="40" w:after="120" w:line="220" w:lineRule="exact"/>
              <w:jc w:val="center"/>
              <w:rPr>
                <w:sz w:val="18"/>
                <w:szCs w:val="18"/>
              </w:rPr>
            </w:pPr>
            <w:r w:rsidRPr="00944176">
              <w:rPr>
                <w:sz w:val="18"/>
                <w:szCs w:val="18"/>
              </w:rPr>
              <w:t>YR</w:t>
            </w:r>
          </w:p>
        </w:tc>
      </w:tr>
      <w:tr w:rsidR="00944176" w:rsidRPr="00944176" w14:paraId="4827C3B7" w14:textId="77777777" w:rsidTr="002430F2">
        <w:trPr>
          <w:trHeight w:val="284"/>
        </w:trPr>
        <w:tc>
          <w:tcPr>
            <w:tcW w:w="5382" w:type="dxa"/>
            <w:shd w:val="clear" w:color="auto" w:fill="auto"/>
          </w:tcPr>
          <w:p w14:paraId="05DCBC24" w14:textId="06048774" w:rsidR="00944176" w:rsidRPr="00944176" w:rsidRDefault="000E706C" w:rsidP="00944176">
            <w:pPr>
              <w:widowControl w:val="0"/>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V (asymmetrical)</w:t>
            </w:r>
          </w:p>
        </w:tc>
        <w:tc>
          <w:tcPr>
            <w:tcW w:w="855" w:type="dxa"/>
            <w:shd w:val="clear" w:color="auto" w:fill="auto"/>
          </w:tcPr>
          <w:p w14:paraId="002A6E99" w14:textId="77777777" w:rsidR="00944176" w:rsidRPr="00944176" w:rsidRDefault="00944176" w:rsidP="00944176">
            <w:pPr>
              <w:widowControl w:val="0"/>
              <w:spacing w:before="40" w:after="120" w:line="220" w:lineRule="exact"/>
              <w:jc w:val="center"/>
              <w:rPr>
                <w:sz w:val="18"/>
                <w:szCs w:val="18"/>
              </w:rPr>
            </w:pPr>
            <w:r w:rsidRPr="00944176">
              <w:rPr>
                <w:sz w:val="18"/>
                <w:szCs w:val="18"/>
              </w:rPr>
              <w:t>V</w:t>
            </w:r>
          </w:p>
        </w:tc>
        <w:tc>
          <w:tcPr>
            <w:tcW w:w="1415" w:type="dxa"/>
          </w:tcPr>
          <w:p w14:paraId="76E19BED" w14:textId="0794F438" w:rsidR="00944176" w:rsidRPr="00944176" w:rsidRDefault="00944176" w:rsidP="00944176">
            <w:pPr>
              <w:widowControl w:val="0"/>
              <w:spacing w:before="40" w:after="120" w:line="220" w:lineRule="exact"/>
              <w:jc w:val="center"/>
              <w:rPr>
                <w:sz w:val="18"/>
                <w:szCs w:val="18"/>
              </w:rPr>
            </w:pPr>
            <w:r w:rsidRPr="00944176">
              <w:rPr>
                <w:sz w:val="18"/>
                <w:szCs w:val="18"/>
              </w:rPr>
              <w:t>YV</w:t>
            </w:r>
          </w:p>
        </w:tc>
      </w:tr>
      <w:tr w:rsidR="00944176" w:rsidRPr="00944176" w14:paraId="70D54604" w14:textId="77777777" w:rsidTr="002430F2">
        <w:trPr>
          <w:trHeight w:val="284"/>
        </w:trPr>
        <w:tc>
          <w:tcPr>
            <w:tcW w:w="5382" w:type="dxa"/>
            <w:shd w:val="clear" w:color="auto" w:fill="auto"/>
          </w:tcPr>
          <w:p w14:paraId="388C2C02" w14:textId="76CD10BB" w:rsidR="00944176" w:rsidRPr="00944176" w:rsidRDefault="000E706C" w:rsidP="00944176">
            <w:pPr>
              <w:widowControl w:val="0"/>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B </w:t>
            </w:r>
          </w:p>
        </w:tc>
        <w:tc>
          <w:tcPr>
            <w:tcW w:w="855" w:type="dxa"/>
            <w:shd w:val="clear" w:color="auto" w:fill="auto"/>
          </w:tcPr>
          <w:p w14:paraId="74810B1C" w14:textId="77777777" w:rsidR="00944176" w:rsidRPr="00944176" w:rsidRDefault="00944176" w:rsidP="00944176">
            <w:pPr>
              <w:widowControl w:val="0"/>
              <w:spacing w:before="40" w:after="120" w:line="220" w:lineRule="exact"/>
              <w:jc w:val="center"/>
              <w:rPr>
                <w:sz w:val="18"/>
                <w:szCs w:val="18"/>
              </w:rPr>
            </w:pPr>
            <w:r w:rsidRPr="00944176">
              <w:rPr>
                <w:sz w:val="18"/>
                <w:szCs w:val="18"/>
              </w:rPr>
              <w:t>HR</w:t>
            </w:r>
          </w:p>
        </w:tc>
        <w:tc>
          <w:tcPr>
            <w:tcW w:w="1415" w:type="dxa"/>
          </w:tcPr>
          <w:p w14:paraId="15942ED4" w14:textId="7869AA22" w:rsidR="00944176" w:rsidRPr="00944176" w:rsidRDefault="00944176" w:rsidP="00944176">
            <w:pPr>
              <w:widowControl w:val="0"/>
              <w:spacing w:before="40" w:after="120" w:line="220" w:lineRule="exact"/>
              <w:jc w:val="center"/>
              <w:rPr>
                <w:sz w:val="18"/>
                <w:szCs w:val="18"/>
              </w:rPr>
            </w:pPr>
            <w:r w:rsidRPr="00944176">
              <w:rPr>
                <w:sz w:val="18"/>
                <w:szCs w:val="18"/>
              </w:rPr>
              <w:t>YHR</w:t>
            </w:r>
          </w:p>
        </w:tc>
      </w:tr>
      <w:tr w:rsidR="00944176" w:rsidRPr="00944176" w14:paraId="041C1F6F" w14:textId="77777777" w:rsidTr="002430F2">
        <w:trPr>
          <w:trHeight w:val="284"/>
        </w:trPr>
        <w:tc>
          <w:tcPr>
            <w:tcW w:w="5382" w:type="dxa"/>
            <w:shd w:val="clear" w:color="auto" w:fill="auto"/>
          </w:tcPr>
          <w:p w14:paraId="40EC00D6" w14:textId="3407BA7D" w:rsidR="00944176" w:rsidRPr="00944176" w:rsidRDefault="000E706C" w:rsidP="00944176">
            <w:pPr>
              <w:widowControl w:val="0"/>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C (asymmetrical)</w:t>
            </w:r>
          </w:p>
        </w:tc>
        <w:tc>
          <w:tcPr>
            <w:tcW w:w="855" w:type="dxa"/>
            <w:shd w:val="clear" w:color="auto" w:fill="auto"/>
          </w:tcPr>
          <w:p w14:paraId="38E8F579" w14:textId="77777777" w:rsidR="00944176" w:rsidRPr="00944176" w:rsidRDefault="00944176" w:rsidP="00944176">
            <w:pPr>
              <w:widowControl w:val="0"/>
              <w:spacing w:before="40" w:after="120" w:line="220" w:lineRule="exact"/>
              <w:jc w:val="center"/>
              <w:rPr>
                <w:sz w:val="18"/>
                <w:szCs w:val="18"/>
              </w:rPr>
            </w:pPr>
            <w:r w:rsidRPr="00944176">
              <w:rPr>
                <w:sz w:val="18"/>
                <w:szCs w:val="18"/>
              </w:rPr>
              <w:t>C</w:t>
            </w:r>
          </w:p>
        </w:tc>
        <w:tc>
          <w:tcPr>
            <w:tcW w:w="1415" w:type="dxa"/>
          </w:tcPr>
          <w:p w14:paraId="5C1DF3BA" w14:textId="08B0D77C" w:rsidR="00944176" w:rsidRPr="00944176" w:rsidRDefault="00944176" w:rsidP="00944176">
            <w:pPr>
              <w:widowControl w:val="0"/>
              <w:spacing w:before="40" w:after="120" w:line="220" w:lineRule="exact"/>
              <w:jc w:val="center"/>
              <w:rPr>
                <w:sz w:val="18"/>
                <w:szCs w:val="18"/>
              </w:rPr>
            </w:pPr>
            <w:r w:rsidRPr="00944176">
              <w:rPr>
                <w:sz w:val="18"/>
                <w:szCs w:val="18"/>
              </w:rPr>
              <w:t>YC</w:t>
            </w:r>
          </w:p>
        </w:tc>
      </w:tr>
      <w:tr w:rsidR="00944176" w:rsidRPr="00944176" w14:paraId="11172E56" w14:textId="77777777" w:rsidTr="002430F2">
        <w:trPr>
          <w:trHeight w:val="284"/>
        </w:trPr>
        <w:tc>
          <w:tcPr>
            <w:tcW w:w="5382" w:type="dxa"/>
            <w:shd w:val="clear" w:color="auto" w:fill="auto"/>
          </w:tcPr>
          <w:p w14:paraId="45EE9847" w14:textId="278A1E42" w:rsidR="00944176" w:rsidRPr="00944176" w:rsidRDefault="00944176" w:rsidP="00944176">
            <w:pPr>
              <w:widowControl w:val="0"/>
              <w:spacing w:before="40" w:after="120" w:line="220" w:lineRule="exact"/>
              <w:ind w:left="113" w:right="113"/>
              <w:rPr>
                <w:sz w:val="18"/>
                <w:szCs w:val="18"/>
              </w:rPr>
            </w:pPr>
            <w:r w:rsidRPr="00944176">
              <w:rPr>
                <w:sz w:val="18"/>
                <w:szCs w:val="18"/>
              </w:rPr>
              <w:t xml:space="preserve">Auxiliary </w:t>
            </w:r>
            <w:r w:rsidR="000E706C">
              <w:rPr>
                <w:sz w:val="18"/>
                <w:szCs w:val="18"/>
              </w:rPr>
              <w:t>Driving-Beam</w:t>
            </w:r>
          </w:p>
        </w:tc>
        <w:tc>
          <w:tcPr>
            <w:tcW w:w="855" w:type="dxa"/>
            <w:shd w:val="clear" w:color="auto" w:fill="auto"/>
          </w:tcPr>
          <w:p w14:paraId="6D54A30C" w14:textId="77777777" w:rsidR="00944176" w:rsidRPr="00944176" w:rsidRDefault="00944176" w:rsidP="00944176">
            <w:pPr>
              <w:widowControl w:val="0"/>
              <w:spacing w:before="40" w:after="120" w:line="220" w:lineRule="exact"/>
              <w:jc w:val="center"/>
              <w:rPr>
                <w:sz w:val="18"/>
                <w:szCs w:val="18"/>
              </w:rPr>
            </w:pPr>
            <w:r w:rsidRPr="00944176">
              <w:rPr>
                <w:sz w:val="18"/>
                <w:szCs w:val="18"/>
              </w:rPr>
              <w:t>RA</w:t>
            </w:r>
          </w:p>
        </w:tc>
        <w:tc>
          <w:tcPr>
            <w:tcW w:w="1415" w:type="dxa"/>
          </w:tcPr>
          <w:p w14:paraId="62FFF998" w14:textId="77777777" w:rsidR="00944176" w:rsidRPr="00944176" w:rsidRDefault="00944176" w:rsidP="00944176">
            <w:pPr>
              <w:widowControl w:val="0"/>
              <w:spacing w:before="40" w:after="120" w:line="220" w:lineRule="exact"/>
              <w:jc w:val="center"/>
              <w:rPr>
                <w:sz w:val="18"/>
                <w:szCs w:val="18"/>
              </w:rPr>
            </w:pPr>
            <w:r w:rsidRPr="00944176">
              <w:rPr>
                <w:sz w:val="18"/>
                <w:szCs w:val="18"/>
              </w:rPr>
              <w:t>-</w:t>
            </w:r>
          </w:p>
        </w:tc>
      </w:tr>
      <w:tr w:rsidR="00944176" w:rsidRPr="00944176" w14:paraId="72FDED7F" w14:textId="77777777" w:rsidTr="002430F2">
        <w:trPr>
          <w:trHeight w:val="284"/>
        </w:trPr>
        <w:tc>
          <w:tcPr>
            <w:tcW w:w="5382" w:type="dxa"/>
            <w:shd w:val="clear" w:color="auto" w:fill="auto"/>
            <w:vAlign w:val="bottom"/>
          </w:tcPr>
          <w:p w14:paraId="41596538" w14:textId="78B7A370" w:rsidR="00944176" w:rsidRPr="00944176" w:rsidRDefault="00944176" w:rsidP="00944176">
            <w:pPr>
              <w:spacing w:before="40" w:after="120" w:line="220" w:lineRule="exact"/>
              <w:ind w:left="113" w:right="113"/>
              <w:rPr>
                <w:sz w:val="18"/>
                <w:szCs w:val="18"/>
              </w:rPr>
            </w:pPr>
            <w:r w:rsidRPr="00944176">
              <w:rPr>
                <w:sz w:val="18"/>
                <w:szCs w:val="18"/>
              </w:rPr>
              <w:t xml:space="preserve">Adaptive Front lighting System (AFS): basic </w:t>
            </w:r>
            <w:r w:rsidR="000E706C">
              <w:rPr>
                <w:sz w:val="18"/>
                <w:szCs w:val="18"/>
              </w:rPr>
              <w:t>passing-beam</w:t>
            </w:r>
          </w:p>
        </w:tc>
        <w:tc>
          <w:tcPr>
            <w:tcW w:w="855" w:type="dxa"/>
            <w:shd w:val="clear" w:color="auto" w:fill="auto"/>
            <w:vAlign w:val="bottom"/>
          </w:tcPr>
          <w:p w14:paraId="1D8CF63A" w14:textId="4EEFAE12" w:rsidR="00944176" w:rsidRPr="00944176" w:rsidRDefault="00944176" w:rsidP="00944176">
            <w:pPr>
              <w:spacing w:before="40" w:after="120" w:line="220" w:lineRule="exact"/>
              <w:jc w:val="center"/>
              <w:rPr>
                <w:sz w:val="18"/>
                <w:szCs w:val="18"/>
              </w:rPr>
            </w:pPr>
            <w:r w:rsidRPr="00944176">
              <w:rPr>
                <w:sz w:val="18"/>
                <w:szCs w:val="18"/>
              </w:rPr>
              <w:t>XC</w:t>
            </w:r>
            <w:r w:rsidRPr="00944176">
              <w:rPr>
                <w:rStyle w:val="FootnoteReference"/>
                <w:szCs w:val="18"/>
              </w:rPr>
              <w:footnoteReference w:id="4"/>
            </w:r>
          </w:p>
        </w:tc>
        <w:tc>
          <w:tcPr>
            <w:tcW w:w="1415" w:type="dxa"/>
          </w:tcPr>
          <w:p w14:paraId="43CEE397" w14:textId="77777777" w:rsidR="00944176" w:rsidRPr="00944176" w:rsidRDefault="00944176" w:rsidP="00944176">
            <w:pPr>
              <w:spacing w:before="40" w:after="120" w:line="220" w:lineRule="exact"/>
              <w:jc w:val="center"/>
              <w:rPr>
                <w:sz w:val="18"/>
                <w:szCs w:val="18"/>
              </w:rPr>
            </w:pPr>
            <w:r w:rsidRPr="00944176">
              <w:rPr>
                <w:sz w:val="18"/>
                <w:szCs w:val="18"/>
              </w:rPr>
              <w:t>-</w:t>
            </w:r>
          </w:p>
        </w:tc>
      </w:tr>
      <w:tr w:rsidR="00944176" w:rsidRPr="00944176" w14:paraId="5682F622" w14:textId="77777777" w:rsidTr="002430F2">
        <w:trPr>
          <w:trHeight w:val="284"/>
        </w:trPr>
        <w:tc>
          <w:tcPr>
            <w:tcW w:w="5382" w:type="dxa"/>
            <w:shd w:val="clear" w:color="auto" w:fill="auto"/>
            <w:vAlign w:val="bottom"/>
          </w:tcPr>
          <w:p w14:paraId="128D1295" w14:textId="3805FB3F" w:rsidR="00944176" w:rsidRPr="00944176" w:rsidRDefault="00944176" w:rsidP="00944176">
            <w:pPr>
              <w:spacing w:before="40" w:after="120" w:line="220" w:lineRule="exact"/>
              <w:ind w:left="113" w:right="113"/>
              <w:rPr>
                <w:sz w:val="18"/>
                <w:szCs w:val="18"/>
              </w:rPr>
            </w:pPr>
            <w:r w:rsidRPr="00944176">
              <w:rPr>
                <w:sz w:val="18"/>
                <w:szCs w:val="18"/>
              </w:rPr>
              <w:t xml:space="preserve">Adaptive Front lighting System (AFS): motorway </w:t>
            </w:r>
            <w:r w:rsidR="000E706C">
              <w:rPr>
                <w:sz w:val="18"/>
                <w:szCs w:val="18"/>
              </w:rPr>
              <w:t>passing-beam</w:t>
            </w:r>
          </w:p>
        </w:tc>
        <w:tc>
          <w:tcPr>
            <w:tcW w:w="855" w:type="dxa"/>
            <w:shd w:val="clear" w:color="auto" w:fill="auto"/>
            <w:vAlign w:val="bottom"/>
          </w:tcPr>
          <w:p w14:paraId="490E91E7" w14:textId="77777777" w:rsidR="00944176" w:rsidRPr="00944176" w:rsidRDefault="00944176" w:rsidP="00944176">
            <w:pPr>
              <w:spacing w:before="40" w:after="120" w:line="220" w:lineRule="exact"/>
              <w:jc w:val="center"/>
              <w:rPr>
                <w:sz w:val="18"/>
                <w:szCs w:val="18"/>
              </w:rPr>
            </w:pPr>
            <w:r w:rsidRPr="00944176">
              <w:rPr>
                <w:sz w:val="18"/>
                <w:szCs w:val="18"/>
              </w:rPr>
              <w:t>XCE</w:t>
            </w:r>
            <w:r w:rsidRPr="00944176">
              <w:rPr>
                <w:rStyle w:val="FootnoteReference"/>
                <w:szCs w:val="18"/>
              </w:rPr>
              <w:footnoteReference w:id="5"/>
            </w:r>
          </w:p>
        </w:tc>
        <w:tc>
          <w:tcPr>
            <w:tcW w:w="1415" w:type="dxa"/>
          </w:tcPr>
          <w:p w14:paraId="4F003876" w14:textId="77777777" w:rsidR="00944176" w:rsidRPr="00944176" w:rsidRDefault="00944176" w:rsidP="00944176">
            <w:pPr>
              <w:spacing w:before="40" w:after="120" w:line="220" w:lineRule="exact"/>
              <w:jc w:val="center"/>
              <w:rPr>
                <w:sz w:val="18"/>
                <w:szCs w:val="18"/>
              </w:rPr>
            </w:pPr>
            <w:r w:rsidRPr="00944176">
              <w:rPr>
                <w:sz w:val="18"/>
                <w:szCs w:val="18"/>
              </w:rPr>
              <w:t>-</w:t>
            </w:r>
          </w:p>
        </w:tc>
      </w:tr>
      <w:tr w:rsidR="00944176" w:rsidRPr="00944176" w14:paraId="3A6A10DF" w14:textId="77777777" w:rsidTr="002430F2">
        <w:trPr>
          <w:trHeight w:val="284"/>
        </w:trPr>
        <w:tc>
          <w:tcPr>
            <w:tcW w:w="5382" w:type="dxa"/>
            <w:shd w:val="clear" w:color="auto" w:fill="auto"/>
            <w:vAlign w:val="bottom"/>
          </w:tcPr>
          <w:p w14:paraId="79296C6F" w14:textId="58846798" w:rsidR="00944176" w:rsidRPr="00944176" w:rsidRDefault="00944176" w:rsidP="00944176">
            <w:pPr>
              <w:spacing w:before="40" w:after="120" w:line="220" w:lineRule="exact"/>
              <w:ind w:left="113" w:right="113"/>
              <w:rPr>
                <w:sz w:val="18"/>
                <w:szCs w:val="18"/>
              </w:rPr>
            </w:pPr>
            <w:r w:rsidRPr="00944176">
              <w:rPr>
                <w:sz w:val="18"/>
                <w:szCs w:val="18"/>
              </w:rPr>
              <w:t xml:space="preserve">Adaptive Front lighting System (AFS): town </w:t>
            </w:r>
            <w:r w:rsidR="000E706C">
              <w:rPr>
                <w:sz w:val="18"/>
                <w:szCs w:val="18"/>
              </w:rPr>
              <w:t>passing-beam</w:t>
            </w:r>
          </w:p>
        </w:tc>
        <w:tc>
          <w:tcPr>
            <w:tcW w:w="855" w:type="dxa"/>
            <w:shd w:val="clear" w:color="auto" w:fill="auto"/>
            <w:vAlign w:val="bottom"/>
          </w:tcPr>
          <w:p w14:paraId="4531E8B7"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XCV</w:t>
            </w:r>
            <w:r w:rsidRPr="00944176">
              <w:rPr>
                <w:strike/>
                <w:sz w:val="18"/>
                <w:szCs w:val="18"/>
                <w:vertAlign w:val="superscript"/>
              </w:rPr>
              <w:t>4</w:t>
            </w:r>
          </w:p>
        </w:tc>
        <w:tc>
          <w:tcPr>
            <w:tcW w:w="1415" w:type="dxa"/>
          </w:tcPr>
          <w:p w14:paraId="26B9A134"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4E0ECB6B" w14:textId="77777777" w:rsidTr="002430F2">
        <w:trPr>
          <w:trHeight w:val="284"/>
        </w:trPr>
        <w:tc>
          <w:tcPr>
            <w:tcW w:w="5382" w:type="dxa"/>
            <w:shd w:val="clear" w:color="auto" w:fill="auto"/>
            <w:vAlign w:val="bottom"/>
          </w:tcPr>
          <w:p w14:paraId="121611B5" w14:textId="6A870589" w:rsidR="00944176" w:rsidRPr="00944176" w:rsidRDefault="00944176" w:rsidP="00944176">
            <w:pPr>
              <w:spacing w:before="40" w:after="120" w:line="220" w:lineRule="exact"/>
              <w:ind w:left="113" w:right="113"/>
              <w:rPr>
                <w:sz w:val="18"/>
                <w:szCs w:val="18"/>
              </w:rPr>
            </w:pPr>
            <w:r w:rsidRPr="00944176">
              <w:rPr>
                <w:sz w:val="18"/>
                <w:szCs w:val="18"/>
              </w:rPr>
              <w:t xml:space="preserve">Adaptive Front lighting System (AFS): adverse weather </w:t>
            </w:r>
            <w:r w:rsidR="000E706C">
              <w:rPr>
                <w:sz w:val="18"/>
                <w:szCs w:val="18"/>
              </w:rPr>
              <w:t>passing-beam</w:t>
            </w:r>
          </w:p>
        </w:tc>
        <w:tc>
          <w:tcPr>
            <w:tcW w:w="855" w:type="dxa"/>
            <w:shd w:val="clear" w:color="auto" w:fill="auto"/>
            <w:vAlign w:val="bottom"/>
          </w:tcPr>
          <w:p w14:paraId="73B2064C"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XCW</w:t>
            </w:r>
            <w:r w:rsidRPr="00944176">
              <w:rPr>
                <w:strike/>
                <w:sz w:val="18"/>
                <w:szCs w:val="18"/>
                <w:vertAlign w:val="superscript"/>
              </w:rPr>
              <w:t>4</w:t>
            </w:r>
          </w:p>
        </w:tc>
        <w:tc>
          <w:tcPr>
            <w:tcW w:w="1415" w:type="dxa"/>
          </w:tcPr>
          <w:p w14:paraId="0FA87EA2"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333DA1E3" w14:textId="77777777" w:rsidTr="002430F2">
        <w:trPr>
          <w:trHeight w:val="284"/>
        </w:trPr>
        <w:tc>
          <w:tcPr>
            <w:tcW w:w="5382" w:type="dxa"/>
            <w:shd w:val="clear" w:color="auto" w:fill="auto"/>
            <w:vAlign w:val="bottom"/>
          </w:tcPr>
          <w:p w14:paraId="289E950D" w14:textId="1E9F85B5" w:rsidR="00944176" w:rsidRPr="00944176" w:rsidRDefault="00944176" w:rsidP="00944176">
            <w:pPr>
              <w:spacing w:before="40" w:after="120" w:line="220" w:lineRule="exact"/>
              <w:ind w:left="113" w:right="113"/>
              <w:rPr>
                <w:sz w:val="18"/>
                <w:szCs w:val="18"/>
              </w:rPr>
            </w:pPr>
            <w:r w:rsidRPr="00944176">
              <w:rPr>
                <w:sz w:val="18"/>
                <w:szCs w:val="18"/>
              </w:rPr>
              <w:t xml:space="preserve">Adaptive Front lighting System (AFS): </w:t>
            </w:r>
            <w:r w:rsidR="000E706C">
              <w:rPr>
                <w:sz w:val="18"/>
                <w:szCs w:val="18"/>
              </w:rPr>
              <w:t>driving-beam</w:t>
            </w:r>
          </w:p>
        </w:tc>
        <w:tc>
          <w:tcPr>
            <w:tcW w:w="855" w:type="dxa"/>
            <w:shd w:val="clear" w:color="auto" w:fill="auto"/>
            <w:vAlign w:val="bottom"/>
          </w:tcPr>
          <w:p w14:paraId="66C8CAA5"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XR</w:t>
            </w:r>
            <w:r w:rsidRPr="00944176">
              <w:rPr>
                <w:strike/>
                <w:sz w:val="18"/>
                <w:szCs w:val="18"/>
                <w:vertAlign w:val="superscript"/>
              </w:rPr>
              <w:t>4</w:t>
            </w:r>
          </w:p>
        </w:tc>
        <w:tc>
          <w:tcPr>
            <w:tcW w:w="1415" w:type="dxa"/>
          </w:tcPr>
          <w:p w14:paraId="4012FB40"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16817355" w14:textId="77777777" w:rsidTr="002430F2">
        <w:trPr>
          <w:trHeight w:val="284"/>
        </w:trPr>
        <w:tc>
          <w:tcPr>
            <w:tcW w:w="5382" w:type="dxa"/>
            <w:shd w:val="clear" w:color="auto" w:fill="auto"/>
            <w:vAlign w:val="bottom"/>
          </w:tcPr>
          <w:p w14:paraId="5E7860EC" w14:textId="7E071B29" w:rsidR="00944176" w:rsidRPr="00944176" w:rsidRDefault="000E706C" w:rsidP="00944176">
            <w:pPr>
              <w:spacing w:before="40" w:after="120" w:line="220" w:lineRule="exact"/>
              <w:ind w:left="113" w:right="113"/>
              <w:rPr>
                <w:sz w:val="18"/>
                <w:szCs w:val="18"/>
              </w:rPr>
            </w:pPr>
            <w:r>
              <w:rPr>
                <w:sz w:val="18"/>
                <w:szCs w:val="18"/>
              </w:rPr>
              <w:lastRenderedPageBreak/>
              <w:t>Passing-beam</w:t>
            </w:r>
            <w:r w:rsidR="00944176" w:rsidRPr="00944176">
              <w:rPr>
                <w:sz w:val="18"/>
                <w:szCs w:val="18"/>
              </w:rPr>
              <w:t xml:space="preserve"> headlamp of Class AS (symmetrical)</w:t>
            </w:r>
          </w:p>
        </w:tc>
        <w:tc>
          <w:tcPr>
            <w:tcW w:w="855" w:type="dxa"/>
            <w:shd w:val="clear" w:color="auto" w:fill="auto"/>
            <w:vAlign w:val="bottom"/>
          </w:tcPr>
          <w:p w14:paraId="4B2B274F" w14:textId="77777777" w:rsidR="00944176" w:rsidRPr="00944176" w:rsidRDefault="00944176" w:rsidP="00944176">
            <w:pPr>
              <w:spacing w:before="40" w:after="120" w:line="220" w:lineRule="exact"/>
              <w:jc w:val="center"/>
              <w:rPr>
                <w:sz w:val="18"/>
                <w:szCs w:val="18"/>
              </w:rPr>
            </w:pPr>
            <w:r w:rsidRPr="00944176">
              <w:rPr>
                <w:sz w:val="18"/>
                <w:szCs w:val="18"/>
              </w:rPr>
              <w:t>C-AS</w:t>
            </w:r>
          </w:p>
        </w:tc>
        <w:tc>
          <w:tcPr>
            <w:tcW w:w="1415" w:type="dxa"/>
          </w:tcPr>
          <w:p w14:paraId="518FD8EA" w14:textId="315C8310" w:rsidR="00944176" w:rsidRPr="00944176" w:rsidRDefault="009769B9" w:rsidP="00944176">
            <w:pPr>
              <w:spacing w:before="40" w:after="120" w:line="220" w:lineRule="exact"/>
              <w:jc w:val="center"/>
              <w:rPr>
                <w:sz w:val="18"/>
                <w:szCs w:val="18"/>
              </w:rPr>
            </w:pPr>
            <w:r w:rsidRPr="00944176">
              <w:rPr>
                <w:sz w:val="18"/>
                <w:szCs w:val="18"/>
              </w:rPr>
              <w:t>Y</w:t>
            </w:r>
            <w:r>
              <w:rPr>
                <w:sz w:val="18"/>
                <w:szCs w:val="18"/>
              </w:rPr>
              <w:t>C-A</w:t>
            </w:r>
            <w:r w:rsidRPr="00944176">
              <w:rPr>
                <w:sz w:val="18"/>
                <w:szCs w:val="18"/>
              </w:rPr>
              <w:t>S</w:t>
            </w:r>
          </w:p>
        </w:tc>
      </w:tr>
      <w:tr w:rsidR="00944176" w:rsidRPr="00944176" w14:paraId="609745E8" w14:textId="77777777" w:rsidTr="002430F2">
        <w:trPr>
          <w:trHeight w:val="284"/>
        </w:trPr>
        <w:tc>
          <w:tcPr>
            <w:tcW w:w="5382" w:type="dxa"/>
            <w:shd w:val="clear" w:color="auto" w:fill="auto"/>
            <w:vAlign w:val="bottom"/>
          </w:tcPr>
          <w:p w14:paraId="7F32540C" w14:textId="71A9EE40"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BS (symmetrical)</w:t>
            </w:r>
          </w:p>
        </w:tc>
        <w:tc>
          <w:tcPr>
            <w:tcW w:w="855" w:type="dxa"/>
            <w:shd w:val="clear" w:color="auto" w:fill="auto"/>
            <w:vAlign w:val="bottom"/>
          </w:tcPr>
          <w:p w14:paraId="48CF5E33" w14:textId="77777777" w:rsidR="00944176" w:rsidRPr="00944176" w:rsidRDefault="00944176" w:rsidP="00944176">
            <w:pPr>
              <w:spacing w:before="40" w:after="120" w:line="220" w:lineRule="exact"/>
              <w:jc w:val="center"/>
              <w:rPr>
                <w:sz w:val="18"/>
                <w:szCs w:val="18"/>
              </w:rPr>
            </w:pPr>
            <w:r w:rsidRPr="00944176">
              <w:rPr>
                <w:sz w:val="18"/>
                <w:szCs w:val="18"/>
              </w:rPr>
              <w:t>C-BS</w:t>
            </w:r>
          </w:p>
        </w:tc>
        <w:tc>
          <w:tcPr>
            <w:tcW w:w="1415" w:type="dxa"/>
          </w:tcPr>
          <w:p w14:paraId="565D9E85" w14:textId="562D4E06" w:rsidR="00944176" w:rsidRPr="00944176" w:rsidRDefault="00944176" w:rsidP="00944176">
            <w:pPr>
              <w:spacing w:before="40" w:after="120" w:line="220" w:lineRule="exact"/>
              <w:jc w:val="center"/>
              <w:rPr>
                <w:sz w:val="18"/>
                <w:szCs w:val="18"/>
              </w:rPr>
            </w:pPr>
            <w:r w:rsidRPr="00944176">
              <w:rPr>
                <w:sz w:val="18"/>
                <w:szCs w:val="18"/>
              </w:rPr>
              <w:t xml:space="preserve">YC-BS </w:t>
            </w:r>
          </w:p>
        </w:tc>
      </w:tr>
      <w:tr w:rsidR="00944176" w:rsidRPr="00944176" w14:paraId="1D7DC554" w14:textId="77777777" w:rsidTr="002430F2">
        <w:trPr>
          <w:trHeight w:val="284"/>
        </w:trPr>
        <w:tc>
          <w:tcPr>
            <w:tcW w:w="5382" w:type="dxa"/>
            <w:shd w:val="clear" w:color="auto" w:fill="auto"/>
            <w:vAlign w:val="bottom"/>
          </w:tcPr>
          <w:p w14:paraId="2661BD35" w14:textId="1F25FEEB"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CS (symmetrical)</w:t>
            </w:r>
          </w:p>
        </w:tc>
        <w:tc>
          <w:tcPr>
            <w:tcW w:w="855" w:type="dxa"/>
            <w:shd w:val="clear" w:color="auto" w:fill="auto"/>
            <w:vAlign w:val="bottom"/>
          </w:tcPr>
          <w:p w14:paraId="0EA471A0" w14:textId="77777777" w:rsidR="00944176" w:rsidRPr="00944176" w:rsidRDefault="00944176" w:rsidP="00944176">
            <w:pPr>
              <w:spacing w:before="40" w:after="120" w:line="220" w:lineRule="exact"/>
              <w:jc w:val="center"/>
              <w:rPr>
                <w:sz w:val="18"/>
                <w:szCs w:val="18"/>
              </w:rPr>
            </w:pPr>
            <w:r w:rsidRPr="00944176">
              <w:rPr>
                <w:sz w:val="18"/>
                <w:szCs w:val="18"/>
              </w:rPr>
              <w:t>WC-CS</w:t>
            </w:r>
          </w:p>
        </w:tc>
        <w:tc>
          <w:tcPr>
            <w:tcW w:w="1415" w:type="dxa"/>
          </w:tcPr>
          <w:p w14:paraId="55A7B2A8" w14:textId="66BBC697" w:rsidR="00944176" w:rsidRPr="00944176" w:rsidRDefault="00944176" w:rsidP="00944176">
            <w:pPr>
              <w:spacing w:before="40" w:after="120" w:line="220" w:lineRule="exact"/>
              <w:jc w:val="center"/>
              <w:rPr>
                <w:sz w:val="18"/>
                <w:szCs w:val="18"/>
              </w:rPr>
            </w:pPr>
            <w:r w:rsidRPr="00944176">
              <w:rPr>
                <w:sz w:val="18"/>
                <w:szCs w:val="18"/>
              </w:rPr>
              <w:t>YC-CS</w:t>
            </w:r>
          </w:p>
        </w:tc>
      </w:tr>
      <w:tr w:rsidR="00944176" w:rsidRPr="00944176" w14:paraId="4B06D93C" w14:textId="77777777" w:rsidTr="002430F2">
        <w:trPr>
          <w:trHeight w:val="284"/>
        </w:trPr>
        <w:tc>
          <w:tcPr>
            <w:tcW w:w="5382" w:type="dxa"/>
            <w:shd w:val="clear" w:color="auto" w:fill="auto"/>
            <w:vAlign w:val="bottom"/>
          </w:tcPr>
          <w:p w14:paraId="7D07E960" w14:textId="0FB145FB"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DS (symmetrical)</w:t>
            </w:r>
          </w:p>
        </w:tc>
        <w:tc>
          <w:tcPr>
            <w:tcW w:w="855" w:type="dxa"/>
            <w:shd w:val="clear" w:color="auto" w:fill="auto"/>
            <w:vAlign w:val="bottom"/>
          </w:tcPr>
          <w:p w14:paraId="3390FB1E" w14:textId="77777777" w:rsidR="00944176" w:rsidRPr="00944176" w:rsidRDefault="00944176" w:rsidP="00944176">
            <w:pPr>
              <w:spacing w:before="40" w:after="120" w:line="220" w:lineRule="exact"/>
              <w:jc w:val="center"/>
              <w:rPr>
                <w:sz w:val="18"/>
                <w:szCs w:val="18"/>
              </w:rPr>
            </w:pPr>
            <w:r w:rsidRPr="00944176">
              <w:rPr>
                <w:sz w:val="18"/>
                <w:szCs w:val="18"/>
              </w:rPr>
              <w:t>WC-DS</w:t>
            </w:r>
          </w:p>
        </w:tc>
        <w:tc>
          <w:tcPr>
            <w:tcW w:w="1415" w:type="dxa"/>
          </w:tcPr>
          <w:p w14:paraId="5BFE6F76" w14:textId="4CBE6BD8" w:rsidR="00944176" w:rsidRPr="00944176" w:rsidRDefault="00944176" w:rsidP="00944176">
            <w:pPr>
              <w:spacing w:before="40" w:after="120" w:line="220" w:lineRule="exact"/>
              <w:jc w:val="center"/>
              <w:rPr>
                <w:sz w:val="18"/>
                <w:szCs w:val="18"/>
              </w:rPr>
            </w:pPr>
            <w:r w:rsidRPr="00944176">
              <w:rPr>
                <w:sz w:val="18"/>
                <w:szCs w:val="18"/>
              </w:rPr>
              <w:t>YC-DS</w:t>
            </w:r>
          </w:p>
        </w:tc>
      </w:tr>
      <w:tr w:rsidR="00944176" w:rsidRPr="00944176" w14:paraId="0FAF09EE" w14:textId="77777777" w:rsidTr="002430F2">
        <w:trPr>
          <w:trHeight w:val="284"/>
        </w:trPr>
        <w:tc>
          <w:tcPr>
            <w:tcW w:w="5382" w:type="dxa"/>
            <w:shd w:val="clear" w:color="auto" w:fill="auto"/>
            <w:vAlign w:val="bottom"/>
          </w:tcPr>
          <w:p w14:paraId="50E5A7A8" w14:textId="1ED66209" w:rsidR="00944176" w:rsidRPr="00944176" w:rsidRDefault="000E706C" w:rsidP="00944176">
            <w:pPr>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BS </w:t>
            </w:r>
          </w:p>
        </w:tc>
        <w:tc>
          <w:tcPr>
            <w:tcW w:w="855" w:type="dxa"/>
            <w:shd w:val="clear" w:color="auto" w:fill="auto"/>
            <w:vAlign w:val="bottom"/>
          </w:tcPr>
          <w:p w14:paraId="155DC7D4" w14:textId="77777777" w:rsidR="00944176" w:rsidRPr="00944176" w:rsidRDefault="00944176" w:rsidP="00944176">
            <w:pPr>
              <w:spacing w:before="40" w:after="120" w:line="220" w:lineRule="exact"/>
              <w:jc w:val="center"/>
              <w:rPr>
                <w:sz w:val="18"/>
                <w:szCs w:val="18"/>
              </w:rPr>
            </w:pPr>
            <w:r w:rsidRPr="00944176">
              <w:rPr>
                <w:sz w:val="18"/>
                <w:szCs w:val="18"/>
              </w:rPr>
              <w:t>R-BS</w:t>
            </w:r>
          </w:p>
        </w:tc>
        <w:tc>
          <w:tcPr>
            <w:tcW w:w="1415" w:type="dxa"/>
          </w:tcPr>
          <w:p w14:paraId="49C7C3CA" w14:textId="403C17E8" w:rsidR="00944176" w:rsidRPr="00944176" w:rsidRDefault="00944176" w:rsidP="00944176">
            <w:pPr>
              <w:spacing w:before="40" w:after="120" w:line="220" w:lineRule="exact"/>
              <w:jc w:val="center"/>
              <w:rPr>
                <w:sz w:val="18"/>
                <w:szCs w:val="18"/>
              </w:rPr>
            </w:pPr>
            <w:r w:rsidRPr="00944176">
              <w:rPr>
                <w:sz w:val="18"/>
                <w:szCs w:val="18"/>
              </w:rPr>
              <w:t>YR-BS</w:t>
            </w:r>
          </w:p>
        </w:tc>
      </w:tr>
      <w:tr w:rsidR="00944176" w:rsidRPr="00944176" w14:paraId="5E19845A" w14:textId="77777777" w:rsidTr="002430F2">
        <w:trPr>
          <w:trHeight w:val="284"/>
        </w:trPr>
        <w:tc>
          <w:tcPr>
            <w:tcW w:w="5382" w:type="dxa"/>
            <w:shd w:val="clear" w:color="auto" w:fill="auto"/>
            <w:vAlign w:val="bottom"/>
          </w:tcPr>
          <w:p w14:paraId="491CB85E" w14:textId="67A931F3" w:rsidR="00944176" w:rsidRPr="00944176" w:rsidRDefault="00443941" w:rsidP="00944176">
            <w:pPr>
              <w:spacing w:before="40" w:after="120" w:line="220" w:lineRule="exact"/>
              <w:ind w:left="113" w:right="113"/>
              <w:rPr>
                <w:sz w:val="18"/>
                <w:szCs w:val="18"/>
              </w:rPr>
            </w:pPr>
            <w:r>
              <w:rPr>
                <w:sz w:val="18"/>
                <w:szCs w:val="18"/>
              </w:rPr>
              <w:t>Secondary d</w:t>
            </w:r>
            <w:r w:rsidR="00944176" w:rsidRPr="00944176">
              <w:rPr>
                <w:sz w:val="18"/>
                <w:szCs w:val="18"/>
              </w:rPr>
              <w:t>riving</w:t>
            </w:r>
            <w:r>
              <w:rPr>
                <w:sz w:val="18"/>
                <w:szCs w:val="18"/>
              </w:rPr>
              <w:t>-</w:t>
            </w:r>
            <w:r w:rsidR="00944176" w:rsidRPr="00944176">
              <w:rPr>
                <w:sz w:val="18"/>
                <w:szCs w:val="18"/>
              </w:rPr>
              <w:t xml:space="preserve">beam headlamp of Class CS </w:t>
            </w:r>
          </w:p>
        </w:tc>
        <w:tc>
          <w:tcPr>
            <w:tcW w:w="855" w:type="dxa"/>
            <w:shd w:val="clear" w:color="auto" w:fill="auto"/>
            <w:vAlign w:val="bottom"/>
          </w:tcPr>
          <w:p w14:paraId="6DD9BDDF" w14:textId="77777777" w:rsidR="00944176" w:rsidRPr="00944176" w:rsidRDefault="00944176" w:rsidP="00944176">
            <w:pPr>
              <w:spacing w:before="40" w:after="120" w:line="220" w:lineRule="exact"/>
              <w:jc w:val="center"/>
              <w:rPr>
                <w:sz w:val="18"/>
                <w:szCs w:val="18"/>
              </w:rPr>
            </w:pPr>
            <w:r w:rsidRPr="00944176">
              <w:rPr>
                <w:sz w:val="18"/>
                <w:szCs w:val="18"/>
              </w:rPr>
              <w:t>WR-CS</w:t>
            </w:r>
          </w:p>
        </w:tc>
        <w:tc>
          <w:tcPr>
            <w:tcW w:w="1415" w:type="dxa"/>
          </w:tcPr>
          <w:p w14:paraId="5555F80A" w14:textId="5C6E0256" w:rsidR="00944176" w:rsidRPr="00944176" w:rsidRDefault="00944176" w:rsidP="00944176">
            <w:pPr>
              <w:spacing w:before="40" w:after="120" w:line="220" w:lineRule="exact"/>
              <w:jc w:val="center"/>
              <w:rPr>
                <w:sz w:val="18"/>
                <w:szCs w:val="18"/>
              </w:rPr>
            </w:pPr>
            <w:r w:rsidRPr="00944176">
              <w:rPr>
                <w:sz w:val="18"/>
                <w:szCs w:val="18"/>
              </w:rPr>
              <w:t>YR-CS</w:t>
            </w:r>
          </w:p>
        </w:tc>
      </w:tr>
      <w:tr w:rsidR="00944176" w:rsidRPr="00944176" w14:paraId="79B5A277" w14:textId="77777777" w:rsidTr="002430F2">
        <w:trPr>
          <w:trHeight w:val="284"/>
        </w:trPr>
        <w:tc>
          <w:tcPr>
            <w:tcW w:w="5382" w:type="dxa"/>
            <w:shd w:val="clear" w:color="auto" w:fill="auto"/>
            <w:vAlign w:val="bottom"/>
          </w:tcPr>
          <w:p w14:paraId="13F7600B" w14:textId="340D907A" w:rsidR="00944176" w:rsidRPr="00944176" w:rsidRDefault="00443941" w:rsidP="00944176">
            <w:pPr>
              <w:spacing w:before="40" w:after="120" w:line="220" w:lineRule="exact"/>
              <w:ind w:left="113" w:right="113"/>
              <w:rPr>
                <w:sz w:val="18"/>
                <w:szCs w:val="18"/>
              </w:rPr>
            </w:pPr>
            <w:r>
              <w:rPr>
                <w:sz w:val="18"/>
                <w:szCs w:val="18"/>
              </w:rPr>
              <w:t>Secondary d</w:t>
            </w:r>
            <w:r w:rsidR="00944176" w:rsidRPr="00944176">
              <w:rPr>
                <w:sz w:val="18"/>
                <w:szCs w:val="18"/>
              </w:rPr>
              <w:t>riving</w:t>
            </w:r>
            <w:r>
              <w:rPr>
                <w:sz w:val="18"/>
                <w:szCs w:val="18"/>
              </w:rPr>
              <w:t>-</w:t>
            </w:r>
            <w:r w:rsidR="00944176" w:rsidRPr="00944176">
              <w:rPr>
                <w:sz w:val="18"/>
                <w:szCs w:val="18"/>
              </w:rPr>
              <w:t xml:space="preserve">beam headlamp of Class DS </w:t>
            </w:r>
          </w:p>
        </w:tc>
        <w:tc>
          <w:tcPr>
            <w:tcW w:w="855" w:type="dxa"/>
            <w:shd w:val="clear" w:color="auto" w:fill="auto"/>
            <w:vAlign w:val="bottom"/>
          </w:tcPr>
          <w:p w14:paraId="142C3654" w14:textId="77777777" w:rsidR="00944176" w:rsidRPr="00944176" w:rsidRDefault="00944176" w:rsidP="00944176">
            <w:pPr>
              <w:spacing w:before="40" w:after="120" w:line="220" w:lineRule="exact"/>
              <w:jc w:val="center"/>
              <w:rPr>
                <w:sz w:val="18"/>
                <w:szCs w:val="18"/>
              </w:rPr>
            </w:pPr>
            <w:r w:rsidRPr="00944176">
              <w:rPr>
                <w:sz w:val="18"/>
                <w:szCs w:val="18"/>
              </w:rPr>
              <w:t>WR-DS</w:t>
            </w:r>
          </w:p>
        </w:tc>
        <w:tc>
          <w:tcPr>
            <w:tcW w:w="1415" w:type="dxa"/>
          </w:tcPr>
          <w:p w14:paraId="7F2CEE0F" w14:textId="035C7C08" w:rsidR="00944176" w:rsidRPr="00944176" w:rsidRDefault="00944176" w:rsidP="00944176">
            <w:pPr>
              <w:spacing w:before="40" w:after="120" w:line="220" w:lineRule="exact"/>
              <w:jc w:val="center"/>
              <w:rPr>
                <w:sz w:val="18"/>
                <w:szCs w:val="18"/>
              </w:rPr>
            </w:pPr>
            <w:r w:rsidRPr="00944176">
              <w:rPr>
                <w:sz w:val="18"/>
                <w:szCs w:val="18"/>
              </w:rPr>
              <w:t>YR-DS</w:t>
            </w:r>
          </w:p>
        </w:tc>
      </w:tr>
      <w:tr w:rsidR="00944176" w:rsidRPr="00944176" w14:paraId="1ADF28AC" w14:textId="77777777" w:rsidTr="002430F2">
        <w:trPr>
          <w:trHeight w:val="284"/>
        </w:trPr>
        <w:tc>
          <w:tcPr>
            <w:tcW w:w="5382" w:type="dxa"/>
            <w:tcBorders>
              <w:bottom w:val="single" w:sz="4" w:space="0" w:color="auto"/>
            </w:tcBorders>
            <w:shd w:val="clear" w:color="auto" w:fill="auto"/>
          </w:tcPr>
          <w:p w14:paraId="4826BA86" w14:textId="3420C391" w:rsidR="00944176" w:rsidRPr="00944176" w:rsidRDefault="00944176" w:rsidP="00944176">
            <w:pPr>
              <w:widowControl w:val="0"/>
              <w:spacing w:before="40" w:after="120" w:line="220" w:lineRule="exact"/>
              <w:ind w:left="113" w:right="113"/>
              <w:rPr>
                <w:sz w:val="18"/>
                <w:szCs w:val="18"/>
              </w:rPr>
            </w:pPr>
            <w:r w:rsidRPr="00944176">
              <w:rPr>
                <w:sz w:val="18"/>
                <w:szCs w:val="18"/>
              </w:rPr>
              <w:t>Adaptive driving</w:t>
            </w:r>
            <w:r w:rsidR="00443941">
              <w:rPr>
                <w:sz w:val="18"/>
                <w:szCs w:val="18"/>
              </w:rPr>
              <w:t>-</w:t>
            </w:r>
            <w:r w:rsidRPr="00944176">
              <w:rPr>
                <w:sz w:val="18"/>
                <w:szCs w:val="18"/>
              </w:rPr>
              <w:t>beam for vehicles of category L3</w:t>
            </w:r>
          </w:p>
        </w:tc>
        <w:tc>
          <w:tcPr>
            <w:tcW w:w="855" w:type="dxa"/>
            <w:tcBorders>
              <w:bottom w:val="single" w:sz="4" w:space="0" w:color="auto"/>
            </w:tcBorders>
            <w:shd w:val="clear" w:color="auto" w:fill="auto"/>
          </w:tcPr>
          <w:p w14:paraId="10CE73EF" w14:textId="77777777" w:rsidR="00944176" w:rsidRPr="00944176" w:rsidRDefault="00944176" w:rsidP="00944176">
            <w:pPr>
              <w:widowControl w:val="0"/>
              <w:spacing w:before="40" w:after="120" w:line="220" w:lineRule="exact"/>
              <w:jc w:val="center"/>
              <w:rPr>
                <w:sz w:val="18"/>
                <w:szCs w:val="18"/>
              </w:rPr>
            </w:pPr>
            <w:r w:rsidRPr="00944176">
              <w:rPr>
                <w:sz w:val="18"/>
                <w:szCs w:val="18"/>
              </w:rPr>
              <w:t>ADB</w:t>
            </w:r>
          </w:p>
        </w:tc>
        <w:tc>
          <w:tcPr>
            <w:tcW w:w="1415" w:type="dxa"/>
            <w:tcBorders>
              <w:bottom w:val="single" w:sz="4" w:space="0" w:color="auto"/>
            </w:tcBorders>
          </w:tcPr>
          <w:p w14:paraId="5B4255B7" w14:textId="0E0EE9C5" w:rsidR="00944176" w:rsidRPr="00944176" w:rsidRDefault="00944176" w:rsidP="00944176">
            <w:pPr>
              <w:widowControl w:val="0"/>
              <w:spacing w:before="40" w:after="120" w:line="220" w:lineRule="exact"/>
              <w:jc w:val="center"/>
              <w:rPr>
                <w:sz w:val="18"/>
                <w:szCs w:val="18"/>
              </w:rPr>
            </w:pPr>
            <w:r w:rsidRPr="00944176">
              <w:rPr>
                <w:sz w:val="18"/>
                <w:szCs w:val="18"/>
              </w:rPr>
              <w:t xml:space="preserve">YADB </w:t>
            </w:r>
          </w:p>
        </w:tc>
      </w:tr>
      <w:tr w:rsidR="00944176" w:rsidRPr="00944176" w14:paraId="13E76B29" w14:textId="77777777" w:rsidTr="002430F2">
        <w:trPr>
          <w:trHeight w:val="284"/>
        </w:trPr>
        <w:tc>
          <w:tcPr>
            <w:tcW w:w="5382" w:type="dxa"/>
            <w:tcBorders>
              <w:bottom w:val="single" w:sz="4" w:space="0" w:color="auto"/>
            </w:tcBorders>
            <w:shd w:val="clear" w:color="auto" w:fill="auto"/>
          </w:tcPr>
          <w:p w14:paraId="7E280421" w14:textId="77777777" w:rsidR="00944176" w:rsidRPr="00944176" w:rsidRDefault="00944176" w:rsidP="00944176">
            <w:pPr>
              <w:widowControl w:val="0"/>
              <w:spacing w:before="40" w:after="120" w:line="220" w:lineRule="exact"/>
              <w:ind w:left="113" w:right="113"/>
              <w:rPr>
                <w:sz w:val="18"/>
                <w:szCs w:val="18"/>
              </w:rPr>
            </w:pPr>
            <w:r w:rsidRPr="00944176">
              <w:rPr>
                <w:sz w:val="18"/>
                <w:szCs w:val="18"/>
              </w:rPr>
              <w:t>Front fog lamp Class F3</w:t>
            </w:r>
          </w:p>
        </w:tc>
        <w:tc>
          <w:tcPr>
            <w:tcW w:w="855" w:type="dxa"/>
            <w:tcBorders>
              <w:bottom w:val="single" w:sz="4" w:space="0" w:color="auto"/>
            </w:tcBorders>
            <w:shd w:val="clear" w:color="auto" w:fill="auto"/>
          </w:tcPr>
          <w:p w14:paraId="60336849" w14:textId="77777777" w:rsidR="00944176" w:rsidRPr="00944176" w:rsidRDefault="00944176" w:rsidP="00944176">
            <w:pPr>
              <w:widowControl w:val="0"/>
              <w:spacing w:before="40" w:after="120" w:line="220" w:lineRule="exact"/>
              <w:jc w:val="center"/>
              <w:rPr>
                <w:sz w:val="18"/>
                <w:szCs w:val="18"/>
              </w:rPr>
            </w:pPr>
            <w:r w:rsidRPr="00944176">
              <w:rPr>
                <w:sz w:val="18"/>
                <w:szCs w:val="18"/>
              </w:rPr>
              <w:t>F3</w:t>
            </w:r>
          </w:p>
        </w:tc>
        <w:tc>
          <w:tcPr>
            <w:tcW w:w="1415" w:type="dxa"/>
            <w:tcBorders>
              <w:bottom w:val="single" w:sz="4" w:space="0" w:color="auto"/>
            </w:tcBorders>
          </w:tcPr>
          <w:p w14:paraId="2F34B3EE" w14:textId="6D2ADA25" w:rsidR="00944176" w:rsidRPr="00944176" w:rsidRDefault="006D2211" w:rsidP="00944176">
            <w:pPr>
              <w:widowControl w:val="0"/>
              <w:spacing w:before="40" w:after="120" w:line="220" w:lineRule="exact"/>
              <w:jc w:val="center"/>
              <w:rPr>
                <w:sz w:val="18"/>
                <w:szCs w:val="18"/>
              </w:rPr>
            </w:pPr>
            <w:r>
              <w:rPr>
                <w:sz w:val="18"/>
                <w:szCs w:val="18"/>
              </w:rPr>
              <w:t>Y</w:t>
            </w:r>
            <w:r w:rsidR="00944176" w:rsidRPr="00944176">
              <w:rPr>
                <w:sz w:val="18"/>
                <w:szCs w:val="18"/>
              </w:rPr>
              <w:t>F3</w:t>
            </w:r>
          </w:p>
        </w:tc>
      </w:tr>
      <w:tr w:rsidR="00944176" w:rsidRPr="00944176" w14:paraId="36001A43" w14:textId="77777777" w:rsidTr="002430F2">
        <w:trPr>
          <w:trHeight w:val="284"/>
        </w:trPr>
        <w:tc>
          <w:tcPr>
            <w:tcW w:w="5382" w:type="dxa"/>
            <w:tcBorders>
              <w:bottom w:val="single" w:sz="12" w:space="0" w:color="auto"/>
            </w:tcBorders>
            <w:shd w:val="clear" w:color="auto" w:fill="auto"/>
          </w:tcPr>
          <w:p w14:paraId="3006B220" w14:textId="77777777" w:rsidR="00944176" w:rsidRPr="00944176" w:rsidRDefault="00944176" w:rsidP="00944176">
            <w:pPr>
              <w:widowControl w:val="0"/>
              <w:spacing w:before="40" w:after="120" w:line="220" w:lineRule="exact"/>
              <w:ind w:left="113" w:right="113"/>
              <w:rPr>
                <w:sz w:val="18"/>
                <w:szCs w:val="18"/>
              </w:rPr>
            </w:pPr>
            <w:r w:rsidRPr="00944176">
              <w:rPr>
                <w:sz w:val="18"/>
                <w:szCs w:val="18"/>
              </w:rPr>
              <w:t>Cornering lamp</w:t>
            </w:r>
          </w:p>
        </w:tc>
        <w:tc>
          <w:tcPr>
            <w:tcW w:w="855" w:type="dxa"/>
            <w:tcBorders>
              <w:bottom w:val="single" w:sz="12" w:space="0" w:color="auto"/>
            </w:tcBorders>
            <w:shd w:val="clear" w:color="auto" w:fill="auto"/>
          </w:tcPr>
          <w:p w14:paraId="0BEC523D" w14:textId="77777777" w:rsidR="00944176" w:rsidRPr="00944176" w:rsidRDefault="00944176" w:rsidP="00944176">
            <w:pPr>
              <w:widowControl w:val="0"/>
              <w:spacing w:before="40" w:after="120" w:line="220" w:lineRule="exact"/>
              <w:jc w:val="center"/>
              <w:rPr>
                <w:sz w:val="18"/>
                <w:szCs w:val="18"/>
              </w:rPr>
            </w:pPr>
            <w:r w:rsidRPr="00944176">
              <w:rPr>
                <w:sz w:val="18"/>
                <w:szCs w:val="18"/>
              </w:rPr>
              <w:t>K</w:t>
            </w:r>
          </w:p>
        </w:tc>
        <w:tc>
          <w:tcPr>
            <w:tcW w:w="1415" w:type="dxa"/>
            <w:tcBorders>
              <w:bottom w:val="single" w:sz="12" w:space="0" w:color="auto"/>
            </w:tcBorders>
          </w:tcPr>
          <w:p w14:paraId="041BB51F" w14:textId="77777777" w:rsidR="00944176" w:rsidRPr="00944176" w:rsidRDefault="00944176" w:rsidP="00944176">
            <w:pPr>
              <w:widowControl w:val="0"/>
              <w:spacing w:before="40" w:after="120" w:line="220" w:lineRule="exact"/>
              <w:jc w:val="center"/>
              <w:rPr>
                <w:sz w:val="18"/>
                <w:szCs w:val="18"/>
              </w:rPr>
            </w:pPr>
            <w:r w:rsidRPr="00944176">
              <w:rPr>
                <w:sz w:val="18"/>
                <w:szCs w:val="18"/>
              </w:rPr>
              <w:t>-</w:t>
            </w:r>
          </w:p>
        </w:tc>
      </w:tr>
    </w:tbl>
    <w:p w14:paraId="3D513A5E" w14:textId="70390A27" w:rsidR="00944176" w:rsidRPr="00944176" w:rsidRDefault="00944176" w:rsidP="00A742E8">
      <w:pPr>
        <w:pStyle w:val="Heading1"/>
      </w:pPr>
    </w:p>
    <w:p w14:paraId="60167F2B" w14:textId="217BC16C" w:rsidR="003062DD" w:rsidRDefault="003062DD" w:rsidP="00807356">
      <w:pPr>
        <w:widowControl w:val="0"/>
        <w:spacing w:before="120" w:after="120" w:line="240" w:lineRule="auto"/>
        <w:ind w:left="2268" w:right="1133" w:hanging="1134"/>
        <w:jc w:val="both"/>
      </w:pPr>
      <w:r>
        <w:t>3.2.</w:t>
      </w:r>
      <w:r w:rsidR="00E5541B">
        <w:t>6</w:t>
      </w:r>
      <w:r>
        <w:t>.</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4165D0D8" w14:textId="77777777" w:rsidR="00360115" w:rsidRDefault="00360115">
      <w:pPr>
        <w:suppressAutoHyphens w:val="0"/>
        <w:spacing w:line="240" w:lineRule="auto"/>
      </w:pPr>
      <w:r>
        <w:br w:type="page"/>
      </w:r>
    </w:p>
    <w:p w14:paraId="5A7D9F20" w14:textId="7ACDBA02" w:rsidR="00360115" w:rsidRDefault="00360115" w:rsidP="00360115">
      <w:pPr>
        <w:pStyle w:val="Heading1"/>
      </w:pPr>
      <w:r w:rsidRPr="00A47DB7">
        <w:lastRenderedPageBreak/>
        <w:t>T</w:t>
      </w:r>
      <w:r>
        <w:t>able 2</w:t>
      </w:r>
    </w:p>
    <w:p w14:paraId="204E698E" w14:textId="77777777" w:rsidR="00360115" w:rsidRPr="00A742E8" w:rsidRDefault="00360115" w:rsidP="00360115">
      <w:pPr>
        <w:pStyle w:val="Heading1"/>
        <w:spacing w:after="120"/>
        <w:rPr>
          <w:b/>
          <w:bCs/>
        </w:rPr>
      </w:pPr>
      <w:r w:rsidRPr="00A742E8">
        <w:rPr>
          <w:b/>
          <w:bCs/>
        </w:rPr>
        <w:t>Series of amendments and change index</w:t>
      </w:r>
    </w:p>
    <w:tbl>
      <w:tblPr>
        <w:tblStyle w:val="TableGrid"/>
        <w:tblW w:w="7508" w:type="dxa"/>
        <w:tblInd w:w="1134" w:type="dxa"/>
        <w:tblLayout w:type="fixed"/>
        <w:tblLook w:val="04A0" w:firstRow="1" w:lastRow="0" w:firstColumn="1" w:lastColumn="0" w:noHBand="0" w:noVBand="1"/>
      </w:tblPr>
      <w:tblGrid>
        <w:gridCol w:w="5524"/>
        <w:gridCol w:w="567"/>
        <w:gridCol w:w="567"/>
        <w:gridCol w:w="850"/>
      </w:tblGrid>
      <w:tr w:rsidR="00360115" w14:paraId="174CD786" w14:textId="77777777" w:rsidTr="00360115">
        <w:trPr>
          <w:tblHeader/>
        </w:trPr>
        <w:tc>
          <w:tcPr>
            <w:tcW w:w="5524" w:type="dxa"/>
            <w:tcBorders>
              <w:bottom w:val="single" w:sz="4" w:space="0" w:color="auto"/>
            </w:tcBorders>
            <w:vAlign w:val="center"/>
          </w:tcPr>
          <w:p w14:paraId="7B341CFD" w14:textId="77777777" w:rsidR="00360115" w:rsidRPr="00360115" w:rsidRDefault="00360115" w:rsidP="00892108">
            <w:pPr>
              <w:spacing w:before="80" w:after="80" w:line="200" w:lineRule="exact"/>
              <w:ind w:left="147"/>
              <w:jc w:val="center"/>
              <w:rPr>
                <w:i/>
                <w:sz w:val="16"/>
                <w:szCs w:val="16"/>
              </w:rPr>
            </w:pPr>
            <w:r w:rsidRPr="00360115">
              <w:rPr>
                <w:i/>
                <w:sz w:val="16"/>
                <w:szCs w:val="16"/>
              </w:rPr>
              <w:t>Series of amendments to the Regulation</w:t>
            </w:r>
          </w:p>
        </w:tc>
        <w:tc>
          <w:tcPr>
            <w:tcW w:w="567" w:type="dxa"/>
            <w:tcBorders>
              <w:bottom w:val="single" w:sz="4" w:space="0" w:color="auto"/>
            </w:tcBorders>
            <w:vAlign w:val="center"/>
          </w:tcPr>
          <w:p w14:paraId="1948FCCA" w14:textId="77777777" w:rsidR="00360115" w:rsidRPr="00360115" w:rsidRDefault="00360115" w:rsidP="00892108">
            <w:pPr>
              <w:pStyle w:val="para"/>
              <w:spacing w:before="80" w:after="80" w:line="200" w:lineRule="exact"/>
              <w:ind w:left="0" w:right="0" w:firstLine="0"/>
              <w:jc w:val="center"/>
              <w:rPr>
                <w:i/>
                <w:sz w:val="16"/>
                <w:szCs w:val="16"/>
              </w:rPr>
            </w:pPr>
            <w:r w:rsidRPr="00360115">
              <w:rPr>
                <w:i/>
                <w:sz w:val="16"/>
                <w:szCs w:val="16"/>
              </w:rPr>
              <w:t>00</w:t>
            </w:r>
          </w:p>
        </w:tc>
        <w:tc>
          <w:tcPr>
            <w:tcW w:w="567" w:type="dxa"/>
            <w:tcBorders>
              <w:bottom w:val="single" w:sz="4" w:space="0" w:color="auto"/>
            </w:tcBorders>
            <w:vAlign w:val="center"/>
          </w:tcPr>
          <w:p w14:paraId="201693FF" w14:textId="77777777" w:rsidR="00360115" w:rsidRPr="00360115" w:rsidRDefault="00360115" w:rsidP="00892108">
            <w:pPr>
              <w:pStyle w:val="para"/>
              <w:spacing w:before="80" w:after="80" w:line="200" w:lineRule="exact"/>
              <w:ind w:left="0" w:right="0" w:firstLine="0"/>
              <w:jc w:val="center"/>
              <w:rPr>
                <w:i/>
                <w:sz w:val="16"/>
                <w:szCs w:val="16"/>
              </w:rPr>
            </w:pPr>
            <w:r w:rsidRPr="00360115">
              <w:rPr>
                <w:i/>
                <w:sz w:val="18"/>
                <w:szCs w:val="16"/>
              </w:rPr>
              <w:t>01</w:t>
            </w:r>
          </w:p>
        </w:tc>
        <w:tc>
          <w:tcPr>
            <w:tcW w:w="850" w:type="dxa"/>
            <w:tcBorders>
              <w:bottom w:val="single" w:sz="4" w:space="0" w:color="auto"/>
            </w:tcBorders>
            <w:vAlign w:val="center"/>
          </w:tcPr>
          <w:p w14:paraId="1D386379" w14:textId="77777777" w:rsidR="00360115" w:rsidRPr="00360115" w:rsidRDefault="00360115" w:rsidP="00892108">
            <w:pPr>
              <w:pStyle w:val="para"/>
              <w:spacing w:before="80" w:after="80" w:line="200" w:lineRule="exact"/>
              <w:ind w:left="0" w:right="0" w:firstLine="0"/>
              <w:jc w:val="center"/>
              <w:rPr>
                <w:i/>
                <w:sz w:val="16"/>
                <w:szCs w:val="16"/>
              </w:rPr>
            </w:pPr>
          </w:p>
        </w:tc>
      </w:tr>
      <w:tr w:rsidR="00360115" w14:paraId="65FF4FDA" w14:textId="77777777" w:rsidTr="00360115">
        <w:trPr>
          <w:tblHeader/>
        </w:trPr>
        <w:tc>
          <w:tcPr>
            <w:tcW w:w="5524" w:type="dxa"/>
            <w:tcBorders>
              <w:bottom w:val="single" w:sz="12" w:space="0" w:color="auto"/>
            </w:tcBorders>
            <w:vAlign w:val="center"/>
          </w:tcPr>
          <w:p w14:paraId="79F4FCDA" w14:textId="77777777" w:rsidR="00360115" w:rsidRPr="00360115" w:rsidRDefault="00360115" w:rsidP="00892108">
            <w:pPr>
              <w:spacing w:before="80" w:after="80" w:line="200" w:lineRule="exact"/>
              <w:ind w:left="147"/>
              <w:jc w:val="center"/>
              <w:rPr>
                <w:i/>
                <w:sz w:val="16"/>
                <w:szCs w:val="16"/>
              </w:rPr>
            </w:pPr>
            <w:r w:rsidRPr="00360115">
              <w:rPr>
                <w:i/>
                <w:sz w:val="16"/>
                <w:szCs w:val="16"/>
              </w:rPr>
              <w:t>Function (Lamp)</w:t>
            </w:r>
          </w:p>
        </w:tc>
        <w:tc>
          <w:tcPr>
            <w:tcW w:w="1984" w:type="dxa"/>
            <w:gridSpan w:val="3"/>
            <w:tcBorders>
              <w:bottom w:val="single" w:sz="12" w:space="0" w:color="auto"/>
            </w:tcBorders>
            <w:vAlign w:val="center"/>
          </w:tcPr>
          <w:p w14:paraId="46953AD8" w14:textId="77777777" w:rsidR="00360115" w:rsidRPr="00360115" w:rsidRDefault="00360115" w:rsidP="00892108">
            <w:pPr>
              <w:pStyle w:val="para"/>
              <w:spacing w:before="80" w:after="80" w:line="200" w:lineRule="exact"/>
              <w:ind w:left="0" w:right="0" w:firstLine="0"/>
              <w:jc w:val="center"/>
              <w:rPr>
                <w:i/>
                <w:sz w:val="16"/>
                <w:szCs w:val="16"/>
                <w:lang w:val="en-US"/>
              </w:rPr>
            </w:pPr>
            <w:r w:rsidRPr="00360115">
              <w:rPr>
                <w:i/>
                <w:sz w:val="16"/>
                <w:szCs w:val="16"/>
                <w:lang w:val="en-US"/>
              </w:rPr>
              <w:t>Change Index for the specific function (lamp)</w:t>
            </w:r>
          </w:p>
        </w:tc>
      </w:tr>
      <w:tr w:rsidR="00360115" w14:paraId="43871B38" w14:textId="77777777" w:rsidTr="00360115">
        <w:tc>
          <w:tcPr>
            <w:tcW w:w="5524" w:type="dxa"/>
            <w:tcBorders>
              <w:top w:val="single" w:sz="12" w:space="0" w:color="auto"/>
            </w:tcBorders>
          </w:tcPr>
          <w:p w14:paraId="0EA740CE" w14:textId="23B81105" w:rsidR="00360115" w:rsidRPr="00360115" w:rsidRDefault="000E706C" w:rsidP="00892108">
            <w:pPr>
              <w:widowControl w:val="0"/>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A</w:t>
            </w:r>
          </w:p>
        </w:tc>
        <w:tc>
          <w:tcPr>
            <w:tcW w:w="567" w:type="dxa"/>
            <w:tcBorders>
              <w:top w:val="single" w:sz="12" w:space="0" w:color="auto"/>
            </w:tcBorders>
          </w:tcPr>
          <w:p w14:paraId="416DD3CF"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567" w:type="dxa"/>
            <w:tcBorders>
              <w:top w:val="single" w:sz="12" w:space="0" w:color="auto"/>
            </w:tcBorders>
          </w:tcPr>
          <w:p w14:paraId="2D639626" w14:textId="52B61B64" w:rsidR="00360115" w:rsidRPr="00360115" w:rsidRDefault="00443941" w:rsidP="00892108">
            <w:pPr>
              <w:widowControl w:val="0"/>
              <w:spacing w:before="40" w:after="120" w:line="220" w:lineRule="exact"/>
              <w:jc w:val="center"/>
            </w:pPr>
            <w:r>
              <w:t>[…]</w:t>
            </w:r>
          </w:p>
        </w:tc>
        <w:tc>
          <w:tcPr>
            <w:tcW w:w="850" w:type="dxa"/>
            <w:tcBorders>
              <w:top w:val="single" w:sz="12" w:space="0" w:color="auto"/>
            </w:tcBorders>
          </w:tcPr>
          <w:p w14:paraId="6084037F" w14:textId="77777777" w:rsidR="00360115" w:rsidRPr="00360115" w:rsidRDefault="00360115" w:rsidP="00892108">
            <w:pPr>
              <w:widowControl w:val="0"/>
              <w:spacing w:before="40" w:after="120" w:line="220" w:lineRule="exact"/>
              <w:jc w:val="center"/>
            </w:pPr>
          </w:p>
        </w:tc>
      </w:tr>
      <w:tr w:rsidR="00360115" w14:paraId="72A1883B" w14:textId="77777777" w:rsidTr="00360115">
        <w:tc>
          <w:tcPr>
            <w:tcW w:w="5524" w:type="dxa"/>
          </w:tcPr>
          <w:p w14:paraId="312C0564" w14:textId="6771BCEA"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A (asymmetrical)</w:t>
            </w:r>
          </w:p>
        </w:tc>
        <w:tc>
          <w:tcPr>
            <w:tcW w:w="567" w:type="dxa"/>
          </w:tcPr>
          <w:p w14:paraId="00D7A333"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567" w:type="dxa"/>
          </w:tcPr>
          <w:p w14:paraId="6B9C9525" w14:textId="176C97AA" w:rsidR="00360115" w:rsidRPr="00360115" w:rsidRDefault="00443941" w:rsidP="00892108">
            <w:pPr>
              <w:widowControl w:val="0"/>
              <w:spacing w:before="40" w:after="120" w:line="220" w:lineRule="exact"/>
              <w:jc w:val="center"/>
            </w:pPr>
            <w:r>
              <w:t>[…]</w:t>
            </w:r>
          </w:p>
        </w:tc>
        <w:tc>
          <w:tcPr>
            <w:tcW w:w="850" w:type="dxa"/>
          </w:tcPr>
          <w:p w14:paraId="7112A06E" w14:textId="77777777" w:rsidR="00360115" w:rsidRPr="00360115" w:rsidRDefault="00360115" w:rsidP="00892108">
            <w:pPr>
              <w:widowControl w:val="0"/>
              <w:spacing w:before="40" w:after="120" w:line="220" w:lineRule="exact"/>
              <w:jc w:val="center"/>
            </w:pPr>
          </w:p>
        </w:tc>
      </w:tr>
      <w:tr w:rsidR="00360115" w14:paraId="49E00258" w14:textId="77777777" w:rsidTr="00360115">
        <w:tc>
          <w:tcPr>
            <w:tcW w:w="5524" w:type="dxa"/>
          </w:tcPr>
          <w:p w14:paraId="39F42B68" w14:textId="11693D85"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V (asymmetrical)</w:t>
            </w:r>
          </w:p>
        </w:tc>
        <w:tc>
          <w:tcPr>
            <w:tcW w:w="567" w:type="dxa"/>
          </w:tcPr>
          <w:p w14:paraId="673204E1" w14:textId="77777777" w:rsidR="00360115" w:rsidRPr="00360115" w:rsidRDefault="00360115" w:rsidP="00892108">
            <w:pPr>
              <w:widowControl w:val="0"/>
              <w:spacing w:before="40" w:after="120" w:line="220" w:lineRule="exact"/>
              <w:jc w:val="center"/>
              <w:rPr>
                <w:sz w:val="18"/>
                <w:szCs w:val="18"/>
              </w:rPr>
            </w:pPr>
            <w:r w:rsidRPr="00360115">
              <w:rPr>
                <w:sz w:val="18"/>
                <w:szCs w:val="18"/>
              </w:rPr>
              <w:t>-</w:t>
            </w:r>
          </w:p>
        </w:tc>
        <w:tc>
          <w:tcPr>
            <w:tcW w:w="567" w:type="dxa"/>
          </w:tcPr>
          <w:p w14:paraId="04F20C40" w14:textId="3C03132C" w:rsidR="00360115" w:rsidRPr="00360115" w:rsidRDefault="00443941" w:rsidP="00892108">
            <w:pPr>
              <w:widowControl w:val="0"/>
              <w:spacing w:before="40" w:after="120" w:line="220" w:lineRule="exact"/>
              <w:jc w:val="center"/>
            </w:pPr>
            <w:r>
              <w:t>[…]</w:t>
            </w:r>
          </w:p>
        </w:tc>
        <w:tc>
          <w:tcPr>
            <w:tcW w:w="850" w:type="dxa"/>
          </w:tcPr>
          <w:p w14:paraId="54CCA4ED" w14:textId="77777777" w:rsidR="00360115" w:rsidRPr="00360115" w:rsidRDefault="00360115" w:rsidP="00892108">
            <w:pPr>
              <w:widowControl w:val="0"/>
              <w:spacing w:before="40" w:after="120" w:line="220" w:lineRule="exact"/>
              <w:jc w:val="center"/>
            </w:pPr>
          </w:p>
        </w:tc>
      </w:tr>
      <w:tr w:rsidR="00360115" w14:paraId="07F66CB5" w14:textId="77777777" w:rsidTr="00360115">
        <w:tc>
          <w:tcPr>
            <w:tcW w:w="5524" w:type="dxa"/>
          </w:tcPr>
          <w:p w14:paraId="31C6D98A" w14:textId="0D69C8FF" w:rsidR="00360115" w:rsidRPr="00360115" w:rsidRDefault="000E706C" w:rsidP="00892108">
            <w:pPr>
              <w:widowControl w:val="0"/>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B</w:t>
            </w:r>
          </w:p>
        </w:tc>
        <w:tc>
          <w:tcPr>
            <w:tcW w:w="567" w:type="dxa"/>
          </w:tcPr>
          <w:p w14:paraId="3494485E"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567" w:type="dxa"/>
          </w:tcPr>
          <w:p w14:paraId="37A911B2" w14:textId="5D036496" w:rsidR="00360115" w:rsidRPr="00360115" w:rsidRDefault="00443941" w:rsidP="00892108">
            <w:pPr>
              <w:widowControl w:val="0"/>
              <w:spacing w:before="40" w:after="120" w:line="220" w:lineRule="exact"/>
              <w:jc w:val="center"/>
            </w:pPr>
            <w:r>
              <w:t>[…]</w:t>
            </w:r>
          </w:p>
        </w:tc>
        <w:tc>
          <w:tcPr>
            <w:tcW w:w="850" w:type="dxa"/>
          </w:tcPr>
          <w:p w14:paraId="6C18A171" w14:textId="77777777" w:rsidR="00360115" w:rsidRPr="00360115" w:rsidRDefault="00360115" w:rsidP="00892108">
            <w:pPr>
              <w:widowControl w:val="0"/>
              <w:spacing w:before="40" w:after="120" w:line="220" w:lineRule="exact"/>
              <w:jc w:val="center"/>
            </w:pPr>
          </w:p>
        </w:tc>
      </w:tr>
      <w:tr w:rsidR="00360115" w14:paraId="023251FE" w14:textId="77777777" w:rsidTr="00360115">
        <w:tc>
          <w:tcPr>
            <w:tcW w:w="5524" w:type="dxa"/>
          </w:tcPr>
          <w:p w14:paraId="13B50A96" w14:textId="2E50A286"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B (asymmetrical)</w:t>
            </w:r>
          </w:p>
        </w:tc>
        <w:tc>
          <w:tcPr>
            <w:tcW w:w="567" w:type="dxa"/>
          </w:tcPr>
          <w:p w14:paraId="2363E420"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567" w:type="dxa"/>
          </w:tcPr>
          <w:p w14:paraId="4A336BFA" w14:textId="6636B405" w:rsidR="00360115" w:rsidRPr="00360115" w:rsidRDefault="00443941" w:rsidP="00892108">
            <w:pPr>
              <w:widowControl w:val="0"/>
              <w:spacing w:before="40" w:after="120" w:line="220" w:lineRule="exact"/>
              <w:jc w:val="center"/>
            </w:pPr>
            <w:r>
              <w:t>[…]</w:t>
            </w:r>
          </w:p>
        </w:tc>
        <w:tc>
          <w:tcPr>
            <w:tcW w:w="850" w:type="dxa"/>
          </w:tcPr>
          <w:p w14:paraId="31C2332F" w14:textId="77777777" w:rsidR="00360115" w:rsidRPr="00360115" w:rsidRDefault="00360115" w:rsidP="00892108">
            <w:pPr>
              <w:widowControl w:val="0"/>
              <w:spacing w:before="40" w:after="120" w:line="220" w:lineRule="exact"/>
              <w:jc w:val="center"/>
            </w:pPr>
          </w:p>
        </w:tc>
      </w:tr>
      <w:tr w:rsidR="00360115" w14:paraId="14904372" w14:textId="77777777" w:rsidTr="00360115">
        <w:tc>
          <w:tcPr>
            <w:tcW w:w="5524" w:type="dxa"/>
          </w:tcPr>
          <w:p w14:paraId="5F802E6D" w14:textId="6677B7E2"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C (asymmetrical)</w:t>
            </w:r>
          </w:p>
        </w:tc>
        <w:tc>
          <w:tcPr>
            <w:tcW w:w="567" w:type="dxa"/>
          </w:tcPr>
          <w:p w14:paraId="5381EB6F" w14:textId="77777777" w:rsidR="00360115" w:rsidRPr="00360115" w:rsidRDefault="00360115" w:rsidP="00892108">
            <w:pPr>
              <w:widowControl w:val="0"/>
              <w:spacing w:before="40" w:after="120" w:line="220" w:lineRule="exact"/>
              <w:jc w:val="center"/>
              <w:rPr>
                <w:sz w:val="18"/>
                <w:szCs w:val="18"/>
              </w:rPr>
            </w:pPr>
            <w:r w:rsidRPr="00360115">
              <w:rPr>
                <w:sz w:val="18"/>
                <w:szCs w:val="18"/>
              </w:rPr>
              <w:t>-</w:t>
            </w:r>
          </w:p>
        </w:tc>
        <w:tc>
          <w:tcPr>
            <w:tcW w:w="567" w:type="dxa"/>
          </w:tcPr>
          <w:p w14:paraId="3A31D804" w14:textId="5BA50260" w:rsidR="00360115" w:rsidRPr="00360115" w:rsidRDefault="00443941" w:rsidP="00892108">
            <w:pPr>
              <w:widowControl w:val="0"/>
              <w:spacing w:before="40" w:after="120" w:line="220" w:lineRule="exact"/>
              <w:jc w:val="center"/>
              <w:rPr>
                <w:i/>
                <w:sz w:val="18"/>
                <w:szCs w:val="16"/>
              </w:rPr>
            </w:pPr>
            <w:r>
              <w:t>[…]</w:t>
            </w:r>
          </w:p>
        </w:tc>
        <w:tc>
          <w:tcPr>
            <w:tcW w:w="850" w:type="dxa"/>
          </w:tcPr>
          <w:p w14:paraId="2538F15D" w14:textId="77777777" w:rsidR="00360115" w:rsidRPr="00360115" w:rsidRDefault="00360115" w:rsidP="00892108">
            <w:pPr>
              <w:widowControl w:val="0"/>
              <w:spacing w:before="40" w:after="120" w:line="220" w:lineRule="exact"/>
              <w:jc w:val="center"/>
            </w:pPr>
          </w:p>
        </w:tc>
      </w:tr>
      <w:tr w:rsidR="00360115" w14:paraId="6F5D28F8" w14:textId="77777777" w:rsidTr="00360115">
        <w:tc>
          <w:tcPr>
            <w:tcW w:w="5524" w:type="dxa"/>
          </w:tcPr>
          <w:p w14:paraId="7D782AE7" w14:textId="19D644B4"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Auxiliary </w:t>
            </w:r>
            <w:r w:rsidR="000E706C">
              <w:rPr>
                <w:sz w:val="18"/>
                <w:szCs w:val="18"/>
              </w:rPr>
              <w:t>driving-beam</w:t>
            </w:r>
            <w:r w:rsidRPr="00360115">
              <w:rPr>
                <w:sz w:val="18"/>
                <w:szCs w:val="18"/>
              </w:rPr>
              <w:t xml:space="preserve"> </w:t>
            </w:r>
          </w:p>
        </w:tc>
        <w:tc>
          <w:tcPr>
            <w:tcW w:w="567" w:type="dxa"/>
          </w:tcPr>
          <w:p w14:paraId="0612CC7E"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w:t>
            </w:r>
          </w:p>
        </w:tc>
        <w:tc>
          <w:tcPr>
            <w:tcW w:w="567" w:type="dxa"/>
          </w:tcPr>
          <w:p w14:paraId="1A3BB8E5" w14:textId="6458FF8E" w:rsidR="00360115" w:rsidRPr="00360115" w:rsidRDefault="00443941" w:rsidP="00892108">
            <w:pPr>
              <w:widowControl w:val="0"/>
              <w:spacing w:before="40" w:after="120" w:line="220" w:lineRule="exact"/>
              <w:jc w:val="center"/>
            </w:pPr>
            <w:r>
              <w:t>[…]</w:t>
            </w:r>
          </w:p>
        </w:tc>
        <w:tc>
          <w:tcPr>
            <w:tcW w:w="850" w:type="dxa"/>
          </w:tcPr>
          <w:p w14:paraId="0030E8BC" w14:textId="77777777" w:rsidR="00360115" w:rsidRPr="00360115" w:rsidRDefault="00360115" w:rsidP="00892108">
            <w:pPr>
              <w:widowControl w:val="0"/>
              <w:spacing w:before="40" w:after="120" w:line="220" w:lineRule="exact"/>
              <w:jc w:val="center"/>
            </w:pPr>
          </w:p>
        </w:tc>
      </w:tr>
      <w:tr w:rsidR="00360115" w14:paraId="2E0384BF" w14:textId="77777777" w:rsidTr="00360115">
        <w:tc>
          <w:tcPr>
            <w:tcW w:w="5524" w:type="dxa"/>
          </w:tcPr>
          <w:p w14:paraId="63F9A688" w14:textId="4C165A92"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Adaptive </w:t>
            </w:r>
            <w:r w:rsidR="000E706C">
              <w:rPr>
                <w:sz w:val="18"/>
                <w:szCs w:val="18"/>
              </w:rPr>
              <w:t>driving-beam</w:t>
            </w:r>
            <w:r w:rsidRPr="00360115">
              <w:rPr>
                <w:sz w:val="18"/>
                <w:szCs w:val="18"/>
              </w:rPr>
              <w:t xml:space="preserve"> </w:t>
            </w:r>
          </w:p>
        </w:tc>
        <w:tc>
          <w:tcPr>
            <w:tcW w:w="567" w:type="dxa"/>
          </w:tcPr>
          <w:p w14:paraId="7B76A1F8"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0</w:t>
            </w:r>
          </w:p>
        </w:tc>
        <w:tc>
          <w:tcPr>
            <w:tcW w:w="567" w:type="dxa"/>
          </w:tcPr>
          <w:p w14:paraId="11309CE2" w14:textId="4550CCE4" w:rsidR="00360115" w:rsidRPr="00360115" w:rsidRDefault="00443941" w:rsidP="00892108">
            <w:pPr>
              <w:widowControl w:val="0"/>
              <w:spacing w:before="40" w:after="120" w:line="220" w:lineRule="exact"/>
              <w:jc w:val="center"/>
            </w:pPr>
            <w:r>
              <w:t>[…]</w:t>
            </w:r>
          </w:p>
        </w:tc>
        <w:tc>
          <w:tcPr>
            <w:tcW w:w="850" w:type="dxa"/>
          </w:tcPr>
          <w:p w14:paraId="10FF5243" w14:textId="77777777" w:rsidR="00360115" w:rsidRPr="00360115" w:rsidRDefault="00360115" w:rsidP="00892108">
            <w:pPr>
              <w:widowControl w:val="0"/>
              <w:spacing w:before="40" w:after="120" w:line="220" w:lineRule="exact"/>
              <w:jc w:val="center"/>
            </w:pPr>
          </w:p>
        </w:tc>
      </w:tr>
      <w:tr w:rsidR="00360115" w14:paraId="570B7654" w14:textId="77777777" w:rsidTr="00360115">
        <w:tc>
          <w:tcPr>
            <w:tcW w:w="5524" w:type="dxa"/>
          </w:tcPr>
          <w:p w14:paraId="580853E6" w14:textId="109D8130"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Adaptive </w:t>
            </w:r>
            <w:r w:rsidR="000E706C">
              <w:rPr>
                <w:sz w:val="18"/>
                <w:szCs w:val="18"/>
              </w:rPr>
              <w:t>driving-beam</w:t>
            </w:r>
            <w:r w:rsidRPr="00360115">
              <w:rPr>
                <w:sz w:val="18"/>
                <w:szCs w:val="18"/>
              </w:rPr>
              <w:t xml:space="preserve"> for vehicles of  category L3</w:t>
            </w:r>
          </w:p>
        </w:tc>
        <w:tc>
          <w:tcPr>
            <w:tcW w:w="567" w:type="dxa"/>
          </w:tcPr>
          <w:p w14:paraId="52878774"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w:t>
            </w:r>
          </w:p>
        </w:tc>
        <w:tc>
          <w:tcPr>
            <w:tcW w:w="567" w:type="dxa"/>
          </w:tcPr>
          <w:p w14:paraId="3464525F" w14:textId="47D12CA8" w:rsidR="00360115" w:rsidRPr="00360115" w:rsidRDefault="00443941" w:rsidP="00892108">
            <w:pPr>
              <w:widowControl w:val="0"/>
              <w:spacing w:before="40" w:after="120" w:line="220" w:lineRule="exact"/>
              <w:jc w:val="center"/>
              <w:rPr>
                <w:i/>
              </w:rPr>
            </w:pPr>
            <w:r>
              <w:t>[…]</w:t>
            </w:r>
          </w:p>
        </w:tc>
        <w:tc>
          <w:tcPr>
            <w:tcW w:w="850" w:type="dxa"/>
          </w:tcPr>
          <w:p w14:paraId="07B8C934" w14:textId="77777777" w:rsidR="00360115" w:rsidRPr="00360115" w:rsidRDefault="00360115" w:rsidP="00892108">
            <w:pPr>
              <w:widowControl w:val="0"/>
              <w:spacing w:before="40" w:after="120" w:line="220" w:lineRule="exact"/>
              <w:jc w:val="center"/>
            </w:pPr>
          </w:p>
        </w:tc>
      </w:tr>
      <w:tr w:rsidR="00360115" w14:paraId="48268B59" w14:textId="77777777" w:rsidTr="00360115">
        <w:tc>
          <w:tcPr>
            <w:tcW w:w="5524" w:type="dxa"/>
            <w:vAlign w:val="bottom"/>
          </w:tcPr>
          <w:p w14:paraId="6DC75552" w14:textId="0571C25E"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D (GDL) </w:t>
            </w:r>
          </w:p>
        </w:tc>
        <w:tc>
          <w:tcPr>
            <w:tcW w:w="567" w:type="dxa"/>
          </w:tcPr>
          <w:p w14:paraId="13211EB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78A3B93A" w14:textId="3EAAFD1A" w:rsidR="00360115" w:rsidRPr="00360115" w:rsidRDefault="00443941" w:rsidP="00892108">
            <w:pPr>
              <w:spacing w:before="40" w:after="120" w:line="220" w:lineRule="exact"/>
              <w:jc w:val="center"/>
            </w:pPr>
            <w:r>
              <w:t>[…]</w:t>
            </w:r>
          </w:p>
        </w:tc>
        <w:tc>
          <w:tcPr>
            <w:tcW w:w="850" w:type="dxa"/>
          </w:tcPr>
          <w:p w14:paraId="3C05DE1B" w14:textId="77777777" w:rsidR="00360115" w:rsidRPr="00360115" w:rsidRDefault="00360115" w:rsidP="00892108">
            <w:pPr>
              <w:spacing w:before="40" w:after="120" w:line="220" w:lineRule="exact"/>
              <w:jc w:val="center"/>
            </w:pPr>
          </w:p>
        </w:tc>
      </w:tr>
      <w:tr w:rsidR="00360115" w14:paraId="66D41A0E" w14:textId="77777777" w:rsidTr="00360115">
        <w:tc>
          <w:tcPr>
            <w:tcW w:w="5524" w:type="dxa"/>
            <w:vAlign w:val="bottom"/>
          </w:tcPr>
          <w:p w14:paraId="09BCB17F" w14:textId="77777777" w:rsidR="00360115" w:rsidRPr="00360115" w:rsidRDefault="00360115" w:rsidP="00892108">
            <w:pPr>
              <w:spacing w:before="40" w:after="120" w:line="220" w:lineRule="exact"/>
              <w:ind w:left="113" w:right="113"/>
              <w:rPr>
                <w:sz w:val="18"/>
                <w:szCs w:val="18"/>
              </w:rPr>
            </w:pPr>
            <w:r w:rsidRPr="00360115">
              <w:rPr>
                <w:sz w:val="18"/>
                <w:szCs w:val="18"/>
              </w:rPr>
              <w:t>Passing  beam headlamp of Class D (GDL)</w:t>
            </w:r>
          </w:p>
        </w:tc>
        <w:tc>
          <w:tcPr>
            <w:tcW w:w="567" w:type="dxa"/>
          </w:tcPr>
          <w:p w14:paraId="26F218A6"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30A86508" w14:textId="40BCA0A4" w:rsidR="00360115" w:rsidRPr="00360115" w:rsidRDefault="00443941" w:rsidP="00892108">
            <w:pPr>
              <w:spacing w:before="40" w:after="120" w:line="220" w:lineRule="exact"/>
              <w:jc w:val="center"/>
            </w:pPr>
            <w:r>
              <w:t>[…]</w:t>
            </w:r>
          </w:p>
        </w:tc>
        <w:tc>
          <w:tcPr>
            <w:tcW w:w="850" w:type="dxa"/>
          </w:tcPr>
          <w:p w14:paraId="4738BDBF" w14:textId="77777777" w:rsidR="00360115" w:rsidRPr="00360115" w:rsidRDefault="00360115" w:rsidP="00892108">
            <w:pPr>
              <w:spacing w:before="40" w:after="120" w:line="220" w:lineRule="exact"/>
              <w:jc w:val="center"/>
            </w:pPr>
          </w:p>
        </w:tc>
      </w:tr>
      <w:tr w:rsidR="00360115" w14:paraId="02C3BFE7" w14:textId="77777777" w:rsidTr="00360115">
        <w:tc>
          <w:tcPr>
            <w:tcW w:w="5524" w:type="dxa"/>
            <w:vAlign w:val="bottom"/>
          </w:tcPr>
          <w:p w14:paraId="71F88AD6" w14:textId="783A3EE7" w:rsidR="00360115" w:rsidRPr="00360115" w:rsidRDefault="00360115" w:rsidP="00892108">
            <w:pPr>
              <w:spacing w:before="40" w:after="120" w:line="220" w:lineRule="exact"/>
              <w:ind w:left="113" w:right="113"/>
              <w:rPr>
                <w:sz w:val="18"/>
                <w:szCs w:val="18"/>
              </w:rPr>
            </w:pPr>
            <w:r w:rsidRPr="00360115">
              <w:rPr>
                <w:sz w:val="18"/>
                <w:szCs w:val="18"/>
              </w:rPr>
              <w:t xml:space="preserve">Adaptive Front lighting System (AFS): basic </w:t>
            </w:r>
            <w:r w:rsidR="000E706C">
              <w:rPr>
                <w:sz w:val="18"/>
                <w:szCs w:val="18"/>
              </w:rPr>
              <w:t>passing-beam</w:t>
            </w:r>
          </w:p>
        </w:tc>
        <w:tc>
          <w:tcPr>
            <w:tcW w:w="567" w:type="dxa"/>
          </w:tcPr>
          <w:p w14:paraId="66F3285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195F10A2" w14:textId="1F6B9763" w:rsidR="00360115" w:rsidRPr="00360115" w:rsidRDefault="00443941" w:rsidP="00892108">
            <w:pPr>
              <w:spacing w:before="40" w:after="120" w:line="220" w:lineRule="exact"/>
              <w:jc w:val="center"/>
            </w:pPr>
            <w:r>
              <w:t>[…]</w:t>
            </w:r>
          </w:p>
        </w:tc>
        <w:tc>
          <w:tcPr>
            <w:tcW w:w="850" w:type="dxa"/>
          </w:tcPr>
          <w:p w14:paraId="6F0DE2D4" w14:textId="77777777" w:rsidR="00360115" w:rsidRPr="00360115" w:rsidRDefault="00360115" w:rsidP="00892108">
            <w:pPr>
              <w:spacing w:before="40" w:after="120" w:line="220" w:lineRule="exact"/>
              <w:jc w:val="center"/>
            </w:pPr>
          </w:p>
        </w:tc>
      </w:tr>
      <w:tr w:rsidR="00360115" w14:paraId="42C750C2" w14:textId="77777777" w:rsidTr="00360115">
        <w:tc>
          <w:tcPr>
            <w:tcW w:w="5524" w:type="dxa"/>
            <w:vAlign w:val="bottom"/>
          </w:tcPr>
          <w:p w14:paraId="2AA5AF26" w14:textId="6D8C0AF1" w:rsidR="00360115" w:rsidRPr="00360115" w:rsidRDefault="00360115" w:rsidP="00892108">
            <w:pPr>
              <w:spacing w:before="40" w:after="120" w:line="220" w:lineRule="exact"/>
              <w:ind w:left="113" w:right="113"/>
              <w:rPr>
                <w:sz w:val="18"/>
                <w:szCs w:val="18"/>
              </w:rPr>
            </w:pPr>
            <w:r w:rsidRPr="00360115">
              <w:rPr>
                <w:sz w:val="18"/>
                <w:szCs w:val="18"/>
              </w:rPr>
              <w:t xml:space="preserve">Adaptive Front lighting System (AFS): motorway </w:t>
            </w:r>
            <w:r w:rsidR="000E706C">
              <w:rPr>
                <w:sz w:val="18"/>
                <w:szCs w:val="18"/>
              </w:rPr>
              <w:t>passing-beam</w:t>
            </w:r>
          </w:p>
        </w:tc>
        <w:tc>
          <w:tcPr>
            <w:tcW w:w="567" w:type="dxa"/>
          </w:tcPr>
          <w:p w14:paraId="313D216B"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1137E3D6" w14:textId="7D9B6257" w:rsidR="00360115" w:rsidRPr="00360115" w:rsidRDefault="00443941" w:rsidP="00892108">
            <w:pPr>
              <w:spacing w:before="40" w:after="120" w:line="220" w:lineRule="exact"/>
              <w:jc w:val="center"/>
            </w:pPr>
            <w:r>
              <w:t>[…]</w:t>
            </w:r>
          </w:p>
        </w:tc>
        <w:tc>
          <w:tcPr>
            <w:tcW w:w="850" w:type="dxa"/>
          </w:tcPr>
          <w:p w14:paraId="282C33AE" w14:textId="77777777" w:rsidR="00360115" w:rsidRPr="00360115" w:rsidRDefault="00360115" w:rsidP="00892108">
            <w:pPr>
              <w:spacing w:before="40" w:after="120" w:line="220" w:lineRule="exact"/>
              <w:jc w:val="center"/>
            </w:pPr>
          </w:p>
        </w:tc>
      </w:tr>
      <w:tr w:rsidR="00360115" w14:paraId="7F7C8BC1" w14:textId="77777777" w:rsidTr="00360115">
        <w:tc>
          <w:tcPr>
            <w:tcW w:w="5524" w:type="dxa"/>
            <w:vAlign w:val="bottom"/>
          </w:tcPr>
          <w:p w14:paraId="7372054E" w14:textId="308CB677" w:rsidR="00360115" w:rsidRPr="00360115" w:rsidRDefault="00360115" w:rsidP="00892108">
            <w:pPr>
              <w:spacing w:before="40" w:after="120" w:line="220" w:lineRule="exact"/>
              <w:ind w:left="113" w:right="113"/>
              <w:rPr>
                <w:sz w:val="18"/>
                <w:szCs w:val="18"/>
              </w:rPr>
            </w:pPr>
            <w:r w:rsidRPr="00360115">
              <w:rPr>
                <w:sz w:val="18"/>
                <w:szCs w:val="18"/>
              </w:rPr>
              <w:t xml:space="preserve">Adaptive Front lighting System (AFS): town </w:t>
            </w:r>
            <w:r w:rsidR="000E706C">
              <w:rPr>
                <w:sz w:val="18"/>
                <w:szCs w:val="18"/>
              </w:rPr>
              <w:t>passing-beam</w:t>
            </w:r>
          </w:p>
        </w:tc>
        <w:tc>
          <w:tcPr>
            <w:tcW w:w="567" w:type="dxa"/>
          </w:tcPr>
          <w:p w14:paraId="78427193"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280C1881" w14:textId="4D189858" w:rsidR="00360115" w:rsidRPr="00360115" w:rsidRDefault="00443941" w:rsidP="00892108">
            <w:pPr>
              <w:spacing w:before="40" w:after="120" w:line="220" w:lineRule="exact"/>
              <w:jc w:val="center"/>
            </w:pPr>
            <w:r>
              <w:t>[…]</w:t>
            </w:r>
          </w:p>
        </w:tc>
        <w:tc>
          <w:tcPr>
            <w:tcW w:w="850" w:type="dxa"/>
          </w:tcPr>
          <w:p w14:paraId="7314C954" w14:textId="77777777" w:rsidR="00360115" w:rsidRPr="00360115" w:rsidRDefault="00360115" w:rsidP="00892108">
            <w:pPr>
              <w:spacing w:before="40" w:after="120" w:line="220" w:lineRule="exact"/>
              <w:jc w:val="center"/>
            </w:pPr>
          </w:p>
        </w:tc>
      </w:tr>
      <w:tr w:rsidR="00360115" w14:paraId="48A151F5" w14:textId="77777777" w:rsidTr="00360115">
        <w:tc>
          <w:tcPr>
            <w:tcW w:w="5524" w:type="dxa"/>
            <w:vAlign w:val="bottom"/>
          </w:tcPr>
          <w:p w14:paraId="680A6F36" w14:textId="2140B0E6" w:rsidR="00360115" w:rsidRPr="00360115" w:rsidRDefault="00360115" w:rsidP="00892108">
            <w:pPr>
              <w:spacing w:before="40" w:after="120" w:line="220" w:lineRule="exact"/>
              <w:ind w:left="113" w:right="113"/>
              <w:rPr>
                <w:sz w:val="18"/>
                <w:szCs w:val="18"/>
              </w:rPr>
            </w:pPr>
            <w:r w:rsidRPr="00360115">
              <w:rPr>
                <w:sz w:val="18"/>
                <w:szCs w:val="18"/>
              </w:rPr>
              <w:t xml:space="preserve">Adaptive Front lighting System (AFS): adverse weather </w:t>
            </w:r>
            <w:r w:rsidR="000E706C">
              <w:rPr>
                <w:sz w:val="18"/>
                <w:szCs w:val="18"/>
              </w:rPr>
              <w:t>passing-beam</w:t>
            </w:r>
          </w:p>
        </w:tc>
        <w:tc>
          <w:tcPr>
            <w:tcW w:w="567" w:type="dxa"/>
          </w:tcPr>
          <w:p w14:paraId="73594D72"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43FCFEA8" w14:textId="439941CF" w:rsidR="00360115" w:rsidRPr="00360115" w:rsidRDefault="00443941" w:rsidP="00892108">
            <w:pPr>
              <w:spacing w:before="40" w:after="120" w:line="220" w:lineRule="exact"/>
              <w:jc w:val="center"/>
            </w:pPr>
            <w:r>
              <w:t>[…]</w:t>
            </w:r>
          </w:p>
        </w:tc>
        <w:tc>
          <w:tcPr>
            <w:tcW w:w="850" w:type="dxa"/>
          </w:tcPr>
          <w:p w14:paraId="5BC250C4" w14:textId="77777777" w:rsidR="00360115" w:rsidRPr="00360115" w:rsidRDefault="00360115" w:rsidP="00892108">
            <w:pPr>
              <w:spacing w:before="40" w:after="120" w:line="220" w:lineRule="exact"/>
              <w:jc w:val="center"/>
            </w:pPr>
          </w:p>
        </w:tc>
      </w:tr>
      <w:tr w:rsidR="00360115" w14:paraId="2453C20F" w14:textId="77777777" w:rsidTr="00360115">
        <w:tc>
          <w:tcPr>
            <w:tcW w:w="5524" w:type="dxa"/>
            <w:vAlign w:val="bottom"/>
          </w:tcPr>
          <w:p w14:paraId="6FD20D47" w14:textId="49CF2DD6" w:rsidR="00360115" w:rsidRPr="00360115" w:rsidRDefault="00360115" w:rsidP="00892108">
            <w:pPr>
              <w:spacing w:before="40" w:after="120" w:line="220" w:lineRule="exact"/>
              <w:ind w:left="113" w:right="113"/>
              <w:rPr>
                <w:sz w:val="18"/>
                <w:szCs w:val="18"/>
              </w:rPr>
            </w:pPr>
            <w:r w:rsidRPr="00360115">
              <w:rPr>
                <w:sz w:val="18"/>
                <w:szCs w:val="18"/>
              </w:rPr>
              <w:t xml:space="preserve">Adaptive Front lighting System (AFS): </w:t>
            </w:r>
            <w:r w:rsidR="000E706C">
              <w:rPr>
                <w:sz w:val="18"/>
                <w:szCs w:val="18"/>
              </w:rPr>
              <w:t>driving-beam</w:t>
            </w:r>
          </w:p>
        </w:tc>
        <w:tc>
          <w:tcPr>
            <w:tcW w:w="567" w:type="dxa"/>
          </w:tcPr>
          <w:p w14:paraId="68543E7F"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02EE88F3" w14:textId="697E73DE" w:rsidR="00360115" w:rsidRPr="00360115" w:rsidRDefault="00443941" w:rsidP="00892108">
            <w:pPr>
              <w:spacing w:before="40" w:after="120" w:line="220" w:lineRule="exact"/>
              <w:jc w:val="center"/>
            </w:pPr>
            <w:r>
              <w:t>[…]</w:t>
            </w:r>
          </w:p>
        </w:tc>
        <w:tc>
          <w:tcPr>
            <w:tcW w:w="850" w:type="dxa"/>
          </w:tcPr>
          <w:p w14:paraId="14087A97" w14:textId="77777777" w:rsidR="00360115" w:rsidRPr="00360115" w:rsidRDefault="00360115" w:rsidP="00892108">
            <w:pPr>
              <w:spacing w:before="40" w:after="120" w:line="220" w:lineRule="exact"/>
              <w:jc w:val="center"/>
            </w:pPr>
          </w:p>
        </w:tc>
      </w:tr>
      <w:tr w:rsidR="00360115" w14:paraId="2668575D" w14:textId="77777777" w:rsidTr="00360115">
        <w:tc>
          <w:tcPr>
            <w:tcW w:w="5524" w:type="dxa"/>
            <w:vAlign w:val="bottom"/>
          </w:tcPr>
          <w:p w14:paraId="3C4883B4" w14:textId="2C1E531E"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AS (symmetrical)</w:t>
            </w:r>
          </w:p>
        </w:tc>
        <w:tc>
          <w:tcPr>
            <w:tcW w:w="567" w:type="dxa"/>
          </w:tcPr>
          <w:p w14:paraId="44F16A7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7C8DCAB7" w14:textId="33300B67" w:rsidR="00360115" w:rsidRPr="00360115" w:rsidRDefault="00443941" w:rsidP="00892108">
            <w:pPr>
              <w:spacing w:before="40" w:after="120" w:line="220" w:lineRule="exact"/>
              <w:jc w:val="center"/>
            </w:pPr>
            <w:r>
              <w:t>[…]</w:t>
            </w:r>
          </w:p>
        </w:tc>
        <w:tc>
          <w:tcPr>
            <w:tcW w:w="850" w:type="dxa"/>
          </w:tcPr>
          <w:p w14:paraId="66A6C1DE" w14:textId="77777777" w:rsidR="00360115" w:rsidRPr="00360115" w:rsidRDefault="00360115" w:rsidP="00892108">
            <w:pPr>
              <w:spacing w:before="40" w:after="120" w:line="220" w:lineRule="exact"/>
              <w:jc w:val="center"/>
            </w:pPr>
          </w:p>
        </w:tc>
      </w:tr>
      <w:tr w:rsidR="00360115" w14:paraId="581A23ED" w14:textId="77777777" w:rsidTr="00360115">
        <w:tc>
          <w:tcPr>
            <w:tcW w:w="5524" w:type="dxa"/>
            <w:vAlign w:val="bottom"/>
          </w:tcPr>
          <w:p w14:paraId="0BEC4BFA" w14:textId="226780B7"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BS (symmetrical)</w:t>
            </w:r>
          </w:p>
        </w:tc>
        <w:tc>
          <w:tcPr>
            <w:tcW w:w="567" w:type="dxa"/>
          </w:tcPr>
          <w:p w14:paraId="032B6A5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339B9879" w14:textId="55323CA4" w:rsidR="00360115" w:rsidRPr="00360115" w:rsidRDefault="00443941" w:rsidP="00892108">
            <w:pPr>
              <w:spacing w:before="40" w:after="120" w:line="220" w:lineRule="exact"/>
              <w:jc w:val="center"/>
            </w:pPr>
            <w:r>
              <w:t>[…]</w:t>
            </w:r>
          </w:p>
        </w:tc>
        <w:tc>
          <w:tcPr>
            <w:tcW w:w="850" w:type="dxa"/>
          </w:tcPr>
          <w:p w14:paraId="73352004" w14:textId="77777777" w:rsidR="00360115" w:rsidRPr="00360115" w:rsidRDefault="00360115" w:rsidP="00892108">
            <w:pPr>
              <w:spacing w:before="40" w:after="120" w:line="220" w:lineRule="exact"/>
              <w:jc w:val="center"/>
            </w:pPr>
          </w:p>
        </w:tc>
      </w:tr>
      <w:tr w:rsidR="00360115" w14:paraId="0AF3C20A" w14:textId="77777777" w:rsidTr="00360115">
        <w:tc>
          <w:tcPr>
            <w:tcW w:w="5524" w:type="dxa"/>
            <w:vAlign w:val="bottom"/>
          </w:tcPr>
          <w:p w14:paraId="7DE11947" w14:textId="77C1A5A6"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CS (symmetrical)</w:t>
            </w:r>
          </w:p>
        </w:tc>
        <w:tc>
          <w:tcPr>
            <w:tcW w:w="567" w:type="dxa"/>
          </w:tcPr>
          <w:p w14:paraId="3F93C55C"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23072AF9" w14:textId="034D51B3" w:rsidR="00360115" w:rsidRPr="00360115" w:rsidRDefault="00443941" w:rsidP="00892108">
            <w:pPr>
              <w:spacing w:before="40" w:after="120" w:line="220" w:lineRule="exact"/>
              <w:jc w:val="center"/>
            </w:pPr>
            <w:r>
              <w:t>[…]</w:t>
            </w:r>
          </w:p>
        </w:tc>
        <w:tc>
          <w:tcPr>
            <w:tcW w:w="850" w:type="dxa"/>
          </w:tcPr>
          <w:p w14:paraId="6508500C" w14:textId="77777777" w:rsidR="00360115" w:rsidRPr="00360115" w:rsidRDefault="00360115" w:rsidP="00892108">
            <w:pPr>
              <w:spacing w:before="40" w:after="120" w:line="220" w:lineRule="exact"/>
              <w:jc w:val="center"/>
            </w:pPr>
          </w:p>
        </w:tc>
      </w:tr>
      <w:tr w:rsidR="00360115" w14:paraId="7390616F" w14:textId="77777777" w:rsidTr="00360115">
        <w:tc>
          <w:tcPr>
            <w:tcW w:w="5524" w:type="dxa"/>
            <w:vAlign w:val="bottom"/>
          </w:tcPr>
          <w:p w14:paraId="4467BFC4" w14:textId="5AFCC1D8"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DS (symmetrical)</w:t>
            </w:r>
          </w:p>
        </w:tc>
        <w:tc>
          <w:tcPr>
            <w:tcW w:w="567" w:type="dxa"/>
          </w:tcPr>
          <w:p w14:paraId="5B349CA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0C6A22A3" w14:textId="4843E5A4" w:rsidR="00360115" w:rsidRPr="00360115" w:rsidRDefault="00443941" w:rsidP="00892108">
            <w:pPr>
              <w:spacing w:before="40" w:after="120" w:line="220" w:lineRule="exact"/>
              <w:jc w:val="center"/>
            </w:pPr>
            <w:r>
              <w:t>[…]</w:t>
            </w:r>
          </w:p>
        </w:tc>
        <w:tc>
          <w:tcPr>
            <w:tcW w:w="850" w:type="dxa"/>
          </w:tcPr>
          <w:p w14:paraId="5EBF7FA2" w14:textId="77777777" w:rsidR="00360115" w:rsidRPr="00360115" w:rsidRDefault="00360115" w:rsidP="00892108">
            <w:pPr>
              <w:spacing w:before="40" w:after="120" w:line="220" w:lineRule="exact"/>
              <w:jc w:val="center"/>
            </w:pPr>
          </w:p>
        </w:tc>
      </w:tr>
      <w:tr w:rsidR="00360115" w14:paraId="08D0ADEF" w14:textId="77777777" w:rsidTr="00360115">
        <w:tc>
          <w:tcPr>
            <w:tcW w:w="5524" w:type="dxa"/>
            <w:vAlign w:val="bottom"/>
          </w:tcPr>
          <w:p w14:paraId="04F6DBA2" w14:textId="2DA57514"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ES (symmetrical)</w:t>
            </w:r>
          </w:p>
        </w:tc>
        <w:tc>
          <w:tcPr>
            <w:tcW w:w="567" w:type="dxa"/>
          </w:tcPr>
          <w:p w14:paraId="0D54968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011F166E" w14:textId="6FCDA576" w:rsidR="00360115" w:rsidRPr="00360115" w:rsidRDefault="00443941" w:rsidP="00892108">
            <w:pPr>
              <w:spacing w:before="40" w:after="120" w:line="220" w:lineRule="exact"/>
              <w:jc w:val="center"/>
            </w:pPr>
            <w:r>
              <w:t>[…]</w:t>
            </w:r>
          </w:p>
        </w:tc>
        <w:tc>
          <w:tcPr>
            <w:tcW w:w="850" w:type="dxa"/>
          </w:tcPr>
          <w:p w14:paraId="20AC3096" w14:textId="77777777" w:rsidR="00360115" w:rsidRPr="00360115" w:rsidRDefault="00360115" w:rsidP="00892108">
            <w:pPr>
              <w:spacing w:before="40" w:after="120" w:line="220" w:lineRule="exact"/>
              <w:jc w:val="center"/>
            </w:pPr>
          </w:p>
        </w:tc>
      </w:tr>
      <w:tr w:rsidR="00360115" w14:paraId="1073ECDE" w14:textId="77777777" w:rsidTr="00360115">
        <w:tc>
          <w:tcPr>
            <w:tcW w:w="5524" w:type="dxa"/>
            <w:vAlign w:val="bottom"/>
          </w:tcPr>
          <w:p w14:paraId="48AD54B8" w14:textId="3F89528A"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BS</w:t>
            </w:r>
          </w:p>
        </w:tc>
        <w:tc>
          <w:tcPr>
            <w:tcW w:w="567" w:type="dxa"/>
          </w:tcPr>
          <w:p w14:paraId="3C98037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2EC94AD0" w14:textId="3F518B64" w:rsidR="00360115" w:rsidRPr="00360115" w:rsidRDefault="00443941" w:rsidP="00892108">
            <w:pPr>
              <w:spacing w:before="40" w:after="120" w:line="220" w:lineRule="exact"/>
              <w:jc w:val="center"/>
            </w:pPr>
            <w:r>
              <w:t>[…]</w:t>
            </w:r>
          </w:p>
        </w:tc>
        <w:tc>
          <w:tcPr>
            <w:tcW w:w="850" w:type="dxa"/>
          </w:tcPr>
          <w:p w14:paraId="7B47E6F3" w14:textId="77777777" w:rsidR="00360115" w:rsidRPr="00360115" w:rsidRDefault="00360115" w:rsidP="00892108">
            <w:pPr>
              <w:spacing w:before="40" w:after="120" w:line="220" w:lineRule="exact"/>
              <w:jc w:val="center"/>
            </w:pPr>
          </w:p>
        </w:tc>
      </w:tr>
      <w:tr w:rsidR="00360115" w14:paraId="0BE2D062" w14:textId="77777777" w:rsidTr="00360115">
        <w:tc>
          <w:tcPr>
            <w:tcW w:w="5524" w:type="dxa"/>
            <w:vAlign w:val="bottom"/>
          </w:tcPr>
          <w:p w14:paraId="4A52CC67" w14:textId="56994963" w:rsidR="00360115" w:rsidRPr="00360115" w:rsidRDefault="00443941" w:rsidP="00892108">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w:t>
            </w:r>
            <w:r w:rsidR="00360115" w:rsidRPr="00360115">
              <w:rPr>
                <w:sz w:val="18"/>
                <w:szCs w:val="18"/>
              </w:rPr>
              <w:t>headlamp of Class CS</w:t>
            </w:r>
          </w:p>
        </w:tc>
        <w:tc>
          <w:tcPr>
            <w:tcW w:w="567" w:type="dxa"/>
          </w:tcPr>
          <w:p w14:paraId="6578576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54BD9E93" w14:textId="365D47FB" w:rsidR="00360115" w:rsidRPr="00360115" w:rsidRDefault="00443941" w:rsidP="00892108">
            <w:pPr>
              <w:spacing w:before="40" w:after="120" w:line="220" w:lineRule="exact"/>
              <w:jc w:val="center"/>
            </w:pPr>
            <w:r>
              <w:t>[…]</w:t>
            </w:r>
          </w:p>
        </w:tc>
        <w:tc>
          <w:tcPr>
            <w:tcW w:w="850" w:type="dxa"/>
          </w:tcPr>
          <w:p w14:paraId="097941ED" w14:textId="77777777" w:rsidR="00360115" w:rsidRPr="00360115" w:rsidRDefault="00360115" w:rsidP="00892108">
            <w:pPr>
              <w:spacing w:before="40" w:after="120" w:line="220" w:lineRule="exact"/>
              <w:jc w:val="center"/>
            </w:pPr>
          </w:p>
        </w:tc>
      </w:tr>
      <w:tr w:rsidR="00360115" w14:paraId="6B021255" w14:textId="77777777" w:rsidTr="00360115">
        <w:tc>
          <w:tcPr>
            <w:tcW w:w="5524" w:type="dxa"/>
            <w:vAlign w:val="bottom"/>
          </w:tcPr>
          <w:p w14:paraId="1760E452" w14:textId="347E65F4" w:rsidR="00360115" w:rsidRPr="00360115" w:rsidRDefault="00443941" w:rsidP="00892108">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w:t>
            </w:r>
            <w:r w:rsidR="00360115" w:rsidRPr="00360115">
              <w:rPr>
                <w:sz w:val="18"/>
                <w:szCs w:val="18"/>
              </w:rPr>
              <w:t>headlamp of Class DS</w:t>
            </w:r>
          </w:p>
        </w:tc>
        <w:tc>
          <w:tcPr>
            <w:tcW w:w="567" w:type="dxa"/>
          </w:tcPr>
          <w:p w14:paraId="7B23D16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2825AF1E" w14:textId="339F3B0E" w:rsidR="00360115" w:rsidRPr="00360115" w:rsidRDefault="00443941" w:rsidP="00892108">
            <w:pPr>
              <w:spacing w:before="40" w:after="120" w:line="220" w:lineRule="exact"/>
              <w:jc w:val="center"/>
            </w:pPr>
            <w:r>
              <w:t>[…]</w:t>
            </w:r>
          </w:p>
        </w:tc>
        <w:tc>
          <w:tcPr>
            <w:tcW w:w="850" w:type="dxa"/>
          </w:tcPr>
          <w:p w14:paraId="48BBE30C" w14:textId="77777777" w:rsidR="00360115" w:rsidRPr="00360115" w:rsidRDefault="00360115" w:rsidP="00892108">
            <w:pPr>
              <w:spacing w:before="40" w:after="120" w:line="220" w:lineRule="exact"/>
              <w:jc w:val="center"/>
            </w:pPr>
          </w:p>
        </w:tc>
      </w:tr>
      <w:tr w:rsidR="00360115" w14:paraId="48CCDBFD" w14:textId="77777777" w:rsidTr="00360115">
        <w:tc>
          <w:tcPr>
            <w:tcW w:w="5524" w:type="dxa"/>
            <w:vAlign w:val="bottom"/>
          </w:tcPr>
          <w:p w14:paraId="498631F4" w14:textId="12303C8C"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ES</w:t>
            </w:r>
          </w:p>
        </w:tc>
        <w:tc>
          <w:tcPr>
            <w:tcW w:w="567" w:type="dxa"/>
          </w:tcPr>
          <w:p w14:paraId="3C3726D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567" w:type="dxa"/>
          </w:tcPr>
          <w:p w14:paraId="2ADA1811" w14:textId="7EA95DE0" w:rsidR="00360115" w:rsidRPr="00360115" w:rsidRDefault="00443941" w:rsidP="00892108">
            <w:pPr>
              <w:spacing w:before="40" w:after="120" w:line="220" w:lineRule="exact"/>
              <w:jc w:val="center"/>
            </w:pPr>
            <w:r>
              <w:t>[…]</w:t>
            </w:r>
          </w:p>
        </w:tc>
        <w:tc>
          <w:tcPr>
            <w:tcW w:w="850" w:type="dxa"/>
          </w:tcPr>
          <w:p w14:paraId="0BDA17B9" w14:textId="77777777" w:rsidR="00360115" w:rsidRPr="00360115" w:rsidRDefault="00360115" w:rsidP="00892108">
            <w:pPr>
              <w:spacing w:before="40" w:after="120" w:line="220" w:lineRule="exact"/>
              <w:jc w:val="center"/>
            </w:pPr>
          </w:p>
        </w:tc>
      </w:tr>
      <w:tr w:rsidR="00360115" w14:paraId="71C829A9" w14:textId="77777777" w:rsidTr="00360115">
        <w:tc>
          <w:tcPr>
            <w:tcW w:w="5524" w:type="dxa"/>
            <w:tcBorders>
              <w:bottom w:val="single" w:sz="4" w:space="0" w:color="auto"/>
            </w:tcBorders>
          </w:tcPr>
          <w:p w14:paraId="76205332" w14:textId="77777777" w:rsidR="00360115" w:rsidRPr="00360115" w:rsidRDefault="00360115" w:rsidP="00892108">
            <w:pPr>
              <w:widowControl w:val="0"/>
              <w:spacing w:before="40" w:after="120" w:line="220" w:lineRule="exact"/>
              <w:ind w:left="113" w:right="113"/>
              <w:rPr>
                <w:sz w:val="18"/>
                <w:szCs w:val="18"/>
              </w:rPr>
            </w:pPr>
            <w:r w:rsidRPr="00360115">
              <w:rPr>
                <w:sz w:val="18"/>
                <w:szCs w:val="18"/>
              </w:rPr>
              <w:t>Front fog lamp Class F3</w:t>
            </w:r>
          </w:p>
        </w:tc>
        <w:tc>
          <w:tcPr>
            <w:tcW w:w="567" w:type="dxa"/>
            <w:tcBorders>
              <w:bottom w:val="single" w:sz="4" w:space="0" w:color="auto"/>
            </w:tcBorders>
          </w:tcPr>
          <w:p w14:paraId="5124A0A5"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567" w:type="dxa"/>
            <w:tcBorders>
              <w:bottom w:val="single" w:sz="4" w:space="0" w:color="auto"/>
            </w:tcBorders>
          </w:tcPr>
          <w:p w14:paraId="0533C0F9" w14:textId="428359C1" w:rsidR="00360115" w:rsidRPr="00360115" w:rsidRDefault="00443941" w:rsidP="00892108">
            <w:pPr>
              <w:widowControl w:val="0"/>
              <w:spacing w:before="40" w:after="120" w:line="220" w:lineRule="exact"/>
              <w:jc w:val="center"/>
            </w:pPr>
            <w:r>
              <w:t>[…]</w:t>
            </w:r>
          </w:p>
        </w:tc>
        <w:tc>
          <w:tcPr>
            <w:tcW w:w="850" w:type="dxa"/>
            <w:tcBorders>
              <w:bottom w:val="single" w:sz="4" w:space="0" w:color="auto"/>
            </w:tcBorders>
          </w:tcPr>
          <w:p w14:paraId="2D7EBA91" w14:textId="77777777" w:rsidR="00360115" w:rsidRPr="00360115" w:rsidRDefault="00360115" w:rsidP="00892108">
            <w:pPr>
              <w:widowControl w:val="0"/>
              <w:spacing w:before="40" w:after="120" w:line="220" w:lineRule="exact"/>
              <w:jc w:val="center"/>
            </w:pPr>
          </w:p>
        </w:tc>
      </w:tr>
      <w:tr w:rsidR="00360115" w14:paraId="426F8747" w14:textId="77777777" w:rsidTr="00360115">
        <w:tc>
          <w:tcPr>
            <w:tcW w:w="5524" w:type="dxa"/>
            <w:tcBorders>
              <w:bottom w:val="single" w:sz="12" w:space="0" w:color="auto"/>
            </w:tcBorders>
          </w:tcPr>
          <w:p w14:paraId="26F32232" w14:textId="77777777" w:rsidR="00360115" w:rsidRPr="00360115" w:rsidRDefault="00360115" w:rsidP="00892108">
            <w:pPr>
              <w:widowControl w:val="0"/>
              <w:spacing w:before="40" w:after="120" w:line="220" w:lineRule="exact"/>
              <w:ind w:left="113" w:right="113"/>
              <w:rPr>
                <w:sz w:val="18"/>
                <w:szCs w:val="18"/>
              </w:rPr>
            </w:pPr>
            <w:r w:rsidRPr="00360115">
              <w:rPr>
                <w:sz w:val="18"/>
                <w:szCs w:val="18"/>
              </w:rPr>
              <w:t>Cornering lamp</w:t>
            </w:r>
          </w:p>
        </w:tc>
        <w:tc>
          <w:tcPr>
            <w:tcW w:w="567" w:type="dxa"/>
            <w:tcBorders>
              <w:bottom w:val="single" w:sz="12" w:space="0" w:color="auto"/>
            </w:tcBorders>
          </w:tcPr>
          <w:p w14:paraId="58739DEC"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567" w:type="dxa"/>
            <w:tcBorders>
              <w:bottom w:val="single" w:sz="12" w:space="0" w:color="auto"/>
            </w:tcBorders>
          </w:tcPr>
          <w:p w14:paraId="667E44B1" w14:textId="441712DC" w:rsidR="00360115" w:rsidRPr="00360115" w:rsidRDefault="00443941" w:rsidP="00892108">
            <w:pPr>
              <w:widowControl w:val="0"/>
              <w:spacing w:before="40" w:after="120" w:line="220" w:lineRule="exact"/>
              <w:jc w:val="center"/>
            </w:pPr>
            <w:r>
              <w:t>[…]</w:t>
            </w:r>
          </w:p>
        </w:tc>
        <w:tc>
          <w:tcPr>
            <w:tcW w:w="850" w:type="dxa"/>
            <w:tcBorders>
              <w:bottom w:val="single" w:sz="12" w:space="0" w:color="auto"/>
            </w:tcBorders>
          </w:tcPr>
          <w:p w14:paraId="151E31F7" w14:textId="77777777" w:rsidR="00360115" w:rsidRPr="00360115" w:rsidRDefault="00360115" w:rsidP="00892108">
            <w:pPr>
              <w:widowControl w:val="0"/>
              <w:spacing w:before="40" w:after="120" w:line="220" w:lineRule="exact"/>
              <w:jc w:val="center"/>
            </w:pPr>
          </w:p>
        </w:tc>
      </w:tr>
    </w:tbl>
    <w:p w14:paraId="3E87EBAB" w14:textId="77777777" w:rsidR="00360115" w:rsidRDefault="00360115" w:rsidP="00360115">
      <w:pPr>
        <w:spacing w:line="240" w:lineRule="auto"/>
        <w:ind w:left="1134" w:right="1133"/>
        <w:rPr>
          <w:lang w:val="en-US"/>
        </w:rPr>
      </w:pPr>
      <w:r>
        <w:rPr>
          <w:lang w:val="en-US"/>
        </w:rPr>
        <w:t>Notes to Table 2:</w:t>
      </w:r>
    </w:p>
    <w:p w14:paraId="7F68D450" w14:textId="77777777" w:rsidR="00360115" w:rsidRPr="00807356" w:rsidRDefault="00360115" w:rsidP="00360115">
      <w:pPr>
        <w:spacing w:line="240" w:lineRule="auto"/>
        <w:ind w:left="1134" w:right="1133"/>
        <w:rPr>
          <w:sz w:val="24"/>
          <w:szCs w:val="24"/>
          <w:lang w:eastAsia="it-IT"/>
        </w:rPr>
      </w:pPr>
      <w:r>
        <w:rPr>
          <w:lang w:val="en-US"/>
        </w:rPr>
        <w:t>A dash “-</w:t>
      </w:r>
      <w:r>
        <w:t>”</w:t>
      </w:r>
      <w:r>
        <w:rPr>
          <w:lang w:val="en-US"/>
        </w:rPr>
        <w:t xml:space="preserve"> means that this function is not available for type approvals according to the corresponding series of amendments.</w:t>
      </w:r>
    </w:p>
    <w:p w14:paraId="33B9BBE8" w14:textId="303E1253" w:rsidR="00EC4231" w:rsidRPr="00C71BF4" w:rsidRDefault="00EC4231" w:rsidP="00A742E8">
      <w:pPr>
        <w:keepNext/>
        <w:keepLines/>
        <w:tabs>
          <w:tab w:val="left" w:pos="851"/>
          <w:tab w:val="left" w:pos="1134"/>
          <w:tab w:val="left" w:pos="2268"/>
          <w:tab w:val="left" w:leader="dot" w:pos="8929"/>
          <w:tab w:val="right" w:pos="9638"/>
        </w:tabs>
        <w:spacing w:before="120" w:after="120"/>
        <w:ind w:left="1134" w:right="1134"/>
        <w:jc w:val="both"/>
      </w:pPr>
      <w:r>
        <w:lastRenderedPageBreak/>
        <w:t>3</w:t>
      </w:r>
      <w:r w:rsidRPr="00C71BF4">
        <w:t>.3.</w:t>
      </w:r>
      <w:r w:rsidRPr="00C71BF4">
        <w:tab/>
      </w:r>
      <w:r w:rsidR="00A742E8">
        <w:t>Approval mark</w:t>
      </w:r>
      <w:r w:rsidR="00970DBA">
        <w:t>ing</w:t>
      </w:r>
    </w:p>
    <w:p w14:paraId="776A86F9" w14:textId="77777777" w:rsidR="00EC4231" w:rsidRDefault="00EC4231" w:rsidP="00A742E8">
      <w:pPr>
        <w:keepNext/>
        <w:keepLines/>
        <w:widowControl w:val="0"/>
        <w:spacing w:before="120" w:after="120" w:line="240" w:lineRule="auto"/>
        <w:ind w:left="2268" w:right="1134" w:hanging="1134"/>
        <w:jc w:val="both"/>
      </w:pPr>
      <w:r>
        <w:t>3.3.1.</w:t>
      </w:r>
      <w:r>
        <w:tab/>
        <w:t>General provisions</w:t>
      </w:r>
    </w:p>
    <w:p w14:paraId="4CC8FA8A" w14:textId="77777777" w:rsidR="002F7BEE" w:rsidRDefault="00EC4231" w:rsidP="00A742E8">
      <w:pPr>
        <w:keepNext/>
        <w:keepLines/>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14FE5F7B" w:rsidR="00EC4231"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 xml:space="preserve">shown in Annex </w:t>
      </w:r>
      <w:r w:rsidR="0004741E">
        <w:t>13</w:t>
      </w:r>
      <w:r w:rsidRPr="00553692">
        <w:t>.</w:t>
      </w:r>
    </w:p>
    <w:p w14:paraId="7431159A" w14:textId="0D9DE07A" w:rsidR="00D4543E" w:rsidRPr="00553692" w:rsidRDefault="00D4543E" w:rsidP="00EC4231">
      <w:pPr>
        <w:widowControl w:val="0"/>
        <w:spacing w:before="120" w:after="120" w:line="240" w:lineRule="auto"/>
        <w:ind w:left="2268" w:right="1134" w:hanging="1134"/>
        <w:jc w:val="both"/>
      </w:pPr>
      <w:r>
        <w:t>3.3.1.2.1.</w:t>
      </w:r>
      <w:r>
        <w:tab/>
        <w:t xml:space="preserve">The minimum value for “a” in part 1 of Annex </w:t>
      </w:r>
      <w:r w:rsidR="0004741E">
        <w:t xml:space="preserve">13 </w:t>
      </w:r>
      <w:r>
        <w:t>shall be at least 5 mm for front fog lamps and cornering lamps and, for all other devices, at least 5 mm in case of plastic lenses and at least 8 mm in case of glass lenses.</w:t>
      </w:r>
    </w:p>
    <w:p w14:paraId="1F9D8495" w14:textId="082A9448"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p>
    <w:p w14:paraId="78F401BF" w14:textId="0E64C8D3"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w:t>
      </w:r>
      <w:r w:rsidR="002B334D">
        <w:t xml:space="preserve"> </w:t>
      </w:r>
      <w:r w:rsidR="002B334D" w:rsidRPr="002B334D">
        <w:rPr>
          <w:bCs/>
        </w:rPr>
        <w:t xml:space="preserve">as well as the category or categories of LED substitute light source(s) prescribed, if any, </w:t>
      </w:r>
      <w:r w:rsidRPr="00C71BF4">
        <w:t xml:space="preserve"> shall be visible when the </w:t>
      </w:r>
      <w:r>
        <w:t>lamp</w:t>
      </w:r>
      <w:r w:rsidRPr="00C71BF4">
        <w:t xml:space="preserve"> is fitted on the vehicle or when a movable part such as the hood or boot lid or a door is opened.</w:t>
      </w:r>
    </w:p>
    <w:p w14:paraId="43F3F060" w14:textId="7C9CCDF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3768A73D"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 xml:space="preserve">appropriate to each </w:t>
      </w:r>
      <w:r w:rsidR="00AB011D">
        <w:t xml:space="preserve">UN </w:t>
      </w:r>
      <w:r w:rsidR="00EC4231" w:rsidRPr="00C71BF4">
        <w:t>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w:t>
      </w:r>
      <w:proofErr w:type="spellStart"/>
      <w:r>
        <w:t>i</w:t>
      </w:r>
      <w:proofErr w:type="spellEnd"/>
      <w:r>
        <w:t>)</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E080844"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bookmarkStart w:id="3" w:name="_Hlk29547761"/>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w:t>
      </w:r>
      <w:r w:rsidR="00B505D0">
        <w:t xml:space="preserve">UN </w:t>
      </w:r>
      <w:r w:rsidRPr="00F81B9F">
        <w:t>Regulation</w:t>
      </w:r>
      <w:r w:rsidR="00AB011D">
        <w:t>s</w:t>
      </w:r>
      <w:r w:rsidR="00B505D0">
        <w:t xml:space="preserve"> </w:t>
      </w:r>
      <w:r w:rsidR="00B505D0" w:rsidRPr="004E2AF7">
        <w:rPr>
          <w:rFonts w:asciiTheme="majorBidi" w:hAnsiTheme="majorBidi" w:cstheme="majorBidi"/>
        </w:rPr>
        <w:t>under which approval has been granted</w:t>
      </w:r>
      <w:bookmarkEnd w:id="3"/>
      <w:r>
        <w:t>.</w:t>
      </w:r>
    </w:p>
    <w:p w14:paraId="16B906FC" w14:textId="0ED59033"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r>
      <w:r w:rsidR="00CA2AA2">
        <w:t>I</w:t>
      </w:r>
      <w:r w:rsidRPr="00A47DB7">
        <w:t xml:space="preserve">n the case of different types of lamps complying with the requirements of several </w:t>
      </w:r>
      <w:r w:rsidR="00AB011D">
        <w:t xml:space="preserve">UN </w:t>
      </w:r>
      <w:r w:rsidRPr="00A47DB7">
        <w:t xml:space="preserve">Regulations, which use the same outer lens having the same or different colour, a single approval mark may be </w:t>
      </w:r>
      <w:r w:rsidR="00217694">
        <w:t xml:space="preserve">used </w:t>
      </w:r>
      <w:r w:rsidRPr="00A47DB7">
        <w:t>provided that:</w:t>
      </w:r>
    </w:p>
    <w:p w14:paraId="534DA625" w14:textId="1859EB4B"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 xml:space="preserve">appropriate to each </w:t>
      </w:r>
      <w:r w:rsidR="00AB011D">
        <w:t xml:space="preserve">UN </w:t>
      </w:r>
      <w:r w:rsidRPr="00A47DB7">
        <w:t>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w:t>
      </w:r>
      <w:r w:rsidRPr="00C71BF4">
        <w:lastRenderedPageBreak/>
        <w:t xml:space="preserve">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t>3.3.2.</w:t>
      </w:r>
      <w:r>
        <w:tab/>
        <w:t>The approval mark</w:t>
      </w:r>
      <w:r w:rsidR="00D21CB6">
        <w:t>ing</w:t>
      </w:r>
      <w:r>
        <w:t xml:space="preserve"> shall consist of:</w:t>
      </w:r>
    </w:p>
    <w:p w14:paraId="6F800F27" w14:textId="4B39BC42"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CA2AA2">
        <w:t>.</w:t>
      </w:r>
      <w:r w:rsidR="003238CB">
        <w:rPr>
          <w:rStyle w:val="FootnoteReference"/>
        </w:rPr>
        <w:footnoteReference w:id="6"/>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355DE293" w:rsidR="00EC4231" w:rsidRPr="00593541" w:rsidRDefault="00EC4231" w:rsidP="00E37A73">
      <w:pPr>
        <w:pStyle w:val="StyleSingleTxtGLeft2cmHanging206cm"/>
      </w:pPr>
      <w:r>
        <w:t>3.3.2</w:t>
      </w:r>
      <w:r w:rsidRPr="00C71BF4">
        <w:t>.</w:t>
      </w:r>
      <w:r w:rsidR="00061A0D">
        <w:t>4</w:t>
      </w:r>
      <w:r w:rsidRPr="00C71BF4">
        <w:t>.2.</w:t>
      </w:r>
      <w:r w:rsidRPr="00C71BF4">
        <w:tab/>
        <w:t>In the case of headlamps/</w:t>
      </w:r>
      <w:r w:rsidRPr="00593541">
        <w:t>AFS installation unit designed to meet the requirements of both traffic systems by means of an appropriate adjustment of the setting of the optical unit or the light source</w:t>
      </w:r>
      <w:r w:rsidR="002745DD" w:rsidRPr="00593541">
        <w:t>(s)</w:t>
      </w:r>
      <w:r w:rsidRPr="00593541">
        <w:t xml:space="preserve"> or </w:t>
      </w:r>
      <w:r w:rsidR="00084B86" w:rsidRPr="00593541">
        <w:t xml:space="preserve">light source </w:t>
      </w:r>
      <w:r w:rsidRPr="00593541">
        <w:t>module(s), a horizontal arrow with a head on each end, the heads pointing respectively to the left and to the right;</w:t>
      </w:r>
    </w:p>
    <w:p w14:paraId="54D15D40" w14:textId="3963825D" w:rsidR="00EC4231" w:rsidRPr="00593541" w:rsidRDefault="00EC4231" w:rsidP="00EC4231">
      <w:pPr>
        <w:pStyle w:val="StyleSingleTxtGLeft2cmHanging206cm"/>
      </w:pPr>
      <w:r w:rsidRPr="00593541">
        <w:t>3.3.2.</w:t>
      </w:r>
      <w:r w:rsidR="00061A0D" w:rsidRPr="00593541">
        <w:t>4</w:t>
      </w:r>
      <w:r w:rsidRPr="00593541">
        <w:t>.3.</w:t>
      </w:r>
      <w:r w:rsidRPr="00593541">
        <w:tab/>
        <w:t>Front fog lamps of Class F3 having asymmetric light distribution and which must not be indiscriminately mounted on either side of the vehicle, shall bear an arrow pointing to the outside of the vehicle</w:t>
      </w:r>
      <w:r w:rsidR="003B54CB" w:rsidRPr="00593541">
        <w:t>;</w:t>
      </w:r>
    </w:p>
    <w:p w14:paraId="7EF350F0" w14:textId="77777777" w:rsidR="00EC4231" w:rsidRPr="00593541" w:rsidRDefault="00EC4231" w:rsidP="00EC4231">
      <w:pPr>
        <w:pStyle w:val="StyleSingleTxtGLeft2cmHanging206cm"/>
      </w:pPr>
      <w:r w:rsidRPr="00593541">
        <w:t>3.3.2.</w:t>
      </w:r>
      <w:r w:rsidR="00061A0D" w:rsidRPr="00593541">
        <w:t>4</w:t>
      </w:r>
      <w:r w:rsidRPr="00593541">
        <w:t>.4.</w:t>
      </w:r>
      <w:r w:rsidRPr="00593541">
        <w:tab/>
        <w:t>In the case of front fog lamps, headlamps and AFS installation unit incorporating a lens of plastic material, the group of letters "PL" to be affixed near the symbols identifying the lighting;</w:t>
      </w:r>
    </w:p>
    <w:p w14:paraId="57750E95" w14:textId="77777777" w:rsidR="00EC4231" w:rsidRPr="00593541" w:rsidRDefault="00EC4231" w:rsidP="00301E77">
      <w:pPr>
        <w:pStyle w:val="StyleSingleTxtGLeft2cmHanging206cm"/>
        <w:spacing w:after="60"/>
      </w:pPr>
      <w:r w:rsidRPr="00593541">
        <w:t>3.3.2.</w:t>
      </w:r>
      <w:r w:rsidR="00061A0D" w:rsidRPr="00593541">
        <w:t>4</w:t>
      </w:r>
      <w:r w:rsidRPr="00593541">
        <w:t>.5.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xml:space="preserve">), </w:t>
      </w:r>
      <w:r w:rsidR="00913119" w:rsidRPr="00593541">
        <w:t>as</w:t>
      </w:r>
      <w:r w:rsidR="00913119" w:rsidRPr="00593541">
        <w:rPr>
          <w:b/>
        </w:rPr>
        <w:t xml:space="preserve"> </w:t>
      </w:r>
      <w:r w:rsidRPr="00593541">
        <w:t xml:space="preserve">defined </w:t>
      </w:r>
      <w:r w:rsidR="00913119" w:rsidRPr="00593541">
        <w:t>in paragraph 5.1.3.</w:t>
      </w:r>
      <w:r w:rsidR="00DB3FE4" w:rsidRPr="00593541">
        <w:t>6</w:t>
      </w:r>
      <w:r w:rsidR="00913119" w:rsidRPr="00593541">
        <w:t>.</w:t>
      </w:r>
    </w:p>
    <w:p w14:paraId="40BD4CA9" w14:textId="77777777" w:rsidR="00EC4231" w:rsidRPr="00593541" w:rsidRDefault="00EC4231" w:rsidP="0066451F">
      <w:pPr>
        <w:pStyle w:val="StyleSingleTxtGLeft2cmHanging206cm"/>
        <w:ind w:firstLine="0"/>
      </w:pPr>
      <w:r w:rsidRPr="00593541">
        <w:tab/>
        <w:t>In the case of grouped or reciprocally incorporated driving-beam headlamps/AFS lighting unit, indication of the maximum luminous intensity of the driving-beams as a whole shall be expressed as above.</w:t>
      </w:r>
    </w:p>
    <w:p w14:paraId="3932C3C4" w14:textId="7CB96DDA" w:rsidR="00EC4231" w:rsidRDefault="00EC4231" w:rsidP="00EC4231">
      <w:pPr>
        <w:widowControl w:val="0"/>
        <w:spacing w:before="120" w:after="120" w:line="240" w:lineRule="auto"/>
        <w:ind w:left="2268" w:right="1134" w:hanging="1134"/>
        <w:jc w:val="both"/>
      </w:pPr>
      <w:r w:rsidRPr="00593541">
        <w:t>3.3.2.</w:t>
      </w:r>
      <w:r w:rsidR="00061A0D" w:rsidRPr="00593541">
        <w:t>4</w:t>
      </w:r>
      <w:r w:rsidRPr="00593541">
        <w:t>.6</w:t>
      </w:r>
      <w:r w:rsidR="00DC199F" w:rsidRPr="00593541">
        <w:t>.</w:t>
      </w:r>
      <w:r w:rsidRPr="00593541">
        <w:tab/>
      </w:r>
      <w:r w:rsidR="00CA2AA2" w:rsidRPr="00593541">
        <w:t>I</w:t>
      </w:r>
      <w:r w:rsidRPr="00593541">
        <w:t xml:space="preserve">n the case of headlamps/AFS installation unit so designed that the light source(s) or </w:t>
      </w:r>
      <w:r w:rsidR="00084B86" w:rsidRPr="00593541">
        <w:t xml:space="preserve">light source </w:t>
      </w:r>
      <w:r w:rsidRPr="00593541">
        <w:t xml:space="preserve">module(s) producing the principal passing-beam shall not be lit simultaneously with that of any other lighting function with which it may be reciprocally incorporated: an oblique stroke (/) shall be placed behind the symbol indicating the headlamp producing the </w:t>
      </w:r>
      <w:r w:rsidR="000E706C">
        <w:t>passing-beam</w:t>
      </w:r>
      <w:r w:rsidRPr="00593541">
        <w:t xml:space="preserve"> in the approval mark</w:t>
      </w:r>
      <w:r w:rsidR="00970DBA">
        <w:t>ing</w:t>
      </w:r>
      <w:r w:rsidRPr="00593541">
        <w:t>.</w:t>
      </w:r>
    </w:p>
    <w:p w14:paraId="6B8CFDE8" w14:textId="65A0EBC5"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0002656D">
        <w:t>this Regulation</w:t>
      </w:r>
      <w:r>
        <w:t xml:space="preserve"> which are so designed that the </w:t>
      </w:r>
      <w:r w:rsidR="000E706C">
        <w:t>passing-beam</w:t>
      </w:r>
      <w:r>
        <w:t xml:space="preserve"> and the </w:t>
      </w:r>
      <w:r w:rsidR="000E706C">
        <w:t>driving-</w:t>
      </w:r>
      <w:r w:rsidR="000E706C">
        <w:lastRenderedPageBreak/>
        <w:t>beam</w:t>
      </w:r>
      <w:r>
        <w:t xml:space="preserve"> 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6981C765"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r>
      <w:r w:rsidR="00CA2AA2">
        <w:t>I</w:t>
      </w:r>
      <w:r w:rsidRPr="00A47DB7">
        <w:t xml:space="preserve">n the case of devices including a </w:t>
      </w:r>
      <w:r w:rsidR="000E706C">
        <w:t>passing-beam</w:t>
      </w:r>
      <w:r w:rsidRPr="00A47DB7">
        <w:t xml:space="preserve">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6DC058F"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00CA2AA2">
        <w:t>I</w:t>
      </w:r>
      <w:r w:rsidRPr="00C5138F">
        <w:t>n the case of lamps with replaceable</w:t>
      </w:r>
      <w:r w:rsidR="006973CE">
        <w:t xml:space="preserve"> UN approved</w:t>
      </w:r>
      <w:r w:rsidRPr="00C5138F">
        <w:t xml:space="preserve"> light source(s)</w:t>
      </w:r>
      <w:r w:rsidR="002874BF" w:rsidRPr="00C5138F">
        <w:t xml:space="preserve"> or with replaceable light source modules</w:t>
      </w:r>
      <w:r w:rsidRPr="00C5138F">
        <w:t>, a marking</w:t>
      </w:r>
      <w:r w:rsidRPr="00C5138F">
        <w:rPr>
          <w:snapToGrid w:val="0"/>
          <w:lang w:eastAsia="it-IT"/>
        </w:rPr>
        <w:t xml:space="preserve"> indicating:</w:t>
      </w:r>
    </w:p>
    <w:p w14:paraId="69665282" w14:textId="2A45F99B" w:rsidR="002B334D" w:rsidRPr="00593541" w:rsidRDefault="002B334D" w:rsidP="00CA2AA2">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39776700" w14:textId="77DE4458" w:rsidR="00AD3D0C" w:rsidRPr="00A47DB7" w:rsidRDefault="00AD3D0C" w:rsidP="00CA2AA2">
      <w:pPr>
        <w:widowControl w:val="0"/>
        <w:spacing w:before="120" w:after="120" w:line="240" w:lineRule="auto"/>
        <w:ind w:left="2835" w:right="1134" w:hanging="567"/>
        <w:jc w:val="both"/>
      </w:pPr>
      <w:r>
        <w:rPr>
          <w:snapToGrid w:val="0"/>
          <w:lang w:eastAsia="it-IT"/>
        </w:rPr>
        <w:t>(</w:t>
      </w:r>
      <w:r w:rsidR="00C21AA1">
        <w:rPr>
          <w:snapToGrid w:val="0"/>
          <w:lang w:eastAsia="it-IT"/>
        </w:rPr>
        <w:t>b</w:t>
      </w:r>
      <w:r>
        <w:rPr>
          <w:snapToGrid w:val="0"/>
          <w:lang w:eastAsia="it-IT"/>
        </w:rPr>
        <w:t>)</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w:t>
      </w:r>
      <w:r w:rsidR="0043428A">
        <w:rPr>
          <w:snapToGrid w:val="0"/>
          <w:lang w:eastAsia="it-IT"/>
        </w:rPr>
        <w:t xml:space="preserve">light source </w:t>
      </w:r>
      <w:r w:rsidR="00583D4E">
        <w:rPr>
          <w:snapToGrid w:val="0"/>
          <w:lang w:eastAsia="it-IT"/>
        </w:rPr>
        <w:t>module(s)</w:t>
      </w:r>
      <w:r w:rsidR="001F1269">
        <w:rPr>
          <w:snapToGrid w:val="0"/>
          <w:lang w:eastAsia="it-IT"/>
        </w:rPr>
        <w:t>;</w:t>
      </w:r>
    </w:p>
    <w:p w14:paraId="34B72CDD" w14:textId="5E08FA45"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7396B8C1" w14:textId="3FD7DDF3" w:rsidR="002E63BB" w:rsidRPr="00615F83" w:rsidRDefault="002E63BB" w:rsidP="00593541">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Paragraphs 3.3.2.1. </w:t>
      </w:r>
      <w:r w:rsidRPr="00DB1B64">
        <w:rPr>
          <w:snapToGrid w:val="0"/>
          <w:color w:val="000000" w:themeColor="text1"/>
          <w:lang w:eastAsia="it-IT"/>
        </w:rPr>
        <w:t xml:space="preserve">without the circle </w:t>
      </w:r>
      <w:r w:rsidRPr="00615F83">
        <w:rPr>
          <w:snapToGrid w:val="0"/>
          <w:color w:val="000000" w:themeColor="text1"/>
        </w:rPr>
        <w:t xml:space="preserve">and 3.3.2.2. and, </w:t>
      </w:r>
      <w:r w:rsidRPr="00615F83">
        <w:rPr>
          <w:bCs/>
        </w:rPr>
        <w:t xml:space="preserve">in case several </w:t>
      </w:r>
      <w:r w:rsidR="00593541" w:rsidRPr="00615F83">
        <w:rPr>
          <w:bCs/>
        </w:rPr>
        <w:t>non-identical</w:t>
      </w:r>
      <w:r w:rsidRPr="00615F83">
        <w:rPr>
          <w:bCs/>
        </w:rPr>
        <w:t xml:space="preserve">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w:t>
      </w:r>
      <w:proofErr w:type="gramStart"/>
      <w:r w:rsidRPr="00615F83">
        <w:rPr>
          <w:snapToGrid w:val="0"/>
          <w:color w:val="000000" w:themeColor="text1"/>
        </w:rPr>
        <w:t>1.2..</w:t>
      </w:r>
      <w:proofErr w:type="gramEnd"/>
    </w:p>
    <w:p w14:paraId="783AAB36" w14:textId="4A078BCD" w:rsidR="002E63BB" w:rsidRPr="00615F83" w:rsidRDefault="002E63BB" w:rsidP="002E63BB">
      <w:pPr>
        <w:widowControl w:val="0"/>
        <w:spacing w:before="120" w:after="120"/>
        <w:ind w:left="2835" w:right="1134"/>
        <w:jc w:val="both"/>
        <w:rPr>
          <w:snapToGrid w:val="0"/>
          <w:color w:val="000000" w:themeColor="text1"/>
        </w:rPr>
      </w:pPr>
      <w:r w:rsidRPr="00615F83">
        <w:rPr>
          <w:snapToGrid w:val="0"/>
          <w:color w:val="000000" w:themeColor="text1"/>
        </w:rPr>
        <w:t>The approval mark does not have to be the same as the one on the lamp in which the module is used, but both marks shall be from the same applicant;</w:t>
      </w:r>
    </w:p>
    <w:p w14:paraId="3D5A4AFD" w14:textId="3825F867" w:rsidR="00EC4231" w:rsidRDefault="00EC4231" w:rsidP="00CA2AA2">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sidR="0002656D">
        <w:rPr>
          <w:snapToGrid w:val="0"/>
          <w:lang w:eastAsia="it-IT"/>
        </w:rPr>
        <w:t>T</w:t>
      </w:r>
      <w:r w:rsidRPr="008E5617">
        <w:rPr>
          <w:snapToGrid w:val="0"/>
          <w:lang w:eastAsia="it-IT"/>
        </w:rPr>
        <w:t>he</w:t>
      </w:r>
      <w:r w:rsidRPr="008E561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lastRenderedPageBreak/>
        <w:t>marking of the rated voltage or range of voltage;</w:t>
      </w:r>
    </w:p>
    <w:p w14:paraId="3BF570DE" w14:textId="436A2CCC" w:rsidR="00A03626" w:rsidRPr="00FC086D" w:rsidRDefault="00A03626" w:rsidP="00A03626">
      <w:pPr>
        <w:widowControl w:val="0"/>
        <w:spacing w:before="120" w:after="120" w:line="240" w:lineRule="auto"/>
        <w:ind w:left="2268" w:right="1134" w:hanging="1134"/>
        <w:jc w:val="both"/>
        <w:rPr>
          <w:strike/>
        </w:rPr>
      </w:pPr>
      <w:r w:rsidRPr="00FC086D">
        <w:t>3.3.2.</w:t>
      </w:r>
      <w:r w:rsidR="00061A0D">
        <w:t>6</w:t>
      </w:r>
      <w:r w:rsidRPr="00FC086D">
        <w:t>.5.</w:t>
      </w:r>
      <w:r w:rsidRPr="00FC086D">
        <w:tab/>
      </w:r>
      <w:r w:rsidR="00DE3E2B">
        <w:t>O</w:t>
      </w:r>
      <w:r w:rsidRPr="00FC086D">
        <w:t>n an electronic light source control gear:</w:t>
      </w:r>
    </w:p>
    <w:p w14:paraId="51F7DBE6" w14:textId="11865D62"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r>
      <w:r w:rsidR="00DE3E2B">
        <w:t>I</w:t>
      </w:r>
      <w:r w:rsidRPr="00A85175">
        <w:t>n case of headlamps, AFS systems and front fog lamps:</w:t>
      </w:r>
    </w:p>
    <w:p w14:paraId="2CBBEBEF" w14:textId="791D7C47" w:rsidR="00A03626" w:rsidRPr="00A85175" w:rsidRDefault="00A03626" w:rsidP="0066451F">
      <w:pPr>
        <w:widowControl w:val="0"/>
        <w:spacing w:before="120" w:after="120" w:line="240" w:lineRule="auto"/>
        <w:ind w:left="2268" w:right="1134"/>
        <w:jc w:val="both"/>
      </w:pPr>
      <w:r w:rsidRPr="00A85175">
        <w:tab/>
        <w:t xml:space="preserve">If an electronic light source </w:t>
      </w:r>
      <w:r w:rsidRPr="00597620">
        <w:t xml:space="preserve">control gear which is not part of a </w:t>
      </w:r>
      <w:r w:rsidR="00084B86" w:rsidRPr="00597620">
        <w:t xml:space="preserve">light source </w:t>
      </w:r>
      <w:r w:rsidRPr="00597620">
        <w:t xml:space="preserve">module is used to operate a </w:t>
      </w:r>
      <w:r w:rsidR="00084B86" w:rsidRPr="00597620">
        <w:t xml:space="preserve">light source </w:t>
      </w:r>
      <w:r w:rsidRPr="00597620">
        <w:t>module(s), it shall be marked with its specific identification code(s), the rated input</w:t>
      </w:r>
      <w:r w:rsidRPr="00A85175">
        <w:t xml:space="preserve"> voltage and wattage.</w:t>
      </w:r>
    </w:p>
    <w:p w14:paraId="40570073" w14:textId="5D164A59" w:rsidR="00A03626" w:rsidRPr="00A85175" w:rsidRDefault="00A03626" w:rsidP="00DE3E2B">
      <w:pPr>
        <w:keepNext/>
        <w:keepLines/>
        <w:widowControl w:val="0"/>
        <w:spacing w:before="120" w:after="120" w:line="240" w:lineRule="auto"/>
        <w:ind w:left="2268" w:right="1134" w:hanging="1134"/>
        <w:jc w:val="both"/>
      </w:pPr>
      <w:r w:rsidRPr="00A85175">
        <w:t>3.3.2.</w:t>
      </w:r>
      <w:r w:rsidR="00061A0D">
        <w:t>6</w:t>
      </w:r>
      <w:r w:rsidRPr="00A85175">
        <w:t>.5.2.</w:t>
      </w:r>
      <w:r w:rsidRPr="00A85175">
        <w:tab/>
      </w:r>
      <w:r w:rsidR="00DE3E2B">
        <w:t>I</w:t>
      </w:r>
      <w:r w:rsidRPr="00A85175">
        <w:t>n case of cornering lamps:</w:t>
      </w:r>
    </w:p>
    <w:p w14:paraId="64B90056" w14:textId="77777777" w:rsidR="00A03626" w:rsidRDefault="00A03626" w:rsidP="00DE3E2B">
      <w:pPr>
        <w:keepNext/>
        <w:keepLines/>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49D0B88A"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0002656D">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1DF4CBF7"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 xml:space="preserve">he headlamps producing the principal </w:t>
      </w:r>
      <w:r w:rsidR="000E706C">
        <w:rPr>
          <w:lang w:val="en-US" w:eastAsia="en-GB"/>
        </w:rPr>
        <w:t>passing-beam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597620"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1DCA7399" w:rsidR="005D5647" w:rsidRPr="00597620" w:rsidRDefault="00457FA0" w:rsidP="002745DD">
      <w:pPr>
        <w:widowControl w:val="0"/>
        <w:spacing w:before="120" w:after="120" w:line="240" w:lineRule="auto"/>
        <w:ind w:left="2268" w:right="1134" w:hanging="1134"/>
        <w:jc w:val="both"/>
      </w:pPr>
      <w:r w:rsidRPr="00597620">
        <w:t>3.3.2.</w:t>
      </w:r>
      <w:r w:rsidR="00061A0D" w:rsidRPr="00597620">
        <w:t>6</w:t>
      </w:r>
      <w:r w:rsidRPr="00597620">
        <w:t>.7</w:t>
      </w:r>
      <w:r w:rsidRPr="00597620">
        <w:rPr>
          <w:lang w:val="en-US"/>
        </w:rPr>
        <w:t>.</w:t>
      </w:r>
      <w:r w:rsidR="00202FC5" w:rsidRPr="00597620">
        <w:t>2.</w:t>
      </w:r>
      <w:r w:rsidR="00A03626" w:rsidRPr="00597620">
        <w:t>1.</w:t>
      </w:r>
      <w:r w:rsidR="00A03626" w:rsidRPr="00597620">
        <w:tab/>
        <w:t>In the case of light source</w:t>
      </w:r>
      <w:r w:rsidR="002745DD" w:rsidRPr="00597620">
        <w:t>(s)</w:t>
      </w:r>
      <w:r w:rsidR="00A03626" w:rsidRPr="00597620">
        <w:t>, the</w:t>
      </w:r>
      <w:r w:rsidR="00370678" w:rsidRPr="00597620">
        <w:t>ir</w:t>
      </w:r>
      <w:r w:rsidR="00A03626" w:rsidRPr="00597620">
        <w:t xml:space="preserve"> category(</w:t>
      </w:r>
      <w:proofErr w:type="spellStart"/>
      <w:r w:rsidR="00370678" w:rsidRPr="00597620">
        <w:t>ie</w:t>
      </w:r>
      <w:r w:rsidR="00A03626" w:rsidRPr="00597620">
        <w:t>s</w:t>
      </w:r>
      <w:proofErr w:type="spellEnd"/>
      <w:r w:rsidR="00A03626" w:rsidRPr="00597620">
        <w:t>)</w:t>
      </w:r>
      <w:r w:rsidR="002B334D" w:rsidRPr="00597620">
        <w:t xml:space="preserve">; </w:t>
      </w:r>
      <w:r w:rsidR="002B334D" w:rsidRPr="00597620">
        <w:rPr>
          <w:snapToGrid w:val="0"/>
        </w:rPr>
        <w:t>i</w:t>
      </w:r>
      <w:r w:rsidR="002B334D" w:rsidRPr="00597620">
        <w:t>n the case where the lamp has been approved for the use of LED substitute light source(s) in the additional lighting unit(s), also the category or categories of the LED substitute light source(s);</w:t>
      </w:r>
      <w:r w:rsidR="00A03626" w:rsidRPr="00597620">
        <w:t xml:space="preserve"> and/or</w:t>
      </w:r>
    </w:p>
    <w:p w14:paraId="7B8A38AD" w14:textId="6B42DC47" w:rsidR="00A03626" w:rsidRPr="00A85175" w:rsidRDefault="00A03626" w:rsidP="00A03626">
      <w:pPr>
        <w:widowControl w:val="0"/>
        <w:spacing w:before="120" w:after="120" w:line="240" w:lineRule="auto"/>
        <w:ind w:left="2268" w:right="1134"/>
        <w:jc w:val="both"/>
      </w:pPr>
      <w:r w:rsidRPr="00597620">
        <w:t xml:space="preserve">In the case of </w:t>
      </w:r>
      <w:r w:rsidR="00084B86" w:rsidRPr="00597620">
        <w:t xml:space="preserve">light source </w:t>
      </w:r>
      <w:r w:rsidRPr="00597620">
        <w:t xml:space="preserve">module(s), the rated voltage and rated wattage and the specific identification code(s) of the </w:t>
      </w:r>
      <w:r w:rsidR="00084B86" w:rsidRPr="00597620">
        <w:t>light source</w:t>
      </w:r>
      <w:r w:rsidR="00084B86" w:rsidRPr="00A85175">
        <w:t xml:space="preserve"> </w:t>
      </w:r>
      <w:r w:rsidRPr="00A85175">
        <w:t>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42E5133F" w14:textId="0226467D" w:rsidR="007F0FDA" w:rsidRPr="00A915FD" w:rsidRDefault="007F0FDA" w:rsidP="007F0FDA">
      <w:pPr>
        <w:widowControl w:val="0"/>
        <w:spacing w:before="120" w:after="120" w:line="240" w:lineRule="auto"/>
        <w:ind w:left="2268" w:right="1134" w:hanging="1128"/>
        <w:jc w:val="both"/>
        <w:rPr>
          <w:bCs/>
        </w:rPr>
      </w:pPr>
      <w:r w:rsidRPr="00A915FD">
        <w:rPr>
          <w:bCs/>
        </w:rPr>
        <w:t>3.3.2.7.</w:t>
      </w:r>
      <w:r w:rsidRPr="00A915FD">
        <w:rPr>
          <w:bCs/>
        </w:rPr>
        <w:tab/>
      </w:r>
      <w:r w:rsidRPr="00A915FD">
        <w:rPr>
          <w:bCs/>
        </w:rPr>
        <w:tab/>
      </w:r>
      <w:r w:rsidR="00A915FD">
        <w:rPr>
          <w:bCs/>
        </w:rPr>
        <w:t>R</w:t>
      </w:r>
      <w:r w:rsidR="00E073EA" w:rsidRPr="00A915FD">
        <w:rPr>
          <w:bCs/>
        </w:rPr>
        <w:t xml:space="preserve">oad </w:t>
      </w:r>
      <w:r w:rsidR="00A915FD">
        <w:rPr>
          <w:bCs/>
        </w:rPr>
        <w:t>I</w:t>
      </w:r>
      <w:r w:rsidR="00E073EA" w:rsidRPr="00A915FD">
        <w:rPr>
          <w:bCs/>
        </w:rPr>
        <w:t xml:space="preserve">llumination </w:t>
      </w:r>
      <w:r w:rsidR="00A915FD">
        <w:rPr>
          <w:bCs/>
        </w:rPr>
        <w:t>D</w:t>
      </w:r>
      <w:r w:rsidRPr="00A915FD">
        <w:rPr>
          <w:bCs/>
        </w:rPr>
        <w:t>evices may bear on their light-emitting surface a centre of reference as shown in Annex 11.</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76FF8866" w14:textId="3622F861" w:rsidR="00DE3E2B" w:rsidRDefault="00DE3E2B" w:rsidP="00DE3E2B">
      <w:pPr>
        <w:pStyle w:val="Heading1"/>
        <w:rPr>
          <w:lang w:val="fr-FR"/>
        </w:rPr>
      </w:pPr>
      <w:r>
        <w:rPr>
          <w:lang w:val="fr-FR"/>
        </w:rPr>
        <w:t>Figure I</w:t>
      </w:r>
      <w:r w:rsidR="00EC4231" w:rsidRPr="004C789D">
        <w:rPr>
          <w:lang w:val="fr-FR"/>
        </w:rPr>
        <w:t xml:space="preserve"> </w:t>
      </w:r>
    </w:p>
    <w:p w14:paraId="5D981D32" w14:textId="6F504F4F" w:rsidR="00EC4231" w:rsidRPr="00DE3E2B" w:rsidRDefault="00EC4231" w:rsidP="00DE3E2B">
      <w:pPr>
        <w:pStyle w:val="Heading1"/>
        <w:rPr>
          <w:b/>
          <w:bCs/>
          <w:lang w:val="fr-FR"/>
        </w:rPr>
      </w:pPr>
      <w:r w:rsidRPr="00DE3E2B">
        <w:rPr>
          <w:b/>
          <w:bCs/>
          <w:lang w:val="fr-FR"/>
        </w:rPr>
        <w:t xml:space="preserve">Unique </w:t>
      </w:r>
      <w:r w:rsidR="003B54CB" w:rsidRPr="00DE3E2B">
        <w:rPr>
          <w:b/>
          <w:bCs/>
          <w:lang w:val="fr-FR"/>
        </w:rPr>
        <w:t>I</w:t>
      </w:r>
      <w:r w:rsidRPr="00DE3E2B">
        <w:rPr>
          <w:b/>
          <w:bCs/>
          <w:lang w:val="fr-FR"/>
        </w:rPr>
        <w:t>dentifier</w:t>
      </w:r>
      <w:r w:rsidR="000249DA" w:rsidRPr="00DE3E2B">
        <w:rPr>
          <w:b/>
          <w:bCs/>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en-US"/>
        </w:rPr>
        <w:lastRenderedPageBreak/>
        <w:drawing>
          <wp:inline distT="0" distB="0" distL="0" distR="0" wp14:anchorId="6F07EFC7" wp14:editId="269C8D45">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66451F">
      <w:pPr>
        <w:pStyle w:val="para"/>
        <w:rPr>
          <w:lang w:val="en-US"/>
        </w:rPr>
      </w:pPr>
      <w:bookmarkStart w:id="4"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0516BF2E" w:rsidR="004C56B7"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75BDC441" w14:textId="2D8A250D" w:rsidR="00A845ED" w:rsidRPr="00A845ED" w:rsidRDefault="00A845ED" w:rsidP="00A845ED">
      <w:pPr>
        <w:pStyle w:val="SingleTxtG"/>
        <w:ind w:left="2268" w:hanging="1134"/>
      </w:pPr>
      <w:r w:rsidRPr="00A845ED">
        <w:t>3.5.</w:t>
      </w:r>
      <w:r w:rsidRPr="00A845ED">
        <w:tab/>
        <w:t>Conformity of production procedures</w:t>
      </w:r>
    </w:p>
    <w:p w14:paraId="6D47C782" w14:textId="39E99DC4" w:rsidR="00A845ED" w:rsidRPr="00A845ED" w:rsidRDefault="00A845ED" w:rsidP="00A845ED">
      <w:pPr>
        <w:pStyle w:val="SingleTxtG"/>
        <w:ind w:left="2268"/>
      </w:pPr>
      <w:r w:rsidRPr="00A845ED">
        <w:t>The conformity of production procedures shall comply with those set out in the 1958 Agreement, Schedule 1 (E/ECE/TRANS/505/Rev.3), with the requirements set forth in paragraph 6</w:t>
      </w:r>
      <w:r>
        <w:t>.</w:t>
      </w:r>
    </w:p>
    <w:p w14:paraId="35241BA9" w14:textId="2E8026AE" w:rsidR="003A3942" w:rsidRPr="004E2AF7" w:rsidRDefault="003A3942" w:rsidP="003810E3">
      <w:pPr>
        <w:pStyle w:val="SingleTxtG"/>
        <w:ind w:left="2268" w:hanging="1134"/>
      </w:pPr>
      <w:r w:rsidRPr="004E2AF7">
        <w:t>3.</w:t>
      </w:r>
      <w:r w:rsidR="00A845ED">
        <w:t>6</w:t>
      </w:r>
      <w:r w:rsidRPr="004E2AF7">
        <w:t>.</w:t>
      </w:r>
      <w:r w:rsidRPr="004E2AF7">
        <w:tab/>
      </w:r>
      <w:r w:rsidR="00DE3E2B" w:rsidRPr="004E2AF7">
        <w:t>Penalties for non-conformity of production</w:t>
      </w:r>
    </w:p>
    <w:p w14:paraId="4545F44B" w14:textId="0558A1CE" w:rsidR="00367852" w:rsidRPr="008F137D" w:rsidRDefault="003A3942" w:rsidP="00367852">
      <w:pPr>
        <w:adjustRightInd w:val="0"/>
        <w:snapToGrid w:val="0"/>
        <w:spacing w:before="120" w:after="120"/>
        <w:ind w:left="2268" w:right="1134" w:hanging="1134"/>
        <w:jc w:val="both"/>
        <w:rPr>
          <w:snapToGrid w:val="0"/>
        </w:rPr>
      </w:pPr>
      <w:r w:rsidRPr="004E2AF7">
        <w:t>3.</w:t>
      </w:r>
      <w:r w:rsidR="00A845ED">
        <w:t>6</w:t>
      </w:r>
      <w:r w:rsidRPr="004E2AF7">
        <w:t>.1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3443FEFA" w:rsidR="00367852" w:rsidRDefault="00367852" w:rsidP="003B54CB">
      <w:pPr>
        <w:adjustRightInd w:val="0"/>
        <w:snapToGrid w:val="0"/>
        <w:spacing w:before="120" w:after="120"/>
        <w:ind w:left="2268" w:right="1134" w:hanging="1134"/>
        <w:jc w:val="both"/>
        <w:rPr>
          <w:snapToGrid w:val="0"/>
        </w:rPr>
      </w:pPr>
      <w:r>
        <w:rPr>
          <w:snapToGrid w:val="0"/>
        </w:rPr>
        <w:t>3</w:t>
      </w:r>
      <w:r w:rsidRPr="008F137D">
        <w:rPr>
          <w:snapToGrid w:val="0"/>
        </w:rPr>
        <w:t>.</w:t>
      </w:r>
      <w:r w:rsidR="00A845ED">
        <w:rPr>
          <w:snapToGrid w:val="0"/>
        </w:rPr>
        <w:t>6</w:t>
      </w:r>
      <w:r w:rsidRPr="008F137D">
        <w:rPr>
          <w:snapToGrid w:val="0"/>
        </w:rPr>
        <w:t>.2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other Contracting Parties applying </w:t>
      </w:r>
      <w:r w:rsidR="00EA4393">
        <w:rPr>
          <w:snapToGrid w:val="0"/>
        </w:rPr>
        <w:t>this Regulation</w:t>
      </w:r>
      <w:r w:rsidRPr="008F137D">
        <w:rPr>
          <w:snapToGrid w:val="0"/>
        </w:rPr>
        <w:t>, by means of a communication form conforming to the model in Annex 1.</w:t>
      </w:r>
    </w:p>
    <w:p w14:paraId="189C0B93" w14:textId="2F999DEE" w:rsidR="007B37D2" w:rsidRPr="008F137D" w:rsidRDefault="003A3942" w:rsidP="00D41115">
      <w:pPr>
        <w:adjustRightInd w:val="0"/>
        <w:snapToGrid w:val="0"/>
        <w:spacing w:before="120" w:after="120"/>
        <w:ind w:left="2268" w:right="1134" w:hanging="1134"/>
        <w:jc w:val="both"/>
        <w:rPr>
          <w:snapToGrid w:val="0"/>
        </w:rPr>
      </w:pPr>
      <w:r w:rsidRPr="004E2AF7">
        <w:t>3.</w:t>
      </w:r>
      <w:r w:rsidR="00A845ED">
        <w:t>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334C7686" w:rsidR="003A3942" w:rsidRPr="0066278C" w:rsidRDefault="003A3942" w:rsidP="00D41115">
      <w:pPr>
        <w:adjustRightInd w:val="0"/>
        <w:snapToGrid w:val="0"/>
        <w:spacing w:before="120" w:after="120"/>
        <w:ind w:left="2268" w:right="1134" w:hanging="1134"/>
        <w:jc w:val="both"/>
      </w:pPr>
      <w:r w:rsidRPr="0066278C">
        <w:lastRenderedPageBreak/>
        <w:t>3.</w:t>
      </w:r>
      <w:r w:rsidR="00A845ED">
        <w:t>8</w:t>
      </w:r>
      <w:r w:rsidRPr="0066278C">
        <w:t xml:space="preserve">.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4"/>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2121D8CC" w14:textId="5501CBDE" w:rsidR="00616CDB" w:rsidRPr="00C71BF4" w:rsidRDefault="00216E8E" w:rsidP="0055581B">
      <w:pPr>
        <w:pStyle w:val="StyleSingleTxtGLeft2cmHanging206cm"/>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5650F4A6"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w:t>
      </w:r>
    </w:p>
    <w:p w14:paraId="55D602B3" w14:textId="15303C56" w:rsidR="00841BFA"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p>
    <w:p w14:paraId="4535D9C0" w14:textId="3AA994C0" w:rsidR="00841BFA" w:rsidRDefault="00841BFA" w:rsidP="00841BFA">
      <w:pPr>
        <w:pStyle w:val="StyleSingleTxtGLeft2cmHanging206cm"/>
      </w:pPr>
      <w:r w:rsidRPr="00CD74B9">
        <w:rPr>
          <w:rFonts w:hint="eastAsia"/>
          <w:lang w:eastAsia="ja-JP"/>
        </w:rPr>
        <w:t>4.3.1.</w:t>
      </w:r>
      <w:r w:rsidRPr="00CD74B9">
        <w:rPr>
          <w:rFonts w:hint="eastAsia"/>
          <w:lang w:eastAsia="ja-JP"/>
        </w:rPr>
        <w:tab/>
      </w:r>
      <w:r w:rsidRPr="00CD74B9">
        <w:t>In case of headlamps of classes AS, BS, CS</w:t>
      </w:r>
      <w:r w:rsidRPr="00CD74B9">
        <w:rPr>
          <w:rFonts w:hint="eastAsia"/>
          <w:lang w:eastAsia="ja-JP"/>
        </w:rPr>
        <w:t xml:space="preserve"> and</w:t>
      </w:r>
      <w:r w:rsidRPr="00CD74B9">
        <w:t xml:space="preserve"> D</w:t>
      </w:r>
      <w:r w:rsidRPr="00CD74B9">
        <w:rPr>
          <w:rFonts w:hint="eastAsia"/>
          <w:lang w:eastAsia="ja-JP"/>
        </w:rPr>
        <w:t>S</w:t>
      </w:r>
      <w:r w:rsidRPr="00CD74B9">
        <w:t>, such a device may or may not provide horizontal adjustment, provided that the headlamps are so designed that they can maintain a proper horizontal aiming even after the vertical aiming adjustment.</w:t>
      </w:r>
    </w:p>
    <w:p w14:paraId="16BC52A8" w14:textId="785253F3" w:rsidR="00465840" w:rsidRPr="00CD74B9" w:rsidRDefault="00465840" w:rsidP="00841BFA">
      <w:pPr>
        <w:pStyle w:val="StyleSingleTxtGLeft2cmHanging206cm"/>
        <w:rPr>
          <w:lang w:eastAsia="ja-JP"/>
        </w:rPr>
      </w:pPr>
      <w:r>
        <w:t>4.3.2.</w:t>
      </w:r>
      <w:r>
        <w:tab/>
        <w:t xml:space="preserve">In case of </w:t>
      </w:r>
      <w:r w:rsidRPr="004812EC">
        <w:t>cornering lamps</w:t>
      </w:r>
      <w:r>
        <w:t>, such a device is not required.</w:t>
      </w:r>
    </w:p>
    <w:p w14:paraId="338AF834" w14:textId="7AC65F90" w:rsidR="00616CDB" w:rsidRDefault="00216E8E" w:rsidP="00616CDB">
      <w:pPr>
        <w:pStyle w:val="StyleSingleTxtGLeft2cmHanging206cm"/>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w:t>
      </w:r>
      <w:r w:rsidR="0043428A">
        <w:t xml:space="preserve">light source </w:t>
      </w:r>
      <w:r w:rsidR="00616CDB" w:rsidRPr="00C71BF4">
        <w:t>module(s)</w:t>
      </w:r>
      <w:r w:rsidR="00132EBE">
        <w:t xml:space="preserve">, are assembled to form </w:t>
      </w:r>
      <w:r w:rsidR="00740516">
        <w:t xml:space="preserve">one </w:t>
      </w:r>
      <w:r w:rsidR="00132EBE">
        <w:t>unit</w:t>
      </w:r>
      <w:r w:rsidR="00616CDB" w:rsidRPr="00C71BF4">
        <w:t>, the adjusting device shall enable the principal passing-beam and the driving-beam to be adjusted individually.</w:t>
      </w:r>
    </w:p>
    <w:p w14:paraId="084C61DF" w14:textId="7D28324F" w:rsidR="008235D0" w:rsidRDefault="00616CDB" w:rsidP="00616CDB">
      <w:pPr>
        <w:pStyle w:val="StyleSingleTxtGLeft2cmHanging206cm"/>
        <w:ind w:firstLine="0"/>
      </w:pPr>
      <w:r w:rsidRPr="00C71BF4">
        <w:t xml:space="preserve">However, these provisions shall not apply to assemblies whose </w:t>
      </w:r>
      <w:r w:rsidR="00132EBE">
        <w:t>optical units</w:t>
      </w:r>
      <w:r w:rsidR="00132EBE" w:rsidRPr="00C71BF4">
        <w:t xml:space="preserve"> </w:t>
      </w:r>
      <w:r w:rsidRPr="00C71BF4">
        <w:t>are indivisible.</w:t>
      </w:r>
    </w:p>
    <w:p w14:paraId="1C0F99C7" w14:textId="41EE9CE2" w:rsidR="00474278" w:rsidRDefault="00474278" w:rsidP="00474278">
      <w:pPr>
        <w:pStyle w:val="StyleSingleTxtGLeft2cmHanging206cm"/>
      </w:pPr>
      <w:r w:rsidRPr="00F02C8E">
        <w:t>4.5.</w:t>
      </w:r>
      <w:r w:rsidRPr="00F02C8E">
        <w:tab/>
      </w:r>
      <w:r w:rsidR="00570F99" w:rsidRPr="00F02C8E">
        <w:t>Light sources</w:t>
      </w:r>
    </w:p>
    <w:p w14:paraId="1D8B3A8A" w14:textId="0A1EEAF3" w:rsidR="00474278" w:rsidRDefault="00474278" w:rsidP="00474278">
      <w:pPr>
        <w:pStyle w:val="StyleSingleTxtGLeft2cmHanging206cm"/>
      </w:pPr>
      <w:r>
        <w:lastRenderedPageBreak/>
        <w:t>4.5.1.</w:t>
      </w:r>
      <w:r>
        <w:tab/>
      </w:r>
      <w:r w:rsidR="0043428A">
        <w:t xml:space="preserve">Use of </w:t>
      </w:r>
      <w:r w:rsidR="00570F99">
        <w:t>light sources</w:t>
      </w:r>
    </w:p>
    <w:p w14:paraId="39F1E21C" w14:textId="249E5B06" w:rsidR="0043428A" w:rsidRDefault="00474278" w:rsidP="00760519">
      <w:pPr>
        <w:pStyle w:val="StyleSingleTxtGLeft2cmHanging206cm"/>
      </w:pPr>
      <w:r>
        <w:tab/>
      </w:r>
      <w:r w:rsidRPr="00E00F96">
        <w:t>The lamp shall only be equipped with</w:t>
      </w:r>
      <w:r w:rsidR="0043428A">
        <w:t>:</w:t>
      </w:r>
    </w:p>
    <w:p w14:paraId="251DD54A" w14:textId="3F7B1F58" w:rsidR="0043428A" w:rsidRDefault="0043428A" w:rsidP="0043428A">
      <w:pPr>
        <w:pStyle w:val="StyleSingleTxtGLeft2cmHanging206cm"/>
        <w:ind w:firstLine="0"/>
      </w:pPr>
      <w:r>
        <w:t xml:space="preserve">- replaceable </w:t>
      </w:r>
      <w:r w:rsidR="00474278" w:rsidRPr="00E00F96">
        <w:t xml:space="preserve"> light source(s) approved according to UN Regulations Nos. 37, 99 and/or 128, provided that no restriction on the use is made at the time of application for type approval</w:t>
      </w:r>
      <w:r w:rsidR="00474278">
        <w:t xml:space="preserve">, </w:t>
      </w:r>
      <w:r w:rsidR="00474278" w:rsidRPr="00474278">
        <w:t>and/or</w:t>
      </w:r>
    </w:p>
    <w:p w14:paraId="765852BE" w14:textId="30AD858D" w:rsidR="0043428A" w:rsidRDefault="0043428A" w:rsidP="0043428A">
      <w:pPr>
        <w:pStyle w:val="StyleSingleTxtGLeft2cmHanging206cm"/>
        <w:ind w:firstLine="0"/>
      </w:pPr>
      <w:r>
        <w:t xml:space="preserve">- </w:t>
      </w:r>
      <w:r w:rsidR="00474278" w:rsidRPr="00474278">
        <w:t>light source module(s)</w:t>
      </w:r>
      <w:r w:rsidR="00474278">
        <w:t xml:space="preserve"> </w:t>
      </w:r>
      <w:r w:rsidR="00474278" w:rsidRPr="00474278">
        <w:t xml:space="preserve">and/or </w:t>
      </w:r>
    </w:p>
    <w:p w14:paraId="01519269" w14:textId="0FAA9867" w:rsidR="00474278" w:rsidRDefault="0043428A" w:rsidP="0043428A">
      <w:pPr>
        <w:pStyle w:val="StyleSingleTxtGLeft2cmHanging206cm"/>
        <w:ind w:firstLine="0"/>
      </w:pPr>
      <w:r>
        <w:t xml:space="preserve">- </w:t>
      </w:r>
      <w:r w:rsidR="00474278" w:rsidRPr="00474278">
        <w:t>non-replaceable light source</w:t>
      </w:r>
    </w:p>
    <w:p w14:paraId="399F1029" w14:textId="055F98E9" w:rsidR="00474278" w:rsidRDefault="00474278" w:rsidP="008F5DF7">
      <w:pPr>
        <w:pStyle w:val="StyleSingleTxtGLeft2cmHanging206cm"/>
      </w:pPr>
      <w:r>
        <w:t>4.5.2.</w:t>
      </w:r>
      <w:r>
        <w:tab/>
      </w:r>
      <w:r w:rsidR="00570F99">
        <w:t xml:space="preserve">General requirements </w:t>
      </w:r>
      <w:r w:rsidR="00CB5AE8">
        <w:t xml:space="preserve">with regard to </w:t>
      </w:r>
      <w:r w:rsidR="00570F99">
        <w:t>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31577385" w:rsidR="00474278" w:rsidRDefault="00474278" w:rsidP="00570F99">
      <w:pPr>
        <w:pStyle w:val="StyleSingleTxtGLeft2cmHanging206cm"/>
        <w:keepNext/>
        <w:keepLines/>
      </w:pPr>
      <w:r>
        <w:t>4.5.2.2</w:t>
      </w:r>
      <w:r w:rsidRPr="00C71BF4">
        <w:t>.</w:t>
      </w:r>
      <w:r w:rsidRPr="00C71BF4">
        <w:tab/>
      </w:r>
      <w:r>
        <w:t xml:space="preserve">In case of replaceable </w:t>
      </w:r>
      <w:r w:rsidR="00B7245B">
        <w:t xml:space="preserve">UN approved </w:t>
      </w:r>
      <w:r>
        <w:t>light source(s),</w:t>
      </w:r>
    </w:p>
    <w:p w14:paraId="493B7E44" w14:textId="52037CF0" w:rsidR="00474278" w:rsidRPr="00C71BF4" w:rsidRDefault="00474278" w:rsidP="00570F99">
      <w:pPr>
        <w:keepNext/>
        <w:keepLines/>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24932C8D" w:rsidR="00474278" w:rsidRDefault="00474278" w:rsidP="008F5DF7">
      <w:pPr>
        <w:tabs>
          <w:tab w:val="left" w:pos="1260"/>
        </w:tabs>
        <w:spacing w:before="120" w:after="120"/>
        <w:ind w:left="2835" w:right="1134" w:hanging="567"/>
        <w:jc w:val="both"/>
      </w:pPr>
      <w:r>
        <w:t>(b)</w:t>
      </w:r>
      <w:r w:rsidR="004812EC">
        <w:tab/>
      </w:r>
      <w:r w:rsidR="00570F99">
        <w:t>T</w:t>
      </w:r>
      <w:r w:rsidRPr="00F83D11">
        <w:t xml:space="preserve">he light source(s) holder shall conform to the characteristics given in IEC Publication 60061. The holder data sheet relevant to the category of light source(s) </w:t>
      </w:r>
      <w:r w:rsidR="00C802BC">
        <w:t>prescribed</w:t>
      </w:r>
      <w:r w:rsidRPr="00F83D11">
        <w:t>, applies.</w:t>
      </w:r>
    </w:p>
    <w:p w14:paraId="12863B71" w14:textId="07795BF9" w:rsidR="00CD63C4" w:rsidRPr="00C802BC" w:rsidRDefault="00C802BC" w:rsidP="00C802BC">
      <w:pPr>
        <w:pStyle w:val="SingleTxtG"/>
        <w:ind w:left="2268"/>
        <w:rPr>
          <w:rFonts w:asciiTheme="majorBidi" w:hAnsiTheme="majorBidi" w:cstheme="majorBidi"/>
          <w:bCs/>
          <w:highlight w:val="yellow"/>
        </w:rPr>
      </w:pPr>
      <w:r w:rsidRPr="00C802BC">
        <w:rPr>
          <w:rFonts w:asciiTheme="majorBidi" w:hAnsiTheme="majorBidi" w:cstheme="majorBidi"/>
          <w:bCs/>
        </w:rPr>
        <w:t>Alternatively, where a category of LED substitute light source(s) is also prescribed, the holder data sheet relevant to the category of LED substitute light source(s) applies.</w:t>
      </w:r>
    </w:p>
    <w:p w14:paraId="4A1768EB" w14:textId="3D20E0E2" w:rsidR="00474278" w:rsidRPr="004812EC" w:rsidRDefault="00474278" w:rsidP="008F5DF7">
      <w:pPr>
        <w:pStyle w:val="StyleSingleTxtGLeft2cmHanging206cm"/>
      </w:pPr>
      <w:r>
        <w:rPr>
          <w:bCs/>
        </w:rPr>
        <w:t>4.5</w:t>
      </w:r>
      <w:r w:rsidRPr="004812EC">
        <w:rPr>
          <w:bCs/>
        </w:rPr>
        <w:t>.2.3.</w:t>
      </w:r>
      <w:r w:rsidRPr="004812EC">
        <w:tab/>
        <w:t xml:space="preserve">Electronic light source control gear(s), if applicable, shall be considered to be part of the lamp; they may be part of the </w:t>
      </w:r>
      <w:r w:rsidR="00B7245B">
        <w:t>light source</w:t>
      </w:r>
      <w:r w:rsidRPr="004812EC">
        <w:t xml:space="preserve"> module(s)</w:t>
      </w:r>
      <w:r w:rsidR="00EA734E">
        <w:t>.</w:t>
      </w:r>
    </w:p>
    <w:p w14:paraId="7F20EEDC" w14:textId="1C1620D5" w:rsidR="00474278" w:rsidRPr="004812EC" w:rsidRDefault="00B7245B" w:rsidP="008F5DF7">
      <w:pPr>
        <w:pStyle w:val="StyleSingleTxtGLeft2cmHanging206cm"/>
      </w:pPr>
      <w:r>
        <w:t>4.5.2.4.</w:t>
      </w:r>
      <w:r w:rsidR="00474278" w:rsidRPr="008F5DF7">
        <w:tab/>
      </w:r>
      <w:r>
        <w:t xml:space="preserve">Road illumination devices </w:t>
      </w:r>
      <w:r w:rsidR="00474278" w:rsidRPr="004812EC">
        <w:t>shall not generate radiated or power line disturbances, which cause a malfunction of other electric/electronic systems of the vehicle.</w:t>
      </w:r>
      <w:r w:rsidR="00474278" w:rsidRPr="006A750C">
        <w:rPr>
          <w:vertAlign w:val="superscript"/>
        </w:rPr>
        <w:footnoteReference w:id="7"/>
      </w:r>
    </w:p>
    <w:p w14:paraId="01514776" w14:textId="23B789E1" w:rsidR="000A7A8F" w:rsidRPr="00B348D7" w:rsidRDefault="000A7A8F" w:rsidP="000A7A8F">
      <w:pPr>
        <w:pStyle w:val="StyleSingleTxtGLeft2cmHanging206cm"/>
      </w:pPr>
      <w:r w:rsidRPr="00B348D7">
        <w:rPr>
          <w:rFonts w:hint="eastAsia"/>
        </w:rPr>
        <w:t>4.</w:t>
      </w:r>
      <w:r w:rsidRPr="00B348D7">
        <w:rPr>
          <w:rFonts w:hint="eastAsia"/>
          <w:bCs/>
        </w:rPr>
        <w:t>5</w:t>
      </w:r>
      <w:r w:rsidRPr="00B348D7">
        <w:rPr>
          <w:rFonts w:hint="eastAsia"/>
        </w:rPr>
        <w:t>.2.</w:t>
      </w:r>
      <w:r w:rsidR="00513EF4">
        <w:t>5</w:t>
      </w:r>
      <w:r w:rsidRPr="00B348D7">
        <w:t>.</w:t>
      </w:r>
      <w:r w:rsidRPr="00B348D7">
        <w:tab/>
        <w:t xml:space="preserve">In case of </w:t>
      </w:r>
      <w:r w:rsidR="00560544">
        <w:t xml:space="preserve">replaceable </w:t>
      </w:r>
      <w:r w:rsidRPr="00B348D7">
        <w:t>light source module(s), the design of the light source module(s) shall be such that</w:t>
      </w:r>
    </w:p>
    <w:p w14:paraId="262F325D" w14:textId="7049EEF3" w:rsidR="000A7A8F" w:rsidRPr="00B348D7" w:rsidRDefault="000A7A8F" w:rsidP="000A7A8F">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rsidR="00AD3773">
        <w:t>position</w:t>
      </w:r>
      <w:r w:rsidRPr="00B348D7">
        <w:t xml:space="preserve"> and can only be removed with the use of tool(s); and</w:t>
      </w:r>
    </w:p>
    <w:p w14:paraId="7BABF1F9" w14:textId="5F60C8BA" w:rsidR="000A7A8F" w:rsidRPr="00B348D7" w:rsidRDefault="000A7A8F" w:rsidP="000A7A8F">
      <w:pPr>
        <w:tabs>
          <w:tab w:val="left" w:pos="1260"/>
        </w:tabs>
        <w:spacing w:before="120" w:after="120"/>
        <w:ind w:left="2835" w:right="1134" w:hanging="567"/>
        <w:jc w:val="both"/>
      </w:pPr>
      <w:r w:rsidRPr="00B348D7">
        <w:t>(b)</w:t>
      </w:r>
      <w:r w:rsidRPr="00B348D7">
        <w:tab/>
        <w:t>it is tamperproof; and</w:t>
      </w:r>
    </w:p>
    <w:p w14:paraId="3859CD07" w14:textId="1F016981" w:rsidR="00560544" w:rsidRDefault="000A7A8F" w:rsidP="000A7A8F">
      <w:pPr>
        <w:tabs>
          <w:tab w:val="left" w:pos="1260"/>
        </w:tabs>
        <w:spacing w:before="120" w:after="120"/>
        <w:ind w:left="2835" w:right="1134" w:hanging="567"/>
        <w:jc w:val="both"/>
      </w:pPr>
      <w:r w:rsidRPr="00B348D7">
        <w:t>(c)</w:t>
      </w:r>
      <w:r w:rsidRPr="00B348D7">
        <w:tab/>
        <w:t>regardless of the use of tool(s), it is not mechanically</w:t>
      </w:r>
      <w:r w:rsidRPr="00B348D7">
        <w:rPr>
          <w:rFonts w:hint="eastAsia"/>
        </w:rPr>
        <w:t xml:space="preserve"> </w:t>
      </w:r>
      <w:r w:rsidRPr="00B348D7">
        <w:t>interchangeable with</w:t>
      </w:r>
      <w:r w:rsidR="00560544">
        <w:t>:</w:t>
      </w:r>
    </w:p>
    <w:p w14:paraId="0E64AC70" w14:textId="33285252" w:rsidR="00560544" w:rsidRDefault="00560544" w:rsidP="000A7A8F">
      <w:pPr>
        <w:tabs>
          <w:tab w:val="left" w:pos="1260"/>
        </w:tabs>
        <w:spacing w:before="120" w:after="120"/>
        <w:ind w:left="2835" w:right="1134" w:hanging="567"/>
        <w:jc w:val="both"/>
      </w:pPr>
      <w:r>
        <w:tab/>
        <w:t>-</w:t>
      </w:r>
      <w:r w:rsidR="000A7A8F" w:rsidRPr="00B348D7">
        <w:t xml:space="preserve"> </w:t>
      </w:r>
      <w:r>
        <w:t xml:space="preserve">any </w:t>
      </w:r>
      <w:r w:rsidR="000A7A8F" w:rsidRPr="00B348D7">
        <w:t xml:space="preserve">replaceable UN approved light source; </w:t>
      </w:r>
      <w:r>
        <w:t>and/or,</w:t>
      </w:r>
    </w:p>
    <w:p w14:paraId="30D1F283" w14:textId="51E4EA2F" w:rsidR="000A7A8F" w:rsidRPr="00B348D7" w:rsidRDefault="00560544" w:rsidP="000A7A8F">
      <w:pPr>
        <w:tabs>
          <w:tab w:val="left" w:pos="1260"/>
        </w:tabs>
        <w:spacing w:before="120" w:after="120"/>
        <w:ind w:left="2835" w:right="1134" w:hanging="567"/>
        <w:jc w:val="both"/>
      </w:pPr>
      <w:r>
        <w:tab/>
        <w:t xml:space="preserve">- any other </w:t>
      </w:r>
      <w:r w:rsidRPr="00B348D7">
        <w:t xml:space="preserve">replaceable </w:t>
      </w:r>
      <w:r>
        <w:t xml:space="preserve">light source module </w:t>
      </w:r>
      <w:r w:rsidR="00FC4B09">
        <w:t>having different characteristics</w:t>
      </w:r>
      <w:r w:rsidR="00FC4B09" w:rsidRPr="00B348D7">
        <w:t xml:space="preserve"> </w:t>
      </w:r>
      <w:r w:rsidR="00FC4B09">
        <w:t xml:space="preserve">that is located </w:t>
      </w:r>
      <w:r w:rsidRPr="00B348D7">
        <w:t>in the same lamp housing</w:t>
      </w:r>
      <w:r>
        <w:t>.</w:t>
      </w:r>
    </w:p>
    <w:p w14:paraId="54221272" w14:textId="4DC3517B" w:rsidR="00981062" w:rsidRDefault="00981062" w:rsidP="006A750C">
      <w:pPr>
        <w:pStyle w:val="StyleSingleTxtGLeft2cmHanging206cm"/>
        <w:rPr>
          <w:bCs/>
        </w:rPr>
      </w:pPr>
      <w:r w:rsidRPr="00A143C7">
        <w:t>4.5.2.</w:t>
      </w:r>
      <w:r w:rsidR="00513EF4">
        <w:t>5</w:t>
      </w:r>
      <w:r w:rsidRPr="00A143C7">
        <w:t>.1.</w:t>
      </w:r>
      <w:r w:rsidRPr="00A143C7">
        <w:tab/>
      </w:r>
      <w:r w:rsidR="00A143C7" w:rsidRPr="00A143C7">
        <w:t xml:space="preserve">In case of LED </w:t>
      </w:r>
      <w:r w:rsidRPr="00A143C7">
        <w:rPr>
          <w:bCs/>
        </w:rPr>
        <w:t>module(s)</w:t>
      </w:r>
      <w:r w:rsidR="00A143C7" w:rsidRPr="00A143C7">
        <w:rPr>
          <w:bCs/>
        </w:rPr>
        <w:t xml:space="preserve">, the modules </w:t>
      </w:r>
      <w:r w:rsidRPr="00A143C7">
        <w:rPr>
          <w:bCs/>
        </w:rPr>
        <w:t>shall</w:t>
      </w:r>
      <w:r w:rsidRPr="00A143C7">
        <w:rPr>
          <w:rFonts w:hint="eastAsia"/>
          <w:bCs/>
        </w:rPr>
        <w:t xml:space="preserve"> </w:t>
      </w:r>
      <w:r w:rsidRPr="00A143C7">
        <w:rPr>
          <w:bCs/>
        </w:rPr>
        <w:t xml:space="preserve">comply with the requirements specified in Annex </w:t>
      </w:r>
      <w:r w:rsidRPr="00A143C7">
        <w:rPr>
          <w:rFonts w:hint="eastAsia"/>
          <w:bCs/>
        </w:rPr>
        <w:t>9</w:t>
      </w:r>
      <w:r w:rsidRPr="00A143C7">
        <w:rPr>
          <w:bCs/>
        </w:rPr>
        <w:t>.</w:t>
      </w:r>
    </w:p>
    <w:p w14:paraId="3C3D2425" w14:textId="20D78D06" w:rsidR="00A143C7" w:rsidRDefault="00A143C7" w:rsidP="006A750C">
      <w:pPr>
        <w:pStyle w:val="StyleSingleTxtGLeft2cmHanging206cm"/>
      </w:pPr>
      <w:r w:rsidRPr="00A143C7">
        <w:rPr>
          <w:bCs/>
        </w:rPr>
        <w:lastRenderedPageBreak/>
        <w:t>4.5.2.</w:t>
      </w:r>
      <w:r w:rsidR="00513EF4">
        <w:rPr>
          <w:bCs/>
        </w:rPr>
        <w:t>5</w:t>
      </w:r>
      <w:r w:rsidRPr="00A143C7">
        <w:rPr>
          <w:bCs/>
        </w:rPr>
        <w:t>.2.</w:t>
      </w:r>
      <w:r w:rsidRPr="00A143C7">
        <w:rPr>
          <w:bCs/>
        </w:rPr>
        <w:tab/>
      </w:r>
      <w:r w:rsidRPr="00A143C7">
        <w:t>In the case of a replaceable light source module the removal and replacement of this light source</w:t>
      </w:r>
      <w:r w:rsidRPr="00A143C7">
        <w:rPr>
          <w:rFonts w:hint="eastAsia"/>
        </w:rPr>
        <w:t xml:space="preserve"> </w:t>
      </w:r>
      <w:r w:rsidRPr="00A143C7">
        <w:t>module shall be demonstrated to the</w:t>
      </w:r>
      <w:r w:rsidRPr="00A143C7">
        <w:rPr>
          <w:rFonts w:hint="eastAsia"/>
        </w:rPr>
        <w:t xml:space="preserve"> </w:t>
      </w:r>
      <w:r w:rsidRPr="00A143C7">
        <w:t>satisfaction of the Technical Service.</w:t>
      </w:r>
    </w:p>
    <w:p w14:paraId="664CFBDB" w14:textId="55CA1DB9" w:rsidR="00513EF4" w:rsidRDefault="00513EF4" w:rsidP="00513EF4">
      <w:pPr>
        <w:pStyle w:val="StyleSingleTxtGLeft2cmHanging206cm"/>
      </w:pPr>
      <w:r w:rsidRPr="00A143C7">
        <w:rPr>
          <w:bCs/>
        </w:rPr>
        <w:t>4.5.2.</w:t>
      </w:r>
      <w:r>
        <w:rPr>
          <w:bCs/>
        </w:rPr>
        <w:t>5</w:t>
      </w:r>
      <w:r w:rsidRPr="00A143C7">
        <w:rPr>
          <w:bCs/>
        </w:rPr>
        <w:t>.2.</w:t>
      </w:r>
      <w:r>
        <w:rPr>
          <w:bCs/>
        </w:rPr>
        <w:t>1.</w:t>
      </w:r>
      <w:r>
        <w:rPr>
          <w:bCs/>
        </w:rPr>
        <w:tab/>
      </w:r>
      <w:r w:rsidRPr="00513EF4">
        <w:t>The design of removable LED module(s) shall be such that when the LED module is removed and replaced by another module provided by the applicant and bearing the same light source module identification code, the photometric requirements of the headlamp or AFS system shall be met</w:t>
      </w:r>
      <w:r>
        <w:t>.</w:t>
      </w:r>
    </w:p>
    <w:p w14:paraId="0CD2B32E" w14:textId="6BB2F1FA" w:rsidR="000920F7" w:rsidRDefault="00CD63C4" w:rsidP="006B49A3">
      <w:pPr>
        <w:pStyle w:val="StyleSingleTxtGLeft2cmHanging206cm"/>
      </w:pPr>
      <w:r>
        <w:rPr>
          <w:rFonts w:asciiTheme="majorBidi" w:hAnsiTheme="majorBidi" w:cstheme="majorBidi"/>
        </w:rPr>
        <w:t>4.5.2.6.</w:t>
      </w:r>
      <w:r>
        <w:rPr>
          <w:rFonts w:asciiTheme="majorBidi" w:hAnsiTheme="majorBidi" w:cstheme="majorBidi"/>
        </w:rPr>
        <w:tab/>
      </w:r>
      <w:r w:rsidRPr="004B5A45">
        <w:rPr>
          <w:rFonts w:asciiTheme="majorBidi" w:hAnsiTheme="majorBidi" w:cstheme="majorBidi"/>
        </w:rPr>
        <w:t xml:space="preserve">In the case of </w:t>
      </w:r>
      <w:r w:rsidR="00733341">
        <w:rPr>
          <w:rFonts w:asciiTheme="majorBidi" w:hAnsiTheme="majorBidi" w:cstheme="majorBidi"/>
        </w:rPr>
        <w:t xml:space="preserve">cornering lamps equipped with </w:t>
      </w:r>
      <w:r w:rsidRPr="004B5A45">
        <w:rPr>
          <w:rFonts w:asciiTheme="majorBidi" w:hAnsiTheme="majorBidi" w:cstheme="majorBidi"/>
        </w:rPr>
        <w:t>non-replaceable filament light source(s) or light source module(s) equipped with non-replaceable filament light source(s), the applicant shall annex to the type approval documentation a report, acceptable to the Authority responsible for type approval, that demonstrates compliance of these non-replaceable filament light source(s) with the requirements as specified in paragraph 4.11 of IEC 60809, Edition 3.</w:t>
      </w:r>
    </w:p>
    <w:p w14:paraId="1737495D" w14:textId="3F79C87C" w:rsidR="00474278" w:rsidRDefault="00474278" w:rsidP="006A750C">
      <w:pPr>
        <w:pStyle w:val="StyleSingleTxtGLeft2cmHanging206cm"/>
      </w:pPr>
      <w:r>
        <w:t>4.5.3.</w:t>
      </w:r>
      <w:r>
        <w:tab/>
      </w:r>
      <w:r w:rsidR="00570F99" w:rsidRPr="0088065A">
        <w:t xml:space="preserve">Specific requirements </w:t>
      </w:r>
      <w:r w:rsidR="004D5EB3">
        <w:t>with regard to</w:t>
      </w:r>
      <w:r w:rsidR="004D5EB3" w:rsidRPr="0088065A">
        <w:t xml:space="preserve"> </w:t>
      </w:r>
      <w:r w:rsidR="00570F99" w:rsidRPr="0088065A">
        <w:t>light sources</w:t>
      </w:r>
    </w:p>
    <w:p w14:paraId="771C1014" w14:textId="15A4461E" w:rsidR="005A1FC2" w:rsidRDefault="005A1FC2" w:rsidP="005A1FC2">
      <w:pPr>
        <w:pStyle w:val="StyleSingleTxtGLeft2cmHanging206cm"/>
      </w:pPr>
      <w:r>
        <w:t>4.5.3.1.</w:t>
      </w:r>
      <w:r>
        <w:tab/>
        <w:t xml:space="preserve">In case of the principle </w:t>
      </w:r>
      <w:r w:rsidR="000E706C">
        <w:t>passing-beam</w:t>
      </w:r>
      <w:r>
        <w:t xml:space="preserve"> </w:t>
      </w:r>
      <w:r w:rsidRPr="00444417">
        <w:t>either t</w:t>
      </w:r>
      <w:r>
        <w:t xml:space="preserve">he total objective luminous flux of all light sources (UN approved light sources, light source modules and non-replaceable light sources) producing the principle </w:t>
      </w:r>
      <w:r w:rsidR="000E706C">
        <w:t>passing-beam</w:t>
      </w:r>
      <w:r>
        <w:t xml:space="preserve"> shall be</w:t>
      </w:r>
      <w:r w:rsidR="00444417">
        <w:t xml:space="preserve"> equal</w:t>
      </w:r>
      <w:r>
        <w:t xml:space="preserve"> </w:t>
      </w:r>
      <w:r w:rsidR="00444417">
        <w:t xml:space="preserve">or greater than </w:t>
      </w:r>
      <w:r>
        <w:t>the minimum value</w:t>
      </w:r>
      <w:r w:rsidR="00F61321">
        <w:t>s</w:t>
      </w:r>
      <w:r>
        <w:t xml:space="preserve"> shown in Table </w:t>
      </w:r>
      <w:r w:rsidR="00444417">
        <w:t>3</w:t>
      </w:r>
    </w:p>
    <w:p w14:paraId="0AA1B89E" w14:textId="41CEFBB8" w:rsidR="005A1FC2" w:rsidRDefault="005A1FC2" w:rsidP="005A1FC2">
      <w:pPr>
        <w:pStyle w:val="StyleSingleTxtGLeft2cmHanging206cm"/>
      </w:pPr>
      <w:r>
        <w:tab/>
        <w:t xml:space="preserve">Table </w:t>
      </w:r>
      <w:r w:rsidR="00444417">
        <w:t>3</w:t>
      </w:r>
    </w:p>
    <w:p w14:paraId="793447DB" w14:textId="36FF3AA3" w:rsidR="005A1FC2" w:rsidRPr="00C04211" w:rsidRDefault="005A1FC2" w:rsidP="005A1FC2">
      <w:pPr>
        <w:pStyle w:val="StyleSingleTxtGLeft2cmHanging206cm"/>
        <w:rPr>
          <w:b/>
        </w:rPr>
      </w:pPr>
      <w:r w:rsidRPr="00C04211">
        <w:rPr>
          <w:b/>
        </w:rPr>
        <w:tab/>
        <w:t xml:space="preserve">Minimum </w:t>
      </w:r>
      <w:r>
        <w:rPr>
          <w:b/>
        </w:rPr>
        <w:t xml:space="preserve">and maximum </w:t>
      </w:r>
      <w:r w:rsidRPr="00C04211">
        <w:rPr>
          <w:b/>
        </w:rPr>
        <w:t>values of the luminous flux of light sources</w:t>
      </w:r>
      <w:r w:rsidR="00A621CC">
        <w:rPr>
          <w:b/>
        </w:rPr>
        <w:t xml:space="preserve"> (values expressed in </w:t>
      </w:r>
      <w:proofErr w:type="spellStart"/>
      <w:r w:rsidR="00A621CC">
        <w:rPr>
          <w:b/>
        </w:rPr>
        <w:t>lm</w:t>
      </w:r>
      <w:proofErr w:type="spellEnd"/>
      <w:r w:rsidR="00A621CC">
        <w:rPr>
          <w:b/>
        </w:rPr>
        <w:t>)</w:t>
      </w:r>
    </w:p>
    <w:tbl>
      <w:tblPr>
        <w:tblStyle w:val="TableGrid"/>
        <w:tblW w:w="0" w:type="auto"/>
        <w:tblInd w:w="2268" w:type="dxa"/>
        <w:tblLook w:val="04A0" w:firstRow="1" w:lastRow="0" w:firstColumn="1" w:lastColumn="0" w:noHBand="0" w:noVBand="1"/>
      </w:tblPr>
      <w:tblGrid>
        <w:gridCol w:w="2405"/>
        <w:gridCol w:w="2268"/>
        <w:gridCol w:w="2268"/>
      </w:tblGrid>
      <w:tr w:rsidR="005A1FC2" w14:paraId="2D0DF328" w14:textId="77777777" w:rsidTr="005A1FC2">
        <w:tc>
          <w:tcPr>
            <w:tcW w:w="2405" w:type="dxa"/>
          </w:tcPr>
          <w:p w14:paraId="65B5A12E" w14:textId="7CF979D9" w:rsidR="005A1FC2" w:rsidRDefault="005A1FC2" w:rsidP="005A1FC2">
            <w:pPr>
              <w:pStyle w:val="StyleSingleTxtGLeft2cmHanging206cm"/>
              <w:ind w:left="0" w:right="0" w:firstLine="0"/>
            </w:pPr>
            <w:r>
              <w:t xml:space="preserve">Principle </w:t>
            </w:r>
            <w:r w:rsidR="000E706C">
              <w:t>passing-beam</w:t>
            </w:r>
            <w:r>
              <w:t xml:space="preserve"> </w:t>
            </w:r>
          </w:p>
        </w:tc>
        <w:tc>
          <w:tcPr>
            <w:tcW w:w="2268" w:type="dxa"/>
          </w:tcPr>
          <w:p w14:paraId="03F54F09" w14:textId="77777777" w:rsidR="005A1FC2" w:rsidRDefault="005A1FC2" w:rsidP="005A1FC2">
            <w:pPr>
              <w:pStyle w:val="StyleSingleTxtGLeft2cmHanging206cm"/>
              <w:ind w:left="0" w:right="82" w:firstLine="0"/>
            </w:pPr>
            <w:r>
              <w:t>Minimum luminous flux</w:t>
            </w:r>
          </w:p>
        </w:tc>
        <w:tc>
          <w:tcPr>
            <w:tcW w:w="2268" w:type="dxa"/>
          </w:tcPr>
          <w:p w14:paraId="74E5C044" w14:textId="77777777" w:rsidR="005A1FC2" w:rsidRDefault="005A1FC2" w:rsidP="005A1FC2">
            <w:pPr>
              <w:pStyle w:val="StyleSingleTxtGLeft2cmHanging206cm"/>
              <w:ind w:left="0" w:right="82" w:firstLine="0"/>
            </w:pPr>
            <w:r>
              <w:t>Maximum luminous flux</w:t>
            </w:r>
          </w:p>
        </w:tc>
      </w:tr>
      <w:tr w:rsidR="005A1FC2" w14:paraId="1FC8E161" w14:textId="77777777" w:rsidTr="005A1FC2">
        <w:tc>
          <w:tcPr>
            <w:tcW w:w="2405" w:type="dxa"/>
          </w:tcPr>
          <w:p w14:paraId="0B360227" w14:textId="77777777" w:rsidR="005A1FC2" w:rsidRDefault="005A1FC2" w:rsidP="005A1FC2">
            <w:pPr>
              <w:pStyle w:val="StyleSingleTxtGLeft2cmHanging206cm"/>
              <w:ind w:left="0" w:right="0" w:firstLine="0"/>
            </w:pPr>
            <w:r>
              <w:t>Class V</w:t>
            </w:r>
          </w:p>
        </w:tc>
        <w:tc>
          <w:tcPr>
            <w:tcW w:w="2268" w:type="dxa"/>
          </w:tcPr>
          <w:p w14:paraId="31FD439F" w14:textId="4E0C8529" w:rsidR="005A1FC2" w:rsidRDefault="005A1FC2" w:rsidP="005A1FC2">
            <w:pPr>
              <w:pStyle w:val="StyleSingleTxtGLeft2cmHanging206cm"/>
              <w:ind w:left="0" w:right="82" w:firstLine="0"/>
            </w:pPr>
            <w:r>
              <w:t>1</w:t>
            </w:r>
            <w:r w:rsidR="004D6ED5">
              <w:t>,</w:t>
            </w:r>
            <w:r>
              <w:t xml:space="preserve">000 </w:t>
            </w:r>
          </w:p>
        </w:tc>
        <w:tc>
          <w:tcPr>
            <w:tcW w:w="2268" w:type="dxa"/>
          </w:tcPr>
          <w:p w14:paraId="5C18001B" w14:textId="77777777" w:rsidR="005A1FC2" w:rsidRDefault="005A1FC2" w:rsidP="005A1FC2">
            <w:pPr>
              <w:pStyle w:val="StyleSingleTxtGLeft2cmHanging206cm"/>
              <w:ind w:left="0" w:right="82" w:firstLine="0"/>
            </w:pPr>
            <w:r>
              <w:t>---</w:t>
            </w:r>
          </w:p>
        </w:tc>
      </w:tr>
      <w:tr w:rsidR="005A1FC2" w14:paraId="05ADA131" w14:textId="77777777" w:rsidTr="005A1FC2">
        <w:tc>
          <w:tcPr>
            <w:tcW w:w="2405" w:type="dxa"/>
          </w:tcPr>
          <w:p w14:paraId="787B0A58" w14:textId="77777777" w:rsidR="005A1FC2" w:rsidRDefault="005A1FC2" w:rsidP="005A1FC2">
            <w:pPr>
              <w:pStyle w:val="StyleSingleTxtGLeft2cmHanging206cm"/>
              <w:ind w:left="0" w:right="0" w:firstLine="0"/>
            </w:pPr>
            <w:r>
              <w:t>Class C</w:t>
            </w:r>
          </w:p>
        </w:tc>
        <w:tc>
          <w:tcPr>
            <w:tcW w:w="2268" w:type="dxa"/>
          </w:tcPr>
          <w:p w14:paraId="2348D672" w14:textId="061036B8" w:rsidR="005A1FC2" w:rsidRDefault="005A1FC2" w:rsidP="005A1FC2">
            <w:pPr>
              <w:pStyle w:val="StyleSingleTxtGLeft2cmHanging206cm"/>
              <w:ind w:left="0" w:right="82" w:firstLine="0"/>
            </w:pPr>
            <w:r>
              <w:t>1</w:t>
            </w:r>
            <w:r w:rsidR="004D6ED5">
              <w:t>,</w:t>
            </w:r>
            <w:r>
              <w:t xml:space="preserve">000 </w:t>
            </w:r>
          </w:p>
        </w:tc>
        <w:tc>
          <w:tcPr>
            <w:tcW w:w="2268" w:type="dxa"/>
          </w:tcPr>
          <w:p w14:paraId="3C578C49" w14:textId="77777777" w:rsidR="005A1FC2" w:rsidRDefault="005A1FC2" w:rsidP="005A1FC2">
            <w:pPr>
              <w:pStyle w:val="StyleSingleTxtGLeft2cmHanging206cm"/>
              <w:ind w:left="0" w:right="82" w:firstLine="0"/>
            </w:pPr>
            <w:r>
              <w:t>---</w:t>
            </w:r>
          </w:p>
        </w:tc>
      </w:tr>
      <w:tr w:rsidR="005A1FC2" w14:paraId="2DFEE603" w14:textId="77777777" w:rsidTr="005A1FC2">
        <w:tc>
          <w:tcPr>
            <w:tcW w:w="2405" w:type="dxa"/>
          </w:tcPr>
          <w:p w14:paraId="4EB162FF" w14:textId="77777777" w:rsidR="005A1FC2" w:rsidRDefault="005A1FC2" w:rsidP="005A1FC2">
            <w:pPr>
              <w:pStyle w:val="StyleSingleTxtGLeft2cmHanging206cm"/>
              <w:ind w:left="0" w:right="0" w:firstLine="0"/>
            </w:pPr>
            <w:r>
              <w:t>Class AS</w:t>
            </w:r>
          </w:p>
        </w:tc>
        <w:tc>
          <w:tcPr>
            <w:tcW w:w="2268" w:type="dxa"/>
          </w:tcPr>
          <w:p w14:paraId="062FB485" w14:textId="370FEB4A" w:rsidR="005A1FC2" w:rsidRDefault="005A1FC2" w:rsidP="005A1FC2">
            <w:pPr>
              <w:pStyle w:val="StyleSingleTxtGLeft2cmHanging206cm"/>
              <w:ind w:left="0" w:right="82" w:firstLine="0"/>
            </w:pPr>
            <w:r>
              <w:t xml:space="preserve">150 </w:t>
            </w:r>
          </w:p>
        </w:tc>
        <w:tc>
          <w:tcPr>
            <w:tcW w:w="2268" w:type="dxa"/>
          </w:tcPr>
          <w:p w14:paraId="6F2D0AA9" w14:textId="78C2436E" w:rsidR="005A1FC2" w:rsidRDefault="005A1FC2" w:rsidP="005A1FC2">
            <w:pPr>
              <w:pStyle w:val="StyleSingleTxtGLeft2cmHanging206cm"/>
              <w:ind w:left="0" w:right="82" w:firstLine="0"/>
            </w:pPr>
            <w:r>
              <w:t xml:space="preserve">900 </w:t>
            </w:r>
          </w:p>
        </w:tc>
      </w:tr>
      <w:tr w:rsidR="005A1FC2" w14:paraId="3A88B30F" w14:textId="77777777" w:rsidTr="005A1FC2">
        <w:tc>
          <w:tcPr>
            <w:tcW w:w="2405" w:type="dxa"/>
          </w:tcPr>
          <w:p w14:paraId="26CADB3B" w14:textId="77777777" w:rsidR="005A1FC2" w:rsidRDefault="005A1FC2" w:rsidP="005A1FC2">
            <w:pPr>
              <w:pStyle w:val="StyleSingleTxtGLeft2cmHanging206cm"/>
              <w:ind w:left="0" w:right="0" w:firstLine="0"/>
            </w:pPr>
            <w:r>
              <w:t>Class BS</w:t>
            </w:r>
          </w:p>
        </w:tc>
        <w:tc>
          <w:tcPr>
            <w:tcW w:w="2268" w:type="dxa"/>
          </w:tcPr>
          <w:p w14:paraId="4F492D9D" w14:textId="4FA1D316" w:rsidR="005A1FC2" w:rsidRDefault="005A1FC2" w:rsidP="005A1FC2">
            <w:pPr>
              <w:pStyle w:val="StyleSingleTxtGLeft2cmHanging206cm"/>
              <w:ind w:left="0" w:right="82" w:firstLine="0"/>
            </w:pPr>
            <w:r>
              <w:t xml:space="preserve">350 </w:t>
            </w:r>
          </w:p>
        </w:tc>
        <w:tc>
          <w:tcPr>
            <w:tcW w:w="2268" w:type="dxa"/>
          </w:tcPr>
          <w:p w14:paraId="4567CF4E" w14:textId="2E2DAF00" w:rsidR="005A1FC2" w:rsidRDefault="004D6ED5" w:rsidP="005A1FC2">
            <w:pPr>
              <w:pStyle w:val="StyleSingleTxtGLeft2cmHanging206cm"/>
              <w:ind w:left="0" w:right="82" w:firstLine="0"/>
            </w:pPr>
            <w:r>
              <w:t>1,</w:t>
            </w:r>
            <w:r w:rsidR="005A1FC2">
              <w:t xml:space="preserve">000 </w:t>
            </w:r>
          </w:p>
        </w:tc>
      </w:tr>
      <w:tr w:rsidR="005A1FC2" w14:paraId="6362489F" w14:textId="77777777" w:rsidTr="005A1FC2">
        <w:tc>
          <w:tcPr>
            <w:tcW w:w="2405" w:type="dxa"/>
          </w:tcPr>
          <w:p w14:paraId="294A2A7B" w14:textId="77777777" w:rsidR="005A1FC2" w:rsidRDefault="005A1FC2" w:rsidP="005A1FC2">
            <w:pPr>
              <w:pStyle w:val="StyleSingleTxtGLeft2cmHanging206cm"/>
              <w:ind w:left="0" w:right="0" w:firstLine="0"/>
            </w:pPr>
            <w:r>
              <w:t>Class CS</w:t>
            </w:r>
          </w:p>
        </w:tc>
        <w:tc>
          <w:tcPr>
            <w:tcW w:w="2268" w:type="dxa"/>
          </w:tcPr>
          <w:p w14:paraId="1D4C76F8" w14:textId="299F6306" w:rsidR="005A1FC2" w:rsidRDefault="005A1FC2" w:rsidP="005A1FC2">
            <w:pPr>
              <w:pStyle w:val="StyleSingleTxtGLeft2cmHanging206cm"/>
              <w:ind w:left="0" w:right="82" w:firstLine="0"/>
            </w:pPr>
            <w:r>
              <w:t xml:space="preserve">500 </w:t>
            </w:r>
          </w:p>
        </w:tc>
        <w:tc>
          <w:tcPr>
            <w:tcW w:w="2268" w:type="dxa"/>
          </w:tcPr>
          <w:p w14:paraId="197CCA1C" w14:textId="4C7A493D" w:rsidR="005A1FC2" w:rsidRDefault="004D6ED5" w:rsidP="005A1FC2">
            <w:pPr>
              <w:pStyle w:val="StyleSingleTxtGLeft2cmHanging206cm"/>
              <w:ind w:left="0" w:right="82" w:firstLine="0"/>
            </w:pPr>
            <w:r>
              <w:t>2,</w:t>
            </w:r>
            <w:r w:rsidR="005A1FC2">
              <w:t xml:space="preserve">000 </w:t>
            </w:r>
          </w:p>
        </w:tc>
      </w:tr>
      <w:tr w:rsidR="005A1FC2" w14:paraId="7C4F8704" w14:textId="77777777" w:rsidTr="005A1FC2">
        <w:tc>
          <w:tcPr>
            <w:tcW w:w="2405" w:type="dxa"/>
          </w:tcPr>
          <w:p w14:paraId="4C88DB4B" w14:textId="77777777" w:rsidR="005A1FC2" w:rsidRDefault="005A1FC2" w:rsidP="005A1FC2">
            <w:pPr>
              <w:pStyle w:val="StyleSingleTxtGLeft2cmHanging206cm"/>
              <w:ind w:left="0" w:right="0" w:firstLine="0"/>
            </w:pPr>
            <w:r>
              <w:t>Class DS</w:t>
            </w:r>
          </w:p>
        </w:tc>
        <w:tc>
          <w:tcPr>
            <w:tcW w:w="2268" w:type="dxa"/>
          </w:tcPr>
          <w:p w14:paraId="3951BCCA" w14:textId="28E80502" w:rsidR="005A1FC2" w:rsidRDefault="004D6ED5" w:rsidP="005A1FC2">
            <w:pPr>
              <w:pStyle w:val="StyleSingleTxtGLeft2cmHanging206cm"/>
              <w:ind w:left="0" w:right="82" w:firstLine="0"/>
            </w:pPr>
            <w:r>
              <w:t>1,</w:t>
            </w:r>
            <w:r w:rsidR="005A1FC2">
              <w:t xml:space="preserve">000 </w:t>
            </w:r>
          </w:p>
        </w:tc>
        <w:tc>
          <w:tcPr>
            <w:tcW w:w="2268" w:type="dxa"/>
          </w:tcPr>
          <w:p w14:paraId="0FC4647B" w14:textId="77777777" w:rsidR="005A1FC2" w:rsidRDefault="005A1FC2" w:rsidP="005A1FC2">
            <w:pPr>
              <w:pStyle w:val="StyleSingleTxtGLeft2cmHanging206cm"/>
              <w:ind w:left="0" w:right="82" w:firstLine="0"/>
            </w:pPr>
            <w:r>
              <w:t>---</w:t>
            </w:r>
          </w:p>
        </w:tc>
      </w:tr>
    </w:tbl>
    <w:p w14:paraId="705CDB45" w14:textId="77777777" w:rsidR="00F61321" w:rsidRDefault="005A1FC2" w:rsidP="005A1FC2">
      <w:pPr>
        <w:pStyle w:val="StyleSingleTxtGLeft2cmHanging206cm"/>
      </w:pPr>
      <w:r>
        <w:tab/>
      </w:r>
    </w:p>
    <w:p w14:paraId="2BC352DB" w14:textId="6814F744" w:rsidR="005A1FC2" w:rsidRDefault="005A1FC2" w:rsidP="00F61321">
      <w:pPr>
        <w:pStyle w:val="StyleSingleTxtGLeft2cmHanging206cm"/>
        <w:ind w:firstLine="0"/>
      </w:pPr>
      <w:r w:rsidRPr="00444417">
        <w:t>or</w:t>
      </w:r>
      <w:r>
        <w:t xml:space="preserve"> </w:t>
      </w:r>
      <w:r w:rsidRPr="000B6F1C">
        <w:t xml:space="preserve">the luminous flux in the principal </w:t>
      </w:r>
      <w:r w:rsidR="000E706C">
        <w:t>passing-beam</w:t>
      </w:r>
      <w:r w:rsidRPr="000B6F1C">
        <w:t xml:space="preserve"> shall meet the requirements in zones </w:t>
      </w:r>
      <w:r>
        <w:t>I</w:t>
      </w:r>
      <w:r w:rsidRPr="000B6F1C">
        <w:t xml:space="preserve"> and </w:t>
      </w:r>
      <w:r>
        <w:t>II, as specified in the T</w:t>
      </w:r>
      <w:r w:rsidRPr="000B6F1C">
        <w:t xml:space="preserve">able </w:t>
      </w:r>
      <w:r w:rsidR="00444417">
        <w:t>4</w:t>
      </w:r>
      <w:r w:rsidRPr="000B6F1C">
        <w:t xml:space="preserve">, when aimed according to paragraph </w:t>
      </w:r>
      <w:r>
        <w:t>3.2. respectively 3.3. in Annex 5</w:t>
      </w:r>
      <w:r w:rsidRPr="000B6F1C">
        <w:t>.</w:t>
      </w:r>
    </w:p>
    <w:p w14:paraId="7F4E7026" w14:textId="3F12D572" w:rsidR="005A1FC2" w:rsidRDefault="005A1FC2" w:rsidP="005A1FC2">
      <w:pPr>
        <w:pStyle w:val="StyleSingleTxtGLeft2cmHanging206cm"/>
      </w:pPr>
      <w:r>
        <w:tab/>
        <w:t xml:space="preserve">Table </w:t>
      </w:r>
      <w:r w:rsidR="00444417">
        <w:t>4</w:t>
      </w:r>
    </w:p>
    <w:p w14:paraId="7F3164C7" w14:textId="77777777" w:rsidR="005A1FC2" w:rsidRPr="00695477" w:rsidRDefault="005A1FC2" w:rsidP="005A1FC2">
      <w:pPr>
        <w:pStyle w:val="StyleSingleTxtGLeft2cmHanging206cm"/>
        <w:rPr>
          <w:b/>
        </w:rPr>
      </w:pPr>
      <w:r w:rsidRPr="00C04211">
        <w:rPr>
          <w:b/>
        </w:rPr>
        <w:tab/>
        <w:t>Minimum values of the luminous flux of light sources</w:t>
      </w:r>
    </w:p>
    <w:tbl>
      <w:tblPr>
        <w:tblStyle w:val="TableGrid"/>
        <w:tblW w:w="0" w:type="auto"/>
        <w:tblInd w:w="2268" w:type="dxa"/>
        <w:tblLook w:val="04A0" w:firstRow="1" w:lastRow="0" w:firstColumn="1" w:lastColumn="0" w:noHBand="0" w:noVBand="1"/>
      </w:tblPr>
      <w:tblGrid>
        <w:gridCol w:w="1129"/>
        <w:gridCol w:w="709"/>
        <w:gridCol w:w="1985"/>
        <w:gridCol w:w="2268"/>
      </w:tblGrid>
      <w:tr w:rsidR="005A1FC2" w14:paraId="0AF1D787" w14:textId="77777777" w:rsidTr="005A1FC2">
        <w:tc>
          <w:tcPr>
            <w:tcW w:w="1129" w:type="dxa"/>
          </w:tcPr>
          <w:p w14:paraId="24F4139E" w14:textId="77777777" w:rsidR="005A1FC2" w:rsidRDefault="005A1FC2" w:rsidP="005A1FC2">
            <w:pPr>
              <w:pStyle w:val="StyleSingleTxtGLeft2cmHanging206cm"/>
              <w:ind w:left="0" w:right="-154" w:firstLine="130"/>
            </w:pPr>
            <w:r>
              <w:t>Beam class</w:t>
            </w:r>
          </w:p>
        </w:tc>
        <w:tc>
          <w:tcPr>
            <w:tcW w:w="709" w:type="dxa"/>
          </w:tcPr>
          <w:p w14:paraId="42A14879" w14:textId="77777777" w:rsidR="005A1FC2" w:rsidRDefault="005A1FC2" w:rsidP="005A1FC2">
            <w:pPr>
              <w:pStyle w:val="StyleSingleTxtGLeft2cmHanging206cm"/>
              <w:ind w:left="0" w:right="-154" w:firstLine="130"/>
            </w:pPr>
            <w:r>
              <w:t>Zone</w:t>
            </w:r>
          </w:p>
        </w:tc>
        <w:tc>
          <w:tcPr>
            <w:tcW w:w="1985" w:type="dxa"/>
          </w:tcPr>
          <w:p w14:paraId="40662D03" w14:textId="77777777" w:rsidR="005A1FC2" w:rsidRDefault="005A1FC2" w:rsidP="005A1FC2">
            <w:pPr>
              <w:pStyle w:val="StyleSingleTxtGLeft2cmHanging206cm"/>
              <w:ind w:left="1" w:right="-154" w:firstLine="130"/>
            </w:pPr>
            <w:r>
              <w:t>Forward field</w:t>
            </w:r>
          </w:p>
        </w:tc>
        <w:tc>
          <w:tcPr>
            <w:tcW w:w="2268" w:type="dxa"/>
          </w:tcPr>
          <w:p w14:paraId="2AD9AAE0" w14:textId="77777777" w:rsidR="005A1FC2" w:rsidRDefault="005A1FC2" w:rsidP="005A1FC2">
            <w:pPr>
              <w:pStyle w:val="StyleSingleTxtGLeft2cmHanging206cm"/>
              <w:ind w:left="0" w:right="-154" w:firstLine="130"/>
            </w:pPr>
            <w:r>
              <w:t>Minimum luminous flux</w:t>
            </w:r>
          </w:p>
          <w:p w14:paraId="7B7D2498" w14:textId="452376F1" w:rsidR="005A1FC2" w:rsidRDefault="005A1FC2" w:rsidP="005A1FC2">
            <w:pPr>
              <w:pStyle w:val="StyleSingleTxtGLeft2cmHanging206cm"/>
              <w:ind w:left="0" w:right="-154" w:firstLine="130"/>
            </w:pPr>
            <w:r>
              <w:t>in field</w:t>
            </w:r>
            <w:r w:rsidR="00A621CC">
              <w:t xml:space="preserve"> </w:t>
            </w:r>
            <w:r w:rsidR="00515416">
              <w:t>/</w:t>
            </w:r>
            <w:proofErr w:type="spellStart"/>
            <w:r w:rsidR="00A621CC" w:rsidRPr="00A621CC">
              <w:t>lm</w:t>
            </w:r>
            <w:proofErr w:type="spellEnd"/>
          </w:p>
        </w:tc>
      </w:tr>
      <w:tr w:rsidR="005A1FC2" w14:paraId="7A24E1F7" w14:textId="77777777" w:rsidTr="005A1FC2">
        <w:tc>
          <w:tcPr>
            <w:tcW w:w="1129" w:type="dxa"/>
            <w:vMerge w:val="restart"/>
          </w:tcPr>
          <w:p w14:paraId="3BDF1E6F" w14:textId="77777777" w:rsidR="00444417" w:rsidRDefault="00444417" w:rsidP="005A1FC2">
            <w:pPr>
              <w:pStyle w:val="StyleSingleTxtGLeft2cmHanging206cm"/>
              <w:ind w:left="0" w:right="-154" w:firstLine="130"/>
              <w:jc w:val="left"/>
            </w:pPr>
            <w:r>
              <w:t>V, C,</w:t>
            </w:r>
          </w:p>
          <w:p w14:paraId="7E056E0F" w14:textId="2706B93B" w:rsidR="00444417" w:rsidRDefault="00444417" w:rsidP="005A1FC2">
            <w:pPr>
              <w:pStyle w:val="StyleSingleTxtGLeft2cmHanging206cm"/>
              <w:ind w:left="0" w:right="-154" w:firstLine="130"/>
              <w:jc w:val="left"/>
            </w:pPr>
            <w:r>
              <w:t>DS</w:t>
            </w:r>
          </w:p>
        </w:tc>
        <w:tc>
          <w:tcPr>
            <w:tcW w:w="709" w:type="dxa"/>
          </w:tcPr>
          <w:p w14:paraId="315C435D" w14:textId="77777777" w:rsidR="005A1FC2" w:rsidRDefault="005A1FC2" w:rsidP="005A1FC2">
            <w:pPr>
              <w:pStyle w:val="StyleSingleTxtGLeft2cmHanging206cm"/>
              <w:ind w:left="0" w:right="-154" w:firstLine="130"/>
              <w:jc w:val="left"/>
            </w:pPr>
            <w:r>
              <w:t>I</w:t>
            </w:r>
          </w:p>
        </w:tc>
        <w:tc>
          <w:tcPr>
            <w:tcW w:w="1985" w:type="dxa"/>
          </w:tcPr>
          <w:p w14:paraId="3B9121D3" w14:textId="77777777" w:rsidR="005A1FC2" w:rsidRDefault="005A1FC2" w:rsidP="005A1FC2">
            <w:pPr>
              <w:pStyle w:val="StyleSingleTxtGLeft2cmHanging206cm"/>
              <w:ind w:left="1" w:right="-154" w:firstLine="130"/>
              <w:jc w:val="left"/>
            </w:pPr>
            <w:r>
              <w:t>30°L to 30°R and</w:t>
            </w:r>
          </w:p>
          <w:p w14:paraId="49CB69BA" w14:textId="77777777" w:rsidR="005A1FC2" w:rsidRDefault="005A1FC2" w:rsidP="005A1FC2">
            <w:pPr>
              <w:pStyle w:val="StyleSingleTxtGLeft2cmHanging206cm"/>
              <w:ind w:left="1" w:right="-154" w:firstLine="130"/>
              <w:jc w:val="left"/>
            </w:pPr>
            <w:r w:rsidRPr="00695477">
              <w:t>15°D to1°U</w:t>
            </w:r>
          </w:p>
        </w:tc>
        <w:tc>
          <w:tcPr>
            <w:tcW w:w="2268" w:type="dxa"/>
          </w:tcPr>
          <w:p w14:paraId="1BA3E8C1" w14:textId="075EC7DE" w:rsidR="005A1FC2" w:rsidRDefault="005A1FC2" w:rsidP="005A1FC2">
            <w:pPr>
              <w:pStyle w:val="StyleSingleTxtGLeft2cmHanging206cm"/>
              <w:ind w:left="0" w:right="-154" w:firstLine="130"/>
              <w:jc w:val="left"/>
            </w:pPr>
            <w:r>
              <w:t xml:space="preserve">400 </w:t>
            </w:r>
          </w:p>
        </w:tc>
      </w:tr>
      <w:tr w:rsidR="005A1FC2" w14:paraId="35E431FB" w14:textId="77777777" w:rsidTr="005A1FC2">
        <w:tc>
          <w:tcPr>
            <w:tcW w:w="1129" w:type="dxa"/>
            <w:vMerge/>
          </w:tcPr>
          <w:p w14:paraId="73FDC739" w14:textId="77777777" w:rsidR="005A1FC2" w:rsidRDefault="005A1FC2" w:rsidP="005A1FC2">
            <w:pPr>
              <w:pStyle w:val="StyleSingleTxtGLeft2cmHanging206cm"/>
              <w:ind w:left="0" w:right="-154" w:firstLine="130"/>
              <w:jc w:val="left"/>
            </w:pPr>
          </w:p>
        </w:tc>
        <w:tc>
          <w:tcPr>
            <w:tcW w:w="709" w:type="dxa"/>
          </w:tcPr>
          <w:p w14:paraId="69D0D7B5" w14:textId="77777777" w:rsidR="005A1FC2" w:rsidRDefault="005A1FC2" w:rsidP="005A1FC2">
            <w:pPr>
              <w:pStyle w:val="StyleSingleTxtGLeft2cmHanging206cm"/>
              <w:ind w:left="0" w:right="-154" w:firstLine="130"/>
              <w:jc w:val="left"/>
            </w:pPr>
            <w:r>
              <w:t>II</w:t>
            </w:r>
          </w:p>
        </w:tc>
        <w:tc>
          <w:tcPr>
            <w:tcW w:w="1985" w:type="dxa"/>
          </w:tcPr>
          <w:p w14:paraId="0BF01A4A" w14:textId="77777777" w:rsidR="005A1FC2" w:rsidRDefault="005A1FC2" w:rsidP="005A1FC2">
            <w:pPr>
              <w:pStyle w:val="StyleSingleTxtGLeft2cmHanging206cm"/>
              <w:ind w:left="1" w:right="-154" w:firstLine="130"/>
              <w:jc w:val="left"/>
            </w:pPr>
            <w:r>
              <w:t>30°L to 30°R and</w:t>
            </w:r>
          </w:p>
          <w:p w14:paraId="152D5311" w14:textId="77777777" w:rsidR="005A1FC2" w:rsidRDefault="005A1FC2" w:rsidP="005A1FC2">
            <w:pPr>
              <w:pStyle w:val="StyleSingleTxtGLeft2cmHanging206cm"/>
              <w:ind w:left="1" w:right="-154" w:firstLine="130"/>
              <w:jc w:val="left"/>
            </w:pPr>
            <w:r w:rsidRPr="00695477">
              <w:t>3.5°D to1°U</w:t>
            </w:r>
          </w:p>
        </w:tc>
        <w:tc>
          <w:tcPr>
            <w:tcW w:w="2268" w:type="dxa"/>
          </w:tcPr>
          <w:p w14:paraId="06D85FE9" w14:textId="5A265328" w:rsidR="005A1FC2" w:rsidRDefault="005A1FC2" w:rsidP="005A1FC2">
            <w:pPr>
              <w:pStyle w:val="StyleSingleTxtGLeft2cmHanging206cm"/>
              <w:ind w:left="0" w:right="-154" w:firstLine="130"/>
              <w:jc w:val="left"/>
            </w:pPr>
            <w:r>
              <w:t xml:space="preserve">200 </w:t>
            </w:r>
          </w:p>
        </w:tc>
      </w:tr>
      <w:tr w:rsidR="007D15AB" w14:paraId="4DD430A7" w14:textId="77777777" w:rsidTr="005A1FC2">
        <w:tc>
          <w:tcPr>
            <w:tcW w:w="1129" w:type="dxa"/>
            <w:vMerge w:val="restart"/>
          </w:tcPr>
          <w:p w14:paraId="0E5E36D7" w14:textId="75C69C49" w:rsidR="007D15AB" w:rsidRDefault="007D15AB" w:rsidP="007D15AB">
            <w:pPr>
              <w:pStyle w:val="StyleSingleTxtGLeft2cmHanging206cm"/>
              <w:ind w:left="0" w:right="-154" w:firstLine="130"/>
              <w:jc w:val="left"/>
            </w:pPr>
            <w:r>
              <w:lastRenderedPageBreak/>
              <w:t>AS</w:t>
            </w:r>
          </w:p>
        </w:tc>
        <w:tc>
          <w:tcPr>
            <w:tcW w:w="709" w:type="dxa"/>
          </w:tcPr>
          <w:p w14:paraId="4F6A829D" w14:textId="3A8186E2" w:rsidR="007D15AB" w:rsidRDefault="007D15AB" w:rsidP="007D15AB">
            <w:pPr>
              <w:pStyle w:val="StyleSingleTxtGLeft2cmHanging206cm"/>
              <w:ind w:left="0" w:right="-154" w:firstLine="130"/>
              <w:jc w:val="left"/>
            </w:pPr>
            <w:r>
              <w:t>I</w:t>
            </w:r>
          </w:p>
        </w:tc>
        <w:tc>
          <w:tcPr>
            <w:tcW w:w="1985" w:type="dxa"/>
          </w:tcPr>
          <w:p w14:paraId="16204CB1" w14:textId="77777777" w:rsidR="007D15AB" w:rsidRDefault="007D15AB" w:rsidP="007D15AB">
            <w:pPr>
              <w:pStyle w:val="StyleSingleTxtGLeft2cmHanging206cm"/>
              <w:ind w:left="1" w:right="-154" w:firstLine="130"/>
              <w:jc w:val="left"/>
            </w:pPr>
            <w:r>
              <w:t>30°L to 30°R and</w:t>
            </w:r>
          </w:p>
          <w:p w14:paraId="442196D4" w14:textId="702AEBCE" w:rsidR="007D15AB" w:rsidRDefault="007D15AB" w:rsidP="007D15AB">
            <w:pPr>
              <w:pStyle w:val="StyleSingleTxtGLeft2cmHanging206cm"/>
              <w:ind w:left="1" w:right="-154" w:firstLine="130"/>
              <w:jc w:val="left"/>
            </w:pPr>
            <w:r w:rsidRPr="00695477">
              <w:t>15°D to1°U</w:t>
            </w:r>
          </w:p>
        </w:tc>
        <w:tc>
          <w:tcPr>
            <w:tcW w:w="2268" w:type="dxa"/>
          </w:tcPr>
          <w:p w14:paraId="57A41C08" w14:textId="0B5118A0" w:rsidR="007D15AB" w:rsidRDefault="007D15AB" w:rsidP="007D15AB">
            <w:pPr>
              <w:pStyle w:val="StyleSingleTxtGLeft2cmHanging206cm"/>
              <w:ind w:left="0" w:right="-154" w:firstLine="130"/>
              <w:jc w:val="left"/>
            </w:pPr>
            <w:r>
              <w:t xml:space="preserve">60 </w:t>
            </w:r>
          </w:p>
        </w:tc>
      </w:tr>
      <w:tr w:rsidR="007D15AB" w14:paraId="4A2E8802" w14:textId="77777777" w:rsidTr="005A1FC2">
        <w:tc>
          <w:tcPr>
            <w:tcW w:w="1129" w:type="dxa"/>
            <w:vMerge/>
          </w:tcPr>
          <w:p w14:paraId="605B5706" w14:textId="77777777" w:rsidR="007D15AB" w:rsidRDefault="007D15AB" w:rsidP="007D15AB">
            <w:pPr>
              <w:pStyle w:val="StyleSingleTxtGLeft2cmHanging206cm"/>
              <w:ind w:left="0" w:right="-154" w:firstLine="130"/>
              <w:jc w:val="left"/>
            </w:pPr>
          </w:p>
        </w:tc>
        <w:tc>
          <w:tcPr>
            <w:tcW w:w="709" w:type="dxa"/>
          </w:tcPr>
          <w:p w14:paraId="2B2671A6" w14:textId="0EA0ECFA" w:rsidR="007D15AB" w:rsidRDefault="007D15AB" w:rsidP="007D15AB">
            <w:pPr>
              <w:pStyle w:val="StyleSingleTxtGLeft2cmHanging206cm"/>
              <w:ind w:left="0" w:right="-154" w:firstLine="130"/>
              <w:jc w:val="left"/>
            </w:pPr>
            <w:r>
              <w:t>II</w:t>
            </w:r>
          </w:p>
        </w:tc>
        <w:tc>
          <w:tcPr>
            <w:tcW w:w="1985" w:type="dxa"/>
          </w:tcPr>
          <w:p w14:paraId="4EAFFC1A" w14:textId="77777777" w:rsidR="007D15AB" w:rsidRDefault="007D15AB" w:rsidP="007D15AB">
            <w:pPr>
              <w:pStyle w:val="StyleSingleTxtGLeft2cmHanging206cm"/>
              <w:ind w:left="1" w:right="-154" w:firstLine="130"/>
              <w:jc w:val="left"/>
            </w:pPr>
            <w:r>
              <w:t>30°L to 30°R and</w:t>
            </w:r>
          </w:p>
          <w:p w14:paraId="7CE2B96E" w14:textId="50673DA6" w:rsidR="007D15AB" w:rsidRDefault="007D15AB" w:rsidP="007D15AB">
            <w:pPr>
              <w:pStyle w:val="StyleSingleTxtGLeft2cmHanging206cm"/>
              <w:ind w:left="1" w:right="-154" w:firstLine="130"/>
              <w:jc w:val="left"/>
            </w:pPr>
            <w:r w:rsidRPr="00695477">
              <w:t>3.5°D to1°U</w:t>
            </w:r>
          </w:p>
        </w:tc>
        <w:tc>
          <w:tcPr>
            <w:tcW w:w="2268" w:type="dxa"/>
          </w:tcPr>
          <w:p w14:paraId="20F09FC8" w14:textId="412A659A" w:rsidR="007D15AB" w:rsidRDefault="007D15AB" w:rsidP="007D15AB">
            <w:pPr>
              <w:pStyle w:val="StyleSingleTxtGLeft2cmHanging206cm"/>
              <w:ind w:left="0" w:right="-154" w:firstLine="130"/>
              <w:jc w:val="left"/>
            </w:pPr>
            <w:r>
              <w:t xml:space="preserve">30 </w:t>
            </w:r>
          </w:p>
        </w:tc>
      </w:tr>
      <w:tr w:rsidR="007D15AB" w14:paraId="3BD9D8FE" w14:textId="77777777" w:rsidTr="005A1FC2">
        <w:tc>
          <w:tcPr>
            <w:tcW w:w="1129" w:type="dxa"/>
            <w:vMerge w:val="restart"/>
          </w:tcPr>
          <w:p w14:paraId="0DB4BBA7" w14:textId="4358FE8F" w:rsidR="007D15AB" w:rsidRDefault="007D15AB" w:rsidP="007D15AB">
            <w:pPr>
              <w:pStyle w:val="StyleSingleTxtGLeft2cmHanging206cm"/>
              <w:ind w:left="0" w:right="-154" w:firstLine="130"/>
              <w:jc w:val="left"/>
            </w:pPr>
            <w:r>
              <w:t>BS</w:t>
            </w:r>
          </w:p>
        </w:tc>
        <w:tc>
          <w:tcPr>
            <w:tcW w:w="709" w:type="dxa"/>
          </w:tcPr>
          <w:p w14:paraId="698FA026" w14:textId="1F614C48" w:rsidR="007D15AB" w:rsidRDefault="007D15AB" w:rsidP="007D15AB">
            <w:pPr>
              <w:pStyle w:val="StyleSingleTxtGLeft2cmHanging206cm"/>
              <w:ind w:left="0" w:right="-154" w:firstLine="130"/>
              <w:jc w:val="left"/>
            </w:pPr>
            <w:r>
              <w:t>I</w:t>
            </w:r>
          </w:p>
        </w:tc>
        <w:tc>
          <w:tcPr>
            <w:tcW w:w="1985" w:type="dxa"/>
          </w:tcPr>
          <w:p w14:paraId="72B81D13" w14:textId="77777777" w:rsidR="007D15AB" w:rsidRDefault="007D15AB" w:rsidP="007D15AB">
            <w:pPr>
              <w:pStyle w:val="StyleSingleTxtGLeft2cmHanging206cm"/>
              <w:ind w:left="1" w:right="-154" w:firstLine="130"/>
              <w:jc w:val="left"/>
            </w:pPr>
            <w:r>
              <w:t>30°L to 30°R and</w:t>
            </w:r>
          </w:p>
          <w:p w14:paraId="45FFD1A2" w14:textId="1C406794" w:rsidR="007D15AB" w:rsidRDefault="007D15AB" w:rsidP="007D15AB">
            <w:pPr>
              <w:pStyle w:val="StyleSingleTxtGLeft2cmHanging206cm"/>
              <w:ind w:left="1" w:right="-154" w:firstLine="130"/>
              <w:jc w:val="left"/>
            </w:pPr>
            <w:r w:rsidRPr="00695477">
              <w:t>15°D to1°U</w:t>
            </w:r>
          </w:p>
        </w:tc>
        <w:tc>
          <w:tcPr>
            <w:tcW w:w="2268" w:type="dxa"/>
          </w:tcPr>
          <w:p w14:paraId="021A090D" w14:textId="1288969F" w:rsidR="007D15AB" w:rsidRDefault="007D15AB" w:rsidP="007D15AB">
            <w:pPr>
              <w:pStyle w:val="StyleSingleTxtGLeft2cmHanging206cm"/>
              <w:ind w:left="0" w:right="-154" w:firstLine="130"/>
              <w:jc w:val="left"/>
            </w:pPr>
            <w:r>
              <w:t xml:space="preserve">140 </w:t>
            </w:r>
          </w:p>
        </w:tc>
      </w:tr>
      <w:tr w:rsidR="007D15AB" w14:paraId="21C6BC73" w14:textId="77777777" w:rsidTr="005A1FC2">
        <w:tc>
          <w:tcPr>
            <w:tcW w:w="1129" w:type="dxa"/>
            <w:vMerge/>
          </w:tcPr>
          <w:p w14:paraId="59F0D334" w14:textId="77777777" w:rsidR="007D15AB" w:rsidRDefault="007D15AB" w:rsidP="007D15AB">
            <w:pPr>
              <w:pStyle w:val="StyleSingleTxtGLeft2cmHanging206cm"/>
              <w:ind w:left="0" w:right="-154" w:firstLine="130"/>
              <w:jc w:val="left"/>
            </w:pPr>
          </w:p>
        </w:tc>
        <w:tc>
          <w:tcPr>
            <w:tcW w:w="709" w:type="dxa"/>
          </w:tcPr>
          <w:p w14:paraId="06E350FA" w14:textId="3808B518" w:rsidR="007D15AB" w:rsidRDefault="007D15AB" w:rsidP="007D15AB">
            <w:pPr>
              <w:pStyle w:val="StyleSingleTxtGLeft2cmHanging206cm"/>
              <w:ind w:left="0" w:right="-154" w:firstLine="130"/>
              <w:jc w:val="left"/>
            </w:pPr>
            <w:r>
              <w:t>II</w:t>
            </w:r>
          </w:p>
        </w:tc>
        <w:tc>
          <w:tcPr>
            <w:tcW w:w="1985" w:type="dxa"/>
          </w:tcPr>
          <w:p w14:paraId="41181D14" w14:textId="77777777" w:rsidR="007D15AB" w:rsidRDefault="007D15AB" w:rsidP="007D15AB">
            <w:pPr>
              <w:pStyle w:val="StyleSingleTxtGLeft2cmHanging206cm"/>
              <w:ind w:left="1" w:right="-154" w:firstLine="130"/>
              <w:jc w:val="left"/>
            </w:pPr>
            <w:r>
              <w:t>30°L to 30°R and</w:t>
            </w:r>
          </w:p>
          <w:p w14:paraId="59A64D8D" w14:textId="55206D6B" w:rsidR="007D15AB" w:rsidRDefault="007D15AB" w:rsidP="007D15AB">
            <w:pPr>
              <w:pStyle w:val="StyleSingleTxtGLeft2cmHanging206cm"/>
              <w:ind w:left="1" w:right="-154" w:firstLine="130"/>
              <w:jc w:val="left"/>
            </w:pPr>
            <w:r w:rsidRPr="00695477">
              <w:t>3.5°D to1°U</w:t>
            </w:r>
          </w:p>
        </w:tc>
        <w:tc>
          <w:tcPr>
            <w:tcW w:w="2268" w:type="dxa"/>
          </w:tcPr>
          <w:p w14:paraId="5BFA060B" w14:textId="1D0704CA" w:rsidR="007D15AB" w:rsidRDefault="007D15AB" w:rsidP="007D15AB">
            <w:pPr>
              <w:pStyle w:val="StyleSingleTxtGLeft2cmHanging206cm"/>
              <w:ind w:left="0" w:right="-154" w:firstLine="130"/>
              <w:jc w:val="left"/>
            </w:pPr>
            <w:r>
              <w:t xml:space="preserve">70 </w:t>
            </w:r>
          </w:p>
        </w:tc>
      </w:tr>
      <w:tr w:rsidR="007D15AB" w14:paraId="7279E6BE" w14:textId="77777777" w:rsidTr="005A1FC2">
        <w:tc>
          <w:tcPr>
            <w:tcW w:w="1129" w:type="dxa"/>
            <w:vMerge w:val="restart"/>
          </w:tcPr>
          <w:p w14:paraId="2D4D02E1" w14:textId="23C7CD78" w:rsidR="007D15AB" w:rsidRDefault="007D15AB" w:rsidP="007D15AB">
            <w:pPr>
              <w:pStyle w:val="StyleSingleTxtGLeft2cmHanging206cm"/>
              <w:ind w:left="0" w:right="-154" w:firstLine="130"/>
              <w:jc w:val="left"/>
            </w:pPr>
            <w:r>
              <w:t>CS</w:t>
            </w:r>
          </w:p>
        </w:tc>
        <w:tc>
          <w:tcPr>
            <w:tcW w:w="709" w:type="dxa"/>
          </w:tcPr>
          <w:p w14:paraId="7E744042" w14:textId="1A0729B0" w:rsidR="007D15AB" w:rsidRDefault="007D15AB" w:rsidP="007D15AB">
            <w:pPr>
              <w:pStyle w:val="StyleSingleTxtGLeft2cmHanging206cm"/>
              <w:ind w:left="0" w:right="-154" w:firstLine="130"/>
              <w:jc w:val="left"/>
            </w:pPr>
            <w:r>
              <w:t>I</w:t>
            </w:r>
          </w:p>
        </w:tc>
        <w:tc>
          <w:tcPr>
            <w:tcW w:w="1985" w:type="dxa"/>
          </w:tcPr>
          <w:p w14:paraId="1FD70F45" w14:textId="77777777" w:rsidR="007D15AB" w:rsidRDefault="007D15AB" w:rsidP="007D15AB">
            <w:pPr>
              <w:pStyle w:val="StyleSingleTxtGLeft2cmHanging206cm"/>
              <w:ind w:left="1" w:right="-154" w:firstLine="130"/>
              <w:jc w:val="left"/>
            </w:pPr>
            <w:r>
              <w:t>30°L to 30°R and</w:t>
            </w:r>
          </w:p>
          <w:p w14:paraId="4CD231F7" w14:textId="187184BD" w:rsidR="007D15AB" w:rsidRDefault="007D15AB" w:rsidP="007D15AB">
            <w:pPr>
              <w:pStyle w:val="StyleSingleTxtGLeft2cmHanging206cm"/>
              <w:ind w:left="1" w:right="-154" w:firstLine="130"/>
              <w:jc w:val="left"/>
            </w:pPr>
            <w:r w:rsidRPr="00695477">
              <w:t>15°D to1°U</w:t>
            </w:r>
          </w:p>
        </w:tc>
        <w:tc>
          <w:tcPr>
            <w:tcW w:w="2268" w:type="dxa"/>
          </w:tcPr>
          <w:p w14:paraId="36D3B2AA" w14:textId="314F879C" w:rsidR="007D15AB" w:rsidRDefault="007D15AB" w:rsidP="007D15AB">
            <w:pPr>
              <w:pStyle w:val="StyleSingleTxtGLeft2cmHanging206cm"/>
              <w:ind w:left="0" w:right="-154" w:firstLine="130"/>
              <w:jc w:val="left"/>
            </w:pPr>
            <w:r>
              <w:t xml:space="preserve">200 </w:t>
            </w:r>
          </w:p>
        </w:tc>
      </w:tr>
      <w:tr w:rsidR="007D15AB" w14:paraId="3DC6104E" w14:textId="77777777" w:rsidTr="005A1FC2">
        <w:tc>
          <w:tcPr>
            <w:tcW w:w="1129" w:type="dxa"/>
            <w:vMerge/>
          </w:tcPr>
          <w:p w14:paraId="66FCB163" w14:textId="77777777" w:rsidR="007D15AB" w:rsidRDefault="007D15AB" w:rsidP="007D15AB">
            <w:pPr>
              <w:pStyle w:val="StyleSingleTxtGLeft2cmHanging206cm"/>
              <w:ind w:left="0" w:right="-154" w:firstLine="130"/>
              <w:jc w:val="left"/>
            </w:pPr>
          </w:p>
        </w:tc>
        <w:tc>
          <w:tcPr>
            <w:tcW w:w="709" w:type="dxa"/>
          </w:tcPr>
          <w:p w14:paraId="072E0473" w14:textId="0CBC7385" w:rsidR="007D15AB" w:rsidRDefault="007D15AB" w:rsidP="007D15AB">
            <w:pPr>
              <w:pStyle w:val="StyleSingleTxtGLeft2cmHanging206cm"/>
              <w:ind w:left="0" w:right="-154" w:firstLine="130"/>
              <w:jc w:val="left"/>
            </w:pPr>
            <w:r>
              <w:t>II</w:t>
            </w:r>
          </w:p>
        </w:tc>
        <w:tc>
          <w:tcPr>
            <w:tcW w:w="1985" w:type="dxa"/>
          </w:tcPr>
          <w:p w14:paraId="34A85AC8" w14:textId="77777777" w:rsidR="007D15AB" w:rsidRDefault="007D15AB" w:rsidP="007D15AB">
            <w:pPr>
              <w:pStyle w:val="StyleSingleTxtGLeft2cmHanging206cm"/>
              <w:ind w:left="1" w:right="-154" w:firstLine="130"/>
              <w:jc w:val="left"/>
            </w:pPr>
            <w:r>
              <w:t>30°L to 30°R and</w:t>
            </w:r>
          </w:p>
          <w:p w14:paraId="0B6D6F52" w14:textId="39AF7D9A" w:rsidR="007D15AB" w:rsidRDefault="007D15AB" w:rsidP="007D15AB">
            <w:pPr>
              <w:pStyle w:val="StyleSingleTxtGLeft2cmHanging206cm"/>
              <w:ind w:left="1" w:right="-154" w:firstLine="130"/>
              <w:jc w:val="left"/>
            </w:pPr>
            <w:r w:rsidRPr="00695477">
              <w:t>3.5°D to1°U</w:t>
            </w:r>
          </w:p>
        </w:tc>
        <w:tc>
          <w:tcPr>
            <w:tcW w:w="2268" w:type="dxa"/>
          </w:tcPr>
          <w:p w14:paraId="00545178" w14:textId="5312376C" w:rsidR="007D15AB" w:rsidRDefault="007D15AB" w:rsidP="007D15AB">
            <w:pPr>
              <w:pStyle w:val="StyleSingleTxtGLeft2cmHanging206cm"/>
              <w:ind w:left="0" w:right="-154" w:firstLine="130"/>
              <w:jc w:val="left"/>
            </w:pPr>
            <w:r>
              <w:t xml:space="preserve">100 </w:t>
            </w:r>
          </w:p>
        </w:tc>
      </w:tr>
    </w:tbl>
    <w:p w14:paraId="76249216" w14:textId="77777777" w:rsidR="005A1FC2" w:rsidRDefault="005A1FC2" w:rsidP="005A1FC2">
      <w:pPr>
        <w:pStyle w:val="StyleSingleTxtGLeft2cmHanging206cm"/>
      </w:pPr>
    </w:p>
    <w:p w14:paraId="74053C44" w14:textId="7C861448" w:rsidR="005A1FC2" w:rsidRDefault="005A1FC2" w:rsidP="005A1FC2">
      <w:pPr>
        <w:pStyle w:val="StyleSingleTxtGLeft2cmHanging206cm"/>
      </w:pPr>
      <w:r>
        <w:t>4.5.3.2.</w:t>
      </w:r>
      <w:r>
        <w:tab/>
        <w:t xml:space="preserve">In case of the principle </w:t>
      </w:r>
      <w:r w:rsidR="000E706C">
        <w:t>passing-beam</w:t>
      </w:r>
      <w:r>
        <w:t xml:space="preserve"> the total objective luminous flux of all light sources (UN approved light sources, light source modules and non-replaceable light sources) producing the principle </w:t>
      </w:r>
      <w:r w:rsidR="000E706C">
        <w:t>passing-beam</w:t>
      </w:r>
      <w:r>
        <w:t xml:space="preserve"> shall be equal or smaller than the </w:t>
      </w:r>
      <w:r w:rsidR="00F61321">
        <w:t xml:space="preserve">maximum </w:t>
      </w:r>
      <w:r>
        <w:t>value</w:t>
      </w:r>
      <w:r w:rsidR="00F61321">
        <w:t>s</w:t>
      </w:r>
      <w:r>
        <w:t xml:space="preserve"> shown in Table </w:t>
      </w:r>
      <w:r w:rsidR="00DD1404">
        <w:t>3</w:t>
      </w:r>
      <w:r w:rsidR="00D64C32">
        <w:t>, if any</w:t>
      </w:r>
      <w:r w:rsidR="00981062">
        <w:t>.</w:t>
      </w:r>
    </w:p>
    <w:p w14:paraId="07E5FAA9" w14:textId="0341FFA1" w:rsidR="005A1FC2" w:rsidRDefault="007D15AB" w:rsidP="005A1FC2">
      <w:pPr>
        <w:pStyle w:val="StyleSingleTxtGLeft2cmHanging206cm"/>
      </w:pPr>
      <w:r>
        <w:t>4.5.3.3.</w:t>
      </w:r>
      <w:r>
        <w:tab/>
      </w:r>
      <w:r w:rsidRPr="004812EC">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3A6FD09C" w14:textId="77777777" w:rsidR="00981062" w:rsidRPr="004812EC" w:rsidRDefault="00981062" w:rsidP="00981062">
      <w:pPr>
        <w:pStyle w:val="StyleSingleTxtGLeft2cmHanging206cm"/>
      </w:pPr>
      <w:r>
        <w:t>4.5.3.4.</w:t>
      </w:r>
      <w:r>
        <w:tab/>
      </w:r>
      <w:r w:rsidRPr="004812EC">
        <w:t xml:space="preserve">Except for AFS and cornering lamps, in case of a lamp incorporating one or more light source(s) or </w:t>
      </w:r>
      <w:r>
        <w:t xml:space="preserve">light source </w:t>
      </w:r>
      <w:r w:rsidRPr="004812EC">
        <w:t>module(s) producing the principal passing-beam or the front fog beam and having a total objective luminous flux which exceeds 2,000 lumens, a reference shall be made in the communication form in Annex 1.</w:t>
      </w:r>
    </w:p>
    <w:p w14:paraId="6EA2BF45" w14:textId="27FB7A39" w:rsidR="00981062" w:rsidRPr="004812EC" w:rsidRDefault="00B348D7" w:rsidP="00B348D7">
      <w:pPr>
        <w:pStyle w:val="StyleSingleTxtGLeft2cmHanging206cm"/>
      </w:pPr>
      <w:r>
        <w:t>4.5.3.5.</w:t>
      </w:r>
      <w:r w:rsidR="00981062" w:rsidRPr="004812EC">
        <w:tab/>
      </w:r>
      <w:r w:rsidR="00981062" w:rsidRPr="004812EC">
        <w:rPr>
          <w:shd w:val="clear" w:color="auto" w:fill="FFFFFF"/>
        </w:rPr>
        <w:t xml:space="preserve">In case of an AFS incorporating light sources and/or </w:t>
      </w:r>
      <w:r w:rsidR="00981062">
        <w:rPr>
          <w:shd w:val="clear" w:color="auto" w:fill="FFFFFF"/>
        </w:rPr>
        <w:t xml:space="preserve">light source </w:t>
      </w:r>
      <w:r w:rsidR="00981062" w:rsidRPr="004812EC">
        <w:rPr>
          <w:shd w:val="clear" w:color="auto" w:fill="FFFFFF"/>
        </w:rPr>
        <w:t xml:space="preserve">module(s) producing the basic </w:t>
      </w:r>
      <w:r w:rsidR="000E706C">
        <w:t>passing-beam</w:t>
      </w:r>
      <w:r w:rsidR="00981062" w:rsidRPr="004812EC">
        <w:rPr>
          <w:shd w:val="clear" w:color="auto" w:fill="FFFFFF"/>
        </w:rPr>
        <w:t xml:space="preserve"> and having a total objective luminous flux of the lighting units as indicated under item </w:t>
      </w:r>
      <w:r w:rsidR="00981062">
        <w:rPr>
          <w:shd w:val="clear" w:color="auto" w:fill="FFFFFF"/>
        </w:rPr>
        <w:t>9.</w:t>
      </w:r>
      <w:r w:rsidR="00E9655C">
        <w:rPr>
          <w:shd w:val="clear" w:color="auto" w:fill="FFFFFF"/>
        </w:rPr>
        <w:t>2</w:t>
      </w:r>
      <w:r w:rsidR="00981062">
        <w:rPr>
          <w:shd w:val="clear" w:color="auto" w:fill="FFFFFF"/>
        </w:rPr>
        <w:t>.2.3.</w:t>
      </w:r>
      <w:r w:rsidR="00981062" w:rsidRPr="004812EC">
        <w:rPr>
          <w:shd w:val="clear" w:color="auto" w:fill="FFFFFF"/>
        </w:rPr>
        <w:t xml:space="preserve"> of the communication form which exceeds 2,000 lumen per side</w:t>
      </w:r>
      <w:r w:rsidR="00981062">
        <w:rPr>
          <w:shd w:val="clear" w:color="auto" w:fill="FFFFFF"/>
        </w:rPr>
        <w:t>,</w:t>
      </w:r>
      <w:r w:rsidR="00981062" w:rsidRPr="004812EC">
        <w:rPr>
          <w:shd w:val="clear" w:color="auto" w:fill="FFFFFF"/>
        </w:rPr>
        <w:t xml:space="preserve"> a reference shall be made </w:t>
      </w:r>
      <w:r w:rsidR="00981062" w:rsidRPr="004812EC">
        <w:t>in the communication form in Annex 1</w:t>
      </w:r>
      <w:r w:rsidR="00981062">
        <w:t>.</w:t>
      </w:r>
    </w:p>
    <w:p w14:paraId="24B5D626" w14:textId="6EB07DFF" w:rsidR="00DC2227" w:rsidRPr="004A3EB0" w:rsidRDefault="00DC2227" w:rsidP="003810E3">
      <w:pPr>
        <w:pStyle w:val="StyleSingleTxtGLeft2cmHanging206cm"/>
      </w:pPr>
      <w:r>
        <w:t>4.6</w:t>
      </w:r>
      <w:r w:rsidR="00E4524C" w:rsidRPr="00C71BF4">
        <w:t>.</w:t>
      </w:r>
      <w:r w:rsidR="00E4524C" w:rsidRPr="00C71BF4">
        <w:tab/>
      </w:r>
      <w:r w:rsidR="00570F99" w:rsidRPr="004A3EB0">
        <w:t>Testing of the lamp</w:t>
      </w:r>
      <w:r w:rsidR="002164E6" w:rsidRPr="004A3EB0">
        <w:t xml:space="preserve"> </w:t>
      </w:r>
      <w:r w:rsidR="008A7A0C" w:rsidRPr="004A3EB0">
        <w:t>with respect to light sources</w:t>
      </w:r>
    </w:p>
    <w:p w14:paraId="03DE9DF8" w14:textId="7B1BFBA6" w:rsidR="008A7A0C" w:rsidRPr="004A3EB0" w:rsidRDefault="008A7A0C" w:rsidP="004A3EB0">
      <w:pPr>
        <w:pStyle w:val="StyleSingleTxtGLeft2cmHanging206cm"/>
        <w:ind w:firstLine="0"/>
        <w:rPr>
          <w:lang w:val="en-US"/>
        </w:rPr>
      </w:pPr>
      <w:r w:rsidRPr="004A3EB0">
        <w:tab/>
        <w:t xml:space="preserve">Test </w:t>
      </w:r>
      <w:r w:rsidR="00EA13D8" w:rsidRPr="004A3EB0">
        <w:t xml:space="preserve">of the lamp/device </w:t>
      </w:r>
      <w:r w:rsidRPr="004A3EB0">
        <w:t xml:space="preserve">shall be carried out according to </w:t>
      </w:r>
      <w:r w:rsidR="00B22085" w:rsidRPr="004A3EB0">
        <w:rPr>
          <w:lang w:val="en-US"/>
        </w:rPr>
        <w:t>Annex 10</w:t>
      </w:r>
      <w:r w:rsidRPr="004A3EB0">
        <w:rPr>
          <w:lang w:val="en-US"/>
        </w:rPr>
        <w:t>.</w:t>
      </w:r>
    </w:p>
    <w:p w14:paraId="60C523F7" w14:textId="554000E1" w:rsidR="00CD63C4" w:rsidRPr="009712FE" w:rsidRDefault="00C802BC" w:rsidP="004A3EB0">
      <w:pPr>
        <w:pStyle w:val="StyleSingleTxtGLeft2cmHanging206cm"/>
      </w:pPr>
      <w:r>
        <w:t>4.6.</w:t>
      </w:r>
      <w:r w:rsidR="00044579">
        <w:t>1.</w:t>
      </w:r>
      <w:r>
        <w:tab/>
      </w:r>
      <w:r w:rsidRPr="00C802BC">
        <w:rPr>
          <w:bCs/>
        </w:rPr>
        <w:t xml:space="preserve">In the case where the lamp, at the </w:t>
      </w:r>
      <w:r w:rsidRPr="00C802BC">
        <w:rPr>
          <w:rFonts w:eastAsia="MS Mincho"/>
          <w:bCs/>
          <w:lang w:eastAsia="ja-JP"/>
        </w:rPr>
        <w:t>discretion</w:t>
      </w:r>
      <w:r w:rsidRPr="00C802BC">
        <w:rPr>
          <w:bCs/>
        </w:rPr>
        <w:t xml:space="preserve"> of the applicant, also has to be approved with LED substitute light source(s), all measurements, photometric and colorimetric, shall be repeated using the LED substitute light source(s) </w:t>
      </w:r>
      <w:r w:rsidRPr="00C802BC">
        <w:rPr>
          <w:bCs/>
          <w:snapToGrid w:val="0"/>
        </w:rPr>
        <w:t>prescribed</w:t>
      </w:r>
      <w:r w:rsidR="004A3EB0">
        <w:rPr>
          <w:bCs/>
        </w:rPr>
        <w:t>.</w:t>
      </w:r>
    </w:p>
    <w:p w14:paraId="778DEE37" w14:textId="77777777" w:rsidR="002164E6" w:rsidRPr="00E863C6" w:rsidRDefault="009712FE" w:rsidP="002164E6">
      <w:pPr>
        <w:pStyle w:val="StyleSingleTxtGLeft2cmHanging206cm"/>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lastRenderedPageBreak/>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2C3F5B9"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Annex 6</w:t>
      </w:r>
      <w:r w:rsidR="0034576C" w:rsidRPr="00433689">
        <w:rPr>
          <w:lang w:val="en-GB"/>
        </w:rPr>
        <w:t>.</w:t>
      </w:r>
    </w:p>
    <w:p w14:paraId="5C4C70EC"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1B2B7C93" w14:textId="758CAAA1" w:rsidR="0043539F" w:rsidRPr="00C71BF4" w:rsidRDefault="00433689" w:rsidP="007C6599">
      <w:pPr>
        <w:pStyle w:val="StyleSingleTxtGLeft2cmHanging206cm"/>
      </w:pPr>
      <w:r>
        <w:t>4.10.</w:t>
      </w:r>
      <w:r w:rsidR="00150FF5" w:rsidRPr="00C71BF4">
        <w:tab/>
      </w:r>
      <w:r w:rsidR="000E706C">
        <w:t>Passing-beam</w:t>
      </w:r>
      <w:r w:rsidR="00AC46BB">
        <w:t xml:space="preserve"> headlamps and AFS</w:t>
      </w:r>
      <w:r w:rsidR="00AC46BB" w:rsidRPr="00C71BF4">
        <w:t xml:space="preserve">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 xml:space="preserve">designed to satisfy the requirements both of right hand and of left hand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1673C53C" w14:textId="1A3EA32B" w:rsidR="00150FF5" w:rsidRPr="00C71BF4" w:rsidRDefault="00150FF5" w:rsidP="00AC46BB">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161C79F"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0098949F" w:rsidR="00760519" w:rsidRPr="0006479F" w:rsidRDefault="00136401" w:rsidP="00A4293C">
      <w:pPr>
        <w:pStyle w:val="StyleSingleTxtGLeft2cmHanging206cm"/>
      </w:pPr>
      <w:r>
        <w:t>4.11.2.</w:t>
      </w:r>
      <w:r w:rsidR="00760519">
        <w:tab/>
        <w:t xml:space="preserve">Headlamps of classes </w:t>
      </w:r>
      <w:r w:rsidR="009D495D">
        <w:t>C</w:t>
      </w:r>
      <w:r w:rsidR="00BF324E">
        <w:t xml:space="preserve"> and</w:t>
      </w:r>
      <w:r w:rsidR="00760519">
        <w:t xml:space="preserve"> </w:t>
      </w:r>
      <w:r w:rsidR="009D495D">
        <w:t>V</w:t>
      </w:r>
    </w:p>
    <w:p w14:paraId="3A68FC51" w14:textId="307ADF18" w:rsidR="00760519" w:rsidRPr="0006479F" w:rsidRDefault="00760519" w:rsidP="00A4293C">
      <w:pPr>
        <w:pStyle w:val="StyleSingleTxtGLeft2cmHanging206cm"/>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25V (V</w:t>
      </w:r>
      <w:r w:rsidR="008D15B3">
        <w:t>-</w:t>
      </w:r>
      <w:r w:rsidRPr="0006479F">
        <w:t>V</w:t>
      </w:r>
      <w:r w:rsidRPr="0006479F">
        <w:rPr>
          <w:rFonts w:hint="eastAsia"/>
        </w:rPr>
        <w:t xml:space="preserve"> </w:t>
      </w:r>
      <w:r w:rsidRPr="0006479F">
        <w:t>line, 1.72</w:t>
      </w:r>
      <w:r w:rsidR="004D6ED5">
        <w:t>°</w:t>
      </w:r>
      <w:r w:rsidRPr="0006479F">
        <w:t>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54359174" w:rsidR="00C66C3F" w:rsidRPr="0014006B" w:rsidRDefault="00C66C3F" w:rsidP="00EC093A">
      <w:pPr>
        <w:pStyle w:val="StyleSingleTxtGLeft2cmHanging206cm"/>
      </w:pPr>
      <w:r w:rsidRPr="0014006B">
        <w:lastRenderedPageBreak/>
        <w:t>4.11.3.</w:t>
      </w:r>
      <w:r w:rsidRPr="0014006B">
        <w:tab/>
        <w:t>Headlamps of classes AS, BS, CS</w:t>
      </w:r>
      <w:r w:rsidR="00BF324E">
        <w:t xml:space="preserve"> and</w:t>
      </w:r>
      <w:r w:rsidRPr="0014006B">
        <w:t xml:space="preserve"> DS</w:t>
      </w:r>
    </w:p>
    <w:p w14:paraId="16B264E1" w14:textId="74CD7841" w:rsidR="00C66C3F" w:rsidRPr="0014006B" w:rsidRDefault="00C66C3F" w:rsidP="00EC093A">
      <w:pPr>
        <w:pStyle w:val="StyleSingleTxtGLeft2cmHanging206cm"/>
      </w:pPr>
      <w:r w:rsidRPr="0014006B">
        <w:t>4.11.3.1.</w:t>
      </w:r>
      <w:r w:rsidRPr="0014006B">
        <w:tab/>
        <w:t xml:space="preserve">Except for additional light source(s) and additional lighting unit(s) used to produce bend lighting, in the case of failure it must be possible to obtain automatically a </w:t>
      </w:r>
      <w:r w:rsidR="000E706C">
        <w:t>passing-beam</w:t>
      </w:r>
      <w:r w:rsidRPr="0014006B">
        <w:t xml:space="preserve"> or a state with respect to the photometric conditions which yields values not exceeding 1</w:t>
      </w:r>
      <w:r w:rsidR="0017190D">
        <w:t>,</w:t>
      </w:r>
      <w:r w:rsidRPr="0014006B">
        <w:t>200 cd in Zone 1 and at least 2</w:t>
      </w:r>
      <w:r w:rsidR="009D495D">
        <w:t>,</w:t>
      </w:r>
      <w:r w:rsidRPr="0014006B">
        <w:t>400 cd at 0</w:t>
      </w:r>
      <w:r w:rsidR="009D495D">
        <w:t>.</w:t>
      </w:r>
      <w:r w:rsidRPr="0014006B">
        <w:t>86D-V by such means as e.g. switching off, dimming, aiming downwards, and/or functional substitution;</w:t>
      </w:r>
    </w:p>
    <w:p w14:paraId="54D4D4DE" w14:textId="3D88515E" w:rsidR="00C66C3F" w:rsidRPr="0014006B" w:rsidRDefault="00136401" w:rsidP="00EC093A">
      <w:pPr>
        <w:pStyle w:val="StyleSingleTxtGLeft2cmHanging206cm"/>
      </w:pPr>
      <w:r w:rsidRPr="0014006B">
        <w:t>4.11.3.2.</w:t>
      </w:r>
      <w:r w:rsidR="00C66C3F" w:rsidRPr="0014006B">
        <w:tab/>
        <w:t xml:space="preserve">Except for additional light source(s) and additional lighting unit(s) used to produce bend lighting, either the </w:t>
      </w:r>
      <w:r w:rsidR="000E706C">
        <w:t>passing-beam</w:t>
      </w:r>
      <w:r w:rsidR="00C66C3F" w:rsidRPr="0014006B">
        <w:t xml:space="preserve"> or the </w:t>
      </w:r>
      <w:r w:rsidR="000E706C">
        <w:t>driving-beam</w:t>
      </w:r>
      <w:r w:rsidR="00C66C3F" w:rsidRPr="0014006B">
        <w:t xml:space="preserve"> shall always be obtained without any possibility of the mechanism stopping in between the two positions;</w:t>
      </w:r>
    </w:p>
    <w:p w14:paraId="03F72D48" w14:textId="15228B3A"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051CDCB0"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 xml:space="preserve">In the case of </w:t>
      </w:r>
      <w:r w:rsidR="00781C94" w:rsidRPr="0006479F">
        <w:t>failure,</w:t>
      </w:r>
      <w:r w:rsidRPr="0006479F">
        <w:t xml:space="preserv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00D64C32">
        <w:t>.</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11BADDD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r w:rsidR="009D495D">
        <w:t>.</w:t>
      </w:r>
    </w:p>
    <w:p w14:paraId="1D980CB2" w14:textId="35E15213"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8"/>
      </w:r>
      <w:r w:rsidR="00B77AB1">
        <w:t>.</w:t>
      </w:r>
      <w:r w:rsidR="002860F9">
        <w:t xml:space="preserve"> </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1413DEF6" w:rsidR="00150FF5" w:rsidRPr="00C71BF4" w:rsidRDefault="00150FF5" w:rsidP="00C66C3F">
      <w:pPr>
        <w:pStyle w:val="para"/>
        <w:ind w:firstLine="0"/>
        <w:rPr>
          <w:color w:val="000000"/>
          <w:lang w:val="en-GB" w:eastAsia="ja-JP"/>
        </w:rPr>
      </w:pPr>
      <w:r w:rsidRPr="00C71BF4">
        <w:rPr>
          <w:color w:val="000000"/>
          <w:lang w:val="en-GB" w:eastAsia="ja-JP"/>
        </w:rPr>
        <w:lastRenderedPageBreak/>
        <w:t>at 0.86</w:t>
      </w:r>
      <w:r w:rsidR="004D6ED5">
        <w:rPr>
          <w:color w:val="000000"/>
          <w:lang w:val="en-GB" w:eastAsia="ja-JP"/>
        </w:rPr>
        <w:t>°</w:t>
      </w:r>
      <w:r w:rsidRPr="00C71BF4">
        <w:rPr>
          <w:color w:val="000000"/>
          <w:lang w:val="en-GB" w:eastAsia="ja-JP"/>
        </w:rPr>
        <w:t>D-1.72</w:t>
      </w:r>
      <w:r w:rsidR="004D6ED5">
        <w:rPr>
          <w:color w:val="000000"/>
          <w:lang w:val="en-GB" w:eastAsia="ja-JP"/>
        </w:rPr>
        <w:t>°</w:t>
      </w:r>
      <w:r w:rsidRPr="00C71BF4">
        <w:rPr>
          <w:color w:val="000000"/>
          <w:lang w:val="en-GB" w:eastAsia="ja-JP"/>
        </w:rPr>
        <w:t>L at least 2,500 cd;</w:t>
      </w:r>
    </w:p>
    <w:p w14:paraId="3A9C447D" w14:textId="6BD9796E" w:rsidR="00150FF5" w:rsidRPr="00C71BF4" w:rsidRDefault="00150FF5" w:rsidP="0098225C">
      <w:pPr>
        <w:pStyle w:val="para"/>
        <w:ind w:firstLine="0"/>
        <w:rPr>
          <w:color w:val="000000"/>
          <w:lang w:val="en-GB" w:eastAsia="ja-JP"/>
        </w:rPr>
      </w:pPr>
      <w:r w:rsidRPr="00C71BF4">
        <w:rPr>
          <w:color w:val="000000"/>
          <w:lang w:val="en-GB" w:eastAsia="ja-JP"/>
        </w:rPr>
        <w:t>at 0.57</w:t>
      </w:r>
      <w:r w:rsidR="004D6ED5">
        <w:rPr>
          <w:color w:val="000000"/>
          <w:lang w:val="en-GB" w:eastAsia="ja-JP"/>
        </w:rPr>
        <w:t>°</w:t>
      </w:r>
      <w:r w:rsidRPr="00C71BF4">
        <w:rPr>
          <w:color w:val="000000"/>
          <w:lang w:val="en-GB" w:eastAsia="ja-JP"/>
        </w:rPr>
        <w:t>U-3.43</w:t>
      </w:r>
      <w:r w:rsidR="004D6ED5">
        <w:rPr>
          <w:color w:val="000000"/>
          <w:lang w:val="en-GB" w:eastAsia="ja-JP"/>
        </w:rPr>
        <w:t>°</w:t>
      </w:r>
      <w:r w:rsidRPr="00C71BF4">
        <w:rPr>
          <w:color w:val="000000"/>
          <w:lang w:val="en-GB" w:eastAsia="ja-JP"/>
        </w:rPr>
        <w:t>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526545C0" w:rsidR="00150FF5" w:rsidRPr="00C71BF4" w:rsidRDefault="00150FF5" w:rsidP="00C66C3F">
      <w:pPr>
        <w:pStyle w:val="para"/>
        <w:ind w:firstLine="0"/>
        <w:rPr>
          <w:color w:val="000000"/>
          <w:lang w:val="en-GB" w:eastAsia="ja-JP"/>
        </w:rPr>
      </w:pPr>
      <w:r w:rsidRPr="00C71BF4">
        <w:rPr>
          <w:color w:val="000000"/>
          <w:lang w:val="en-GB" w:eastAsia="ja-JP"/>
        </w:rPr>
        <w:tab/>
        <w:t>at 0.86</w:t>
      </w:r>
      <w:r w:rsidR="004D6ED5">
        <w:rPr>
          <w:color w:val="000000"/>
          <w:lang w:val="en-GB" w:eastAsia="ja-JP"/>
        </w:rPr>
        <w:t>°</w:t>
      </w:r>
      <w:r w:rsidRPr="00C71BF4">
        <w:rPr>
          <w:color w:val="000000"/>
          <w:lang w:val="en-GB" w:eastAsia="ja-JP"/>
        </w:rPr>
        <w:t>D-1.72</w:t>
      </w:r>
      <w:r w:rsidR="004D6ED5">
        <w:rPr>
          <w:color w:val="000000"/>
          <w:lang w:val="en-GB" w:eastAsia="ja-JP"/>
        </w:rPr>
        <w:t>°</w:t>
      </w:r>
      <w:r w:rsidRPr="00C71BF4">
        <w:rPr>
          <w:color w:val="000000"/>
          <w:lang w:val="en-GB" w:eastAsia="ja-JP"/>
        </w:rPr>
        <w:t>R at least 2,500 cd;</w:t>
      </w:r>
    </w:p>
    <w:p w14:paraId="5FA41CEF" w14:textId="1231CB6B" w:rsidR="00150FF5" w:rsidRPr="00C71BF4" w:rsidRDefault="00150FF5" w:rsidP="0098225C">
      <w:pPr>
        <w:pStyle w:val="StyleSingleTxtGLeft2cmHanging206cm"/>
        <w:ind w:firstLine="0"/>
        <w:rPr>
          <w:color w:val="000000"/>
          <w:lang w:eastAsia="ja-JP"/>
        </w:rPr>
      </w:pPr>
      <w:r w:rsidRPr="00C71BF4">
        <w:rPr>
          <w:color w:val="000000"/>
          <w:lang w:eastAsia="ja-JP"/>
        </w:rPr>
        <w:t>at 0.57</w:t>
      </w:r>
      <w:r w:rsidR="004D6ED5">
        <w:rPr>
          <w:color w:val="000000"/>
          <w:lang w:eastAsia="ja-JP"/>
        </w:rPr>
        <w:t>°</w:t>
      </w:r>
      <w:r w:rsidRPr="00C71BF4">
        <w:rPr>
          <w:color w:val="000000"/>
          <w:lang w:eastAsia="ja-JP"/>
        </w:rPr>
        <w:t>U-3.43</w:t>
      </w:r>
      <w:r w:rsidR="004D6ED5">
        <w:rPr>
          <w:color w:val="000000"/>
          <w:lang w:eastAsia="ja-JP"/>
        </w:rPr>
        <w:t>°</w:t>
      </w:r>
      <w:r w:rsidRPr="00C71BF4">
        <w:rPr>
          <w:color w:val="000000"/>
          <w:lang w:eastAsia="ja-JP"/>
        </w:rPr>
        <w:t>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with at least one standard (</w:t>
      </w:r>
      <w:proofErr w:type="spellStart"/>
      <w:r w:rsidR="00B96C3C" w:rsidRPr="00993A38">
        <w:rPr>
          <w:lang w:val="en-GB"/>
        </w:rPr>
        <w:t>étalon</w:t>
      </w:r>
      <w:proofErr w:type="spellEnd"/>
      <w:r w:rsidR="00B96C3C" w:rsidRPr="00993A38">
        <w:rPr>
          <w:lang w:val="en-GB"/>
        </w:rPr>
        <w:t xml:space="preserve">)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93A38">
      <w:pPr>
        <w:pStyle w:val="para"/>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6AD90702" w14:textId="35BFC29A"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w:t>
      </w:r>
      <w:r w:rsidR="00E71BB6">
        <w:t>2.2.</w:t>
      </w:r>
      <w:r w:rsidR="006B0B69" w:rsidRPr="00F14A12">
        <w:t xml:space="preserve"> For verification</w:t>
      </w:r>
      <w:r w:rsidR="006B0B69" w:rsidRPr="00EC093A">
        <w:t xml:space="preserve"> the following procedure shall be used:</w:t>
      </w:r>
    </w:p>
    <w:p w14:paraId="22EEC5B9" w14:textId="77777777"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 xml:space="preserve">Each applied position is realized on the test goniometer with respect to a line joining the centre of the light source and point HV on </w:t>
      </w:r>
      <w:proofErr w:type="gramStart"/>
      <w:r w:rsidR="006B0B69" w:rsidRPr="00EC093A">
        <w:t>a</w:t>
      </w:r>
      <w:proofErr w:type="gramEnd"/>
      <w:r w:rsidR="006B0B69" w:rsidRPr="00EC093A">
        <w:t xml:space="preserve"> aiming screen. The adjustable reflector/system or part(s) thereof is then moved into such a position that the light pattern on the screen corresponds to the relevant aiming prescriptions;</w:t>
      </w:r>
    </w:p>
    <w:p w14:paraId="3D24168F" w14:textId="77777777"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6B0B69">
      <w:pPr>
        <w:pStyle w:val="para"/>
        <w:spacing w:after="100"/>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D834E9">
        <w:rPr>
          <w:lang w:val="en-GB"/>
        </w:rPr>
        <w:t>±</w:t>
      </w:r>
      <w:r w:rsidR="006B0B69" w:rsidRPr="00B37591">
        <w:rPr>
          <w:lang w:val="en-GB"/>
        </w:rPr>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2E8EE82" w:rsidR="006B0B69" w:rsidRPr="004C789D" w:rsidRDefault="006B0B69" w:rsidP="00B37591">
      <w:pPr>
        <w:pStyle w:val="para"/>
        <w:spacing w:after="100"/>
        <w:ind w:left="3969" w:hanging="1695"/>
        <w:rPr>
          <w:lang w:val="en-US"/>
        </w:rPr>
      </w:pPr>
      <w:r w:rsidRPr="004C789D">
        <w:rPr>
          <w:lang w:val="en-US"/>
        </w:rPr>
        <w:t xml:space="preserve">passing-beam: </w:t>
      </w:r>
      <w:r w:rsidRPr="004C789D">
        <w:rPr>
          <w:lang w:val="en-US"/>
        </w:rPr>
        <w:tab/>
        <w:t xml:space="preserve">for headlamp points B50L and 75R (B50R and 75L,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para"/>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0F9C6F4F" w:rsidR="00C37E3E" w:rsidRPr="004C789D" w:rsidRDefault="00C37E3E" w:rsidP="00B37591">
      <w:pPr>
        <w:pStyle w:val="para"/>
        <w:spacing w:after="100"/>
        <w:ind w:left="3969" w:firstLine="0"/>
        <w:rPr>
          <w:lang w:val="en-US" w:eastAsia="ja-JP"/>
        </w:rPr>
      </w:pPr>
      <w:r w:rsidRPr="004C789D">
        <w:rPr>
          <w:rFonts w:hint="eastAsia"/>
          <w:lang w:val="en-US" w:eastAsia="ja-JP"/>
        </w:rPr>
        <w:t>for class AS, BS, CS</w:t>
      </w:r>
      <w:r w:rsidR="00EE2A36">
        <w:rPr>
          <w:lang w:val="en-US" w:eastAsia="ja-JP"/>
        </w:rPr>
        <w:t xml:space="preserve"> and </w:t>
      </w:r>
      <w:r w:rsidRPr="004C789D">
        <w:rPr>
          <w:rFonts w:hint="eastAsia"/>
          <w:lang w:val="en-US" w:eastAsia="ja-JP"/>
        </w:rPr>
        <w:t>DS,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79C745A8" w:rsidR="006B0B69" w:rsidRDefault="006B0B69" w:rsidP="00B37591">
      <w:pPr>
        <w:pStyle w:val="para"/>
        <w:spacing w:after="100"/>
        <w:ind w:left="3969" w:hanging="1695"/>
        <w:rPr>
          <w:lang w:val="en-US"/>
        </w:rPr>
      </w:pPr>
      <w:r w:rsidRPr="004C789D">
        <w:rPr>
          <w:lang w:val="en-US"/>
        </w:rPr>
        <w:t>driving-beam:</w:t>
      </w:r>
      <w:r w:rsidRPr="004C789D">
        <w:rPr>
          <w:lang w:val="en-US"/>
        </w:rPr>
        <w:tab/>
      </w:r>
      <w:r w:rsidR="00AA53F3" w:rsidRPr="004C789D">
        <w:rPr>
          <w:lang w:val="en-US"/>
        </w:rPr>
        <w:t>I</w:t>
      </w:r>
      <w:r w:rsidR="00AA53F3">
        <w:rPr>
          <w:vertAlign w:val="subscript"/>
          <w:lang w:val="en-US"/>
        </w:rPr>
        <w:t>max</w:t>
      </w:r>
      <w:r w:rsidR="00AA53F3" w:rsidRPr="004C789D">
        <w:rPr>
          <w:lang w:val="en-US"/>
        </w:rPr>
        <w:t xml:space="preserve"> </w:t>
      </w:r>
      <w:r w:rsidRPr="004C789D">
        <w:rPr>
          <w:lang w:val="en-US"/>
        </w:rPr>
        <w:t xml:space="preserve">and point HV (percentage of </w:t>
      </w:r>
      <w:r w:rsidR="00AA53F3" w:rsidRPr="004C789D">
        <w:rPr>
          <w:lang w:val="en-US"/>
        </w:rPr>
        <w:t>I</w:t>
      </w:r>
      <w:r w:rsidR="00AA53F3">
        <w:rPr>
          <w:vertAlign w:val="subscript"/>
          <w:lang w:val="en-US"/>
        </w:rPr>
        <w:t>max</w:t>
      </w:r>
      <w:r w:rsidRPr="004C789D">
        <w:rPr>
          <w:lang w:val="en-US"/>
        </w:rPr>
        <w:t>).</w:t>
      </w:r>
    </w:p>
    <w:p w14:paraId="2D9D6CF3" w14:textId="2DE59570" w:rsidR="0040498C" w:rsidRDefault="00736968" w:rsidP="00736968">
      <w:pPr>
        <w:pStyle w:val="para"/>
        <w:spacing w:after="100"/>
        <w:rPr>
          <w:lang w:val="en-US"/>
        </w:rPr>
      </w:pPr>
      <w:r>
        <w:rPr>
          <w:lang w:val="en-US"/>
        </w:rPr>
        <w:t>4.18</w:t>
      </w:r>
      <w:r w:rsidR="0040498C">
        <w:rPr>
          <w:lang w:val="en-US"/>
        </w:rPr>
        <w:t>.</w:t>
      </w:r>
      <w:r>
        <w:rPr>
          <w:lang w:val="en-US"/>
        </w:rPr>
        <w:tab/>
        <w:t>A matched pair is allowed for</w:t>
      </w:r>
      <w:r w:rsidR="002E1BF5">
        <w:rPr>
          <w:lang w:val="en-US"/>
        </w:rPr>
        <w:t>:</w:t>
      </w:r>
      <w:r>
        <w:rPr>
          <w:lang w:val="en-US"/>
        </w:rPr>
        <w:t xml:space="preserve"> </w:t>
      </w:r>
    </w:p>
    <w:p w14:paraId="1F183210" w14:textId="1DFBEEC3" w:rsidR="0040498C" w:rsidRDefault="0040498C" w:rsidP="0081200B">
      <w:pPr>
        <w:pStyle w:val="para"/>
        <w:spacing w:after="100"/>
        <w:ind w:firstLine="0"/>
        <w:rPr>
          <w:lang w:val="en-US"/>
        </w:rPr>
      </w:pPr>
      <w:r>
        <w:rPr>
          <w:lang w:val="en-US"/>
        </w:rPr>
        <w:lastRenderedPageBreak/>
        <w:tab/>
      </w:r>
      <w:r w:rsidR="00EA1291">
        <w:rPr>
          <w:lang w:val="en-US"/>
        </w:rPr>
        <w:t>-</w:t>
      </w:r>
      <w:r>
        <w:rPr>
          <w:lang w:val="en-US"/>
        </w:rPr>
        <w:tab/>
      </w:r>
      <w:r w:rsidR="00736968">
        <w:rPr>
          <w:lang w:val="en-US"/>
        </w:rPr>
        <w:t>passing</w:t>
      </w:r>
      <w:r>
        <w:rPr>
          <w:lang w:val="en-US"/>
        </w:rPr>
        <w:t>-</w:t>
      </w:r>
      <w:r w:rsidR="00736968">
        <w:rPr>
          <w:lang w:val="en-US"/>
        </w:rPr>
        <w:t>beam</w:t>
      </w:r>
      <w:r w:rsidR="002E1BF5">
        <w:rPr>
          <w:lang w:val="en-US"/>
        </w:rPr>
        <w:t>s</w:t>
      </w:r>
      <w:r w:rsidR="00736968">
        <w:rPr>
          <w:lang w:val="en-US"/>
        </w:rPr>
        <w:t xml:space="preserve"> of class C, V, AS, BS, CS or DS,</w:t>
      </w:r>
    </w:p>
    <w:p w14:paraId="3A92B8E2" w14:textId="1D5024A4" w:rsidR="0040498C" w:rsidRDefault="0040498C" w:rsidP="0081200B">
      <w:pPr>
        <w:pStyle w:val="para"/>
        <w:spacing w:after="100"/>
        <w:ind w:firstLine="0"/>
        <w:rPr>
          <w:lang w:val="en-US"/>
        </w:rPr>
      </w:pPr>
      <w:r>
        <w:rPr>
          <w:lang w:val="en-US"/>
        </w:rPr>
        <w:tab/>
      </w:r>
      <w:r w:rsidR="00EA1291">
        <w:rPr>
          <w:lang w:val="en-US"/>
        </w:rPr>
        <w:t>-</w:t>
      </w:r>
      <w:r>
        <w:rPr>
          <w:lang w:val="en-US"/>
        </w:rPr>
        <w:tab/>
      </w:r>
      <w:r w:rsidR="00736968">
        <w:rPr>
          <w:lang w:val="en-US"/>
        </w:rPr>
        <w:t>driving</w:t>
      </w:r>
      <w:r>
        <w:rPr>
          <w:lang w:val="en-US"/>
        </w:rPr>
        <w:t>-</w:t>
      </w:r>
      <w:r w:rsidR="00736968">
        <w:rPr>
          <w:lang w:val="en-US"/>
        </w:rPr>
        <w:t>beam</w:t>
      </w:r>
      <w:r w:rsidR="002E1BF5">
        <w:rPr>
          <w:lang w:val="en-US"/>
        </w:rPr>
        <w:t>s</w:t>
      </w:r>
      <w:r w:rsidR="00736968">
        <w:rPr>
          <w:lang w:val="en-US"/>
        </w:rPr>
        <w:t xml:space="preserve"> of class A, B, BS, CS, DS or ADB</w:t>
      </w:r>
      <w:r w:rsidR="00EA1291">
        <w:rPr>
          <w:lang w:val="en-US"/>
        </w:rPr>
        <w:t>,</w:t>
      </w:r>
    </w:p>
    <w:p w14:paraId="4232EEE6" w14:textId="0CF9DEDD" w:rsidR="00736968" w:rsidRPr="004C789D" w:rsidRDefault="0040498C" w:rsidP="0081200B">
      <w:pPr>
        <w:pStyle w:val="para"/>
        <w:spacing w:after="100"/>
        <w:ind w:firstLine="0"/>
        <w:rPr>
          <w:lang w:val="en-US"/>
        </w:rPr>
      </w:pPr>
      <w:r>
        <w:rPr>
          <w:lang w:val="en-US"/>
        </w:rPr>
        <w:tab/>
      </w:r>
      <w:r w:rsidR="00EA1291">
        <w:rPr>
          <w:lang w:val="en-US"/>
        </w:rPr>
        <w:t>-</w:t>
      </w:r>
      <w:r>
        <w:rPr>
          <w:lang w:val="en-US"/>
        </w:rPr>
        <w:tab/>
      </w:r>
      <w:r w:rsidR="00736968">
        <w:rPr>
          <w:lang w:val="en-US"/>
        </w:rPr>
        <w:t>front fog lamp</w:t>
      </w:r>
      <w:r w:rsidR="002E1BF5">
        <w:rPr>
          <w:lang w:val="en-US"/>
        </w:rPr>
        <w:t>s</w:t>
      </w:r>
      <w:r w:rsidR="00736968">
        <w:rPr>
          <w:lang w:val="en-US"/>
        </w:rPr>
        <w:t>.</w:t>
      </w:r>
    </w:p>
    <w:p w14:paraId="3B09FC5D" w14:textId="77777777" w:rsidR="0033513A" w:rsidRPr="002A05B0" w:rsidRDefault="002A05B0" w:rsidP="00D834E9">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590F09EA" w14:textId="1328A087" w:rsidR="00C2390D" w:rsidRDefault="00C2390D" w:rsidP="00C2390D">
      <w:pPr>
        <w:pStyle w:val="StyleSingleTxtGLeft2cmHanging206cm"/>
        <w:spacing w:after="100"/>
        <w:ind w:right="1133"/>
      </w:pPr>
      <w:r w:rsidRPr="00C2390D">
        <w:t>5.1.</w:t>
      </w:r>
      <w:r w:rsidRPr="00C2390D">
        <w:tab/>
        <w:t>Technical requirements concerning driving-beam of the Class A, B, BS, CS or DS (symbols “R”, "HR", “R</w:t>
      </w:r>
      <w:r w:rsidR="00EE2A36">
        <w:t>A</w:t>
      </w:r>
      <w:r w:rsidRPr="00C2390D">
        <w:t>”, "XR”, "R-BS”, “WR-CS” or “WR-DS”)</w:t>
      </w:r>
    </w:p>
    <w:p w14:paraId="30FC3132" w14:textId="77777777" w:rsidR="00C2390D" w:rsidRPr="001159E9" w:rsidRDefault="00C2390D" w:rsidP="00C2390D">
      <w:pPr>
        <w:pStyle w:val="SingleTxtG"/>
        <w:ind w:left="2268" w:right="1133" w:hanging="1134"/>
      </w:pPr>
      <w:r>
        <w:t>5.1.</w:t>
      </w:r>
      <w:r w:rsidRPr="00AC68F7">
        <w:t>1.</w:t>
      </w:r>
      <w:r w:rsidRPr="00AC68F7">
        <w:tab/>
      </w:r>
      <w:r w:rsidRPr="00401CD9">
        <w:rPr>
          <w:lang w:val="en-US"/>
        </w:rPr>
        <w:t xml:space="preserve">The headlamp shall be aimed </w:t>
      </w:r>
      <w:r>
        <w:rPr>
          <w:lang w:val="en-US"/>
        </w:rPr>
        <w:t>according to Annex 5, paragraph</w:t>
      </w:r>
      <w:r w:rsidRPr="00401CD9">
        <w:rPr>
          <w:lang w:val="en-US"/>
        </w:rPr>
        <w:t xml:space="preserve"> 3.1.</w:t>
      </w:r>
      <w:r>
        <w:rPr>
          <w:lang w:val="en-US"/>
        </w:rPr>
        <w:t xml:space="preserve">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55F8272D" w14:textId="6E9456F1" w:rsidR="00C2390D" w:rsidRDefault="00C2390D" w:rsidP="00C2390D">
      <w:pPr>
        <w:pStyle w:val="StyleSingleTxtGLeft2cmHanging206cm"/>
        <w:ind w:right="1133" w:firstLine="0"/>
      </w:pPr>
      <w:r>
        <w:rPr>
          <w:lang w:eastAsia="ja-JP"/>
        </w:rPr>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sidR="00AA53F3">
        <w:rPr>
          <w:vertAlign w:val="subscript"/>
        </w:rPr>
        <w:t>max</w:t>
      </w:r>
      <w:r w:rsidRPr="00AC68F7">
        <w:t>).</w:t>
      </w:r>
    </w:p>
    <w:p w14:paraId="2C03C549" w14:textId="35A1B604" w:rsidR="00C2390D" w:rsidRPr="00EE2A36" w:rsidRDefault="00C2390D" w:rsidP="00C2390D">
      <w:pPr>
        <w:pStyle w:val="StyleSingleTxtGLeft2cmHanging206cm"/>
        <w:ind w:right="1133"/>
      </w:pPr>
      <w:r>
        <w:t>5.1.2.</w:t>
      </w:r>
      <w:r>
        <w:tab/>
        <w:t xml:space="preserve">It is also possible that a part of the </w:t>
      </w:r>
      <w:r w:rsidR="000E706C">
        <w:t>driving-beam</w:t>
      </w:r>
      <w:r>
        <w:t xml:space="preserve">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27B4567D" w14:textId="50A37220" w:rsidR="00C2390D" w:rsidRPr="00EE2A36" w:rsidRDefault="00C2390D" w:rsidP="00C2390D">
      <w:pPr>
        <w:pStyle w:val="para"/>
        <w:ind w:right="1133"/>
        <w:rPr>
          <w:lang w:val="en-GB"/>
        </w:rPr>
      </w:pPr>
      <w:r w:rsidRPr="00EE2A36">
        <w:rPr>
          <w:lang w:val="en-US"/>
        </w:rPr>
        <w:t>5.1.3.</w:t>
      </w:r>
      <w:r w:rsidRPr="00EE2A36">
        <w:rPr>
          <w:lang w:val="en-US"/>
        </w:rPr>
        <w:tab/>
      </w:r>
      <w:r w:rsidRPr="00EE2A36">
        <w:rPr>
          <w:lang w:val="en-GB"/>
        </w:rPr>
        <w:t>For the coordinates of any measuring point/line/zone a 0.25</w:t>
      </w:r>
      <w:r w:rsidRPr="00EE2A36">
        <w:rPr>
          <w:lang w:val="en-GB"/>
        </w:rPr>
        <w:sym w:font="Symbol" w:char="F0B0"/>
      </w:r>
      <w:r w:rsidRPr="00EE2A36">
        <w:rPr>
          <w:lang w:val="en-GB"/>
        </w:rPr>
        <w:t xml:space="preserve"> tolerance is allowed independently at each test point for photometry unless indicated otherwise</w:t>
      </w:r>
      <w:r w:rsidR="00DC288E">
        <w:rPr>
          <w:lang w:val="en-GB"/>
        </w:rPr>
        <w:t>.</w:t>
      </w:r>
    </w:p>
    <w:p w14:paraId="4C66D280" w14:textId="23F17BB1" w:rsidR="00C2390D" w:rsidRPr="00F35D5B" w:rsidRDefault="00C2390D" w:rsidP="00C2390D">
      <w:pPr>
        <w:pStyle w:val="para"/>
        <w:ind w:right="1133"/>
        <w:rPr>
          <w:lang w:val="en-US"/>
        </w:rPr>
      </w:pPr>
      <w:r w:rsidRPr="00EE2A36">
        <w:rPr>
          <w:lang w:val="en-US"/>
        </w:rPr>
        <w:t>5.1.4.</w:t>
      </w:r>
      <w:r w:rsidRPr="00EE2A36">
        <w:rPr>
          <w:lang w:val="en-US"/>
        </w:rPr>
        <w:tab/>
        <w:t>The luminous intensity distribution of the driving-beam, referring to Figure</w:t>
      </w:r>
      <w:r w:rsidR="00716EB8">
        <w:rPr>
          <w:lang w:val="en-US"/>
        </w:rPr>
        <w:t>s</w:t>
      </w:r>
      <w:r w:rsidRPr="00EE2A36">
        <w:rPr>
          <w:lang w:val="en-US"/>
        </w:rPr>
        <w:t xml:space="preserve"> A4-II</w:t>
      </w:r>
      <w:r w:rsidR="00367F87">
        <w:rPr>
          <w:lang w:val="en-US"/>
        </w:rPr>
        <w:t>, A4-III</w:t>
      </w:r>
      <w:r w:rsidRPr="00EE2A36">
        <w:rPr>
          <w:lang w:val="en-US"/>
        </w:rPr>
        <w:t xml:space="preserve"> or </w:t>
      </w:r>
      <w:r w:rsidRPr="00BB1050">
        <w:rPr>
          <w:color w:val="000000" w:themeColor="text1"/>
          <w:lang w:val="en-US"/>
        </w:rPr>
        <w:t>A4-IV</w:t>
      </w:r>
      <w:r>
        <w:rPr>
          <w:color w:val="000000" w:themeColor="text1"/>
          <w:lang w:val="en-US"/>
        </w:rPr>
        <w:t>,</w:t>
      </w:r>
      <w:r w:rsidRPr="00BB1050">
        <w:rPr>
          <w:color w:val="000000" w:themeColor="text1"/>
          <w:lang w:val="en-US"/>
        </w:rPr>
        <w:t xml:space="preserve"> </w:t>
      </w:r>
      <w:r w:rsidRPr="00F35D5B">
        <w:rPr>
          <w:lang w:val="en-US"/>
        </w:rPr>
        <w:t>shall meet the requirements</w:t>
      </w:r>
      <w:r>
        <w:rPr>
          <w:lang w:val="en-US"/>
        </w:rPr>
        <w:t xml:space="preserve"> of Table 5</w:t>
      </w:r>
      <w:r w:rsidRPr="00F35D5B">
        <w:rPr>
          <w:lang w:val="en-US"/>
        </w:rPr>
        <w:t>.</w:t>
      </w:r>
    </w:p>
    <w:p w14:paraId="1FA65138" w14:textId="77777777" w:rsidR="00C2390D" w:rsidRDefault="00C2390D" w:rsidP="00C2390D">
      <w:pPr>
        <w:pStyle w:val="Heading1"/>
        <w:ind w:right="567" w:firstLine="1134"/>
        <w:jc w:val="both"/>
        <w:rPr>
          <w:lang w:val="en-US"/>
        </w:rPr>
      </w:pPr>
      <w:r w:rsidRPr="004C789D">
        <w:rPr>
          <w:lang w:val="en-US"/>
        </w:rPr>
        <w:t xml:space="preserve">Table 5 </w:t>
      </w:r>
    </w:p>
    <w:p w14:paraId="4A868738" w14:textId="77777777" w:rsidR="00C2390D" w:rsidRPr="00D834E9" w:rsidRDefault="00C2390D" w:rsidP="00C2390D">
      <w:pPr>
        <w:pStyle w:val="Heading1"/>
        <w:spacing w:after="120"/>
        <w:ind w:right="567" w:firstLine="1134"/>
        <w:jc w:val="both"/>
        <w:rPr>
          <w:b/>
          <w:bCs/>
          <w:lang w:val="en-US"/>
        </w:rPr>
      </w:pPr>
      <w:r w:rsidRPr="00D834E9">
        <w:rPr>
          <w:b/>
          <w:bCs/>
          <w:lang w:val="en-US"/>
        </w:rPr>
        <w:t>Luminous intensity requirements for driving-beam</w:t>
      </w:r>
    </w:p>
    <w:tbl>
      <w:tblPr>
        <w:tblStyle w:val="TableGrid"/>
        <w:tblW w:w="6945" w:type="dxa"/>
        <w:tblInd w:w="1555" w:type="dxa"/>
        <w:tblLayout w:type="fixed"/>
        <w:tblLook w:val="04A0" w:firstRow="1" w:lastRow="0" w:firstColumn="1" w:lastColumn="0" w:noHBand="0" w:noVBand="1"/>
      </w:tblPr>
      <w:tblGrid>
        <w:gridCol w:w="708"/>
        <w:gridCol w:w="851"/>
        <w:gridCol w:w="850"/>
        <w:gridCol w:w="851"/>
        <w:gridCol w:w="935"/>
        <w:gridCol w:w="766"/>
        <w:gridCol w:w="992"/>
        <w:gridCol w:w="992"/>
      </w:tblGrid>
      <w:tr w:rsidR="00C2390D" w:rsidRPr="000937E7" w14:paraId="1EF227F4" w14:textId="77777777" w:rsidTr="00852DCF">
        <w:trPr>
          <w:trHeight w:val="253"/>
        </w:trPr>
        <w:tc>
          <w:tcPr>
            <w:tcW w:w="708" w:type="dxa"/>
            <w:vMerge w:val="restart"/>
            <w:vAlign w:val="center"/>
          </w:tcPr>
          <w:p w14:paraId="25FE39D3" w14:textId="77777777" w:rsidR="00C2390D" w:rsidRPr="00FA5E41" w:rsidRDefault="00C2390D" w:rsidP="00852DCF">
            <w:pPr>
              <w:pStyle w:val="Heading1"/>
              <w:spacing w:after="120"/>
              <w:ind w:left="0"/>
              <w:jc w:val="center"/>
              <w:outlineLvl w:val="0"/>
              <w:rPr>
                <w:i/>
                <w:color w:val="000000" w:themeColor="text1"/>
              </w:rPr>
            </w:pPr>
            <w:r w:rsidRPr="00FA5E41">
              <w:rPr>
                <w:i/>
                <w:color w:val="000000" w:themeColor="text1"/>
              </w:rPr>
              <w:t>Test point</w:t>
            </w:r>
          </w:p>
        </w:tc>
        <w:tc>
          <w:tcPr>
            <w:tcW w:w="851" w:type="dxa"/>
            <w:vMerge w:val="restart"/>
            <w:vAlign w:val="center"/>
          </w:tcPr>
          <w:p w14:paraId="24FD1C43" w14:textId="57BC37FE" w:rsidR="00C2390D" w:rsidRPr="00FA5E41" w:rsidRDefault="00C2390D" w:rsidP="00852DCF">
            <w:pPr>
              <w:pStyle w:val="Heading1"/>
              <w:spacing w:after="120"/>
              <w:ind w:left="0"/>
              <w:jc w:val="center"/>
              <w:outlineLvl w:val="0"/>
              <w:rPr>
                <w:i/>
                <w:color w:val="000000" w:themeColor="text1"/>
              </w:rPr>
            </w:pPr>
            <w:r w:rsidRPr="00FA5E41">
              <w:rPr>
                <w:i/>
                <w:color w:val="000000" w:themeColor="text1"/>
              </w:rPr>
              <w:t xml:space="preserve">Angular </w:t>
            </w:r>
            <w:r w:rsidRPr="00FA5E41">
              <w:rPr>
                <w:i/>
                <w:color w:val="000000" w:themeColor="text1"/>
              </w:rPr>
              <w:br/>
            </w:r>
            <w:proofErr w:type="spellStart"/>
            <w:r w:rsidRPr="00FA5E41">
              <w:rPr>
                <w:i/>
                <w:color w:val="000000" w:themeColor="text1"/>
              </w:rPr>
              <w:t>coordi</w:t>
            </w:r>
            <w:proofErr w:type="spellEnd"/>
            <w:r w:rsidRPr="00FA5E41">
              <w:rPr>
                <w:i/>
                <w:color w:val="000000" w:themeColor="text1"/>
              </w:rPr>
              <w:t>-nates</w:t>
            </w:r>
            <w:r>
              <w:rPr>
                <w:i/>
                <w:color w:val="000000" w:themeColor="text1"/>
              </w:rPr>
              <w:t xml:space="preserve"> in d</w:t>
            </w:r>
            <w:r w:rsidRPr="00FA5E41">
              <w:rPr>
                <w:i/>
                <w:color w:val="000000" w:themeColor="text1"/>
              </w:rPr>
              <w:t>egree</w:t>
            </w:r>
            <w:r>
              <w:rPr>
                <w:i/>
                <w:color w:val="000000" w:themeColor="text1"/>
              </w:rPr>
              <w:t>s</w:t>
            </w:r>
          </w:p>
        </w:tc>
        <w:tc>
          <w:tcPr>
            <w:tcW w:w="5386" w:type="dxa"/>
            <w:gridSpan w:val="6"/>
            <w:tcBorders>
              <w:bottom w:val="single" w:sz="4" w:space="0" w:color="auto"/>
            </w:tcBorders>
            <w:vAlign w:val="center"/>
          </w:tcPr>
          <w:p w14:paraId="1D31EA31" w14:textId="77777777" w:rsidR="00C2390D" w:rsidRPr="00FA5E41" w:rsidRDefault="00C2390D" w:rsidP="00852DCF">
            <w:pPr>
              <w:pStyle w:val="Heading1"/>
              <w:spacing w:after="120"/>
              <w:ind w:left="0"/>
              <w:jc w:val="center"/>
              <w:outlineLvl w:val="0"/>
              <w:rPr>
                <w:i/>
                <w:color w:val="000000" w:themeColor="text1"/>
              </w:rPr>
            </w:pPr>
            <w:r w:rsidRPr="00FA5E41">
              <w:rPr>
                <w:i/>
                <w:color w:val="000000" w:themeColor="text1"/>
              </w:rPr>
              <w:t xml:space="preserve">Minimum luminous intensity </w:t>
            </w:r>
            <w:r>
              <w:rPr>
                <w:i/>
                <w:color w:val="000000" w:themeColor="text1"/>
              </w:rPr>
              <w:t>in cd</w:t>
            </w:r>
          </w:p>
        </w:tc>
      </w:tr>
      <w:tr w:rsidR="00C2390D" w:rsidRPr="000937E7" w14:paraId="3E799E28" w14:textId="77777777" w:rsidTr="00703036">
        <w:trPr>
          <w:trHeight w:val="253"/>
        </w:trPr>
        <w:tc>
          <w:tcPr>
            <w:tcW w:w="708" w:type="dxa"/>
            <w:vMerge/>
            <w:vAlign w:val="center"/>
          </w:tcPr>
          <w:p w14:paraId="4AF3806D" w14:textId="77777777" w:rsidR="00C2390D" w:rsidRPr="00FA5E41" w:rsidRDefault="00C2390D" w:rsidP="00852DCF">
            <w:pPr>
              <w:pStyle w:val="Heading1"/>
              <w:spacing w:after="120"/>
              <w:ind w:left="0"/>
              <w:jc w:val="center"/>
              <w:outlineLvl w:val="0"/>
              <w:rPr>
                <w:i/>
                <w:color w:val="000000" w:themeColor="text1"/>
                <w:kern w:val="24"/>
              </w:rPr>
            </w:pPr>
          </w:p>
        </w:tc>
        <w:tc>
          <w:tcPr>
            <w:tcW w:w="851" w:type="dxa"/>
            <w:vMerge/>
            <w:vAlign w:val="center"/>
          </w:tcPr>
          <w:p w14:paraId="7A92A5B1" w14:textId="77777777" w:rsidR="00C2390D" w:rsidRPr="00FA5E41" w:rsidRDefault="00C2390D" w:rsidP="00852DCF">
            <w:pPr>
              <w:pStyle w:val="Heading1"/>
              <w:spacing w:after="120"/>
              <w:ind w:left="0"/>
              <w:jc w:val="center"/>
              <w:outlineLvl w:val="0"/>
              <w:rPr>
                <w:i/>
                <w:color w:val="000000" w:themeColor="text1"/>
                <w:kern w:val="24"/>
              </w:rPr>
            </w:pPr>
          </w:p>
        </w:tc>
        <w:tc>
          <w:tcPr>
            <w:tcW w:w="850" w:type="dxa"/>
            <w:tcBorders>
              <w:top w:val="single" w:sz="12" w:space="0" w:color="auto"/>
            </w:tcBorders>
            <w:vAlign w:val="center"/>
          </w:tcPr>
          <w:p w14:paraId="66EB7E2B" w14:textId="77777777" w:rsidR="00C2390D" w:rsidRPr="00FA5E41" w:rsidRDefault="00C2390D" w:rsidP="00852DCF">
            <w:pPr>
              <w:pStyle w:val="Heading1"/>
              <w:spacing w:after="120"/>
              <w:ind w:left="0"/>
              <w:jc w:val="center"/>
              <w:outlineLvl w:val="0"/>
              <w:rPr>
                <w:i/>
                <w:color w:val="000000" w:themeColor="text1"/>
                <w:kern w:val="24"/>
              </w:rPr>
            </w:pPr>
            <w:r w:rsidRPr="00FA5E41">
              <w:rPr>
                <w:i/>
                <w:color w:val="000000" w:themeColor="text1"/>
                <w:kern w:val="24"/>
              </w:rPr>
              <w:t>Class A</w:t>
            </w:r>
          </w:p>
        </w:tc>
        <w:tc>
          <w:tcPr>
            <w:tcW w:w="851" w:type="dxa"/>
            <w:tcBorders>
              <w:top w:val="single" w:sz="12" w:space="0" w:color="auto"/>
            </w:tcBorders>
            <w:vAlign w:val="center"/>
          </w:tcPr>
          <w:p w14:paraId="73543606" w14:textId="77777777" w:rsidR="00C2390D" w:rsidRPr="00FA5E41" w:rsidRDefault="00C2390D" w:rsidP="00852DCF">
            <w:pPr>
              <w:pStyle w:val="Heading1"/>
              <w:spacing w:after="120"/>
              <w:ind w:left="0"/>
              <w:jc w:val="center"/>
              <w:outlineLvl w:val="0"/>
              <w:rPr>
                <w:i/>
                <w:color w:val="000000" w:themeColor="text1"/>
                <w:kern w:val="24"/>
              </w:rPr>
            </w:pPr>
            <w:r w:rsidRPr="00FA5E41">
              <w:rPr>
                <w:i/>
                <w:color w:val="000000" w:themeColor="text1"/>
                <w:kern w:val="24"/>
              </w:rPr>
              <w:t>Class B</w:t>
            </w:r>
          </w:p>
        </w:tc>
        <w:tc>
          <w:tcPr>
            <w:tcW w:w="935" w:type="dxa"/>
            <w:tcBorders>
              <w:top w:val="single" w:sz="12" w:space="0" w:color="auto"/>
            </w:tcBorders>
            <w:vAlign w:val="center"/>
          </w:tcPr>
          <w:p w14:paraId="00A96E6F" w14:textId="7D643107" w:rsidR="00C2390D" w:rsidRPr="00FA5E41" w:rsidRDefault="00703036" w:rsidP="00852DCF">
            <w:pPr>
              <w:pStyle w:val="Heading1"/>
              <w:spacing w:after="120"/>
              <w:ind w:left="0"/>
              <w:jc w:val="center"/>
              <w:outlineLvl w:val="0"/>
              <w:rPr>
                <w:i/>
                <w:color w:val="000000" w:themeColor="text1"/>
              </w:rPr>
            </w:pPr>
            <w:r>
              <w:rPr>
                <w:i/>
                <w:color w:val="000000" w:themeColor="text1"/>
              </w:rPr>
              <w:t>Class RA (</w:t>
            </w:r>
            <w:r w:rsidR="00C2390D" w:rsidRPr="00FA5E41">
              <w:rPr>
                <w:i/>
                <w:color w:val="000000" w:themeColor="text1"/>
              </w:rPr>
              <w:t>Auxiliary</w:t>
            </w:r>
            <w:r>
              <w:rPr>
                <w:i/>
                <w:color w:val="000000" w:themeColor="text1"/>
              </w:rPr>
              <w:t>)</w:t>
            </w:r>
          </w:p>
        </w:tc>
        <w:tc>
          <w:tcPr>
            <w:tcW w:w="766" w:type="dxa"/>
            <w:tcBorders>
              <w:top w:val="single" w:sz="12" w:space="0" w:color="auto"/>
            </w:tcBorders>
            <w:vAlign w:val="center"/>
          </w:tcPr>
          <w:p w14:paraId="7EFE3B50" w14:textId="77777777" w:rsidR="00C2390D" w:rsidRPr="00FA5E41" w:rsidRDefault="00C2390D" w:rsidP="00852DCF">
            <w:pPr>
              <w:pStyle w:val="Heading1"/>
              <w:spacing w:after="120"/>
              <w:ind w:left="0"/>
              <w:jc w:val="center"/>
              <w:outlineLvl w:val="0"/>
              <w:rPr>
                <w:i/>
                <w:color w:val="000000" w:themeColor="text1"/>
              </w:rPr>
            </w:pPr>
            <w:r w:rsidRPr="00FA5E41">
              <w:rPr>
                <w:i/>
                <w:color w:val="000000" w:themeColor="text1"/>
              </w:rPr>
              <w:t>Class BS</w:t>
            </w:r>
          </w:p>
        </w:tc>
        <w:tc>
          <w:tcPr>
            <w:tcW w:w="992" w:type="dxa"/>
            <w:tcBorders>
              <w:top w:val="single" w:sz="12" w:space="0" w:color="auto"/>
            </w:tcBorders>
            <w:vAlign w:val="center"/>
          </w:tcPr>
          <w:p w14:paraId="7A366598" w14:textId="77777777" w:rsidR="00C2390D" w:rsidRPr="00FA5E41" w:rsidRDefault="00C2390D" w:rsidP="00852DCF">
            <w:pPr>
              <w:pStyle w:val="Heading1"/>
              <w:spacing w:after="120"/>
              <w:ind w:left="0"/>
              <w:jc w:val="center"/>
              <w:outlineLvl w:val="0"/>
              <w:rPr>
                <w:i/>
              </w:rPr>
            </w:pPr>
            <w:r w:rsidRPr="00FA5E41">
              <w:rPr>
                <w:i/>
                <w:color w:val="000000" w:themeColor="text1"/>
              </w:rPr>
              <w:t>Class CS</w:t>
            </w:r>
            <w:r>
              <w:rPr>
                <w:i/>
                <w:color w:val="000000" w:themeColor="text1"/>
              </w:rPr>
              <w:t xml:space="preserve"> </w:t>
            </w:r>
            <w:r w:rsidRPr="00FA5E41">
              <w:rPr>
                <w:i/>
              </w:rPr>
              <w:t>(Secondary)</w:t>
            </w:r>
          </w:p>
        </w:tc>
        <w:tc>
          <w:tcPr>
            <w:tcW w:w="992" w:type="dxa"/>
            <w:tcBorders>
              <w:top w:val="single" w:sz="12" w:space="0" w:color="auto"/>
            </w:tcBorders>
            <w:vAlign w:val="center"/>
          </w:tcPr>
          <w:p w14:paraId="13E4756D" w14:textId="77777777" w:rsidR="00C2390D" w:rsidRPr="00FA5E41" w:rsidRDefault="00C2390D" w:rsidP="00852DCF">
            <w:pPr>
              <w:pStyle w:val="Heading1"/>
              <w:spacing w:after="120"/>
              <w:ind w:left="0"/>
              <w:jc w:val="center"/>
              <w:outlineLvl w:val="0"/>
              <w:rPr>
                <w:i/>
              </w:rPr>
            </w:pPr>
            <w:r w:rsidRPr="00FA5E41">
              <w:rPr>
                <w:i/>
                <w:color w:val="000000" w:themeColor="text1"/>
              </w:rPr>
              <w:t>Class DS</w:t>
            </w:r>
            <w:r>
              <w:rPr>
                <w:i/>
                <w:color w:val="000000" w:themeColor="text1"/>
              </w:rPr>
              <w:t xml:space="preserve"> </w:t>
            </w:r>
            <w:r w:rsidRPr="00FA5E41">
              <w:rPr>
                <w:i/>
              </w:rPr>
              <w:t>(Secondary)</w:t>
            </w:r>
          </w:p>
        </w:tc>
      </w:tr>
      <w:tr w:rsidR="00C2390D" w:rsidRPr="000937E7" w14:paraId="09E38142" w14:textId="77777777" w:rsidTr="00703036">
        <w:trPr>
          <w:trHeight w:val="253"/>
        </w:trPr>
        <w:tc>
          <w:tcPr>
            <w:tcW w:w="708" w:type="dxa"/>
            <w:tcBorders>
              <w:top w:val="single" w:sz="12" w:space="0" w:color="auto"/>
            </w:tcBorders>
            <w:vAlign w:val="center"/>
          </w:tcPr>
          <w:p w14:paraId="5AB529EA"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H-12L</w:t>
            </w:r>
          </w:p>
        </w:tc>
        <w:tc>
          <w:tcPr>
            <w:tcW w:w="851" w:type="dxa"/>
            <w:tcBorders>
              <w:top w:val="single" w:sz="12" w:space="0" w:color="auto"/>
            </w:tcBorders>
            <w:vAlign w:val="center"/>
          </w:tcPr>
          <w:p w14:paraId="7315D77D" w14:textId="5D58289A"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12</w:t>
            </w:r>
            <w:r w:rsidR="004D6ED5">
              <w:rPr>
                <w:iCs/>
                <w:color w:val="000000" w:themeColor="text1"/>
                <w:kern w:val="24"/>
              </w:rPr>
              <w:t>°</w:t>
            </w:r>
            <w:r w:rsidRPr="000937E7">
              <w:rPr>
                <w:iCs/>
                <w:color w:val="000000" w:themeColor="text1"/>
                <w:kern w:val="24"/>
              </w:rPr>
              <w:t>L</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tcBorders>
              <w:top w:val="single" w:sz="12" w:space="0" w:color="auto"/>
            </w:tcBorders>
            <w:vAlign w:val="center"/>
          </w:tcPr>
          <w:p w14:paraId="27F8BC50"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600</w:t>
            </w:r>
          </w:p>
        </w:tc>
        <w:tc>
          <w:tcPr>
            <w:tcW w:w="851" w:type="dxa"/>
            <w:tcBorders>
              <w:top w:val="single" w:sz="12" w:space="0" w:color="auto"/>
            </w:tcBorders>
            <w:vAlign w:val="center"/>
          </w:tcPr>
          <w:p w14:paraId="0C5D241B"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1,500</w:t>
            </w:r>
          </w:p>
        </w:tc>
        <w:tc>
          <w:tcPr>
            <w:tcW w:w="935" w:type="dxa"/>
            <w:tcBorders>
              <w:top w:val="single" w:sz="12" w:space="0" w:color="auto"/>
            </w:tcBorders>
            <w:vAlign w:val="center"/>
          </w:tcPr>
          <w:p w14:paraId="6C3EC785"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tcBorders>
              <w:top w:val="single" w:sz="12" w:space="0" w:color="auto"/>
            </w:tcBorders>
            <w:vAlign w:val="center"/>
          </w:tcPr>
          <w:p w14:paraId="3F791D7F"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tcBorders>
              <w:top w:val="single" w:sz="12" w:space="0" w:color="auto"/>
            </w:tcBorders>
            <w:vAlign w:val="center"/>
          </w:tcPr>
          <w:p w14:paraId="246D656F"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tcBorders>
              <w:top w:val="single" w:sz="12" w:space="0" w:color="auto"/>
            </w:tcBorders>
            <w:vAlign w:val="center"/>
          </w:tcPr>
          <w:p w14:paraId="13D91411"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r>
      <w:tr w:rsidR="00C2390D" w:rsidRPr="000937E7" w14:paraId="2C68F629" w14:textId="77777777" w:rsidTr="00703036">
        <w:trPr>
          <w:trHeight w:val="253"/>
        </w:trPr>
        <w:tc>
          <w:tcPr>
            <w:tcW w:w="708" w:type="dxa"/>
            <w:vAlign w:val="center"/>
          </w:tcPr>
          <w:p w14:paraId="77E2737A"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H-9L</w:t>
            </w:r>
          </w:p>
        </w:tc>
        <w:tc>
          <w:tcPr>
            <w:tcW w:w="851" w:type="dxa"/>
            <w:vAlign w:val="center"/>
          </w:tcPr>
          <w:p w14:paraId="4574F97E" w14:textId="6B63D0EE"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9</w:t>
            </w:r>
            <w:r w:rsidR="004D6ED5">
              <w:rPr>
                <w:iCs/>
                <w:color w:val="000000" w:themeColor="text1"/>
                <w:kern w:val="24"/>
              </w:rPr>
              <w:t>°</w:t>
            </w:r>
            <w:r w:rsidRPr="000937E7">
              <w:rPr>
                <w:iCs/>
                <w:color w:val="000000" w:themeColor="text1"/>
                <w:kern w:val="24"/>
              </w:rPr>
              <w:t>L</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33943F73"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2,000</w:t>
            </w:r>
          </w:p>
        </w:tc>
        <w:tc>
          <w:tcPr>
            <w:tcW w:w="851" w:type="dxa"/>
            <w:vAlign w:val="center"/>
          </w:tcPr>
          <w:p w14:paraId="5952EF19"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3,400</w:t>
            </w:r>
          </w:p>
        </w:tc>
        <w:tc>
          <w:tcPr>
            <w:tcW w:w="935" w:type="dxa"/>
            <w:vAlign w:val="center"/>
          </w:tcPr>
          <w:p w14:paraId="5DAB877E"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vAlign w:val="center"/>
          </w:tcPr>
          <w:p w14:paraId="1879DED1"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vAlign w:val="center"/>
          </w:tcPr>
          <w:p w14:paraId="1665BCF0"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vAlign w:val="center"/>
          </w:tcPr>
          <w:p w14:paraId="580E01D4"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r>
      <w:tr w:rsidR="00C2390D" w:rsidRPr="000937E7" w14:paraId="0753A27B" w14:textId="77777777" w:rsidTr="00703036">
        <w:trPr>
          <w:trHeight w:val="253"/>
        </w:trPr>
        <w:tc>
          <w:tcPr>
            <w:tcW w:w="708" w:type="dxa"/>
            <w:vAlign w:val="center"/>
          </w:tcPr>
          <w:p w14:paraId="51B85C0F"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H-6L</w:t>
            </w:r>
          </w:p>
        </w:tc>
        <w:tc>
          <w:tcPr>
            <w:tcW w:w="851" w:type="dxa"/>
            <w:vAlign w:val="center"/>
          </w:tcPr>
          <w:p w14:paraId="28B08B22" w14:textId="6F532562"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6</w:t>
            </w:r>
            <w:r w:rsidR="004D6ED5">
              <w:rPr>
                <w:iCs/>
                <w:color w:val="000000" w:themeColor="text1"/>
                <w:kern w:val="24"/>
              </w:rPr>
              <w:t>°</w:t>
            </w:r>
            <w:r w:rsidRPr="000937E7">
              <w:rPr>
                <w:iCs/>
                <w:color w:val="000000" w:themeColor="text1"/>
                <w:kern w:val="24"/>
              </w:rPr>
              <w:t>L</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17D66F78"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3,400</w:t>
            </w:r>
          </w:p>
        </w:tc>
        <w:tc>
          <w:tcPr>
            <w:tcW w:w="851" w:type="dxa"/>
            <w:vAlign w:val="center"/>
          </w:tcPr>
          <w:p w14:paraId="187F1973"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5,000</w:t>
            </w:r>
          </w:p>
        </w:tc>
        <w:tc>
          <w:tcPr>
            <w:tcW w:w="935" w:type="dxa"/>
            <w:vAlign w:val="center"/>
          </w:tcPr>
          <w:p w14:paraId="5F0015DC"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vAlign w:val="center"/>
          </w:tcPr>
          <w:p w14:paraId="215384E5"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2,500</w:t>
            </w:r>
          </w:p>
        </w:tc>
        <w:tc>
          <w:tcPr>
            <w:tcW w:w="992" w:type="dxa"/>
            <w:vAlign w:val="center"/>
          </w:tcPr>
          <w:p w14:paraId="1C1E1538" w14:textId="77777777" w:rsidR="00C2390D" w:rsidRDefault="00C2390D" w:rsidP="00852DCF">
            <w:pPr>
              <w:pStyle w:val="Heading1"/>
              <w:spacing w:after="120"/>
              <w:ind w:left="0"/>
              <w:jc w:val="center"/>
              <w:outlineLvl w:val="0"/>
              <w:rPr>
                <w:iCs/>
                <w:color w:val="000000" w:themeColor="text1"/>
              </w:rPr>
            </w:pPr>
            <w:r>
              <w:rPr>
                <w:iCs/>
                <w:color w:val="000000" w:themeColor="text1"/>
              </w:rPr>
              <w:t>3,400</w:t>
            </w:r>
          </w:p>
        </w:tc>
        <w:tc>
          <w:tcPr>
            <w:tcW w:w="992" w:type="dxa"/>
            <w:vAlign w:val="center"/>
          </w:tcPr>
          <w:p w14:paraId="4920B885" w14:textId="77777777" w:rsidR="00C2390D" w:rsidRDefault="00C2390D" w:rsidP="00852DCF">
            <w:pPr>
              <w:pStyle w:val="Heading1"/>
              <w:spacing w:after="120"/>
              <w:ind w:left="0"/>
              <w:jc w:val="center"/>
              <w:outlineLvl w:val="0"/>
              <w:rPr>
                <w:iCs/>
                <w:color w:val="000000" w:themeColor="text1"/>
              </w:rPr>
            </w:pPr>
            <w:r>
              <w:rPr>
                <w:iCs/>
                <w:color w:val="000000" w:themeColor="text1"/>
              </w:rPr>
              <w:t>5,000</w:t>
            </w:r>
          </w:p>
        </w:tc>
      </w:tr>
      <w:tr w:rsidR="00C2390D" w:rsidRPr="000937E7" w14:paraId="70C74DD9" w14:textId="77777777" w:rsidTr="00703036">
        <w:trPr>
          <w:trHeight w:val="253"/>
        </w:trPr>
        <w:tc>
          <w:tcPr>
            <w:tcW w:w="708" w:type="dxa"/>
            <w:vAlign w:val="center"/>
          </w:tcPr>
          <w:p w14:paraId="2E8D0C32"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H-3L</w:t>
            </w:r>
          </w:p>
        </w:tc>
        <w:tc>
          <w:tcPr>
            <w:tcW w:w="851" w:type="dxa"/>
            <w:vAlign w:val="center"/>
          </w:tcPr>
          <w:p w14:paraId="7419A6E3" w14:textId="63CE023B"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3</w:t>
            </w:r>
            <w:r w:rsidR="004D6ED5">
              <w:rPr>
                <w:iCs/>
                <w:color w:val="000000" w:themeColor="text1"/>
                <w:kern w:val="24"/>
              </w:rPr>
              <w:t>°</w:t>
            </w:r>
            <w:r w:rsidRPr="000937E7">
              <w:rPr>
                <w:iCs/>
                <w:color w:val="000000" w:themeColor="text1"/>
                <w:kern w:val="24"/>
              </w:rPr>
              <w:t>L</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172452AC"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12,000</w:t>
            </w:r>
          </w:p>
        </w:tc>
        <w:tc>
          <w:tcPr>
            <w:tcW w:w="851" w:type="dxa"/>
            <w:vAlign w:val="center"/>
          </w:tcPr>
          <w:p w14:paraId="67843BDE"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17,50</w:t>
            </w:r>
            <w:r>
              <w:rPr>
                <w:iCs/>
                <w:color w:val="000000" w:themeColor="text1"/>
                <w:kern w:val="24"/>
              </w:rPr>
              <w:t>0</w:t>
            </w:r>
          </w:p>
        </w:tc>
        <w:tc>
          <w:tcPr>
            <w:tcW w:w="935" w:type="dxa"/>
            <w:vAlign w:val="center"/>
          </w:tcPr>
          <w:p w14:paraId="56F99401"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vAlign w:val="center"/>
          </w:tcPr>
          <w:p w14:paraId="3FAFDAD5"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9,000</w:t>
            </w:r>
          </w:p>
        </w:tc>
        <w:tc>
          <w:tcPr>
            <w:tcW w:w="992" w:type="dxa"/>
            <w:vAlign w:val="center"/>
          </w:tcPr>
          <w:p w14:paraId="586AE981" w14:textId="77777777" w:rsidR="00C2390D" w:rsidRDefault="00C2390D" w:rsidP="00852DCF">
            <w:pPr>
              <w:pStyle w:val="Heading1"/>
              <w:spacing w:after="120"/>
              <w:ind w:left="0"/>
              <w:jc w:val="center"/>
              <w:outlineLvl w:val="0"/>
              <w:rPr>
                <w:iCs/>
                <w:color w:val="000000" w:themeColor="text1"/>
              </w:rPr>
            </w:pPr>
            <w:r>
              <w:rPr>
                <w:iCs/>
                <w:color w:val="000000" w:themeColor="text1"/>
              </w:rPr>
              <w:t>12,000</w:t>
            </w:r>
          </w:p>
        </w:tc>
        <w:tc>
          <w:tcPr>
            <w:tcW w:w="992" w:type="dxa"/>
            <w:vAlign w:val="center"/>
          </w:tcPr>
          <w:p w14:paraId="188CE8AF" w14:textId="77777777" w:rsidR="00C2390D" w:rsidRDefault="00C2390D" w:rsidP="00852DCF">
            <w:pPr>
              <w:pStyle w:val="Heading1"/>
              <w:spacing w:after="120"/>
              <w:ind w:left="0"/>
              <w:jc w:val="center"/>
              <w:outlineLvl w:val="0"/>
              <w:rPr>
                <w:iCs/>
                <w:color w:val="000000" w:themeColor="text1"/>
              </w:rPr>
            </w:pPr>
            <w:r>
              <w:rPr>
                <w:iCs/>
                <w:color w:val="000000" w:themeColor="text1"/>
              </w:rPr>
              <w:t>17,500</w:t>
            </w:r>
          </w:p>
        </w:tc>
      </w:tr>
      <w:tr w:rsidR="00C2390D" w:rsidRPr="000937E7" w14:paraId="2573024F" w14:textId="77777777" w:rsidTr="00703036">
        <w:trPr>
          <w:trHeight w:val="253"/>
        </w:trPr>
        <w:tc>
          <w:tcPr>
            <w:tcW w:w="708" w:type="dxa"/>
            <w:vAlign w:val="center"/>
          </w:tcPr>
          <w:p w14:paraId="29027A97"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H-V**</w:t>
            </w:r>
          </w:p>
        </w:tc>
        <w:tc>
          <w:tcPr>
            <w:tcW w:w="851" w:type="dxa"/>
            <w:vAlign w:val="center"/>
          </w:tcPr>
          <w:p w14:paraId="5F25B6F7" w14:textId="71388558"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0</w:t>
            </w:r>
            <w:r w:rsidR="004D6ED5">
              <w:rPr>
                <w:iCs/>
                <w:color w:val="000000" w:themeColor="text1"/>
                <w:kern w:val="24"/>
              </w:rPr>
              <w:t>°</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44E8FFD7"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kern w:val="24"/>
              </w:rPr>
              <w:t>0.8×</w:t>
            </w:r>
            <w:r w:rsidRPr="000937E7">
              <w:rPr>
                <w:iCs/>
                <w:color w:val="000000" w:themeColor="text1"/>
                <w:lang w:val="en-US"/>
              </w:rPr>
              <w:t>I</w:t>
            </w:r>
            <w:r w:rsidRPr="000937E7">
              <w:rPr>
                <w:iCs/>
                <w:color w:val="000000" w:themeColor="text1"/>
                <w:vertAlign w:val="subscript"/>
                <w:lang w:val="en-US"/>
              </w:rPr>
              <w:t>max</w:t>
            </w:r>
          </w:p>
        </w:tc>
        <w:tc>
          <w:tcPr>
            <w:tcW w:w="851" w:type="dxa"/>
            <w:vAlign w:val="center"/>
          </w:tcPr>
          <w:p w14:paraId="39ABBA57"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lang w:val="en-US"/>
              </w:rPr>
              <w:t>0.8</w:t>
            </w:r>
            <w:r>
              <w:rPr>
                <w:iCs/>
                <w:color w:val="000000" w:themeColor="text1"/>
                <w:kern w:val="24"/>
              </w:rPr>
              <w:t>×</w:t>
            </w:r>
            <w:r w:rsidRPr="000937E7">
              <w:rPr>
                <w:iCs/>
                <w:color w:val="000000" w:themeColor="text1"/>
                <w:lang w:val="en-US"/>
              </w:rPr>
              <w:t>I</w:t>
            </w:r>
            <w:r w:rsidRPr="000937E7">
              <w:rPr>
                <w:iCs/>
                <w:color w:val="000000" w:themeColor="text1"/>
                <w:vertAlign w:val="subscript"/>
                <w:lang w:val="en-US"/>
              </w:rPr>
              <w:t>max</w:t>
            </w:r>
          </w:p>
        </w:tc>
        <w:tc>
          <w:tcPr>
            <w:tcW w:w="935" w:type="dxa"/>
            <w:vAlign w:val="center"/>
          </w:tcPr>
          <w:p w14:paraId="0C187047"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kern w:val="24"/>
              </w:rPr>
              <w:t>0.8×</w:t>
            </w:r>
            <w:r w:rsidRPr="000937E7">
              <w:rPr>
                <w:iCs/>
                <w:color w:val="000000" w:themeColor="text1"/>
                <w:lang w:val="en-US"/>
              </w:rPr>
              <w:t>I</w:t>
            </w:r>
            <w:r w:rsidRPr="000937E7">
              <w:rPr>
                <w:iCs/>
                <w:color w:val="000000" w:themeColor="text1"/>
                <w:vertAlign w:val="subscript"/>
                <w:lang w:val="en-US"/>
              </w:rPr>
              <w:t>max</w:t>
            </w:r>
          </w:p>
        </w:tc>
        <w:tc>
          <w:tcPr>
            <w:tcW w:w="766" w:type="dxa"/>
            <w:vAlign w:val="center"/>
          </w:tcPr>
          <w:p w14:paraId="20981103" w14:textId="77777777" w:rsidR="00C2390D" w:rsidRPr="000937E7" w:rsidRDefault="00C2390D" w:rsidP="00852DCF">
            <w:pPr>
              <w:pStyle w:val="Heading1"/>
              <w:spacing w:after="120"/>
              <w:ind w:left="0"/>
              <w:jc w:val="center"/>
              <w:outlineLvl w:val="0"/>
              <w:rPr>
                <w:iCs/>
                <w:color w:val="000000" w:themeColor="text1"/>
                <w:kern w:val="24"/>
              </w:rPr>
            </w:pPr>
            <w:r>
              <w:rPr>
                <w:iCs/>
                <w:color w:val="000000" w:themeColor="text1"/>
                <w:kern w:val="24"/>
              </w:rPr>
              <w:t>16,000</w:t>
            </w:r>
          </w:p>
        </w:tc>
        <w:tc>
          <w:tcPr>
            <w:tcW w:w="992" w:type="dxa"/>
            <w:vAlign w:val="center"/>
          </w:tcPr>
          <w:p w14:paraId="04D162EE" w14:textId="77777777" w:rsidR="00C2390D" w:rsidRDefault="00C2390D" w:rsidP="00852DCF">
            <w:pPr>
              <w:pStyle w:val="Heading1"/>
              <w:spacing w:after="120"/>
              <w:ind w:left="0"/>
              <w:jc w:val="center"/>
              <w:outlineLvl w:val="0"/>
              <w:rPr>
                <w:iCs/>
                <w:color w:val="000000" w:themeColor="text1"/>
                <w:kern w:val="24"/>
              </w:rPr>
            </w:pPr>
            <w:r>
              <w:rPr>
                <w:iCs/>
                <w:color w:val="000000" w:themeColor="text1"/>
                <w:kern w:val="24"/>
              </w:rPr>
              <w:t>20,000</w:t>
            </w:r>
          </w:p>
        </w:tc>
        <w:tc>
          <w:tcPr>
            <w:tcW w:w="992" w:type="dxa"/>
            <w:vAlign w:val="center"/>
          </w:tcPr>
          <w:p w14:paraId="6FCCF8D5" w14:textId="77777777" w:rsidR="00C2390D" w:rsidRDefault="00C2390D" w:rsidP="00852DCF">
            <w:pPr>
              <w:pStyle w:val="Heading1"/>
              <w:spacing w:after="120"/>
              <w:ind w:left="0"/>
              <w:jc w:val="center"/>
              <w:outlineLvl w:val="0"/>
              <w:rPr>
                <w:iCs/>
                <w:color w:val="000000" w:themeColor="text1"/>
                <w:kern w:val="24"/>
              </w:rPr>
            </w:pPr>
            <w:r>
              <w:rPr>
                <w:iCs/>
                <w:color w:val="000000" w:themeColor="text1"/>
                <w:kern w:val="24"/>
              </w:rPr>
              <w:t>30,000</w:t>
            </w:r>
          </w:p>
        </w:tc>
      </w:tr>
      <w:tr w:rsidR="00C2390D" w:rsidRPr="000937E7" w14:paraId="10BE2B44" w14:textId="77777777" w:rsidTr="00703036">
        <w:trPr>
          <w:trHeight w:val="253"/>
        </w:trPr>
        <w:tc>
          <w:tcPr>
            <w:tcW w:w="708" w:type="dxa"/>
            <w:vAlign w:val="center"/>
          </w:tcPr>
          <w:p w14:paraId="482C5F26"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H-3R</w:t>
            </w:r>
          </w:p>
        </w:tc>
        <w:tc>
          <w:tcPr>
            <w:tcW w:w="851" w:type="dxa"/>
            <w:vAlign w:val="center"/>
          </w:tcPr>
          <w:p w14:paraId="694B1576" w14:textId="20608119"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3</w:t>
            </w:r>
            <w:r w:rsidR="004D6ED5">
              <w:rPr>
                <w:iCs/>
                <w:color w:val="000000" w:themeColor="text1"/>
                <w:kern w:val="24"/>
              </w:rPr>
              <w:t>°</w:t>
            </w:r>
            <w:r w:rsidRPr="000937E7">
              <w:rPr>
                <w:iCs/>
                <w:color w:val="000000" w:themeColor="text1"/>
                <w:kern w:val="24"/>
              </w:rPr>
              <w:t>R</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008335D9"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12,000</w:t>
            </w:r>
          </w:p>
        </w:tc>
        <w:tc>
          <w:tcPr>
            <w:tcW w:w="851" w:type="dxa"/>
            <w:vAlign w:val="center"/>
          </w:tcPr>
          <w:p w14:paraId="44B5817A"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17,500</w:t>
            </w:r>
          </w:p>
        </w:tc>
        <w:tc>
          <w:tcPr>
            <w:tcW w:w="935" w:type="dxa"/>
            <w:vAlign w:val="center"/>
          </w:tcPr>
          <w:p w14:paraId="0234EF48"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vAlign w:val="center"/>
          </w:tcPr>
          <w:p w14:paraId="43CC4073"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9,000</w:t>
            </w:r>
          </w:p>
        </w:tc>
        <w:tc>
          <w:tcPr>
            <w:tcW w:w="992" w:type="dxa"/>
            <w:vAlign w:val="center"/>
          </w:tcPr>
          <w:p w14:paraId="0DD14477" w14:textId="77777777" w:rsidR="00C2390D" w:rsidRDefault="00C2390D" w:rsidP="00852DCF">
            <w:pPr>
              <w:pStyle w:val="Heading1"/>
              <w:spacing w:after="120"/>
              <w:ind w:left="0"/>
              <w:jc w:val="center"/>
              <w:outlineLvl w:val="0"/>
              <w:rPr>
                <w:iCs/>
                <w:color w:val="000000" w:themeColor="text1"/>
              </w:rPr>
            </w:pPr>
            <w:r>
              <w:rPr>
                <w:iCs/>
                <w:color w:val="000000" w:themeColor="text1"/>
              </w:rPr>
              <w:t>12,000</w:t>
            </w:r>
          </w:p>
        </w:tc>
        <w:tc>
          <w:tcPr>
            <w:tcW w:w="992" w:type="dxa"/>
            <w:vAlign w:val="center"/>
          </w:tcPr>
          <w:p w14:paraId="303C34B1" w14:textId="77777777" w:rsidR="00C2390D" w:rsidRDefault="00C2390D" w:rsidP="00852DCF">
            <w:pPr>
              <w:pStyle w:val="Heading1"/>
              <w:spacing w:after="120"/>
              <w:ind w:left="0"/>
              <w:jc w:val="center"/>
              <w:outlineLvl w:val="0"/>
              <w:rPr>
                <w:iCs/>
                <w:color w:val="000000" w:themeColor="text1"/>
              </w:rPr>
            </w:pPr>
            <w:r>
              <w:rPr>
                <w:iCs/>
                <w:color w:val="000000" w:themeColor="text1"/>
              </w:rPr>
              <w:t>17,500</w:t>
            </w:r>
          </w:p>
        </w:tc>
      </w:tr>
      <w:tr w:rsidR="00C2390D" w:rsidRPr="000937E7" w14:paraId="5EF9CC7E" w14:textId="77777777" w:rsidTr="00703036">
        <w:trPr>
          <w:trHeight w:val="253"/>
        </w:trPr>
        <w:tc>
          <w:tcPr>
            <w:tcW w:w="708" w:type="dxa"/>
            <w:vAlign w:val="center"/>
          </w:tcPr>
          <w:p w14:paraId="6A8E95AF"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H-6R</w:t>
            </w:r>
          </w:p>
        </w:tc>
        <w:tc>
          <w:tcPr>
            <w:tcW w:w="851" w:type="dxa"/>
            <w:vAlign w:val="center"/>
          </w:tcPr>
          <w:p w14:paraId="7B114D70" w14:textId="314566F0"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6</w:t>
            </w:r>
            <w:r w:rsidR="004D6ED5">
              <w:rPr>
                <w:iCs/>
                <w:color w:val="000000" w:themeColor="text1"/>
                <w:kern w:val="24"/>
              </w:rPr>
              <w:t>°</w:t>
            </w:r>
            <w:r w:rsidRPr="000937E7">
              <w:rPr>
                <w:iCs/>
                <w:color w:val="000000" w:themeColor="text1"/>
                <w:kern w:val="24"/>
              </w:rPr>
              <w:t>R</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61D4ACFC"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3,400</w:t>
            </w:r>
          </w:p>
        </w:tc>
        <w:tc>
          <w:tcPr>
            <w:tcW w:w="851" w:type="dxa"/>
            <w:vAlign w:val="center"/>
          </w:tcPr>
          <w:p w14:paraId="36FD1D95"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5,000</w:t>
            </w:r>
          </w:p>
        </w:tc>
        <w:tc>
          <w:tcPr>
            <w:tcW w:w="935" w:type="dxa"/>
            <w:vAlign w:val="center"/>
          </w:tcPr>
          <w:p w14:paraId="2764B565"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vAlign w:val="center"/>
          </w:tcPr>
          <w:p w14:paraId="5D8FBC7B"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2,500</w:t>
            </w:r>
          </w:p>
        </w:tc>
        <w:tc>
          <w:tcPr>
            <w:tcW w:w="992" w:type="dxa"/>
            <w:vAlign w:val="center"/>
          </w:tcPr>
          <w:p w14:paraId="6E3E9DE3" w14:textId="77777777" w:rsidR="00C2390D" w:rsidRDefault="00C2390D" w:rsidP="00852DCF">
            <w:pPr>
              <w:pStyle w:val="Heading1"/>
              <w:spacing w:after="120"/>
              <w:ind w:left="0"/>
              <w:jc w:val="center"/>
              <w:outlineLvl w:val="0"/>
              <w:rPr>
                <w:iCs/>
                <w:color w:val="000000" w:themeColor="text1"/>
              </w:rPr>
            </w:pPr>
            <w:r>
              <w:rPr>
                <w:iCs/>
                <w:color w:val="000000" w:themeColor="text1"/>
              </w:rPr>
              <w:t>3,400</w:t>
            </w:r>
          </w:p>
        </w:tc>
        <w:tc>
          <w:tcPr>
            <w:tcW w:w="992" w:type="dxa"/>
            <w:vAlign w:val="center"/>
          </w:tcPr>
          <w:p w14:paraId="733BFA2F" w14:textId="77777777" w:rsidR="00C2390D" w:rsidRDefault="00C2390D" w:rsidP="00852DCF">
            <w:pPr>
              <w:pStyle w:val="Heading1"/>
              <w:spacing w:after="120"/>
              <w:ind w:left="0"/>
              <w:jc w:val="center"/>
              <w:outlineLvl w:val="0"/>
              <w:rPr>
                <w:iCs/>
                <w:color w:val="000000" w:themeColor="text1"/>
              </w:rPr>
            </w:pPr>
            <w:r>
              <w:rPr>
                <w:iCs/>
                <w:color w:val="000000" w:themeColor="text1"/>
              </w:rPr>
              <w:t>5,000</w:t>
            </w:r>
          </w:p>
        </w:tc>
      </w:tr>
      <w:tr w:rsidR="00C2390D" w:rsidRPr="000937E7" w14:paraId="67D883A6" w14:textId="77777777" w:rsidTr="00703036">
        <w:trPr>
          <w:trHeight w:val="253"/>
        </w:trPr>
        <w:tc>
          <w:tcPr>
            <w:tcW w:w="708" w:type="dxa"/>
            <w:vAlign w:val="center"/>
          </w:tcPr>
          <w:p w14:paraId="3026DB83"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H-9R</w:t>
            </w:r>
          </w:p>
        </w:tc>
        <w:tc>
          <w:tcPr>
            <w:tcW w:w="851" w:type="dxa"/>
            <w:vAlign w:val="center"/>
          </w:tcPr>
          <w:p w14:paraId="5DBFECFB" w14:textId="4E8ACA45"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9</w:t>
            </w:r>
            <w:r w:rsidR="004D6ED5">
              <w:rPr>
                <w:iCs/>
                <w:color w:val="000000" w:themeColor="text1"/>
                <w:kern w:val="24"/>
              </w:rPr>
              <w:t>°</w:t>
            </w:r>
            <w:r w:rsidRPr="000937E7">
              <w:rPr>
                <w:iCs/>
                <w:color w:val="000000" w:themeColor="text1"/>
                <w:kern w:val="24"/>
              </w:rPr>
              <w:t>R</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26F34276"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2,000</w:t>
            </w:r>
          </w:p>
        </w:tc>
        <w:tc>
          <w:tcPr>
            <w:tcW w:w="851" w:type="dxa"/>
            <w:vAlign w:val="center"/>
          </w:tcPr>
          <w:p w14:paraId="5D496435"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3,400</w:t>
            </w:r>
          </w:p>
        </w:tc>
        <w:tc>
          <w:tcPr>
            <w:tcW w:w="935" w:type="dxa"/>
            <w:vAlign w:val="center"/>
          </w:tcPr>
          <w:p w14:paraId="6396400F"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vAlign w:val="center"/>
          </w:tcPr>
          <w:p w14:paraId="1624747D"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vAlign w:val="center"/>
          </w:tcPr>
          <w:p w14:paraId="0F95AE9D"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vAlign w:val="center"/>
          </w:tcPr>
          <w:p w14:paraId="7C587048"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r>
      <w:tr w:rsidR="00C2390D" w:rsidRPr="000937E7" w14:paraId="5B6A3BBB" w14:textId="77777777" w:rsidTr="00703036">
        <w:trPr>
          <w:trHeight w:val="253"/>
        </w:trPr>
        <w:tc>
          <w:tcPr>
            <w:tcW w:w="708" w:type="dxa"/>
            <w:vAlign w:val="center"/>
          </w:tcPr>
          <w:p w14:paraId="783F5D21"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H-12R</w:t>
            </w:r>
          </w:p>
        </w:tc>
        <w:tc>
          <w:tcPr>
            <w:tcW w:w="851" w:type="dxa"/>
            <w:vAlign w:val="center"/>
          </w:tcPr>
          <w:p w14:paraId="31E4B56C" w14:textId="60F67E9A"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12</w:t>
            </w:r>
            <w:r w:rsidR="004D6ED5">
              <w:rPr>
                <w:iCs/>
                <w:color w:val="000000" w:themeColor="text1"/>
                <w:kern w:val="24"/>
              </w:rPr>
              <w:t>°</w:t>
            </w:r>
            <w:r w:rsidRPr="000937E7">
              <w:rPr>
                <w:iCs/>
                <w:color w:val="000000" w:themeColor="text1"/>
                <w:kern w:val="24"/>
              </w:rPr>
              <w:t>R</w:t>
            </w:r>
            <w:r>
              <w:rPr>
                <w:iCs/>
                <w:color w:val="000000" w:themeColor="text1"/>
                <w:kern w:val="24"/>
              </w:rPr>
              <w:t xml:space="preserve">, </w:t>
            </w:r>
            <w:r w:rsidRPr="000937E7">
              <w:rPr>
                <w:iCs/>
                <w:color w:val="000000" w:themeColor="text1"/>
                <w:kern w:val="24"/>
              </w:rPr>
              <w:t>0</w:t>
            </w:r>
            <w:r w:rsidR="004D6ED5">
              <w:rPr>
                <w:iCs/>
                <w:color w:val="000000" w:themeColor="text1"/>
                <w:kern w:val="24"/>
              </w:rPr>
              <w:t>°</w:t>
            </w:r>
          </w:p>
        </w:tc>
        <w:tc>
          <w:tcPr>
            <w:tcW w:w="850" w:type="dxa"/>
            <w:vAlign w:val="center"/>
          </w:tcPr>
          <w:p w14:paraId="2E10C295"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600</w:t>
            </w:r>
          </w:p>
        </w:tc>
        <w:tc>
          <w:tcPr>
            <w:tcW w:w="851" w:type="dxa"/>
            <w:vAlign w:val="center"/>
          </w:tcPr>
          <w:p w14:paraId="54059982"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1,500</w:t>
            </w:r>
          </w:p>
        </w:tc>
        <w:tc>
          <w:tcPr>
            <w:tcW w:w="935" w:type="dxa"/>
            <w:vAlign w:val="center"/>
          </w:tcPr>
          <w:p w14:paraId="75DEDFB9"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vAlign w:val="center"/>
          </w:tcPr>
          <w:p w14:paraId="0239B1B3"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vAlign w:val="center"/>
          </w:tcPr>
          <w:p w14:paraId="7A62CC4F"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vAlign w:val="center"/>
          </w:tcPr>
          <w:p w14:paraId="3B44D9F4" w14:textId="77777777" w:rsidR="00C2390D" w:rsidRDefault="00C2390D" w:rsidP="00852DCF">
            <w:pPr>
              <w:pStyle w:val="Heading1"/>
              <w:spacing w:after="120"/>
              <w:ind w:left="0"/>
              <w:jc w:val="center"/>
              <w:outlineLvl w:val="0"/>
              <w:rPr>
                <w:iCs/>
                <w:color w:val="000000" w:themeColor="text1"/>
              </w:rPr>
            </w:pPr>
            <w:r>
              <w:rPr>
                <w:iCs/>
                <w:color w:val="000000" w:themeColor="text1"/>
              </w:rPr>
              <w:t>-</w:t>
            </w:r>
          </w:p>
        </w:tc>
      </w:tr>
      <w:tr w:rsidR="00C2390D" w:rsidRPr="000937E7" w14:paraId="1F4B6BF7" w14:textId="77777777" w:rsidTr="00703036">
        <w:trPr>
          <w:trHeight w:val="253"/>
        </w:trPr>
        <w:tc>
          <w:tcPr>
            <w:tcW w:w="708" w:type="dxa"/>
            <w:tcBorders>
              <w:bottom w:val="single" w:sz="4" w:space="0" w:color="auto"/>
            </w:tcBorders>
            <w:vAlign w:val="center"/>
          </w:tcPr>
          <w:p w14:paraId="158269D3"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kern w:val="24"/>
              </w:rPr>
              <w:t>2U-V</w:t>
            </w:r>
          </w:p>
        </w:tc>
        <w:tc>
          <w:tcPr>
            <w:tcW w:w="851" w:type="dxa"/>
            <w:tcBorders>
              <w:bottom w:val="single" w:sz="4" w:space="0" w:color="auto"/>
            </w:tcBorders>
            <w:vAlign w:val="center"/>
          </w:tcPr>
          <w:p w14:paraId="472284EA" w14:textId="0BD0B683"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0</w:t>
            </w:r>
            <w:r w:rsidR="004D6ED5">
              <w:rPr>
                <w:iCs/>
                <w:color w:val="000000" w:themeColor="text1"/>
                <w:kern w:val="24"/>
              </w:rPr>
              <w:t>°</w:t>
            </w:r>
            <w:r>
              <w:rPr>
                <w:iCs/>
                <w:color w:val="000000" w:themeColor="text1"/>
                <w:kern w:val="24"/>
              </w:rPr>
              <w:t xml:space="preserve">, </w:t>
            </w:r>
            <w:r w:rsidRPr="000937E7">
              <w:rPr>
                <w:iCs/>
                <w:color w:val="000000" w:themeColor="text1"/>
                <w:kern w:val="24"/>
              </w:rPr>
              <w:t>2</w:t>
            </w:r>
            <w:r w:rsidR="004D6ED5">
              <w:rPr>
                <w:iCs/>
                <w:color w:val="000000" w:themeColor="text1"/>
                <w:kern w:val="24"/>
              </w:rPr>
              <w:t>°</w:t>
            </w:r>
            <w:r w:rsidRPr="000937E7">
              <w:rPr>
                <w:iCs/>
                <w:color w:val="000000" w:themeColor="text1"/>
                <w:kern w:val="24"/>
              </w:rPr>
              <w:t>U</w:t>
            </w:r>
          </w:p>
        </w:tc>
        <w:tc>
          <w:tcPr>
            <w:tcW w:w="850" w:type="dxa"/>
            <w:tcBorders>
              <w:bottom w:val="single" w:sz="4" w:space="0" w:color="auto"/>
            </w:tcBorders>
            <w:vAlign w:val="center"/>
          </w:tcPr>
          <w:p w14:paraId="1251E6DE"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1,000</w:t>
            </w:r>
          </w:p>
        </w:tc>
        <w:tc>
          <w:tcPr>
            <w:tcW w:w="851" w:type="dxa"/>
            <w:tcBorders>
              <w:bottom w:val="single" w:sz="4" w:space="0" w:color="auto"/>
            </w:tcBorders>
            <w:vAlign w:val="center"/>
          </w:tcPr>
          <w:p w14:paraId="6B128EAA"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1,700</w:t>
            </w:r>
          </w:p>
        </w:tc>
        <w:tc>
          <w:tcPr>
            <w:tcW w:w="935" w:type="dxa"/>
            <w:tcBorders>
              <w:bottom w:val="single" w:sz="4" w:space="0" w:color="auto"/>
            </w:tcBorders>
            <w:vAlign w:val="center"/>
          </w:tcPr>
          <w:p w14:paraId="41F7FC8E"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766" w:type="dxa"/>
            <w:tcBorders>
              <w:bottom w:val="single" w:sz="4" w:space="0" w:color="auto"/>
            </w:tcBorders>
            <w:vAlign w:val="center"/>
          </w:tcPr>
          <w:p w14:paraId="61A0A388"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992" w:type="dxa"/>
            <w:tcBorders>
              <w:bottom w:val="single" w:sz="4" w:space="0" w:color="auto"/>
            </w:tcBorders>
            <w:vAlign w:val="center"/>
          </w:tcPr>
          <w:p w14:paraId="6AAE9157" w14:textId="77777777" w:rsidR="00C2390D" w:rsidRDefault="00C2390D" w:rsidP="00852DCF">
            <w:pPr>
              <w:pStyle w:val="Heading1"/>
              <w:spacing w:after="120"/>
              <w:ind w:left="0"/>
              <w:jc w:val="center"/>
              <w:outlineLvl w:val="0"/>
              <w:rPr>
                <w:iCs/>
                <w:color w:val="000000" w:themeColor="text1"/>
              </w:rPr>
            </w:pPr>
            <w:r>
              <w:rPr>
                <w:iCs/>
                <w:color w:val="000000" w:themeColor="text1"/>
              </w:rPr>
              <w:t>1,000</w:t>
            </w:r>
          </w:p>
        </w:tc>
        <w:tc>
          <w:tcPr>
            <w:tcW w:w="992" w:type="dxa"/>
            <w:tcBorders>
              <w:bottom w:val="single" w:sz="4" w:space="0" w:color="auto"/>
            </w:tcBorders>
            <w:vAlign w:val="center"/>
          </w:tcPr>
          <w:p w14:paraId="460A96E3" w14:textId="77777777" w:rsidR="00C2390D" w:rsidRDefault="00C2390D" w:rsidP="00852DCF">
            <w:pPr>
              <w:pStyle w:val="Heading1"/>
              <w:spacing w:after="120"/>
              <w:ind w:left="0"/>
              <w:jc w:val="center"/>
              <w:outlineLvl w:val="0"/>
              <w:rPr>
                <w:iCs/>
                <w:color w:val="000000" w:themeColor="text1"/>
              </w:rPr>
            </w:pPr>
            <w:r>
              <w:rPr>
                <w:iCs/>
                <w:color w:val="000000" w:themeColor="text1"/>
              </w:rPr>
              <w:t>1,700</w:t>
            </w:r>
          </w:p>
        </w:tc>
      </w:tr>
      <w:tr w:rsidR="00C2390D" w:rsidRPr="000937E7" w14:paraId="5370A8C5" w14:textId="77777777" w:rsidTr="00703036">
        <w:trPr>
          <w:trHeight w:val="253"/>
        </w:trPr>
        <w:tc>
          <w:tcPr>
            <w:tcW w:w="708" w:type="dxa"/>
            <w:vAlign w:val="center"/>
          </w:tcPr>
          <w:p w14:paraId="2B79B2FB" w14:textId="77777777" w:rsidR="00C2390D" w:rsidRPr="00B31FF4" w:rsidRDefault="00C2390D" w:rsidP="00852DCF">
            <w:pPr>
              <w:pStyle w:val="Heading1"/>
              <w:spacing w:after="120"/>
              <w:ind w:left="0"/>
              <w:jc w:val="center"/>
              <w:outlineLvl w:val="0"/>
              <w:rPr>
                <w:iCs/>
                <w:color w:val="000000" w:themeColor="text1"/>
              </w:rPr>
            </w:pPr>
            <w:r w:rsidRPr="00B31FF4">
              <w:rPr>
                <w:iCs/>
                <w:color w:val="000000" w:themeColor="text1"/>
                <w:lang w:val="en-US"/>
              </w:rPr>
              <w:t>I</w:t>
            </w:r>
            <w:r w:rsidRPr="00B31FF4">
              <w:rPr>
                <w:iCs/>
                <w:color w:val="000000" w:themeColor="text1"/>
                <w:vertAlign w:val="subscript"/>
                <w:lang w:val="en-US"/>
              </w:rPr>
              <w:t>max</w:t>
            </w:r>
          </w:p>
        </w:tc>
        <w:tc>
          <w:tcPr>
            <w:tcW w:w="851" w:type="dxa"/>
            <w:vAlign w:val="center"/>
          </w:tcPr>
          <w:p w14:paraId="76D40F43" w14:textId="77777777" w:rsidR="00C2390D" w:rsidRPr="000937E7" w:rsidRDefault="00C2390D" w:rsidP="00852DCF">
            <w:pPr>
              <w:pStyle w:val="Heading1"/>
              <w:spacing w:after="120"/>
              <w:ind w:left="0"/>
              <w:jc w:val="center"/>
              <w:outlineLvl w:val="0"/>
              <w:rPr>
                <w:iCs/>
                <w:color w:val="000000" w:themeColor="text1"/>
              </w:rPr>
            </w:pPr>
            <w:r>
              <w:rPr>
                <w:iCs/>
                <w:color w:val="000000" w:themeColor="text1"/>
              </w:rPr>
              <w:t>-</w:t>
            </w:r>
          </w:p>
        </w:tc>
        <w:tc>
          <w:tcPr>
            <w:tcW w:w="850" w:type="dxa"/>
            <w:vAlign w:val="center"/>
          </w:tcPr>
          <w:p w14:paraId="405A7381"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27,000</w:t>
            </w:r>
          </w:p>
        </w:tc>
        <w:tc>
          <w:tcPr>
            <w:tcW w:w="851" w:type="dxa"/>
            <w:vAlign w:val="center"/>
          </w:tcPr>
          <w:p w14:paraId="690DE092"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40,000</w:t>
            </w:r>
          </w:p>
        </w:tc>
        <w:tc>
          <w:tcPr>
            <w:tcW w:w="935" w:type="dxa"/>
            <w:vAlign w:val="center"/>
          </w:tcPr>
          <w:p w14:paraId="546D3088" w14:textId="77777777" w:rsidR="00C2390D" w:rsidRPr="000937E7" w:rsidRDefault="00C2390D" w:rsidP="00852DCF">
            <w:pPr>
              <w:pStyle w:val="Heading1"/>
              <w:spacing w:after="120"/>
              <w:ind w:left="0"/>
              <w:jc w:val="center"/>
              <w:outlineLvl w:val="0"/>
              <w:rPr>
                <w:iCs/>
                <w:color w:val="000000" w:themeColor="text1"/>
              </w:rPr>
            </w:pPr>
            <w:r w:rsidRPr="000937E7">
              <w:rPr>
                <w:iCs/>
                <w:color w:val="000000" w:themeColor="text1"/>
                <w:kern w:val="24"/>
              </w:rPr>
              <w:t>10,000</w:t>
            </w:r>
          </w:p>
        </w:tc>
        <w:tc>
          <w:tcPr>
            <w:tcW w:w="766" w:type="dxa"/>
            <w:vAlign w:val="center"/>
          </w:tcPr>
          <w:p w14:paraId="7BEBB608" w14:textId="77777777" w:rsidR="00C2390D" w:rsidRPr="000937E7" w:rsidRDefault="00C2390D" w:rsidP="00852DCF">
            <w:pPr>
              <w:pStyle w:val="Heading1"/>
              <w:spacing w:after="120"/>
              <w:ind w:left="0"/>
              <w:jc w:val="center"/>
              <w:outlineLvl w:val="0"/>
              <w:rPr>
                <w:iCs/>
                <w:color w:val="000000" w:themeColor="text1"/>
                <w:kern w:val="24"/>
              </w:rPr>
            </w:pPr>
            <w:r>
              <w:rPr>
                <w:iCs/>
                <w:color w:val="000000" w:themeColor="text1"/>
                <w:kern w:val="24"/>
              </w:rPr>
              <w:t>20,000</w:t>
            </w:r>
          </w:p>
        </w:tc>
        <w:tc>
          <w:tcPr>
            <w:tcW w:w="992" w:type="dxa"/>
            <w:vAlign w:val="center"/>
          </w:tcPr>
          <w:p w14:paraId="1CB34EF0" w14:textId="77777777" w:rsidR="00C2390D" w:rsidRDefault="00C2390D" w:rsidP="00852DCF">
            <w:pPr>
              <w:pStyle w:val="Heading1"/>
              <w:spacing w:after="120"/>
              <w:ind w:left="0"/>
              <w:jc w:val="center"/>
              <w:outlineLvl w:val="0"/>
              <w:rPr>
                <w:iCs/>
                <w:color w:val="000000" w:themeColor="text1"/>
                <w:kern w:val="24"/>
              </w:rPr>
            </w:pPr>
            <w:r>
              <w:rPr>
                <w:iCs/>
                <w:color w:val="000000" w:themeColor="text1"/>
                <w:kern w:val="24"/>
              </w:rPr>
              <w:t>27,000</w:t>
            </w:r>
          </w:p>
        </w:tc>
        <w:tc>
          <w:tcPr>
            <w:tcW w:w="992" w:type="dxa"/>
            <w:vAlign w:val="center"/>
          </w:tcPr>
          <w:p w14:paraId="25E814BF" w14:textId="77777777" w:rsidR="00C2390D" w:rsidRDefault="00C2390D" w:rsidP="00852DCF">
            <w:pPr>
              <w:pStyle w:val="Heading1"/>
              <w:spacing w:after="120"/>
              <w:ind w:left="0"/>
              <w:jc w:val="center"/>
              <w:outlineLvl w:val="0"/>
              <w:rPr>
                <w:iCs/>
                <w:color w:val="000000" w:themeColor="text1"/>
                <w:kern w:val="24"/>
              </w:rPr>
            </w:pPr>
            <w:r>
              <w:rPr>
                <w:iCs/>
                <w:color w:val="000000" w:themeColor="text1"/>
                <w:kern w:val="24"/>
              </w:rPr>
              <w:t>40,000</w:t>
            </w:r>
          </w:p>
        </w:tc>
      </w:tr>
    </w:tbl>
    <w:p w14:paraId="24076F0D" w14:textId="77777777" w:rsidR="00C2390D" w:rsidRDefault="00C2390D" w:rsidP="00C2390D">
      <w:pPr>
        <w:pStyle w:val="para"/>
        <w:spacing w:before="120" w:after="0"/>
        <w:ind w:left="2693" w:right="992" w:hanging="425"/>
        <w:rPr>
          <w:color w:val="000000" w:themeColor="text1"/>
          <w:spacing w:val="-2"/>
          <w:lang w:val="en-US"/>
        </w:rPr>
      </w:pPr>
      <w:r>
        <w:rPr>
          <w:color w:val="000000" w:themeColor="text1"/>
          <w:spacing w:val="-2"/>
          <w:lang w:val="en-US"/>
        </w:rPr>
        <w:t>Notes to Table 5:</w:t>
      </w:r>
    </w:p>
    <w:p w14:paraId="5428C065" w14:textId="13E19DAD" w:rsidR="009B0DD3" w:rsidRDefault="00C2390D" w:rsidP="00C2390D">
      <w:pPr>
        <w:pStyle w:val="para"/>
        <w:ind w:left="2693" w:right="992" w:hanging="425"/>
        <w:rPr>
          <w:color w:val="000000" w:themeColor="text1"/>
          <w:spacing w:val="-2"/>
          <w:lang w:val="en-US"/>
        </w:rPr>
      </w:pPr>
      <w:r w:rsidRPr="000937E7">
        <w:rPr>
          <w:color w:val="000000" w:themeColor="text1"/>
          <w:spacing w:val="-2"/>
          <w:lang w:val="en-US"/>
        </w:rPr>
        <w:lastRenderedPageBreak/>
        <w:t xml:space="preserve">** </w:t>
      </w:r>
      <w:r>
        <w:rPr>
          <w:color w:val="000000" w:themeColor="text1"/>
          <w:spacing w:val="-2"/>
          <w:lang w:val="en-US"/>
        </w:rPr>
        <w:tab/>
      </w:r>
      <w:r w:rsidR="009B0DD3" w:rsidRPr="009B0DD3">
        <w:rPr>
          <w:color w:val="000000" w:themeColor="text1"/>
          <w:spacing w:val="-2"/>
          <w:lang w:val="en-US"/>
        </w:rPr>
        <w:t>In case of a matched pair, the contribution of each lamp on H-V point shall not be less than 40 per</w:t>
      </w:r>
      <w:r w:rsidR="008B15E2">
        <w:rPr>
          <w:color w:val="000000" w:themeColor="text1"/>
          <w:spacing w:val="-2"/>
          <w:lang w:val="en-US"/>
        </w:rPr>
        <w:t xml:space="preserve"> </w:t>
      </w:r>
      <w:r w:rsidR="009B0DD3" w:rsidRPr="009B0DD3">
        <w:rPr>
          <w:color w:val="000000" w:themeColor="text1"/>
          <w:spacing w:val="-2"/>
          <w:lang w:val="en-US"/>
        </w:rPr>
        <w:t>cent of the relevant beam class minimum I</w:t>
      </w:r>
      <w:r w:rsidR="009B0DD3" w:rsidRPr="008B15E2">
        <w:rPr>
          <w:color w:val="000000" w:themeColor="text1"/>
          <w:spacing w:val="-2"/>
          <w:vertAlign w:val="subscript"/>
          <w:lang w:val="en-US"/>
        </w:rPr>
        <w:t>max</w:t>
      </w:r>
      <w:r w:rsidR="009B0DD3" w:rsidRPr="009B0DD3">
        <w:rPr>
          <w:color w:val="000000" w:themeColor="text1"/>
          <w:spacing w:val="-2"/>
          <w:lang w:val="en-US"/>
        </w:rPr>
        <w:t xml:space="preserve"> required.</w:t>
      </w:r>
    </w:p>
    <w:p w14:paraId="35A2B661" w14:textId="3ADA8E38" w:rsidR="00C2390D" w:rsidRPr="00F35D5B" w:rsidRDefault="00C2390D" w:rsidP="00C2390D">
      <w:pPr>
        <w:pStyle w:val="para"/>
        <w:rPr>
          <w:lang w:val="en-US"/>
        </w:rPr>
      </w:pPr>
      <w:r w:rsidRPr="00F35D5B">
        <w:rPr>
          <w:lang w:val="en-US"/>
        </w:rPr>
        <w:t>5.1.</w:t>
      </w:r>
      <w:r>
        <w:rPr>
          <w:lang w:val="en-US"/>
        </w:rPr>
        <w:t>4</w:t>
      </w:r>
      <w:r w:rsidRPr="00F35D5B">
        <w:rPr>
          <w:lang w:val="en-US"/>
        </w:rPr>
        <w:t>.</w:t>
      </w:r>
      <w:r>
        <w:rPr>
          <w:lang w:val="en-US"/>
        </w:rPr>
        <w:t>1</w:t>
      </w:r>
      <w:r w:rsidRPr="00F35D5B">
        <w:rPr>
          <w:lang w:val="en-US"/>
        </w:rPr>
        <w:t>.</w:t>
      </w:r>
      <w:r w:rsidRPr="00F35D5B">
        <w:rPr>
          <w:lang w:val="en-US"/>
        </w:rPr>
        <w:tab/>
        <w:t>Except for classes BS, CS</w:t>
      </w:r>
      <w:r>
        <w:rPr>
          <w:lang w:val="en-US"/>
        </w:rPr>
        <w:t xml:space="preserve"> and</w:t>
      </w:r>
      <w:r w:rsidRPr="00F35D5B">
        <w:rPr>
          <w:lang w:val="en-US"/>
        </w:rPr>
        <w:t xml:space="preserve"> DS, the point of intersection (HV) of lines </w:t>
      </w:r>
      <w:r w:rsidR="00B83E6B">
        <w:rPr>
          <w:lang w:val="en-US"/>
        </w:rPr>
        <w:br/>
        <w:t>H-H</w:t>
      </w:r>
      <w:r w:rsidRPr="00F35D5B">
        <w:rPr>
          <w:lang w:val="en-US"/>
        </w:rPr>
        <w:t xml:space="preserve"> and </w:t>
      </w:r>
      <w:r w:rsidR="00B83E6B">
        <w:rPr>
          <w:lang w:val="en-US"/>
        </w:rPr>
        <w:t>V-V</w:t>
      </w:r>
      <w:r w:rsidRPr="00F35D5B">
        <w:rPr>
          <w:lang w:val="en-US"/>
        </w:rPr>
        <w:t xml:space="preserve"> shall be situated within the </w:t>
      </w:r>
      <w:proofErr w:type="spellStart"/>
      <w:r w:rsidRPr="00F35D5B">
        <w:rPr>
          <w:lang w:val="en-US"/>
        </w:rPr>
        <w:t>isocandela</w:t>
      </w:r>
      <w:proofErr w:type="spellEnd"/>
      <w:r w:rsidR="009B32DB">
        <w:rPr>
          <w:lang w:val="en-US"/>
        </w:rPr>
        <w:t xml:space="preserve"> </w:t>
      </w:r>
      <w:r w:rsidRPr="00F35D5B">
        <w:rPr>
          <w:lang w:val="en-US"/>
        </w:rPr>
        <w:t>80 per cent of maximum luminous intensity (I</w:t>
      </w:r>
      <w:r w:rsidRPr="00F35D5B">
        <w:rPr>
          <w:vertAlign w:val="subscript"/>
          <w:lang w:val="en-US"/>
        </w:rPr>
        <w:t>max</w:t>
      </w:r>
      <w:r w:rsidRPr="00F35D5B">
        <w:rPr>
          <w:lang w:val="en-US"/>
        </w:rPr>
        <w:t>)</w:t>
      </w:r>
    </w:p>
    <w:p w14:paraId="3E3B7550" w14:textId="64ACF975" w:rsidR="00C2390D" w:rsidRPr="00BB1050" w:rsidRDefault="00C2390D" w:rsidP="00C2390D">
      <w:pPr>
        <w:pStyle w:val="para"/>
        <w:rPr>
          <w:color w:val="000000" w:themeColor="text1"/>
          <w:lang w:val="en-US"/>
        </w:rPr>
      </w:pPr>
      <w:r w:rsidRPr="00BB1050">
        <w:rPr>
          <w:color w:val="000000" w:themeColor="text1"/>
          <w:lang w:val="en-US"/>
        </w:rPr>
        <w:t>5.1.</w:t>
      </w:r>
      <w:r>
        <w:rPr>
          <w:color w:val="000000" w:themeColor="text1"/>
          <w:lang w:val="en-US"/>
        </w:rPr>
        <w:t>4</w:t>
      </w:r>
      <w:r w:rsidRPr="00BB1050">
        <w:rPr>
          <w:color w:val="000000" w:themeColor="text1"/>
          <w:lang w:val="en-US"/>
        </w:rPr>
        <w:t>.2.</w:t>
      </w:r>
      <w:r w:rsidRPr="00BB1050">
        <w:rPr>
          <w:color w:val="000000" w:themeColor="text1"/>
          <w:lang w:val="en-US"/>
        </w:rPr>
        <w:tab/>
        <w:t>The maximum value (I</w:t>
      </w:r>
      <w:r w:rsidR="001901EC">
        <w:rPr>
          <w:color w:val="000000" w:themeColor="text1"/>
          <w:vertAlign w:val="subscript"/>
          <w:lang w:val="en-US"/>
        </w:rPr>
        <w:t>max</w:t>
      </w:r>
      <w:r w:rsidRPr="00BB1050">
        <w:rPr>
          <w:color w:val="000000" w:themeColor="text1"/>
          <w:lang w:val="en-US"/>
        </w:rPr>
        <w:t xml:space="preserve">) shall </w:t>
      </w:r>
      <w:r>
        <w:rPr>
          <w:color w:val="000000" w:themeColor="text1"/>
          <w:lang w:val="en-US"/>
        </w:rPr>
        <w:t xml:space="preserve">not </w:t>
      </w:r>
      <w:r w:rsidRPr="00BB1050">
        <w:rPr>
          <w:color w:val="000000" w:themeColor="text1"/>
          <w:lang w:val="en-US"/>
        </w:rPr>
        <w:t>exceed 215,000 cd</w:t>
      </w:r>
      <w:r>
        <w:rPr>
          <w:color w:val="000000" w:themeColor="text1"/>
          <w:lang w:val="en-US"/>
        </w:rPr>
        <w:t xml:space="preserve"> in any direction.</w:t>
      </w:r>
    </w:p>
    <w:p w14:paraId="0A10623F" w14:textId="19D4EDCA" w:rsidR="00C2390D" w:rsidRPr="00F35D5B" w:rsidRDefault="00C2390D" w:rsidP="00C2390D">
      <w:pPr>
        <w:pStyle w:val="para"/>
        <w:rPr>
          <w:bCs/>
          <w:lang w:val="en-US"/>
        </w:rPr>
      </w:pPr>
      <w:r w:rsidRPr="00F35D5B">
        <w:rPr>
          <w:lang w:val="en-US"/>
        </w:rPr>
        <w:t>5.1.</w:t>
      </w:r>
      <w:r w:rsidR="00D67274">
        <w:rPr>
          <w:lang w:val="en-US"/>
        </w:rPr>
        <w:t>4</w:t>
      </w:r>
      <w:r w:rsidRPr="00F35D5B">
        <w:rPr>
          <w:lang w:val="en-US"/>
        </w:rPr>
        <w:t>.</w:t>
      </w:r>
      <w:r>
        <w:rPr>
          <w:lang w:val="en-US"/>
        </w:rPr>
        <w:t>3</w:t>
      </w:r>
      <w:r w:rsidRPr="00F35D5B">
        <w:rPr>
          <w:lang w:val="en-US"/>
        </w:rPr>
        <w:t>.</w:t>
      </w:r>
      <w:r w:rsidRPr="00F35D5B">
        <w:rPr>
          <w:bCs/>
          <w:lang w:val="en-US"/>
        </w:rPr>
        <w:tab/>
        <w:t>The reference mark (</w:t>
      </w:r>
      <w:r w:rsidRPr="00F35D5B">
        <w:rPr>
          <w:lang w:val="en-US"/>
        </w:rPr>
        <w:t>I′</w:t>
      </w:r>
      <w:r w:rsidRPr="00F35D5B">
        <w:rPr>
          <w:vertAlign w:val="subscript"/>
          <w:lang w:val="en-US"/>
        </w:rPr>
        <w:t>M</w:t>
      </w:r>
      <w:r w:rsidRPr="00F35D5B">
        <w:rPr>
          <w:bCs/>
          <w:lang w:val="en-US"/>
        </w:rPr>
        <w:t>) of the maximum luminous intensity shall be obtained by the ratio:</w:t>
      </w:r>
    </w:p>
    <w:p w14:paraId="3195B8BE" w14:textId="06275B22" w:rsidR="00C2390D" w:rsidRPr="00AC68F7" w:rsidRDefault="00C2390D" w:rsidP="00C2390D">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w:t>
      </w:r>
      <w:r w:rsidR="001901EC" w:rsidRPr="00BB1050">
        <w:rPr>
          <w:color w:val="000000" w:themeColor="text1"/>
          <w:lang w:val="en-US"/>
        </w:rPr>
        <w:t>I</w:t>
      </w:r>
      <w:r w:rsidR="001901EC">
        <w:rPr>
          <w:color w:val="000000" w:themeColor="text1"/>
          <w:vertAlign w:val="subscript"/>
          <w:lang w:val="en-US"/>
        </w:rPr>
        <w:t>max</w:t>
      </w:r>
      <w:r w:rsidR="001901EC" w:rsidRPr="00AC68F7">
        <w:t xml:space="preserve"> </w:t>
      </w:r>
      <w:r w:rsidRPr="00AC68F7">
        <w:t>/4</w:t>
      </w:r>
      <w:r>
        <w:t>,</w:t>
      </w:r>
      <w:r w:rsidRPr="00AC68F7">
        <w:t>300</w:t>
      </w:r>
    </w:p>
    <w:p w14:paraId="57DD3128" w14:textId="77777777" w:rsidR="00C2390D" w:rsidRPr="00B31FF4" w:rsidRDefault="00C2390D" w:rsidP="00C2390D">
      <w:pPr>
        <w:pStyle w:val="SingleTxtG"/>
        <w:tabs>
          <w:tab w:val="left" w:pos="1400"/>
        </w:tabs>
        <w:spacing w:before="120"/>
        <w:ind w:left="2259" w:firstLine="9"/>
      </w:pPr>
      <w:r w:rsidRPr="00AC68F7">
        <w:t xml:space="preserve">This value shall be rounded off to the value </w:t>
      </w:r>
      <w:r>
        <w:t xml:space="preserve">2.5 - 5 - </w:t>
      </w:r>
      <w:r w:rsidRPr="00AC68F7">
        <w:t>7.5 - 10 - 12.5 - 17.5 - 20 - 25 - 27.5 - 30 - 37.5 - 40 - 45 - 50.</w:t>
      </w:r>
    </w:p>
    <w:p w14:paraId="603F6F75" w14:textId="25C90D39" w:rsidR="0033513A" w:rsidRPr="004C789D" w:rsidRDefault="0033513A" w:rsidP="0089674C">
      <w:pPr>
        <w:pStyle w:val="para"/>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w:t>
      </w:r>
      <w:r w:rsidR="00B400F3">
        <w:rPr>
          <w:lang w:val="en-US"/>
        </w:rPr>
        <w:t xml:space="preserve">C and V </w:t>
      </w:r>
      <w:r w:rsidRPr="004C789D">
        <w:rPr>
          <w:lang w:val="en-US"/>
        </w:rPr>
        <w:t>(symbols “C” and</w:t>
      </w:r>
      <w:r w:rsidR="0089674C">
        <w:rPr>
          <w:lang w:val="en-US"/>
        </w:rPr>
        <w:t xml:space="preserve"> “</w:t>
      </w:r>
      <w:r w:rsidR="00B400F3">
        <w:rPr>
          <w:lang w:val="en-US"/>
        </w:rPr>
        <w:t>V</w:t>
      </w:r>
      <w:r w:rsidR="0089674C">
        <w:rPr>
          <w:lang w:val="en-US"/>
        </w:rPr>
        <w:t>”</w:t>
      </w:r>
      <w:r w:rsidRPr="004C789D">
        <w:rPr>
          <w:lang w:val="en-US"/>
        </w:rPr>
        <w:t>)</w:t>
      </w:r>
    </w:p>
    <w:p w14:paraId="7CA3BEA1" w14:textId="14FDB6A4" w:rsidR="0033513A" w:rsidRDefault="000A1D7A" w:rsidP="00926803">
      <w:pPr>
        <w:pStyle w:val="para"/>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w:t>
      </w:r>
      <w:r w:rsidR="00081232">
        <w:rPr>
          <w:lang w:val="en-US"/>
        </w:rPr>
        <w:t xml:space="preserve"> 3.2. </w:t>
      </w:r>
      <w:r w:rsidR="006A48F0">
        <w:rPr>
          <w:lang w:val="en-US"/>
        </w:rPr>
        <w:t>including the</w:t>
      </w:r>
      <w:r w:rsidR="00926803" w:rsidRPr="00401CD9">
        <w:rPr>
          <w:lang w:val="en-US"/>
        </w:rPr>
        <w:t xml:space="preserve"> </w:t>
      </w:r>
      <w:r w:rsidR="00926803" w:rsidRPr="00C64196">
        <w:rPr>
          <w:spacing w:val="-2"/>
          <w:lang w:val="en-US"/>
        </w:rPr>
        <w:t xml:space="preserve">allowed </w:t>
      </w:r>
      <w:r w:rsidR="00926803">
        <w:rPr>
          <w:spacing w:val="-2"/>
          <w:lang w:val="en-US"/>
        </w:rPr>
        <w:t xml:space="preserve">specific </w:t>
      </w:r>
      <w:r w:rsidR="00926803" w:rsidRPr="00C64196">
        <w:rPr>
          <w:spacing w:val="-2"/>
          <w:lang w:val="en-US"/>
        </w:rPr>
        <w:t>tolerances</w:t>
      </w:r>
      <w:r w:rsidR="00926803">
        <w:rPr>
          <w:spacing w:val="-2"/>
          <w:lang w:val="en-US"/>
        </w:rPr>
        <w:t xml:space="preserve"> of paragraph </w:t>
      </w:r>
      <w:r w:rsidR="00926803" w:rsidRPr="00401CD9">
        <w:rPr>
          <w:lang w:val="en-US"/>
        </w:rPr>
        <w:t>4</w:t>
      </w:r>
      <w:r w:rsidR="006A48F0">
        <w:rPr>
          <w:lang w:val="en-US"/>
        </w:rPr>
        <w:t>.</w:t>
      </w:r>
    </w:p>
    <w:p w14:paraId="30D5329B" w14:textId="647F3AD0"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w:t>
      </w:r>
      <w:r w:rsidR="00B078A3">
        <w:rPr>
          <w:spacing w:val="-2"/>
          <w:lang w:val="en-US"/>
        </w:rPr>
        <w:t>6</w:t>
      </w:r>
      <w:r w:rsidRPr="00C64196">
        <w:rPr>
          <w:spacing w:val="-2"/>
          <w:lang w:val="en-US"/>
        </w:rPr>
        <w:t xml:space="preserve">, paragraph 2. shall be applied to test compliance with the required minimum quality of the </w:t>
      </w:r>
      <w:r w:rsidR="00E427AB">
        <w:rPr>
          <w:spacing w:val="-2"/>
          <w:lang w:val="en-US"/>
        </w:rPr>
        <w:t>asymmetric</w:t>
      </w:r>
      <w:r w:rsidR="00926803">
        <w:rPr>
          <w:spacing w:val="-2"/>
          <w:lang w:val="en-US"/>
        </w:rPr>
        <w:t xml:space="preserve"> </w:t>
      </w:r>
      <w:r w:rsidRPr="00C64196">
        <w:rPr>
          <w:spacing w:val="-2"/>
          <w:lang w:val="en-US"/>
        </w:rPr>
        <w:t>"cut-off" line and to perform the beam vertical adjustment.</w:t>
      </w:r>
    </w:p>
    <w:p w14:paraId="7E03318E"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D834E9">
        <w:rPr>
          <w:lang w:val="en-US"/>
        </w:rPr>
        <w:t>I</w:t>
      </w:r>
      <w:r w:rsidR="0033513A" w:rsidRPr="00DD4926">
        <w:rPr>
          <w:lang w:val="en-US"/>
        </w:rPr>
        <w:t>f its approval is sought solely for provision of a passing</w:t>
      </w:r>
      <w:r w:rsidR="0033513A">
        <w:rPr>
          <w:lang w:val="en-US"/>
        </w:rPr>
        <w:t>-</w:t>
      </w:r>
      <w:r w:rsidR="0033513A" w:rsidRPr="00DD4926">
        <w:rPr>
          <w:lang w:val="en-US"/>
        </w:rPr>
        <w:t>beam</w:t>
      </w:r>
      <w:bookmarkStart w:id="5" w:name="_Ref493858703"/>
      <w:r w:rsidR="0033513A" w:rsidRPr="00DD4926">
        <w:rPr>
          <w:rStyle w:val="FootnoteReference"/>
          <w:szCs w:val="22"/>
          <w:lang w:val="en-US"/>
        </w:rPr>
        <w:footnoteReference w:id="9"/>
      </w:r>
      <w:bookmarkEnd w:id="5"/>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39BAD383" w14:textId="05E16715" w:rsidR="0033513A" w:rsidRPr="00F35D5B" w:rsidRDefault="0033513A" w:rsidP="0033513A">
      <w:pPr>
        <w:pStyle w:val="para"/>
        <w:rPr>
          <w:lang w:val="en-US"/>
        </w:rPr>
      </w:pPr>
      <w:r w:rsidRPr="00F35D5B">
        <w:rPr>
          <w:lang w:val="en-US"/>
        </w:rPr>
        <w:t>5.2.2.</w:t>
      </w:r>
      <w:r w:rsidRPr="00F35D5B">
        <w:rPr>
          <w:lang w:val="en-US"/>
        </w:rPr>
        <w:tab/>
        <w:t xml:space="preserve">The passing-beam shall meet the luminous intensities at the test points referred to in </w:t>
      </w:r>
      <w:r w:rsidR="001901EC">
        <w:rPr>
          <w:lang w:val="en-US"/>
        </w:rPr>
        <w:t>Table 6</w:t>
      </w:r>
      <w:r w:rsidR="00651B55" w:rsidRPr="00F35D5B">
        <w:rPr>
          <w:lang w:val="en-US"/>
        </w:rPr>
        <w:t xml:space="preserve"> </w:t>
      </w:r>
      <w:r w:rsidRPr="00F35D5B">
        <w:rPr>
          <w:lang w:val="en-US"/>
        </w:rPr>
        <w:t>and in Figure</w:t>
      </w:r>
      <w:r w:rsidR="00651B55" w:rsidRPr="00F35D5B">
        <w:rPr>
          <w:lang w:val="en-US"/>
        </w:rPr>
        <w:t xml:space="preserve"> A4-V</w:t>
      </w:r>
      <w:r w:rsidRPr="00F35D5B">
        <w:rPr>
          <w:lang w:val="en-US"/>
        </w:rPr>
        <w:t>.</w:t>
      </w:r>
    </w:p>
    <w:p w14:paraId="60418676" w14:textId="333C393E" w:rsidR="00D834E9" w:rsidRDefault="001901EC" w:rsidP="00D834E9">
      <w:pPr>
        <w:pStyle w:val="Heading1"/>
      </w:pPr>
      <w:r>
        <w:t>Table 6</w:t>
      </w:r>
      <w:r w:rsidR="00234DC7" w:rsidRPr="004B09A8">
        <w:t xml:space="preserve"> </w:t>
      </w:r>
    </w:p>
    <w:p w14:paraId="27E50B42" w14:textId="6A49551D" w:rsidR="00234DC7" w:rsidRPr="00D834E9" w:rsidRDefault="00234DC7" w:rsidP="00D834E9">
      <w:pPr>
        <w:pStyle w:val="Heading1"/>
        <w:spacing w:after="120"/>
        <w:rPr>
          <w:b/>
          <w:bCs/>
        </w:rPr>
      </w:pPr>
      <w:r w:rsidRPr="00D834E9">
        <w:rPr>
          <w:b/>
          <w:bCs/>
        </w:rPr>
        <w:t>Luminous intensities of passing-beam (all intensities expressed in cd)</w:t>
      </w:r>
    </w:p>
    <w:tbl>
      <w:tblPr>
        <w:tblStyle w:val="TableGrid"/>
        <w:tblW w:w="7432" w:type="dxa"/>
        <w:tblInd w:w="1101" w:type="dxa"/>
        <w:tblLayout w:type="fixed"/>
        <w:tblLook w:val="04A0" w:firstRow="1" w:lastRow="0" w:firstColumn="1" w:lastColumn="0" w:noHBand="0" w:noVBand="1"/>
      </w:tblPr>
      <w:tblGrid>
        <w:gridCol w:w="302"/>
        <w:gridCol w:w="359"/>
        <w:gridCol w:w="1890"/>
        <w:gridCol w:w="655"/>
        <w:gridCol w:w="683"/>
        <w:gridCol w:w="708"/>
        <w:gridCol w:w="567"/>
        <w:gridCol w:w="851"/>
        <w:gridCol w:w="567"/>
        <w:gridCol w:w="850"/>
      </w:tblGrid>
      <w:tr w:rsidR="00067491" w14:paraId="4BD3CCED" w14:textId="77777777" w:rsidTr="00F25F74">
        <w:trPr>
          <w:gridAfter w:val="4"/>
          <w:wAfter w:w="2835" w:type="dxa"/>
        </w:trPr>
        <w:tc>
          <w:tcPr>
            <w:tcW w:w="2551" w:type="dxa"/>
            <w:gridSpan w:val="3"/>
            <w:vMerge w:val="restart"/>
            <w:tcMar>
              <w:top w:w="0" w:type="dxa"/>
              <w:left w:w="28" w:type="dxa"/>
              <w:bottom w:w="0" w:type="dxa"/>
              <w:right w:w="28" w:type="dxa"/>
            </w:tcMar>
            <w:vAlign w:val="center"/>
          </w:tcPr>
          <w:p w14:paraId="49BC0501" w14:textId="77777777" w:rsidR="00067491" w:rsidRPr="00E81498" w:rsidRDefault="00067491" w:rsidP="00C03324">
            <w:pPr>
              <w:rPr>
                <w:i/>
                <w:sz w:val="16"/>
                <w:szCs w:val="18"/>
              </w:rPr>
            </w:pPr>
            <w:r w:rsidRPr="00E81498">
              <w:rPr>
                <w:i/>
                <w:sz w:val="16"/>
                <w:szCs w:val="18"/>
              </w:rPr>
              <w:t>Tabled requirements expressed in cd</w:t>
            </w:r>
          </w:p>
        </w:tc>
        <w:tc>
          <w:tcPr>
            <w:tcW w:w="2046" w:type="dxa"/>
            <w:gridSpan w:val="3"/>
            <w:tcMar>
              <w:top w:w="0" w:type="dxa"/>
              <w:left w:w="28" w:type="dxa"/>
              <w:bottom w:w="0" w:type="dxa"/>
              <w:right w:w="28" w:type="dxa"/>
            </w:tcMar>
            <w:vAlign w:val="center"/>
          </w:tcPr>
          <w:p w14:paraId="4D18CF41" w14:textId="77777777" w:rsidR="00067491" w:rsidRPr="00243521" w:rsidRDefault="00067491" w:rsidP="00C03324">
            <w:pPr>
              <w:jc w:val="center"/>
              <w:rPr>
                <w:i/>
                <w:sz w:val="16"/>
                <w:szCs w:val="16"/>
              </w:rPr>
            </w:pPr>
            <w:r w:rsidRPr="00243521">
              <w:rPr>
                <w:i/>
                <w:sz w:val="16"/>
                <w:szCs w:val="16"/>
              </w:rPr>
              <w:t>Position / deg.</w:t>
            </w:r>
          </w:p>
        </w:tc>
      </w:tr>
      <w:tr w:rsidR="00067491" w14:paraId="23F0E9AC" w14:textId="77777777" w:rsidTr="00F25F74">
        <w:tc>
          <w:tcPr>
            <w:tcW w:w="2551" w:type="dxa"/>
            <w:gridSpan w:val="3"/>
            <w:vMerge/>
            <w:tcBorders>
              <w:bottom w:val="single" w:sz="4" w:space="0" w:color="auto"/>
            </w:tcBorders>
            <w:tcMar>
              <w:top w:w="0" w:type="dxa"/>
              <w:left w:w="28" w:type="dxa"/>
              <w:bottom w:w="0" w:type="dxa"/>
              <w:right w:w="28" w:type="dxa"/>
            </w:tcMar>
            <w:vAlign w:val="center"/>
          </w:tcPr>
          <w:p w14:paraId="1769718C" w14:textId="77777777" w:rsidR="00067491" w:rsidRPr="001175B7" w:rsidRDefault="00067491" w:rsidP="00C03324">
            <w:pPr>
              <w:rPr>
                <w:sz w:val="18"/>
                <w:szCs w:val="18"/>
              </w:rPr>
            </w:pPr>
          </w:p>
        </w:tc>
        <w:tc>
          <w:tcPr>
            <w:tcW w:w="1338" w:type="dxa"/>
            <w:gridSpan w:val="2"/>
            <w:tcBorders>
              <w:bottom w:val="single" w:sz="4" w:space="0" w:color="auto"/>
            </w:tcBorders>
            <w:tcMar>
              <w:top w:w="0" w:type="dxa"/>
              <w:left w:w="28" w:type="dxa"/>
              <w:bottom w:w="0" w:type="dxa"/>
              <w:right w:w="28" w:type="dxa"/>
            </w:tcMar>
            <w:vAlign w:val="center"/>
          </w:tcPr>
          <w:p w14:paraId="4335CC58" w14:textId="77777777" w:rsidR="00067491" w:rsidRPr="00243521" w:rsidRDefault="00067491" w:rsidP="00C03324">
            <w:pPr>
              <w:jc w:val="center"/>
              <w:rPr>
                <w:i/>
                <w:sz w:val="16"/>
                <w:szCs w:val="16"/>
              </w:rPr>
            </w:pPr>
            <w:r w:rsidRPr="00243521">
              <w:rPr>
                <w:i/>
                <w:sz w:val="16"/>
                <w:szCs w:val="16"/>
              </w:rPr>
              <w:t>horizontal</w:t>
            </w:r>
          </w:p>
        </w:tc>
        <w:tc>
          <w:tcPr>
            <w:tcW w:w="708" w:type="dxa"/>
            <w:tcBorders>
              <w:bottom w:val="single" w:sz="4" w:space="0" w:color="auto"/>
            </w:tcBorders>
            <w:tcMar>
              <w:top w:w="0" w:type="dxa"/>
              <w:left w:w="28" w:type="dxa"/>
              <w:bottom w:w="0" w:type="dxa"/>
              <w:right w:w="28" w:type="dxa"/>
            </w:tcMar>
            <w:vAlign w:val="center"/>
          </w:tcPr>
          <w:p w14:paraId="01ED2690" w14:textId="77777777" w:rsidR="00067491" w:rsidRPr="00243521" w:rsidRDefault="00067491" w:rsidP="00C03324">
            <w:pPr>
              <w:jc w:val="center"/>
              <w:rPr>
                <w:i/>
                <w:sz w:val="16"/>
                <w:szCs w:val="16"/>
              </w:rPr>
            </w:pPr>
            <w:r w:rsidRPr="00243521">
              <w:rPr>
                <w:i/>
                <w:sz w:val="16"/>
                <w:szCs w:val="16"/>
              </w:rPr>
              <w:t>vertical</w:t>
            </w:r>
          </w:p>
        </w:tc>
        <w:tc>
          <w:tcPr>
            <w:tcW w:w="1418" w:type="dxa"/>
            <w:gridSpan w:val="2"/>
            <w:tcBorders>
              <w:bottom w:val="single" w:sz="4" w:space="0" w:color="auto"/>
            </w:tcBorders>
            <w:tcMar>
              <w:top w:w="0" w:type="dxa"/>
              <w:left w:w="28" w:type="dxa"/>
              <w:bottom w:w="0" w:type="dxa"/>
              <w:right w:w="28" w:type="dxa"/>
            </w:tcMar>
            <w:vAlign w:val="center"/>
          </w:tcPr>
          <w:p w14:paraId="01ED0695" w14:textId="77777777" w:rsidR="00067491" w:rsidRPr="009165D8" w:rsidRDefault="00067491" w:rsidP="00C03324">
            <w:pPr>
              <w:jc w:val="center"/>
              <w:rPr>
                <w:i/>
                <w:sz w:val="16"/>
                <w:szCs w:val="16"/>
                <w:highlight w:val="yellow"/>
              </w:rPr>
            </w:pPr>
            <w:r w:rsidRPr="008675C5">
              <w:rPr>
                <w:i/>
                <w:sz w:val="16"/>
                <w:szCs w:val="16"/>
              </w:rPr>
              <w:t>Class C</w:t>
            </w:r>
          </w:p>
        </w:tc>
        <w:tc>
          <w:tcPr>
            <w:tcW w:w="1417" w:type="dxa"/>
            <w:gridSpan w:val="2"/>
            <w:tcBorders>
              <w:bottom w:val="single" w:sz="4" w:space="0" w:color="auto"/>
            </w:tcBorders>
            <w:tcMar>
              <w:top w:w="0" w:type="dxa"/>
              <w:left w:w="28" w:type="dxa"/>
              <w:bottom w:w="0" w:type="dxa"/>
              <w:right w:w="28" w:type="dxa"/>
            </w:tcMar>
            <w:vAlign w:val="center"/>
          </w:tcPr>
          <w:p w14:paraId="7D22324F" w14:textId="77777777" w:rsidR="00067491" w:rsidRPr="00243521" w:rsidRDefault="00067491" w:rsidP="00C03324">
            <w:pPr>
              <w:jc w:val="center"/>
              <w:rPr>
                <w:i/>
                <w:sz w:val="16"/>
                <w:szCs w:val="16"/>
              </w:rPr>
            </w:pPr>
            <w:r w:rsidRPr="00243521">
              <w:rPr>
                <w:i/>
                <w:sz w:val="16"/>
                <w:szCs w:val="16"/>
              </w:rPr>
              <w:t>Class V</w:t>
            </w:r>
          </w:p>
        </w:tc>
      </w:tr>
      <w:tr w:rsidR="00067491" w14:paraId="0D6B3C17" w14:textId="77777777" w:rsidTr="00F25F74">
        <w:tc>
          <w:tcPr>
            <w:tcW w:w="302" w:type="dxa"/>
            <w:tcBorders>
              <w:bottom w:val="single" w:sz="12" w:space="0" w:color="auto"/>
            </w:tcBorders>
            <w:tcMar>
              <w:top w:w="0" w:type="dxa"/>
              <w:left w:w="28" w:type="dxa"/>
              <w:bottom w:w="0" w:type="dxa"/>
              <w:right w:w="28" w:type="dxa"/>
            </w:tcMar>
            <w:vAlign w:val="center"/>
          </w:tcPr>
          <w:p w14:paraId="6C4129BF" w14:textId="77777777" w:rsidR="00067491" w:rsidRPr="001175B7" w:rsidRDefault="00067491" w:rsidP="00C03324">
            <w:pPr>
              <w:rPr>
                <w:sz w:val="18"/>
                <w:szCs w:val="18"/>
              </w:rPr>
            </w:pPr>
          </w:p>
        </w:tc>
        <w:tc>
          <w:tcPr>
            <w:tcW w:w="359" w:type="dxa"/>
            <w:tcBorders>
              <w:bottom w:val="single" w:sz="12" w:space="0" w:color="auto"/>
            </w:tcBorders>
            <w:tcMar>
              <w:top w:w="0" w:type="dxa"/>
              <w:left w:w="28" w:type="dxa"/>
              <w:bottom w:w="0" w:type="dxa"/>
              <w:right w:w="28" w:type="dxa"/>
            </w:tcMar>
            <w:vAlign w:val="center"/>
          </w:tcPr>
          <w:p w14:paraId="1AEB826B" w14:textId="77777777" w:rsidR="00067491" w:rsidRPr="00243521" w:rsidRDefault="00067491" w:rsidP="00C03324">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57F70A6D" w14:textId="77777777" w:rsidR="00067491" w:rsidRPr="00243521" w:rsidRDefault="00067491" w:rsidP="00C03324">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3B57E358" w14:textId="77777777" w:rsidR="00067491" w:rsidRPr="00243521" w:rsidRDefault="00067491" w:rsidP="00C03324">
            <w:pPr>
              <w:jc w:val="center"/>
              <w:rPr>
                <w:i/>
                <w:sz w:val="16"/>
                <w:szCs w:val="16"/>
              </w:rPr>
            </w:pPr>
            <w:r>
              <w:rPr>
                <w:i/>
                <w:sz w:val="16"/>
                <w:szCs w:val="16"/>
              </w:rPr>
              <w:t>a</w:t>
            </w:r>
            <w:r w:rsidRPr="00243521">
              <w:rPr>
                <w:i/>
                <w:sz w:val="16"/>
                <w:szCs w:val="16"/>
              </w:rPr>
              <w:t>t/from</w:t>
            </w:r>
          </w:p>
        </w:tc>
        <w:tc>
          <w:tcPr>
            <w:tcW w:w="683" w:type="dxa"/>
            <w:tcBorders>
              <w:bottom w:val="single" w:sz="12" w:space="0" w:color="auto"/>
            </w:tcBorders>
            <w:tcMar>
              <w:top w:w="0" w:type="dxa"/>
              <w:left w:w="28" w:type="dxa"/>
              <w:bottom w:w="0" w:type="dxa"/>
              <w:right w:w="28" w:type="dxa"/>
            </w:tcMar>
            <w:vAlign w:val="center"/>
          </w:tcPr>
          <w:p w14:paraId="35B98874" w14:textId="77777777" w:rsidR="00067491" w:rsidRPr="00243521" w:rsidRDefault="00067491" w:rsidP="00C03324">
            <w:pPr>
              <w:jc w:val="center"/>
              <w:rPr>
                <w:i/>
                <w:sz w:val="16"/>
                <w:szCs w:val="16"/>
              </w:rPr>
            </w:pPr>
            <w:r w:rsidRPr="00243521">
              <w:rPr>
                <w:i/>
                <w:sz w:val="16"/>
                <w:szCs w:val="16"/>
              </w:rPr>
              <w:t>to</w:t>
            </w:r>
          </w:p>
        </w:tc>
        <w:tc>
          <w:tcPr>
            <w:tcW w:w="708" w:type="dxa"/>
            <w:tcBorders>
              <w:bottom w:val="single" w:sz="12" w:space="0" w:color="auto"/>
            </w:tcBorders>
            <w:tcMar>
              <w:top w:w="0" w:type="dxa"/>
              <w:left w:w="28" w:type="dxa"/>
              <w:bottom w:w="0" w:type="dxa"/>
              <w:right w:w="28" w:type="dxa"/>
            </w:tcMar>
            <w:vAlign w:val="center"/>
          </w:tcPr>
          <w:p w14:paraId="29B489AE" w14:textId="77777777" w:rsidR="00067491" w:rsidRPr="00243521" w:rsidRDefault="00067491" w:rsidP="00C03324">
            <w:pPr>
              <w:jc w:val="center"/>
              <w:rPr>
                <w:i/>
                <w:sz w:val="16"/>
                <w:szCs w:val="16"/>
              </w:rPr>
            </w:pPr>
            <w:r w:rsidRPr="00243521">
              <w:rPr>
                <w:i/>
                <w:sz w:val="16"/>
                <w:szCs w:val="16"/>
              </w:rPr>
              <w:t>at</w:t>
            </w:r>
          </w:p>
        </w:tc>
        <w:tc>
          <w:tcPr>
            <w:tcW w:w="567" w:type="dxa"/>
            <w:tcBorders>
              <w:bottom w:val="single" w:sz="12" w:space="0" w:color="auto"/>
            </w:tcBorders>
            <w:tcMar>
              <w:top w:w="0" w:type="dxa"/>
              <w:left w:w="28" w:type="dxa"/>
              <w:bottom w:w="0" w:type="dxa"/>
              <w:right w:w="28" w:type="dxa"/>
            </w:tcMar>
            <w:vAlign w:val="center"/>
          </w:tcPr>
          <w:p w14:paraId="0E12B341" w14:textId="77777777" w:rsidR="00067491" w:rsidRPr="009165D8" w:rsidRDefault="00067491" w:rsidP="00C03324">
            <w:pPr>
              <w:jc w:val="center"/>
              <w:rPr>
                <w:i/>
                <w:sz w:val="16"/>
                <w:szCs w:val="16"/>
                <w:highlight w:val="yellow"/>
              </w:rPr>
            </w:pPr>
            <w:r w:rsidRPr="008675C5">
              <w:rPr>
                <w:i/>
                <w:sz w:val="16"/>
                <w:szCs w:val="16"/>
              </w:rPr>
              <w:t>min</w:t>
            </w:r>
          </w:p>
        </w:tc>
        <w:tc>
          <w:tcPr>
            <w:tcW w:w="851" w:type="dxa"/>
            <w:tcBorders>
              <w:bottom w:val="single" w:sz="12" w:space="0" w:color="auto"/>
            </w:tcBorders>
            <w:tcMar>
              <w:top w:w="0" w:type="dxa"/>
              <w:left w:w="28" w:type="dxa"/>
              <w:bottom w:w="0" w:type="dxa"/>
              <w:right w:w="28" w:type="dxa"/>
            </w:tcMar>
            <w:vAlign w:val="center"/>
          </w:tcPr>
          <w:p w14:paraId="7E736C52" w14:textId="77777777" w:rsidR="00067491" w:rsidRPr="009165D8" w:rsidRDefault="00067491" w:rsidP="00C03324">
            <w:pPr>
              <w:jc w:val="center"/>
              <w:rPr>
                <w:i/>
                <w:sz w:val="16"/>
                <w:szCs w:val="16"/>
                <w:highlight w:val="yellow"/>
              </w:rPr>
            </w:pPr>
            <w:r w:rsidRPr="008675C5">
              <w:rPr>
                <w:i/>
                <w:sz w:val="16"/>
                <w:szCs w:val="16"/>
              </w:rPr>
              <w:t>max</w:t>
            </w:r>
          </w:p>
        </w:tc>
        <w:tc>
          <w:tcPr>
            <w:tcW w:w="567" w:type="dxa"/>
            <w:tcBorders>
              <w:bottom w:val="single" w:sz="12" w:space="0" w:color="auto"/>
            </w:tcBorders>
            <w:tcMar>
              <w:top w:w="0" w:type="dxa"/>
              <w:left w:w="28" w:type="dxa"/>
              <w:bottom w:w="0" w:type="dxa"/>
              <w:right w:w="28" w:type="dxa"/>
            </w:tcMar>
            <w:vAlign w:val="center"/>
          </w:tcPr>
          <w:p w14:paraId="2D0F9055" w14:textId="77777777" w:rsidR="00067491" w:rsidRPr="00243521" w:rsidRDefault="00067491" w:rsidP="00C03324">
            <w:pPr>
              <w:jc w:val="center"/>
              <w:rPr>
                <w:i/>
                <w:sz w:val="16"/>
                <w:szCs w:val="16"/>
              </w:rPr>
            </w:pPr>
            <w:r w:rsidRPr="00243521">
              <w:rPr>
                <w:i/>
                <w:sz w:val="16"/>
                <w:szCs w:val="16"/>
              </w:rPr>
              <w:t>min</w:t>
            </w:r>
          </w:p>
        </w:tc>
        <w:tc>
          <w:tcPr>
            <w:tcW w:w="850" w:type="dxa"/>
            <w:tcBorders>
              <w:bottom w:val="single" w:sz="12" w:space="0" w:color="auto"/>
            </w:tcBorders>
            <w:tcMar>
              <w:top w:w="0" w:type="dxa"/>
              <w:left w:w="28" w:type="dxa"/>
              <w:bottom w:w="0" w:type="dxa"/>
              <w:right w:w="28" w:type="dxa"/>
            </w:tcMar>
            <w:vAlign w:val="center"/>
          </w:tcPr>
          <w:p w14:paraId="4920E12C" w14:textId="77777777" w:rsidR="00067491" w:rsidRPr="00243521" w:rsidRDefault="00067491" w:rsidP="00C03324">
            <w:pPr>
              <w:jc w:val="center"/>
              <w:rPr>
                <w:i/>
                <w:sz w:val="16"/>
                <w:szCs w:val="16"/>
              </w:rPr>
            </w:pPr>
            <w:r w:rsidRPr="00243521">
              <w:rPr>
                <w:i/>
                <w:sz w:val="16"/>
                <w:szCs w:val="16"/>
              </w:rPr>
              <w:t>max</w:t>
            </w:r>
          </w:p>
        </w:tc>
      </w:tr>
      <w:tr w:rsidR="00067491" w14:paraId="14B1189D" w14:textId="77777777" w:rsidTr="00F25F74">
        <w:tc>
          <w:tcPr>
            <w:tcW w:w="302" w:type="dxa"/>
            <w:vMerge w:val="restart"/>
            <w:tcBorders>
              <w:top w:val="single" w:sz="12" w:space="0" w:color="auto"/>
            </w:tcBorders>
            <w:tcMar>
              <w:top w:w="0" w:type="dxa"/>
              <w:left w:w="28" w:type="dxa"/>
              <w:bottom w:w="0" w:type="dxa"/>
              <w:right w:w="28" w:type="dxa"/>
            </w:tcMar>
            <w:textDirection w:val="btLr"/>
            <w:vAlign w:val="center"/>
          </w:tcPr>
          <w:p w14:paraId="65ECEF6E" w14:textId="77777777" w:rsidR="00067491" w:rsidRPr="001175B7" w:rsidRDefault="00067491" w:rsidP="00C03324">
            <w:pPr>
              <w:ind w:left="113" w:right="113"/>
              <w:jc w:val="center"/>
              <w:rPr>
                <w:sz w:val="18"/>
                <w:szCs w:val="18"/>
              </w:rPr>
            </w:pPr>
            <w:r w:rsidRPr="001175B7">
              <w:rPr>
                <w:rStyle w:val="CommentReference"/>
                <w:szCs w:val="18"/>
              </w:rPr>
              <w:t>Part A</w:t>
            </w:r>
          </w:p>
        </w:tc>
        <w:tc>
          <w:tcPr>
            <w:tcW w:w="359" w:type="dxa"/>
            <w:tcBorders>
              <w:top w:val="single" w:sz="12" w:space="0" w:color="auto"/>
            </w:tcBorders>
            <w:tcMar>
              <w:top w:w="0" w:type="dxa"/>
              <w:left w:w="28" w:type="dxa"/>
              <w:bottom w:w="0" w:type="dxa"/>
              <w:right w:w="28" w:type="dxa"/>
            </w:tcMar>
            <w:vAlign w:val="center"/>
          </w:tcPr>
          <w:p w14:paraId="4DAA4E30" w14:textId="77777777" w:rsidR="00067491" w:rsidRPr="001175B7" w:rsidRDefault="00067491" w:rsidP="00C03324">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986719D" w14:textId="77777777" w:rsidR="00067491" w:rsidRPr="009165D8" w:rsidRDefault="00067491" w:rsidP="00C03324">
            <w:pPr>
              <w:rPr>
                <w:sz w:val="18"/>
                <w:szCs w:val="18"/>
                <w:highlight w:val="yellow"/>
              </w:rPr>
            </w:pPr>
            <w:r w:rsidRPr="008675C5">
              <w:rPr>
                <w:sz w:val="18"/>
                <w:szCs w:val="18"/>
              </w:rPr>
              <w:t>B50L</w:t>
            </w:r>
          </w:p>
        </w:tc>
        <w:tc>
          <w:tcPr>
            <w:tcW w:w="655" w:type="dxa"/>
            <w:tcBorders>
              <w:top w:val="single" w:sz="12" w:space="0" w:color="auto"/>
            </w:tcBorders>
            <w:tcMar>
              <w:top w:w="0" w:type="dxa"/>
              <w:left w:w="28" w:type="dxa"/>
              <w:bottom w:w="0" w:type="dxa"/>
              <w:right w:w="28" w:type="dxa"/>
            </w:tcMar>
            <w:vAlign w:val="center"/>
          </w:tcPr>
          <w:p w14:paraId="55C15645" w14:textId="286CC43C" w:rsidR="00067491" w:rsidRPr="001175B7" w:rsidRDefault="00067491" w:rsidP="00C03324">
            <w:pPr>
              <w:jc w:val="center"/>
              <w:rPr>
                <w:sz w:val="18"/>
                <w:szCs w:val="18"/>
              </w:rPr>
            </w:pPr>
            <w:r w:rsidRPr="001175B7">
              <w:rPr>
                <w:sz w:val="18"/>
                <w:szCs w:val="18"/>
              </w:rPr>
              <w:t>3.43</w:t>
            </w:r>
            <w:r w:rsidR="004D6ED5">
              <w:rPr>
                <w:sz w:val="18"/>
                <w:szCs w:val="18"/>
              </w:rPr>
              <w:t>°</w:t>
            </w:r>
            <w:r>
              <w:rPr>
                <w:sz w:val="18"/>
                <w:szCs w:val="18"/>
              </w:rPr>
              <w:t>L</w:t>
            </w:r>
          </w:p>
        </w:tc>
        <w:tc>
          <w:tcPr>
            <w:tcW w:w="683" w:type="dxa"/>
            <w:tcBorders>
              <w:top w:val="single" w:sz="12" w:space="0" w:color="auto"/>
            </w:tcBorders>
            <w:tcMar>
              <w:top w:w="0" w:type="dxa"/>
              <w:left w:w="28" w:type="dxa"/>
              <w:bottom w:w="0" w:type="dxa"/>
              <w:right w:w="28" w:type="dxa"/>
            </w:tcMar>
            <w:vAlign w:val="center"/>
          </w:tcPr>
          <w:p w14:paraId="751784C8" w14:textId="77777777" w:rsidR="00067491" w:rsidRPr="001175B7" w:rsidRDefault="00067491" w:rsidP="00C03324">
            <w:pPr>
              <w:jc w:val="center"/>
              <w:rPr>
                <w:sz w:val="18"/>
                <w:szCs w:val="18"/>
              </w:rPr>
            </w:pPr>
            <w:r w:rsidRPr="001175B7">
              <w:rPr>
                <w:sz w:val="18"/>
                <w:szCs w:val="18"/>
              </w:rPr>
              <w:t>-</w:t>
            </w:r>
          </w:p>
        </w:tc>
        <w:tc>
          <w:tcPr>
            <w:tcW w:w="708" w:type="dxa"/>
            <w:tcBorders>
              <w:top w:val="single" w:sz="12" w:space="0" w:color="auto"/>
            </w:tcBorders>
            <w:tcMar>
              <w:top w:w="0" w:type="dxa"/>
              <w:left w:w="28" w:type="dxa"/>
              <w:bottom w:w="0" w:type="dxa"/>
              <w:right w:w="28" w:type="dxa"/>
            </w:tcMar>
            <w:vAlign w:val="center"/>
          </w:tcPr>
          <w:p w14:paraId="224DE631" w14:textId="6FB0FAED" w:rsidR="00067491" w:rsidRPr="001175B7" w:rsidRDefault="00067491" w:rsidP="00C03324">
            <w:pPr>
              <w:jc w:val="center"/>
              <w:rPr>
                <w:sz w:val="18"/>
                <w:szCs w:val="18"/>
              </w:rPr>
            </w:pPr>
            <w:r w:rsidRPr="001175B7">
              <w:rPr>
                <w:sz w:val="18"/>
                <w:szCs w:val="18"/>
              </w:rPr>
              <w:t>0.57</w:t>
            </w:r>
            <w:r w:rsidR="004D6ED5">
              <w:rPr>
                <w:sz w:val="18"/>
                <w:szCs w:val="18"/>
              </w:rPr>
              <w:t>°</w:t>
            </w:r>
            <w:r>
              <w:rPr>
                <w:sz w:val="18"/>
                <w:szCs w:val="18"/>
              </w:rPr>
              <w:t>U</w:t>
            </w:r>
          </w:p>
        </w:tc>
        <w:tc>
          <w:tcPr>
            <w:tcW w:w="567" w:type="dxa"/>
            <w:tcBorders>
              <w:top w:val="single" w:sz="12" w:space="0" w:color="auto"/>
            </w:tcBorders>
            <w:tcMar>
              <w:top w:w="0" w:type="dxa"/>
              <w:left w:w="28" w:type="dxa"/>
              <w:bottom w:w="0" w:type="dxa"/>
              <w:right w:w="28" w:type="dxa"/>
            </w:tcMar>
            <w:vAlign w:val="center"/>
          </w:tcPr>
          <w:p w14:paraId="2184B141" w14:textId="77777777" w:rsidR="00067491" w:rsidRPr="00CD003D" w:rsidRDefault="00067491" w:rsidP="009B32DB">
            <w:pPr>
              <w:jc w:val="center"/>
              <w:rPr>
                <w:strike/>
                <w:sz w:val="18"/>
                <w:szCs w:val="18"/>
              </w:rPr>
            </w:pPr>
          </w:p>
        </w:tc>
        <w:tc>
          <w:tcPr>
            <w:tcW w:w="851" w:type="dxa"/>
            <w:tcBorders>
              <w:top w:val="single" w:sz="12" w:space="0" w:color="auto"/>
            </w:tcBorders>
            <w:vAlign w:val="center"/>
          </w:tcPr>
          <w:p w14:paraId="7A90E114" w14:textId="77777777" w:rsidR="00067491" w:rsidRPr="00E50296" w:rsidRDefault="00067491" w:rsidP="009B32DB">
            <w:pPr>
              <w:jc w:val="center"/>
              <w:rPr>
                <w:sz w:val="18"/>
                <w:szCs w:val="18"/>
              </w:rPr>
            </w:pPr>
            <w:r w:rsidRPr="00E50296">
              <w:rPr>
                <w:sz w:val="18"/>
                <w:szCs w:val="18"/>
              </w:rPr>
              <w:t>350</w:t>
            </w:r>
          </w:p>
        </w:tc>
        <w:tc>
          <w:tcPr>
            <w:tcW w:w="567" w:type="dxa"/>
            <w:tcBorders>
              <w:top w:val="single" w:sz="12" w:space="0" w:color="auto"/>
            </w:tcBorders>
            <w:tcMar>
              <w:top w:w="0" w:type="dxa"/>
              <w:left w:w="28" w:type="dxa"/>
              <w:bottom w:w="0" w:type="dxa"/>
              <w:right w:w="28" w:type="dxa"/>
            </w:tcMar>
            <w:vAlign w:val="center"/>
          </w:tcPr>
          <w:p w14:paraId="2317ADA2" w14:textId="77777777" w:rsidR="00067491" w:rsidRPr="00CD003D" w:rsidRDefault="00067491" w:rsidP="009B32DB">
            <w:pPr>
              <w:jc w:val="center"/>
              <w:rPr>
                <w:strike/>
                <w:sz w:val="18"/>
                <w:szCs w:val="18"/>
              </w:rPr>
            </w:pPr>
          </w:p>
        </w:tc>
        <w:tc>
          <w:tcPr>
            <w:tcW w:w="850" w:type="dxa"/>
            <w:tcBorders>
              <w:top w:val="single" w:sz="12" w:space="0" w:color="auto"/>
            </w:tcBorders>
            <w:tcMar>
              <w:top w:w="0" w:type="dxa"/>
              <w:left w:w="28" w:type="dxa"/>
              <w:bottom w:w="0" w:type="dxa"/>
              <w:right w:w="28" w:type="dxa"/>
            </w:tcMar>
            <w:vAlign w:val="center"/>
          </w:tcPr>
          <w:p w14:paraId="5E6CF2F2" w14:textId="65064C16" w:rsidR="00067491" w:rsidRPr="001175B7" w:rsidRDefault="001F072F" w:rsidP="009B32DB">
            <w:pPr>
              <w:jc w:val="center"/>
              <w:rPr>
                <w:sz w:val="18"/>
                <w:szCs w:val="18"/>
              </w:rPr>
            </w:pPr>
            <w:r>
              <w:rPr>
                <w:sz w:val="18"/>
                <w:szCs w:val="18"/>
              </w:rPr>
              <w:t>350</w:t>
            </w:r>
          </w:p>
        </w:tc>
      </w:tr>
      <w:tr w:rsidR="00067491" w14:paraId="729A0B47" w14:textId="77777777" w:rsidTr="00F25F74">
        <w:tc>
          <w:tcPr>
            <w:tcW w:w="302" w:type="dxa"/>
            <w:vMerge/>
            <w:tcMar>
              <w:top w:w="0" w:type="dxa"/>
              <w:left w:w="28" w:type="dxa"/>
              <w:bottom w:w="0" w:type="dxa"/>
              <w:right w:w="28" w:type="dxa"/>
            </w:tcMar>
            <w:vAlign w:val="center"/>
          </w:tcPr>
          <w:p w14:paraId="690A0BAF"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16F31CF" w14:textId="16A9DC39" w:rsidR="00067491" w:rsidRPr="00347A29" w:rsidRDefault="00067491" w:rsidP="00C03324">
            <w:pPr>
              <w:jc w:val="center"/>
              <w:rPr>
                <w:sz w:val="18"/>
                <w:szCs w:val="18"/>
              </w:rPr>
            </w:pPr>
            <w:r>
              <w:rPr>
                <w:sz w:val="18"/>
                <w:szCs w:val="18"/>
              </w:rPr>
              <w:t>2</w:t>
            </w:r>
          </w:p>
        </w:tc>
        <w:tc>
          <w:tcPr>
            <w:tcW w:w="1890" w:type="dxa"/>
            <w:tcMar>
              <w:top w:w="0" w:type="dxa"/>
              <w:left w:w="28" w:type="dxa"/>
              <w:bottom w:w="0" w:type="dxa"/>
              <w:right w:w="28" w:type="dxa"/>
            </w:tcMar>
            <w:vAlign w:val="center"/>
          </w:tcPr>
          <w:p w14:paraId="61D6A7FE" w14:textId="77777777" w:rsidR="00067491" w:rsidRPr="009165D8" w:rsidRDefault="00067491" w:rsidP="00C03324">
            <w:pPr>
              <w:rPr>
                <w:sz w:val="18"/>
                <w:szCs w:val="18"/>
                <w:highlight w:val="yellow"/>
              </w:rPr>
            </w:pPr>
            <w:r w:rsidRPr="008675C5">
              <w:rPr>
                <w:sz w:val="18"/>
                <w:szCs w:val="18"/>
              </w:rPr>
              <w:t>BR</w:t>
            </w:r>
          </w:p>
        </w:tc>
        <w:tc>
          <w:tcPr>
            <w:tcW w:w="655" w:type="dxa"/>
            <w:tcMar>
              <w:top w:w="0" w:type="dxa"/>
              <w:left w:w="28" w:type="dxa"/>
              <w:bottom w:w="0" w:type="dxa"/>
              <w:right w:w="28" w:type="dxa"/>
            </w:tcMar>
            <w:vAlign w:val="center"/>
          </w:tcPr>
          <w:p w14:paraId="02F7944B" w14:textId="73973AB9" w:rsidR="00067491" w:rsidRPr="001175B7" w:rsidRDefault="00067491" w:rsidP="00C03324">
            <w:pPr>
              <w:jc w:val="center"/>
              <w:rPr>
                <w:sz w:val="18"/>
                <w:szCs w:val="18"/>
              </w:rPr>
            </w:pPr>
            <w:r w:rsidRPr="001175B7">
              <w:rPr>
                <w:sz w:val="18"/>
                <w:szCs w:val="18"/>
              </w:rPr>
              <w:t>2.50</w:t>
            </w:r>
            <w:r w:rsidR="004D6ED5">
              <w:rPr>
                <w:sz w:val="18"/>
                <w:szCs w:val="18"/>
              </w:rPr>
              <w:t>°</w:t>
            </w:r>
            <w:r>
              <w:rPr>
                <w:sz w:val="18"/>
                <w:szCs w:val="18"/>
              </w:rPr>
              <w:t>R</w:t>
            </w:r>
          </w:p>
        </w:tc>
        <w:tc>
          <w:tcPr>
            <w:tcW w:w="683" w:type="dxa"/>
            <w:tcMar>
              <w:top w:w="0" w:type="dxa"/>
              <w:left w:w="28" w:type="dxa"/>
              <w:bottom w:w="0" w:type="dxa"/>
              <w:right w:w="28" w:type="dxa"/>
            </w:tcMar>
            <w:vAlign w:val="center"/>
          </w:tcPr>
          <w:p w14:paraId="6F00ACA1"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07EB7CDA" w14:textId="0BB4C951" w:rsidR="00067491" w:rsidRPr="001175B7" w:rsidRDefault="00067491" w:rsidP="00C03324">
            <w:pPr>
              <w:jc w:val="center"/>
              <w:rPr>
                <w:sz w:val="18"/>
                <w:szCs w:val="18"/>
              </w:rPr>
            </w:pPr>
            <w:r w:rsidRPr="001175B7">
              <w:rPr>
                <w:sz w:val="18"/>
                <w:szCs w:val="18"/>
              </w:rPr>
              <w:t>1.00</w:t>
            </w:r>
            <w:r w:rsidR="004D6ED5">
              <w:rPr>
                <w:sz w:val="18"/>
                <w:szCs w:val="18"/>
              </w:rPr>
              <w:t>°</w:t>
            </w:r>
            <w:r>
              <w:rPr>
                <w:sz w:val="18"/>
                <w:szCs w:val="18"/>
              </w:rPr>
              <w:t>U</w:t>
            </w:r>
          </w:p>
        </w:tc>
        <w:tc>
          <w:tcPr>
            <w:tcW w:w="567" w:type="dxa"/>
            <w:tcMar>
              <w:top w:w="0" w:type="dxa"/>
              <w:left w:w="28" w:type="dxa"/>
              <w:bottom w:w="0" w:type="dxa"/>
              <w:right w:w="28" w:type="dxa"/>
            </w:tcMar>
            <w:vAlign w:val="center"/>
          </w:tcPr>
          <w:p w14:paraId="70217203" w14:textId="77777777" w:rsidR="00067491" w:rsidRPr="00CD003D" w:rsidRDefault="00067491" w:rsidP="009B32DB">
            <w:pPr>
              <w:jc w:val="center"/>
              <w:rPr>
                <w:strike/>
                <w:sz w:val="18"/>
                <w:szCs w:val="18"/>
              </w:rPr>
            </w:pPr>
          </w:p>
        </w:tc>
        <w:tc>
          <w:tcPr>
            <w:tcW w:w="851" w:type="dxa"/>
            <w:vAlign w:val="center"/>
          </w:tcPr>
          <w:p w14:paraId="4E1FCD7B" w14:textId="319BD083" w:rsidR="00067491" w:rsidRPr="00E50296" w:rsidRDefault="00067491" w:rsidP="009B32DB">
            <w:pPr>
              <w:jc w:val="center"/>
              <w:rPr>
                <w:sz w:val="18"/>
                <w:szCs w:val="18"/>
              </w:rPr>
            </w:pPr>
            <w:r w:rsidRPr="00E50296">
              <w:rPr>
                <w:sz w:val="18"/>
                <w:szCs w:val="18"/>
              </w:rPr>
              <w:t>1</w:t>
            </w:r>
            <w:r w:rsidR="004D6ED5">
              <w:rPr>
                <w:sz w:val="18"/>
                <w:szCs w:val="18"/>
              </w:rPr>
              <w:t>,</w:t>
            </w:r>
            <w:r w:rsidRPr="00E50296">
              <w:rPr>
                <w:sz w:val="18"/>
                <w:szCs w:val="18"/>
              </w:rPr>
              <w:t>750</w:t>
            </w:r>
          </w:p>
        </w:tc>
        <w:tc>
          <w:tcPr>
            <w:tcW w:w="567" w:type="dxa"/>
            <w:tcMar>
              <w:top w:w="0" w:type="dxa"/>
              <w:left w:w="28" w:type="dxa"/>
              <w:bottom w:w="0" w:type="dxa"/>
              <w:right w:w="28" w:type="dxa"/>
            </w:tcMar>
            <w:vAlign w:val="center"/>
          </w:tcPr>
          <w:p w14:paraId="351AD335" w14:textId="77777777" w:rsidR="00067491" w:rsidRPr="009D73AC" w:rsidRDefault="00067491" w:rsidP="009B32DB">
            <w:pPr>
              <w:jc w:val="center"/>
              <w:rPr>
                <w:b/>
                <w:sz w:val="18"/>
                <w:szCs w:val="18"/>
              </w:rPr>
            </w:pPr>
          </w:p>
        </w:tc>
        <w:tc>
          <w:tcPr>
            <w:tcW w:w="850" w:type="dxa"/>
            <w:tcMar>
              <w:top w:w="0" w:type="dxa"/>
              <w:left w:w="28" w:type="dxa"/>
              <w:bottom w:w="0" w:type="dxa"/>
              <w:right w:w="28" w:type="dxa"/>
            </w:tcMar>
            <w:vAlign w:val="center"/>
          </w:tcPr>
          <w:p w14:paraId="612564D4" w14:textId="1E7D21E9" w:rsidR="00067491" w:rsidRPr="004B2747" w:rsidRDefault="00067491" w:rsidP="009B32DB">
            <w:pPr>
              <w:jc w:val="center"/>
              <w:rPr>
                <w:sz w:val="18"/>
                <w:szCs w:val="18"/>
              </w:rPr>
            </w:pPr>
            <w:r w:rsidRPr="004B2747">
              <w:rPr>
                <w:sz w:val="18"/>
                <w:szCs w:val="18"/>
              </w:rPr>
              <w:t>1</w:t>
            </w:r>
            <w:r w:rsidR="004D6ED5">
              <w:rPr>
                <w:sz w:val="18"/>
                <w:szCs w:val="18"/>
              </w:rPr>
              <w:t>,</w:t>
            </w:r>
            <w:r w:rsidRPr="004B2747">
              <w:rPr>
                <w:sz w:val="18"/>
                <w:szCs w:val="18"/>
              </w:rPr>
              <w:t>750</w:t>
            </w:r>
          </w:p>
        </w:tc>
      </w:tr>
      <w:tr w:rsidR="00067491" w14:paraId="39154B96" w14:textId="77777777" w:rsidTr="00F25F74">
        <w:tc>
          <w:tcPr>
            <w:tcW w:w="302" w:type="dxa"/>
            <w:vMerge/>
            <w:tcMar>
              <w:top w:w="0" w:type="dxa"/>
              <w:left w:w="28" w:type="dxa"/>
              <w:bottom w:w="0" w:type="dxa"/>
              <w:right w:w="28" w:type="dxa"/>
            </w:tcMar>
            <w:vAlign w:val="center"/>
          </w:tcPr>
          <w:p w14:paraId="1AAFA313"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5F0FC22D" w14:textId="0D723EDE" w:rsidR="00067491" w:rsidRPr="00576E6F" w:rsidRDefault="00067491" w:rsidP="00C03324">
            <w:pPr>
              <w:jc w:val="center"/>
              <w:rPr>
                <w:sz w:val="18"/>
                <w:szCs w:val="18"/>
              </w:rPr>
            </w:pPr>
            <w:r>
              <w:rPr>
                <w:sz w:val="18"/>
                <w:szCs w:val="18"/>
              </w:rPr>
              <w:t>3</w:t>
            </w:r>
          </w:p>
        </w:tc>
        <w:tc>
          <w:tcPr>
            <w:tcW w:w="1890" w:type="dxa"/>
            <w:tcMar>
              <w:top w:w="0" w:type="dxa"/>
              <w:left w:w="28" w:type="dxa"/>
              <w:bottom w:w="0" w:type="dxa"/>
              <w:right w:w="28" w:type="dxa"/>
            </w:tcMar>
            <w:vAlign w:val="center"/>
          </w:tcPr>
          <w:p w14:paraId="7A9933FA" w14:textId="77777777" w:rsidR="00067491" w:rsidRPr="009165D8" w:rsidRDefault="00067491" w:rsidP="00C03324">
            <w:pPr>
              <w:rPr>
                <w:sz w:val="18"/>
                <w:szCs w:val="18"/>
                <w:highlight w:val="yellow"/>
              </w:rPr>
            </w:pPr>
            <w:r w:rsidRPr="008675C5">
              <w:rPr>
                <w:sz w:val="18"/>
                <w:szCs w:val="18"/>
              </w:rPr>
              <w:t>Segment BLL</w:t>
            </w:r>
          </w:p>
        </w:tc>
        <w:tc>
          <w:tcPr>
            <w:tcW w:w="655" w:type="dxa"/>
            <w:tcMar>
              <w:top w:w="0" w:type="dxa"/>
              <w:left w:w="28" w:type="dxa"/>
              <w:bottom w:w="0" w:type="dxa"/>
              <w:right w:w="28" w:type="dxa"/>
            </w:tcMar>
            <w:vAlign w:val="center"/>
          </w:tcPr>
          <w:p w14:paraId="626BF2C8" w14:textId="419B123F" w:rsidR="00067491" w:rsidRPr="001175B7" w:rsidRDefault="00067491" w:rsidP="00C03324">
            <w:pPr>
              <w:jc w:val="center"/>
              <w:rPr>
                <w:sz w:val="18"/>
                <w:szCs w:val="18"/>
              </w:rPr>
            </w:pPr>
            <w:r w:rsidRPr="001175B7">
              <w:rPr>
                <w:sz w:val="18"/>
                <w:szCs w:val="18"/>
              </w:rPr>
              <w:t>8</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624DD153" w14:textId="7517E0DC" w:rsidR="00067491" w:rsidRPr="001175B7" w:rsidRDefault="00067491" w:rsidP="00C03324">
            <w:pPr>
              <w:jc w:val="center"/>
              <w:rPr>
                <w:sz w:val="18"/>
                <w:szCs w:val="18"/>
              </w:rPr>
            </w:pPr>
            <w:r w:rsidRPr="001175B7">
              <w:rPr>
                <w:sz w:val="18"/>
                <w:szCs w:val="18"/>
              </w:rPr>
              <w:t>20</w:t>
            </w:r>
            <w:r w:rsidR="004D6ED5">
              <w:rPr>
                <w:sz w:val="18"/>
                <w:szCs w:val="18"/>
              </w:rPr>
              <w:t>°</w:t>
            </w:r>
            <w:r>
              <w:rPr>
                <w:sz w:val="18"/>
                <w:szCs w:val="18"/>
              </w:rPr>
              <w:t>L</w:t>
            </w:r>
          </w:p>
        </w:tc>
        <w:tc>
          <w:tcPr>
            <w:tcW w:w="708" w:type="dxa"/>
            <w:tcMar>
              <w:top w:w="0" w:type="dxa"/>
              <w:left w:w="28" w:type="dxa"/>
              <w:bottom w:w="0" w:type="dxa"/>
              <w:right w:w="28" w:type="dxa"/>
            </w:tcMar>
            <w:vAlign w:val="center"/>
          </w:tcPr>
          <w:p w14:paraId="5E6441DB" w14:textId="301A604B" w:rsidR="00067491" w:rsidRPr="001175B7" w:rsidRDefault="00067491" w:rsidP="00C03324">
            <w:pPr>
              <w:jc w:val="center"/>
              <w:rPr>
                <w:sz w:val="18"/>
                <w:szCs w:val="18"/>
              </w:rPr>
            </w:pPr>
            <w:r w:rsidRPr="001175B7">
              <w:rPr>
                <w:sz w:val="18"/>
                <w:szCs w:val="18"/>
              </w:rPr>
              <w:t>0.57</w:t>
            </w:r>
            <w:r w:rsidR="004D6ED5">
              <w:rPr>
                <w:sz w:val="18"/>
                <w:szCs w:val="18"/>
              </w:rPr>
              <w:t>°</w:t>
            </w:r>
            <w:r>
              <w:rPr>
                <w:sz w:val="18"/>
                <w:szCs w:val="18"/>
              </w:rPr>
              <w:t>U</w:t>
            </w:r>
          </w:p>
        </w:tc>
        <w:tc>
          <w:tcPr>
            <w:tcW w:w="567" w:type="dxa"/>
            <w:tcMar>
              <w:top w:w="0" w:type="dxa"/>
              <w:left w:w="28" w:type="dxa"/>
              <w:bottom w:w="0" w:type="dxa"/>
              <w:right w:w="28" w:type="dxa"/>
            </w:tcMar>
            <w:vAlign w:val="center"/>
          </w:tcPr>
          <w:p w14:paraId="473F4D31" w14:textId="77777777" w:rsidR="00067491" w:rsidRPr="00CD003D" w:rsidRDefault="00067491" w:rsidP="009B32DB">
            <w:pPr>
              <w:jc w:val="center"/>
              <w:rPr>
                <w:strike/>
                <w:sz w:val="18"/>
                <w:szCs w:val="18"/>
              </w:rPr>
            </w:pPr>
          </w:p>
        </w:tc>
        <w:tc>
          <w:tcPr>
            <w:tcW w:w="851" w:type="dxa"/>
            <w:vAlign w:val="center"/>
          </w:tcPr>
          <w:p w14:paraId="62813A73" w14:textId="77777777" w:rsidR="00067491" w:rsidRPr="00E50296" w:rsidRDefault="00067491" w:rsidP="009B32DB">
            <w:pPr>
              <w:jc w:val="center"/>
              <w:rPr>
                <w:sz w:val="18"/>
                <w:szCs w:val="18"/>
              </w:rPr>
            </w:pPr>
            <w:r w:rsidRPr="00E50296">
              <w:rPr>
                <w:sz w:val="18"/>
                <w:szCs w:val="18"/>
              </w:rPr>
              <w:t>625</w:t>
            </w:r>
          </w:p>
        </w:tc>
        <w:tc>
          <w:tcPr>
            <w:tcW w:w="567" w:type="dxa"/>
            <w:tcMar>
              <w:top w:w="0" w:type="dxa"/>
              <w:left w:w="28" w:type="dxa"/>
              <w:bottom w:w="0" w:type="dxa"/>
              <w:right w:w="28" w:type="dxa"/>
            </w:tcMar>
            <w:vAlign w:val="center"/>
          </w:tcPr>
          <w:p w14:paraId="12AC2BF7" w14:textId="77777777" w:rsidR="00067491" w:rsidRPr="001175B7" w:rsidRDefault="00067491" w:rsidP="009B32DB">
            <w:pPr>
              <w:jc w:val="center"/>
              <w:rPr>
                <w:sz w:val="18"/>
                <w:szCs w:val="18"/>
              </w:rPr>
            </w:pPr>
            <w:r w:rsidRPr="001175B7">
              <w:rPr>
                <w:sz w:val="18"/>
                <w:szCs w:val="18"/>
              </w:rPr>
              <w:t>-</w:t>
            </w:r>
          </w:p>
        </w:tc>
        <w:tc>
          <w:tcPr>
            <w:tcW w:w="850" w:type="dxa"/>
            <w:tcMar>
              <w:top w:w="0" w:type="dxa"/>
              <w:left w:w="28" w:type="dxa"/>
              <w:bottom w:w="0" w:type="dxa"/>
              <w:right w:w="28" w:type="dxa"/>
            </w:tcMar>
            <w:vAlign w:val="center"/>
          </w:tcPr>
          <w:p w14:paraId="721F6291" w14:textId="77777777" w:rsidR="00067491" w:rsidRPr="004B2747" w:rsidRDefault="00067491" w:rsidP="009B32DB">
            <w:pPr>
              <w:jc w:val="center"/>
              <w:rPr>
                <w:sz w:val="18"/>
                <w:szCs w:val="18"/>
              </w:rPr>
            </w:pPr>
            <w:r w:rsidRPr="004B2747">
              <w:rPr>
                <w:sz w:val="18"/>
                <w:szCs w:val="18"/>
              </w:rPr>
              <w:t>625</w:t>
            </w:r>
          </w:p>
        </w:tc>
      </w:tr>
      <w:tr w:rsidR="00067491" w14:paraId="2D54C9ED" w14:textId="77777777" w:rsidTr="00F25F74">
        <w:tc>
          <w:tcPr>
            <w:tcW w:w="302" w:type="dxa"/>
            <w:vMerge/>
            <w:tcMar>
              <w:top w:w="0" w:type="dxa"/>
              <w:left w:w="28" w:type="dxa"/>
              <w:bottom w:w="0" w:type="dxa"/>
              <w:right w:w="28" w:type="dxa"/>
            </w:tcMar>
            <w:vAlign w:val="center"/>
          </w:tcPr>
          <w:p w14:paraId="01019D8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604E3F7" w14:textId="72E27B0D" w:rsidR="00067491" w:rsidRPr="00576E6F" w:rsidRDefault="00067491" w:rsidP="00C03324">
            <w:pPr>
              <w:jc w:val="center"/>
              <w:rPr>
                <w:sz w:val="18"/>
                <w:szCs w:val="18"/>
              </w:rPr>
            </w:pPr>
            <w:r>
              <w:rPr>
                <w:sz w:val="18"/>
                <w:szCs w:val="18"/>
              </w:rPr>
              <w:t>4</w:t>
            </w:r>
          </w:p>
        </w:tc>
        <w:tc>
          <w:tcPr>
            <w:tcW w:w="1890" w:type="dxa"/>
            <w:tcMar>
              <w:top w:w="0" w:type="dxa"/>
              <w:left w:w="28" w:type="dxa"/>
              <w:bottom w:w="0" w:type="dxa"/>
              <w:right w:w="28" w:type="dxa"/>
            </w:tcMar>
            <w:vAlign w:val="center"/>
          </w:tcPr>
          <w:p w14:paraId="74AA3CBE" w14:textId="77777777" w:rsidR="00067491" w:rsidRPr="009165D8" w:rsidRDefault="00067491" w:rsidP="00C03324">
            <w:pPr>
              <w:rPr>
                <w:sz w:val="18"/>
                <w:szCs w:val="18"/>
                <w:highlight w:val="yellow"/>
              </w:rPr>
            </w:pPr>
            <w:r w:rsidRPr="008675C5">
              <w:rPr>
                <w:sz w:val="18"/>
                <w:szCs w:val="18"/>
              </w:rPr>
              <w:t>P</w:t>
            </w:r>
          </w:p>
        </w:tc>
        <w:tc>
          <w:tcPr>
            <w:tcW w:w="655" w:type="dxa"/>
            <w:tcMar>
              <w:top w:w="0" w:type="dxa"/>
              <w:left w:w="28" w:type="dxa"/>
              <w:bottom w:w="0" w:type="dxa"/>
              <w:right w:w="28" w:type="dxa"/>
            </w:tcMar>
            <w:vAlign w:val="center"/>
          </w:tcPr>
          <w:p w14:paraId="41E92B4D" w14:textId="7EECE732" w:rsidR="00067491" w:rsidRPr="001175B7" w:rsidRDefault="00067491" w:rsidP="00C03324">
            <w:pPr>
              <w:jc w:val="center"/>
              <w:rPr>
                <w:sz w:val="18"/>
                <w:szCs w:val="18"/>
              </w:rPr>
            </w:pPr>
            <w:r w:rsidRPr="001175B7">
              <w:rPr>
                <w:sz w:val="18"/>
                <w:szCs w:val="18"/>
              </w:rPr>
              <w:t>7</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292F0091"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0B357B1E" w14:textId="77777777" w:rsidR="00067491" w:rsidRPr="001175B7" w:rsidRDefault="00067491" w:rsidP="00C03324">
            <w:pPr>
              <w:jc w:val="center"/>
              <w:rPr>
                <w:sz w:val="18"/>
                <w:szCs w:val="18"/>
              </w:rPr>
            </w:pPr>
            <w:r w:rsidRPr="001175B7">
              <w:rPr>
                <w:sz w:val="18"/>
                <w:szCs w:val="18"/>
              </w:rPr>
              <w:t>H</w:t>
            </w:r>
          </w:p>
        </w:tc>
        <w:tc>
          <w:tcPr>
            <w:tcW w:w="567" w:type="dxa"/>
            <w:tcMar>
              <w:top w:w="0" w:type="dxa"/>
              <w:left w:w="28" w:type="dxa"/>
              <w:bottom w:w="0" w:type="dxa"/>
              <w:right w:w="28" w:type="dxa"/>
            </w:tcMar>
            <w:vAlign w:val="center"/>
          </w:tcPr>
          <w:p w14:paraId="1DC0E978" w14:textId="77777777" w:rsidR="00067491" w:rsidRPr="00E50296" w:rsidRDefault="00067491" w:rsidP="009B32DB">
            <w:pPr>
              <w:jc w:val="center"/>
              <w:rPr>
                <w:sz w:val="18"/>
                <w:szCs w:val="18"/>
              </w:rPr>
            </w:pPr>
            <w:r w:rsidRPr="00E50296">
              <w:rPr>
                <w:sz w:val="18"/>
                <w:szCs w:val="18"/>
              </w:rPr>
              <w:t>63</w:t>
            </w:r>
          </w:p>
        </w:tc>
        <w:tc>
          <w:tcPr>
            <w:tcW w:w="851" w:type="dxa"/>
            <w:vAlign w:val="center"/>
          </w:tcPr>
          <w:p w14:paraId="0CC96395" w14:textId="77777777" w:rsidR="00067491" w:rsidRPr="00E50296" w:rsidRDefault="00067491" w:rsidP="009B32DB">
            <w:pPr>
              <w:jc w:val="center"/>
              <w:rPr>
                <w:sz w:val="18"/>
                <w:szCs w:val="18"/>
              </w:rPr>
            </w:pPr>
            <w:r w:rsidRPr="00E50296">
              <w:rPr>
                <w:sz w:val="18"/>
                <w:szCs w:val="18"/>
              </w:rPr>
              <w:t>-</w:t>
            </w:r>
          </w:p>
        </w:tc>
        <w:tc>
          <w:tcPr>
            <w:tcW w:w="567" w:type="dxa"/>
            <w:tcMar>
              <w:top w:w="0" w:type="dxa"/>
              <w:left w:w="28" w:type="dxa"/>
              <w:bottom w:w="0" w:type="dxa"/>
              <w:right w:w="28" w:type="dxa"/>
            </w:tcMar>
            <w:vAlign w:val="center"/>
          </w:tcPr>
          <w:p w14:paraId="24FE0D71" w14:textId="77777777" w:rsidR="00067491" w:rsidRPr="004B2747" w:rsidRDefault="00067491" w:rsidP="009B32DB">
            <w:pPr>
              <w:jc w:val="center"/>
              <w:rPr>
                <w:sz w:val="18"/>
                <w:szCs w:val="18"/>
              </w:rPr>
            </w:pPr>
            <w:r w:rsidRPr="004B2747">
              <w:rPr>
                <w:sz w:val="18"/>
                <w:szCs w:val="18"/>
              </w:rPr>
              <w:t>63</w:t>
            </w:r>
          </w:p>
        </w:tc>
        <w:tc>
          <w:tcPr>
            <w:tcW w:w="850" w:type="dxa"/>
            <w:tcMar>
              <w:top w:w="0" w:type="dxa"/>
              <w:left w:w="28" w:type="dxa"/>
              <w:bottom w:w="0" w:type="dxa"/>
              <w:right w:w="28" w:type="dxa"/>
            </w:tcMar>
            <w:vAlign w:val="center"/>
          </w:tcPr>
          <w:p w14:paraId="41567860" w14:textId="77777777" w:rsidR="00067491" w:rsidRPr="001175B7" w:rsidRDefault="00067491" w:rsidP="009B32DB">
            <w:pPr>
              <w:jc w:val="center"/>
              <w:rPr>
                <w:sz w:val="18"/>
                <w:szCs w:val="18"/>
              </w:rPr>
            </w:pPr>
            <w:r w:rsidRPr="001175B7">
              <w:rPr>
                <w:sz w:val="18"/>
                <w:szCs w:val="18"/>
              </w:rPr>
              <w:t>-</w:t>
            </w:r>
          </w:p>
        </w:tc>
      </w:tr>
      <w:tr w:rsidR="00067491" w14:paraId="5D973F76" w14:textId="77777777" w:rsidTr="00F25F74">
        <w:tc>
          <w:tcPr>
            <w:tcW w:w="302" w:type="dxa"/>
            <w:vMerge/>
            <w:tcMar>
              <w:top w:w="0" w:type="dxa"/>
              <w:left w:w="28" w:type="dxa"/>
              <w:bottom w:w="0" w:type="dxa"/>
              <w:right w:w="28" w:type="dxa"/>
            </w:tcMar>
            <w:vAlign w:val="center"/>
          </w:tcPr>
          <w:p w14:paraId="28D354C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E681B4D" w14:textId="75978899" w:rsidR="00067491" w:rsidRPr="00576E6F" w:rsidRDefault="00067491" w:rsidP="00C03324">
            <w:pPr>
              <w:jc w:val="center"/>
              <w:rPr>
                <w:sz w:val="18"/>
                <w:szCs w:val="18"/>
              </w:rPr>
            </w:pPr>
            <w:r>
              <w:rPr>
                <w:sz w:val="18"/>
                <w:szCs w:val="18"/>
              </w:rPr>
              <w:t>5</w:t>
            </w:r>
          </w:p>
        </w:tc>
        <w:tc>
          <w:tcPr>
            <w:tcW w:w="1890" w:type="dxa"/>
            <w:tcMar>
              <w:top w:w="0" w:type="dxa"/>
              <w:left w:w="28" w:type="dxa"/>
              <w:bottom w:w="0" w:type="dxa"/>
              <w:right w:w="28" w:type="dxa"/>
            </w:tcMar>
            <w:vAlign w:val="center"/>
          </w:tcPr>
          <w:p w14:paraId="0AEC3DFB" w14:textId="77777777" w:rsidR="00067491" w:rsidRPr="009165D8" w:rsidRDefault="00067491" w:rsidP="00C03324">
            <w:pPr>
              <w:rPr>
                <w:sz w:val="18"/>
                <w:szCs w:val="18"/>
                <w:highlight w:val="yellow"/>
              </w:rPr>
            </w:pPr>
            <w:r w:rsidRPr="008675C5">
              <w:rPr>
                <w:sz w:val="18"/>
                <w:szCs w:val="18"/>
              </w:rPr>
              <w:t>Zone III</w:t>
            </w:r>
          </w:p>
        </w:tc>
        <w:tc>
          <w:tcPr>
            <w:tcW w:w="2046" w:type="dxa"/>
            <w:gridSpan w:val="3"/>
            <w:tcMar>
              <w:top w:w="0" w:type="dxa"/>
              <w:left w:w="28" w:type="dxa"/>
              <w:bottom w:w="0" w:type="dxa"/>
              <w:right w:w="28" w:type="dxa"/>
            </w:tcMar>
            <w:vAlign w:val="center"/>
          </w:tcPr>
          <w:p w14:paraId="241273F8" w14:textId="5EB8CCC7" w:rsidR="00067491" w:rsidRPr="00347A29" w:rsidRDefault="00067491" w:rsidP="00C03324">
            <w:pPr>
              <w:jc w:val="center"/>
              <w:rPr>
                <w:sz w:val="18"/>
                <w:szCs w:val="18"/>
              </w:rPr>
            </w:pPr>
            <w:r w:rsidRPr="001175B7">
              <w:rPr>
                <w:sz w:val="18"/>
                <w:szCs w:val="18"/>
              </w:rPr>
              <w:t xml:space="preserve">As specified in </w:t>
            </w:r>
            <w:r>
              <w:rPr>
                <w:sz w:val="18"/>
                <w:szCs w:val="18"/>
              </w:rPr>
              <w:t>part C</w:t>
            </w:r>
          </w:p>
        </w:tc>
        <w:tc>
          <w:tcPr>
            <w:tcW w:w="567" w:type="dxa"/>
            <w:tcMar>
              <w:top w:w="0" w:type="dxa"/>
              <w:left w:w="28" w:type="dxa"/>
              <w:bottom w:w="0" w:type="dxa"/>
              <w:right w:w="28" w:type="dxa"/>
            </w:tcMar>
            <w:vAlign w:val="center"/>
          </w:tcPr>
          <w:p w14:paraId="72F7A3E4" w14:textId="77777777" w:rsidR="00067491" w:rsidRPr="00E50296" w:rsidRDefault="00067491" w:rsidP="009B32DB">
            <w:pPr>
              <w:jc w:val="center"/>
              <w:rPr>
                <w:sz w:val="18"/>
                <w:szCs w:val="18"/>
              </w:rPr>
            </w:pPr>
            <w:r w:rsidRPr="00E50296">
              <w:rPr>
                <w:sz w:val="18"/>
                <w:szCs w:val="18"/>
              </w:rPr>
              <w:t>-</w:t>
            </w:r>
          </w:p>
        </w:tc>
        <w:tc>
          <w:tcPr>
            <w:tcW w:w="851" w:type="dxa"/>
            <w:vAlign w:val="center"/>
          </w:tcPr>
          <w:p w14:paraId="215767E1" w14:textId="77777777" w:rsidR="00067491" w:rsidRPr="00E50296" w:rsidRDefault="00067491" w:rsidP="009B32DB">
            <w:pPr>
              <w:jc w:val="center"/>
              <w:rPr>
                <w:sz w:val="18"/>
                <w:szCs w:val="18"/>
              </w:rPr>
            </w:pPr>
            <w:r w:rsidRPr="00E50296">
              <w:rPr>
                <w:sz w:val="18"/>
                <w:szCs w:val="18"/>
              </w:rPr>
              <w:t>625</w:t>
            </w:r>
          </w:p>
        </w:tc>
        <w:tc>
          <w:tcPr>
            <w:tcW w:w="567" w:type="dxa"/>
            <w:tcMar>
              <w:top w:w="0" w:type="dxa"/>
              <w:left w:w="28" w:type="dxa"/>
              <w:bottom w:w="0" w:type="dxa"/>
              <w:right w:w="28" w:type="dxa"/>
            </w:tcMar>
            <w:vAlign w:val="center"/>
          </w:tcPr>
          <w:p w14:paraId="3138D491" w14:textId="77777777" w:rsidR="00067491" w:rsidRPr="001175B7" w:rsidRDefault="00067491" w:rsidP="009B32DB">
            <w:pPr>
              <w:jc w:val="center"/>
              <w:rPr>
                <w:sz w:val="18"/>
                <w:szCs w:val="18"/>
              </w:rPr>
            </w:pPr>
            <w:r w:rsidRPr="001175B7">
              <w:rPr>
                <w:sz w:val="18"/>
                <w:szCs w:val="18"/>
              </w:rPr>
              <w:t>-</w:t>
            </w:r>
          </w:p>
        </w:tc>
        <w:tc>
          <w:tcPr>
            <w:tcW w:w="850" w:type="dxa"/>
            <w:tcMar>
              <w:top w:w="0" w:type="dxa"/>
              <w:left w:w="28" w:type="dxa"/>
              <w:bottom w:w="0" w:type="dxa"/>
              <w:right w:w="28" w:type="dxa"/>
            </w:tcMar>
            <w:vAlign w:val="center"/>
          </w:tcPr>
          <w:p w14:paraId="6C3F907F" w14:textId="77777777" w:rsidR="00067491" w:rsidRPr="001175B7" w:rsidRDefault="00067491" w:rsidP="009B32DB">
            <w:pPr>
              <w:jc w:val="center"/>
              <w:rPr>
                <w:sz w:val="18"/>
                <w:szCs w:val="18"/>
              </w:rPr>
            </w:pPr>
            <w:r w:rsidRPr="001175B7">
              <w:rPr>
                <w:sz w:val="18"/>
                <w:szCs w:val="18"/>
              </w:rPr>
              <w:t>625</w:t>
            </w:r>
          </w:p>
        </w:tc>
      </w:tr>
      <w:tr w:rsidR="00067491" w14:paraId="048DE2FE" w14:textId="77777777" w:rsidTr="00F25F74">
        <w:tc>
          <w:tcPr>
            <w:tcW w:w="302" w:type="dxa"/>
            <w:vMerge/>
            <w:tcMar>
              <w:top w:w="0" w:type="dxa"/>
              <w:left w:w="28" w:type="dxa"/>
              <w:bottom w:w="0" w:type="dxa"/>
              <w:right w:w="28" w:type="dxa"/>
            </w:tcMar>
            <w:vAlign w:val="center"/>
          </w:tcPr>
          <w:p w14:paraId="0E6A7E4B"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267BB05B" w14:textId="744CB9DB" w:rsidR="00067491" w:rsidRPr="00576E6F" w:rsidRDefault="00067491" w:rsidP="00C03324">
            <w:pPr>
              <w:jc w:val="center"/>
              <w:rPr>
                <w:sz w:val="18"/>
                <w:szCs w:val="18"/>
              </w:rPr>
            </w:pPr>
            <w:r>
              <w:rPr>
                <w:sz w:val="18"/>
                <w:szCs w:val="18"/>
              </w:rPr>
              <w:t>6</w:t>
            </w:r>
          </w:p>
        </w:tc>
        <w:tc>
          <w:tcPr>
            <w:tcW w:w="1890" w:type="dxa"/>
            <w:tcMar>
              <w:top w:w="0" w:type="dxa"/>
              <w:left w:w="28" w:type="dxa"/>
              <w:bottom w:w="0" w:type="dxa"/>
              <w:right w:w="28" w:type="dxa"/>
            </w:tcMar>
            <w:vAlign w:val="center"/>
          </w:tcPr>
          <w:p w14:paraId="722953DE" w14:textId="616E7414" w:rsidR="00067491" w:rsidRPr="00EF67CC" w:rsidRDefault="00067491" w:rsidP="004E3D42">
            <w:pPr>
              <w:rPr>
                <w:sz w:val="18"/>
                <w:szCs w:val="18"/>
                <w:highlight w:val="yellow"/>
              </w:rPr>
            </w:pPr>
            <w:r w:rsidRPr="008675C5">
              <w:rPr>
                <w:sz w:val="18"/>
                <w:szCs w:val="18"/>
              </w:rPr>
              <w:t>S50+S50LL+S50RR</w:t>
            </w:r>
            <w:r w:rsidR="004E3D42">
              <w:rPr>
                <w:sz w:val="18"/>
                <w:szCs w:val="18"/>
                <w:vertAlign w:val="superscript"/>
              </w:rPr>
              <w:t>2</w:t>
            </w:r>
          </w:p>
        </w:tc>
        <w:tc>
          <w:tcPr>
            <w:tcW w:w="655" w:type="dxa"/>
            <w:tcMar>
              <w:top w:w="0" w:type="dxa"/>
              <w:left w:w="28" w:type="dxa"/>
              <w:bottom w:w="0" w:type="dxa"/>
              <w:right w:w="28" w:type="dxa"/>
            </w:tcMar>
            <w:vAlign w:val="center"/>
          </w:tcPr>
          <w:p w14:paraId="3683706C" w14:textId="77777777" w:rsidR="00067491" w:rsidRPr="001175B7" w:rsidRDefault="00067491" w:rsidP="00C03324">
            <w:pPr>
              <w:jc w:val="center"/>
              <w:rPr>
                <w:sz w:val="18"/>
                <w:szCs w:val="18"/>
              </w:rPr>
            </w:pPr>
            <w:r w:rsidRPr="001175B7">
              <w:rPr>
                <w:sz w:val="18"/>
                <w:szCs w:val="18"/>
              </w:rPr>
              <w:t>-</w:t>
            </w:r>
          </w:p>
        </w:tc>
        <w:tc>
          <w:tcPr>
            <w:tcW w:w="683" w:type="dxa"/>
            <w:tcMar>
              <w:top w:w="0" w:type="dxa"/>
              <w:left w:w="28" w:type="dxa"/>
              <w:bottom w:w="0" w:type="dxa"/>
              <w:right w:w="28" w:type="dxa"/>
            </w:tcMar>
            <w:vAlign w:val="center"/>
          </w:tcPr>
          <w:p w14:paraId="6B7CB3FA"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2A11685F" w14:textId="65681A79" w:rsidR="00067491" w:rsidRPr="001175B7" w:rsidRDefault="00067491" w:rsidP="00C03324">
            <w:pPr>
              <w:jc w:val="center"/>
              <w:rPr>
                <w:sz w:val="18"/>
                <w:szCs w:val="18"/>
              </w:rPr>
            </w:pPr>
            <w:r w:rsidRPr="001175B7">
              <w:rPr>
                <w:sz w:val="18"/>
                <w:szCs w:val="18"/>
              </w:rPr>
              <w:t>4.00</w:t>
            </w:r>
            <w:r w:rsidR="004D6ED5">
              <w:rPr>
                <w:sz w:val="18"/>
                <w:szCs w:val="18"/>
              </w:rPr>
              <w:t>°</w:t>
            </w:r>
            <w:r>
              <w:rPr>
                <w:sz w:val="18"/>
                <w:szCs w:val="18"/>
              </w:rPr>
              <w:t>U</w:t>
            </w:r>
          </w:p>
        </w:tc>
        <w:tc>
          <w:tcPr>
            <w:tcW w:w="567" w:type="dxa"/>
            <w:tcMar>
              <w:top w:w="0" w:type="dxa"/>
              <w:left w:w="28" w:type="dxa"/>
              <w:bottom w:w="0" w:type="dxa"/>
              <w:right w:w="28" w:type="dxa"/>
            </w:tcMar>
            <w:vAlign w:val="center"/>
          </w:tcPr>
          <w:p w14:paraId="78DDC360" w14:textId="3F4B0E2D" w:rsidR="00067491" w:rsidRPr="00E50296" w:rsidRDefault="00067491" w:rsidP="009B32DB">
            <w:pPr>
              <w:jc w:val="center"/>
              <w:rPr>
                <w:sz w:val="18"/>
                <w:szCs w:val="18"/>
              </w:rPr>
            </w:pPr>
            <w:r w:rsidRPr="00E50296">
              <w:rPr>
                <w:sz w:val="18"/>
                <w:szCs w:val="18"/>
              </w:rPr>
              <w:t>190</w:t>
            </w:r>
            <w:r w:rsidR="00646637">
              <w:rPr>
                <w:rStyle w:val="FootnoteReference"/>
              </w:rPr>
              <w:t>3</w:t>
            </w:r>
          </w:p>
        </w:tc>
        <w:tc>
          <w:tcPr>
            <w:tcW w:w="851" w:type="dxa"/>
            <w:vAlign w:val="center"/>
          </w:tcPr>
          <w:p w14:paraId="6E9D22EC" w14:textId="77777777" w:rsidR="00067491" w:rsidRPr="00E50296" w:rsidRDefault="00067491" w:rsidP="009B32DB">
            <w:pPr>
              <w:jc w:val="center"/>
              <w:rPr>
                <w:sz w:val="18"/>
                <w:szCs w:val="18"/>
              </w:rPr>
            </w:pPr>
            <w:r w:rsidRPr="00E50296">
              <w:rPr>
                <w:sz w:val="18"/>
                <w:szCs w:val="18"/>
              </w:rPr>
              <w:t>-</w:t>
            </w:r>
          </w:p>
        </w:tc>
        <w:tc>
          <w:tcPr>
            <w:tcW w:w="567" w:type="dxa"/>
            <w:tcMar>
              <w:top w:w="0" w:type="dxa"/>
              <w:left w:w="28" w:type="dxa"/>
              <w:bottom w:w="0" w:type="dxa"/>
              <w:right w:w="28" w:type="dxa"/>
            </w:tcMar>
            <w:vAlign w:val="center"/>
          </w:tcPr>
          <w:p w14:paraId="1D51AB0D" w14:textId="77777777" w:rsidR="00067491" w:rsidRPr="001175B7" w:rsidRDefault="00067491" w:rsidP="009B32DB">
            <w:pPr>
              <w:jc w:val="center"/>
              <w:rPr>
                <w:sz w:val="18"/>
                <w:szCs w:val="18"/>
              </w:rPr>
            </w:pPr>
            <w:r w:rsidRPr="001175B7">
              <w:rPr>
                <w:sz w:val="18"/>
                <w:szCs w:val="18"/>
              </w:rPr>
              <w:t>-</w:t>
            </w:r>
          </w:p>
        </w:tc>
        <w:tc>
          <w:tcPr>
            <w:tcW w:w="850" w:type="dxa"/>
            <w:tcMar>
              <w:top w:w="0" w:type="dxa"/>
              <w:left w:w="28" w:type="dxa"/>
              <w:bottom w:w="0" w:type="dxa"/>
              <w:right w:w="28" w:type="dxa"/>
            </w:tcMar>
            <w:vAlign w:val="center"/>
          </w:tcPr>
          <w:p w14:paraId="611BDA2D" w14:textId="77777777" w:rsidR="00067491" w:rsidRPr="001175B7" w:rsidRDefault="00067491" w:rsidP="009B32DB">
            <w:pPr>
              <w:jc w:val="center"/>
              <w:rPr>
                <w:sz w:val="18"/>
                <w:szCs w:val="18"/>
              </w:rPr>
            </w:pPr>
            <w:r w:rsidRPr="001175B7">
              <w:rPr>
                <w:sz w:val="18"/>
                <w:szCs w:val="18"/>
              </w:rPr>
              <w:t>-</w:t>
            </w:r>
          </w:p>
        </w:tc>
      </w:tr>
      <w:tr w:rsidR="00067491" w14:paraId="6AE30498" w14:textId="77777777" w:rsidTr="00F25F74">
        <w:tc>
          <w:tcPr>
            <w:tcW w:w="302" w:type="dxa"/>
            <w:vMerge/>
            <w:tcMar>
              <w:top w:w="0" w:type="dxa"/>
              <w:left w:w="28" w:type="dxa"/>
              <w:bottom w:w="0" w:type="dxa"/>
              <w:right w:w="28" w:type="dxa"/>
            </w:tcMar>
            <w:vAlign w:val="center"/>
          </w:tcPr>
          <w:p w14:paraId="5249DA4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648A65E" w14:textId="409C3B8F" w:rsidR="00067491" w:rsidRPr="00576E6F" w:rsidRDefault="00067491" w:rsidP="00C03324">
            <w:pPr>
              <w:jc w:val="center"/>
              <w:rPr>
                <w:sz w:val="18"/>
                <w:szCs w:val="18"/>
              </w:rPr>
            </w:pPr>
            <w:r>
              <w:rPr>
                <w:sz w:val="18"/>
                <w:szCs w:val="18"/>
              </w:rPr>
              <w:t>7</w:t>
            </w:r>
          </w:p>
        </w:tc>
        <w:tc>
          <w:tcPr>
            <w:tcW w:w="1890" w:type="dxa"/>
            <w:tcMar>
              <w:top w:w="0" w:type="dxa"/>
              <w:left w:w="28" w:type="dxa"/>
              <w:bottom w:w="0" w:type="dxa"/>
              <w:right w:w="28" w:type="dxa"/>
            </w:tcMar>
            <w:vAlign w:val="center"/>
          </w:tcPr>
          <w:p w14:paraId="5C2361A7" w14:textId="65CC93C8" w:rsidR="00067491" w:rsidRPr="009165D8" w:rsidRDefault="00067491" w:rsidP="004E3D42">
            <w:pPr>
              <w:rPr>
                <w:sz w:val="18"/>
                <w:szCs w:val="18"/>
                <w:highlight w:val="yellow"/>
              </w:rPr>
            </w:pPr>
            <w:r w:rsidRPr="008675C5">
              <w:rPr>
                <w:sz w:val="18"/>
                <w:szCs w:val="18"/>
              </w:rPr>
              <w:t>S100+S100LL+S100RR</w:t>
            </w:r>
            <w:r w:rsidR="004E3D42">
              <w:rPr>
                <w:sz w:val="18"/>
                <w:szCs w:val="18"/>
                <w:vertAlign w:val="superscript"/>
              </w:rPr>
              <w:t>2</w:t>
            </w:r>
          </w:p>
        </w:tc>
        <w:tc>
          <w:tcPr>
            <w:tcW w:w="655" w:type="dxa"/>
            <w:tcMar>
              <w:top w:w="0" w:type="dxa"/>
              <w:left w:w="28" w:type="dxa"/>
              <w:bottom w:w="0" w:type="dxa"/>
              <w:right w:w="28" w:type="dxa"/>
            </w:tcMar>
            <w:vAlign w:val="center"/>
          </w:tcPr>
          <w:p w14:paraId="54662719" w14:textId="77777777" w:rsidR="00067491" w:rsidRPr="001175B7" w:rsidRDefault="00067491" w:rsidP="00C03324">
            <w:pPr>
              <w:jc w:val="center"/>
              <w:rPr>
                <w:sz w:val="18"/>
                <w:szCs w:val="18"/>
              </w:rPr>
            </w:pPr>
            <w:r w:rsidRPr="001175B7">
              <w:rPr>
                <w:sz w:val="18"/>
                <w:szCs w:val="18"/>
              </w:rPr>
              <w:t>-</w:t>
            </w:r>
          </w:p>
        </w:tc>
        <w:tc>
          <w:tcPr>
            <w:tcW w:w="683" w:type="dxa"/>
            <w:tcMar>
              <w:top w:w="0" w:type="dxa"/>
              <w:left w:w="28" w:type="dxa"/>
              <w:bottom w:w="0" w:type="dxa"/>
              <w:right w:w="28" w:type="dxa"/>
            </w:tcMar>
            <w:vAlign w:val="center"/>
          </w:tcPr>
          <w:p w14:paraId="6DF6C558"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2EFDA3F3" w14:textId="744E5B36" w:rsidR="00067491" w:rsidRPr="001175B7" w:rsidRDefault="00067491" w:rsidP="00C03324">
            <w:pPr>
              <w:jc w:val="center"/>
              <w:rPr>
                <w:sz w:val="18"/>
                <w:szCs w:val="18"/>
              </w:rPr>
            </w:pPr>
            <w:r w:rsidRPr="001175B7">
              <w:rPr>
                <w:sz w:val="18"/>
                <w:szCs w:val="18"/>
              </w:rPr>
              <w:t>2.00</w:t>
            </w:r>
            <w:r w:rsidR="004D6ED5">
              <w:rPr>
                <w:sz w:val="18"/>
                <w:szCs w:val="18"/>
              </w:rPr>
              <w:t>°</w:t>
            </w:r>
            <w:r>
              <w:rPr>
                <w:sz w:val="18"/>
                <w:szCs w:val="18"/>
              </w:rPr>
              <w:t>U</w:t>
            </w:r>
          </w:p>
        </w:tc>
        <w:tc>
          <w:tcPr>
            <w:tcW w:w="567" w:type="dxa"/>
            <w:tcMar>
              <w:top w:w="0" w:type="dxa"/>
              <w:left w:w="28" w:type="dxa"/>
              <w:bottom w:w="0" w:type="dxa"/>
              <w:right w:w="28" w:type="dxa"/>
            </w:tcMar>
            <w:vAlign w:val="center"/>
          </w:tcPr>
          <w:p w14:paraId="5387792B" w14:textId="3D6B9DB4" w:rsidR="00067491" w:rsidRPr="00E50296" w:rsidRDefault="00067491" w:rsidP="009B32DB">
            <w:pPr>
              <w:jc w:val="center"/>
              <w:rPr>
                <w:sz w:val="18"/>
                <w:szCs w:val="18"/>
              </w:rPr>
            </w:pPr>
            <w:r w:rsidRPr="00E50296">
              <w:rPr>
                <w:sz w:val="18"/>
                <w:szCs w:val="18"/>
              </w:rPr>
              <w:t>375</w:t>
            </w:r>
            <w:r w:rsidR="00646637">
              <w:rPr>
                <w:rStyle w:val="FootnoteReference"/>
              </w:rPr>
              <w:t>3</w:t>
            </w:r>
          </w:p>
        </w:tc>
        <w:tc>
          <w:tcPr>
            <w:tcW w:w="851" w:type="dxa"/>
            <w:vAlign w:val="center"/>
          </w:tcPr>
          <w:p w14:paraId="0F4042F0" w14:textId="77777777" w:rsidR="00067491" w:rsidRPr="00E50296" w:rsidRDefault="00067491" w:rsidP="009B32DB">
            <w:pPr>
              <w:jc w:val="center"/>
              <w:rPr>
                <w:sz w:val="18"/>
                <w:szCs w:val="18"/>
              </w:rPr>
            </w:pPr>
            <w:r w:rsidRPr="00E50296">
              <w:rPr>
                <w:sz w:val="18"/>
                <w:szCs w:val="18"/>
              </w:rPr>
              <w:t>-</w:t>
            </w:r>
          </w:p>
        </w:tc>
        <w:tc>
          <w:tcPr>
            <w:tcW w:w="567" w:type="dxa"/>
            <w:tcMar>
              <w:top w:w="0" w:type="dxa"/>
              <w:left w:w="28" w:type="dxa"/>
              <w:bottom w:w="0" w:type="dxa"/>
              <w:right w:w="28" w:type="dxa"/>
            </w:tcMar>
            <w:vAlign w:val="center"/>
          </w:tcPr>
          <w:p w14:paraId="2F549C46" w14:textId="77777777" w:rsidR="00067491" w:rsidRPr="001175B7" w:rsidRDefault="00067491" w:rsidP="009B32DB">
            <w:pPr>
              <w:jc w:val="center"/>
              <w:rPr>
                <w:sz w:val="18"/>
                <w:szCs w:val="18"/>
              </w:rPr>
            </w:pPr>
            <w:r w:rsidRPr="001175B7">
              <w:rPr>
                <w:sz w:val="18"/>
                <w:szCs w:val="18"/>
              </w:rPr>
              <w:t>-</w:t>
            </w:r>
          </w:p>
        </w:tc>
        <w:tc>
          <w:tcPr>
            <w:tcW w:w="850" w:type="dxa"/>
            <w:tcMar>
              <w:top w:w="0" w:type="dxa"/>
              <w:left w:w="28" w:type="dxa"/>
              <w:bottom w:w="0" w:type="dxa"/>
              <w:right w:w="28" w:type="dxa"/>
            </w:tcMar>
            <w:vAlign w:val="center"/>
          </w:tcPr>
          <w:p w14:paraId="5BFBEDEA" w14:textId="77777777" w:rsidR="00067491" w:rsidRPr="001175B7" w:rsidRDefault="00067491" w:rsidP="009B32DB">
            <w:pPr>
              <w:jc w:val="center"/>
              <w:rPr>
                <w:sz w:val="18"/>
                <w:szCs w:val="18"/>
              </w:rPr>
            </w:pPr>
            <w:r w:rsidRPr="001175B7">
              <w:rPr>
                <w:sz w:val="18"/>
                <w:szCs w:val="18"/>
              </w:rPr>
              <w:t>-</w:t>
            </w:r>
          </w:p>
        </w:tc>
      </w:tr>
      <w:tr w:rsidR="00067491" w14:paraId="5615DEA8" w14:textId="77777777" w:rsidTr="00F25F74">
        <w:tc>
          <w:tcPr>
            <w:tcW w:w="302" w:type="dxa"/>
            <w:vMerge/>
            <w:tcMar>
              <w:top w:w="0" w:type="dxa"/>
              <w:left w:w="28" w:type="dxa"/>
              <w:bottom w:w="0" w:type="dxa"/>
              <w:right w:w="28" w:type="dxa"/>
            </w:tcMar>
            <w:vAlign w:val="center"/>
          </w:tcPr>
          <w:p w14:paraId="4322526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16C0F432" w14:textId="24F4CE76" w:rsidR="00067491" w:rsidRPr="00576E6F" w:rsidRDefault="00067491" w:rsidP="00C03324">
            <w:pPr>
              <w:jc w:val="center"/>
              <w:rPr>
                <w:b/>
                <w:sz w:val="18"/>
                <w:szCs w:val="18"/>
              </w:rPr>
            </w:pPr>
            <w:r>
              <w:rPr>
                <w:sz w:val="18"/>
                <w:szCs w:val="18"/>
              </w:rPr>
              <w:t>8</w:t>
            </w:r>
          </w:p>
        </w:tc>
        <w:tc>
          <w:tcPr>
            <w:tcW w:w="1890" w:type="dxa"/>
            <w:tcMar>
              <w:top w:w="0" w:type="dxa"/>
              <w:left w:w="28" w:type="dxa"/>
              <w:bottom w:w="0" w:type="dxa"/>
              <w:right w:w="28" w:type="dxa"/>
            </w:tcMar>
            <w:vAlign w:val="center"/>
          </w:tcPr>
          <w:p w14:paraId="0364D86B" w14:textId="77777777" w:rsidR="00067491" w:rsidRPr="009165D8" w:rsidRDefault="00067491" w:rsidP="00C03324">
            <w:pPr>
              <w:rPr>
                <w:sz w:val="18"/>
                <w:szCs w:val="18"/>
                <w:highlight w:val="yellow"/>
              </w:rPr>
            </w:pPr>
            <w:r w:rsidRPr="00A34B6C">
              <w:rPr>
                <w:sz w:val="18"/>
                <w:szCs w:val="18"/>
              </w:rPr>
              <w:t>50 R</w:t>
            </w:r>
          </w:p>
        </w:tc>
        <w:tc>
          <w:tcPr>
            <w:tcW w:w="655" w:type="dxa"/>
            <w:tcMar>
              <w:top w:w="0" w:type="dxa"/>
              <w:left w:w="28" w:type="dxa"/>
              <w:bottom w:w="0" w:type="dxa"/>
              <w:right w:w="28" w:type="dxa"/>
            </w:tcMar>
            <w:vAlign w:val="center"/>
          </w:tcPr>
          <w:p w14:paraId="4ECF2177" w14:textId="7D0E149C" w:rsidR="00067491" w:rsidRPr="001175B7" w:rsidRDefault="00067491" w:rsidP="00C03324">
            <w:pPr>
              <w:jc w:val="center"/>
              <w:rPr>
                <w:sz w:val="18"/>
                <w:szCs w:val="18"/>
              </w:rPr>
            </w:pPr>
            <w:r w:rsidRPr="001175B7">
              <w:rPr>
                <w:sz w:val="18"/>
                <w:szCs w:val="18"/>
              </w:rPr>
              <w:t>1.72</w:t>
            </w:r>
            <w:r w:rsidR="004D6ED5">
              <w:rPr>
                <w:sz w:val="18"/>
                <w:szCs w:val="18"/>
              </w:rPr>
              <w:t>°</w:t>
            </w:r>
            <w:r>
              <w:rPr>
                <w:sz w:val="18"/>
                <w:szCs w:val="18"/>
              </w:rPr>
              <w:t>R</w:t>
            </w:r>
          </w:p>
        </w:tc>
        <w:tc>
          <w:tcPr>
            <w:tcW w:w="683" w:type="dxa"/>
            <w:tcMar>
              <w:top w:w="0" w:type="dxa"/>
              <w:left w:w="28" w:type="dxa"/>
              <w:bottom w:w="0" w:type="dxa"/>
              <w:right w:w="28" w:type="dxa"/>
            </w:tcMar>
            <w:vAlign w:val="center"/>
          </w:tcPr>
          <w:p w14:paraId="7B43AC97"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6E411F4E" w14:textId="20399764" w:rsidR="00067491" w:rsidRPr="001175B7" w:rsidRDefault="00067491" w:rsidP="00C03324">
            <w:pPr>
              <w:jc w:val="center"/>
              <w:rPr>
                <w:sz w:val="18"/>
                <w:szCs w:val="18"/>
              </w:rPr>
            </w:pPr>
            <w:r w:rsidRPr="001175B7">
              <w:rPr>
                <w:sz w:val="18"/>
                <w:szCs w:val="18"/>
              </w:rPr>
              <w:t>0.86</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535AD651" w14:textId="5C718E66" w:rsidR="00067491" w:rsidRPr="004B2747" w:rsidRDefault="00067491" w:rsidP="009B32DB">
            <w:pPr>
              <w:jc w:val="center"/>
              <w:rPr>
                <w:sz w:val="18"/>
                <w:szCs w:val="18"/>
              </w:rPr>
            </w:pPr>
            <w:r w:rsidRPr="004B2747">
              <w:rPr>
                <w:sz w:val="18"/>
                <w:szCs w:val="18"/>
              </w:rPr>
              <w:t>10</w:t>
            </w:r>
            <w:r w:rsidR="00F25F74">
              <w:rPr>
                <w:sz w:val="18"/>
                <w:szCs w:val="18"/>
              </w:rPr>
              <w:t>,</w:t>
            </w:r>
            <w:r w:rsidRPr="004B2747">
              <w:rPr>
                <w:sz w:val="18"/>
                <w:szCs w:val="18"/>
              </w:rPr>
              <w:t>100</w:t>
            </w:r>
          </w:p>
        </w:tc>
        <w:tc>
          <w:tcPr>
            <w:tcW w:w="851" w:type="dxa"/>
            <w:vAlign w:val="center"/>
          </w:tcPr>
          <w:p w14:paraId="5EDCB951" w14:textId="77777777" w:rsidR="00067491" w:rsidRPr="00E50296" w:rsidRDefault="00067491" w:rsidP="009B32DB">
            <w:pPr>
              <w:jc w:val="center"/>
              <w:rPr>
                <w:sz w:val="18"/>
                <w:szCs w:val="18"/>
              </w:rPr>
            </w:pPr>
            <w:r w:rsidRPr="00E50296">
              <w:rPr>
                <w:sz w:val="18"/>
                <w:szCs w:val="18"/>
              </w:rPr>
              <w:t>-</w:t>
            </w:r>
          </w:p>
        </w:tc>
        <w:tc>
          <w:tcPr>
            <w:tcW w:w="567" w:type="dxa"/>
            <w:tcMar>
              <w:top w:w="0" w:type="dxa"/>
              <w:left w:w="28" w:type="dxa"/>
              <w:bottom w:w="0" w:type="dxa"/>
              <w:right w:w="28" w:type="dxa"/>
            </w:tcMar>
            <w:vAlign w:val="center"/>
          </w:tcPr>
          <w:p w14:paraId="54BE34BD" w14:textId="0B70CC4E" w:rsidR="00067491" w:rsidRPr="001175B7" w:rsidRDefault="00067491" w:rsidP="009B32DB">
            <w:pPr>
              <w:jc w:val="center"/>
              <w:rPr>
                <w:sz w:val="18"/>
                <w:szCs w:val="18"/>
              </w:rPr>
            </w:pPr>
            <w:r w:rsidRPr="001175B7">
              <w:rPr>
                <w:sz w:val="18"/>
                <w:szCs w:val="18"/>
              </w:rPr>
              <w:t>5</w:t>
            </w:r>
            <w:r w:rsidR="00F25F74">
              <w:rPr>
                <w:sz w:val="18"/>
                <w:szCs w:val="18"/>
              </w:rPr>
              <w:t>,</w:t>
            </w:r>
            <w:r w:rsidRPr="001175B7">
              <w:rPr>
                <w:sz w:val="18"/>
                <w:szCs w:val="18"/>
              </w:rPr>
              <w:t>100</w:t>
            </w:r>
          </w:p>
        </w:tc>
        <w:tc>
          <w:tcPr>
            <w:tcW w:w="850" w:type="dxa"/>
            <w:tcMar>
              <w:top w:w="0" w:type="dxa"/>
              <w:left w:w="28" w:type="dxa"/>
              <w:bottom w:w="0" w:type="dxa"/>
              <w:right w:w="28" w:type="dxa"/>
            </w:tcMar>
            <w:vAlign w:val="center"/>
          </w:tcPr>
          <w:p w14:paraId="1FFA081C" w14:textId="77777777" w:rsidR="00067491" w:rsidRPr="001175B7" w:rsidRDefault="00067491" w:rsidP="009B32DB">
            <w:pPr>
              <w:jc w:val="center"/>
              <w:rPr>
                <w:sz w:val="18"/>
                <w:szCs w:val="18"/>
              </w:rPr>
            </w:pPr>
            <w:r>
              <w:rPr>
                <w:sz w:val="18"/>
                <w:szCs w:val="18"/>
              </w:rPr>
              <w:t>-</w:t>
            </w:r>
          </w:p>
        </w:tc>
      </w:tr>
      <w:tr w:rsidR="00067491" w14:paraId="76FE0648" w14:textId="77777777" w:rsidTr="00F25F74">
        <w:tc>
          <w:tcPr>
            <w:tcW w:w="302" w:type="dxa"/>
            <w:vMerge/>
            <w:tcMar>
              <w:top w:w="0" w:type="dxa"/>
              <w:left w:w="28" w:type="dxa"/>
              <w:bottom w:w="0" w:type="dxa"/>
              <w:right w:w="28" w:type="dxa"/>
            </w:tcMar>
            <w:vAlign w:val="center"/>
          </w:tcPr>
          <w:p w14:paraId="200BAD9F"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B107763" w14:textId="6CE997E2" w:rsidR="00067491" w:rsidRPr="00576E6F" w:rsidRDefault="00067491" w:rsidP="00C03324">
            <w:pPr>
              <w:jc w:val="center"/>
              <w:rPr>
                <w:b/>
                <w:sz w:val="18"/>
                <w:szCs w:val="18"/>
              </w:rPr>
            </w:pPr>
            <w:r>
              <w:rPr>
                <w:sz w:val="18"/>
                <w:szCs w:val="18"/>
              </w:rPr>
              <w:t>9</w:t>
            </w:r>
          </w:p>
        </w:tc>
        <w:tc>
          <w:tcPr>
            <w:tcW w:w="1890" w:type="dxa"/>
            <w:tcMar>
              <w:top w:w="0" w:type="dxa"/>
              <w:left w:w="28" w:type="dxa"/>
              <w:bottom w:w="0" w:type="dxa"/>
              <w:right w:w="28" w:type="dxa"/>
            </w:tcMar>
            <w:vAlign w:val="center"/>
          </w:tcPr>
          <w:p w14:paraId="41C10DDF" w14:textId="77777777" w:rsidR="00067491" w:rsidRPr="009165D8" w:rsidRDefault="00067491" w:rsidP="00C03324">
            <w:pPr>
              <w:rPr>
                <w:sz w:val="18"/>
                <w:szCs w:val="18"/>
                <w:highlight w:val="yellow"/>
              </w:rPr>
            </w:pPr>
            <w:r w:rsidRPr="00A34B6C">
              <w:rPr>
                <w:sz w:val="18"/>
                <w:szCs w:val="18"/>
              </w:rPr>
              <w:t>75 R</w:t>
            </w:r>
          </w:p>
        </w:tc>
        <w:tc>
          <w:tcPr>
            <w:tcW w:w="655" w:type="dxa"/>
            <w:tcMar>
              <w:top w:w="0" w:type="dxa"/>
              <w:left w:w="28" w:type="dxa"/>
              <w:bottom w:w="0" w:type="dxa"/>
              <w:right w:w="28" w:type="dxa"/>
            </w:tcMar>
            <w:vAlign w:val="center"/>
          </w:tcPr>
          <w:p w14:paraId="263DF60F" w14:textId="015A795F" w:rsidR="00067491" w:rsidRPr="001175B7" w:rsidRDefault="00067491" w:rsidP="00C03324">
            <w:pPr>
              <w:jc w:val="center"/>
              <w:rPr>
                <w:sz w:val="18"/>
                <w:szCs w:val="18"/>
              </w:rPr>
            </w:pPr>
            <w:r w:rsidRPr="001175B7">
              <w:rPr>
                <w:sz w:val="18"/>
                <w:szCs w:val="18"/>
              </w:rPr>
              <w:t>1.15</w:t>
            </w:r>
            <w:r w:rsidR="004D6ED5">
              <w:rPr>
                <w:sz w:val="18"/>
                <w:szCs w:val="18"/>
              </w:rPr>
              <w:t>°</w:t>
            </w:r>
            <w:r>
              <w:rPr>
                <w:sz w:val="18"/>
                <w:szCs w:val="18"/>
              </w:rPr>
              <w:t>R</w:t>
            </w:r>
          </w:p>
        </w:tc>
        <w:tc>
          <w:tcPr>
            <w:tcW w:w="683" w:type="dxa"/>
            <w:tcMar>
              <w:top w:w="0" w:type="dxa"/>
              <w:left w:w="28" w:type="dxa"/>
              <w:bottom w:w="0" w:type="dxa"/>
              <w:right w:w="28" w:type="dxa"/>
            </w:tcMar>
            <w:vAlign w:val="center"/>
          </w:tcPr>
          <w:p w14:paraId="32157351"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7BF5CA68" w14:textId="06EEEB5C" w:rsidR="00067491" w:rsidRPr="001175B7" w:rsidRDefault="00067491" w:rsidP="00C03324">
            <w:pPr>
              <w:jc w:val="center"/>
              <w:rPr>
                <w:sz w:val="18"/>
                <w:szCs w:val="18"/>
              </w:rPr>
            </w:pPr>
            <w:r w:rsidRPr="001175B7">
              <w:rPr>
                <w:sz w:val="18"/>
                <w:szCs w:val="18"/>
              </w:rPr>
              <w:t>0.57</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1F62EBC6" w14:textId="16C7E498" w:rsidR="00067491" w:rsidRPr="004B2747" w:rsidRDefault="00067491" w:rsidP="009B32DB">
            <w:pPr>
              <w:jc w:val="center"/>
              <w:rPr>
                <w:sz w:val="18"/>
                <w:szCs w:val="18"/>
              </w:rPr>
            </w:pPr>
            <w:r w:rsidRPr="004B2747">
              <w:rPr>
                <w:sz w:val="18"/>
                <w:szCs w:val="18"/>
              </w:rPr>
              <w:t>12</w:t>
            </w:r>
            <w:r w:rsidR="00F25F74">
              <w:rPr>
                <w:sz w:val="18"/>
                <w:szCs w:val="18"/>
              </w:rPr>
              <w:t>,</w:t>
            </w:r>
            <w:r w:rsidRPr="004B2747">
              <w:rPr>
                <w:sz w:val="18"/>
                <w:szCs w:val="18"/>
              </w:rPr>
              <w:t>100</w:t>
            </w:r>
          </w:p>
        </w:tc>
        <w:tc>
          <w:tcPr>
            <w:tcW w:w="851" w:type="dxa"/>
            <w:vAlign w:val="center"/>
          </w:tcPr>
          <w:p w14:paraId="30FBC54D" w14:textId="77777777" w:rsidR="00067491" w:rsidRPr="00E50296" w:rsidRDefault="00067491" w:rsidP="009B32DB">
            <w:pPr>
              <w:jc w:val="center"/>
              <w:rPr>
                <w:sz w:val="18"/>
                <w:szCs w:val="18"/>
              </w:rPr>
            </w:pPr>
            <w:r w:rsidRPr="00E50296">
              <w:rPr>
                <w:sz w:val="18"/>
                <w:szCs w:val="18"/>
              </w:rPr>
              <w:t>-</w:t>
            </w:r>
          </w:p>
        </w:tc>
        <w:tc>
          <w:tcPr>
            <w:tcW w:w="567" w:type="dxa"/>
            <w:tcMar>
              <w:top w:w="0" w:type="dxa"/>
              <w:left w:w="28" w:type="dxa"/>
              <w:bottom w:w="0" w:type="dxa"/>
              <w:right w:w="28" w:type="dxa"/>
            </w:tcMar>
            <w:vAlign w:val="center"/>
          </w:tcPr>
          <w:p w14:paraId="45CCE18E" w14:textId="77777777" w:rsidR="00067491" w:rsidRPr="001175B7" w:rsidRDefault="00067491" w:rsidP="009B32DB">
            <w:pPr>
              <w:jc w:val="center"/>
              <w:rPr>
                <w:sz w:val="18"/>
                <w:szCs w:val="18"/>
              </w:rPr>
            </w:pPr>
            <w:r w:rsidRPr="001175B7">
              <w:rPr>
                <w:sz w:val="18"/>
                <w:szCs w:val="18"/>
              </w:rPr>
              <w:t>-</w:t>
            </w:r>
          </w:p>
        </w:tc>
        <w:tc>
          <w:tcPr>
            <w:tcW w:w="850" w:type="dxa"/>
            <w:tcMar>
              <w:top w:w="0" w:type="dxa"/>
              <w:left w:w="28" w:type="dxa"/>
              <w:bottom w:w="0" w:type="dxa"/>
              <w:right w:w="28" w:type="dxa"/>
            </w:tcMar>
            <w:vAlign w:val="center"/>
          </w:tcPr>
          <w:p w14:paraId="5FF5E278" w14:textId="77777777" w:rsidR="00067491" w:rsidRPr="001175B7" w:rsidRDefault="00067491" w:rsidP="009B32DB">
            <w:pPr>
              <w:jc w:val="center"/>
              <w:rPr>
                <w:sz w:val="18"/>
                <w:szCs w:val="18"/>
              </w:rPr>
            </w:pPr>
            <w:r>
              <w:rPr>
                <w:sz w:val="18"/>
                <w:szCs w:val="18"/>
              </w:rPr>
              <w:t>-</w:t>
            </w:r>
          </w:p>
        </w:tc>
      </w:tr>
      <w:tr w:rsidR="00067491" w14:paraId="3F20037C" w14:textId="77777777" w:rsidTr="00F25F74">
        <w:tc>
          <w:tcPr>
            <w:tcW w:w="302" w:type="dxa"/>
            <w:vMerge/>
            <w:tcMar>
              <w:top w:w="0" w:type="dxa"/>
              <w:left w:w="28" w:type="dxa"/>
              <w:bottom w:w="0" w:type="dxa"/>
              <w:right w:w="28" w:type="dxa"/>
            </w:tcMar>
            <w:vAlign w:val="center"/>
          </w:tcPr>
          <w:p w14:paraId="0A43FF8E"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DAFA6C0" w14:textId="5874B76E" w:rsidR="00067491" w:rsidRPr="00576E6F" w:rsidRDefault="00067491" w:rsidP="00C03324">
            <w:pPr>
              <w:jc w:val="center"/>
              <w:rPr>
                <w:sz w:val="18"/>
                <w:szCs w:val="18"/>
              </w:rPr>
            </w:pPr>
            <w:r w:rsidRPr="001175B7">
              <w:rPr>
                <w:sz w:val="18"/>
                <w:szCs w:val="18"/>
              </w:rPr>
              <w:t>1</w:t>
            </w:r>
            <w:r>
              <w:rPr>
                <w:sz w:val="18"/>
                <w:szCs w:val="18"/>
              </w:rPr>
              <w:t>0</w:t>
            </w:r>
          </w:p>
        </w:tc>
        <w:tc>
          <w:tcPr>
            <w:tcW w:w="1890" w:type="dxa"/>
            <w:tcMar>
              <w:top w:w="0" w:type="dxa"/>
              <w:left w:w="28" w:type="dxa"/>
              <w:bottom w:w="0" w:type="dxa"/>
              <w:right w:w="28" w:type="dxa"/>
            </w:tcMar>
            <w:vAlign w:val="center"/>
          </w:tcPr>
          <w:p w14:paraId="069D0E7D" w14:textId="77777777" w:rsidR="00067491" w:rsidRPr="009165D8" w:rsidRDefault="00067491" w:rsidP="00C03324">
            <w:pPr>
              <w:rPr>
                <w:sz w:val="18"/>
                <w:szCs w:val="18"/>
                <w:highlight w:val="yellow"/>
              </w:rPr>
            </w:pPr>
            <w:r w:rsidRPr="00A34B6C">
              <w:rPr>
                <w:sz w:val="18"/>
                <w:szCs w:val="18"/>
              </w:rPr>
              <w:t>50 V</w:t>
            </w:r>
          </w:p>
        </w:tc>
        <w:tc>
          <w:tcPr>
            <w:tcW w:w="655" w:type="dxa"/>
            <w:tcMar>
              <w:top w:w="0" w:type="dxa"/>
              <w:left w:w="28" w:type="dxa"/>
              <w:bottom w:w="0" w:type="dxa"/>
              <w:right w:w="28" w:type="dxa"/>
            </w:tcMar>
            <w:vAlign w:val="center"/>
          </w:tcPr>
          <w:p w14:paraId="524172E7" w14:textId="77777777" w:rsidR="00067491" w:rsidRPr="001175B7" w:rsidRDefault="00067491" w:rsidP="00C03324">
            <w:pPr>
              <w:jc w:val="center"/>
              <w:rPr>
                <w:sz w:val="18"/>
                <w:szCs w:val="18"/>
              </w:rPr>
            </w:pPr>
            <w:r w:rsidRPr="001175B7">
              <w:rPr>
                <w:sz w:val="18"/>
                <w:szCs w:val="18"/>
              </w:rPr>
              <w:t>V</w:t>
            </w:r>
          </w:p>
        </w:tc>
        <w:tc>
          <w:tcPr>
            <w:tcW w:w="683" w:type="dxa"/>
            <w:tcMar>
              <w:top w:w="0" w:type="dxa"/>
              <w:left w:w="28" w:type="dxa"/>
              <w:bottom w:w="0" w:type="dxa"/>
              <w:right w:w="28" w:type="dxa"/>
            </w:tcMar>
            <w:vAlign w:val="center"/>
          </w:tcPr>
          <w:p w14:paraId="33E1E92D"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7CBB3457" w14:textId="0D9954BB" w:rsidR="00067491" w:rsidRPr="001175B7" w:rsidRDefault="00067491" w:rsidP="00C03324">
            <w:pPr>
              <w:jc w:val="center"/>
              <w:rPr>
                <w:sz w:val="18"/>
                <w:szCs w:val="18"/>
              </w:rPr>
            </w:pPr>
            <w:r w:rsidRPr="001175B7">
              <w:rPr>
                <w:sz w:val="18"/>
                <w:szCs w:val="18"/>
              </w:rPr>
              <w:t>0.86</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34D3FB5F" w14:textId="4E5439ED" w:rsidR="00067491" w:rsidRPr="00E50296" w:rsidRDefault="00067491" w:rsidP="009B32DB">
            <w:pPr>
              <w:jc w:val="center"/>
              <w:rPr>
                <w:sz w:val="18"/>
                <w:szCs w:val="18"/>
              </w:rPr>
            </w:pPr>
            <w:r w:rsidRPr="004126BD">
              <w:rPr>
                <w:sz w:val="18"/>
                <w:szCs w:val="18"/>
              </w:rPr>
              <w:t>5</w:t>
            </w:r>
            <w:r w:rsidR="00F25F74">
              <w:rPr>
                <w:sz w:val="18"/>
                <w:szCs w:val="18"/>
              </w:rPr>
              <w:t>,</w:t>
            </w:r>
            <w:r w:rsidRPr="004126BD">
              <w:rPr>
                <w:sz w:val="18"/>
                <w:szCs w:val="18"/>
              </w:rPr>
              <w:t>100</w:t>
            </w:r>
            <w:r w:rsidRPr="004126BD">
              <w:rPr>
                <w:sz w:val="18"/>
                <w:szCs w:val="18"/>
                <w:vertAlign w:val="superscript"/>
              </w:rPr>
              <w:t>1</w:t>
            </w:r>
          </w:p>
        </w:tc>
        <w:tc>
          <w:tcPr>
            <w:tcW w:w="851" w:type="dxa"/>
            <w:vAlign w:val="center"/>
          </w:tcPr>
          <w:p w14:paraId="435F3877" w14:textId="77777777" w:rsidR="00067491" w:rsidRPr="00E50296" w:rsidRDefault="00067491" w:rsidP="009B32DB">
            <w:pPr>
              <w:jc w:val="center"/>
              <w:rPr>
                <w:sz w:val="18"/>
                <w:szCs w:val="18"/>
              </w:rPr>
            </w:pPr>
            <w:r w:rsidRPr="00E50296">
              <w:rPr>
                <w:sz w:val="18"/>
                <w:szCs w:val="18"/>
              </w:rPr>
              <w:t>-</w:t>
            </w:r>
          </w:p>
        </w:tc>
        <w:tc>
          <w:tcPr>
            <w:tcW w:w="567" w:type="dxa"/>
            <w:tcMar>
              <w:top w:w="0" w:type="dxa"/>
              <w:left w:w="28" w:type="dxa"/>
              <w:bottom w:w="0" w:type="dxa"/>
              <w:right w:w="28" w:type="dxa"/>
            </w:tcMar>
            <w:vAlign w:val="center"/>
          </w:tcPr>
          <w:p w14:paraId="3705F59D" w14:textId="103F0CD5" w:rsidR="00067491" w:rsidRPr="001175B7" w:rsidRDefault="00067491" w:rsidP="009B32DB">
            <w:pPr>
              <w:jc w:val="center"/>
              <w:rPr>
                <w:sz w:val="18"/>
                <w:szCs w:val="18"/>
              </w:rPr>
            </w:pPr>
            <w:r w:rsidRPr="001175B7">
              <w:rPr>
                <w:sz w:val="18"/>
                <w:szCs w:val="18"/>
              </w:rPr>
              <w:t>5</w:t>
            </w:r>
            <w:r w:rsidR="00F25F74">
              <w:rPr>
                <w:sz w:val="18"/>
                <w:szCs w:val="18"/>
              </w:rPr>
              <w:t>,</w:t>
            </w:r>
            <w:r w:rsidRPr="001175B7">
              <w:rPr>
                <w:sz w:val="18"/>
                <w:szCs w:val="18"/>
              </w:rPr>
              <w:t>100</w:t>
            </w:r>
          </w:p>
        </w:tc>
        <w:tc>
          <w:tcPr>
            <w:tcW w:w="850" w:type="dxa"/>
            <w:tcMar>
              <w:top w:w="0" w:type="dxa"/>
              <w:left w:w="28" w:type="dxa"/>
              <w:bottom w:w="0" w:type="dxa"/>
              <w:right w:w="28" w:type="dxa"/>
            </w:tcMar>
            <w:vAlign w:val="center"/>
          </w:tcPr>
          <w:p w14:paraId="7AAC4D57" w14:textId="77777777" w:rsidR="00067491" w:rsidRPr="001175B7" w:rsidRDefault="00067491" w:rsidP="009B32DB">
            <w:pPr>
              <w:jc w:val="center"/>
              <w:rPr>
                <w:sz w:val="18"/>
                <w:szCs w:val="18"/>
              </w:rPr>
            </w:pPr>
            <w:r w:rsidRPr="001175B7">
              <w:rPr>
                <w:sz w:val="18"/>
                <w:szCs w:val="18"/>
              </w:rPr>
              <w:t>-</w:t>
            </w:r>
          </w:p>
        </w:tc>
      </w:tr>
      <w:tr w:rsidR="00067491" w14:paraId="79420707" w14:textId="77777777" w:rsidTr="00F25F74">
        <w:tc>
          <w:tcPr>
            <w:tcW w:w="302" w:type="dxa"/>
            <w:vMerge/>
            <w:tcMar>
              <w:top w:w="0" w:type="dxa"/>
              <w:left w:w="28" w:type="dxa"/>
              <w:bottom w:w="0" w:type="dxa"/>
              <w:right w:w="28" w:type="dxa"/>
            </w:tcMar>
            <w:vAlign w:val="center"/>
          </w:tcPr>
          <w:p w14:paraId="4A326FB5"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0BF44D6C" w14:textId="10ADDA65" w:rsidR="00067491" w:rsidRPr="00576E6F" w:rsidRDefault="00067491" w:rsidP="00C03324">
            <w:pPr>
              <w:jc w:val="center"/>
              <w:rPr>
                <w:sz w:val="18"/>
                <w:szCs w:val="18"/>
              </w:rPr>
            </w:pPr>
            <w:r w:rsidRPr="001175B7">
              <w:rPr>
                <w:sz w:val="18"/>
                <w:szCs w:val="18"/>
              </w:rPr>
              <w:t>1</w:t>
            </w:r>
            <w:r>
              <w:rPr>
                <w:sz w:val="18"/>
                <w:szCs w:val="18"/>
              </w:rPr>
              <w:t>1</w:t>
            </w:r>
          </w:p>
        </w:tc>
        <w:tc>
          <w:tcPr>
            <w:tcW w:w="1890" w:type="dxa"/>
            <w:tcMar>
              <w:top w:w="0" w:type="dxa"/>
              <w:left w:w="28" w:type="dxa"/>
              <w:bottom w:w="0" w:type="dxa"/>
              <w:right w:w="28" w:type="dxa"/>
            </w:tcMar>
            <w:vAlign w:val="center"/>
          </w:tcPr>
          <w:p w14:paraId="364AD378" w14:textId="77777777" w:rsidR="00067491" w:rsidRPr="009165D8" w:rsidRDefault="00067491" w:rsidP="00C03324">
            <w:pPr>
              <w:rPr>
                <w:sz w:val="18"/>
                <w:szCs w:val="18"/>
                <w:highlight w:val="yellow"/>
              </w:rPr>
            </w:pPr>
            <w:r w:rsidRPr="00A34B6C">
              <w:rPr>
                <w:sz w:val="18"/>
                <w:szCs w:val="18"/>
              </w:rPr>
              <w:t>50 L</w:t>
            </w:r>
          </w:p>
        </w:tc>
        <w:tc>
          <w:tcPr>
            <w:tcW w:w="655" w:type="dxa"/>
            <w:tcMar>
              <w:top w:w="0" w:type="dxa"/>
              <w:left w:w="28" w:type="dxa"/>
              <w:bottom w:w="0" w:type="dxa"/>
              <w:right w:w="28" w:type="dxa"/>
            </w:tcMar>
            <w:vAlign w:val="center"/>
          </w:tcPr>
          <w:p w14:paraId="6F9F7503" w14:textId="5DDC0D5C" w:rsidR="00067491" w:rsidRPr="001175B7" w:rsidRDefault="00067491" w:rsidP="00C03324">
            <w:pPr>
              <w:jc w:val="center"/>
              <w:rPr>
                <w:sz w:val="18"/>
                <w:szCs w:val="18"/>
              </w:rPr>
            </w:pPr>
            <w:r w:rsidRPr="001175B7">
              <w:rPr>
                <w:sz w:val="18"/>
                <w:szCs w:val="18"/>
              </w:rPr>
              <w:t>3.43</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5358ECCC" w14:textId="77777777" w:rsidR="00067491" w:rsidRPr="001175B7" w:rsidRDefault="00067491" w:rsidP="00C03324">
            <w:pPr>
              <w:jc w:val="center"/>
              <w:rPr>
                <w:sz w:val="18"/>
                <w:szCs w:val="18"/>
              </w:rPr>
            </w:pPr>
            <w:r w:rsidRPr="001175B7">
              <w:rPr>
                <w:sz w:val="18"/>
                <w:szCs w:val="18"/>
              </w:rPr>
              <w:t>-</w:t>
            </w:r>
          </w:p>
        </w:tc>
        <w:tc>
          <w:tcPr>
            <w:tcW w:w="708" w:type="dxa"/>
            <w:tcMar>
              <w:top w:w="0" w:type="dxa"/>
              <w:left w:w="28" w:type="dxa"/>
              <w:bottom w:w="0" w:type="dxa"/>
              <w:right w:w="28" w:type="dxa"/>
            </w:tcMar>
            <w:vAlign w:val="center"/>
          </w:tcPr>
          <w:p w14:paraId="15813FEE" w14:textId="5DF97549" w:rsidR="00067491" w:rsidRPr="001175B7" w:rsidRDefault="00067491" w:rsidP="00C03324">
            <w:pPr>
              <w:jc w:val="center"/>
              <w:rPr>
                <w:sz w:val="18"/>
                <w:szCs w:val="18"/>
              </w:rPr>
            </w:pPr>
            <w:r w:rsidRPr="001175B7">
              <w:rPr>
                <w:sz w:val="18"/>
                <w:szCs w:val="18"/>
              </w:rPr>
              <w:t>0.86</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1A7E3D91" w14:textId="46155CD1" w:rsidR="00067491" w:rsidRPr="004B2747" w:rsidRDefault="00067491" w:rsidP="009B32DB">
            <w:pPr>
              <w:jc w:val="center"/>
              <w:rPr>
                <w:sz w:val="18"/>
                <w:szCs w:val="18"/>
              </w:rPr>
            </w:pPr>
            <w:r w:rsidRPr="004B2747">
              <w:rPr>
                <w:sz w:val="18"/>
                <w:szCs w:val="18"/>
              </w:rPr>
              <w:t>5</w:t>
            </w:r>
            <w:r w:rsidR="00F25F74">
              <w:rPr>
                <w:sz w:val="18"/>
                <w:szCs w:val="18"/>
              </w:rPr>
              <w:t>,</w:t>
            </w:r>
            <w:r w:rsidRPr="004B2747">
              <w:rPr>
                <w:sz w:val="18"/>
                <w:szCs w:val="18"/>
              </w:rPr>
              <w:t>000</w:t>
            </w:r>
            <w:r w:rsidR="00646637">
              <w:rPr>
                <w:sz w:val="18"/>
                <w:szCs w:val="18"/>
                <w:vertAlign w:val="superscript"/>
              </w:rPr>
              <w:t>1</w:t>
            </w:r>
          </w:p>
        </w:tc>
        <w:tc>
          <w:tcPr>
            <w:tcW w:w="851" w:type="dxa"/>
            <w:vAlign w:val="center"/>
          </w:tcPr>
          <w:p w14:paraId="780CAEAD" w14:textId="3C969BF6" w:rsidR="00067491" w:rsidRPr="004B2747" w:rsidRDefault="00067491" w:rsidP="009B32DB">
            <w:pPr>
              <w:jc w:val="center"/>
              <w:rPr>
                <w:sz w:val="18"/>
                <w:szCs w:val="18"/>
              </w:rPr>
            </w:pPr>
            <w:r w:rsidRPr="004B2747">
              <w:rPr>
                <w:sz w:val="18"/>
                <w:szCs w:val="18"/>
              </w:rPr>
              <w:t>36</w:t>
            </w:r>
            <w:r w:rsidR="00F25F74">
              <w:rPr>
                <w:sz w:val="18"/>
                <w:szCs w:val="18"/>
              </w:rPr>
              <w:t>,</w:t>
            </w:r>
            <w:r w:rsidRPr="004B2747">
              <w:rPr>
                <w:sz w:val="18"/>
                <w:szCs w:val="18"/>
              </w:rPr>
              <w:t>960</w:t>
            </w:r>
          </w:p>
        </w:tc>
        <w:tc>
          <w:tcPr>
            <w:tcW w:w="567" w:type="dxa"/>
            <w:tcMar>
              <w:top w:w="0" w:type="dxa"/>
              <w:left w:w="28" w:type="dxa"/>
              <w:bottom w:w="0" w:type="dxa"/>
              <w:right w:w="28" w:type="dxa"/>
            </w:tcMar>
            <w:vAlign w:val="center"/>
          </w:tcPr>
          <w:p w14:paraId="19961C3C" w14:textId="78EA04A1" w:rsidR="00067491" w:rsidRPr="001175B7" w:rsidRDefault="00067491" w:rsidP="009B32DB">
            <w:pPr>
              <w:jc w:val="center"/>
              <w:rPr>
                <w:sz w:val="18"/>
                <w:szCs w:val="18"/>
              </w:rPr>
            </w:pPr>
            <w:r w:rsidRPr="001175B7">
              <w:rPr>
                <w:sz w:val="18"/>
                <w:szCs w:val="18"/>
              </w:rPr>
              <w:t>3</w:t>
            </w:r>
            <w:r w:rsidR="00F25F74">
              <w:rPr>
                <w:sz w:val="18"/>
                <w:szCs w:val="18"/>
              </w:rPr>
              <w:t>,</w:t>
            </w:r>
            <w:r w:rsidRPr="001175B7">
              <w:rPr>
                <w:sz w:val="18"/>
                <w:szCs w:val="18"/>
              </w:rPr>
              <w:t>550</w:t>
            </w:r>
            <w:r w:rsidR="00646637">
              <w:rPr>
                <w:sz w:val="18"/>
                <w:szCs w:val="18"/>
                <w:vertAlign w:val="superscript"/>
              </w:rPr>
              <w:t>1</w:t>
            </w:r>
          </w:p>
        </w:tc>
        <w:tc>
          <w:tcPr>
            <w:tcW w:w="850" w:type="dxa"/>
            <w:tcMar>
              <w:top w:w="0" w:type="dxa"/>
              <w:left w:w="28" w:type="dxa"/>
              <w:bottom w:w="0" w:type="dxa"/>
              <w:right w:w="28" w:type="dxa"/>
            </w:tcMar>
            <w:vAlign w:val="center"/>
          </w:tcPr>
          <w:p w14:paraId="2EC5E72A" w14:textId="44C093A4" w:rsidR="00067491" w:rsidRPr="004B2747" w:rsidRDefault="00067491" w:rsidP="009B32DB">
            <w:pPr>
              <w:jc w:val="center"/>
              <w:rPr>
                <w:sz w:val="18"/>
                <w:szCs w:val="18"/>
              </w:rPr>
            </w:pPr>
            <w:r w:rsidRPr="004B2747">
              <w:rPr>
                <w:sz w:val="18"/>
                <w:szCs w:val="18"/>
              </w:rPr>
              <w:t>36</w:t>
            </w:r>
            <w:r w:rsidR="00F25F74">
              <w:rPr>
                <w:sz w:val="18"/>
                <w:szCs w:val="18"/>
              </w:rPr>
              <w:t>,</w:t>
            </w:r>
            <w:r w:rsidRPr="004B2747">
              <w:rPr>
                <w:sz w:val="18"/>
                <w:szCs w:val="18"/>
              </w:rPr>
              <w:t>960</w:t>
            </w:r>
          </w:p>
        </w:tc>
      </w:tr>
      <w:tr w:rsidR="00067491" w14:paraId="4B1874D9" w14:textId="77777777" w:rsidTr="00F25F74">
        <w:tc>
          <w:tcPr>
            <w:tcW w:w="302" w:type="dxa"/>
            <w:vMerge/>
            <w:tcMar>
              <w:top w:w="0" w:type="dxa"/>
              <w:left w:w="28" w:type="dxa"/>
              <w:bottom w:w="0" w:type="dxa"/>
              <w:right w:w="28" w:type="dxa"/>
            </w:tcMar>
            <w:vAlign w:val="center"/>
          </w:tcPr>
          <w:p w14:paraId="75149066"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0F498CF" w14:textId="78A00996" w:rsidR="00067491" w:rsidRPr="00576E6F" w:rsidRDefault="00067491" w:rsidP="00C03324">
            <w:pPr>
              <w:jc w:val="center"/>
              <w:rPr>
                <w:sz w:val="18"/>
                <w:szCs w:val="18"/>
              </w:rPr>
            </w:pPr>
            <w:r w:rsidRPr="007C61CF">
              <w:rPr>
                <w:sz w:val="18"/>
                <w:szCs w:val="18"/>
              </w:rPr>
              <w:t>1</w:t>
            </w:r>
            <w:r>
              <w:rPr>
                <w:sz w:val="18"/>
                <w:szCs w:val="18"/>
              </w:rPr>
              <w:t>2</w:t>
            </w:r>
          </w:p>
        </w:tc>
        <w:tc>
          <w:tcPr>
            <w:tcW w:w="1890" w:type="dxa"/>
            <w:tcMar>
              <w:top w:w="0" w:type="dxa"/>
              <w:left w:w="28" w:type="dxa"/>
              <w:bottom w:w="0" w:type="dxa"/>
              <w:right w:w="28" w:type="dxa"/>
            </w:tcMar>
            <w:vAlign w:val="center"/>
          </w:tcPr>
          <w:p w14:paraId="32970B80" w14:textId="77777777" w:rsidR="00067491" w:rsidRPr="007C61CF" w:rsidRDefault="00067491" w:rsidP="00C03324">
            <w:pPr>
              <w:rPr>
                <w:sz w:val="18"/>
                <w:szCs w:val="18"/>
                <w:highlight w:val="yellow"/>
              </w:rPr>
            </w:pPr>
            <w:r w:rsidRPr="007C61CF">
              <w:rPr>
                <w:sz w:val="18"/>
                <w:szCs w:val="18"/>
              </w:rPr>
              <w:t>Segment 20 and below</w:t>
            </w:r>
          </w:p>
        </w:tc>
        <w:tc>
          <w:tcPr>
            <w:tcW w:w="655" w:type="dxa"/>
            <w:tcMar>
              <w:top w:w="0" w:type="dxa"/>
              <w:left w:w="28" w:type="dxa"/>
              <w:bottom w:w="0" w:type="dxa"/>
              <w:right w:w="28" w:type="dxa"/>
            </w:tcMar>
            <w:vAlign w:val="center"/>
          </w:tcPr>
          <w:p w14:paraId="67A10038" w14:textId="2AECDDDC" w:rsidR="00067491" w:rsidRPr="007C61CF" w:rsidRDefault="00067491" w:rsidP="00C03324">
            <w:pPr>
              <w:jc w:val="center"/>
              <w:rPr>
                <w:sz w:val="18"/>
                <w:szCs w:val="18"/>
              </w:rPr>
            </w:pPr>
            <w:r w:rsidRPr="007C61CF">
              <w:rPr>
                <w:sz w:val="18"/>
                <w:szCs w:val="18"/>
              </w:rPr>
              <w:t>3.50</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26925291" w14:textId="77777777" w:rsidR="00067491" w:rsidRPr="007C61CF" w:rsidRDefault="00067491" w:rsidP="00C03324">
            <w:pPr>
              <w:jc w:val="center"/>
              <w:rPr>
                <w:sz w:val="18"/>
                <w:szCs w:val="18"/>
              </w:rPr>
            </w:pPr>
            <w:r w:rsidRPr="007C61CF">
              <w:rPr>
                <w:sz w:val="18"/>
                <w:szCs w:val="18"/>
              </w:rPr>
              <w:t>V</w:t>
            </w:r>
          </w:p>
        </w:tc>
        <w:tc>
          <w:tcPr>
            <w:tcW w:w="708" w:type="dxa"/>
            <w:tcMar>
              <w:top w:w="0" w:type="dxa"/>
              <w:left w:w="28" w:type="dxa"/>
              <w:bottom w:w="0" w:type="dxa"/>
              <w:right w:w="28" w:type="dxa"/>
            </w:tcMar>
            <w:vAlign w:val="center"/>
          </w:tcPr>
          <w:p w14:paraId="56763F92" w14:textId="5C080E3F" w:rsidR="00067491" w:rsidRPr="007C61CF" w:rsidRDefault="00067491" w:rsidP="00C03324">
            <w:pPr>
              <w:jc w:val="center"/>
              <w:rPr>
                <w:sz w:val="18"/>
                <w:szCs w:val="18"/>
              </w:rPr>
            </w:pPr>
            <w:r w:rsidRPr="007C61CF">
              <w:rPr>
                <w:sz w:val="18"/>
                <w:szCs w:val="18"/>
              </w:rPr>
              <w:t>2.00</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1171950A" w14:textId="77777777" w:rsidR="00067491" w:rsidRPr="007C61CF" w:rsidRDefault="00067491" w:rsidP="009B32DB">
            <w:pPr>
              <w:jc w:val="center"/>
              <w:rPr>
                <w:sz w:val="18"/>
                <w:szCs w:val="18"/>
              </w:rPr>
            </w:pPr>
            <w:r w:rsidRPr="007C61CF">
              <w:rPr>
                <w:sz w:val="18"/>
                <w:szCs w:val="18"/>
              </w:rPr>
              <w:t>-</w:t>
            </w:r>
          </w:p>
        </w:tc>
        <w:tc>
          <w:tcPr>
            <w:tcW w:w="851" w:type="dxa"/>
            <w:vAlign w:val="center"/>
          </w:tcPr>
          <w:p w14:paraId="4D6F61AC" w14:textId="77777777" w:rsidR="00067491" w:rsidRPr="007C61CF" w:rsidRDefault="00067491" w:rsidP="009B32DB">
            <w:pPr>
              <w:jc w:val="center"/>
              <w:rPr>
                <w:sz w:val="18"/>
                <w:szCs w:val="18"/>
              </w:rPr>
            </w:pPr>
            <w:r w:rsidRPr="007C61CF">
              <w:rPr>
                <w:sz w:val="18"/>
                <w:szCs w:val="18"/>
              </w:rPr>
              <w:t>-</w:t>
            </w:r>
          </w:p>
        </w:tc>
        <w:tc>
          <w:tcPr>
            <w:tcW w:w="567" w:type="dxa"/>
            <w:tcMar>
              <w:top w:w="0" w:type="dxa"/>
              <w:left w:w="28" w:type="dxa"/>
              <w:bottom w:w="0" w:type="dxa"/>
              <w:right w:w="28" w:type="dxa"/>
            </w:tcMar>
            <w:vAlign w:val="center"/>
          </w:tcPr>
          <w:p w14:paraId="4502D070" w14:textId="77777777" w:rsidR="00067491" w:rsidRPr="007C61CF" w:rsidRDefault="00067491" w:rsidP="009B32DB">
            <w:pPr>
              <w:jc w:val="center"/>
              <w:rPr>
                <w:sz w:val="18"/>
                <w:szCs w:val="18"/>
              </w:rPr>
            </w:pPr>
            <w:r w:rsidRPr="007C61CF">
              <w:rPr>
                <w:sz w:val="18"/>
                <w:szCs w:val="18"/>
              </w:rPr>
              <w:t>-</w:t>
            </w:r>
          </w:p>
        </w:tc>
        <w:tc>
          <w:tcPr>
            <w:tcW w:w="850" w:type="dxa"/>
            <w:tcMar>
              <w:top w:w="0" w:type="dxa"/>
              <w:left w:w="28" w:type="dxa"/>
              <w:bottom w:w="0" w:type="dxa"/>
              <w:right w:w="28" w:type="dxa"/>
            </w:tcMar>
            <w:vAlign w:val="center"/>
          </w:tcPr>
          <w:p w14:paraId="18032112" w14:textId="77777777" w:rsidR="00067491" w:rsidRPr="007C61CF" w:rsidRDefault="00067491" w:rsidP="009B32DB">
            <w:pPr>
              <w:jc w:val="center"/>
              <w:rPr>
                <w:sz w:val="18"/>
                <w:szCs w:val="18"/>
              </w:rPr>
            </w:pPr>
            <w:r w:rsidRPr="007C61CF">
              <w:rPr>
                <w:sz w:val="18"/>
                <w:szCs w:val="18"/>
              </w:rPr>
              <w:t>-</w:t>
            </w:r>
          </w:p>
        </w:tc>
      </w:tr>
      <w:tr w:rsidR="00067491" w14:paraId="4D1CF397" w14:textId="77777777" w:rsidTr="00F25F74">
        <w:tc>
          <w:tcPr>
            <w:tcW w:w="302" w:type="dxa"/>
            <w:vMerge/>
            <w:tcMar>
              <w:top w:w="0" w:type="dxa"/>
              <w:left w:w="28" w:type="dxa"/>
              <w:bottom w:w="0" w:type="dxa"/>
              <w:right w:w="28" w:type="dxa"/>
            </w:tcMar>
            <w:vAlign w:val="center"/>
          </w:tcPr>
          <w:p w14:paraId="04478359"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686B0FE" w14:textId="2E9CC8D6" w:rsidR="00067491" w:rsidRPr="00576E6F" w:rsidRDefault="00067491" w:rsidP="00C03324">
            <w:pPr>
              <w:jc w:val="center"/>
              <w:rPr>
                <w:sz w:val="18"/>
                <w:szCs w:val="18"/>
              </w:rPr>
            </w:pPr>
            <w:r w:rsidRPr="00576E6F">
              <w:rPr>
                <w:sz w:val="18"/>
                <w:szCs w:val="18"/>
              </w:rPr>
              <w:t>1</w:t>
            </w:r>
            <w:r>
              <w:rPr>
                <w:sz w:val="18"/>
                <w:szCs w:val="18"/>
              </w:rPr>
              <w:t>3</w:t>
            </w:r>
          </w:p>
        </w:tc>
        <w:tc>
          <w:tcPr>
            <w:tcW w:w="1890" w:type="dxa"/>
            <w:tcMar>
              <w:top w:w="0" w:type="dxa"/>
              <w:left w:w="28" w:type="dxa"/>
              <w:bottom w:w="0" w:type="dxa"/>
              <w:right w:w="28" w:type="dxa"/>
            </w:tcMar>
            <w:vAlign w:val="center"/>
          </w:tcPr>
          <w:p w14:paraId="3840DAF0" w14:textId="77777777" w:rsidR="00067491" w:rsidRPr="004126BD" w:rsidRDefault="00067491" w:rsidP="00C03324">
            <w:pPr>
              <w:rPr>
                <w:sz w:val="18"/>
                <w:szCs w:val="18"/>
              </w:rPr>
            </w:pPr>
            <w:r w:rsidRPr="004126BD">
              <w:rPr>
                <w:sz w:val="18"/>
                <w:szCs w:val="18"/>
              </w:rPr>
              <w:t>Segment 50</w:t>
            </w:r>
          </w:p>
        </w:tc>
        <w:tc>
          <w:tcPr>
            <w:tcW w:w="655" w:type="dxa"/>
            <w:tcMar>
              <w:top w:w="0" w:type="dxa"/>
              <w:left w:w="28" w:type="dxa"/>
              <w:bottom w:w="0" w:type="dxa"/>
              <w:right w:w="28" w:type="dxa"/>
            </w:tcMar>
            <w:vAlign w:val="center"/>
          </w:tcPr>
          <w:p w14:paraId="2B1BFAC9" w14:textId="3C17721C" w:rsidR="00067491" w:rsidRPr="001175B7" w:rsidRDefault="00067491" w:rsidP="00C03324">
            <w:pPr>
              <w:jc w:val="center"/>
              <w:rPr>
                <w:sz w:val="18"/>
                <w:szCs w:val="18"/>
              </w:rPr>
            </w:pPr>
            <w:r>
              <w:rPr>
                <w:sz w:val="18"/>
                <w:szCs w:val="18"/>
              </w:rPr>
              <w:t>6.84</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6B70C370" w14:textId="6A81733C" w:rsidR="00067491" w:rsidRPr="001175B7" w:rsidRDefault="00067491" w:rsidP="00C03324">
            <w:pPr>
              <w:jc w:val="center"/>
              <w:rPr>
                <w:sz w:val="18"/>
                <w:szCs w:val="18"/>
              </w:rPr>
            </w:pPr>
            <w:r>
              <w:rPr>
                <w:sz w:val="18"/>
                <w:szCs w:val="18"/>
              </w:rPr>
              <w:t>6.84</w:t>
            </w:r>
            <w:r w:rsidR="004D6ED5">
              <w:rPr>
                <w:sz w:val="18"/>
                <w:szCs w:val="18"/>
              </w:rPr>
              <w:t>°</w:t>
            </w:r>
            <w:r>
              <w:rPr>
                <w:sz w:val="18"/>
                <w:szCs w:val="18"/>
              </w:rPr>
              <w:t>R</w:t>
            </w:r>
          </w:p>
        </w:tc>
        <w:tc>
          <w:tcPr>
            <w:tcW w:w="708" w:type="dxa"/>
            <w:tcMar>
              <w:top w:w="0" w:type="dxa"/>
              <w:left w:w="28" w:type="dxa"/>
              <w:bottom w:w="0" w:type="dxa"/>
              <w:right w:w="28" w:type="dxa"/>
            </w:tcMar>
            <w:vAlign w:val="center"/>
          </w:tcPr>
          <w:p w14:paraId="60069865" w14:textId="032EC78D" w:rsidR="00067491" w:rsidRPr="001175B7" w:rsidRDefault="00067491" w:rsidP="00C03324">
            <w:pPr>
              <w:jc w:val="center"/>
              <w:rPr>
                <w:sz w:val="18"/>
                <w:szCs w:val="18"/>
              </w:rPr>
            </w:pPr>
            <w:r>
              <w:rPr>
                <w:sz w:val="18"/>
                <w:szCs w:val="18"/>
              </w:rPr>
              <w:t>0.86</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78114C81" w14:textId="34AA1E47" w:rsidR="00067491" w:rsidRPr="00E50296" w:rsidRDefault="00067491" w:rsidP="009B32DB">
            <w:pPr>
              <w:jc w:val="center"/>
              <w:rPr>
                <w:sz w:val="18"/>
                <w:szCs w:val="18"/>
              </w:rPr>
            </w:pPr>
            <w:r>
              <w:rPr>
                <w:sz w:val="18"/>
                <w:szCs w:val="18"/>
              </w:rPr>
              <w:t>2</w:t>
            </w:r>
            <w:r w:rsidR="00F25F74">
              <w:rPr>
                <w:sz w:val="18"/>
                <w:szCs w:val="18"/>
              </w:rPr>
              <w:t>,</w:t>
            </w:r>
            <w:r>
              <w:rPr>
                <w:sz w:val="18"/>
                <w:szCs w:val="18"/>
              </w:rPr>
              <w:t>540</w:t>
            </w:r>
          </w:p>
        </w:tc>
        <w:tc>
          <w:tcPr>
            <w:tcW w:w="851" w:type="dxa"/>
            <w:vAlign w:val="center"/>
          </w:tcPr>
          <w:p w14:paraId="4AB0EDB2" w14:textId="77777777" w:rsidR="00067491" w:rsidRPr="00E50296" w:rsidRDefault="00067491" w:rsidP="009B32DB">
            <w:pPr>
              <w:jc w:val="center"/>
              <w:rPr>
                <w:sz w:val="18"/>
                <w:szCs w:val="18"/>
              </w:rPr>
            </w:pPr>
            <w:r>
              <w:rPr>
                <w:sz w:val="18"/>
                <w:szCs w:val="18"/>
              </w:rPr>
              <w:t>-</w:t>
            </w:r>
          </w:p>
        </w:tc>
        <w:tc>
          <w:tcPr>
            <w:tcW w:w="567" w:type="dxa"/>
            <w:tcMar>
              <w:top w:w="0" w:type="dxa"/>
              <w:left w:w="28" w:type="dxa"/>
              <w:bottom w:w="0" w:type="dxa"/>
              <w:right w:w="28" w:type="dxa"/>
            </w:tcMar>
            <w:vAlign w:val="center"/>
          </w:tcPr>
          <w:p w14:paraId="009B90D2" w14:textId="7D584A28" w:rsidR="00067491" w:rsidRPr="001175B7" w:rsidRDefault="00067491" w:rsidP="009B32DB">
            <w:pPr>
              <w:jc w:val="center"/>
              <w:rPr>
                <w:sz w:val="18"/>
                <w:szCs w:val="18"/>
              </w:rPr>
            </w:pPr>
            <w:r>
              <w:rPr>
                <w:sz w:val="18"/>
                <w:szCs w:val="18"/>
              </w:rPr>
              <w:t>1</w:t>
            </w:r>
            <w:r w:rsidR="00F25F74">
              <w:rPr>
                <w:sz w:val="18"/>
                <w:szCs w:val="18"/>
              </w:rPr>
              <w:t>,</w:t>
            </w:r>
            <w:r>
              <w:rPr>
                <w:sz w:val="18"/>
                <w:szCs w:val="18"/>
              </w:rPr>
              <w:t>800</w:t>
            </w:r>
          </w:p>
        </w:tc>
        <w:tc>
          <w:tcPr>
            <w:tcW w:w="850" w:type="dxa"/>
            <w:tcMar>
              <w:top w:w="0" w:type="dxa"/>
              <w:left w:w="28" w:type="dxa"/>
              <w:bottom w:w="0" w:type="dxa"/>
              <w:right w:w="28" w:type="dxa"/>
            </w:tcMar>
            <w:vAlign w:val="center"/>
          </w:tcPr>
          <w:p w14:paraId="6B0F82E1" w14:textId="77777777" w:rsidR="00067491" w:rsidRPr="001175B7" w:rsidRDefault="00067491" w:rsidP="009B32DB">
            <w:pPr>
              <w:jc w:val="center"/>
              <w:rPr>
                <w:sz w:val="18"/>
                <w:szCs w:val="18"/>
              </w:rPr>
            </w:pPr>
            <w:r>
              <w:rPr>
                <w:sz w:val="18"/>
                <w:szCs w:val="18"/>
              </w:rPr>
              <w:t>-</w:t>
            </w:r>
          </w:p>
        </w:tc>
      </w:tr>
      <w:tr w:rsidR="00067491" w14:paraId="3D42AC0A" w14:textId="77777777" w:rsidTr="00F25F74">
        <w:tc>
          <w:tcPr>
            <w:tcW w:w="302" w:type="dxa"/>
            <w:vMerge/>
            <w:tcMar>
              <w:top w:w="0" w:type="dxa"/>
              <w:left w:w="28" w:type="dxa"/>
              <w:bottom w:w="0" w:type="dxa"/>
              <w:right w:w="28" w:type="dxa"/>
            </w:tcMar>
            <w:vAlign w:val="center"/>
          </w:tcPr>
          <w:p w14:paraId="6AB9C4F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3C715A5" w14:textId="4FD191A2" w:rsidR="00067491" w:rsidRPr="00576E6F" w:rsidRDefault="00067491" w:rsidP="00C03324">
            <w:pPr>
              <w:jc w:val="center"/>
              <w:rPr>
                <w:sz w:val="18"/>
                <w:szCs w:val="18"/>
              </w:rPr>
            </w:pPr>
            <w:r w:rsidRPr="00576E6F">
              <w:rPr>
                <w:sz w:val="18"/>
                <w:szCs w:val="18"/>
              </w:rPr>
              <w:t>1</w:t>
            </w:r>
            <w:r>
              <w:rPr>
                <w:sz w:val="18"/>
                <w:szCs w:val="18"/>
              </w:rPr>
              <w:t>4</w:t>
            </w:r>
          </w:p>
        </w:tc>
        <w:tc>
          <w:tcPr>
            <w:tcW w:w="1890" w:type="dxa"/>
            <w:tcMar>
              <w:top w:w="0" w:type="dxa"/>
              <w:left w:w="28" w:type="dxa"/>
              <w:bottom w:w="0" w:type="dxa"/>
              <w:right w:w="28" w:type="dxa"/>
            </w:tcMar>
            <w:vAlign w:val="center"/>
          </w:tcPr>
          <w:p w14:paraId="37963ED2" w14:textId="77777777" w:rsidR="00067491" w:rsidRPr="004126BD" w:rsidRDefault="00067491" w:rsidP="00C03324">
            <w:pPr>
              <w:rPr>
                <w:sz w:val="18"/>
                <w:szCs w:val="18"/>
              </w:rPr>
            </w:pPr>
            <w:r w:rsidRPr="004126BD">
              <w:rPr>
                <w:sz w:val="18"/>
                <w:szCs w:val="18"/>
              </w:rPr>
              <w:t>40R</w:t>
            </w:r>
          </w:p>
        </w:tc>
        <w:tc>
          <w:tcPr>
            <w:tcW w:w="655" w:type="dxa"/>
            <w:tcMar>
              <w:top w:w="0" w:type="dxa"/>
              <w:left w:w="28" w:type="dxa"/>
              <w:bottom w:w="0" w:type="dxa"/>
              <w:right w:w="28" w:type="dxa"/>
            </w:tcMar>
            <w:vAlign w:val="center"/>
          </w:tcPr>
          <w:p w14:paraId="19F4DD13" w14:textId="3F21D27F" w:rsidR="00067491" w:rsidRPr="001175B7" w:rsidRDefault="00067491" w:rsidP="00C03324">
            <w:pPr>
              <w:jc w:val="center"/>
              <w:rPr>
                <w:sz w:val="18"/>
                <w:szCs w:val="18"/>
              </w:rPr>
            </w:pPr>
            <w:r>
              <w:rPr>
                <w:sz w:val="18"/>
                <w:szCs w:val="18"/>
              </w:rPr>
              <w:t>9</w:t>
            </w:r>
            <w:r w:rsidR="004D6ED5">
              <w:rPr>
                <w:sz w:val="18"/>
                <w:szCs w:val="18"/>
              </w:rPr>
              <w:t>°</w:t>
            </w:r>
            <w:r>
              <w:rPr>
                <w:sz w:val="18"/>
                <w:szCs w:val="18"/>
              </w:rPr>
              <w:t>R</w:t>
            </w:r>
          </w:p>
        </w:tc>
        <w:tc>
          <w:tcPr>
            <w:tcW w:w="683" w:type="dxa"/>
            <w:tcMar>
              <w:top w:w="0" w:type="dxa"/>
              <w:left w:w="28" w:type="dxa"/>
              <w:bottom w:w="0" w:type="dxa"/>
              <w:right w:w="28" w:type="dxa"/>
            </w:tcMar>
            <w:vAlign w:val="center"/>
          </w:tcPr>
          <w:p w14:paraId="61D1F31F" w14:textId="77777777" w:rsidR="00067491" w:rsidRPr="001175B7" w:rsidRDefault="00067491" w:rsidP="00C03324">
            <w:pPr>
              <w:jc w:val="center"/>
              <w:rPr>
                <w:sz w:val="18"/>
                <w:szCs w:val="18"/>
              </w:rPr>
            </w:pPr>
          </w:p>
        </w:tc>
        <w:tc>
          <w:tcPr>
            <w:tcW w:w="708" w:type="dxa"/>
            <w:tcMar>
              <w:top w:w="0" w:type="dxa"/>
              <w:left w:w="28" w:type="dxa"/>
              <w:bottom w:w="0" w:type="dxa"/>
              <w:right w:w="28" w:type="dxa"/>
            </w:tcMar>
            <w:vAlign w:val="center"/>
          </w:tcPr>
          <w:p w14:paraId="4E68E891" w14:textId="0F95369E" w:rsidR="00067491" w:rsidRPr="001175B7" w:rsidRDefault="00067491" w:rsidP="00C03324">
            <w:pPr>
              <w:jc w:val="center"/>
              <w:rPr>
                <w:sz w:val="18"/>
                <w:szCs w:val="18"/>
              </w:rPr>
            </w:pPr>
            <w:r>
              <w:rPr>
                <w:sz w:val="18"/>
                <w:szCs w:val="18"/>
              </w:rPr>
              <w:t>1.07</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29AEE9A1" w14:textId="6A5D1520" w:rsidR="00067491" w:rsidRPr="00E50296" w:rsidRDefault="00067491" w:rsidP="00D07607">
            <w:pPr>
              <w:jc w:val="center"/>
              <w:rPr>
                <w:sz w:val="18"/>
                <w:szCs w:val="18"/>
              </w:rPr>
            </w:pPr>
            <w:r>
              <w:rPr>
                <w:sz w:val="18"/>
                <w:szCs w:val="18"/>
              </w:rPr>
              <w:t>2</w:t>
            </w:r>
            <w:r w:rsidR="00F25F74">
              <w:rPr>
                <w:sz w:val="18"/>
                <w:szCs w:val="18"/>
              </w:rPr>
              <w:t>,</w:t>
            </w:r>
            <w:r>
              <w:rPr>
                <w:sz w:val="18"/>
                <w:szCs w:val="18"/>
              </w:rPr>
              <w:t>800</w:t>
            </w:r>
          </w:p>
        </w:tc>
        <w:tc>
          <w:tcPr>
            <w:tcW w:w="851" w:type="dxa"/>
            <w:vAlign w:val="center"/>
          </w:tcPr>
          <w:p w14:paraId="36458EFE"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258B8762" w14:textId="100062A4" w:rsidR="00067491" w:rsidRPr="001175B7" w:rsidRDefault="00067491" w:rsidP="00D07607">
            <w:pPr>
              <w:jc w:val="center"/>
              <w:rPr>
                <w:sz w:val="18"/>
                <w:szCs w:val="18"/>
              </w:rPr>
            </w:pPr>
            <w:r>
              <w:rPr>
                <w:sz w:val="18"/>
                <w:szCs w:val="18"/>
              </w:rPr>
              <w:t>1</w:t>
            </w:r>
            <w:r w:rsidR="00F25F74">
              <w:rPr>
                <w:sz w:val="18"/>
                <w:szCs w:val="18"/>
              </w:rPr>
              <w:t>,</w:t>
            </w:r>
            <w:r>
              <w:rPr>
                <w:sz w:val="18"/>
                <w:szCs w:val="18"/>
              </w:rPr>
              <w:t>950</w:t>
            </w:r>
          </w:p>
        </w:tc>
        <w:tc>
          <w:tcPr>
            <w:tcW w:w="850" w:type="dxa"/>
            <w:tcMar>
              <w:top w:w="0" w:type="dxa"/>
              <w:left w:w="28" w:type="dxa"/>
              <w:bottom w:w="0" w:type="dxa"/>
              <w:right w:w="28" w:type="dxa"/>
            </w:tcMar>
            <w:vAlign w:val="center"/>
          </w:tcPr>
          <w:p w14:paraId="74D57DA9" w14:textId="77777777" w:rsidR="00067491" w:rsidRPr="001175B7" w:rsidRDefault="00067491" w:rsidP="00D07607">
            <w:pPr>
              <w:jc w:val="center"/>
              <w:rPr>
                <w:sz w:val="18"/>
                <w:szCs w:val="18"/>
              </w:rPr>
            </w:pPr>
            <w:r>
              <w:rPr>
                <w:sz w:val="18"/>
                <w:szCs w:val="18"/>
              </w:rPr>
              <w:t>-</w:t>
            </w:r>
          </w:p>
        </w:tc>
      </w:tr>
      <w:tr w:rsidR="00067491" w14:paraId="3F03AF67" w14:textId="77777777" w:rsidTr="00F25F74">
        <w:tc>
          <w:tcPr>
            <w:tcW w:w="302" w:type="dxa"/>
            <w:vMerge/>
            <w:tcMar>
              <w:top w:w="0" w:type="dxa"/>
              <w:left w:w="28" w:type="dxa"/>
              <w:bottom w:w="0" w:type="dxa"/>
              <w:right w:w="28" w:type="dxa"/>
            </w:tcMar>
            <w:vAlign w:val="center"/>
          </w:tcPr>
          <w:p w14:paraId="41CEC7FC"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4DAEBE9" w14:textId="35CCD02A" w:rsidR="00067491" w:rsidRPr="00576E6F" w:rsidRDefault="00067491" w:rsidP="00C03324">
            <w:pPr>
              <w:jc w:val="center"/>
              <w:rPr>
                <w:sz w:val="18"/>
                <w:szCs w:val="18"/>
              </w:rPr>
            </w:pPr>
            <w:r w:rsidRPr="00576E6F">
              <w:rPr>
                <w:sz w:val="18"/>
                <w:szCs w:val="18"/>
              </w:rPr>
              <w:t>1</w:t>
            </w:r>
            <w:r>
              <w:rPr>
                <w:sz w:val="18"/>
                <w:szCs w:val="18"/>
              </w:rPr>
              <w:t>5</w:t>
            </w:r>
          </w:p>
        </w:tc>
        <w:tc>
          <w:tcPr>
            <w:tcW w:w="1890" w:type="dxa"/>
            <w:tcMar>
              <w:top w:w="0" w:type="dxa"/>
              <w:left w:w="28" w:type="dxa"/>
              <w:bottom w:w="0" w:type="dxa"/>
              <w:right w:w="28" w:type="dxa"/>
            </w:tcMar>
            <w:vAlign w:val="center"/>
          </w:tcPr>
          <w:p w14:paraId="4D99098F" w14:textId="77777777" w:rsidR="00067491" w:rsidRPr="004126BD" w:rsidRDefault="00067491" w:rsidP="00C03324">
            <w:pPr>
              <w:rPr>
                <w:sz w:val="18"/>
                <w:szCs w:val="18"/>
              </w:rPr>
            </w:pPr>
            <w:r w:rsidRPr="004126BD">
              <w:rPr>
                <w:sz w:val="18"/>
                <w:szCs w:val="18"/>
              </w:rPr>
              <w:t>40L</w:t>
            </w:r>
          </w:p>
        </w:tc>
        <w:tc>
          <w:tcPr>
            <w:tcW w:w="655" w:type="dxa"/>
            <w:tcMar>
              <w:top w:w="0" w:type="dxa"/>
              <w:left w:w="28" w:type="dxa"/>
              <w:bottom w:w="0" w:type="dxa"/>
              <w:right w:w="28" w:type="dxa"/>
            </w:tcMar>
            <w:vAlign w:val="center"/>
          </w:tcPr>
          <w:p w14:paraId="03108A78" w14:textId="79D4E446" w:rsidR="00067491" w:rsidRPr="001175B7" w:rsidRDefault="00067491" w:rsidP="00C03324">
            <w:pPr>
              <w:jc w:val="center"/>
              <w:rPr>
                <w:sz w:val="18"/>
                <w:szCs w:val="18"/>
              </w:rPr>
            </w:pPr>
            <w:r>
              <w:rPr>
                <w:sz w:val="18"/>
                <w:szCs w:val="18"/>
              </w:rPr>
              <w:t>9</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2C9CD711" w14:textId="77777777" w:rsidR="00067491" w:rsidRPr="001175B7" w:rsidRDefault="00067491" w:rsidP="00C03324">
            <w:pPr>
              <w:jc w:val="center"/>
              <w:rPr>
                <w:sz w:val="18"/>
                <w:szCs w:val="18"/>
              </w:rPr>
            </w:pPr>
          </w:p>
        </w:tc>
        <w:tc>
          <w:tcPr>
            <w:tcW w:w="708" w:type="dxa"/>
            <w:tcMar>
              <w:top w:w="0" w:type="dxa"/>
              <w:left w:w="28" w:type="dxa"/>
              <w:bottom w:w="0" w:type="dxa"/>
              <w:right w:w="28" w:type="dxa"/>
            </w:tcMar>
            <w:vAlign w:val="center"/>
          </w:tcPr>
          <w:p w14:paraId="17F366DF" w14:textId="77464232" w:rsidR="00067491" w:rsidRPr="001175B7" w:rsidRDefault="00067491" w:rsidP="00C03324">
            <w:pPr>
              <w:jc w:val="center"/>
              <w:rPr>
                <w:sz w:val="18"/>
                <w:szCs w:val="18"/>
              </w:rPr>
            </w:pPr>
            <w:r>
              <w:rPr>
                <w:sz w:val="18"/>
                <w:szCs w:val="18"/>
              </w:rPr>
              <w:t>1.07</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6FBE2C43" w14:textId="5D66603D" w:rsidR="00067491" w:rsidRPr="00E50296" w:rsidRDefault="00067491" w:rsidP="00D07607">
            <w:pPr>
              <w:jc w:val="center"/>
              <w:rPr>
                <w:sz w:val="18"/>
                <w:szCs w:val="18"/>
              </w:rPr>
            </w:pPr>
            <w:r>
              <w:rPr>
                <w:sz w:val="18"/>
                <w:szCs w:val="18"/>
              </w:rPr>
              <w:t>2</w:t>
            </w:r>
            <w:r w:rsidR="00F25F74">
              <w:rPr>
                <w:sz w:val="18"/>
                <w:szCs w:val="18"/>
              </w:rPr>
              <w:t>,</w:t>
            </w:r>
            <w:r>
              <w:rPr>
                <w:sz w:val="18"/>
                <w:szCs w:val="18"/>
              </w:rPr>
              <w:t>800</w:t>
            </w:r>
          </w:p>
        </w:tc>
        <w:tc>
          <w:tcPr>
            <w:tcW w:w="851" w:type="dxa"/>
            <w:vAlign w:val="center"/>
          </w:tcPr>
          <w:p w14:paraId="6DB4E978"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506D866C" w14:textId="3B86E98A" w:rsidR="00067491" w:rsidRPr="001175B7" w:rsidRDefault="00067491" w:rsidP="00D07607">
            <w:pPr>
              <w:jc w:val="center"/>
              <w:rPr>
                <w:sz w:val="18"/>
                <w:szCs w:val="18"/>
              </w:rPr>
            </w:pPr>
            <w:r>
              <w:rPr>
                <w:sz w:val="18"/>
                <w:szCs w:val="18"/>
              </w:rPr>
              <w:t>1</w:t>
            </w:r>
            <w:r w:rsidR="00F25F74">
              <w:rPr>
                <w:sz w:val="18"/>
                <w:szCs w:val="18"/>
              </w:rPr>
              <w:t>,</w:t>
            </w:r>
            <w:r>
              <w:rPr>
                <w:sz w:val="18"/>
                <w:szCs w:val="18"/>
              </w:rPr>
              <w:t>950</w:t>
            </w:r>
          </w:p>
        </w:tc>
        <w:tc>
          <w:tcPr>
            <w:tcW w:w="850" w:type="dxa"/>
            <w:tcMar>
              <w:top w:w="0" w:type="dxa"/>
              <w:left w:w="28" w:type="dxa"/>
              <w:bottom w:w="0" w:type="dxa"/>
              <w:right w:w="28" w:type="dxa"/>
            </w:tcMar>
            <w:vAlign w:val="center"/>
          </w:tcPr>
          <w:p w14:paraId="14CAB162" w14:textId="77777777" w:rsidR="00067491" w:rsidRPr="001175B7" w:rsidRDefault="00067491" w:rsidP="00D07607">
            <w:pPr>
              <w:jc w:val="center"/>
              <w:rPr>
                <w:sz w:val="18"/>
                <w:szCs w:val="18"/>
              </w:rPr>
            </w:pPr>
            <w:r>
              <w:rPr>
                <w:sz w:val="18"/>
                <w:szCs w:val="18"/>
              </w:rPr>
              <w:t>-</w:t>
            </w:r>
          </w:p>
        </w:tc>
      </w:tr>
      <w:tr w:rsidR="00067491" w14:paraId="1346D30E" w14:textId="77777777" w:rsidTr="00F25F74">
        <w:tc>
          <w:tcPr>
            <w:tcW w:w="302" w:type="dxa"/>
            <w:vMerge/>
            <w:tcMar>
              <w:top w:w="0" w:type="dxa"/>
              <w:left w:w="28" w:type="dxa"/>
              <w:bottom w:w="0" w:type="dxa"/>
              <w:right w:w="28" w:type="dxa"/>
            </w:tcMar>
            <w:vAlign w:val="center"/>
          </w:tcPr>
          <w:p w14:paraId="0B6CE21B"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B2AD78F" w14:textId="0D5AACB5" w:rsidR="00067491" w:rsidRPr="00576E6F" w:rsidRDefault="00067491" w:rsidP="00C03324">
            <w:pPr>
              <w:jc w:val="center"/>
              <w:rPr>
                <w:sz w:val="18"/>
                <w:szCs w:val="18"/>
              </w:rPr>
            </w:pPr>
            <w:r w:rsidRPr="00576E6F">
              <w:rPr>
                <w:sz w:val="18"/>
                <w:szCs w:val="18"/>
              </w:rPr>
              <w:t>1</w:t>
            </w:r>
            <w:r>
              <w:rPr>
                <w:sz w:val="18"/>
                <w:szCs w:val="18"/>
              </w:rPr>
              <w:t>6</w:t>
            </w:r>
          </w:p>
        </w:tc>
        <w:tc>
          <w:tcPr>
            <w:tcW w:w="1890" w:type="dxa"/>
            <w:tcMar>
              <w:top w:w="0" w:type="dxa"/>
              <w:left w:w="28" w:type="dxa"/>
              <w:bottom w:w="0" w:type="dxa"/>
              <w:right w:w="28" w:type="dxa"/>
            </w:tcMar>
            <w:vAlign w:val="center"/>
          </w:tcPr>
          <w:p w14:paraId="659C7A2A" w14:textId="77777777" w:rsidR="00067491" w:rsidRPr="004126BD" w:rsidRDefault="00067491" w:rsidP="00C03324">
            <w:pPr>
              <w:rPr>
                <w:sz w:val="18"/>
                <w:szCs w:val="18"/>
              </w:rPr>
            </w:pPr>
            <w:r w:rsidRPr="004126BD">
              <w:rPr>
                <w:sz w:val="18"/>
                <w:szCs w:val="18"/>
              </w:rPr>
              <w:t>Segment 40RR</w:t>
            </w:r>
          </w:p>
        </w:tc>
        <w:tc>
          <w:tcPr>
            <w:tcW w:w="655" w:type="dxa"/>
            <w:tcMar>
              <w:top w:w="0" w:type="dxa"/>
              <w:left w:w="28" w:type="dxa"/>
              <w:bottom w:w="0" w:type="dxa"/>
              <w:right w:w="28" w:type="dxa"/>
            </w:tcMar>
            <w:vAlign w:val="center"/>
          </w:tcPr>
          <w:p w14:paraId="3F0788C8" w14:textId="41BA23C2" w:rsidR="00067491" w:rsidRPr="001175B7" w:rsidRDefault="00067491" w:rsidP="00C03324">
            <w:pPr>
              <w:jc w:val="center"/>
              <w:rPr>
                <w:sz w:val="18"/>
                <w:szCs w:val="18"/>
              </w:rPr>
            </w:pPr>
            <w:r>
              <w:rPr>
                <w:sz w:val="18"/>
                <w:szCs w:val="18"/>
              </w:rPr>
              <w:t>14</w:t>
            </w:r>
            <w:r w:rsidR="004D6ED5">
              <w:rPr>
                <w:sz w:val="18"/>
                <w:szCs w:val="18"/>
              </w:rPr>
              <w:t>°</w:t>
            </w:r>
            <w:r>
              <w:rPr>
                <w:sz w:val="18"/>
                <w:szCs w:val="18"/>
              </w:rPr>
              <w:t>R</w:t>
            </w:r>
          </w:p>
        </w:tc>
        <w:tc>
          <w:tcPr>
            <w:tcW w:w="683" w:type="dxa"/>
            <w:tcMar>
              <w:top w:w="0" w:type="dxa"/>
              <w:left w:w="28" w:type="dxa"/>
              <w:bottom w:w="0" w:type="dxa"/>
              <w:right w:w="28" w:type="dxa"/>
            </w:tcMar>
            <w:vAlign w:val="center"/>
          </w:tcPr>
          <w:p w14:paraId="1F172D3C" w14:textId="1CFA8E0A" w:rsidR="00067491" w:rsidRPr="001175B7" w:rsidRDefault="00067491" w:rsidP="00C03324">
            <w:pPr>
              <w:jc w:val="center"/>
              <w:rPr>
                <w:sz w:val="18"/>
                <w:szCs w:val="18"/>
              </w:rPr>
            </w:pPr>
            <w:r>
              <w:rPr>
                <w:sz w:val="18"/>
                <w:szCs w:val="18"/>
              </w:rPr>
              <w:t>9</w:t>
            </w:r>
            <w:r w:rsidR="00F25F74">
              <w:rPr>
                <w:sz w:val="18"/>
                <w:szCs w:val="18"/>
              </w:rPr>
              <w:t>°</w:t>
            </w:r>
            <w:r>
              <w:rPr>
                <w:sz w:val="18"/>
                <w:szCs w:val="18"/>
              </w:rPr>
              <w:t>R</w:t>
            </w:r>
          </w:p>
        </w:tc>
        <w:tc>
          <w:tcPr>
            <w:tcW w:w="708" w:type="dxa"/>
            <w:tcMar>
              <w:top w:w="0" w:type="dxa"/>
              <w:left w:w="28" w:type="dxa"/>
              <w:bottom w:w="0" w:type="dxa"/>
              <w:right w:w="28" w:type="dxa"/>
            </w:tcMar>
            <w:vAlign w:val="center"/>
          </w:tcPr>
          <w:p w14:paraId="572F22B3" w14:textId="5327D0D3" w:rsidR="00067491" w:rsidRPr="001175B7" w:rsidRDefault="00067491" w:rsidP="00C03324">
            <w:pPr>
              <w:jc w:val="center"/>
              <w:rPr>
                <w:sz w:val="18"/>
                <w:szCs w:val="18"/>
              </w:rPr>
            </w:pPr>
            <w:r>
              <w:rPr>
                <w:sz w:val="18"/>
                <w:szCs w:val="18"/>
              </w:rPr>
              <w:t>1.07</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465306F1" w14:textId="77777777" w:rsidR="00067491" w:rsidRPr="00E50296" w:rsidRDefault="00067491" w:rsidP="00D07607">
            <w:pPr>
              <w:jc w:val="center"/>
              <w:rPr>
                <w:sz w:val="18"/>
                <w:szCs w:val="18"/>
              </w:rPr>
            </w:pPr>
            <w:r>
              <w:rPr>
                <w:sz w:val="18"/>
                <w:szCs w:val="18"/>
              </w:rPr>
              <w:t>850</w:t>
            </w:r>
          </w:p>
        </w:tc>
        <w:tc>
          <w:tcPr>
            <w:tcW w:w="851" w:type="dxa"/>
            <w:vAlign w:val="center"/>
          </w:tcPr>
          <w:p w14:paraId="7A3E2430"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3CFF4112" w14:textId="77777777" w:rsidR="00067491" w:rsidRPr="001175B7" w:rsidRDefault="00067491" w:rsidP="00D07607">
            <w:pPr>
              <w:jc w:val="center"/>
              <w:rPr>
                <w:sz w:val="18"/>
                <w:szCs w:val="18"/>
              </w:rPr>
            </w:pPr>
            <w:r>
              <w:rPr>
                <w:sz w:val="18"/>
                <w:szCs w:val="18"/>
              </w:rPr>
              <w:t>600</w:t>
            </w:r>
          </w:p>
        </w:tc>
        <w:tc>
          <w:tcPr>
            <w:tcW w:w="850" w:type="dxa"/>
            <w:tcMar>
              <w:top w:w="0" w:type="dxa"/>
              <w:left w:w="28" w:type="dxa"/>
              <w:bottom w:w="0" w:type="dxa"/>
              <w:right w:w="28" w:type="dxa"/>
            </w:tcMar>
            <w:vAlign w:val="center"/>
          </w:tcPr>
          <w:p w14:paraId="27701E4A" w14:textId="77777777" w:rsidR="00067491" w:rsidRPr="001175B7" w:rsidRDefault="00067491" w:rsidP="00D07607">
            <w:pPr>
              <w:jc w:val="center"/>
              <w:rPr>
                <w:sz w:val="18"/>
                <w:szCs w:val="18"/>
              </w:rPr>
            </w:pPr>
            <w:r>
              <w:rPr>
                <w:sz w:val="18"/>
                <w:szCs w:val="18"/>
              </w:rPr>
              <w:t>-</w:t>
            </w:r>
          </w:p>
        </w:tc>
      </w:tr>
      <w:tr w:rsidR="00067491" w14:paraId="12CB4D5C" w14:textId="77777777" w:rsidTr="00F25F74">
        <w:tc>
          <w:tcPr>
            <w:tcW w:w="302" w:type="dxa"/>
            <w:vMerge/>
            <w:tcMar>
              <w:top w:w="0" w:type="dxa"/>
              <w:left w:w="28" w:type="dxa"/>
              <w:bottom w:w="0" w:type="dxa"/>
              <w:right w:w="28" w:type="dxa"/>
            </w:tcMar>
            <w:vAlign w:val="center"/>
          </w:tcPr>
          <w:p w14:paraId="1F1B6F38"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A86747B" w14:textId="6AA0603C" w:rsidR="00067491" w:rsidRPr="00576E6F" w:rsidRDefault="00067491" w:rsidP="00C03324">
            <w:pPr>
              <w:jc w:val="center"/>
              <w:rPr>
                <w:sz w:val="18"/>
                <w:szCs w:val="18"/>
              </w:rPr>
            </w:pPr>
            <w:r w:rsidRPr="00576E6F">
              <w:rPr>
                <w:sz w:val="18"/>
                <w:szCs w:val="18"/>
              </w:rPr>
              <w:t>1</w:t>
            </w:r>
            <w:r>
              <w:rPr>
                <w:sz w:val="18"/>
                <w:szCs w:val="18"/>
              </w:rPr>
              <w:t>7</w:t>
            </w:r>
          </w:p>
        </w:tc>
        <w:tc>
          <w:tcPr>
            <w:tcW w:w="1890" w:type="dxa"/>
            <w:tcMar>
              <w:top w:w="0" w:type="dxa"/>
              <w:left w:w="28" w:type="dxa"/>
              <w:bottom w:w="0" w:type="dxa"/>
              <w:right w:w="28" w:type="dxa"/>
            </w:tcMar>
            <w:vAlign w:val="center"/>
          </w:tcPr>
          <w:p w14:paraId="132F9B48" w14:textId="77777777" w:rsidR="00067491" w:rsidRPr="004126BD" w:rsidRDefault="00067491" w:rsidP="00C03324">
            <w:pPr>
              <w:rPr>
                <w:sz w:val="18"/>
                <w:szCs w:val="18"/>
              </w:rPr>
            </w:pPr>
            <w:r w:rsidRPr="004126BD">
              <w:rPr>
                <w:sz w:val="18"/>
                <w:szCs w:val="18"/>
              </w:rPr>
              <w:t>Segment 40LL</w:t>
            </w:r>
          </w:p>
        </w:tc>
        <w:tc>
          <w:tcPr>
            <w:tcW w:w="655" w:type="dxa"/>
            <w:tcMar>
              <w:top w:w="0" w:type="dxa"/>
              <w:left w:w="28" w:type="dxa"/>
              <w:bottom w:w="0" w:type="dxa"/>
              <w:right w:w="28" w:type="dxa"/>
            </w:tcMar>
            <w:vAlign w:val="center"/>
          </w:tcPr>
          <w:p w14:paraId="2464D1BB" w14:textId="39831B86" w:rsidR="00067491" w:rsidRPr="001175B7" w:rsidRDefault="00067491" w:rsidP="00C03324">
            <w:pPr>
              <w:jc w:val="center"/>
              <w:rPr>
                <w:sz w:val="18"/>
                <w:szCs w:val="18"/>
              </w:rPr>
            </w:pPr>
            <w:r>
              <w:rPr>
                <w:sz w:val="18"/>
                <w:szCs w:val="18"/>
              </w:rPr>
              <w:t>14</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4ACEABBB" w14:textId="75C3BA98" w:rsidR="00067491" w:rsidRPr="001175B7" w:rsidRDefault="00067491" w:rsidP="00C03324">
            <w:pPr>
              <w:jc w:val="center"/>
              <w:rPr>
                <w:sz w:val="18"/>
                <w:szCs w:val="18"/>
              </w:rPr>
            </w:pPr>
            <w:r>
              <w:rPr>
                <w:sz w:val="18"/>
                <w:szCs w:val="18"/>
              </w:rPr>
              <w:t>9</w:t>
            </w:r>
            <w:r w:rsidR="00F25F74">
              <w:rPr>
                <w:sz w:val="18"/>
                <w:szCs w:val="18"/>
              </w:rPr>
              <w:t>°</w:t>
            </w:r>
            <w:r>
              <w:rPr>
                <w:sz w:val="18"/>
                <w:szCs w:val="18"/>
              </w:rPr>
              <w:t>L</w:t>
            </w:r>
          </w:p>
        </w:tc>
        <w:tc>
          <w:tcPr>
            <w:tcW w:w="708" w:type="dxa"/>
            <w:tcMar>
              <w:top w:w="0" w:type="dxa"/>
              <w:left w:w="28" w:type="dxa"/>
              <w:bottom w:w="0" w:type="dxa"/>
              <w:right w:w="28" w:type="dxa"/>
            </w:tcMar>
            <w:vAlign w:val="center"/>
          </w:tcPr>
          <w:p w14:paraId="759EF2A2" w14:textId="70DA4E08" w:rsidR="00067491" w:rsidRPr="001175B7" w:rsidRDefault="00067491" w:rsidP="00C03324">
            <w:pPr>
              <w:jc w:val="center"/>
              <w:rPr>
                <w:sz w:val="18"/>
                <w:szCs w:val="18"/>
              </w:rPr>
            </w:pPr>
            <w:r>
              <w:rPr>
                <w:sz w:val="18"/>
                <w:szCs w:val="18"/>
              </w:rPr>
              <w:t>1.07</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6DCF188D" w14:textId="77777777" w:rsidR="00067491" w:rsidRPr="00E50296" w:rsidRDefault="00067491" w:rsidP="00D07607">
            <w:pPr>
              <w:jc w:val="center"/>
              <w:rPr>
                <w:sz w:val="18"/>
                <w:szCs w:val="18"/>
              </w:rPr>
            </w:pPr>
            <w:r>
              <w:rPr>
                <w:sz w:val="18"/>
                <w:szCs w:val="18"/>
              </w:rPr>
              <w:t>850</w:t>
            </w:r>
          </w:p>
        </w:tc>
        <w:tc>
          <w:tcPr>
            <w:tcW w:w="851" w:type="dxa"/>
            <w:vAlign w:val="center"/>
          </w:tcPr>
          <w:p w14:paraId="3CEDC20C"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083A24B3" w14:textId="77777777" w:rsidR="00067491" w:rsidRPr="001175B7" w:rsidRDefault="00067491" w:rsidP="00D07607">
            <w:pPr>
              <w:jc w:val="center"/>
              <w:rPr>
                <w:sz w:val="18"/>
                <w:szCs w:val="18"/>
              </w:rPr>
            </w:pPr>
            <w:r>
              <w:rPr>
                <w:sz w:val="18"/>
                <w:szCs w:val="18"/>
              </w:rPr>
              <w:t>600</w:t>
            </w:r>
          </w:p>
        </w:tc>
        <w:tc>
          <w:tcPr>
            <w:tcW w:w="850" w:type="dxa"/>
            <w:tcMar>
              <w:top w:w="0" w:type="dxa"/>
              <w:left w:w="28" w:type="dxa"/>
              <w:bottom w:w="0" w:type="dxa"/>
              <w:right w:w="28" w:type="dxa"/>
            </w:tcMar>
            <w:vAlign w:val="center"/>
          </w:tcPr>
          <w:p w14:paraId="399E8E71" w14:textId="77777777" w:rsidR="00067491" w:rsidRPr="001175B7" w:rsidRDefault="00067491" w:rsidP="00D07607">
            <w:pPr>
              <w:jc w:val="center"/>
              <w:rPr>
                <w:sz w:val="18"/>
                <w:szCs w:val="18"/>
              </w:rPr>
            </w:pPr>
            <w:r>
              <w:rPr>
                <w:sz w:val="18"/>
                <w:szCs w:val="18"/>
              </w:rPr>
              <w:t>-</w:t>
            </w:r>
          </w:p>
        </w:tc>
      </w:tr>
      <w:tr w:rsidR="00067491" w14:paraId="3ABECF04" w14:textId="77777777" w:rsidTr="00F25F74">
        <w:tc>
          <w:tcPr>
            <w:tcW w:w="302" w:type="dxa"/>
            <w:vMerge/>
            <w:tcMar>
              <w:top w:w="0" w:type="dxa"/>
              <w:left w:w="28" w:type="dxa"/>
              <w:bottom w:w="0" w:type="dxa"/>
              <w:right w:w="28" w:type="dxa"/>
            </w:tcMar>
            <w:vAlign w:val="center"/>
          </w:tcPr>
          <w:p w14:paraId="1C6380C4"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04F977A" w14:textId="74A63660" w:rsidR="00067491" w:rsidRPr="00576E6F" w:rsidRDefault="00067491" w:rsidP="00C03324">
            <w:pPr>
              <w:jc w:val="center"/>
              <w:rPr>
                <w:sz w:val="18"/>
                <w:szCs w:val="18"/>
              </w:rPr>
            </w:pPr>
            <w:r>
              <w:rPr>
                <w:sz w:val="18"/>
                <w:szCs w:val="18"/>
              </w:rPr>
              <w:t>18</w:t>
            </w:r>
          </w:p>
        </w:tc>
        <w:tc>
          <w:tcPr>
            <w:tcW w:w="1890" w:type="dxa"/>
            <w:tcMar>
              <w:top w:w="0" w:type="dxa"/>
              <w:left w:w="28" w:type="dxa"/>
              <w:bottom w:w="0" w:type="dxa"/>
              <w:right w:w="28" w:type="dxa"/>
            </w:tcMar>
            <w:vAlign w:val="center"/>
          </w:tcPr>
          <w:p w14:paraId="7872E69A" w14:textId="77777777" w:rsidR="00067491" w:rsidRPr="004126BD" w:rsidRDefault="00067491" w:rsidP="00C03324">
            <w:pPr>
              <w:rPr>
                <w:sz w:val="18"/>
                <w:szCs w:val="18"/>
              </w:rPr>
            </w:pPr>
            <w:r w:rsidRPr="004126BD">
              <w:rPr>
                <w:sz w:val="18"/>
                <w:szCs w:val="18"/>
              </w:rPr>
              <w:t>Segment 25R</w:t>
            </w:r>
          </w:p>
        </w:tc>
        <w:tc>
          <w:tcPr>
            <w:tcW w:w="655" w:type="dxa"/>
            <w:tcMar>
              <w:top w:w="0" w:type="dxa"/>
              <w:left w:w="28" w:type="dxa"/>
              <w:bottom w:w="0" w:type="dxa"/>
              <w:right w:w="28" w:type="dxa"/>
            </w:tcMar>
            <w:vAlign w:val="center"/>
          </w:tcPr>
          <w:p w14:paraId="6B05A67E" w14:textId="01F069A5" w:rsidR="00067491" w:rsidRPr="001175B7" w:rsidRDefault="00067491" w:rsidP="00C03324">
            <w:pPr>
              <w:jc w:val="center"/>
              <w:rPr>
                <w:sz w:val="18"/>
                <w:szCs w:val="18"/>
              </w:rPr>
            </w:pPr>
            <w:r>
              <w:rPr>
                <w:sz w:val="18"/>
                <w:szCs w:val="18"/>
              </w:rPr>
              <w:t>9</w:t>
            </w:r>
            <w:r w:rsidR="004D6ED5">
              <w:rPr>
                <w:sz w:val="18"/>
                <w:szCs w:val="18"/>
              </w:rPr>
              <w:t>°</w:t>
            </w:r>
            <w:r>
              <w:rPr>
                <w:sz w:val="18"/>
                <w:szCs w:val="18"/>
              </w:rPr>
              <w:t>R</w:t>
            </w:r>
          </w:p>
        </w:tc>
        <w:tc>
          <w:tcPr>
            <w:tcW w:w="683" w:type="dxa"/>
            <w:tcMar>
              <w:top w:w="0" w:type="dxa"/>
              <w:left w:w="28" w:type="dxa"/>
              <w:bottom w:w="0" w:type="dxa"/>
              <w:right w:w="28" w:type="dxa"/>
            </w:tcMar>
            <w:vAlign w:val="center"/>
          </w:tcPr>
          <w:p w14:paraId="52D1160D" w14:textId="7F117F3B" w:rsidR="00067491" w:rsidRPr="001175B7" w:rsidRDefault="00067491" w:rsidP="00C03324">
            <w:pPr>
              <w:jc w:val="center"/>
              <w:rPr>
                <w:sz w:val="18"/>
                <w:szCs w:val="18"/>
              </w:rPr>
            </w:pPr>
            <w:r>
              <w:rPr>
                <w:sz w:val="18"/>
                <w:szCs w:val="18"/>
              </w:rPr>
              <w:t>16</w:t>
            </w:r>
            <w:r w:rsidR="00F25F74">
              <w:rPr>
                <w:sz w:val="18"/>
                <w:szCs w:val="18"/>
              </w:rPr>
              <w:t>°</w:t>
            </w:r>
            <w:r>
              <w:rPr>
                <w:sz w:val="18"/>
                <w:szCs w:val="18"/>
              </w:rPr>
              <w:t>R</w:t>
            </w:r>
          </w:p>
        </w:tc>
        <w:tc>
          <w:tcPr>
            <w:tcW w:w="708" w:type="dxa"/>
            <w:tcMar>
              <w:top w:w="0" w:type="dxa"/>
              <w:left w:w="28" w:type="dxa"/>
              <w:bottom w:w="0" w:type="dxa"/>
              <w:right w:w="28" w:type="dxa"/>
            </w:tcMar>
            <w:vAlign w:val="center"/>
          </w:tcPr>
          <w:p w14:paraId="3A47C851" w14:textId="5D4B05A7" w:rsidR="00067491" w:rsidRPr="001175B7" w:rsidRDefault="00067491" w:rsidP="00C03324">
            <w:pPr>
              <w:jc w:val="center"/>
              <w:rPr>
                <w:sz w:val="18"/>
                <w:szCs w:val="18"/>
              </w:rPr>
            </w:pPr>
            <w:r>
              <w:rPr>
                <w:sz w:val="18"/>
                <w:szCs w:val="18"/>
              </w:rPr>
              <w:t>1.72</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6EDC8BDD" w14:textId="2224B4F5" w:rsidR="00067491" w:rsidRPr="00E50296" w:rsidRDefault="00067491" w:rsidP="00D07607">
            <w:pPr>
              <w:jc w:val="center"/>
              <w:rPr>
                <w:sz w:val="18"/>
                <w:szCs w:val="18"/>
              </w:rPr>
            </w:pPr>
            <w:r>
              <w:rPr>
                <w:sz w:val="18"/>
                <w:szCs w:val="18"/>
              </w:rPr>
              <w:t>1</w:t>
            </w:r>
            <w:r w:rsidR="00F25F74">
              <w:rPr>
                <w:sz w:val="18"/>
                <w:szCs w:val="18"/>
              </w:rPr>
              <w:t>,</w:t>
            </w:r>
            <w:r>
              <w:rPr>
                <w:sz w:val="18"/>
                <w:szCs w:val="18"/>
              </w:rPr>
              <w:t>180</w:t>
            </w:r>
          </w:p>
        </w:tc>
        <w:tc>
          <w:tcPr>
            <w:tcW w:w="851" w:type="dxa"/>
            <w:vAlign w:val="center"/>
          </w:tcPr>
          <w:p w14:paraId="1DEE7F38"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61934A67" w14:textId="77777777" w:rsidR="00067491" w:rsidRPr="001175B7" w:rsidRDefault="00067491" w:rsidP="00D07607">
            <w:pPr>
              <w:jc w:val="center"/>
              <w:rPr>
                <w:sz w:val="18"/>
                <w:szCs w:val="18"/>
              </w:rPr>
            </w:pPr>
            <w:r>
              <w:rPr>
                <w:sz w:val="18"/>
                <w:szCs w:val="18"/>
              </w:rPr>
              <w:t>825</w:t>
            </w:r>
          </w:p>
        </w:tc>
        <w:tc>
          <w:tcPr>
            <w:tcW w:w="850" w:type="dxa"/>
            <w:tcMar>
              <w:top w:w="0" w:type="dxa"/>
              <w:left w:w="28" w:type="dxa"/>
              <w:bottom w:w="0" w:type="dxa"/>
              <w:right w:w="28" w:type="dxa"/>
            </w:tcMar>
            <w:vAlign w:val="center"/>
          </w:tcPr>
          <w:p w14:paraId="6A9A410F" w14:textId="77777777" w:rsidR="00067491" w:rsidRPr="001175B7" w:rsidRDefault="00067491" w:rsidP="00D07607">
            <w:pPr>
              <w:jc w:val="center"/>
              <w:rPr>
                <w:sz w:val="18"/>
                <w:szCs w:val="18"/>
              </w:rPr>
            </w:pPr>
            <w:r>
              <w:rPr>
                <w:sz w:val="18"/>
                <w:szCs w:val="18"/>
              </w:rPr>
              <w:t>-</w:t>
            </w:r>
          </w:p>
        </w:tc>
      </w:tr>
      <w:tr w:rsidR="00067491" w14:paraId="25541CE7" w14:textId="77777777" w:rsidTr="00F25F74">
        <w:tc>
          <w:tcPr>
            <w:tcW w:w="302" w:type="dxa"/>
            <w:vMerge/>
            <w:tcMar>
              <w:top w:w="0" w:type="dxa"/>
              <w:left w:w="28" w:type="dxa"/>
              <w:bottom w:w="0" w:type="dxa"/>
              <w:right w:w="28" w:type="dxa"/>
            </w:tcMar>
            <w:vAlign w:val="center"/>
          </w:tcPr>
          <w:p w14:paraId="45189BE1"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5C20CEE5" w14:textId="1A94B3B5" w:rsidR="00067491" w:rsidRPr="00576E6F" w:rsidRDefault="00067491" w:rsidP="00C03324">
            <w:pPr>
              <w:jc w:val="center"/>
              <w:rPr>
                <w:sz w:val="18"/>
                <w:szCs w:val="18"/>
              </w:rPr>
            </w:pPr>
            <w:r>
              <w:rPr>
                <w:sz w:val="18"/>
                <w:szCs w:val="18"/>
              </w:rPr>
              <w:t>19</w:t>
            </w:r>
          </w:p>
        </w:tc>
        <w:tc>
          <w:tcPr>
            <w:tcW w:w="1890" w:type="dxa"/>
            <w:tcMar>
              <w:top w:w="0" w:type="dxa"/>
              <w:left w:w="28" w:type="dxa"/>
              <w:bottom w:w="0" w:type="dxa"/>
              <w:right w:w="28" w:type="dxa"/>
            </w:tcMar>
            <w:vAlign w:val="center"/>
          </w:tcPr>
          <w:p w14:paraId="71ADFDF5" w14:textId="77777777" w:rsidR="00067491" w:rsidRPr="004126BD" w:rsidRDefault="00067491" w:rsidP="00C03324">
            <w:pPr>
              <w:rPr>
                <w:sz w:val="18"/>
                <w:szCs w:val="18"/>
              </w:rPr>
            </w:pPr>
            <w:r w:rsidRPr="004126BD">
              <w:rPr>
                <w:sz w:val="18"/>
                <w:szCs w:val="18"/>
              </w:rPr>
              <w:t>Segment 25</w:t>
            </w:r>
          </w:p>
        </w:tc>
        <w:tc>
          <w:tcPr>
            <w:tcW w:w="655" w:type="dxa"/>
            <w:tcMar>
              <w:top w:w="0" w:type="dxa"/>
              <w:left w:w="28" w:type="dxa"/>
              <w:bottom w:w="0" w:type="dxa"/>
              <w:right w:w="28" w:type="dxa"/>
            </w:tcMar>
            <w:vAlign w:val="center"/>
          </w:tcPr>
          <w:p w14:paraId="3AF486E2" w14:textId="753ED3F2" w:rsidR="00067491" w:rsidRPr="001175B7" w:rsidRDefault="00067491" w:rsidP="00C03324">
            <w:pPr>
              <w:jc w:val="center"/>
              <w:rPr>
                <w:sz w:val="18"/>
                <w:szCs w:val="18"/>
              </w:rPr>
            </w:pPr>
            <w:r>
              <w:rPr>
                <w:sz w:val="18"/>
                <w:szCs w:val="18"/>
              </w:rPr>
              <w:t>9</w:t>
            </w:r>
            <w:r w:rsidR="004D6ED5">
              <w:rPr>
                <w:sz w:val="18"/>
                <w:szCs w:val="18"/>
              </w:rPr>
              <w:t>°</w:t>
            </w:r>
            <w:r>
              <w:rPr>
                <w:sz w:val="18"/>
                <w:szCs w:val="18"/>
              </w:rPr>
              <w:t>R</w:t>
            </w:r>
          </w:p>
        </w:tc>
        <w:tc>
          <w:tcPr>
            <w:tcW w:w="683" w:type="dxa"/>
            <w:tcMar>
              <w:top w:w="0" w:type="dxa"/>
              <w:left w:w="28" w:type="dxa"/>
              <w:bottom w:w="0" w:type="dxa"/>
              <w:right w:w="28" w:type="dxa"/>
            </w:tcMar>
            <w:vAlign w:val="center"/>
          </w:tcPr>
          <w:p w14:paraId="51E74EB6" w14:textId="0655ECEB" w:rsidR="00067491" w:rsidRPr="001175B7" w:rsidRDefault="00067491" w:rsidP="00C03324">
            <w:pPr>
              <w:jc w:val="center"/>
              <w:rPr>
                <w:sz w:val="18"/>
                <w:szCs w:val="18"/>
              </w:rPr>
            </w:pPr>
            <w:r>
              <w:rPr>
                <w:sz w:val="18"/>
                <w:szCs w:val="18"/>
              </w:rPr>
              <w:t>9</w:t>
            </w:r>
            <w:r w:rsidR="00F25F74">
              <w:rPr>
                <w:sz w:val="18"/>
                <w:szCs w:val="18"/>
              </w:rPr>
              <w:t>°</w:t>
            </w:r>
            <w:r>
              <w:rPr>
                <w:sz w:val="18"/>
                <w:szCs w:val="18"/>
              </w:rPr>
              <w:t>L</w:t>
            </w:r>
          </w:p>
        </w:tc>
        <w:tc>
          <w:tcPr>
            <w:tcW w:w="708" w:type="dxa"/>
            <w:tcMar>
              <w:top w:w="0" w:type="dxa"/>
              <w:left w:w="28" w:type="dxa"/>
              <w:bottom w:w="0" w:type="dxa"/>
              <w:right w:w="28" w:type="dxa"/>
            </w:tcMar>
            <w:vAlign w:val="center"/>
          </w:tcPr>
          <w:p w14:paraId="31C38851" w14:textId="296EAC8B" w:rsidR="00067491" w:rsidRPr="001175B7" w:rsidRDefault="00067491" w:rsidP="00C03324">
            <w:pPr>
              <w:jc w:val="center"/>
              <w:rPr>
                <w:sz w:val="18"/>
                <w:szCs w:val="18"/>
              </w:rPr>
            </w:pPr>
            <w:r>
              <w:rPr>
                <w:sz w:val="18"/>
                <w:szCs w:val="18"/>
              </w:rPr>
              <w:t>1.72</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355149FE" w14:textId="15DE1AAE" w:rsidR="00067491" w:rsidRPr="00E50296" w:rsidRDefault="00067491" w:rsidP="00D07607">
            <w:pPr>
              <w:jc w:val="center"/>
              <w:rPr>
                <w:sz w:val="18"/>
                <w:szCs w:val="18"/>
              </w:rPr>
            </w:pPr>
            <w:r>
              <w:rPr>
                <w:sz w:val="18"/>
                <w:szCs w:val="18"/>
              </w:rPr>
              <w:t>1</w:t>
            </w:r>
            <w:r w:rsidR="00F25F74">
              <w:rPr>
                <w:sz w:val="18"/>
                <w:szCs w:val="18"/>
              </w:rPr>
              <w:t>,</w:t>
            </w:r>
            <w:r>
              <w:rPr>
                <w:sz w:val="18"/>
                <w:szCs w:val="18"/>
              </w:rPr>
              <w:t>700</w:t>
            </w:r>
          </w:p>
        </w:tc>
        <w:tc>
          <w:tcPr>
            <w:tcW w:w="851" w:type="dxa"/>
            <w:vAlign w:val="center"/>
          </w:tcPr>
          <w:p w14:paraId="0A906274"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601DB310" w14:textId="04B231F2" w:rsidR="00067491" w:rsidRPr="001175B7" w:rsidRDefault="00067491" w:rsidP="00D07607">
            <w:pPr>
              <w:jc w:val="center"/>
              <w:rPr>
                <w:sz w:val="18"/>
                <w:szCs w:val="18"/>
              </w:rPr>
            </w:pPr>
            <w:r>
              <w:rPr>
                <w:sz w:val="18"/>
                <w:szCs w:val="18"/>
              </w:rPr>
              <w:t>1</w:t>
            </w:r>
            <w:r w:rsidR="00F25F74">
              <w:rPr>
                <w:sz w:val="18"/>
                <w:szCs w:val="18"/>
              </w:rPr>
              <w:t>,</w:t>
            </w:r>
            <w:r>
              <w:rPr>
                <w:sz w:val="18"/>
                <w:szCs w:val="18"/>
              </w:rPr>
              <w:t>200</w:t>
            </w:r>
          </w:p>
        </w:tc>
        <w:tc>
          <w:tcPr>
            <w:tcW w:w="850" w:type="dxa"/>
            <w:tcMar>
              <w:top w:w="0" w:type="dxa"/>
              <w:left w:w="28" w:type="dxa"/>
              <w:bottom w:w="0" w:type="dxa"/>
              <w:right w:w="28" w:type="dxa"/>
            </w:tcMar>
            <w:vAlign w:val="center"/>
          </w:tcPr>
          <w:p w14:paraId="6E6B4C1E" w14:textId="77777777" w:rsidR="00067491" w:rsidRPr="001175B7" w:rsidRDefault="00067491" w:rsidP="00D07607">
            <w:pPr>
              <w:jc w:val="center"/>
              <w:rPr>
                <w:sz w:val="18"/>
                <w:szCs w:val="18"/>
              </w:rPr>
            </w:pPr>
            <w:r>
              <w:rPr>
                <w:sz w:val="18"/>
                <w:szCs w:val="18"/>
              </w:rPr>
              <w:t>-</w:t>
            </w:r>
          </w:p>
        </w:tc>
      </w:tr>
      <w:tr w:rsidR="00067491" w14:paraId="396747A3" w14:textId="77777777" w:rsidTr="00F25F74">
        <w:tc>
          <w:tcPr>
            <w:tcW w:w="302" w:type="dxa"/>
            <w:vMerge/>
            <w:tcMar>
              <w:top w:w="0" w:type="dxa"/>
              <w:left w:w="28" w:type="dxa"/>
              <w:bottom w:w="0" w:type="dxa"/>
              <w:right w:w="28" w:type="dxa"/>
            </w:tcMar>
            <w:vAlign w:val="center"/>
          </w:tcPr>
          <w:p w14:paraId="26E5831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DE2D389" w14:textId="55BED642" w:rsidR="00067491" w:rsidRPr="00576E6F" w:rsidRDefault="00067491" w:rsidP="00C03324">
            <w:pPr>
              <w:jc w:val="center"/>
              <w:rPr>
                <w:sz w:val="18"/>
                <w:szCs w:val="18"/>
              </w:rPr>
            </w:pPr>
            <w:r w:rsidRPr="00576E6F">
              <w:rPr>
                <w:sz w:val="18"/>
                <w:szCs w:val="18"/>
              </w:rPr>
              <w:t>2</w:t>
            </w:r>
            <w:r>
              <w:rPr>
                <w:sz w:val="18"/>
                <w:szCs w:val="18"/>
              </w:rPr>
              <w:t>0</w:t>
            </w:r>
          </w:p>
        </w:tc>
        <w:tc>
          <w:tcPr>
            <w:tcW w:w="1890" w:type="dxa"/>
            <w:tcMar>
              <w:top w:w="0" w:type="dxa"/>
              <w:left w:w="28" w:type="dxa"/>
              <w:bottom w:w="0" w:type="dxa"/>
              <w:right w:w="28" w:type="dxa"/>
            </w:tcMar>
            <w:vAlign w:val="center"/>
          </w:tcPr>
          <w:p w14:paraId="11DA01DE" w14:textId="77777777" w:rsidR="00067491" w:rsidRPr="004126BD" w:rsidRDefault="00067491" w:rsidP="00C03324">
            <w:pPr>
              <w:rPr>
                <w:sz w:val="18"/>
                <w:szCs w:val="18"/>
              </w:rPr>
            </w:pPr>
            <w:r w:rsidRPr="004126BD">
              <w:rPr>
                <w:sz w:val="18"/>
                <w:szCs w:val="18"/>
              </w:rPr>
              <w:t>25V</w:t>
            </w:r>
          </w:p>
        </w:tc>
        <w:tc>
          <w:tcPr>
            <w:tcW w:w="655" w:type="dxa"/>
            <w:tcMar>
              <w:top w:w="0" w:type="dxa"/>
              <w:left w:w="28" w:type="dxa"/>
              <w:bottom w:w="0" w:type="dxa"/>
              <w:right w:w="28" w:type="dxa"/>
            </w:tcMar>
            <w:vAlign w:val="center"/>
          </w:tcPr>
          <w:p w14:paraId="738665FB" w14:textId="1E0F0C07" w:rsidR="00067491" w:rsidRPr="001175B7" w:rsidRDefault="00067491" w:rsidP="00C03324">
            <w:pPr>
              <w:jc w:val="center"/>
              <w:rPr>
                <w:sz w:val="18"/>
                <w:szCs w:val="18"/>
              </w:rPr>
            </w:pPr>
            <w:r>
              <w:rPr>
                <w:sz w:val="18"/>
                <w:szCs w:val="18"/>
              </w:rPr>
              <w:t>0</w:t>
            </w:r>
            <w:r w:rsidR="004D6ED5">
              <w:rPr>
                <w:sz w:val="18"/>
                <w:szCs w:val="18"/>
              </w:rPr>
              <w:t>°</w:t>
            </w:r>
          </w:p>
        </w:tc>
        <w:tc>
          <w:tcPr>
            <w:tcW w:w="683" w:type="dxa"/>
            <w:tcMar>
              <w:top w:w="0" w:type="dxa"/>
              <w:left w:w="28" w:type="dxa"/>
              <w:bottom w:w="0" w:type="dxa"/>
              <w:right w:w="28" w:type="dxa"/>
            </w:tcMar>
            <w:vAlign w:val="center"/>
          </w:tcPr>
          <w:p w14:paraId="06034134" w14:textId="77777777" w:rsidR="00067491" w:rsidRPr="001175B7" w:rsidRDefault="00067491" w:rsidP="00C03324">
            <w:pPr>
              <w:jc w:val="center"/>
              <w:rPr>
                <w:sz w:val="18"/>
                <w:szCs w:val="18"/>
              </w:rPr>
            </w:pPr>
          </w:p>
        </w:tc>
        <w:tc>
          <w:tcPr>
            <w:tcW w:w="708" w:type="dxa"/>
            <w:tcMar>
              <w:top w:w="0" w:type="dxa"/>
              <w:left w:w="28" w:type="dxa"/>
              <w:bottom w:w="0" w:type="dxa"/>
              <w:right w:w="28" w:type="dxa"/>
            </w:tcMar>
            <w:vAlign w:val="center"/>
          </w:tcPr>
          <w:p w14:paraId="45E91479" w14:textId="4332D540" w:rsidR="00067491" w:rsidRPr="001175B7" w:rsidRDefault="00067491" w:rsidP="00C03324">
            <w:pPr>
              <w:jc w:val="center"/>
              <w:rPr>
                <w:sz w:val="18"/>
                <w:szCs w:val="18"/>
              </w:rPr>
            </w:pPr>
            <w:r>
              <w:rPr>
                <w:sz w:val="18"/>
                <w:szCs w:val="18"/>
              </w:rPr>
              <w:t>1.72</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19C342B9" w14:textId="102BC4E8" w:rsidR="00067491" w:rsidRPr="004126BD" w:rsidRDefault="00067491" w:rsidP="00D07607">
            <w:pPr>
              <w:jc w:val="center"/>
              <w:rPr>
                <w:sz w:val="18"/>
                <w:szCs w:val="18"/>
              </w:rPr>
            </w:pPr>
            <w:r w:rsidRPr="004126BD">
              <w:rPr>
                <w:sz w:val="18"/>
                <w:szCs w:val="18"/>
              </w:rPr>
              <w:t>2</w:t>
            </w:r>
            <w:r w:rsidR="00F25F74">
              <w:rPr>
                <w:sz w:val="18"/>
                <w:szCs w:val="18"/>
              </w:rPr>
              <w:t>,</w:t>
            </w:r>
            <w:r w:rsidRPr="004126BD">
              <w:rPr>
                <w:sz w:val="18"/>
                <w:szCs w:val="18"/>
              </w:rPr>
              <w:t>500</w:t>
            </w:r>
          </w:p>
        </w:tc>
        <w:tc>
          <w:tcPr>
            <w:tcW w:w="851" w:type="dxa"/>
            <w:vAlign w:val="center"/>
          </w:tcPr>
          <w:p w14:paraId="72E361BC" w14:textId="77777777" w:rsidR="00067491" w:rsidRPr="004126BD" w:rsidRDefault="00067491" w:rsidP="00D07607">
            <w:pPr>
              <w:jc w:val="center"/>
              <w:rPr>
                <w:sz w:val="18"/>
                <w:szCs w:val="18"/>
              </w:rPr>
            </w:pPr>
            <w:r w:rsidRPr="004126BD">
              <w:rPr>
                <w:sz w:val="18"/>
                <w:szCs w:val="18"/>
              </w:rPr>
              <w:t>-</w:t>
            </w:r>
          </w:p>
        </w:tc>
        <w:tc>
          <w:tcPr>
            <w:tcW w:w="567" w:type="dxa"/>
            <w:tcMar>
              <w:top w:w="0" w:type="dxa"/>
              <w:left w:w="28" w:type="dxa"/>
              <w:bottom w:w="0" w:type="dxa"/>
              <w:right w:w="28" w:type="dxa"/>
            </w:tcMar>
            <w:vAlign w:val="center"/>
          </w:tcPr>
          <w:p w14:paraId="182961C9" w14:textId="7A2DA4C9" w:rsidR="00067491" w:rsidRPr="004126BD" w:rsidRDefault="00067491" w:rsidP="00D07607">
            <w:pPr>
              <w:jc w:val="center"/>
              <w:rPr>
                <w:sz w:val="18"/>
                <w:szCs w:val="18"/>
              </w:rPr>
            </w:pPr>
            <w:r w:rsidRPr="004126BD">
              <w:rPr>
                <w:sz w:val="18"/>
                <w:szCs w:val="18"/>
              </w:rPr>
              <w:t>1</w:t>
            </w:r>
            <w:r w:rsidR="00F25F74">
              <w:rPr>
                <w:sz w:val="18"/>
                <w:szCs w:val="18"/>
              </w:rPr>
              <w:t>,</w:t>
            </w:r>
            <w:r w:rsidRPr="004126BD">
              <w:rPr>
                <w:sz w:val="18"/>
                <w:szCs w:val="18"/>
              </w:rPr>
              <w:t>750</w:t>
            </w:r>
          </w:p>
        </w:tc>
        <w:tc>
          <w:tcPr>
            <w:tcW w:w="850" w:type="dxa"/>
            <w:tcMar>
              <w:top w:w="0" w:type="dxa"/>
              <w:left w:w="28" w:type="dxa"/>
              <w:bottom w:w="0" w:type="dxa"/>
              <w:right w:w="28" w:type="dxa"/>
            </w:tcMar>
            <w:vAlign w:val="center"/>
          </w:tcPr>
          <w:p w14:paraId="0699127F" w14:textId="77777777" w:rsidR="00067491" w:rsidRPr="004126BD" w:rsidRDefault="00067491" w:rsidP="00D07607">
            <w:pPr>
              <w:jc w:val="center"/>
              <w:rPr>
                <w:sz w:val="18"/>
                <w:szCs w:val="18"/>
              </w:rPr>
            </w:pPr>
            <w:r w:rsidRPr="004126BD">
              <w:rPr>
                <w:sz w:val="18"/>
                <w:szCs w:val="18"/>
              </w:rPr>
              <w:t>-</w:t>
            </w:r>
          </w:p>
        </w:tc>
      </w:tr>
      <w:tr w:rsidR="00067491" w14:paraId="0A275098" w14:textId="77777777" w:rsidTr="00F25F74">
        <w:tc>
          <w:tcPr>
            <w:tcW w:w="302" w:type="dxa"/>
            <w:vMerge/>
            <w:tcMar>
              <w:top w:w="0" w:type="dxa"/>
              <w:left w:w="28" w:type="dxa"/>
              <w:bottom w:w="0" w:type="dxa"/>
              <w:right w:w="28" w:type="dxa"/>
            </w:tcMar>
            <w:vAlign w:val="center"/>
          </w:tcPr>
          <w:p w14:paraId="4A34063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8DF4931" w14:textId="152E81F6" w:rsidR="00067491" w:rsidRPr="00576E6F" w:rsidRDefault="00067491" w:rsidP="00C03324">
            <w:pPr>
              <w:jc w:val="center"/>
              <w:rPr>
                <w:sz w:val="18"/>
                <w:szCs w:val="18"/>
              </w:rPr>
            </w:pPr>
            <w:r w:rsidRPr="00576E6F">
              <w:rPr>
                <w:sz w:val="18"/>
                <w:szCs w:val="18"/>
              </w:rPr>
              <w:t>2</w:t>
            </w:r>
            <w:r>
              <w:rPr>
                <w:sz w:val="18"/>
                <w:szCs w:val="18"/>
              </w:rPr>
              <w:t>1</w:t>
            </w:r>
          </w:p>
        </w:tc>
        <w:tc>
          <w:tcPr>
            <w:tcW w:w="1890" w:type="dxa"/>
            <w:tcMar>
              <w:top w:w="0" w:type="dxa"/>
              <w:left w:w="28" w:type="dxa"/>
              <w:bottom w:w="0" w:type="dxa"/>
              <w:right w:w="28" w:type="dxa"/>
            </w:tcMar>
            <w:vAlign w:val="center"/>
          </w:tcPr>
          <w:p w14:paraId="3907B524" w14:textId="77777777" w:rsidR="00067491" w:rsidRPr="004126BD" w:rsidRDefault="00067491" w:rsidP="00C03324">
            <w:pPr>
              <w:rPr>
                <w:sz w:val="18"/>
                <w:szCs w:val="18"/>
              </w:rPr>
            </w:pPr>
            <w:r w:rsidRPr="004126BD">
              <w:rPr>
                <w:sz w:val="18"/>
                <w:szCs w:val="18"/>
              </w:rPr>
              <w:t>Segment 25L</w:t>
            </w:r>
          </w:p>
        </w:tc>
        <w:tc>
          <w:tcPr>
            <w:tcW w:w="655" w:type="dxa"/>
            <w:tcMar>
              <w:top w:w="0" w:type="dxa"/>
              <w:left w:w="28" w:type="dxa"/>
              <w:bottom w:w="0" w:type="dxa"/>
              <w:right w:w="28" w:type="dxa"/>
            </w:tcMar>
            <w:vAlign w:val="center"/>
          </w:tcPr>
          <w:p w14:paraId="77BD05D5" w14:textId="4417AF2D" w:rsidR="00067491" w:rsidRPr="001175B7" w:rsidRDefault="00067491" w:rsidP="00C03324">
            <w:pPr>
              <w:jc w:val="center"/>
              <w:rPr>
                <w:sz w:val="18"/>
                <w:szCs w:val="18"/>
              </w:rPr>
            </w:pPr>
            <w:r>
              <w:rPr>
                <w:sz w:val="18"/>
                <w:szCs w:val="18"/>
              </w:rPr>
              <w:t>16</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2995C1D4" w14:textId="5BA82A70" w:rsidR="00067491" w:rsidRPr="001175B7" w:rsidRDefault="00067491" w:rsidP="00C03324">
            <w:pPr>
              <w:jc w:val="center"/>
              <w:rPr>
                <w:sz w:val="18"/>
                <w:szCs w:val="18"/>
              </w:rPr>
            </w:pPr>
            <w:r>
              <w:rPr>
                <w:sz w:val="18"/>
                <w:szCs w:val="18"/>
              </w:rPr>
              <w:t>9</w:t>
            </w:r>
            <w:r w:rsidR="00F25F74">
              <w:rPr>
                <w:sz w:val="18"/>
                <w:szCs w:val="18"/>
              </w:rPr>
              <w:t>°</w:t>
            </w:r>
            <w:r>
              <w:rPr>
                <w:sz w:val="18"/>
                <w:szCs w:val="18"/>
              </w:rPr>
              <w:t>L</w:t>
            </w:r>
          </w:p>
        </w:tc>
        <w:tc>
          <w:tcPr>
            <w:tcW w:w="708" w:type="dxa"/>
            <w:tcMar>
              <w:top w:w="0" w:type="dxa"/>
              <w:left w:w="28" w:type="dxa"/>
              <w:bottom w:w="0" w:type="dxa"/>
              <w:right w:w="28" w:type="dxa"/>
            </w:tcMar>
            <w:vAlign w:val="center"/>
          </w:tcPr>
          <w:p w14:paraId="7139A8D2" w14:textId="5D70E367" w:rsidR="00067491" w:rsidRPr="001175B7" w:rsidRDefault="00067491" w:rsidP="00C03324">
            <w:pPr>
              <w:jc w:val="center"/>
              <w:rPr>
                <w:sz w:val="18"/>
                <w:szCs w:val="18"/>
              </w:rPr>
            </w:pPr>
            <w:r>
              <w:rPr>
                <w:sz w:val="18"/>
                <w:szCs w:val="18"/>
              </w:rPr>
              <w:t>1.72</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4C0E7314" w14:textId="4ED0C2A7" w:rsidR="00067491" w:rsidRPr="00E50296" w:rsidRDefault="00067491" w:rsidP="00D07607">
            <w:pPr>
              <w:jc w:val="center"/>
              <w:rPr>
                <w:sz w:val="18"/>
                <w:szCs w:val="18"/>
              </w:rPr>
            </w:pPr>
            <w:r>
              <w:rPr>
                <w:sz w:val="18"/>
                <w:szCs w:val="18"/>
              </w:rPr>
              <w:t>1</w:t>
            </w:r>
            <w:r w:rsidR="00F25F74">
              <w:rPr>
                <w:sz w:val="18"/>
                <w:szCs w:val="18"/>
              </w:rPr>
              <w:t>,</w:t>
            </w:r>
            <w:r>
              <w:rPr>
                <w:sz w:val="18"/>
                <w:szCs w:val="18"/>
              </w:rPr>
              <w:t>180</w:t>
            </w:r>
          </w:p>
        </w:tc>
        <w:tc>
          <w:tcPr>
            <w:tcW w:w="851" w:type="dxa"/>
            <w:vAlign w:val="center"/>
          </w:tcPr>
          <w:p w14:paraId="6161AA98"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7ADA6B5F" w14:textId="77777777" w:rsidR="00067491" w:rsidRPr="001175B7" w:rsidRDefault="00067491" w:rsidP="00D07607">
            <w:pPr>
              <w:jc w:val="center"/>
              <w:rPr>
                <w:sz w:val="18"/>
                <w:szCs w:val="18"/>
              </w:rPr>
            </w:pPr>
            <w:r>
              <w:rPr>
                <w:sz w:val="18"/>
                <w:szCs w:val="18"/>
              </w:rPr>
              <w:t>825</w:t>
            </w:r>
          </w:p>
        </w:tc>
        <w:tc>
          <w:tcPr>
            <w:tcW w:w="850" w:type="dxa"/>
            <w:tcMar>
              <w:top w:w="0" w:type="dxa"/>
              <w:left w:w="28" w:type="dxa"/>
              <w:bottom w:w="0" w:type="dxa"/>
              <w:right w:w="28" w:type="dxa"/>
            </w:tcMar>
            <w:vAlign w:val="center"/>
          </w:tcPr>
          <w:p w14:paraId="285619C5" w14:textId="77777777" w:rsidR="00067491" w:rsidRPr="001175B7" w:rsidRDefault="00067491" w:rsidP="00D07607">
            <w:pPr>
              <w:jc w:val="center"/>
              <w:rPr>
                <w:sz w:val="18"/>
                <w:szCs w:val="18"/>
              </w:rPr>
            </w:pPr>
            <w:r>
              <w:rPr>
                <w:sz w:val="18"/>
                <w:szCs w:val="18"/>
              </w:rPr>
              <w:t>-</w:t>
            </w:r>
          </w:p>
        </w:tc>
      </w:tr>
      <w:tr w:rsidR="00067491" w14:paraId="682688BA" w14:textId="77777777" w:rsidTr="00F25F74">
        <w:tc>
          <w:tcPr>
            <w:tcW w:w="302" w:type="dxa"/>
            <w:vMerge/>
            <w:tcMar>
              <w:top w:w="0" w:type="dxa"/>
              <w:left w:w="28" w:type="dxa"/>
              <w:bottom w:w="0" w:type="dxa"/>
              <w:right w:w="28" w:type="dxa"/>
            </w:tcMar>
            <w:vAlign w:val="center"/>
          </w:tcPr>
          <w:p w14:paraId="214B8946"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9DE02CA" w14:textId="343C87FE" w:rsidR="00067491" w:rsidRPr="00576E6F" w:rsidRDefault="00067491" w:rsidP="00C03324">
            <w:pPr>
              <w:jc w:val="center"/>
              <w:rPr>
                <w:sz w:val="18"/>
                <w:szCs w:val="18"/>
              </w:rPr>
            </w:pPr>
            <w:r w:rsidRPr="00576E6F">
              <w:rPr>
                <w:sz w:val="18"/>
                <w:szCs w:val="18"/>
              </w:rPr>
              <w:t>2</w:t>
            </w:r>
            <w:r>
              <w:rPr>
                <w:sz w:val="18"/>
                <w:szCs w:val="18"/>
              </w:rPr>
              <w:t>2</w:t>
            </w:r>
          </w:p>
        </w:tc>
        <w:tc>
          <w:tcPr>
            <w:tcW w:w="1890" w:type="dxa"/>
            <w:tcMar>
              <w:top w:w="0" w:type="dxa"/>
              <w:left w:w="28" w:type="dxa"/>
              <w:bottom w:w="0" w:type="dxa"/>
              <w:right w:w="28" w:type="dxa"/>
            </w:tcMar>
            <w:vAlign w:val="center"/>
          </w:tcPr>
          <w:p w14:paraId="051E00B7" w14:textId="77777777" w:rsidR="00067491" w:rsidRPr="004126BD" w:rsidRDefault="00067491" w:rsidP="00C03324">
            <w:pPr>
              <w:rPr>
                <w:sz w:val="18"/>
                <w:szCs w:val="18"/>
              </w:rPr>
            </w:pPr>
            <w:r w:rsidRPr="004126BD">
              <w:rPr>
                <w:sz w:val="18"/>
                <w:szCs w:val="18"/>
              </w:rPr>
              <w:t>Segment 15</w:t>
            </w:r>
          </w:p>
        </w:tc>
        <w:tc>
          <w:tcPr>
            <w:tcW w:w="655" w:type="dxa"/>
            <w:tcMar>
              <w:top w:w="0" w:type="dxa"/>
              <w:left w:w="28" w:type="dxa"/>
              <w:bottom w:w="0" w:type="dxa"/>
              <w:right w:w="28" w:type="dxa"/>
            </w:tcMar>
            <w:vAlign w:val="center"/>
          </w:tcPr>
          <w:p w14:paraId="6B0E0D39" w14:textId="39C87183" w:rsidR="00067491" w:rsidRPr="001175B7" w:rsidRDefault="00067491" w:rsidP="00C03324">
            <w:pPr>
              <w:jc w:val="center"/>
              <w:rPr>
                <w:sz w:val="18"/>
                <w:szCs w:val="18"/>
              </w:rPr>
            </w:pPr>
            <w:r>
              <w:rPr>
                <w:sz w:val="18"/>
                <w:szCs w:val="18"/>
              </w:rPr>
              <w:t>20</w:t>
            </w:r>
            <w:r w:rsidR="004D6ED5">
              <w:rPr>
                <w:sz w:val="18"/>
                <w:szCs w:val="18"/>
              </w:rPr>
              <w:t>°</w:t>
            </w:r>
            <w:r>
              <w:rPr>
                <w:sz w:val="18"/>
                <w:szCs w:val="18"/>
              </w:rPr>
              <w:t>L</w:t>
            </w:r>
          </w:p>
        </w:tc>
        <w:tc>
          <w:tcPr>
            <w:tcW w:w="683" w:type="dxa"/>
            <w:tcMar>
              <w:top w:w="0" w:type="dxa"/>
              <w:left w:w="28" w:type="dxa"/>
              <w:bottom w:w="0" w:type="dxa"/>
              <w:right w:w="28" w:type="dxa"/>
            </w:tcMar>
            <w:vAlign w:val="center"/>
          </w:tcPr>
          <w:p w14:paraId="151E2C03" w14:textId="59B77732" w:rsidR="00067491" w:rsidRPr="001175B7" w:rsidRDefault="00067491" w:rsidP="00C03324">
            <w:pPr>
              <w:jc w:val="center"/>
              <w:rPr>
                <w:sz w:val="18"/>
                <w:szCs w:val="18"/>
              </w:rPr>
            </w:pPr>
            <w:r>
              <w:rPr>
                <w:sz w:val="18"/>
                <w:szCs w:val="18"/>
              </w:rPr>
              <w:t>20</w:t>
            </w:r>
            <w:r w:rsidR="00F25F74">
              <w:rPr>
                <w:sz w:val="18"/>
                <w:szCs w:val="18"/>
              </w:rPr>
              <w:t>°</w:t>
            </w:r>
            <w:r>
              <w:rPr>
                <w:sz w:val="18"/>
                <w:szCs w:val="18"/>
              </w:rPr>
              <w:t>R</w:t>
            </w:r>
          </w:p>
        </w:tc>
        <w:tc>
          <w:tcPr>
            <w:tcW w:w="708" w:type="dxa"/>
            <w:tcMar>
              <w:top w:w="0" w:type="dxa"/>
              <w:left w:w="28" w:type="dxa"/>
              <w:bottom w:w="0" w:type="dxa"/>
              <w:right w:w="28" w:type="dxa"/>
            </w:tcMar>
            <w:vAlign w:val="center"/>
          </w:tcPr>
          <w:p w14:paraId="418B1C92" w14:textId="6E649360" w:rsidR="00067491" w:rsidRPr="001175B7" w:rsidRDefault="00067491" w:rsidP="00C03324">
            <w:pPr>
              <w:jc w:val="center"/>
              <w:rPr>
                <w:sz w:val="18"/>
                <w:szCs w:val="18"/>
              </w:rPr>
            </w:pPr>
            <w:r>
              <w:rPr>
                <w:sz w:val="18"/>
                <w:szCs w:val="18"/>
              </w:rPr>
              <w:t>2.86</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10D3F0B2" w14:textId="77777777" w:rsidR="00067491" w:rsidRPr="00E50296" w:rsidRDefault="00067491" w:rsidP="00D07607">
            <w:pPr>
              <w:jc w:val="center"/>
              <w:rPr>
                <w:sz w:val="18"/>
                <w:szCs w:val="18"/>
              </w:rPr>
            </w:pPr>
            <w:r>
              <w:rPr>
                <w:sz w:val="18"/>
                <w:szCs w:val="18"/>
              </w:rPr>
              <w:t>425</w:t>
            </w:r>
          </w:p>
        </w:tc>
        <w:tc>
          <w:tcPr>
            <w:tcW w:w="851" w:type="dxa"/>
            <w:vAlign w:val="center"/>
          </w:tcPr>
          <w:p w14:paraId="2DC5A678" w14:textId="77777777" w:rsidR="00067491" w:rsidRPr="00E50296" w:rsidRDefault="00067491" w:rsidP="00D07607">
            <w:pPr>
              <w:jc w:val="center"/>
              <w:rPr>
                <w:sz w:val="18"/>
                <w:szCs w:val="18"/>
              </w:rPr>
            </w:pPr>
            <w:r>
              <w:rPr>
                <w:sz w:val="18"/>
                <w:szCs w:val="18"/>
              </w:rPr>
              <w:t>-</w:t>
            </w:r>
          </w:p>
        </w:tc>
        <w:tc>
          <w:tcPr>
            <w:tcW w:w="567" w:type="dxa"/>
            <w:tcMar>
              <w:top w:w="0" w:type="dxa"/>
              <w:left w:w="28" w:type="dxa"/>
              <w:bottom w:w="0" w:type="dxa"/>
              <w:right w:w="28" w:type="dxa"/>
            </w:tcMar>
            <w:vAlign w:val="center"/>
          </w:tcPr>
          <w:p w14:paraId="12902037" w14:textId="77777777" w:rsidR="00067491" w:rsidRPr="001175B7" w:rsidRDefault="00067491" w:rsidP="00D07607">
            <w:pPr>
              <w:jc w:val="center"/>
              <w:rPr>
                <w:sz w:val="18"/>
                <w:szCs w:val="18"/>
              </w:rPr>
            </w:pPr>
            <w:r>
              <w:rPr>
                <w:sz w:val="18"/>
                <w:szCs w:val="18"/>
              </w:rPr>
              <w:t>300</w:t>
            </w:r>
          </w:p>
        </w:tc>
        <w:tc>
          <w:tcPr>
            <w:tcW w:w="850" w:type="dxa"/>
            <w:tcMar>
              <w:top w:w="0" w:type="dxa"/>
              <w:left w:w="28" w:type="dxa"/>
              <w:bottom w:w="0" w:type="dxa"/>
              <w:right w:w="28" w:type="dxa"/>
            </w:tcMar>
            <w:vAlign w:val="center"/>
          </w:tcPr>
          <w:p w14:paraId="3E30908F" w14:textId="77777777" w:rsidR="00067491" w:rsidRPr="001175B7" w:rsidRDefault="00067491" w:rsidP="00D07607">
            <w:pPr>
              <w:jc w:val="center"/>
              <w:rPr>
                <w:sz w:val="18"/>
                <w:szCs w:val="18"/>
              </w:rPr>
            </w:pPr>
            <w:r>
              <w:rPr>
                <w:sz w:val="18"/>
                <w:szCs w:val="18"/>
              </w:rPr>
              <w:t>-</w:t>
            </w:r>
          </w:p>
        </w:tc>
      </w:tr>
      <w:tr w:rsidR="00067491" w14:paraId="6FF5450D" w14:textId="77777777" w:rsidTr="00F25F74">
        <w:tc>
          <w:tcPr>
            <w:tcW w:w="302" w:type="dxa"/>
            <w:vMerge/>
            <w:tcMar>
              <w:top w:w="0" w:type="dxa"/>
              <w:left w:w="28" w:type="dxa"/>
              <w:bottom w:w="0" w:type="dxa"/>
              <w:right w:w="28" w:type="dxa"/>
            </w:tcMar>
            <w:vAlign w:val="center"/>
          </w:tcPr>
          <w:p w14:paraId="29582C0D" w14:textId="77777777" w:rsidR="00067491" w:rsidRPr="001175B7" w:rsidRDefault="00067491" w:rsidP="00C03324">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369EB874" w14:textId="1139FC02" w:rsidR="00067491" w:rsidRPr="00576E6F" w:rsidRDefault="00067491" w:rsidP="00C03324">
            <w:pPr>
              <w:jc w:val="center"/>
              <w:rPr>
                <w:strike/>
                <w:sz w:val="18"/>
                <w:szCs w:val="18"/>
              </w:rPr>
            </w:pPr>
            <w:r w:rsidRPr="00576E6F">
              <w:rPr>
                <w:sz w:val="18"/>
                <w:szCs w:val="18"/>
              </w:rPr>
              <w:t>2</w:t>
            </w:r>
            <w:r w:rsidRPr="00347A29">
              <w:rPr>
                <w:sz w:val="18"/>
                <w:szCs w:val="18"/>
              </w:rPr>
              <w:t>3</w:t>
            </w:r>
          </w:p>
        </w:tc>
        <w:tc>
          <w:tcPr>
            <w:tcW w:w="1890" w:type="dxa"/>
            <w:tcBorders>
              <w:bottom w:val="single" w:sz="4" w:space="0" w:color="auto"/>
            </w:tcBorders>
            <w:tcMar>
              <w:top w:w="0" w:type="dxa"/>
              <w:left w:w="28" w:type="dxa"/>
              <w:bottom w:w="0" w:type="dxa"/>
              <w:right w:w="28" w:type="dxa"/>
            </w:tcMar>
            <w:vAlign w:val="center"/>
          </w:tcPr>
          <w:p w14:paraId="021709CB" w14:textId="77777777" w:rsidR="00067491" w:rsidRPr="004126BD" w:rsidRDefault="00067491" w:rsidP="00C03324">
            <w:pPr>
              <w:rPr>
                <w:sz w:val="18"/>
                <w:szCs w:val="18"/>
              </w:rPr>
            </w:pPr>
            <w:r w:rsidRPr="004126BD">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48DF6772" w14:textId="2376BE64" w:rsidR="00067491" w:rsidRPr="001175B7" w:rsidRDefault="00067491" w:rsidP="00C03324">
            <w:pPr>
              <w:jc w:val="center"/>
              <w:rPr>
                <w:sz w:val="18"/>
                <w:szCs w:val="18"/>
              </w:rPr>
            </w:pPr>
            <w:r w:rsidRPr="001175B7">
              <w:rPr>
                <w:sz w:val="18"/>
                <w:szCs w:val="18"/>
              </w:rPr>
              <w:t>4.50</w:t>
            </w:r>
            <w:r w:rsidR="00F25F74">
              <w:rPr>
                <w:sz w:val="18"/>
                <w:szCs w:val="18"/>
              </w:rPr>
              <w:t>°</w:t>
            </w:r>
            <w:r>
              <w:rPr>
                <w:sz w:val="18"/>
                <w:szCs w:val="18"/>
              </w:rPr>
              <w:t>L</w:t>
            </w:r>
          </w:p>
        </w:tc>
        <w:tc>
          <w:tcPr>
            <w:tcW w:w="683" w:type="dxa"/>
            <w:tcBorders>
              <w:bottom w:val="single" w:sz="4" w:space="0" w:color="auto"/>
            </w:tcBorders>
            <w:tcMar>
              <w:top w:w="0" w:type="dxa"/>
              <w:left w:w="28" w:type="dxa"/>
              <w:bottom w:w="0" w:type="dxa"/>
              <w:right w:w="28" w:type="dxa"/>
            </w:tcMar>
            <w:vAlign w:val="center"/>
          </w:tcPr>
          <w:p w14:paraId="3D904AD2" w14:textId="1D72C731" w:rsidR="00067491" w:rsidRPr="001175B7" w:rsidRDefault="00067491" w:rsidP="00C03324">
            <w:pPr>
              <w:jc w:val="center"/>
              <w:rPr>
                <w:sz w:val="18"/>
                <w:szCs w:val="18"/>
              </w:rPr>
            </w:pPr>
            <w:r w:rsidRPr="001175B7">
              <w:rPr>
                <w:sz w:val="18"/>
                <w:szCs w:val="18"/>
              </w:rPr>
              <w:t>2.00</w:t>
            </w:r>
            <w:r w:rsidR="00F25F74">
              <w:rPr>
                <w:sz w:val="18"/>
                <w:szCs w:val="18"/>
              </w:rPr>
              <w:t>°</w:t>
            </w:r>
            <w:r>
              <w:rPr>
                <w:sz w:val="18"/>
                <w:szCs w:val="18"/>
              </w:rPr>
              <w:t>R</w:t>
            </w:r>
          </w:p>
        </w:tc>
        <w:tc>
          <w:tcPr>
            <w:tcW w:w="708" w:type="dxa"/>
            <w:tcBorders>
              <w:bottom w:val="single" w:sz="4" w:space="0" w:color="auto"/>
            </w:tcBorders>
            <w:tcMar>
              <w:top w:w="0" w:type="dxa"/>
              <w:left w:w="28" w:type="dxa"/>
              <w:bottom w:w="0" w:type="dxa"/>
              <w:right w:w="28" w:type="dxa"/>
            </w:tcMar>
            <w:vAlign w:val="center"/>
          </w:tcPr>
          <w:p w14:paraId="639332ED" w14:textId="57505381" w:rsidR="00067491" w:rsidRPr="001175B7" w:rsidRDefault="00067491" w:rsidP="00C03324">
            <w:pPr>
              <w:jc w:val="center"/>
              <w:rPr>
                <w:sz w:val="18"/>
                <w:szCs w:val="18"/>
              </w:rPr>
            </w:pPr>
            <w:r w:rsidRPr="001175B7">
              <w:rPr>
                <w:sz w:val="18"/>
                <w:szCs w:val="18"/>
              </w:rPr>
              <w:t>4.00</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2115A9BB" w14:textId="56C507F3" w:rsidR="00067491" w:rsidRPr="004B2747" w:rsidRDefault="00067491" w:rsidP="00D07607">
            <w:pPr>
              <w:jc w:val="center"/>
              <w:rPr>
                <w:sz w:val="18"/>
                <w:szCs w:val="18"/>
              </w:rPr>
            </w:pPr>
          </w:p>
        </w:tc>
        <w:tc>
          <w:tcPr>
            <w:tcW w:w="851" w:type="dxa"/>
            <w:vAlign w:val="center"/>
          </w:tcPr>
          <w:p w14:paraId="571D3988" w14:textId="1C40AC6F" w:rsidR="00067491" w:rsidRPr="004B2747" w:rsidRDefault="00067491" w:rsidP="00D07607">
            <w:pPr>
              <w:jc w:val="center"/>
              <w:rPr>
                <w:sz w:val="18"/>
                <w:szCs w:val="18"/>
              </w:rPr>
            </w:pPr>
            <w:r w:rsidRPr="004B2747">
              <w:rPr>
                <w:sz w:val="18"/>
                <w:szCs w:val="18"/>
              </w:rPr>
              <w:t>0,8</w:t>
            </w:r>
            <w:r w:rsidR="00D07607">
              <w:rPr>
                <w:sz w:val="18"/>
                <w:szCs w:val="18"/>
              </w:rPr>
              <w:t xml:space="preserve"> </w:t>
            </w:r>
            <w:r w:rsidRPr="004B2747">
              <w:rPr>
                <w:sz w:val="18"/>
                <w:szCs w:val="18"/>
              </w:rPr>
              <w:t>x</w:t>
            </w:r>
            <w:r w:rsidR="00D07607">
              <w:rPr>
                <w:sz w:val="18"/>
                <w:szCs w:val="18"/>
              </w:rPr>
              <w:t xml:space="preserve"> </w:t>
            </w:r>
            <w:r w:rsidRPr="004B2747">
              <w:rPr>
                <w:sz w:val="18"/>
                <w:szCs w:val="18"/>
              </w:rPr>
              <w:t>the actual measured valued at 50R</w:t>
            </w:r>
          </w:p>
        </w:tc>
        <w:tc>
          <w:tcPr>
            <w:tcW w:w="567" w:type="dxa"/>
            <w:tcBorders>
              <w:bottom w:val="single" w:sz="4" w:space="0" w:color="auto"/>
            </w:tcBorders>
            <w:tcMar>
              <w:top w:w="0" w:type="dxa"/>
              <w:left w:w="28" w:type="dxa"/>
              <w:bottom w:w="0" w:type="dxa"/>
              <w:right w:w="28" w:type="dxa"/>
            </w:tcMar>
            <w:vAlign w:val="center"/>
          </w:tcPr>
          <w:p w14:paraId="17350501" w14:textId="5FCEE72B" w:rsidR="00067491" w:rsidRPr="004B2747" w:rsidRDefault="00067491" w:rsidP="00D07607">
            <w:pPr>
              <w:jc w:val="center"/>
              <w:rPr>
                <w:sz w:val="18"/>
                <w:szCs w:val="18"/>
              </w:rPr>
            </w:pPr>
          </w:p>
        </w:tc>
        <w:tc>
          <w:tcPr>
            <w:tcW w:w="850" w:type="dxa"/>
            <w:tcBorders>
              <w:bottom w:val="single" w:sz="4" w:space="0" w:color="auto"/>
            </w:tcBorders>
            <w:tcMar>
              <w:top w:w="0" w:type="dxa"/>
              <w:left w:w="28" w:type="dxa"/>
              <w:bottom w:w="0" w:type="dxa"/>
              <w:right w:w="28" w:type="dxa"/>
            </w:tcMar>
            <w:vAlign w:val="center"/>
          </w:tcPr>
          <w:p w14:paraId="680DAEBC" w14:textId="7823D8D7" w:rsidR="00067491" w:rsidRPr="004B2747" w:rsidRDefault="00067491" w:rsidP="00D07607">
            <w:pPr>
              <w:jc w:val="center"/>
              <w:rPr>
                <w:sz w:val="18"/>
                <w:szCs w:val="18"/>
              </w:rPr>
            </w:pPr>
            <w:r w:rsidRPr="004B2747">
              <w:rPr>
                <w:sz w:val="18"/>
                <w:szCs w:val="18"/>
              </w:rPr>
              <w:t>0,8</w:t>
            </w:r>
            <w:r w:rsidR="00D07607">
              <w:rPr>
                <w:sz w:val="18"/>
                <w:szCs w:val="18"/>
              </w:rPr>
              <w:t xml:space="preserve"> </w:t>
            </w:r>
            <w:r w:rsidRPr="004B2747">
              <w:rPr>
                <w:sz w:val="18"/>
                <w:szCs w:val="18"/>
              </w:rPr>
              <w:t>x</w:t>
            </w:r>
            <w:r w:rsidR="00D07607">
              <w:rPr>
                <w:sz w:val="18"/>
                <w:szCs w:val="18"/>
              </w:rPr>
              <w:t xml:space="preserve"> </w:t>
            </w:r>
            <w:r w:rsidRPr="004B2747">
              <w:rPr>
                <w:sz w:val="18"/>
                <w:szCs w:val="18"/>
              </w:rPr>
              <w:t>the actual measured valued at 50R</w:t>
            </w:r>
          </w:p>
        </w:tc>
      </w:tr>
      <w:tr w:rsidR="001F072F" w14:paraId="4C4C437F" w14:textId="77777777" w:rsidTr="00F25F74">
        <w:tc>
          <w:tcPr>
            <w:tcW w:w="302" w:type="dxa"/>
            <w:vMerge/>
            <w:tcMar>
              <w:top w:w="0" w:type="dxa"/>
              <w:left w:w="28" w:type="dxa"/>
              <w:bottom w:w="0" w:type="dxa"/>
              <w:right w:w="28" w:type="dxa"/>
            </w:tcMar>
            <w:vAlign w:val="center"/>
          </w:tcPr>
          <w:p w14:paraId="73DB186F" w14:textId="77777777" w:rsidR="001F072F" w:rsidRPr="001175B7" w:rsidRDefault="001F072F" w:rsidP="001F072F">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374555F5" w14:textId="66C35B1D" w:rsidR="001F072F" w:rsidRPr="00576E6F" w:rsidRDefault="001F072F" w:rsidP="001F072F">
            <w:pPr>
              <w:jc w:val="center"/>
              <w:rPr>
                <w:sz w:val="18"/>
                <w:szCs w:val="18"/>
              </w:rPr>
            </w:pPr>
            <w:r>
              <w:rPr>
                <w:sz w:val="18"/>
                <w:szCs w:val="18"/>
              </w:rPr>
              <w:t>24</w:t>
            </w:r>
          </w:p>
        </w:tc>
        <w:tc>
          <w:tcPr>
            <w:tcW w:w="1890" w:type="dxa"/>
            <w:tcBorders>
              <w:bottom w:val="single" w:sz="4" w:space="0" w:color="auto"/>
            </w:tcBorders>
            <w:tcMar>
              <w:top w:w="0" w:type="dxa"/>
              <w:left w:w="28" w:type="dxa"/>
              <w:bottom w:w="0" w:type="dxa"/>
              <w:right w:w="28" w:type="dxa"/>
            </w:tcMar>
            <w:vAlign w:val="center"/>
          </w:tcPr>
          <w:p w14:paraId="79FF66C0" w14:textId="54D17544" w:rsidR="001F072F" w:rsidRPr="004126BD" w:rsidRDefault="001F072F" w:rsidP="001F072F">
            <w:pPr>
              <w:rPr>
                <w:sz w:val="18"/>
                <w:szCs w:val="18"/>
              </w:rPr>
            </w:pPr>
            <w:r w:rsidRPr="004126BD">
              <w:rPr>
                <w:sz w:val="18"/>
                <w:szCs w:val="18"/>
              </w:rPr>
              <w:t>Segment 10</w:t>
            </w:r>
          </w:p>
        </w:tc>
        <w:tc>
          <w:tcPr>
            <w:tcW w:w="655" w:type="dxa"/>
            <w:tcBorders>
              <w:bottom w:val="single" w:sz="4" w:space="0" w:color="auto"/>
            </w:tcBorders>
            <w:tcMar>
              <w:top w:w="0" w:type="dxa"/>
              <w:left w:w="28" w:type="dxa"/>
              <w:bottom w:w="0" w:type="dxa"/>
              <w:right w:w="28" w:type="dxa"/>
            </w:tcMar>
            <w:vAlign w:val="center"/>
          </w:tcPr>
          <w:p w14:paraId="5615D048" w14:textId="3FA05840" w:rsidR="001F072F" w:rsidRPr="001175B7" w:rsidRDefault="001F072F" w:rsidP="001F072F">
            <w:pPr>
              <w:jc w:val="center"/>
              <w:rPr>
                <w:sz w:val="18"/>
                <w:szCs w:val="18"/>
              </w:rPr>
            </w:pPr>
            <w:r w:rsidRPr="001175B7">
              <w:rPr>
                <w:sz w:val="18"/>
                <w:szCs w:val="18"/>
              </w:rPr>
              <w:t>4.50</w:t>
            </w:r>
            <w:r w:rsidR="00F25F74">
              <w:rPr>
                <w:sz w:val="18"/>
                <w:szCs w:val="18"/>
              </w:rPr>
              <w:t>°</w:t>
            </w:r>
            <w:r>
              <w:rPr>
                <w:sz w:val="18"/>
                <w:szCs w:val="18"/>
              </w:rPr>
              <w:t>L</w:t>
            </w:r>
          </w:p>
        </w:tc>
        <w:tc>
          <w:tcPr>
            <w:tcW w:w="683" w:type="dxa"/>
            <w:tcBorders>
              <w:bottom w:val="single" w:sz="4" w:space="0" w:color="auto"/>
            </w:tcBorders>
            <w:tcMar>
              <w:top w:w="0" w:type="dxa"/>
              <w:left w:w="28" w:type="dxa"/>
              <w:bottom w:w="0" w:type="dxa"/>
              <w:right w:w="28" w:type="dxa"/>
            </w:tcMar>
            <w:vAlign w:val="center"/>
          </w:tcPr>
          <w:p w14:paraId="1DE42FCD" w14:textId="056667AB" w:rsidR="001F072F" w:rsidRPr="001175B7" w:rsidRDefault="001F072F" w:rsidP="001F072F">
            <w:pPr>
              <w:jc w:val="center"/>
              <w:rPr>
                <w:sz w:val="18"/>
                <w:szCs w:val="18"/>
              </w:rPr>
            </w:pPr>
            <w:r w:rsidRPr="001175B7">
              <w:rPr>
                <w:sz w:val="18"/>
                <w:szCs w:val="18"/>
              </w:rPr>
              <w:t>2.00</w:t>
            </w:r>
            <w:r w:rsidR="00F25F74">
              <w:rPr>
                <w:sz w:val="18"/>
                <w:szCs w:val="18"/>
              </w:rPr>
              <w:t>°</w:t>
            </w:r>
            <w:r>
              <w:rPr>
                <w:sz w:val="18"/>
                <w:szCs w:val="18"/>
              </w:rPr>
              <w:t>R</w:t>
            </w:r>
          </w:p>
        </w:tc>
        <w:tc>
          <w:tcPr>
            <w:tcW w:w="708" w:type="dxa"/>
            <w:tcBorders>
              <w:bottom w:val="single" w:sz="4" w:space="0" w:color="auto"/>
            </w:tcBorders>
            <w:tcMar>
              <w:top w:w="0" w:type="dxa"/>
              <w:left w:w="28" w:type="dxa"/>
              <w:bottom w:w="0" w:type="dxa"/>
              <w:right w:w="28" w:type="dxa"/>
            </w:tcMar>
            <w:vAlign w:val="center"/>
          </w:tcPr>
          <w:p w14:paraId="560A968D" w14:textId="44A3CB7C" w:rsidR="001F072F" w:rsidRPr="001175B7" w:rsidRDefault="001F072F" w:rsidP="001F072F">
            <w:pPr>
              <w:jc w:val="center"/>
              <w:rPr>
                <w:sz w:val="18"/>
                <w:szCs w:val="18"/>
              </w:rPr>
            </w:pPr>
            <w:r w:rsidRPr="001175B7">
              <w:rPr>
                <w:sz w:val="18"/>
                <w:szCs w:val="18"/>
              </w:rPr>
              <w:t>4.00</w:t>
            </w:r>
            <w:r w:rsidR="00F25F74">
              <w:rPr>
                <w:sz w:val="18"/>
                <w:szCs w:val="18"/>
              </w:rPr>
              <w:t>°</w:t>
            </w:r>
            <w:r>
              <w:rPr>
                <w:sz w:val="18"/>
                <w:szCs w:val="18"/>
              </w:rPr>
              <w:t>D</w:t>
            </w:r>
          </w:p>
        </w:tc>
        <w:tc>
          <w:tcPr>
            <w:tcW w:w="567" w:type="dxa"/>
            <w:tcMar>
              <w:top w:w="0" w:type="dxa"/>
              <w:left w:w="28" w:type="dxa"/>
              <w:bottom w:w="0" w:type="dxa"/>
              <w:right w:w="28" w:type="dxa"/>
            </w:tcMar>
            <w:vAlign w:val="center"/>
          </w:tcPr>
          <w:p w14:paraId="6F3E7935" w14:textId="668B6C54" w:rsidR="001F072F" w:rsidRPr="004B2747" w:rsidRDefault="001F072F" w:rsidP="00D07607">
            <w:pPr>
              <w:jc w:val="center"/>
              <w:rPr>
                <w:sz w:val="18"/>
                <w:szCs w:val="18"/>
              </w:rPr>
            </w:pPr>
            <w:r w:rsidRPr="004B2747">
              <w:rPr>
                <w:sz w:val="18"/>
                <w:szCs w:val="18"/>
              </w:rPr>
              <w:t>500</w:t>
            </w:r>
          </w:p>
        </w:tc>
        <w:tc>
          <w:tcPr>
            <w:tcW w:w="851" w:type="dxa"/>
            <w:vAlign w:val="center"/>
          </w:tcPr>
          <w:p w14:paraId="4ABCEC3A" w14:textId="028C8BD9" w:rsidR="001F072F" w:rsidRPr="004B2747" w:rsidRDefault="001F072F" w:rsidP="00D07607">
            <w:pPr>
              <w:jc w:val="center"/>
              <w:rPr>
                <w:sz w:val="18"/>
                <w:szCs w:val="18"/>
              </w:rPr>
            </w:pPr>
          </w:p>
        </w:tc>
        <w:tc>
          <w:tcPr>
            <w:tcW w:w="567" w:type="dxa"/>
            <w:tcBorders>
              <w:bottom w:val="single" w:sz="4" w:space="0" w:color="auto"/>
            </w:tcBorders>
            <w:tcMar>
              <w:top w:w="0" w:type="dxa"/>
              <w:left w:w="28" w:type="dxa"/>
              <w:bottom w:w="0" w:type="dxa"/>
              <w:right w:w="28" w:type="dxa"/>
            </w:tcMar>
            <w:vAlign w:val="center"/>
          </w:tcPr>
          <w:p w14:paraId="4CBF3E38" w14:textId="44BAFC39" w:rsidR="001F072F" w:rsidRPr="004B2747" w:rsidRDefault="001F072F" w:rsidP="00D07607">
            <w:pPr>
              <w:jc w:val="center"/>
              <w:rPr>
                <w:sz w:val="18"/>
                <w:szCs w:val="18"/>
              </w:rPr>
            </w:pPr>
            <w:r w:rsidRPr="004B2747">
              <w:rPr>
                <w:sz w:val="18"/>
                <w:szCs w:val="18"/>
              </w:rPr>
              <w:t>350</w:t>
            </w:r>
          </w:p>
        </w:tc>
        <w:tc>
          <w:tcPr>
            <w:tcW w:w="850" w:type="dxa"/>
            <w:tcBorders>
              <w:bottom w:val="single" w:sz="4" w:space="0" w:color="auto"/>
            </w:tcBorders>
            <w:tcMar>
              <w:top w:w="0" w:type="dxa"/>
              <w:left w:w="28" w:type="dxa"/>
              <w:bottom w:w="0" w:type="dxa"/>
              <w:right w:w="28" w:type="dxa"/>
            </w:tcMar>
            <w:vAlign w:val="center"/>
          </w:tcPr>
          <w:p w14:paraId="5FC2B951" w14:textId="44B2E521" w:rsidR="001F072F" w:rsidRPr="004B2747" w:rsidRDefault="001F072F" w:rsidP="00D07607">
            <w:pPr>
              <w:jc w:val="center"/>
              <w:rPr>
                <w:sz w:val="18"/>
                <w:szCs w:val="18"/>
              </w:rPr>
            </w:pPr>
          </w:p>
        </w:tc>
      </w:tr>
      <w:tr w:rsidR="00067491" w14:paraId="1ED146A4" w14:textId="77777777" w:rsidTr="00F25F74">
        <w:tc>
          <w:tcPr>
            <w:tcW w:w="302" w:type="dxa"/>
            <w:vMerge/>
            <w:tcBorders>
              <w:bottom w:val="single" w:sz="12" w:space="0" w:color="auto"/>
            </w:tcBorders>
            <w:tcMar>
              <w:top w:w="0" w:type="dxa"/>
              <w:left w:w="28" w:type="dxa"/>
              <w:bottom w:w="0" w:type="dxa"/>
              <w:right w:w="28" w:type="dxa"/>
            </w:tcMar>
            <w:vAlign w:val="center"/>
          </w:tcPr>
          <w:p w14:paraId="2F66ED00" w14:textId="77777777" w:rsidR="00067491" w:rsidRPr="001175B7" w:rsidRDefault="00067491" w:rsidP="00C03324">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1A9ED46C" w14:textId="07714847" w:rsidR="00067491" w:rsidRPr="00576E6F" w:rsidRDefault="001F072F" w:rsidP="00C03324">
            <w:pPr>
              <w:jc w:val="center"/>
              <w:rPr>
                <w:sz w:val="18"/>
                <w:szCs w:val="18"/>
              </w:rPr>
            </w:pPr>
            <w:r>
              <w:rPr>
                <w:sz w:val="18"/>
                <w:szCs w:val="18"/>
              </w:rPr>
              <w:t>25</w:t>
            </w:r>
          </w:p>
        </w:tc>
        <w:tc>
          <w:tcPr>
            <w:tcW w:w="1890" w:type="dxa"/>
            <w:tcBorders>
              <w:bottom w:val="single" w:sz="12" w:space="0" w:color="auto"/>
            </w:tcBorders>
            <w:tcMar>
              <w:top w:w="0" w:type="dxa"/>
              <w:left w:w="28" w:type="dxa"/>
              <w:bottom w:w="0" w:type="dxa"/>
              <w:right w:w="28" w:type="dxa"/>
            </w:tcMar>
            <w:vAlign w:val="center"/>
          </w:tcPr>
          <w:p w14:paraId="5A47E848" w14:textId="5AC22F02" w:rsidR="00067491" w:rsidRPr="009165D8" w:rsidRDefault="00067491" w:rsidP="004E3D42">
            <w:pPr>
              <w:rPr>
                <w:sz w:val="18"/>
                <w:szCs w:val="18"/>
                <w:highlight w:val="yellow"/>
              </w:rPr>
            </w:pPr>
            <w:r w:rsidRPr="004126BD">
              <w:rPr>
                <w:sz w:val="18"/>
                <w:szCs w:val="18"/>
              </w:rPr>
              <w:t>I</w:t>
            </w:r>
            <w:r w:rsidRPr="004126BD">
              <w:rPr>
                <w:sz w:val="18"/>
                <w:szCs w:val="18"/>
                <w:vertAlign w:val="subscript"/>
              </w:rPr>
              <w:t>max</w:t>
            </w:r>
          </w:p>
        </w:tc>
        <w:tc>
          <w:tcPr>
            <w:tcW w:w="655" w:type="dxa"/>
            <w:tcBorders>
              <w:bottom w:val="single" w:sz="12" w:space="0" w:color="auto"/>
            </w:tcBorders>
            <w:tcMar>
              <w:top w:w="0" w:type="dxa"/>
              <w:left w:w="28" w:type="dxa"/>
              <w:bottom w:w="0" w:type="dxa"/>
              <w:right w:w="28" w:type="dxa"/>
            </w:tcMar>
            <w:vAlign w:val="center"/>
          </w:tcPr>
          <w:p w14:paraId="13A70314" w14:textId="77777777" w:rsidR="00067491" w:rsidRPr="001175B7" w:rsidRDefault="00067491" w:rsidP="00C03324">
            <w:pPr>
              <w:jc w:val="center"/>
              <w:rPr>
                <w:sz w:val="18"/>
                <w:szCs w:val="18"/>
              </w:rPr>
            </w:pPr>
            <w:r w:rsidRPr="001175B7">
              <w:rPr>
                <w:sz w:val="18"/>
                <w:szCs w:val="18"/>
              </w:rPr>
              <w:t>-</w:t>
            </w:r>
          </w:p>
        </w:tc>
        <w:tc>
          <w:tcPr>
            <w:tcW w:w="683" w:type="dxa"/>
            <w:tcBorders>
              <w:bottom w:val="single" w:sz="12" w:space="0" w:color="auto"/>
            </w:tcBorders>
            <w:tcMar>
              <w:top w:w="0" w:type="dxa"/>
              <w:left w:w="28" w:type="dxa"/>
              <w:bottom w:w="0" w:type="dxa"/>
              <w:right w:w="28" w:type="dxa"/>
            </w:tcMar>
            <w:vAlign w:val="center"/>
          </w:tcPr>
          <w:p w14:paraId="092DBF7B" w14:textId="77777777" w:rsidR="00067491" w:rsidRPr="001175B7" w:rsidRDefault="00067491" w:rsidP="00C03324">
            <w:pPr>
              <w:jc w:val="center"/>
              <w:rPr>
                <w:sz w:val="18"/>
                <w:szCs w:val="18"/>
              </w:rPr>
            </w:pPr>
            <w:r w:rsidRPr="001175B7">
              <w:rPr>
                <w:sz w:val="18"/>
                <w:szCs w:val="18"/>
              </w:rPr>
              <w:t>-</w:t>
            </w:r>
          </w:p>
        </w:tc>
        <w:tc>
          <w:tcPr>
            <w:tcW w:w="708" w:type="dxa"/>
            <w:tcBorders>
              <w:bottom w:val="single" w:sz="12" w:space="0" w:color="auto"/>
            </w:tcBorders>
            <w:tcMar>
              <w:top w:w="0" w:type="dxa"/>
              <w:left w:w="28" w:type="dxa"/>
              <w:bottom w:w="0" w:type="dxa"/>
              <w:right w:w="28" w:type="dxa"/>
            </w:tcMar>
            <w:vAlign w:val="center"/>
          </w:tcPr>
          <w:p w14:paraId="3B17816A" w14:textId="77777777" w:rsidR="00067491" w:rsidRPr="001175B7" w:rsidRDefault="00067491" w:rsidP="00C03324">
            <w:pPr>
              <w:jc w:val="center"/>
              <w:rPr>
                <w:sz w:val="18"/>
                <w:szCs w:val="18"/>
              </w:rPr>
            </w:pPr>
            <w:r w:rsidRPr="001175B7">
              <w:rPr>
                <w:sz w:val="18"/>
                <w:szCs w:val="18"/>
              </w:rPr>
              <w:t>-</w:t>
            </w:r>
          </w:p>
        </w:tc>
        <w:tc>
          <w:tcPr>
            <w:tcW w:w="567" w:type="dxa"/>
            <w:tcBorders>
              <w:bottom w:val="single" w:sz="12" w:space="0" w:color="auto"/>
            </w:tcBorders>
            <w:tcMar>
              <w:top w:w="0" w:type="dxa"/>
              <w:left w:w="28" w:type="dxa"/>
              <w:bottom w:w="0" w:type="dxa"/>
              <w:right w:w="28" w:type="dxa"/>
            </w:tcMar>
            <w:vAlign w:val="center"/>
          </w:tcPr>
          <w:p w14:paraId="0FCC8E09" w14:textId="77777777" w:rsidR="00067491" w:rsidRPr="00005F8F" w:rsidRDefault="00067491" w:rsidP="00D07607">
            <w:pPr>
              <w:jc w:val="center"/>
              <w:rPr>
                <w:strike/>
                <w:sz w:val="18"/>
                <w:szCs w:val="18"/>
              </w:rPr>
            </w:pPr>
          </w:p>
        </w:tc>
        <w:tc>
          <w:tcPr>
            <w:tcW w:w="851" w:type="dxa"/>
            <w:tcBorders>
              <w:bottom w:val="single" w:sz="12" w:space="0" w:color="auto"/>
            </w:tcBorders>
            <w:vAlign w:val="center"/>
          </w:tcPr>
          <w:p w14:paraId="3571B088" w14:textId="77777777" w:rsidR="00067491" w:rsidRPr="00005F8F" w:rsidRDefault="00067491" w:rsidP="00D07607">
            <w:pPr>
              <w:jc w:val="center"/>
              <w:rPr>
                <w:strike/>
                <w:sz w:val="18"/>
                <w:szCs w:val="18"/>
              </w:rPr>
            </w:pPr>
          </w:p>
        </w:tc>
        <w:tc>
          <w:tcPr>
            <w:tcW w:w="567" w:type="dxa"/>
            <w:tcBorders>
              <w:bottom w:val="single" w:sz="12" w:space="0" w:color="auto"/>
            </w:tcBorders>
            <w:tcMar>
              <w:top w:w="0" w:type="dxa"/>
              <w:left w:w="28" w:type="dxa"/>
              <w:bottom w:w="0" w:type="dxa"/>
              <w:right w:w="28" w:type="dxa"/>
            </w:tcMar>
            <w:vAlign w:val="center"/>
          </w:tcPr>
          <w:p w14:paraId="658E3343" w14:textId="77777777" w:rsidR="00067491" w:rsidRPr="00005F8F" w:rsidRDefault="00067491" w:rsidP="00D07607">
            <w:pPr>
              <w:jc w:val="center"/>
              <w:rPr>
                <w:strike/>
                <w:sz w:val="18"/>
                <w:szCs w:val="18"/>
              </w:rPr>
            </w:pPr>
          </w:p>
        </w:tc>
        <w:tc>
          <w:tcPr>
            <w:tcW w:w="850" w:type="dxa"/>
            <w:tcBorders>
              <w:bottom w:val="single" w:sz="12" w:space="0" w:color="auto"/>
            </w:tcBorders>
            <w:tcMar>
              <w:top w:w="0" w:type="dxa"/>
              <w:left w:w="28" w:type="dxa"/>
              <w:bottom w:w="0" w:type="dxa"/>
              <w:right w:w="28" w:type="dxa"/>
            </w:tcMar>
            <w:vAlign w:val="center"/>
          </w:tcPr>
          <w:p w14:paraId="1B5173B9" w14:textId="66924D32" w:rsidR="00067491" w:rsidRPr="001175B7" w:rsidRDefault="00067491" w:rsidP="00D07607">
            <w:pPr>
              <w:jc w:val="center"/>
              <w:rPr>
                <w:sz w:val="18"/>
                <w:szCs w:val="18"/>
              </w:rPr>
            </w:pPr>
            <w:r w:rsidRPr="001175B7">
              <w:rPr>
                <w:sz w:val="18"/>
                <w:szCs w:val="18"/>
              </w:rPr>
              <w:t>44</w:t>
            </w:r>
            <w:r w:rsidR="00F25F74">
              <w:rPr>
                <w:sz w:val="18"/>
                <w:szCs w:val="18"/>
              </w:rPr>
              <w:t>,</w:t>
            </w:r>
            <w:r w:rsidRPr="001175B7">
              <w:rPr>
                <w:sz w:val="18"/>
                <w:szCs w:val="18"/>
              </w:rPr>
              <w:t>100</w:t>
            </w:r>
          </w:p>
        </w:tc>
      </w:tr>
    </w:tbl>
    <w:p w14:paraId="59AFF575" w14:textId="3116EE36" w:rsidR="00234DC7" w:rsidRDefault="00234DC7" w:rsidP="00234DC7"/>
    <w:tbl>
      <w:tblPr>
        <w:tblW w:w="7401" w:type="dxa"/>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98"/>
        <w:gridCol w:w="851"/>
        <w:gridCol w:w="850"/>
        <w:gridCol w:w="851"/>
        <w:gridCol w:w="850"/>
        <w:gridCol w:w="851"/>
        <w:gridCol w:w="850"/>
      </w:tblGrid>
      <w:tr w:rsidR="00C03324" w14:paraId="5D6DB8B9" w14:textId="77777777" w:rsidTr="008244A4">
        <w:trPr>
          <w:cantSplit/>
          <w:trHeight w:val="113"/>
        </w:trPr>
        <w:tc>
          <w:tcPr>
            <w:tcW w:w="7401" w:type="dxa"/>
            <w:gridSpan w:val="7"/>
            <w:vAlign w:val="center"/>
            <w:hideMark/>
          </w:tcPr>
          <w:p w14:paraId="56E65592" w14:textId="77777777" w:rsidR="00C03324" w:rsidRPr="007364B0" w:rsidRDefault="00C03324" w:rsidP="00C03324">
            <w:pPr>
              <w:spacing w:before="40" w:after="40" w:line="220" w:lineRule="exact"/>
              <w:rPr>
                <w:snapToGrid w:val="0"/>
                <w:sz w:val="18"/>
                <w:lang w:eastAsia="de-DE"/>
              </w:rPr>
            </w:pPr>
            <w:r>
              <w:rPr>
                <w:snapToGrid w:val="0"/>
                <w:sz w:val="18"/>
                <w:lang w:eastAsia="de-DE"/>
              </w:rPr>
              <w:t xml:space="preserve">Part B: </w:t>
            </w:r>
            <w:r w:rsidRPr="00F13951">
              <w:rPr>
                <w:snapToGrid w:val="0"/>
                <w:sz w:val="18"/>
                <w:lang w:eastAsia="de-DE"/>
              </w:rPr>
              <w:t>Overhead sign requirements, angular position of measurement points</w:t>
            </w:r>
          </w:p>
        </w:tc>
      </w:tr>
      <w:tr w:rsidR="00C03324" w14:paraId="2DB4A6FC" w14:textId="77777777" w:rsidTr="008244A4">
        <w:trPr>
          <w:cantSplit/>
          <w:trHeight w:val="113"/>
        </w:trPr>
        <w:tc>
          <w:tcPr>
            <w:tcW w:w="2298" w:type="dxa"/>
            <w:vAlign w:val="center"/>
            <w:hideMark/>
          </w:tcPr>
          <w:p w14:paraId="5554869E" w14:textId="77777777" w:rsidR="00C03324" w:rsidRPr="007364B0" w:rsidRDefault="00C03324" w:rsidP="00C03324">
            <w:pPr>
              <w:spacing w:before="40" w:after="40" w:line="220" w:lineRule="exact"/>
              <w:ind w:right="10"/>
              <w:rPr>
                <w:snapToGrid w:val="0"/>
                <w:sz w:val="18"/>
                <w:lang w:eastAsia="de-DE"/>
              </w:rPr>
            </w:pPr>
            <w:r w:rsidRPr="007364B0">
              <w:rPr>
                <w:snapToGrid w:val="0"/>
                <w:sz w:val="18"/>
                <w:lang w:eastAsia="de-DE"/>
              </w:rPr>
              <w:t>Point designation</w:t>
            </w:r>
          </w:p>
        </w:tc>
        <w:tc>
          <w:tcPr>
            <w:tcW w:w="851" w:type="dxa"/>
            <w:vAlign w:val="center"/>
            <w:hideMark/>
          </w:tcPr>
          <w:p w14:paraId="26BD4D71"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S50LL</w:t>
            </w:r>
          </w:p>
        </w:tc>
        <w:tc>
          <w:tcPr>
            <w:tcW w:w="850" w:type="dxa"/>
            <w:vAlign w:val="center"/>
            <w:hideMark/>
          </w:tcPr>
          <w:p w14:paraId="4750AD0F"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w:t>
            </w:r>
          </w:p>
        </w:tc>
        <w:tc>
          <w:tcPr>
            <w:tcW w:w="851" w:type="dxa"/>
            <w:vAlign w:val="center"/>
            <w:hideMark/>
          </w:tcPr>
          <w:p w14:paraId="7D0BFD73"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50071F49"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S100LL</w:t>
            </w:r>
          </w:p>
        </w:tc>
        <w:tc>
          <w:tcPr>
            <w:tcW w:w="851" w:type="dxa"/>
            <w:vAlign w:val="center"/>
            <w:hideMark/>
          </w:tcPr>
          <w:p w14:paraId="3C480CC2"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w:t>
            </w:r>
          </w:p>
        </w:tc>
        <w:tc>
          <w:tcPr>
            <w:tcW w:w="850" w:type="dxa"/>
            <w:vAlign w:val="center"/>
            <w:hideMark/>
          </w:tcPr>
          <w:p w14:paraId="331E5521"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S100RR</w:t>
            </w:r>
          </w:p>
        </w:tc>
      </w:tr>
      <w:tr w:rsidR="00C03324" w14:paraId="7756C9D1" w14:textId="77777777" w:rsidTr="008244A4">
        <w:trPr>
          <w:cantSplit/>
          <w:trHeight w:val="113"/>
        </w:trPr>
        <w:tc>
          <w:tcPr>
            <w:tcW w:w="2298" w:type="dxa"/>
            <w:vAlign w:val="center"/>
            <w:hideMark/>
          </w:tcPr>
          <w:p w14:paraId="0676DCC7" w14:textId="77777777" w:rsidR="00C03324" w:rsidRPr="007364B0" w:rsidRDefault="00C03324" w:rsidP="00C03324">
            <w:pPr>
              <w:spacing w:before="40" w:after="40" w:line="220" w:lineRule="exact"/>
              <w:ind w:right="10"/>
              <w:rPr>
                <w:snapToGrid w:val="0"/>
                <w:sz w:val="18"/>
                <w:lang w:eastAsia="de-DE"/>
              </w:rPr>
            </w:pPr>
            <w:r w:rsidRPr="007364B0">
              <w:rPr>
                <w:snapToGrid w:val="0"/>
                <w:sz w:val="18"/>
                <w:lang w:eastAsia="de-DE"/>
              </w:rPr>
              <w:t>Angular position in degrees</w:t>
            </w:r>
          </w:p>
        </w:tc>
        <w:tc>
          <w:tcPr>
            <w:tcW w:w="851" w:type="dxa"/>
            <w:vAlign w:val="center"/>
            <w:hideMark/>
          </w:tcPr>
          <w:p w14:paraId="19007FDC" w14:textId="1F3FC7AA"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w:t>
            </w:r>
            <w:r w:rsidR="00F25F74">
              <w:rPr>
                <w:snapToGrid w:val="0"/>
                <w:sz w:val="18"/>
                <w:lang w:eastAsia="de-DE"/>
              </w:rPr>
              <w:t>°</w:t>
            </w:r>
            <w:r w:rsidRPr="007364B0">
              <w:rPr>
                <w:snapToGrid w:val="0"/>
                <w:sz w:val="18"/>
                <w:lang w:eastAsia="de-DE"/>
              </w:rPr>
              <w:t>U / 8</w:t>
            </w:r>
            <w:r w:rsidR="00F25F74">
              <w:rPr>
                <w:snapToGrid w:val="0"/>
                <w:sz w:val="18"/>
                <w:lang w:eastAsia="de-DE"/>
              </w:rPr>
              <w:t>°</w:t>
            </w:r>
            <w:r w:rsidRPr="007364B0">
              <w:rPr>
                <w:snapToGrid w:val="0"/>
                <w:sz w:val="18"/>
                <w:lang w:eastAsia="de-DE"/>
              </w:rPr>
              <w:t>L</w:t>
            </w:r>
          </w:p>
        </w:tc>
        <w:tc>
          <w:tcPr>
            <w:tcW w:w="850" w:type="dxa"/>
            <w:vAlign w:val="center"/>
            <w:hideMark/>
          </w:tcPr>
          <w:p w14:paraId="4335CBED" w14:textId="6CDB7742"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w:t>
            </w:r>
            <w:r w:rsidR="00F25F74">
              <w:rPr>
                <w:snapToGrid w:val="0"/>
                <w:sz w:val="18"/>
                <w:lang w:eastAsia="de-DE"/>
              </w:rPr>
              <w:t>°</w:t>
            </w:r>
            <w:r w:rsidRPr="007364B0">
              <w:rPr>
                <w:snapToGrid w:val="0"/>
                <w:sz w:val="18"/>
                <w:lang w:eastAsia="de-DE"/>
              </w:rPr>
              <w:t>U / V-V</w:t>
            </w:r>
          </w:p>
        </w:tc>
        <w:tc>
          <w:tcPr>
            <w:tcW w:w="851" w:type="dxa"/>
            <w:vAlign w:val="center"/>
            <w:hideMark/>
          </w:tcPr>
          <w:p w14:paraId="01DD1500" w14:textId="1D1ADF7B"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w:t>
            </w:r>
            <w:r w:rsidR="00F25F74">
              <w:rPr>
                <w:snapToGrid w:val="0"/>
                <w:sz w:val="18"/>
                <w:lang w:eastAsia="de-DE"/>
              </w:rPr>
              <w:t>°</w:t>
            </w:r>
            <w:r w:rsidRPr="007364B0">
              <w:rPr>
                <w:snapToGrid w:val="0"/>
                <w:sz w:val="18"/>
                <w:lang w:eastAsia="de-DE"/>
              </w:rPr>
              <w:t>U / 8</w:t>
            </w:r>
            <w:r w:rsidR="00F25F74">
              <w:rPr>
                <w:snapToGrid w:val="0"/>
                <w:sz w:val="18"/>
                <w:lang w:eastAsia="de-DE"/>
              </w:rPr>
              <w:t>°</w:t>
            </w:r>
            <w:r w:rsidRPr="007364B0">
              <w:rPr>
                <w:snapToGrid w:val="0"/>
                <w:sz w:val="18"/>
                <w:lang w:eastAsia="de-DE"/>
              </w:rPr>
              <w:t>R</w:t>
            </w:r>
          </w:p>
        </w:tc>
        <w:tc>
          <w:tcPr>
            <w:tcW w:w="850" w:type="dxa"/>
            <w:vAlign w:val="center"/>
            <w:hideMark/>
          </w:tcPr>
          <w:p w14:paraId="197B4292" w14:textId="2A7D15C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2</w:t>
            </w:r>
            <w:r w:rsidR="00F25F74">
              <w:rPr>
                <w:snapToGrid w:val="0"/>
                <w:sz w:val="18"/>
                <w:lang w:eastAsia="de-DE"/>
              </w:rPr>
              <w:t>°</w:t>
            </w:r>
            <w:r w:rsidRPr="007364B0">
              <w:rPr>
                <w:snapToGrid w:val="0"/>
                <w:sz w:val="18"/>
                <w:lang w:eastAsia="de-DE"/>
              </w:rPr>
              <w:t>U / 4</w:t>
            </w:r>
            <w:r w:rsidR="00F25F74">
              <w:rPr>
                <w:snapToGrid w:val="0"/>
                <w:sz w:val="18"/>
                <w:lang w:eastAsia="de-DE"/>
              </w:rPr>
              <w:t>°</w:t>
            </w:r>
            <w:r w:rsidRPr="007364B0">
              <w:rPr>
                <w:snapToGrid w:val="0"/>
                <w:sz w:val="18"/>
                <w:lang w:eastAsia="de-DE"/>
              </w:rPr>
              <w:t>L</w:t>
            </w:r>
          </w:p>
        </w:tc>
        <w:tc>
          <w:tcPr>
            <w:tcW w:w="851" w:type="dxa"/>
            <w:vAlign w:val="center"/>
            <w:hideMark/>
          </w:tcPr>
          <w:p w14:paraId="28B59CE8" w14:textId="1BB93EF9"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2</w:t>
            </w:r>
            <w:r w:rsidR="00F25F74">
              <w:rPr>
                <w:snapToGrid w:val="0"/>
                <w:sz w:val="18"/>
                <w:lang w:eastAsia="de-DE"/>
              </w:rPr>
              <w:t>°</w:t>
            </w:r>
            <w:r w:rsidRPr="007364B0">
              <w:rPr>
                <w:snapToGrid w:val="0"/>
                <w:sz w:val="18"/>
                <w:lang w:eastAsia="de-DE"/>
              </w:rPr>
              <w:t>U / V-V</w:t>
            </w:r>
          </w:p>
        </w:tc>
        <w:tc>
          <w:tcPr>
            <w:tcW w:w="850" w:type="dxa"/>
            <w:vAlign w:val="center"/>
            <w:hideMark/>
          </w:tcPr>
          <w:p w14:paraId="5A512DCC" w14:textId="34A6093C" w:rsidR="00C03324" w:rsidRPr="007364B0" w:rsidRDefault="00C03324" w:rsidP="00C03324">
            <w:pPr>
              <w:spacing w:before="40" w:after="40" w:line="220" w:lineRule="exact"/>
              <w:jc w:val="center"/>
              <w:rPr>
                <w:snapToGrid w:val="0"/>
                <w:sz w:val="18"/>
                <w:lang w:eastAsia="de-DE"/>
              </w:rPr>
            </w:pPr>
            <w:r>
              <w:rPr>
                <w:snapToGrid w:val="0"/>
                <w:sz w:val="18"/>
                <w:lang w:eastAsia="de-DE"/>
              </w:rPr>
              <w:t>2</w:t>
            </w:r>
            <w:r w:rsidR="00F25F74">
              <w:rPr>
                <w:snapToGrid w:val="0"/>
                <w:sz w:val="18"/>
                <w:lang w:eastAsia="de-DE"/>
              </w:rPr>
              <w:t>°</w:t>
            </w:r>
            <w:r w:rsidRPr="007364B0">
              <w:rPr>
                <w:snapToGrid w:val="0"/>
                <w:sz w:val="18"/>
                <w:lang w:eastAsia="de-DE"/>
              </w:rPr>
              <w:t>U / 4</w:t>
            </w:r>
            <w:r w:rsidR="00F25F74">
              <w:rPr>
                <w:snapToGrid w:val="0"/>
                <w:sz w:val="18"/>
                <w:lang w:eastAsia="de-DE"/>
              </w:rPr>
              <w:t>°</w:t>
            </w:r>
            <w:r w:rsidRPr="007364B0">
              <w:rPr>
                <w:snapToGrid w:val="0"/>
                <w:sz w:val="18"/>
                <w:lang w:eastAsia="de-DE"/>
              </w:rPr>
              <w:t>R</w:t>
            </w:r>
          </w:p>
        </w:tc>
      </w:tr>
    </w:tbl>
    <w:p w14:paraId="3957E8B9" w14:textId="24560D8C" w:rsidR="00C03324" w:rsidRDefault="00C03324" w:rsidP="00234DC7"/>
    <w:tbl>
      <w:tblPr>
        <w:tblStyle w:val="TableGrid"/>
        <w:tblW w:w="7037" w:type="dxa"/>
        <w:tblInd w:w="1134" w:type="dxa"/>
        <w:tblLook w:val="04A0" w:firstRow="1" w:lastRow="0" w:firstColumn="1" w:lastColumn="0" w:noHBand="0" w:noVBand="1"/>
      </w:tblPr>
      <w:tblGrid>
        <w:gridCol w:w="562"/>
        <w:gridCol w:w="806"/>
        <w:gridCol w:w="851"/>
        <w:gridCol w:w="850"/>
        <w:gridCol w:w="851"/>
        <w:gridCol w:w="850"/>
        <w:gridCol w:w="851"/>
        <w:gridCol w:w="708"/>
        <w:gridCol w:w="708"/>
      </w:tblGrid>
      <w:tr w:rsidR="00234DC7" w:rsidRPr="005F69EF" w14:paraId="151CBFA1" w14:textId="77777777" w:rsidTr="00AB44DC">
        <w:trPr>
          <w:trHeight w:val="229"/>
        </w:trPr>
        <w:tc>
          <w:tcPr>
            <w:tcW w:w="7037" w:type="dxa"/>
            <w:gridSpan w:val="9"/>
            <w:tcBorders>
              <w:bottom w:val="single" w:sz="12" w:space="0" w:color="auto"/>
            </w:tcBorders>
            <w:tcMar>
              <w:left w:w="57" w:type="dxa"/>
              <w:right w:w="57" w:type="dxa"/>
            </w:tcMar>
          </w:tcPr>
          <w:p w14:paraId="4E685F4C" w14:textId="77777777" w:rsidR="00234DC7" w:rsidRPr="005F69EF" w:rsidRDefault="00234DC7" w:rsidP="005F69EF">
            <w:pPr>
              <w:spacing w:before="80" w:after="80" w:line="200" w:lineRule="exact"/>
              <w:rPr>
                <w:i/>
                <w:iCs/>
                <w:sz w:val="16"/>
                <w:szCs w:val="16"/>
              </w:rPr>
            </w:pPr>
            <w:r w:rsidRPr="005F69EF">
              <w:rPr>
                <w:i/>
                <w:iCs/>
                <w:sz w:val="16"/>
                <w:szCs w:val="16"/>
              </w:rPr>
              <w:t>Zone III (bounded by the following coordinates in degree)</w:t>
            </w:r>
          </w:p>
        </w:tc>
      </w:tr>
      <w:tr w:rsidR="00234DC7" w14:paraId="0F0D9A3D" w14:textId="77777777" w:rsidTr="00AB44DC">
        <w:trPr>
          <w:trHeight w:val="20"/>
        </w:trPr>
        <w:tc>
          <w:tcPr>
            <w:tcW w:w="562" w:type="dxa"/>
            <w:vMerge w:val="restart"/>
            <w:tcBorders>
              <w:top w:val="single" w:sz="12" w:space="0" w:color="auto"/>
            </w:tcBorders>
            <w:textDirection w:val="btLr"/>
          </w:tcPr>
          <w:p w14:paraId="0AF02EE0" w14:textId="77777777" w:rsidR="00234DC7" w:rsidRPr="005F69EF" w:rsidRDefault="00234DC7" w:rsidP="00AB44DC">
            <w:pPr>
              <w:spacing w:before="80" w:after="80" w:line="200" w:lineRule="exact"/>
              <w:ind w:left="113" w:right="113"/>
              <w:rPr>
                <w:i/>
                <w:iCs/>
                <w:sz w:val="16"/>
                <w:szCs w:val="16"/>
              </w:rPr>
            </w:pPr>
            <w:r w:rsidRPr="005F69EF">
              <w:rPr>
                <w:i/>
                <w:iCs/>
                <w:sz w:val="16"/>
                <w:szCs w:val="16"/>
              </w:rPr>
              <w:t>Part C</w:t>
            </w:r>
          </w:p>
        </w:tc>
        <w:tc>
          <w:tcPr>
            <w:tcW w:w="806" w:type="dxa"/>
            <w:tcBorders>
              <w:top w:val="single" w:sz="12" w:space="0" w:color="auto"/>
              <w:bottom w:val="single" w:sz="4" w:space="0" w:color="auto"/>
            </w:tcBorders>
            <w:tcMar>
              <w:left w:w="57" w:type="dxa"/>
              <w:right w:w="57" w:type="dxa"/>
            </w:tcMar>
            <w:vAlign w:val="center"/>
          </w:tcPr>
          <w:p w14:paraId="3B43015F" w14:textId="60BD16F1" w:rsidR="00234DC7" w:rsidRPr="005F69EF" w:rsidRDefault="00234DC7" w:rsidP="005F69EF">
            <w:pPr>
              <w:spacing w:before="40" w:after="40" w:line="220" w:lineRule="exact"/>
              <w:jc w:val="center"/>
              <w:rPr>
                <w:sz w:val="18"/>
                <w:szCs w:val="18"/>
              </w:rPr>
            </w:pPr>
            <w:r w:rsidRPr="005F69EF">
              <w:rPr>
                <w:sz w:val="18"/>
                <w:szCs w:val="18"/>
              </w:rPr>
              <w:t>8.00</w:t>
            </w:r>
            <w:r w:rsidR="00F25F74">
              <w:rPr>
                <w:sz w:val="18"/>
                <w:szCs w:val="18"/>
              </w:rPr>
              <w:t>°</w:t>
            </w:r>
            <w:r w:rsidRPr="005F69EF">
              <w:rPr>
                <w:sz w:val="18"/>
                <w:szCs w:val="18"/>
              </w:rPr>
              <w:t>L</w:t>
            </w:r>
          </w:p>
        </w:tc>
        <w:tc>
          <w:tcPr>
            <w:tcW w:w="851" w:type="dxa"/>
            <w:tcBorders>
              <w:top w:val="single" w:sz="12" w:space="0" w:color="auto"/>
              <w:bottom w:val="single" w:sz="4" w:space="0" w:color="auto"/>
            </w:tcBorders>
            <w:tcMar>
              <w:left w:w="57" w:type="dxa"/>
              <w:right w:w="57" w:type="dxa"/>
            </w:tcMar>
            <w:vAlign w:val="center"/>
          </w:tcPr>
          <w:p w14:paraId="1498639E" w14:textId="5125F4B7" w:rsidR="00234DC7" w:rsidRPr="005F69EF" w:rsidRDefault="00234DC7" w:rsidP="005F69EF">
            <w:pPr>
              <w:spacing w:before="40" w:after="40" w:line="220" w:lineRule="exact"/>
              <w:jc w:val="center"/>
              <w:rPr>
                <w:sz w:val="18"/>
                <w:szCs w:val="18"/>
              </w:rPr>
            </w:pPr>
            <w:r w:rsidRPr="005F69EF">
              <w:rPr>
                <w:sz w:val="18"/>
                <w:szCs w:val="18"/>
              </w:rPr>
              <w:t>8.00</w:t>
            </w:r>
            <w:r w:rsidR="00F25F74">
              <w:rPr>
                <w:sz w:val="18"/>
                <w:szCs w:val="18"/>
              </w:rPr>
              <w:t>°</w:t>
            </w:r>
            <w:r w:rsidRPr="005F69EF">
              <w:rPr>
                <w:sz w:val="18"/>
                <w:szCs w:val="18"/>
              </w:rPr>
              <w:t>L</w:t>
            </w:r>
          </w:p>
        </w:tc>
        <w:tc>
          <w:tcPr>
            <w:tcW w:w="850" w:type="dxa"/>
            <w:tcBorders>
              <w:top w:val="single" w:sz="12" w:space="0" w:color="auto"/>
              <w:bottom w:val="single" w:sz="4" w:space="0" w:color="auto"/>
            </w:tcBorders>
            <w:tcMar>
              <w:left w:w="57" w:type="dxa"/>
              <w:right w:w="57" w:type="dxa"/>
            </w:tcMar>
            <w:vAlign w:val="center"/>
          </w:tcPr>
          <w:p w14:paraId="35327087" w14:textId="3829F02A" w:rsidR="00234DC7" w:rsidRPr="005F69EF" w:rsidRDefault="00234DC7" w:rsidP="005F69EF">
            <w:pPr>
              <w:spacing w:before="40" w:after="40" w:line="220" w:lineRule="exact"/>
              <w:jc w:val="center"/>
              <w:rPr>
                <w:sz w:val="18"/>
                <w:szCs w:val="18"/>
              </w:rPr>
            </w:pPr>
            <w:r w:rsidRPr="005F69EF">
              <w:rPr>
                <w:sz w:val="18"/>
                <w:szCs w:val="18"/>
              </w:rPr>
              <w:t>8.00</w:t>
            </w:r>
            <w:r w:rsidR="00F25F74">
              <w:rPr>
                <w:sz w:val="18"/>
                <w:szCs w:val="18"/>
              </w:rPr>
              <w:t>°</w:t>
            </w:r>
            <w:r w:rsidRPr="005F69EF">
              <w:rPr>
                <w:sz w:val="18"/>
                <w:szCs w:val="18"/>
              </w:rPr>
              <w:t>R</w:t>
            </w:r>
          </w:p>
        </w:tc>
        <w:tc>
          <w:tcPr>
            <w:tcW w:w="851" w:type="dxa"/>
            <w:tcBorders>
              <w:top w:val="single" w:sz="12" w:space="0" w:color="auto"/>
              <w:bottom w:val="single" w:sz="4" w:space="0" w:color="auto"/>
            </w:tcBorders>
            <w:tcMar>
              <w:left w:w="57" w:type="dxa"/>
              <w:right w:w="57" w:type="dxa"/>
            </w:tcMar>
            <w:vAlign w:val="center"/>
          </w:tcPr>
          <w:p w14:paraId="6B13B37F" w14:textId="3BEF5360" w:rsidR="00234DC7" w:rsidRPr="005F69EF" w:rsidRDefault="00234DC7" w:rsidP="005F69EF">
            <w:pPr>
              <w:spacing w:before="40" w:after="40" w:line="220" w:lineRule="exact"/>
              <w:jc w:val="center"/>
              <w:rPr>
                <w:sz w:val="18"/>
                <w:szCs w:val="18"/>
              </w:rPr>
            </w:pPr>
            <w:r w:rsidRPr="005F69EF">
              <w:rPr>
                <w:sz w:val="18"/>
                <w:szCs w:val="18"/>
              </w:rPr>
              <w:t>8.00</w:t>
            </w:r>
            <w:r w:rsidR="00F25F74">
              <w:rPr>
                <w:sz w:val="18"/>
                <w:szCs w:val="18"/>
              </w:rPr>
              <w:t>°</w:t>
            </w:r>
            <w:r w:rsidRPr="005F69EF">
              <w:rPr>
                <w:sz w:val="18"/>
                <w:szCs w:val="18"/>
              </w:rPr>
              <w:t>R</w:t>
            </w:r>
          </w:p>
        </w:tc>
        <w:tc>
          <w:tcPr>
            <w:tcW w:w="850" w:type="dxa"/>
            <w:tcBorders>
              <w:top w:val="single" w:sz="12" w:space="0" w:color="auto"/>
              <w:bottom w:val="single" w:sz="4" w:space="0" w:color="auto"/>
            </w:tcBorders>
            <w:tcMar>
              <w:left w:w="57" w:type="dxa"/>
              <w:right w:w="57" w:type="dxa"/>
            </w:tcMar>
            <w:vAlign w:val="center"/>
          </w:tcPr>
          <w:p w14:paraId="6DDA01C6" w14:textId="675E54BA" w:rsidR="00234DC7" w:rsidRPr="005F69EF" w:rsidRDefault="00234DC7" w:rsidP="005F69EF">
            <w:pPr>
              <w:spacing w:before="40" w:after="40" w:line="220" w:lineRule="exact"/>
              <w:jc w:val="center"/>
              <w:rPr>
                <w:sz w:val="18"/>
                <w:szCs w:val="18"/>
              </w:rPr>
            </w:pPr>
            <w:r w:rsidRPr="005F69EF">
              <w:rPr>
                <w:sz w:val="18"/>
                <w:szCs w:val="18"/>
              </w:rPr>
              <w:t>6.00</w:t>
            </w:r>
            <w:r w:rsidR="00F25F74">
              <w:rPr>
                <w:sz w:val="18"/>
                <w:szCs w:val="18"/>
              </w:rPr>
              <w:t>°</w:t>
            </w:r>
            <w:r w:rsidRPr="005F69EF">
              <w:rPr>
                <w:sz w:val="18"/>
                <w:szCs w:val="18"/>
              </w:rPr>
              <w:t>R</w:t>
            </w:r>
          </w:p>
        </w:tc>
        <w:tc>
          <w:tcPr>
            <w:tcW w:w="851" w:type="dxa"/>
            <w:tcBorders>
              <w:top w:val="single" w:sz="12" w:space="0" w:color="auto"/>
              <w:bottom w:val="single" w:sz="4" w:space="0" w:color="auto"/>
            </w:tcBorders>
            <w:tcMar>
              <w:left w:w="57" w:type="dxa"/>
              <w:right w:w="57" w:type="dxa"/>
            </w:tcMar>
            <w:vAlign w:val="center"/>
          </w:tcPr>
          <w:p w14:paraId="5F8305D5" w14:textId="28E54F05" w:rsidR="00234DC7" w:rsidRPr="005F69EF" w:rsidRDefault="00234DC7" w:rsidP="005F69EF">
            <w:pPr>
              <w:spacing w:before="40" w:after="40" w:line="220" w:lineRule="exact"/>
              <w:jc w:val="center"/>
              <w:rPr>
                <w:sz w:val="18"/>
                <w:szCs w:val="18"/>
              </w:rPr>
            </w:pPr>
            <w:r w:rsidRPr="005F69EF">
              <w:rPr>
                <w:sz w:val="18"/>
                <w:szCs w:val="18"/>
              </w:rPr>
              <w:t>1.50</w:t>
            </w:r>
            <w:r w:rsidR="00F25F74">
              <w:rPr>
                <w:sz w:val="18"/>
                <w:szCs w:val="18"/>
              </w:rPr>
              <w:t>°</w:t>
            </w:r>
            <w:r w:rsidRPr="005F69EF">
              <w:rPr>
                <w:sz w:val="18"/>
                <w:szCs w:val="18"/>
              </w:rPr>
              <w:t>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5F69EF" w:rsidRDefault="00234DC7" w:rsidP="005F69EF">
            <w:pPr>
              <w:spacing w:before="40" w:after="40" w:line="220" w:lineRule="exact"/>
              <w:jc w:val="center"/>
              <w:rPr>
                <w:sz w:val="18"/>
                <w:szCs w:val="18"/>
              </w:rPr>
            </w:pPr>
            <w:r w:rsidRPr="005F69EF">
              <w:rPr>
                <w:sz w:val="18"/>
                <w:szCs w:val="18"/>
              </w:rPr>
              <w:t>V-V</w:t>
            </w:r>
          </w:p>
        </w:tc>
        <w:tc>
          <w:tcPr>
            <w:tcW w:w="708" w:type="dxa"/>
            <w:tcBorders>
              <w:top w:val="single" w:sz="12" w:space="0" w:color="auto"/>
              <w:bottom w:val="single" w:sz="4" w:space="0" w:color="auto"/>
            </w:tcBorders>
            <w:tcMar>
              <w:left w:w="57" w:type="dxa"/>
              <w:right w:w="57" w:type="dxa"/>
            </w:tcMar>
            <w:vAlign w:val="center"/>
          </w:tcPr>
          <w:p w14:paraId="17BB7F41" w14:textId="0015386E" w:rsidR="00234DC7" w:rsidRPr="005F69EF" w:rsidRDefault="00234DC7" w:rsidP="005F69EF">
            <w:pPr>
              <w:spacing w:before="40" w:after="40" w:line="220" w:lineRule="exact"/>
              <w:jc w:val="center"/>
              <w:rPr>
                <w:sz w:val="18"/>
                <w:szCs w:val="18"/>
              </w:rPr>
            </w:pPr>
            <w:r w:rsidRPr="005F69EF">
              <w:rPr>
                <w:sz w:val="18"/>
                <w:szCs w:val="18"/>
              </w:rPr>
              <w:t>4.00</w:t>
            </w:r>
            <w:r w:rsidR="00F25F74">
              <w:rPr>
                <w:sz w:val="18"/>
                <w:szCs w:val="18"/>
              </w:rPr>
              <w:t>°</w:t>
            </w:r>
            <w:r w:rsidRPr="005F69EF">
              <w:rPr>
                <w:sz w:val="18"/>
                <w:szCs w:val="18"/>
              </w:rPr>
              <w:t>L</w:t>
            </w:r>
          </w:p>
        </w:tc>
      </w:tr>
      <w:tr w:rsidR="00234DC7" w14:paraId="1F09CF03" w14:textId="77777777" w:rsidTr="00AB44DC">
        <w:trPr>
          <w:trHeight w:val="20"/>
        </w:trPr>
        <w:tc>
          <w:tcPr>
            <w:tcW w:w="562" w:type="dxa"/>
            <w:vMerge/>
            <w:tcBorders>
              <w:bottom w:val="single" w:sz="12" w:space="0" w:color="auto"/>
            </w:tcBorders>
          </w:tcPr>
          <w:p w14:paraId="17E2BD6D" w14:textId="77777777" w:rsidR="00234DC7" w:rsidRDefault="00234DC7" w:rsidP="00234DC7">
            <w:pPr>
              <w:jc w:val="center"/>
            </w:pPr>
          </w:p>
        </w:tc>
        <w:tc>
          <w:tcPr>
            <w:tcW w:w="806" w:type="dxa"/>
            <w:tcBorders>
              <w:bottom w:val="single" w:sz="12" w:space="0" w:color="auto"/>
            </w:tcBorders>
            <w:tcMar>
              <w:left w:w="57" w:type="dxa"/>
              <w:right w:w="57" w:type="dxa"/>
            </w:tcMar>
            <w:vAlign w:val="center"/>
          </w:tcPr>
          <w:p w14:paraId="7089B8F7" w14:textId="49227D9F" w:rsidR="00234DC7" w:rsidRPr="005F69EF" w:rsidRDefault="00234DC7" w:rsidP="005F69EF">
            <w:pPr>
              <w:spacing w:before="40" w:after="40" w:line="220" w:lineRule="exact"/>
              <w:jc w:val="center"/>
              <w:rPr>
                <w:sz w:val="18"/>
                <w:szCs w:val="18"/>
              </w:rPr>
            </w:pPr>
            <w:r w:rsidRPr="005F69EF">
              <w:rPr>
                <w:sz w:val="18"/>
                <w:szCs w:val="18"/>
              </w:rPr>
              <w:t>1.00</w:t>
            </w:r>
            <w:r w:rsidR="00F25F74">
              <w:rPr>
                <w:sz w:val="18"/>
                <w:szCs w:val="18"/>
              </w:rPr>
              <w:t>°</w:t>
            </w:r>
            <w:r w:rsidRPr="005F69EF">
              <w:rPr>
                <w:sz w:val="18"/>
                <w:szCs w:val="18"/>
              </w:rPr>
              <w:t>U</w:t>
            </w:r>
          </w:p>
        </w:tc>
        <w:tc>
          <w:tcPr>
            <w:tcW w:w="851" w:type="dxa"/>
            <w:tcBorders>
              <w:bottom w:val="single" w:sz="12" w:space="0" w:color="auto"/>
            </w:tcBorders>
            <w:tcMar>
              <w:left w:w="57" w:type="dxa"/>
              <w:right w:w="57" w:type="dxa"/>
            </w:tcMar>
            <w:vAlign w:val="center"/>
          </w:tcPr>
          <w:p w14:paraId="6E89C8AC" w14:textId="4B3A164D" w:rsidR="00234DC7" w:rsidRPr="005F69EF" w:rsidRDefault="00234DC7" w:rsidP="005F69EF">
            <w:pPr>
              <w:spacing w:before="40" w:after="40" w:line="220" w:lineRule="exact"/>
              <w:jc w:val="center"/>
              <w:rPr>
                <w:sz w:val="18"/>
                <w:szCs w:val="18"/>
              </w:rPr>
            </w:pPr>
            <w:r w:rsidRPr="005F69EF">
              <w:rPr>
                <w:sz w:val="18"/>
                <w:szCs w:val="18"/>
              </w:rPr>
              <w:t>4.00</w:t>
            </w:r>
            <w:r w:rsidR="00F25F74">
              <w:rPr>
                <w:sz w:val="18"/>
                <w:szCs w:val="18"/>
              </w:rPr>
              <w:t>°</w:t>
            </w:r>
            <w:r w:rsidRPr="005F69EF">
              <w:rPr>
                <w:sz w:val="18"/>
                <w:szCs w:val="18"/>
              </w:rPr>
              <w:t>U</w:t>
            </w:r>
          </w:p>
        </w:tc>
        <w:tc>
          <w:tcPr>
            <w:tcW w:w="850" w:type="dxa"/>
            <w:tcBorders>
              <w:bottom w:val="single" w:sz="12" w:space="0" w:color="auto"/>
            </w:tcBorders>
            <w:tcMar>
              <w:left w:w="57" w:type="dxa"/>
              <w:right w:w="57" w:type="dxa"/>
            </w:tcMar>
            <w:vAlign w:val="center"/>
          </w:tcPr>
          <w:p w14:paraId="36E472E2" w14:textId="0E7671C6" w:rsidR="00234DC7" w:rsidRPr="005F69EF" w:rsidRDefault="00234DC7" w:rsidP="005F69EF">
            <w:pPr>
              <w:spacing w:before="40" w:after="40" w:line="220" w:lineRule="exact"/>
              <w:jc w:val="center"/>
              <w:rPr>
                <w:sz w:val="18"/>
                <w:szCs w:val="18"/>
              </w:rPr>
            </w:pPr>
            <w:r w:rsidRPr="005F69EF">
              <w:rPr>
                <w:sz w:val="18"/>
                <w:szCs w:val="18"/>
              </w:rPr>
              <w:t>4.00</w:t>
            </w:r>
            <w:r w:rsidR="00F25F74">
              <w:rPr>
                <w:sz w:val="18"/>
                <w:szCs w:val="18"/>
              </w:rPr>
              <w:t>°</w:t>
            </w:r>
            <w:r w:rsidRPr="005F69EF">
              <w:rPr>
                <w:sz w:val="18"/>
                <w:szCs w:val="18"/>
              </w:rPr>
              <w:t>U</w:t>
            </w:r>
          </w:p>
        </w:tc>
        <w:tc>
          <w:tcPr>
            <w:tcW w:w="851" w:type="dxa"/>
            <w:tcBorders>
              <w:bottom w:val="single" w:sz="12" w:space="0" w:color="auto"/>
            </w:tcBorders>
            <w:tcMar>
              <w:left w:w="57" w:type="dxa"/>
              <w:right w:w="57" w:type="dxa"/>
            </w:tcMar>
            <w:vAlign w:val="center"/>
          </w:tcPr>
          <w:p w14:paraId="75182070" w14:textId="70F77EAF" w:rsidR="00234DC7" w:rsidRPr="005F69EF" w:rsidRDefault="00234DC7" w:rsidP="005F69EF">
            <w:pPr>
              <w:spacing w:before="40" w:after="40" w:line="220" w:lineRule="exact"/>
              <w:jc w:val="center"/>
              <w:rPr>
                <w:sz w:val="18"/>
                <w:szCs w:val="18"/>
              </w:rPr>
            </w:pPr>
            <w:r w:rsidRPr="005F69EF">
              <w:rPr>
                <w:sz w:val="18"/>
                <w:szCs w:val="18"/>
              </w:rPr>
              <w:t>2.00</w:t>
            </w:r>
            <w:r w:rsidR="00F25F74">
              <w:rPr>
                <w:sz w:val="18"/>
                <w:szCs w:val="18"/>
              </w:rPr>
              <w:t>°</w:t>
            </w:r>
            <w:r w:rsidRPr="005F69EF">
              <w:rPr>
                <w:sz w:val="18"/>
                <w:szCs w:val="18"/>
              </w:rPr>
              <w:t>U</w:t>
            </w:r>
          </w:p>
        </w:tc>
        <w:tc>
          <w:tcPr>
            <w:tcW w:w="850" w:type="dxa"/>
            <w:tcBorders>
              <w:bottom w:val="single" w:sz="12" w:space="0" w:color="auto"/>
            </w:tcBorders>
            <w:tcMar>
              <w:left w:w="57" w:type="dxa"/>
              <w:right w:w="57" w:type="dxa"/>
            </w:tcMar>
            <w:vAlign w:val="center"/>
          </w:tcPr>
          <w:p w14:paraId="39A16ECF" w14:textId="61C403E5" w:rsidR="00234DC7" w:rsidRPr="005F69EF" w:rsidRDefault="00234DC7" w:rsidP="005F69EF">
            <w:pPr>
              <w:spacing w:before="40" w:after="40" w:line="220" w:lineRule="exact"/>
              <w:jc w:val="center"/>
              <w:rPr>
                <w:sz w:val="18"/>
                <w:szCs w:val="18"/>
              </w:rPr>
            </w:pPr>
            <w:r w:rsidRPr="005F69EF">
              <w:rPr>
                <w:sz w:val="18"/>
                <w:szCs w:val="18"/>
              </w:rPr>
              <w:t>1.50</w:t>
            </w:r>
            <w:r w:rsidR="00F25F74">
              <w:rPr>
                <w:sz w:val="18"/>
                <w:szCs w:val="18"/>
              </w:rPr>
              <w:t>°</w:t>
            </w:r>
            <w:r w:rsidRPr="005F69EF">
              <w:rPr>
                <w:sz w:val="18"/>
                <w:szCs w:val="18"/>
              </w:rPr>
              <w:t>U</w:t>
            </w:r>
          </w:p>
        </w:tc>
        <w:tc>
          <w:tcPr>
            <w:tcW w:w="851" w:type="dxa"/>
            <w:tcBorders>
              <w:bottom w:val="single" w:sz="12" w:space="0" w:color="auto"/>
            </w:tcBorders>
            <w:tcMar>
              <w:left w:w="57" w:type="dxa"/>
              <w:right w:w="57" w:type="dxa"/>
            </w:tcMar>
            <w:vAlign w:val="center"/>
          </w:tcPr>
          <w:p w14:paraId="0124DA70" w14:textId="37D66001" w:rsidR="00234DC7" w:rsidRPr="005F69EF" w:rsidRDefault="00234DC7" w:rsidP="005F69EF">
            <w:pPr>
              <w:spacing w:before="40" w:after="40" w:line="220" w:lineRule="exact"/>
              <w:jc w:val="center"/>
              <w:rPr>
                <w:sz w:val="18"/>
                <w:szCs w:val="18"/>
              </w:rPr>
            </w:pPr>
            <w:r w:rsidRPr="005F69EF">
              <w:rPr>
                <w:sz w:val="18"/>
                <w:szCs w:val="18"/>
              </w:rPr>
              <w:t>1.50</w:t>
            </w:r>
            <w:r w:rsidR="00F25F74">
              <w:rPr>
                <w:sz w:val="18"/>
                <w:szCs w:val="18"/>
              </w:rPr>
              <w:t>°</w:t>
            </w:r>
            <w:r w:rsidRPr="005F69EF">
              <w:rPr>
                <w:sz w:val="18"/>
                <w:szCs w:val="18"/>
              </w:rPr>
              <w:t>U</w:t>
            </w:r>
          </w:p>
        </w:tc>
        <w:tc>
          <w:tcPr>
            <w:tcW w:w="708" w:type="dxa"/>
            <w:tcBorders>
              <w:bottom w:val="single" w:sz="12" w:space="0" w:color="auto"/>
            </w:tcBorders>
            <w:tcMar>
              <w:left w:w="57" w:type="dxa"/>
              <w:right w:w="57" w:type="dxa"/>
            </w:tcMar>
            <w:vAlign w:val="center"/>
          </w:tcPr>
          <w:p w14:paraId="7DDCA8FD" w14:textId="77777777" w:rsidR="00234DC7" w:rsidRPr="005F69EF" w:rsidRDefault="00234DC7" w:rsidP="005F69EF">
            <w:pPr>
              <w:spacing w:before="40" w:after="40" w:line="220" w:lineRule="exact"/>
              <w:jc w:val="center"/>
              <w:rPr>
                <w:sz w:val="18"/>
                <w:szCs w:val="18"/>
              </w:rPr>
            </w:pPr>
            <w:r w:rsidRPr="005F69EF">
              <w:rPr>
                <w:sz w:val="18"/>
                <w:szCs w:val="18"/>
              </w:rPr>
              <w:t>H-H</w:t>
            </w:r>
          </w:p>
        </w:tc>
        <w:tc>
          <w:tcPr>
            <w:tcW w:w="708" w:type="dxa"/>
            <w:tcBorders>
              <w:bottom w:val="single" w:sz="12" w:space="0" w:color="auto"/>
            </w:tcBorders>
            <w:tcMar>
              <w:left w:w="57" w:type="dxa"/>
              <w:right w:w="57" w:type="dxa"/>
            </w:tcMar>
            <w:vAlign w:val="center"/>
          </w:tcPr>
          <w:p w14:paraId="154BFBDB" w14:textId="77777777" w:rsidR="00234DC7" w:rsidRPr="005F69EF" w:rsidRDefault="00234DC7" w:rsidP="005F69EF">
            <w:pPr>
              <w:spacing w:before="40" w:after="40" w:line="220" w:lineRule="exact"/>
              <w:jc w:val="center"/>
              <w:rPr>
                <w:sz w:val="18"/>
                <w:szCs w:val="18"/>
              </w:rPr>
            </w:pPr>
            <w:r w:rsidRPr="005F69EF">
              <w:rPr>
                <w:sz w:val="18"/>
                <w:szCs w:val="18"/>
              </w:rPr>
              <w:t>H-H</w:t>
            </w:r>
          </w:p>
        </w:tc>
      </w:tr>
    </w:tbl>
    <w:p w14:paraId="56576062" w14:textId="77777777" w:rsidR="00234DC7" w:rsidRDefault="00234DC7" w:rsidP="00234DC7"/>
    <w:p w14:paraId="509BF796" w14:textId="20E64033" w:rsidR="00234DC7" w:rsidRPr="00781C94" w:rsidRDefault="00234DC7" w:rsidP="008244A4">
      <w:pPr>
        <w:suppressAutoHyphens w:val="0"/>
        <w:autoSpaceDE w:val="0"/>
        <w:autoSpaceDN w:val="0"/>
        <w:adjustRightInd w:val="0"/>
        <w:spacing w:line="240" w:lineRule="auto"/>
        <w:ind w:left="1418" w:right="707" w:hanging="284"/>
        <w:rPr>
          <w:rFonts w:eastAsiaTheme="minorHAnsi"/>
          <w:sz w:val="18"/>
          <w:szCs w:val="18"/>
          <w:lang w:val="en-US"/>
        </w:rPr>
      </w:pPr>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1901EC">
        <w:rPr>
          <w:rFonts w:eastAsiaTheme="minorHAnsi"/>
          <w:sz w:val="18"/>
          <w:szCs w:val="18"/>
          <w:lang w:val="en-US"/>
        </w:rPr>
        <w:t>Table 6</w:t>
      </w:r>
      <w:r w:rsidRPr="00800E2D">
        <w:rPr>
          <w:rFonts w:eastAsiaTheme="minorHAnsi"/>
          <w:sz w:val="18"/>
          <w:szCs w:val="18"/>
          <w:lang w:val="en-US"/>
        </w:rPr>
        <w:t xml:space="preserve">, </w:t>
      </w:r>
      <w:r w:rsidRPr="00781C94">
        <w:rPr>
          <w:rFonts w:eastAsiaTheme="minorHAnsi"/>
          <w:sz w:val="18"/>
          <w:szCs w:val="18"/>
          <w:lang w:val="en-US"/>
        </w:rPr>
        <w:t>Part A, B and C:</w:t>
      </w:r>
    </w:p>
    <w:p w14:paraId="6F24927B" w14:textId="2AB5F807" w:rsidR="00C03324" w:rsidRPr="00781C94" w:rsidRDefault="00C03324" w:rsidP="008244A4">
      <w:pPr>
        <w:ind w:left="1560" w:right="707" w:hanging="426"/>
        <w:rPr>
          <w:rFonts w:eastAsiaTheme="minorHAnsi"/>
          <w:vertAlign w:val="superscript"/>
          <w:lang w:val="en-US"/>
        </w:rPr>
      </w:pPr>
      <w:r w:rsidRPr="00781C94">
        <w:rPr>
          <w:rFonts w:eastAsiaTheme="minorHAnsi"/>
          <w:vertAlign w:val="superscript"/>
          <w:lang w:val="en-US"/>
        </w:rPr>
        <w:t>1</w:t>
      </w:r>
      <w:r w:rsidRPr="00781C94">
        <w:rPr>
          <w:rFonts w:eastAsiaTheme="minorHAnsi"/>
          <w:vertAlign w:val="superscript"/>
          <w:lang w:val="en-US"/>
        </w:rPr>
        <w:tab/>
      </w:r>
      <w:r w:rsidR="00EB48E7" w:rsidRPr="00781C94">
        <w:rPr>
          <w:bCs/>
          <w:sz w:val="18"/>
          <w:szCs w:val="18"/>
          <w:lang w:val="en-US"/>
        </w:rPr>
        <w:t>In case of a matched pair</w:t>
      </w:r>
      <w:r w:rsidR="00EB48E7" w:rsidRPr="00781C94">
        <w:rPr>
          <w:rFonts w:eastAsiaTheme="minorHAnsi"/>
          <w:bCs/>
          <w:sz w:val="18"/>
          <w:szCs w:val="18"/>
          <w:lang w:val="en-US"/>
        </w:rPr>
        <w:t xml:space="preserve"> t</w:t>
      </w:r>
      <w:r w:rsidRPr="00781C94">
        <w:rPr>
          <w:rFonts w:eastAsiaTheme="minorHAnsi"/>
          <w:bCs/>
          <w:sz w:val="18"/>
          <w:szCs w:val="18"/>
          <w:lang w:val="en-US"/>
        </w:rPr>
        <w:t>he contribution of</w:t>
      </w:r>
      <w:r w:rsidRPr="00781C94">
        <w:rPr>
          <w:rFonts w:eastAsiaTheme="minorHAnsi"/>
          <w:sz w:val="18"/>
          <w:szCs w:val="18"/>
          <w:lang w:val="en-US"/>
        </w:rPr>
        <w:t xml:space="preserve"> each </w:t>
      </w:r>
      <w:r w:rsidR="00EB48E7" w:rsidRPr="00781C94">
        <w:rPr>
          <w:rFonts w:eastAsiaTheme="minorHAnsi"/>
          <w:sz w:val="18"/>
          <w:szCs w:val="18"/>
          <w:lang w:val="en-US"/>
        </w:rPr>
        <w:t xml:space="preserve">lamp </w:t>
      </w:r>
      <w:r w:rsidRPr="00781C94">
        <w:rPr>
          <w:rFonts w:eastAsiaTheme="minorHAnsi"/>
          <w:sz w:val="18"/>
          <w:szCs w:val="18"/>
          <w:lang w:val="en-US"/>
        </w:rPr>
        <w:t xml:space="preserve">shall not be less than </w:t>
      </w:r>
      <w:r w:rsidR="00EB48E7" w:rsidRPr="00781C94">
        <w:rPr>
          <w:rFonts w:eastAsiaTheme="minorHAnsi"/>
          <w:sz w:val="18"/>
          <w:szCs w:val="18"/>
          <w:lang w:val="en-US"/>
        </w:rPr>
        <w:t>50% of the required minimum value</w:t>
      </w:r>
      <w:r w:rsidRPr="00781C94">
        <w:rPr>
          <w:rFonts w:eastAsiaTheme="minorHAnsi"/>
          <w:sz w:val="18"/>
          <w:szCs w:val="18"/>
          <w:lang w:val="en-US"/>
        </w:rPr>
        <w:t>.</w:t>
      </w:r>
    </w:p>
    <w:p w14:paraId="522F059F" w14:textId="15E44A90" w:rsidR="00C03324" w:rsidRDefault="00EB48E7" w:rsidP="008244A4">
      <w:pPr>
        <w:ind w:left="1560" w:right="707" w:hanging="426"/>
        <w:rPr>
          <w:rFonts w:eastAsiaTheme="minorHAnsi"/>
          <w:sz w:val="18"/>
          <w:szCs w:val="18"/>
          <w:lang w:val="en-US"/>
        </w:rPr>
      </w:pPr>
      <w:r w:rsidRPr="00781C94">
        <w:rPr>
          <w:rFonts w:eastAsiaTheme="minorHAnsi"/>
          <w:sz w:val="18"/>
          <w:szCs w:val="18"/>
          <w:vertAlign w:val="superscript"/>
          <w:lang w:val="en-US"/>
        </w:rPr>
        <w:t>2</w:t>
      </w:r>
      <w:r w:rsidR="00C03324" w:rsidRPr="00781C94">
        <w:rPr>
          <w:rFonts w:eastAsiaTheme="minorHAnsi"/>
          <w:sz w:val="18"/>
          <w:szCs w:val="18"/>
          <w:lang w:val="en-US"/>
        </w:rPr>
        <w:tab/>
        <w:t xml:space="preserve">Position requirements according to </w:t>
      </w:r>
      <w:r w:rsidR="00C03324" w:rsidRPr="008275CD">
        <w:rPr>
          <w:rFonts w:eastAsiaTheme="minorHAnsi"/>
          <w:sz w:val="18"/>
          <w:szCs w:val="18"/>
          <w:lang w:val="en-US"/>
        </w:rPr>
        <w:t xml:space="preserve">the provisions of </w:t>
      </w:r>
      <w:r w:rsidR="00C03324">
        <w:rPr>
          <w:rFonts w:eastAsiaTheme="minorHAnsi"/>
          <w:sz w:val="18"/>
          <w:szCs w:val="18"/>
          <w:lang w:val="en-US"/>
        </w:rPr>
        <w:t>Part B.</w:t>
      </w:r>
    </w:p>
    <w:p w14:paraId="70F78484" w14:textId="720D42D0" w:rsidR="00C03324" w:rsidRPr="00494398" w:rsidRDefault="00EB48E7" w:rsidP="008244A4">
      <w:pPr>
        <w:ind w:left="1560" w:right="707" w:hanging="426"/>
        <w:rPr>
          <w:rFonts w:eastAsiaTheme="minorHAnsi"/>
          <w:sz w:val="18"/>
          <w:szCs w:val="18"/>
          <w:lang w:val="en-US"/>
        </w:rPr>
      </w:pPr>
      <w:r>
        <w:rPr>
          <w:rFonts w:eastAsiaTheme="minorHAnsi"/>
          <w:sz w:val="18"/>
          <w:szCs w:val="18"/>
          <w:vertAlign w:val="superscript"/>
          <w:lang w:val="en-US"/>
        </w:rPr>
        <w:t>3</w:t>
      </w:r>
      <w:r w:rsidR="00C03324"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6FE90E05" w14:textId="77777777" w:rsidR="0033513A" w:rsidRDefault="0033513A" w:rsidP="00D822BE">
      <w:pPr>
        <w:pStyle w:val="StyleSingleTxtGLeft2cmHanging206cm"/>
        <w:spacing w:before="120"/>
      </w:pPr>
      <w:r>
        <w:t>5.2.3.</w:t>
      </w:r>
      <w:r>
        <w:tab/>
        <w:t>There shall be no lateral variations detrimental to good visibility in any of the zones I, III and IV.</w:t>
      </w:r>
    </w:p>
    <w:p w14:paraId="5ACBCD1A" w14:textId="385BB9BD" w:rsidR="0033513A" w:rsidRPr="008244A4" w:rsidRDefault="0033513A" w:rsidP="007246CD">
      <w:pPr>
        <w:pStyle w:val="StyleSingleTxtGLeft2cmHanging206cm"/>
      </w:pPr>
      <w:r>
        <w:t>5.2.4.</w:t>
      </w:r>
      <w:r>
        <w:tab/>
      </w:r>
      <w:r w:rsidRPr="008244A4">
        <w:t>Headlamps designed to meet the requirements of both right-hand and left-hand traffic shall, in each of the two setting positions of the optical unit</w:t>
      </w:r>
      <w:r w:rsidR="00ED11C0" w:rsidRPr="008244A4">
        <w:t xml:space="preserve">, </w:t>
      </w:r>
      <w:r w:rsidR="007246CD" w:rsidRPr="008244A4">
        <w:t>light source</w:t>
      </w:r>
      <w:r w:rsidR="00745B05" w:rsidRPr="008244A4">
        <w:t>(s)</w:t>
      </w:r>
      <w:r w:rsidR="007246CD" w:rsidRPr="008244A4">
        <w:t xml:space="preserve"> </w:t>
      </w:r>
      <w:r w:rsidRPr="008244A4">
        <w:t xml:space="preserve">or </w:t>
      </w:r>
      <w:r w:rsidR="00084B86" w:rsidRPr="008244A4">
        <w:t xml:space="preserve">light source </w:t>
      </w:r>
      <w:r w:rsidRPr="008244A4">
        <w:t>module(s) producing the principal passing-beam, meet the requirements set forth above for the corresponding direction of traffic.</w:t>
      </w:r>
    </w:p>
    <w:p w14:paraId="57883EE0" w14:textId="15CBC16C" w:rsidR="0033513A" w:rsidRPr="008244A4" w:rsidRDefault="0033513A" w:rsidP="0033513A">
      <w:pPr>
        <w:pStyle w:val="StyleSingleTxtGLeft2cmHanging206cm"/>
      </w:pPr>
      <w:r w:rsidRPr="008244A4">
        <w:t>5.2.5.</w:t>
      </w:r>
      <w:r w:rsidRPr="008244A4">
        <w:tab/>
      </w:r>
      <w:r w:rsidRPr="008244A4">
        <w:rPr>
          <w:spacing w:val="-2"/>
        </w:rPr>
        <w:t xml:space="preserve">The requirements in </w:t>
      </w:r>
      <w:r w:rsidRPr="008244A4">
        <w:t xml:space="preserve">paragraph </w:t>
      </w:r>
      <w:r w:rsidR="009B4BD8" w:rsidRPr="008244A4">
        <w:t>5.2.2.</w:t>
      </w:r>
      <w:r w:rsidRPr="008244A4">
        <w:t xml:space="preserve"> </w:t>
      </w:r>
      <w:r w:rsidRPr="008244A4">
        <w:rPr>
          <w:spacing w:val="-2"/>
        </w:rPr>
        <w:t>shall also apply to headlamps designed to provide bend lighting and/or that include the additional light source</w:t>
      </w:r>
      <w:r w:rsidR="00745B05" w:rsidRPr="008244A4">
        <w:rPr>
          <w:spacing w:val="-2"/>
        </w:rPr>
        <w:t>(s)</w:t>
      </w:r>
      <w:r w:rsidRPr="008244A4">
        <w:rPr>
          <w:spacing w:val="-2"/>
        </w:rPr>
        <w:t xml:space="preserve"> or </w:t>
      </w:r>
      <w:r w:rsidR="00084B86" w:rsidRPr="008244A4">
        <w:rPr>
          <w:spacing w:val="-2"/>
        </w:rPr>
        <w:t xml:space="preserve">light source </w:t>
      </w:r>
      <w:r w:rsidRPr="008244A4">
        <w:rPr>
          <w:spacing w:val="-2"/>
        </w:rPr>
        <w:t xml:space="preserve">module(s) referred to in paragraph </w:t>
      </w:r>
      <w:r w:rsidR="009B4BD8" w:rsidRPr="008244A4">
        <w:t>5.2.6.</w:t>
      </w:r>
      <w:r w:rsidRPr="008244A4">
        <w:rPr>
          <w:spacing w:val="-2"/>
        </w:rPr>
        <w:t xml:space="preserve"> </w:t>
      </w:r>
    </w:p>
    <w:p w14:paraId="20E10ED0" w14:textId="77777777" w:rsidR="0033513A" w:rsidRPr="008244A4" w:rsidRDefault="0033513A" w:rsidP="0033513A">
      <w:pPr>
        <w:pStyle w:val="StyleSingleTxtGLeft2cmHanging206cm"/>
      </w:pPr>
      <w:r w:rsidRPr="008244A4">
        <w:t>5.2.5.1.</w:t>
      </w:r>
      <w:r w:rsidRPr="008244A4">
        <w:tab/>
        <w:t>If bend lighting is obtained by:</w:t>
      </w:r>
    </w:p>
    <w:p w14:paraId="75020991" w14:textId="3F50460D" w:rsidR="0033513A" w:rsidRPr="00462421" w:rsidRDefault="0033513A" w:rsidP="0033513A">
      <w:pPr>
        <w:pStyle w:val="StyleSingleTxtGLeft2cmHanging206cm"/>
      </w:pPr>
      <w:r w:rsidRPr="008244A4">
        <w:lastRenderedPageBreak/>
        <w:t>5.2.5.1.1.</w:t>
      </w:r>
      <w:r w:rsidRPr="008244A4">
        <w:tab/>
        <w:t>Swivelling the passing</w:t>
      </w:r>
      <w:r w:rsidRPr="00462421">
        <w:t>-beam or moving horizontally the kink of the elbow of the cut-off, the measurements shall be carried out after the complete headlamp assembly has been re</w:t>
      </w:r>
      <w:r w:rsidR="00D07607">
        <w:t>-</w:t>
      </w:r>
      <w:r w:rsidRPr="00462421">
        <w:t>aimed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4F1231B5" w:rsidR="0033513A" w:rsidRPr="00462421" w:rsidRDefault="0033513A" w:rsidP="0033513A">
      <w:pPr>
        <w:pStyle w:val="StyleSingleTxtGLeft2cmHanging206cm"/>
      </w:pPr>
      <w:r>
        <w:t>5.2.5</w:t>
      </w:r>
      <w:r w:rsidRPr="00462421">
        <w:t>.1.3.</w:t>
      </w:r>
      <w:r w:rsidRPr="00462421">
        <w:tab/>
        <w:t xml:space="preserve">Means of additional </w:t>
      </w:r>
      <w:r w:rsidRPr="008244A4">
        <w:t>light source</w:t>
      </w:r>
      <w:r w:rsidR="00745B05" w:rsidRPr="008244A4">
        <w:t>(s)</w:t>
      </w:r>
      <w:r w:rsidRPr="008244A4">
        <w:t xml:space="preserve"> or </w:t>
      </w:r>
      <w:r w:rsidR="00084B86" w:rsidRPr="008244A4">
        <w:t xml:space="preserve">light source </w:t>
      </w:r>
      <w:r w:rsidRPr="008244A4">
        <w:t>module(s) without moving horizontally the kink of the elbow of the cut-off, measurements shall be carried out with this</w:t>
      </w:r>
      <w:r w:rsidR="00745B05" w:rsidRPr="008244A4">
        <w:t>/these</w:t>
      </w:r>
      <w:r w:rsidRPr="008244A4">
        <w:t xml:space="preserve"> light source</w:t>
      </w:r>
      <w:r w:rsidR="00745B05" w:rsidRPr="008244A4">
        <w:t>(s)</w:t>
      </w:r>
      <w:r w:rsidRPr="008244A4">
        <w:t xml:space="preserve"> or </w:t>
      </w:r>
      <w:r w:rsidR="00084B86" w:rsidRPr="008244A4">
        <w:t xml:space="preserve">light source </w:t>
      </w:r>
      <w:r w:rsidRPr="008244A4">
        <w:t>module(s</w:t>
      </w:r>
      <w:r w:rsidRPr="00462421">
        <w:t>) activated.</w:t>
      </w:r>
    </w:p>
    <w:p w14:paraId="1EEAE4F8" w14:textId="54E0F83C" w:rsidR="0033513A" w:rsidRPr="00462421" w:rsidRDefault="0033513A" w:rsidP="005270EA">
      <w:pPr>
        <w:pStyle w:val="StyleSingleTxtGLeft2cmHanging206cm"/>
      </w:pPr>
      <w:r>
        <w:t>5.2.6</w:t>
      </w:r>
      <w:r w:rsidRPr="00462421">
        <w:t>.</w:t>
      </w:r>
      <w:r w:rsidRPr="00462421">
        <w:tab/>
      </w:r>
      <w:r w:rsidR="00ED20D9">
        <w:t>A</w:t>
      </w:r>
      <w:r w:rsidR="00ED20D9" w:rsidRPr="00462421">
        <w:t xml:space="preserve">dditional </w:t>
      </w:r>
      <w:r w:rsidR="008A7A0C">
        <w:t>UN approved light source</w:t>
      </w:r>
      <w:r w:rsidR="00ED20D9">
        <w:t>s</w:t>
      </w:r>
      <w:r w:rsidR="008A7A0C">
        <w:t xml:space="preserve"> </w:t>
      </w:r>
      <w:r w:rsidR="005270EA">
        <w:t>and/</w:t>
      </w:r>
      <w:r w:rsidR="00ED20D9">
        <w:t xml:space="preserve">or </w:t>
      </w:r>
      <w:r w:rsidR="005270EA">
        <w:t xml:space="preserve">additional </w:t>
      </w:r>
      <w:r w:rsidR="00ED20D9">
        <w:t xml:space="preserve">light source </w:t>
      </w:r>
      <w:r w:rsidRPr="00462421">
        <w:t>module(s) may be used inside the passing-beam headlamp to contribute to bend lighting;</w:t>
      </w:r>
    </w:p>
    <w:p w14:paraId="345EC3A1" w14:textId="1256525D" w:rsidR="0033513A" w:rsidRPr="00462421" w:rsidRDefault="0033513A" w:rsidP="0033513A">
      <w:pPr>
        <w:pStyle w:val="StyleSingleTxtGLeft2cmHanging206cm"/>
      </w:pPr>
      <w:r>
        <w:t>5.2.</w:t>
      </w:r>
      <w:r w:rsidR="002C0323">
        <w:t>7</w:t>
      </w:r>
      <w:r w:rsidRPr="00462421">
        <w:t>.</w:t>
      </w:r>
      <w:r w:rsidRPr="00462421">
        <w:tab/>
      </w:r>
      <w:r w:rsidR="005270EA">
        <w:t>A</w:t>
      </w:r>
      <w:r w:rsidR="005270EA" w:rsidRPr="00462421">
        <w:t xml:space="preserve">dditional </w:t>
      </w:r>
      <w:r w:rsidR="00AA3D6E">
        <w:t xml:space="preserve">UN approved light sources </w:t>
      </w:r>
      <w:r w:rsidRPr="00462421">
        <w:t xml:space="preserve">and/or </w:t>
      </w:r>
      <w:r w:rsidR="005270EA">
        <w:t xml:space="preserve">additional </w:t>
      </w:r>
      <w:r w:rsidR="00AA3D6E">
        <w:t xml:space="preserve">light source </w:t>
      </w:r>
      <w:r w:rsidRPr="00462421">
        <w:t>module(s), inside the passing-beam headlamp, may be used for the purposes of generating infrared radiation. It/they shall only be activated at the same time as the principal light source</w:t>
      </w:r>
      <w:r w:rsidR="00AA3D6E">
        <w:t>(s)</w:t>
      </w:r>
      <w:r w:rsidRPr="00462421">
        <w:t xml:space="preserve"> or </w:t>
      </w:r>
      <w:r w:rsidR="00AA3D6E">
        <w:t xml:space="preserve">light source </w:t>
      </w:r>
      <w:r w:rsidRPr="00462421">
        <w:t xml:space="preserve">module(s). In the event that </w:t>
      </w:r>
      <w:r w:rsidR="00AA3D6E">
        <w:t xml:space="preserve">(one of) </w:t>
      </w:r>
      <w:r w:rsidRPr="00462421">
        <w:t>the principal light source</w:t>
      </w:r>
      <w:r w:rsidR="00AA3D6E">
        <w:t>(s)</w:t>
      </w:r>
      <w:r w:rsidRPr="00462421">
        <w:t xml:space="preserve"> or (one of) the principal </w:t>
      </w:r>
      <w:r w:rsidR="00AA3D6E">
        <w:t xml:space="preserve">light source </w:t>
      </w:r>
      <w:r w:rsidRPr="00462421">
        <w:t xml:space="preserve">module(s) fails, this </w:t>
      </w:r>
      <w:r w:rsidR="00AA3D6E">
        <w:t xml:space="preserve">(these) </w:t>
      </w:r>
      <w:r w:rsidRPr="00462421">
        <w:t>additional light source</w:t>
      </w:r>
      <w:r w:rsidR="00AA3D6E">
        <w:t>(s)</w:t>
      </w:r>
      <w:r w:rsidRPr="00462421">
        <w:t xml:space="preserve"> and/or </w:t>
      </w:r>
      <w:r w:rsidR="00AA3D6E">
        <w:t xml:space="preserve">light source </w:t>
      </w:r>
      <w:r w:rsidRPr="00462421">
        <w:t xml:space="preserve">module(s) shall be automatically switched </w:t>
      </w:r>
      <w:r w:rsidR="00D84836">
        <w:t>OFF</w:t>
      </w:r>
      <w:r w:rsidRPr="00462421">
        <w:t>;</w:t>
      </w:r>
    </w:p>
    <w:p w14:paraId="3283C08B" w14:textId="73996FD4" w:rsidR="0033513A" w:rsidRPr="00462421" w:rsidRDefault="0033513A" w:rsidP="0033513A">
      <w:pPr>
        <w:pStyle w:val="StyleSingleTxtGLeft2cmHanging206cm"/>
      </w:pPr>
      <w:r>
        <w:t>5.2.</w:t>
      </w:r>
      <w:r w:rsidR="002C0323">
        <w:t>8</w:t>
      </w:r>
      <w:r w:rsidRPr="00462421">
        <w:t>.</w:t>
      </w:r>
      <w:r w:rsidRPr="00462421">
        <w:tab/>
        <w:t xml:space="preserve">In the event of failure of </w:t>
      </w:r>
      <w:r w:rsidR="002C0323">
        <w:t xml:space="preserve">one or more </w:t>
      </w:r>
      <w:r w:rsidRPr="00462421">
        <w:t>additional light source</w:t>
      </w:r>
      <w:r w:rsidR="002C0323">
        <w:t>(s)</w:t>
      </w:r>
      <w:r w:rsidR="00ED76ED">
        <w:t xml:space="preserve">, </w:t>
      </w:r>
      <w:r w:rsidRPr="00462421">
        <w:t xml:space="preserve">or one or more additional </w:t>
      </w:r>
      <w:r w:rsidR="002C0323">
        <w:t>light source</w:t>
      </w:r>
      <w:r w:rsidR="002C0323" w:rsidRPr="00462421">
        <w:t xml:space="preserve"> </w:t>
      </w:r>
      <w:r w:rsidRPr="00462421">
        <w:t>module(s)</w:t>
      </w:r>
      <w:r w:rsidR="002C0323">
        <w:t xml:space="preserve"> as described in paragraphs 5.2.6. and 5.2.7.</w:t>
      </w:r>
      <w:r w:rsidRPr="00462421">
        <w:t>,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1C63670A"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Pr="00050226">
        <w:t xml:space="preserve">and/or </w:t>
      </w:r>
      <w:r w:rsidR="00050226" w:rsidRPr="00290F41">
        <w:t>3.1.</w:t>
      </w:r>
      <w:r w:rsidR="00E71BB6">
        <w:t>2.2.2.</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lastRenderedPageBreak/>
        <w:tab/>
        <w:t>The system shall, prior to the subsequent test procedures, be set to the neutral state, emitting the Class C passing-beam.</w:t>
      </w:r>
    </w:p>
    <w:p w14:paraId="16775159"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4547CBEA" w:rsidR="0033513A" w:rsidRPr="00050226" w:rsidRDefault="0033513A" w:rsidP="0033513A">
      <w:pPr>
        <w:spacing w:after="120"/>
        <w:ind w:left="2268" w:right="1134" w:hanging="1134"/>
        <w:jc w:val="both"/>
      </w:pPr>
      <w:r>
        <w:t>5</w:t>
      </w:r>
      <w:r w:rsidRPr="000A6C08">
        <w:t>.</w:t>
      </w:r>
      <w:r>
        <w:t>3</w:t>
      </w:r>
      <w:r w:rsidRPr="000A6C08">
        <w:t>.</w:t>
      </w:r>
      <w:r>
        <w:t>2.2</w:t>
      </w:r>
      <w:r w:rsidR="008E4D69">
        <w:t>.</w:t>
      </w:r>
      <w:r>
        <w:tab/>
        <w:t xml:space="preserve">The system or part(s) thereof shall be aimed according to the requirements of </w:t>
      </w:r>
      <w:r w:rsidR="00C57C2E" w:rsidRPr="0098593F">
        <w:t>Annex 5</w:t>
      </w:r>
      <w:r w:rsidR="00C57C2E">
        <w:t xml:space="preserve"> </w:t>
      </w:r>
      <w:r w:rsidRPr="0098593F">
        <w:t xml:space="preserve">paragraph </w:t>
      </w:r>
      <w:r w:rsidR="00C57C2E">
        <w:t xml:space="preserve">3.2. </w:t>
      </w:r>
      <w:r w:rsidR="006A48F0">
        <w:rPr>
          <w:lang w:val="en-US"/>
        </w:rPr>
        <w:t xml:space="preserve">including the </w:t>
      </w:r>
      <w:r w:rsidR="00C57C2E" w:rsidRPr="00C64196">
        <w:rPr>
          <w:spacing w:val="-2"/>
          <w:lang w:val="en-US"/>
        </w:rPr>
        <w:t xml:space="preserve">allowed </w:t>
      </w:r>
      <w:r w:rsidR="00C57C2E">
        <w:rPr>
          <w:spacing w:val="-2"/>
          <w:lang w:val="en-US"/>
        </w:rPr>
        <w:t xml:space="preserve">specific </w:t>
      </w:r>
      <w:r w:rsidR="00C57C2E" w:rsidRPr="00C64196">
        <w:rPr>
          <w:spacing w:val="-2"/>
          <w:lang w:val="en-US"/>
        </w:rPr>
        <w:t>tolerances</w:t>
      </w:r>
      <w:r w:rsidR="00C57C2E">
        <w:rPr>
          <w:spacing w:val="-2"/>
          <w:lang w:val="en-US"/>
        </w:rPr>
        <w:t xml:space="preserve"> of paragraph</w:t>
      </w:r>
      <w:r w:rsidR="008244A4">
        <w:rPr>
          <w:spacing w:val="-2"/>
          <w:lang w:val="en-US"/>
        </w:rPr>
        <w:t> </w:t>
      </w:r>
      <w:r w:rsidR="00C57C2E" w:rsidRPr="00401CD9">
        <w:rPr>
          <w:lang w:val="en-US"/>
        </w:rPr>
        <w:t>4</w:t>
      </w:r>
      <w:r w:rsidR="00C57C2E">
        <w:rPr>
          <w:lang w:val="en-US"/>
        </w:rPr>
        <w:t xml:space="preserve"> </w:t>
      </w:r>
      <w:r w:rsidRPr="0098593F">
        <w:t xml:space="preserve">so that the </w:t>
      </w:r>
      <w:r w:rsidR="009422BF">
        <w:t>position of the cut-</w:t>
      </w:r>
      <w:r w:rsidRPr="00050226">
        <w:t>off complies with the requirements indicated in the Table</w:t>
      </w:r>
      <w:r w:rsidR="00194101">
        <w:t xml:space="preserve"> </w:t>
      </w:r>
      <w:r w:rsidR="0033324A">
        <w:t>8</w:t>
      </w:r>
      <w:r w:rsidRPr="00050226">
        <w:t>.</w:t>
      </w:r>
    </w:p>
    <w:p w14:paraId="558F7B36" w14:textId="764A9D5C" w:rsidR="0033513A" w:rsidRDefault="0033513A" w:rsidP="008244A4">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sidR="00C57C2E">
        <w:rPr>
          <w:lang w:val="en-US"/>
        </w:rPr>
        <w:t>6</w:t>
      </w:r>
      <w:r w:rsidRPr="0098593F">
        <w:rPr>
          <w:lang w:val="en-US"/>
        </w:rPr>
        <w:t>,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w:t>
      </w:r>
      <w:r w:rsidR="00C57C2E">
        <w:rPr>
          <w:lang w:val="en-US"/>
        </w:rPr>
        <w:t xml:space="preserve"> </w:t>
      </w:r>
      <w:r w:rsidR="006A48F0">
        <w:rPr>
          <w:lang w:val="en-US"/>
        </w:rPr>
        <w:t>asymmetric</w:t>
      </w:r>
      <w:r w:rsidRPr="00244BD2">
        <w:rPr>
          <w:lang w:val="en-US"/>
        </w:rPr>
        <w:t xml:space="preserve"> "cut-off" line and to perform the beam vertical adjustment.</w:t>
      </w:r>
    </w:p>
    <w:p w14:paraId="7C76A3AD" w14:textId="77777777" w:rsidR="0033513A" w:rsidRDefault="0033513A" w:rsidP="0033513A">
      <w:pPr>
        <w:spacing w:after="120"/>
        <w:ind w:left="2268" w:right="1134" w:hanging="1134"/>
        <w:jc w:val="both"/>
      </w:pPr>
      <w:r>
        <w:t>5</w:t>
      </w:r>
      <w:r w:rsidRPr="000A6C08">
        <w:t>.</w:t>
      </w:r>
      <w:r>
        <w:t>3</w:t>
      </w:r>
      <w:r w:rsidRPr="000A6C08">
        <w:t>.</w:t>
      </w:r>
      <w:r>
        <w:t>2.3.</w:t>
      </w:r>
      <w:r>
        <w:tab/>
        <w:t>When so aimed, the system or part(s) thereof,</w:t>
      </w:r>
    </w:p>
    <w:p w14:paraId="6E72149D" w14:textId="706D80FC"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w:t>
      </w:r>
    </w:p>
    <w:p w14:paraId="298DB31D" w14:textId="21624161" w:rsidR="0033513A" w:rsidRDefault="00D822BE" w:rsidP="00D822BE">
      <w:pPr>
        <w:spacing w:after="120"/>
        <w:ind w:left="2835" w:right="1134" w:hanging="567"/>
        <w:jc w:val="both"/>
      </w:pPr>
      <w:r>
        <w:t>(b)</w:t>
      </w:r>
      <w:r w:rsidR="00221DF7">
        <w:tab/>
      </w:r>
      <w:r>
        <w:t>I</w:t>
      </w:r>
      <w:r w:rsidR="0033513A">
        <w:t xml:space="preserve">f it is intended to provide additional lighting functions according to the scope of </w:t>
      </w:r>
      <w:r w:rsidR="00EA4393">
        <w:t>this Regulation</w:t>
      </w:r>
      <w:r w:rsidR="0033513A">
        <w:t xml:space="preserve">, it shall comply in addition with the requirements set out in the relevant </w:t>
      </w:r>
      <w:r w:rsidR="00CD798B">
        <w:t>paragraph</w:t>
      </w:r>
      <w:r w:rsidR="0033513A">
        <w:t>s, if not being adjustable independently.</w:t>
      </w:r>
    </w:p>
    <w:p w14:paraId="3C1D1E8D" w14:textId="42FF3AA3"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DD5B29">
        <w:t>7</w:t>
      </w:r>
      <w:r w:rsidRPr="00050226">
        <w:t>(photometric values) and in Table </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w:t>
      </w:r>
      <w:r w:rsidR="00C57C2E">
        <w:t>2.1.</w:t>
      </w:r>
      <w:r w:rsidRPr="0098593F">
        <w:t xml:space="preserve"> (</w:t>
      </w:r>
      <w:r w:rsidR="00D56773">
        <w:t xml:space="preserve">asymmetric </w:t>
      </w:r>
      <w:r w:rsidRPr="0098593F">
        <w:t>"cut-off"</w:t>
      </w:r>
      <w:r w:rsidR="00D56773">
        <w:t xml:space="preserve"> </w:t>
      </w:r>
      <w:r w:rsidR="00C57C2E">
        <w:t>definition</w:t>
      </w:r>
      <w:r w:rsidRPr="0098593F">
        <w:t>) of Annex 5.</w:t>
      </w:r>
      <w:r>
        <w:t xml:space="preserve"> </w:t>
      </w:r>
    </w:p>
    <w:p w14:paraId="4429D7D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144A6465" w14:textId="4E9C5CC8"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DD5B29">
        <w:t>7</w:t>
      </w:r>
      <w:r w:rsidRPr="00050226">
        <w:t xml:space="preserve"> (photometric values) and item B of Table </w:t>
      </w:r>
      <w:r w:rsidR="0033324A">
        <w:t>8</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24841D8A"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w:t>
      </w:r>
      <w:r w:rsidR="00F25F74">
        <w:t>°</w:t>
      </w:r>
      <w:r>
        <w:t xml:space="preserve"> below H-H and from 10</w:t>
      </w:r>
      <w:r w:rsidR="00F25F74">
        <w:t>°</w:t>
      </w:r>
      <w:r>
        <w:t xml:space="preserve"> to 45</w:t>
      </w:r>
      <w:r w:rsidR="00F25F74">
        <w:t>°</w:t>
      </w:r>
      <w:r>
        <w:t xml:space="preserve"> left (or right).</w:t>
      </w:r>
    </w:p>
    <w:p w14:paraId="0D5897FA" w14:textId="77777777"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 6.22.7.4.5. (</w:t>
      </w:r>
      <w:proofErr w:type="spellStart"/>
      <w:r w:rsidRPr="0098593F">
        <w:t>i</w:t>
      </w:r>
      <w:proofErr w:type="spellEnd"/>
      <w:r w:rsidRPr="0098593F">
        <w:t>) of UN Regulation No. 48;</w:t>
      </w:r>
    </w:p>
    <w:p w14:paraId="1ACB0260" w14:textId="7B6DFE9C" w:rsidR="0033513A" w:rsidRPr="00FC51D7" w:rsidRDefault="0033513A" w:rsidP="0033513A">
      <w:pPr>
        <w:spacing w:after="120"/>
        <w:ind w:left="2268" w:right="1134" w:hanging="1134"/>
        <w:jc w:val="both"/>
      </w:pPr>
      <w:r>
        <w:lastRenderedPageBreak/>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w:t>
      </w:r>
      <w:proofErr w:type="spellStart"/>
      <w:r w:rsidR="00CD798B" w:rsidRPr="00FC51D7">
        <w:t>IIIb</w:t>
      </w:r>
      <w:proofErr w:type="spellEnd"/>
      <w:r w:rsidR="00CD798B" w:rsidRPr="00FC51D7">
        <w:t>, as defined in Table</w:t>
      </w:r>
      <w:r w:rsidR="00F25F74">
        <w:t xml:space="preserve"> </w:t>
      </w:r>
      <w:r w:rsidR="004E30B2">
        <w:t>9</w:t>
      </w:r>
      <w:r w:rsidRPr="00FC51D7">
        <w:t>, and at least  3,400 cd in a point of "segment I</w:t>
      </w:r>
      <w:r w:rsidRPr="00FC51D7">
        <w:rPr>
          <w:vertAlign w:val="subscript"/>
        </w:rPr>
        <w:t>max</w:t>
      </w:r>
      <w:r w:rsidRPr="00FC51D7">
        <w:t>";</w:t>
      </w:r>
    </w:p>
    <w:p w14:paraId="7926EB52" w14:textId="37FCA578" w:rsidR="0033513A" w:rsidRPr="00FC51D7" w:rsidRDefault="0033513A" w:rsidP="0033513A">
      <w:pPr>
        <w:spacing w:after="120"/>
        <w:ind w:left="2268" w:right="1134"/>
        <w:jc w:val="both"/>
      </w:pPr>
      <w:r w:rsidRPr="00FC51D7">
        <w:t>However, this is not needed if, for positions relative to the system reference axis up to 5</w:t>
      </w:r>
      <w:r w:rsidR="00F25F74">
        <w:t>°L</w:t>
      </w:r>
      <w:r w:rsidRPr="00FC51D7">
        <w:t>, at 0.3</w:t>
      </w:r>
      <w:r w:rsidR="00F25F74">
        <w:t>°U</w:t>
      </w:r>
      <w:r w:rsidRPr="00FC51D7">
        <w:t xml:space="preserve"> from H-H, and greater than 5</w:t>
      </w:r>
      <w:r w:rsidR="00F25F74">
        <w:t>°L</w:t>
      </w:r>
      <w:r w:rsidRPr="00FC51D7">
        <w:t>, at 0.57</w:t>
      </w:r>
      <w:r w:rsidR="00F25F74">
        <w:t>°U</w:t>
      </w:r>
      <w:r w:rsidRPr="00FC51D7">
        <w:t>, a value of 880 cd is in no case exceeded.</w:t>
      </w:r>
    </w:p>
    <w:p w14:paraId="651EAFCF" w14:textId="1F657355" w:rsidR="0033513A" w:rsidRDefault="0033513A" w:rsidP="0033513A">
      <w:pPr>
        <w:spacing w:after="120"/>
        <w:ind w:left="2268" w:right="1134" w:hanging="1134"/>
        <w:jc w:val="both"/>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w:t>
      </w:r>
      <w:r w:rsidR="000345F2">
        <w:t>2.2.</w:t>
      </w:r>
      <w:r w:rsidR="00314061" w:rsidRPr="00050226">
        <w:t>3.1.</w:t>
      </w:r>
    </w:p>
    <w:p w14:paraId="654B7E53" w14:textId="77777777" w:rsidR="0033513A" w:rsidRDefault="0033513A" w:rsidP="008244A4">
      <w:pPr>
        <w:spacing w:after="12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33513A">
      <w:pPr>
        <w:spacing w:after="120"/>
        <w:ind w:left="2268" w:right="1134" w:hanging="1134"/>
        <w:jc w:val="both"/>
      </w:pPr>
      <w:r>
        <w:t>5</w:t>
      </w:r>
      <w:r w:rsidRPr="000A6C08">
        <w:t>.</w:t>
      </w:r>
      <w:r>
        <w:t>3</w:t>
      </w:r>
      <w:r w:rsidRPr="000A6C08">
        <w:t>.</w:t>
      </w:r>
      <w:r>
        <w:t>2.8.</w:t>
      </w:r>
      <w:r>
        <w:tab/>
        <w:t>The system shall be so made that:</w:t>
      </w:r>
    </w:p>
    <w:p w14:paraId="7DD44ECA"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75207C">
      <w:pPr>
        <w:spacing w:after="120"/>
        <w:ind w:left="2268" w:right="1134" w:hanging="1134"/>
        <w:jc w:val="both"/>
      </w:pPr>
      <w:r>
        <w:t>5</w:t>
      </w:r>
      <w:r w:rsidRPr="000A6C08">
        <w:t>.</w:t>
      </w:r>
      <w:r>
        <w:t>3</w:t>
      </w:r>
      <w:r w:rsidRPr="000A6C08">
        <w:t>.</w:t>
      </w:r>
      <w:r>
        <w:t>2.8.2.</w:t>
      </w:r>
      <w:r>
        <w:tab/>
        <w:t>Other modes:</w:t>
      </w:r>
    </w:p>
    <w:p w14:paraId="7A42BCEA" w14:textId="0BC50ACB"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w:t>
      </w:r>
      <w:r w:rsidR="00F43722">
        <w:t>4.2.</w:t>
      </w:r>
      <w:r w:rsidRPr="00050226">
        <w:t xml:space="preserve"> apply, the requirements of the paragraph </w:t>
      </w:r>
      <w:r w:rsidR="00314061" w:rsidRPr="00050226">
        <w:t>5.3.2</w:t>
      </w:r>
      <w:r w:rsidRPr="00050226">
        <w:t>. shall</w:t>
      </w:r>
      <w:r w:rsidRPr="00EB7021">
        <w:t xml:space="preserve"> be fulfilled.</w:t>
      </w:r>
    </w:p>
    <w:p w14:paraId="4A387F93" w14:textId="18A9FD75" w:rsidR="00E566AC" w:rsidRDefault="0017520D" w:rsidP="00E566AC">
      <w:pPr>
        <w:spacing w:after="120"/>
        <w:ind w:left="2268" w:right="1134" w:hanging="1134"/>
        <w:jc w:val="both"/>
      </w:pPr>
      <w:r>
        <w:t>5.3.2.</w:t>
      </w:r>
      <w:r w:rsidR="00E566AC">
        <w:t>9</w:t>
      </w:r>
      <w:r>
        <w:t>.</w:t>
      </w:r>
      <w:r>
        <w:tab/>
      </w:r>
      <w:r w:rsidR="00E566AC">
        <w:t>Provisions for passing-beam</w:t>
      </w:r>
    </w:p>
    <w:p w14:paraId="1C3A3FEF" w14:textId="7264CFA5" w:rsidR="00D822BE" w:rsidRPr="001602AB" w:rsidRDefault="00234DC7" w:rsidP="00D822BE">
      <w:pPr>
        <w:pStyle w:val="Heading1"/>
      </w:pPr>
      <w:r w:rsidRPr="001602AB">
        <w:rPr>
          <w:snapToGrid w:val="0"/>
          <w:lang w:eastAsia="de-DE"/>
        </w:rPr>
        <w:t xml:space="preserve">Table </w:t>
      </w:r>
      <w:r w:rsidR="00AE4C85">
        <w:rPr>
          <w:snapToGrid w:val="0"/>
          <w:lang w:eastAsia="de-DE"/>
        </w:rPr>
        <w:t>7</w:t>
      </w:r>
    </w:p>
    <w:p w14:paraId="412E174F" w14:textId="207EF217" w:rsidR="00B57435" w:rsidRPr="001602AB" w:rsidRDefault="00234DC7" w:rsidP="00B57435">
      <w:pPr>
        <w:pStyle w:val="Heading1"/>
        <w:spacing w:after="120"/>
      </w:pPr>
      <w:r w:rsidRPr="001602AB">
        <w:rPr>
          <w:b/>
          <w:bCs/>
        </w:rPr>
        <w:t xml:space="preserve">Passing-beam photometric requirements in conjunction with </w:t>
      </w:r>
      <w:r w:rsidR="00050226" w:rsidRPr="001602AB">
        <w:rPr>
          <w:b/>
          <w:bCs/>
        </w:rPr>
        <w:t xml:space="preserve">Figure </w:t>
      </w:r>
      <w:r w:rsidRPr="001602AB">
        <w:rPr>
          <w:b/>
          <w:bCs/>
        </w:rPr>
        <w:t>A4-VI</w:t>
      </w:r>
    </w:p>
    <w:tbl>
      <w:tblPr>
        <w:tblStyle w:val="TableGrid"/>
        <w:tblW w:w="9412" w:type="dxa"/>
        <w:tblInd w:w="534" w:type="dxa"/>
        <w:tblLayout w:type="fixed"/>
        <w:tblLook w:val="04A0" w:firstRow="1" w:lastRow="0" w:firstColumn="1" w:lastColumn="0" w:noHBand="0" w:noVBand="1"/>
      </w:tblPr>
      <w:tblGrid>
        <w:gridCol w:w="312"/>
        <w:gridCol w:w="349"/>
        <w:gridCol w:w="1890"/>
        <w:gridCol w:w="629"/>
        <w:gridCol w:w="581"/>
        <w:gridCol w:w="631"/>
        <w:gridCol w:w="598"/>
        <w:gridCol w:w="567"/>
        <w:gridCol w:w="554"/>
        <w:gridCol w:w="670"/>
        <w:gridCol w:w="671"/>
        <w:gridCol w:w="611"/>
        <w:gridCol w:w="670"/>
        <w:gridCol w:w="679"/>
      </w:tblGrid>
      <w:tr w:rsidR="002E63BB" w:rsidRPr="001602AB" w14:paraId="03094DFF" w14:textId="77777777" w:rsidTr="008244A4">
        <w:tc>
          <w:tcPr>
            <w:tcW w:w="2551" w:type="dxa"/>
            <w:gridSpan w:val="3"/>
            <w:vMerge w:val="restart"/>
            <w:tcMar>
              <w:top w:w="0" w:type="dxa"/>
              <w:left w:w="28" w:type="dxa"/>
              <w:bottom w:w="0" w:type="dxa"/>
              <w:right w:w="28" w:type="dxa"/>
            </w:tcMar>
            <w:vAlign w:val="center"/>
          </w:tcPr>
          <w:p w14:paraId="143063E4" w14:textId="77777777" w:rsidR="002E63BB" w:rsidRPr="001602AB" w:rsidRDefault="002E63BB" w:rsidP="006C1AF0">
            <w:pPr>
              <w:rPr>
                <w:i/>
                <w:sz w:val="16"/>
                <w:szCs w:val="18"/>
              </w:rPr>
            </w:pPr>
            <w:r w:rsidRPr="001602AB">
              <w:rPr>
                <w:i/>
                <w:sz w:val="16"/>
                <w:szCs w:val="18"/>
              </w:rPr>
              <w:t>Tabled requirements expressed in cd</w:t>
            </w:r>
          </w:p>
        </w:tc>
        <w:tc>
          <w:tcPr>
            <w:tcW w:w="1841" w:type="dxa"/>
            <w:gridSpan w:val="3"/>
            <w:tcMar>
              <w:top w:w="0" w:type="dxa"/>
              <w:left w:w="28" w:type="dxa"/>
              <w:bottom w:w="0" w:type="dxa"/>
              <w:right w:w="28" w:type="dxa"/>
            </w:tcMar>
            <w:vAlign w:val="center"/>
          </w:tcPr>
          <w:p w14:paraId="1F74D4B5" w14:textId="77777777" w:rsidR="002E63BB" w:rsidRPr="001602AB" w:rsidRDefault="002E63BB" w:rsidP="006C1AF0">
            <w:pPr>
              <w:jc w:val="center"/>
              <w:rPr>
                <w:i/>
                <w:sz w:val="16"/>
                <w:szCs w:val="16"/>
              </w:rPr>
            </w:pPr>
            <w:r w:rsidRPr="001602AB">
              <w:rPr>
                <w:i/>
                <w:sz w:val="16"/>
                <w:szCs w:val="16"/>
              </w:rPr>
              <w:t>Position / deg.</w:t>
            </w:r>
          </w:p>
        </w:tc>
        <w:tc>
          <w:tcPr>
            <w:tcW w:w="5020" w:type="dxa"/>
            <w:gridSpan w:val="8"/>
            <w:tcMar>
              <w:top w:w="0" w:type="dxa"/>
              <w:left w:w="28" w:type="dxa"/>
              <w:bottom w:w="0" w:type="dxa"/>
              <w:right w:w="28" w:type="dxa"/>
            </w:tcMar>
            <w:vAlign w:val="center"/>
          </w:tcPr>
          <w:p w14:paraId="6010E40A" w14:textId="411A2DA7" w:rsidR="002E63BB" w:rsidRPr="001602AB" w:rsidRDefault="000E706C" w:rsidP="006C1AF0">
            <w:pPr>
              <w:jc w:val="center"/>
              <w:rPr>
                <w:i/>
                <w:sz w:val="16"/>
                <w:szCs w:val="16"/>
              </w:rPr>
            </w:pPr>
            <w:r>
              <w:rPr>
                <w:i/>
                <w:sz w:val="16"/>
                <w:szCs w:val="16"/>
              </w:rPr>
              <w:t>Passing-beam</w:t>
            </w:r>
          </w:p>
        </w:tc>
      </w:tr>
      <w:tr w:rsidR="002E63BB" w:rsidRPr="001602AB" w14:paraId="2B5F460F" w14:textId="77777777" w:rsidTr="008244A4">
        <w:tc>
          <w:tcPr>
            <w:tcW w:w="2551" w:type="dxa"/>
            <w:gridSpan w:val="3"/>
            <w:vMerge/>
            <w:tcBorders>
              <w:bottom w:val="single" w:sz="4" w:space="0" w:color="auto"/>
            </w:tcBorders>
            <w:tcMar>
              <w:top w:w="0" w:type="dxa"/>
              <w:left w:w="28" w:type="dxa"/>
              <w:bottom w:w="0" w:type="dxa"/>
              <w:right w:w="28" w:type="dxa"/>
            </w:tcMar>
            <w:vAlign w:val="center"/>
          </w:tcPr>
          <w:p w14:paraId="1701D481" w14:textId="77777777" w:rsidR="002E63BB" w:rsidRPr="001602AB" w:rsidRDefault="002E63BB" w:rsidP="006C1AF0">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3C421A6E" w14:textId="77777777" w:rsidR="002E63BB" w:rsidRPr="001602AB" w:rsidRDefault="002E63BB" w:rsidP="006C1AF0">
            <w:pPr>
              <w:jc w:val="center"/>
              <w:rPr>
                <w:i/>
                <w:sz w:val="16"/>
                <w:szCs w:val="16"/>
              </w:rPr>
            </w:pPr>
            <w:r w:rsidRPr="001602AB">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4EFCB5F7" w14:textId="77777777" w:rsidR="002E63BB" w:rsidRPr="001602AB" w:rsidRDefault="002E63BB" w:rsidP="006C1AF0">
            <w:pPr>
              <w:jc w:val="center"/>
              <w:rPr>
                <w:i/>
                <w:sz w:val="16"/>
                <w:szCs w:val="16"/>
              </w:rPr>
            </w:pPr>
            <w:r w:rsidRPr="001602AB">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4FDDB3EC" w14:textId="77777777" w:rsidR="002E63BB" w:rsidRPr="001602AB" w:rsidRDefault="002E63BB" w:rsidP="006C1AF0">
            <w:pPr>
              <w:jc w:val="center"/>
              <w:rPr>
                <w:i/>
                <w:sz w:val="16"/>
                <w:szCs w:val="16"/>
              </w:rPr>
            </w:pPr>
            <w:r w:rsidRPr="001602AB">
              <w:rPr>
                <w:i/>
                <w:sz w:val="16"/>
                <w:szCs w:val="16"/>
              </w:rPr>
              <w:t>Class C</w:t>
            </w:r>
          </w:p>
        </w:tc>
        <w:tc>
          <w:tcPr>
            <w:tcW w:w="1224" w:type="dxa"/>
            <w:gridSpan w:val="2"/>
            <w:tcBorders>
              <w:bottom w:val="single" w:sz="4" w:space="0" w:color="auto"/>
            </w:tcBorders>
            <w:tcMar>
              <w:top w:w="0" w:type="dxa"/>
              <w:left w:w="28" w:type="dxa"/>
              <w:bottom w:w="0" w:type="dxa"/>
              <w:right w:w="28" w:type="dxa"/>
            </w:tcMar>
            <w:vAlign w:val="center"/>
          </w:tcPr>
          <w:p w14:paraId="074C53DB" w14:textId="77777777" w:rsidR="002E63BB" w:rsidRPr="001602AB" w:rsidRDefault="002E63BB" w:rsidP="006C1AF0">
            <w:pPr>
              <w:jc w:val="center"/>
              <w:rPr>
                <w:i/>
                <w:sz w:val="16"/>
                <w:szCs w:val="16"/>
              </w:rPr>
            </w:pPr>
            <w:r w:rsidRPr="001602AB">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1639BA59" w14:textId="77777777" w:rsidR="002E63BB" w:rsidRPr="001602AB" w:rsidRDefault="002E63BB" w:rsidP="006C1AF0">
            <w:pPr>
              <w:jc w:val="center"/>
              <w:rPr>
                <w:i/>
                <w:sz w:val="16"/>
                <w:szCs w:val="16"/>
              </w:rPr>
            </w:pPr>
            <w:r w:rsidRPr="001602AB">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FAEAE3E" w14:textId="4775D178" w:rsidR="002E63BB" w:rsidRPr="001602AB" w:rsidRDefault="002E63BB" w:rsidP="006C1AF0">
            <w:pPr>
              <w:jc w:val="center"/>
              <w:rPr>
                <w:i/>
                <w:sz w:val="16"/>
                <w:szCs w:val="16"/>
              </w:rPr>
            </w:pPr>
            <w:r w:rsidRPr="001602AB">
              <w:rPr>
                <w:i/>
                <w:sz w:val="16"/>
                <w:szCs w:val="16"/>
              </w:rPr>
              <w:t>Class W</w:t>
            </w:r>
            <w:r w:rsidR="00C03DD1" w:rsidRPr="001602AB">
              <w:rPr>
                <w:sz w:val="18"/>
                <w:szCs w:val="18"/>
                <w:vertAlign w:val="superscript"/>
              </w:rPr>
              <w:t>2</w:t>
            </w:r>
          </w:p>
        </w:tc>
      </w:tr>
      <w:tr w:rsidR="002E63BB" w:rsidRPr="001602AB" w14:paraId="3589DBB2" w14:textId="77777777" w:rsidTr="00213C8E">
        <w:tc>
          <w:tcPr>
            <w:tcW w:w="312" w:type="dxa"/>
            <w:tcBorders>
              <w:bottom w:val="single" w:sz="12" w:space="0" w:color="auto"/>
            </w:tcBorders>
            <w:tcMar>
              <w:top w:w="0" w:type="dxa"/>
              <w:left w:w="28" w:type="dxa"/>
              <w:bottom w:w="0" w:type="dxa"/>
              <w:right w:w="28" w:type="dxa"/>
            </w:tcMar>
            <w:vAlign w:val="center"/>
          </w:tcPr>
          <w:p w14:paraId="010F7682" w14:textId="77777777" w:rsidR="002E63BB" w:rsidRPr="001602AB" w:rsidRDefault="002E63BB" w:rsidP="006C1AF0">
            <w:pPr>
              <w:rPr>
                <w:sz w:val="18"/>
                <w:szCs w:val="18"/>
              </w:rPr>
            </w:pPr>
          </w:p>
        </w:tc>
        <w:tc>
          <w:tcPr>
            <w:tcW w:w="349" w:type="dxa"/>
            <w:tcBorders>
              <w:bottom w:val="single" w:sz="12" w:space="0" w:color="auto"/>
            </w:tcBorders>
            <w:tcMar>
              <w:top w:w="0" w:type="dxa"/>
              <w:left w:w="28" w:type="dxa"/>
              <w:bottom w:w="0" w:type="dxa"/>
              <w:right w:w="28" w:type="dxa"/>
            </w:tcMar>
            <w:vAlign w:val="center"/>
          </w:tcPr>
          <w:p w14:paraId="49421086" w14:textId="77777777" w:rsidR="002E63BB" w:rsidRPr="001602AB" w:rsidRDefault="002E63BB" w:rsidP="006C1AF0">
            <w:pPr>
              <w:rPr>
                <w:i/>
                <w:sz w:val="16"/>
                <w:szCs w:val="16"/>
              </w:rPr>
            </w:pPr>
            <w:r w:rsidRPr="001602AB">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0680C079" w14:textId="77777777" w:rsidR="002E63BB" w:rsidRPr="001602AB" w:rsidRDefault="002E63BB" w:rsidP="006C1AF0">
            <w:pPr>
              <w:rPr>
                <w:i/>
                <w:sz w:val="16"/>
                <w:szCs w:val="16"/>
              </w:rPr>
            </w:pPr>
            <w:r w:rsidRPr="001602AB">
              <w:rPr>
                <w:i/>
                <w:sz w:val="16"/>
                <w:szCs w:val="16"/>
              </w:rPr>
              <w:t>Element</w:t>
            </w:r>
          </w:p>
        </w:tc>
        <w:tc>
          <w:tcPr>
            <w:tcW w:w="629" w:type="dxa"/>
            <w:tcBorders>
              <w:bottom w:val="single" w:sz="12" w:space="0" w:color="auto"/>
            </w:tcBorders>
            <w:tcMar>
              <w:top w:w="0" w:type="dxa"/>
              <w:left w:w="28" w:type="dxa"/>
              <w:bottom w:w="0" w:type="dxa"/>
              <w:right w:w="28" w:type="dxa"/>
            </w:tcMar>
            <w:vAlign w:val="center"/>
          </w:tcPr>
          <w:p w14:paraId="14648E18" w14:textId="77777777" w:rsidR="002E63BB" w:rsidRPr="001602AB" w:rsidRDefault="002E63BB" w:rsidP="006C1AF0">
            <w:pPr>
              <w:jc w:val="center"/>
              <w:rPr>
                <w:i/>
                <w:sz w:val="16"/>
                <w:szCs w:val="16"/>
              </w:rPr>
            </w:pPr>
            <w:r w:rsidRPr="001602AB">
              <w:rPr>
                <w:i/>
                <w:sz w:val="16"/>
                <w:szCs w:val="16"/>
              </w:rPr>
              <w:t>At/from</w:t>
            </w:r>
          </w:p>
        </w:tc>
        <w:tc>
          <w:tcPr>
            <w:tcW w:w="581" w:type="dxa"/>
            <w:tcBorders>
              <w:bottom w:val="single" w:sz="12" w:space="0" w:color="auto"/>
            </w:tcBorders>
            <w:tcMar>
              <w:top w:w="0" w:type="dxa"/>
              <w:left w:w="28" w:type="dxa"/>
              <w:bottom w:w="0" w:type="dxa"/>
              <w:right w:w="28" w:type="dxa"/>
            </w:tcMar>
            <w:vAlign w:val="center"/>
          </w:tcPr>
          <w:p w14:paraId="70ABE1AB" w14:textId="77777777" w:rsidR="002E63BB" w:rsidRPr="001602AB" w:rsidRDefault="002E63BB" w:rsidP="006C1AF0">
            <w:pPr>
              <w:jc w:val="center"/>
              <w:rPr>
                <w:i/>
                <w:sz w:val="16"/>
                <w:szCs w:val="16"/>
              </w:rPr>
            </w:pPr>
            <w:r w:rsidRPr="001602AB">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0CFD4ABF" w14:textId="77777777" w:rsidR="002E63BB" w:rsidRPr="001602AB" w:rsidRDefault="002E63BB" w:rsidP="006C1AF0">
            <w:pPr>
              <w:jc w:val="center"/>
              <w:rPr>
                <w:i/>
                <w:sz w:val="16"/>
                <w:szCs w:val="16"/>
              </w:rPr>
            </w:pPr>
            <w:r w:rsidRPr="001602AB">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6C292AF8" w14:textId="77777777" w:rsidR="002E63BB" w:rsidRPr="001602AB" w:rsidRDefault="002E63BB" w:rsidP="006C1AF0">
            <w:pPr>
              <w:jc w:val="center"/>
              <w:rPr>
                <w:i/>
                <w:sz w:val="16"/>
                <w:szCs w:val="16"/>
              </w:rPr>
            </w:pPr>
            <w:r w:rsidRPr="001602AB">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02626508" w14:textId="77777777" w:rsidR="002E63BB" w:rsidRPr="001602AB" w:rsidRDefault="002E63BB" w:rsidP="006C1AF0">
            <w:pPr>
              <w:jc w:val="center"/>
              <w:rPr>
                <w:i/>
                <w:sz w:val="16"/>
                <w:szCs w:val="16"/>
              </w:rPr>
            </w:pPr>
            <w:r w:rsidRPr="001602AB">
              <w:rPr>
                <w:i/>
                <w:sz w:val="16"/>
                <w:szCs w:val="16"/>
              </w:rPr>
              <w:t>max</w:t>
            </w:r>
          </w:p>
        </w:tc>
        <w:tc>
          <w:tcPr>
            <w:tcW w:w="554" w:type="dxa"/>
            <w:tcBorders>
              <w:bottom w:val="single" w:sz="12" w:space="0" w:color="auto"/>
            </w:tcBorders>
            <w:tcMar>
              <w:top w:w="0" w:type="dxa"/>
              <w:left w:w="28" w:type="dxa"/>
              <w:bottom w:w="0" w:type="dxa"/>
              <w:right w:w="28" w:type="dxa"/>
            </w:tcMar>
            <w:vAlign w:val="center"/>
          </w:tcPr>
          <w:p w14:paraId="13CA9DFB" w14:textId="77777777" w:rsidR="002E63BB" w:rsidRPr="001602AB" w:rsidRDefault="002E63BB" w:rsidP="006C1AF0">
            <w:pPr>
              <w:jc w:val="center"/>
              <w:rPr>
                <w:i/>
                <w:sz w:val="16"/>
                <w:szCs w:val="16"/>
              </w:rPr>
            </w:pPr>
            <w:r w:rsidRPr="001602AB">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5F1B50E5" w14:textId="77777777" w:rsidR="002E63BB" w:rsidRPr="001602AB" w:rsidRDefault="002E63BB" w:rsidP="006C1AF0">
            <w:pPr>
              <w:jc w:val="center"/>
              <w:rPr>
                <w:i/>
                <w:sz w:val="16"/>
                <w:szCs w:val="16"/>
              </w:rPr>
            </w:pPr>
            <w:r w:rsidRPr="001602AB">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35FB4034" w14:textId="77777777" w:rsidR="002E63BB" w:rsidRPr="001602AB" w:rsidRDefault="002E63BB" w:rsidP="006C1AF0">
            <w:pPr>
              <w:jc w:val="center"/>
              <w:rPr>
                <w:i/>
                <w:sz w:val="16"/>
                <w:szCs w:val="16"/>
              </w:rPr>
            </w:pPr>
            <w:r w:rsidRPr="001602AB">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02DACAA9" w14:textId="77777777" w:rsidR="002E63BB" w:rsidRPr="001602AB" w:rsidRDefault="002E63BB" w:rsidP="006C1AF0">
            <w:pPr>
              <w:jc w:val="center"/>
              <w:rPr>
                <w:i/>
                <w:sz w:val="16"/>
                <w:szCs w:val="16"/>
              </w:rPr>
            </w:pPr>
            <w:r w:rsidRPr="001602AB">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1E9D589D" w14:textId="77777777" w:rsidR="002E63BB" w:rsidRPr="001602AB" w:rsidRDefault="002E63BB" w:rsidP="006C1AF0">
            <w:pPr>
              <w:jc w:val="center"/>
              <w:rPr>
                <w:i/>
                <w:sz w:val="16"/>
                <w:szCs w:val="16"/>
              </w:rPr>
            </w:pPr>
            <w:r w:rsidRPr="001602AB">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155D40C1" w14:textId="77777777" w:rsidR="002E63BB" w:rsidRPr="001602AB" w:rsidRDefault="002E63BB" w:rsidP="006C1AF0">
            <w:pPr>
              <w:jc w:val="center"/>
              <w:rPr>
                <w:i/>
                <w:sz w:val="16"/>
                <w:szCs w:val="16"/>
              </w:rPr>
            </w:pPr>
            <w:r w:rsidRPr="001602AB">
              <w:rPr>
                <w:i/>
                <w:sz w:val="16"/>
                <w:szCs w:val="16"/>
              </w:rPr>
              <w:t>max</w:t>
            </w:r>
          </w:p>
        </w:tc>
      </w:tr>
      <w:tr w:rsidR="002E63BB" w:rsidRPr="001602AB" w14:paraId="3C7A9D6C" w14:textId="77777777" w:rsidTr="00213C8E">
        <w:tc>
          <w:tcPr>
            <w:tcW w:w="312" w:type="dxa"/>
            <w:vMerge w:val="restart"/>
            <w:tcBorders>
              <w:top w:val="single" w:sz="12" w:space="0" w:color="auto"/>
            </w:tcBorders>
            <w:tcMar>
              <w:top w:w="0" w:type="dxa"/>
              <w:left w:w="28" w:type="dxa"/>
              <w:bottom w:w="0" w:type="dxa"/>
              <w:right w:w="28" w:type="dxa"/>
            </w:tcMar>
            <w:textDirection w:val="btLr"/>
            <w:vAlign w:val="center"/>
          </w:tcPr>
          <w:p w14:paraId="04BDFC42" w14:textId="77777777" w:rsidR="002E63BB" w:rsidRPr="001602AB" w:rsidRDefault="002E63BB" w:rsidP="006C1AF0">
            <w:pPr>
              <w:ind w:left="113" w:right="113"/>
              <w:jc w:val="center"/>
              <w:rPr>
                <w:sz w:val="18"/>
                <w:szCs w:val="18"/>
              </w:rPr>
            </w:pPr>
            <w:r w:rsidRPr="001602AB">
              <w:rPr>
                <w:rStyle w:val="CommentReference"/>
                <w:szCs w:val="18"/>
              </w:rPr>
              <w:t>Part A</w:t>
            </w:r>
          </w:p>
        </w:tc>
        <w:tc>
          <w:tcPr>
            <w:tcW w:w="349" w:type="dxa"/>
            <w:tcBorders>
              <w:top w:val="single" w:sz="12" w:space="0" w:color="auto"/>
            </w:tcBorders>
            <w:tcMar>
              <w:top w:w="0" w:type="dxa"/>
              <w:left w:w="28" w:type="dxa"/>
              <w:bottom w:w="0" w:type="dxa"/>
              <w:right w:w="28" w:type="dxa"/>
            </w:tcMar>
            <w:vAlign w:val="center"/>
          </w:tcPr>
          <w:p w14:paraId="0783131F" w14:textId="77777777" w:rsidR="002E63BB" w:rsidRPr="001602AB" w:rsidRDefault="002E63BB" w:rsidP="006C1AF0">
            <w:pPr>
              <w:jc w:val="center"/>
              <w:rPr>
                <w:sz w:val="18"/>
                <w:szCs w:val="18"/>
              </w:rPr>
            </w:pPr>
            <w:r w:rsidRPr="001602AB">
              <w:rPr>
                <w:sz w:val="18"/>
                <w:szCs w:val="18"/>
              </w:rPr>
              <w:t>1</w:t>
            </w:r>
          </w:p>
        </w:tc>
        <w:tc>
          <w:tcPr>
            <w:tcW w:w="1890" w:type="dxa"/>
            <w:tcBorders>
              <w:top w:val="single" w:sz="12" w:space="0" w:color="auto"/>
            </w:tcBorders>
            <w:tcMar>
              <w:top w:w="0" w:type="dxa"/>
              <w:left w:w="28" w:type="dxa"/>
              <w:bottom w:w="0" w:type="dxa"/>
              <w:right w:w="28" w:type="dxa"/>
            </w:tcMar>
            <w:vAlign w:val="center"/>
          </w:tcPr>
          <w:p w14:paraId="4A814701" w14:textId="77777777" w:rsidR="002E63BB" w:rsidRPr="001602AB" w:rsidRDefault="002E63BB" w:rsidP="006C1AF0">
            <w:pPr>
              <w:rPr>
                <w:sz w:val="18"/>
                <w:szCs w:val="18"/>
              </w:rPr>
            </w:pPr>
            <w:r w:rsidRPr="001602AB">
              <w:rPr>
                <w:sz w:val="18"/>
                <w:szCs w:val="18"/>
              </w:rPr>
              <w:t>B50L</w:t>
            </w:r>
          </w:p>
        </w:tc>
        <w:tc>
          <w:tcPr>
            <w:tcW w:w="629" w:type="dxa"/>
            <w:tcBorders>
              <w:top w:val="single" w:sz="12" w:space="0" w:color="auto"/>
            </w:tcBorders>
            <w:tcMar>
              <w:top w:w="0" w:type="dxa"/>
              <w:left w:w="28" w:type="dxa"/>
              <w:bottom w:w="0" w:type="dxa"/>
              <w:right w:w="28" w:type="dxa"/>
            </w:tcMar>
            <w:vAlign w:val="center"/>
          </w:tcPr>
          <w:p w14:paraId="5C8DDAC9" w14:textId="24563C95" w:rsidR="002E63BB" w:rsidRPr="001602AB" w:rsidRDefault="002E63BB" w:rsidP="00C03DD1">
            <w:pPr>
              <w:jc w:val="center"/>
              <w:rPr>
                <w:sz w:val="18"/>
                <w:szCs w:val="18"/>
              </w:rPr>
            </w:pPr>
            <w:r w:rsidRPr="001602AB">
              <w:rPr>
                <w:sz w:val="18"/>
                <w:szCs w:val="18"/>
              </w:rPr>
              <w:t>3.43</w:t>
            </w:r>
            <w:r w:rsidR="00213C8E">
              <w:rPr>
                <w:sz w:val="18"/>
                <w:szCs w:val="18"/>
              </w:rPr>
              <w:t>°</w:t>
            </w:r>
            <w:r w:rsidRPr="001602AB">
              <w:rPr>
                <w:sz w:val="18"/>
                <w:szCs w:val="18"/>
              </w:rPr>
              <w:t>L</w:t>
            </w:r>
          </w:p>
        </w:tc>
        <w:tc>
          <w:tcPr>
            <w:tcW w:w="581" w:type="dxa"/>
            <w:tcBorders>
              <w:top w:val="single" w:sz="12" w:space="0" w:color="auto"/>
            </w:tcBorders>
            <w:tcMar>
              <w:top w:w="0" w:type="dxa"/>
              <w:left w:w="28" w:type="dxa"/>
              <w:bottom w:w="0" w:type="dxa"/>
              <w:right w:w="28" w:type="dxa"/>
            </w:tcMar>
            <w:vAlign w:val="center"/>
          </w:tcPr>
          <w:p w14:paraId="490F40AA" w14:textId="77777777" w:rsidR="002E63BB" w:rsidRPr="001602AB" w:rsidRDefault="002E63BB" w:rsidP="006C1AF0">
            <w:pPr>
              <w:jc w:val="center"/>
              <w:rPr>
                <w:sz w:val="18"/>
                <w:szCs w:val="18"/>
              </w:rPr>
            </w:pPr>
            <w:r w:rsidRPr="001602AB">
              <w:rPr>
                <w:sz w:val="18"/>
                <w:szCs w:val="18"/>
              </w:rPr>
              <w:t>-</w:t>
            </w:r>
          </w:p>
        </w:tc>
        <w:tc>
          <w:tcPr>
            <w:tcW w:w="631" w:type="dxa"/>
            <w:tcBorders>
              <w:top w:val="single" w:sz="12" w:space="0" w:color="auto"/>
            </w:tcBorders>
            <w:tcMar>
              <w:top w:w="0" w:type="dxa"/>
              <w:left w:w="28" w:type="dxa"/>
              <w:bottom w:w="0" w:type="dxa"/>
              <w:right w:w="28" w:type="dxa"/>
            </w:tcMar>
            <w:vAlign w:val="center"/>
          </w:tcPr>
          <w:p w14:paraId="693085F5" w14:textId="1B5EDC99" w:rsidR="002E63BB" w:rsidRPr="001602AB" w:rsidRDefault="002E63BB" w:rsidP="006C1AF0">
            <w:pPr>
              <w:jc w:val="center"/>
              <w:rPr>
                <w:sz w:val="18"/>
                <w:szCs w:val="18"/>
              </w:rPr>
            </w:pPr>
            <w:r w:rsidRPr="001602AB">
              <w:rPr>
                <w:sz w:val="18"/>
                <w:szCs w:val="18"/>
              </w:rPr>
              <w:t>0.57</w:t>
            </w:r>
            <w:r w:rsidR="00213C8E">
              <w:rPr>
                <w:sz w:val="18"/>
                <w:szCs w:val="18"/>
              </w:rPr>
              <w:t>°</w:t>
            </w:r>
            <w:r w:rsidRPr="001602AB">
              <w:rPr>
                <w:sz w:val="18"/>
                <w:szCs w:val="18"/>
              </w:rPr>
              <w:t>U</w:t>
            </w:r>
          </w:p>
        </w:tc>
        <w:tc>
          <w:tcPr>
            <w:tcW w:w="598" w:type="dxa"/>
            <w:tcBorders>
              <w:top w:val="single" w:sz="12" w:space="0" w:color="auto"/>
            </w:tcBorders>
            <w:tcMar>
              <w:top w:w="0" w:type="dxa"/>
              <w:left w:w="28" w:type="dxa"/>
              <w:bottom w:w="0" w:type="dxa"/>
              <w:right w:w="28" w:type="dxa"/>
            </w:tcMar>
            <w:vAlign w:val="center"/>
          </w:tcPr>
          <w:p w14:paraId="058FFDCC" w14:textId="77777777" w:rsidR="002E63BB" w:rsidRPr="001602AB" w:rsidRDefault="002E63BB" w:rsidP="006C1AF0">
            <w:pPr>
              <w:jc w:val="right"/>
              <w:rPr>
                <w:sz w:val="18"/>
                <w:szCs w:val="18"/>
              </w:rPr>
            </w:pPr>
            <w:r w:rsidRPr="001602AB">
              <w:rPr>
                <w:sz w:val="18"/>
                <w:szCs w:val="18"/>
              </w:rPr>
              <w:t>-</w:t>
            </w:r>
          </w:p>
        </w:tc>
        <w:tc>
          <w:tcPr>
            <w:tcW w:w="567" w:type="dxa"/>
            <w:tcBorders>
              <w:top w:val="single" w:sz="12" w:space="0" w:color="auto"/>
            </w:tcBorders>
            <w:vAlign w:val="center"/>
          </w:tcPr>
          <w:p w14:paraId="00081CE8" w14:textId="77777777" w:rsidR="002E63BB" w:rsidRPr="001602AB" w:rsidRDefault="002E63BB" w:rsidP="006C1AF0">
            <w:pPr>
              <w:jc w:val="right"/>
              <w:rPr>
                <w:sz w:val="18"/>
                <w:szCs w:val="18"/>
              </w:rPr>
            </w:pPr>
            <w:r w:rsidRPr="001602AB">
              <w:rPr>
                <w:sz w:val="18"/>
                <w:szCs w:val="18"/>
              </w:rPr>
              <w:t>350</w:t>
            </w:r>
          </w:p>
        </w:tc>
        <w:tc>
          <w:tcPr>
            <w:tcW w:w="554" w:type="dxa"/>
            <w:tcBorders>
              <w:top w:val="single" w:sz="12" w:space="0" w:color="auto"/>
            </w:tcBorders>
            <w:tcMar>
              <w:top w:w="0" w:type="dxa"/>
              <w:left w:w="28" w:type="dxa"/>
              <w:bottom w:w="0" w:type="dxa"/>
              <w:right w:w="28" w:type="dxa"/>
            </w:tcMar>
            <w:vAlign w:val="center"/>
          </w:tcPr>
          <w:p w14:paraId="5249A0AF" w14:textId="77777777" w:rsidR="002E63BB" w:rsidRPr="001602AB" w:rsidRDefault="002E63BB" w:rsidP="006C1AF0">
            <w:pPr>
              <w:jc w:val="right"/>
              <w:rPr>
                <w:sz w:val="18"/>
                <w:szCs w:val="18"/>
              </w:rPr>
            </w:pPr>
            <w:r w:rsidRPr="001602AB">
              <w:rPr>
                <w:sz w:val="18"/>
                <w:szCs w:val="18"/>
              </w:rPr>
              <w:t>--</w:t>
            </w:r>
          </w:p>
        </w:tc>
        <w:tc>
          <w:tcPr>
            <w:tcW w:w="670" w:type="dxa"/>
            <w:tcBorders>
              <w:top w:val="single" w:sz="12" w:space="0" w:color="auto"/>
            </w:tcBorders>
            <w:tcMar>
              <w:top w:w="0" w:type="dxa"/>
              <w:left w:w="28" w:type="dxa"/>
              <w:bottom w:w="0" w:type="dxa"/>
              <w:right w:w="28" w:type="dxa"/>
            </w:tcMar>
            <w:vAlign w:val="center"/>
          </w:tcPr>
          <w:p w14:paraId="6DA64073" w14:textId="77777777" w:rsidR="002E63BB" w:rsidRPr="001602AB" w:rsidRDefault="002E63BB" w:rsidP="006C1AF0">
            <w:pPr>
              <w:jc w:val="right"/>
              <w:rPr>
                <w:sz w:val="18"/>
                <w:szCs w:val="18"/>
              </w:rPr>
            </w:pPr>
            <w:r w:rsidRPr="001602AB">
              <w:rPr>
                <w:sz w:val="18"/>
                <w:szCs w:val="18"/>
              </w:rPr>
              <w:t>350</w:t>
            </w:r>
          </w:p>
        </w:tc>
        <w:tc>
          <w:tcPr>
            <w:tcW w:w="671" w:type="dxa"/>
            <w:tcBorders>
              <w:top w:val="single" w:sz="12" w:space="0" w:color="auto"/>
            </w:tcBorders>
            <w:tcMar>
              <w:top w:w="0" w:type="dxa"/>
              <w:left w:w="28" w:type="dxa"/>
              <w:bottom w:w="0" w:type="dxa"/>
              <w:right w:w="28" w:type="dxa"/>
            </w:tcMar>
            <w:vAlign w:val="center"/>
          </w:tcPr>
          <w:p w14:paraId="1E037251" w14:textId="77777777" w:rsidR="002E63BB" w:rsidRPr="001602AB" w:rsidRDefault="002E63BB" w:rsidP="006C1AF0">
            <w:pPr>
              <w:jc w:val="right"/>
              <w:rPr>
                <w:sz w:val="18"/>
                <w:szCs w:val="18"/>
              </w:rPr>
            </w:pPr>
            <w:r w:rsidRPr="001602AB">
              <w:rPr>
                <w:sz w:val="18"/>
                <w:szCs w:val="18"/>
              </w:rPr>
              <w:t>-</w:t>
            </w:r>
          </w:p>
        </w:tc>
        <w:tc>
          <w:tcPr>
            <w:tcW w:w="611" w:type="dxa"/>
            <w:tcBorders>
              <w:top w:val="single" w:sz="12" w:space="0" w:color="auto"/>
            </w:tcBorders>
            <w:tcMar>
              <w:top w:w="0" w:type="dxa"/>
              <w:left w:w="28" w:type="dxa"/>
              <w:bottom w:w="0" w:type="dxa"/>
              <w:right w:w="28" w:type="dxa"/>
            </w:tcMar>
            <w:vAlign w:val="center"/>
          </w:tcPr>
          <w:p w14:paraId="05454EB1" w14:textId="77777777" w:rsidR="002E63BB" w:rsidRPr="001602AB" w:rsidRDefault="002E63BB" w:rsidP="006C1AF0">
            <w:pPr>
              <w:jc w:val="right"/>
              <w:rPr>
                <w:sz w:val="18"/>
                <w:szCs w:val="18"/>
              </w:rPr>
            </w:pPr>
            <w:r w:rsidRPr="001602AB">
              <w:rPr>
                <w:sz w:val="18"/>
                <w:szCs w:val="18"/>
              </w:rPr>
              <w:t>625</w:t>
            </w:r>
            <w:r w:rsidRPr="001602AB">
              <w:rPr>
                <w:sz w:val="18"/>
                <w:szCs w:val="18"/>
                <w:vertAlign w:val="superscript"/>
              </w:rPr>
              <w:t>6</w:t>
            </w:r>
          </w:p>
        </w:tc>
        <w:tc>
          <w:tcPr>
            <w:tcW w:w="670" w:type="dxa"/>
            <w:tcBorders>
              <w:top w:val="single" w:sz="12" w:space="0" w:color="auto"/>
            </w:tcBorders>
            <w:tcMar>
              <w:top w:w="0" w:type="dxa"/>
              <w:left w:w="28" w:type="dxa"/>
              <w:bottom w:w="0" w:type="dxa"/>
              <w:right w:w="28" w:type="dxa"/>
            </w:tcMar>
            <w:vAlign w:val="center"/>
          </w:tcPr>
          <w:p w14:paraId="4EE897CB" w14:textId="77777777" w:rsidR="002E63BB" w:rsidRPr="001602AB" w:rsidRDefault="002E63BB" w:rsidP="006C1AF0">
            <w:pPr>
              <w:jc w:val="right"/>
              <w:rPr>
                <w:sz w:val="18"/>
                <w:szCs w:val="18"/>
              </w:rPr>
            </w:pPr>
            <w:r w:rsidRPr="001602AB">
              <w:rPr>
                <w:sz w:val="18"/>
                <w:szCs w:val="18"/>
              </w:rPr>
              <w:t>-</w:t>
            </w:r>
          </w:p>
        </w:tc>
        <w:tc>
          <w:tcPr>
            <w:tcW w:w="679" w:type="dxa"/>
            <w:tcBorders>
              <w:top w:val="single" w:sz="12" w:space="0" w:color="auto"/>
            </w:tcBorders>
            <w:tcMar>
              <w:top w:w="0" w:type="dxa"/>
              <w:left w:w="28" w:type="dxa"/>
              <w:bottom w:w="0" w:type="dxa"/>
              <w:right w:w="28" w:type="dxa"/>
            </w:tcMar>
            <w:vAlign w:val="center"/>
          </w:tcPr>
          <w:p w14:paraId="4C142920" w14:textId="77777777" w:rsidR="002E63BB" w:rsidRPr="001602AB" w:rsidRDefault="002E63BB" w:rsidP="006C1AF0">
            <w:pPr>
              <w:jc w:val="right"/>
              <w:rPr>
                <w:sz w:val="18"/>
                <w:szCs w:val="18"/>
              </w:rPr>
            </w:pPr>
            <w:r w:rsidRPr="001602AB">
              <w:rPr>
                <w:sz w:val="18"/>
                <w:szCs w:val="18"/>
              </w:rPr>
              <w:t>625</w:t>
            </w:r>
          </w:p>
        </w:tc>
      </w:tr>
      <w:tr w:rsidR="002E63BB" w:rsidRPr="001602AB" w14:paraId="44EADD62" w14:textId="77777777" w:rsidTr="00213C8E">
        <w:tc>
          <w:tcPr>
            <w:tcW w:w="312" w:type="dxa"/>
            <w:vMerge/>
            <w:tcMar>
              <w:top w:w="0" w:type="dxa"/>
              <w:left w:w="28" w:type="dxa"/>
              <w:bottom w:w="0" w:type="dxa"/>
              <w:right w:w="28" w:type="dxa"/>
            </w:tcMar>
            <w:vAlign w:val="center"/>
          </w:tcPr>
          <w:p w14:paraId="46F6082F"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67A4C5A5" w14:textId="77777777" w:rsidR="002E63BB" w:rsidRPr="001602AB" w:rsidRDefault="002E63BB" w:rsidP="006C1AF0">
            <w:pPr>
              <w:jc w:val="center"/>
              <w:rPr>
                <w:sz w:val="18"/>
                <w:szCs w:val="18"/>
              </w:rPr>
            </w:pPr>
            <w:r w:rsidRPr="001602AB">
              <w:rPr>
                <w:sz w:val="18"/>
                <w:szCs w:val="18"/>
              </w:rPr>
              <w:t>2</w:t>
            </w:r>
          </w:p>
        </w:tc>
        <w:tc>
          <w:tcPr>
            <w:tcW w:w="1890" w:type="dxa"/>
            <w:tcMar>
              <w:top w:w="0" w:type="dxa"/>
              <w:left w:w="28" w:type="dxa"/>
              <w:bottom w:w="0" w:type="dxa"/>
              <w:right w:w="28" w:type="dxa"/>
            </w:tcMar>
            <w:vAlign w:val="center"/>
          </w:tcPr>
          <w:p w14:paraId="373F2B3A" w14:textId="77777777" w:rsidR="002E63BB" w:rsidRPr="001602AB" w:rsidRDefault="002E63BB" w:rsidP="006C1AF0">
            <w:pPr>
              <w:rPr>
                <w:sz w:val="18"/>
                <w:szCs w:val="18"/>
              </w:rPr>
            </w:pPr>
            <w:r w:rsidRPr="001602AB">
              <w:rPr>
                <w:sz w:val="18"/>
                <w:szCs w:val="18"/>
              </w:rPr>
              <w:t>BR</w:t>
            </w:r>
          </w:p>
        </w:tc>
        <w:tc>
          <w:tcPr>
            <w:tcW w:w="629" w:type="dxa"/>
            <w:tcMar>
              <w:top w:w="0" w:type="dxa"/>
              <w:left w:w="28" w:type="dxa"/>
              <w:bottom w:w="0" w:type="dxa"/>
              <w:right w:w="28" w:type="dxa"/>
            </w:tcMar>
            <w:vAlign w:val="center"/>
          </w:tcPr>
          <w:p w14:paraId="0D6A1336" w14:textId="2141A377" w:rsidR="002E63BB" w:rsidRPr="001602AB" w:rsidRDefault="002E63BB" w:rsidP="006C1AF0">
            <w:pPr>
              <w:jc w:val="center"/>
              <w:rPr>
                <w:sz w:val="18"/>
                <w:szCs w:val="18"/>
              </w:rPr>
            </w:pPr>
            <w:r w:rsidRPr="001602AB">
              <w:rPr>
                <w:sz w:val="18"/>
                <w:szCs w:val="18"/>
              </w:rPr>
              <w:t>2.50</w:t>
            </w:r>
            <w:r w:rsidR="00213C8E">
              <w:rPr>
                <w:sz w:val="18"/>
                <w:szCs w:val="18"/>
              </w:rPr>
              <w:t>°</w:t>
            </w:r>
            <w:r w:rsidRPr="001602AB">
              <w:rPr>
                <w:sz w:val="18"/>
                <w:szCs w:val="18"/>
              </w:rPr>
              <w:t>R</w:t>
            </w:r>
          </w:p>
        </w:tc>
        <w:tc>
          <w:tcPr>
            <w:tcW w:w="581" w:type="dxa"/>
            <w:tcMar>
              <w:top w:w="0" w:type="dxa"/>
              <w:left w:w="28" w:type="dxa"/>
              <w:bottom w:w="0" w:type="dxa"/>
              <w:right w:w="28" w:type="dxa"/>
            </w:tcMar>
            <w:vAlign w:val="center"/>
          </w:tcPr>
          <w:p w14:paraId="396FA881"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0BA024F3" w14:textId="6E28C373" w:rsidR="002E63BB" w:rsidRPr="001602AB" w:rsidRDefault="002E63BB" w:rsidP="006C1AF0">
            <w:pPr>
              <w:jc w:val="center"/>
              <w:rPr>
                <w:sz w:val="18"/>
                <w:szCs w:val="18"/>
              </w:rPr>
            </w:pPr>
            <w:r w:rsidRPr="001602AB">
              <w:rPr>
                <w:sz w:val="18"/>
                <w:szCs w:val="18"/>
              </w:rPr>
              <w:t>1.00</w:t>
            </w:r>
            <w:r w:rsidR="00213C8E">
              <w:rPr>
                <w:sz w:val="18"/>
                <w:szCs w:val="18"/>
              </w:rPr>
              <w:t>°</w:t>
            </w:r>
            <w:r w:rsidRPr="001602AB">
              <w:rPr>
                <w:sz w:val="18"/>
                <w:szCs w:val="18"/>
              </w:rPr>
              <w:t>U</w:t>
            </w:r>
          </w:p>
        </w:tc>
        <w:tc>
          <w:tcPr>
            <w:tcW w:w="598" w:type="dxa"/>
            <w:tcMar>
              <w:top w:w="0" w:type="dxa"/>
              <w:left w:w="28" w:type="dxa"/>
              <w:bottom w:w="0" w:type="dxa"/>
              <w:right w:w="28" w:type="dxa"/>
            </w:tcMar>
            <w:vAlign w:val="center"/>
          </w:tcPr>
          <w:p w14:paraId="19B627B7" w14:textId="77777777" w:rsidR="002E63BB" w:rsidRPr="001602AB" w:rsidRDefault="002E63BB" w:rsidP="006C1AF0">
            <w:pPr>
              <w:jc w:val="right"/>
              <w:rPr>
                <w:sz w:val="18"/>
                <w:szCs w:val="18"/>
              </w:rPr>
            </w:pPr>
            <w:r w:rsidRPr="001602AB">
              <w:rPr>
                <w:sz w:val="18"/>
                <w:szCs w:val="18"/>
              </w:rPr>
              <w:t>-</w:t>
            </w:r>
          </w:p>
        </w:tc>
        <w:tc>
          <w:tcPr>
            <w:tcW w:w="567" w:type="dxa"/>
            <w:vAlign w:val="center"/>
          </w:tcPr>
          <w:p w14:paraId="7C1E5C1D" w14:textId="2CDF0DF6" w:rsidR="002E63BB" w:rsidRPr="001602AB" w:rsidRDefault="002E63BB" w:rsidP="006C1AF0">
            <w:pPr>
              <w:jc w:val="right"/>
              <w:rPr>
                <w:sz w:val="18"/>
                <w:szCs w:val="18"/>
              </w:rPr>
            </w:pPr>
            <w:r w:rsidRPr="001602AB">
              <w:rPr>
                <w:sz w:val="18"/>
                <w:szCs w:val="18"/>
              </w:rPr>
              <w:t>1</w:t>
            </w:r>
            <w:r w:rsidR="00213C8E">
              <w:rPr>
                <w:sz w:val="18"/>
                <w:szCs w:val="18"/>
              </w:rPr>
              <w:t>,</w:t>
            </w:r>
            <w:r w:rsidRPr="001602AB">
              <w:rPr>
                <w:sz w:val="18"/>
                <w:szCs w:val="18"/>
              </w:rPr>
              <w:t>750</w:t>
            </w:r>
          </w:p>
        </w:tc>
        <w:tc>
          <w:tcPr>
            <w:tcW w:w="554" w:type="dxa"/>
            <w:tcMar>
              <w:top w:w="0" w:type="dxa"/>
              <w:left w:w="28" w:type="dxa"/>
              <w:bottom w:w="0" w:type="dxa"/>
              <w:right w:w="28" w:type="dxa"/>
            </w:tcMar>
            <w:vAlign w:val="center"/>
          </w:tcPr>
          <w:p w14:paraId="33C0AD10" w14:textId="77777777" w:rsidR="002E63BB" w:rsidRPr="001602AB" w:rsidRDefault="002E63BB" w:rsidP="006C1AF0">
            <w:pPr>
              <w:jc w:val="right"/>
              <w:rPr>
                <w:sz w:val="18"/>
                <w:szCs w:val="18"/>
              </w:rPr>
            </w:pPr>
          </w:p>
        </w:tc>
        <w:tc>
          <w:tcPr>
            <w:tcW w:w="670" w:type="dxa"/>
            <w:tcMar>
              <w:top w:w="0" w:type="dxa"/>
              <w:left w:w="28" w:type="dxa"/>
              <w:bottom w:w="0" w:type="dxa"/>
              <w:right w:w="28" w:type="dxa"/>
            </w:tcMar>
            <w:vAlign w:val="center"/>
          </w:tcPr>
          <w:p w14:paraId="01BC0147" w14:textId="0CA1BDA1" w:rsidR="002E63BB" w:rsidRPr="001602AB" w:rsidRDefault="002E63BB" w:rsidP="006C1AF0">
            <w:pPr>
              <w:jc w:val="right"/>
              <w:rPr>
                <w:sz w:val="18"/>
                <w:szCs w:val="18"/>
              </w:rPr>
            </w:pPr>
            <w:r w:rsidRPr="001602AB">
              <w:rPr>
                <w:sz w:val="18"/>
                <w:szCs w:val="18"/>
              </w:rPr>
              <w:t>1</w:t>
            </w:r>
            <w:r w:rsidR="00213C8E">
              <w:rPr>
                <w:sz w:val="18"/>
                <w:szCs w:val="18"/>
              </w:rPr>
              <w:t>,</w:t>
            </w:r>
            <w:r w:rsidRPr="001602AB">
              <w:rPr>
                <w:sz w:val="18"/>
                <w:szCs w:val="18"/>
              </w:rPr>
              <w:t>750</w:t>
            </w:r>
          </w:p>
        </w:tc>
        <w:tc>
          <w:tcPr>
            <w:tcW w:w="671" w:type="dxa"/>
            <w:tcMar>
              <w:top w:w="0" w:type="dxa"/>
              <w:left w:w="28" w:type="dxa"/>
              <w:bottom w:w="0" w:type="dxa"/>
              <w:right w:w="28" w:type="dxa"/>
            </w:tcMar>
            <w:vAlign w:val="center"/>
          </w:tcPr>
          <w:p w14:paraId="2489B8B1" w14:textId="77777777" w:rsidR="002E63BB" w:rsidRPr="001602AB" w:rsidRDefault="002E63BB" w:rsidP="006C1AF0">
            <w:pPr>
              <w:jc w:val="right"/>
              <w:rPr>
                <w:sz w:val="18"/>
                <w:szCs w:val="18"/>
              </w:rPr>
            </w:pPr>
            <w:r w:rsidRPr="001602AB">
              <w:rPr>
                <w:sz w:val="18"/>
                <w:szCs w:val="18"/>
              </w:rPr>
              <w:t>-</w:t>
            </w:r>
          </w:p>
        </w:tc>
        <w:tc>
          <w:tcPr>
            <w:tcW w:w="611" w:type="dxa"/>
            <w:tcMar>
              <w:top w:w="0" w:type="dxa"/>
              <w:left w:w="28" w:type="dxa"/>
              <w:bottom w:w="0" w:type="dxa"/>
              <w:right w:w="28" w:type="dxa"/>
            </w:tcMar>
            <w:vAlign w:val="center"/>
          </w:tcPr>
          <w:p w14:paraId="527F251C" w14:textId="04276186" w:rsidR="002E63BB" w:rsidRPr="001602AB" w:rsidRDefault="002E63BB" w:rsidP="006C1AF0">
            <w:pPr>
              <w:jc w:val="right"/>
              <w:rPr>
                <w:sz w:val="18"/>
                <w:szCs w:val="18"/>
              </w:rPr>
            </w:pPr>
            <w:r w:rsidRPr="001602AB">
              <w:rPr>
                <w:sz w:val="18"/>
                <w:szCs w:val="18"/>
              </w:rPr>
              <w:t>1</w:t>
            </w:r>
            <w:r w:rsidR="00213C8E">
              <w:rPr>
                <w:sz w:val="18"/>
                <w:szCs w:val="18"/>
              </w:rPr>
              <w:t>,</w:t>
            </w:r>
            <w:r w:rsidRPr="001602AB">
              <w:rPr>
                <w:sz w:val="18"/>
                <w:szCs w:val="18"/>
              </w:rPr>
              <w:t>750</w:t>
            </w:r>
          </w:p>
        </w:tc>
        <w:tc>
          <w:tcPr>
            <w:tcW w:w="670" w:type="dxa"/>
            <w:tcMar>
              <w:top w:w="0" w:type="dxa"/>
              <w:left w:w="28" w:type="dxa"/>
              <w:bottom w:w="0" w:type="dxa"/>
              <w:right w:w="28" w:type="dxa"/>
            </w:tcMar>
            <w:vAlign w:val="center"/>
          </w:tcPr>
          <w:p w14:paraId="72BF8699"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389B9D35" w14:textId="75D50C45"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650</w:t>
            </w:r>
          </w:p>
        </w:tc>
      </w:tr>
      <w:tr w:rsidR="002E63BB" w:rsidRPr="001602AB" w14:paraId="53691157" w14:textId="77777777" w:rsidTr="00213C8E">
        <w:tc>
          <w:tcPr>
            <w:tcW w:w="312" w:type="dxa"/>
            <w:vMerge/>
            <w:tcMar>
              <w:top w:w="0" w:type="dxa"/>
              <w:left w:w="28" w:type="dxa"/>
              <w:bottom w:w="0" w:type="dxa"/>
              <w:right w:w="28" w:type="dxa"/>
            </w:tcMar>
            <w:vAlign w:val="center"/>
          </w:tcPr>
          <w:p w14:paraId="013BDE5C"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70CE1628" w14:textId="77777777" w:rsidR="002E63BB" w:rsidRPr="001602AB" w:rsidRDefault="002E63BB" w:rsidP="006C1AF0">
            <w:pPr>
              <w:jc w:val="center"/>
              <w:rPr>
                <w:sz w:val="18"/>
                <w:szCs w:val="18"/>
              </w:rPr>
            </w:pPr>
            <w:r w:rsidRPr="001602AB">
              <w:rPr>
                <w:sz w:val="18"/>
                <w:szCs w:val="18"/>
              </w:rPr>
              <w:t>3</w:t>
            </w:r>
          </w:p>
        </w:tc>
        <w:tc>
          <w:tcPr>
            <w:tcW w:w="1890" w:type="dxa"/>
            <w:tcMar>
              <w:top w:w="0" w:type="dxa"/>
              <w:left w:w="28" w:type="dxa"/>
              <w:bottom w:w="0" w:type="dxa"/>
              <w:right w:w="28" w:type="dxa"/>
            </w:tcMar>
            <w:vAlign w:val="center"/>
          </w:tcPr>
          <w:p w14:paraId="2D34F937" w14:textId="77777777" w:rsidR="002E63BB" w:rsidRPr="001602AB" w:rsidRDefault="002E63BB" w:rsidP="006C1AF0">
            <w:pPr>
              <w:rPr>
                <w:sz w:val="18"/>
                <w:szCs w:val="18"/>
              </w:rPr>
            </w:pPr>
            <w:r w:rsidRPr="001602AB">
              <w:rPr>
                <w:sz w:val="18"/>
                <w:szCs w:val="18"/>
              </w:rPr>
              <w:t>Segment BLL</w:t>
            </w:r>
          </w:p>
        </w:tc>
        <w:tc>
          <w:tcPr>
            <w:tcW w:w="629" w:type="dxa"/>
            <w:tcMar>
              <w:top w:w="0" w:type="dxa"/>
              <w:left w:w="28" w:type="dxa"/>
              <w:bottom w:w="0" w:type="dxa"/>
              <w:right w:w="28" w:type="dxa"/>
            </w:tcMar>
            <w:vAlign w:val="center"/>
          </w:tcPr>
          <w:p w14:paraId="64497B96" w14:textId="0944B4EC" w:rsidR="002E63BB" w:rsidRPr="001602AB" w:rsidRDefault="002E63BB" w:rsidP="006C1AF0">
            <w:pPr>
              <w:jc w:val="center"/>
              <w:rPr>
                <w:sz w:val="18"/>
                <w:szCs w:val="18"/>
              </w:rPr>
            </w:pPr>
            <w:r w:rsidRPr="001602AB">
              <w:rPr>
                <w:sz w:val="18"/>
                <w:szCs w:val="18"/>
              </w:rPr>
              <w:t>8.00</w:t>
            </w:r>
            <w:r w:rsidR="00213C8E">
              <w:rPr>
                <w:sz w:val="18"/>
                <w:szCs w:val="18"/>
              </w:rPr>
              <w:t>°</w:t>
            </w:r>
            <w:r w:rsidRPr="001602AB">
              <w:rPr>
                <w:sz w:val="18"/>
                <w:szCs w:val="18"/>
              </w:rPr>
              <w:t>L</w:t>
            </w:r>
          </w:p>
        </w:tc>
        <w:tc>
          <w:tcPr>
            <w:tcW w:w="581" w:type="dxa"/>
            <w:tcMar>
              <w:top w:w="0" w:type="dxa"/>
              <w:left w:w="28" w:type="dxa"/>
              <w:bottom w:w="0" w:type="dxa"/>
              <w:right w:w="28" w:type="dxa"/>
            </w:tcMar>
            <w:vAlign w:val="center"/>
          </w:tcPr>
          <w:p w14:paraId="721703B4" w14:textId="2BDD6CF8" w:rsidR="002E63BB" w:rsidRPr="001602AB" w:rsidRDefault="002E63BB" w:rsidP="006C1AF0">
            <w:pPr>
              <w:jc w:val="center"/>
              <w:rPr>
                <w:sz w:val="18"/>
                <w:szCs w:val="18"/>
              </w:rPr>
            </w:pPr>
            <w:r w:rsidRPr="001602AB">
              <w:rPr>
                <w:sz w:val="18"/>
                <w:szCs w:val="18"/>
              </w:rPr>
              <w:t>20</w:t>
            </w:r>
            <w:r w:rsidR="00213C8E">
              <w:rPr>
                <w:sz w:val="18"/>
                <w:szCs w:val="18"/>
              </w:rPr>
              <w:t>°</w:t>
            </w:r>
            <w:r w:rsidRPr="001602AB">
              <w:rPr>
                <w:sz w:val="18"/>
                <w:szCs w:val="18"/>
              </w:rPr>
              <w:t>L</w:t>
            </w:r>
          </w:p>
        </w:tc>
        <w:tc>
          <w:tcPr>
            <w:tcW w:w="631" w:type="dxa"/>
            <w:tcMar>
              <w:top w:w="0" w:type="dxa"/>
              <w:left w:w="28" w:type="dxa"/>
              <w:bottom w:w="0" w:type="dxa"/>
              <w:right w:w="28" w:type="dxa"/>
            </w:tcMar>
            <w:vAlign w:val="center"/>
          </w:tcPr>
          <w:p w14:paraId="77F604E7" w14:textId="68AA3883" w:rsidR="002E63BB" w:rsidRPr="001602AB" w:rsidRDefault="002E63BB" w:rsidP="006C1AF0">
            <w:pPr>
              <w:jc w:val="center"/>
              <w:rPr>
                <w:sz w:val="18"/>
                <w:szCs w:val="18"/>
              </w:rPr>
            </w:pPr>
            <w:r w:rsidRPr="001602AB">
              <w:rPr>
                <w:sz w:val="18"/>
                <w:szCs w:val="18"/>
              </w:rPr>
              <w:t>0.57</w:t>
            </w:r>
            <w:r w:rsidR="00213C8E">
              <w:rPr>
                <w:sz w:val="18"/>
                <w:szCs w:val="18"/>
              </w:rPr>
              <w:t>°</w:t>
            </w:r>
            <w:r w:rsidRPr="001602AB">
              <w:rPr>
                <w:sz w:val="18"/>
                <w:szCs w:val="18"/>
              </w:rPr>
              <w:t>U</w:t>
            </w:r>
          </w:p>
        </w:tc>
        <w:tc>
          <w:tcPr>
            <w:tcW w:w="598" w:type="dxa"/>
            <w:tcMar>
              <w:top w:w="0" w:type="dxa"/>
              <w:left w:w="28" w:type="dxa"/>
              <w:bottom w:w="0" w:type="dxa"/>
              <w:right w:w="28" w:type="dxa"/>
            </w:tcMar>
            <w:vAlign w:val="center"/>
          </w:tcPr>
          <w:p w14:paraId="3426FD24" w14:textId="77777777" w:rsidR="002E63BB" w:rsidRPr="001602AB" w:rsidRDefault="002E63BB" w:rsidP="006C1AF0">
            <w:pPr>
              <w:jc w:val="right"/>
              <w:rPr>
                <w:sz w:val="18"/>
                <w:szCs w:val="18"/>
              </w:rPr>
            </w:pPr>
            <w:r w:rsidRPr="001602AB">
              <w:rPr>
                <w:sz w:val="18"/>
                <w:szCs w:val="18"/>
              </w:rPr>
              <w:t>-</w:t>
            </w:r>
          </w:p>
        </w:tc>
        <w:tc>
          <w:tcPr>
            <w:tcW w:w="567" w:type="dxa"/>
            <w:vAlign w:val="center"/>
          </w:tcPr>
          <w:p w14:paraId="56CA2538" w14:textId="77777777" w:rsidR="002E63BB" w:rsidRPr="001602AB" w:rsidRDefault="002E63BB" w:rsidP="006C1AF0">
            <w:pPr>
              <w:jc w:val="right"/>
              <w:rPr>
                <w:sz w:val="18"/>
                <w:szCs w:val="18"/>
              </w:rPr>
            </w:pPr>
            <w:r w:rsidRPr="001602AB">
              <w:rPr>
                <w:sz w:val="18"/>
                <w:szCs w:val="18"/>
              </w:rPr>
              <w:t>625</w:t>
            </w:r>
          </w:p>
        </w:tc>
        <w:tc>
          <w:tcPr>
            <w:tcW w:w="554" w:type="dxa"/>
            <w:tcMar>
              <w:top w:w="0" w:type="dxa"/>
              <w:left w:w="28" w:type="dxa"/>
              <w:bottom w:w="0" w:type="dxa"/>
              <w:right w:w="28" w:type="dxa"/>
            </w:tcMar>
            <w:vAlign w:val="center"/>
          </w:tcPr>
          <w:p w14:paraId="2402B8B3"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17747F53" w14:textId="77777777" w:rsidR="002E63BB" w:rsidRPr="001602AB" w:rsidRDefault="002E63BB" w:rsidP="006C1AF0">
            <w:pPr>
              <w:jc w:val="right"/>
              <w:rPr>
                <w:sz w:val="18"/>
                <w:szCs w:val="18"/>
              </w:rPr>
            </w:pPr>
            <w:r w:rsidRPr="001602AB">
              <w:rPr>
                <w:sz w:val="18"/>
                <w:szCs w:val="18"/>
              </w:rPr>
              <w:t>625</w:t>
            </w:r>
          </w:p>
        </w:tc>
        <w:tc>
          <w:tcPr>
            <w:tcW w:w="671" w:type="dxa"/>
            <w:tcMar>
              <w:top w:w="0" w:type="dxa"/>
              <w:left w:w="28" w:type="dxa"/>
              <w:bottom w:w="0" w:type="dxa"/>
              <w:right w:w="28" w:type="dxa"/>
            </w:tcMar>
            <w:vAlign w:val="center"/>
          </w:tcPr>
          <w:p w14:paraId="6B4553E3" w14:textId="77777777" w:rsidR="002E63BB" w:rsidRPr="001602AB" w:rsidRDefault="002E63BB" w:rsidP="006C1AF0">
            <w:pPr>
              <w:jc w:val="right"/>
              <w:rPr>
                <w:sz w:val="18"/>
                <w:szCs w:val="18"/>
              </w:rPr>
            </w:pPr>
            <w:r w:rsidRPr="001602AB">
              <w:rPr>
                <w:sz w:val="18"/>
                <w:szCs w:val="18"/>
              </w:rPr>
              <w:t>-</w:t>
            </w:r>
          </w:p>
        </w:tc>
        <w:tc>
          <w:tcPr>
            <w:tcW w:w="611" w:type="dxa"/>
            <w:tcMar>
              <w:top w:w="0" w:type="dxa"/>
              <w:left w:w="28" w:type="dxa"/>
              <w:bottom w:w="0" w:type="dxa"/>
              <w:right w:w="28" w:type="dxa"/>
            </w:tcMar>
            <w:vAlign w:val="center"/>
          </w:tcPr>
          <w:p w14:paraId="5DB02945" w14:textId="77777777" w:rsidR="002E63BB" w:rsidRPr="001602AB" w:rsidRDefault="002E63BB" w:rsidP="006C1AF0">
            <w:pPr>
              <w:jc w:val="right"/>
              <w:rPr>
                <w:sz w:val="18"/>
                <w:szCs w:val="18"/>
              </w:rPr>
            </w:pPr>
            <w:r w:rsidRPr="001602AB">
              <w:rPr>
                <w:sz w:val="18"/>
                <w:szCs w:val="18"/>
              </w:rPr>
              <w:t>880</w:t>
            </w:r>
          </w:p>
        </w:tc>
        <w:tc>
          <w:tcPr>
            <w:tcW w:w="670" w:type="dxa"/>
            <w:tcMar>
              <w:top w:w="0" w:type="dxa"/>
              <w:left w:w="28" w:type="dxa"/>
              <w:bottom w:w="0" w:type="dxa"/>
              <w:right w:w="28" w:type="dxa"/>
            </w:tcMar>
            <w:vAlign w:val="center"/>
          </w:tcPr>
          <w:p w14:paraId="4A2C1502"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182EB882" w14:textId="77777777" w:rsidR="002E63BB" w:rsidRPr="001602AB" w:rsidRDefault="002E63BB" w:rsidP="006C1AF0">
            <w:pPr>
              <w:jc w:val="right"/>
              <w:rPr>
                <w:sz w:val="18"/>
                <w:szCs w:val="18"/>
              </w:rPr>
            </w:pPr>
            <w:r w:rsidRPr="001602AB">
              <w:rPr>
                <w:sz w:val="18"/>
                <w:szCs w:val="18"/>
              </w:rPr>
              <w:t>880</w:t>
            </w:r>
          </w:p>
        </w:tc>
      </w:tr>
      <w:tr w:rsidR="002E63BB" w:rsidRPr="001602AB" w14:paraId="681BF71C" w14:textId="77777777" w:rsidTr="00213C8E">
        <w:tc>
          <w:tcPr>
            <w:tcW w:w="312" w:type="dxa"/>
            <w:vMerge/>
            <w:tcMar>
              <w:top w:w="0" w:type="dxa"/>
              <w:left w:w="28" w:type="dxa"/>
              <w:bottom w:w="0" w:type="dxa"/>
              <w:right w:w="28" w:type="dxa"/>
            </w:tcMar>
            <w:vAlign w:val="center"/>
          </w:tcPr>
          <w:p w14:paraId="00CB26B4"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0C9870AE" w14:textId="77777777" w:rsidR="002E63BB" w:rsidRPr="001602AB" w:rsidRDefault="002E63BB" w:rsidP="006C1AF0">
            <w:pPr>
              <w:jc w:val="center"/>
              <w:rPr>
                <w:sz w:val="18"/>
                <w:szCs w:val="18"/>
              </w:rPr>
            </w:pPr>
            <w:r w:rsidRPr="001602AB">
              <w:rPr>
                <w:sz w:val="18"/>
                <w:szCs w:val="18"/>
              </w:rPr>
              <w:t>4</w:t>
            </w:r>
          </w:p>
        </w:tc>
        <w:tc>
          <w:tcPr>
            <w:tcW w:w="1890" w:type="dxa"/>
            <w:tcMar>
              <w:top w:w="0" w:type="dxa"/>
              <w:left w:w="28" w:type="dxa"/>
              <w:bottom w:w="0" w:type="dxa"/>
              <w:right w:w="28" w:type="dxa"/>
            </w:tcMar>
            <w:vAlign w:val="center"/>
          </w:tcPr>
          <w:p w14:paraId="4F2779E9" w14:textId="77777777" w:rsidR="002E63BB" w:rsidRPr="001602AB" w:rsidRDefault="002E63BB" w:rsidP="006C1AF0">
            <w:pPr>
              <w:rPr>
                <w:sz w:val="18"/>
                <w:szCs w:val="18"/>
              </w:rPr>
            </w:pPr>
            <w:r w:rsidRPr="001602AB">
              <w:rPr>
                <w:sz w:val="18"/>
                <w:szCs w:val="18"/>
              </w:rPr>
              <w:t>P</w:t>
            </w:r>
          </w:p>
        </w:tc>
        <w:tc>
          <w:tcPr>
            <w:tcW w:w="629" w:type="dxa"/>
            <w:tcMar>
              <w:top w:w="0" w:type="dxa"/>
              <w:left w:w="28" w:type="dxa"/>
              <w:bottom w:w="0" w:type="dxa"/>
              <w:right w:w="28" w:type="dxa"/>
            </w:tcMar>
            <w:vAlign w:val="center"/>
          </w:tcPr>
          <w:p w14:paraId="387CB58D" w14:textId="6546F24C" w:rsidR="002E63BB" w:rsidRPr="001602AB" w:rsidRDefault="002E63BB" w:rsidP="006C1AF0">
            <w:pPr>
              <w:jc w:val="center"/>
              <w:rPr>
                <w:sz w:val="18"/>
                <w:szCs w:val="18"/>
              </w:rPr>
            </w:pPr>
            <w:r w:rsidRPr="001602AB">
              <w:rPr>
                <w:sz w:val="18"/>
                <w:szCs w:val="18"/>
              </w:rPr>
              <w:t>7.00</w:t>
            </w:r>
            <w:r w:rsidR="00213C8E">
              <w:rPr>
                <w:sz w:val="18"/>
                <w:szCs w:val="18"/>
              </w:rPr>
              <w:t>°</w:t>
            </w:r>
            <w:r w:rsidRPr="001602AB">
              <w:rPr>
                <w:sz w:val="18"/>
                <w:szCs w:val="18"/>
              </w:rPr>
              <w:t>L</w:t>
            </w:r>
          </w:p>
        </w:tc>
        <w:tc>
          <w:tcPr>
            <w:tcW w:w="581" w:type="dxa"/>
            <w:tcMar>
              <w:top w:w="0" w:type="dxa"/>
              <w:left w:w="28" w:type="dxa"/>
              <w:bottom w:w="0" w:type="dxa"/>
              <w:right w:w="28" w:type="dxa"/>
            </w:tcMar>
            <w:vAlign w:val="center"/>
          </w:tcPr>
          <w:p w14:paraId="234DB28C"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76C773E8" w14:textId="77777777" w:rsidR="002E63BB" w:rsidRPr="001602AB" w:rsidRDefault="002E63BB" w:rsidP="006C1AF0">
            <w:pPr>
              <w:jc w:val="center"/>
              <w:rPr>
                <w:sz w:val="18"/>
                <w:szCs w:val="18"/>
              </w:rPr>
            </w:pPr>
            <w:r w:rsidRPr="001602AB">
              <w:rPr>
                <w:sz w:val="18"/>
                <w:szCs w:val="18"/>
              </w:rPr>
              <w:t>H</w:t>
            </w:r>
          </w:p>
        </w:tc>
        <w:tc>
          <w:tcPr>
            <w:tcW w:w="598" w:type="dxa"/>
            <w:tcMar>
              <w:top w:w="0" w:type="dxa"/>
              <w:left w:w="28" w:type="dxa"/>
              <w:bottom w:w="0" w:type="dxa"/>
              <w:right w:w="28" w:type="dxa"/>
            </w:tcMar>
            <w:vAlign w:val="center"/>
          </w:tcPr>
          <w:p w14:paraId="5CB67D52" w14:textId="77777777" w:rsidR="002E63BB" w:rsidRPr="001602AB" w:rsidRDefault="002E63BB" w:rsidP="006C1AF0">
            <w:pPr>
              <w:jc w:val="right"/>
              <w:rPr>
                <w:sz w:val="18"/>
                <w:szCs w:val="18"/>
              </w:rPr>
            </w:pPr>
            <w:r w:rsidRPr="001602AB">
              <w:rPr>
                <w:sz w:val="18"/>
                <w:szCs w:val="18"/>
              </w:rPr>
              <w:t>63</w:t>
            </w:r>
          </w:p>
        </w:tc>
        <w:tc>
          <w:tcPr>
            <w:tcW w:w="567" w:type="dxa"/>
            <w:vAlign w:val="center"/>
          </w:tcPr>
          <w:p w14:paraId="5FF29E4F"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79B02FA3" w14:textId="77777777" w:rsidR="002E63BB" w:rsidRPr="001602AB" w:rsidRDefault="002E63BB" w:rsidP="006C1AF0">
            <w:pPr>
              <w:jc w:val="right"/>
              <w:rPr>
                <w:sz w:val="18"/>
                <w:szCs w:val="18"/>
              </w:rPr>
            </w:pPr>
            <w:r w:rsidRPr="001602AB">
              <w:rPr>
                <w:sz w:val="18"/>
                <w:szCs w:val="18"/>
              </w:rPr>
              <w:t>63</w:t>
            </w:r>
          </w:p>
        </w:tc>
        <w:tc>
          <w:tcPr>
            <w:tcW w:w="670" w:type="dxa"/>
            <w:tcMar>
              <w:top w:w="0" w:type="dxa"/>
              <w:left w:w="28" w:type="dxa"/>
              <w:bottom w:w="0" w:type="dxa"/>
              <w:right w:w="28" w:type="dxa"/>
            </w:tcMar>
            <w:vAlign w:val="center"/>
          </w:tcPr>
          <w:p w14:paraId="7720727A"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32D4B2AC" w14:textId="77777777" w:rsidR="002E63BB" w:rsidRPr="001602AB" w:rsidRDefault="002E63BB" w:rsidP="006C1AF0">
            <w:pPr>
              <w:jc w:val="right"/>
              <w:rPr>
                <w:sz w:val="18"/>
                <w:szCs w:val="18"/>
              </w:rPr>
            </w:pPr>
            <w:r w:rsidRPr="001602AB">
              <w:rPr>
                <w:sz w:val="18"/>
                <w:szCs w:val="18"/>
              </w:rPr>
              <w:t>-</w:t>
            </w:r>
          </w:p>
        </w:tc>
        <w:tc>
          <w:tcPr>
            <w:tcW w:w="611" w:type="dxa"/>
            <w:tcMar>
              <w:top w:w="0" w:type="dxa"/>
              <w:left w:w="28" w:type="dxa"/>
              <w:bottom w:w="0" w:type="dxa"/>
              <w:right w:w="28" w:type="dxa"/>
            </w:tcMar>
            <w:vAlign w:val="center"/>
          </w:tcPr>
          <w:p w14:paraId="24D7502B"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732B59BC"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611E7283" w14:textId="77777777" w:rsidR="002E63BB" w:rsidRPr="001602AB" w:rsidRDefault="002E63BB" w:rsidP="006C1AF0">
            <w:pPr>
              <w:jc w:val="right"/>
              <w:rPr>
                <w:sz w:val="18"/>
                <w:szCs w:val="18"/>
              </w:rPr>
            </w:pPr>
            <w:r w:rsidRPr="001602AB">
              <w:rPr>
                <w:sz w:val="18"/>
                <w:szCs w:val="18"/>
              </w:rPr>
              <w:t>-</w:t>
            </w:r>
          </w:p>
        </w:tc>
      </w:tr>
      <w:tr w:rsidR="002E63BB" w:rsidRPr="001602AB" w14:paraId="4151BC37" w14:textId="77777777" w:rsidTr="008244A4">
        <w:tc>
          <w:tcPr>
            <w:tcW w:w="312" w:type="dxa"/>
            <w:vMerge/>
            <w:tcMar>
              <w:top w:w="0" w:type="dxa"/>
              <w:left w:w="28" w:type="dxa"/>
              <w:bottom w:w="0" w:type="dxa"/>
              <w:right w:w="28" w:type="dxa"/>
            </w:tcMar>
            <w:vAlign w:val="center"/>
          </w:tcPr>
          <w:p w14:paraId="13E3E01D"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28198470" w14:textId="77777777" w:rsidR="002E63BB" w:rsidRPr="001602AB" w:rsidRDefault="002E63BB" w:rsidP="006C1AF0">
            <w:pPr>
              <w:jc w:val="center"/>
              <w:rPr>
                <w:sz w:val="18"/>
                <w:szCs w:val="18"/>
              </w:rPr>
            </w:pPr>
            <w:r w:rsidRPr="001602AB">
              <w:rPr>
                <w:sz w:val="18"/>
                <w:szCs w:val="18"/>
              </w:rPr>
              <w:t>5</w:t>
            </w:r>
          </w:p>
        </w:tc>
        <w:tc>
          <w:tcPr>
            <w:tcW w:w="1890" w:type="dxa"/>
            <w:tcMar>
              <w:top w:w="0" w:type="dxa"/>
              <w:left w:w="28" w:type="dxa"/>
              <w:bottom w:w="0" w:type="dxa"/>
              <w:right w:w="28" w:type="dxa"/>
            </w:tcMar>
            <w:vAlign w:val="center"/>
          </w:tcPr>
          <w:p w14:paraId="75FA9699" w14:textId="77777777" w:rsidR="002E63BB" w:rsidRPr="001602AB" w:rsidRDefault="002E63BB" w:rsidP="006C1AF0">
            <w:pPr>
              <w:rPr>
                <w:sz w:val="18"/>
                <w:szCs w:val="18"/>
              </w:rPr>
            </w:pPr>
            <w:r w:rsidRPr="001602AB">
              <w:rPr>
                <w:sz w:val="18"/>
                <w:szCs w:val="18"/>
              </w:rPr>
              <w:t>Zone III</w:t>
            </w:r>
          </w:p>
        </w:tc>
        <w:tc>
          <w:tcPr>
            <w:tcW w:w="1841" w:type="dxa"/>
            <w:gridSpan w:val="3"/>
            <w:tcMar>
              <w:top w:w="0" w:type="dxa"/>
              <w:left w:w="28" w:type="dxa"/>
              <w:bottom w:w="0" w:type="dxa"/>
              <w:right w:w="28" w:type="dxa"/>
            </w:tcMar>
            <w:vAlign w:val="center"/>
          </w:tcPr>
          <w:p w14:paraId="29706A96" w14:textId="6DCA3F59" w:rsidR="002E63BB" w:rsidRPr="001602AB" w:rsidRDefault="002E63BB" w:rsidP="004E30B2">
            <w:pPr>
              <w:jc w:val="center"/>
              <w:rPr>
                <w:sz w:val="18"/>
                <w:szCs w:val="18"/>
              </w:rPr>
            </w:pPr>
            <w:r w:rsidRPr="001602AB">
              <w:rPr>
                <w:sz w:val="18"/>
                <w:szCs w:val="18"/>
              </w:rPr>
              <w:t xml:space="preserve">As specified in Table </w:t>
            </w:r>
            <w:r w:rsidR="004E30B2">
              <w:rPr>
                <w:sz w:val="18"/>
                <w:szCs w:val="18"/>
              </w:rPr>
              <w:t>9</w:t>
            </w:r>
          </w:p>
        </w:tc>
        <w:tc>
          <w:tcPr>
            <w:tcW w:w="598" w:type="dxa"/>
            <w:tcMar>
              <w:top w:w="0" w:type="dxa"/>
              <w:left w:w="28" w:type="dxa"/>
              <w:bottom w:w="0" w:type="dxa"/>
              <w:right w:w="28" w:type="dxa"/>
            </w:tcMar>
            <w:vAlign w:val="center"/>
          </w:tcPr>
          <w:p w14:paraId="58B5D1D6" w14:textId="77777777" w:rsidR="002E63BB" w:rsidRPr="001602AB" w:rsidRDefault="002E63BB" w:rsidP="006C1AF0">
            <w:pPr>
              <w:jc w:val="right"/>
              <w:rPr>
                <w:sz w:val="18"/>
                <w:szCs w:val="18"/>
              </w:rPr>
            </w:pPr>
            <w:r w:rsidRPr="001602AB">
              <w:rPr>
                <w:sz w:val="18"/>
                <w:szCs w:val="18"/>
              </w:rPr>
              <w:t>-</w:t>
            </w:r>
          </w:p>
        </w:tc>
        <w:tc>
          <w:tcPr>
            <w:tcW w:w="567" w:type="dxa"/>
            <w:vAlign w:val="center"/>
          </w:tcPr>
          <w:p w14:paraId="523FD44F" w14:textId="77777777" w:rsidR="002E63BB" w:rsidRPr="001602AB" w:rsidRDefault="002E63BB" w:rsidP="006C1AF0">
            <w:pPr>
              <w:jc w:val="right"/>
              <w:rPr>
                <w:sz w:val="18"/>
                <w:szCs w:val="18"/>
              </w:rPr>
            </w:pPr>
            <w:r w:rsidRPr="001602AB">
              <w:rPr>
                <w:sz w:val="18"/>
                <w:szCs w:val="18"/>
              </w:rPr>
              <w:t>625</w:t>
            </w:r>
          </w:p>
        </w:tc>
        <w:tc>
          <w:tcPr>
            <w:tcW w:w="554" w:type="dxa"/>
            <w:tcMar>
              <w:top w:w="0" w:type="dxa"/>
              <w:left w:w="28" w:type="dxa"/>
              <w:bottom w:w="0" w:type="dxa"/>
              <w:right w:w="28" w:type="dxa"/>
            </w:tcMar>
            <w:vAlign w:val="center"/>
          </w:tcPr>
          <w:p w14:paraId="75C0C52B"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7F590717" w14:textId="77777777" w:rsidR="002E63BB" w:rsidRPr="001602AB" w:rsidRDefault="002E63BB" w:rsidP="006C1AF0">
            <w:pPr>
              <w:jc w:val="right"/>
              <w:rPr>
                <w:sz w:val="18"/>
                <w:szCs w:val="18"/>
              </w:rPr>
            </w:pPr>
            <w:r w:rsidRPr="001602AB">
              <w:rPr>
                <w:sz w:val="18"/>
                <w:szCs w:val="18"/>
              </w:rPr>
              <w:t>625</w:t>
            </w:r>
          </w:p>
        </w:tc>
        <w:tc>
          <w:tcPr>
            <w:tcW w:w="671" w:type="dxa"/>
            <w:tcMar>
              <w:top w:w="0" w:type="dxa"/>
              <w:left w:w="28" w:type="dxa"/>
              <w:bottom w:w="0" w:type="dxa"/>
              <w:right w:w="28" w:type="dxa"/>
            </w:tcMar>
            <w:vAlign w:val="center"/>
          </w:tcPr>
          <w:p w14:paraId="157202F5" w14:textId="77777777" w:rsidR="002E63BB" w:rsidRPr="001602AB" w:rsidRDefault="002E63BB" w:rsidP="006C1AF0">
            <w:pPr>
              <w:jc w:val="right"/>
              <w:rPr>
                <w:sz w:val="18"/>
                <w:szCs w:val="18"/>
              </w:rPr>
            </w:pPr>
            <w:r w:rsidRPr="001602AB">
              <w:rPr>
                <w:sz w:val="18"/>
                <w:szCs w:val="18"/>
              </w:rPr>
              <w:t>-</w:t>
            </w:r>
          </w:p>
        </w:tc>
        <w:tc>
          <w:tcPr>
            <w:tcW w:w="611" w:type="dxa"/>
            <w:tcMar>
              <w:top w:w="0" w:type="dxa"/>
              <w:left w:w="28" w:type="dxa"/>
              <w:bottom w:w="0" w:type="dxa"/>
              <w:right w:w="28" w:type="dxa"/>
            </w:tcMar>
            <w:vAlign w:val="center"/>
          </w:tcPr>
          <w:p w14:paraId="51E81F62" w14:textId="77777777" w:rsidR="002E63BB" w:rsidRPr="001602AB" w:rsidRDefault="002E63BB" w:rsidP="006C1AF0">
            <w:pPr>
              <w:jc w:val="right"/>
              <w:rPr>
                <w:sz w:val="18"/>
                <w:szCs w:val="18"/>
              </w:rPr>
            </w:pPr>
            <w:r w:rsidRPr="001602AB">
              <w:rPr>
                <w:sz w:val="18"/>
                <w:szCs w:val="18"/>
              </w:rPr>
              <w:t>880</w:t>
            </w:r>
          </w:p>
        </w:tc>
        <w:tc>
          <w:tcPr>
            <w:tcW w:w="670" w:type="dxa"/>
            <w:tcMar>
              <w:top w:w="0" w:type="dxa"/>
              <w:left w:w="28" w:type="dxa"/>
              <w:bottom w:w="0" w:type="dxa"/>
              <w:right w:w="28" w:type="dxa"/>
            </w:tcMar>
            <w:vAlign w:val="center"/>
          </w:tcPr>
          <w:p w14:paraId="5108DD26"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5C18DFE2" w14:textId="77777777" w:rsidR="002E63BB" w:rsidRPr="001602AB" w:rsidRDefault="002E63BB" w:rsidP="006C1AF0">
            <w:pPr>
              <w:jc w:val="right"/>
              <w:rPr>
                <w:sz w:val="18"/>
                <w:szCs w:val="18"/>
              </w:rPr>
            </w:pPr>
            <w:r w:rsidRPr="001602AB">
              <w:rPr>
                <w:sz w:val="18"/>
                <w:szCs w:val="18"/>
              </w:rPr>
              <w:t>880</w:t>
            </w:r>
          </w:p>
        </w:tc>
      </w:tr>
      <w:tr w:rsidR="002E63BB" w:rsidRPr="001602AB" w14:paraId="5DF8BC88" w14:textId="77777777" w:rsidTr="00213C8E">
        <w:tc>
          <w:tcPr>
            <w:tcW w:w="312" w:type="dxa"/>
            <w:vMerge/>
            <w:tcMar>
              <w:top w:w="0" w:type="dxa"/>
              <w:left w:w="28" w:type="dxa"/>
              <w:bottom w:w="0" w:type="dxa"/>
              <w:right w:w="28" w:type="dxa"/>
            </w:tcMar>
            <w:vAlign w:val="center"/>
          </w:tcPr>
          <w:p w14:paraId="77AE5F05"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7780493C" w14:textId="77777777" w:rsidR="002E63BB" w:rsidRPr="001602AB" w:rsidRDefault="002E63BB" w:rsidP="006C1AF0">
            <w:pPr>
              <w:jc w:val="center"/>
              <w:rPr>
                <w:sz w:val="18"/>
                <w:szCs w:val="18"/>
              </w:rPr>
            </w:pPr>
            <w:r w:rsidRPr="001602AB">
              <w:rPr>
                <w:sz w:val="18"/>
                <w:szCs w:val="18"/>
              </w:rPr>
              <w:t>6</w:t>
            </w:r>
          </w:p>
        </w:tc>
        <w:tc>
          <w:tcPr>
            <w:tcW w:w="1890" w:type="dxa"/>
            <w:tcMar>
              <w:top w:w="0" w:type="dxa"/>
              <w:left w:w="28" w:type="dxa"/>
              <w:bottom w:w="0" w:type="dxa"/>
              <w:right w:w="28" w:type="dxa"/>
            </w:tcMar>
            <w:vAlign w:val="center"/>
          </w:tcPr>
          <w:p w14:paraId="0F867DE8" w14:textId="77777777" w:rsidR="002E63BB" w:rsidRPr="001602AB" w:rsidRDefault="002E63BB" w:rsidP="006C1AF0">
            <w:pPr>
              <w:rPr>
                <w:sz w:val="18"/>
                <w:szCs w:val="18"/>
              </w:rPr>
            </w:pPr>
            <w:r w:rsidRPr="001602AB">
              <w:rPr>
                <w:sz w:val="18"/>
                <w:szCs w:val="18"/>
              </w:rPr>
              <w:t>S50+S50LL+S50RR</w:t>
            </w:r>
            <w:r w:rsidRPr="001602AB">
              <w:rPr>
                <w:sz w:val="18"/>
                <w:szCs w:val="18"/>
                <w:vertAlign w:val="superscript"/>
              </w:rPr>
              <w:t>4</w:t>
            </w:r>
          </w:p>
        </w:tc>
        <w:tc>
          <w:tcPr>
            <w:tcW w:w="629" w:type="dxa"/>
            <w:tcMar>
              <w:top w:w="0" w:type="dxa"/>
              <w:left w:w="28" w:type="dxa"/>
              <w:bottom w:w="0" w:type="dxa"/>
              <w:right w:w="28" w:type="dxa"/>
            </w:tcMar>
            <w:vAlign w:val="center"/>
          </w:tcPr>
          <w:p w14:paraId="3598F18B" w14:textId="77777777" w:rsidR="002E63BB" w:rsidRPr="001602AB" w:rsidRDefault="002E63BB" w:rsidP="006C1AF0">
            <w:pPr>
              <w:jc w:val="center"/>
              <w:rPr>
                <w:sz w:val="18"/>
                <w:szCs w:val="18"/>
              </w:rPr>
            </w:pPr>
            <w:r w:rsidRPr="001602AB">
              <w:rPr>
                <w:sz w:val="18"/>
                <w:szCs w:val="18"/>
              </w:rPr>
              <w:t>-</w:t>
            </w:r>
          </w:p>
        </w:tc>
        <w:tc>
          <w:tcPr>
            <w:tcW w:w="581" w:type="dxa"/>
            <w:tcMar>
              <w:top w:w="0" w:type="dxa"/>
              <w:left w:w="28" w:type="dxa"/>
              <w:bottom w:w="0" w:type="dxa"/>
              <w:right w:w="28" w:type="dxa"/>
            </w:tcMar>
            <w:vAlign w:val="center"/>
          </w:tcPr>
          <w:p w14:paraId="4777272E"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4126E6B4" w14:textId="02ED2F33" w:rsidR="002E63BB" w:rsidRPr="001602AB" w:rsidRDefault="002E63BB" w:rsidP="006C1AF0">
            <w:pPr>
              <w:jc w:val="center"/>
              <w:rPr>
                <w:sz w:val="18"/>
                <w:szCs w:val="18"/>
              </w:rPr>
            </w:pPr>
            <w:r w:rsidRPr="001602AB">
              <w:rPr>
                <w:sz w:val="18"/>
                <w:szCs w:val="18"/>
              </w:rPr>
              <w:t>4.00</w:t>
            </w:r>
            <w:r w:rsidR="00213C8E">
              <w:rPr>
                <w:sz w:val="18"/>
                <w:szCs w:val="18"/>
              </w:rPr>
              <w:t>°</w:t>
            </w:r>
            <w:r w:rsidRPr="001602AB">
              <w:rPr>
                <w:sz w:val="18"/>
                <w:szCs w:val="18"/>
              </w:rPr>
              <w:t>U</w:t>
            </w:r>
          </w:p>
        </w:tc>
        <w:tc>
          <w:tcPr>
            <w:tcW w:w="598" w:type="dxa"/>
            <w:tcMar>
              <w:top w:w="0" w:type="dxa"/>
              <w:left w:w="28" w:type="dxa"/>
              <w:bottom w:w="0" w:type="dxa"/>
              <w:right w:w="28" w:type="dxa"/>
            </w:tcMar>
            <w:vAlign w:val="center"/>
          </w:tcPr>
          <w:p w14:paraId="0C6D5CD0" w14:textId="77777777" w:rsidR="002E63BB" w:rsidRPr="001602AB" w:rsidRDefault="002E63BB" w:rsidP="006C1AF0">
            <w:pPr>
              <w:jc w:val="right"/>
              <w:rPr>
                <w:sz w:val="18"/>
                <w:szCs w:val="18"/>
              </w:rPr>
            </w:pPr>
            <w:r w:rsidRPr="001602AB">
              <w:rPr>
                <w:sz w:val="18"/>
                <w:szCs w:val="18"/>
              </w:rPr>
              <w:t>190</w:t>
            </w:r>
            <w:r w:rsidRPr="001602AB">
              <w:rPr>
                <w:rStyle w:val="FootnoteReference"/>
              </w:rPr>
              <w:t>5</w:t>
            </w:r>
          </w:p>
        </w:tc>
        <w:tc>
          <w:tcPr>
            <w:tcW w:w="567" w:type="dxa"/>
            <w:vAlign w:val="center"/>
          </w:tcPr>
          <w:p w14:paraId="5A8E4DBC"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20490BA7"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2D50BDCA"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0D8DCA19" w14:textId="77777777" w:rsidR="002E63BB" w:rsidRPr="001602AB" w:rsidRDefault="002E63BB" w:rsidP="006C1AF0">
            <w:pPr>
              <w:jc w:val="right"/>
              <w:rPr>
                <w:sz w:val="18"/>
                <w:szCs w:val="18"/>
              </w:rPr>
            </w:pPr>
            <w:r w:rsidRPr="001602AB">
              <w:rPr>
                <w:sz w:val="18"/>
                <w:szCs w:val="18"/>
              </w:rPr>
              <w:t>190</w:t>
            </w:r>
            <w:r w:rsidRPr="001602AB">
              <w:rPr>
                <w:sz w:val="18"/>
                <w:szCs w:val="18"/>
                <w:vertAlign w:val="superscript"/>
              </w:rPr>
              <w:t>5</w:t>
            </w:r>
          </w:p>
        </w:tc>
        <w:tc>
          <w:tcPr>
            <w:tcW w:w="611" w:type="dxa"/>
            <w:tcMar>
              <w:top w:w="0" w:type="dxa"/>
              <w:left w:w="28" w:type="dxa"/>
              <w:bottom w:w="0" w:type="dxa"/>
              <w:right w:w="28" w:type="dxa"/>
            </w:tcMar>
            <w:vAlign w:val="center"/>
          </w:tcPr>
          <w:p w14:paraId="138EE126"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6B602DE4" w14:textId="77777777" w:rsidR="002E63BB" w:rsidRPr="001602AB" w:rsidRDefault="002E63BB" w:rsidP="006C1AF0">
            <w:pPr>
              <w:jc w:val="right"/>
              <w:rPr>
                <w:sz w:val="18"/>
                <w:szCs w:val="18"/>
              </w:rPr>
            </w:pPr>
            <w:r w:rsidRPr="001602AB">
              <w:rPr>
                <w:sz w:val="18"/>
                <w:szCs w:val="18"/>
              </w:rPr>
              <w:t>190</w:t>
            </w:r>
            <w:r w:rsidRPr="001602AB">
              <w:rPr>
                <w:sz w:val="18"/>
                <w:szCs w:val="18"/>
                <w:vertAlign w:val="superscript"/>
              </w:rPr>
              <w:t>5</w:t>
            </w:r>
          </w:p>
        </w:tc>
        <w:tc>
          <w:tcPr>
            <w:tcW w:w="679" w:type="dxa"/>
            <w:tcMar>
              <w:top w:w="0" w:type="dxa"/>
              <w:left w:w="28" w:type="dxa"/>
              <w:bottom w:w="0" w:type="dxa"/>
              <w:right w:w="28" w:type="dxa"/>
            </w:tcMar>
            <w:vAlign w:val="center"/>
          </w:tcPr>
          <w:p w14:paraId="63CD81C8" w14:textId="77777777" w:rsidR="002E63BB" w:rsidRPr="001602AB" w:rsidRDefault="002E63BB" w:rsidP="006C1AF0">
            <w:pPr>
              <w:jc w:val="right"/>
              <w:rPr>
                <w:sz w:val="18"/>
                <w:szCs w:val="18"/>
              </w:rPr>
            </w:pPr>
            <w:r w:rsidRPr="001602AB">
              <w:rPr>
                <w:sz w:val="18"/>
                <w:szCs w:val="18"/>
              </w:rPr>
              <w:t>-</w:t>
            </w:r>
          </w:p>
        </w:tc>
      </w:tr>
      <w:tr w:rsidR="002E63BB" w:rsidRPr="001602AB" w14:paraId="42364FDC" w14:textId="77777777" w:rsidTr="00213C8E">
        <w:tc>
          <w:tcPr>
            <w:tcW w:w="312" w:type="dxa"/>
            <w:vMerge/>
            <w:tcMar>
              <w:top w:w="0" w:type="dxa"/>
              <w:left w:w="28" w:type="dxa"/>
              <w:bottom w:w="0" w:type="dxa"/>
              <w:right w:w="28" w:type="dxa"/>
            </w:tcMar>
            <w:vAlign w:val="center"/>
          </w:tcPr>
          <w:p w14:paraId="2A65964F"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16441391" w14:textId="77777777" w:rsidR="002E63BB" w:rsidRPr="001602AB" w:rsidRDefault="002E63BB" w:rsidP="006C1AF0">
            <w:pPr>
              <w:jc w:val="center"/>
              <w:rPr>
                <w:sz w:val="18"/>
                <w:szCs w:val="18"/>
              </w:rPr>
            </w:pPr>
            <w:r w:rsidRPr="001602AB">
              <w:rPr>
                <w:sz w:val="18"/>
                <w:szCs w:val="18"/>
              </w:rPr>
              <w:t>7</w:t>
            </w:r>
          </w:p>
        </w:tc>
        <w:tc>
          <w:tcPr>
            <w:tcW w:w="1890" w:type="dxa"/>
            <w:tcMar>
              <w:top w:w="0" w:type="dxa"/>
              <w:left w:w="28" w:type="dxa"/>
              <w:bottom w:w="0" w:type="dxa"/>
              <w:right w:w="28" w:type="dxa"/>
            </w:tcMar>
            <w:vAlign w:val="center"/>
          </w:tcPr>
          <w:p w14:paraId="4CAF645D" w14:textId="77777777" w:rsidR="002E63BB" w:rsidRPr="001602AB" w:rsidRDefault="002E63BB" w:rsidP="006C1AF0">
            <w:pPr>
              <w:rPr>
                <w:sz w:val="18"/>
                <w:szCs w:val="18"/>
              </w:rPr>
            </w:pPr>
            <w:r w:rsidRPr="001602AB">
              <w:rPr>
                <w:sz w:val="18"/>
                <w:szCs w:val="18"/>
              </w:rPr>
              <w:t>S100+S100LL+S100RR</w:t>
            </w:r>
            <w:r w:rsidRPr="001602AB">
              <w:rPr>
                <w:sz w:val="18"/>
                <w:szCs w:val="18"/>
                <w:vertAlign w:val="superscript"/>
              </w:rPr>
              <w:t>4</w:t>
            </w:r>
          </w:p>
        </w:tc>
        <w:tc>
          <w:tcPr>
            <w:tcW w:w="629" w:type="dxa"/>
            <w:tcMar>
              <w:top w:w="0" w:type="dxa"/>
              <w:left w:w="28" w:type="dxa"/>
              <w:bottom w:w="0" w:type="dxa"/>
              <w:right w:w="28" w:type="dxa"/>
            </w:tcMar>
            <w:vAlign w:val="center"/>
          </w:tcPr>
          <w:p w14:paraId="7FAA1095" w14:textId="77777777" w:rsidR="002E63BB" w:rsidRPr="001602AB" w:rsidRDefault="002E63BB" w:rsidP="006C1AF0">
            <w:pPr>
              <w:jc w:val="center"/>
              <w:rPr>
                <w:sz w:val="18"/>
                <w:szCs w:val="18"/>
              </w:rPr>
            </w:pPr>
            <w:r w:rsidRPr="001602AB">
              <w:rPr>
                <w:sz w:val="18"/>
                <w:szCs w:val="18"/>
              </w:rPr>
              <w:t>-</w:t>
            </w:r>
          </w:p>
        </w:tc>
        <w:tc>
          <w:tcPr>
            <w:tcW w:w="581" w:type="dxa"/>
            <w:tcMar>
              <w:top w:w="0" w:type="dxa"/>
              <w:left w:w="28" w:type="dxa"/>
              <w:bottom w:w="0" w:type="dxa"/>
              <w:right w:w="28" w:type="dxa"/>
            </w:tcMar>
            <w:vAlign w:val="center"/>
          </w:tcPr>
          <w:p w14:paraId="3A4B2B4D"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70C8F685" w14:textId="6038605D" w:rsidR="002E63BB" w:rsidRPr="001602AB" w:rsidRDefault="002E63BB" w:rsidP="006C1AF0">
            <w:pPr>
              <w:jc w:val="center"/>
              <w:rPr>
                <w:sz w:val="18"/>
                <w:szCs w:val="18"/>
              </w:rPr>
            </w:pPr>
            <w:r w:rsidRPr="001602AB">
              <w:rPr>
                <w:sz w:val="18"/>
                <w:szCs w:val="18"/>
              </w:rPr>
              <w:t>2.00</w:t>
            </w:r>
            <w:r w:rsidR="00213C8E">
              <w:rPr>
                <w:sz w:val="18"/>
                <w:szCs w:val="18"/>
              </w:rPr>
              <w:t>°</w:t>
            </w:r>
            <w:r w:rsidRPr="001602AB">
              <w:rPr>
                <w:sz w:val="18"/>
                <w:szCs w:val="18"/>
              </w:rPr>
              <w:t>U</w:t>
            </w:r>
          </w:p>
        </w:tc>
        <w:tc>
          <w:tcPr>
            <w:tcW w:w="598" w:type="dxa"/>
            <w:tcMar>
              <w:top w:w="0" w:type="dxa"/>
              <w:left w:w="28" w:type="dxa"/>
              <w:bottom w:w="0" w:type="dxa"/>
              <w:right w:w="28" w:type="dxa"/>
            </w:tcMar>
            <w:vAlign w:val="center"/>
          </w:tcPr>
          <w:p w14:paraId="68A64C71" w14:textId="77777777" w:rsidR="002E63BB" w:rsidRPr="001602AB" w:rsidRDefault="002E63BB" w:rsidP="006C1AF0">
            <w:pPr>
              <w:jc w:val="right"/>
              <w:rPr>
                <w:sz w:val="18"/>
                <w:szCs w:val="18"/>
              </w:rPr>
            </w:pPr>
            <w:r w:rsidRPr="001602AB">
              <w:rPr>
                <w:sz w:val="18"/>
                <w:szCs w:val="18"/>
              </w:rPr>
              <w:t>375</w:t>
            </w:r>
            <w:r w:rsidRPr="001602AB">
              <w:rPr>
                <w:rStyle w:val="FootnoteReference"/>
              </w:rPr>
              <w:t>5</w:t>
            </w:r>
          </w:p>
        </w:tc>
        <w:tc>
          <w:tcPr>
            <w:tcW w:w="567" w:type="dxa"/>
            <w:vAlign w:val="center"/>
          </w:tcPr>
          <w:p w14:paraId="4ECF7C44"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08DF2827"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741425C6"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43FA1351" w14:textId="77777777" w:rsidR="002E63BB" w:rsidRPr="001602AB" w:rsidRDefault="002E63BB" w:rsidP="006C1AF0">
            <w:pPr>
              <w:jc w:val="right"/>
              <w:rPr>
                <w:sz w:val="18"/>
                <w:szCs w:val="18"/>
              </w:rPr>
            </w:pPr>
            <w:r w:rsidRPr="001602AB">
              <w:rPr>
                <w:sz w:val="18"/>
                <w:szCs w:val="18"/>
              </w:rPr>
              <w:t>375</w:t>
            </w:r>
            <w:r w:rsidRPr="001602AB">
              <w:rPr>
                <w:sz w:val="18"/>
                <w:szCs w:val="18"/>
                <w:vertAlign w:val="superscript"/>
              </w:rPr>
              <w:t>5</w:t>
            </w:r>
          </w:p>
        </w:tc>
        <w:tc>
          <w:tcPr>
            <w:tcW w:w="611" w:type="dxa"/>
            <w:tcMar>
              <w:top w:w="0" w:type="dxa"/>
              <w:left w:w="28" w:type="dxa"/>
              <w:bottom w:w="0" w:type="dxa"/>
              <w:right w:w="28" w:type="dxa"/>
            </w:tcMar>
            <w:vAlign w:val="center"/>
          </w:tcPr>
          <w:p w14:paraId="6BC3E3F6"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550D56E4" w14:textId="77777777" w:rsidR="002E63BB" w:rsidRPr="001602AB" w:rsidRDefault="002E63BB" w:rsidP="006C1AF0">
            <w:pPr>
              <w:jc w:val="right"/>
              <w:rPr>
                <w:sz w:val="18"/>
                <w:szCs w:val="18"/>
              </w:rPr>
            </w:pPr>
            <w:r w:rsidRPr="001602AB">
              <w:rPr>
                <w:sz w:val="18"/>
                <w:szCs w:val="18"/>
              </w:rPr>
              <w:t>375</w:t>
            </w:r>
            <w:r w:rsidRPr="001602AB">
              <w:rPr>
                <w:sz w:val="18"/>
                <w:szCs w:val="18"/>
                <w:vertAlign w:val="superscript"/>
              </w:rPr>
              <w:t>5</w:t>
            </w:r>
          </w:p>
        </w:tc>
        <w:tc>
          <w:tcPr>
            <w:tcW w:w="679" w:type="dxa"/>
            <w:tcMar>
              <w:top w:w="0" w:type="dxa"/>
              <w:left w:w="28" w:type="dxa"/>
              <w:bottom w:w="0" w:type="dxa"/>
              <w:right w:w="28" w:type="dxa"/>
            </w:tcMar>
            <w:vAlign w:val="center"/>
          </w:tcPr>
          <w:p w14:paraId="7BCB52D9" w14:textId="77777777" w:rsidR="002E63BB" w:rsidRPr="001602AB" w:rsidRDefault="002E63BB" w:rsidP="006C1AF0">
            <w:pPr>
              <w:jc w:val="right"/>
              <w:rPr>
                <w:sz w:val="18"/>
                <w:szCs w:val="18"/>
              </w:rPr>
            </w:pPr>
            <w:r w:rsidRPr="001602AB">
              <w:rPr>
                <w:sz w:val="18"/>
                <w:szCs w:val="18"/>
              </w:rPr>
              <w:t>-</w:t>
            </w:r>
          </w:p>
        </w:tc>
      </w:tr>
      <w:tr w:rsidR="002E63BB" w:rsidRPr="001602AB" w14:paraId="3C0EF488" w14:textId="77777777" w:rsidTr="00213C8E">
        <w:tc>
          <w:tcPr>
            <w:tcW w:w="312" w:type="dxa"/>
            <w:vMerge/>
            <w:tcMar>
              <w:top w:w="0" w:type="dxa"/>
              <w:left w:w="28" w:type="dxa"/>
              <w:bottom w:w="0" w:type="dxa"/>
              <w:right w:w="28" w:type="dxa"/>
            </w:tcMar>
            <w:vAlign w:val="center"/>
          </w:tcPr>
          <w:p w14:paraId="38A27CAB"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4C958C7A" w14:textId="77777777" w:rsidR="002E63BB" w:rsidRPr="001602AB" w:rsidRDefault="002E63BB" w:rsidP="006C1AF0">
            <w:pPr>
              <w:jc w:val="center"/>
              <w:rPr>
                <w:sz w:val="18"/>
                <w:szCs w:val="18"/>
              </w:rPr>
            </w:pPr>
            <w:r w:rsidRPr="001602AB">
              <w:rPr>
                <w:sz w:val="18"/>
                <w:szCs w:val="18"/>
              </w:rPr>
              <w:t>8</w:t>
            </w:r>
          </w:p>
        </w:tc>
        <w:tc>
          <w:tcPr>
            <w:tcW w:w="1890" w:type="dxa"/>
            <w:tcMar>
              <w:top w:w="0" w:type="dxa"/>
              <w:left w:w="28" w:type="dxa"/>
              <w:bottom w:w="0" w:type="dxa"/>
              <w:right w:w="28" w:type="dxa"/>
            </w:tcMar>
            <w:vAlign w:val="center"/>
          </w:tcPr>
          <w:p w14:paraId="203B14CA" w14:textId="67F0C660" w:rsidR="002E63BB" w:rsidRPr="001602AB" w:rsidRDefault="002E63BB" w:rsidP="006C1AF0">
            <w:pPr>
              <w:rPr>
                <w:sz w:val="18"/>
                <w:szCs w:val="18"/>
              </w:rPr>
            </w:pPr>
            <w:r w:rsidRPr="001602AB">
              <w:rPr>
                <w:sz w:val="18"/>
                <w:szCs w:val="18"/>
              </w:rPr>
              <w:t>125R</w:t>
            </w:r>
          </w:p>
        </w:tc>
        <w:tc>
          <w:tcPr>
            <w:tcW w:w="629" w:type="dxa"/>
            <w:tcMar>
              <w:top w:w="0" w:type="dxa"/>
              <w:left w:w="28" w:type="dxa"/>
              <w:bottom w:w="0" w:type="dxa"/>
              <w:right w:w="28" w:type="dxa"/>
            </w:tcMar>
            <w:vAlign w:val="center"/>
          </w:tcPr>
          <w:p w14:paraId="15995583" w14:textId="6DD5A966" w:rsidR="002E63BB" w:rsidRPr="001602AB" w:rsidRDefault="002E63BB" w:rsidP="006C1AF0">
            <w:pPr>
              <w:jc w:val="center"/>
              <w:rPr>
                <w:sz w:val="18"/>
                <w:szCs w:val="18"/>
              </w:rPr>
            </w:pPr>
            <w:r w:rsidRPr="001602AB">
              <w:rPr>
                <w:sz w:val="18"/>
                <w:szCs w:val="18"/>
              </w:rPr>
              <w:t>1.15</w:t>
            </w:r>
            <w:r w:rsidR="00213C8E">
              <w:rPr>
                <w:sz w:val="18"/>
                <w:szCs w:val="18"/>
              </w:rPr>
              <w:t>°</w:t>
            </w:r>
            <w:r w:rsidRPr="001602AB">
              <w:rPr>
                <w:sz w:val="18"/>
                <w:szCs w:val="18"/>
              </w:rPr>
              <w:t>R</w:t>
            </w:r>
          </w:p>
        </w:tc>
        <w:tc>
          <w:tcPr>
            <w:tcW w:w="581" w:type="dxa"/>
            <w:tcMar>
              <w:top w:w="0" w:type="dxa"/>
              <w:left w:w="28" w:type="dxa"/>
              <w:bottom w:w="0" w:type="dxa"/>
              <w:right w:w="28" w:type="dxa"/>
            </w:tcMar>
            <w:vAlign w:val="center"/>
          </w:tcPr>
          <w:p w14:paraId="36724B0C"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59B5D7A3" w14:textId="38D0A830" w:rsidR="002E63BB" w:rsidRPr="001602AB" w:rsidRDefault="002E63BB" w:rsidP="006C1AF0">
            <w:pPr>
              <w:jc w:val="center"/>
              <w:rPr>
                <w:sz w:val="18"/>
                <w:szCs w:val="18"/>
              </w:rPr>
            </w:pPr>
            <w:r w:rsidRPr="001602AB">
              <w:rPr>
                <w:sz w:val="18"/>
                <w:szCs w:val="18"/>
              </w:rPr>
              <w:t>0.34</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301E5E9C" w14:textId="77777777" w:rsidR="002E63BB" w:rsidRPr="001602AB" w:rsidRDefault="002E63BB" w:rsidP="006C1AF0">
            <w:pPr>
              <w:jc w:val="right"/>
              <w:rPr>
                <w:sz w:val="18"/>
                <w:szCs w:val="18"/>
              </w:rPr>
            </w:pPr>
            <w:r w:rsidRPr="001602AB">
              <w:rPr>
                <w:sz w:val="18"/>
                <w:szCs w:val="18"/>
              </w:rPr>
              <w:t>-</w:t>
            </w:r>
          </w:p>
        </w:tc>
        <w:tc>
          <w:tcPr>
            <w:tcW w:w="567" w:type="dxa"/>
            <w:vAlign w:val="center"/>
          </w:tcPr>
          <w:p w14:paraId="18204AB6"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29DED8E6"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6533AC8B"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0A6F4B28" w14:textId="37D11646" w:rsidR="002E63BB" w:rsidRPr="001602AB" w:rsidRDefault="002E63BB" w:rsidP="006C1AF0">
            <w:pPr>
              <w:jc w:val="right"/>
              <w:rPr>
                <w:sz w:val="18"/>
                <w:szCs w:val="18"/>
              </w:rPr>
            </w:pPr>
            <w:r w:rsidRPr="001602AB">
              <w:rPr>
                <w:sz w:val="18"/>
                <w:szCs w:val="18"/>
              </w:rPr>
              <w:t>12</w:t>
            </w:r>
            <w:r w:rsidR="00213C8E">
              <w:rPr>
                <w:sz w:val="18"/>
                <w:szCs w:val="18"/>
              </w:rPr>
              <w:t>,</w:t>
            </w:r>
            <w:r w:rsidRPr="001602AB">
              <w:rPr>
                <w:sz w:val="18"/>
                <w:szCs w:val="18"/>
              </w:rPr>
              <w:t>000</w:t>
            </w:r>
          </w:p>
        </w:tc>
        <w:tc>
          <w:tcPr>
            <w:tcW w:w="611" w:type="dxa"/>
            <w:tcMar>
              <w:top w:w="0" w:type="dxa"/>
              <w:left w:w="28" w:type="dxa"/>
              <w:bottom w:w="0" w:type="dxa"/>
              <w:right w:w="28" w:type="dxa"/>
            </w:tcMar>
            <w:vAlign w:val="center"/>
          </w:tcPr>
          <w:p w14:paraId="6AA2FE44"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0A017483"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74DF7817" w14:textId="77777777" w:rsidR="002E63BB" w:rsidRPr="001602AB" w:rsidRDefault="002E63BB" w:rsidP="006C1AF0">
            <w:pPr>
              <w:jc w:val="right"/>
              <w:rPr>
                <w:sz w:val="18"/>
                <w:szCs w:val="18"/>
              </w:rPr>
            </w:pPr>
            <w:r w:rsidRPr="001602AB">
              <w:rPr>
                <w:sz w:val="18"/>
                <w:szCs w:val="18"/>
              </w:rPr>
              <w:t>-</w:t>
            </w:r>
          </w:p>
        </w:tc>
      </w:tr>
      <w:tr w:rsidR="002E63BB" w:rsidRPr="001602AB" w14:paraId="1839C563" w14:textId="77777777" w:rsidTr="00213C8E">
        <w:tc>
          <w:tcPr>
            <w:tcW w:w="312" w:type="dxa"/>
            <w:vMerge/>
            <w:tcMar>
              <w:top w:w="0" w:type="dxa"/>
              <w:left w:w="28" w:type="dxa"/>
              <w:bottom w:w="0" w:type="dxa"/>
              <w:right w:w="28" w:type="dxa"/>
            </w:tcMar>
            <w:vAlign w:val="center"/>
          </w:tcPr>
          <w:p w14:paraId="24C7C7B8"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1F45AE2B" w14:textId="77777777" w:rsidR="002E63BB" w:rsidRPr="001602AB" w:rsidRDefault="002E63BB" w:rsidP="006C1AF0">
            <w:pPr>
              <w:jc w:val="center"/>
              <w:rPr>
                <w:sz w:val="18"/>
                <w:szCs w:val="18"/>
              </w:rPr>
            </w:pPr>
            <w:r w:rsidRPr="001602AB">
              <w:rPr>
                <w:sz w:val="18"/>
                <w:szCs w:val="18"/>
              </w:rPr>
              <w:t>9</w:t>
            </w:r>
          </w:p>
        </w:tc>
        <w:tc>
          <w:tcPr>
            <w:tcW w:w="1890" w:type="dxa"/>
            <w:tcMar>
              <w:top w:w="0" w:type="dxa"/>
              <w:left w:w="28" w:type="dxa"/>
              <w:bottom w:w="0" w:type="dxa"/>
              <w:right w:w="28" w:type="dxa"/>
            </w:tcMar>
            <w:vAlign w:val="center"/>
          </w:tcPr>
          <w:p w14:paraId="4F3776AB" w14:textId="1AF7349B" w:rsidR="002E63BB" w:rsidRPr="001602AB" w:rsidRDefault="002E63BB" w:rsidP="006C1AF0">
            <w:pPr>
              <w:rPr>
                <w:sz w:val="18"/>
                <w:szCs w:val="18"/>
              </w:rPr>
            </w:pPr>
            <w:r w:rsidRPr="001602AB">
              <w:rPr>
                <w:sz w:val="18"/>
                <w:szCs w:val="18"/>
              </w:rPr>
              <w:t>50R</w:t>
            </w:r>
          </w:p>
        </w:tc>
        <w:tc>
          <w:tcPr>
            <w:tcW w:w="629" w:type="dxa"/>
            <w:tcMar>
              <w:top w:w="0" w:type="dxa"/>
              <w:left w:w="28" w:type="dxa"/>
              <w:bottom w:w="0" w:type="dxa"/>
              <w:right w:w="28" w:type="dxa"/>
            </w:tcMar>
            <w:vAlign w:val="center"/>
          </w:tcPr>
          <w:p w14:paraId="1DD0702A" w14:textId="6B50574A" w:rsidR="002E63BB" w:rsidRPr="001602AB" w:rsidRDefault="002E63BB" w:rsidP="006C1AF0">
            <w:pPr>
              <w:jc w:val="center"/>
              <w:rPr>
                <w:sz w:val="18"/>
                <w:szCs w:val="18"/>
              </w:rPr>
            </w:pPr>
            <w:r w:rsidRPr="001602AB">
              <w:rPr>
                <w:sz w:val="18"/>
                <w:szCs w:val="18"/>
              </w:rPr>
              <w:t>1.72</w:t>
            </w:r>
            <w:r w:rsidR="00213C8E">
              <w:rPr>
                <w:sz w:val="18"/>
                <w:szCs w:val="18"/>
              </w:rPr>
              <w:t>°</w:t>
            </w:r>
            <w:r w:rsidRPr="001602AB">
              <w:rPr>
                <w:sz w:val="18"/>
                <w:szCs w:val="18"/>
              </w:rPr>
              <w:t>R</w:t>
            </w:r>
          </w:p>
        </w:tc>
        <w:tc>
          <w:tcPr>
            <w:tcW w:w="581" w:type="dxa"/>
            <w:tcMar>
              <w:top w:w="0" w:type="dxa"/>
              <w:left w:w="28" w:type="dxa"/>
              <w:bottom w:w="0" w:type="dxa"/>
              <w:right w:w="28" w:type="dxa"/>
            </w:tcMar>
            <w:vAlign w:val="center"/>
          </w:tcPr>
          <w:p w14:paraId="606BC044"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20BBD5B5" w14:textId="0431A640" w:rsidR="002E63BB" w:rsidRPr="001602AB" w:rsidRDefault="002E63BB" w:rsidP="006C1AF0">
            <w:pPr>
              <w:jc w:val="center"/>
              <w:rPr>
                <w:sz w:val="18"/>
                <w:szCs w:val="18"/>
              </w:rPr>
            </w:pPr>
            <w:r w:rsidRPr="001602AB">
              <w:rPr>
                <w:sz w:val="18"/>
                <w:szCs w:val="18"/>
              </w:rPr>
              <w:t>0.86</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610254E6" w14:textId="7FC39C2B" w:rsidR="002E63BB" w:rsidRPr="001602AB" w:rsidRDefault="002E63BB" w:rsidP="006C1AF0">
            <w:pPr>
              <w:jc w:val="right"/>
              <w:rPr>
                <w:sz w:val="18"/>
                <w:szCs w:val="18"/>
              </w:rPr>
            </w:pPr>
            <w:r w:rsidRPr="001602AB">
              <w:rPr>
                <w:sz w:val="18"/>
                <w:szCs w:val="18"/>
              </w:rPr>
              <w:t>10</w:t>
            </w:r>
            <w:r w:rsidR="00213C8E">
              <w:rPr>
                <w:sz w:val="18"/>
                <w:szCs w:val="18"/>
              </w:rPr>
              <w:t>,</w:t>
            </w:r>
            <w:r w:rsidRPr="001602AB">
              <w:rPr>
                <w:sz w:val="18"/>
                <w:szCs w:val="18"/>
              </w:rPr>
              <w:t>100</w:t>
            </w:r>
          </w:p>
        </w:tc>
        <w:tc>
          <w:tcPr>
            <w:tcW w:w="567" w:type="dxa"/>
            <w:vAlign w:val="center"/>
          </w:tcPr>
          <w:p w14:paraId="317FD4B8"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10107688" w14:textId="0E4B234C" w:rsidR="002E63BB" w:rsidRPr="001602AB" w:rsidRDefault="002E63BB" w:rsidP="006C1AF0">
            <w:pPr>
              <w:jc w:val="right"/>
              <w:rPr>
                <w:sz w:val="18"/>
                <w:szCs w:val="18"/>
              </w:rPr>
            </w:pPr>
            <w:r w:rsidRPr="001602AB">
              <w:rPr>
                <w:sz w:val="18"/>
                <w:szCs w:val="18"/>
              </w:rPr>
              <w:t>5</w:t>
            </w:r>
            <w:r w:rsidR="00213C8E">
              <w:rPr>
                <w:sz w:val="18"/>
                <w:szCs w:val="18"/>
              </w:rPr>
              <w:t>,</w:t>
            </w:r>
            <w:r w:rsidRPr="001602AB">
              <w:rPr>
                <w:sz w:val="18"/>
                <w:szCs w:val="18"/>
              </w:rPr>
              <w:t>100</w:t>
            </w:r>
          </w:p>
        </w:tc>
        <w:tc>
          <w:tcPr>
            <w:tcW w:w="670" w:type="dxa"/>
            <w:tcMar>
              <w:top w:w="0" w:type="dxa"/>
              <w:left w:w="28" w:type="dxa"/>
              <w:bottom w:w="0" w:type="dxa"/>
              <w:right w:w="28" w:type="dxa"/>
            </w:tcMar>
            <w:vAlign w:val="center"/>
          </w:tcPr>
          <w:p w14:paraId="629FF128"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2CF37CC0" w14:textId="77777777" w:rsidR="002E63BB" w:rsidRPr="001602AB" w:rsidRDefault="002E63BB" w:rsidP="006C1AF0">
            <w:pPr>
              <w:jc w:val="right"/>
              <w:rPr>
                <w:sz w:val="18"/>
                <w:szCs w:val="18"/>
              </w:rPr>
            </w:pPr>
            <w:r w:rsidRPr="001602AB">
              <w:rPr>
                <w:sz w:val="18"/>
                <w:szCs w:val="18"/>
              </w:rPr>
              <w:t>-</w:t>
            </w:r>
          </w:p>
        </w:tc>
        <w:tc>
          <w:tcPr>
            <w:tcW w:w="611" w:type="dxa"/>
            <w:tcMar>
              <w:top w:w="0" w:type="dxa"/>
              <w:left w:w="28" w:type="dxa"/>
              <w:bottom w:w="0" w:type="dxa"/>
              <w:right w:w="28" w:type="dxa"/>
            </w:tcMar>
            <w:vAlign w:val="center"/>
          </w:tcPr>
          <w:p w14:paraId="140596D6"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3578555A"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646F2DB8" w14:textId="77777777" w:rsidR="002E63BB" w:rsidRPr="001602AB" w:rsidRDefault="002E63BB" w:rsidP="006C1AF0">
            <w:pPr>
              <w:jc w:val="right"/>
              <w:rPr>
                <w:sz w:val="18"/>
                <w:szCs w:val="18"/>
              </w:rPr>
            </w:pPr>
          </w:p>
        </w:tc>
      </w:tr>
      <w:tr w:rsidR="002E63BB" w:rsidRPr="001602AB" w14:paraId="29502EAC" w14:textId="77777777" w:rsidTr="00213C8E">
        <w:tc>
          <w:tcPr>
            <w:tcW w:w="312" w:type="dxa"/>
            <w:vMerge/>
            <w:tcMar>
              <w:top w:w="0" w:type="dxa"/>
              <w:left w:w="28" w:type="dxa"/>
              <w:bottom w:w="0" w:type="dxa"/>
              <w:right w:w="28" w:type="dxa"/>
            </w:tcMar>
            <w:vAlign w:val="center"/>
          </w:tcPr>
          <w:p w14:paraId="7B561CC3"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319A4EB7" w14:textId="77777777" w:rsidR="002E63BB" w:rsidRPr="001602AB" w:rsidRDefault="002E63BB" w:rsidP="006C1AF0">
            <w:pPr>
              <w:jc w:val="center"/>
              <w:rPr>
                <w:sz w:val="18"/>
                <w:szCs w:val="18"/>
              </w:rPr>
            </w:pPr>
            <w:r w:rsidRPr="001602AB">
              <w:rPr>
                <w:sz w:val="18"/>
                <w:szCs w:val="18"/>
              </w:rPr>
              <w:t>10</w:t>
            </w:r>
          </w:p>
        </w:tc>
        <w:tc>
          <w:tcPr>
            <w:tcW w:w="1890" w:type="dxa"/>
            <w:tcMar>
              <w:top w:w="0" w:type="dxa"/>
              <w:left w:w="28" w:type="dxa"/>
              <w:bottom w:w="0" w:type="dxa"/>
              <w:right w:w="28" w:type="dxa"/>
            </w:tcMar>
            <w:vAlign w:val="center"/>
          </w:tcPr>
          <w:p w14:paraId="07CA8F49" w14:textId="18A9EF16" w:rsidR="002E63BB" w:rsidRPr="001602AB" w:rsidRDefault="002E63BB" w:rsidP="006C1AF0">
            <w:pPr>
              <w:rPr>
                <w:sz w:val="18"/>
                <w:szCs w:val="18"/>
              </w:rPr>
            </w:pPr>
            <w:r w:rsidRPr="001602AB">
              <w:rPr>
                <w:sz w:val="18"/>
                <w:szCs w:val="18"/>
              </w:rPr>
              <w:t>75R</w:t>
            </w:r>
          </w:p>
        </w:tc>
        <w:tc>
          <w:tcPr>
            <w:tcW w:w="629" w:type="dxa"/>
            <w:tcMar>
              <w:top w:w="0" w:type="dxa"/>
              <w:left w:w="28" w:type="dxa"/>
              <w:bottom w:w="0" w:type="dxa"/>
              <w:right w:w="28" w:type="dxa"/>
            </w:tcMar>
            <w:vAlign w:val="center"/>
          </w:tcPr>
          <w:p w14:paraId="00E79DF8" w14:textId="7395CFE1" w:rsidR="002E63BB" w:rsidRPr="001602AB" w:rsidRDefault="002E63BB" w:rsidP="006C1AF0">
            <w:pPr>
              <w:jc w:val="center"/>
              <w:rPr>
                <w:sz w:val="18"/>
                <w:szCs w:val="18"/>
              </w:rPr>
            </w:pPr>
            <w:r w:rsidRPr="001602AB">
              <w:rPr>
                <w:sz w:val="18"/>
                <w:szCs w:val="18"/>
              </w:rPr>
              <w:t>1.15</w:t>
            </w:r>
            <w:r w:rsidR="00213C8E">
              <w:rPr>
                <w:sz w:val="18"/>
                <w:szCs w:val="18"/>
              </w:rPr>
              <w:t>°</w:t>
            </w:r>
            <w:r w:rsidRPr="001602AB">
              <w:rPr>
                <w:sz w:val="18"/>
                <w:szCs w:val="18"/>
              </w:rPr>
              <w:t>R</w:t>
            </w:r>
          </w:p>
        </w:tc>
        <w:tc>
          <w:tcPr>
            <w:tcW w:w="581" w:type="dxa"/>
            <w:tcMar>
              <w:top w:w="0" w:type="dxa"/>
              <w:left w:w="28" w:type="dxa"/>
              <w:bottom w:w="0" w:type="dxa"/>
              <w:right w:w="28" w:type="dxa"/>
            </w:tcMar>
            <w:vAlign w:val="center"/>
          </w:tcPr>
          <w:p w14:paraId="50A3DA48"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38F9D5EC" w14:textId="5554F08F" w:rsidR="002E63BB" w:rsidRPr="001602AB" w:rsidRDefault="002E63BB" w:rsidP="006C1AF0">
            <w:pPr>
              <w:jc w:val="center"/>
              <w:rPr>
                <w:sz w:val="18"/>
                <w:szCs w:val="18"/>
              </w:rPr>
            </w:pPr>
            <w:r w:rsidRPr="001602AB">
              <w:rPr>
                <w:sz w:val="18"/>
                <w:szCs w:val="18"/>
              </w:rPr>
              <w:t>0.57</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639094E6" w14:textId="369D87AD" w:rsidR="002E63BB" w:rsidRPr="001602AB" w:rsidRDefault="002E63BB" w:rsidP="006C1AF0">
            <w:pPr>
              <w:jc w:val="right"/>
              <w:rPr>
                <w:sz w:val="18"/>
                <w:szCs w:val="18"/>
              </w:rPr>
            </w:pPr>
            <w:r w:rsidRPr="001602AB">
              <w:rPr>
                <w:sz w:val="18"/>
                <w:szCs w:val="18"/>
              </w:rPr>
              <w:t>12</w:t>
            </w:r>
            <w:r w:rsidR="00213C8E">
              <w:rPr>
                <w:sz w:val="18"/>
                <w:szCs w:val="18"/>
              </w:rPr>
              <w:t>,</w:t>
            </w:r>
            <w:r w:rsidRPr="001602AB">
              <w:rPr>
                <w:sz w:val="18"/>
                <w:szCs w:val="18"/>
              </w:rPr>
              <w:t>100</w:t>
            </w:r>
          </w:p>
        </w:tc>
        <w:tc>
          <w:tcPr>
            <w:tcW w:w="567" w:type="dxa"/>
            <w:vAlign w:val="center"/>
          </w:tcPr>
          <w:p w14:paraId="3CAD3769"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5C339AA6"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42C0B489"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75DACAA0" w14:textId="546AB6A3" w:rsidR="002E63BB" w:rsidRPr="001602AB" w:rsidRDefault="002E63BB" w:rsidP="006C1AF0">
            <w:pPr>
              <w:jc w:val="right"/>
              <w:rPr>
                <w:sz w:val="18"/>
                <w:szCs w:val="18"/>
              </w:rPr>
            </w:pPr>
            <w:r w:rsidRPr="001602AB">
              <w:rPr>
                <w:sz w:val="18"/>
                <w:szCs w:val="18"/>
              </w:rPr>
              <w:t>15</w:t>
            </w:r>
            <w:r w:rsidR="00213C8E">
              <w:rPr>
                <w:sz w:val="18"/>
                <w:szCs w:val="18"/>
              </w:rPr>
              <w:t>,</w:t>
            </w:r>
            <w:r w:rsidRPr="001602AB">
              <w:rPr>
                <w:sz w:val="18"/>
                <w:szCs w:val="18"/>
              </w:rPr>
              <w:t>200</w:t>
            </w:r>
          </w:p>
        </w:tc>
        <w:tc>
          <w:tcPr>
            <w:tcW w:w="611" w:type="dxa"/>
            <w:tcMar>
              <w:top w:w="0" w:type="dxa"/>
              <w:left w:w="28" w:type="dxa"/>
              <w:bottom w:w="0" w:type="dxa"/>
              <w:right w:w="28" w:type="dxa"/>
            </w:tcMar>
            <w:vAlign w:val="center"/>
          </w:tcPr>
          <w:p w14:paraId="659C5AAD"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3A4F971C" w14:textId="1CED6D4C" w:rsidR="002E63BB" w:rsidRPr="001602AB" w:rsidRDefault="002E63BB" w:rsidP="006C1AF0">
            <w:pPr>
              <w:jc w:val="right"/>
              <w:rPr>
                <w:sz w:val="18"/>
                <w:szCs w:val="18"/>
              </w:rPr>
            </w:pPr>
            <w:r w:rsidRPr="001602AB">
              <w:rPr>
                <w:sz w:val="18"/>
                <w:szCs w:val="18"/>
              </w:rPr>
              <w:t>15</w:t>
            </w:r>
            <w:r w:rsidR="00213C8E">
              <w:rPr>
                <w:sz w:val="18"/>
                <w:szCs w:val="18"/>
              </w:rPr>
              <w:t>,</w:t>
            </w:r>
            <w:r w:rsidRPr="001602AB">
              <w:rPr>
                <w:sz w:val="18"/>
                <w:szCs w:val="18"/>
              </w:rPr>
              <w:t>200</w:t>
            </w:r>
          </w:p>
        </w:tc>
        <w:tc>
          <w:tcPr>
            <w:tcW w:w="679" w:type="dxa"/>
            <w:tcMar>
              <w:top w:w="0" w:type="dxa"/>
              <w:left w:w="28" w:type="dxa"/>
              <w:bottom w:w="0" w:type="dxa"/>
              <w:right w:w="28" w:type="dxa"/>
            </w:tcMar>
            <w:vAlign w:val="center"/>
          </w:tcPr>
          <w:p w14:paraId="1A64D51B" w14:textId="77777777" w:rsidR="002E63BB" w:rsidRPr="001602AB" w:rsidRDefault="002E63BB" w:rsidP="006C1AF0">
            <w:pPr>
              <w:jc w:val="right"/>
              <w:rPr>
                <w:sz w:val="18"/>
                <w:szCs w:val="18"/>
              </w:rPr>
            </w:pPr>
            <w:r w:rsidRPr="001602AB">
              <w:rPr>
                <w:sz w:val="18"/>
                <w:szCs w:val="18"/>
              </w:rPr>
              <w:t>-</w:t>
            </w:r>
          </w:p>
        </w:tc>
      </w:tr>
      <w:tr w:rsidR="002E63BB" w:rsidRPr="001602AB" w14:paraId="2D766AD7" w14:textId="77777777" w:rsidTr="00213C8E">
        <w:tc>
          <w:tcPr>
            <w:tcW w:w="312" w:type="dxa"/>
            <w:vMerge/>
            <w:tcMar>
              <w:top w:w="0" w:type="dxa"/>
              <w:left w:w="28" w:type="dxa"/>
              <w:bottom w:w="0" w:type="dxa"/>
              <w:right w:w="28" w:type="dxa"/>
            </w:tcMar>
            <w:vAlign w:val="center"/>
          </w:tcPr>
          <w:p w14:paraId="041B495D"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25DA3633" w14:textId="77777777" w:rsidR="002E63BB" w:rsidRPr="001602AB" w:rsidRDefault="002E63BB" w:rsidP="006C1AF0">
            <w:pPr>
              <w:jc w:val="center"/>
              <w:rPr>
                <w:sz w:val="18"/>
                <w:szCs w:val="18"/>
              </w:rPr>
            </w:pPr>
            <w:r w:rsidRPr="001602AB">
              <w:rPr>
                <w:sz w:val="18"/>
                <w:szCs w:val="18"/>
              </w:rPr>
              <w:t>11</w:t>
            </w:r>
          </w:p>
        </w:tc>
        <w:tc>
          <w:tcPr>
            <w:tcW w:w="1890" w:type="dxa"/>
            <w:tcMar>
              <w:top w:w="0" w:type="dxa"/>
              <w:left w:w="28" w:type="dxa"/>
              <w:bottom w:w="0" w:type="dxa"/>
              <w:right w:w="28" w:type="dxa"/>
            </w:tcMar>
            <w:vAlign w:val="center"/>
          </w:tcPr>
          <w:p w14:paraId="3F5E0BF5" w14:textId="4A45CB20" w:rsidR="002E63BB" w:rsidRPr="001602AB" w:rsidRDefault="002E63BB" w:rsidP="006C1AF0">
            <w:pPr>
              <w:rPr>
                <w:sz w:val="18"/>
                <w:szCs w:val="18"/>
              </w:rPr>
            </w:pPr>
            <w:r w:rsidRPr="001602AB">
              <w:rPr>
                <w:sz w:val="18"/>
                <w:szCs w:val="18"/>
              </w:rPr>
              <w:t>50V</w:t>
            </w:r>
          </w:p>
        </w:tc>
        <w:tc>
          <w:tcPr>
            <w:tcW w:w="629" w:type="dxa"/>
            <w:tcMar>
              <w:top w:w="0" w:type="dxa"/>
              <w:left w:w="28" w:type="dxa"/>
              <w:bottom w:w="0" w:type="dxa"/>
              <w:right w:w="28" w:type="dxa"/>
            </w:tcMar>
            <w:vAlign w:val="center"/>
          </w:tcPr>
          <w:p w14:paraId="15FD9025" w14:textId="77777777" w:rsidR="002E63BB" w:rsidRPr="001602AB" w:rsidRDefault="002E63BB" w:rsidP="006C1AF0">
            <w:pPr>
              <w:jc w:val="center"/>
              <w:rPr>
                <w:sz w:val="18"/>
                <w:szCs w:val="18"/>
              </w:rPr>
            </w:pPr>
            <w:r w:rsidRPr="001602AB">
              <w:rPr>
                <w:sz w:val="18"/>
                <w:szCs w:val="18"/>
              </w:rPr>
              <w:t>V</w:t>
            </w:r>
          </w:p>
        </w:tc>
        <w:tc>
          <w:tcPr>
            <w:tcW w:w="581" w:type="dxa"/>
            <w:tcMar>
              <w:top w:w="0" w:type="dxa"/>
              <w:left w:w="28" w:type="dxa"/>
              <w:bottom w:w="0" w:type="dxa"/>
              <w:right w:w="28" w:type="dxa"/>
            </w:tcMar>
            <w:vAlign w:val="center"/>
          </w:tcPr>
          <w:p w14:paraId="3B8FA2A0"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105E9D09" w14:textId="5B86CD88" w:rsidR="002E63BB" w:rsidRPr="001602AB" w:rsidRDefault="002E63BB" w:rsidP="006C1AF0">
            <w:pPr>
              <w:jc w:val="center"/>
              <w:rPr>
                <w:sz w:val="18"/>
                <w:szCs w:val="18"/>
              </w:rPr>
            </w:pPr>
            <w:r w:rsidRPr="001602AB">
              <w:rPr>
                <w:sz w:val="18"/>
                <w:szCs w:val="18"/>
              </w:rPr>
              <w:t>0.86</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18BB0BA2" w14:textId="5D87BAD6" w:rsidR="002E63BB" w:rsidRPr="001602AB" w:rsidRDefault="002E63BB" w:rsidP="006C1AF0">
            <w:pPr>
              <w:jc w:val="right"/>
              <w:rPr>
                <w:sz w:val="18"/>
                <w:szCs w:val="18"/>
                <w:vertAlign w:val="superscript"/>
              </w:rPr>
            </w:pPr>
            <w:r w:rsidRPr="001602AB">
              <w:rPr>
                <w:sz w:val="18"/>
                <w:szCs w:val="18"/>
              </w:rPr>
              <w:t>5</w:t>
            </w:r>
            <w:r w:rsidR="00213C8E">
              <w:rPr>
                <w:sz w:val="18"/>
                <w:szCs w:val="18"/>
              </w:rPr>
              <w:t>,</w:t>
            </w:r>
            <w:r w:rsidRPr="001602AB">
              <w:rPr>
                <w:sz w:val="18"/>
                <w:szCs w:val="18"/>
              </w:rPr>
              <w:t>100</w:t>
            </w:r>
            <w:r w:rsidR="00C304DD" w:rsidRPr="001602AB">
              <w:rPr>
                <w:sz w:val="18"/>
                <w:szCs w:val="18"/>
                <w:vertAlign w:val="superscript"/>
              </w:rPr>
              <w:t>7</w:t>
            </w:r>
          </w:p>
        </w:tc>
        <w:tc>
          <w:tcPr>
            <w:tcW w:w="567" w:type="dxa"/>
            <w:vAlign w:val="center"/>
          </w:tcPr>
          <w:p w14:paraId="5ABA0384"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2D25CB9A" w14:textId="3B179B2E" w:rsidR="002E63BB" w:rsidRPr="001602AB" w:rsidRDefault="002E63BB" w:rsidP="006C1AF0">
            <w:pPr>
              <w:jc w:val="right"/>
              <w:rPr>
                <w:sz w:val="18"/>
                <w:szCs w:val="18"/>
              </w:rPr>
            </w:pPr>
            <w:r w:rsidRPr="001602AB">
              <w:rPr>
                <w:sz w:val="18"/>
                <w:szCs w:val="18"/>
              </w:rPr>
              <w:t>5</w:t>
            </w:r>
            <w:r w:rsidR="00213C8E">
              <w:rPr>
                <w:sz w:val="18"/>
                <w:szCs w:val="18"/>
              </w:rPr>
              <w:t>,</w:t>
            </w:r>
            <w:r w:rsidRPr="001602AB">
              <w:rPr>
                <w:sz w:val="18"/>
                <w:szCs w:val="18"/>
              </w:rPr>
              <w:t>100</w:t>
            </w:r>
          </w:p>
        </w:tc>
        <w:tc>
          <w:tcPr>
            <w:tcW w:w="670" w:type="dxa"/>
            <w:tcMar>
              <w:top w:w="0" w:type="dxa"/>
              <w:left w:w="28" w:type="dxa"/>
              <w:bottom w:w="0" w:type="dxa"/>
              <w:right w:w="28" w:type="dxa"/>
            </w:tcMar>
            <w:vAlign w:val="center"/>
          </w:tcPr>
          <w:p w14:paraId="1E0094F6"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175F55D2" w14:textId="13A8FBB8" w:rsidR="002E63BB" w:rsidRPr="001602AB" w:rsidRDefault="002E63BB" w:rsidP="006C1AF0">
            <w:pPr>
              <w:jc w:val="right"/>
              <w:rPr>
                <w:sz w:val="18"/>
                <w:szCs w:val="18"/>
                <w:vertAlign w:val="superscript"/>
              </w:rPr>
            </w:pPr>
            <w:r w:rsidRPr="001602AB">
              <w:rPr>
                <w:sz w:val="18"/>
                <w:szCs w:val="18"/>
              </w:rPr>
              <w:t>10</w:t>
            </w:r>
            <w:r w:rsidR="00213C8E">
              <w:rPr>
                <w:sz w:val="18"/>
                <w:szCs w:val="18"/>
              </w:rPr>
              <w:t>,</w:t>
            </w:r>
            <w:r w:rsidRPr="001602AB">
              <w:rPr>
                <w:sz w:val="18"/>
                <w:szCs w:val="18"/>
              </w:rPr>
              <w:t>100</w:t>
            </w:r>
            <w:r w:rsidRPr="001602AB">
              <w:rPr>
                <w:sz w:val="18"/>
                <w:szCs w:val="18"/>
                <w:vertAlign w:val="superscript"/>
              </w:rPr>
              <w:t>1</w:t>
            </w:r>
          </w:p>
        </w:tc>
        <w:tc>
          <w:tcPr>
            <w:tcW w:w="611" w:type="dxa"/>
            <w:tcMar>
              <w:top w:w="0" w:type="dxa"/>
              <w:left w:w="28" w:type="dxa"/>
              <w:bottom w:w="0" w:type="dxa"/>
              <w:right w:w="28" w:type="dxa"/>
            </w:tcMar>
            <w:vAlign w:val="center"/>
          </w:tcPr>
          <w:p w14:paraId="3F6C1276"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300D030C" w14:textId="54CD8AAC" w:rsidR="002E63BB" w:rsidRPr="001602AB" w:rsidRDefault="002E63BB" w:rsidP="006C1AF0">
            <w:pPr>
              <w:jc w:val="right"/>
              <w:rPr>
                <w:sz w:val="18"/>
                <w:szCs w:val="18"/>
                <w:vertAlign w:val="superscript"/>
              </w:rPr>
            </w:pPr>
            <w:r w:rsidRPr="001602AB">
              <w:rPr>
                <w:sz w:val="18"/>
                <w:szCs w:val="18"/>
              </w:rPr>
              <w:t>10</w:t>
            </w:r>
            <w:r w:rsidR="00213C8E">
              <w:rPr>
                <w:sz w:val="18"/>
                <w:szCs w:val="18"/>
              </w:rPr>
              <w:t>,</w:t>
            </w:r>
            <w:r w:rsidRPr="001602AB">
              <w:rPr>
                <w:sz w:val="18"/>
                <w:szCs w:val="18"/>
              </w:rPr>
              <w:t>100</w:t>
            </w:r>
            <w:r w:rsidRPr="001602AB">
              <w:rPr>
                <w:sz w:val="18"/>
                <w:szCs w:val="18"/>
                <w:vertAlign w:val="superscript"/>
              </w:rPr>
              <w:t>1</w:t>
            </w:r>
          </w:p>
        </w:tc>
        <w:tc>
          <w:tcPr>
            <w:tcW w:w="679" w:type="dxa"/>
            <w:tcMar>
              <w:top w:w="0" w:type="dxa"/>
              <w:left w:w="28" w:type="dxa"/>
              <w:bottom w:w="0" w:type="dxa"/>
              <w:right w:w="28" w:type="dxa"/>
            </w:tcMar>
            <w:vAlign w:val="center"/>
          </w:tcPr>
          <w:p w14:paraId="7E3AB674" w14:textId="77777777" w:rsidR="002E63BB" w:rsidRPr="001602AB" w:rsidRDefault="002E63BB" w:rsidP="006C1AF0">
            <w:pPr>
              <w:jc w:val="right"/>
              <w:rPr>
                <w:sz w:val="18"/>
                <w:szCs w:val="18"/>
              </w:rPr>
            </w:pPr>
            <w:r w:rsidRPr="001602AB">
              <w:rPr>
                <w:sz w:val="18"/>
                <w:szCs w:val="18"/>
              </w:rPr>
              <w:t>-</w:t>
            </w:r>
          </w:p>
        </w:tc>
      </w:tr>
      <w:tr w:rsidR="002E63BB" w:rsidRPr="001602AB" w14:paraId="1F7D3EB0" w14:textId="77777777" w:rsidTr="00213C8E">
        <w:tc>
          <w:tcPr>
            <w:tcW w:w="312" w:type="dxa"/>
            <w:vMerge/>
            <w:tcMar>
              <w:top w:w="0" w:type="dxa"/>
              <w:left w:w="28" w:type="dxa"/>
              <w:bottom w:w="0" w:type="dxa"/>
              <w:right w:w="28" w:type="dxa"/>
            </w:tcMar>
            <w:vAlign w:val="center"/>
          </w:tcPr>
          <w:p w14:paraId="32ED86C2"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5D579359" w14:textId="77777777" w:rsidR="002E63BB" w:rsidRPr="001602AB" w:rsidRDefault="002E63BB" w:rsidP="006C1AF0">
            <w:pPr>
              <w:jc w:val="center"/>
              <w:rPr>
                <w:sz w:val="18"/>
                <w:szCs w:val="18"/>
              </w:rPr>
            </w:pPr>
            <w:r w:rsidRPr="001602AB">
              <w:rPr>
                <w:sz w:val="18"/>
                <w:szCs w:val="18"/>
              </w:rPr>
              <w:t>12</w:t>
            </w:r>
          </w:p>
        </w:tc>
        <w:tc>
          <w:tcPr>
            <w:tcW w:w="1890" w:type="dxa"/>
            <w:tcMar>
              <w:top w:w="0" w:type="dxa"/>
              <w:left w:w="28" w:type="dxa"/>
              <w:bottom w:w="0" w:type="dxa"/>
              <w:right w:w="28" w:type="dxa"/>
            </w:tcMar>
            <w:vAlign w:val="center"/>
          </w:tcPr>
          <w:p w14:paraId="03BC9321" w14:textId="5B9CDBCE" w:rsidR="002E63BB" w:rsidRPr="001602AB" w:rsidRDefault="002E63BB" w:rsidP="006C1AF0">
            <w:pPr>
              <w:rPr>
                <w:sz w:val="18"/>
                <w:szCs w:val="18"/>
              </w:rPr>
            </w:pPr>
            <w:r w:rsidRPr="001602AB">
              <w:rPr>
                <w:sz w:val="18"/>
                <w:szCs w:val="18"/>
              </w:rPr>
              <w:t>50L</w:t>
            </w:r>
          </w:p>
        </w:tc>
        <w:tc>
          <w:tcPr>
            <w:tcW w:w="629" w:type="dxa"/>
            <w:tcMar>
              <w:top w:w="0" w:type="dxa"/>
              <w:left w:w="28" w:type="dxa"/>
              <w:bottom w:w="0" w:type="dxa"/>
              <w:right w:w="28" w:type="dxa"/>
            </w:tcMar>
            <w:vAlign w:val="center"/>
          </w:tcPr>
          <w:p w14:paraId="74650BA3" w14:textId="6C4DD79A" w:rsidR="002E63BB" w:rsidRPr="001602AB" w:rsidRDefault="002E63BB" w:rsidP="006C1AF0">
            <w:pPr>
              <w:jc w:val="center"/>
              <w:rPr>
                <w:sz w:val="18"/>
                <w:szCs w:val="18"/>
              </w:rPr>
            </w:pPr>
            <w:r w:rsidRPr="001602AB">
              <w:rPr>
                <w:sz w:val="18"/>
                <w:szCs w:val="18"/>
              </w:rPr>
              <w:t>3.43</w:t>
            </w:r>
            <w:r w:rsidR="00213C8E">
              <w:rPr>
                <w:sz w:val="18"/>
                <w:szCs w:val="18"/>
              </w:rPr>
              <w:t>°</w:t>
            </w:r>
            <w:r w:rsidRPr="001602AB">
              <w:rPr>
                <w:sz w:val="18"/>
                <w:szCs w:val="18"/>
              </w:rPr>
              <w:t>L</w:t>
            </w:r>
          </w:p>
        </w:tc>
        <w:tc>
          <w:tcPr>
            <w:tcW w:w="581" w:type="dxa"/>
            <w:tcMar>
              <w:top w:w="0" w:type="dxa"/>
              <w:left w:w="28" w:type="dxa"/>
              <w:bottom w:w="0" w:type="dxa"/>
              <w:right w:w="28" w:type="dxa"/>
            </w:tcMar>
            <w:vAlign w:val="center"/>
          </w:tcPr>
          <w:p w14:paraId="637C6453"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3621A496" w14:textId="0155171A" w:rsidR="002E63BB" w:rsidRPr="001602AB" w:rsidRDefault="002E63BB" w:rsidP="006C1AF0">
            <w:pPr>
              <w:jc w:val="center"/>
              <w:rPr>
                <w:sz w:val="18"/>
                <w:szCs w:val="18"/>
              </w:rPr>
            </w:pPr>
            <w:r w:rsidRPr="001602AB">
              <w:rPr>
                <w:sz w:val="18"/>
                <w:szCs w:val="18"/>
              </w:rPr>
              <w:t>0.86</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43B3DF91" w14:textId="3863E024" w:rsidR="002E63BB" w:rsidRPr="001602AB" w:rsidRDefault="002E63BB" w:rsidP="006C1AF0">
            <w:pPr>
              <w:jc w:val="right"/>
              <w:rPr>
                <w:sz w:val="18"/>
                <w:szCs w:val="18"/>
                <w:vertAlign w:val="superscript"/>
              </w:rPr>
            </w:pPr>
            <w:r w:rsidRPr="001602AB">
              <w:rPr>
                <w:sz w:val="18"/>
                <w:szCs w:val="18"/>
              </w:rPr>
              <w:t>5</w:t>
            </w:r>
            <w:r w:rsidR="00213C8E">
              <w:rPr>
                <w:sz w:val="18"/>
                <w:szCs w:val="18"/>
              </w:rPr>
              <w:t>,</w:t>
            </w:r>
            <w:r w:rsidRPr="001602AB">
              <w:rPr>
                <w:sz w:val="18"/>
                <w:szCs w:val="18"/>
              </w:rPr>
              <w:t>000</w:t>
            </w:r>
            <w:r w:rsidRPr="001602AB">
              <w:rPr>
                <w:sz w:val="18"/>
                <w:szCs w:val="18"/>
                <w:vertAlign w:val="superscript"/>
              </w:rPr>
              <w:t>7</w:t>
            </w:r>
          </w:p>
        </w:tc>
        <w:tc>
          <w:tcPr>
            <w:tcW w:w="567" w:type="dxa"/>
            <w:vAlign w:val="center"/>
          </w:tcPr>
          <w:p w14:paraId="669485AE" w14:textId="6A9A988C" w:rsidR="002E63BB" w:rsidRPr="001602AB" w:rsidRDefault="002E63BB" w:rsidP="006C1AF0">
            <w:pPr>
              <w:jc w:val="right"/>
              <w:rPr>
                <w:sz w:val="18"/>
                <w:szCs w:val="18"/>
                <w:vertAlign w:val="superscript"/>
              </w:rPr>
            </w:pPr>
            <w:r w:rsidRPr="001602AB">
              <w:rPr>
                <w:sz w:val="18"/>
                <w:szCs w:val="18"/>
              </w:rPr>
              <w:t>36</w:t>
            </w:r>
            <w:r w:rsidR="00213C8E">
              <w:rPr>
                <w:sz w:val="18"/>
                <w:szCs w:val="18"/>
              </w:rPr>
              <w:t>,</w:t>
            </w:r>
            <w:r w:rsidRPr="001602AB">
              <w:rPr>
                <w:sz w:val="18"/>
                <w:szCs w:val="18"/>
              </w:rPr>
              <w:t>960</w:t>
            </w:r>
          </w:p>
        </w:tc>
        <w:tc>
          <w:tcPr>
            <w:tcW w:w="554" w:type="dxa"/>
            <w:tcMar>
              <w:top w:w="0" w:type="dxa"/>
              <w:left w:w="28" w:type="dxa"/>
              <w:bottom w:w="0" w:type="dxa"/>
              <w:right w:w="28" w:type="dxa"/>
            </w:tcMar>
            <w:vAlign w:val="center"/>
          </w:tcPr>
          <w:p w14:paraId="6AD95367" w14:textId="47DB2580" w:rsidR="002E63BB" w:rsidRPr="001602AB" w:rsidRDefault="002E63BB" w:rsidP="006C1AF0">
            <w:pPr>
              <w:jc w:val="right"/>
              <w:rPr>
                <w:sz w:val="18"/>
                <w:szCs w:val="18"/>
                <w:vertAlign w:val="superscript"/>
              </w:rPr>
            </w:pPr>
            <w:r w:rsidRPr="001602AB">
              <w:rPr>
                <w:sz w:val="18"/>
                <w:szCs w:val="18"/>
              </w:rPr>
              <w:t>3</w:t>
            </w:r>
            <w:r w:rsidR="00213C8E">
              <w:rPr>
                <w:sz w:val="18"/>
                <w:szCs w:val="18"/>
              </w:rPr>
              <w:t>,</w:t>
            </w:r>
            <w:r w:rsidRPr="001602AB">
              <w:rPr>
                <w:sz w:val="18"/>
                <w:szCs w:val="18"/>
              </w:rPr>
              <w:t>550</w:t>
            </w:r>
            <w:r w:rsidRPr="001602AB">
              <w:rPr>
                <w:sz w:val="18"/>
                <w:szCs w:val="18"/>
                <w:vertAlign w:val="superscript"/>
              </w:rPr>
              <w:t>7</w:t>
            </w:r>
          </w:p>
        </w:tc>
        <w:tc>
          <w:tcPr>
            <w:tcW w:w="670" w:type="dxa"/>
            <w:tcMar>
              <w:top w:w="0" w:type="dxa"/>
              <w:left w:w="28" w:type="dxa"/>
              <w:bottom w:w="0" w:type="dxa"/>
              <w:right w:w="28" w:type="dxa"/>
            </w:tcMar>
            <w:vAlign w:val="center"/>
          </w:tcPr>
          <w:p w14:paraId="2E61858A" w14:textId="77777777" w:rsidR="002E63BB" w:rsidRPr="001602AB" w:rsidRDefault="002E63BB" w:rsidP="006C1AF0">
            <w:pPr>
              <w:jc w:val="right"/>
              <w:rPr>
                <w:sz w:val="18"/>
                <w:szCs w:val="18"/>
                <w:vertAlign w:val="superscript"/>
              </w:rPr>
            </w:pPr>
            <w:r w:rsidRPr="001602AB">
              <w:rPr>
                <w:sz w:val="18"/>
                <w:szCs w:val="18"/>
              </w:rPr>
              <w:t>36 960</w:t>
            </w:r>
          </w:p>
        </w:tc>
        <w:tc>
          <w:tcPr>
            <w:tcW w:w="671" w:type="dxa"/>
            <w:tcMar>
              <w:top w:w="0" w:type="dxa"/>
              <w:left w:w="28" w:type="dxa"/>
              <w:bottom w:w="0" w:type="dxa"/>
              <w:right w:w="28" w:type="dxa"/>
            </w:tcMar>
            <w:vAlign w:val="center"/>
          </w:tcPr>
          <w:p w14:paraId="6E4CC0FE" w14:textId="3D3A75E5" w:rsidR="002E63BB" w:rsidRPr="001602AB" w:rsidRDefault="002E63BB" w:rsidP="006C1AF0">
            <w:pPr>
              <w:jc w:val="right"/>
              <w:rPr>
                <w:sz w:val="18"/>
                <w:szCs w:val="18"/>
                <w:vertAlign w:val="superscript"/>
              </w:rPr>
            </w:pPr>
            <w:r w:rsidRPr="001602AB">
              <w:rPr>
                <w:sz w:val="18"/>
                <w:szCs w:val="18"/>
              </w:rPr>
              <w:t>6</w:t>
            </w:r>
            <w:r w:rsidR="00213C8E">
              <w:rPr>
                <w:sz w:val="18"/>
                <w:szCs w:val="18"/>
              </w:rPr>
              <w:t>,</w:t>
            </w:r>
            <w:r w:rsidRPr="001602AB">
              <w:rPr>
                <w:sz w:val="18"/>
                <w:szCs w:val="18"/>
              </w:rPr>
              <w:t>800</w:t>
            </w:r>
            <w:r w:rsidRPr="001602AB">
              <w:rPr>
                <w:sz w:val="18"/>
                <w:szCs w:val="18"/>
                <w:vertAlign w:val="superscript"/>
              </w:rPr>
              <w:t>7</w:t>
            </w:r>
          </w:p>
        </w:tc>
        <w:tc>
          <w:tcPr>
            <w:tcW w:w="611" w:type="dxa"/>
            <w:tcMar>
              <w:top w:w="0" w:type="dxa"/>
              <w:left w:w="28" w:type="dxa"/>
              <w:bottom w:w="0" w:type="dxa"/>
              <w:right w:w="28" w:type="dxa"/>
            </w:tcMar>
            <w:vAlign w:val="center"/>
          </w:tcPr>
          <w:p w14:paraId="1194C384"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131D6085" w14:textId="06C9963B" w:rsidR="002E63BB" w:rsidRPr="001602AB" w:rsidRDefault="002E63BB" w:rsidP="006C1AF0">
            <w:pPr>
              <w:jc w:val="right"/>
              <w:rPr>
                <w:sz w:val="18"/>
                <w:szCs w:val="18"/>
                <w:vertAlign w:val="superscript"/>
              </w:rPr>
            </w:pPr>
            <w:r w:rsidRPr="001602AB">
              <w:rPr>
                <w:sz w:val="18"/>
                <w:szCs w:val="18"/>
              </w:rPr>
              <w:t>6</w:t>
            </w:r>
            <w:r w:rsidR="00213C8E">
              <w:rPr>
                <w:sz w:val="18"/>
                <w:szCs w:val="18"/>
              </w:rPr>
              <w:t>,</w:t>
            </w:r>
            <w:r w:rsidRPr="001602AB">
              <w:rPr>
                <w:sz w:val="18"/>
                <w:szCs w:val="18"/>
              </w:rPr>
              <w:t>800</w:t>
            </w:r>
            <w:r w:rsidRPr="001602AB">
              <w:rPr>
                <w:sz w:val="18"/>
                <w:szCs w:val="18"/>
                <w:vertAlign w:val="superscript"/>
              </w:rPr>
              <w:t>7</w:t>
            </w:r>
          </w:p>
        </w:tc>
        <w:tc>
          <w:tcPr>
            <w:tcW w:w="679" w:type="dxa"/>
            <w:tcMar>
              <w:top w:w="0" w:type="dxa"/>
              <w:left w:w="28" w:type="dxa"/>
              <w:bottom w:w="0" w:type="dxa"/>
              <w:right w:w="28" w:type="dxa"/>
            </w:tcMar>
            <w:vAlign w:val="center"/>
          </w:tcPr>
          <w:p w14:paraId="690C7F51" w14:textId="7E950635" w:rsidR="002E63BB" w:rsidRPr="001602AB" w:rsidRDefault="002E63BB" w:rsidP="006C1AF0">
            <w:pPr>
              <w:jc w:val="right"/>
              <w:rPr>
                <w:sz w:val="18"/>
                <w:szCs w:val="18"/>
              </w:rPr>
            </w:pPr>
            <w:r w:rsidRPr="001602AB">
              <w:rPr>
                <w:sz w:val="18"/>
                <w:szCs w:val="18"/>
              </w:rPr>
              <w:t>36</w:t>
            </w:r>
            <w:r w:rsidR="00213C8E">
              <w:rPr>
                <w:sz w:val="18"/>
                <w:szCs w:val="18"/>
              </w:rPr>
              <w:t>,</w:t>
            </w:r>
            <w:r w:rsidRPr="001602AB">
              <w:rPr>
                <w:sz w:val="18"/>
                <w:szCs w:val="18"/>
              </w:rPr>
              <w:t>960</w:t>
            </w:r>
          </w:p>
        </w:tc>
      </w:tr>
      <w:tr w:rsidR="002E63BB" w:rsidRPr="001602AB" w14:paraId="4478FAB0" w14:textId="77777777" w:rsidTr="00213C8E">
        <w:tc>
          <w:tcPr>
            <w:tcW w:w="312" w:type="dxa"/>
            <w:vMerge/>
            <w:tcMar>
              <w:top w:w="0" w:type="dxa"/>
              <w:left w:w="28" w:type="dxa"/>
              <w:bottom w:w="0" w:type="dxa"/>
              <w:right w:w="28" w:type="dxa"/>
            </w:tcMar>
            <w:vAlign w:val="center"/>
          </w:tcPr>
          <w:p w14:paraId="22DAADDF"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3A4D05E0" w14:textId="77777777" w:rsidR="002E63BB" w:rsidRPr="001602AB" w:rsidRDefault="002E63BB" w:rsidP="006C1AF0">
            <w:pPr>
              <w:jc w:val="center"/>
              <w:rPr>
                <w:sz w:val="18"/>
                <w:szCs w:val="18"/>
              </w:rPr>
            </w:pPr>
            <w:r w:rsidRPr="001602AB">
              <w:rPr>
                <w:sz w:val="18"/>
                <w:szCs w:val="18"/>
              </w:rPr>
              <w:t>13</w:t>
            </w:r>
          </w:p>
        </w:tc>
        <w:tc>
          <w:tcPr>
            <w:tcW w:w="1890" w:type="dxa"/>
            <w:tcMar>
              <w:top w:w="0" w:type="dxa"/>
              <w:left w:w="28" w:type="dxa"/>
              <w:bottom w:w="0" w:type="dxa"/>
              <w:right w:w="28" w:type="dxa"/>
            </w:tcMar>
            <w:vAlign w:val="center"/>
          </w:tcPr>
          <w:p w14:paraId="37E72F41" w14:textId="77777777" w:rsidR="002E63BB" w:rsidRPr="001602AB" w:rsidRDefault="002E63BB" w:rsidP="006C1AF0">
            <w:pPr>
              <w:rPr>
                <w:sz w:val="18"/>
                <w:szCs w:val="18"/>
              </w:rPr>
            </w:pPr>
            <w:r w:rsidRPr="001602AB">
              <w:rPr>
                <w:sz w:val="18"/>
                <w:szCs w:val="18"/>
              </w:rPr>
              <w:t>Segment 20 and below</w:t>
            </w:r>
          </w:p>
        </w:tc>
        <w:tc>
          <w:tcPr>
            <w:tcW w:w="629" w:type="dxa"/>
            <w:tcMar>
              <w:top w:w="0" w:type="dxa"/>
              <w:left w:w="28" w:type="dxa"/>
              <w:bottom w:w="0" w:type="dxa"/>
              <w:right w:w="28" w:type="dxa"/>
            </w:tcMar>
            <w:vAlign w:val="center"/>
          </w:tcPr>
          <w:p w14:paraId="3B0C9207" w14:textId="361C28F9" w:rsidR="002E63BB" w:rsidRPr="001602AB" w:rsidRDefault="002E63BB" w:rsidP="006C1AF0">
            <w:pPr>
              <w:jc w:val="center"/>
              <w:rPr>
                <w:sz w:val="18"/>
                <w:szCs w:val="18"/>
              </w:rPr>
            </w:pPr>
            <w:r w:rsidRPr="001602AB">
              <w:rPr>
                <w:sz w:val="18"/>
                <w:szCs w:val="18"/>
              </w:rPr>
              <w:t>3.50</w:t>
            </w:r>
            <w:r w:rsidR="00213C8E">
              <w:rPr>
                <w:sz w:val="18"/>
                <w:szCs w:val="18"/>
              </w:rPr>
              <w:t>°</w:t>
            </w:r>
            <w:r w:rsidRPr="001602AB">
              <w:rPr>
                <w:sz w:val="18"/>
                <w:szCs w:val="18"/>
              </w:rPr>
              <w:t>L</w:t>
            </w:r>
          </w:p>
        </w:tc>
        <w:tc>
          <w:tcPr>
            <w:tcW w:w="581" w:type="dxa"/>
            <w:tcMar>
              <w:top w:w="0" w:type="dxa"/>
              <w:left w:w="28" w:type="dxa"/>
              <w:bottom w:w="0" w:type="dxa"/>
              <w:right w:w="28" w:type="dxa"/>
            </w:tcMar>
            <w:vAlign w:val="center"/>
          </w:tcPr>
          <w:p w14:paraId="6C4ADFF8" w14:textId="77777777" w:rsidR="002E63BB" w:rsidRPr="001602AB" w:rsidRDefault="002E63BB" w:rsidP="006C1AF0">
            <w:pPr>
              <w:jc w:val="center"/>
              <w:rPr>
                <w:sz w:val="18"/>
                <w:szCs w:val="18"/>
              </w:rPr>
            </w:pPr>
            <w:r w:rsidRPr="001602AB">
              <w:rPr>
                <w:sz w:val="18"/>
                <w:szCs w:val="18"/>
              </w:rPr>
              <w:t>V</w:t>
            </w:r>
          </w:p>
        </w:tc>
        <w:tc>
          <w:tcPr>
            <w:tcW w:w="631" w:type="dxa"/>
            <w:tcMar>
              <w:top w:w="0" w:type="dxa"/>
              <w:left w:w="28" w:type="dxa"/>
              <w:bottom w:w="0" w:type="dxa"/>
              <w:right w:w="28" w:type="dxa"/>
            </w:tcMar>
            <w:vAlign w:val="center"/>
          </w:tcPr>
          <w:p w14:paraId="0F7F2D99" w14:textId="715CACE6" w:rsidR="002E63BB" w:rsidRPr="001602AB" w:rsidRDefault="002E63BB" w:rsidP="006C1AF0">
            <w:pPr>
              <w:jc w:val="center"/>
              <w:rPr>
                <w:sz w:val="18"/>
                <w:szCs w:val="18"/>
              </w:rPr>
            </w:pPr>
            <w:r w:rsidRPr="001602AB">
              <w:rPr>
                <w:sz w:val="18"/>
                <w:szCs w:val="18"/>
              </w:rPr>
              <w:t>2.00</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1D050DD7" w14:textId="77777777" w:rsidR="002E63BB" w:rsidRPr="001602AB" w:rsidRDefault="002E63BB" w:rsidP="006C1AF0">
            <w:pPr>
              <w:jc w:val="right"/>
              <w:rPr>
                <w:sz w:val="18"/>
                <w:szCs w:val="18"/>
              </w:rPr>
            </w:pPr>
            <w:r w:rsidRPr="001602AB">
              <w:rPr>
                <w:sz w:val="18"/>
                <w:szCs w:val="18"/>
              </w:rPr>
              <w:t>-</w:t>
            </w:r>
          </w:p>
        </w:tc>
        <w:tc>
          <w:tcPr>
            <w:tcW w:w="567" w:type="dxa"/>
            <w:vAlign w:val="center"/>
          </w:tcPr>
          <w:p w14:paraId="65F0C0FA"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602828C9"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7FB18B6B"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593E975C" w14:textId="77777777" w:rsidR="002E63BB" w:rsidRPr="001602AB" w:rsidRDefault="002E63BB" w:rsidP="006C1AF0">
            <w:pPr>
              <w:jc w:val="right"/>
              <w:rPr>
                <w:sz w:val="18"/>
                <w:szCs w:val="18"/>
              </w:rPr>
            </w:pPr>
            <w:r w:rsidRPr="001602AB">
              <w:rPr>
                <w:sz w:val="18"/>
                <w:szCs w:val="18"/>
              </w:rPr>
              <w:t>-</w:t>
            </w:r>
          </w:p>
        </w:tc>
        <w:tc>
          <w:tcPr>
            <w:tcW w:w="611" w:type="dxa"/>
            <w:tcMar>
              <w:top w:w="0" w:type="dxa"/>
              <w:left w:w="28" w:type="dxa"/>
              <w:bottom w:w="0" w:type="dxa"/>
              <w:right w:w="28" w:type="dxa"/>
            </w:tcMar>
            <w:vAlign w:val="center"/>
          </w:tcPr>
          <w:p w14:paraId="51417844"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57AFAC5B"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09740F3B" w14:textId="4624DE91" w:rsidR="002E63BB" w:rsidRPr="001602AB" w:rsidRDefault="002E63BB" w:rsidP="00C03DD1">
            <w:pPr>
              <w:jc w:val="right"/>
              <w:rPr>
                <w:sz w:val="18"/>
                <w:szCs w:val="18"/>
              </w:rPr>
            </w:pPr>
            <w:r w:rsidRPr="001602AB">
              <w:rPr>
                <w:sz w:val="18"/>
                <w:szCs w:val="18"/>
              </w:rPr>
              <w:t>17</w:t>
            </w:r>
            <w:r w:rsidR="00213C8E">
              <w:rPr>
                <w:sz w:val="18"/>
                <w:szCs w:val="18"/>
              </w:rPr>
              <w:t>,</w:t>
            </w:r>
            <w:r w:rsidRPr="001602AB">
              <w:rPr>
                <w:sz w:val="18"/>
                <w:szCs w:val="18"/>
              </w:rPr>
              <w:t>600</w:t>
            </w:r>
          </w:p>
        </w:tc>
      </w:tr>
      <w:tr w:rsidR="002E63BB" w:rsidRPr="001602AB" w14:paraId="58D6A9FE" w14:textId="77777777" w:rsidTr="00213C8E">
        <w:tc>
          <w:tcPr>
            <w:tcW w:w="312" w:type="dxa"/>
            <w:vMerge/>
            <w:tcMar>
              <w:top w:w="0" w:type="dxa"/>
              <w:left w:w="28" w:type="dxa"/>
              <w:bottom w:w="0" w:type="dxa"/>
              <w:right w:w="28" w:type="dxa"/>
            </w:tcMar>
            <w:vAlign w:val="center"/>
          </w:tcPr>
          <w:p w14:paraId="70360AE0"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644C2484" w14:textId="77777777" w:rsidR="002E63BB" w:rsidRPr="001602AB" w:rsidRDefault="002E63BB" w:rsidP="006C1AF0">
            <w:pPr>
              <w:jc w:val="center"/>
              <w:rPr>
                <w:sz w:val="18"/>
                <w:szCs w:val="18"/>
              </w:rPr>
            </w:pPr>
            <w:r w:rsidRPr="001602AB">
              <w:rPr>
                <w:sz w:val="18"/>
                <w:szCs w:val="18"/>
              </w:rPr>
              <w:t>14</w:t>
            </w:r>
          </w:p>
        </w:tc>
        <w:tc>
          <w:tcPr>
            <w:tcW w:w="1890" w:type="dxa"/>
            <w:tcMar>
              <w:top w:w="0" w:type="dxa"/>
              <w:left w:w="28" w:type="dxa"/>
              <w:bottom w:w="0" w:type="dxa"/>
              <w:right w:w="28" w:type="dxa"/>
            </w:tcMar>
            <w:vAlign w:val="center"/>
          </w:tcPr>
          <w:p w14:paraId="5821C095" w14:textId="77777777" w:rsidR="002E63BB" w:rsidRPr="001602AB" w:rsidRDefault="002E63BB" w:rsidP="006C1AF0">
            <w:pPr>
              <w:rPr>
                <w:sz w:val="18"/>
                <w:szCs w:val="18"/>
              </w:rPr>
            </w:pPr>
            <w:r w:rsidRPr="001602AB">
              <w:rPr>
                <w:sz w:val="18"/>
                <w:szCs w:val="18"/>
              </w:rPr>
              <w:t>Segment 50</w:t>
            </w:r>
          </w:p>
        </w:tc>
        <w:tc>
          <w:tcPr>
            <w:tcW w:w="629" w:type="dxa"/>
            <w:tcMar>
              <w:top w:w="0" w:type="dxa"/>
              <w:left w:w="28" w:type="dxa"/>
              <w:bottom w:w="0" w:type="dxa"/>
              <w:right w:w="28" w:type="dxa"/>
            </w:tcMar>
            <w:vAlign w:val="center"/>
          </w:tcPr>
          <w:p w14:paraId="21E5EBCC" w14:textId="0F7B483B" w:rsidR="002E63BB" w:rsidRPr="001602AB" w:rsidRDefault="002E63BB" w:rsidP="006C1AF0">
            <w:pPr>
              <w:jc w:val="center"/>
              <w:rPr>
                <w:sz w:val="18"/>
                <w:szCs w:val="18"/>
              </w:rPr>
            </w:pPr>
            <w:r w:rsidRPr="001602AB">
              <w:rPr>
                <w:sz w:val="18"/>
                <w:szCs w:val="18"/>
              </w:rPr>
              <w:t>6.84</w:t>
            </w:r>
            <w:r w:rsidR="00213C8E">
              <w:rPr>
                <w:sz w:val="18"/>
                <w:szCs w:val="18"/>
              </w:rPr>
              <w:t>°</w:t>
            </w:r>
            <w:r w:rsidRPr="001602AB">
              <w:rPr>
                <w:sz w:val="18"/>
                <w:szCs w:val="18"/>
              </w:rPr>
              <w:t>L</w:t>
            </w:r>
          </w:p>
        </w:tc>
        <w:tc>
          <w:tcPr>
            <w:tcW w:w="581" w:type="dxa"/>
            <w:tcMar>
              <w:top w:w="0" w:type="dxa"/>
              <w:left w:w="28" w:type="dxa"/>
              <w:bottom w:w="0" w:type="dxa"/>
              <w:right w:w="28" w:type="dxa"/>
            </w:tcMar>
            <w:vAlign w:val="center"/>
          </w:tcPr>
          <w:p w14:paraId="0C93B885" w14:textId="078EB3F6" w:rsidR="002E63BB" w:rsidRPr="001602AB" w:rsidRDefault="002E63BB" w:rsidP="006C1AF0">
            <w:pPr>
              <w:jc w:val="center"/>
              <w:rPr>
                <w:sz w:val="18"/>
                <w:szCs w:val="18"/>
              </w:rPr>
            </w:pPr>
            <w:r w:rsidRPr="001602AB">
              <w:rPr>
                <w:sz w:val="18"/>
                <w:szCs w:val="18"/>
              </w:rPr>
              <w:t>6.84</w:t>
            </w:r>
            <w:r w:rsidR="00213C8E">
              <w:rPr>
                <w:sz w:val="18"/>
                <w:szCs w:val="18"/>
              </w:rPr>
              <w:t>°</w:t>
            </w:r>
            <w:r w:rsidRPr="001602AB">
              <w:rPr>
                <w:sz w:val="18"/>
                <w:szCs w:val="18"/>
              </w:rPr>
              <w:t>R</w:t>
            </w:r>
          </w:p>
        </w:tc>
        <w:tc>
          <w:tcPr>
            <w:tcW w:w="631" w:type="dxa"/>
            <w:tcMar>
              <w:top w:w="0" w:type="dxa"/>
              <w:left w:w="28" w:type="dxa"/>
              <w:bottom w:w="0" w:type="dxa"/>
              <w:right w:w="28" w:type="dxa"/>
            </w:tcMar>
            <w:vAlign w:val="center"/>
          </w:tcPr>
          <w:p w14:paraId="1A1A7DC4" w14:textId="089AA482" w:rsidR="002E63BB" w:rsidRPr="001602AB" w:rsidRDefault="002E63BB" w:rsidP="006C1AF0">
            <w:pPr>
              <w:jc w:val="center"/>
              <w:rPr>
                <w:sz w:val="18"/>
                <w:szCs w:val="18"/>
              </w:rPr>
            </w:pPr>
            <w:r w:rsidRPr="001602AB">
              <w:rPr>
                <w:sz w:val="18"/>
                <w:szCs w:val="18"/>
              </w:rPr>
              <w:t>0.86</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05578B91" w14:textId="2FA5D549"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540</w:t>
            </w:r>
          </w:p>
        </w:tc>
        <w:tc>
          <w:tcPr>
            <w:tcW w:w="567" w:type="dxa"/>
            <w:vAlign w:val="center"/>
          </w:tcPr>
          <w:p w14:paraId="0A91F878"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1CF5CF50" w14:textId="07F424FE" w:rsidR="002E63BB" w:rsidRPr="001602AB" w:rsidRDefault="002E63BB" w:rsidP="006C1AF0">
            <w:pPr>
              <w:jc w:val="right"/>
              <w:rPr>
                <w:sz w:val="18"/>
                <w:szCs w:val="18"/>
              </w:rPr>
            </w:pPr>
            <w:r w:rsidRPr="001602AB">
              <w:rPr>
                <w:sz w:val="18"/>
                <w:szCs w:val="18"/>
              </w:rPr>
              <w:t>1</w:t>
            </w:r>
            <w:r w:rsidR="00213C8E">
              <w:rPr>
                <w:sz w:val="18"/>
                <w:szCs w:val="18"/>
              </w:rPr>
              <w:t>,</w:t>
            </w:r>
            <w:r w:rsidRPr="001602AB">
              <w:rPr>
                <w:sz w:val="18"/>
                <w:szCs w:val="18"/>
              </w:rPr>
              <w:t>800</w:t>
            </w:r>
          </w:p>
        </w:tc>
        <w:tc>
          <w:tcPr>
            <w:tcW w:w="670" w:type="dxa"/>
            <w:tcMar>
              <w:top w:w="0" w:type="dxa"/>
              <w:left w:w="28" w:type="dxa"/>
              <w:bottom w:w="0" w:type="dxa"/>
              <w:right w:w="28" w:type="dxa"/>
            </w:tcMar>
            <w:vAlign w:val="center"/>
          </w:tcPr>
          <w:p w14:paraId="1D1F00FD"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4975A3FB" w14:textId="3C3BE516"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540</w:t>
            </w:r>
          </w:p>
        </w:tc>
        <w:tc>
          <w:tcPr>
            <w:tcW w:w="611" w:type="dxa"/>
            <w:tcMar>
              <w:top w:w="0" w:type="dxa"/>
              <w:left w:w="28" w:type="dxa"/>
              <w:bottom w:w="0" w:type="dxa"/>
              <w:right w:w="28" w:type="dxa"/>
            </w:tcMar>
            <w:vAlign w:val="center"/>
          </w:tcPr>
          <w:p w14:paraId="4120A542"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1C709CFC" w14:textId="60D05B66"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540</w:t>
            </w:r>
          </w:p>
        </w:tc>
        <w:tc>
          <w:tcPr>
            <w:tcW w:w="679" w:type="dxa"/>
            <w:tcMar>
              <w:top w:w="0" w:type="dxa"/>
              <w:left w:w="28" w:type="dxa"/>
              <w:bottom w:w="0" w:type="dxa"/>
              <w:right w:w="28" w:type="dxa"/>
            </w:tcMar>
            <w:vAlign w:val="center"/>
          </w:tcPr>
          <w:p w14:paraId="27433861" w14:textId="77777777" w:rsidR="002E63BB" w:rsidRPr="001602AB" w:rsidRDefault="002E63BB" w:rsidP="006C1AF0">
            <w:pPr>
              <w:jc w:val="right"/>
              <w:rPr>
                <w:sz w:val="18"/>
                <w:szCs w:val="18"/>
              </w:rPr>
            </w:pPr>
            <w:r w:rsidRPr="001602AB">
              <w:rPr>
                <w:sz w:val="18"/>
                <w:szCs w:val="18"/>
              </w:rPr>
              <w:t>-</w:t>
            </w:r>
          </w:p>
        </w:tc>
      </w:tr>
      <w:tr w:rsidR="002E63BB" w:rsidRPr="001602AB" w14:paraId="1DC8ADC1" w14:textId="77777777" w:rsidTr="00213C8E">
        <w:tc>
          <w:tcPr>
            <w:tcW w:w="312" w:type="dxa"/>
            <w:vMerge/>
            <w:tcMar>
              <w:top w:w="0" w:type="dxa"/>
              <w:left w:w="28" w:type="dxa"/>
              <w:bottom w:w="0" w:type="dxa"/>
              <w:right w:w="28" w:type="dxa"/>
            </w:tcMar>
            <w:vAlign w:val="center"/>
          </w:tcPr>
          <w:p w14:paraId="3E445D6D"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5FC0E481" w14:textId="77777777" w:rsidR="002E63BB" w:rsidRPr="001602AB" w:rsidRDefault="002E63BB" w:rsidP="006C1AF0">
            <w:pPr>
              <w:jc w:val="center"/>
              <w:rPr>
                <w:sz w:val="18"/>
                <w:szCs w:val="18"/>
              </w:rPr>
            </w:pPr>
            <w:r w:rsidRPr="001602AB">
              <w:rPr>
                <w:sz w:val="18"/>
                <w:szCs w:val="18"/>
              </w:rPr>
              <w:t>15</w:t>
            </w:r>
          </w:p>
        </w:tc>
        <w:tc>
          <w:tcPr>
            <w:tcW w:w="1890" w:type="dxa"/>
            <w:tcMar>
              <w:top w:w="0" w:type="dxa"/>
              <w:left w:w="28" w:type="dxa"/>
              <w:bottom w:w="0" w:type="dxa"/>
              <w:right w:w="28" w:type="dxa"/>
            </w:tcMar>
            <w:vAlign w:val="center"/>
          </w:tcPr>
          <w:p w14:paraId="060B14C4" w14:textId="77777777" w:rsidR="002E63BB" w:rsidRPr="001602AB" w:rsidRDefault="002E63BB" w:rsidP="006C1AF0">
            <w:pPr>
              <w:rPr>
                <w:sz w:val="18"/>
                <w:szCs w:val="18"/>
              </w:rPr>
            </w:pPr>
            <w:r w:rsidRPr="001602AB">
              <w:rPr>
                <w:sz w:val="18"/>
                <w:szCs w:val="18"/>
              </w:rPr>
              <w:t>40R</w:t>
            </w:r>
          </w:p>
        </w:tc>
        <w:tc>
          <w:tcPr>
            <w:tcW w:w="629" w:type="dxa"/>
            <w:tcMar>
              <w:top w:w="0" w:type="dxa"/>
              <w:left w:w="28" w:type="dxa"/>
              <w:bottom w:w="0" w:type="dxa"/>
              <w:right w:w="28" w:type="dxa"/>
            </w:tcMar>
            <w:vAlign w:val="center"/>
          </w:tcPr>
          <w:p w14:paraId="722845E4" w14:textId="344F532A" w:rsidR="002E63BB" w:rsidRPr="001602AB" w:rsidRDefault="002E63BB" w:rsidP="006C1AF0">
            <w:pPr>
              <w:jc w:val="center"/>
              <w:rPr>
                <w:sz w:val="18"/>
                <w:szCs w:val="18"/>
              </w:rPr>
            </w:pPr>
            <w:r w:rsidRPr="001602AB">
              <w:rPr>
                <w:sz w:val="18"/>
                <w:szCs w:val="18"/>
              </w:rPr>
              <w:t>9</w:t>
            </w:r>
            <w:r w:rsidR="00213C8E">
              <w:rPr>
                <w:sz w:val="18"/>
                <w:szCs w:val="18"/>
              </w:rPr>
              <w:t>°</w:t>
            </w:r>
            <w:r w:rsidRPr="001602AB">
              <w:rPr>
                <w:sz w:val="18"/>
                <w:szCs w:val="18"/>
              </w:rPr>
              <w:t>R</w:t>
            </w:r>
          </w:p>
        </w:tc>
        <w:tc>
          <w:tcPr>
            <w:tcW w:w="581" w:type="dxa"/>
            <w:tcMar>
              <w:top w:w="0" w:type="dxa"/>
              <w:left w:w="28" w:type="dxa"/>
              <w:bottom w:w="0" w:type="dxa"/>
              <w:right w:w="28" w:type="dxa"/>
            </w:tcMar>
            <w:vAlign w:val="center"/>
          </w:tcPr>
          <w:p w14:paraId="0E0E3FDB"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53B46A22" w14:textId="62363671" w:rsidR="002E63BB" w:rsidRPr="001602AB" w:rsidRDefault="002E63BB" w:rsidP="006C1AF0">
            <w:pPr>
              <w:jc w:val="center"/>
              <w:rPr>
                <w:sz w:val="18"/>
                <w:szCs w:val="18"/>
              </w:rPr>
            </w:pPr>
            <w:r w:rsidRPr="001602AB">
              <w:rPr>
                <w:sz w:val="18"/>
                <w:szCs w:val="18"/>
              </w:rPr>
              <w:t>1.07</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4B586F52" w14:textId="54D37221"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800</w:t>
            </w:r>
          </w:p>
        </w:tc>
        <w:tc>
          <w:tcPr>
            <w:tcW w:w="567" w:type="dxa"/>
            <w:vAlign w:val="center"/>
          </w:tcPr>
          <w:p w14:paraId="1AB375E2"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71BE1173" w14:textId="4ECE371A" w:rsidR="002E63BB" w:rsidRPr="001602AB" w:rsidRDefault="002E63BB" w:rsidP="006C1AF0">
            <w:pPr>
              <w:jc w:val="right"/>
              <w:rPr>
                <w:sz w:val="18"/>
                <w:szCs w:val="18"/>
              </w:rPr>
            </w:pPr>
            <w:r w:rsidRPr="001602AB">
              <w:rPr>
                <w:sz w:val="18"/>
                <w:szCs w:val="18"/>
              </w:rPr>
              <w:t>1</w:t>
            </w:r>
            <w:r w:rsidR="00213C8E">
              <w:rPr>
                <w:sz w:val="18"/>
                <w:szCs w:val="18"/>
              </w:rPr>
              <w:t>,</w:t>
            </w:r>
            <w:r w:rsidRPr="001602AB">
              <w:rPr>
                <w:sz w:val="18"/>
                <w:szCs w:val="18"/>
              </w:rPr>
              <w:t>950</w:t>
            </w:r>
          </w:p>
        </w:tc>
        <w:tc>
          <w:tcPr>
            <w:tcW w:w="670" w:type="dxa"/>
            <w:tcMar>
              <w:top w:w="0" w:type="dxa"/>
              <w:left w:w="28" w:type="dxa"/>
              <w:bottom w:w="0" w:type="dxa"/>
              <w:right w:w="28" w:type="dxa"/>
            </w:tcMar>
            <w:vAlign w:val="center"/>
          </w:tcPr>
          <w:p w14:paraId="23B06B61"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421432CB" w14:textId="5824B57D"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800</w:t>
            </w:r>
          </w:p>
        </w:tc>
        <w:tc>
          <w:tcPr>
            <w:tcW w:w="611" w:type="dxa"/>
            <w:tcMar>
              <w:top w:w="0" w:type="dxa"/>
              <w:left w:w="28" w:type="dxa"/>
              <w:bottom w:w="0" w:type="dxa"/>
              <w:right w:w="28" w:type="dxa"/>
            </w:tcMar>
            <w:vAlign w:val="center"/>
          </w:tcPr>
          <w:p w14:paraId="1BED6553"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7D54D0E1" w14:textId="13535C79"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800</w:t>
            </w:r>
          </w:p>
        </w:tc>
        <w:tc>
          <w:tcPr>
            <w:tcW w:w="679" w:type="dxa"/>
            <w:tcMar>
              <w:top w:w="0" w:type="dxa"/>
              <w:left w:w="28" w:type="dxa"/>
              <w:bottom w:w="0" w:type="dxa"/>
              <w:right w:w="28" w:type="dxa"/>
            </w:tcMar>
            <w:vAlign w:val="center"/>
          </w:tcPr>
          <w:p w14:paraId="39DE3CA1" w14:textId="77777777" w:rsidR="002E63BB" w:rsidRPr="001602AB" w:rsidRDefault="002E63BB" w:rsidP="006C1AF0">
            <w:pPr>
              <w:jc w:val="right"/>
              <w:rPr>
                <w:sz w:val="18"/>
                <w:szCs w:val="18"/>
              </w:rPr>
            </w:pPr>
            <w:r w:rsidRPr="001602AB">
              <w:rPr>
                <w:sz w:val="18"/>
                <w:szCs w:val="18"/>
              </w:rPr>
              <w:t>-</w:t>
            </w:r>
          </w:p>
        </w:tc>
      </w:tr>
      <w:tr w:rsidR="002E63BB" w:rsidRPr="001602AB" w14:paraId="1E2ED709" w14:textId="77777777" w:rsidTr="00213C8E">
        <w:tc>
          <w:tcPr>
            <w:tcW w:w="312" w:type="dxa"/>
            <w:vMerge/>
            <w:tcMar>
              <w:top w:w="0" w:type="dxa"/>
              <w:left w:w="28" w:type="dxa"/>
              <w:bottom w:w="0" w:type="dxa"/>
              <w:right w:w="28" w:type="dxa"/>
            </w:tcMar>
            <w:vAlign w:val="center"/>
          </w:tcPr>
          <w:p w14:paraId="36BE809B"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45589CB0" w14:textId="77777777" w:rsidR="002E63BB" w:rsidRPr="001602AB" w:rsidRDefault="002E63BB" w:rsidP="006C1AF0">
            <w:pPr>
              <w:jc w:val="center"/>
              <w:rPr>
                <w:sz w:val="18"/>
                <w:szCs w:val="18"/>
              </w:rPr>
            </w:pPr>
            <w:r w:rsidRPr="001602AB">
              <w:rPr>
                <w:sz w:val="18"/>
                <w:szCs w:val="18"/>
              </w:rPr>
              <w:t>17</w:t>
            </w:r>
          </w:p>
        </w:tc>
        <w:tc>
          <w:tcPr>
            <w:tcW w:w="1890" w:type="dxa"/>
            <w:tcMar>
              <w:top w:w="0" w:type="dxa"/>
              <w:left w:w="28" w:type="dxa"/>
              <w:bottom w:w="0" w:type="dxa"/>
              <w:right w:w="28" w:type="dxa"/>
            </w:tcMar>
            <w:vAlign w:val="center"/>
          </w:tcPr>
          <w:p w14:paraId="737FF8BB" w14:textId="77777777" w:rsidR="002E63BB" w:rsidRPr="001602AB" w:rsidRDefault="002E63BB" w:rsidP="006C1AF0">
            <w:pPr>
              <w:rPr>
                <w:sz w:val="18"/>
                <w:szCs w:val="18"/>
              </w:rPr>
            </w:pPr>
            <w:r w:rsidRPr="001602AB">
              <w:rPr>
                <w:sz w:val="18"/>
                <w:szCs w:val="18"/>
              </w:rPr>
              <w:t>40L</w:t>
            </w:r>
          </w:p>
        </w:tc>
        <w:tc>
          <w:tcPr>
            <w:tcW w:w="629" w:type="dxa"/>
            <w:tcMar>
              <w:top w:w="0" w:type="dxa"/>
              <w:left w:w="28" w:type="dxa"/>
              <w:bottom w:w="0" w:type="dxa"/>
              <w:right w:w="28" w:type="dxa"/>
            </w:tcMar>
            <w:vAlign w:val="center"/>
          </w:tcPr>
          <w:p w14:paraId="0F761440" w14:textId="000F3C31" w:rsidR="002E63BB" w:rsidRPr="001602AB" w:rsidRDefault="002E63BB" w:rsidP="006C1AF0">
            <w:pPr>
              <w:jc w:val="center"/>
              <w:rPr>
                <w:sz w:val="18"/>
                <w:szCs w:val="18"/>
              </w:rPr>
            </w:pPr>
            <w:r w:rsidRPr="001602AB">
              <w:rPr>
                <w:sz w:val="18"/>
                <w:szCs w:val="18"/>
              </w:rPr>
              <w:t>9</w:t>
            </w:r>
            <w:r w:rsidR="00213C8E">
              <w:rPr>
                <w:sz w:val="18"/>
                <w:szCs w:val="18"/>
              </w:rPr>
              <w:t>°</w:t>
            </w:r>
            <w:r w:rsidRPr="001602AB">
              <w:rPr>
                <w:sz w:val="18"/>
                <w:szCs w:val="18"/>
              </w:rPr>
              <w:t>L</w:t>
            </w:r>
          </w:p>
        </w:tc>
        <w:tc>
          <w:tcPr>
            <w:tcW w:w="581" w:type="dxa"/>
            <w:tcMar>
              <w:top w:w="0" w:type="dxa"/>
              <w:left w:w="28" w:type="dxa"/>
              <w:bottom w:w="0" w:type="dxa"/>
              <w:right w:w="28" w:type="dxa"/>
            </w:tcMar>
            <w:vAlign w:val="center"/>
          </w:tcPr>
          <w:p w14:paraId="3FF38788"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7CA353A7" w14:textId="6384DA0C" w:rsidR="002E63BB" w:rsidRPr="001602AB" w:rsidRDefault="002E63BB" w:rsidP="006C1AF0">
            <w:pPr>
              <w:jc w:val="center"/>
              <w:rPr>
                <w:sz w:val="18"/>
                <w:szCs w:val="18"/>
              </w:rPr>
            </w:pPr>
            <w:r w:rsidRPr="001602AB">
              <w:rPr>
                <w:sz w:val="18"/>
                <w:szCs w:val="18"/>
              </w:rPr>
              <w:t>1.07</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20CD3969" w14:textId="7AADEBAE"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800</w:t>
            </w:r>
          </w:p>
        </w:tc>
        <w:tc>
          <w:tcPr>
            <w:tcW w:w="567" w:type="dxa"/>
            <w:vAlign w:val="center"/>
          </w:tcPr>
          <w:p w14:paraId="7C2041D7"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7C8AC6FE" w14:textId="7D375A35" w:rsidR="002E63BB" w:rsidRPr="001602AB" w:rsidRDefault="002E63BB" w:rsidP="006C1AF0">
            <w:pPr>
              <w:jc w:val="right"/>
              <w:rPr>
                <w:sz w:val="18"/>
                <w:szCs w:val="18"/>
              </w:rPr>
            </w:pPr>
            <w:r w:rsidRPr="001602AB">
              <w:rPr>
                <w:sz w:val="18"/>
                <w:szCs w:val="18"/>
              </w:rPr>
              <w:t>1</w:t>
            </w:r>
            <w:r w:rsidR="00213C8E">
              <w:rPr>
                <w:sz w:val="18"/>
                <w:szCs w:val="18"/>
              </w:rPr>
              <w:t>,</w:t>
            </w:r>
            <w:r w:rsidRPr="001602AB">
              <w:rPr>
                <w:sz w:val="18"/>
                <w:szCs w:val="18"/>
              </w:rPr>
              <w:t>950</w:t>
            </w:r>
          </w:p>
        </w:tc>
        <w:tc>
          <w:tcPr>
            <w:tcW w:w="670" w:type="dxa"/>
            <w:tcMar>
              <w:top w:w="0" w:type="dxa"/>
              <w:left w:w="28" w:type="dxa"/>
              <w:bottom w:w="0" w:type="dxa"/>
              <w:right w:w="28" w:type="dxa"/>
            </w:tcMar>
            <w:vAlign w:val="center"/>
          </w:tcPr>
          <w:p w14:paraId="73010212"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08B959DD" w14:textId="4F8CA7F4"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800</w:t>
            </w:r>
          </w:p>
        </w:tc>
        <w:tc>
          <w:tcPr>
            <w:tcW w:w="611" w:type="dxa"/>
            <w:tcMar>
              <w:top w:w="0" w:type="dxa"/>
              <w:left w:w="28" w:type="dxa"/>
              <w:bottom w:w="0" w:type="dxa"/>
              <w:right w:w="28" w:type="dxa"/>
            </w:tcMar>
            <w:vAlign w:val="center"/>
          </w:tcPr>
          <w:p w14:paraId="49B9275C"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5F27D77A" w14:textId="6214097D" w:rsidR="002E63BB" w:rsidRPr="001602AB" w:rsidRDefault="002E63BB" w:rsidP="006C1AF0">
            <w:pPr>
              <w:jc w:val="right"/>
              <w:rPr>
                <w:sz w:val="18"/>
                <w:szCs w:val="18"/>
              </w:rPr>
            </w:pPr>
            <w:r w:rsidRPr="001602AB">
              <w:rPr>
                <w:sz w:val="18"/>
                <w:szCs w:val="18"/>
              </w:rPr>
              <w:t>2</w:t>
            </w:r>
            <w:r w:rsidR="00213C8E">
              <w:rPr>
                <w:sz w:val="18"/>
                <w:szCs w:val="18"/>
              </w:rPr>
              <w:t>,</w:t>
            </w:r>
            <w:r w:rsidRPr="001602AB">
              <w:rPr>
                <w:sz w:val="18"/>
                <w:szCs w:val="18"/>
              </w:rPr>
              <w:t>800</w:t>
            </w:r>
          </w:p>
        </w:tc>
        <w:tc>
          <w:tcPr>
            <w:tcW w:w="679" w:type="dxa"/>
            <w:tcMar>
              <w:top w:w="0" w:type="dxa"/>
              <w:left w:w="28" w:type="dxa"/>
              <w:bottom w:w="0" w:type="dxa"/>
              <w:right w:w="28" w:type="dxa"/>
            </w:tcMar>
            <w:vAlign w:val="center"/>
          </w:tcPr>
          <w:p w14:paraId="1682421C" w14:textId="77777777" w:rsidR="002E63BB" w:rsidRPr="001602AB" w:rsidRDefault="002E63BB" w:rsidP="006C1AF0">
            <w:pPr>
              <w:jc w:val="right"/>
              <w:rPr>
                <w:sz w:val="18"/>
                <w:szCs w:val="18"/>
              </w:rPr>
            </w:pPr>
            <w:r w:rsidRPr="001602AB">
              <w:rPr>
                <w:sz w:val="18"/>
                <w:szCs w:val="18"/>
              </w:rPr>
              <w:t>-</w:t>
            </w:r>
          </w:p>
        </w:tc>
      </w:tr>
      <w:tr w:rsidR="002E63BB" w:rsidRPr="001602AB" w14:paraId="6D7399FA" w14:textId="77777777" w:rsidTr="00213C8E">
        <w:tc>
          <w:tcPr>
            <w:tcW w:w="312" w:type="dxa"/>
            <w:vMerge/>
            <w:tcMar>
              <w:top w:w="0" w:type="dxa"/>
              <w:left w:w="28" w:type="dxa"/>
              <w:bottom w:w="0" w:type="dxa"/>
              <w:right w:w="28" w:type="dxa"/>
            </w:tcMar>
            <w:vAlign w:val="center"/>
          </w:tcPr>
          <w:p w14:paraId="05FC23DA"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34F822C9" w14:textId="77777777" w:rsidR="002E63BB" w:rsidRPr="001602AB" w:rsidRDefault="002E63BB" w:rsidP="006C1AF0">
            <w:pPr>
              <w:jc w:val="center"/>
              <w:rPr>
                <w:sz w:val="18"/>
                <w:szCs w:val="18"/>
              </w:rPr>
            </w:pPr>
            <w:r w:rsidRPr="001602AB">
              <w:rPr>
                <w:sz w:val="18"/>
                <w:szCs w:val="18"/>
              </w:rPr>
              <w:t>18</w:t>
            </w:r>
          </w:p>
        </w:tc>
        <w:tc>
          <w:tcPr>
            <w:tcW w:w="1890" w:type="dxa"/>
            <w:tcMar>
              <w:top w:w="0" w:type="dxa"/>
              <w:left w:w="28" w:type="dxa"/>
              <w:bottom w:w="0" w:type="dxa"/>
              <w:right w:w="28" w:type="dxa"/>
            </w:tcMar>
            <w:vAlign w:val="center"/>
          </w:tcPr>
          <w:p w14:paraId="2E5B4287" w14:textId="77777777" w:rsidR="002E63BB" w:rsidRPr="001602AB" w:rsidRDefault="002E63BB" w:rsidP="006C1AF0">
            <w:pPr>
              <w:rPr>
                <w:sz w:val="18"/>
                <w:szCs w:val="18"/>
              </w:rPr>
            </w:pPr>
            <w:r w:rsidRPr="001602AB">
              <w:rPr>
                <w:sz w:val="18"/>
                <w:szCs w:val="18"/>
              </w:rPr>
              <w:t>Segment 40RR</w:t>
            </w:r>
          </w:p>
        </w:tc>
        <w:tc>
          <w:tcPr>
            <w:tcW w:w="629" w:type="dxa"/>
            <w:tcMar>
              <w:top w:w="0" w:type="dxa"/>
              <w:left w:w="28" w:type="dxa"/>
              <w:bottom w:w="0" w:type="dxa"/>
              <w:right w:w="28" w:type="dxa"/>
            </w:tcMar>
            <w:vAlign w:val="center"/>
          </w:tcPr>
          <w:p w14:paraId="7E13EFC9" w14:textId="35BCF60C" w:rsidR="002E63BB" w:rsidRPr="001602AB" w:rsidRDefault="002E63BB" w:rsidP="006C1AF0">
            <w:pPr>
              <w:jc w:val="center"/>
              <w:rPr>
                <w:sz w:val="18"/>
                <w:szCs w:val="18"/>
              </w:rPr>
            </w:pPr>
            <w:r w:rsidRPr="001602AB">
              <w:rPr>
                <w:sz w:val="18"/>
                <w:szCs w:val="18"/>
              </w:rPr>
              <w:t>14</w:t>
            </w:r>
            <w:r w:rsidR="00213C8E">
              <w:rPr>
                <w:sz w:val="18"/>
                <w:szCs w:val="18"/>
              </w:rPr>
              <w:t>°</w:t>
            </w:r>
            <w:r w:rsidRPr="001602AB">
              <w:rPr>
                <w:sz w:val="18"/>
                <w:szCs w:val="18"/>
              </w:rPr>
              <w:t>R</w:t>
            </w:r>
          </w:p>
        </w:tc>
        <w:tc>
          <w:tcPr>
            <w:tcW w:w="581" w:type="dxa"/>
            <w:tcMar>
              <w:top w:w="0" w:type="dxa"/>
              <w:left w:w="28" w:type="dxa"/>
              <w:bottom w:w="0" w:type="dxa"/>
              <w:right w:w="28" w:type="dxa"/>
            </w:tcMar>
            <w:vAlign w:val="center"/>
          </w:tcPr>
          <w:p w14:paraId="5DE2DB71" w14:textId="2D380AF2" w:rsidR="002E63BB" w:rsidRPr="001602AB" w:rsidRDefault="002E63BB" w:rsidP="006C1AF0">
            <w:pPr>
              <w:jc w:val="center"/>
              <w:rPr>
                <w:sz w:val="18"/>
                <w:szCs w:val="18"/>
              </w:rPr>
            </w:pPr>
            <w:r w:rsidRPr="001602AB">
              <w:rPr>
                <w:sz w:val="18"/>
                <w:szCs w:val="18"/>
              </w:rPr>
              <w:t>9</w:t>
            </w:r>
            <w:r w:rsidR="00213C8E">
              <w:rPr>
                <w:sz w:val="18"/>
                <w:szCs w:val="18"/>
              </w:rPr>
              <w:t>°</w:t>
            </w:r>
            <w:r w:rsidRPr="001602AB">
              <w:rPr>
                <w:sz w:val="18"/>
                <w:szCs w:val="18"/>
              </w:rPr>
              <w:t>R</w:t>
            </w:r>
          </w:p>
        </w:tc>
        <w:tc>
          <w:tcPr>
            <w:tcW w:w="631" w:type="dxa"/>
            <w:tcMar>
              <w:top w:w="0" w:type="dxa"/>
              <w:left w:w="28" w:type="dxa"/>
              <w:bottom w:w="0" w:type="dxa"/>
              <w:right w:w="28" w:type="dxa"/>
            </w:tcMar>
            <w:vAlign w:val="center"/>
          </w:tcPr>
          <w:p w14:paraId="63096DC4" w14:textId="5A089E8F" w:rsidR="002E63BB" w:rsidRPr="001602AB" w:rsidRDefault="002E63BB" w:rsidP="006C1AF0">
            <w:pPr>
              <w:jc w:val="center"/>
              <w:rPr>
                <w:sz w:val="18"/>
                <w:szCs w:val="18"/>
              </w:rPr>
            </w:pPr>
            <w:r w:rsidRPr="001602AB">
              <w:rPr>
                <w:sz w:val="18"/>
                <w:szCs w:val="18"/>
              </w:rPr>
              <w:t>1.07</w:t>
            </w:r>
            <w:r w:rsidR="00213C8E">
              <w:rPr>
                <w:sz w:val="18"/>
                <w:szCs w:val="18"/>
              </w:rPr>
              <w:t>°</w:t>
            </w:r>
            <w:r w:rsidRPr="001602AB">
              <w:rPr>
                <w:sz w:val="18"/>
                <w:szCs w:val="18"/>
              </w:rPr>
              <w:t>D</w:t>
            </w:r>
          </w:p>
        </w:tc>
        <w:tc>
          <w:tcPr>
            <w:tcW w:w="598" w:type="dxa"/>
            <w:tcMar>
              <w:top w:w="0" w:type="dxa"/>
              <w:left w:w="28" w:type="dxa"/>
              <w:bottom w:w="0" w:type="dxa"/>
              <w:right w:w="28" w:type="dxa"/>
            </w:tcMar>
            <w:vAlign w:val="center"/>
          </w:tcPr>
          <w:p w14:paraId="7BC4F1BC" w14:textId="77777777" w:rsidR="002E63BB" w:rsidRPr="001602AB" w:rsidRDefault="002E63BB" w:rsidP="006C1AF0">
            <w:pPr>
              <w:jc w:val="right"/>
              <w:rPr>
                <w:sz w:val="18"/>
                <w:szCs w:val="18"/>
              </w:rPr>
            </w:pPr>
            <w:r w:rsidRPr="001602AB">
              <w:rPr>
                <w:sz w:val="18"/>
                <w:szCs w:val="18"/>
              </w:rPr>
              <w:t>850</w:t>
            </w:r>
          </w:p>
        </w:tc>
        <w:tc>
          <w:tcPr>
            <w:tcW w:w="567" w:type="dxa"/>
            <w:vAlign w:val="center"/>
          </w:tcPr>
          <w:p w14:paraId="4D7AAAF6"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75FD8E55" w14:textId="77777777" w:rsidR="002E63BB" w:rsidRPr="001602AB" w:rsidRDefault="002E63BB" w:rsidP="006C1AF0">
            <w:pPr>
              <w:jc w:val="right"/>
              <w:rPr>
                <w:sz w:val="18"/>
                <w:szCs w:val="18"/>
              </w:rPr>
            </w:pPr>
            <w:r w:rsidRPr="001602AB">
              <w:rPr>
                <w:sz w:val="18"/>
                <w:szCs w:val="18"/>
              </w:rPr>
              <w:t>600</w:t>
            </w:r>
          </w:p>
        </w:tc>
        <w:tc>
          <w:tcPr>
            <w:tcW w:w="670" w:type="dxa"/>
            <w:tcMar>
              <w:top w:w="0" w:type="dxa"/>
              <w:left w:w="28" w:type="dxa"/>
              <w:bottom w:w="0" w:type="dxa"/>
              <w:right w:w="28" w:type="dxa"/>
            </w:tcMar>
            <w:vAlign w:val="center"/>
          </w:tcPr>
          <w:p w14:paraId="1B4A5375"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0D707DA8" w14:textId="77777777" w:rsidR="002E63BB" w:rsidRPr="001602AB" w:rsidRDefault="002E63BB" w:rsidP="006C1AF0">
            <w:pPr>
              <w:jc w:val="right"/>
              <w:rPr>
                <w:sz w:val="18"/>
                <w:szCs w:val="18"/>
              </w:rPr>
            </w:pPr>
            <w:r w:rsidRPr="001602AB">
              <w:rPr>
                <w:sz w:val="18"/>
                <w:szCs w:val="18"/>
              </w:rPr>
              <w:t>850</w:t>
            </w:r>
          </w:p>
        </w:tc>
        <w:tc>
          <w:tcPr>
            <w:tcW w:w="611" w:type="dxa"/>
            <w:tcMar>
              <w:top w:w="0" w:type="dxa"/>
              <w:left w:w="28" w:type="dxa"/>
              <w:bottom w:w="0" w:type="dxa"/>
              <w:right w:w="28" w:type="dxa"/>
            </w:tcMar>
            <w:vAlign w:val="center"/>
          </w:tcPr>
          <w:p w14:paraId="2F915AD1"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7655D405" w14:textId="77777777" w:rsidR="002E63BB" w:rsidRPr="001602AB" w:rsidRDefault="002E63BB" w:rsidP="006C1AF0">
            <w:pPr>
              <w:jc w:val="right"/>
              <w:rPr>
                <w:sz w:val="18"/>
                <w:szCs w:val="18"/>
              </w:rPr>
            </w:pPr>
            <w:r w:rsidRPr="001602AB">
              <w:rPr>
                <w:sz w:val="18"/>
                <w:szCs w:val="18"/>
              </w:rPr>
              <w:t>850</w:t>
            </w:r>
          </w:p>
        </w:tc>
        <w:tc>
          <w:tcPr>
            <w:tcW w:w="679" w:type="dxa"/>
            <w:tcMar>
              <w:top w:w="0" w:type="dxa"/>
              <w:left w:w="28" w:type="dxa"/>
              <w:bottom w:w="0" w:type="dxa"/>
              <w:right w:w="28" w:type="dxa"/>
            </w:tcMar>
            <w:vAlign w:val="center"/>
          </w:tcPr>
          <w:p w14:paraId="55B3CAB0" w14:textId="77777777" w:rsidR="002E63BB" w:rsidRPr="001602AB" w:rsidRDefault="002E63BB" w:rsidP="006C1AF0">
            <w:pPr>
              <w:jc w:val="right"/>
              <w:rPr>
                <w:sz w:val="18"/>
                <w:szCs w:val="18"/>
              </w:rPr>
            </w:pPr>
            <w:r w:rsidRPr="001602AB">
              <w:rPr>
                <w:sz w:val="18"/>
                <w:szCs w:val="18"/>
              </w:rPr>
              <w:t>-</w:t>
            </w:r>
          </w:p>
        </w:tc>
      </w:tr>
      <w:tr w:rsidR="002E63BB" w:rsidRPr="001602AB" w14:paraId="0D43A0EE" w14:textId="77777777" w:rsidTr="00213C8E">
        <w:tc>
          <w:tcPr>
            <w:tcW w:w="312" w:type="dxa"/>
            <w:vMerge/>
            <w:tcMar>
              <w:top w:w="0" w:type="dxa"/>
              <w:left w:w="28" w:type="dxa"/>
              <w:bottom w:w="0" w:type="dxa"/>
              <w:right w:w="28" w:type="dxa"/>
            </w:tcMar>
            <w:vAlign w:val="center"/>
          </w:tcPr>
          <w:p w14:paraId="06E6F613"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657AD9E4" w14:textId="77777777" w:rsidR="002E63BB" w:rsidRPr="001602AB" w:rsidRDefault="002E63BB" w:rsidP="006C1AF0">
            <w:pPr>
              <w:jc w:val="center"/>
              <w:rPr>
                <w:sz w:val="18"/>
                <w:szCs w:val="18"/>
              </w:rPr>
            </w:pPr>
            <w:r w:rsidRPr="001602AB">
              <w:rPr>
                <w:sz w:val="18"/>
                <w:szCs w:val="18"/>
              </w:rPr>
              <w:t>19</w:t>
            </w:r>
          </w:p>
        </w:tc>
        <w:tc>
          <w:tcPr>
            <w:tcW w:w="1890" w:type="dxa"/>
            <w:tcMar>
              <w:top w:w="0" w:type="dxa"/>
              <w:left w:w="28" w:type="dxa"/>
              <w:bottom w:w="0" w:type="dxa"/>
              <w:right w:w="28" w:type="dxa"/>
            </w:tcMar>
            <w:vAlign w:val="center"/>
          </w:tcPr>
          <w:p w14:paraId="3505F95D" w14:textId="77777777" w:rsidR="002E63BB" w:rsidRPr="001602AB" w:rsidRDefault="002E63BB" w:rsidP="006C1AF0">
            <w:pPr>
              <w:rPr>
                <w:sz w:val="18"/>
                <w:szCs w:val="18"/>
              </w:rPr>
            </w:pPr>
            <w:r w:rsidRPr="001602AB">
              <w:rPr>
                <w:sz w:val="18"/>
                <w:szCs w:val="18"/>
              </w:rPr>
              <w:t>Segment 40LL</w:t>
            </w:r>
          </w:p>
        </w:tc>
        <w:tc>
          <w:tcPr>
            <w:tcW w:w="629" w:type="dxa"/>
            <w:tcMar>
              <w:top w:w="0" w:type="dxa"/>
              <w:left w:w="28" w:type="dxa"/>
              <w:bottom w:w="0" w:type="dxa"/>
              <w:right w:w="28" w:type="dxa"/>
            </w:tcMar>
            <w:vAlign w:val="center"/>
          </w:tcPr>
          <w:p w14:paraId="413C3017" w14:textId="17B7BA14" w:rsidR="002E63BB" w:rsidRPr="001602AB" w:rsidRDefault="002E63BB" w:rsidP="006C1AF0">
            <w:pPr>
              <w:jc w:val="center"/>
              <w:rPr>
                <w:sz w:val="18"/>
                <w:szCs w:val="18"/>
              </w:rPr>
            </w:pPr>
            <w:r w:rsidRPr="001602AB">
              <w:rPr>
                <w:sz w:val="18"/>
                <w:szCs w:val="18"/>
              </w:rPr>
              <w:t>14</w:t>
            </w:r>
            <w:r w:rsidR="005B487F">
              <w:rPr>
                <w:sz w:val="18"/>
                <w:szCs w:val="18"/>
              </w:rPr>
              <w:t>°</w:t>
            </w:r>
            <w:r w:rsidRPr="001602AB">
              <w:rPr>
                <w:sz w:val="18"/>
                <w:szCs w:val="18"/>
              </w:rPr>
              <w:t>L</w:t>
            </w:r>
          </w:p>
        </w:tc>
        <w:tc>
          <w:tcPr>
            <w:tcW w:w="581" w:type="dxa"/>
            <w:tcMar>
              <w:top w:w="0" w:type="dxa"/>
              <w:left w:w="28" w:type="dxa"/>
              <w:bottom w:w="0" w:type="dxa"/>
              <w:right w:w="28" w:type="dxa"/>
            </w:tcMar>
            <w:vAlign w:val="center"/>
          </w:tcPr>
          <w:p w14:paraId="3D0DAAE3" w14:textId="7E6A5AD7" w:rsidR="002E63BB" w:rsidRPr="001602AB" w:rsidRDefault="002E63BB" w:rsidP="006C1AF0">
            <w:pPr>
              <w:jc w:val="center"/>
              <w:rPr>
                <w:sz w:val="18"/>
                <w:szCs w:val="18"/>
              </w:rPr>
            </w:pPr>
            <w:r w:rsidRPr="001602AB">
              <w:rPr>
                <w:sz w:val="18"/>
                <w:szCs w:val="18"/>
              </w:rPr>
              <w:t>9</w:t>
            </w:r>
            <w:r w:rsidR="005B487F">
              <w:rPr>
                <w:sz w:val="18"/>
                <w:szCs w:val="18"/>
              </w:rPr>
              <w:t>°</w:t>
            </w:r>
            <w:r w:rsidRPr="001602AB">
              <w:rPr>
                <w:sz w:val="18"/>
                <w:szCs w:val="18"/>
              </w:rPr>
              <w:t>L</w:t>
            </w:r>
          </w:p>
        </w:tc>
        <w:tc>
          <w:tcPr>
            <w:tcW w:w="631" w:type="dxa"/>
            <w:tcMar>
              <w:top w:w="0" w:type="dxa"/>
              <w:left w:w="28" w:type="dxa"/>
              <w:bottom w:w="0" w:type="dxa"/>
              <w:right w:w="28" w:type="dxa"/>
            </w:tcMar>
            <w:vAlign w:val="center"/>
          </w:tcPr>
          <w:p w14:paraId="506199B6" w14:textId="512BF88B" w:rsidR="002E63BB" w:rsidRPr="001602AB" w:rsidRDefault="002E63BB" w:rsidP="006C1AF0">
            <w:pPr>
              <w:jc w:val="center"/>
              <w:rPr>
                <w:sz w:val="18"/>
                <w:szCs w:val="18"/>
              </w:rPr>
            </w:pPr>
            <w:r w:rsidRPr="001602AB">
              <w:rPr>
                <w:sz w:val="18"/>
                <w:szCs w:val="18"/>
              </w:rPr>
              <w:t>1.07</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4B52AD63" w14:textId="77777777" w:rsidR="002E63BB" w:rsidRPr="001602AB" w:rsidRDefault="002E63BB" w:rsidP="006C1AF0">
            <w:pPr>
              <w:jc w:val="right"/>
              <w:rPr>
                <w:sz w:val="18"/>
                <w:szCs w:val="18"/>
              </w:rPr>
            </w:pPr>
            <w:r w:rsidRPr="001602AB">
              <w:rPr>
                <w:sz w:val="18"/>
                <w:szCs w:val="18"/>
              </w:rPr>
              <w:t>850</w:t>
            </w:r>
          </w:p>
        </w:tc>
        <w:tc>
          <w:tcPr>
            <w:tcW w:w="567" w:type="dxa"/>
            <w:vAlign w:val="center"/>
          </w:tcPr>
          <w:p w14:paraId="3DD299BD"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5360BB47" w14:textId="77777777" w:rsidR="002E63BB" w:rsidRPr="001602AB" w:rsidRDefault="002E63BB" w:rsidP="006C1AF0">
            <w:pPr>
              <w:jc w:val="right"/>
              <w:rPr>
                <w:sz w:val="18"/>
                <w:szCs w:val="18"/>
              </w:rPr>
            </w:pPr>
            <w:r w:rsidRPr="001602AB">
              <w:rPr>
                <w:sz w:val="18"/>
                <w:szCs w:val="18"/>
              </w:rPr>
              <w:t>600</w:t>
            </w:r>
          </w:p>
        </w:tc>
        <w:tc>
          <w:tcPr>
            <w:tcW w:w="670" w:type="dxa"/>
            <w:tcMar>
              <w:top w:w="0" w:type="dxa"/>
              <w:left w:w="28" w:type="dxa"/>
              <w:bottom w:w="0" w:type="dxa"/>
              <w:right w:w="28" w:type="dxa"/>
            </w:tcMar>
            <w:vAlign w:val="center"/>
          </w:tcPr>
          <w:p w14:paraId="40FD87E8"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5953A573" w14:textId="77777777" w:rsidR="002E63BB" w:rsidRPr="001602AB" w:rsidRDefault="002E63BB" w:rsidP="006C1AF0">
            <w:pPr>
              <w:jc w:val="right"/>
              <w:rPr>
                <w:sz w:val="18"/>
                <w:szCs w:val="18"/>
              </w:rPr>
            </w:pPr>
            <w:r w:rsidRPr="001602AB">
              <w:rPr>
                <w:sz w:val="18"/>
                <w:szCs w:val="18"/>
              </w:rPr>
              <w:t>850</w:t>
            </w:r>
          </w:p>
        </w:tc>
        <w:tc>
          <w:tcPr>
            <w:tcW w:w="611" w:type="dxa"/>
            <w:tcMar>
              <w:top w:w="0" w:type="dxa"/>
              <w:left w:w="28" w:type="dxa"/>
              <w:bottom w:w="0" w:type="dxa"/>
              <w:right w:w="28" w:type="dxa"/>
            </w:tcMar>
            <w:vAlign w:val="center"/>
          </w:tcPr>
          <w:p w14:paraId="78FF0244"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6A06F492" w14:textId="77777777" w:rsidR="002E63BB" w:rsidRPr="001602AB" w:rsidRDefault="002E63BB" w:rsidP="006C1AF0">
            <w:pPr>
              <w:jc w:val="right"/>
              <w:rPr>
                <w:sz w:val="18"/>
                <w:szCs w:val="18"/>
              </w:rPr>
            </w:pPr>
            <w:r w:rsidRPr="001602AB">
              <w:rPr>
                <w:sz w:val="18"/>
                <w:szCs w:val="18"/>
              </w:rPr>
              <w:t>850</w:t>
            </w:r>
          </w:p>
        </w:tc>
        <w:tc>
          <w:tcPr>
            <w:tcW w:w="679" w:type="dxa"/>
            <w:tcMar>
              <w:top w:w="0" w:type="dxa"/>
              <w:left w:w="28" w:type="dxa"/>
              <w:bottom w:w="0" w:type="dxa"/>
              <w:right w:w="28" w:type="dxa"/>
            </w:tcMar>
            <w:vAlign w:val="center"/>
          </w:tcPr>
          <w:p w14:paraId="27E16746" w14:textId="77777777" w:rsidR="002E63BB" w:rsidRPr="001602AB" w:rsidRDefault="002E63BB" w:rsidP="006C1AF0">
            <w:pPr>
              <w:jc w:val="right"/>
              <w:rPr>
                <w:sz w:val="18"/>
                <w:szCs w:val="18"/>
              </w:rPr>
            </w:pPr>
            <w:r w:rsidRPr="001602AB">
              <w:rPr>
                <w:sz w:val="18"/>
                <w:szCs w:val="18"/>
              </w:rPr>
              <w:t>-</w:t>
            </w:r>
          </w:p>
        </w:tc>
      </w:tr>
      <w:tr w:rsidR="002E63BB" w:rsidRPr="001602AB" w14:paraId="565776AC" w14:textId="77777777" w:rsidTr="00213C8E">
        <w:tc>
          <w:tcPr>
            <w:tcW w:w="312" w:type="dxa"/>
            <w:vMerge/>
            <w:tcMar>
              <w:top w:w="0" w:type="dxa"/>
              <w:left w:w="28" w:type="dxa"/>
              <w:bottom w:w="0" w:type="dxa"/>
              <w:right w:w="28" w:type="dxa"/>
            </w:tcMar>
            <w:vAlign w:val="center"/>
          </w:tcPr>
          <w:p w14:paraId="76817C49"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6089F4B4" w14:textId="77777777" w:rsidR="002E63BB" w:rsidRPr="001602AB" w:rsidRDefault="002E63BB" w:rsidP="006C1AF0">
            <w:pPr>
              <w:jc w:val="center"/>
              <w:rPr>
                <w:sz w:val="18"/>
                <w:szCs w:val="18"/>
              </w:rPr>
            </w:pPr>
            <w:r w:rsidRPr="001602AB">
              <w:rPr>
                <w:sz w:val="18"/>
                <w:szCs w:val="18"/>
              </w:rPr>
              <w:t>20</w:t>
            </w:r>
          </w:p>
        </w:tc>
        <w:tc>
          <w:tcPr>
            <w:tcW w:w="1890" w:type="dxa"/>
            <w:tcMar>
              <w:top w:w="0" w:type="dxa"/>
              <w:left w:w="28" w:type="dxa"/>
              <w:bottom w:w="0" w:type="dxa"/>
              <w:right w:w="28" w:type="dxa"/>
            </w:tcMar>
            <w:vAlign w:val="center"/>
          </w:tcPr>
          <w:p w14:paraId="277D84B8" w14:textId="77777777" w:rsidR="002E63BB" w:rsidRPr="001602AB" w:rsidRDefault="002E63BB" w:rsidP="006C1AF0">
            <w:pPr>
              <w:rPr>
                <w:sz w:val="18"/>
                <w:szCs w:val="18"/>
              </w:rPr>
            </w:pPr>
            <w:r w:rsidRPr="001602AB">
              <w:rPr>
                <w:sz w:val="18"/>
                <w:szCs w:val="18"/>
              </w:rPr>
              <w:t>Segment 25R</w:t>
            </w:r>
          </w:p>
        </w:tc>
        <w:tc>
          <w:tcPr>
            <w:tcW w:w="629" w:type="dxa"/>
            <w:tcMar>
              <w:top w:w="0" w:type="dxa"/>
              <w:left w:w="28" w:type="dxa"/>
              <w:bottom w:w="0" w:type="dxa"/>
              <w:right w:w="28" w:type="dxa"/>
            </w:tcMar>
            <w:vAlign w:val="center"/>
          </w:tcPr>
          <w:p w14:paraId="15594CD4" w14:textId="1EEAD1E0" w:rsidR="002E63BB" w:rsidRPr="001602AB" w:rsidRDefault="002E63BB" w:rsidP="006C1AF0">
            <w:pPr>
              <w:jc w:val="center"/>
              <w:rPr>
                <w:sz w:val="18"/>
                <w:szCs w:val="18"/>
              </w:rPr>
            </w:pPr>
            <w:r w:rsidRPr="001602AB">
              <w:rPr>
                <w:sz w:val="18"/>
                <w:szCs w:val="18"/>
              </w:rPr>
              <w:t>16</w:t>
            </w:r>
            <w:r w:rsidR="005B487F">
              <w:rPr>
                <w:sz w:val="18"/>
                <w:szCs w:val="18"/>
              </w:rPr>
              <w:t>°</w:t>
            </w:r>
            <w:r w:rsidRPr="001602AB">
              <w:rPr>
                <w:sz w:val="18"/>
                <w:szCs w:val="18"/>
              </w:rPr>
              <w:t>R</w:t>
            </w:r>
          </w:p>
        </w:tc>
        <w:tc>
          <w:tcPr>
            <w:tcW w:w="581" w:type="dxa"/>
            <w:tcMar>
              <w:top w:w="0" w:type="dxa"/>
              <w:left w:w="28" w:type="dxa"/>
              <w:bottom w:w="0" w:type="dxa"/>
              <w:right w:w="28" w:type="dxa"/>
            </w:tcMar>
            <w:vAlign w:val="center"/>
          </w:tcPr>
          <w:p w14:paraId="1DE52D85" w14:textId="31824F00" w:rsidR="002E63BB" w:rsidRPr="001602AB" w:rsidRDefault="002E63BB" w:rsidP="006C1AF0">
            <w:pPr>
              <w:jc w:val="center"/>
              <w:rPr>
                <w:sz w:val="18"/>
                <w:szCs w:val="18"/>
              </w:rPr>
            </w:pPr>
            <w:r w:rsidRPr="001602AB">
              <w:rPr>
                <w:sz w:val="18"/>
                <w:szCs w:val="18"/>
              </w:rPr>
              <w:t>9</w:t>
            </w:r>
            <w:r w:rsidR="005B487F">
              <w:rPr>
                <w:sz w:val="18"/>
                <w:szCs w:val="18"/>
              </w:rPr>
              <w:t>°</w:t>
            </w:r>
            <w:r w:rsidRPr="001602AB">
              <w:rPr>
                <w:sz w:val="18"/>
                <w:szCs w:val="18"/>
              </w:rPr>
              <w:t>R</w:t>
            </w:r>
          </w:p>
        </w:tc>
        <w:tc>
          <w:tcPr>
            <w:tcW w:w="631" w:type="dxa"/>
            <w:tcMar>
              <w:top w:w="0" w:type="dxa"/>
              <w:left w:w="28" w:type="dxa"/>
              <w:bottom w:w="0" w:type="dxa"/>
              <w:right w:w="28" w:type="dxa"/>
            </w:tcMar>
            <w:vAlign w:val="center"/>
          </w:tcPr>
          <w:p w14:paraId="7C100C3F" w14:textId="6F1D778F" w:rsidR="002E63BB" w:rsidRPr="001602AB" w:rsidRDefault="002E63BB" w:rsidP="006C1AF0">
            <w:pPr>
              <w:jc w:val="center"/>
              <w:rPr>
                <w:sz w:val="18"/>
                <w:szCs w:val="18"/>
              </w:rPr>
            </w:pPr>
            <w:r w:rsidRPr="001602AB">
              <w:rPr>
                <w:sz w:val="18"/>
                <w:szCs w:val="18"/>
              </w:rPr>
              <w:t>1.72</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0EB2D14A" w14:textId="58808A81"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180</w:t>
            </w:r>
          </w:p>
        </w:tc>
        <w:tc>
          <w:tcPr>
            <w:tcW w:w="567" w:type="dxa"/>
            <w:vAlign w:val="center"/>
          </w:tcPr>
          <w:p w14:paraId="7D13B5DB"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783498AD" w14:textId="77777777" w:rsidR="002E63BB" w:rsidRPr="001602AB" w:rsidRDefault="002E63BB" w:rsidP="006C1AF0">
            <w:pPr>
              <w:jc w:val="right"/>
              <w:rPr>
                <w:sz w:val="18"/>
                <w:szCs w:val="18"/>
              </w:rPr>
            </w:pPr>
            <w:r w:rsidRPr="001602AB">
              <w:rPr>
                <w:sz w:val="18"/>
                <w:szCs w:val="18"/>
              </w:rPr>
              <w:t>825</w:t>
            </w:r>
          </w:p>
        </w:tc>
        <w:tc>
          <w:tcPr>
            <w:tcW w:w="670" w:type="dxa"/>
            <w:tcMar>
              <w:top w:w="0" w:type="dxa"/>
              <w:left w:w="28" w:type="dxa"/>
              <w:bottom w:w="0" w:type="dxa"/>
              <w:right w:w="28" w:type="dxa"/>
            </w:tcMar>
            <w:vAlign w:val="center"/>
          </w:tcPr>
          <w:p w14:paraId="14D22A73"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5DB32C28" w14:textId="564E63E2"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180</w:t>
            </w:r>
          </w:p>
        </w:tc>
        <w:tc>
          <w:tcPr>
            <w:tcW w:w="611" w:type="dxa"/>
            <w:tcMar>
              <w:top w:w="0" w:type="dxa"/>
              <w:left w:w="28" w:type="dxa"/>
              <w:bottom w:w="0" w:type="dxa"/>
              <w:right w:w="28" w:type="dxa"/>
            </w:tcMar>
            <w:vAlign w:val="center"/>
          </w:tcPr>
          <w:p w14:paraId="3DB1E514"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6CAE1557" w14:textId="185AB9F5"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180</w:t>
            </w:r>
          </w:p>
        </w:tc>
        <w:tc>
          <w:tcPr>
            <w:tcW w:w="679" w:type="dxa"/>
            <w:tcMar>
              <w:top w:w="0" w:type="dxa"/>
              <w:left w:w="28" w:type="dxa"/>
              <w:bottom w:w="0" w:type="dxa"/>
              <w:right w:w="28" w:type="dxa"/>
            </w:tcMar>
            <w:vAlign w:val="center"/>
          </w:tcPr>
          <w:p w14:paraId="6D75AC14" w14:textId="77777777" w:rsidR="002E63BB" w:rsidRPr="001602AB" w:rsidRDefault="002E63BB" w:rsidP="006C1AF0">
            <w:pPr>
              <w:jc w:val="right"/>
              <w:rPr>
                <w:sz w:val="18"/>
                <w:szCs w:val="18"/>
              </w:rPr>
            </w:pPr>
            <w:r w:rsidRPr="001602AB">
              <w:rPr>
                <w:sz w:val="18"/>
                <w:szCs w:val="18"/>
              </w:rPr>
              <w:t>-</w:t>
            </w:r>
          </w:p>
        </w:tc>
      </w:tr>
      <w:tr w:rsidR="002E63BB" w:rsidRPr="001602AB" w14:paraId="79F79F3E" w14:textId="77777777" w:rsidTr="00213C8E">
        <w:tc>
          <w:tcPr>
            <w:tcW w:w="312" w:type="dxa"/>
            <w:vMerge/>
            <w:tcMar>
              <w:top w:w="0" w:type="dxa"/>
              <w:left w:w="28" w:type="dxa"/>
              <w:bottom w:w="0" w:type="dxa"/>
              <w:right w:w="28" w:type="dxa"/>
            </w:tcMar>
            <w:vAlign w:val="center"/>
          </w:tcPr>
          <w:p w14:paraId="7470849D"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1B9C7CF7" w14:textId="77777777" w:rsidR="002E63BB" w:rsidRPr="001602AB" w:rsidRDefault="002E63BB" w:rsidP="006C1AF0">
            <w:pPr>
              <w:jc w:val="center"/>
              <w:rPr>
                <w:sz w:val="18"/>
                <w:szCs w:val="18"/>
              </w:rPr>
            </w:pPr>
            <w:r w:rsidRPr="001602AB">
              <w:rPr>
                <w:sz w:val="18"/>
                <w:szCs w:val="18"/>
              </w:rPr>
              <w:t>21</w:t>
            </w:r>
          </w:p>
        </w:tc>
        <w:tc>
          <w:tcPr>
            <w:tcW w:w="1890" w:type="dxa"/>
            <w:tcMar>
              <w:top w:w="0" w:type="dxa"/>
              <w:left w:w="28" w:type="dxa"/>
              <w:bottom w:w="0" w:type="dxa"/>
              <w:right w:w="28" w:type="dxa"/>
            </w:tcMar>
            <w:vAlign w:val="center"/>
          </w:tcPr>
          <w:p w14:paraId="5D72C202" w14:textId="77777777" w:rsidR="002E63BB" w:rsidRPr="001602AB" w:rsidRDefault="002E63BB" w:rsidP="006C1AF0">
            <w:pPr>
              <w:rPr>
                <w:sz w:val="18"/>
                <w:szCs w:val="18"/>
              </w:rPr>
            </w:pPr>
            <w:r w:rsidRPr="001602AB">
              <w:rPr>
                <w:sz w:val="18"/>
                <w:szCs w:val="18"/>
              </w:rPr>
              <w:t>Segment 25</w:t>
            </w:r>
          </w:p>
        </w:tc>
        <w:tc>
          <w:tcPr>
            <w:tcW w:w="629" w:type="dxa"/>
            <w:tcMar>
              <w:top w:w="0" w:type="dxa"/>
              <w:left w:w="28" w:type="dxa"/>
              <w:bottom w:w="0" w:type="dxa"/>
              <w:right w:w="28" w:type="dxa"/>
            </w:tcMar>
            <w:vAlign w:val="center"/>
          </w:tcPr>
          <w:p w14:paraId="16899BFF" w14:textId="6B9CB236" w:rsidR="002E63BB" w:rsidRPr="001602AB" w:rsidRDefault="002E63BB" w:rsidP="006C1AF0">
            <w:pPr>
              <w:jc w:val="center"/>
              <w:rPr>
                <w:sz w:val="18"/>
                <w:szCs w:val="18"/>
              </w:rPr>
            </w:pPr>
            <w:r w:rsidRPr="001602AB">
              <w:rPr>
                <w:sz w:val="18"/>
                <w:szCs w:val="18"/>
              </w:rPr>
              <w:t>9</w:t>
            </w:r>
            <w:r w:rsidR="005B487F">
              <w:rPr>
                <w:sz w:val="18"/>
                <w:szCs w:val="18"/>
              </w:rPr>
              <w:t>°</w:t>
            </w:r>
            <w:r w:rsidRPr="001602AB">
              <w:rPr>
                <w:sz w:val="18"/>
                <w:szCs w:val="18"/>
              </w:rPr>
              <w:t>R</w:t>
            </w:r>
          </w:p>
        </w:tc>
        <w:tc>
          <w:tcPr>
            <w:tcW w:w="581" w:type="dxa"/>
            <w:tcMar>
              <w:top w:w="0" w:type="dxa"/>
              <w:left w:w="28" w:type="dxa"/>
              <w:bottom w:w="0" w:type="dxa"/>
              <w:right w:w="28" w:type="dxa"/>
            </w:tcMar>
            <w:vAlign w:val="center"/>
          </w:tcPr>
          <w:p w14:paraId="3832543D" w14:textId="756DA305" w:rsidR="002E63BB" w:rsidRPr="001602AB" w:rsidRDefault="002E63BB" w:rsidP="006C1AF0">
            <w:pPr>
              <w:jc w:val="center"/>
              <w:rPr>
                <w:sz w:val="18"/>
                <w:szCs w:val="18"/>
              </w:rPr>
            </w:pPr>
            <w:r w:rsidRPr="001602AB">
              <w:rPr>
                <w:sz w:val="18"/>
                <w:szCs w:val="18"/>
              </w:rPr>
              <w:t>9</w:t>
            </w:r>
            <w:r w:rsidR="005B487F">
              <w:rPr>
                <w:sz w:val="18"/>
                <w:szCs w:val="18"/>
              </w:rPr>
              <w:t>°</w:t>
            </w:r>
            <w:r w:rsidRPr="001602AB">
              <w:rPr>
                <w:sz w:val="18"/>
                <w:szCs w:val="18"/>
              </w:rPr>
              <w:t>L</w:t>
            </w:r>
          </w:p>
        </w:tc>
        <w:tc>
          <w:tcPr>
            <w:tcW w:w="631" w:type="dxa"/>
            <w:tcMar>
              <w:top w:w="0" w:type="dxa"/>
              <w:left w:w="28" w:type="dxa"/>
              <w:bottom w:w="0" w:type="dxa"/>
              <w:right w:w="28" w:type="dxa"/>
            </w:tcMar>
            <w:vAlign w:val="center"/>
          </w:tcPr>
          <w:p w14:paraId="7DD67063" w14:textId="0A13FC1E" w:rsidR="002E63BB" w:rsidRPr="001602AB" w:rsidRDefault="002E63BB" w:rsidP="006C1AF0">
            <w:pPr>
              <w:jc w:val="center"/>
              <w:rPr>
                <w:sz w:val="18"/>
                <w:szCs w:val="18"/>
              </w:rPr>
            </w:pPr>
            <w:r w:rsidRPr="001602AB">
              <w:rPr>
                <w:sz w:val="18"/>
                <w:szCs w:val="18"/>
              </w:rPr>
              <w:t>1.72</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26A28A11" w14:textId="3BBBC3C5"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700</w:t>
            </w:r>
          </w:p>
        </w:tc>
        <w:tc>
          <w:tcPr>
            <w:tcW w:w="567" w:type="dxa"/>
            <w:vAlign w:val="center"/>
          </w:tcPr>
          <w:p w14:paraId="44976AA5"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7FE305D1" w14:textId="2D52313D"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200</w:t>
            </w:r>
          </w:p>
        </w:tc>
        <w:tc>
          <w:tcPr>
            <w:tcW w:w="670" w:type="dxa"/>
            <w:tcMar>
              <w:top w:w="0" w:type="dxa"/>
              <w:left w:w="28" w:type="dxa"/>
              <w:bottom w:w="0" w:type="dxa"/>
              <w:right w:w="28" w:type="dxa"/>
            </w:tcMar>
            <w:vAlign w:val="center"/>
          </w:tcPr>
          <w:p w14:paraId="436326E0"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4DD73445" w14:textId="4537AE60"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700</w:t>
            </w:r>
          </w:p>
        </w:tc>
        <w:tc>
          <w:tcPr>
            <w:tcW w:w="611" w:type="dxa"/>
            <w:tcMar>
              <w:top w:w="0" w:type="dxa"/>
              <w:left w:w="28" w:type="dxa"/>
              <w:bottom w:w="0" w:type="dxa"/>
              <w:right w:w="28" w:type="dxa"/>
            </w:tcMar>
            <w:vAlign w:val="center"/>
          </w:tcPr>
          <w:p w14:paraId="53FD0D30"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2DEFC746"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62BCA44A" w14:textId="77777777" w:rsidR="002E63BB" w:rsidRPr="001602AB" w:rsidRDefault="002E63BB" w:rsidP="006C1AF0">
            <w:pPr>
              <w:jc w:val="right"/>
              <w:rPr>
                <w:sz w:val="18"/>
                <w:szCs w:val="18"/>
              </w:rPr>
            </w:pPr>
            <w:r w:rsidRPr="001602AB">
              <w:rPr>
                <w:sz w:val="18"/>
                <w:szCs w:val="18"/>
              </w:rPr>
              <w:t>-</w:t>
            </w:r>
          </w:p>
        </w:tc>
      </w:tr>
      <w:tr w:rsidR="002E63BB" w:rsidRPr="001602AB" w14:paraId="09D60177" w14:textId="77777777" w:rsidTr="00213C8E">
        <w:tc>
          <w:tcPr>
            <w:tcW w:w="312" w:type="dxa"/>
            <w:vMerge/>
            <w:tcMar>
              <w:top w:w="0" w:type="dxa"/>
              <w:left w:w="28" w:type="dxa"/>
              <w:bottom w:w="0" w:type="dxa"/>
              <w:right w:w="28" w:type="dxa"/>
            </w:tcMar>
            <w:vAlign w:val="center"/>
          </w:tcPr>
          <w:p w14:paraId="2BA51119"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768DC46B" w14:textId="77777777" w:rsidR="002E63BB" w:rsidRPr="001602AB" w:rsidRDefault="002E63BB" w:rsidP="006C1AF0">
            <w:pPr>
              <w:jc w:val="center"/>
              <w:rPr>
                <w:sz w:val="18"/>
                <w:szCs w:val="18"/>
              </w:rPr>
            </w:pPr>
            <w:r w:rsidRPr="001602AB">
              <w:rPr>
                <w:sz w:val="18"/>
                <w:szCs w:val="18"/>
              </w:rPr>
              <w:t>22</w:t>
            </w:r>
          </w:p>
        </w:tc>
        <w:tc>
          <w:tcPr>
            <w:tcW w:w="1890" w:type="dxa"/>
            <w:tcMar>
              <w:top w:w="0" w:type="dxa"/>
              <w:left w:w="28" w:type="dxa"/>
              <w:bottom w:w="0" w:type="dxa"/>
              <w:right w:w="28" w:type="dxa"/>
            </w:tcMar>
            <w:vAlign w:val="center"/>
          </w:tcPr>
          <w:p w14:paraId="37B542FE" w14:textId="77777777" w:rsidR="002E63BB" w:rsidRPr="001602AB" w:rsidRDefault="002E63BB" w:rsidP="006C1AF0">
            <w:pPr>
              <w:rPr>
                <w:sz w:val="18"/>
                <w:szCs w:val="18"/>
              </w:rPr>
            </w:pPr>
            <w:r w:rsidRPr="001602AB">
              <w:rPr>
                <w:sz w:val="18"/>
                <w:szCs w:val="18"/>
              </w:rPr>
              <w:t>25V</w:t>
            </w:r>
          </w:p>
        </w:tc>
        <w:tc>
          <w:tcPr>
            <w:tcW w:w="629" w:type="dxa"/>
            <w:tcMar>
              <w:top w:w="0" w:type="dxa"/>
              <w:left w:w="28" w:type="dxa"/>
              <w:bottom w:w="0" w:type="dxa"/>
              <w:right w:w="28" w:type="dxa"/>
            </w:tcMar>
            <w:vAlign w:val="center"/>
          </w:tcPr>
          <w:p w14:paraId="3FD7E982" w14:textId="051749BD" w:rsidR="002E63BB" w:rsidRPr="001602AB" w:rsidRDefault="002E63BB" w:rsidP="006C1AF0">
            <w:pPr>
              <w:jc w:val="center"/>
              <w:rPr>
                <w:sz w:val="18"/>
                <w:szCs w:val="18"/>
              </w:rPr>
            </w:pPr>
            <w:r w:rsidRPr="001602AB">
              <w:rPr>
                <w:sz w:val="18"/>
                <w:szCs w:val="18"/>
              </w:rPr>
              <w:t>0</w:t>
            </w:r>
            <w:r w:rsidR="005B487F">
              <w:rPr>
                <w:sz w:val="18"/>
                <w:szCs w:val="18"/>
              </w:rPr>
              <w:t>°</w:t>
            </w:r>
          </w:p>
        </w:tc>
        <w:tc>
          <w:tcPr>
            <w:tcW w:w="581" w:type="dxa"/>
            <w:tcMar>
              <w:top w:w="0" w:type="dxa"/>
              <w:left w:w="28" w:type="dxa"/>
              <w:bottom w:w="0" w:type="dxa"/>
              <w:right w:w="28" w:type="dxa"/>
            </w:tcMar>
            <w:vAlign w:val="center"/>
          </w:tcPr>
          <w:p w14:paraId="5925F4E5" w14:textId="77777777" w:rsidR="002E63BB" w:rsidRPr="001602AB" w:rsidRDefault="002E63BB" w:rsidP="006C1AF0">
            <w:pPr>
              <w:jc w:val="center"/>
              <w:rPr>
                <w:sz w:val="18"/>
                <w:szCs w:val="18"/>
              </w:rPr>
            </w:pPr>
            <w:r w:rsidRPr="001602AB">
              <w:rPr>
                <w:sz w:val="18"/>
                <w:szCs w:val="18"/>
              </w:rPr>
              <w:t>-</w:t>
            </w:r>
          </w:p>
        </w:tc>
        <w:tc>
          <w:tcPr>
            <w:tcW w:w="631" w:type="dxa"/>
            <w:tcMar>
              <w:top w:w="0" w:type="dxa"/>
              <w:left w:w="28" w:type="dxa"/>
              <w:bottom w:w="0" w:type="dxa"/>
              <w:right w:w="28" w:type="dxa"/>
            </w:tcMar>
            <w:vAlign w:val="center"/>
          </w:tcPr>
          <w:p w14:paraId="2030D8C6" w14:textId="04298214" w:rsidR="002E63BB" w:rsidRPr="001602AB" w:rsidRDefault="002E63BB" w:rsidP="006C1AF0">
            <w:pPr>
              <w:jc w:val="center"/>
              <w:rPr>
                <w:sz w:val="18"/>
                <w:szCs w:val="18"/>
              </w:rPr>
            </w:pPr>
            <w:r w:rsidRPr="001602AB">
              <w:rPr>
                <w:sz w:val="18"/>
                <w:szCs w:val="18"/>
              </w:rPr>
              <w:t>1.72</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0CF8E6C5" w14:textId="476FEDA4" w:rsidR="002E63BB" w:rsidRPr="001602AB" w:rsidRDefault="002E63BB" w:rsidP="006C1AF0">
            <w:pPr>
              <w:jc w:val="right"/>
              <w:rPr>
                <w:sz w:val="18"/>
                <w:szCs w:val="18"/>
              </w:rPr>
            </w:pPr>
            <w:r w:rsidRPr="001602AB">
              <w:rPr>
                <w:sz w:val="18"/>
                <w:szCs w:val="18"/>
              </w:rPr>
              <w:t>2</w:t>
            </w:r>
            <w:r w:rsidR="005B487F">
              <w:rPr>
                <w:sz w:val="18"/>
                <w:szCs w:val="18"/>
              </w:rPr>
              <w:t>,</w:t>
            </w:r>
            <w:r w:rsidRPr="001602AB">
              <w:rPr>
                <w:sz w:val="18"/>
                <w:szCs w:val="18"/>
              </w:rPr>
              <w:t>500</w:t>
            </w:r>
          </w:p>
        </w:tc>
        <w:tc>
          <w:tcPr>
            <w:tcW w:w="567" w:type="dxa"/>
            <w:vAlign w:val="center"/>
          </w:tcPr>
          <w:p w14:paraId="43B9C7F1"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4938411E" w14:textId="2BFC8525"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750</w:t>
            </w:r>
          </w:p>
        </w:tc>
        <w:tc>
          <w:tcPr>
            <w:tcW w:w="670" w:type="dxa"/>
            <w:tcMar>
              <w:top w:w="0" w:type="dxa"/>
              <w:left w:w="28" w:type="dxa"/>
              <w:bottom w:w="0" w:type="dxa"/>
              <w:right w:w="28" w:type="dxa"/>
            </w:tcMar>
            <w:vAlign w:val="center"/>
          </w:tcPr>
          <w:p w14:paraId="0E26EA34"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05F37941" w14:textId="118CAABF" w:rsidR="002E63BB" w:rsidRPr="001602AB" w:rsidRDefault="002E63BB" w:rsidP="006C1AF0">
            <w:pPr>
              <w:jc w:val="right"/>
              <w:rPr>
                <w:sz w:val="18"/>
                <w:szCs w:val="18"/>
              </w:rPr>
            </w:pPr>
            <w:r w:rsidRPr="001602AB">
              <w:rPr>
                <w:sz w:val="18"/>
                <w:szCs w:val="18"/>
              </w:rPr>
              <w:t>2</w:t>
            </w:r>
            <w:r w:rsidR="005B487F">
              <w:rPr>
                <w:sz w:val="18"/>
                <w:szCs w:val="18"/>
              </w:rPr>
              <w:t>,</w:t>
            </w:r>
            <w:r w:rsidRPr="001602AB">
              <w:rPr>
                <w:sz w:val="18"/>
                <w:szCs w:val="18"/>
              </w:rPr>
              <w:t>500</w:t>
            </w:r>
          </w:p>
        </w:tc>
        <w:tc>
          <w:tcPr>
            <w:tcW w:w="611" w:type="dxa"/>
            <w:tcMar>
              <w:top w:w="0" w:type="dxa"/>
              <w:left w:w="28" w:type="dxa"/>
              <w:bottom w:w="0" w:type="dxa"/>
              <w:right w:w="28" w:type="dxa"/>
            </w:tcMar>
            <w:vAlign w:val="center"/>
          </w:tcPr>
          <w:p w14:paraId="687F541B"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77CA7110"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2C606A2D" w14:textId="77777777" w:rsidR="002E63BB" w:rsidRPr="001602AB" w:rsidRDefault="002E63BB" w:rsidP="006C1AF0">
            <w:pPr>
              <w:jc w:val="right"/>
              <w:rPr>
                <w:sz w:val="18"/>
                <w:szCs w:val="18"/>
              </w:rPr>
            </w:pPr>
            <w:r w:rsidRPr="001602AB">
              <w:rPr>
                <w:sz w:val="18"/>
                <w:szCs w:val="18"/>
              </w:rPr>
              <w:t>-</w:t>
            </w:r>
          </w:p>
        </w:tc>
      </w:tr>
      <w:tr w:rsidR="002E63BB" w:rsidRPr="001602AB" w14:paraId="5CC2280A" w14:textId="77777777" w:rsidTr="00213C8E">
        <w:tc>
          <w:tcPr>
            <w:tcW w:w="312" w:type="dxa"/>
            <w:vMerge/>
            <w:tcMar>
              <w:top w:w="0" w:type="dxa"/>
              <w:left w:w="28" w:type="dxa"/>
              <w:bottom w:w="0" w:type="dxa"/>
              <w:right w:w="28" w:type="dxa"/>
            </w:tcMar>
            <w:vAlign w:val="center"/>
          </w:tcPr>
          <w:p w14:paraId="7202DFC9"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73500CA4" w14:textId="77777777" w:rsidR="002E63BB" w:rsidRPr="001602AB" w:rsidRDefault="002E63BB" w:rsidP="006C1AF0">
            <w:pPr>
              <w:jc w:val="center"/>
              <w:rPr>
                <w:sz w:val="18"/>
                <w:szCs w:val="18"/>
              </w:rPr>
            </w:pPr>
            <w:r w:rsidRPr="001602AB">
              <w:rPr>
                <w:sz w:val="18"/>
                <w:szCs w:val="18"/>
              </w:rPr>
              <w:t>23</w:t>
            </w:r>
          </w:p>
        </w:tc>
        <w:tc>
          <w:tcPr>
            <w:tcW w:w="1890" w:type="dxa"/>
            <w:tcMar>
              <w:top w:w="0" w:type="dxa"/>
              <w:left w:w="28" w:type="dxa"/>
              <w:bottom w:w="0" w:type="dxa"/>
              <w:right w:w="28" w:type="dxa"/>
            </w:tcMar>
            <w:vAlign w:val="center"/>
          </w:tcPr>
          <w:p w14:paraId="6101DBB3" w14:textId="77777777" w:rsidR="002E63BB" w:rsidRPr="001602AB" w:rsidRDefault="002E63BB" w:rsidP="006C1AF0">
            <w:pPr>
              <w:rPr>
                <w:sz w:val="18"/>
                <w:szCs w:val="18"/>
              </w:rPr>
            </w:pPr>
            <w:r w:rsidRPr="001602AB">
              <w:rPr>
                <w:sz w:val="18"/>
                <w:szCs w:val="18"/>
              </w:rPr>
              <w:t>Segment 25L</w:t>
            </w:r>
          </w:p>
        </w:tc>
        <w:tc>
          <w:tcPr>
            <w:tcW w:w="629" w:type="dxa"/>
            <w:tcMar>
              <w:top w:w="0" w:type="dxa"/>
              <w:left w:w="28" w:type="dxa"/>
              <w:bottom w:w="0" w:type="dxa"/>
              <w:right w:w="28" w:type="dxa"/>
            </w:tcMar>
            <w:vAlign w:val="center"/>
          </w:tcPr>
          <w:p w14:paraId="1F564011" w14:textId="5C7F0DBE" w:rsidR="002E63BB" w:rsidRPr="001602AB" w:rsidRDefault="002E63BB" w:rsidP="006C1AF0">
            <w:pPr>
              <w:jc w:val="center"/>
              <w:rPr>
                <w:sz w:val="18"/>
                <w:szCs w:val="18"/>
              </w:rPr>
            </w:pPr>
            <w:r w:rsidRPr="001602AB">
              <w:rPr>
                <w:sz w:val="18"/>
                <w:szCs w:val="18"/>
              </w:rPr>
              <w:t>16</w:t>
            </w:r>
            <w:r w:rsidR="005B487F">
              <w:rPr>
                <w:sz w:val="18"/>
                <w:szCs w:val="18"/>
              </w:rPr>
              <w:t>°</w:t>
            </w:r>
            <w:r w:rsidRPr="001602AB">
              <w:rPr>
                <w:sz w:val="18"/>
                <w:szCs w:val="18"/>
              </w:rPr>
              <w:t>L</w:t>
            </w:r>
          </w:p>
        </w:tc>
        <w:tc>
          <w:tcPr>
            <w:tcW w:w="581" w:type="dxa"/>
            <w:tcMar>
              <w:top w:w="0" w:type="dxa"/>
              <w:left w:w="28" w:type="dxa"/>
              <w:bottom w:w="0" w:type="dxa"/>
              <w:right w:w="28" w:type="dxa"/>
            </w:tcMar>
            <w:vAlign w:val="center"/>
          </w:tcPr>
          <w:p w14:paraId="4AE47E14" w14:textId="113F203F" w:rsidR="002E63BB" w:rsidRPr="001602AB" w:rsidRDefault="002E63BB" w:rsidP="006C1AF0">
            <w:pPr>
              <w:jc w:val="center"/>
              <w:rPr>
                <w:sz w:val="18"/>
                <w:szCs w:val="18"/>
              </w:rPr>
            </w:pPr>
            <w:r w:rsidRPr="001602AB">
              <w:rPr>
                <w:sz w:val="18"/>
                <w:szCs w:val="18"/>
              </w:rPr>
              <w:t>9</w:t>
            </w:r>
            <w:r w:rsidR="005B487F">
              <w:rPr>
                <w:sz w:val="18"/>
                <w:szCs w:val="18"/>
              </w:rPr>
              <w:t>°</w:t>
            </w:r>
            <w:r w:rsidRPr="001602AB">
              <w:rPr>
                <w:sz w:val="18"/>
                <w:szCs w:val="18"/>
              </w:rPr>
              <w:t>L</w:t>
            </w:r>
          </w:p>
        </w:tc>
        <w:tc>
          <w:tcPr>
            <w:tcW w:w="631" w:type="dxa"/>
            <w:tcMar>
              <w:top w:w="0" w:type="dxa"/>
              <w:left w:w="28" w:type="dxa"/>
              <w:bottom w:w="0" w:type="dxa"/>
              <w:right w:w="28" w:type="dxa"/>
            </w:tcMar>
            <w:vAlign w:val="center"/>
          </w:tcPr>
          <w:p w14:paraId="3AC59E0E" w14:textId="3DC4CBC8" w:rsidR="002E63BB" w:rsidRPr="001602AB" w:rsidRDefault="002E63BB" w:rsidP="006C1AF0">
            <w:pPr>
              <w:jc w:val="center"/>
              <w:rPr>
                <w:sz w:val="18"/>
                <w:szCs w:val="18"/>
              </w:rPr>
            </w:pPr>
            <w:r w:rsidRPr="001602AB">
              <w:rPr>
                <w:sz w:val="18"/>
                <w:szCs w:val="18"/>
              </w:rPr>
              <w:t>1.72</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4A4D624A" w14:textId="41CA88A7"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180</w:t>
            </w:r>
          </w:p>
        </w:tc>
        <w:tc>
          <w:tcPr>
            <w:tcW w:w="567" w:type="dxa"/>
            <w:vAlign w:val="center"/>
          </w:tcPr>
          <w:p w14:paraId="15C09D9B"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196B0C4B" w14:textId="77777777" w:rsidR="002E63BB" w:rsidRPr="001602AB" w:rsidRDefault="002E63BB" w:rsidP="006C1AF0">
            <w:pPr>
              <w:jc w:val="right"/>
              <w:rPr>
                <w:sz w:val="18"/>
                <w:szCs w:val="18"/>
              </w:rPr>
            </w:pPr>
            <w:r w:rsidRPr="001602AB">
              <w:rPr>
                <w:sz w:val="18"/>
                <w:szCs w:val="18"/>
              </w:rPr>
              <w:t>825</w:t>
            </w:r>
          </w:p>
        </w:tc>
        <w:tc>
          <w:tcPr>
            <w:tcW w:w="670" w:type="dxa"/>
            <w:tcMar>
              <w:top w:w="0" w:type="dxa"/>
              <w:left w:w="28" w:type="dxa"/>
              <w:bottom w:w="0" w:type="dxa"/>
              <w:right w:w="28" w:type="dxa"/>
            </w:tcMar>
            <w:vAlign w:val="center"/>
          </w:tcPr>
          <w:p w14:paraId="3AC34993"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70EA6C4F" w14:textId="11E95612"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180</w:t>
            </w:r>
          </w:p>
        </w:tc>
        <w:tc>
          <w:tcPr>
            <w:tcW w:w="611" w:type="dxa"/>
            <w:tcMar>
              <w:top w:w="0" w:type="dxa"/>
              <w:left w:w="28" w:type="dxa"/>
              <w:bottom w:w="0" w:type="dxa"/>
              <w:right w:w="28" w:type="dxa"/>
            </w:tcMar>
            <w:vAlign w:val="center"/>
          </w:tcPr>
          <w:p w14:paraId="6C49FFB8"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6DE41AC5" w14:textId="3F97BD7E" w:rsidR="002E63BB" w:rsidRPr="001602AB" w:rsidRDefault="002E63BB" w:rsidP="006C1AF0">
            <w:pPr>
              <w:jc w:val="right"/>
              <w:rPr>
                <w:sz w:val="18"/>
                <w:szCs w:val="18"/>
              </w:rPr>
            </w:pPr>
            <w:r w:rsidRPr="001602AB">
              <w:rPr>
                <w:sz w:val="18"/>
                <w:szCs w:val="18"/>
              </w:rPr>
              <w:t>1</w:t>
            </w:r>
            <w:r w:rsidR="005B487F">
              <w:rPr>
                <w:sz w:val="18"/>
                <w:szCs w:val="18"/>
              </w:rPr>
              <w:t>,</w:t>
            </w:r>
            <w:r w:rsidRPr="001602AB">
              <w:rPr>
                <w:sz w:val="18"/>
                <w:szCs w:val="18"/>
              </w:rPr>
              <w:t>180</w:t>
            </w:r>
          </w:p>
        </w:tc>
        <w:tc>
          <w:tcPr>
            <w:tcW w:w="679" w:type="dxa"/>
            <w:tcMar>
              <w:top w:w="0" w:type="dxa"/>
              <w:left w:w="28" w:type="dxa"/>
              <w:bottom w:w="0" w:type="dxa"/>
              <w:right w:w="28" w:type="dxa"/>
            </w:tcMar>
            <w:vAlign w:val="center"/>
          </w:tcPr>
          <w:p w14:paraId="62E3EB2E" w14:textId="77777777" w:rsidR="002E63BB" w:rsidRPr="001602AB" w:rsidRDefault="002E63BB" w:rsidP="006C1AF0">
            <w:pPr>
              <w:jc w:val="right"/>
              <w:rPr>
                <w:sz w:val="18"/>
                <w:szCs w:val="18"/>
              </w:rPr>
            </w:pPr>
            <w:r w:rsidRPr="001602AB">
              <w:rPr>
                <w:sz w:val="18"/>
                <w:szCs w:val="18"/>
              </w:rPr>
              <w:t>-</w:t>
            </w:r>
          </w:p>
        </w:tc>
      </w:tr>
      <w:tr w:rsidR="002E63BB" w:rsidRPr="001602AB" w14:paraId="7109F3C1" w14:textId="77777777" w:rsidTr="00213C8E">
        <w:tc>
          <w:tcPr>
            <w:tcW w:w="312" w:type="dxa"/>
            <w:vMerge/>
            <w:tcMar>
              <w:top w:w="0" w:type="dxa"/>
              <w:left w:w="28" w:type="dxa"/>
              <w:bottom w:w="0" w:type="dxa"/>
              <w:right w:w="28" w:type="dxa"/>
            </w:tcMar>
            <w:vAlign w:val="center"/>
          </w:tcPr>
          <w:p w14:paraId="1F86E9CB"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15C3C247" w14:textId="77777777" w:rsidR="002E63BB" w:rsidRPr="001602AB" w:rsidRDefault="002E63BB" w:rsidP="006C1AF0">
            <w:pPr>
              <w:jc w:val="center"/>
              <w:rPr>
                <w:sz w:val="18"/>
                <w:szCs w:val="18"/>
              </w:rPr>
            </w:pPr>
            <w:r w:rsidRPr="001602AB">
              <w:rPr>
                <w:sz w:val="18"/>
                <w:szCs w:val="18"/>
              </w:rPr>
              <w:t>24</w:t>
            </w:r>
          </w:p>
        </w:tc>
        <w:tc>
          <w:tcPr>
            <w:tcW w:w="1890" w:type="dxa"/>
            <w:tcMar>
              <w:top w:w="0" w:type="dxa"/>
              <w:left w:w="28" w:type="dxa"/>
              <w:bottom w:w="0" w:type="dxa"/>
              <w:right w:w="28" w:type="dxa"/>
            </w:tcMar>
            <w:vAlign w:val="center"/>
          </w:tcPr>
          <w:p w14:paraId="1200D3BF" w14:textId="77777777" w:rsidR="002E63BB" w:rsidRPr="001602AB" w:rsidRDefault="002E63BB" w:rsidP="006C1AF0">
            <w:pPr>
              <w:rPr>
                <w:sz w:val="18"/>
                <w:szCs w:val="18"/>
              </w:rPr>
            </w:pPr>
            <w:r w:rsidRPr="001602AB">
              <w:rPr>
                <w:sz w:val="18"/>
                <w:szCs w:val="18"/>
              </w:rPr>
              <w:t>Segment 15</w:t>
            </w:r>
          </w:p>
        </w:tc>
        <w:tc>
          <w:tcPr>
            <w:tcW w:w="629" w:type="dxa"/>
            <w:tcMar>
              <w:top w:w="0" w:type="dxa"/>
              <w:left w:w="28" w:type="dxa"/>
              <w:bottom w:w="0" w:type="dxa"/>
              <w:right w:w="28" w:type="dxa"/>
            </w:tcMar>
            <w:vAlign w:val="center"/>
          </w:tcPr>
          <w:p w14:paraId="44C7F178" w14:textId="3B4D5328" w:rsidR="002E63BB" w:rsidRPr="001602AB" w:rsidRDefault="002E63BB" w:rsidP="006C1AF0">
            <w:pPr>
              <w:jc w:val="center"/>
              <w:rPr>
                <w:sz w:val="18"/>
                <w:szCs w:val="18"/>
              </w:rPr>
            </w:pPr>
            <w:r w:rsidRPr="001602AB">
              <w:rPr>
                <w:sz w:val="18"/>
                <w:szCs w:val="18"/>
              </w:rPr>
              <w:t>20</w:t>
            </w:r>
            <w:r w:rsidR="005B487F">
              <w:rPr>
                <w:sz w:val="18"/>
                <w:szCs w:val="18"/>
              </w:rPr>
              <w:t>°</w:t>
            </w:r>
            <w:r w:rsidRPr="001602AB">
              <w:rPr>
                <w:sz w:val="18"/>
                <w:szCs w:val="18"/>
              </w:rPr>
              <w:t>L</w:t>
            </w:r>
          </w:p>
        </w:tc>
        <w:tc>
          <w:tcPr>
            <w:tcW w:w="581" w:type="dxa"/>
            <w:tcMar>
              <w:top w:w="0" w:type="dxa"/>
              <w:left w:w="28" w:type="dxa"/>
              <w:bottom w:w="0" w:type="dxa"/>
              <w:right w:w="28" w:type="dxa"/>
            </w:tcMar>
            <w:vAlign w:val="center"/>
          </w:tcPr>
          <w:p w14:paraId="45877371" w14:textId="207BEAD8" w:rsidR="002E63BB" w:rsidRPr="001602AB" w:rsidRDefault="002E63BB" w:rsidP="006C1AF0">
            <w:pPr>
              <w:jc w:val="center"/>
              <w:rPr>
                <w:sz w:val="18"/>
                <w:szCs w:val="18"/>
              </w:rPr>
            </w:pPr>
            <w:r w:rsidRPr="001602AB">
              <w:rPr>
                <w:sz w:val="18"/>
                <w:szCs w:val="18"/>
              </w:rPr>
              <w:t>20</w:t>
            </w:r>
            <w:r w:rsidR="005B487F">
              <w:rPr>
                <w:sz w:val="18"/>
                <w:szCs w:val="18"/>
              </w:rPr>
              <w:t>°</w:t>
            </w:r>
            <w:r w:rsidRPr="001602AB">
              <w:rPr>
                <w:sz w:val="18"/>
                <w:szCs w:val="18"/>
              </w:rPr>
              <w:t>R</w:t>
            </w:r>
          </w:p>
        </w:tc>
        <w:tc>
          <w:tcPr>
            <w:tcW w:w="631" w:type="dxa"/>
            <w:tcMar>
              <w:top w:w="0" w:type="dxa"/>
              <w:left w:w="28" w:type="dxa"/>
              <w:bottom w:w="0" w:type="dxa"/>
              <w:right w:w="28" w:type="dxa"/>
            </w:tcMar>
            <w:vAlign w:val="center"/>
          </w:tcPr>
          <w:p w14:paraId="786490A3" w14:textId="4CED149E" w:rsidR="002E63BB" w:rsidRPr="001602AB" w:rsidRDefault="002E63BB" w:rsidP="006C1AF0">
            <w:pPr>
              <w:jc w:val="center"/>
              <w:rPr>
                <w:sz w:val="18"/>
                <w:szCs w:val="18"/>
              </w:rPr>
            </w:pPr>
            <w:r w:rsidRPr="001602AB">
              <w:rPr>
                <w:sz w:val="18"/>
                <w:szCs w:val="18"/>
              </w:rPr>
              <w:t>2.86</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450DAE35" w14:textId="77777777" w:rsidR="002E63BB" w:rsidRPr="001602AB" w:rsidRDefault="002E63BB" w:rsidP="006C1AF0">
            <w:pPr>
              <w:jc w:val="right"/>
              <w:rPr>
                <w:sz w:val="18"/>
                <w:szCs w:val="18"/>
              </w:rPr>
            </w:pPr>
            <w:r w:rsidRPr="001602AB">
              <w:rPr>
                <w:sz w:val="18"/>
                <w:szCs w:val="18"/>
              </w:rPr>
              <w:t>425</w:t>
            </w:r>
          </w:p>
        </w:tc>
        <w:tc>
          <w:tcPr>
            <w:tcW w:w="567" w:type="dxa"/>
            <w:vAlign w:val="center"/>
          </w:tcPr>
          <w:p w14:paraId="38E0FDCC" w14:textId="77777777" w:rsidR="002E63BB" w:rsidRPr="001602AB" w:rsidRDefault="002E63BB" w:rsidP="006C1AF0">
            <w:pPr>
              <w:jc w:val="right"/>
              <w:rPr>
                <w:sz w:val="18"/>
                <w:szCs w:val="18"/>
              </w:rPr>
            </w:pPr>
            <w:r w:rsidRPr="001602AB">
              <w:rPr>
                <w:sz w:val="18"/>
                <w:szCs w:val="18"/>
              </w:rPr>
              <w:t>-</w:t>
            </w:r>
          </w:p>
        </w:tc>
        <w:tc>
          <w:tcPr>
            <w:tcW w:w="554" w:type="dxa"/>
            <w:tcMar>
              <w:top w:w="0" w:type="dxa"/>
              <w:left w:w="28" w:type="dxa"/>
              <w:bottom w:w="0" w:type="dxa"/>
              <w:right w:w="28" w:type="dxa"/>
            </w:tcMar>
            <w:vAlign w:val="center"/>
          </w:tcPr>
          <w:p w14:paraId="2A754D15" w14:textId="77777777" w:rsidR="002E63BB" w:rsidRPr="001602AB" w:rsidRDefault="002E63BB" w:rsidP="006C1AF0">
            <w:pPr>
              <w:jc w:val="right"/>
              <w:rPr>
                <w:sz w:val="18"/>
                <w:szCs w:val="18"/>
              </w:rPr>
            </w:pPr>
            <w:r w:rsidRPr="001602AB">
              <w:rPr>
                <w:sz w:val="18"/>
                <w:szCs w:val="18"/>
              </w:rPr>
              <w:t>300</w:t>
            </w:r>
          </w:p>
        </w:tc>
        <w:tc>
          <w:tcPr>
            <w:tcW w:w="670" w:type="dxa"/>
            <w:tcMar>
              <w:top w:w="0" w:type="dxa"/>
              <w:left w:w="28" w:type="dxa"/>
              <w:bottom w:w="0" w:type="dxa"/>
              <w:right w:w="28" w:type="dxa"/>
            </w:tcMar>
            <w:vAlign w:val="center"/>
          </w:tcPr>
          <w:p w14:paraId="711AED87" w14:textId="77777777" w:rsidR="002E63BB" w:rsidRPr="001602AB" w:rsidRDefault="002E63BB" w:rsidP="006C1AF0">
            <w:pPr>
              <w:jc w:val="right"/>
              <w:rPr>
                <w:sz w:val="18"/>
                <w:szCs w:val="18"/>
              </w:rPr>
            </w:pPr>
            <w:r w:rsidRPr="001602AB">
              <w:rPr>
                <w:sz w:val="18"/>
                <w:szCs w:val="18"/>
              </w:rPr>
              <w:t>-</w:t>
            </w:r>
          </w:p>
        </w:tc>
        <w:tc>
          <w:tcPr>
            <w:tcW w:w="671" w:type="dxa"/>
            <w:tcMar>
              <w:top w:w="0" w:type="dxa"/>
              <w:left w:w="28" w:type="dxa"/>
              <w:bottom w:w="0" w:type="dxa"/>
              <w:right w:w="28" w:type="dxa"/>
            </w:tcMar>
            <w:vAlign w:val="center"/>
          </w:tcPr>
          <w:p w14:paraId="31173826" w14:textId="77777777" w:rsidR="002E63BB" w:rsidRPr="001602AB" w:rsidRDefault="002E63BB" w:rsidP="006C1AF0">
            <w:pPr>
              <w:jc w:val="right"/>
              <w:rPr>
                <w:sz w:val="18"/>
                <w:szCs w:val="18"/>
              </w:rPr>
            </w:pPr>
            <w:r w:rsidRPr="001602AB">
              <w:rPr>
                <w:sz w:val="18"/>
                <w:szCs w:val="18"/>
              </w:rPr>
              <w:t>425</w:t>
            </w:r>
          </w:p>
        </w:tc>
        <w:tc>
          <w:tcPr>
            <w:tcW w:w="611" w:type="dxa"/>
            <w:tcMar>
              <w:top w:w="0" w:type="dxa"/>
              <w:left w:w="28" w:type="dxa"/>
              <w:bottom w:w="0" w:type="dxa"/>
              <w:right w:w="28" w:type="dxa"/>
            </w:tcMar>
            <w:vAlign w:val="center"/>
          </w:tcPr>
          <w:p w14:paraId="62D1D70E"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27341858"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14969CCC" w14:textId="77777777" w:rsidR="002E63BB" w:rsidRPr="001602AB" w:rsidRDefault="002E63BB" w:rsidP="006C1AF0">
            <w:pPr>
              <w:jc w:val="right"/>
              <w:rPr>
                <w:sz w:val="18"/>
                <w:szCs w:val="18"/>
              </w:rPr>
            </w:pPr>
            <w:r w:rsidRPr="001602AB">
              <w:rPr>
                <w:sz w:val="18"/>
                <w:szCs w:val="18"/>
              </w:rPr>
              <w:t>-</w:t>
            </w:r>
          </w:p>
        </w:tc>
      </w:tr>
      <w:tr w:rsidR="002E63BB" w:rsidRPr="001602AB" w14:paraId="7E6CD0FE" w14:textId="77777777" w:rsidTr="00213C8E">
        <w:tc>
          <w:tcPr>
            <w:tcW w:w="312" w:type="dxa"/>
            <w:vMerge/>
            <w:tcMar>
              <w:top w:w="0" w:type="dxa"/>
              <w:left w:w="28" w:type="dxa"/>
              <w:bottom w:w="0" w:type="dxa"/>
              <w:right w:w="28" w:type="dxa"/>
            </w:tcMar>
            <w:vAlign w:val="center"/>
          </w:tcPr>
          <w:p w14:paraId="25D9356A" w14:textId="77777777" w:rsidR="002E63BB" w:rsidRPr="001602AB" w:rsidRDefault="002E63BB" w:rsidP="006C1AF0">
            <w:pPr>
              <w:jc w:val="center"/>
              <w:rPr>
                <w:sz w:val="18"/>
                <w:szCs w:val="18"/>
              </w:rPr>
            </w:pPr>
          </w:p>
        </w:tc>
        <w:tc>
          <w:tcPr>
            <w:tcW w:w="349" w:type="dxa"/>
            <w:tcMar>
              <w:top w:w="0" w:type="dxa"/>
              <w:left w:w="28" w:type="dxa"/>
              <w:bottom w:w="0" w:type="dxa"/>
              <w:right w:w="28" w:type="dxa"/>
            </w:tcMar>
            <w:vAlign w:val="center"/>
          </w:tcPr>
          <w:p w14:paraId="18E2F88E" w14:textId="77777777" w:rsidR="002E63BB" w:rsidRPr="001602AB" w:rsidRDefault="002E63BB" w:rsidP="006C1AF0">
            <w:pPr>
              <w:jc w:val="center"/>
              <w:rPr>
                <w:sz w:val="18"/>
                <w:szCs w:val="18"/>
              </w:rPr>
            </w:pPr>
            <w:r w:rsidRPr="001602AB">
              <w:rPr>
                <w:sz w:val="18"/>
                <w:szCs w:val="18"/>
              </w:rPr>
              <w:t>25</w:t>
            </w:r>
          </w:p>
        </w:tc>
        <w:tc>
          <w:tcPr>
            <w:tcW w:w="1890" w:type="dxa"/>
            <w:tcMar>
              <w:top w:w="0" w:type="dxa"/>
              <w:left w:w="28" w:type="dxa"/>
              <w:bottom w:w="0" w:type="dxa"/>
              <w:right w:w="28" w:type="dxa"/>
            </w:tcMar>
            <w:vAlign w:val="center"/>
          </w:tcPr>
          <w:p w14:paraId="56661948" w14:textId="77777777" w:rsidR="002E63BB" w:rsidRPr="001602AB" w:rsidRDefault="002E63BB" w:rsidP="006C1AF0">
            <w:pPr>
              <w:rPr>
                <w:sz w:val="18"/>
                <w:szCs w:val="18"/>
              </w:rPr>
            </w:pPr>
            <w:r w:rsidRPr="001602AB">
              <w:rPr>
                <w:sz w:val="18"/>
                <w:szCs w:val="18"/>
              </w:rPr>
              <w:t>Segment 10 and below</w:t>
            </w:r>
          </w:p>
        </w:tc>
        <w:tc>
          <w:tcPr>
            <w:tcW w:w="629" w:type="dxa"/>
            <w:tcMar>
              <w:top w:w="0" w:type="dxa"/>
              <w:left w:w="28" w:type="dxa"/>
              <w:bottom w:w="0" w:type="dxa"/>
              <w:right w:w="28" w:type="dxa"/>
            </w:tcMar>
            <w:vAlign w:val="center"/>
          </w:tcPr>
          <w:p w14:paraId="25E4B3C1" w14:textId="3E3CDB6C" w:rsidR="002E63BB" w:rsidRPr="001602AB" w:rsidRDefault="002E63BB" w:rsidP="006C1AF0">
            <w:pPr>
              <w:jc w:val="center"/>
              <w:rPr>
                <w:sz w:val="18"/>
                <w:szCs w:val="18"/>
              </w:rPr>
            </w:pPr>
            <w:r w:rsidRPr="001602AB">
              <w:rPr>
                <w:sz w:val="18"/>
                <w:szCs w:val="18"/>
              </w:rPr>
              <w:t>4.50</w:t>
            </w:r>
            <w:r w:rsidR="005B487F">
              <w:rPr>
                <w:sz w:val="18"/>
                <w:szCs w:val="18"/>
              </w:rPr>
              <w:t>°</w:t>
            </w:r>
            <w:r w:rsidRPr="001602AB">
              <w:rPr>
                <w:sz w:val="18"/>
                <w:szCs w:val="18"/>
              </w:rPr>
              <w:t>L</w:t>
            </w:r>
          </w:p>
        </w:tc>
        <w:tc>
          <w:tcPr>
            <w:tcW w:w="581" w:type="dxa"/>
            <w:tcMar>
              <w:top w:w="0" w:type="dxa"/>
              <w:left w:w="28" w:type="dxa"/>
              <w:bottom w:w="0" w:type="dxa"/>
              <w:right w:w="28" w:type="dxa"/>
            </w:tcMar>
            <w:vAlign w:val="center"/>
          </w:tcPr>
          <w:p w14:paraId="51D0A95C" w14:textId="3FBA98E6" w:rsidR="002E63BB" w:rsidRPr="001602AB" w:rsidRDefault="002E63BB" w:rsidP="006C1AF0">
            <w:pPr>
              <w:jc w:val="center"/>
              <w:rPr>
                <w:sz w:val="18"/>
                <w:szCs w:val="18"/>
              </w:rPr>
            </w:pPr>
            <w:r w:rsidRPr="001602AB">
              <w:rPr>
                <w:sz w:val="18"/>
                <w:szCs w:val="18"/>
              </w:rPr>
              <w:t>2.00</w:t>
            </w:r>
            <w:r w:rsidR="005B487F">
              <w:rPr>
                <w:sz w:val="18"/>
                <w:szCs w:val="18"/>
              </w:rPr>
              <w:t>°</w:t>
            </w:r>
            <w:r w:rsidRPr="001602AB">
              <w:rPr>
                <w:sz w:val="18"/>
                <w:szCs w:val="18"/>
              </w:rPr>
              <w:t>R</w:t>
            </w:r>
          </w:p>
        </w:tc>
        <w:tc>
          <w:tcPr>
            <w:tcW w:w="631" w:type="dxa"/>
            <w:tcMar>
              <w:top w:w="0" w:type="dxa"/>
              <w:left w:w="28" w:type="dxa"/>
              <w:bottom w:w="0" w:type="dxa"/>
              <w:right w:w="28" w:type="dxa"/>
            </w:tcMar>
            <w:vAlign w:val="center"/>
          </w:tcPr>
          <w:p w14:paraId="4CFE1BBE" w14:textId="74888126" w:rsidR="002E63BB" w:rsidRPr="001602AB" w:rsidRDefault="002E63BB" w:rsidP="006C1AF0">
            <w:pPr>
              <w:jc w:val="center"/>
              <w:rPr>
                <w:sz w:val="18"/>
                <w:szCs w:val="18"/>
              </w:rPr>
            </w:pPr>
            <w:r w:rsidRPr="001602AB">
              <w:rPr>
                <w:sz w:val="18"/>
                <w:szCs w:val="18"/>
              </w:rPr>
              <w:t>4.00</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4B7B2263" w14:textId="77777777" w:rsidR="002E63BB" w:rsidRPr="001602AB" w:rsidRDefault="002E63BB" w:rsidP="006C1AF0">
            <w:pPr>
              <w:jc w:val="right"/>
              <w:rPr>
                <w:sz w:val="18"/>
                <w:szCs w:val="18"/>
              </w:rPr>
            </w:pPr>
            <w:r w:rsidRPr="001602AB">
              <w:rPr>
                <w:sz w:val="18"/>
                <w:szCs w:val="18"/>
              </w:rPr>
              <w:t>-</w:t>
            </w:r>
          </w:p>
        </w:tc>
        <w:tc>
          <w:tcPr>
            <w:tcW w:w="567" w:type="dxa"/>
            <w:vAlign w:val="center"/>
          </w:tcPr>
          <w:p w14:paraId="4DE30C0D" w14:textId="77777777" w:rsidR="002E63BB" w:rsidRPr="001602AB" w:rsidRDefault="002E63BB" w:rsidP="006C1AF0">
            <w:pPr>
              <w:jc w:val="right"/>
              <w:rPr>
                <w:sz w:val="18"/>
                <w:szCs w:val="18"/>
              </w:rPr>
            </w:pPr>
            <w:r w:rsidRPr="001602AB">
              <w:rPr>
                <w:sz w:val="18"/>
                <w:szCs w:val="18"/>
              </w:rPr>
              <w:t>0.8xthe actual measured value at 50R</w:t>
            </w:r>
          </w:p>
        </w:tc>
        <w:tc>
          <w:tcPr>
            <w:tcW w:w="554" w:type="dxa"/>
            <w:tcMar>
              <w:top w:w="0" w:type="dxa"/>
              <w:left w:w="28" w:type="dxa"/>
              <w:bottom w:w="0" w:type="dxa"/>
              <w:right w:w="28" w:type="dxa"/>
            </w:tcMar>
            <w:vAlign w:val="center"/>
          </w:tcPr>
          <w:p w14:paraId="1A5231A1" w14:textId="77777777" w:rsidR="002E63BB" w:rsidRPr="001602AB" w:rsidRDefault="002E63BB" w:rsidP="006C1AF0">
            <w:pPr>
              <w:jc w:val="right"/>
              <w:rPr>
                <w:sz w:val="18"/>
                <w:szCs w:val="18"/>
              </w:rPr>
            </w:pPr>
            <w:r w:rsidRPr="001602AB">
              <w:rPr>
                <w:sz w:val="18"/>
                <w:szCs w:val="18"/>
              </w:rPr>
              <w:t>-</w:t>
            </w:r>
          </w:p>
        </w:tc>
        <w:tc>
          <w:tcPr>
            <w:tcW w:w="670" w:type="dxa"/>
            <w:tcMar>
              <w:top w:w="0" w:type="dxa"/>
              <w:left w:w="28" w:type="dxa"/>
              <w:bottom w:w="0" w:type="dxa"/>
              <w:right w:w="28" w:type="dxa"/>
            </w:tcMar>
            <w:vAlign w:val="center"/>
          </w:tcPr>
          <w:p w14:paraId="5E46BE56" w14:textId="77777777" w:rsidR="002E63BB" w:rsidRPr="001602AB" w:rsidRDefault="002E63BB" w:rsidP="006C1AF0">
            <w:pPr>
              <w:jc w:val="right"/>
              <w:rPr>
                <w:sz w:val="18"/>
                <w:szCs w:val="18"/>
              </w:rPr>
            </w:pPr>
            <w:r w:rsidRPr="001602AB">
              <w:rPr>
                <w:sz w:val="18"/>
                <w:szCs w:val="18"/>
              </w:rPr>
              <w:t xml:space="preserve">0.8xthe actual    </w:t>
            </w:r>
            <w:proofErr w:type="spellStart"/>
            <w:r w:rsidRPr="001602AB">
              <w:rPr>
                <w:sz w:val="18"/>
                <w:szCs w:val="18"/>
              </w:rPr>
              <w:t>measur</w:t>
            </w:r>
            <w:proofErr w:type="spellEnd"/>
            <w:r w:rsidRPr="001602AB">
              <w:rPr>
                <w:sz w:val="18"/>
                <w:szCs w:val="18"/>
              </w:rPr>
              <w:t xml:space="preserve">  ed   value   at 50R</w:t>
            </w:r>
          </w:p>
        </w:tc>
        <w:tc>
          <w:tcPr>
            <w:tcW w:w="671" w:type="dxa"/>
            <w:tcMar>
              <w:top w:w="0" w:type="dxa"/>
              <w:left w:w="28" w:type="dxa"/>
              <w:bottom w:w="0" w:type="dxa"/>
              <w:right w:w="28" w:type="dxa"/>
            </w:tcMar>
            <w:vAlign w:val="center"/>
          </w:tcPr>
          <w:p w14:paraId="5B00C2B5" w14:textId="77777777" w:rsidR="002E63BB" w:rsidRPr="001602AB" w:rsidRDefault="002E63BB" w:rsidP="006C1AF0">
            <w:pPr>
              <w:jc w:val="right"/>
              <w:rPr>
                <w:sz w:val="18"/>
                <w:szCs w:val="18"/>
              </w:rPr>
            </w:pPr>
            <w:r w:rsidRPr="001602AB">
              <w:rPr>
                <w:sz w:val="18"/>
                <w:szCs w:val="18"/>
              </w:rPr>
              <w:t>-</w:t>
            </w:r>
          </w:p>
        </w:tc>
        <w:tc>
          <w:tcPr>
            <w:tcW w:w="611" w:type="dxa"/>
            <w:tcMar>
              <w:top w:w="0" w:type="dxa"/>
              <w:left w:w="28" w:type="dxa"/>
              <w:bottom w:w="0" w:type="dxa"/>
              <w:right w:w="28" w:type="dxa"/>
            </w:tcMar>
            <w:vAlign w:val="center"/>
          </w:tcPr>
          <w:p w14:paraId="473A6EF2" w14:textId="77777777" w:rsidR="002E63BB" w:rsidRPr="001602AB" w:rsidRDefault="002E63BB" w:rsidP="006C1AF0">
            <w:pPr>
              <w:jc w:val="right"/>
              <w:rPr>
                <w:sz w:val="18"/>
                <w:szCs w:val="18"/>
              </w:rPr>
            </w:pPr>
            <w:r w:rsidRPr="001602AB">
              <w:rPr>
                <w:sz w:val="18"/>
                <w:szCs w:val="18"/>
              </w:rPr>
              <w:t>0.8xthe actual measured value at 50R</w:t>
            </w:r>
          </w:p>
        </w:tc>
        <w:tc>
          <w:tcPr>
            <w:tcW w:w="670" w:type="dxa"/>
            <w:tcMar>
              <w:top w:w="0" w:type="dxa"/>
              <w:left w:w="28" w:type="dxa"/>
              <w:bottom w:w="0" w:type="dxa"/>
              <w:right w:w="28" w:type="dxa"/>
            </w:tcMar>
            <w:vAlign w:val="center"/>
          </w:tcPr>
          <w:p w14:paraId="27BF27E9" w14:textId="77777777" w:rsidR="002E63BB" w:rsidRPr="001602AB" w:rsidRDefault="002E63BB" w:rsidP="006C1AF0">
            <w:pPr>
              <w:jc w:val="right"/>
              <w:rPr>
                <w:sz w:val="18"/>
                <w:szCs w:val="18"/>
              </w:rPr>
            </w:pPr>
            <w:r w:rsidRPr="001602AB">
              <w:rPr>
                <w:sz w:val="18"/>
                <w:szCs w:val="18"/>
              </w:rPr>
              <w:t>-</w:t>
            </w:r>
          </w:p>
        </w:tc>
        <w:tc>
          <w:tcPr>
            <w:tcW w:w="679" w:type="dxa"/>
            <w:tcMar>
              <w:top w:w="0" w:type="dxa"/>
              <w:left w:w="28" w:type="dxa"/>
              <w:bottom w:w="0" w:type="dxa"/>
              <w:right w:w="28" w:type="dxa"/>
            </w:tcMar>
            <w:vAlign w:val="center"/>
          </w:tcPr>
          <w:p w14:paraId="6B6AE1FE" w14:textId="3B917E34" w:rsidR="002E63BB" w:rsidRPr="001602AB" w:rsidRDefault="002E63BB" w:rsidP="00C03DD1">
            <w:pPr>
              <w:jc w:val="right"/>
              <w:rPr>
                <w:sz w:val="18"/>
                <w:szCs w:val="18"/>
                <w:vertAlign w:val="superscript"/>
              </w:rPr>
            </w:pPr>
            <w:r w:rsidRPr="001602AB">
              <w:rPr>
                <w:sz w:val="18"/>
                <w:szCs w:val="18"/>
              </w:rPr>
              <w:t>7</w:t>
            </w:r>
            <w:r w:rsidR="005B487F">
              <w:rPr>
                <w:sz w:val="18"/>
                <w:szCs w:val="18"/>
              </w:rPr>
              <w:t>,</w:t>
            </w:r>
            <w:r w:rsidRPr="001602AB">
              <w:rPr>
                <w:sz w:val="18"/>
                <w:szCs w:val="18"/>
              </w:rPr>
              <w:t>100</w:t>
            </w:r>
          </w:p>
        </w:tc>
      </w:tr>
      <w:tr w:rsidR="002E63BB" w:rsidRPr="001602AB" w14:paraId="66CCB266" w14:textId="77777777" w:rsidTr="00213C8E">
        <w:tc>
          <w:tcPr>
            <w:tcW w:w="312" w:type="dxa"/>
            <w:vMerge/>
            <w:tcMar>
              <w:top w:w="0" w:type="dxa"/>
              <w:left w:w="28" w:type="dxa"/>
              <w:bottom w:w="0" w:type="dxa"/>
              <w:right w:w="28" w:type="dxa"/>
            </w:tcMar>
            <w:vAlign w:val="center"/>
          </w:tcPr>
          <w:p w14:paraId="2F9AAD11" w14:textId="77777777" w:rsidR="002E63BB" w:rsidRPr="001602AB" w:rsidRDefault="002E63BB" w:rsidP="006C1AF0">
            <w:pPr>
              <w:jc w:val="center"/>
              <w:rPr>
                <w:sz w:val="18"/>
                <w:szCs w:val="18"/>
              </w:rPr>
            </w:pPr>
          </w:p>
        </w:tc>
        <w:tc>
          <w:tcPr>
            <w:tcW w:w="349" w:type="dxa"/>
            <w:tcBorders>
              <w:bottom w:val="single" w:sz="4" w:space="0" w:color="auto"/>
            </w:tcBorders>
            <w:tcMar>
              <w:top w:w="0" w:type="dxa"/>
              <w:left w:w="28" w:type="dxa"/>
              <w:bottom w:w="0" w:type="dxa"/>
              <w:right w:w="28" w:type="dxa"/>
            </w:tcMar>
            <w:vAlign w:val="center"/>
          </w:tcPr>
          <w:p w14:paraId="5BEE2457" w14:textId="77777777" w:rsidR="002E63BB" w:rsidRPr="001602AB" w:rsidRDefault="002E63BB" w:rsidP="006C1AF0">
            <w:pPr>
              <w:jc w:val="center"/>
              <w:rPr>
                <w:sz w:val="18"/>
                <w:szCs w:val="18"/>
              </w:rPr>
            </w:pPr>
            <w:r w:rsidRPr="001602AB">
              <w:rPr>
                <w:sz w:val="18"/>
                <w:szCs w:val="18"/>
              </w:rPr>
              <w:t>26</w:t>
            </w:r>
          </w:p>
        </w:tc>
        <w:tc>
          <w:tcPr>
            <w:tcW w:w="1890" w:type="dxa"/>
            <w:tcBorders>
              <w:bottom w:val="single" w:sz="4" w:space="0" w:color="auto"/>
            </w:tcBorders>
            <w:tcMar>
              <w:top w:w="0" w:type="dxa"/>
              <w:left w:w="28" w:type="dxa"/>
              <w:bottom w:w="0" w:type="dxa"/>
              <w:right w:w="28" w:type="dxa"/>
            </w:tcMar>
            <w:vAlign w:val="center"/>
          </w:tcPr>
          <w:p w14:paraId="59F4FC2A" w14:textId="77777777" w:rsidR="002E63BB" w:rsidRPr="001602AB" w:rsidRDefault="002E63BB" w:rsidP="006C1AF0">
            <w:pPr>
              <w:rPr>
                <w:sz w:val="18"/>
                <w:szCs w:val="18"/>
              </w:rPr>
            </w:pPr>
            <w:r w:rsidRPr="001602AB">
              <w:rPr>
                <w:sz w:val="18"/>
                <w:szCs w:val="18"/>
              </w:rPr>
              <w:t xml:space="preserve">Segment 10 </w:t>
            </w:r>
          </w:p>
        </w:tc>
        <w:tc>
          <w:tcPr>
            <w:tcW w:w="629" w:type="dxa"/>
            <w:tcBorders>
              <w:bottom w:val="single" w:sz="4" w:space="0" w:color="auto"/>
            </w:tcBorders>
            <w:tcMar>
              <w:top w:w="0" w:type="dxa"/>
              <w:left w:w="28" w:type="dxa"/>
              <w:bottom w:w="0" w:type="dxa"/>
              <w:right w:w="28" w:type="dxa"/>
            </w:tcMar>
            <w:vAlign w:val="center"/>
          </w:tcPr>
          <w:p w14:paraId="267AB9F1" w14:textId="57A35C44" w:rsidR="002E63BB" w:rsidRPr="001602AB" w:rsidRDefault="002E63BB" w:rsidP="006C1AF0">
            <w:pPr>
              <w:jc w:val="center"/>
              <w:rPr>
                <w:sz w:val="18"/>
                <w:szCs w:val="18"/>
              </w:rPr>
            </w:pPr>
            <w:r w:rsidRPr="001602AB">
              <w:rPr>
                <w:sz w:val="18"/>
                <w:szCs w:val="18"/>
              </w:rPr>
              <w:t>4.50</w:t>
            </w:r>
            <w:r w:rsidR="005B487F">
              <w:rPr>
                <w:sz w:val="18"/>
                <w:szCs w:val="18"/>
              </w:rPr>
              <w:t>°</w:t>
            </w:r>
            <w:r w:rsidRPr="001602AB">
              <w:rPr>
                <w:sz w:val="18"/>
                <w:szCs w:val="18"/>
              </w:rPr>
              <w:t>L</w:t>
            </w:r>
          </w:p>
        </w:tc>
        <w:tc>
          <w:tcPr>
            <w:tcW w:w="581" w:type="dxa"/>
            <w:tcBorders>
              <w:bottom w:val="single" w:sz="4" w:space="0" w:color="auto"/>
            </w:tcBorders>
            <w:tcMar>
              <w:top w:w="0" w:type="dxa"/>
              <w:left w:w="28" w:type="dxa"/>
              <w:bottom w:w="0" w:type="dxa"/>
              <w:right w:w="28" w:type="dxa"/>
            </w:tcMar>
            <w:vAlign w:val="center"/>
          </w:tcPr>
          <w:p w14:paraId="4D3C0E7E" w14:textId="31179291" w:rsidR="002E63BB" w:rsidRPr="001602AB" w:rsidRDefault="002E63BB" w:rsidP="006C1AF0">
            <w:pPr>
              <w:jc w:val="center"/>
              <w:rPr>
                <w:sz w:val="18"/>
                <w:szCs w:val="18"/>
              </w:rPr>
            </w:pPr>
            <w:r w:rsidRPr="001602AB">
              <w:rPr>
                <w:sz w:val="18"/>
                <w:szCs w:val="18"/>
              </w:rPr>
              <w:t>2.00</w:t>
            </w:r>
            <w:r w:rsidR="005B487F">
              <w:rPr>
                <w:sz w:val="18"/>
                <w:szCs w:val="18"/>
              </w:rPr>
              <w:t>°</w:t>
            </w:r>
            <w:r w:rsidRPr="001602AB">
              <w:rPr>
                <w:sz w:val="18"/>
                <w:szCs w:val="18"/>
              </w:rPr>
              <w:t>R</w:t>
            </w:r>
          </w:p>
        </w:tc>
        <w:tc>
          <w:tcPr>
            <w:tcW w:w="631" w:type="dxa"/>
            <w:tcBorders>
              <w:bottom w:val="single" w:sz="4" w:space="0" w:color="auto"/>
            </w:tcBorders>
            <w:tcMar>
              <w:top w:w="0" w:type="dxa"/>
              <w:left w:w="28" w:type="dxa"/>
              <w:bottom w:w="0" w:type="dxa"/>
              <w:right w:w="28" w:type="dxa"/>
            </w:tcMar>
            <w:vAlign w:val="center"/>
          </w:tcPr>
          <w:p w14:paraId="1404DD9B" w14:textId="705E93CC" w:rsidR="002E63BB" w:rsidRPr="001602AB" w:rsidRDefault="002E63BB" w:rsidP="006C1AF0">
            <w:pPr>
              <w:jc w:val="center"/>
              <w:rPr>
                <w:sz w:val="18"/>
                <w:szCs w:val="18"/>
              </w:rPr>
            </w:pPr>
            <w:r w:rsidRPr="001602AB">
              <w:rPr>
                <w:sz w:val="18"/>
                <w:szCs w:val="18"/>
              </w:rPr>
              <w:t>4.00</w:t>
            </w:r>
            <w:r w:rsidR="005B487F">
              <w:rPr>
                <w:sz w:val="18"/>
                <w:szCs w:val="18"/>
              </w:rPr>
              <w:t>°</w:t>
            </w:r>
            <w:r w:rsidRPr="001602AB">
              <w:rPr>
                <w:sz w:val="18"/>
                <w:szCs w:val="18"/>
              </w:rPr>
              <w:t>D</w:t>
            </w:r>
          </w:p>
        </w:tc>
        <w:tc>
          <w:tcPr>
            <w:tcW w:w="598" w:type="dxa"/>
            <w:tcMar>
              <w:top w:w="0" w:type="dxa"/>
              <w:left w:w="28" w:type="dxa"/>
              <w:bottom w:w="0" w:type="dxa"/>
              <w:right w:w="28" w:type="dxa"/>
            </w:tcMar>
            <w:vAlign w:val="center"/>
          </w:tcPr>
          <w:p w14:paraId="19B63104" w14:textId="77777777" w:rsidR="002E63BB" w:rsidRPr="001602AB" w:rsidRDefault="002E63BB" w:rsidP="006C1AF0">
            <w:pPr>
              <w:jc w:val="right"/>
              <w:rPr>
                <w:sz w:val="18"/>
                <w:szCs w:val="18"/>
              </w:rPr>
            </w:pPr>
            <w:r w:rsidRPr="001602AB">
              <w:rPr>
                <w:sz w:val="18"/>
                <w:szCs w:val="18"/>
              </w:rPr>
              <w:t>500</w:t>
            </w:r>
          </w:p>
        </w:tc>
        <w:tc>
          <w:tcPr>
            <w:tcW w:w="567" w:type="dxa"/>
            <w:vAlign w:val="center"/>
          </w:tcPr>
          <w:p w14:paraId="7D8338A5" w14:textId="77777777" w:rsidR="002E63BB" w:rsidRPr="001602AB" w:rsidRDefault="002E63BB" w:rsidP="006C1AF0">
            <w:pPr>
              <w:jc w:val="right"/>
              <w:rPr>
                <w:sz w:val="18"/>
                <w:szCs w:val="18"/>
              </w:rPr>
            </w:pPr>
            <w:r w:rsidRPr="001602AB">
              <w:rPr>
                <w:sz w:val="18"/>
                <w:szCs w:val="18"/>
              </w:rPr>
              <w:t>-</w:t>
            </w:r>
          </w:p>
        </w:tc>
        <w:tc>
          <w:tcPr>
            <w:tcW w:w="554" w:type="dxa"/>
            <w:tcBorders>
              <w:bottom w:val="single" w:sz="4" w:space="0" w:color="auto"/>
            </w:tcBorders>
            <w:tcMar>
              <w:top w:w="0" w:type="dxa"/>
              <w:left w:w="28" w:type="dxa"/>
              <w:bottom w:w="0" w:type="dxa"/>
              <w:right w:w="28" w:type="dxa"/>
            </w:tcMar>
            <w:vAlign w:val="center"/>
          </w:tcPr>
          <w:p w14:paraId="2E211C1C" w14:textId="77777777" w:rsidR="002E63BB" w:rsidRPr="001602AB" w:rsidRDefault="002E63BB" w:rsidP="006C1AF0">
            <w:pPr>
              <w:jc w:val="right"/>
              <w:rPr>
                <w:sz w:val="18"/>
                <w:szCs w:val="18"/>
              </w:rPr>
            </w:pPr>
            <w:r w:rsidRPr="001602AB">
              <w:rPr>
                <w:sz w:val="18"/>
                <w:szCs w:val="18"/>
              </w:rPr>
              <w:t>350</w:t>
            </w:r>
          </w:p>
        </w:tc>
        <w:tc>
          <w:tcPr>
            <w:tcW w:w="670" w:type="dxa"/>
            <w:tcBorders>
              <w:bottom w:val="single" w:sz="4" w:space="0" w:color="auto"/>
            </w:tcBorders>
            <w:tcMar>
              <w:top w:w="0" w:type="dxa"/>
              <w:left w:w="28" w:type="dxa"/>
              <w:bottom w:w="0" w:type="dxa"/>
              <w:right w:w="28" w:type="dxa"/>
            </w:tcMar>
            <w:vAlign w:val="center"/>
          </w:tcPr>
          <w:p w14:paraId="474035EA" w14:textId="77777777" w:rsidR="002E63BB" w:rsidRPr="001602AB" w:rsidRDefault="002E63BB" w:rsidP="006C1AF0">
            <w:pPr>
              <w:jc w:val="right"/>
              <w:rPr>
                <w:sz w:val="18"/>
                <w:szCs w:val="18"/>
              </w:rPr>
            </w:pPr>
            <w:r w:rsidRPr="001602AB">
              <w:rPr>
                <w:sz w:val="18"/>
                <w:szCs w:val="18"/>
              </w:rPr>
              <w:t>-</w:t>
            </w:r>
          </w:p>
        </w:tc>
        <w:tc>
          <w:tcPr>
            <w:tcW w:w="671" w:type="dxa"/>
            <w:tcBorders>
              <w:bottom w:val="single" w:sz="4" w:space="0" w:color="auto"/>
            </w:tcBorders>
            <w:tcMar>
              <w:top w:w="0" w:type="dxa"/>
              <w:left w:w="28" w:type="dxa"/>
              <w:bottom w:w="0" w:type="dxa"/>
              <w:right w:w="28" w:type="dxa"/>
            </w:tcMar>
            <w:vAlign w:val="center"/>
          </w:tcPr>
          <w:p w14:paraId="05612063" w14:textId="77777777" w:rsidR="002E63BB" w:rsidRPr="001602AB" w:rsidRDefault="002E63BB" w:rsidP="006C1AF0">
            <w:pPr>
              <w:jc w:val="right"/>
              <w:rPr>
                <w:sz w:val="18"/>
                <w:szCs w:val="18"/>
              </w:rPr>
            </w:pPr>
            <w:r w:rsidRPr="001602AB">
              <w:rPr>
                <w:sz w:val="18"/>
                <w:szCs w:val="18"/>
              </w:rPr>
              <w:t>500</w:t>
            </w:r>
          </w:p>
        </w:tc>
        <w:tc>
          <w:tcPr>
            <w:tcW w:w="611" w:type="dxa"/>
            <w:tcBorders>
              <w:bottom w:val="single" w:sz="4" w:space="0" w:color="auto"/>
            </w:tcBorders>
            <w:tcMar>
              <w:top w:w="0" w:type="dxa"/>
              <w:left w:w="28" w:type="dxa"/>
              <w:bottom w:w="0" w:type="dxa"/>
              <w:right w:w="28" w:type="dxa"/>
            </w:tcMar>
            <w:vAlign w:val="center"/>
          </w:tcPr>
          <w:p w14:paraId="7A24294A" w14:textId="77777777" w:rsidR="002E63BB" w:rsidRPr="001602AB" w:rsidRDefault="002E63BB" w:rsidP="006C1AF0">
            <w:pPr>
              <w:jc w:val="right"/>
              <w:rPr>
                <w:sz w:val="18"/>
                <w:szCs w:val="18"/>
              </w:rPr>
            </w:pPr>
            <w:r w:rsidRPr="001602AB">
              <w:rPr>
                <w:sz w:val="18"/>
                <w:szCs w:val="18"/>
              </w:rPr>
              <w:t>-</w:t>
            </w:r>
          </w:p>
        </w:tc>
        <w:tc>
          <w:tcPr>
            <w:tcW w:w="670" w:type="dxa"/>
            <w:tcBorders>
              <w:bottom w:val="single" w:sz="4" w:space="0" w:color="auto"/>
            </w:tcBorders>
            <w:tcMar>
              <w:top w:w="0" w:type="dxa"/>
              <w:left w:w="28" w:type="dxa"/>
              <w:bottom w:w="0" w:type="dxa"/>
              <w:right w:w="28" w:type="dxa"/>
            </w:tcMar>
            <w:vAlign w:val="center"/>
          </w:tcPr>
          <w:p w14:paraId="5850E5FB" w14:textId="77777777" w:rsidR="002E63BB" w:rsidRPr="001602AB" w:rsidRDefault="002E63BB" w:rsidP="006C1AF0">
            <w:pPr>
              <w:jc w:val="right"/>
              <w:rPr>
                <w:sz w:val="18"/>
                <w:szCs w:val="18"/>
              </w:rPr>
            </w:pPr>
            <w:r w:rsidRPr="001602AB">
              <w:rPr>
                <w:sz w:val="18"/>
                <w:szCs w:val="18"/>
              </w:rPr>
              <w:t>-</w:t>
            </w:r>
          </w:p>
        </w:tc>
        <w:tc>
          <w:tcPr>
            <w:tcW w:w="679" w:type="dxa"/>
            <w:tcBorders>
              <w:bottom w:val="single" w:sz="4" w:space="0" w:color="auto"/>
            </w:tcBorders>
            <w:tcMar>
              <w:top w:w="0" w:type="dxa"/>
              <w:left w:w="28" w:type="dxa"/>
              <w:bottom w:w="0" w:type="dxa"/>
              <w:right w:w="28" w:type="dxa"/>
            </w:tcMar>
            <w:vAlign w:val="center"/>
          </w:tcPr>
          <w:p w14:paraId="3293AFD1" w14:textId="77777777" w:rsidR="002E63BB" w:rsidRPr="001602AB" w:rsidRDefault="002E63BB" w:rsidP="006C1AF0">
            <w:pPr>
              <w:jc w:val="right"/>
              <w:rPr>
                <w:sz w:val="18"/>
                <w:szCs w:val="18"/>
              </w:rPr>
            </w:pPr>
            <w:r w:rsidRPr="001602AB">
              <w:rPr>
                <w:sz w:val="18"/>
                <w:szCs w:val="18"/>
              </w:rPr>
              <w:t>-</w:t>
            </w:r>
          </w:p>
        </w:tc>
      </w:tr>
      <w:tr w:rsidR="002E63BB" w14:paraId="5BDA726D" w14:textId="77777777" w:rsidTr="00213C8E">
        <w:tc>
          <w:tcPr>
            <w:tcW w:w="312" w:type="dxa"/>
            <w:vMerge/>
            <w:tcBorders>
              <w:bottom w:val="single" w:sz="12" w:space="0" w:color="auto"/>
            </w:tcBorders>
            <w:tcMar>
              <w:top w:w="0" w:type="dxa"/>
              <w:left w:w="28" w:type="dxa"/>
              <w:bottom w:w="0" w:type="dxa"/>
              <w:right w:w="28" w:type="dxa"/>
            </w:tcMar>
            <w:vAlign w:val="center"/>
          </w:tcPr>
          <w:p w14:paraId="55E4EC36" w14:textId="77777777" w:rsidR="002E63BB" w:rsidRPr="001602AB" w:rsidRDefault="002E63BB" w:rsidP="006C1AF0">
            <w:pPr>
              <w:jc w:val="center"/>
              <w:rPr>
                <w:sz w:val="18"/>
                <w:szCs w:val="18"/>
              </w:rPr>
            </w:pPr>
          </w:p>
        </w:tc>
        <w:tc>
          <w:tcPr>
            <w:tcW w:w="349" w:type="dxa"/>
            <w:tcBorders>
              <w:bottom w:val="single" w:sz="12" w:space="0" w:color="auto"/>
            </w:tcBorders>
            <w:tcMar>
              <w:top w:w="0" w:type="dxa"/>
              <w:left w:w="28" w:type="dxa"/>
              <w:bottom w:w="0" w:type="dxa"/>
              <w:right w:w="28" w:type="dxa"/>
            </w:tcMar>
            <w:vAlign w:val="center"/>
          </w:tcPr>
          <w:p w14:paraId="4A46C8CE" w14:textId="77777777" w:rsidR="002E63BB" w:rsidRPr="001602AB" w:rsidRDefault="002E63BB" w:rsidP="006C1AF0">
            <w:pPr>
              <w:jc w:val="center"/>
              <w:rPr>
                <w:sz w:val="18"/>
                <w:szCs w:val="18"/>
              </w:rPr>
            </w:pPr>
            <w:r w:rsidRPr="001602AB">
              <w:rPr>
                <w:sz w:val="18"/>
                <w:szCs w:val="18"/>
              </w:rPr>
              <w:t>27</w:t>
            </w:r>
          </w:p>
        </w:tc>
        <w:tc>
          <w:tcPr>
            <w:tcW w:w="1890" w:type="dxa"/>
            <w:tcBorders>
              <w:bottom w:val="single" w:sz="12" w:space="0" w:color="auto"/>
            </w:tcBorders>
            <w:tcMar>
              <w:top w:w="0" w:type="dxa"/>
              <w:left w:w="28" w:type="dxa"/>
              <w:bottom w:w="0" w:type="dxa"/>
              <w:right w:w="28" w:type="dxa"/>
            </w:tcMar>
            <w:vAlign w:val="center"/>
          </w:tcPr>
          <w:p w14:paraId="189263F9" w14:textId="77777777" w:rsidR="002E63BB" w:rsidRPr="001602AB" w:rsidRDefault="002E63BB" w:rsidP="006C1AF0">
            <w:pPr>
              <w:rPr>
                <w:sz w:val="18"/>
                <w:szCs w:val="18"/>
              </w:rPr>
            </w:pPr>
            <w:r w:rsidRPr="001602AB">
              <w:rPr>
                <w:sz w:val="18"/>
                <w:szCs w:val="18"/>
              </w:rPr>
              <w:t>I</w:t>
            </w:r>
            <w:r w:rsidRPr="001602AB">
              <w:rPr>
                <w:sz w:val="18"/>
                <w:szCs w:val="18"/>
                <w:vertAlign w:val="subscript"/>
              </w:rPr>
              <w:t>max</w:t>
            </w:r>
            <w:r w:rsidRPr="001602AB">
              <w:rPr>
                <w:sz w:val="18"/>
                <w:szCs w:val="18"/>
                <w:vertAlign w:val="superscript"/>
              </w:rPr>
              <w:t>3</w:t>
            </w:r>
          </w:p>
        </w:tc>
        <w:tc>
          <w:tcPr>
            <w:tcW w:w="629" w:type="dxa"/>
            <w:tcBorders>
              <w:bottom w:val="single" w:sz="12" w:space="0" w:color="auto"/>
            </w:tcBorders>
            <w:tcMar>
              <w:top w:w="0" w:type="dxa"/>
              <w:left w:w="28" w:type="dxa"/>
              <w:bottom w:w="0" w:type="dxa"/>
              <w:right w:w="28" w:type="dxa"/>
            </w:tcMar>
            <w:vAlign w:val="center"/>
          </w:tcPr>
          <w:p w14:paraId="431218D4" w14:textId="77777777" w:rsidR="002E63BB" w:rsidRPr="001602AB" w:rsidRDefault="002E63BB" w:rsidP="006C1AF0">
            <w:pPr>
              <w:jc w:val="center"/>
              <w:rPr>
                <w:sz w:val="18"/>
                <w:szCs w:val="18"/>
              </w:rPr>
            </w:pPr>
            <w:r w:rsidRPr="001602AB">
              <w:rPr>
                <w:sz w:val="18"/>
                <w:szCs w:val="18"/>
              </w:rPr>
              <w:t>-</w:t>
            </w:r>
          </w:p>
        </w:tc>
        <w:tc>
          <w:tcPr>
            <w:tcW w:w="581" w:type="dxa"/>
            <w:tcBorders>
              <w:bottom w:val="single" w:sz="12" w:space="0" w:color="auto"/>
            </w:tcBorders>
            <w:tcMar>
              <w:top w:w="0" w:type="dxa"/>
              <w:left w:w="28" w:type="dxa"/>
              <w:bottom w:w="0" w:type="dxa"/>
              <w:right w:w="28" w:type="dxa"/>
            </w:tcMar>
            <w:vAlign w:val="center"/>
          </w:tcPr>
          <w:p w14:paraId="284F60E6" w14:textId="77777777" w:rsidR="002E63BB" w:rsidRPr="001602AB" w:rsidRDefault="002E63BB" w:rsidP="006C1AF0">
            <w:pPr>
              <w:jc w:val="center"/>
              <w:rPr>
                <w:sz w:val="18"/>
                <w:szCs w:val="18"/>
              </w:rPr>
            </w:pPr>
            <w:r w:rsidRPr="001602AB">
              <w:rPr>
                <w:sz w:val="18"/>
                <w:szCs w:val="18"/>
              </w:rPr>
              <w:t>-</w:t>
            </w:r>
          </w:p>
        </w:tc>
        <w:tc>
          <w:tcPr>
            <w:tcW w:w="631" w:type="dxa"/>
            <w:tcBorders>
              <w:bottom w:val="single" w:sz="12" w:space="0" w:color="auto"/>
            </w:tcBorders>
            <w:tcMar>
              <w:top w:w="0" w:type="dxa"/>
              <w:left w:w="28" w:type="dxa"/>
              <w:bottom w:w="0" w:type="dxa"/>
              <w:right w:w="28" w:type="dxa"/>
            </w:tcMar>
            <w:vAlign w:val="center"/>
          </w:tcPr>
          <w:p w14:paraId="08450FE8" w14:textId="77777777" w:rsidR="002E63BB" w:rsidRPr="001602AB" w:rsidRDefault="002E63BB" w:rsidP="006C1AF0">
            <w:pPr>
              <w:jc w:val="center"/>
              <w:rPr>
                <w:sz w:val="18"/>
                <w:szCs w:val="18"/>
              </w:rPr>
            </w:pPr>
            <w:r w:rsidRPr="001602AB">
              <w:rPr>
                <w:sz w:val="18"/>
                <w:szCs w:val="18"/>
              </w:rPr>
              <w:t>-</w:t>
            </w:r>
          </w:p>
        </w:tc>
        <w:tc>
          <w:tcPr>
            <w:tcW w:w="598" w:type="dxa"/>
            <w:tcBorders>
              <w:bottom w:val="single" w:sz="12" w:space="0" w:color="auto"/>
            </w:tcBorders>
            <w:tcMar>
              <w:top w:w="0" w:type="dxa"/>
              <w:left w:w="28" w:type="dxa"/>
              <w:bottom w:w="0" w:type="dxa"/>
              <w:right w:w="28" w:type="dxa"/>
            </w:tcMar>
            <w:vAlign w:val="center"/>
          </w:tcPr>
          <w:p w14:paraId="5C7FDB2C" w14:textId="77777777" w:rsidR="002E63BB" w:rsidRPr="001602AB" w:rsidRDefault="002E63BB" w:rsidP="006C1AF0">
            <w:pPr>
              <w:jc w:val="right"/>
              <w:rPr>
                <w:sz w:val="18"/>
                <w:szCs w:val="18"/>
              </w:rPr>
            </w:pPr>
            <w:r w:rsidRPr="001602AB">
              <w:rPr>
                <w:sz w:val="18"/>
                <w:szCs w:val="18"/>
              </w:rPr>
              <w:t>-</w:t>
            </w:r>
          </w:p>
        </w:tc>
        <w:tc>
          <w:tcPr>
            <w:tcW w:w="567" w:type="dxa"/>
            <w:tcBorders>
              <w:bottom w:val="single" w:sz="12" w:space="0" w:color="auto"/>
            </w:tcBorders>
            <w:vAlign w:val="center"/>
          </w:tcPr>
          <w:p w14:paraId="3008010D" w14:textId="77777777" w:rsidR="002E63BB" w:rsidRPr="001602AB" w:rsidRDefault="002E63BB" w:rsidP="006C1AF0">
            <w:pPr>
              <w:jc w:val="right"/>
              <w:rPr>
                <w:sz w:val="18"/>
                <w:szCs w:val="18"/>
              </w:rPr>
            </w:pPr>
            <w:r w:rsidRPr="001602AB">
              <w:rPr>
                <w:sz w:val="18"/>
                <w:szCs w:val="18"/>
              </w:rPr>
              <w:t>-</w:t>
            </w:r>
          </w:p>
        </w:tc>
        <w:tc>
          <w:tcPr>
            <w:tcW w:w="554" w:type="dxa"/>
            <w:tcBorders>
              <w:bottom w:val="single" w:sz="12" w:space="0" w:color="auto"/>
            </w:tcBorders>
            <w:tcMar>
              <w:top w:w="0" w:type="dxa"/>
              <w:left w:w="28" w:type="dxa"/>
              <w:bottom w:w="0" w:type="dxa"/>
              <w:right w:w="28" w:type="dxa"/>
            </w:tcMar>
            <w:vAlign w:val="center"/>
          </w:tcPr>
          <w:p w14:paraId="3E1D0FF0" w14:textId="77777777" w:rsidR="002E63BB" w:rsidRPr="001602AB" w:rsidRDefault="002E63BB" w:rsidP="006C1AF0">
            <w:pPr>
              <w:jc w:val="right"/>
              <w:rPr>
                <w:sz w:val="18"/>
                <w:szCs w:val="18"/>
              </w:rPr>
            </w:pPr>
            <w:r w:rsidRPr="001602AB">
              <w:rPr>
                <w:sz w:val="18"/>
                <w:szCs w:val="18"/>
              </w:rPr>
              <w:t>-</w:t>
            </w:r>
          </w:p>
        </w:tc>
        <w:tc>
          <w:tcPr>
            <w:tcW w:w="670" w:type="dxa"/>
            <w:tcBorders>
              <w:bottom w:val="single" w:sz="12" w:space="0" w:color="auto"/>
            </w:tcBorders>
            <w:tcMar>
              <w:top w:w="0" w:type="dxa"/>
              <w:left w:w="28" w:type="dxa"/>
              <w:bottom w:w="0" w:type="dxa"/>
              <w:right w:w="28" w:type="dxa"/>
            </w:tcMar>
            <w:vAlign w:val="center"/>
          </w:tcPr>
          <w:p w14:paraId="7BF93736" w14:textId="7758F21E" w:rsidR="002E63BB" w:rsidRPr="001602AB" w:rsidRDefault="002E63BB" w:rsidP="006C1AF0">
            <w:pPr>
              <w:jc w:val="right"/>
              <w:rPr>
                <w:sz w:val="18"/>
                <w:szCs w:val="18"/>
              </w:rPr>
            </w:pPr>
            <w:r w:rsidRPr="001602AB">
              <w:rPr>
                <w:sz w:val="18"/>
                <w:szCs w:val="18"/>
              </w:rPr>
              <w:t>44</w:t>
            </w:r>
            <w:r w:rsidR="005B487F">
              <w:rPr>
                <w:sz w:val="18"/>
                <w:szCs w:val="18"/>
              </w:rPr>
              <w:t>,</w:t>
            </w:r>
            <w:r w:rsidRPr="001602AB">
              <w:rPr>
                <w:sz w:val="18"/>
                <w:szCs w:val="18"/>
              </w:rPr>
              <w:t>100</w:t>
            </w:r>
          </w:p>
        </w:tc>
        <w:tc>
          <w:tcPr>
            <w:tcW w:w="671" w:type="dxa"/>
            <w:tcBorders>
              <w:bottom w:val="single" w:sz="12" w:space="0" w:color="auto"/>
            </w:tcBorders>
            <w:tcMar>
              <w:top w:w="0" w:type="dxa"/>
              <w:left w:w="28" w:type="dxa"/>
              <w:bottom w:w="0" w:type="dxa"/>
              <w:right w:w="28" w:type="dxa"/>
            </w:tcMar>
            <w:vAlign w:val="center"/>
          </w:tcPr>
          <w:p w14:paraId="22C80855" w14:textId="77777777" w:rsidR="002E63BB" w:rsidRPr="001602AB" w:rsidRDefault="002E63BB" w:rsidP="006C1AF0">
            <w:pPr>
              <w:jc w:val="right"/>
              <w:rPr>
                <w:sz w:val="18"/>
                <w:szCs w:val="18"/>
              </w:rPr>
            </w:pPr>
            <w:r w:rsidRPr="001602AB">
              <w:rPr>
                <w:sz w:val="18"/>
                <w:szCs w:val="18"/>
              </w:rPr>
              <w:t>-</w:t>
            </w:r>
          </w:p>
        </w:tc>
        <w:tc>
          <w:tcPr>
            <w:tcW w:w="611" w:type="dxa"/>
            <w:tcBorders>
              <w:bottom w:val="single" w:sz="12" w:space="0" w:color="auto"/>
            </w:tcBorders>
            <w:tcMar>
              <w:top w:w="0" w:type="dxa"/>
              <w:left w:w="28" w:type="dxa"/>
              <w:bottom w:w="0" w:type="dxa"/>
              <w:right w:w="28" w:type="dxa"/>
            </w:tcMar>
            <w:vAlign w:val="center"/>
          </w:tcPr>
          <w:p w14:paraId="6EF46624" w14:textId="77777777" w:rsidR="002E63BB" w:rsidRPr="001602AB" w:rsidRDefault="002E63BB" w:rsidP="006C1AF0">
            <w:pPr>
              <w:jc w:val="right"/>
              <w:rPr>
                <w:sz w:val="18"/>
                <w:szCs w:val="18"/>
              </w:rPr>
            </w:pPr>
            <w:r w:rsidRPr="001602AB">
              <w:rPr>
                <w:sz w:val="18"/>
                <w:szCs w:val="18"/>
              </w:rPr>
              <w:t>-</w:t>
            </w:r>
          </w:p>
        </w:tc>
        <w:tc>
          <w:tcPr>
            <w:tcW w:w="670" w:type="dxa"/>
            <w:tcBorders>
              <w:bottom w:val="single" w:sz="12" w:space="0" w:color="auto"/>
            </w:tcBorders>
            <w:tcMar>
              <w:top w:w="0" w:type="dxa"/>
              <w:left w:w="28" w:type="dxa"/>
              <w:bottom w:w="0" w:type="dxa"/>
              <w:right w:w="28" w:type="dxa"/>
            </w:tcMar>
            <w:vAlign w:val="center"/>
          </w:tcPr>
          <w:p w14:paraId="30FF54F0" w14:textId="77777777" w:rsidR="002E63BB" w:rsidRPr="001602AB" w:rsidRDefault="002E63BB" w:rsidP="006C1AF0">
            <w:pPr>
              <w:jc w:val="right"/>
              <w:rPr>
                <w:sz w:val="18"/>
                <w:szCs w:val="18"/>
              </w:rPr>
            </w:pPr>
            <w:r w:rsidRPr="001602AB">
              <w:rPr>
                <w:sz w:val="18"/>
                <w:szCs w:val="18"/>
              </w:rPr>
              <w:t>-</w:t>
            </w:r>
          </w:p>
        </w:tc>
        <w:tc>
          <w:tcPr>
            <w:tcW w:w="679" w:type="dxa"/>
            <w:tcBorders>
              <w:bottom w:val="single" w:sz="12" w:space="0" w:color="auto"/>
            </w:tcBorders>
            <w:tcMar>
              <w:top w:w="0" w:type="dxa"/>
              <w:left w:w="28" w:type="dxa"/>
              <w:bottom w:w="0" w:type="dxa"/>
              <w:right w:w="28" w:type="dxa"/>
            </w:tcMar>
            <w:vAlign w:val="center"/>
          </w:tcPr>
          <w:p w14:paraId="4E6A375B" w14:textId="77777777" w:rsidR="002E63BB" w:rsidRPr="001175B7" w:rsidRDefault="002E63BB" w:rsidP="006C1AF0">
            <w:pPr>
              <w:jc w:val="right"/>
              <w:rPr>
                <w:sz w:val="18"/>
                <w:szCs w:val="18"/>
              </w:rPr>
            </w:pPr>
            <w:r w:rsidRPr="001602AB">
              <w:rPr>
                <w:sz w:val="18"/>
                <w:szCs w:val="18"/>
              </w:rPr>
              <w:t>-</w:t>
            </w:r>
          </w:p>
        </w:tc>
      </w:tr>
    </w:tbl>
    <w:p w14:paraId="099B8F03" w14:textId="2A4D503A" w:rsidR="002E63BB" w:rsidRDefault="002E63BB" w:rsidP="002E63BB">
      <w:pPr>
        <w:spacing w:before="120" w:after="120"/>
        <w:ind w:left="1134"/>
      </w:pPr>
      <w:r>
        <w:t xml:space="preserve">Part B (bending mode): Table </w:t>
      </w:r>
      <w:r w:rsidR="00AE4C85">
        <w:t xml:space="preserve">7 </w:t>
      </w:r>
      <w:r>
        <w:t>applies, however with the lines Nos. 1, 5 and 12 being replaced by those listed hereunder</w:t>
      </w:r>
    </w:p>
    <w:tbl>
      <w:tblPr>
        <w:tblStyle w:val="TableGrid"/>
        <w:tblW w:w="9450" w:type="dxa"/>
        <w:tblInd w:w="534"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E63BB" w14:paraId="248711C8" w14:textId="77777777" w:rsidTr="008244A4">
        <w:tc>
          <w:tcPr>
            <w:tcW w:w="302" w:type="dxa"/>
            <w:vMerge w:val="restart"/>
            <w:tcMar>
              <w:top w:w="0" w:type="dxa"/>
              <w:left w:w="28" w:type="dxa"/>
              <w:bottom w:w="0" w:type="dxa"/>
              <w:right w:w="28" w:type="dxa"/>
            </w:tcMar>
            <w:textDirection w:val="btLr"/>
            <w:vAlign w:val="center"/>
          </w:tcPr>
          <w:p w14:paraId="2FCA2C39" w14:textId="77777777" w:rsidR="002E63BB" w:rsidRPr="0075207C" w:rsidRDefault="002E63BB" w:rsidP="006C1AF0">
            <w:pPr>
              <w:ind w:left="113" w:right="113"/>
              <w:jc w:val="center"/>
              <w:rPr>
                <w:i/>
                <w:iCs/>
                <w:sz w:val="18"/>
                <w:szCs w:val="18"/>
              </w:rPr>
            </w:pPr>
            <w:r w:rsidRPr="0075207C">
              <w:rPr>
                <w:rStyle w:val="CommentReference"/>
                <w:i/>
                <w:iCs/>
                <w:szCs w:val="18"/>
              </w:rPr>
              <w:t>Part B</w:t>
            </w:r>
          </w:p>
        </w:tc>
        <w:tc>
          <w:tcPr>
            <w:tcW w:w="360" w:type="dxa"/>
            <w:tcMar>
              <w:top w:w="0" w:type="dxa"/>
              <w:left w:w="28" w:type="dxa"/>
              <w:bottom w:w="0" w:type="dxa"/>
              <w:right w:w="28" w:type="dxa"/>
            </w:tcMar>
            <w:vAlign w:val="center"/>
          </w:tcPr>
          <w:p w14:paraId="7A0F6124" w14:textId="77777777" w:rsidR="002E63BB" w:rsidRPr="001175B7" w:rsidRDefault="002E63BB" w:rsidP="006C1AF0">
            <w:pPr>
              <w:spacing w:before="40" w:after="40" w:line="220" w:lineRule="exact"/>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B0EAB7F" w14:textId="77777777" w:rsidR="002E63BB" w:rsidRPr="001175B7" w:rsidRDefault="002E63BB" w:rsidP="006C1AF0">
            <w:pPr>
              <w:spacing w:before="40" w:after="40" w:line="220" w:lineRule="exact"/>
              <w:rPr>
                <w:sz w:val="18"/>
                <w:szCs w:val="18"/>
              </w:rPr>
            </w:pPr>
            <w:r w:rsidRPr="001175B7">
              <w:rPr>
                <w:sz w:val="18"/>
                <w:szCs w:val="18"/>
              </w:rPr>
              <w:t>B50L</w:t>
            </w:r>
          </w:p>
        </w:tc>
        <w:tc>
          <w:tcPr>
            <w:tcW w:w="656" w:type="dxa"/>
            <w:tcMar>
              <w:top w:w="0" w:type="dxa"/>
              <w:left w:w="28" w:type="dxa"/>
              <w:bottom w:w="0" w:type="dxa"/>
              <w:right w:w="28" w:type="dxa"/>
            </w:tcMar>
            <w:vAlign w:val="center"/>
          </w:tcPr>
          <w:p w14:paraId="3CD60612" w14:textId="730B8720" w:rsidR="002E63BB" w:rsidRPr="001175B7" w:rsidRDefault="002E63BB" w:rsidP="006C1AF0">
            <w:pPr>
              <w:spacing w:before="40" w:after="40" w:line="220" w:lineRule="exact"/>
              <w:jc w:val="center"/>
              <w:rPr>
                <w:sz w:val="18"/>
                <w:szCs w:val="18"/>
              </w:rPr>
            </w:pPr>
            <w:r w:rsidRPr="001175B7">
              <w:rPr>
                <w:sz w:val="18"/>
                <w:szCs w:val="18"/>
              </w:rPr>
              <w:t>3.43</w:t>
            </w:r>
            <w:r w:rsidR="005B487F">
              <w:rPr>
                <w:sz w:val="18"/>
                <w:szCs w:val="18"/>
              </w:rPr>
              <w:t>°</w:t>
            </w:r>
            <w:r>
              <w:rPr>
                <w:sz w:val="18"/>
                <w:szCs w:val="18"/>
              </w:rPr>
              <w:t>L</w:t>
            </w:r>
          </w:p>
        </w:tc>
        <w:tc>
          <w:tcPr>
            <w:tcW w:w="541" w:type="dxa"/>
            <w:tcMar>
              <w:top w:w="0" w:type="dxa"/>
              <w:left w:w="28" w:type="dxa"/>
              <w:bottom w:w="0" w:type="dxa"/>
              <w:right w:w="28" w:type="dxa"/>
            </w:tcMar>
            <w:vAlign w:val="center"/>
          </w:tcPr>
          <w:p w14:paraId="79B3BFB2" w14:textId="77777777" w:rsidR="002E63BB" w:rsidRPr="001175B7" w:rsidRDefault="002E63BB" w:rsidP="006C1AF0">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FCE03B9" w14:textId="1C4BD076" w:rsidR="002E63BB" w:rsidRPr="001175B7" w:rsidRDefault="002E63BB" w:rsidP="006C1AF0">
            <w:pPr>
              <w:spacing w:before="40" w:after="40" w:line="220" w:lineRule="exact"/>
              <w:jc w:val="center"/>
              <w:rPr>
                <w:sz w:val="18"/>
                <w:szCs w:val="18"/>
              </w:rPr>
            </w:pPr>
            <w:r w:rsidRPr="001175B7">
              <w:rPr>
                <w:sz w:val="18"/>
                <w:szCs w:val="18"/>
              </w:rPr>
              <w:t>0.57</w:t>
            </w:r>
            <w:r w:rsidR="005B487F">
              <w:rPr>
                <w:sz w:val="18"/>
                <w:szCs w:val="18"/>
              </w:rPr>
              <w:t>°</w:t>
            </w:r>
            <w:r>
              <w:rPr>
                <w:sz w:val="18"/>
                <w:szCs w:val="18"/>
              </w:rPr>
              <w:t>U</w:t>
            </w:r>
          </w:p>
        </w:tc>
        <w:tc>
          <w:tcPr>
            <w:tcW w:w="556" w:type="dxa"/>
            <w:tcMar>
              <w:top w:w="0" w:type="dxa"/>
              <w:left w:w="28" w:type="dxa"/>
              <w:bottom w:w="0" w:type="dxa"/>
              <w:right w:w="28" w:type="dxa"/>
            </w:tcMar>
            <w:vAlign w:val="center"/>
          </w:tcPr>
          <w:p w14:paraId="1D71DE59" w14:textId="77777777" w:rsidR="002E63BB" w:rsidRPr="001175B7" w:rsidRDefault="002E63BB" w:rsidP="006C1AF0">
            <w:pPr>
              <w:spacing w:before="40" w:after="40" w:line="220" w:lineRule="exact"/>
              <w:jc w:val="right"/>
              <w:rPr>
                <w:sz w:val="18"/>
                <w:szCs w:val="18"/>
              </w:rPr>
            </w:pPr>
            <w:r>
              <w:rPr>
                <w:sz w:val="18"/>
                <w:szCs w:val="18"/>
              </w:rPr>
              <w:t>-</w:t>
            </w:r>
          </w:p>
        </w:tc>
        <w:tc>
          <w:tcPr>
            <w:tcW w:w="557" w:type="dxa"/>
            <w:vAlign w:val="center"/>
          </w:tcPr>
          <w:p w14:paraId="346BC5D6" w14:textId="77777777" w:rsidR="002E63BB" w:rsidRPr="001175B7" w:rsidRDefault="002E63BB" w:rsidP="006C1AF0">
            <w:pPr>
              <w:spacing w:before="40" w:after="40" w:line="220" w:lineRule="exact"/>
              <w:jc w:val="right"/>
              <w:rPr>
                <w:sz w:val="18"/>
                <w:szCs w:val="18"/>
              </w:rPr>
            </w:pPr>
            <w:r>
              <w:rPr>
                <w:sz w:val="18"/>
                <w:szCs w:val="18"/>
              </w:rPr>
              <w:t>530</w:t>
            </w:r>
          </w:p>
        </w:tc>
        <w:tc>
          <w:tcPr>
            <w:tcW w:w="628" w:type="dxa"/>
            <w:tcMar>
              <w:top w:w="0" w:type="dxa"/>
              <w:left w:w="28" w:type="dxa"/>
              <w:bottom w:w="0" w:type="dxa"/>
              <w:right w:w="28" w:type="dxa"/>
            </w:tcMar>
            <w:vAlign w:val="center"/>
          </w:tcPr>
          <w:p w14:paraId="259183DA" w14:textId="77777777" w:rsidR="002E63BB" w:rsidRPr="001175B7" w:rsidRDefault="002E63BB" w:rsidP="006C1AF0">
            <w:pPr>
              <w:spacing w:before="40" w:after="40" w:line="220" w:lineRule="exact"/>
              <w:jc w:val="right"/>
              <w:rPr>
                <w:sz w:val="18"/>
                <w:szCs w:val="18"/>
              </w:rPr>
            </w:pPr>
            <w:r>
              <w:rPr>
                <w:sz w:val="18"/>
                <w:szCs w:val="18"/>
              </w:rPr>
              <w:t>-</w:t>
            </w:r>
          </w:p>
        </w:tc>
        <w:tc>
          <w:tcPr>
            <w:tcW w:w="680" w:type="dxa"/>
            <w:tcMar>
              <w:top w:w="0" w:type="dxa"/>
              <w:left w:w="28" w:type="dxa"/>
              <w:bottom w:w="0" w:type="dxa"/>
              <w:right w:w="28" w:type="dxa"/>
            </w:tcMar>
            <w:vAlign w:val="center"/>
          </w:tcPr>
          <w:p w14:paraId="5A7C0541" w14:textId="77777777" w:rsidR="002E63BB" w:rsidRPr="001175B7" w:rsidRDefault="002E63BB" w:rsidP="006C1AF0">
            <w:pPr>
              <w:spacing w:before="40" w:after="40" w:line="220" w:lineRule="exact"/>
              <w:jc w:val="right"/>
              <w:rPr>
                <w:sz w:val="18"/>
                <w:szCs w:val="18"/>
              </w:rPr>
            </w:pPr>
            <w:r>
              <w:rPr>
                <w:sz w:val="18"/>
                <w:szCs w:val="18"/>
              </w:rPr>
              <w:t>53</w:t>
            </w:r>
            <w:r w:rsidRPr="001175B7">
              <w:rPr>
                <w:sz w:val="18"/>
                <w:szCs w:val="18"/>
              </w:rPr>
              <w:t>0</w:t>
            </w:r>
          </w:p>
        </w:tc>
        <w:tc>
          <w:tcPr>
            <w:tcW w:w="681" w:type="dxa"/>
            <w:tcMar>
              <w:top w:w="0" w:type="dxa"/>
              <w:left w:w="28" w:type="dxa"/>
              <w:bottom w:w="0" w:type="dxa"/>
              <w:right w:w="28" w:type="dxa"/>
            </w:tcMar>
            <w:vAlign w:val="center"/>
          </w:tcPr>
          <w:p w14:paraId="62E27E41" w14:textId="77777777" w:rsidR="002E63BB" w:rsidRPr="001175B7" w:rsidRDefault="002E63BB" w:rsidP="006C1AF0">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2612762E" w14:textId="77777777" w:rsidR="002E63BB" w:rsidRPr="001175B7" w:rsidRDefault="002E63BB" w:rsidP="006C1AF0">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2D4C9223" w14:textId="77777777" w:rsidR="002E63BB" w:rsidRPr="001175B7" w:rsidRDefault="002E63BB" w:rsidP="006C1AF0">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6D8F10DE" w14:textId="77777777" w:rsidR="002E63BB" w:rsidRPr="001175B7" w:rsidRDefault="002E63BB" w:rsidP="006C1AF0">
            <w:pPr>
              <w:spacing w:before="40" w:after="40" w:line="220" w:lineRule="exact"/>
              <w:jc w:val="right"/>
              <w:rPr>
                <w:sz w:val="18"/>
                <w:szCs w:val="18"/>
              </w:rPr>
            </w:pPr>
            <w:r>
              <w:rPr>
                <w:sz w:val="18"/>
                <w:szCs w:val="18"/>
              </w:rPr>
              <w:t>790</w:t>
            </w:r>
          </w:p>
        </w:tc>
      </w:tr>
      <w:tr w:rsidR="002E63BB" w14:paraId="213962E2" w14:textId="77777777" w:rsidTr="008244A4">
        <w:tc>
          <w:tcPr>
            <w:tcW w:w="302" w:type="dxa"/>
            <w:vMerge/>
            <w:tcMar>
              <w:top w:w="0" w:type="dxa"/>
              <w:left w:w="28" w:type="dxa"/>
              <w:bottom w:w="0" w:type="dxa"/>
              <w:right w:w="28" w:type="dxa"/>
            </w:tcMar>
            <w:vAlign w:val="center"/>
          </w:tcPr>
          <w:p w14:paraId="6CC1E651" w14:textId="77777777" w:rsidR="002E63BB" w:rsidRPr="001175B7" w:rsidRDefault="002E63BB" w:rsidP="006C1AF0">
            <w:pPr>
              <w:jc w:val="center"/>
              <w:rPr>
                <w:sz w:val="18"/>
                <w:szCs w:val="18"/>
              </w:rPr>
            </w:pPr>
          </w:p>
        </w:tc>
        <w:tc>
          <w:tcPr>
            <w:tcW w:w="360" w:type="dxa"/>
            <w:tcMar>
              <w:top w:w="0" w:type="dxa"/>
              <w:left w:w="28" w:type="dxa"/>
              <w:bottom w:w="0" w:type="dxa"/>
              <w:right w:w="28" w:type="dxa"/>
            </w:tcMar>
            <w:vAlign w:val="center"/>
          </w:tcPr>
          <w:p w14:paraId="65ADA843" w14:textId="77777777" w:rsidR="002E63BB" w:rsidRPr="001175B7" w:rsidRDefault="002E63BB" w:rsidP="006C1AF0">
            <w:pPr>
              <w:spacing w:before="40" w:after="40" w:line="220" w:lineRule="exact"/>
              <w:jc w:val="center"/>
              <w:rPr>
                <w:sz w:val="18"/>
                <w:szCs w:val="18"/>
              </w:rPr>
            </w:pPr>
            <w:r>
              <w:rPr>
                <w:sz w:val="18"/>
                <w:szCs w:val="18"/>
              </w:rPr>
              <w:t>5</w:t>
            </w:r>
          </w:p>
        </w:tc>
        <w:tc>
          <w:tcPr>
            <w:tcW w:w="1864" w:type="dxa"/>
            <w:tcMar>
              <w:top w:w="0" w:type="dxa"/>
              <w:left w:w="28" w:type="dxa"/>
              <w:bottom w:w="0" w:type="dxa"/>
              <w:right w:w="28" w:type="dxa"/>
            </w:tcMar>
            <w:vAlign w:val="center"/>
          </w:tcPr>
          <w:p w14:paraId="521CEF7A" w14:textId="77777777" w:rsidR="002E63BB" w:rsidRPr="001175B7" w:rsidRDefault="002E63BB" w:rsidP="006C1AF0">
            <w:pPr>
              <w:spacing w:before="40" w:after="40" w:line="220" w:lineRule="exact"/>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3B1BECB1" w14:textId="2388FFD5" w:rsidR="002E63BB" w:rsidRPr="001175B7" w:rsidRDefault="002E63BB" w:rsidP="004E30B2">
            <w:pPr>
              <w:spacing w:before="40" w:after="40" w:line="220" w:lineRule="exact"/>
              <w:jc w:val="center"/>
              <w:rPr>
                <w:sz w:val="18"/>
                <w:szCs w:val="18"/>
              </w:rPr>
            </w:pPr>
            <w:r w:rsidRPr="001175B7">
              <w:rPr>
                <w:sz w:val="18"/>
                <w:szCs w:val="18"/>
              </w:rPr>
              <w:t xml:space="preserve">As specified in </w:t>
            </w:r>
            <w:r>
              <w:rPr>
                <w:sz w:val="18"/>
                <w:szCs w:val="18"/>
              </w:rPr>
              <w:t>T</w:t>
            </w:r>
            <w:r w:rsidRPr="00A831C1">
              <w:rPr>
                <w:sz w:val="18"/>
                <w:szCs w:val="18"/>
              </w:rPr>
              <w:t xml:space="preserve">able </w:t>
            </w:r>
            <w:r w:rsidR="004E30B2">
              <w:rPr>
                <w:sz w:val="18"/>
                <w:szCs w:val="18"/>
              </w:rPr>
              <w:t>9</w:t>
            </w:r>
          </w:p>
        </w:tc>
        <w:tc>
          <w:tcPr>
            <w:tcW w:w="556" w:type="dxa"/>
            <w:tcMar>
              <w:top w:w="0" w:type="dxa"/>
              <w:left w:w="28" w:type="dxa"/>
              <w:bottom w:w="0" w:type="dxa"/>
              <w:right w:w="28" w:type="dxa"/>
            </w:tcMar>
            <w:vAlign w:val="center"/>
          </w:tcPr>
          <w:p w14:paraId="3954262E" w14:textId="77777777" w:rsidR="002E63BB" w:rsidRPr="001175B7" w:rsidRDefault="002E63BB" w:rsidP="006C1AF0">
            <w:pPr>
              <w:spacing w:before="40" w:after="40" w:line="220" w:lineRule="exact"/>
              <w:jc w:val="right"/>
              <w:rPr>
                <w:sz w:val="18"/>
                <w:szCs w:val="18"/>
              </w:rPr>
            </w:pPr>
            <w:r>
              <w:rPr>
                <w:sz w:val="18"/>
                <w:szCs w:val="18"/>
              </w:rPr>
              <w:t>-</w:t>
            </w:r>
          </w:p>
        </w:tc>
        <w:tc>
          <w:tcPr>
            <w:tcW w:w="557" w:type="dxa"/>
            <w:vAlign w:val="center"/>
          </w:tcPr>
          <w:p w14:paraId="6C49916B" w14:textId="77777777" w:rsidR="002E63BB" w:rsidRPr="001175B7" w:rsidRDefault="002E63BB" w:rsidP="006C1AF0">
            <w:pPr>
              <w:spacing w:before="40" w:after="40" w:line="220" w:lineRule="exact"/>
              <w:jc w:val="right"/>
              <w:rPr>
                <w:sz w:val="18"/>
                <w:szCs w:val="18"/>
              </w:rPr>
            </w:pPr>
            <w:r>
              <w:rPr>
                <w:sz w:val="18"/>
                <w:szCs w:val="18"/>
              </w:rPr>
              <w:t>880</w:t>
            </w:r>
          </w:p>
        </w:tc>
        <w:tc>
          <w:tcPr>
            <w:tcW w:w="628" w:type="dxa"/>
            <w:tcMar>
              <w:top w:w="0" w:type="dxa"/>
              <w:left w:w="28" w:type="dxa"/>
              <w:bottom w:w="0" w:type="dxa"/>
              <w:right w:w="28" w:type="dxa"/>
            </w:tcMar>
            <w:vAlign w:val="center"/>
          </w:tcPr>
          <w:p w14:paraId="5D5CA67D" w14:textId="77777777" w:rsidR="002E63BB" w:rsidRPr="001175B7" w:rsidRDefault="002E63BB" w:rsidP="006C1AF0">
            <w:pPr>
              <w:spacing w:before="40" w:after="40" w:line="220" w:lineRule="exact"/>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466BE38C" w14:textId="77777777" w:rsidR="002E63BB" w:rsidRPr="001175B7" w:rsidRDefault="002E63BB" w:rsidP="006C1AF0">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34055F68" w14:textId="77777777" w:rsidR="002E63BB" w:rsidRPr="001175B7" w:rsidRDefault="002E63BB" w:rsidP="006C1AF0">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4D29E1B0" w14:textId="77777777" w:rsidR="002E63BB" w:rsidRPr="001175B7" w:rsidRDefault="002E63BB" w:rsidP="006C1AF0">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5AC3ECA9" w14:textId="77777777" w:rsidR="002E63BB" w:rsidRPr="001175B7" w:rsidRDefault="002E63BB" w:rsidP="006C1AF0">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295AF36D" w14:textId="77777777" w:rsidR="002E63BB" w:rsidRPr="001175B7" w:rsidRDefault="002E63BB" w:rsidP="006C1AF0">
            <w:pPr>
              <w:spacing w:before="40" w:after="40" w:line="220" w:lineRule="exact"/>
              <w:jc w:val="right"/>
              <w:rPr>
                <w:sz w:val="18"/>
                <w:szCs w:val="18"/>
              </w:rPr>
            </w:pPr>
            <w:r>
              <w:rPr>
                <w:sz w:val="18"/>
                <w:szCs w:val="18"/>
              </w:rPr>
              <w:t>880</w:t>
            </w:r>
          </w:p>
        </w:tc>
      </w:tr>
      <w:tr w:rsidR="002E63BB" w14:paraId="6C6EBC80" w14:textId="77777777" w:rsidTr="008244A4">
        <w:tc>
          <w:tcPr>
            <w:tcW w:w="302" w:type="dxa"/>
            <w:vMerge/>
            <w:tcMar>
              <w:top w:w="0" w:type="dxa"/>
              <w:left w:w="28" w:type="dxa"/>
              <w:bottom w:w="0" w:type="dxa"/>
              <w:right w:w="28" w:type="dxa"/>
            </w:tcMar>
            <w:vAlign w:val="center"/>
          </w:tcPr>
          <w:p w14:paraId="31933A1D" w14:textId="77777777" w:rsidR="002E63BB" w:rsidRPr="001175B7" w:rsidRDefault="002E63BB" w:rsidP="006C1AF0">
            <w:pPr>
              <w:jc w:val="center"/>
              <w:rPr>
                <w:sz w:val="18"/>
                <w:szCs w:val="18"/>
              </w:rPr>
            </w:pPr>
          </w:p>
        </w:tc>
        <w:tc>
          <w:tcPr>
            <w:tcW w:w="360" w:type="dxa"/>
            <w:tcMar>
              <w:top w:w="0" w:type="dxa"/>
              <w:left w:w="28" w:type="dxa"/>
              <w:bottom w:w="0" w:type="dxa"/>
              <w:right w:w="28" w:type="dxa"/>
            </w:tcMar>
            <w:vAlign w:val="center"/>
          </w:tcPr>
          <w:p w14:paraId="78294558" w14:textId="77777777" w:rsidR="002E63BB" w:rsidRPr="001175B7" w:rsidRDefault="002E63BB" w:rsidP="006C1AF0">
            <w:pPr>
              <w:spacing w:before="40" w:after="40" w:line="220" w:lineRule="exact"/>
              <w:jc w:val="center"/>
              <w:rPr>
                <w:sz w:val="18"/>
                <w:szCs w:val="18"/>
              </w:rPr>
            </w:pPr>
            <w:r w:rsidRPr="001175B7">
              <w:rPr>
                <w:sz w:val="18"/>
                <w:szCs w:val="18"/>
              </w:rPr>
              <w:t>1</w:t>
            </w:r>
            <w:r>
              <w:rPr>
                <w:sz w:val="18"/>
                <w:szCs w:val="18"/>
              </w:rPr>
              <w:t>2</w:t>
            </w:r>
          </w:p>
        </w:tc>
        <w:tc>
          <w:tcPr>
            <w:tcW w:w="1864" w:type="dxa"/>
            <w:tcMar>
              <w:top w:w="0" w:type="dxa"/>
              <w:left w:w="28" w:type="dxa"/>
              <w:bottom w:w="0" w:type="dxa"/>
              <w:right w:w="28" w:type="dxa"/>
            </w:tcMar>
            <w:vAlign w:val="center"/>
          </w:tcPr>
          <w:p w14:paraId="625646DD" w14:textId="59CB545C" w:rsidR="002E63BB" w:rsidRPr="001175B7" w:rsidRDefault="002E63BB" w:rsidP="006C1AF0">
            <w:pPr>
              <w:spacing w:before="40" w:after="40" w:line="220" w:lineRule="exact"/>
              <w:rPr>
                <w:sz w:val="18"/>
                <w:szCs w:val="18"/>
              </w:rPr>
            </w:pPr>
            <w:r w:rsidRPr="001175B7">
              <w:rPr>
                <w:sz w:val="18"/>
                <w:szCs w:val="18"/>
              </w:rPr>
              <w:t>50L</w:t>
            </w:r>
          </w:p>
        </w:tc>
        <w:tc>
          <w:tcPr>
            <w:tcW w:w="656" w:type="dxa"/>
            <w:tcMar>
              <w:top w:w="0" w:type="dxa"/>
              <w:left w:w="28" w:type="dxa"/>
              <w:bottom w:w="0" w:type="dxa"/>
              <w:right w:w="28" w:type="dxa"/>
            </w:tcMar>
            <w:vAlign w:val="center"/>
          </w:tcPr>
          <w:p w14:paraId="22E97CE8" w14:textId="68704049" w:rsidR="002E63BB" w:rsidRPr="001175B7" w:rsidRDefault="002E63BB" w:rsidP="006C1AF0">
            <w:pPr>
              <w:spacing w:before="40" w:after="40" w:line="220" w:lineRule="exact"/>
              <w:jc w:val="center"/>
              <w:rPr>
                <w:sz w:val="18"/>
                <w:szCs w:val="18"/>
              </w:rPr>
            </w:pPr>
            <w:r w:rsidRPr="001175B7">
              <w:rPr>
                <w:sz w:val="18"/>
                <w:szCs w:val="18"/>
              </w:rPr>
              <w:t>3.43</w:t>
            </w:r>
            <w:r w:rsidR="005B487F">
              <w:rPr>
                <w:sz w:val="18"/>
                <w:szCs w:val="18"/>
              </w:rPr>
              <w:t>°</w:t>
            </w:r>
            <w:r>
              <w:rPr>
                <w:sz w:val="18"/>
                <w:szCs w:val="18"/>
              </w:rPr>
              <w:t>L</w:t>
            </w:r>
          </w:p>
        </w:tc>
        <w:tc>
          <w:tcPr>
            <w:tcW w:w="541" w:type="dxa"/>
            <w:tcMar>
              <w:top w:w="0" w:type="dxa"/>
              <w:left w:w="28" w:type="dxa"/>
              <w:bottom w:w="0" w:type="dxa"/>
              <w:right w:w="28" w:type="dxa"/>
            </w:tcMar>
            <w:vAlign w:val="center"/>
          </w:tcPr>
          <w:p w14:paraId="726983FB" w14:textId="77777777" w:rsidR="002E63BB" w:rsidRPr="001175B7" w:rsidRDefault="002E63BB" w:rsidP="006C1AF0">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54F91AC2" w14:textId="355F1BD1" w:rsidR="002E63BB" w:rsidRPr="001175B7" w:rsidRDefault="002E63BB" w:rsidP="006C1AF0">
            <w:pPr>
              <w:spacing w:before="40" w:after="40" w:line="220" w:lineRule="exact"/>
              <w:jc w:val="center"/>
              <w:rPr>
                <w:sz w:val="18"/>
                <w:szCs w:val="18"/>
              </w:rPr>
            </w:pPr>
            <w:r w:rsidRPr="001175B7">
              <w:rPr>
                <w:sz w:val="18"/>
                <w:szCs w:val="18"/>
              </w:rPr>
              <w:t>0.86</w:t>
            </w:r>
            <w:r w:rsidR="005B487F">
              <w:rPr>
                <w:sz w:val="18"/>
                <w:szCs w:val="18"/>
              </w:rPr>
              <w:t>°</w:t>
            </w:r>
            <w:r>
              <w:rPr>
                <w:sz w:val="18"/>
                <w:szCs w:val="18"/>
              </w:rPr>
              <w:t>D</w:t>
            </w:r>
          </w:p>
        </w:tc>
        <w:tc>
          <w:tcPr>
            <w:tcW w:w="556" w:type="dxa"/>
            <w:tcMar>
              <w:top w:w="0" w:type="dxa"/>
              <w:left w:w="28" w:type="dxa"/>
              <w:bottom w:w="0" w:type="dxa"/>
              <w:right w:w="28" w:type="dxa"/>
            </w:tcMar>
            <w:vAlign w:val="center"/>
          </w:tcPr>
          <w:p w14:paraId="738477F0" w14:textId="1CBAFEF7" w:rsidR="002E63BB" w:rsidRPr="001175B7" w:rsidRDefault="002E63BB" w:rsidP="006C1AF0">
            <w:pPr>
              <w:spacing w:before="40" w:after="40" w:line="220" w:lineRule="exact"/>
              <w:jc w:val="right"/>
              <w:rPr>
                <w:sz w:val="18"/>
                <w:szCs w:val="18"/>
              </w:rPr>
            </w:pPr>
            <w:r>
              <w:rPr>
                <w:sz w:val="18"/>
                <w:szCs w:val="18"/>
              </w:rPr>
              <w:t>1</w:t>
            </w:r>
            <w:r w:rsidR="005B487F">
              <w:rPr>
                <w:sz w:val="18"/>
                <w:szCs w:val="18"/>
              </w:rPr>
              <w:t>,</w:t>
            </w:r>
            <w:r>
              <w:rPr>
                <w:sz w:val="18"/>
                <w:szCs w:val="18"/>
              </w:rPr>
              <w:t>700</w:t>
            </w:r>
          </w:p>
        </w:tc>
        <w:tc>
          <w:tcPr>
            <w:tcW w:w="557" w:type="dxa"/>
            <w:vAlign w:val="center"/>
          </w:tcPr>
          <w:p w14:paraId="3BFA2EDE" w14:textId="77777777" w:rsidR="002E63BB" w:rsidRPr="001175B7" w:rsidRDefault="002E63BB" w:rsidP="006C1AF0">
            <w:pPr>
              <w:spacing w:before="40" w:after="40" w:line="220" w:lineRule="exact"/>
              <w:jc w:val="right"/>
              <w:rPr>
                <w:sz w:val="18"/>
                <w:szCs w:val="18"/>
              </w:rPr>
            </w:pPr>
            <w:r>
              <w:rPr>
                <w:sz w:val="18"/>
                <w:szCs w:val="18"/>
              </w:rPr>
              <w:t>-</w:t>
            </w:r>
          </w:p>
        </w:tc>
        <w:tc>
          <w:tcPr>
            <w:tcW w:w="628" w:type="dxa"/>
            <w:tcMar>
              <w:top w:w="0" w:type="dxa"/>
              <w:left w:w="28" w:type="dxa"/>
              <w:bottom w:w="0" w:type="dxa"/>
              <w:right w:w="28" w:type="dxa"/>
            </w:tcMar>
            <w:vAlign w:val="center"/>
          </w:tcPr>
          <w:p w14:paraId="07E4DE15" w14:textId="4CD3FBA2" w:rsidR="002E63BB" w:rsidRPr="001175B7" w:rsidRDefault="002E63BB" w:rsidP="006C1AF0">
            <w:pPr>
              <w:spacing w:before="40" w:after="40" w:line="220" w:lineRule="exact"/>
              <w:jc w:val="right"/>
              <w:rPr>
                <w:sz w:val="18"/>
                <w:szCs w:val="18"/>
              </w:rPr>
            </w:pPr>
            <w:r>
              <w:rPr>
                <w:sz w:val="18"/>
                <w:szCs w:val="18"/>
              </w:rPr>
              <w:t>1</w:t>
            </w:r>
            <w:r w:rsidR="005B487F">
              <w:rPr>
                <w:sz w:val="18"/>
                <w:szCs w:val="18"/>
              </w:rPr>
              <w:t>,</w:t>
            </w:r>
            <w:r>
              <w:rPr>
                <w:sz w:val="18"/>
                <w:szCs w:val="18"/>
              </w:rPr>
              <w:t>700</w:t>
            </w:r>
          </w:p>
        </w:tc>
        <w:tc>
          <w:tcPr>
            <w:tcW w:w="680" w:type="dxa"/>
            <w:tcMar>
              <w:top w:w="0" w:type="dxa"/>
              <w:left w:w="28" w:type="dxa"/>
              <w:bottom w:w="0" w:type="dxa"/>
              <w:right w:w="28" w:type="dxa"/>
            </w:tcMar>
            <w:vAlign w:val="center"/>
          </w:tcPr>
          <w:p w14:paraId="72288087" w14:textId="77777777" w:rsidR="002E63BB" w:rsidRPr="001175B7" w:rsidRDefault="002E63BB" w:rsidP="006C1AF0">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16D79E07" w14:textId="7B694EA3" w:rsidR="002E63BB" w:rsidRPr="001175B7" w:rsidRDefault="002E63BB" w:rsidP="006C1AF0">
            <w:pPr>
              <w:spacing w:before="40" w:after="40" w:line="220" w:lineRule="exact"/>
              <w:jc w:val="right"/>
              <w:rPr>
                <w:sz w:val="18"/>
                <w:szCs w:val="18"/>
              </w:rPr>
            </w:pPr>
            <w:r>
              <w:rPr>
                <w:sz w:val="18"/>
                <w:szCs w:val="18"/>
              </w:rPr>
              <w:t>3</w:t>
            </w:r>
            <w:r w:rsidR="005B487F">
              <w:rPr>
                <w:sz w:val="18"/>
                <w:szCs w:val="18"/>
              </w:rPr>
              <w:t>,</w:t>
            </w:r>
            <w:r>
              <w:rPr>
                <w:sz w:val="18"/>
                <w:szCs w:val="18"/>
              </w:rPr>
              <w:t>400</w:t>
            </w:r>
          </w:p>
        </w:tc>
        <w:tc>
          <w:tcPr>
            <w:tcW w:w="624" w:type="dxa"/>
            <w:tcMar>
              <w:top w:w="0" w:type="dxa"/>
              <w:left w:w="28" w:type="dxa"/>
              <w:bottom w:w="0" w:type="dxa"/>
              <w:right w:w="28" w:type="dxa"/>
            </w:tcMar>
            <w:vAlign w:val="center"/>
          </w:tcPr>
          <w:p w14:paraId="68D62412" w14:textId="77777777" w:rsidR="002E63BB" w:rsidRPr="001175B7" w:rsidRDefault="002E63BB" w:rsidP="006C1AF0">
            <w:pPr>
              <w:spacing w:before="40" w:after="40" w:line="220" w:lineRule="exact"/>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7A32A2D9" w14:textId="11FACCC9" w:rsidR="002E63BB" w:rsidRPr="001175B7" w:rsidRDefault="002E63BB" w:rsidP="006C1AF0">
            <w:pPr>
              <w:spacing w:before="40" w:after="40" w:line="220" w:lineRule="exact"/>
              <w:jc w:val="right"/>
              <w:rPr>
                <w:sz w:val="18"/>
                <w:szCs w:val="18"/>
              </w:rPr>
            </w:pPr>
            <w:r>
              <w:rPr>
                <w:sz w:val="18"/>
                <w:szCs w:val="18"/>
              </w:rPr>
              <w:t>3</w:t>
            </w:r>
            <w:r w:rsidR="005B487F">
              <w:rPr>
                <w:sz w:val="18"/>
                <w:szCs w:val="18"/>
              </w:rPr>
              <w:t>,</w:t>
            </w:r>
            <w:r>
              <w:rPr>
                <w:sz w:val="18"/>
                <w:szCs w:val="18"/>
              </w:rPr>
              <w:t>400</w:t>
            </w:r>
          </w:p>
        </w:tc>
        <w:tc>
          <w:tcPr>
            <w:tcW w:w="690" w:type="dxa"/>
            <w:tcMar>
              <w:top w:w="0" w:type="dxa"/>
              <w:left w:w="28" w:type="dxa"/>
              <w:bottom w:w="0" w:type="dxa"/>
              <w:right w:w="28" w:type="dxa"/>
            </w:tcMar>
            <w:vAlign w:val="center"/>
          </w:tcPr>
          <w:p w14:paraId="039E56A5" w14:textId="77777777" w:rsidR="002E63BB" w:rsidRPr="001175B7" w:rsidRDefault="002E63BB" w:rsidP="006C1AF0">
            <w:pPr>
              <w:spacing w:before="40" w:after="40" w:line="220" w:lineRule="exact"/>
              <w:jc w:val="right"/>
              <w:rPr>
                <w:sz w:val="18"/>
                <w:szCs w:val="18"/>
              </w:rPr>
            </w:pPr>
            <w:r>
              <w:rPr>
                <w:sz w:val="18"/>
                <w:szCs w:val="18"/>
              </w:rPr>
              <w:t>-</w:t>
            </w:r>
          </w:p>
        </w:tc>
      </w:tr>
    </w:tbl>
    <w:p w14:paraId="6F425C0E" w14:textId="5D8F0160" w:rsidR="002E63BB" w:rsidRPr="00EC4D7F" w:rsidRDefault="002E63BB" w:rsidP="002E63BB">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Pr>
          <w:rFonts w:eastAsiaTheme="minorHAnsi"/>
          <w:sz w:val="18"/>
          <w:szCs w:val="18"/>
          <w:lang w:val="en-US"/>
        </w:rPr>
        <w:t>T</w:t>
      </w:r>
      <w:r w:rsidRPr="00740B9D">
        <w:rPr>
          <w:rFonts w:eastAsiaTheme="minorHAnsi"/>
          <w:sz w:val="18"/>
          <w:szCs w:val="18"/>
          <w:lang w:val="en-US"/>
        </w:rPr>
        <w:t>able</w:t>
      </w:r>
      <w:r w:rsidR="00C31841">
        <w:rPr>
          <w:rFonts w:eastAsiaTheme="minorHAnsi"/>
          <w:sz w:val="18"/>
          <w:szCs w:val="18"/>
          <w:lang w:val="en-US"/>
        </w:rPr>
        <w:t xml:space="preserve"> </w:t>
      </w:r>
      <w:r w:rsidR="00DD5B29">
        <w:rPr>
          <w:rFonts w:eastAsiaTheme="minorHAnsi"/>
          <w:sz w:val="18"/>
          <w:szCs w:val="18"/>
          <w:lang w:val="en-US"/>
        </w:rPr>
        <w:t>7</w:t>
      </w:r>
      <w:r w:rsidRPr="00740B9D">
        <w:rPr>
          <w:rFonts w:eastAsiaTheme="minorHAnsi"/>
          <w:sz w:val="18"/>
          <w:szCs w:val="18"/>
          <w:lang w:val="en-US"/>
        </w:rPr>
        <w:t>, Part A and B</w:t>
      </w:r>
      <w:r w:rsidRPr="00EC4D7F">
        <w:rPr>
          <w:rFonts w:eastAsiaTheme="minorHAnsi"/>
          <w:sz w:val="18"/>
          <w:szCs w:val="18"/>
          <w:lang w:val="en-US"/>
        </w:rPr>
        <w:t>:</w:t>
      </w:r>
    </w:p>
    <w:p w14:paraId="5FD2721B" w14:textId="71FDC9C6"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r>
      <w:r w:rsidRPr="009917D5">
        <w:rPr>
          <w:rFonts w:eastAsiaTheme="minorHAnsi"/>
          <w:sz w:val="18"/>
          <w:szCs w:val="18"/>
          <w:lang w:val="en-US"/>
        </w:rPr>
        <w:t>The contribution of each side of the system</w:t>
      </w:r>
      <w:r>
        <w:rPr>
          <w:rFonts w:eastAsiaTheme="minorHAnsi"/>
          <w:sz w:val="18"/>
          <w:szCs w:val="18"/>
          <w:lang w:val="en-US"/>
        </w:rPr>
        <w:t xml:space="preserve"> shall not be less than 2</w:t>
      </w:r>
      <w:r w:rsidR="00C304DD">
        <w:rPr>
          <w:rFonts w:eastAsiaTheme="minorHAnsi"/>
          <w:sz w:val="18"/>
          <w:szCs w:val="18"/>
          <w:lang w:val="en-US"/>
        </w:rPr>
        <w:t>,</w:t>
      </w:r>
      <w:r>
        <w:rPr>
          <w:rFonts w:eastAsiaTheme="minorHAnsi"/>
          <w:sz w:val="18"/>
          <w:szCs w:val="18"/>
          <w:lang w:val="en-US"/>
        </w:rPr>
        <w:t>500 cd</w:t>
      </w:r>
      <w:r w:rsidRPr="008275CD">
        <w:rPr>
          <w:rFonts w:eastAsiaTheme="minorHAnsi"/>
          <w:sz w:val="18"/>
          <w:szCs w:val="18"/>
          <w:lang w:val="en-US"/>
        </w:rPr>
        <w:t>.</w:t>
      </w:r>
    </w:p>
    <w:p w14:paraId="27705ABD" w14:textId="5234AF38"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sidR="00237815">
        <w:rPr>
          <w:rFonts w:eastAsiaTheme="minorHAnsi"/>
          <w:sz w:val="18"/>
          <w:szCs w:val="18"/>
          <w:lang w:val="en-US"/>
        </w:rPr>
        <w:t>10</w:t>
      </w:r>
      <w:r w:rsidRPr="008275CD">
        <w:rPr>
          <w:rFonts w:eastAsiaTheme="minorHAnsi"/>
          <w:sz w:val="18"/>
          <w:szCs w:val="18"/>
          <w:lang w:val="en-US"/>
        </w:rPr>
        <w:t xml:space="preserve"> apply in addition</w:t>
      </w:r>
      <w:r>
        <w:rPr>
          <w:rFonts w:eastAsiaTheme="minorHAnsi"/>
          <w:sz w:val="18"/>
          <w:szCs w:val="18"/>
          <w:lang w:val="en-US"/>
        </w:rPr>
        <w:t>.</w:t>
      </w:r>
    </w:p>
    <w:p w14:paraId="1C55D1D7" w14:textId="4A32CE09"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sidR="0033324A">
        <w:rPr>
          <w:rFonts w:eastAsiaTheme="minorHAnsi"/>
          <w:sz w:val="18"/>
          <w:szCs w:val="18"/>
          <w:lang w:val="en-US"/>
        </w:rPr>
        <w:t>8</w:t>
      </w:r>
      <w:r w:rsidRPr="008275CD">
        <w:rPr>
          <w:rFonts w:eastAsiaTheme="minorHAnsi"/>
          <w:sz w:val="18"/>
          <w:szCs w:val="18"/>
          <w:lang w:val="en-US"/>
        </w:rPr>
        <w:t xml:space="preserve"> ("Segment </w:t>
      </w:r>
      <w:r>
        <w:rPr>
          <w:rFonts w:eastAsiaTheme="minorHAnsi"/>
          <w:sz w:val="18"/>
          <w:szCs w:val="18"/>
          <w:lang w:val="en-US"/>
        </w:rPr>
        <w:t>I</w:t>
      </w:r>
      <w:r w:rsidRPr="00465E3B">
        <w:rPr>
          <w:rFonts w:eastAsiaTheme="minorHAnsi"/>
          <w:sz w:val="18"/>
          <w:szCs w:val="18"/>
          <w:vertAlign w:val="subscript"/>
          <w:lang w:val="en-US"/>
        </w:rPr>
        <w:t>max</w:t>
      </w:r>
      <w:r w:rsidRPr="008275CD">
        <w:rPr>
          <w:rFonts w:eastAsiaTheme="minorHAnsi"/>
          <w:sz w:val="18"/>
          <w:szCs w:val="18"/>
          <w:lang w:val="en-US"/>
        </w:rPr>
        <w:t>").</w:t>
      </w:r>
    </w:p>
    <w:p w14:paraId="235FDC08" w14:textId="1A170F2E"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4</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w:t>
      </w:r>
      <w:r w:rsidR="00C31841">
        <w:rPr>
          <w:rFonts w:eastAsiaTheme="minorHAnsi"/>
          <w:sz w:val="18"/>
          <w:szCs w:val="18"/>
          <w:lang w:val="en-US"/>
        </w:rPr>
        <w:t xml:space="preserve"> </w:t>
      </w:r>
      <w:r w:rsidR="00293E81">
        <w:rPr>
          <w:rFonts w:eastAsiaTheme="minorHAnsi"/>
          <w:sz w:val="18"/>
          <w:szCs w:val="18"/>
          <w:lang w:val="en-US"/>
        </w:rPr>
        <w:t>11</w:t>
      </w:r>
      <w:r w:rsidRPr="008275CD">
        <w:rPr>
          <w:rFonts w:eastAsiaTheme="minorHAnsi"/>
          <w:sz w:val="18"/>
          <w:szCs w:val="18"/>
          <w:lang w:val="en-US"/>
        </w:rPr>
        <w:t>.</w:t>
      </w:r>
    </w:p>
    <w:p w14:paraId="2F88D7DA" w14:textId="77777777"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5</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2FCDA1D5" w14:textId="0FCFE101"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 xml:space="preserve">Requirements according to the provisions indicated in </w:t>
      </w:r>
      <w:r>
        <w:rPr>
          <w:rFonts w:eastAsiaTheme="minorHAnsi"/>
          <w:sz w:val="18"/>
          <w:szCs w:val="18"/>
          <w:lang w:val="en-US"/>
        </w:rPr>
        <w:t xml:space="preserve">Table </w:t>
      </w:r>
      <w:r w:rsidR="00B605C8">
        <w:rPr>
          <w:rFonts w:eastAsiaTheme="minorHAnsi"/>
          <w:sz w:val="18"/>
          <w:szCs w:val="18"/>
          <w:lang w:val="en-US"/>
        </w:rPr>
        <w:t>12</w:t>
      </w:r>
      <w:r w:rsidR="00B605C8" w:rsidRPr="008275CD">
        <w:rPr>
          <w:rFonts w:eastAsiaTheme="minorHAnsi"/>
          <w:sz w:val="18"/>
          <w:szCs w:val="18"/>
          <w:lang w:val="en-US"/>
        </w:rPr>
        <w:t xml:space="preserve"> </w:t>
      </w:r>
      <w:r w:rsidRPr="008275CD">
        <w:rPr>
          <w:rFonts w:eastAsiaTheme="minorHAnsi"/>
          <w:sz w:val="18"/>
          <w:szCs w:val="18"/>
          <w:lang w:val="en-US"/>
        </w:rPr>
        <w:t>apply in addition.</w:t>
      </w:r>
    </w:p>
    <w:p w14:paraId="7EC647D6" w14:textId="213BC32C" w:rsidR="002E63BB" w:rsidRDefault="001901EC" w:rsidP="002E63BB">
      <w:pPr>
        <w:spacing w:after="120"/>
        <w:ind w:left="1560" w:hanging="426"/>
        <w:rPr>
          <w:rFonts w:eastAsiaTheme="minorHAnsi"/>
          <w:sz w:val="18"/>
          <w:szCs w:val="18"/>
          <w:lang w:val="en-US"/>
        </w:rPr>
      </w:pPr>
      <w:r>
        <w:rPr>
          <w:rFonts w:eastAsiaTheme="minorHAnsi"/>
          <w:sz w:val="18"/>
          <w:szCs w:val="18"/>
          <w:vertAlign w:val="superscript"/>
          <w:lang w:val="en-US"/>
        </w:rPr>
        <w:t>7</w:t>
      </w:r>
      <w:r w:rsidR="002E63BB" w:rsidRPr="008275CD">
        <w:rPr>
          <w:rFonts w:eastAsiaTheme="minorHAnsi"/>
          <w:sz w:val="18"/>
          <w:szCs w:val="18"/>
          <w:lang w:val="en-US"/>
        </w:rPr>
        <w:tab/>
      </w:r>
      <w:r w:rsidR="002E63BB" w:rsidRPr="009917D5">
        <w:rPr>
          <w:rFonts w:eastAsiaTheme="minorHAnsi"/>
          <w:sz w:val="18"/>
          <w:szCs w:val="18"/>
          <w:lang w:val="en-US"/>
        </w:rPr>
        <w:t>The contribution of each side of the system</w:t>
      </w:r>
      <w:r w:rsidR="002E63BB">
        <w:rPr>
          <w:rFonts w:eastAsiaTheme="minorHAnsi"/>
          <w:sz w:val="18"/>
          <w:szCs w:val="18"/>
          <w:lang w:val="en-US"/>
        </w:rPr>
        <w:t xml:space="preserve"> shall not be less than 50% of the required minimum value.</w:t>
      </w:r>
    </w:p>
    <w:p w14:paraId="2CDE40A3" w14:textId="34F7A993" w:rsidR="002E63BB" w:rsidRDefault="002E63BB" w:rsidP="002E63BB">
      <w:pPr>
        <w:pStyle w:val="Heading1"/>
        <w:rPr>
          <w:snapToGrid w:val="0"/>
          <w:lang w:val="en-US" w:eastAsia="de-DE"/>
        </w:rPr>
      </w:pPr>
      <w:r w:rsidRPr="0078708B">
        <w:rPr>
          <w:snapToGrid w:val="0"/>
          <w:lang w:val="en-US" w:eastAsia="de-DE"/>
        </w:rPr>
        <w:t xml:space="preserve">Table </w:t>
      </w:r>
      <w:r w:rsidR="00AE4C85">
        <w:rPr>
          <w:snapToGrid w:val="0"/>
          <w:lang w:val="en-US" w:eastAsia="de-DE"/>
        </w:rPr>
        <w:t xml:space="preserve">8 </w:t>
      </w:r>
    </w:p>
    <w:p w14:paraId="65626AA7" w14:textId="77777777" w:rsidR="002E63BB" w:rsidRPr="0075207C" w:rsidRDefault="002E63BB" w:rsidP="002E63BB">
      <w:pPr>
        <w:pStyle w:val="Heading1"/>
        <w:spacing w:after="120"/>
        <w:rPr>
          <w:b/>
          <w:bCs/>
          <w:lang w:val="en-US"/>
        </w:rPr>
      </w:pPr>
      <w:r w:rsidRPr="0075207C">
        <w:rPr>
          <w:b/>
          <w:bCs/>
          <w:lang w:val="en-US"/>
        </w:rPr>
        <w:t>Passing-beam elements angular position/extend, additional requirements</w:t>
      </w:r>
    </w:p>
    <w:tbl>
      <w:tblPr>
        <w:tblW w:w="6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3157"/>
        <w:gridCol w:w="574"/>
        <w:gridCol w:w="46"/>
        <w:gridCol w:w="816"/>
        <w:gridCol w:w="574"/>
        <w:gridCol w:w="46"/>
        <w:gridCol w:w="1004"/>
      </w:tblGrid>
      <w:tr w:rsidR="002E63BB" w14:paraId="3AC9E1E7" w14:textId="77777777" w:rsidTr="006F4F60">
        <w:trPr>
          <w:cantSplit/>
          <w:trHeight w:val="20"/>
          <w:jc w:val="center"/>
        </w:trPr>
        <w:tc>
          <w:tcPr>
            <w:tcW w:w="272" w:type="dxa"/>
            <w:vMerge w:val="restart"/>
            <w:tcMar>
              <w:top w:w="28" w:type="dxa"/>
              <w:bottom w:w="28" w:type="dxa"/>
            </w:tcMar>
            <w:vAlign w:val="center"/>
          </w:tcPr>
          <w:p w14:paraId="0BA286C7" w14:textId="77777777" w:rsidR="002E63BB" w:rsidRDefault="002E63BB" w:rsidP="006F4F60">
            <w:pPr>
              <w:spacing w:before="80" w:after="80" w:line="200" w:lineRule="exact"/>
              <w:ind w:left="-150"/>
              <w:jc w:val="right"/>
              <w:rPr>
                <w:i/>
                <w:snapToGrid w:val="0"/>
                <w:sz w:val="18"/>
                <w:szCs w:val="18"/>
                <w:lang w:val="en-US" w:eastAsia="de-DE"/>
              </w:rPr>
            </w:pPr>
          </w:p>
          <w:p w14:paraId="7519284D" w14:textId="77777777" w:rsidR="002E63BB" w:rsidRDefault="002E63BB" w:rsidP="006F4F60">
            <w:pPr>
              <w:spacing w:before="80" w:after="80" w:line="200" w:lineRule="exact"/>
              <w:ind w:left="-150"/>
              <w:jc w:val="right"/>
              <w:rPr>
                <w:i/>
                <w:snapToGrid w:val="0"/>
                <w:sz w:val="18"/>
                <w:szCs w:val="18"/>
                <w:lang w:val="en-US" w:eastAsia="de-DE"/>
              </w:rPr>
            </w:pPr>
          </w:p>
          <w:p w14:paraId="612C1206" w14:textId="77777777" w:rsidR="002E63BB" w:rsidRPr="007364B0" w:rsidRDefault="002E63BB" w:rsidP="006F4F60">
            <w:pPr>
              <w:spacing w:before="80" w:after="80" w:line="200" w:lineRule="exact"/>
              <w:ind w:left="-150"/>
              <w:jc w:val="right"/>
              <w:rPr>
                <w:i/>
                <w:snapToGrid w:val="0"/>
                <w:sz w:val="18"/>
                <w:szCs w:val="18"/>
                <w:lang w:val="en-US" w:eastAsia="de-DE"/>
              </w:rPr>
            </w:pPr>
          </w:p>
        </w:tc>
        <w:tc>
          <w:tcPr>
            <w:tcW w:w="3157" w:type="dxa"/>
            <w:vMerge w:val="restart"/>
            <w:tcMar>
              <w:top w:w="28" w:type="dxa"/>
              <w:bottom w:w="28" w:type="dxa"/>
            </w:tcMar>
            <w:vAlign w:val="center"/>
            <w:hideMark/>
          </w:tcPr>
          <w:p w14:paraId="72BC5A5A" w14:textId="77777777" w:rsidR="002E63BB" w:rsidRPr="00243521" w:rsidRDefault="002E63BB" w:rsidP="006F4F60">
            <w:pPr>
              <w:spacing w:before="80" w:after="80" w:line="200" w:lineRule="exact"/>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36" w:type="dxa"/>
            <w:gridSpan w:val="3"/>
            <w:tcBorders>
              <w:bottom w:val="single" w:sz="4" w:space="0" w:color="auto"/>
            </w:tcBorders>
            <w:tcMar>
              <w:top w:w="28" w:type="dxa"/>
              <w:bottom w:w="28" w:type="dxa"/>
            </w:tcMar>
            <w:vAlign w:val="center"/>
            <w:hideMark/>
          </w:tcPr>
          <w:p w14:paraId="3EE3174C" w14:textId="77777777" w:rsidR="002E63BB" w:rsidRPr="00243521" w:rsidRDefault="002E63BB" w:rsidP="006F4F60">
            <w:pPr>
              <w:spacing w:before="80" w:after="80" w:line="200" w:lineRule="exact"/>
              <w:ind w:left="91"/>
              <w:jc w:val="center"/>
              <w:rPr>
                <w:i/>
                <w:snapToGrid w:val="0"/>
                <w:sz w:val="16"/>
                <w:szCs w:val="16"/>
                <w:lang w:eastAsia="de-DE"/>
              </w:rPr>
            </w:pPr>
            <w:r>
              <w:rPr>
                <w:i/>
                <w:snapToGrid w:val="0"/>
                <w:sz w:val="16"/>
                <w:szCs w:val="16"/>
                <w:lang w:eastAsia="de-DE"/>
              </w:rPr>
              <w:t xml:space="preserve">“Reference” </w:t>
            </w:r>
            <w:r w:rsidRPr="00243521">
              <w:rPr>
                <w:i/>
                <w:snapToGrid w:val="0"/>
                <w:sz w:val="16"/>
                <w:szCs w:val="16"/>
                <w:lang w:eastAsia="de-DE"/>
              </w:rPr>
              <w:t>Class C passing-beam</w:t>
            </w:r>
            <w:r>
              <w:rPr>
                <w:i/>
                <w:snapToGrid w:val="0"/>
                <w:sz w:val="16"/>
                <w:szCs w:val="16"/>
                <w:lang w:eastAsia="de-DE"/>
              </w:rPr>
              <w:t xml:space="preserve"> (neutral state)</w:t>
            </w:r>
          </w:p>
        </w:tc>
        <w:tc>
          <w:tcPr>
            <w:tcW w:w="1624" w:type="dxa"/>
            <w:gridSpan w:val="3"/>
            <w:tcBorders>
              <w:bottom w:val="single" w:sz="4" w:space="0" w:color="auto"/>
            </w:tcBorders>
            <w:tcMar>
              <w:top w:w="28" w:type="dxa"/>
              <w:bottom w:w="28" w:type="dxa"/>
            </w:tcMar>
            <w:vAlign w:val="center"/>
            <w:hideMark/>
          </w:tcPr>
          <w:p w14:paraId="290187F7" w14:textId="1C313E74" w:rsidR="002E63BB" w:rsidRPr="00243521" w:rsidRDefault="002E63BB" w:rsidP="006F4F60">
            <w:pPr>
              <w:spacing w:before="80" w:after="80" w:line="200" w:lineRule="exact"/>
              <w:jc w:val="center"/>
              <w:rPr>
                <w:i/>
                <w:snapToGrid w:val="0"/>
                <w:sz w:val="16"/>
                <w:szCs w:val="16"/>
                <w:lang w:eastAsia="de-DE"/>
              </w:rPr>
            </w:pPr>
            <w:r w:rsidRPr="00243521">
              <w:rPr>
                <w:i/>
                <w:snapToGrid w:val="0"/>
                <w:sz w:val="16"/>
                <w:szCs w:val="16"/>
                <w:lang w:eastAsia="de-DE"/>
              </w:rPr>
              <w:t>Class V passing-beam</w:t>
            </w:r>
            <w:r>
              <w:rPr>
                <w:i/>
                <w:snapToGrid w:val="0"/>
                <w:sz w:val="16"/>
                <w:szCs w:val="16"/>
                <w:lang w:eastAsia="de-DE"/>
              </w:rPr>
              <w:t xml:space="preserve"> if not combined with a class C </w:t>
            </w:r>
            <w:r w:rsidR="000E706C">
              <w:rPr>
                <w:i/>
                <w:snapToGrid w:val="0"/>
                <w:sz w:val="16"/>
                <w:szCs w:val="16"/>
                <w:lang w:eastAsia="de-DE"/>
              </w:rPr>
              <w:t>passing-beam</w:t>
            </w:r>
          </w:p>
        </w:tc>
      </w:tr>
      <w:tr w:rsidR="002E63BB" w14:paraId="0DD2313B" w14:textId="77777777" w:rsidTr="006F4F60">
        <w:trPr>
          <w:cantSplit/>
          <w:trHeight w:val="20"/>
          <w:jc w:val="center"/>
        </w:trPr>
        <w:tc>
          <w:tcPr>
            <w:tcW w:w="272" w:type="dxa"/>
            <w:vMerge/>
            <w:tcBorders>
              <w:bottom w:val="single" w:sz="12" w:space="0" w:color="auto"/>
            </w:tcBorders>
            <w:tcMar>
              <w:top w:w="28" w:type="dxa"/>
              <w:bottom w:w="28" w:type="dxa"/>
            </w:tcMar>
            <w:vAlign w:val="center"/>
          </w:tcPr>
          <w:p w14:paraId="6DEC2638" w14:textId="77777777" w:rsidR="002E63BB" w:rsidRPr="007364B0" w:rsidRDefault="002E63BB" w:rsidP="006F4F60">
            <w:pPr>
              <w:spacing w:before="80" w:after="80" w:line="200" w:lineRule="exact"/>
              <w:jc w:val="center"/>
              <w:rPr>
                <w:i/>
                <w:snapToGrid w:val="0"/>
                <w:sz w:val="18"/>
                <w:szCs w:val="18"/>
                <w:lang w:eastAsia="de-DE"/>
              </w:rPr>
            </w:pPr>
          </w:p>
        </w:tc>
        <w:tc>
          <w:tcPr>
            <w:tcW w:w="3157" w:type="dxa"/>
            <w:vMerge/>
            <w:tcBorders>
              <w:bottom w:val="single" w:sz="12" w:space="0" w:color="auto"/>
            </w:tcBorders>
            <w:tcMar>
              <w:top w:w="28" w:type="dxa"/>
              <w:bottom w:w="28" w:type="dxa"/>
            </w:tcMar>
            <w:vAlign w:val="center"/>
            <w:hideMark/>
          </w:tcPr>
          <w:p w14:paraId="1783213E" w14:textId="77777777" w:rsidR="002E63BB" w:rsidRPr="00243521" w:rsidRDefault="002E63BB" w:rsidP="006F4F60">
            <w:pPr>
              <w:spacing w:before="80" w:after="80" w:line="200" w:lineRule="exact"/>
              <w:ind w:left="70"/>
              <w:rPr>
                <w:i/>
                <w:snapToGrid w:val="0"/>
                <w:sz w:val="16"/>
                <w:szCs w:val="16"/>
                <w:lang w:val="en-US" w:eastAsia="de-DE"/>
              </w:rPr>
            </w:pPr>
          </w:p>
        </w:tc>
        <w:tc>
          <w:tcPr>
            <w:tcW w:w="620" w:type="dxa"/>
            <w:gridSpan w:val="2"/>
            <w:tcBorders>
              <w:bottom w:val="single" w:sz="12" w:space="0" w:color="auto"/>
            </w:tcBorders>
            <w:tcMar>
              <w:top w:w="28" w:type="dxa"/>
              <w:bottom w:w="28" w:type="dxa"/>
            </w:tcMar>
            <w:vAlign w:val="center"/>
            <w:hideMark/>
          </w:tcPr>
          <w:p w14:paraId="1C9EF468" w14:textId="77777777" w:rsidR="002E63BB" w:rsidRPr="00243521" w:rsidRDefault="002E63BB" w:rsidP="006F4F60">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16" w:type="dxa"/>
            <w:tcBorders>
              <w:bottom w:val="single" w:sz="12" w:space="0" w:color="auto"/>
            </w:tcBorders>
            <w:tcMar>
              <w:top w:w="28" w:type="dxa"/>
              <w:bottom w:w="28" w:type="dxa"/>
            </w:tcMar>
            <w:vAlign w:val="center"/>
            <w:hideMark/>
          </w:tcPr>
          <w:p w14:paraId="19130C0E"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20" w:type="dxa"/>
            <w:gridSpan w:val="2"/>
            <w:tcBorders>
              <w:bottom w:val="single" w:sz="12" w:space="0" w:color="auto"/>
            </w:tcBorders>
            <w:tcMar>
              <w:top w:w="28" w:type="dxa"/>
              <w:bottom w:w="28" w:type="dxa"/>
            </w:tcMar>
            <w:vAlign w:val="center"/>
            <w:hideMark/>
          </w:tcPr>
          <w:p w14:paraId="0AC23980" w14:textId="77777777" w:rsidR="002E63BB" w:rsidRPr="00243521" w:rsidRDefault="002E63BB" w:rsidP="006F4F60">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1004" w:type="dxa"/>
            <w:tcBorders>
              <w:bottom w:val="single" w:sz="12" w:space="0" w:color="auto"/>
            </w:tcBorders>
            <w:tcMar>
              <w:top w:w="28" w:type="dxa"/>
              <w:bottom w:w="28" w:type="dxa"/>
            </w:tcMar>
            <w:vAlign w:val="center"/>
            <w:hideMark/>
          </w:tcPr>
          <w:p w14:paraId="582490C1"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r>
      <w:tr w:rsidR="002E63BB" w14:paraId="70F39F6E" w14:textId="77777777" w:rsidTr="006F4F60">
        <w:trPr>
          <w:cantSplit/>
          <w:trHeight w:hRule="exact" w:val="1677"/>
          <w:jc w:val="center"/>
        </w:trPr>
        <w:tc>
          <w:tcPr>
            <w:tcW w:w="272" w:type="dxa"/>
            <w:tcBorders>
              <w:top w:val="single" w:sz="12" w:space="0" w:color="auto"/>
            </w:tcBorders>
            <w:tcMar>
              <w:top w:w="28" w:type="dxa"/>
              <w:bottom w:w="28" w:type="dxa"/>
            </w:tcMar>
            <w:vAlign w:val="center"/>
          </w:tcPr>
          <w:p w14:paraId="53B7543D" w14:textId="77777777" w:rsidR="002E63BB" w:rsidRPr="007364B0" w:rsidRDefault="002E63BB" w:rsidP="006F4F60">
            <w:pPr>
              <w:jc w:val="center"/>
              <w:rPr>
                <w:snapToGrid w:val="0"/>
                <w:sz w:val="18"/>
                <w:szCs w:val="18"/>
                <w:lang w:eastAsia="de-DE"/>
              </w:rPr>
            </w:pPr>
            <w:r w:rsidRPr="007364B0">
              <w:rPr>
                <w:snapToGrid w:val="0"/>
                <w:sz w:val="18"/>
                <w:szCs w:val="18"/>
                <w:lang w:eastAsia="de-DE"/>
              </w:rPr>
              <w:t>A</w:t>
            </w:r>
          </w:p>
        </w:tc>
        <w:tc>
          <w:tcPr>
            <w:tcW w:w="3157" w:type="dxa"/>
            <w:tcBorders>
              <w:top w:val="single" w:sz="12" w:space="0" w:color="auto"/>
            </w:tcBorders>
            <w:tcMar>
              <w:top w:w="28" w:type="dxa"/>
              <w:bottom w:w="28" w:type="dxa"/>
            </w:tcMar>
            <w:vAlign w:val="center"/>
            <w:hideMark/>
          </w:tcPr>
          <w:p w14:paraId="3B277DA7" w14:textId="77777777" w:rsidR="002E63BB" w:rsidRPr="007364B0" w:rsidRDefault="002E63BB" w:rsidP="006F4F60">
            <w:pPr>
              <w:ind w:left="6"/>
              <w:rPr>
                <w:snapToGrid w:val="0"/>
                <w:sz w:val="18"/>
                <w:szCs w:val="18"/>
                <w:vertAlign w:val="subscript"/>
                <w:lang w:val="en-US" w:eastAsia="de-DE"/>
              </w:rPr>
            </w:pPr>
            <w:r w:rsidRPr="007364B0">
              <w:rPr>
                <w:snapToGrid w:val="0"/>
                <w:sz w:val="18"/>
                <w:szCs w:val="18"/>
                <w:lang w:val="en-US" w:eastAsia="de-DE"/>
              </w:rPr>
              <w:t>Angular position / extend in deg</w:t>
            </w:r>
            <w:r>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750C532B" w14:textId="283597A6" w:rsidR="002E63BB" w:rsidRPr="007364B0" w:rsidRDefault="002E63BB" w:rsidP="006F4F60">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Pr>
                <w:snapToGrid w:val="0"/>
                <w:sz w:val="18"/>
                <w:szCs w:val="18"/>
                <w:lang w:val="en-US" w:eastAsia="de-DE"/>
              </w:rPr>
              <w:t>T</w:t>
            </w:r>
            <w:r w:rsidRPr="007364B0">
              <w:rPr>
                <w:snapToGrid w:val="0"/>
                <w:sz w:val="18"/>
                <w:szCs w:val="18"/>
                <w:lang w:val="en-US" w:eastAsia="de-DE"/>
              </w:rPr>
              <w:t xml:space="preserve">able shall be within the limits as prescribed in </w:t>
            </w:r>
            <w:r w:rsidRPr="000C3801">
              <w:rPr>
                <w:snapToGrid w:val="0"/>
                <w:sz w:val="18"/>
                <w:szCs w:val="18"/>
                <w:lang w:val="en-US" w:eastAsia="de-DE"/>
              </w:rPr>
              <w:t xml:space="preserve">Table </w:t>
            </w:r>
            <w:r w:rsidR="00DD5B29">
              <w:rPr>
                <w:snapToGrid w:val="0"/>
                <w:sz w:val="18"/>
                <w:szCs w:val="18"/>
                <w:lang w:val="en-US" w:eastAsia="de-DE"/>
              </w:rPr>
              <w:t>7</w:t>
            </w:r>
            <w:r w:rsidRPr="000C3801">
              <w:rPr>
                <w:snapToGrid w:val="0"/>
                <w:sz w:val="18"/>
                <w:szCs w:val="18"/>
                <w:lang w:val="en-US" w:eastAsia="de-DE"/>
              </w:rPr>
              <w:t xml:space="preserve">, No. </w:t>
            </w:r>
            <w:r>
              <w:rPr>
                <w:snapToGrid w:val="0"/>
                <w:sz w:val="18"/>
                <w:szCs w:val="18"/>
                <w:lang w:val="en-US" w:eastAsia="de-DE"/>
              </w:rPr>
              <w:t>27</w:t>
            </w:r>
            <w:r w:rsidRPr="000C3801">
              <w:rPr>
                <w:snapToGrid w:val="0"/>
                <w:sz w:val="18"/>
                <w:szCs w:val="18"/>
                <w:lang w:val="en-US" w:eastAsia="de-DE"/>
              </w:rPr>
              <w:t>.</w:t>
            </w:r>
          </w:p>
        </w:tc>
        <w:tc>
          <w:tcPr>
            <w:tcW w:w="620" w:type="dxa"/>
            <w:gridSpan w:val="2"/>
            <w:tcBorders>
              <w:top w:val="single" w:sz="12" w:space="0" w:color="auto"/>
            </w:tcBorders>
            <w:tcMar>
              <w:top w:w="28" w:type="dxa"/>
              <w:bottom w:w="28" w:type="dxa"/>
            </w:tcMar>
            <w:vAlign w:val="center"/>
            <w:hideMark/>
          </w:tcPr>
          <w:p w14:paraId="74DFA136" w14:textId="3ACBC1C3"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00C31841">
              <w:rPr>
                <w:snapToGrid w:val="0"/>
                <w:spacing w:val="30"/>
                <w:sz w:val="18"/>
                <w:szCs w:val="18"/>
                <w:lang w:eastAsia="de-DE"/>
              </w:rPr>
              <w:t>°</w:t>
            </w:r>
            <w:r w:rsidRPr="007364B0">
              <w:rPr>
                <w:snapToGrid w:val="0"/>
                <w:sz w:val="18"/>
                <w:szCs w:val="18"/>
                <w:lang w:eastAsia="de-DE"/>
              </w:rPr>
              <w:t>L</w:t>
            </w:r>
          </w:p>
          <w:p w14:paraId="423899EA"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1075853F" w14:textId="4C728C4D" w:rsidR="002E63BB" w:rsidRPr="007364B0" w:rsidRDefault="002E63BB" w:rsidP="006F4F60">
            <w:pPr>
              <w:ind w:left="57"/>
              <w:jc w:val="center"/>
              <w:rPr>
                <w:snapToGrid w:val="0"/>
                <w:sz w:val="18"/>
                <w:szCs w:val="18"/>
                <w:lang w:eastAsia="de-DE"/>
              </w:rPr>
            </w:pPr>
            <w:r w:rsidRPr="007364B0">
              <w:rPr>
                <w:snapToGrid w:val="0"/>
                <w:spacing w:val="30"/>
                <w:sz w:val="18"/>
                <w:szCs w:val="18"/>
                <w:lang w:eastAsia="de-DE"/>
              </w:rPr>
              <w:t>3</w:t>
            </w:r>
            <w:r w:rsidR="00C31841">
              <w:rPr>
                <w:snapToGrid w:val="0"/>
                <w:spacing w:val="30"/>
                <w:sz w:val="18"/>
                <w:szCs w:val="18"/>
                <w:lang w:eastAsia="de-DE"/>
              </w:rPr>
              <w:t>°</w:t>
            </w:r>
            <w:r w:rsidRPr="007364B0">
              <w:rPr>
                <w:snapToGrid w:val="0"/>
                <w:sz w:val="18"/>
                <w:szCs w:val="18"/>
                <w:lang w:eastAsia="de-DE"/>
              </w:rPr>
              <w:t>R</w:t>
            </w:r>
          </w:p>
        </w:tc>
        <w:tc>
          <w:tcPr>
            <w:tcW w:w="816" w:type="dxa"/>
            <w:tcBorders>
              <w:top w:val="single" w:sz="12" w:space="0" w:color="auto"/>
            </w:tcBorders>
            <w:tcMar>
              <w:top w:w="28" w:type="dxa"/>
              <w:bottom w:w="28" w:type="dxa"/>
            </w:tcMar>
            <w:vAlign w:val="center"/>
            <w:hideMark/>
          </w:tcPr>
          <w:p w14:paraId="07857032" w14:textId="617D462E"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00C31841">
              <w:rPr>
                <w:snapToGrid w:val="0"/>
                <w:spacing w:val="30"/>
                <w:sz w:val="18"/>
                <w:szCs w:val="18"/>
                <w:lang w:eastAsia="de-DE"/>
              </w:rPr>
              <w:t>°</w:t>
            </w:r>
            <w:r w:rsidRPr="007364B0">
              <w:rPr>
                <w:snapToGrid w:val="0"/>
                <w:sz w:val="18"/>
                <w:szCs w:val="18"/>
                <w:lang w:eastAsia="de-DE"/>
              </w:rPr>
              <w:t>D</w:t>
            </w:r>
          </w:p>
          <w:p w14:paraId="252DEB62"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6DABD16F" w14:textId="1DFA353E" w:rsidR="002E63BB" w:rsidRPr="007364B0" w:rsidRDefault="002E63BB" w:rsidP="006F4F60">
            <w:pPr>
              <w:ind w:left="57"/>
              <w:jc w:val="center"/>
              <w:rPr>
                <w:snapToGrid w:val="0"/>
                <w:sz w:val="18"/>
                <w:szCs w:val="18"/>
                <w:lang w:eastAsia="de-DE"/>
              </w:rPr>
            </w:pPr>
            <w:r w:rsidRPr="007364B0">
              <w:rPr>
                <w:snapToGrid w:val="0"/>
                <w:sz w:val="18"/>
                <w:szCs w:val="18"/>
                <w:lang w:eastAsia="de-DE"/>
              </w:rPr>
              <w:t>1.72</w:t>
            </w:r>
            <w:r w:rsidR="00C31841">
              <w:rPr>
                <w:snapToGrid w:val="0"/>
                <w:sz w:val="18"/>
                <w:szCs w:val="18"/>
                <w:lang w:eastAsia="de-DE"/>
              </w:rPr>
              <w:t>°</w:t>
            </w:r>
            <w:r w:rsidRPr="007364B0">
              <w:rPr>
                <w:snapToGrid w:val="0"/>
                <w:sz w:val="18"/>
                <w:szCs w:val="18"/>
                <w:lang w:eastAsia="de-DE"/>
              </w:rPr>
              <w:t>D</w:t>
            </w:r>
          </w:p>
        </w:tc>
        <w:tc>
          <w:tcPr>
            <w:tcW w:w="620" w:type="dxa"/>
            <w:gridSpan w:val="2"/>
            <w:tcBorders>
              <w:top w:val="single" w:sz="12" w:space="0" w:color="auto"/>
            </w:tcBorders>
            <w:tcMar>
              <w:top w:w="28" w:type="dxa"/>
              <w:bottom w:w="28" w:type="dxa"/>
            </w:tcMar>
            <w:vAlign w:val="center"/>
          </w:tcPr>
          <w:p w14:paraId="738E906C" w14:textId="77777777" w:rsidR="002E63BB" w:rsidRPr="007364B0" w:rsidRDefault="002E63BB" w:rsidP="006F4F60">
            <w:pPr>
              <w:ind w:left="57"/>
              <w:jc w:val="center"/>
              <w:rPr>
                <w:snapToGrid w:val="0"/>
                <w:sz w:val="18"/>
                <w:szCs w:val="18"/>
                <w:lang w:eastAsia="de-DE"/>
              </w:rPr>
            </w:pPr>
            <w:r>
              <w:rPr>
                <w:snapToGrid w:val="0"/>
                <w:sz w:val="18"/>
                <w:szCs w:val="18"/>
                <w:lang w:eastAsia="de-DE"/>
              </w:rPr>
              <w:t>-</w:t>
            </w:r>
          </w:p>
        </w:tc>
        <w:tc>
          <w:tcPr>
            <w:tcW w:w="1004" w:type="dxa"/>
            <w:tcBorders>
              <w:top w:val="single" w:sz="12" w:space="0" w:color="auto"/>
            </w:tcBorders>
            <w:tcMar>
              <w:top w:w="28" w:type="dxa"/>
              <w:bottom w:w="28" w:type="dxa"/>
            </w:tcMar>
            <w:vAlign w:val="center"/>
            <w:hideMark/>
          </w:tcPr>
          <w:p w14:paraId="3F477E3D" w14:textId="22D95FE5"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00C31841">
              <w:rPr>
                <w:snapToGrid w:val="0"/>
                <w:spacing w:val="30"/>
                <w:sz w:val="18"/>
                <w:szCs w:val="18"/>
                <w:lang w:eastAsia="de-DE"/>
              </w:rPr>
              <w:t>°</w:t>
            </w:r>
            <w:r w:rsidRPr="007364B0">
              <w:rPr>
                <w:snapToGrid w:val="0"/>
                <w:sz w:val="18"/>
                <w:szCs w:val="18"/>
                <w:lang w:eastAsia="de-DE"/>
              </w:rPr>
              <w:t>D</w:t>
            </w:r>
          </w:p>
          <w:p w14:paraId="34C2BF81"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2E398D6F" w14:textId="08409BE7" w:rsidR="002E63BB" w:rsidRPr="007364B0" w:rsidRDefault="002E63BB" w:rsidP="006F4F60">
            <w:pPr>
              <w:ind w:left="57"/>
              <w:jc w:val="center"/>
              <w:rPr>
                <w:snapToGrid w:val="0"/>
                <w:sz w:val="18"/>
                <w:szCs w:val="18"/>
                <w:lang w:eastAsia="de-DE"/>
              </w:rPr>
            </w:pPr>
            <w:r w:rsidRPr="007364B0">
              <w:rPr>
                <w:snapToGrid w:val="0"/>
                <w:sz w:val="18"/>
                <w:szCs w:val="18"/>
                <w:lang w:eastAsia="de-DE"/>
              </w:rPr>
              <w:t>1.72</w:t>
            </w:r>
            <w:r w:rsidR="00C31841">
              <w:rPr>
                <w:snapToGrid w:val="0"/>
                <w:sz w:val="18"/>
                <w:szCs w:val="18"/>
                <w:lang w:eastAsia="de-DE"/>
              </w:rPr>
              <w:t>°</w:t>
            </w:r>
            <w:r w:rsidRPr="007364B0">
              <w:rPr>
                <w:snapToGrid w:val="0"/>
                <w:sz w:val="18"/>
                <w:szCs w:val="18"/>
                <w:lang w:eastAsia="de-DE"/>
              </w:rPr>
              <w:t>D</w:t>
            </w:r>
          </w:p>
        </w:tc>
      </w:tr>
      <w:tr w:rsidR="002E63BB" w:rsidRPr="0078708B" w14:paraId="0D3B22FC" w14:textId="77777777" w:rsidTr="006F4F60">
        <w:trPr>
          <w:cantSplit/>
          <w:trHeight w:hRule="exact" w:val="716"/>
          <w:jc w:val="center"/>
        </w:trPr>
        <w:tc>
          <w:tcPr>
            <w:tcW w:w="272" w:type="dxa"/>
            <w:tcBorders>
              <w:bottom w:val="single" w:sz="4" w:space="0" w:color="auto"/>
            </w:tcBorders>
            <w:tcMar>
              <w:top w:w="28" w:type="dxa"/>
              <w:bottom w:w="28" w:type="dxa"/>
            </w:tcMar>
          </w:tcPr>
          <w:p w14:paraId="4D38436F" w14:textId="77777777" w:rsidR="002E63BB" w:rsidRPr="007364B0" w:rsidRDefault="002E63BB" w:rsidP="006F4F60">
            <w:pPr>
              <w:spacing w:before="120" w:line="200" w:lineRule="exact"/>
              <w:jc w:val="center"/>
              <w:rPr>
                <w:snapToGrid w:val="0"/>
                <w:sz w:val="18"/>
                <w:szCs w:val="18"/>
                <w:lang w:eastAsia="de-DE"/>
              </w:rPr>
            </w:pPr>
            <w:r w:rsidRPr="007364B0">
              <w:rPr>
                <w:snapToGrid w:val="0"/>
                <w:sz w:val="18"/>
                <w:szCs w:val="18"/>
                <w:lang w:eastAsia="de-DE"/>
              </w:rPr>
              <w:t>B</w:t>
            </w:r>
          </w:p>
        </w:tc>
        <w:tc>
          <w:tcPr>
            <w:tcW w:w="6217" w:type="dxa"/>
            <w:gridSpan w:val="7"/>
            <w:tcBorders>
              <w:bottom w:val="single" w:sz="4" w:space="0" w:color="auto"/>
            </w:tcBorders>
            <w:tcMar>
              <w:top w:w="28" w:type="dxa"/>
              <w:bottom w:w="28" w:type="dxa"/>
            </w:tcMar>
            <w:vAlign w:val="center"/>
            <w:hideMark/>
          </w:tcPr>
          <w:p w14:paraId="027FD890" w14:textId="77777777" w:rsidR="002E63BB" w:rsidRPr="007364B0" w:rsidRDefault="002E63BB" w:rsidP="006F4F60">
            <w:pPr>
              <w:spacing w:line="200" w:lineRule="exact"/>
              <w:rPr>
                <w:snapToGrid w:val="0"/>
                <w:sz w:val="18"/>
                <w:szCs w:val="18"/>
                <w:lang w:val="en-US" w:eastAsia="de-DE"/>
              </w:rPr>
            </w:pPr>
            <w:r w:rsidRPr="007364B0">
              <w:rPr>
                <w:snapToGrid w:val="0"/>
                <w:sz w:val="18"/>
                <w:szCs w:val="18"/>
                <w:lang w:val="en-US" w:eastAsia="de-DE"/>
              </w:rPr>
              <w:t>The "cut-off" and part(s) of shall:</w:t>
            </w:r>
          </w:p>
          <w:p w14:paraId="7DA3BA9D" w14:textId="77777777" w:rsidR="002E63BB" w:rsidRPr="007364B0" w:rsidRDefault="002E63BB" w:rsidP="006F4F60">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Pr>
                <w:snapToGrid w:val="0"/>
                <w:sz w:val="18"/>
                <w:szCs w:val="18"/>
                <w:lang w:val="en-US" w:eastAsia="de-DE"/>
              </w:rPr>
              <w:t>5</w:t>
            </w:r>
            <w:r w:rsidRPr="007364B0">
              <w:rPr>
                <w:snapToGrid w:val="0"/>
                <w:sz w:val="18"/>
                <w:szCs w:val="18"/>
                <w:lang w:val="en-US" w:eastAsia="de-DE"/>
              </w:rPr>
              <w:t xml:space="preserve"> and </w:t>
            </w:r>
          </w:p>
        </w:tc>
      </w:tr>
      <w:tr w:rsidR="002E63BB" w:rsidRPr="0078708B" w14:paraId="47EB51D5" w14:textId="77777777" w:rsidTr="00385594">
        <w:trPr>
          <w:cantSplit/>
          <w:trHeight w:hRule="exact" w:val="1031"/>
          <w:jc w:val="center"/>
        </w:trPr>
        <w:tc>
          <w:tcPr>
            <w:tcW w:w="272" w:type="dxa"/>
            <w:tcBorders>
              <w:bottom w:val="single" w:sz="12" w:space="0" w:color="auto"/>
            </w:tcBorders>
            <w:tcMar>
              <w:top w:w="28" w:type="dxa"/>
              <w:bottom w:w="28" w:type="dxa"/>
            </w:tcMar>
          </w:tcPr>
          <w:p w14:paraId="30B9D106" w14:textId="77777777" w:rsidR="002E63BB" w:rsidRPr="007364B0" w:rsidRDefault="002E63BB" w:rsidP="006F4F60">
            <w:pPr>
              <w:spacing w:line="200" w:lineRule="exact"/>
              <w:jc w:val="center"/>
              <w:rPr>
                <w:snapToGrid w:val="0"/>
                <w:sz w:val="18"/>
                <w:szCs w:val="18"/>
                <w:lang w:val="en-US" w:eastAsia="de-DE"/>
              </w:rPr>
            </w:pPr>
          </w:p>
        </w:tc>
        <w:tc>
          <w:tcPr>
            <w:tcW w:w="3157" w:type="dxa"/>
            <w:tcBorders>
              <w:bottom w:val="single" w:sz="12" w:space="0" w:color="auto"/>
            </w:tcBorders>
            <w:tcMar>
              <w:top w:w="28" w:type="dxa"/>
              <w:bottom w:w="28" w:type="dxa"/>
            </w:tcMar>
            <w:hideMark/>
          </w:tcPr>
          <w:p w14:paraId="6394A4DA" w14:textId="77777777" w:rsidR="002E63BB" w:rsidRPr="00FC51D7" w:rsidRDefault="002E63BB" w:rsidP="006F4F60">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74" w:type="dxa"/>
            <w:tcBorders>
              <w:bottom w:val="single" w:sz="12" w:space="0" w:color="auto"/>
            </w:tcBorders>
            <w:tcMar>
              <w:top w:w="28" w:type="dxa"/>
              <w:bottom w:w="28" w:type="dxa"/>
            </w:tcMar>
            <w:vAlign w:val="center"/>
          </w:tcPr>
          <w:p w14:paraId="58851895" w14:textId="77777777" w:rsidR="002E63BB" w:rsidRPr="007364B0" w:rsidRDefault="002E63BB" w:rsidP="006F4F60">
            <w:pPr>
              <w:ind w:left="57"/>
              <w:jc w:val="center"/>
              <w:rPr>
                <w:snapToGrid w:val="0"/>
                <w:sz w:val="18"/>
                <w:szCs w:val="18"/>
                <w:lang w:val="en-US" w:eastAsia="de-DE"/>
              </w:rPr>
            </w:pPr>
            <w:r>
              <w:rPr>
                <w:snapToGrid w:val="0"/>
                <w:sz w:val="18"/>
                <w:szCs w:val="18"/>
                <w:lang w:val="en-US" w:eastAsia="de-DE"/>
              </w:rPr>
              <w:t>-</w:t>
            </w:r>
          </w:p>
        </w:tc>
        <w:tc>
          <w:tcPr>
            <w:tcW w:w="862" w:type="dxa"/>
            <w:gridSpan w:val="2"/>
            <w:tcBorders>
              <w:bottom w:val="single" w:sz="12" w:space="0" w:color="auto"/>
            </w:tcBorders>
            <w:tcMar>
              <w:top w:w="28" w:type="dxa"/>
              <w:bottom w:w="28" w:type="dxa"/>
            </w:tcMar>
            <w:vAlign w:val="center"/>
            <w:hideMark/>
          </w:tcPr>
          <w:p w14:paraId="050D00B9" w14:textId="2B0774ED" w:rsidR="002E63BB" w:rsidRPr="007364B0" w:rsidRDefault="002E63BB" w:rsidP="006F4F60">
            <w:pPr>
              <w:tabs>
                <w:tab w:val="left" w:pos="293"/>
              </w:tabs>
              <w:ind w:left="57"/>
              <w:jc w:val="center"/>
              <w:rPr>
                <w:snapToGrid w:val="0"/>
                <w:sz w:val="18"/>
                <w:szCs w:val="18"/>
                <w:lang w:eastAsia="de-DE"/>
              </w:rPr>
            </w:pPr>
            <w:r w:rsidRPr="007364B0">
              <w:rPr>
                <w:snapToGrid w:val="0"/>
                <w:sz w:val="18"/>
                <w:szCs w:val="18"/>
                <w:lang w:eastAsia="de-DE"/>
              </w:rPr>
              <w:t>at V = 0.57</w:t>
            </w:r>
            <w:r w:rsidR="00C31841">
              <w:rPr>
                <w:snapToGrid w:val="0"/>
                <w:sz w:val="18"/>
                <w:szCs w:val="18"/>
                <w:lang w:eastAsia="de-DE"/>
              </w:rPr>
              <w:t>°</w:t>
            </w:r>
            <w:r w:rsidRPr="007364B0">
              <w:rPr>
                <w:snapToGrid w:val="0"/>
                <w:sz w:val="18"/>
                <w:szCs w:val="18"/>
                <w:lang w:eastAsia="de-DE"/>
              </w:rPr>
              <w:t>D</w:t>
            </w:r>
          </w:p>
        </w:tc>
        <w:tc>
          <w:tcPr>
            <w:tcW w:w="574" w:type="dxa"/>
            <w:tcBorders>
              <w:bottom w:val="single" w:sz="12" w:space="0" w:color="auto"/>
            </w:tcBorders>
            <w:tcMar>
              <w:top w:w="28" w:type="dxa"/>
              <w:bottom w:w="28" w:type="dxa"/>
            </w:tcMar>
            <w:vAlign w:val="center"/>
          </w:tcPr>
          <w:p w14:paraId="5EE15E98" w14:textId="77777777" w:rsidR="002E63BB" w:rsidRPr="007364B0" w:rsidRDefault="002E63BB" w:rsidP="006F4F60">
            <w:pPr>
              <w:ind w:left="57"/>
              <w:jc w:val="center"/>
              <w:rPr>
                <w:snapToGrid w:val="0"/>
                <w:sz w:val="18"/>
                <w:szCs w:val="18"/>
                <w:lang w:eastAsia="de-DE"/>
              </w:rPr>
            </w:pPr>
            <w:r>
              <w:rPr>
                <w:snapToGrid w:val="0"/>
                <w:sz w:val="18"/>
                <w:szCs w:val="18"/>
                <w:lang w:eastAsia="de-DE"/>
              </w:rPr>
              <w:t>-</w:t>
            </w:r>
          </w:p>
        </w:tc>
        <w:tc>
          <w:tcPr>
            <w:tcW w:w="1050" w:type="dxa"/>
            <w:gridSpan w:val="2"/>
            <w:tcBorders>
              <w:bottom w:val="single" w:sz="12" w:space="0" w:color="auto"/>
            </w:tcBorders>
            <w:tcMar>
              <w:top w:w="28" w:type="dxa"/>
              <w:bottom w:w="28" w:type="dxa"/>
            </w:tcMar>
            <w:vAlign w:val="center"/>
            <w:hideMark/>
          </w:tcPr>
          <w:p w14:paraId="06F6DF90" w14:textId="39DB10B0" w:rsidR="002E63BB" w:rsidRPr="007364B0" w:rsidRDefault="002E63BB" w:rsidP="006F4F60">
            <w:pPr>
              <w:tabs>
                <w:tab w:val="left" w:pos="357"/>
                <w:tab w:val="left" w:pos="477"/>
              </w:tabs>
              <w:ind w:left="57"/>
              <w:jc w:val="center"/>
              <w:rPr>
                <w:snapToGrid w:val="0"/>
                <w:sz w:val="18"/>
                <w:szCs w:val="18"/>
                <w:lang w:val="en-US" w:eastAsia="de-DE"/>
              </w:rPr>
            </w:pPr>
            <w:r w:rsidRPr="007364B0">
              <w:rPr>
                <w:snapToGrid w:val="0"/>
                <w:sz w:val="18"/>
                <w:szCs w:val="18"/>
                <w:lang w:val="en-US" w:eastAsia="de-DE"/>
              </w:rPr>
              <w:t>not above 0.57</w:t>
            </w:r>
            <w:r w:rsidR="00C31841">
              <w:rPr>
                <w:snapToGrid w:val="0"/>
                <w:sz w:val="18"/>
                <w:szCs w:val="18"/>
                <w:lang w:val="en-US" w:eastAsia="de-DE"/>
              </w:rPr>
              <w:t>°</w:t>
            </w:r>
            <w:r w:rsidRPr="007364B0">
              <w:rPr>
                <w:snapToGrid w:val="0"/>
                <w:sz w:val="18"/>
                <w:szCs w:val="18"/>
                <w:lang w:val="en-US" w:eastAsia="de-DE"/>
              </w:rPr>
              <w:t xml:space="preserve">D </w:t>
            </w:r>
            <w:r w:rsidRPr="007364B0">
              <w:rPr>
                <w:snapToGrid w:val="0"/>
                <w:sz w:val="18"/>
                <w:szCs w:val="18"/>
                <w:lang w:val="en-US" w:eastAsia="de-DE"/>
              </w:rPr>
              <w:br/>
              <w:t>not below 1.3</w:t>
            </w:r>
            <w:r w:rsidR="00C31841">
              <w:rPr>
                <w:snapToGrid w:val="0"/>
                <w:sz w:val="18"/>
                <w:szCs w:val="18"/>
                <w:lang w:val="en-US" w:eastAsia="de-DE"/>
              </w:rPr>
              <w:t>°</w:t>
            </w:r>
            <w:r w:rsidRPr="007364B0">
              <w:rPr>
                <w:snapToGrid w:val="0"/>
                <w:sz w:val="18"/>
                <w:szCs w:val="18"/>
                <w:lang w:val="en-US" w:eastAsia="de-DE"/>
              </w:rPr>
              <w:t>D</w:t>
            </w:r>
          </w:p>
        </w:tc>
      </w:tr>
    </w:tbl>
    <w:p w14:paraId="41C8BC47" w14:textId="581D75B9" w:rsidR="0075207C" w:rsidRDefault="0041435C" w:rsidP="0075207C">
      <w:pPr>
        <w:pStyle w:val="Heading1"/>
        <w:spacing w:before="120"/>
        <w:rPr>
          <w:snapToGrid w:val="0"/>
          <w:lang w:val="en-US" w:eastAsia="de-DE"/>
        </w:rPr>
      </w:pPr>
      <w:r w:rsidRPr="0078708B">
        <w:rPr>
          <w:snapToGrid w:val="0"/>
          <w:lang w:val="en-US" w:eastAsia="de-DE"/>
        </w:rPr>
        <w:t xml:space="preserve">Table </w:t>
      </w:r>
      <w:r w:rsidR="00AE4C85">
        <w:rPr>
          <w:snapToGrid w:val="0"/>
          <w:lang w:val="en-US" w:eastAsia="de-DE"/>
        </w:rPr>
        <w:t>9</w:t>
      </w:r>
    </w:p>
    <w:p w14:paraId="2C524156" w14:textId="741E1997" w:rsidR="0041435C" w:rsidRPr="0075207C" w:rsidRDefault="0041435C" w:rsidP="0075207C">
      <w:pPr>
        <w:pStyle w:val="Heading1"/>
        <w:spacing w:after="120"/>
        <w:rPr>
          <w:b/>
          <w:bCs/>
          <w:snapToGrid w:val="0"/>
          <w:lang w:val="en-US" w:eastAsia="de-DE"/>
        </w:rPr>
      </w:pPr>
      <w:r w:rsidRPr="0075207C">
        <w:rPr>
          <w:b/>
          <w:bCs/>
          <w:snapToGrid w:val="0"/>
          <w:lang w:val="en-US" w:eastAsia="de-DE"/>
        </w:rPr>
        <w:t>Passing-beam zones III, defining corner points</w:t>
      </w:r>
    </w:p>
    <w:tbl>
      <w:tblPr>
        <w:tblW w:w="8692"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612"/>
        <w:gridCol w:w="709"/>
      </w:tblGrid>
      <w:tr w:rsidR="0041435C" w14:paraId="69A37DDA" w14:textId="77777777" w:rsidTr="00C31841">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3F591BFD" w14:textId="378801DF" w:rsidR="00FC51D7" w:rsidRPr="0075207C" w:rsidRDefault="0041435C" w:rsidP="0075207C">
            <w:pPr>
              <w:pBdr>
                <w:bottom w:val="single" w:sz="4" w:space="4" w:color="auto"/>
              </w:pBdr>
              <w:spacing w:before="80" w:after="80" w:line="200" w:lineRule="exact"/>
              <w:jc w:val="center"/>
              <w:rPr>
                <w:i/>
                <w:snapToGrid w:val="0"/>
                <w:sz w:val="16"/>
                <w:szCs w:val="16"/>
                <w:lang w:eastAsia="de-DE"/>
              </w:rPr>
            </w:pPr>
            <w:r w:rsidRPr="0075207C">
              <w:rPr>
                <w:i/>
                <w:snapToGrid w:val="0"/>
                <w:sz w:val="16"/>
                <w:szCs w:val="16"/>
                <w:lang w:eastAsia="de-DE"/>
              </w:rPr>
              <w:t xml:space="preserve">Angular </w:t>
            </w:r>
            <w:r w:rsidR="00FC51D7" w:rsidRPr="0075207C">
              <w:rPr>
                <w:i/>
                <w:snapToGrid w:val="0"/>
                <w:sz w:val="16"/>
                <w:szCs w:val="16"/>
                <w:lang w:eastAsia="de-DE"/>
              </w:rPr>
              <w:t>p</w:t>
            </w:r>
            <w:r w:rsidRPr="0075207C">
              <w:rPr>
                <w:i/>
                <w:snapToGrid w:val="0"/>
                <w:sz w:val="16"/>
                <w:szCs w:val="16"/>
                <w:lang w:eastAsia="de-DE"/>
              </w:rPr>
              <w:t xml:space="preserve">osition in </w:t>
            </w:r>
            <w:r w:rsidR="00243521" w:rsidRPr="0075207C">
              <w:rPr>
                <w:i/>
                <w:snapToGrid w:val="0"/>
                <w:sz w:val="16"/>
                <w:szCs w:val="16"/>
                <w:lang w:eastAsia="de-DE"/>
              </w:rPr>
              <w:t>d</w:t>
            </w:r>
            <w:r w:rsidRPr="0075207C">
              <w:rPr>
                <w:i/>
                <w:snapToGrid w:val="0"/>
                <w:sz w:val="16"/>
                <w:szCs w:val="16"/>
                <w:lang w:eastAsia="de-DE"/>
              </w:rPr>
              <w:t>eg</w:t>
            </w:r>
            <w:r w:rsidR="00243521" w:rsidRPr="0075207C">
              <w:rPr>
                <w:i/>
                <w:snapToGrid w:val="0"/>
                <w:sz w:val="16"/>
                <w:szCs w:val="16"/>
                <w:lang w:eastAsia="de-DE"/>
              </w:rPr>
              <w:t>rees</w:t>
            </w: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75207C">
            <w:pPr>
              <w:spacing w:before="80" w:after="80" w:line="200" w:lineRule="exact"/>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425"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2</w:t>
            </w:r>
          </w:p>
        </w:tc>
        <w:tc>
          <w:tcPr>
            <w:tcW w:w="567"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4</w:t>
            </w:r>
          </w:p>
        </w:tc>
        <w:tc>
          <w:tcPr>
            <w:tcW w:w="56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6</w:t>
            </w:r>
          </w:p>
        </w:tc>
        <w:tc>
          <w:tcPr>
            <w:tcW w:w="612"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7</w:t>
            </w:r>
          </w:p>
        </w:tc>
        <w:tc>
          <w:tcPr>
            <w:tcW w:w="709"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8</w:t>
            </w:r>
          </w:p>
        </w:tc>
      </w:tr>
      <w:tr w:rsidR="0041435C" w14:paraId="787E2CF9" w14:textId="77777777" w:rsidTr="00C31841">
        <w:trPr>
          <w:cantSplit/>
          <w:trHeight w:val="2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a</w:t>
            </w:r>
          </w:p>
          <w:p w14:paraId="24745B83" w14:textId="7D3A1AF0"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 xml:space="preserve">for Class C or Class V </w:t>
            </w:r>
            <w:r w:rsidR="000E706C">
              <w:rPr>
                <w:snapToGrid w:val="0"/>
                <w:sz w:val="18"/>
                <w:szCs w:val="18"/>
                <w:lang w:val="en-US" w:eastAsia="de-DE"/>
              </w:rPr>
              <w:t>Passing-beam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top w:val="single" w:sz="12" w:space="0" w:color="auto"/>
            </w:tcBorders>
            <w:tcMar>
              <w:top w:w="28" w:type="dxa"/>
              <w:bottom w:w="28" w:type="dxa"/>
            </w:tcMar>
            <w:vAlign w:val="center"/>
            <w:hideMark/>
          </w:tcPr>
          <w:p w14:paraId="30B4124B" w14:textId="39285622"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L</w:t>
            </w:r>
          </w:p>
        </w:tc>
        <w:tc>
          <w:tcPr>
            <w:tcW w:w="567" w:type="dxa"/>
            <w:tcBorders>
              <w:top w:val="single" w:sz="12" w:space="0" w:color="auto"/>
            </w:tcBorders>
            <w:tcMar>
              <w:top w:w="28" w:type="dxa"/>
              <w:bottom w:w="28" w:type="dxa"/>
            </w:tcMar>
            <w:vAlign w:val="center"/>
            <w:hideMark/>
          </w:tcPr>
          <w:p w14:paraId="072E988C" w14:textId="5B7D3463"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L</w:t>
            </w:r>
          </w:p>
        </w:tc>
        <w:tc>
          <w:tcPr>
            <w:tcW w:w="567" w:type="dxa"/>
            <w:tcBorders>
              <w:top w:val="single" w:sz="12" w:space="0" w:color="auto"/>
            </w:tcBorders>
            <w:tcMar>
              <w:top w:w="28" w:type="dxa"/>
              <w:bottom w:w="28" w:type="dxa"/>
            </w:tcMar>
            <w:vAlign w:val="center"/>
            <w:hideMark/>
          </w:tcPr>
          <w:p w14:paraId="219EE969" w14:textId="6D4F923A"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R</w:t>
            </w:r>
          </w:p>
        </w:tc>
        <w:tc>
          <w:tcPr>
            <w:tcW w:w="567" w:type="dxa"/>
            <w:tcBorders>
              <w:top w:val="single" w:sz="12" w:space="0" w:color="auto"/>
            </w:tcBorders>
            <w:tcMar>
              <w:top w:w="28" w:type="dxa"/>
              <w:bottom w:w="28" w:type="dxa"/>
            </w:tcMar>
            <w:vAlign w:val="center"/>
            <w:hideMark/>
          </w:tcPr>
          <w:p w14:paraId="686D1D9C" w14:textId="20A9BA3A"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R</w:t>
            </w:r>
          </w:p>
        </w:tc>
        <w:tc>
          <w:tcPr>
            <w:tcW w:w="567" w:type="dxa"/>
            <w:tcBorders>
              <w:top w:val="single" w:sz="12" w:space="0" w:color="auto"/>
            </w:tcBorders>
            <w:tcMar>
              <w:top w:w="28" w:type="dxa"/>
              <w:bottom w:w="28" w:type="dxa"/>
            </w:tcMar>
            <w:vAlign w:val="center"/>
            <w:hideMark/>
          </w:tcPr>
          <w:p w14:paraId="3D15D9EA" w14:textId="2A59FFFD"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w:t>
            </w:r>
            <w:r w:rsidR="00C31841">
              <w:rPr>
                <w:snapToGrid w:val="0"/>
                <w:sz w:val="18"/>
                <w:szCs w:val="18"/>
                <w:lang w:eastAsia="de-DE"/>
              </w:rPr>
              <w:t>°</w:t>
            </w:r>
            <w:r>
              <w:rPr>
                <w:snapToGrid w:val="0"/>
                <w:sz w:val="18"/>
                <w:szCs w:val="18"/>
                <w:lang w:eastAsia="de-DE"/>
              </w:rPr>
              <w:t>R</w:t>
            </w:r>
          </w:p>
        </w:tc>
        <w:tc>
          <w:tcPr>
            <w:tcW w:w="567" w:type="dxa"/>
            <w:tcBorders>
              <w:top w:val="single" w:sz="12" w:space="0" w:color="auto"/>
            </w:tcBorders>
            <w:tcMar>
              <w:top w:w="28" w:type="dxa"/>
              <w:bottom w:w="28" w:type="dxa"/>
            </w:tcMar>
            <w:vAlign w:val="center"/>
            <w:hideMark/>
          </w:tcPr>
          <w:p w14:paraId="0A55C399" w14:textId="59BE5A3C"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w:t>
            </w:r>
            <w:r w:rsidR="00C31841">
              <w:rPr>
                <w:snapToGrid w:val="0"/>
                <w:sz w:val="18"/>
                <w:szCs w:val="18"/>
                <w:lang w:eastAsia="de-DE"/>
              </w:rPr>
              <w:t>°</w:t>
            </w:r>
            <w:r>
              <w:rPr>
                <w:snapToGrid w:val="0"/>
                <w:sz w:val="18"/>
                <w:szCs w:val="18"/>
                <w:lang w:eastAsia="de-DE"/>
              </w:rPr>
              <w:t>R</w:t>
            </w:r>
          </w:p>
        </w:tc>
        <w:tc>
          <w:tcPr>
            <w:tcW w:w="612" w:type="dxa"/>
            <w:tcBorders>
              <w:top w:val="single" w:sz="12" w:space="0" w:color="auto"/>
            </w:tcBorders>
            <w:tcMar>
              <w:top w:w="28" w:type="dxa"/>
              <w:bottom w:w="28" w:type="dxa"/>
            </w:tcMar>
            <w:vAlign w:val="center"/>
            <w:hideMark/>
          </w:tcPr>
          <w:p w14:paraId="173D730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V-V</w:t>
            </w:r>
          </w:p>
        </w:tc>
        <w:tc>
          <w:tcPr>
            <w:tcW w:w="709" w:type="dxa"/>
            <w:tcBorders>
              <w:top w:val="single" w:sz="12" w:space="0" w:color="auto"/>
            </w:tcBorders>
            <w:tcMar>
              <w:top w:w="28" w:type="dxa"/>
              <w:bottom w:w="28" w:type="dxa"/>
            </w:tcMar>
            <w:vAlign w:val="center"/>
            <w:hideMark/>
          </w:tcPr>
          <w:p w14:paraId="2B7311CA" w14:textId="76989B04"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w:t>
            </w:r>
            <w:r w:rsidR="00C31841">
              <w:rPr>
                <w:snapToGrid w:val="0"/>
                <w:sz w:val="18"/>
                <w:szCs w:val="18"/>
                <w:lang w:eastAsia="de-DE"/>
              </w:rPr>
              <w:t>°</w:t>
            </w:r>
            <w:r>
              <w:rPr>
                <w:snapToGrid w:val="0"/>
                <w:sz w:val="18"/>
                <w:szCs w:val="18"/>
                <w:lang w:eastAsia="de-DE"/>
              </w:rPr>
              <w:t>L</w:t>
            </w:r>
          </w:p>
        </w:tc>
      </w:tr>
      <w:tr w:rsidR="0041435C" w14:paraId="3CAF9CD3" w14:textId="77777777" w:rsidTr="00C31841">
        <w:trPr>
          <w:cantSplit/>
          <w:trHeight w:val="20"/>
        </w:trPr>
        <w:tc>
          <w:tcPr>
            <w:tcW w:w="2835" w:type="dxa"/>
            <w:vMerge/>
            <w:tcMar>
              <w:top w:w="28" w:type="dxa"/>
              <w:bottom w:w="28" w:type="dxa"/>
            </w:tcMar>
            <w:vAlign w:val="center"/>
            <w:hideMark/>
          </w:tcPr>
          <w:p w14:paraId="1B904E4F" w14:textId="77777777" w:rsidR="0041435C" w:rsidRDefault="0041435C" w:rsidP="0075207C">
            <w:pPr>
              <w:suppressAutoHyphens w:val="0"/>
              <w:spacing w:before="40" w:after="40" w:line="220" w:lineRule="exact"/>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7BE07C07" w14:textId="577FE5E2"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w:t>
            </w:r>
            <w:r w:rsidR="00C31841">
              <w:rPr>
                <w:snapToGrid w:val="0"/>
                <w:sz w:val="18"/>
                <w:szCs w:val="18"/>
                <w:lang w:eastAsia="de-DE"/>
              </w:rPr>
              <w:t>°</w:t>
            </w:r>
            <w:r>
              <w:rPr>
                <w:snapToGrid w:val="0"/>
                <w:sz w:val="18"/>
                <w:szCs w:val="18"/>
                <w:lang w:eastAsia="de-DE"/>
              </w:rPr>
              <w:t>U</w:t>
            </w:r>
          </w:p>
        </w:tc>
        <w:tc>
          <w:tcPr>
            <w:tcW w:w="567" w:type="dxa"/>
            <w:tcMar>
              <w:top w:w="28" w:type="dxa"/>
              <w:bottom w:w="28" w:type="dxa"/>
            </w:tcMar>
            <w:vAlign w:val="center"/>
            <w:hideMark/>
          </w:tcPr>
          <w:p w14:paraId="6E031140" w14:textId="60A2EBA3"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w:t>
            </w:r>
            <w:r w:rsidR="00C31841">
              <w:rPr>
                <w:snapToGrid w:val="0"/>
                <w:sz w:val="18"/>
                <w:szCs w:val="18"/>
                <w:lang w:eastAsia="de-DE"/>
              </w:rPr>
              <w:t>°</w:t>
            </w:r>
            <w:r>
              <w:rPr>
                <w:snapToGrid w:val="0"/>
                <w:sz w:val="18"/>
                <w:szCs w:val="18"/>
                <w:lang w:eastAsia="de-DE"/>
              </w:rPr>
              <w:t>U</w:t>
            </w:r>
          </w:p>
        </w:tc>
        <w:tc>
          <w:tcPr>
            <w:tcW w:w="567" w:type="dxa"/>
            <w:tcMar>
              <w:top w:w="28" w:type="dxa"/>
              <w:bottom w:w="28" w:type="dxa"/>
            </w:tcMar>
            <w:vAlign w:val="center"/>
            <w:hideMark/>
          </w:tcPr>
          <w:p w14:paraId="06B9B612" w14:textId="6536B291"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w:t>
            </w:r>
            <w:r w:rsidR="00C31841">
              <w:rPr>
                <w:snapToGrid w:val="0"/>
                <w:sz w:val="18"/>
                <w:szCs w:val="18"/>
                <w:lang w:eastAsia="de-DE"/>
              </w:rPr>
              <w:t>°</w:t>
            </w:r>
            <w:r>
              <w:rPr>
                <w:snapToGrid w:val="0"/>
                <w:sz w:val="18"/>
                <w:szCs w:val="18"/>
                <w:lang w:eastAsia="de-DE"/>
              </w:rPr>
              <w:t>U</w:t>
            </w:r>
          </w:p>
        </w:tc>
        <w:tc>
          <w:tcPr>
            <w:tcW w:w="567" w:type="dxa"/>
            <w:tcMar>
              <w:top w:w="28" w:type="dxa"/>
              <w:bottom w:w="28" w:type="dxa"/>
            </w:tcMar>
            <w:vAlign w:val="center"/>
            <w:hideMark/>
          </w:tcPr>
          <w:p w14:paraId="1D8A80B8" w14:textId="7E6D4328"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w:t>
            </w:r>
            <w:r w:rsidR="00C31841">
              <w:rPr>
                <w:snapToGrid w:val="0"/>
                <w:sz w:val="18"/>
                <w:szCs w:val="18"/>
                <w:lang w:eastAsia="de-DE"/>
              </w:rPr>
              <w:t>°</w:t>
            </w:r>
            <w:r>
              <w:rPr>
                <w:snapToGrid w:val="0"/>
                <w:sz w:val="18"/>
                <w:szCs w:val="18"/>
                <w:lang w:eastAsia="de-DE"/>
              </w:rPr>
              <w:t>U</w:t>
            </w:r>
          </w:p>
        </w:tc>
        <w:tc>
          <w:tcPr>
            <w:tcW w:w="567" w:type="dxa"/>
            <w:tcMar>
              <w:top w:w="28" w:type="dxa"/>
              <w:bottom w:w="28" w:type="dxa"/>
            </w:tcMar>
            <w:vAlign w:val="center"/>
            <w:hideMark/>
          </w:tcPr>
          <w:p w14:paraId="6578E4D0" w14:textId="40B6579B"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w:t>
            </w:r>
            <w:r w:rsidR="00C31841">
              <w:rPr>
                <w:snapToGrid w:val="0"/>
                <w:sz w:val="18"/>
                <w:szCs w:val="18"/>
                <w:lang w:eastAsia="de-DE"/>
              </w:rPr>
              <w:t>°</w:t>
            </w:r>
            <w:r>
              <w:rPr>
                <w:snapToGrid w:val="0"/>
                <w:sz w:val="18"/>
                <w:szCs w:val="18"/>
                <w:lang w:eastAsia="de-DE"/>
              </w:rPr>
              <w:t>U</w:t>
            </w:r>
          </w:p>
        </w:tc>
        <w:tc>
          <w:tcPr>
            <w:tcW w:w="567" w:type="dxa"/>
            <w:tcMar>
              <w:top w:w="28" w:type="dxa"/>
              <w:bottom w:w="28" w:type="dxa"/>
            </w:tcMar>
            <w:vAlign w:val="center"/>
            <w:hideMark/>
          </w:tcPr>
          <w:p w14:paraId="69EEF4D3" w14:textId="2E4BBBBD"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w:t>
            </w:r>
            <w:r w:rsidR="00C31841">
              <w:rPr>
                <w:snapToGrid w:val="0"/>
                <w:sz w:val="18"/>
                <w:szCs w:val="18"/>
                <w:lang w:eastAsia="de-DE"/>
              </w:rPr>
              <w:t>°</w:t>
            </w:r>
            <w:r>
              <w:rPr>
                <w:snapToGrid w:val="0"/>
                <w:sz w:val="18"/>
                <w:szCs w:val="18"/>
                <w:lang w:eastAsia="de-DE"/>
              </w:rPr>
              <w:t>U</w:t>
            </w:r>
          </w:p>
        </w:tc>
        <w:tc>
          <w:tcPr>
            <w:tcW w:w="612" w:type="dxa"/>
            <w:tcMar>
              <w:top w:w="28" w:type="dxa"/>
              <w:bottom w:w="28" w:type="dxa"/>
            </w:tcMar>
            <w:vAlign w:val="center"/>
            <w:hideMark/>
          </w:tcPr>
          <w:p w14:paraId="0F3326C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c>
          <w:tcPr>
            <w:tcW w:w="709" w:type="dxa"/>
            <w:tcMar>
              <w:top w:w="28" w:type="dxa"/>
              <w:bottom w:w="28" w:type="dxa"/>
            </w:tcMar>
            <w:vAlign w:val="center"/>
            <w:hideMark/>
          </w:tcPr>
          <w:p w14:paraId="3862ADB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r>
      <w:tr w:rsidR="0041435C" w14:paraId="17BDD6C7" w14:textId="77777777" w:rsidTr="00C31841">
        <w:trPr>
          <w:cantSplit/>
          <w:trHeight w:val="20"/>
        </w:trPr>
        <w:tc>
          <w:tcPr>
            <w:tcW w:w="2835" w:type="dxa"/>
            <w:vMerge w:val="restart"/>
            <w:tcMar>
              <w:top w:w="28" w:type="dxa"/>
              <w:bottom w:w="28" w:type="dxa"/>
            </w:tcMar>
            <w:vAlign w:val="center"/>
            <w:hideMark/>
          </w:tcPr>
          <w:p w14:paraId="382025D7"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b</w:t>
            </w:r>
          </w:p>
          <w:p w14:paraId="4458851E" w14:textId="2A6E00C0"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 xml:space="preserve">for Class W or Class E </w:t>
            </w:r>
            <w:r w:rsidR="000E706C">
              <w:rPr>
                <w:snapToGrid w:val="0"/>
                <w:sz w:val="18"/>
                <w:szCs w:val="18"/>
                <w:lang w:val="en-US" w:eastAsia="de-DE"/>
              </w:rPr>
              <w:t>Passing-beam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bottom w:val="single" w:sz="6" w:space="0" w:color="auto"/>
            </w:tcBorders>
            <w:tcMar>
              <w:top w:w="28" w:type="dxa"/>
              <w:bottom w:w="28" w:type="dxa"/>
            </w:tcMar>
            <w:vAlign w:val="center"/>
            <w:hideMark/>
          </w:tcPr>
          <w:p w14:paraId="428805B6" w14:textId="591F9D5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L</w:t>
            </w:r>
          </w:p>
        </w:tc>
        <w:tc>
          <w:tcPr>
            <w:tcW w:w="567" w:type="dxa"/>
            <w:tcBorders>
              <w:bottom w:val="single" w:sz="6" w:space="0" w:color="auto"/>
            </w:tcBorders>
            <w:tcMar>
              <w:top w:w="28" w:type="dxa"/>
              <w:bottom w:w="28" w:type="dxa"/>
            </w:tcMar>
            <w:vAlign w:val="center"/>
            <w:hideMark/>
          </w:tcPr>
          <w:p w14:paraId="774FF034" w14:textId="2CE3F969"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L</w:t>
            </w:r>
          </w:p>
        </w:tc>
        <w:tc>
          <w:tcPr>
            <w:tcW w:w="567" w:type="dxa"/>
            <w:tcBorders>
              <w:bottom w:val="single" w:sz="6" w:space="0" w:color="auto"/>
            </w:tcBorders>
            <w:tcMar>
              <w:top w:w="28" w:type="dxa"/>
              <w:bottom w:w="28" w:type="dxa"/>
            </w:tcMar>
            <w:vAlign w:val="center"/>
            <w:hideMark/>
          </w:tcPr>
          <w:p w14:paraId="50BEF9F8" w14:textId="40E3ECB6"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R</w:t>
            </w:r>
          </w:p>
        </w:tc>
        <w:tc>
          <w:tcPr>
            <w:tcW w:w="567" w:type="dxa"/>
            <w:tcBorders>
              <w:bottom w:val="single" w:sz="6" w:space="0" w:color="auto"/>
            </w:tcBorders>
            <w:tcMar>
              <w:top w:w="28" w:type="dxa"/>
              <w:bottom w:w="28" w:type="dxa"/>
            </w:tcMar>
            <w:vAlign w:val="center"/>
            <w:hideMark/>
          </w:tcPr>
          <w:p w14:paraId="49887B55" w14:textId="02FCEB78"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w:t>
            </w:r>
            <w:r w:rsidR="00C31841">
              <w:rPr>
                <w:snapToGrid w:val="0"/>
                <w:sz w:val="18"/>
                <w:szCs w:val="18"/>
                <w:lang w:eastAsia="de-DE"/>
              </w:rPr>
              <w:t>°</w:t>
            </w:r>
            <w:r>
              <w:rPr>
                <w:snapToGrid w:val="0"/>
                <w:sz w:val="18"/>
                <w:szCs w:val="18"/>
                <w:lang w:eastAsia="de-DE"/>
              </w:rPr>
              <w:t>R</w:t>
            </w:r>
          </w:p>
        </w:tc>
        <w:tc>
          <w:tcPr>
            <w:tcW w:w="567" w:type="dxa"/>
            <w:tcBorders>
              <w:bottom w:val="single" w:sz="6" w:space="0" w:color="auto"/>
            </w:tcBorders>
            <w:tcMar>
              <w:top w:w="28" w:type="dxa"/>
              <w:bottom w:w="28" w:type="dxa"/>
            </w:tcMar>
            <w:vAlign w:val="center"/>
            <w:hideMark/>
          </w:tcPr>
          <w:p w14:paraId="13F0365C" w14:textId="3BE21CE8"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w:t>
            </w:r>
            <w:r w:rsidR="00C31841">
              <w:rPr>
                <w:snapToGrid w:val="0"/>
                <w:sz w:val="18"/>
                <w:szCs w:val="18"/>
                <w:lang w:eastAsia="de-DE"/>
              </w:rPr>
              <w:t>°</w:t>
            </w:r>
            <w:r>
              <w:rPr>
                <w:snapToGrid w:val="0"/>
                <w:sz w:val="18"/>
                <w:szCs w:val="18"/>
                <w:lang w:eastAsia="de-DE"/>
              </w:rPr>
              <w:t>R</w:t>
            </w:r>
          </w:p>
        </w:tc>
        <w:tc>
          <w:tcPr>
            <w:tcW w:w="567" w:type="dxa"/>
            <w:tcBorders>
              <w:bottom w:val="single" w:sz="6" w:space="0" w:color="auto"/>
            </w:tcBorders>
            <w:tcMar>
              <w:top w:w="28" w:type="dxa"/>
              <w:bottom w:w="28" w:type="dxa"/>
            </w:tcMar>
            <w:vAlign w:val="center"/>
            <w:hideMark/>
          </w:tcPr>
          <w:p w14:paraId="01623008" w14:textId="6C7BC09B"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w:t>
            </w:r>
            <w:r w:rsidR="00C31841">
              <w:rPr>
                <w:snapToGrid w:val="0"/>
                <w:sz w:val="18"/>
                <w:szCs w:val="18"/>
                <w:lang w:eastAsia="de-DE"/>
              </w:rPr>
              <w:t>°</w:t>
            </w:r>
            <w:r>
              <w:rPr>
                <w:snapToGrid w:val="0"/>
                <w:sz w:val="18"/>
                <w:szCs w:val="18"/>
                <w:lang w:eastAsia="de-DE"/>
              </w:rPr>
              <w:t>R</w:t>
            </w:r>
          </w:p>
        </w:tc>
        <w:tc>
          <w:tcPr>
            <w:tcW w:w="612" w:type="dxa"/>
            <w:tcBorders>
              <w:bottom w:val="single" w:sz="6" w:space="0" w:color="auto"/>
            </w:tcBorders>
            <w:tcMar>
              <w:top w:w="28" w:type="dxa"/>
              <w:bottom w:w="28" w:type="dxa"/>
            </w:tcMar>
            <w:vAlign w:val="center"/>
            <w:hideMark/>
          </w:tcPr>
          <w:p w14:paraId="2ED956C2" w14:textId="6298E05C"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0.5</w:t>
            </w:r>
            <w:r w:rsidR="008E0A62">
              <w:rPr>
                <w:snapToGrid w:val="0"/>
                <w:sz w:val="18"/>
                <w:szCs w:val="18"/>
                <w:lang w:eastAsia="de-DE"/>
              </w:rPr>
              <w:t>°</w:t>
            </w:r>
            <w:r>
              <w:rPr>
                <w:snapToGrid w:val="0"/>
                <w:sz w:val="18"/>
                <w:szCs w:val="18"/>
                <w:lang w:eastAsia="de-DE"/>
              </w:rPr>
              <w:t>L</w:t>
            </w:r>
          </w:p>
        </w:tc>
        <w:tc>
          <w:tcPr>
            <w:tcW w:w="709" w:type="dxa"/>
            <w:tcBorders>
              <w:bottom w:val="single" w:sz="6" w:space="0" w:color="auto"/>
            </w:tcBorders>
            <w:tcMar>
              <w:top w:w="28" w:type="dxa"/>
              <w:bottom w:w="28" w:type="dxa"/>
            </w:tcMar>
            <w:vAlign w:val="center"/>
            <w:hideMark/>
          </w:tcPr>
          <w:p w14:paraId="62E21EA0" w14:textId="1DE4128C"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w:t>
            </w:r>
            <w:r w:rsidR="00C31841">
              <w:rPr>
                <w:snapToGrid w:val="0"/>
                <w:sz w:val="18"/>
                <w:szCs w:val="18"/>
                <w:lang w:eastAsia="de-DE"/>
              </w:rPr>
              <w:t>°</w:t>
            </w:r>
            <w:r>
              <w:rPr>
                <w:snapToGrid w:val="0"/>
                <w:sz w:val="18"/>
                <w:szCs w:val="18"/>
                <w:lang w:eastAsia="de-DE"/>
              </w:rPr>
              <w:t>L</w:t>
            </w:r>
          </w:p>
        </w:tc>
      </w:tr>
      <w:tr w:rsidR="0041435C" w:rsidRPr="0078708B" w14:paraId="0601AF1E" w14:textId="77777777" w:rsidTr="00C31841">
        <w:trPr>
          <w:cantSplit/>
          <w:trHeight w:val="20"/>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75207C">
            <w:pPr>
              <w:suppressAutoHyphens w:val="0"/>
              <w:spacing w:before="40" w:after="40" w:line="220" w:lineRule="exact"/>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Borders>
              <w:top w:val="single" w:sz="6" w:space="0" w:color="auto"/>
              <w:bottom w:val="single" w:sz="12" w:space="0" w:color="auto"/>
            </w:tcBorders>
            <w:tcMar>
              <w:top w:w="28" w:type="dxa"/>
              <w:bottom w:w="28" w:type="dxa"/>
            </w:tcMar>
            <w:vAlign w:val="center"/>
            <w:hideMark/>
          </w:tcPr>
          <w:p w14:paraId="5DBB1671" w14:textId="51A858A1"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w:t>
            </w:r>
            <w:r w:rsidR="00C31841">
              <w:rPr>
                <w:snapToGrid w:val="0"/>
                <w:sz w:val="18"/>
                <w:szCs w:val="18"/>
                <w:lang w:eastAsia="de-DE"/>
              </w:rPr>
              <w:t>°</w:t>
            </w:r>
            <w:r>
              <w:rPr>
                <w:snapToGrid w:val="0"/>
                <w:sz w:val="18"/>
                <w:szCs w:val="18"/>
                <w:lang w:eastAsia="de-DE"/>
              </w:rPr>
              <w:t>U</w:t>
            </w:r>
          </w:p>
        </w:tc>
        <w:tc>
          <w:tcPr>
            <w:tcW w:w="567" w:type="dxa"/>
            <w:tcBorders>
              <w:top w:val="single" w:sz="6" w:space="0" w:color="auto"/>
              <w:bottom w:val="single" w:sz="12" w:space="0" w:color="auto"/>
            </w:tcBorders>
            <w:tcMar>
              <w:top w:w="28" w:type="dxa"/>
              <w:bottom w:w="28" w:type="dxa"/>
            </w:tcMar>
            <w:vAlign w:val="center"/>
            <w:hideMark/>
          </w:tcPr>
          <w:p w14:paraId="6D58D3A0" w14:textId="425CF52D"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w:t>
            </w:r>
            <w:r w:rsidR="00C31841">
              <w:rPr>
                <w:snapToGrid w:val="0"/>
                <w:sz w:val="18"/>
                <w:szCs w:val="18"/>
                <w:lang w:eastAsia="de-DE"/>
              </w:rPr>
              <w:t>°</w:t>
            </w:r>
            <w:r>
              <w:rPr>
                <w:snapToGrid w:val="0"/>
                <w:sz w:val="18"/>
                <w:szCs w:val="18"/>
                <w:lang w:eastAsia="de-DE"/>
              </w:rPr>
              <w:t>U</w:t>
            </w:r>
          </w:p>
        </w:tc>
        <w:tc>
          <w:tcPr>
            <w:tcW w:w="567" w:type="dxa"/>
            <w:tcBorders>
              <w:top w:val="single" w:sz="6" w:space="0" w:color="auto"/>
              <w:bottom w:val="single" w:sz="12" w:space="0" w:color="auto"/>
            </w:tcBorders>
            <w:tcMar>
              <w:top w:w="28" w:type="dxa"/>
              <w:bottom w:w="28" w:type="dxa"/>
            </w:tcMar>
            <w:vAlign w:val="center"/>
            <w:hideMark/>
          </w:tcPr>
          <w:p w14:paraId="03BB9485" w14:textId="03368D4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w:t>
            </w:r>
            <w:r w:rsidR="00C31841">
              <w:rPr>
                <w:snapToGrid w:val="0"/>
                <w:sz w:val="18"/>
                <w:szCs w:val="18"/>
                <w:lang w:eastAsia="de-DE"/>
              </w:rPr>
              <w:t>°</w:t>
            </w:r>
            <w:r>
              <w:rPr>
                <w:snapToGrid w:val="0"/>
                <w:sz w:val="18"/>
                <w:szCs w:val="18"/>
                <w:lang w:eastAsia="de-DE"/>
              </w:rPr>
              <w:t>U</w:t>
            </w:r>
          </w:p>
        </w:tc>
        <w:tc>
          <w:tcPr>
            <w:tcW w:w="567" w:type="dxa"/>
            <w:tcBorders>
              <w:top w:val="single" w:sz="6" w:space="0" w:color="auto"/>
              <w:bottom w:val="single" w:sz="12" w:space="0" w:color="auto"/>
            </w:tcBorders>
            <w:tcMar>
              <w:top w:w="28" w:type="dxa"/>
              <w:bottom w:w="28" w:type="dxa"/>
            </w:tcMar>
            <w:vAlign w:val="center"/>
            <w:hideMark/>
          </w:tcPr>
          <w:p w14:paraId="4E3D5B4D" w14:textId="5ED68CAC"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w:t>
            </w:r>
            <w:r w:rsidR="00C31841">
              <w:rPr>
                <w:snapToGrid w:val="0"/>
                <w:sz w:val="18"/>
                <w:szCs w:val="18"/>
                <w:lang w:eastAsia="de-DE"/>
              </w:rPr>
              <w:t>°</w:t>
            </w:r>
            <w:r>
              <w:rPr>
                <w:snapToGrid w:val="0"/>
                <w:sz w:val="18"/>
                <w:szCs w:val="18"/>
                <w:lang w:eastAsia="de-DE"/>
              </w:rPr>
              <w:t>U</w:t>
            </w:r>
          </w:p>
        </w:tc>
        <w:tc>
          <w:tcPr>
            <w:tcW w:w="567" w:type="dxa"/>
            <w:tcBorders>
              <w:top w:val="single" w:sz="6" w:space="0" w:color="auto"/>
              <w:bottom w:val="single" w:sz="12" w:space="0" w:color="auto"/>
            </w:tcBorders>
            <w:tcMar>
              <w:top w:w="28" w:type="dxa"/>
              <w:bottom w:w="28" w:type="dxa"/>
            </w:tcMar>
            <w:vAlign w:val="center"/>
            <w:hideMark/>
          </w:tcPr>
          <w:p w14:paraId="22E48087" w14:textId="67DF7EF2"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w:t>
            </w:r>
            <w:r w:rsidR="00C31841">
              <w:rPr>
                <w:snapToGrid w:val="0"/>
                <w:sz w:val="18"/>
                <w:szCs w:val="18"/>
                <w:lang w:eastAsia="de-DE"/>
              </w:rPr>
              <w:t>°</w:t>
            </w:r>
            <w:r>
              <w:rPr>
                <w:snapToGrid w:val="0"/>
                <w:sz w:val="18"/>
                <w:szCs w:val="18"/>
                <w:lang w:eastAsia="de-DE"/>
              </w:rPr>
              <w:t>U</w:t>
            </w:r>
          </w:p>
        </w:tc>
        <w:tc>
          <w:tcPr>
            <w:tcW w:w="567" w:type="dxa"/>
            <w:tcBorders>
              <w:top w:val="single" w:sz="6" w:space="0" w:color="auto"/>
              <w:bottom w:val="single" w:sz="12" w:space="0" w:color="auto"/>
            </w:tcBorders>
            <w:tcMar>
              <w:top w:w="28" w:type="dxa"/>
              <w:bottom w:w="28" w:type="dxa"/>
            </w:tcMar>
            <w:vAlign w:val="center"/>
            <w:hideMark/>
          </w:tcPr>
          <w:p w14:paraId="33236F92" w14:textId="0416004E"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w:t>
            </w:r>
            <w:r w:rsidR="00C31841">
              <w:rPr>
                <w:snapToGrid w:val="0"/>
                <w:sz w:val="18"/>
                <w:szCs w:val="18"/>
                <w:lang w:eastAsia="de-DE"/>
              </w:rPr>
              <w:t>°</w:t>
            </w:r>
            <w:r>
              <w:rPr>
                <w:snapToGrid w:val="0"/>
                <w:sz w:val="18"/>
                <w:szCs w:val="18"/>
                <w:lang w:eastAsia="de-DE"/>
              </w:rPr>
              <w:t>U</w:t>
            </w:r>
          </w:p>
        </w:tc>
        <w:tc>
          <w:tcPr>
            <w:tcW w:w="612" w:type="dxa"/>
            <w:tcBorders>
              <w:top w:val="single" w:sz="6" w:space="0" w:color="auto"/>
              <w:bottom w:val="single" w:sz="12" w:space="0" w:color="auto"/>
            </w:tcBorders>
            <w:tcMar>
              <w:top w:w="28" w:type="dxa"/>
              <w:bottom w:w="28" w:type="dxa"/>
            </w:tcMar>
            <w:vAlign w:val="center"/>
            <w:hideMark/>
          </w:tcPr>
          <w:p w14:paraId="717BF42D" w14:textId="5B166383"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0.34</w:t>
            </w:r>
            <w:r w:rsidR="00C31841">
              <w:rPr>
                <w:snapToGrid w:val="0"/>
                <w:sz w:val="18"/>
                <w:szCs w:val="18"/>
                <w:lang w:eastAsia="de-DE"/>
              </w:rPr>
              <w:t>°</w:t>
            </w:r>
            <w:r>
              <w:rPr>
                <w:snapToGrid w:val="0"/>
                <w:sz w:val="18"/>
                <w:szCs w:val="18"/>
                <w:lang w:eastAsia="de-DE"/>
              </w:rPr>
              <w:t>U</w:t>
            </w:r>
          </w:p>
        </w:tc>
        <w:tc>
          <w:tcPr>
            <w:tcW w:w="709" w:type="dxa"/>
            <w:tcBorders>
              <w:top w:val="single" w:sz="6" w:space="0" w:color="auto"/>
              <w:bottom w:val="single" w:sz="12" w:space="0" w:color="auto"/>
            </w:tcBorders>
            <w:tcMar>
              <w:top w:w="28" w:type="dxa"/>
              <w:bottom w:w="28" w:type="dxa"/>
            </w:tcMar>
            <w:vAlign w:val="center"/>
            <w:hideMark/>
          </w:tcPr>
          <w:p w14:paraId="3B534EC5" w14:textId="04F474C1" w:rsidR="0041435C" w:rsidRDefault="0041435C" w:rsidP="0075207C">
            <w:pPr>
              <w:suppressAutoHyphens w:val="0"/>
              <w:spacing w:before="40" w:after="40" w:line="220" w:lineRule="exact"/>
              <w:jc w:val="center"/>
              <w:rPr>
                <w:snapToGrid w:val="0"/>
                <w:sz w:val="18"/>
                <w:szCs w:val="18"/>
                <w:lang w:eastAsia="de-DE"/>
              </w:rPr>
            </w:pPr>
            <w:r>
              <w:rPr>
                <w:snapToGrid w:val="0"/>
                <w:sz w:val="18"/>
                <w:szCs w:val="18"/>
                <w:lang w:eastAsia="de-DE"/>
              </w:rPr>
              <w:t>0.34</w:t>
            </w:r>
            <w:r w:rsidR="00C31841">
              <w:rPr>
                <w:snapToGrid w:val="0"/>
                <w:sz w:val="18"/>
                <w:szCs w:val="18"/>
                <w:lang w:eastAsia="de-DE"/>
              </w:rPr>
              <w:t>°</w:t>
            </w:r>
            <w:r>
              <w:rPr>
                <w:snapToGrid w:val="0"/>
                <w:sz w:val="18"/>
                <w:szCs w:val="18"/>
                <w:lang w:eastAsia="de-DE"/>
              </w:rPr>
              <w:t>U</w:t>
            </w:r>
          </w:p>
        </w:tc>
      </w:tr>
    </w:tbl>
    <w:p w14:paraId="7FE797C1" w14:textId="312FD3A0" w:rsidR="0075207C" w:rsidRDefault="0041435C" w:rsidP="00B37B32">
      <w:pPr>
        <w:pStyle w:val="Heading1"/>
        <w:keepNext/>
        <w:spacing w:before="120"/>
        <w:rPr>
          <w:snapToGrid w:val="0"/>
          <w:lang w:val="en-US" w:eastAsia="de-DE"/>
        </w:rPr>
      </w:pPr>
      <w:r w:rsidRPr="0078708B">
        <w:rPr>
          <w:snapToGrid w:val="0"/>
          <w:lang w:val="en-US" w:eastAsia="de-DE"/>
        </w:rPr>
        <w:t xml:space="preserve">Table </w:t>
      </w:r>
      <w:r w:rsidR="00AE4C85">
        <w:rPr>
          <w:snapToGrid w:val="0"/>
          <w:lang w:val="en-US" w:eastAsia="de-DE"/>
        </w:rPr>
        <w:t>10</w:t>
      </w:r>
    </w:p>
    <w:p w14:paraId="019704B8" w14:textId="602DC60C" w:rsidR="0041435C" w:rsidRDefault="0041435C" w:rsidP="00B37B32">
      <w:pPr>
        <w:pStyle w:val="Heading1"/>
        <w:keepNext/>
        <w:spacing w:after="120"/>
        <w:rPr>
          <w:b/>
          <w:bCs/>
          <w:snapToGrid w:val="0"/>
          <w:lang w:val="en-US" w:eastAsia="de-DE"/>
        </w:rPr>
      </w:pPr>
      <w:r w:rsidRPr="0075207C">
        <w:rPr>
          <w:b/>
          <w:bCs/>
          <w:snapToGrid w:val="0"/>
          <w:lang w:val="en-US" w:eastAsia="de-DE"/>
        </w:rPr>
        <w:t>Additional provisions for Class W passing-beam, expressed in cd</w:t>
      </w:r>
    </w:p>
    <w:tbl>
      <w:tblPr>
        <w:tblW w:w="0" w:type="dxa"/>
        <w:tblInd w:w="1139" w:type="dxa"/>
        <w:tblCellMar>
          <w:left w:w="0" w:type="dxa"/>
          <w:right w:w="0" w:type="dxa"/>
        </w:tblCellMar>
        <w:tblLook w:val="04A0" w:firstRow="1" w:lastRow="0" w:firstColumn="1" w:lastColumn="0" w:noHBand="0" w:noVBand="1"/>
      </w:tblPr>
      <w:tblGrid>
        <w:gridCol w:w="2248"/>
        <w:gridCol w:w="1418"/>
        <w:gridCol w:w="1261"/>
        <w:gridCol w:w="1559"/>
      </w:tblGrid>
      <w:tr w:rsidR="00F43722" w14:paraId="627ACAD0" w14:textId="77777777" w:rsidTr="00F43722">
        <w:trPr>
          <w:cantSplit/>
          <w:trHeight w:val="172"/>
        </w:trPr>
        <w:tc>
          <w:tcPr>
            <w:tcW w:w="2248" w:type="dxa"/>
            <w:vMerge w:val="restart"/>
            <w:tcBorders>
              <w:top w:val="single" w:sz="12" w:space="0" w:color="auto"/>
              <w:left w:val="single" w:sz="12" w:space="0" w:color="auto"/>
              <w:bottom w:val="single" w:sz="8" w:space="0" w:color="auto"/>
              <w:right w:val="single" w:sz="8" w:space="0" w:color="auto"/>
            </w:tcBorders>
            <w:vAlign w:val="bottom"/>
            <w:hideMark/>
          </w:tcPr>
          <w:p w14:paraId="480B4A8A" w14:textId="77777777" w:rsidR="00F43722" w:rsidRDefault="00F43722">
            <w:pPr>
              <w:spacing w:before="80" w:after="80" w:line="200" w:lineRule="exact"/>
              <w:ind w:right="113"/>
              <w:rPr>
                <w:i/>
                <w:iCs/>
                <w:sz w:val="16"/>
                <w:szCs w:val="16"/>
              </w:rPr>
            </w:pPr>
            <w:r>
              <w:rPr>
                <w:i/>
                <w:iCs/>
                <w:snapToGrid w:val="0"/>
                <w:sz w:val="16"/>
                <w:szCs w:val="16"/>
                <w:lang w:eastAsia="de-DE"/>
              </w:rPr>
              <w:t>Segment Designation</w:t>
            </w:r>
            <w:r>
              <w:rPr>
                <w:i/>
                <w:iCs/>
                <w:sz w:val="16"/>
                <w:szCs w:val="16"/>
              </w:rPr>
              <w:t xml:space="preserve"> </w:t>
            </w:r>
          </w:p>
        </w:tc>
        <w:tc>
          <w:tcPr>
            <w:tcW w:w="2679" w:type="dxa"/>
            <w:gridSpan w:val="2"/>
            <w:tcBorders>
              <w:top w:val="single" w:sz="12" w:space="0" w:color="auto"/>
              <w:left w:val="nil"/>
              <w:bottom w:val="single" w:sz="8" w:space="0" w:color="auto"/>
              <w:right w:val="single" w:sz="8" w:space="0" w:color="auto"/>
            </w:tcBorders>
            <w:vAlign w:val="bottom"/>
            <w:hideMark/>
          </w:tcPr>
          <w:p w14:paraId="74376B18" w14:textId="77777777" w:rsidR="00F43722" w:rsidRDefault="00F43722">
            <w:pPr>
              <w:spacing w:before="80" w:after="80" w:line="200" w:lineRule="exact"/>
              <w:ind w:left="113" w:right="113"/>
              <w:jc w:val="center"/>
              <w:rPr>
                <w:i/>
                <w:iCs/>
                <w:sz w:val="16"/>
                <w:szCs w:val="16"/>
              </w:rPr>
            </w:pPr>
            <w:r>
              <w:rPr>
                <w:i/>
                <w:iCs/>
                <w:sz w:val="16"/>
                <w:szCs w:val="16"/>
              </w:rPr>
              <w:t>Position / Deg.</w:t>
            </w:r>
          </w:p>
        </w:tc>
        <w:tc>
          <w:tcPr>
            <w:tcW w:w="1559" w:type="dxa"/>
            <w:tcBorders>
              <w:top w:val="single" w:sz="12" w:space="0" w:color="auto"/>
              <w:left w:val="nil"/>
              <w:bottom w:val="single" w:sz="8" w:space="0" w:color="auto"/>
              <w:right w:val="single" w:sz="12" w:space="0" w:color="auto"/>
            </w:tcBorders>
            <w:vAlign w:val="bottom"/>
            <w:hideMark/>
          </w:tcPr>
          <w:p w14:paraId="0D146531" w14:textId="77777777" w:rsidR="00F43722" w:rsidRDefault="00F43722">
            <w:pPr>
              <w:spacing w:before="80" w:after="80" w:line="200" w:lineRule="exact"/>
              <w:ind w:left="113" w:right="113"/>
              <w:rPr>
                <w:i/>
                <w:iCs/>
                <w:sz w:val="16"/>
                <w:szCs w:val="16"/>
              </w:rPr>
            </w:pPr>
            <w:r>
              <w:rPr>
                <w:i/>
                <w:iCs/>
                <w:sz w:val="16"/>
                <w:szCs w:val="16"/>
              </w:rPr>
              <w:t>Max. intensity</w:t>
            </w:r>
          </w:p>
        </w:tc>
      </w:tr>
      <w:tr w:rsidR="00F43722" w14:paraId="08011A97" w14:textId="77777777" w:rsidTr="00F43722">
        <w:trPr>
          <w:cantSplit/>
          <w:trHeight w:val="153"/>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1BC36861" w14:textId="77777777" w:rsidR="00F43722" w:rsidRDefault="00F43722">
            <w:pPr>
              <w:spacing w:line="240" w:lineRule="auto"/>
              <w:rPr>
                <w:rFonts w:eastAsiaTheme="minorHAnsi"/>
                <w:i/>
                <w:iCs/>
                <w:sz w:val="16"/>
                <w:szCs w:val="16"/>
              </w:rPr>
            </w:pPr>
          </w:p>
        </w:tc>
        <w:tc>
          <w:tcPr>
            <w:tcW w:w="1418" w:type="dxa"/>
            <w:tcBorders>
              <w:top w:val="nil"/>
              <w:left w:val="nil"/>
              <w:bottom w:val="single" w:sz="8" w:space="0" w:color="auto"/>
              <w:right w:val="single" w:sz="8" w:space="0" w:color="auto"/>
            </w:tcBorders>
            <w:hideMark/>
          </w:tcPr>
          <w:p w14:paraId="32880A69" w14:textId="77777777" w:rsidR="00F43722" w:rsidRDefault="00F43722">
            <w:pPr>
              <w:spacing w:before="80" w:after="80" w:line="200" w:lineRule="exact"/>
              <w:ind w:left="113" w:right="113"/>
              <w:rPr>
                <w:i/>
                <w:iCs/>
                <w:sz w:val="16"/>
                <w:szCs w:val="16"/>
              </w:rPr>
            </w:pPr>
            <w:r>
              <w:rPr>
                <w:i/>
                <w:iCs/>
                <w:sz w:val="16"/>
                <w:szCs w:val="16"/>
              </w:rPr>
              <w:t>Horizontal</w:t>
            </w:r>
          </w:p>
        </w:tc>
        <w:tc>
          <w:tcPr>
            <w:tcW w:w="1261" w:type="dxa"/>
            <w:tcBorders>
              <w:top w:val="nil"/>
              <w:left w:val="nil"/>
              <w:bottom w:val="single" w:sz="8" w:space="0" w:color="auto"/>
              <w:right w:val="single" w:sz="8" w:space="0" w:color="auto"/>
            </w:tcBorders>
            <w:hideMark/>
          </w:tcPr>
          <w:p w14:paraId="28042853" w14:textId="77777777" w:rsidR="00F43722" w:rsidRDefault="00F43722">
            <w:pPr>
              <w:spacing w:before="80" w:after="80" w:line="200" w:lineRule="exact"/>
              <w:ind w:left="113" w:right="113"/>
              <w:rPr>
                <w:i/>
                <w:iCs/>
                <w:sz w:val="16"/>
                <w:szCs w:val="16"/>
              </w:rPr>
            </w:pPr>
            <w:r>
              <w:rPr>
                <w:i/>
                <w:iCs/>
                <w:sz w:val="16"/>
                <w:szCs w:val="16"/>
              </w:rPr>
              <w:t>Vertical</w:t>
            </w:r>
          </w:p>
        </w:tc>
        <w:tc>
          <w:tcPr>
            <w:tcW w:w="1559" w:type="dxa"/>
            <w:tcBorders>
              <w:top w:val="nil"/>
              <w:left w:val="nil"/>
              <w:bottom w:val="single" w:sz="8" w:space="0" w:color="auto"/>
              <w:right w:val="single" w:sz="12" w:space="0" w:color="auto"/>
            </w:tcBorders>
            <w:hideMark/>
          </w:tcPr>
          <w:p w14:paraId="428BCB3F" w14:textId="77777777" w:rsidR="00F43722" w:rsidRDefault="00F43722">
            <w:pPr>
              <w:spacing w:before="80" w:after="80" w:line="200" w:lineRule="exact"/>
              <w:ind w:left="113" w:right="113"/>
              <w:rPr>
                <w:i/>
                <w:iCs/>
                <w:sz w:val="16"/>
                <w:szCs w:val="16"/>
              </w:rPr>
            </w:pPr>
            <w:r>
              <w:rPr>
                <w:i/>
                <w:iCs/>
                <w:sz w:val="16"/>
                <w:szCs w:val="16"/>
              </w:rPr>
              <w:t>(cd)</w:t>
            </w:r>
          </w:p>
        </w:tc>
      </w:tr>
      <w:tr w:rsidR="00F43722" w14:paraId="01C35C27"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2D65B925" w14:textId="77777777" w:rsidR="00F43722" w:rsidRDefault="00F43722">
            <w:pPr>
              <w:spacing w:before="40" w:after="40" w:line="220" w:lineRule="exact"/>
              <w:ind w:left="113" w:right="113"/>
              <w:rPr>
                <w:sz w:val="18"/>
                <w:szCs w:val="18"/>
              </w:rPr>
            </w:pPr>
            <w:r>
              <w:rPr>
                <w:sz w:val="18"/>
                <w:szCs w:val="18"/>
              </w:rPr>
              <w:t>E</w:t>
            </w:r>
          </w:p>
        </w:tc>
        <w:tc>
          <w:tcPr>
            <w:tcW w:w="1418" w:type="dxa"/>
            <w:tcBorders>
              <w:top w:val="nil"/>
              <w:left w:val="nil"/>
              <w:bottom w:val="single" w:sz="8" w:space="0" w:color="auto"/>
              <w:right w:val="single" w:sz="8" w:space="0" w:color="auto"/>
            </w:tcBorders>
            <w:vAlign w:val="center"/>
            <w:hideMark/>
          </w:tcPr>
          <w:p w14:paraId="327C9350" w14:textId="47411E09" w:rsidR="00F43722" w:rsidRDefault="00F43722">
            <w:pPr>
              <w:spacing w:before="40" w:after="40" w:line="220" w:lineRule="exact"/>
              <w:ind w:left="113" w:right="113"/>
              <w:rPr>
                <w:sz w:val="18"/>
                <w:szCs w:val="18"/>
              </w:rPr>
            </w:pPr>
            <w:r>
              <w:rPr>
                <w:snapToGrid w:val="0"/>
                <w:sz w:val="18"/>
                <w:szCs w:val="18"/>
                <w:lang w:eastAsia="de-DE"/>
              </w:rPr>
              <w:t>20</w:t>
            </w:r>
            <w:r w:rsidR="008E0A62">
              <w:rPr>
                <w:snapToGrid w:val="0"/>
                <w:sz w:val="18"/>
                <w:szCs w:val="18"/>
                <w:lang w:eastAsia="de-DE"/>
              </w:rPr>
              <w:t>°</w:t>
            </w:r>
            <w:r>
              <w:rPr>
                <w:snapToGrid w:val="0"/>
                <w:sz w:val="18"/>
                <w:szCs w:val="18"/>
                <w:lang w:eastAsia="de-DE"/>
              </w:rPr>
              <w:t>L to 20</w:t>
            </w:r>
            <w:r w:rsidR="008E0A62">
              <w:rPr>
                <w:snapToGrid w:val="0"/>
                <w:sz w:val="18"/>
                <w:szCs w:val="18"/>
                <w:lang w:eastAsia="de-DE"/>
              </w:rPr>
              <w:t>°</w:t>
            </w:r>
            <w:r>
              <w:rPr>
                <w:snapToGrid w:val="0"/>
                <w:sz w:val="18"/>
                <w:szCs w:val="18"/>
                <w:lang w:eastAsia="de-DE"/>
              </w:rPr>
              <w:t>R</w:t>
            </w:r>
          </w:p>
        </w:tc>
        <w:tc>
          <w:tcPr>
            <w:tcW w:w="1261" w:type="dxa"/>
            <w:tcBorders>
              <w:top w:val="nil"/>
              <w:left w:val="nil"/>
              <w:bottom w:val="single" w:sz="8" w:space="0" w:color="auto"/>
              <w:right w:val="single" w:sz="8" w:space="0" w:color="auto"/>
            </w:tcBorders>
            <w:vAlign w:val="center"/>
            <w:hideMark/>
          </w:tcPr>
          <w:p w14:paraId="702C39DA" w14:textId="282A10F1" w:rsidR="00F43722" w:rsidRDefault="00F43722">
            <w:pPr>
              <w:spacing w:before="40" w:after="40" w:line="220" w:lineRule="exact"/>
              <w:ind w:left="113" w:right="113"/>
              <w:rPr>
                <w:sz w:val="18"/>
                <w:szCs w:val="18"/>
              </w:rPr>
            </w:pPr>
            <w:r>
              <w:rPr>
                <w:snapToGrid w:val="0"/>
                <w:sz w:val="18"/>
                <w:szCs w:val="18"/>
                <w:lang w:eastAsia="de-DE"/>
              </w:rPr>
              <w:t>10</w:t>
            </w:r>
            <w:r w:rsidR="008E0A62">
              <w:rPr>
                <w:snapToGrid w:val="0"/>
                <w:sz w:val="18"/>
                <w:szCs w:val="18"/>
                <w:lang w:eastAsia="de-DE"/>
              </w:rPr>
              <w:t>°</w:t>
            </w:r>
            <w:r>
              <w:rPr>
                <w:snapToGrid w:val="0"/>
                <w:sz w:val="18"/>
                <w:szCs w:val="18"/>
                <w:lang w:eastAsia="de-DE"/>
              </w:rPr>
              <w:t>U</w:t>
            </w:r>
          </w:p>
        </w:tc>
        <w:tc>
          <w:tcPr>
            <w:tcW w:w="1559" w:type="dxa"/>
            <w:vMerge w:val="restart"/>
            <w:tcBorders>
              <w:top w:val="nil"/>
              <w:left w:val="nil"/>
              <w:bottom w:val="single" w:sz="12" w:space="0" w:color="auto"/>
              <w:right w:val="single" w:sz="12" w:space="0" w:color="auto"/>
            </w:tcBorders>
            <w:vAlign w:val="center"/>
            <w:hideMark/>
          </w:tcPr>
          <w:p w14:paraId="6BB45F92" w14:textId="77777777" w:rsidR="00F43722" w:rsidRDefault="00F43722">
            <w:pPr>
              <w:spacing w:before="40" w:after="40" w:line="220" w:lineRule="exact"/>
              <w:ind w:left="113" w:right="113"/>
              <w:rPr>
                <w:sz w:val="18"/>
                <w:szCs w:val="18"/>
              </w:rPr>
            </w:pPr>
            <w:r>
              <w:rPr>
                <w:sz w:val="18"/>
                <w:szCs w:val="18"/>
              </w:rPr>
              <w:t>175</w:t>
            </w:r>
          </w:p>
        </w:tc>
      </w:tr>
      <w:tr w:rsidR="00F43722" w14:paraId="16EEE450"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3EB2FE3D" w14:textId="77777777" w:rsidR="00F43722" w:rsidRDefault="00F43722">
            <w:pPr>
              <w:spacing w:before="40" w:after="40" w:line="220" w:lineRule="exact"/>
              <w:ind w:left="113" w:right="113"/>
              <w:rPr>
                <w:sz w:val="18"/>
                <w:szCs w:val="18"/>
              </w:rPr>
            </w:pPr>
            <w:r>
              <w:rPr>
                <w:sz w:val="18"/>
                <w:szCs w:val="18"/>
              </w:rPr>
              <w:t>F1</w:t>
            </w:r>
          </w:p>
        </w:tc>
        <w:tc>
          <w:tcPr>
            <w:tcW w:w="1418" w:type="dxa"/>
            <w:tcBorders>
              <w:top w:val="nil"/>
              <w:left w:val="nil"/>
              <w:bottom w:val="single" w:sz="8" w:space="0" w:color="auto"/>
              <w:right w:val="single" w:sz="8" w:space="0" w:color="auto"/>
            </w:tcBorders>
            <w:vAlign w:val="center"/>
            <w:hideMark/>
          </w:tcPr>
          <w:p w14:paraId="73D03B3B" w14:textId="70D8C6F0" w:rsidR="00F43722" w:rsidRDefault="00F43722">
            <w:pPr>
              <w:spacing w:before="40" w:after="40" w:line="220" w:lineRule="exact"/>
              <w:ind w:left="113" w:right="113"/>
              <w:rPr>
                <w:sz w:val="18"/>
                <w:szCs w:val="18"/>
              </w:rPr>
            </w:pPr>
            <w:r>
              <w:rPr>
                <w:sz w:val="18"/>
                <w:szCs w:val="18"/>
              </w:rPr>
              <w:t>10</w:t>
            </w:r>
            <w:r w:rsidR="008E0A62">
              <w:rPr>
                <w:sz w:val="18"/>
                <w:szCs w:val="18"/>
              </w:rPr>
              <w:t>°</w:t>
            </w:r>
            <w:r>
              <w:rPr>
                <w:sz w:val="18"/>
                <w:szCs w:val="18"/>
              </w:rPr>
              <w:t>L</w:t>
            </w:r>
          </w:p>
        </w:tc>
        <w:tc>
          <w:tcPr>
            <w:tcW w:w="1261" w:type="dxa"/>
            <w:vMerge w:val="restart"/>
            <w:tcBorders>
              <w:top w:val="nil"/>
              <w:left w:val="nil"/>
              <w:bottom w:val="single" w:sz="12" w:space="0" w:color="auto"/>
              <w:right w:val="single" w:sz="8" w:space="0" w:color="auto"/>
            </w:tcBorders>
            <w:vAlign w:val="center"/>
            <w:hideMark/>
          </w:tcPr>
          <w:p w14:paraId="167D4BCF" w14:textId="1D33730C" w:rsidR="00F43722" w:rsidRDefault="00F43722">
            <w:pPr>
              <w:spacing w:before="40" w:after="40" w:line="220" w:lineRule="exact"/>
              <w:ind w:left="113" w:right="113"/>
              <w:rPr>
                <w:sz w:val="18"/>
                <w:szCs w:val="18"/>
              </w:rPr>
            </w:pPr>
            <w:r>
              <w:rPr>
                <w:snapToGrid w:val="0"/>
                <w:sz w:val="18"/>
                <w:szCs w:val="18"/>
                <w:lang w:eastAsia="de-DE"/>
              </w:rPr>
              <w:t>10</w:t>
            </w:r>
            <w:r w:rsidR="008E0A62">
              <w:rPr>
                <w:snapToGrid w:val="0"/>
                <w:sz w:val="18"/>
                <w:szCs w:val="18"/>
                <w:lang w:eastAsia="de-DE"/>
              </w:rPr>
              <w:t>°</w:t>
            </w:r>
            <w:r>
              <w:rPr>
                <w:snapToGrid w:val="0"/>
                <w:sz w:val="18"/>
                <w:szCs w:val="18"/>
                <w:lang w:eastAsia="de-DE"/>
              </w:rPr>
              <w:t>U to 60</w:t>
            </w:r>
            <w:r w:rsidR="008E0A62">
              <w:rPr>
                <w:snapToGrid w:val="0"/>
                <w:sz w:val="18"/>
                <w:szCs w:val="18"/>
                <w:lang w:eastAsia="de-DE"/>
              </w:rPr>
              <w:t>°</w:t>
            </w:r>
            <w:r>
              <w:rPr>
                <w:snapToGrid w:val="0"/>
                <w:sz w:val="18"/>
                <w:szCs w:val="18"/>
                <w:lang w:eastAsia="de-DE"/>
              </w:rPr>
              <w:t>U</w:t>
            </w:r>
          </w:p>
        </w:tc>
        <w:tc>
          <w:tcPr>
            <w:tcW w:w="0" w:type="auto"/>
            <w:vMerge/>
            <w:tcBorders>
              <w:top w:val="nil"/>
              <w:left w:val="nil"/>
              <w:bottom w:val="single" w:sz="12" w:space="0" w:color="auto"/>
              <w:right w:val="single" w:sz="12" w:space="0" w:color="auto"/>
            </w:tcBorders>
            <w:vAlign w:val="center"/>
            <w:hideMark/>
          </w:tcPr>
          <w:p w14:paraId="5FD203F6" w14:textId="77777777" w:rsidR="00F43722" w:rsidRDefault="00F43722">
            <w:pPr>
              <w:spacing w:line="240" w:lineRule="auto"/>
              <w:rPr>
                <w:rFonts w:eastAsiaTheme="minorHAnsi"/>
                <w:sz w:val="18"/>
                <w:szCs w:val="18"/>
              </w:rPr>
            </w:pPr>
          </w:p>
        </w:tc>
      </w:tr>
      <w:tr w:rsidR="00F43722" w14:paraId="02BCE17A"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65B992C6" w14:textId="77777777" w:rsidR="00F43722" w:rsidRDefault="00F43722">
            <w:pPr>
              <w:spacing w:before="40" w:after="40" w:line="220" w:lineRule="exact"/>
              <w:ind w:left="113" w:right="113"/>
              <w:rPr>
                <w:sz w:val="18"/>
                <w:szCs w:val="18"/>
              </w:rPr>
            </w:pPr>
            <w:r>
              <w:rPr>
                <w:sz w:val="18"/>
                <w:szCs w:val="18"/>
              </w:rPr>
              <w:t>F2</w:t>
            </w:r>
          </w:p>
        </w:tc>
        <w:tc>
          <w:tcPr>
            <w:tcW w:w="1418" w:type="dxa"/>
            <w:tcBorders>
              <w:top w:val="nil"/>
              <w:left w:val="nil"/>
              <w:bottom w:val="single" w:sz="8" w:space="0" w:color="auto"/>
              <w:right w:val="single" w:sz="8" w:space="0" w:color="auto"/>
            </w:tcBorders>
            <w:vAlign w:val="center"/>
            <w:hideMark/>
          </w:tcPr>
          <w:p w14:paraId="1B409B3C" w14:textId="77777777" w:rsidR="00F43722" w:rsidRDefault="00F43722">
            <w:pPr>
              <w:spacing w:before="40" w:after="40" w:line="220" w:lineRule="exact"/>
              <w:ind w:left="113" w:right="113"/>
              <w:rPr>
                <w:sz w:val="18"/>
                <w:szCs w:val="18"/>
              </w:rPr>
            </w:pPr>
            <w:r>
              <w:rPr>
                <w:sz w:val="18"/>
                <w:szCs w:val="18"/>
              </w:rPr>
              <w:t xml:space="preserve">V </w:t>
            </w:r>
          </w:p>
        </w:tc>
        <w:tc>
          <w:tcPr>
            <w:tcW w:w="0" w:type="auto"/>
            <w:vMerge/>
            <w:tcBorders>
              <w:top w:val="nil"/>
              <w:left w:val="nil"/>
              <w:bottom w:val="single" w:sz="12" w:space="0" w:color="auto"/>
              <w:right w:val="single" w:sz="8" w:space="0" w:color="auto"/>
            </w:tcBorders>
            <w:vAlign w:val="center"/>
            <w:hideMark/>
          </w:tcPr>
          <w:p w14:paraId="18901674" w14:textId="77777777" w:rsidR="00F43722" w:rsidRDefault="00F43722">
            <w:pPr>
              <w:spacing w:line="240" w:lineRule="auto"/>
              <w:rPr>
                <w:rFonts w:eastAsiaTheme="minorHAnsi"/>
                <w:sz w:val="18"/>
                <w:szCs w:val="18"/>
              </w:rPr>
            </w:pPr>
          </w:p>
        </w:tc>
        <w:tc>
          <w:tcPr>
            <w:tcW w:w="0" w:type="auto"/>
            <w:vMerge/>
            <w:tcBorders>
              <w:top w:val="nil"/>
              <w:left w:val="nil"/>
              <w:bottom w:val="single" w:sz="12" w:space="0" w:color="auto"/>
              <w:right w:val="single" w:sz="12" w:space="0" w:color="auto"/>
            </w:tcBorders>
            <w:vAlign w:val="center"/>
            <w:hideMark/>
          </w:tcPr>
          <w:p w14:paraId="6ABA28D2" w14:textId="77777777" w:rsidR="00F43722" w:rsidRDefault="00F43722">
            <w:pPr>
              <w:spacing w:line="240" w:lineRule="auto"/>
              <w:rPr>
                <w:rFonts w:eastAsiaTheme="minorHAnsi"/>
                <w:sz w:val="18"/>
                <w:szCs w:val="18"/>
              </w:rPr>
            </w:pPr>
          </w:p>
        </w:tc>
      </w:tr>
      <w:tr w:rsidR="00F43722" w14:paraId="2F66BAD2" w14:textId="77777777" w:rsidTr="00F43722">
        <w:trPr>
          <w:cantSplit/>
          <w:trHeight w:val="20"/>
        </w:trPr>
        <w:tc>
          <w:tcPr>
            <w:tcW w:w="2248" w:type="dxa"/>
            <w:tcBorders>
              <w:top w:val="nil"/>
              <w:left w:val="single" w:sz="12" w:space="0" w:color="auto"/>
              <w:bottom w:val="single" w:sz="12" w:space="0" w:color="auto"/>
              <w:right w:val="single" w:sz="8" w:space="0" w:color="auto"/>
            </w:tcBorders>
            <w:hideMark/>
          </w:tcPr>
          <w:p w14:paraId="2322A8FD" w14:textId="77777777" w:rsidR="00F43722" w:rsidRDefault="00F43722">
            <w:pPr>
              <w:spacing w:before="40" w:after="40" w:line="220" w:lineRule="exact"/>
              <w:ind w:left="113" w:right="113"/>
              <w:rPr>
                <w:sz w:val="18"/>
                <w:szCs w:val="18"/>
              </w:rPr>
            </w:pPr>
            <w:r>
              <w:rPr>
                <w:sz w:val="18"/>
                <w:szCs w:val="18"/>
              </w:rPr>
              <w:t>F3</w:t>
            </w:r>
          </w:p>
        </w:tc>
        <w:tc>
          <w:tcPr>
            <w:tcW w:w="1418" w:type="dxa"/>
            <w:tcBorders>
              <w:top w:val="nil"/>
              <w:left w:val="nil"/>
              <w:bottom w:val="single" w:sz="12" w:space="0" w:color="auto"/>
              <w:right w:val="single" w:sz="8" w:space="0" w:color="auto"/>
            </w:tcBorders>
            <w:vAlign w:val="center"/>
            <w:hideMark/>
          </w:tcPr>
          <w:p w14:paraId="03B9B713" w14:textId="59D15F56" w:rsidR="00F43722" w:rsidRDefault="00F43722">
            <w:pPr>
              <w:spacing w:before="40" w:after="40" w:line="220" w:lineRule="exact"/>
              <w:ind w:left="113" w:right="113"/>
              <w:rPr>
                <w:sz w:val="18"/>
                <w:szCs w:val="18"/>
              </w:rPr>
            </w:pPr>
            <w:r>
              <w:rPr>
                <w:sz w:val="18"/>
                <w:szCs w:val="18"/>
              </w:rPr>
              <w:t>10</w:t>
            </w:r>
            <w:r w:rsidR="008E0A62">
              <w:rPr>
                <w:sz w:val="18"/>
                <w:szCs w:val="18"/>
              </w:rPr>
              <w:t>°</w:t>
            </w:r>
            <w:r>
              <w:rPr>
                <w:sz w:val="18"/>
                <w:szCs w:val="18"/>
              </w:rPr>
              <w:t>R</w:t>
            </w:r>
          </w:p>
        </w:tc>
        <w:tc>
          <w:tcPr>
            <w:tcW w:w="0" w:type="auto"/>
            <w:vMerge/>
            <w:tcBorders>
              <w:top w:val="nil"/>
              <w:left w:val="nil"/>
              <w:bottom w:val="single" w:sz="12" w:space="0" w:color="auto"/>
              <w:right w:val="single" w:sz="8" w:space="0" w:color="auto"/>
            </w:tcBorders>
            <w:vAlign w:val="center"/>
            <w:hideMark/>
          </w:tcPr>
          <w:p w14:paraId="06B1111F" w14:textId="77777777" w:rsidR="00F43722" w:rsidRDefault="00F43722">
            <w:pPr>
              <w:spacing w:line="240" w:lineRule="auto"/>
              <w:rPr>
                <w:rFonts w:eastAsiaTheme="minorHAnsi"/>
                <w:sz w:val="18"/>
                <w:szCs w:val="18"/>
              </w:rPr>
            </w:pPr>
          </w:p>
        </w:tc>
        <w:tc>
          <w:tcPr>
            <w:tcW w:w="0" w:type="auto"/>
            <w:vMerge/>
            <w:tcBorders>
              <w:top w:val="nil"/>
              <w:left w:val="nil"/>
              <w:bottom w:val="single" w:sz="12" w:space="0" w:color="auto"/>
              <w:right w:val="single" w:sz="12" w:space="0" w:color="auto"/>
            </w:tcBorders>
            <w:vAlign w:val="center"/>
            <w:hideMark/>
          </w:tcPr>
          <w:p w14:paraId="51EA9519" w14:textId="77777777" w:rsidR="00F43722" w:rsidRDefault="00F43722">
            <w:pPr>
              <w:spacing w:line="240" w:lineRule="auto"/>
              <w:rPr>
                <w:rFonts w:eastAsiaTheme="minorHAnsi"/>
                <w:sz w:val="18"/>
                <w:szCs w:val="18"/>
              </w:rPr>
            </w:pPr>
          </w:p>
        </w:tc>
      </w:tr>
    </w:tbl>
    <w:p w14:paraId="6A0B2167" w14:textId="50434720" w:rsidR="000E017B" w:rsidRDefault="0041435C" w:rsidP="00B37B32">
      <w:pPr>
        <w:pStyle w:val="Heading1"/>
        <w:spacing w:before="120"/>
        <w:rPr>
          <w:snapToGrid w:val="0"/>
          <w:lang w:val="en-US" w:eastAsia="de-DE"/>
        </w:rPr>
      </w:pPr>
      <w:r w:rsidRPr="0078708B">
        <w:rPr>
          <w:snapToGrid w:val="0"/>
          <w:lang w:val="en-US" w:eastAsia="de-DE"/>
        </w:rPr>
        <w:t xml:space="preserve">Table </w:t>
      </w:r>
      <w:r w:rsidR="00AE4C85">
        <w:rPr>
          <w:snapToGrid w:val="0"/>
          <w:lang w:val="en-US" w:eastAsia="de-DE"/>
        </w:rPr>
        <w:t>11</w:t>
      </w:r>
    </w:p>
    <w:p w14:paraId="33554D99" w14:textId="7A034215" w:rsidR="0041435C" w:rsidRPr="000E017B" w:rsidRDefault="0041435C" w:rsidP="000E017B">
      <w:pPr>
        <w:pStyle w:val="Heading1"/>
        <w:spacing w:after="120"/>
        <w:rPr>
          <w:b/>
          <w:bCs/>
          <w:snapToGrid w:val="0"/>
          <w:lang w:val="en-US" w:eastAsia="de-DE"/>
        </w:rPr>
      </w:pPr>
      <w:r w:rsidRPr="000E017B">
        <w:rPr>
          <w:b/>
          <w:bCs/>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0E017B">
        <w:trPr>
          <w:cantSplit/>
          <w:trHeight w:val="113"/>
        </w:trPr>
        <w:tc>
          <w:tcPr>
            <w:tcW w:w="2552" w:type="dxa"/>
            <w:vAlign w:val="center"/>
            <w:hideMark/>
          </w:tcPr>
          <w:p w14:paraId="6A8EAF1C"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S100RR</w:t>
            </w:r>
          </w:p>
        </w:tc>
      </w:tr>
      <w:tr w:rsidR="0041435C" w14:paraId="4BFD6027" w14:textId="77777777" w:rsidTr="000E017B">
        <w:trPr>
          <w:cantSplit/>
          <w:trHeight w:val="113"/>
        </w:trPr>
        <w:tc>
          <w:tcPr>
            <w:tcW w:w="2552" w:type="dxa"/>
            <w:vAlign w:val="center"/>
            <w:hideMark/>
          </w:tcPr>
          <w:p w14:paraId="60F87CC0"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37774016"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w:t>
            </w:r>
            <w:r w:rsidR="008E0A62">
              <w:rPr>
                <w:snapToGrid w:val="0"/>
                <w:sz w:val="18"/>
                <w:lang w:eastAsia="de-DE"/>
              </w:rPr>
              <w:t>°</w:t>
            </w:r>
            <w:r w:rsidRPr="007364B0">
              <w:rPr>
                <w:snapToGrid w:val="0"/>
                <w:sz w:val="18"/>
                <w:lang w:eastAsia="de-DE"/>
              </w:rPr>
              <w:t>U / 8</w:t>
            </w:r>
            <w:r w:rsidR="008E0A62">
              <w:rPr>
                <w:snapToGrid w:val="0"/>
                <w:sz w:val="18"/>
                <w:lang w:eastAsia="de-DE"/>
              </w:rPr>
              <w:t>°</w:t>
            </w:r>
            <w:r w:rsidRPr="007364B0">
              <w:rPr>
                <w:snapToGrid w:val="0"/>
                <w:sz w:val="18"/>
                <w:lang w:eastAsia="de-DE"/>
              </w:rPr>
              <w:t>L</w:t>
            </w:r>
          </w:p>
        </w:tc>
        <w:tc>
          <w:tcPr>
            <w:tcW w:w="992" w:type="dxa"/>
            <w:vAlign w:val="center"/>
            <w:hideMark/>
          </w:tcPr>
          <w:p w14:paraId="43647BCD" w14:textId="74E25711"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w:t>
            </w:r>
            <w:r w:rsidR="008E0A62">
              <w:rPr>
                <w:snapToGrid w:val="0"/>
                <w:sz w:val="18"/>
                <w:lang w:eastAsia="de-DE"/>
              </w:rPr>
              <w:t>°</w:t>
            </w:r>
            <w:r w:rsidRPr="007364B0">
              <w:rPr>
                <w:snapToGrid w:val="0"/>
                <w:sz w:val="18"/>
                <w:lang w:eastAsia="de-DE"/>
              </w:rPr>
              <w:t>U / V-V</w:t>
            </w:r>
          </w:p>
        </w:tc>
        <w:tc>
          <w:tcPr>
            <w:tcW w:w="993" w:type="dxa"/>
            <w:vAlign w:val="center"/>
            <w:hideMark/>
          </w:tcPr>
          <w:p w14:paraId="00EE3F11" w14:textId="078045BB"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w:t>
            </w:r>
            <w:r w:rsidR="008E0A62">
              <w:rPr>
                <w:snapToGrid w:val="0"/>
                <w:sz w:val="18"/>
                <w:lang w:eastAsia="de-DE"/>
              </w:rPr>
              <w:t>°</w:t>
            </w:r>
            <w:r w:rsidRPr="007364B0">
              <w:rPr>
                <w:snapToGrid w:val="0"/>
                <w:sz w:val="18"/>
                <w:lang w:eastAsia="de-DE"/>
              </w:rPr>
              <w:t>U / 8</w:t>
            </w:r>
            <w:r w:rsidR="008E0A62">
              <w:rPr>
                <w:snapToGrid w:val="0"/>
                <w:sz w:val="18"/>
                <w:lang w:eastAsia="de-DE"/>
              </w:rPr>
              <w:t>°</w:t>
            </w:r>
            <w:r w:rsidRPr="007364B0">
              <w:rPr>
                <w:snapToGrid w:val="0"/>
                <w:sz w:val="18"/>
                <w:lang w:eastAsia="de-DE"/>
              </w:rPr>
              <w:t>R</w:t>
            </w:r>
          </w:p>
        </w:tc>
        <w:tc>
          <w:tcPr>
            <w:tcW w:w="850" w:type="dxa"/>
            <w:vAlign w:val="center"/>
            <w:hideMark/>
          </w:tcPr>
          <w:p w14:paraId="4EF62F9D" w14:textId="15C2D2CB"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w:t>
            </w:r>
            <w:r w:rsidR="008E0A62">
              <w:rPr>
                <w:snapToGrid w:val="0"/>
                <w:sz w:val="18"/>
                <w:lang w:eastAsia="de-DE"/>
              </w:rPr>
              <w:t>°</w:t>
            </w:r>
            <w:r w:rsidRPr="007364B0">
              <w:rPr>
                <w:snapToGrid w:val="0"/>
                <w:sz w:val="18"/>
                <w:lang w:eastAsia="de-DE"/>
              </w:rPr>
              <w:t>U / 4</w:t>
            </w:r>
            <w:r w:rsidR="008E0A62">
              <w:rPr>
                <w:snapToGrid w:val="0"/>
                <w:sz w:val="18"/>
                <w:lang w:eastAsia="de-DE"/>
              </w:rPr>
              <w:t>°</w:t>
            </w:r>
            <w:r w:rsidRPr="007364B0">
              <w:rPr>
                <w:snapToGrid w:val="0"/>
                <w:sz w:val="18"/>
                <w:lang w:eastAsia="de-DE"/>
              </w:rPr>
              <w:t>L</w:t>
            </w:r>
          </w:p>
        </w:tc>
        <w:tc>
          <w:tcPr>
            <w:tcW w:w="992" w:type="dxa"/>
            <w:vAlign w:val="center"/>
            <w:hideMark/>
          </w:tcPr>
          <w:p w14:paraId="558D7BF7" w14:textId="6E1D7AD4"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w:t>
            </w:r>
            <w:r w:rsidR="008E0A62">
              <w:rPr>
                <w:snapToGrid w:val="0"/>
                <w:sz w:val="18"/>
                <w:lang w:eastAsia="de-DE"/>
              </w:rPr>
              <w:t>°</w:t>
            </w:r>
            <w:r w:rsidRPr="007364B0">
              <w:rPr>
                <w:snapToGrid w:val="0"/>
                <w:sz w:val="18"/>
                <w:lang w:eastAsia="de-DE"/>
              </w:rPr>
              <w:t>U / V-V</w:t>
            </w:r>
          </w:p>
        </w:tc>
        <w:tc>
          <w:tcPr>
            <w:tcW w:w="1134" w:type="dxa"/>
            <w:vAlign w:val="center"/>
            <w:hideMark/>
          </w:tcPr>
          <w:p w14:paraId="2FD9A78C" w14:textId="5AC57402" w:rsidR="0041435C" w:rsidRPr="007364B0" w:rsidRDefault="00710F9F" w:rsidP="000E017B">
            <w:pPr>
              <w:spacing w:before="40" w:after="40" w:line="220" w:lineRule="exact"/>
              <w:jc w:val="center"/>
              <w:rPr>
                <w:snapToGrid w:val="0"/>
                <w:sz w:val="18"/>
                <w:lang w:eastAsia="de-DE"/>
              </w:rPr>
            </w:pPr>
            <w:r>
              <w:rPr>
                <w:snapToGrid w:val="0"/>
                <w:sz w:val="18"/>
                <w:lang w:eastAsia="de-DE"/>
              </w:rPr>
              <w:t>2</w:t>
            </w:r>
            <w:r w:rsidR="008E0A62">
              <w:rPr>
                <w:snapToGrid w:val="0"/>
                <w:sz w:val="18"/>
                <w:lang w:eastAsia="de-DE"/>
              </w:rPr>
              <w:t>°</w:t>
            </w:r>
            <w:r w:rsidR="0041435C" w:rsidRPr="007364B0">
              <w:rPr>
                <w:snapToGrid w:val="0"/>
                <w:sz w:val="18"/>
                <w:lang w:eastAsia="de-DE"/>
              </w:rPr>
              <w:t>U / 4</w:t>
            </w:r>
            <w:r w:rsidR="008E0A62">
              <w:rPr>
                <w:snapToGrid w:val="0"/>
                <w:sz w:val="18"/>
                <w:lang w:eastAsia="de-DE"/>
              </w:rPr>
              <w:t>°</w:t>
            </w:r>
            <w:r w:rsidR="0041435C" w:rsidRPr="007364B0">
              <w:rPr>
                <w:snapToGrid w:val="0"/>
                <w:sz w:val="18"/>
                <w:lang w:eastAsia="de-DE"/>
              </w:rPr>
              <w:t>R</w:t>
            </w:r>
          </w:p>
        </w:tc>
      </w:tr>
    </w:tbl>
    <w:p w14:paraId="2BCBEB47" w14:textId="7B3C22B4" w:rsidR="000E017B" w:rsidRDefault="0041435C" w:rsidP="00B37B32">
      <w:pPr>
        <w:pStyle w:val="Heading1"/>
        <w:spacing w:before="120"/>
        <w:rPr>
          <w:snapToGrid w:val="0"/>
          <w:lang w:val="en-US" w:eastAsia="de-DE"/>
        </w:rPr>
      </w:pPr>
      <w:r w:rsidRPr="0078708B">
        <w:rPr>
          <w:snapToGrid w:val="0"/>
          <w:lang w:val="en-US" w:eastAsia="de-DE"/>
        </w:rPr>
        <w:t xml:space="preserve">Table </w:t>
      </w:r>
      <w:r w:rsidR="00AE4C85">
        <w:rPr>
          <w:snapToGrid w:val="0"/>
          <w:lang w:val="en-US" w:eastAsia="de-DE"/>
        </w:rPr>
        <w:t>12</w:t>
      </w:r>
    </w:p>
    <w:p w14:paraId="12E5D373" w14:textId="4CBB00C8" w:rsidR="0041435C" w:rsidRPr="000E017B" w:rsidRDefault="003E70D0" w:rsidP="000E017B">
      <w:pPr>
        <w:pStyle w:val="Heading1"/>
        <w:spacing w:after="120"/>
        <w:rPr>
          <w:b/>
          <w:bCs/>
          <w:snapToGrid w:val="0"/>
          <w:lang w:val="en-US" w:eastAsia="de-DE"/>
        </w:rPr>
      </w:pPr>
      <w:r w:rsidRPr="000E017B">
        <w:rPr>
          <w:b/>
          <w:bCs/>
          <w:snapToGrid w:val="0"/>
          <w:lang w:val="en-US" w:eastAsia="de-DE"/>
        </w:rPr>
        <w:t>Additional provisions for Class E passing-beam</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4235"/>
      </w:tblGrid>
      <w:tr w:rsidR="00B76DEB" w14:paraId="24D7165D" w14:textId="77777777" w:rsidTr="00B76DEB">
        <w:trPr>
          <w:cantSplit/>
          <w:trHeight w:val="113"/>
        </w:trPr>
        <w:tc>
          <w:tcPr>
            <w:tcW w:w="5382" w:type="dxa"/>
            <w:gridSpan w:val="2"/>
            <w:tcBorders>
              <w:top w:val="single" w:sz="6" w:space="0" w:color="auto"/>
              <w:left w:val="single" w:sz="4" w:space="0" w:color="auto"/>
              <w:bottom w:val="single" w:sz="6" w:space="0" w:color="auto"/>
              <w:right w:val="single" w:sz="6" w:space="0" w:color="auto"/>
            </w:tcBorders>
          </w:tcPr>
          <w:p w14:paraId="08078DC9" w14:textId="0A2B68DE" w:rsidR="00B76DEB" w:rsidRDefault="00B76DEB" w:rsidP="00DD5B29">
            <w:pPr>
              <w:spacing w:before="80" w:after="80" w:line="200" w:lineRule="exact"/>
              <w:jc w:val="center"/>
              <w:rPr>
                <w:i/>
                <w:sz w:val="18"/>
                <w:szCs w:val="18"/>
                <w:lang w:val="en-US"/>
              </w:rPr>
            </w:pPr>
            <w:r>
              <w:rPr>
                <w:sz w:val="18"/>
                <w:szCs w:val="18"/>
                <w:lang w:val="en-US"/>
              </w:rPr>
              <w:t>Table</w:t>
            </w:r>
            <w:r w:rsidR="00DD5B29">
              <w:rPr>
                <w:sz w:val="18"/>
                <w:szCs w:val="18"/>
                <w:lang w:val="en-US"/>
              </w:rPr>
              <w:t>7</w:t>
            </w:r>
            <w:r>
              <w:rPr>
                <w:sz w:val="18"/>
                <w:szCs w:val="18"/>
                <w:lang w:val="en-US"/>
              </w:rPr>
              <w:t>, Part A or B appl</w:t>
            </w:r>
            <w:r w:rsidR="00167FEB">
              <w:rPr>
                <w:sz w:val="18"/>
                <w:szCs w:val="18"/>
                <w:lang w:val="en-US"/>
              </w:rPr>
              <w:t>ies</w:t>
            </w:r>
            <w:r>
              <w:rPr>
                <w:sz w:val="18"/>
                <w:szCs w:val="18"/>
                <w:lang w:val="en-US"/>
              </w:rPr>
              <w:t>, however with line No.1 being replaced as indicated hereunder</w:t>
            </w:r>
          </w:p>
        </w:tc>
      </w:tr>
      <w:tr w:rsidR="00B76DEB" w14:paraId="289387AA" w14:textId="77777777" w:rsidTr="00B76DEB">
        <w:trPr>
          <w:cantSplit/>
          <w:trHeight w:val="113"/>
        </w:trPr>
        <w:tc>
          <w:tcPr>
            <w:tcW w:w="1147" w:type="dxa"/>
            <w:tcBorders>
              <w:top w:val="single" w:sz="6" w:space="0" w:color="auto"/>
              <w:left w:val="single" w:sz="4" w:space="0" w:color="auto"/>
              <w:bottom w:val="single" w:sz="6" w:space="0" w:color="auto"/>
              <w:right w:val="single" w:sz="6" w:space="0" w:color="auto"/>
            </w:tcBorders>
            <w:hideMark/>
          </w:tcPr>
          <w:p w14:paraId="3DE3A0D0" w14:textId="77777777" w:rsidR="00B76DEB" w:rsidRDefault="00B76DEB">
            <w:pPr>
              <w:spacing w:before="80" w:after="80" w:line="200" w:lineRule="exact"/>
              <w:jc w:val="center"/>
              <w:rPr>
                <w:i/>
                <w:sz w:val="18"/>
                <w:szCs w:val="18"/>
              </w:rPr>
            </w:pPr>
            <w:r>
              <w:rPr>
                <w:i/>
                <w:sz w:val="18"/>
                <w:szCs w:val="18"/>
              </w:rPr>
              <w:t>Designation</w:t>
            </w:r>
          </w:p>
        </w:tc>
        <w:tc>
          <w:tcPr>
            <w:tcW w:w="4235" w:type="dxa"/>
            <w:tcBorders>
              <w:top w:val="single" w:sz="6" w:space="0" w:color="auto"/>
              <w:left w:val="single" w:sz="6" w:space="0" w:color="auto"/>
              <w:bottom w:val="single" w:sz="6" w:space="0" w:color="auto"/>
              <w:right w:val="single" w:sz="6" w:space="0" w:color="auto"/>
            </w:tcBorders>
            <w:hideMark/>
          </w:tcPr>
          <w:p w14:paraId="609D1118" w14:textId="3E62BE40" w:rsidR="00B76DEB" w:rsidRDefault="00B76DEB" w:rsidP="00DD5B29">
            <w:pPr>
              <w:spacing w:before="80" w:after="80" w:line="200" w:lineRule="exact"/>
              <w:jc w:val="center"/>
              <w:rPr>
                <w:i/>
                <w:sz w:val="18"/>
                <w:szCs w:val="18"/>
                <w:lang w:val="en-US"/>
              </w:rPr>
            </w:pPr>
            <w:r>
              <w:rPr>
                <w:i/>
                <w:sz w:val="18"/>
                <w:szCs w:val="18"/>
                <w:lang w:val="en-US"/>
              </w:rPr>
              <w:t>Line 1 of Table</w:t>
            </w:r>
            <w:r w:rsidR="00DD5B29">
              <w:rPr>
                <w:i/>
                <w:sz w:val="18"/>
                <w:szCs w:val="18"/>
                <w:lang w:val="en-US"/>
              </w:rPr>
              <w:t>7</w:t>
            </w:r>
            <w:r>
              <w:rPr>
                <w:i/>
                <w:sz w:val="18"/>
                <w:szCs w:val="18"/>
                <w:lang w:val="en-US"/>
              </w:rPr>
              <w:t>, Part A or B</w:t>
            </w:r>
          </w:p>
        </w:tc>
      </w:tr>
      <w:tr w:rsidR="00B76DEB" w:rsidRPr="009E1D30" w14:paraId="77E5EEFD" w14:textId="77777777" w:rsidTr="00B76DEB">
        <w:trPr>
          <w:cantSplit/>
          <w:trHeight w:val="113"/>
        </w:trPr>
        <w:tc>
          <w:tcPr>
            <w:tcW w:w="1147" w:type="dxa"/>
            <w:tcBorders>
              <w:top w:val="single" w:sz="6" w:space="0" w:color="auto"/>
              <w:left w:val="single" w:sz="4" w:space="0" w:color="auto"/>
              <w:bottom w:val="single" w:sz="12" w:space="0" w:color="auto"/>
              <w:right w:val="single" w:sz="6" w:space="0" w:color="auto"/>
            </w:tcBorders>
            <w:hideMark/>
          </w:tcPr>
          <w:p w14:paraId="3EC84BCA" w14:textId="77777777" w:rsidR="00B76DEB" w:rsidRDefault="00B76DEB">
            <w:pPr>
              <w:spacing w:before="80" w:after="80" w:line="200" w:lineRule="exact"/>
              <w:jc w:val="center"/>
              <w:rPr>
                <w:i/>
                <w:sz w:val="18"/>
                <w:szCs w:val="18"/>
              </w:rPr>
            </w:pPr>
            <w:r>
              <w:rPr>
                <w:i/>
                <w:sz w:val="18"/>
                <w:szCs w:val="18"/>
              </w:rPr>
              <w:t>Data Set</w:t>
            </w:r>
          </w:p>
        </w:tc>
        <w:tc>
          <w:tcPr>
            <w:tcW w:w="4235" w:type="dxa"/>
            <w:tcBorders>
              <w:top w:val="single" w:sz="6" w:space="0" w:color="auto"/>
              <w:left w:val="single" w:sz="6" w:space="0" w:color="auto"/>
              <w:bottom w:val="single" w:sz="12" w:space="0" w:color="auto"/>
              <w:right w:val="single" w:sz="6" w:space="0" w:color="auto"/>
            </w:tcBorders>
            <w:hideMark/>
          </w:tcPr>
          <w:p w14:paraId="251065B7" w14:textId="77777777" w:rsidR="00B76DEB" w:rsidRDefault="00B76DEB">
            <w:pPr>
              <w:spacing w:before="80" w:after="80" w:line="200" w:lineRule="exact"/>
              <w:jc w:val="center"/>
              <w:rPr>
                <w:i/>
                <w:sz w:val="18"/>
                <w:szCs w:val="18"/>
              </w:rPr>
            </w:pPr>
            <w:r>
              <w:rPr>
                <w:i/>
                <w:sz w:val="18"/>
                <w:szCs w:val="18"/>
              </w:rPr>
              <w:t>EB50L in cd</w:t>
            </w:r>
          </w:p>
        </w:tc>
      </w:tr>
      <w:tr w:rsidR="00B76DEB" w14:paraId="00840D70" w14:textId="77777777" w:rsidTr="00B76DEB">
        <w:trPr>
          <w:cantSplit/>
          <w:trHeight w:val="57"/>
        </w:trPr>
        <w:tc>
          <w:tcPr>
            <w:tcW w:w="1147" w:type="dxa"/>
            <w:tcBorders>
              <w:top w:val="single" w:sz="12" w:space="0" w:color="auto"/>
              <w:left w:val="single" w:sz="4" w:space="0" w:color="auto"/>
              <w:bottom w:val="single" w:sz="6" w:space="0" w:color="auto"/>
              <w:right w:val="single" w:sz="6" w:space="0" w:color="auto"/>
            </w:tcBorders>
          </w:tcPr>
          <w:p w14:paraId="4B0E56A2" w14:textId="77777777" w:rsidR="00B76DEB" w:rsidRDefault="00B76DEB">
            <w:pPr>
              <w:spacing w:before="40" w:after="40" w:line="220" w:lineRule="exact"/>
              <w:jc w:val="center"/>
              <w:rPr>
                <w:sz w:val="18"/>
                <w:szCs w:val="18"/>
                <w:lang w:val="en-US"/>
              </w:rPr>
            </w:pPr>
          </w:p>
        </w:tc>
        <w:tc>
          <w:tcPr>
            <w:tcW w:w="4235" w:type="dxa"/>
            <w:tcBorders>
              <w:top w:val="single" w:sz="12" w:space="0" w:color="auto"/>
              <w:left w:val="single" w:sz="6" w:space="0" w:color="auto"/>
              <w:bottom w:val="single" w:sz="6" w:space="0" w:color="auto"/>
              <w:right w:val="single" w:sz="6" w:space="0" w:color="auto"/>
            </w:tcBorders>
            <w:hideMark/>
          </w:tcPr>
          <w:p w14:paraId="001E539B" w14:textId="77777777" w:rsidR="00B76DEB" w:rsidRDefault="00B76DEB">
            <w:pPr>
              <w:spacing w:before="40" w:after="40" w:line="220" w:lineRule="exact"/>
              <w:jc w:val="center"/>
              <w:rPr>
                <w:sz w:val="18"/>
                <w:szCs w:val="18"/>
              </w:rPr>
            </w:pPr>
            <w:r>
              <w:rPr>
                <w:sz w:val="18"/>
                <w:szCs w:val="18"/>
              </w:rPr>
              <w:t>max</w:t>
            </w:r>
          </w:p>
        </w:tc>
      </w:tr>
      <w:tr w:rsidR="00B76DEB" w14:paraId="1AAB06CA" w14:textId="77777777" w:rsidTr="00B76DEB">
        <w:trPr>
          <w:cantSplit/>
          <w:trHeight w:val="57"/>
        </w:trPr>
        <w:tc>
          <w:tcPr>
            <w:tcW w:w="1147" w:type="dxa"/>
            <w:tcBorders>
              <w:top w:val="single" w:sz="6" w:space="0" w:color="auto"/>
              <w:left w:val="single" w:sz="4" w:space="0" w:color="auto"/>
              <w:bottom w:val="single" w:sz="6" w:space="0" w:color="auto"/>
              <w:right w:val="single" w:sz="6" w:space="0" w:color="auto"/>
            </w:tcBorders>
            <w:hideMark/>
          </w:tcPr>
          <w:p w14:paraId="650438C2" w14:textId="77777777" w:rsidR="00B76DEB" w:rsidRDefault="00B76DEB">
            <w:pPr>
              <w:spacing w:before="40" w:after="40" w:line="220" w:lineRule="exact"/>
              <w:jc w:val="center"/>
              <w:rPr>
                <w:sz w:val="18"/>
                <w:szCs w:val="18"/>
              </w:rPr>
            </w:pPr>
            <w:r>
              <w:rPr>
                <w:sz w:val="18"/>
                <w:szCs w:val="18"/>
              </w:rPr>
              <w:t>E1</w:t>
            </w:r>
          </w:p>
        </w:tc>
        <w:tc>
          <w:tcPr>
            <w:tcW w:w="4235" w:type="dxa"/>
            <w:tcBorders>
              <w:top w:val="single" w:sz="6" w:space="0" w:color="auto"/>
              <w:left w:val="single" w:sz="6" w:space="0" w:color="auto"/>
              <w:bottom w:val="single" w:sz="6" w:space="0" w:color="auto"/>
              <w:right w:val="single" w:sz="6" w:space="0" w:color="auto"/>
            </w:tcBorders>
            <w:hideMark/>
          </w:tcPr>
          <w:p w14:paraId="6E0257B8" w14:textId="77777777" w:rsidR="00B76DEB" w:rsidRDefault="00B76DEB">
            <w:pPr>
              <w:spacing w:before="40" w:after="40" w:line="220" w:lineRule="exact"/>
              <w:jc w:val="center"/>
              <w:rPr>
                <w:sz w:val="18"/>
                <w:szCs w:val="18"/>
              </w:rPr>
            </w:pPr>
            <w:r>
              <w:rPr>
                <w:sz w:val="18"/>
                <w:szCs w:val="18"/>
              </w:rPr>
              <w:t>530</w:t>
            </w:r>
          </w:p>
        </w:tc>
      </w:tr>
      <w:tr w:rsidR="00B76DEB" w14:paraId="4BB3DBB4" w14:textId="77777777" w:rsidTr="00B76DEB">
        <w:trPr>
          <w:cantSplit/>
          <w:trHeight w:val="57"/>
        </w:trPr>
        <w:tc>
          <w:tcPr>
            <w:tcW w:w="1147" w:type="dxa"/>
            <w:tcBorders>
              <w:top w:val="single" w:sz="6" w:space="0" w:color="auto"/>
              <w:left w:val="single" w:sz="4" w:space="0" w:color="auto"/>
              <w:bottom w:val="single" w:sz="6" w:space="0" w:color="auto"/>
              <w:right w:val="single" w:sz="6" w:space="0" w:color="auto"/>
            </w:tcBorders>
            <w:hideMark/>
          </w:tcPr>
          <w:p w14:paraId="2E303313" w14:textId="77777777" w:rsidR="00B76DEB" w:rsidRDefault="00B76DEB">
            <w:pPr>
              <w:spacing w:before="40" w:after="40" w:line="220" w:lineRule="exact"/>
              <w:jc w:val="center"/>
              <w:rPr>
                <w:sz w:val="18"/>
                <w:szCs w:val="18"/>
              </w:rPr>
            </w:pPr>
            <w:r>
              <w:rPr>
                <w:sz w:val="18"/>
                <w:szCs w:val="18"/>
              </w:rPr>
              <w:t>E2</w:t>
            </w:r>
          </w:p>
        </w:tc>
        <w:tc>
          <w:tcPr>
            <w:tcW w:w="4235" w:type="dxa"/>
            <w:tcBorders>
              <w:top w:val="single" w:sz="6" w:space="0" w:color="auto"/>
              <w:left w:val="single" w:sz="6" w:space="0" w:color="auto"/>
              <w:bottom w:val="single" w:sz="6" w:space="0" w:color="auto"/>
              <w:right w:val="single" w:sz="6" w:space="0" w:color="auto"/>
            </w:tcBorders>
            <w:hideMark/>
          </w:tcPr>
          <w:p w14:paraId="0A243985" w14:textId="77777777" w:rsidR="00B76DEB" w:rsidRDefault="00B76DEB">
            <w:pPr>
              <w:spacing w:before="40" w:after="40" w:line="220" w:lineRule="exact"/>
              <w:jc w:val="center"/>
              <w:rPr>
                <w:sz w:val="18"/>
                <w:szCs w:val="18"/>
              </w:rPr>
            </w:pPr>
            <w:r>
              <w:rPr>
                <w:sz w:val="18"/>
                <w:szCs w:val="18"/>
              </w:rPr>
              <w:t>440</w:t>
            </w:r>
          </w:p>
        </w:tc>
      </w:tr>
      <w:tr w:rsidR="00B76DEB" w14:paraId="2B887344" w14:textId="77777777" w:rsidTr="00B76DEB">
        <w:trPr>
          <w:cantSplit/>
          <w:trHeight w:val="57"/>
        </w:trPr>
        <w:tc>
          <w:tcPr>
            <w:tcW w:w="1147" w:type="dxa"/>
            <w:tcBorders>
              <w:top w:val="single" w:sz="6" w:space="0" w:color="auto"/>
              <w:left w:val="single" w:sz="4" w:space="0" w:color="auto"/>
              <w:bottom w:val="single" w:sz="12" w:space="0" w:color="auto"/>
              <w:right w:val="single" w:sz="6" w:space="0" w:color="auto"/>
            </w:tcBorders>
            <w:hideMark/>
          </w:tcPr>
          <w:p w14:paraId="4E005EB5" w14:textId="77777777" w:rsidR="00B76DEB" w:rsidRDefault="00B76DEB">
            <w:pPr>
              <w:spacing w:before="40" w:after="40" w:line="220" w:lineRule="exact"/>
              <w:jc w:val="center"/>
              <w:rPr>
                <w:sz w:val="18"/>
                <w:szCs w:val="18"/>
              </w:rPr>
            </w:pPr>
            <w:r>
              <w:rPr>
                <w:sz w:val="18"/>
                <w:szCs w:val="18"/>
              </w:rPr>
              <w:t>E3</w:t>
            </w:r>
          </w:p>
        </w:tc>
        <w:tc>
          <w:tcPr>
            <w:tcW w:w="4235" w:type="dxa"/>
            <w:tcBorders>
              <w:top w:val="single" w:sz="6" w:space="0" w:color="auto"/>
              <w:left w:val="single" w:sz="6" w:space="0" w:color="auto"/>
              <w:bottom w:val="single" w:sz="12" w:space="0" w:color="auto"/>
              <w:right w:val="single" w:sz="6" w:space="0" w:color="auto"/>
            </w:tcBorders>
            <w:hideMark/>
          </w:tcPr>
          <w:p w14:paraId="7F3E292E" w14:textId="77777777" w:rsidR="00B76DEB" w:rsidRDefault="00B76DEB">
            <w:pPr>
              <w:spacing w:before="40" w:after="40" w:line="220" w:lineRule="exact"/>
              <w:jc w:val="center"/>
              <w:rPr>
                <w:sz w:val="18"/>
                <w:szCs w:val="18"/>
              </w:rPr>
            </w:pPr>
            <w:r>
              <w:rPr>
                <w:sz w:val="18"/>
                <w:szCs w:val="18"/>
              </w:rPr>
              <w:t>350</w:t>
            </w:r>
          </w:p>
        </w:tc>
      </w:tr>
    </w:tbl>
    <w:p w14:paraId="3E2FDACF" w14:textId="77777777" w:rsidR="00384FE5" w:rsidRDefault="00384FE5" w:rsidP="003446C4">
      <w:pPr>
        <w:spacing w:after="120"/>
        <w:ind w:left="2268" w:right="1134" w:hanging="1134"/>
        <w:jc w:val="both"/>
        <w:rPr>
          <w:b/>
          <w:bCs/>
        </w:rPr>
      </w:pPr>
    </w:p>
    <w:p w14:paraId="542B7924" w14:textId="7C78B7CB" w:rsidR="0033513A" w:rsidRPr="00930077" w:rsidRDefault="0033513A" w:rsidP="003446C4">
      <w:pPr>
        <w:spacing w:after="120"/>
        <w:ind w:left="2268" w:right="1134" w:hanging="1134"/>
        <w:jc w:val="both"/>
      </w:pPr>
      <w:r w:rsidRPr="00036E6D">
        <w:t>5.3.3.</w:t>
      </w:r>
      <w:r w:rsidRPr="00036E6D">
        <w:tab/>
      </w:r>
      <w:r w:rsidRPr="00036E6D">
        <w:tab/>
        <w:t>Provisions concerning the driving-beam</w:t>
      </w:r>
    </w:p>
    <w:p w14:paraId="22D32E99" w14:textId="77777777" w:rsidR="0033513A" w:rsidRPr="00930077" w:rsidRDefault="0033513A" w:rsidP="003446C4">
      <w:pPr>
        <w:spacing w:after="120"/>
        <w:ind w:left="2268" w:right="1134"/>
        <w:jc w:val="both"/>
      </w:pPr>
      <w:r w:rsidRPr="00930077">
        <w:lastRenderedPageBreak/>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6C34AEBB" w:rsidR="0033513A" w:rsidRPr="00930077" w:rsidRDefault="0033513A" w:rsidP="0033513A">
      <w:pPr>
        <w:spacing w:after="120" w:line="220" w:lineRule="atLeast"/>
        <w:ind w:left="2268" w:right="1134" w:hanging="1134"/>
        <w:jc w:val="both"/>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w:t>
      </w:r>
      <w:r w:rsidR="009E2779">
        <w:t>4.2</w:t>
      </w:r>
      <w:r w:rsidR="008A293D" w:rsidRPr="00930077">
        <w:t>.</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4CEEFEF9"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w:t>
      </w:r>
      <w:r w:rsidR="001F6942">
        <w:t>C</w:t>
      </w:r>
      <w:r w:rsidR="00D02B70" w:rsidRPr="008114FA">
        <w:t>lass B</w:t>
      </w:r>
      <w:r w:rsidR="00724F5B" w:rsidRPr="008114FA">
        <w:t xml:space="preserve"> </w:t>
      </w:r>
      <w:r w:rsidR="001F6942">
        <w:t xml:space="preserve">in </w:t>
      </w:r>
      <w:r w:rsidR="00167FEB">
        <w:t>T</w:t>
      </w:r>
      <w:r w:rsidR="001F6942">
        <w:t xml:space="preserve">able 5 </w:t>
      </w:r>
      <w:r w:rsidRPr="008114FA">
        <w:t>and </w:t>
      </w:r>
      <w:r w:rsidR="001F6942">
        <w:t xml:space="preserve">in paragraph </w:t>
      </w:r>
      <w:r w:rsidR="00D02B70" w:rsidRPr="008114FA">
        <w:t>5.1.</w:t>
      </w:r>
      <w:r w:rsidR="001F6942">
        <w:t>4.2</w:t>
      </w:r>
      <w:r w:rsidR="00D02B70" w:rsidRPr="008114FA">
        <w:t>.</w:t>
      </w:r>
      <w:r w:rsidRPr="008114FA">
        <w:t xml:space="preser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296FFF25" w14:textId="02A784DF" w:rsidR="0033513A" w:rsidRPr="002D3A9F" w:rsidRDefault="0033513A" w:rsidP="00E638D7">
      <w:pPr>
        <w:spacing w:after="120"/>
        <w:ind w:left="2268" w:right="1134" w:hanging="1134"/>
        <w:jc w:val="both"/>
      </w:pPr>
      <w:r>
        <w:t>5.3</w:t>
      </w:r>
      <w:r w:rsidRPr="002D3A9F">
        <w:t>.3.4.</w:t>
      </w:r>
      <w:r w:rsidRPr="002D3A9F">
        <w:tab/>
        <w:t>The system shall be so made that</w:t>
      </w:r>
      <w:r w:rsidR="00E638D7">
        <w:t xml:space="preserve"> the</w:t>
      </w:r>
      <w:r w:rsidRPr="002D3A9F">
        <w:t xml:space="preserve"> lighting unit(s) of the right side and of the left side each provide at least </w:t>
      </w:r>
      <w:r>
        <w:t>16,200 cd at the point HV</w:t>
      </w:r>
      <w:r w:rsidR="00E638D7">
        <w:t>.</w:t>
      </w:r>
    </w:p>
    <w:p w14:paraId="489BF792" w14:textId="4705751D"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w:t>
      </w:r>
      <w:r w:rsidR="006072DB">
        <w:t xml:space="preserve"> the </w:t>
      </w:r>
      <w:r w:rsidR="006072DB">
        <w:rPr>
          <w:spacing w:val="-2"/>
          <w:lang w:val="en-US"/>
        </w:rPr>
        <w:t xml:space="preserve">specific </w:t>
      </w:r>
      <w:r w:rsidR="006072DB" w:rsidRPr="00C64196">
        <w:rPr>
          <w:spacing w:val="-2"/>
          <w:lang w:val="en-US"/>
        </w:rPr>
        <w:t>tolerances</w:t>
      </w:r>
      <w:r w:rsidR="006072DB">
        <w:rPr>
          <w:spacing w:val="-2"/>
          <w:lang w:val="en-US"/>
        </w:rPr>
        <w:t xml:space="preserve"> of Annex 5, paragraph </w:t>
      </w:r>
      <w:r w:rsidR="006072DB" w:rsidRPr="00401CD9">
        <w:rPr>
          <w:lang w:val="en-US"/>
        </w:rPr>
        <w:t>4</w:t>
      </w:r>
      <w:r w:rsidR="00E638D7">
        <w:rPr>
          <w:lang w:val="en-US"/>
        </w:rPr>
        <w:t xml:space="preserve">, is </w:t>
      </w:r>
      <w:r w:rsidR="00E638D7" w:rsidRPr="00C64196">
        <w:rPr>
          <w:spacing w:val="-2"/>
          <w:lang w:val="en-US"/>
        </w:rPr>
        <w:t>allowed</w:t>
      </w:r>
      <w:r w:rsidR="006072DB">
        <w:rPr>
          <w:lang w:val="en-US"/>
        </w:rPr>
        <w:t>;</w:t>
      </w:r>
      <w:r w:rsidRPr="002D3A9F">
        <w:t xml:space="preserve"> in the revised position all photometric requirements shall be</w:t>
      </w:r>
      <w:r w:rsidR="00B77AB1">
        <w:t xml:space="preserve"> met. </w:t>
      </w:r>
    </w:p>
    <w:p w14:paraId="227580AB" w14:textId="77777777" w:rsidR="0033513A" w:rsidRPr="002D3A9F" w:rsidRDefault="0033513A" w:rsidP="0033513A">
      <w:pPr>
        <w:pStyle w:val="SingleTxtG"/>
        <w:ind w:left="2259" w:hanging="1125"/>
        <w:rPr>
          <w:bCs/>
        </w:rPr>
      </w:pPr>
      <w:r>
        <w:rPr>
          <w:bCs/>
        </w:rPr>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07B86F53"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E84CA6">
        <w:rPr>
          <w:bCs/>
        </w:rPr>
        <w:t>13</w:t>
      </w:r>
      <w:r w:rsidRPr="00290F41">
        <w:rPr>
          <w:bCs/>
        </w:rPr>
        <w:t>.</w:t>
      </w:r>
      <w:r w:rsidRPr="00A24C57">
        <w:rPr>
          <w:bCs/>
        </w:rPr>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499386F6"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E84CA6">
        <w:rPr>
          <w:bCs/>
        </w:rPr>
        <w:t>13</w:t>
      </w:r>
      <w:r w:rsidR="00E84CA6" w:rsidRPr="00010B80">
        <w:rPr>
          <w:bCs/>
        </w:rPr>
        <w:t xml:space="preserve"> </w:t>
      </w:r>
      <w:r w:rsidRPr="00010B80">
        <w:rPr>
          <w:bCs/>
        </w:rPr>
        <w:t xml:space="preserve">specified for line 1 to line 3 for oncoming and preceding vehicles (symmetrical beam) the relevant information shall be noticed in the communication document in Annex 1. </w:t>
      </w:r>
    </w:p>
    <w:p w14:paraId="55F06E31" w14:textId="3D81FEB0" w:rsidR="0033513A" w:rsidRDefault="0033513A" w:rsidP="0033513A">
      <w:pPr>
        <w:spacing w:after="120" w:line="220" w:lineRule="atLeast"/>
        <w:ind w:left="2268" w:right="1134" w:hanging="1134"/>
        <w:jc w:val="both"/>
        <w:rPr>
          <w:bCs/>
        </w:rPr>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ECD5A1C" w14:textId="3BAD73F8" w:rsidR="00384FE5" w:rsidRDefault="00384FE5" w:rsidP="00384FE5">
      <w:pPr>
        <w:pStyle w:val="Heading1"/>
        <w:spacing w:before="120"/>
        <w:rPr>
          <w:bCs/>
        </w:rPr>
      </w:pPr>
      <w:r w:rsidRPr="00EB7021">
        <w:rPr>
          <w:bCs/>
        </w:rPr>
        <w:t xml:space="preserve">Table </w:t>
      </w:r>
      <w:r w:rsidR="00167FEB">
        <w:rPr>
          <w:bCs/>
        </w:rPr>
        <w:t>13</w:t>
      </w:r>
    </w:p>
    <w:p w14:paraId="7706934C" w14:textId="50340838" w:rsidR="00384FE5" w:rsidRPr="000E017B" w:rsidRDefault="00384FE5" w:rsidP="00384FE5">
      <w:pPr>
        <w:pStyle w:val="Heading1"/>
        <w:spacing w:after="120"/>
        <w:rPr>
          <w:b/>
          <w:bCs/>
        </w:rPr>
      </w:pPr>
      <w:r w:rsidRPr="000E017B">
        <w:rPr>
          <w:b/>
          <w:bCs/>
        </w:rPr>
        <w:t>Requirements concerning the adaptation of the driving-beam</w:t>
      </w: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5"/>
        <w:gridCol w:w="1285"/>
        <w:gridCol w:w="1411"/>
        <w:gridCol w:w="1274"/>
        <w:gridCol w:w="993"/>
        <w:gridCol w:w="1569"/>
      </w:tblGrid>
      <w:tr w:rsidR="00384FE5" w14:paraId="55392E7F" w14:textId="77777777" w:rsidTr="00852DCF">
        <w:trPr>
          <w:cantSplit/>
          <w:trHeight w:val="172"/>
        </w:trPr>
        <w:tc>
          <w:tcPr>
            <w:tcW w:w="845" w:type="dxa"/>
            <w:vMerge w:val="restart"/>
            <w:tcBorders>
              <w:top w:val="single" w:sz="4" w:space="0" w:color="auto"/>
              <w:left w:val="single" w:sz="4" w:space="0" w:color="auto"/>
              <w:bottom w:val="single" w:sz="12" w:space="0" w:color="auto"/>
              <w:right w:val="single" w:sz="4" w:space="0" w:color="auto"/>
            </w:tcBorders>
            <w:hideMark/>
          </w:tcPr>
          <w:p w14:paraId="524DD47A" w14:textId="77777777" w:rsidR="00384FE5" w:rsidRDefault="00384FE5" w:rsidP="00852DCF">
            <w:pPr>
              <w:suppressAutoHyphens w:val="0"/>
              <w:spacing w:before="80" w:after="80" w:line="200" w:lineRule="exact"/>
              <w:ind w:left="113" w:right="113"/>
              <w:rPr>
                <w:i/>
                <w:sz w:val="16"/>
              </w:rPr>
            </w:pPr>
            <w:r>
              <w:rPr>
                <w:i/>
                <w:sz w:val="16"/>
              </w:rPr>
              <w:t>Part A</w:t>
            </w:r>
          </w:p>
        </w:tc>
        <w:tc>
          <w:tcPr>
            <w:tcW w:w="2696" w:type="dxa"/>
            <w:gridSpan w:val="2"/>
            <w:vMerge w:val="restart"/>
            <w:tcBorders>
              <w:top w:val="single" w:sz="4" w:space="0" w:color="auto"/>
              <w:left w:val="single" w:sz="4" w:space="0" w:color="auto"/>
              <w:bottom w:val="single" w:sz="12" w:space="0" w:color="auto"/>
              <w:right w:val="single" w:sz="4" w:space="0" w:color="auto"/>
            </w:tcBorders>
            <w:vAlign w:val="bottom"/>
            <w:hideMark/>
          </w:tcPr>
          <w:p w14:paraId="0EDD2E8E" w14:textId="77777777" w:rsidR="00384FE5" w:rsidRDefault="00384FE5" w:rsidP="00852DCF">
            <w:pPr>
              <w:suppressAutoHyphens w:val="0"/>
              <w:spacing w:before="80" w:after="80" w:line="200" w:lineRule="exact"/>
              <w:ind w:left="113" w:right="113"/>
              <w:rPr>
                <w:i/>
                <w:sz w:val="16"/>
              </w:rPr>
            </w:pPr>
            <w:r>
              <w:rPr>
                <w:i/>
                <w:sz w:val="16"/>
              </w:rPr>
              <w:t>Test point</w:t>
            </w:r>
          </w:p>
          <w:p w14:paraId="564FB615" w14:textId="77777777" w:rsidR="00384FE5" w:rsidRDefault="00384FE5" w:rsidP="00852DCF">
            <w:pPr>
              <w:suppressAutoHyphens w:val="0"/>
              <w:spacing w:before="80" w:after="80" w:line="200" w:lineRule="exact"/>
              <w:ind w:left="113" w:right="113"/>
              <w:rPr>
                <w:i/>
                <w:sz w:val="16"/>
              </w:rPr>
            </w:pPr>
          </w:p>
        </w:tc>
        <w:tc>
          <w:tcPr>
            <w:tcW w:w="2267" w:type="dxa"/>
            <w:gridSpan w:val="2"/>
            <w:tcBorders>
              <w:top w:val="single" w:sz="4" w:space="0" w:color="auto"/>
              <w:left w:val="single" w:sz="4" w:space="0" w:color="auto"/>
              <w:bottom w:val="single" w:sz="4" w:space="0" w:color="auto"/>
              <w:right w:val="single" w:sz="4" w:space="0" w:color="auto"/>
            </w:tcBorders>
            <w:vAlign w:val="bottom"/>
            <w:hideMark/>
          </w:tcPr>
          <w:p w14:paraId="4B091BD2" w14:textId="77777777" w:rsidR="00384FE5" w:rsidRDefault="00384FE5" w:rsidP="00852DCF">
            <w:pPr>
              <w:suppressAutoHyphens w:val="0"/>
              <w:spacing w:before="80" w:after="80" w:line="200" w:lineRule="exact"/>
              <w:ind w:left="113" w:right="113"/>
              <w:jc w:val="center"/>
              <w:rPr>
                <w:i/>
                <w:sz w:val="16"/>
              </w:rPr>
            </w:pPr>
            <w:r>
              <w:rPr>
                <w:i/>
                <w:sz w:val="16"/>
              </w:rPr>
              <w:t>Position / Deg.</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77D191D" w14:textId="77777777" w:rsidR="00384FE5" w:rsidRDefault="00384FE5" w:rsidP="00852DCF">
            <w:pPr>
              <w:suppressAutoHyphens w:val="0"/>
              <w:spacing w:before="80" w:after="80" w:line="200" w:lineRule="exact"/>
              <w:ind w:left="113" w:right="113"/>
              <w:jc w:val="center"/>
              <w:rPr>
                <w:i/>
                <w:sz w:val="16"/>
              </w:rPr>
            </w:pPr>
            <w:r>
              <w:rPr>
                <w:i/>
                <w:sz w:val="16"/>
              </w:rPr>
              <w:t>Max. intensity**</w:t>
            </w:r>
          </w:p>
        </w:tc>
      </w:tr>
      <w:tr w:rsidR="00384FE5" w14:paraId="7E5FCD56" w14:textId="77777777" w:rsidTr="00852DCF">
        <w:trPr>
          <w:cantSplit/>
          <w:trHeight w:val="153"/>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0DB9AA7D"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12" w:space="0" w:color="auto"/>
              <w:right w:val="single" w:sz="4" w:space="0" w:color="auto"/>
            </w:tcBorders>
            <w:vAlign w:val="center"/>
            <w:hideMark/>
          </w:tcPr>
          <w:p w14:paraId="26CE238D" w14:textId="77777777" w:rsidR="00384FE5" w:rsidRDefault="00384FE5" w:rsidP="00852DCF">
            <w:pPr>
              <w:suppressAutoHyphens w:val="0"/>
              <w:spacing w:before="80" w:after="80" w:line="200" w:lineRule="exact"/>
              <w:rPr>
                <w:i/>
                <w:sz w:val="16"/>
              </w:rPr>
            </w:pPr>
          </w:p>
        </w:tc>
        <w:tc>
          <w:tcPr>
            <w:tcW w:w="1274" w:type="dxa"/>
            <w:tcBorders>
              <w:top w:val="single" w:sz="4" w:space="0" w:color="auto"/>
              <w:left w:val="single" w:sz="4" w:space="0" w:color="auto"/>
              <w:bottom w:val="single" w:sz="12" w:space="0" w:color="auto"/>
              <w:right w:val="single" w:sz="4" w:space="0" w:color="auto"/>
            </w:tcBorders>
            <w:hideMark/>
          </w:tcPr>
          <w:p w14:paraId="4D369D28" w14:textId="77777777" w:rsidR="00384FE5" w:rsidRDefault="00384FE5" w:rsidP="00852DCF">
            <w:pPr>
              <w:suppressAutoHyphens w:val="0"/>
              <w:spacing w:before="80" w:after="80" w:line="200" w:lineRule="exact"/>
              <w:ind w:left="113" w:right="113"/>
              <w:jc w:val="center"/>
              <w:rPr>
                <w:i/>
                <w:sz w:val="16"/>
              </w:rPr>
            </w:pPr>
            <w:r>
              <w:rPr>
                <w:i/>
                <w:sz w:val="16"/>
              </w:rPr>
              <w:t>Horizontal</w:t>
            </w:r>
          </w:p>
        </w:tc>
        <w:tc>
          <w:tcPr>
            <w:tcW w:w="993" w:type="dxa"/>
            <w:tcBorders>
              <w:top w:val="single" w:sz="4" w:space="0" w:color="auto"/>
              <w:left w:val="single" w:sz="4" w:space="0" w:color="auto"/>
              <w:bottom w:val="single" w:sz="12" w:space="0" w:color="auto"/>
              <w:right w:val="single" w:sz="4" w:space="0" w:color="auto"/>
            </w:tcBorders>
            <w:hideMark/>
          </w:tcPr>
          <w:p w14:paraId="4337E591" w14:textId="77777777" w:rsidR="00384FE5" w:rsidRDefault="00384FE5" w:rsidP="00852DCF">
            <w:pPr>
              <w:suppressAutoHyphens w:val="0"/>
              <w:spacing w:before="80" w:after="80" w:line="200" w:lineRule="exact"/>
              <w:ind w:left="113" w:right="113"/>
              <w:jc w:val="center"/>
              <w:rPr>
                <w:i/>
                <w:sz w:val="16"/>
              </w:rPr>
            </w:pPr>
            <w:r>
              <w:rPr>
                <w:i/>
                <w:sz w:val="16"/>
              </w:rPr>
              <w:t>Vertical</w:t>
            </w:r>
          </w:p>
        </w:tc>
        <w:tc>
          <w:tcPr>
            <w:tcW w:w="1569" w:type="dxa"/>
            <w:tcBorders>
              <w:top w:val="single" w:sz="4" w:space="0" w:color="auto"/>
              <w:left w:val="single" w:sz="4" w:space="0" w:color="auto"/>
              <w:bottom w:val="single" w:sz="12" w:space="0" w:color="auto"/>
              <w:right w:val="single" w:sz="4" w:space="0" w:color="auto"/>
            </w:tcBorders>
            <w:hideMark/>
          </w:tcPr>
          <w:p w14:paraId="526EC3F1" w14:textId="77777777" w:rsidR="00384FE5" w:rsidRDefault="00384FE5" w:rsidP="00852DCF">
            <w:pPr>
              <w:suppressAutoHyphens w:val="0"/>
              <w:spacing w:before="80" w:after="80" w:line="200" w:lineRule="exact"/>
              <w:ind w:left="113" w:right="113"/>
              <w:jc w:val="center"/>
              <w:rPr>
                <w:i/>
                <w:sz w:val="16"/>
              </w:rPr>
            </w:pPr>
            <w:r>
              <w:rPr>
                <w:i/>
                <w:sz w:val="16"/>
              </w:rPr>
              <w:t>(cd)</w:t>
            </w:r>
          </w:p>
        </w:tc>
      </w:tr>
      <w:tr w:rsidR="00384FE5" w14:paraId="63A182C2"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C5565D0" w14:textId="77777777" w:rsidR="00384FE5" w:rsidRDefault="00384FE5" w:rsidP="00852DCF">
            <w:pPr>
              <w:suppressAutoHyphens w:val="0"/>
              <w:spacing w:line="240" w:lineRule="auto"/>
              <w:rPr>
                <w:i/>
                <w:sz w:val="16"/>
              </w:rPr>
            </w:pPr>
          </w:p>
        </w:tc>
        <w:tc>
          <w:tcPr>
            <w:tcW w:w="2696" w:type="dxa"/>
            <w:gridSpan w:val="2"/>
            <w:tcBorders>
              <w:top w:val="single" w:sz="12" w:space="0" w:color="auto"/>
              <w:left w:val="single" w:sz="4" w:space="0" w:color="auto"/>
              <w:bottom w:val="single" w:sz="4" w:space="0" w:color="auto"/>
              <w:right w:val="single" w:sz="4" w:space="0" w:color="auto"/>
            </w:tcBorders>
            <w:hideMark/>
          </w:tcPr>
          <w:p w14:paraId="332FA2EC"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1 Left</w:t>
            </w:r>
          </w:p>
          <w:p w14:paraId="458A00B7"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50 m in the case of right-hand traffic</w:t>
            </w:r>
          </w:p>
        </w:tc>
        <w:tc>
          <w:tcPr>
            <w:tcW w:w="1274" w:type="dxa"/>
            <w:tcBorders>
              <w:top w:val="single" w:sz="12" w:space="0" w:color="auto"/>
              <w:left w:val="single" w:sz="4" w:space="0" w:color="auto"/>
              <w:bottom w:val="single" w:sz="4" w:space="0" w:color="auto"/>
              <w:right w:val="single" w:sz="4" w:space="0" w:color="auto"/>
            </w:tcBorders>
            <w:vAlign w:val="center"/>
            <w:hideMark/>
          </w:tcPr>
          <w:p w14:paraId="5A4A432C" w14:textId="2CC259CC"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4.8</w:t>
            </w:r>
            <w:r w:rsidR="008E0A62">
              <w:rPr>
                <w:sz w:val="18"/>
                <w:szCs w:val="18"/>
              </w:rPr>
              <w:t>°</w:t>
            </w:r>
            <w:r w:rsidRPr="00FC51D7">
              <w:rPr>
                <w:sz w:val="18"/>
                <w:szCs w:val="18"/>
              </w:rPr>
              <w:t>L to 2</w:t>
            </w:r>
            <w:r w:rsidR="008E0A62">
              <w:rPr>
                <w:sz w:val="18"/>
                <w:szCs w:val="18"/>
              </w:rPr>
              <w:t>°</w:t>
            </w:r>
            <w:r w:rsidRPr="00FC51D7">
              <w:rPr>
                <w:sz w:val="18"/>
                <w:szCs w:val="18"/>
              </w:rPr>
              <w:t>L</w:t>
            </w:r>
          </w:p>
        </w:tc>
        <w:tc>
          <w:tcPr>
            <w:tcW w:w="993" w:type="dxa"/>
            <w:tcBorders>
              <w:top w:val="single" w:sz="12" w:space="0" w:color="auto"/>
              <w:left w:val="single" w:sz="4" w:space="0" w:color="auto"/>
              <w:bottom w:val="single" w:sz="4" w:space="0" w:color="auto"/>
              <w:right w:val="single" w:sz="4" w:space="0" w:color="auto"/>
            </w:tcBorders>
            <w:vAlign w:val="center"/>
            <w:hideMark/>
          </w:tcPr>
          <w:p w14:paraId="6DFFCEE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0.57°U</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09B0EDDA"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625</w:t>
            </w:r>
          </w:p>
        </w:tc>
      </w:tr>
      <w:tr w:rsidR="00384FE5" w14:paraId="212D0B23"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6224004"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2AFEB6BE"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1 Right</w:t>
            </w:r>
          </w:p>
          <w:p w14:paraId="08B54FF9"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50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EC9B8BC" w14:textId="72992249"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w:t>
            </w:r>
            <w:r w:rsidR="008E0A62">
              <w:rPr>
                <w:sz w:val="18"/>
                <w:szCs w:val="18"/>
              </w:rPr>
              <w:t>°</w:t>
            </w:r>
            <w:r w:rsidRPr="00FC51D7">
              <w:rPr>
                <w:sz w:val="18"/>
                <w:szCs w:val="18"/>
              </w:rPr>
              <w:t>R to 4.8</w:t>
            </w:r>
            <w:r w:rsidR="008E0A62">
              <w:rPr>
                <w:sz w:val="18"/>
                <w:szCs w:val="18"/>
              </w:rPr>
              <w:t>°</w:t>
            </w:r>
            <w:r w:rsidRPr="00FC51D7">
              <w:rPr>
                <w:sz w:val="18"/>
                <w:szCs w:val="18"/>
              </w:rPr>
              <w:t>R</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0BD6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0.57°U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C2E8EE6"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625</w:t>
            </w:r>
          </w:p>
        </w:tc>
      </w:tr>
      <w:tr w:rsidR="00384FE5" w14:paraId="29BC8803"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581101AC"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1F7A1A06"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2 Left</w:t>
            </w:r>
          </w:p>
          <w:p w14:paraId="2A45194B"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100 m in the case of right-hand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7E8262B" w14:textId="62837E69"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2.4</w:t>
            </w:r>
            <w:r w:rsidR="008E0A62">
              <w:rPr>
                <w:sz w:val="18"/>
                <w:szCs w:val="18"/>
              </w:rPr>
              <w:t>°</w:t>
            </w:r>
            <w:r w:rsidRPr="00FC51D7">
              <w:rPr>
                <w:sz w:val="18"/>
                <w:szCs w:val="18"/>
              </w:rPr>
              <w:t>L to 1</w:t>
            </w:r>
            <w:r w:rsidR="008E0A62">
              <w:rPr>
                <w:sz w:val="18"/>
                <w:szCs w:val="18"/>
              </w:rPr>
              <w:t>°</w:t>
            </w:r>
            <w:r w:rsidRPr="00FC51D7">
              <w:rPr>
                <w:sz w:val="18"/>
                <w:szCs w:val="18"/>
              </w:rPr>
              <w:t>L</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0D03E1"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E5ABAC8" w14:textId="0846BA74"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w:t>
            </w:r>
            <w:r w:rsidR="008E0A62">
              <w:rPr>
                <w:sz w:val="18"/>
                <w:szCs w:val="18"/>
              </w:rPr>
              <w:t>,</w:t>
            </w:r>
            <w:r w:rsidRPr="00FC51D7">
              <w:rPr>
                <w:sz w:val="18"/>
                <w:szCs w:val="18"/>
              </w:rPr>
              <w:t>750</w:t>
            </w:r>
          </w:p>
        </w:tc>
      </w:tr>
      <w:tr w:rsidR="00384FE5" w14:paraId="76029850"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0BAB095"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551527A2"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2 Right</w:t>
            </w:r>
          </w:p>
          <w:p w14:paraId="279E5416"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100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00C887E" w14:textId="22BA1B6D"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w:t>
            </w:r>
            <w:r w:rsidR="008E0A62">
              <w:rPr>
                <w:sz w:val="18"/>
                <w:szCs w:val="18"/>
              </w:rPr>
              <w:t>°</w:t>
            </w:r>
            <w:r w:rsidRPr="00FC51D7">
              <w:rPr>
                <w:sz w:val="18"/>
                <w:szCs w:val="18"/>
              </w:rPr>
              <w:t>R to 2.4</w:t>
            </w:r>
            <w:r w:rsidR="008E0A62">
              <w:rPr>
                <w:sz w:val="18"/>
                <w:szCs w:val="18"/>
              </w:rPr>
              <w:t>°</w:t>
            </w:r>
            <w:r w:rsidRPr="00FC51D7">
              <w:rPr>
                <w:sz w:val="18"/>
                <w:szCs w:val="18"/>
              </w:rPr>
              <w:t>R</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DCFB9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7AD14C4" w14:textId="1C6BA0F3"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w:t>
            </w:r>
            <w:r w:rsidR="008E0A62">
              <w:rPr>
                <w:sz w:val="18"/>
                <w:szCs w:val="18"/>
              </w:rPr>
              <w:t>,</w:t>
            </w:r>
            <w:r w:rsidRPr="00FC51D7">
              <w:rPr>
                <w:sz w:val="18"/>
                <w:szCs w:val="18"/>
              </w:rPr>
              <w:t>750</w:t>
            </w:r>
          </w:p>
        </w:tc>
      </w:tr>
      <w:tr w:rsidR="00384FE5" w14:paraId="60513A21"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5C9A3198"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226D69DD"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3 Left</w:t>
            </w:r>
          </w:p>
          <w:p w14:paraId="5A830E5D"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200 m in the case of right-hand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0CADFC5" w14:textId="16EE3550"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1.2</w:t>
            </w:r>
            <w:r w:rsidR="008E0A62">
              <w:rPr>
                <w:sz w:val="18"/>
                <w:szCs w:val="18"/>
              </w:rPr>
              <w:t>°</w:t>
            </w:r>
            <w:r w:rsidRPr="00FC51D7">
              <w:rPr>
                <w:sz w:val="18"/>
                <w:szCs w:val="18"/>
              </w:rPr>
              <w:t>L to 0.5</w:t>
            </w:r>
            <w:r w:rsidR="008E0A62">
              <w:rPr>
                <w:sz w:val="18"/>
                <w:szCs w:val="18"/>
              </w:rPr>
              <w:t>°</w:t>
            </w:r>
            <w:r w:rsidRPr="00FC51D7">
              <w:rPr>
                <w:sz w:val="18"/>
                <w:szCs w:val="18"/>
              </w:rPr>
              <w:t>L</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F78E8A"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01241549" w14:textId="680A5594"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w:t>
            </w:r>
            <w:r w:rsidR="008E0A62">
              <w:rPr>
                <w:sz w:val="18"/>
                <w:szCs w:val="18"/>
              </w:rPr>
              <w:t>,</w:t>
            </w:r>
            <w:r w:rsidRPr="00FC51D7">
              <w:rPr>
                <w:sz w:val="18"/>
                <w:szCs w:val="18"/>
              </w:rPr>
              <w:t>450</w:t>
            </w:r>
          </w:p>
        </w:tc>
      </w:tr>
      <w:tr w:rsidR="00384FE5" w14:paraId="6CA29228"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272FEF10"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74F30D67"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3 Right</w:t>
            </w:r>
          </w:p>
          <w:p w14:paraId="2B562B65"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200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3CB88A7" w14:textId="08A0F2F1"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w:t>
            </w:r>
            <w:r w:rsidR="008E0A62">
              <w:rPr>
                <w:sz w:val="18"/>
                <w:szCs w:val="18"/>
              </w:rPr>
              <w:t>°</w:t>
            </w:r>
            <w:r w:rsidRPr="00FC51D7">
              <w:rPr>
                <w:sz w:val="18"/>
                <w:szCs w:val="18"/>
              </w:rPr>
              <w:t>R to 1.2</w:t>
            </w:r>
            <w:r w:rsidR="008E0A62">
              <w:rPr>
                <w:sz w:val="18"/>
                <w:szCs w:val="18"/>
              </w:rPr>
              <w:t>°</w:t>
            </w:r>
            <w:r w:rsidRPr="00FC51D7">
              <w:rPr>
                <w:sz w:val="18"/>
                <w:szCs w:val="18"/>
              </w:rPr>
              <w:t>R</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4622A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7ACD635" w14:textId="6F81FDA8"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w:t>
            </w:r>
            <w:r w:rsidR="008E0A62">
              <w:rPr>
                <w:sz w:val="18"/>
                <w:szCs w:val="18"/>
              </w:rPr>
              <w:t>,</w:t>
            </w:r>
            <w:r w:rsidRPr="00FC51D7">
              <w:rPr>
                <w:sz w:val="18"/>
                <w:szCs w:val="18"/>
              </w:rPr>
              <w:t>450</w:t>
            </w:r>
          </w:p>
        </w:tc>
      </w:tr>
      <w:tr w:rsidR="00384FE5" w14:paraId="3199E142"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3CDFFBE"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00D8F591"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4</w:t>
            </w:r>
          </w:p>
          <w:p w14:paraId="1E51717A"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 xml:space="preserve">Preceding vehicle at 50 m in the case of right-hand traffic </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57B18D5" w14:textId="64BD6BD9"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1.7</w:t>
            </w:r>
            <w:r w:rsidR="008E0A62">
              <w:rPr>
                <w:sz w:val="18"/>
                <w:szCs w:val="18"/>
              </w:rPr>
              <w:t>°</w:t>
            </w:r>
            <w:r w:rsidRPr="00FC51D7">
              <w:rPr>
                <w:sz w:val="18"/>
                <w:szCs w:val="18"/>
              </w:rPr>
              <w:t>L to1.0</w:t>
            </w:r>
            <w:r w:rsidR="008E0A62">
              <w:rPr>
                <w:sz w:val="18"/>
                <w:szCs w:val="18"/>
              </w:rPr>
              <w:t>°</w:t>
            </w:r>
            <w:r w:rsidRPr="00FC51D7">
              <w:rPr>
                <w:sz w:val="18"/>
                <w:szCs w:val="18"/>
              </w:rPr>
              <w:t>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E747B9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5B6D1C2" w14:textId="68ED0FA3"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w:t>
            </w:r>
            <w:r w:rsidR="008E0A62">
              <w:rPr>
                <w:sz w:val="18"/>
                <w:szCs w:val="18"/>
              </w:rPr>
              <w:t>,</w:t>
            </w:r>
            <w:r w:rsidRPr="00FC51D7">
              <w:rPr>
                <w:sz w:val="18"/>
                <w:szCs w:val="18"/>
              </w:rPr>
              <w:t>850</w:t>
            </w:r>
          </w:p>
        </w:tc>
      </w:tr>
      <w:tr w:rsidR="00384FE5" w14:paraId="7163F1BA"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77637C63"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3EA7D2E2"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4751F7C0" w14:textId="697DD8EC"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&gt;1.0</w:t>
            </w:r>
            <w:r w:rsidR="008E0A62">
              <w:rPr>
                <w:sz w:val="18"/>
                <w:szCs w:val="18"/>
              </w:rPr>
              <w:t>°</w:t>
            </w:r>
            <w:r w:rsidRPr="00FC51D7">
              <w:rPr>
                <w:sz w:val="18"/>
                <w:szCs w:val="18"/>
              </w:rPr>
              <w:t>R to 1.7</w:t>
            </w:r>
            <w:r w:rsidR="008E0A62">
              <w:rPr>
                <w:sz w:val="18"/>
                <w:szCs w:val="18"/>
              </w:rPr>
              <w:t>°</w:t>
            </w:r>
            <w:r w:rsidRPr="00FC51D7">
              <w:rPr>
                <w:sz w:val="18"/>
                <w:szCs w:val="18"/>
              </w:rPr>
              <w:t>R</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9A5DD0"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730DBEF7" w14:textId="1BF7C77A"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w:t>
            </w:r>
            <w:r w:rsidR="008E0A62">
              <w:rPr>
                <w:sz w:val="18"/>
                <w:szCs w:val="18"/>
              </w:rPr>
              <w:t>,</w:t>
            </w:r>
            <w:r w:rsidRPr="00FC51D7">
              <w:rPr>
                <w:sz w:val="18"/>
                <w:szCs w:val="18"/>
              </w:rPr>
              <w:t>500</w:t>
            </w:r>
          </w:p>
        </w:tc>
      </w:tr>
      <w:tr w:rsidR="00384FE5" w14:paraId="469B3DA5"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223D7145"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2A2F31EB" w14:textId="77777777" w:rsidR="00384FE5" w:rsidRPr="00FC51D7" w:rsidRDefault="00384FE5" w:rsidP="00852DCF">
            <w:pPr>
              <w:keepNext/>
              <w:keepLines/>
              <w:pageBreakBefore/>
              <w:suppressAutoHyphens w:val="0"/>
              <w:spacing w:before="40" w:after="40" w:line="220" w:lineRule="exact"/>
              <w:ind w:left="113" w:right="113"/>
              <w:rPr>
                <w:sz w:val="18"/>
                <w:szCs w:val="18"/>
              </w:rPr>
            </w:pPr>
            <w:r w:rsidRPr="00FC51D7">
              <w:rPr>
                <w:sz w:val="18"/>
                <w:szCs w:val="18"/>
              </w:rPr>
              <w:t>Line 4</w:t>
            </w:r>
          </w:p>
          <w:p w14:paraId="6F9AD3A5" w14:textId="77777777" w:rsidR="00384FE5" w:rsidRPr="00FC51D7" w:rsidRDefault="00384FE5" w:rsidP="00852DCF">
            <w:pPr>
              <w:keepNext/>
              <w:keepLines/>
              <w:pageBreakBefore/>
              <w:suppressAutoHyphens w:val="0"/>
              <w:spacing w:before="40" w:after="40" w:line="220" w:lineRule="exact"/>
              <w:ind w:left="113" w:right="113"/>
              <w:rPr>
                <w:sz w:val="18"/>
                <w:szCs w:val="18"/>
              </w:rPr>
            </w:pPr>
            <w:r w:rsidRPr="00FC51D7">
              <w:rPr>
                <w:sz w:val="18"/>
                <w:szCs w:val="18"/>
              </w:rPr>
              <w:t>Preceding vehicle at 50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1B64187" w14:textId="14DE83A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1.7</w:t>
            </w:r>
            <w:r w:rsidR="008E0A62">
              <w:rPr>
                <w:sz w:val="18"/>
                <w:szCs w:val="18"/>
              </w:rPr>
              <w:t>°</w:t>
            </w:r>
            <w:r w:rsidRPr="00FC51D7">
              <w:rPr>
                <w:sz w:val="18"/>
                <w:szCs w:val="18"/>
              </w:rPr>
              <w:t>R to1.0</w:t>
            </w:r>
            <w:r w:rsidR="008E0A62">
              <w:rPr>
                <w:sz w:val="18"/>
                <w:szCs w:val="18"/>
              </w:rPr>
              <w:t>°</w:t>
            </w:r>
            <w:r w:rsidRPr="00FC51D7">
              <w:rPr>
                <w:sz w:val="18"/>
                <w:szCs w:val="18"/>
              </w:rPr>
              <w:t>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FC90C3" w14:textId="77777777" w:rsidR="00384FE5" w:rsidRPr="00FC51D7" w:rsidRDefault="00384FE5" w:rsidP="00852DCF">
            <w:pPr>
              <w:keepNext/>
              <w:keepLines/>
              <w:pageBreakBefore/>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5F4A75EF" w14:textId="0BAC62D3"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1</w:t>
            </w:r>
            <w:r w:rsidR="008E0A62">
              <w:rPr>
                <w:sz w:val="18"/>
                <w:szCs w:val="18"/>
              </w:rPr>
              <w:t>,</w:t>
            </w:r>
            <w:r w:rsidRPr="00FC51D7">
              <w:rPr>
                <w:sz w:val="18"/>
                <w:szCs w:val="18"/>
              </w:rPr>
              <w:t>850</w:t>
            </w:r>
          </w:p>
        </w:tc>
      </w:tr>
      <w:tr w:rsidR="00384FE5" w14:paraId="2F3D70CA"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C98CB64"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1CBF9D1D" w14:textId="77777777" w:rsidR="00384FE5" w:rsidRPr="00FC51D7" w:rsidRDefault="00384FE5" w:rsidP="00852DCF">
            <w:pPr>
              <w:keepNext/>
              <w:keepLines/>
              <w:pageBreakBefore/>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7DFB1695" w14:textId="6F57E169"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&gt;1.0</w:t>
            </w:r>
            <w:r w:rsidR="008E0A62">
              <w:rPr>
                <w:sz w:val="18"/>
                <w:szCs w:val="18"/>
              </w:rPr>
              <w:t>°</w:t>
            </w:r>
            <w:r w:rsidRPr="00FC51D7">
              <w:rPr>
                <w:sz w:val="18"/>
                <w:szCs w:val="18"/>
              </w:rPr>
              <w:t>L to 1.7</w:t>
            </w:r>
            <w:r w:rsidR="008E0A62">
              <w:rPr>
                <w:sz w:val="18"/>
                <w:szCs w:val="18"/>
              </w:rPr>
              <w:t>°</w:t>
            </w:r>
            <w:r w:rsidRPr="00FC51D7">
              <w:rPr>
                <w:sz w:val="18"/>
                <w:szCs w:val="18"/>
              </w:rPr>
              <w:t>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9E430C" w14:textId="77777777" w:rsidR="00384FE5" w:rsidRPr="00FC51D7" w:rsidRDefault="00384FE5" w:rsidP="00852DCF">
            <w:pPr>
              <w:keepNext/>
              <w:keepLines/>
              <w:pageBreakBefore/>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667EF302" w14:textId="196F7228"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2</w:t>
            </w:r>
            <w:r w:rsidR="008E0A62">
              <w:rPr>
                <w:sz w:val="18"/>
                <w:szCs w:val="18"/>
              </w:rPr>
              <w:t>,</w:t>
            </w:r>
            <w:r w:rsidRPr="00FC51D7">
              <w:rPr>
                <w:sz w:val="18"/>
                <w:szCs w:val="18"/>
              </w:rPr>
              <w:t>500</w:t>
            </w:r>
          </w:p>
        </w:tc>
      </w:tr>
      <w:tr w:rsidR="00384FE5" w14:paraId="4BEBF4FE"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631CBFC9"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60F66A05" w14:textId="77777777" w:rsidR="00384FE5" w:rsidRPr="00FC51D7" w:rsidRDefault="00384FE5" w:rsidP="00852DCF">
            <w:pPr>
              <w:keepNext/>
              <w:keepLines/>
              <w:suppressAutoHyphens w:val="0"/>
              <w:spacing w:before="40" w:after="40" w:line="220" w:lineRule="exact"/>
              <w:ind w:left="113" w:right="113"/>
              <w:rPr>
                <w:sz w:val="18"/>
                <w:szCs w:val="18"/>
              </w:rPr>
            </w:pPr>
            <w:r w:rsidRPr="00FC51D7">
              <w:rPr>
                <w:sz w:val="18"/>
                <w:szCs w:val="18"/>
              </w:rPr>
              <w:t>Line 5</w:t>
            </w:r>
          </w:p>
          <w:p w14:paraId="684E2026" w14:textId="77777777" w:rsidR="00384FE5" w:rsidRPr="00FC51D7" w:rsidRDefault="00384FE5" w:rsidP="00852DCF">
            <w:pPr>
              <w:keepNext/>
              <w:keepLines/>
              <w:suppressAutoHyphens w:val="0"/>
              <w:spacing w:before="40" w:after="40" w:line="220" w:lineRule="exact"/>
              <w:ind w:left="113" w:right="113"/>
              <w:rPr>
                <w:sz w:val="18"/>
                <w:szCs w:val="18"/>
              </w:rPr>
            </w:pPr>
            <w:r w:rsidRPr="00FC51D7">
              <w:rPr>
                <w:sz w:val="18"/>
                <w:szCs w:val="18"/>
              </w:rPr>
              <w:t xml:space="preserve">Preceding vehicle at 100 m in the case of right-hand traffic </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83445F2" w14:textId="637B297E"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0.9</w:t>
            </w:r>
            <w:r w:rsidR="008E0A62">
              <w:rPr>
                <w:sz w:val="18"/>
                <w:szCs w:val="18"/>
              </w:rPr>
              <w:t>°</w:t>
            </w:r>
            <w:r w:rsidRPr="00FC51D7">
              <w:rPr>
                <w:sz w:val="18"/>
                <w:szCs w:val="18"/>
              </w:rPr>
              <w:t>L to 0.5</w:t>
            </w:r>
            <w:r w:rsidR="008E0A62">
              <w:rPr>
                <w:sz w:val="18"/>
                <w:szCs w:val="18"/>
              </w:rPr>
              <w:t>°</w:t>
            </w:r>
            <w:r w:rsidRPr="00FC51D7">
              <w:rPr>
                <w:sz w:val="18"/>
                <w:szCs w:val="18"/>
              </w:rPr>
              <w:t>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86C1D39" w14:textId="77777777"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6A9D20C" w14:textId="06F3B320"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5</w:t>
            </w:r>
            <w:r w:rsidR="008E0A62">
              <w:rPr>
                <w:sz w:val="18"/>
                <w:szCs w:val="18"/>
              </w:rPr>
              <w:t>,</w:t>
            </w:r>
            <w:r w:rsidRPr="00FC51D7">
              <w:rPr>
                <w:sz w:val="18"/>
                <w:szCs w:val="18"/>
              </w:rPr>
              <w:t>300</w:t>
            </w:r>
          </w:p>
        </w:tc>
      </w:tr>
      <w:tr w:rsidR="00384FE5" w14:paraId="7CB5F71C"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6229DEC"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691144EB"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568DD192" w14:textId="5F7567D4"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&gt;0.5</w:t>
            </w:r>
            <w:r w:rsidR="008E0A62">
              <w:rPr>
                <w:sz w:val="18"/>
                <w:szCs w:val="18"/>
              </w:rPr>
              <w:t>°</w:t>
            </w:r>
            <w:r w:rsidRPr="00FC51D7">
              <w:rPr>
                <w:sz w:val="18"/>
                <w:szCs w:val="18"/>
              </w:rPr>
              <w:t>R to 0.9</w:t>
            </w:r>
            <w:r w:rsidR="008E0A62">
              <w:rPr>
                <w:sz w:val="18"/>
                <w:szCs w:val="18"/>
              </w:rPr>
              <w:t>°</w:t>
            </w:r>
            <w:r w:rsidRPr="00FC51D7">
              <w:rPr>
                <w:sz w:val="18"/>
                <w:szCs w:val="18"/>
              </w:rPr>
              <w:t>R</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9ADC4F4"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3A69823B" w14:textId="4E2B78C3"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7</w:t>
            </w:r>
            <w:r w:rsidR="008E0A62">
              <w:rPr>
                <w:sz w:val="18"/>
                <w:szCs w:val="18"/>
              </w:rPr>
              <w:t>,</w:t>
            </w:r>
            <w:r w:rsidRPr="00FC51D7">
              <w:rPr>
                <w:sz w:val="18"/>
                <w:szCs w:val="18"/>
              </w:rPr>
              <w:t>000</w:t>
            </w:r>
          </w:p>
        </w:tc>
      </w:tr>
      <w:tr w:rsidR="00384FE5" w14:paraId="6BC4A55D"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6BD5D9AA"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060C4F90"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5</w:t>
            </w:r>
          </w:p>
          <w:p w14:paraId="21550415"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Preceding vehicle at 100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8A5904" w14:textId="74C4BC22"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0.9</w:t>
            </w:r>
            <w:r w:rsidR="008E0A62">
              <w:rPr>
                <w:sz w:val="18"/>
                <w:szCs w:val="18"/>
              </w:rPr>
              <w:t>°</w:t>
            </w:r>
            <w:r w:rsidRPr="00FC51D7">
              <w:rPr>
                <w:sz w:val="18"/>
                <w:szCs w:val="18"/>
              </w:rPr>
              <w:t>R to 0.5</w:t>
            </w:r>
            <w:r w:rsidR="008E0A62">
              <w:rPr>
                <w:sz w:val="18"/>
                <w:szCs w:val="18"/>
              </w:rPr>
              <w:t>°</w:t>
            </w:r>
            <w:r w:rsidRPr="00FC51D7">
              <w:rPr>
                <w:sz w:val="18"/>
                <w:szCs w:val="18"/>
              </w:rPr>
              <w:t>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85E1EB"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2638CAB1" w14:textId="3A7268C0"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w:t>
            </w:r>
            <w:r w:rsidR="008E0A62">
              <w:rPr>
                <w:sz w:val="18"/>
                <w:szCs w:val="18"/>
              </w:rPr>
              <w:t>,</w:t>
            </w:r>
            <w:r w:rsidRPr="00FC51D7">
              <w:rPr>
                <w:sz w:val="18"/>
                <w:szCs w:val="18"/>
              </w:rPr>
              <w:t>300</w:t>
            </w:r>
          </w:p>
        </w:tc>
      </w:tr>
      <w:tr w:rsidR="00384FE5" w14:paraId="0DE90165"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7208E269"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59E2B946"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69EA9841" w14:textId="3EEA8832"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&gt;0.5</w:t>
            </w:r>
            <w:r w:rsidR="008E0A62">
              <w:rPr>
                <w:sz w:val="18"/>
                <w:szCs w:val="18"/>
              </w:rPr>
              <w:t>°</w:t>
            </w:r>
            <w:r w:rsidRPr="00FC51D7">
              <w:rPr>
                <w:sz w:val="18"/>
                <w:szCs w:val="18"/>
              </w:rPr>
              <w:t>L to 0.9</w:t>
            </w:r>
            <w:r w:rsidR="008E0A62">
              <w:rPr>
                <w:sz w:val="18"/>
                <w:szCs w:val="18"/>
              </w:rPr>
              <w:t>°</w:t>
            </w:r>
            <w:r w:rsidRPr="00FC51D7">
              <w:rPr>
                <w:sz w:val="18"/>
                <w:szCs w:val="18"/>
              </w:rPr>
              <w:t>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DFF00B"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1508CE8F" w14:textId="5229661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7</w:t>
            </w:r>
            <w:r w:rsidR="008E0A62">
              <w:rPr>
                <w:sz w:val="18"/>
                <w:szCs w:val="18"/>
              </w:rPr>
              <w:t>,</w:t>
            </w:r>
            <w:r w:rsidRPr="00FC51D7">
              <w:rPr>
                <w:sz w:val="18"/>
                <w:szCs w:val="18"/>
              </w:rPr>
              <w:t>000</w:t>
            </w:r>
          </w:p>
        </w:tc>
      </w:tr>
      <w:tr w:rsidR="00384FE5" w14:paraId="0D0BF320"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EE73112"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12" w:space="0" w:color="auto"/>
              <w:right w:val="single" w:sz="4" w:space="0" w:color="auto"/>
            </w:tcBorders>
            <w:hideMark/>
          </w:tcPr>
          <w:p w14:paraId="46524DEA"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6</w:t>
            </w:r>
          </w:p>
          <w:p w14:paraId="5E83E3B2"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Preceding vehicle at 200 m in the case of left-hand traffic and right-hand traffic</w:t>
            </w:r>
          </w:p>
        </w:tc>
        <w:tc>
          <w:tcPr>
            <w:tcW w:w="1274" w:type="dxa"/>
            <w:tcBorders>
              <w:top w:val="single" w:sz="4" w:space="0" w:color="auto"/>
              <w:left w:val="single" w:sz="4" w:space="0" w:color="auto"/>
              <w:bottom w:val="single" w:sz="12" w:space="0" w:color="auto"/>
              <w:right w:val="single" w:sz="4" w:space="0" w:color="auto"/>
            </w:tcBorders>
            <w:vAlign w:val="center"/>
            <w:hideMark/>
          </w:tcPr>
          <w:p w14:paraId="04C30DC4" w14:textId="1930D3EB"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0.45</w:t>
            </w:r>
            <w:r w:rsidR="008E0A62">
              <w:rPr>
                <w:sz w:val="18"/>
                <w:szCs w:val="18"/>
              </w:rPr>
              <w:t>°</w:t>
            </w:r>
            <w:r w:rsidRPr="00FC51D7">
              <w:rPr>
                <w:sz w:val="18"/>
                <w:szCs w:val="18"/>
              </w:rPr>
              <w:t>L to 0.45</w:t>
            </w:r>
            <w:r w:rsidR="008E0A62">
              <w:rPr>
                <w:sz w:val="18"/>
                <w:szCs w:val="18"/>
              </w:rPr>
              <w:t>°</w:t>
            </w:r>
            <w:r w:rsidRPr="00FC51D7">
              <w:rPr>
                <w:sz w:val="18"/>
                <w:szCs w:val="18"/>
              </w:rPr>
              <w:t>R</w:t>
            </w:r>
          </w:p>
        </w:tc>
        <w:tc>
          <w:tcPr>
            <w:tcW w:w="993" w:type="dxa"/>
            <w:tcBorders>
              <w:top w:val="single" w:sz="4" w:space="0" w:color="auto"/>
              <w:left w:val="single" w:sz="4" w:space="0" w:color="auto"/>
              <w:bottom w:val="single" w:sz="12" w:space="0" w:color="auto"/>
              <w:right w:val="single" w:sz="4" w:space="0" w:color="auto"/>
            </w:tcBorders>
            <w:vAlign w:val="center"/>
            <w:hideMark/>
          </w:tcPr>
          <w:p w14:paraId="49F3D37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0.1°U</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2A04966F" w14:textId="193E601E"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16</w:t>
            </w:r>
            <w:r w:rsidR="008E0A62">
              <w:rPr>
                <w:sz w:val="18"/>
                <w:szCs w:val="18"/>
              </w:rPr>
              <w:t>,</w:t>
            </w:r>
            <w:r w:rsidRPr="00FC51D7">
              <w:rPr>
                <w:sz w:val="18"/>
                <w:szCs w:val="18"/>
              </w:rPr>
              <w:t>000</w:t>
            </w:r>
          </w:p>
        </w:tc>
      </w:tr>
      <w:tr w:rsidR="00384FE5" w14:paraId="5A28D4AE" w14:textId="77777777" w:rsidTr="00852DCF">
        <w:trPr>
          <w:cantSplit/>
          <w:trHeight w:val="332"/>
          <w:tblHeader/>
        </w:trPr>
        <w:tc>
          <w:tcPr>
            <w:tcW w:w="845" w:type="dxa"/>
            <w:vMerge w:val="restart"/>
            <w:tcBorders>
              <w:top w:val="single" w:sz="4" w:space="0" w:color="auto"/>
              <w:left w:val="single" w:sz="4" w:space="0" w:color="auto"/>
              <w:bottom w:val="single" w:sz="4" w:space="0" w:color="auto"/>
              <w:right w:val="single" w:sz="4" w:space="0" w:color="auto"/>
            </w:tcBorders>
            <w:hideMark/>
          </w:tcPr>
          <w:p w14:paraId="1E7ABB17" w14:textId="77777777" w:rsidR="00384FE5" w:rsidRDefault="00384FE5" w:rsidP="00852DCF">
            <w:pPr>
              <w:suppressAutoHyphens w:val="0"/>
              <w:autoSpaceDE w:val="0"/>
              <w:autoSpaceDN w:val="0"/>
              <w:adjustRightInd w:val="0"/>
              <w:spacing w:before="80" w:after="80" w:line="200" w:lineRule="exact"/>
              <w:ind w:left="113" w:right="113"/>
              <w:rPr>
                <w:i/>
                <w:sz w:val="16"/>
                <w:szCs w:val="16"/>
              </w:rPr>
            </w:pPr>
            <w:r>
              <w:rPr>
                <w:i/>
                <w:sz w:val="16"/>
              </w:rPr>
              <w:br w:type="page"/>
            </w:r>
            <w:r>
              <w:rPr>
                <w:i/>
                <w:sz w:val="16"/>
                <w:szCs w:val="16"/>
              </w:rPr>
              <w:t>Part B</w:t>
            </w:r>
          </w:p>
        </w:tc>
        <w:tc>
          <w:tcPr>
            <w:tcW w:w="1285" w:type="dxa"/>
            <w:vMerge w:val="restart"/>
            <w:tcBorders>
              <w:top w:val="single" w:sz="4" w:space="0" w:color="auto"/>
              <w:left w:val="single" w:sz="4" w:space="0" w:color="auto"/>
              <w:bottom w:val="single" w:sz="12" w:space="0" w:color="auto"/>
              <w:right w:val="single" w:sz="4" w:space="0" w:color="auto"/>
            </w:tcBorders>
            <w:vAlign w:val="bottom"/>
            <w:hideMark/>
          </w:tcPr>
          <w:p w14:paraId="65681820" w14:textId="77777777" w:rsidR="00384FE5" w:rsidRDefault="00384FE5" w:rsidP="00852DCF">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685" w:type="dxa"/>
            <w:gridSpan w:val="2"/>
            <w:tcBorders>
              <w:top w:val="single" w:sz="4" w:space="0" w:color="auto"/>
              <w:left w:val="single" w:sz="4" w:space="0" w:color="auto"/>
              <w:bottom w:val="single" w:sz="4" w:space="0" w:color="auto"/>
              <w:right w:val="single" w:sz="4" w:space="0" w:color="auto"/>
            </w:tcBorders>
            <w:vAlign w:val="bottom"/>
            <w:hideMark/>
          </w:tcPr>
          <w:p w14:paraId="65727B5C" w14:textId="77777777" w:rsidR="00384FE5" w:rsidRDefault="00384FE5" w:rsidP="00852DCF">
            <w:pPr>
              <w:suppressAutoHyphens w:val="0"/>
              <w:autoSpaceDE w:val="0"/>
              <w:autoSpaceDN w:val="0"/>
              <w:adjustRightInd w:val="0"/>
              <w:spacing w:before="80" w:after="80" w:line="200" w:lineRule="exact"/>
              <w:ind w:left="113" w:right="113"/>
              <w:jc w:val="center"/>
              <w:rPr>
                <w:bCs/>
                <w:i/>
                <w:sz w:val="16"/>
                <w:szCs w:val="16"/>
              </w:rPr>
            </w:pPr>
            <w:r>
              <w:rPr>
                <w:i/>
                <w:sz w:val="16"/>
                <w:szCs w:val="16"/>
              </w:rPr>
              <w:t>Position /degrees*</w:t>
            </w:r>
          </w:p>
        </w:tc>
        <w:tc>
          <w:tcPr>
            <w:tcW w:w="2562" w:type="dxa"/>
            <w:gridSpan w:val="2"/>
            <w:tcBorders>
              <w:top w:val="single" w:sz="4" w:space="0" w:color="auto"/>
              <w:left w:val="single" w:sz="4" w:space="0" w:color="auto"/>
              <w:bottom w:val="single" w:sz="4" w:space="0" w:color="auto"/>
              <w:right w:val="single" w:sz="4" w:space="0" w:color="auto"/>
            </w:tcBorders>
            <w:vAlign w:val="bottom"/>
            <w:hideMark/>
          </w:tcPr>
          <w:p w14:paraId="73F35C4C" w14:textId="77777777" w:rsidR="00384FE5" w:rsidRDefault="00384FE5" w:rsidP="00852DCF">
            <w:pPr>
              <w:suppressAutoHyphens w:val="0"/>
              <w:autoSpaceDE w:val="0"/>
              <w:autoSpaceDN w:val="0"/>
              <w:adjustRightInd w:val="0"/>
              <w:spacing w:before="80" w:after="80" w:line="200" w:lineRule="exact"/>
              <w:ind w:left="113" w:right="113"/>
              <w:jc w:val="center"/>
              <w:rPr>
                <w:bCs/>
                <w:i/>
                <w:sz w:val="16"/>
                <w:szCs w:val="16"/>
              </w:rPr>
            </w:pPr>
            <w:r>
              <w:rPr>
                <w:i/>
                <w:sz w:val="16"/>
                <w:szCs w:val="16"/>
              </w:rPr>
              <w:t>Min. Intensity**</w:t>
            </w:r>
          </w:p>
        </w:tc>
      </w:tr>
      <w:tr w:rsidR="00384FE5" w14:paraId="2095BE01" w14:textId="77777777" w:rsidTr="00852DCF">
        <w:trPr>
          <w:cantSplit/>
          <w:trHeight w:val="272"/>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B7407D3" w14:textId="77777777" w:rsidR="00384FE5" w:rsidRDefault="00384FE5" w:rsidP="00852DCF">
            <w:pPr>
              <w:suppressAutoHyphens w:val="0"/>
              <w:spacing w:line="240" w:lineRule="auto"/>
              <w:rPr>
                <w:i/>
                <w:sz w:val="16"/>
                <w:szCs w:val="16"/>
              </w:rPr>
            </w:pPr>
          </w:p>
        </w:tc>
        <w:tc>
          <w:tcPr>
            <w:tcW w:w="1285" w:type="dxa"/>
            <w:vMerge/>
            <w:tcBorders>
              <w:top w:val="single" w:sz="4" w:space="0" w:color="auto"/>
              <w:left w:val="single" w:sz="4" w:space="0" w:color="auto"/>
              <w:bottom w:val="single" w:sz="12" w:space="0" w:color="auto"/>
              <w:right w:val="single" w:sz="4" w:space="0" w:color="auto"/>
            </w:tcBorders>
            <w:vAlign w:val="center"/>
            <w:hideMark/>
          </w:tcPr>
          <w:p w14:paraId="5D5D2A14" w14:textId="77777777" w:rsidR="00384FE5" w:rsidRDefault="00384FE5" w:rsidP="00852DCF">
            <w:pPr>
              <w:suppressAutoHyphens w:val="0"/>
              <w:spacing w:before="80" w:after="80" w:line="200" w:lineRule="exact"/>
              <w:rPr>
                <w:bCs/>
                <w:i/>
                <w:sz w:val="16"/>
                <w:szCs w:val="16"/>
              </w:rPr>
            </w:pPr>
          </w:p>
        </w:tc>
        <w:tc>
          <w:tcPr>
            <w:tcW w:w="1411" w:type="dxa"/>
            <w:tcBorders>
              <w:top w:val="single" w:sz="4" w:space="0" w:color="auto"/>
              <w:left w:val="single" w:sz="4" w:space="0" w:color="auto"/>
              <w:bottom w:val="single" w:sz="12" w:space="0" w:color="auto"/>
              <w:right w:val="single" w:sz="4" w:space="0" w:color="auto"/>
            </w:tcBorders>
            <w:hideMark/>
          </w:tcPr>
          <w:p w14:paraId="5A2427FE"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Horizontal</w:t>
            </w:r>
          </w:p>
        </w:tc>
        <w:tc>
          <w:tcPr>
            <w:tcW w:w="1274" w:type="dxa"/>
            <w:tcBorders>
              <w:top w:val="single" w:sz="4" w:space="0" w:color="auto"/>
              <w:left w:val="single" w:sz="4" w:space="0" w:color="auto"/>
              <w:bottom w:val="single" w:sz="12" w:space="0" w:color="auto"/>
              <w:right w:val="single" w:sz="4" w:space="0" w:color="auto"/>
            </w:tcBorders>
            <w:hideMark/>
          </w:tcPr>
          <w:p w14:paraId="381F163D"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Vertical</w:t>
            </w:r>
          </w:p>
        </w:tc>
        <w:tc>
          <w:tcPr>
            <w:tcW w:w="2562" w:type="dxa"/>
            <w:gridSpan w:val="2"/>
            <w:tcBorders>
              <w:top w:val="single" w:sz="4" w:space="0" w:color="auto"/>
              <w:left w:val="single" w:sz="4" w:space="0" w:color="auto"/>
              <w:bottom w:val="single" w:sz="12" w:space="0" w:color="auto"/>
              <w:right w:val="single" w:sz="4" w:space="0" w:color="auto"/>
            </w:tcBorders>
            <w:hideMark/>
          </w:tcPr>
          <w:p w14:paraId="1BA4E945"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(cd)</w:t>
            </w:r>
          </w:p>
        </w:tc>
      </w:tr>
      <w:tr w:rsidR="00384FE5" w14:paraId="3AEDFAA1"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2BA70036" w14:textId="77777777" w:rsidR="00384FE5" w:rsidRDefault="00384FE5" w:rsidP="00852DCF">
            <w:pPr>
              <w:suppressAutoHyphens w:val="0"/>
              <w:spacing w:line="240" w:lineRule="auto"/>
              <w:rPr>
                <w:i/>
                <w:sz w:val="16"/>
                <w:szCs w:val="16"/>
              </w:rPr>
            </w:pPr>
          </w:p>
        </w:tc>
        <w:tc>
          <w:tcPr>
            <w:tcW w:w="1285" w:type="dxa"/>
            <w:tcBorders>
              <w:top w:val="single" w:sz="12" w:space="0" w:color="auto"/>
              <w:left w:val="single" w:sz="4" w:space="0" w:color="auto"/>
              <w:bottom w:val="single" w:sz="4" w:space="0" w:color="auto"/>
              <w:right w:val="single" w:sz="4" w:space="0" w:color="auto"/>
            </w:tcBorders>
            <w:hideMark/>
          </w:tcPr>
          <w:p w14:paraId="40BFD4E9"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50R</w:t>
            </w:r>
          </w:p>
        </w:tc>
        <w:tc>
          <w:tcPr>
            <w:tcW w:w="1411" w:type="dxa"/>
            <w:tcBorders>
              <w:top w:val="single" w:sz="12" w:space="0" w:color="auto"/>
              <w:left w:val="single" w:sz="4" w:space="0" w:color="auto"/>
              <w:bottom w:val="single" w:sz="4" w:space="0" w:color="auto"/>
              <w:right w:val="single" w:sz="4" w:space="0" w:color="auto"/>
            </w:tcBorders>
            <w:hideMark/>
          </w:tcPr>
          <w:p w14:paraId="1A57B874" w14:textId="08FA179F"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w:t>
            </w:r>
            <w:r w:rsidR="008E0A62">
              <w:rPr>
                <w:snapToGrid w:val="0"/>
                <w:sz w:val="18"/>
                <w:szCs w:val="18"/>
              </w:rPr>
              <w:t>°</w:t>
            </w:r>
            <w:r w:rsidRPr="00930077">
              <w:rPr>
                <w:snapToGrid w:val="0"/>
                <w:sz w:val="18"/>
                <w:szCs w:val="18"/>
              </w:rPr>
              <w:t>R</w:t>
            </w:r>
          </w:p>
        </w:tc>
        <w:tc>
          <w:tcPr>
            <w:tcW w:w="1274" w:type="dxa"/>
            <w:tcBorders>
              <w:top w:val="single" w:sz="12" w:space="0" w:color="auto"/>
              <w:left w:val="single" w:sz="4" w:space="0" w:color="auto"/>
              <w:bottom w:val="single" w:sz="4" w:space="0" w:color="auto"/>
              <w:right w:val="single" w:sz="4" w:space="0" w:color="auto"/>
            </w:tcBorders>
            <w:hideMark/>
          </w:tcPr>
          <w:p w14:paraId="324BEA65" w14:textId="7D68F57E"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sidR="008E0A62">
              <w:rPr>
                <w:snapToGrid w:val="0"/>
                <w:sz w:val="18"/>
                <w:szCs w:val="18"/>
              </w:rPr>
              <w:t>°</w:t>
            </w:r>
            <w:r>
              <w:rPr>
                <w:snapToGrid w:val="0"/>
                <w:sz w:val="18"/>
                <w:szCs w:val="18"/>
              </w:rPr>
              <w:t>D</w:t>
            </w:r>
          </w:p>
        </w:tc>
        <w:tc>
          <w:tcPr>
            <w:tcW w:w="2562" w:type="dxa"/>
            <w:gridSpan w:val="2"/>
            <w:tcBorders>
              <w:top w:val="single" w:sz="12" w:space="0" w:color="auto"/>
              <w:left w:val="single" w:sz="4" w:space="0" w:color="auto"/>
              <w:bottom w:val="single" w:sz="4" w:space="0" w:color="auto"/>
              <w:right w:val="single" w:sz="4" w:space="0" w:color="auto"/>
            </w:tcBorders>
            <w:hideMark/>
          </w:tcPr>
          <w:p w14:paraId="256BFDA2" w14:textId="3E9ECE98"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5</w:t>
            </w:r>
            <w:r w:rsidR="008E0A62">
              <w:rPr>
                <w:bCs/>
                <w:sz w:val="18"/>
                <w:szCs w:val="18"/>
              </w:rPr>
              <w:t>,</w:t>
            </w:r>
            <w:r w:rsidRPr="00930077">
              <w:rPr>
                <w:bCs/>
                <w:sz w:val="18"/>
                <w:szCs w:val="18"/>
              </w:rPr>
              <w:t>100</w:t>
            </w:r>
          </w:p>
        </w:tc>
      </w:tr>
      <w:tr w:rsidR="00384FE5" w14:paraId="34E25587"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6B4D6F7"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72A7B1D2"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50V</w:t>
            </w:r>
          </w:p>
        </w:tc>
        <w:tc>
          <w:tcPr>
            <w:tcW w:w="1411" w:type="dxa"/>
            <w:tcBorders>
              <w:top w:val="single" w:sz="4" w:space="0" w:color="auto"/>
              <w:left w:val="single" w:sz="4" w:space="0" w:color="auto"/>
              <w:bottom w:val="single" w:sz="4" w:space="0" w:color="auto"/>
              <w:right w:val="single" w:sz="4" w:space="0" w:color="auto"/>
            </w:tcBorders>
            <w:hideMark/>
          </w:tcPr>
          <w:p w14:paraId="265DBB4E"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V</w:t>
            </w:r>
          </w:p>
        </w:tc>
        <w:tc>
          <w:tcPr>
            <w:tcW w:w="1274" w:type="dxa"/>
            <w:tcBorders>
              <w:top w:val="single" w:sz="4" w:space="0" w:color="auto"/>
              <w:left w:val="single" w:sz="4" w:space="0" w:color="auto"/>
              <w:bottom w:val="single" w:sz="4" w:space="0" w:color="auto"/>
              <w:right w:val="single" w:sz="4" w:space="0" w:color="auto"/>
            </w:tcBorders>
            <w:hideMark/>
          </w:tcPr>
          <w:p w14:paraId="74E7561B" w14:textId="6D6885BE"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sidR="008E0A62">
              <w:rPr>
                <w:snapToGrid w:val="0"/>
                <w:sz w:val="18"/>
                <w:szCs w:val="18"/>
              </w:rPr>
              <w:t>°</w:t>
            </w:r>
            <w:r>
              <w:rPr>
                <w:snapToGrid w:val="0"/>
                <w:sz w:val="18"/>
                <w:szCs w:val="18"/>
              </w:rPr>
              <w:t>D</w:t>
            </w:r>
          </w:p>
        </w:tc>
        <w:tc>
          <w:tcPr>
            <w:tcW w:w="2562" w:type="dxa"/>
            <w:gridSpan w:val="2"/>
            <w:tcBorders>
              <w:top w:val="single" w:sz="4" w:space="0" w:color="auto"/>
              <w:left w:val="single" w:sz="4" w:space="0" w:color="auto"/>
              <w:bottom w:val="single" w:sz="4" w:space="0" w:color="auto"/>
              <w:right w:val="single" w:sz="4" w:space="0" w:color="auto"/>
            </w:tcBorders>
            <w:hideMark/>
          </w:tcPr>
          <w:p w14:paraId="69DF418B" w14:textId="5DDFB2C6"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5</w:t>
            </w:r>
            <w:r w:rsidR="008E0A62">
              <w:rPr>
                <w:bCs/>
                <w:sz w:val="18"/>
                <w:szCs w:val="18"/>
              </w:rPr>
              <w:t>,</w:t>
            </w:r>
            <w:r w:rsidRPr="00930077">
              <w:rPr>
                <w:bCs/>
                <w:sz w:val="18"/>
                <w:szCs w:val="18"/>
              </w:rPr>
              <w:t>100</w:t>
            </w:r>
          </w:p>
        </w:tc>
      </w:tr>
      <w:tr w:rsidR="00384FE5" w14:paraId="41D658A6"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9F7E253"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65B27287"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50L</w:t>
            </w:r>
          </w:p>
        </w:tc>
        <w:tc>
          <w:tcPr>
            <w:tcW w:w="1411" w:type="dxa"/>
            <w:tcBorders>
              <w:top w:val="single" w:sz="4" w:space="0" w:color="auto"/>
              <w:left w:val="single" w:sz="4" w:space="0" w:color="auto"/>
              <w:bottom w:val="single" w:sz="4" w:space="0" w:color="auto"/>
              <w:right w:val="single" w:sz="4" w:space="0" w:color="auto"/>
            </w:tcBorders>
            <w:hideMark/>
          </w:tcPr>
          <w:p w14:paraId="09E07FDC" w14:textId="69DA2D5E"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3.43</w:t>
            </w:r>
            <w:r w:rsidR="008E0A62">
              <w:rPr>
                <w:snapToGrid w:val="0"/>
                <w:sz w:val="18"/>
                <w:szCs w:val="18"/>
              </w:rPr>
              <w:t>°</w:t>
            </w:r>
            <w:r w:rsidRPr="00930077">
              <w:rPr>
                <w:snapToGrid w:val="0"/>
                <w:sz w:val="18"/>
                <w:szCs w:val="18"/>
              </w:rPr>
              <w:t>L</w:t>
            </w:r>
          </w:p>
        </w:tc>
        <w:tc>
          <w:tcPr>
            <w:tcW w:w="1274" w:type="dxa"/>
            <w:tcBorders>
              <w:top w:val="single" w:sz="4" w:space="0" w:color="auto"/>
              <w:left w:val="single" w:sz="4" w:space="0" w:color="auto"/>
              <w:bottom w:val="single" w:sz="4" w:space="0" w:color="auto"/>
              <w:right w:val="single" w:sz="4" w:space="0" w:color="auto"/>
            </w:tcBorders>
            <w:hideMark/>
          </w:tcPr>
          <w:p w14:paraId="0495D419" w14:textId="720B6E60"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sidR="008E0A62">
              <w:rPr>
                <w:snapToGrid w:val="0"/>
                <w:sz w:val="18"/>
                <w:szCs w:val="18"/>
              </w:rPr>
              <w:t>°</w:t>
            </w:r>
            <w:r>
              <w:rPr>
                <w:snapToGrid w:val="0"/>
                <w:sz w:val="18"/>
                <w:szCs w:val="18"/>
              </w:rPr>
              <w:t>D</w:t>
            </w:r>
          </w:p>
        </w:tc>
        <w:tc>
          <w:tcPr>
            <w:tcW w:w="2562" w:type="dxa"/>
            <w:gridSpan w:val="2"/>
            <w:tcBorders>
              <w:top w:val="single" w:sz="4" w:space="0" w:color="auto"/>
              <w:left w:val="single" w:sz="4" w:space="0" w:color="auto"/>
              <w:bottom w:val="single" w:sz="4" w:space="0" w:color="auto"/>
              <w:right w:val="single" w:sz="4" w:space="0" w:color="auto"/>
            </w:tcBorders>
            <w:hideMark/>
          </w:tcPr>
          <w:p w14:paraId="02F666E7" w14:textId="3B96430D"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2</w:t>
            </w:r>
            <w:r w:rsidR="008E0A62">
              <w:rPr>
                <w:bCs/>
                <w:sz w:val="18"/>
                <w:szCs w:val="18"/>
              </w:rPr>
              <w:t>,</w:t>
            </w:r>
            <w:r w:rsidRPr="00930077">
              <w:rPr>
                <w:bCs/>
                <w:sz w:val="18"/>
                <w:szCs w:val="18"/>
              </w:rPr>
              <w:t>550</w:t>
            </w:r>
          </w:p>
        </w:tc>
      </w:tr>
      <w:tr w:rsidR="00384FE5" w14:paraId="0054217E"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713C301"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2C2CE105"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25LL</w:t>
            </w:r>
          </w:p>
        </w:tc>
        <w:tc>
          <w:tcPr>
            <w:tcW w:w="1411" w:type="dxa"/>
            <w:tcBorders>
              <w:top w:val="single" w:sz="4" w:space="0" w:color="auto"/>
              <w:left w:val="single" w:sz="4" w:space="0" w:color="auto"/>
              <w:bottom w:val="single" w:sz="4" w:space="0" w:color="auto"/>
              <w:right w:val="single" w:sz="4" w:space="0" w:color="auto"/>
            </w:tcBorders>
            <w:hideMark/>
          </w:tcPr>
          <w:p w14:paraId="50C1469F" w14:textId="0E970C0A"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16</w:t>
            </w:r>
            <w:r w:rsidR="008E0A62">
              <w:rPr>
                <w:snapToGrid w:val="0"/>
                <w:sz w:val="18"/>
                <w:szCs w:val="18"/>
              </w:rPr>
              <w:t>°</w:t>
            </w:r>
            <w:r w:rsidRPr="00930077">
              <w:rPr>
                <w:snapToGrid w:val="0"/>
                <w:sz w:val="18"/>
                <w:szCs w:val="18"/>
              </w:rPr>
              <w:t>L</w:t>
            </w:r>
          </w:p>
        </w:tc>
        <w:tc>
          <w:tcPr>
            <w:tcW w:w="1274" w:type="dxa"/>
            <w:tcBorders>
              <w:top w:val="single" w:sz="4" w:space="0" w:color="auto"/>
              <w:left w:val="single" w:sz="4" w:space="0" w:color="auto"/>
              <w:bottom w:val="single" w:sz="4" w:space="0" w:color="auto"/>
              <w:right w:val="single" w:sz="4" w:space="0" w:color="auto"/>
            </w:tcBorders>
            <w:hideMark/>
          </w:tcPr>
          <w:p w14:paraId="21BF1862" w14:textId="53B5859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w:t>
            </w:r>
            <w:r w:rsidR="008E0A62">
              <w:rPr>
                <w:snapToGrid w:val="0"/>
                <w:sz w:val="18"/>
                <w:szCs w:val="18"/>
              </w:rPr>
              <w:t>°</w:t>
            </w:r>
            <w:r>
              <w:rPr>
                <w:snapToGrid w:val="0"/>
                <w:sz w:val="18"/>
                <w:szCs w:val="18"/>
              </w:rPr>
              <w:t>D</w:t>
            </w:r>
          </w:p>
        </w:tc>
        <w:tc>
          <w:tcPr>
            <w:tcW w:w="2562" w:type="dxa"/>
            <w:gridSpan w:val="2"/>
            <w:tcBorders>
              <w:top w:val="single" w:sz="4" w:space="0" w:color="auto"/>
              <w:left w:val="single" w:sz="4" w:space="0" w:color="auto"/>
              <w:bottom w:val="single" w:sz="4" w:space="0" w:color="auto"/>
              <w:right w:val="single" w:sz="4" w:space="0" w:color="auto"/>
            </w:tcBorders>
            <w:hideMark/>
          </w:tcPr>
          <w:p w14:paraId="3B171A2E" w14:textId="75D2E744"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1</w:t>
            </w:r>
            <w:r w:rsidR="008E0A62">
              <w:rPr>
                <w:bCs/>
                <w:sz w:val="18"/>
                <w:szCs w:val="18"/>
              </w:rPr>
              <w:t>,</w:t>
            </w:r>
            <w:r w:rsidRPr="00930077">
              <w:rPr>
                <w:bCs/>
                <w:sz w:val="18"/>
                <w:szCs w:val="18"/>
              </w:rPr>
              <w:t>180</w:t>
            </w:r>
          </w:p>
        </w:tc>
      </w:tr>
      <w:tr w:rsidR="00384FE5" w14:paraId="06B09DE7" w14:textId="77777777" w:rsidTr="00852DCF">
        <w:trPr>
          <w:cantSplit/>
          <w:tblHeader/>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6959CE4"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12" w:space="0" w:color="auto"/>
              <w:right w:val="single" w:sz="4" w:space="0" w:color="auto"/>
            </w:tcBorders>
            <w:hideMark/>
          </w:tcPr>
          <w:p w14:paraId="24B0A090"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25RR</w:t>
            </w:r>
          </w:p>
        </w:tc>
        <w:tc>
          <w:tcPr>
            <w:tcW w:w="1411" w:type="dxa"/>
            <w:tcBorders>
              <w:top w:val="single" w:sz="4" w:space="0" w:color="auto"/>
              <w:left w:val="single" w:sz="4" w:space="0" w:color="auto"/>
              <w:bottom w:val="single" w:sz="12" w:space="0" w:color="auto"/>
              <w:right w:val="single" w:sz="4" w:space="0" w:color="auto"/>
            </w:tcBorders>
            <w:hideMark/>
          </w:tcPr>
          <w:p w14:paraId="270C6BFC" w14:textId="36FF0DBF"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11</w:t>
            </w:r>
            <w:r w:rsidR="008E0A62">
              <w:rPr>
                <w:snapToGrid w:val="0"/>
                <w:sz w:val="18"/>
                <w:szCs w:val="18"/>
              </w:rPr>
              <w:t>°</w:t>
            </w:r>
            <w:r w:rsidRPr="00930077">
              <w:rPr>
                <w:snapToGrid w:val="0"/>
                <w:sz w:val="18"/>
                <w:szCs w:val="18"/>
              </w:rPr>
              <w:t>R</w:t>
            </w:r>
          </w:p>
        </w:tc>
        <w:tc>
          <w:tcPr>
            <w:tcW w:w="1274" w:type="dxa"/>
            <w:tcBorders>
              <w:top w:val="single" w:sz="4" w:space="0" w:color="auto"/>
              <w:left w:val="single" w:sz="4" w:space="0" w:color="auto"/>
              <w:bottom w:val="single" w:sz="12" w:space="0" w:color="auto"/>
              <w:right w:val="single" w:sz="4" w:space="0" w:color="auto"/>
            </w:tcBorders>
            <w:hideMark/>
          </w:tcPr>
          <w:p w14:paraId="22977AD1" w14:textId="71BF1D8B"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w:t>
            </w:r>
            <w:r w:rsidR="008E0A62">
              <w:rPr>
                <w:snapToGrid w:val="0"/>
                <w:sz w:val="18"/>
                <w:szCs w:val="18"/>
              </w:rPr>
              <w:t>°</w:t>
            </w:r>
            <w:r>
              <w:rPr>
                <w:snapToGrid w:val="0"/>
                <w:sz w:val="18"/>
                <w:szCs w:val="18"/>
              </w:rPr>
              <w:t>D</w:t>
            </w:r>
          </w:p>
        </w:tc>
        <w:tc>
          <w:tcPr>
            <w:tcW w:w="2562" w:type="dxa"/>
            <w:gridSpan w:val="2"/>
            <w:tcBorders>
              <w:top w:val="single" w:sz="4" w:space="0" w:color="auto"/>
              <w:left w:val="single" w:sz="4" w:space="0" w:color="auto"/>
              <w:bottom w:val="single" w:sz="12" w:space="0" w:color="auto"/>
              <w:right w:val="single" w:sz="4" w:space="0" w:color="auto"/>
            </w:tcBorders>
            <w:hideMark/>
          </w:tcPr>
          <w:p w14:paraId="284F565B" w14:textId="4BDD5070"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1</w:t>
            </w:r>
            <w:r w:rsidR="008E0A62">
              <w:rPr>
                <w:bCs/>
                <w:sz w:val="18"/>
                <w:szCs w:val="18"/>
              </w:rPr>
              <w:t>,</w:t>
            </w:r>
            <w:r w:rsidRPr="00930077">
              <w:rPr>
                <w:bCs/>
                <w:sz w:val="18"/>
                <w:szCs w:val="18"/>
              </w:rPr>
              <w:t>180</w:t>
            </w:r>
          </w:p>
        </w:tc>
      </w:tr>
    </w:tbl>
    <w:p w14:paraId="40A66D47" w14:textId="77777777" w:rsidR="00384FE5" w:rsidRDefault="00384FE5" w:rsidP="00384FE5">
      <w:pPr>
        <w:spacing w:after="60" w:line="240" w:lineRule="auto"/>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4BBB05C6" w14:textId="2C00BD73" w:rsidR="00384FE5" w:rsidRDefault="00384FE5" w:rsidP="00384FE5">
      <w:pPr>
        <w:spacing w:after="60" w:line="240" w:lineRule="auto"/>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w:t>
      </w:r>
      <w:r w:rsidR="00EB48E7">
        <w:rPr>
          <w:bCs/>
          <w:sz w:val="18"/>
          <w:szCs w:val="18"/>
          <w:lang w:eastAsia="en-GB"/>
        </w:rPr>
        <w:t xml:space="preserve">or line </w:t>
      </w:r>
      <w:r>
        <w:rPr>
          <w:bCs/>
          <w:sz w:val="18"/>
          <w:szCs w:val="18"/>
          <w:lang w:eastAsia="en-GB"/>
        </w:rPr>
        <w:t>(angular position) of this lighting function apply to half of the sum of the respective measured values from all lighting units of the system applied for this function.</w:t>
      </w:r>
      <w:r w:rsidR="00EB48E7">
        <w:rPr>
          <w:bCs/>
          <w:sz w:val="18"/>
          <w:szCs w:val="18"/>
          <w:lang w:eastAsia="en-GB"/>
        </w:rPr>
        <w:t xml:space="preserve"> </w:t>
      </w:r>
      <w:r w:rsidR="00EB48E7" w:rsidRPr="00EB48E7">
        <w:rPr>
          <w:bCs/>
          <w:sz w:val="18"/>
          <w:szCs w:val="18"/>
          <w:lang w:eastAsia="en-GB"/>
        </w:rPr>
        <w:t>In case of class ADB for vehicle of category L3, not being part of a matched pair, this provision does not apply</w:t>
      </w:r>
      <w:r w:rsidR="00EB48E7">
        <w:rPr>
          <w:bCs/>
          <w:sz w:val="18"/>
          <w:szCs w:val="18"/>
          <w:lang w:eastAsia="en-GB"/>
        </w:rPr>
        <w:t>.</w:t>
      </w:r>
    </w:p>
    <w:p w14:paraId="60D9539F" w14:textId="694B7712" w:rsidR="00384FE5" w:rsidRPr="008114FA" w:rsidRDefault="00384FE5" w:rsidP="00384FE5">
      <w:pPr>
        <w:spacing w:after="60" w:line="240" w:lineRule="auto"/>
        <w:ind w:left="1418" w:right="1140"/>
        <w:jc w:val="both"/>
        <w:rPr>
          <w:bCs/>
          <w:sz w:val="18"/>
          <w:szCs w:val="18"/>
        </w:rPr>
      </w:pPr>
      <w:r>
        <w:rPr>
          <w:bCs/>
          <w:sz w:val="18"/>
          <w:szCs w:val="18"/>
        </w:rPr>
        <w:lastRenderedPageBreak/>
        <w:t xml:space="preserve">Each of the lines defined in </w:t>
      </w:r>
      <w:r w:rsidRPr="008114FA">
        <w:rPr>
          <w:bCs/>
          <w:sz w:val="18"/>
          <w:szCs w:val="18"/>
        </w:rPr>
        <w:t xml:space="preserve">part A of Table </w:t>
      </w:r>
      <w:r w:rsidR="00E84CA6">
        <w:rPr>
          <w:bCs/>
          <w:sz w:val="18"/>
          <w:szCs w:val="18"/>
        </w:rPr>
        <w:t>13</w:t>
      </w:r>
      <w:r w:rsidRPr="008114FA">
        <w:rPr>
          <w:bCs/>
          <w:sz w:val="18"/>
          <w:szCs w:val="18"/>
        </w:rPr>
        <w:t xml:space="preserve">, in conjunction with the test points as prescribed in part B of Table </w:t>
      </w:r>
      <w:r w:rsidR="00E84CA6">
        <w:rPr>
          <w:bCs/>
          <w:sz w:val="18"/>
          <w:szCs w:val="18"/>
        </w:rPr>
        <w:t>13</w:t>
      </w:r>
      <w:r w:rsidR="00E84CA6" w:rsidRPr="008114FA">
        <w:rPr>
          <w:bCs/>
          <w:sz w:val="18"/>
          <w:szCs w:val="18"/>
        </w:rPr>
        <w:t xml:space="preserve"> </w:t>
      </w:r>
      <w:r w:rsidRPr="008114FA">
        <w:rPr>
          <w:bCs/>
          <w:sz w:val="18"/>
          <w:szCs w:val="18"/>
        </w:rPr>
        <w:t>shall be measured individually corresponding to the signal provided by the signal generator.</w:t>
      </w:r>
    </w:p>
    <w:p w14:paraId="0C69DAAC" w14:textId="0F23DC96" w:rsidR="00384FE5" w:rsidRPr="008114FA" w:rsidRDefault="00384FE5" w:rsidP="00384FE5">
      <w:pPr>
        <w:suppressAutoHyphens w:val="0"/>
        <w:spacing w:after="60" w:line="240" w:lineRule="auto"/>
        <w:ind w:left="1418" w:right="1140"/>
        <w:jc w:val="both"/>
      </w:pPr>
      <w:r w:rsidRPr="008114FA">
        <w:rPr>
          <w:bCs/>
          <w:sz w:val="18"/>
          <w:szCs w:val="18"/>
        </w:rPr>
        <w:t xml:space="preserve">In the case where the passing-beam, which meets the requirements of paragraph 5.3.2., is continuously operated in conjunction with the adaptation of the driving-beam, the photometric requirements in Part B of the Table </w:t>
      </w:r>
      <w:r w:rsidR="00E84CA6">
        <w:rPr>
          <w:bCs/>
          <w:sz w:val="18"/>
          <w:szCs w:val="18"/>
        </w:rPr>
        <w:t>13</w:t>
      </w:r>
      <w:r w:rsidR="00E84CA6" w:rsidRPr="008114FA">
        <w:rPr>
          <w:bCs/>
          <w:sz w:val="18"/>
          <w:szCs w:val="18"/>
        </w:rPr>
        <w:t xml:space="preserve"> </w:t>
      </w:r>
      <w:r w:rsidRPr="008114FA">
        <w:rPr>
          <w:bCs/>
          <w:sz w:val="18"/>
          <w:szCs w:val="18"/>
        </w:rPr>
        <w:t>shall not be applied.</w:t>
      </w:r>
    </w:p>
    <w:p w14:paraId="3F1474B0" w14:textId="77777777" w:rsidR="00384FE5" w:rsidRPr="00010B80" w:rsidRDefault="00384FE5" w:rsidP="0033513A">
      <w:pPr>
        <w:spacing w:after="120" w:line="220" w:lineRule="atLeast"/>
        <w:ind w:left="2268" w:right="1134" w:hanging="1134"/>
        <w:jc w:val="both"/>
      </w:pP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6DD2214F"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DD5B29">
        <w:t>7</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16EC895D"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w:t>
      </w:r>
      <w:r w:rsidR="008E0A62">
        <w:t>°L</w:t>
      </w:r>
      <w:r w:rsidRPr="00A24C57">
        <w:t xml:space="preserve"> to 4</w:t>
      </w:r>
      <w:r w:rsidR="008E0A62">
        <w:t>°R</w:t>
      </w:r>
      <w:r w:rsidRPr="00A24C57">
        <w:t xml:space="preserve"> and upwards from a horizontal line positioned at 0.8</w:t>
      </w:r>
      <w:r w:rsidR="008E0A62">
        <w:t>°D</w:t>
      </w:r>
      <w:r w:rsidRPr="00A24C57">
        <w:t>.</w:t>
      </w:r>
    </w:p>
    <w:p w14:paraId="5AD65C43" w14:textId="0B5E6C29" w:rsidR="00332072" w:rsidRPr="00652438" w:rsidRDefault="0033513A" w:rsidP="0033513A">
      <w:pPr>
        <w:spacing w:after="120"/>
        <w:ind w:left="2268" w:right="1134" w:hanging="1134"/>
        <w:jc w:val="both"/>
      </w:pPr>
      <w:r w:rsidRPr="00A24C57">
        <w:t>5.3.5.2.</w:t>
      </w:r>
      <w:r w:rsidRPr="00A24C57">
        <w:tab/>
        <w:t xml:space="preserve">It shall be stated by means of a form conforming to the model in Annex 1, which Class E </w:t>
      </w:r>
      <w:r w:rsidRPr="00652438">
        <w:t xml:space="preserve">passing-beam mode(s), if any, comply with a "data set" of Table </w:t>
      </w:r>
      <w:r w:rsidR="00B605C8">
        <w:t>12</w:t>
      </w:r>
      <w:r w:rsidR="005A69EC" w:rsidRPr="00652438">
        <w:t>.</w:t>
      </w:r>
    </w:p>
    <w:p w14:paraId="08E20472" w14:textId="7B076313" w:rsidR="0033513A" w:rsidRPr="000A6C08" w:rsidRDefault="0033513A" w:rsidP="00993514">
      <w:pPr>
        <w:spacing w:before="240" w:after="120"/>
        <w:ind w:left="2268" w:right="1134" w:hanging="1134"/>
        <w:jc w:val="both"/>
      </w:pPr>
      <w:r w:rsidRPr="0084503A">
        <w:t>5.4.</w:t>
      </w:r>
      <w:r w:rsidRPr="0084503A">
        <w:tab/>
      </w:r>
      <w:r w:rsidRPr="0084503A">
        <w:tab/>
        <w:t>Technical requirements concerning headlamps to provide a passing-beam of the Class AS, BS, CS</w:t>
      </w:r>
      <w:r w:rsidR="00384FE5">
        <w:t xml:space="preserve"> and </w:t>
      </w:r>
      <w:r w:rsidRPr="0084503A">
        <w:t>DS (symbols “C-AS”, ”C-BS”, “WC-CS”</w:t>
      </w:r>
      <w:r w:rsidR="00384FE5">
        <w:t xml:space="preserve"> and </w:t>
      </w:r>
      <w:r w:rsidRPr="0084503A">
        <w:t>“WC-DS”</w:t>
      </w:r>
      <w:r w:rsidR="00384FE5">
        <w:t>)</w:t>
      </w:r>
      <w:r w:rsidR="00167FEB">
        <w:t>.</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51859526" w14:textId="3EA7BDA9" w:rsidR="00771106" w:rsidRDefault="0033513A" w:rsidP="00771106">
      <w:pPr>
        <w:pStyle w:val="para"/>
        <w:rPr>
          <w:lang w:val="en-US"/>
        </w:rPr>
      </w:pPr>
      <w:r>
        <w:rPr>
          <w:spacing w:val="-2"/>
          <w:lang w:val="en-US"/>
        </w:rPr>
        <w:t>5</w:t>
      </w:r>
      <w:r w:rsidRPr="0084503A">
        <w:rPr>
          <w:spacing w:val="-2"/>
          <w:lang w:val="en-US"/>
        </w:rPr>
        <w:t>.4.1.1.</w:t>
      </w:r>
      <w:r w:rsidRPr="0084503A">
        <w:rPr>
          <w:spacing w:val="-2"/>
          <w:lang w:val="en-US"/>
        </w:rPr>
        <w:tab/>
      </w:r>
      <w:r w:rsidR="00771106" w:rsidRPr="00DD4926">
        <w:rPr>
          <w:lang w:val="en-US"/>
        </w:rPr>
        <w:t xml:space="preserve">The headlamp shall be aimed according to </w:t>
      </w:r>
      <w:r w:rsidR="00771106" w:rsidRPr="00C35D12">
        <w:rPr>
          <w:lang w:val="en-US"/>
        </w:rPr>
        <w:t>Annex 5, paragraph</w:t>
      </w:r>
      <w:r w:rsidR="00771106">
        <w:rPr>
          <w:lang w:val="en-US"/>
        </w:rPr>
        <w:t xml:space="preserve"> 3.3. </w:t>
      </w:r>
      <w:r w:rsidR="00E638D7">
        <w:rPr>
          <w:lang w:val="en-US"/>
        </w:rPr>
        <w:t>including the</w:t>
      </w:r>
      <w:r w:rsidR="00771106" w:rsidRPr="00401CD9">
        <w:rPr>
          <w:lang w:val="en-US"/>
        </w:rPr>
        <w:t xml:space="preserve"> </w:t>
      </w:r>
      <w:r w:rsidR="00771106" w:rsidRPr="00C64196">
        <w:rPr>
          <w:spacing w:val="-2"/>
          <w:lang w:val="en-US"/>
        </w:rPr>
        <w:t xml:space="preserve">allowed </w:t>
      </w:r>
      <w:r w:rsidR="00771106">
        <w:rPr>
          <w:spacing w:val="-2"/>
          <w:lang w:val="en-US"/>
        </w:rPr>
        <w:t xml:space="preserve">specific </w:t>
      </w:r>
      <w:r w:rsidR="00771106" w:rsidRPr="00C64196">
        <w:rPr>
          <w:spacing w:val="-2"/>
          <w:lang w:val="en-US"/>
        </w:rPr>
        <w:t>tolerances</w:t>
      </w:r>
      <w:r w:rsidR="00771106">
        <w:rPr>
          <w:spacing w:val="-2"/>
          <w:lang w:val="en-US"/>
        </w:rPr>
        <w:t xml:space="preserve"> of paragraph </w:t>
      </w:r>
      <w:r w:rsidR="00771106" w:rsidRPr="00401CD9">
        <w:rPr>
          <w:lang w:val="en-US"/>
        </w:rPr>
        <w:t>4</w:t>
      </w:r>
      <w:r w:rsidR="007A3612">
        <w:rPr>
          <w:lang w:val="en-US"/>
        </w:rPr>
        <w:t>.</w:t>
      </w:r>
    </w:p>
    <w:p w14:paraId="73AA3ADE" w14:textId="77777777" w:rsidR="00C54832" w:rsidRDefault="00771106" w:rsidP="0033513A">
      <w:pPr>
        <w:pStyle w:val="para"/>
        <w:rPr>
          <w:spacing w:val="-2"/>
          <w:lang w:val="en-US"/>
        </w:rPr>
      </w:pPr>
      <w:r w:rsidRPr="00C64196">
        <w:rPr>
          <w:spacing w:val="-2"/>
          <w:lang w:val="en-US"/>
        </w:rPr>
        <w:lastRenderedPageBreak/>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sidR="001670FF">
        <w:rPr>
          <w:spacing w:val="-2"/>
          <w:lang w:val="en-US"/>
        </w:rPr>
        <w:t xml:space="preserve"> </w:t>
      </w:r>
    </w:p>
    <w:p w14:paraId="5B1CC852" w14:textId="0F32E775"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 xml:space="preserve">provision of a </w:t>
      </w:r>
      <w:r w:rsidR="000E706C">
        <w:rPr>
          <w:lang w:val="en-US"/>
        </w:rPr>
        <w:t>passing-beam</w:t>
      </w:r>
      <w:r w:rsidRPr="004771FA">
        <w:rPr>
          <w:lang w:val="en-US"/>
        </w:rPr>
        <w:t xml:space="preserve">, </w:t>
      </w:r>
      <w:r w:rsidRPr="004771FA">
        <w:rPr>
          <w:lang w:val="en-GB"/>
        </w:rPr>
        <w:t>comply with the requirements set out in paragraphs </w:t>
      </w:r>
      <w:r w:rsidR="00BB7D99" w:rsidRPr="004771FA">
        <w:rPr>
          <w:lang w:val="en-US"/>
        </w:rPr>
        <w:t>5.4.</w:t>
      </w:r>
      <w:r w:rsidR="00BC1169">
        <w:rPr>
          <w:lang w:val="en-US"/>
        </w:rPr>
        <w:t>3</w:t>
      </w:r>
      <w:r w:rsidR="00BB7D99" w:rsidRPr="004771FA">
        <w:rPr>
          <w:lang w:val="en-US"/>
        </w:rPr>
        <w:t>.</w:t>
      </w:r>
      <w:r w:rsidRPr="004771FA">
        <w:rPr>
          <w:lang w:val="en-US"/>
        </w:rPr>
        <w:t xml:space="preserve">; if it is intended to provide both a </w:t>
      </w:r>
      <w:r w:rsidR="000E706C">
        <w:rPr>
          <w:lang w:val="en-US"/>
        </w:rPr>
        <w:t>passing-beam</w:t>
      </w:r>
      <w:r w:rsidRPr="004771FA">
        <w:rPr>
          <w:lang w:val="en-US"/>
        </w:rPr>
        <w:t xml:space="preserve"> and a </w:t>
      </w:r>
      <w:r w:rsidR="000E706C">
        <w:rPr>
          <w:lang w:val="en-US"/>
        </w:rPr>
        <w:t>driving-beam</w:t>
      </w:r>
      <w:r w:rsidRPr="004771FA">
        <w:rPr>
          <w:lang w:val="en-US"/>
        </w:rPr>
        <w:t>, it shall comply with the requirements set out in paragraphs </w:t>
      </w:r>
      <w:r w:rsidR="00BB7D99" w:rsidRPr="004771FA">
        <w:rPr>
          <w:lang w:val="en-US"/>
        </w:rPr>
        <w:t>5.4.</w:t>
      </w:r>
      <w:r w:rsidR="00BC1169">
        <w:rPr>
          <w:lang w:val="en-US"/>
        </w:rPr>
        <w:t>3</w:t>
      </w:r>
      <w:r w:rsidR="00BB7D99" w:rsidRPr="004771FA">
        <w:rPr>
          <w:lang w:val="en-US"/>
        </w:rPr>
        <w:t>. and 5.1.</w:t>
      </w:r>
    </w:p>
    <w:p w14:paraId="33E7010D" w14:textId="2EE62196" w:rsidR="0033513A" w:rsidRPr="006B695D" w:rsidRDefault="0033513A" w:rsidP="0033513A">
      <w:pPr>
        <w:pStyle w:val="para"/>
        <w:rPr>
          <w:lang w:val="en-GB"/>
        </w:rPr>
      </w:pPr>
      <w:r>
        <w:rPr>
          <w:lang w:val="en-US"/>
        </w:rPr>
        <w:t>5.4.</w:t>
      </w:r>
      <w:r w:rsidR="004F1501">
        <w:rPr>
          <w:lang w:val="en-US"/>
        </w:rPr>
        <w:t>3</w:t>
      </w:r>
      <w:r>
        <w:rPr>
          <w:lang w:val="en-US"/>
        </w:rPr>
        <w:t>.</w:t>
      </w:r>
      <w:r w:rsidRPr="00D66137">
        <w:rPr>
          <w:lang w:val="en-US"/>
        </w:rPr>
        <w:tab/>
      </w:r>
      <w:r w:rsidRPr="006B695D">
        <w:rPr>
          <w:lang w:val="en-GB"/>
        </w:rPr>
        <w:t xml:space="preserve">The </w:t>
      </w:r>
      <w:r w:rsidR="000E706C">
        <w:rPr>
          <w:lang w:val="en-GB"/>
        </w:rPr>
        <w:t>passing-beam</w:t>
      </w:r>
      <w:r w:rsidRPr="006B695D">
        <w:rPr>
          <w:lang w:val="en-GB"/>
        </w:rPr>
        <w:t xml:space="preserve"> shall meet the requirements as shown in the applicable table below and the applicable figure as shown in </w:t>
      </w:r>
      <w:r w:rsidRPr="0084503A">
        <w:rPr>
          <w:lang w:val="en-GB"/>
        </w:rPr>
        <w:t>Annex 4.</w:t>
      </w:r>
    </w:p>
    <w:p w14:paraId="05A9B4FF" w14:textId="4DA3462B" w:rsidR="00096845" w:rsidRPr="001E14E0" w:rsidRDefault="0033513A" w:rsidP="00167FEB">
      <w:pPr>
        <w:pStyle w:val="para"/>
        <w:rPr>
          <w:lang w:val="en-US"/>
        </w:rPr>
      </w:pPr>
      <w:r>
        <w:rPr>
          <w:lang w:val="en-US"/>
        </w:rPr>
        <w:t>5.4.</w:t>
      </w:r>
      <w:r w:rsidR="004F1501">
        <w:rPr>
          <w:lang w:val="en-US"/>
        </w:rPr>
        <w:t>3</w:t>
      </w:r>
      <w:r>
        <w:rPr>
          <w:lang w:val="en-US"/>
        </w:rPr>
        <w:t>.</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743A7FDF" w14:textId="0BC7AED3" w:rsidR="009C3DA4" w:rsidRDefault="0033513A" w:rsidP="009C3DA4">
      <w:pPr>
        <w:pStyle w:val="Heading1"/>
      </w:pPr>
      <w:r w:rsidRPr="0084503A">
        <w:t xml:space="preserve">Table </w:t>
      </w:r>
      <w:r w:rsidR="00873AE9">
        <w:t>14</w:t>
      </w:r>
    </w:p>
    <w:p w14:paraId="518114F4" w14:textId="256A25D7" w:rsidR="0033513A" w:rsidRPr="009C3DA4" w:rsidRDefault="0033513A" w:rsidP="009C3DA4">
      <w:pPr>
        <w:pStyle w:val="Heading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9C3DA4">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9C3DA4">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068A87E8"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w:t>
            </w:r>
            <w:r w:rsidR="00873AE9">
              <w:rPr>
                <w:rFonts w:eastAsia="HGSGothicM"/>
                <w:sz w:val="18"/>
                <w:lang w:val="en-US"/>
              </w:rPr>
              <w:t>°</w:t>
            </w:r>
            <w:r w:rsidRPr="000B13BD">
              <w:rPr>
                <w:rFonts w:eastAsia="HGSGothicM"/>
                <w:sz w:val="18"/>
                <w:lang w:val="en-US"/>
              </w:rPr>
              <w:t xml:space="preserve"> to 15</w:t>
            </w:r>
            <w:r w:rsidR="00873AE9">
              <w:rPr>
                <w:rFonts w:eastAsia="HGSGothicM"/>
                <w:sz w:val="18"/>
                <w:lang w:val="en-US"/>
              </w:rPr>
              <w:t>°</w:t>
            </w:r>
            <w:r w:rsidRPr="000B13BD">
              <w:rPr>
                <w:rFonts w:eastAsia="HGSGothicM"/>
                <w:sz w:val="18"/>
                <w:lang w:val="en-US"/>
              </w:rPr>
              <w:t>U</w:t>
            </w:r>
          </w:p>
        </w:tc>
        <w:tc>
          <w:tcPr>
            <w:tcW w:w="1559" w:type="dxa"/>
            <w:tcBorders>
              <w:top w:val="single" w:sz="12" w:space="0" w:color="auto"/>
            </w:tcBorders>
            <w:vAlign w:val="bottom"/>
          </w:tcPr>
          <w:p w14:paraId="5FC720EC" w14:textId="6689BBA2" w:rsidR="0033513A" w:rsidRPr="000B13BD" w:rsidRDefault="00873AE9" w:rsidP="007E7831">
            <w:pPr>
              <w:spacing w:before="40" w:after="40" w:line="220" w:lineRule="exact"/>
              <w:ind w:right="113"/>
              <w:jc w:val="right"/>
              <w:rPr>
                <w:rFonts w:eastAsia="HGSGothicM"/>
                <w:sz w:val="18"/>
                <w:lang w:val="en-US"/>
              </w:rPr>
            </w:pPr>
            <w:r w:rsidRPr="000B13BD">
              <w:rPr>
                <w:rFonts w:eastAsia="HGSGothicM"/>
                <w:sz w:val="18"/>
                <w:lang w:val="en-US"/>
              </w:rPr>
              <w:t>5</w:t>
            </w:r>
            <w:r>
              <w:rPr>
                <w:rFonts w:eastAsia="HGSGothicM"/>
                <w:sz w:val="18"/>
                <w:lang w:val="en-US"/>
              </w:rPr>
              <w:t>°</w:t>
            </w:r>
            <w:r w:rsidR="0033513A" w:rsidRPr="000B13BD">
              <w:rPr>
                <w:rFonts w:eastAsia="HGSGothicM"/>
                <w:sz w:val="18"/>
                <w:lang w:val="en-US"/>
              </w:rPr>
              <w:t>L to 5</w:t>
            </w:r>
            <w:r>
              <w:rPr>
                <w:rFonts w:eastAsia="HGSGothicM"/>
                <w:sz w:val="18"/>
                <w:lang w:val="en-US"/>
              </w:rPr>
              <w:t>°</w:t>
            </w:r>
            <w:r w:rsidR="0033513A" w:rsidRPr="000B13BD">
              <w:rPr>
                <w:rFonts w:eastAsia="HGSGothicM"/>
                <w:sz w:val="18"/>
                <w:lang w:val="en-US"/>
              </w:rPr>
              <w:t>R</w:t>
            </w:r>
          </w:p>
        </w:tc>
        <w:tc>
          <w:tcPr>
            <w:tcW w:w="1559" w:type="dxa"/>
            <w:tcBorders>
              <w:top w:val="single" w:sz="12" w:space="0" w:color="auto"/>
            </w:tcBorders>
            <w:vAlign w:val="bottom"/>
          </w:tcPr>
          <w:p w14:paraId="7546E535" w14:textId="4CF03288"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xml:space="preserve">≤ 320 </w:t>
            </w:r>
          </w:p>
        </w:tc>
      </w:tr>
      <w:tr w:rsidR="0033513A" w:rsidRPr="000B13BD" w14:paraId="530521B6" w14:textId="77777777" w:rsidTr="009C3DA4">
        <w:tc>
          <w:tcPr>
            <w:tcW w:w="1791" w:type="dxa"/>
            <w:tcBorders>
              <w:bottom w:val="single" w:sz="4" w:space="0" w:color="auto"/>
            </w:tcBorders>
            <w:vAlign w:val="bottom"/>
          </w:tcPr>
          <w:p w14:paraId="53579E64" w14:textId="34EB0E79"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r w:rsidR="006603AC">
              <w:rPr>
                <w:rFonts w:eastAsia="HGSGothicM"/>
                <w:sz w:val="18"/>
                <w:lang w:val="en-US"/>
              </w:rPr>
              <w:t xml:space="preserve"> **</w:t>
            </w:r>
          </w:p>
        </w:tc>
        <w:tc>
          <w:tcPr>
            <w:tcW w:w="1328" w:type="dxa"/>
            <w:tcBorders>
              <w:bottom w:val="single" w:sz="4" w:space="0" w:color="auto"/>
            </w:tcBorders>
            <w:vAlign w:val="bottom"/>
          </w:tcPr>
          <w:p w14:paraId="63644E5F" w14:textId="661922BF" w:rsidR="0033513A" w:rsidRPr="000B13BD" w:rsidRDefault="0033513A" w:rsidP="001F6942">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3658571" w:rsidR="0033513A" w:rsidRPr="000B13BD" w:rsidRDefault="0033513A" w:rsidP="001F6942">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35CF6ED6"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xml:space="preserve">≥ 1,100 </w:t>
            </w:r>
          </w:p>
        </w:tc>
      </w:tr>
      <w:tr w:rsidR="0033513A" w:rsidRPr="000B13BD" w14:paraId="42FA0457" w14:textId="77777777" w:rsidTr="009C3DA4">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bookmarkStart w:id="6" w:name="_Hlk51678032"/>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6D56D5FF" w:rsidR="0033513A" w:rsidRPr="000B13BD" w:rsidRDefault="0033513A" w:rsidP="001F6942">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2AF8A198" w:rsidR="0033513A" w:rsidRPr="000B13BD" w:rsidRDefault="0033513A" w:rsidP="001F6942">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1DBE301" w:rsidR="0033513A" w:rsidRPr="000B13BD" w:rsidRDefault="0033513A" w:rsidP="007E7831">
            <w:pPr>
              <w:spacing w:before="40" w:after="40" w:line="220" w:lineRule="exact"/>
              <w:ind w:right="113"/>
              <w:jc w:val="right"/>
              <w:rPr>
                <w:rFonts w:eastAsia="HGSGothicM"/>
                <w:sz w:val="18"/>
                <w:lang w:val="en-US"/>
              </w:rPr>
            </w:pPr>
            <w:r w:rsidRPr="000B13BD">
              <w:rPr>
                <w:lang w:val="en-US"/>
              </w:rPr>
              <w:t xml:space="preserve">≥ 550 </w:t>
            </w:r>
          </w:p>
        </w:tc>
      </w:tr>
    </w:tbl>
    <w:bookmarkEnd w:id="6"/>
    <w:p w14:paraId="0C855533" w14:textId="6DF0D23E"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 xml:space="preserve">able </w:t>
      </w:r>
      <w:r w:rsidR="00C05630">
        <w:rPr>
          <w:sz w:val="18"/>
          <w:szCs w:val="18"/>
          <w:lang w:eastAsia="de-DE"/>
        </w:rPr>
        <w:t>14</w:t>
      </w:r>
    </w:p>
    <w:p w14:paraId="722245F7" w14:textId="3896FD31" w:rsidR="0033513A" w:rsidRDefault="0033513A" w:rsidP="009C3DA4">
      <w:pPr>
        <w:tabs>
          <w:tab w:val="left" w:pos="1418"/>
          <w:tab w:val="left" w:pos="7371"/>
        </w:tabs>
        <w:autoSpaceDE w:val="0"/>
        <w:autoSpaceDN w:val="0"/>
        <w:adjustRightInd w:val="0"/>
        <w:snapToGrid w:val="0"/>
        <w:spacing w:after="120"/>
        <w:ind w:left="1134" w:right="2268"/>
        <w:jc w:val="both"/>
        <w:rPr>
          <w:sz w:val="18"/>
          <w:szCs w:val="18"/>
        </w:rPr>
      </w:pPr>
      <w:r w:rsidRPr="00AB785F">
        <w:rPr>
          <w:sz w:val="18"/>
          <w:szCs w:val="18"/>
        </w:rPr>
        <w:t>*</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137C1459" w14:textId="0929487D" w:rsidR="006603AC" w:rsidRPr="006603AC" w:rsidRDefault="006603AC" w:rsidP="009C3DA4">
      <w:pPr>
        <w:tabs>
          <w:tab w:val="left" w:pos="1418"/>
          <w:tab w:val="left" w:pos="7371"/>
        </w:tabs>
        <w:autoSpaceDE w:val="0"/>
        <w:autoSpaceDN w:val="0"/>
        <w:adjustRightInd w:val="0"/>
        <w:snapToGrid w:val="0"/>
        <w:spacing w:after="120"/>
        <w:ind w:left="1134" w:right="2268"/>
        <w:jc w:val="both"/>
        <w:rPr>
          <w:sz w:val="18"/>
          <w:szCs w:val="18"/>
        </w:rPr>
      </w:pPr>
      <w:r>
        <w:rPr>
          <w:sz w:val="18"/>
          <w:szCs w:val="18"/>
        </w:rPr>
        <w:t>**</w:t>
      </w:r>
      <w:r>
        <w:rPr>
          <w:sz w:val="18"/>
          <w:szCs w:val="18"/>
        </w:rPr>
        <w:tab/>
      </w:r>
      <w:r w:rsidRPr="00194341">
        <w:rPr>
          <w:bCs/>
          <w:sz w:val="18"/>
          <w:szCs w:val="18"/>
          <w:lang w:val="en-US"/>
        </w:rPr>
        <w:t>In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on 25V (1.72</w:t>
      </w:r>
      <w:r w:rsidR="006B18D9">
        <w:rPr>
          <w:rFonts w:eastAsiaTheme="minorHAnsi"/>
          <w:sz w:val="18"/>
          <w:szCs w:val="18"/>
          <w:lang w:val="en-US"/>
        </w:rPr>
        <w:t>°</w:t>
      </w:r>
      <w:r>
        <w:rPr>
          <w:rFonts w:eastAsiaTheme="minorHAnsi"/>
          <w:sz w:val="18"/>
          <w:szCs w:val="18"/>
          <w:lang w:val="en-US"/>
        </w:rPr>
        <w:t>D- V)</w:t>
      </w:r>
    </w:p>
    <w:p w14:paraId="27E2F6AA" w14:textId="0FCEA93F" w:rsidR="0033513A" w:rsidRPr="0072168A" w:rsidRDefault="0033513A" w:rsidP="0033513A">
      <w:pPr>
        <w:pStyle w:val="para"/>
        <w:rPr>
          <w:lang w:val="en-GB"/>
        </w:rPr>
      </w:pPr>
      <w:r>
        <w:rPr>
          <w:lang w:val="en-US"/>
        </w:rPr>
        <w:t>5.4.</w:t>
      </w:r>
      <w:r w:rsidR="004F1501">
        <w:rPr>
          <w:lang w:val="en-US"/>
        </w:rPr>
        <w:t>3</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w:t>
      </w:r>
      <w:r w:rsidR="00195F1B">
        <w:rPr>
          <w:lang w:val="en-GB"/>
        </w:rPr>
        <w:t>VIII</w:t>
      </w:r>
      <w:r w:rsidRPr="0072168A">
        <w:rPr>
          <w:lang w:val="en-GB"/>
        </w:rPr>
        <w:t xml:space="preserve"> in Annex </w:t>
      </w:r>
      <w:r w:rsidR="00E66350" w:rsidRPr="0072168A">
        <w:rPr>
          <w:lang w:val="en-GB"/>
        </w:rPr>
        <w:t>4</w:t>
      </w:r>
      <w:r w:rsidRPr="0072168A">
        <w:rPr>
          <w:lang w:val="en-GB"/>
        </w:rPr>
        <w:t>):</w:t>
      </w:r>
    </w:p>
    <w:p w14:paraId="3D0C4C7D" w14:textId="063F9475" w:rsidR="009C3DA4" w:rsidRDefault="0033513A" w:rsidP="009C3DA4">
      <w:pPr>
        <w:pStyle w:val="Heading1"/>
      </w:pPr>
      <w:r w:rsidRPr="0084503A">
        <w:t xml:space="preserve">Table </w:t>
      </w:r>
      <w:r w:rsidR="00873AE9">
        <w:t>15</w:t>
      </w:r>
    </w:p>
    <w:p w14:paraId="0FC93392" w14:textId="7C936165" w:rsidR="0033513A" w:rsidRPr="009C3DA4" w:rsidRDefault="0033513A" w:rsidP="009C3DA4">
      <w:pPr>
        <w:pStyle w:val="Heading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9C3DA4">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9C3DA4">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01C02283" w:rsidR="0033513A" w:rsidRPr="000B13BD" w:rsidRDefault="0033513A" w:rsidP="001F6942">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5BB6D5F3"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502EF351"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xml:space="preserve">≤ 700 </w:t>
            </w:r>
          </w:p>
        </w:tc>
      </w:tr>
      <w:tr w:rsidR="0033513A" w:rsidRPr="000B13BD" w14:paraId="4BFB9AB0" w14:textId="77777777" w:rsidTr="009C3DA4">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103AAE7C"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F8B0BC2"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343947B6"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xml:space="preserve">≥ 1,100 </w:t>
            </w:r>
          </w:p>
        </w:tc>
      </w:tr>
      <w:tr w:rsidR="0033513A" w:rsidRPr="000B13BD" w14:paraId="4E129E8A" w14:textId="77777777" w:rsidTr="009C3DA4">
        <w:tc>
          <w:tcPr>
            <w:tcW w:w="1706" w:type="dxa"/>
            <w:vAlign w:val="bottom"/>
          </w:tcPr>
          <w:p w14:paraId="0E6A1F44" w14:textId="26AF01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r w:rsidR="006603AC">
              <w:rPr>
                <w:rFonts w:eastAsia="HGSGothicM"/>
                <w:sz w:val="18"/>
                <w:lang w:val="en-US"/>
              </w:rPr>
              <w:t xml:space="preserve"> **</w:t>
            </w:r>
          </w:p>
        </w:tc>
        <w:tc>
          <w:tcPr>
            <w:tcW w:w="1701" w:type="dxa"/>
            <w:vAlign w:val="bottom"/>
          </w:tcPr>
          <w:p w14:paraId="183E3891" w14:textId="144F0E89"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528EAA84"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r w:rsidR="00873AE9">
              <w:rPr>
                <w:lang w:val="en-US"/>
              </w:rPr>
              <w:t>°</w:t>
            </w:r>
          </w:p>
        </w:tc>
        <w:tc>
          <w:tcPr>
            <w:tcW w:w="1412" w:type="dxa"/>
            <w:vAlign w:val="bottom"/>
          </w:tcPr>
          <w:p w14:paraId="52B03CA0" w14:textId="1480F06E"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xml:space="preserve">≥ 2,200 </w:t>
            </w:r>
          </w:p>
        </w:tc>
      </w:tr>
      <w:tr w:rsidR="0033513A" w:rsidRPr="000B13BD" w14:paraId="635E7973" w14:textId="77777777" w:rsidTr="009C3DA4">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37ED5764"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1FB3C560"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3194613C"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xml:space="preserve">≥ 2,200 </w:t>
            </w:r>
          </w:p>
        </w:tc>
      </w:tr>
      <w:tr w:rsidR="0033513A" w:rsidRPr="000B13BD" w14:paraId="2C32E809" w14:textId="77777777" w:rsidTr="009C3DA4">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4A63B410"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13A8F864" w:rsidR="0033513A" w:rsidRPr="000B13BD" w:rsidRDefault="0033513A" w:rsidP="001F6942">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24631A42" w:rsidR="0033513A" w:rsidRPr="000B13BD" w:rsidRDefault="0033513A" w:rsidP="007E7831">
            <w:pPr>
              <w:ind w:left="113" w:right="113"/>
              <w:jc w:val="right"/>
              <w:rPr>
                <w:sz w:val="18"/>
                <w:szCs w:val="18"/>
                <w:lang w:val="en-US"/>
              </w:rPr>
            </w:pPr>
            <w:r w:rsidRPr="000B13BD">
              <w:rPr>
                <w:sz w:val="18"/>
                <w:szCs w:val="18"/>
                <w:lang w:val="en-US"/>
              </w:rPr>
              <w:t xml:space="preserve">≥ 1,100 </w:t>
            </w:r>
          </w:p>
        </w:tc>
      </w:tr>
    </w:tbl>
    <w:p w14:paraId="37FC74BE" w14:textId="08F31931"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w:t>
      </w:r>
      <w:r w:rsidR="00B340F3">
        <w:rPr>
          <w:sz w:val="18"/>
          <w:szCs w:val="18"/>
          <w:lang w:eastAsia="de-DE"/>
        </w:rPr>
        <w:t>15</w:t>
      </w:r>
    </w:p>
    <w:p w14:paraId="1DDC754F" w14:textId="22D80BC6" w:rsidR="00A97C14" w:rsidRDefault="0033513A" w:rsidP="00036E6D">
      <w:pPr>
        <w:tabs>
          <w:tab w:val="left" w:pos="1418"/>
        </w:tabs>
        <w:autoSpaceDE w:val="0"/>
        <w:autoSpaceDN w:val="0"/>
        <w:adjustRightInd w:val="0"/>
        <w:snapToGrid w:val="0"/>
        <w:spacing w:after="120"/>
        <w:ind w:left="1134" w:right="2268"/>
        <w:jc w:val="both"/>
        <w:rPr>
          <w:sz w:val="18"/>
          <w:szCs w:val="18"/>
        </w:rPr>
      </w:pPr>
      <w:r w:rsidRPr="009C3DA4">
        <w:rPr>
          <w:sz w:val="18"/>
          <w:szCs w:val="18"/>
        </w:rPr>
        <w:t>*</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554860BA" w14:textId="49F9D943" w:rsidR="006603AC" w:rsidRDefault="006603AC" w:rsidP="00036E6D">
      <w:pPr>
        <w:tabs>
          <w:tab w:val="left" w:pos="1418"/>
        </w:tabs>
        <w:autoSpaceDE w:val="0"/>
        <w:autoSpaceDN w:val="0"/>
        <w:adjustRightInd w:val="0"/>
        <w:snapToGrid w:val="0"/>
        <w:spacing w:after="120"/>
        <w:ind w:left="1134" w:right="2268"/>
        <w:jc w:val="both"/>
        <w:rPr>
          <w:rFonts w:eastAsiaTheme="minorHAnsi"/>
          <w:sz w:val="18"/>
          <w:szCs w:val="18"/>
          <w:lang w:val="en-US"/>
        </w:rPr>
      </w:pPr>
      <w:r>
        <w:rPr>
          <w:sz w:val="18"/>
          <w:szCs w:val="18"/>
        </w:rPr>
        <w:t>**</w:t>
      </w:r>
      <w:r>
        <w:rPr>
          <w:sz w:val="18"/>
          <w:szCs w:val="18"/>
        </w:rPr>
        <w:tab/>
      </w:r>
      <w:r w:rsidRPr="00194341">
        <w:rPr>
          <w:bCs/>
          <w:sz w:val="18"/>
          <w:szCs w:val="18"/>
          <w:lang w:val="en-US"/>
        </w:rPr>
        <w:t>In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sidR="005E027E">
        <w:rPr>
          <w:rFonts w:eastAsiaTheme="minorHAnsi"/>
          <w:sz w:val="18"/>
          <w:szCs w:val="18"/>
          <w:lang w:val="en-US"/>
        </w:rPr>
        <w:t xml:space="preserve"> for this test point</w:t>
      </w:r>
      <w:r w:rsidRPr="00194341">
        <w:rPr>
          <w:rFonts w:eastAsiaTheme="minorHAnsi"/>
          <w:sz w:val="18"/>
          <w:szCs w:val="18"/>
          <w:lang w:val="en-US"/>
        </w:rPr>
        <w:t>.</w:t>
      </w:r>
    </w:p>
    <w:p w14:paraId="14BB9A17" w14:textId="5DABC7CC" w:rsidR="00296198" w:rsidRPr="006603AC" w:rsidRDefault="00296198" w:rsidP="00036E6D">
      <w:pPr>
        <w:tabs>
          <w:tab w:val="left" w:pos="1418"/>
        </w:tabs>
        <w:autoSpaceDE w:val="0"/>
        <w:autoSpaceDN w:val="0"/>
        <w:adjustRightInd w:val="0"/>
        <w:snapToGrid w:val="0"/>
        <w:spacing w:after="120"/>
        <w:ind w:left="1134" w:right="2268"/>
        <w:jc w:val="both"/>
        <w:rPr>
          <w:sz w:val="18"/>
          <w:szCs w:val="18"/>
        </w:rPr>
      </w:pPr>
      <w:r>
        <w:rPr>
          <w:lang w:val="en-US"/>
        </w:rPr>
        <w:lastRenderedPageBreak/>
        <w:t>5.4.3.3</w:t>
      </w:r>
      <w:r w:rsidRPr="00D66137">
        <w:rPr>
          <w:lang w:val="en-US"/>
        </w:rPr>
        <w:t>.</w:t>
      </w:r>
      <w:r w:rsidRPr="00D66137">
        <w:rPr>
          <w:lang w:val="en-US"/>
        </w:rPr>
        <w:tab/>
      </w:r>
      <w:r w:rsidRPr="00667A50">
        <w:t>For Class</w:t>
      </w:r>
      <w:r>
        <w:t>es</w:t>
      </w:r>
      <w:r w:rsidRPr="00667A50">
        <w:t xml:space="preserve"> </w:t>
      </w:r>
      <w:r w:rsidR="00873AE9">
        <w:t>C</w:t>
      </w:r>
      <w:r>
        <w:t>S and DS</w:t>
      </w:r>
      <w:r w:rsidRPr="00667A50">
        <w:t xml:space="preserve"> headlamps (</w:t>
      </w:r>
      <w:r w:rsidRPr="0072168A">
        <w:t>Figure A4</w:t>
      </w:r>
      <w:r>
        <w:t>-IX in Annex 4)</w:t>
      </w:r>
      <w:r w:rsidR="00AC4C81">
        <w:t>.</w:t>
      </w:r>
    </w:p>
    <w:p w14:paraId="4EF196A0" w14:textId="274E6C65" w:rsidR="009C3DA4" w:rsidRDefault="0033513A" w:rsidP="009C3DA4">
      <w:pPr>
        <w:pStyle w:val="Heading1"/>
        <w:pageBreakBefore/>
      </w:pPr>
      <w:r w:rsidRPr="0084503A">
        <w:lastRenderedPageBreak/>
        <w:t xml:space="preserve">Table </w:t>
      </w:r>
      <w:r w:rsidR="00873AE9">
        <w:t>16</w:t>
      </w:r>
    </w:p>
    <w:p w14:paraId="49159244" w14:textId="721F49C8" w:rsidR="0033513A" w:rsidRPr="009C3DA4" w:rsidRDefault="000C0EB7" w:rsidP="009C3DA4">
      <w:pPr>
        <w:pStyle w:val="Heading1"/>
        <w:spacing w:after="120"/>
        <w:rPr>
          <w:b/>
          <w:bCs/>
          <w:lang w:val="en-US"/>
        </w:rPr>
      </w:pPr>
      <w:r w:rsidRPr="009C3DA4">
        <w:rPr>
          <w:b/>
          <w:bCs/>
        </w:rPr>
        <w:t>Passing-beam Class</w:t>
      </w:r>
      <w:r w:rsidR="00296198">
        <w:rPr>
          <w:b/>
          <w:bCs/>
        </w:rPr>
        <w:t>es</w:t>
      </w:r>
      <w:r w:rsidRPr="009C3DA4">
        <w:rPr>
          <w:b/>
          <w:bCs/>
        </w:rPr>
        <w:t xml:space="preserve"> CS</w:t>
      </w:r>
      <w:r w:rsidR="00296198">
        <w:rPr>
          <w:b/>
          <w:bCs/>
        </w:rPr>
        <w:t xml:space="preserve"> and</w:t>
      </w:r>
      <w:r w:rsidR="002B4901">
        <w:rPr>
          <w:b/>
          <w:bCs/>
        </w:rPr>
        <w:t xml:space="preserve"> </w:t>
      </w:r>
      <w:r w:rsidR="0033513A" w:rsidRPr="009C3DA4">
        <w:rPr>
          <w:b/>
          <w:bCs/>
        </w:rPr>
        <w:t>DS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9"/>
        <w:gridCol w:w="1008"/>
        <w:gridCol w:w="1779"/>
        <w:gridCol w:w="783"/>
        <w:gridCol w:w="782"/>
        <w:gridCol w:w="988"/>
        <w:gridCol w:w="1049"/>
      </w:tblGrid>
      <w:tr w:rsidR="0033513A" w:rsidRPr="000B13BD" w14:paraId="4C385B96" w14:textId="77777777" w:rsidTr="0003095C">
        <w:trPr>
          <w:cantSplit/>
          <w:trHeight w:val="280"/>
        </w:trPr>
        <w:tc>
          <w:tcPr>
            <w:tcW w:w="1119" w:type="dxa"/>
            <w:vMerge w:val="restart"/>
            <w:tcBorders>
              <w:bottom w:val="single" w:sz="12" w:space="0" w:color="auto"/>
            </w:tcBorders>
            <w:vAlign w:val="center"/>
          </w:tcPr>
          <w:p w14:paraId="5B9926C0"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87" w:type="dxa"/>
            <w:gridSpan w:val="2"/>
            <w:vMerge w:val="restart"/>
            <w:tcBorders>
              <w:bottom w:val="single" w:sz="12" w:space="0" w:color="auto"/>
            </w:tcBorders>
            <w:vAlign w:val="center"/>
          </w:tcPr>
          <w:p w14:paraId="1D706ABF"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03095C">
        <w:trPr>
          <w:cantSplit/>
          <w:trHeight w:val="360"/>
        </w:trPr>
        <w:tc>
          <w:tcPr>
            <w:tcW w:w="1119" w:type="dxa"/>
            <w:vMerge/>
            <w:tcBorders>
              <w:bottom w:val="single" w:sz="12" w:space="0" w:color="auto"/>
            </w:tcBorders>
            <w:vAlign w:val="center"/>
          </w:tcPr>
          <w:p w14:paraId="291E6FEC" w14:textId="77777777" w:rsidR="0033513A" w:rsidRPr="000B13BD" w:rsidRDefault="0033513A" w:rsidP="009C3DA4">
            <w:pPr>
              <w:spacing w:before="80" w:after="80" w:line="200" w:lineRule="exact"/>
              <w:ind w:left="113" w:right="113"/>
              <w:rPr>
                <w:sz w:val="18"/>
                <w:szCs w:val="18"/>
              </w:rPr>
            </w:pPr>
          </w:p>
        </w:tc>
        <w:tc>
          <w:tcPr>
            <w:tcW w:w="2787" w:type="dxa"/>
            <w:gridSpan w:val="2"/>
            <w:vMerge/>
            <w:tcBorders>
              <w:bottom w:val="single" w:sz="12" w:space="0" w:color="auto"/>
            </w:tcBorders>
            <w:vAlign w:val="center"/>
          </w:tcPr>
          <w:p w14:paraId="0FB86FD4"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31A6C93F" w14:textId="77777777" w:rsidR="0033513A" w:rsidRPr="000B13BD" w:rsidRDefault="0033513A" w:rsidP="009C3DA4">
            <w:pPr>
              <w:spacing w:before="80" w:after="80" w:line="200" w:lineRule="exact"/>
              <w:ind w:left="113" w:right="113"/>
              <w:rPr>
                <w:sz w:val="18"/>
                <w:szCs w:val="18"/>
              </w:rPr>
            </w:pPr>
          </w:p>
        </w:tc>
      </w:tr>
      <w:tr w:rsidR="0033513A" w:rsidRPr="000B13BD" w14:paraId="3E7AC2EB" w14:textId="77777777" w:rsidTr="0003095C">
        <w:trPr>
          <w:cantSplit/>
          <w:trHeight w:val="20"/>
        </w:trPr>
        <w:tc>
          <w:tcPr>
            <w:tcW w:w="1119" w:type="dxa"/>
            <w:vMerge/>
            <w:tcBorders>
              <w:bottom w:val="single" w:sz="12" w:space="0" w:color="auto"/>
            </w:tcBorders>
            <w:vAlign w:val="center"/>
          </w:tcPr>
          <w:p w14:paraId="52C7F015" w14:textId="77777777" w:rsidR="0033513A" w:rsidRPr="000B13BD" w:rsidRDefault="0033513A" w:rsidP="009C3DA4">
            <w:pPr>
              <w:spacing w:before="80" w:after="80" w:line="200" w:lineRule="exact"/>
              <w:ind w:left="113" w:right="113"/>
              <w:rPr>
                <w:sz w:val="18"/>
                <w:szCs w:val="18"/>
              </w:rPr>
            </w:pPr>
          </w:p>
        </w:tc>
        <w:tc>
          <w:tcPr>
            <w:tcW w:w="2787" w:type="dxa"/>
            <w:gridSpan w:val="2"/>
            <w:vMerge/>
            <w:tcBorders>
              <w:bottom w:val="single" w:sz="12" w:space="0" w:color="auto"/>
            </w:tcBorders>
            <w:vAlign w:val="center"/>
          </w:tcPr>
          <w:p w14:paraId="5B523EFA"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E2CA366" w14:textId="77777777" w:rsidTr="0003095C">
        <w:trPr>
          <w:cantSplit/>
          <w:trHeight w:val="20"/>
        </w:trPr>
        <w:tc>
          <w:tcPr>
            <w:tcW w:w="1119" w:type="dxa"/>
            <w:vMerge/>
            <w:tcBorders>
              <w:bottom w:val="single" w:sz="12" w:space="0" w:color="auto"/>
            </w:tcBorders>
            <w:vAlign w:val="center"/>
          </w:tcPr>
          <w:p w14:paraId="06947D0D" w14:textId="77777777" w:rsidR="0033513A" w:rsidRPr="000B13BD" w:rsidRDefault="0033513A" w:rsidP="009C3DA4">
            <w:pPr>
              <w:spacing w:before="80" w:after="80" w:line="200" w:lineRule="exact"/>
              <w:ind w:left="113" w:right="113"/>
              <w:rPr>
                <w:sz w:val="18"/>
                <w:szCs w:val="18"/>
              </w:rPr>
            </w:pPr>
          </w:p>
        </w:tc>
        <w:tc>
          <w:tcPr>
            <w:tcW w:w="2787" w:type="dxa"/>
            <w:gridSpan w:val="2"/>
            <w:vMerge/>
            <w:tcBorders>
              <w:bottom w:val="single" w:sz="12" w:space="0" w:color="auto"/>
            </w:tcBorders>
            <w:vAlign w:val="center"/>
          </w:tcPr>
          <w:p w14:paraId="098E20BC"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46F24F20" w:rsidR="0033513A" w:rsidRPr="00A47134" w:rsidRDefault="0033513A" w:rsidP="009C3DA4">
            <w:pPr>
              <w:spacing w:before="80" w:after="80" w:line="200" w:lineRule="exact"/>
              <w:ind w:left="113" w:right="113"/>
              <w:jc w:val="right"/>
              <w:rPr>
                <w:i/>
                <w:iCs/>
                <w:sz w:val="16"/>
                <w:szCs w:val="16"/>
              </w:rPr>
            </w:pPr>
          </w:p>
        </w:tc>
        <w:tc>
          <w:tcPr>
            <w:tcW w:w="1049" w:type="dxa"/>
            <w:tcBorders>
              <w:bottom w:val="single" w:sz="12" w:space="0" w:color="auto"/>
            </w:tcBorders>
            <w:vAlign w:val="center"/>
          </w:tcPr>
          <w:p w14:paraId="6C5118AD" w14:textId="17314F12" w:rsidR="0033513A" w:rsidRPr="00A47134" w:rsidRDefault="0033513A" w:rsidP="009C3DA4">
            <w:pPr>
              <w:spacing w:before="80" w:after="80" w:line="200" w:lineRule="exact"/>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r w:rsidRPr="00A47134">
              <w:rPr>
                <w:i/>
                <w:iCs/>
                <w:sz w:val="16"/>
                <w:szCs w:val="16"/>
              </w:rPr>
              <w:t>,</w:t>
            </w:r>
          </w:p>
        </w:tc>
      </w:tr>
      <w:tr w:rsidR="0033513A" w:rsidRPr="000B13BD" w14:paraId="195B8755" w14:textId="77777777" w:rsidTr="0003095C">
        <w:trPr>
          <w:trHeight w:val="312"/>
        </w:trPr>
        <w:tc>
          <w:tcPr>
            <w:tcW w:w="1119" w:type="dxa"/>
            <w:tcBorders>
              <w:top w:val="single" w:sz="12" w:space="0" w:color="auto"/>
            </w:tcBorders>
            <w:noWrap/>
            <w:vAlign w:val="center"/>
          </w:tcPr>
          <w:p w14:paraId="11857851"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1008" w:type="dxa"/>
            <w:tcBorders>
              <w:top w:val="single" w:sz="12" w:space="0" w:color="auto"/>
            </w:tcBorders>
            <w:noWrap/>
            <w:vAlign w:val="center"/>
          </w:tcPr>
          <w:p w14:paraId="4865836F" w14:textId="0490B85D"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6B18D9">
              <w:rPr>
                <w:sz w:val="18"/>
                <w:szCs w:val="18"/>
              </w:rPr>
              <w:t>°</w:t>
            </w:r>
            <w:r w:rsidRPr="000B13BD">
              <w:rPr>
                <w:sz w:val="18"/>
                <w:szCs w:val="18"/>
              </w:rPr>
              <w:t>D</w:t>
            </w:r>
          </w:p>
        </w:tc>
        <w:tc>
          <w:tcPr>
            <w:tcW w:w="1779" w:type="dxa"/>
            <w:tcBorders>
              <w:top w:val="single" w:sz="12" w:space="0" w:color="auto"/>
            </w:tcBorders>
            <w:noWrap/>
            <w:vAlign w:val="center"/>
          </w:tcPr>
          <w:p w14:paraId="79700227" w14:textId="3EFD774A" w:rsidR="0033513A" w:rsidRPr="000B13BD" w:rsidRDefault="0033513A" w:rsidP="009C3DA4">
            <w:pPr>
              <w:spacing w:before="40" w:after="40" w:line="220" w:lineRule="exact"/>
              <w:ind w:left="113" w:right="113"/>
              <w:jc w:val="right"/>
              <w:rPr>
                <w:sz w:val="18"/>
                <w:szCs w:val="18"/>
              </w:rPr>
            </w:pPr>
            <w:r w:rsidRPr="000B13BD">
              <w:rPr>
                <w:sz w:val="18"/>
                <w:szCs w:val="18"/>
              </w:rPr>
              <w:t>3.5</w:t>
            </w:r>
            <w:r w:rsidR="006B18D9">
              <w:rPr>
                <w:sz w:val="18"/>
                <w:szCs w:val="18"/>
              </w:rPr>
              <w:t>°</w:t>
            </w:r>
            <w:r w:rsidRPr="000B13BD">
              <w:rPr>
                <w:sz w:val="18"/>
                <w:szCs w:val="18"/>
              </w:rPr>
              <w:t>R</w:t>
            </w:r>
          </w:p>
        </w:tc>
        <w:tc>
          <w:tcPr>
            <w:tcW w:w="783" w:type="dxa"/>
            <w:tcBorders>
              <w:top w:val="single" w:sz="12" w:space="0" w:color="auto"/>
            </w:tcBorders>
            <w:noWrap/>
            <w:vAlign w:val="center"/>
          </w:tcPr>
          <w:p w14:paraId="590F8149" w14:textId="7B7D3FB9" w:rsidR="0033513A" w:rsidRPr="000B13BD" w:rsidRDefault="0033513A" w:rsidP="009C3DA4">
            <w:pPr>
              <w:spacing w:before="40" w:after="40" w:line="220" w:lineRule="exact"/>
              <w:ind w:left="113" w:right="113"/>
              <w:jc w:val="right"/>
              <w:rPr>
                <w:sz w:val="18"/>
                <w:szCs w:val="18"/>
              </w:rPr>
            </w:pPr>
          </w:p>
        </w:tc>
        <w:tc>
          <w:tcPr>
            <w:tcW w:w="782" w:type="dxa"/>
            <w:tcBorders>
              <w:top w:val="single" w:sz="12" w:space="0" w:color="auto"/>
            </w:tcBorders>
            <w:noWrap/>
            <w:vAlign w:val="center"/>
          </w:tcPr>
          <w:p w14:paraId="42DFB5BF" w14:textId="0F0293DF" w:rsidR="0033513A" w:rsidRPr="000B13BD" w:rsidRDefault="0033513A" w:rsidP="009C3DA4">
            <w:pPr>
              <w:spacing w:before="40" w:after="40" w:line="220" w:lineRule="exact"/>
              <w:ind w:left="113" w:right="113"/>
              <w:jc w:val="right"/>
              <w:rPr>
                <w:sz w:val="18"/>
                <w:szCs w:val="18"/>
              </w:rPr>
            </w:pPr>
          </w:p>
        </w:tc>
        <w:tc>
          <w:tcPr>
            <w:tcW w:w="988" w:type="dxa"/>
            <w:tcBorders>
              <w:top w:val="single" w:sz="12" w:space="0" w:color="auto"/>
            </w:tcBorders>
            <w:noWrap/>
            <w:vAlign w:val="center"/>
          </w:tcPr>
          <w:p w14:paraId="1B4C2D44" w14:textId="70EF88A2" w:rsidR="0033513A" w:rsidRPr="000B13BD" w:rsidRDefault="0033513A" w:rsidP="009C3DA4">
            <w:pPr>
              <w:spacing w:before="40" w:after="40" w:line="220" w:lineRule="exact"/>
              <w:ind w:left="113" w:right="113"/>
              <w:jc w:val="right"/>
              <w:rPr>
                <w:sz w:val="18"/>
                <w:szCs w:val="18"/>
              </w:rPr>
            </w:pPr>
          </w:p>
        </w:tc>
        <w:tc>
          <w:tcPr>
            <w:tcW w:w="1049" w:type="dxa"/>
            <w:tcBorders>
              <w:top w:val="single" w:sz="12" w:space="0" w:color="auto"/>
            </w:tcBorders>
            <w:noWrap/>
            <w:vAlign w:val="center"/>
          </w:tcPr>
          <w:p w14:paraId="54714B1D"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ED63C22" w14:textId="77777777" w:rsidTr="0003095C">
        <w:trPr>
          <w:trHeight w:val="312"/>
        </w:trPr>
        <w:tc>
          <w:tcPr>
            <w:tcW w:w="1119" w:type="dxa"/>
            <w:noWrap/>
            <w:vAlign w:val="center"/>
          </w:tcPr>
          <w:p w14:paraId="67637BA7"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1008" w:type="dxa"/>
            <w:noWrap/>
            <w:vAlign w:val="center"/>
          </w:tcPr>
          <w:p w14:paraId="6E8BA336" w14:textId="1CD631DE"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6B18D9">
              <w:rPr>
                <w:sz w:val="18"/>
                <w:szCs w:val="18"/>
              </w:rPr>
              <w:t>°</w:t>
            </w:r>
            <w:r w:rsidRPr="000B13BD">
              <w:rPr>
                <w:sz w:val="18"/>
                <w:szCs w:val="18"/>
              </w:rPr>
              <w:t>D</w:t>
            </w:r>
          </w:p>
        </w:tc>
        <w:tc>
          <w:tcPr>
            <w:tcW w:w="1779" w:type="dxa"/>
            <w:noWrap/>
            <w:vAlign w:val="center"/>
          </w:tcPr>
          <w:p w14:paraId="7E013DE2" w14:textId="6BF45B7D" w:rsidR="0033513A" w:rsidRPr="000B13BD" w:rsidRDefault="0033513A" w:rsidP="009C3DA4">
            <w:pPr>
              <w:spacing w:before="40" w:after="40" w:line="220" w:lineRule="exact"/>
              <w:ind w:left="113" w:right="113"/>
              <w:jc w:val="right"/>
              <w:rPr>
                <w:sz w:val="18"/>
                <w:szCs w:val="18"/>
              </w:rPr>
            </w:pPr>
            <w:r w:rsidRPr="000B13BD">
              <w:rPr>
                <w:sz w:val="18"/>
                <w:szCs w:val="18"/>
              </w:rPr>
              <w:t>0</w:t>
            </w:r>
            <w:r w:rsidR="006B18D9">
              <w:rPr>
                <w:sz w:val="18"/>
                <w:szCs w:val="18"/>
              </w:rPr>
              <w:t>°</w:t>
            </w:r>
          </w:p>
        </w:tc>
        <w:tc>
          <w:tcPr>
            <w:tcW w:w="783" w:type="dxa"/>
            <w:noWrap/>
            <w:vAlign w:val="center"/>
          </w:tcPr>
          <w:p w14:paraId="10AFF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5C851A4" w14:textId="7842046C"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10F0BED9"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32C69708" w14:textId="77777777" w:rsidTr="0003095C">
        <w:trPr>
          <w:trHeight w:val="312"/>
        </w:trPr>
        <w:tc>
          <w:tcPr>
            <w:tcW w:w="1119" w:type="dxa"/>
            <w:noWrap/>
            <w:vAlign w:val="center"/>
          </w:tcPr>
          <w:p w14:paraId="7BCDD21E"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1008" w:type="dxa"/>
            <w:noWrap/>
            <w:vAlign w:val="center"/>
          </w:tcPr>
          <w:p w14:paraId="2202CD26" w14:textId="6043DF46"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6B18D9">
              <w:rPr>
                <w:sz w:val="18"/>
                <w:szCs w:val="18"/>
              </w:rPr>
              <w:t>°</w:t>
            </w:r>
            <w:r w:rsidRPr="000B13BD">
              <w:rPr>
                <w:sz w:val="18"/>
                <w:szCs w:val="18"/>
              </w:rPr>
              <w:t>D</w:t>
            </w:r>
          </w:p>
        </w:tc>
        <w:tc>
          <w:tcPr>
            <w:tcW w:w="1779" w:type="dxa"/>
            <w:noWrap/>
            <w:vAlign w:val="center"/>
          </w:tcPr>
          <w:p w14:paraId="6084F535" w14:textId="26D9612A" w:rsidR="0033513A" w:rsidRPr="000B13BD" w:rsidRDefault="0033513A" w:rsidP="009C3DA4">
            <w:pPr>
              <w:spacing w:before="40" w:after="40" w:line="220" w:lineRule="exact"/>
              <w:ind w:left="113" w:right="113"/>
              <w:jc w:val="right"/>
              <w:rPr>
                <w:sz w:val="18"/>
                <w:szCs w:val="18"/>
              </w:rPr>
            </w:pPr>
            <w:r w:rsidRPr="000B13BD">
              <w:rPr>
                <w:sz w:val="18"/>
                <w:szCs w:val="18"/>
              </w:rPr>
              <w:t>3.5</w:t>
            </w:r>
            <w:r w:rsidR="006B18D9">
              <w:rPr>
                <w:sz w:val="18"/>
                <w:szCs w:val="18"/>
              </w:rPr>
              <w:t>°</w:t>
            </w:r>
            <w:r w:rsidRPr="000B13BD">
              <w:rPr>
                <w:sz w:val="18"/>
                <w:szCs w:val="18"/>
              </w:rPr>
              <w:t>L</w:t>
            </w:r>
          </w:p>
        </w:tc>
        <w:tc>
          <w:tcPr>
            <w:tcW w:w="783" w:type="dxa"/>
            <w:noWrap/>
            <w:vAlign w:val="center"/>
          </w:tcPr>
          <w:p w14:paraId="67BFDA41" w14:textId="29E50F8A"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4624CDF3" w14:textId="5391FBDF"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0CFDB10E" w14:textId="22787294"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7B7E2E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1FBE5C28" w14:textId="77777777" w:rsidTr="0003095C">
        <w:trPr>
          <w:trHeight w:val="312"/>
        </w:trPr>
        <w:tc>
          <w:tcPr>
            <w:tcW w:w="1119" w:type="dxa"/>
            <w:noWrap/>
            <w:vAlign w:val="center"/>
          </w:tcPr>
          <w:p w14:paraId="079CEC8B" w14:textId="01D06612" w:rsidR="0033513A" w:rsidRPr="000B13BD" w:rsidRDefault="0033513A" w:rsidP="009C3DA4">
            <w:pPr>
              <w:spacing w:before="40" w:after="40" w:line="220" w:lineRule="exact"/>
              <w:ind w:left="113" w:right="113"/>
              <w:rPr>
                <w:sz w:val="18"/>
                <w:szCs w:val="18"/>
              </w:rPr>
            </w:pPr>
          </w:p>
        </w:tc>
        <w:tc>
          <w:tcPr>
            <w:tcW w:w="1008" w:type="dxa"/>
            <w:noWrap/>
            <w:vAlign w:val="center"/>
          </w:tcPr>
          <w:p w14:paraId="2A2B53C9" w14:textId="22D96368" w:rsidR="0033513A" w:rsidRPr="000B13BD" w:rsidRDefault="008C131E" w:rsidP="009C3DA4">
            <w:pPr>
              <w:spacing w:before="40" w:after="40" w:line="220" w:lineRule="exact"/>
              <w:ind w:left="113" w:right="113"/>
              <w:jc w:val="right"/>
              <w:rPr>
                <w:sz w:val="18"/>
                <w:szCs w:val="18"/>
              </w:rPr>
            </w:pPr>
            <w:r>
              <w:rPr>
                <w:rFonts w:eastAsia="HGSGothicM"/>
                <w:sz w:val="18"/>
                <w:lang w:val="en-US"/>
              </w:rPr>
              <w:t xml:space="preserve"> </w:t>
            </w:r>
          </w:p>
        </w:tc>
        <w:tc>
          <w:tcPr>
            <w:tcW w:w="1779" w:type="dxa"/>
            <w:noWrap/>
            <w:vAlign w:val="center"/>
          </w:tcPr>
          <w:p w14:paraId="5B39FDD7" w14:textId="609FFE51" w:rsidR="0033513A" w:rsidRPr="000B13BD" w:rsidRDefault="008C131E" w:rsidP="009C3DA4">
            <w:pPr>
              <w:spacing w:before="40" w:after="40" w:line="220" w:lineRule="exact"/>
              <w:ind w:left="113" w:right="113"/>
              <w:jc w:val="right"/>
              <w:rPr>
                <w:sz w:val="18"/>
                <w:szCs w:val="18"/>
              </w:rPr>
            </w:pPr>
            <w:r>
              <w:rPr>
                <w:rFonts w:eastAsia="HGSGothicM"/>
                <w:sz w:val="18"/>
                <w:lang w:val="en-US"/>
              </w:rPr>
              <w:t xml:space="preserve">  </w:t>
            </w:r>
          </w:p>
        </w:tc>
        <w:tc>
          <w:tcPr>
            <w:tcW w:w="783" w:type="dxa"/>
            <w:noWrap/>
            <w:vAlign w:val="center"/>
          </w:tcPr>
          <w:p w14:paraId="5ACC074E" w14:textId="74EC4390"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6041323F" w14:textId="26E8D8DC"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40317ED7" w14:textId="4DD438F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5DBE3C8" w14:textId="619AAC7B" w:rsidR="0033513A" w:rsidRPr="000B13BD" w:rsidRDefault="0033513A" w:rsidP="009C3DA4">
            <w:pPr>
              <w:spacing w:before="40" w:after="40" w:line="220" w:lineRule="exact"/>
              <w:ind w:left="113" w:right="113"/>
              <w:jc w:val="right"/>
              <w:rPr>
                <w:sz w:val="18"/>
                <w:szCs w:val="18"/>
              </w:rPr>
            </w:pPr>
          </w:p>
        </w:tc>
      </w:tr>
      <w:tr w:rsidR="00685A84" w:rsidRPr="000B13BD" w14:paraId="308A730B" w14:textId="77777777" w:rsidTr="0003095C">
        <w:trPr>
          <w:trHeight w:val="312"/>
        </w:trPr>
        <w:tc>
          <w:tcPr>
            <w:tcW w:w="1119" w:type="dxa"/>
            <w:noWrap/>
            <w:vAlign w:val="center"/>
          </w:tcPr>
          <w:p w14:paraId="0562189C" w14:textId="147D4EC2"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123</w:t>
            </w:r>
          </w:p>
        </w:tc>
        <w:tc>
          <w:tcPr>
            <w:tcW w:w="1008" w:type="dxa"/>
            <w:noWrap/>
            <w:vAlign w:val="center"/>
          </w:tcPr>
          <w:p w14:paraId="1F56BA3E" w14:textId="7C714ED6" w:rsidR="00685A84" w:rsidRPr="000B13BD" w:rsidDel="002B4901" w:rsidRDefault="00685A84" w:rsidP="00685A84">
            <w:pPr>
              <w:spacing w:before="40" w:after="40" w:line="220" w:lineRule="exact"/>
              <w:ind w:left="113" w:right="113"/>
              <w:jc w:val="right"/>
              <w:rPr>
                <w:sz w:val="18"/>
                <w:szCs w:val="18"/>
              </w:rPr>
            </w:pPr>
            <w:r w:rsidRPr="000B13BD">
              <w:rPr>
                <w:sz w:val="18"/>
                <w:szCs w:val="18"/>
              </w:rPr>
              <w:t>0.86</w:t>
            </w:r>
            <w:r w:rsidR="006B18D9">
              <w:rPr>
                <w:sz w:val="18"/>
                <w:szCs w:val="18"/>
              </w:rPr>
              <w:t>°</w:t>
            </w:r>
            <w:r w:rsidRPr="000B13BD">
              <w:rPr>
                <w:sz w:val="18"/>
                <w:szCs w:val="18"/>
              </w:rPr>
              <w:t>D</w:t>
            </w:r>
          </w:p>
        </w:tc>
        <w:tc>
          <w:tcPr>
            <w:tcW w:w="1779" w:type="dxa"/>
            <w:noWrap/>
            <w:vAlign w:val="center"/>
          </w:tcPr>
          <w:p w14:paraId="5D339E62" w14:textId="393DB9AE" w:rsidR="00685A84" w:rsidRPr="000B13BD" w:rsidDel="002B4901" w:rsidRDefault="00685A84" w:rsidP="00685A84">
            <w:pPr>
              <w:spacing w:before="40" w:after="40" w:line="220" w:lineRule="exact"/>
              <w:ind w:left="113" w:right="113"/>
              <w:jc w:val="right"/>
              <w:rPr>
                <w:sz w:val="18"/>
                <w:szCs w:val="18"/>
              </w:rPr>
            </w:pPr>
            <w:r>
              <w:rPr>
                <w:sz w:val="18"/>
                <w:szCs w:val="18"/>
              </w:rPr>
              <w:t>3.5</w:t>
            </w:r>
            <w:r w:rsidR="006B18D9">
              <w:rPr>
                <w:sz w:val="18"/>
                <w:szCs w:val="18"/>
              </w:rPr>
              <w:t>°</w:t>
            </w:r>
            <w:r>
              <w:rPr>
                <w:sz w:val="18"/>
                <w:szCs w:val="18"/>
              </w:rPr>
              <w:t xml:space="preserve">R to </w:t>
            </w:r>
            <w:r w:rsidRPr="000B13BD">
              <w:rPr>
                <w:sz w:val="18"/>
                <w:szCs w:val="18"/>
              </w:rPr>
              <w:t>3.5</w:t>
            </w:r>
            <w:r w:rsidR="006B18D9">
              <w:rPr>
                <w:sz w:val="18"/>
                <w:szCs w:val="18"/>
              </w:rPr>
              <w:t>°</w:t>
            </w:r>
            <w:r w:rsidRPr="000B13BD">
              <w:rPr>
                <w:sz w:val="18"/>
                <w:szCs w:val="18"/>
              </w:rPr>
              <w:t>L</w:t>
            </w:r>
          </w:p>
        </w:tc>
        <w:tc>
          <w:tcPr>
            <w:tcW w:w="783" w:type="dxa"/>
            <w:noWrap/>
            <w:vAlign w:val="center"/>
          </w:tcPr>
          <w:p w14:paraId="205008D8" w14:textId="18F42BFE" w:rsidR="00685A84" w:rsidRPr="000B13BD" w:rsidDel="002B4901" w:rsidRDefault="00685A84" w:rsidP="00685A84">
            <w:pPr>
              <w:spacing w:before="40" w:after="40" w:line="220" w:lineRule="exact"/>
              <w:ind w:left="113" w:right="113"/>
              <w:jc w:val="right"/>
              <w:rPr>
                <w:sz w:val="18"/>
                <w:szCs w:val="18"/>
              </w:rPr>
            </w:pPr>
            <w:r>
              <w:rPr>
                <w:sz w:val="18"/>
                <w:szCs w:val="18"/>
              </w:rPr>
              <w:t>2</w:t>
            </w:r>
            <w:r w:rsidR="006F6324">
              <w:rPr>
                <w:sz w:val="18"/>
                <w:szCs w:val="18"/>
              </w:rPr>
              <w:t>,</w:t>
            </w:r>
            <w:r>
              <w:rPr>
                <w:sz w:val="18"/>
                <w:szCs w:val="18"/>
              </w:rPr>
              <w:t>000</w:t>
            </w:r>
          </w:p>
        </w:tc>
        <w:tc>
          <w:tcPr>
            <w:tcW w:w="782" w:type="dxa"/>
            <w:noWrap/>
            <w:vAlign w:val="center"/>
          </w:tcPr>
          <w:p w14:paraId="397007E2" w14:textId="6A48660B" w:rsidR="00685A84" w:rsidRPr="000B13BD" w:rsidDel="002B4901" w:rsidRDefault="00685A84" w:rsidP="00685A84">
            <w:pPr>
              <w:spacing w:before="40" w:after="40" w:line="220" w:lineRule="exact"/>
              <w:ind w:left="113" w:right="113"/>
              <w:jc w:val="right"/>
              <w:rPr>
                <w:sz w:val="18"/>
                <w:szCs w:val="18"/>
              </w:rPr>
            </w:pPr>
            <w:r>
              <w:rPr>
                <w:sz w:val="18"/>
                <w:szCs w:val="18"/>
              </w:rPr>
              <w:t>2</w:t>
            </w:r>
            <w:r w:rsidR="006F6324">
              <w:rPr>
                <w:sz w:val="18"/>
                <w:szCs w:val="18"/>
              </w:rPr>
              <w:t>,</w:t>
            </w:r>
            <w:r>
              <w:rPr>
                <w:sz w:val="18"/>
                <w:szCs w:val="18"/>
              </w:rPr>
              <w:t>000</w:t>
            </w:r>
          </w:p>
        </w:tc>
        <w:tc>
          <w:tcPr>
            <w:tcW w:w="988" w:type="dxa"/>
            <w:noWrap/>
            <w:vAlign w:val="center"/>
          </w:tcPr>
          <w:p w14:paraId="19EB3289"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6EFE658B" w14:textId="6DE530EF"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685A84" w:rsidRPr="000B13BD" w14:paraId="0A61D5FF" w14:textId="77777777" w:rsidTr="0003095C">
        <w:trPr>
          <w:trHeight w:val="312"/>
        </w:trPr>
        <w:tc>
          <w:tcPr>
            <w:tcW w:w="1119" w:type="dxa"/>
            <w:noWrap/>
            <w:vAlign w:val="center"/>
          </w:tcPr>
          <w:p w14:paraId="5B7A555F" w14:textId="1D1EE77E"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4RR</w:t>
            </w:r>
          </w:p>
        </w:tc>
        <w:tc>
          <w:tcPr>
            <w:tcW w:w="1008" w:type="dxa"/>
            <w:noWrap/>
            <w:vAlign w:val="center"/>
          </w:tcPr>
          <w:p w14:paraId="7F29F327" w14:textId="100909DA" w:rsidR="00685A84" w:rsidRPr="000B13BD" w:rsidDel="002B4901" w:rsidRDefault="00685A84" w:rsidP="00685A84">
            <w:pPr>
              <w:spacing w:before="40" w:after="40" w:line="220" w:lineRule="exact"/>
              <w:ind w:left="113" w:right="113"/>
              <w:jc w:val="right"/>
              <w:rPr>
                <w:sz w:val="18"/>
                <w:szCs w:val="18"/>
              </w:rPr>
            </w:pPr>
            <w:r>
              <w:rPr>
                <w:sz w:val="18"/>
                <w:szCs w:val="18"/>
              </w:rPr>
              <w:t>1.07</w:t>
            </w:r>
            <w:r w:rsidR="006B18D9">
              <w:rPr>
                <w:sz w:val="18"/>
                <w:szCs w:val="18"/>
              </w:rPr>
              <w:t>°</w:t>
            </w:r>
            <w:r w:rsidR="00465164">
              <w:rPr>
                <w:sz w:val="18"/>
                <w:szCs w:val="18"/>
              </w:rPr>
              <w:t>D</w:t>
            </w:r>
          </w:p>
        </w:tc>
        <w:tc>
          <w:tcPr>
            <w:tcW w:w="1779" w:type="dxa"/>
            <w:noWrap/>
            <w:vAlign w:val="center"/>
          </w:tcPr>
          <w:p w14:paraId="0762109D" w14:textId="30FF4766" w:rsidR="00685A84" w:rsidRPr="000B13BD" w:rsidDel="002B4901" w:rsidRDefault="00685A84" w:rsidP="00685A84">
            <w:pPr>
              <w:spacing w:before="40" w:after="40" w:line="220" w:lineRule="exact"/>
              <w:ind w:left="113" w:right="113"/>
              <w:jc w:val="right"/>
              <w:rPr>
                <w:sz w:val="18"/>
                <w:szCs w:val="18"/>
              </w:rPr>
            </w:pPr>
            <w:r>
              <w:rPr>
                <w:sz w:val="18"/>
                <w:szCs w:val="18"/>
              </w:rPr>
              <w:t>9</w:t>
            </w:r>
            <w:r w:rsidR="006B18D9">
              <w:rPr>
                <w:sz w:val="18"/>
                <w:szCs w:val="18"/>
              </w:rPr>
              <w:t>°</w:t>
            </w:r>
            <w:r>
              <w:rPr>
                <w:sz w:val="18"/>
                <w:szCs w:val="18"/>
              </w:rPr>
              <w:t>R to 3.5</w:t>
            </w:r>
            <w:r w:rsidR="006B18D9">
              <w:rPr>
                <w:sz w:val="18"/>
                <w:szCs w:val="18"/>
              </w:rPr>
              <w:t>°</w:t>
            </w:r>
            <w:r>
              <w:rPr>
                <w:sz w:val="18"/>
                <w:szCs w:val="18"/>
              </w:rPr>
              <w:t>R</w:t>
            </w:r>
          </w:p>
        </w:tc>
        <w:tc>
          <w:tcPr>
            <w:tcW w:w="783" w:type="dxa"/>
            <w:noWrap/>
            <w:vAlign w:val="center"/>
          </w:tcPr>
          <w:p w14:paraId="58240ACF" w14:textId="0069CBE3" w:rsidR="00685A84" w:rsidRPr="000B13BD" w:rsidDel="002B4901" w:rsidRDefault="00685A84" w:rsidP="00685A84">
            <w:pPr>
              <w:spacing w:before="40" w:after="40" w:line="220" w:lineRule="exact"/>
              <w:ind w:left="113" w:right="113"/>
              <w:jc w:val="right"/>
              <w:rPr>
                <w:sz w:val="18"/>
                <w:szCs w:val="18"/>
              </w:rPr>
            </w:pPr>
            <w:r>
              <w:rPr>
                <w:sz w:val="18"/>
                <w:szCs w:val="18"/>
              </w:rPr>
              <w:t>425</w:t>
            </w:r>
          </w:p>
        </w:tc>
        <w:tc>
          <w:tcPr>
            <w:tcW w:w="782" w:type="dxa"/>
            <w:noWrap/>
            <w:vAlign w:val="center"/>
          </w:tcPr>
          <w:p w14:paraId="79BF94BE" w14:textId="75BF60FC" w:rsidR="00685A84" w:rsidRPr="000B13BD" w:rsidDel="002B4901" w:rsidRDefault="00685A84" w:rsidP="00685A84">
            <w:pPr>
              <w:spacing w:before="40" w:after="40" w:line="220" w:lineRule="exact"/>
              <w:ind w:left="113" w:right="113"/>
              <w:jc w:val="right"/>
              <w:rPr>
                <w:sz w:val="18"/>
                <w:szCs w:val="18"/>
              </w:rPr>
            </w:pPr>
            <w:r>
              <w:rPr>
                <w:sz w:val="18"/>
                <w:szCs w:val="18"/>
              </w:rPr>
              <w:t>850</w:t>
            </w:r>
          </w:p>
        </w:tc>
        <w:tc>
          <w:tcPr>
            <w:tcW w:w="988" w:type="dxa"/>
            <w:noWrap/>
            <w:vAlign w:val="center"/>
          </w:tcPr>
          <w:p w14:paraId="45BA2C4B"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1242090C" w14:textId="49F8931E"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685A84" w:rsidRPr="000B13BD" w14:paraId="54A8ABD4" w14:textId="77777777" w:rsidTr="0003095C">
        <w:trPr>
          <w:trHeight w:val="312"/>
        </w:trPr>
        <w:tc>
          <w:tcPr>
            <w:tcW w:w="1119" w:type="dxa"/>
            <w:noWrap/>
            <w:vAlign w:val="center"/>
          </w:tcPr>
          <w:p w14:paraId="12889C23" w14:textId="42E03666"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4LL</w:t>
            </w:r>
          </w:p>
        </w:tc>
        <w:tc>
          <w:tcPr>
            <w:tcW w:w="1008" w:type="dxa"/>
            <w:noWrap/>
            <w:vAlign w:val="center"/>
          </w:tcPr>
          <w:p w14:paraId="1DDA9EA4" w14:textId="4C62DC5C" w:rsidR="00685A84" w:rsidRPr="000B13BD" w:rsidDel="002B4901" w:rsidRDefault="00685A84" w:rsidP="00685A84">
            <w:pPr>
              <w:spacing w:before="40" w:after="40" w:line="220" w:lineRule="exact"/>
              <w:ind w:left="113" w:right="113"/>
              <w:jc w:val="right"/>
              <w:rPr>
                <w:sz w:val="18"/>
                <w:szCs w:val="18"/>
              </w:rPr>
            </w:pPr>
            <w:r>
              <w:rPr>
                <w:sz w:val="18"/>
                <w:szCs w:val="18"/>
              </w:rPr>
              <w:t>1.07</w:t>
            </w:r>
            <w:r w:rsidR="006B18D9">
              <w:rPr>
                <w:sz w:val="18"/>
                <w:szCs w:val="18"/>
              </w:rPr>
              <w:t>°</w:t>
            </w:r>
            <w:r w:rsidR="00465164">
              <w:rPr>
                <w:sz w:val="18"/>
                <w:szCs w:val="18"/>
              </w:rPr>
              <w:t>D</w:t>
            </w:r>
          </w:p>
        </w:tc>
        <w:tc>
          <w:tcPr>
            <w:tcW w:w="1779" w:type="dxa"/>
            <w:noWrap/>
            <w:vAlign w:val="center"/>
          </w:tcPr>
          <w:p w14:paraId="6704CEB2" w14:textId="03A19C43" w:rsidR="00685A84" w:rsidRPr="000B13BD" w:rsidDel="002B4901" w:rsidRDefault="00685A84" w:rsidP="00685A84">
            <w:pPr>
              <w:spacing w:before="40" w:after="40" w:line="220" w:lineRule="exact"/>
              <w:ind w:left="113" w:right="113"/>
              <w:jc w:val="right"/>
              <w:rPr>
                <w:sz w:val="18"/>
                <w:szCs w:val="18"/>
              </w:rPr>
            </w:pPr>
            <w:r>
              <w:rPr>
                <w:sz w:val="18"/>
                <w:szCs w:val="18"/>
              </w:rPr>
              <w:t>9</w:t>
            </w:r>
            <w:r w:rsidR="006B18D9">
              <w:rPr>
                <w:sz w:val="18"/>
                <w:szCs w:val="18"/>
              </w:rPr>
              <w:t>°</w:t>
            </w:r>
            <w:r>
              <w:rPr>
                <w:sz w:val="18"/>
                <w:szCs w:val="18"/>
              </w:rPr>
              <w:t>R to 3.5</w:t>
            </w:r>
            <w:r w:rsidR="006B18D9">
              <w:rPr>
                <w:sz w:val="18"/>
                <w:szCs w:val="18"/>
              </w:rPr>
              <w:t>°</w:t>
            </w:r>
            <w:r>
              <w:rPr>
                <w:sz w:val="18"/>
                <w:szCs w:val="18"/>
              </w:rPr>
              <w:t>R</w:t>
            </w:r>
          </w:p>
        </w:tc>
        <w:tc>
          <w:tcPr>
            <w:tcW w:w="783" w:type="dxa"/>
            <w:noWrap/>
            <w:vAlign w:val="center"/>
          </w:tcPr>
          <w:p w14:paraId="3E7A69B1" w14:textId="2341F1AB" w:rsidR="00685A84" w:rsidRPr="000B13BD" w:rsidDel="002B4901" w:rsidRDefault="00685A84" w:rsidP="00685A84">
            <w:pPr>
              <w:spacing w:before="40" w:after="40" w:line="220" w:lineRule="exact"/>
              <w:ind w:left="113" w:right="113"/>
              <w:jc w:val="right"/>
              <w:rPr>
                <w:sz w:val="18"/>
                <w:szCs w:val="18"/>
              </w:rPr>
            </w:pPr>
            <w:r>
              <w:rPr>
                <w:sz w:val="18"/>
                <w:szCs w:val="18"/>
              </w:rPr>
              <w:t>425</w:t>
            </w:r>
          </w:p>
        </w:tc>
        <w:tc>
          <w:tcPr>
            <w:tcW w:w="782" w:type="dxa"/>
            <w:noWrap/>
            <w:vAlign w:val="center"/>
          </w:tcPr>
          <w:p w14:paraId="79357BC5" w14:textId="33E0E6BE" w:rsidR="00685A84" w:rsidRPr="000B13BD" w:rsidDel="002B4901" w:rsidRDefault="00685A84" w:rsidP="00685A84">
            <w:pPr>
              <w:spacing w:before="40" w:after="40" w:line="220" w:lineRule="exact"/>
              <w:ind w:left="113" w:right="113"/>
              <w:jc w:val="right"/>
              <w:rPr>
                <w:sz w:val="18"/>
                <w:szCs w:val="18"/>
              </w:rPr>
            </w:pPr>
            <w:r>
              <w:rPr>
                <w:sz w:val="18"/>
                <w:szCs w:val="18"/>
              </w:rPr>
              <w:t>850</w:t>
            </w:r>
          </w:p>
        </w:tc>
        <w:tc>
          <w:tcPr>
            <w:tcW w:w="988" w:type="dxa"/>
            <w:noWrap/>
            <w:vAlign w:val="center"/>
          </w:tcPr>
          <w:p w14:paraId="13DA37EB"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359FF5E2" w14:textId="5600D4A6"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33513A" w:rsidRPr="000B13BD" w14:paraId="133CA908" w14:textId="77777777" w:rsidTr="0003095C">
        <w:trPr>
          <w:trHeight w:val="312"/>
        </w:trPr>
        <w:tc>
          <w:tcPr>
            <w:tcW w:w="1119" w:type="dxa"/>
            <w:noWrap/>
            <w:vAlign w:val="center"/>
          </w:tcPr>
          <w:p w14:paraId="64E21E9B" w14:textId="617237D9" w:rsidR="0033513A" w:rsidRPr="000B13BD" w:rsidRDefault="00685A84" w:rsidP="009C3DA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w:t>
            </w:r>
            <w:r w:rsidR="0033513A" w:rsidRPr="000B13BD">
              <w:rPr>
                <w:sz w:val="18"/>
                <w:szCs w:val="18"/>
              </w:rPr>
              <w:t>5</w:t>
            </w:r>
          </w:p>
        </w:tc>
        <w:tc>
          <w:tcPr>
            <w:tcW w:w="1008" w:type="dxa"/>
            <w:noWrap/>
            <w:vAlign w:val="center"/>
          </w:tcPr>
          <w:p w14:paraId="51BD035D" w14:textId="69F479A0" w:rsidR="0033513A" w:rsidRPr="000B13BD" w:rsidRDefault="0033513A" w:rsidP="009C3DA4">
            <w:pPr>
              <w:spacing w:before="40" w:after="40" w:line="220" w:lineRule="exact"/>
              <w:ind w:left="113" w:right="113"/>
              <w:jc w:val="right"/>
              <w:rPr>
                <w:sz w:val="18"/>
                <w:szCs w:val="18"/>
              </w:rPr>
            </w:pPr>
            <w:r w:rsidRPr="000B13BD">
              <w:rPr>
                <w:sz w:val="18"/>
                <w:szCs w:val="18"/>
              </w:rPr>
              <w:t>2.00</w:t>
            </w:r>
            <w:r w:rsidR="006B18D9">
              <w:rPr>
                <w:sz w:val="18"/>
                <w:szCs w:val="18"/>
              </w:rPr>
              <w:t>°</w:t>
            </w:r>
            <w:r w:rsidRPr="000B13BD">
              <w:rPr>
                <w:sz w:val="18"/>
                <w:szCs w:val="18"/>
              </w:rPr>
              <w:t>D</w:t>
            </w:r>
          </w:p>
        </w:tc>
        <w:tc>
          <w:tcPr>
            <w:tcW w:w="1779" w:type="dxa"/>
            <w:noWrap/>
            <w:vAlign w:val="center"/>
          </w:tcPr>
          <w:p w14:paraId="5B36E591" w14:textId="62EACD4F" w:rsidR="0033513A" w:rsidRPr="000B13BD" w:rsidRDefault="0033513A" w:rsidP="009C3DA4">
            <w:pPr>
              <w:spacing w:before="40" w:after="40" w:line="220" w:lineRule="exact"/>
              <w:ind w:left="113" w:right="113"/>
              <w:jc w:val="right"/>
              <w:rPr>
                <w:sz w:val="18"/>
                <w:szCs w:val="18"/>
              </w:rPr>
            </w:pPr>
            <w:r w:rsidRPr="000B13BD">
              <w:rPr>
                <w:sz w:val="18"/>
                <w:szCs w:val="18"/>
              </w:rPr>
              <w:t>15</w:t>
            </w:r>
            <w:r w:rsidR="006B18D9">
              <w:rPr>
                <w:sz w:val="18"/>
                <w:szCs w:val="18"/>
              </w:rPr>
              <w:t>°</w:t>
            </w:r>
            <w:r w:rsidRPr="000B13BD">
              <w:rPr>
                <w:sz w:val="18"/>
                <w:szCs w:val="18"/>
              </w:rPr>
              <w:t xml:space="preserve">L </w:t>
            </w:r>
            <w:r w:rsidR="00685A84">
              <w:rPr>
                <w:sz w:val="18"/>
                <w:szCs w:val="18"/>
              </w:rPr>
              <w:t xml:space="preserve">to </w:t>
            </w:r>
            <w:r w:rsidRPr="000B13BD">
              <w:rPr>
                <w:sz w:val="18"/>
                <w:szCs w:val="18"/>
              </w:rPr>
              <w:t>15</w:t>
            </w:r>
            <w:r w:rsidR="006B18D9">
              <w:rPr>
                <w:sz w:val="18"/>
                <w:szCs w:val="18"/>
              </w:rPr>
              <w:t>°</w:t>
            </w:r>
            <w:r w:rsidRPr="000B13BD">
              <w:rPr>
                <w:sz w:val="18"/>
                <w:szCs w:val="18"/>
              </w:rPr>
              <w:t>R</w:t>
            </w:r>
          </w:p>
        </w:tc>
        <w:tc>
          <w:tcPr>
            <w:tcW w:w="783" w:type="dxa"/>
            <w:noWrap/>
            <w:vAlign w:val="center"/>
          </w:tcPr>
          <w:p w14:paraId="6411E342" w14:textId="77777777" w:rsidR="0033513A" w:rsidRPr="000B13BD" w:rsidRDefault="0033513A" w:rsidP="009C3DA4">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B494C1B" w14:textId="78EAD3C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5F997A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169AA8B2" w14:textId="77777777" w:rsidTr="0003095C">
        <w:trPr>
          <w:trHeight w:val="324"/>
        </w:trPr>
        <w:tc>
          <w:tcPr>
            <w:tcW w:w="1119" w:type="dxa"/>
            <w:noWrap/>
            <w:vAlign w:val="center"/>
          </w:tcPr>
          <w:p w14:paraId="192D61F0" w14:textId="2B12C187" w:rsidR="0033513A" w:rsidRPr="000B13BD" w:rsidRDefault="00685A84" w:rsidP="009C3DA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w:t>
            </w:r>
            <w:r w:rsidR="0033513A" w:rsidRPr="000B13BD">
              <w:rPr>
                <w:sz w:val="18"/>
                <w:szCs w:val="18"/>
              </w:rPr>
              <w:t>6</w:t>
            </w:r>
          </w:p>
        </w:tc>
        <w:tc>
          <w:tcPr>
            <w:tcW w:w="1008" w:type="dxa"/>
            <w:noWrap/>
            <w:vAlign w:val="center"/>
          </w:tcPr>
          <w:p w14:paraId="7D12F958" w14:textId="4059A59B" w:rsidR="0033513A" w:rsidRPr="000B13BD" w:rsidRDefault="0033513A" w:rsidP="009C3DA4">
            <w:pPr>
              <w:spacing w:before="40" w:after="40" w:line="220" w:lineRule="exact"/>
              <w:ind w:left="113" w:right="113"/>
              <w:jc w:val="right"/>
              <w:rPr>
                <w:sz w:val="18"/>
                <w:szCs w:val="18"/>
              </w:rPr>
            </w:pPr>
            <w:r w:rsidRPr="000B13BD">
              <w:rPr>
                <w:sz w:val="18"/>
                <w:szCs w:val="18"/>
              </w:rPr>
              <w:t>4.00</w:t>
            </w:r>
            <w:r w:rsidR="006B18D9">
              <w:rPr>
                <w:sz w:val="18"/>
                <w:szCs w:val="18"/>
              </w:rPr>
              <w:t>°</w:t>
            </w:r>
            <w:r w:rsidRPr="000B13BD">
              <w:rPr>
                <w:sz w:val="18"/>
                <w:szCs w:val="18"/>
              </w:rPr>
              <w:t>D</w:t>
            </w:r>
          </w:p>
        </w:tc>
        <w:tc>
          <w:tcPr>
            <w:tcW w:w="1779" w:type="dxa"/>
            <w:noWrap/>
            <w:vAlign w:val="center"/>
          </w:tcPr>
          <w:p w14:paraId="5BF497E8" w14:textId="5C16A80D" w:rsidR="0033513A" w:rsidRPr="000B13BD" w:rsidRDefault="0033513A" w:rsidP="001F6942">
            <w:pPr>
              <w:spacing w:before="40" w:after="40" w:line="220" w:lineRule="exact"/>
              <w:ind w:left="113" w:right="113"/>
              <w:jc w:val="right"/>
              <w:rPr>
                <w:sz w:val="18"/>
                <w:szCs w:val="18"/>
              </w:rPr>
            </w:pPr>
            <w:r w:rsidRPr="000B13BD">
              <w:rPr>
                <w:sz w:val="18"/>
                <w:szCs w:val="18"/>
              </w:rPr>
              <w:t>20</w:t>
            </w:r>
            <w:r w:rsidR="006B18D9">
              <w:rPr>
                <w:sz w:val="18"/>
                <w:szCs w:val="18"/>
              </w:rPr>
              <w:t>°</w:t>
            </w:r>
            <w:r w:rsidRPr="000B13BD">
              <w:rPr>
                <w:sz w:val="18"/>
                <w:szCs w:val="18"/>
              </w:rPr>
              <w:t xml:space="preserve">L </w:t>
            </w:r>
            <w:r w:rsidR="00685A84">
              <w:rPr>
                <w:sz w:val="18"/>
                <w:szCs w:val="18"/>
              </w:rPr>
              <w:t xml:space="preserve">to </w:t>
            </w:r>
            <w:r w:rsidRPr="000B13BD">
              <w:rPr>
                <w:sz w:val="18"/>
                <w:szCs w:val="18"/>
              </w:rPr>
              <w:t>20</w:t>
            </w:r>
            <w:r w:rsidR="006B18D9">
              <w:rPr>
                <w:sz w:val="18"/>
                <w:szCs w:val="18"/>
              </w:rPr>
              <w:t>°</w:t>
            </w:r>
            <w:r w:rsidRPr="000B13BD">
              <w:rPr>
                <w:sz w:val="18"/>
                <w:szCs w:val="18"/>
              </w:rPr>
              <w:t>R</w:t>
            </w:r>
          </w:p>
        </w:tc>
        <w:tc>
          <w:tcPr>
            <w:tcW w:w="783" w:type="dxa"/>
            <w:noWrap/>
            <w:vAlign w:val="bottom"/>
          </w:tcPr>
          <w:p w14:paraId="51749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300</w:t>
            </w:r>
          </w:p>
        </w:tc>
        <w:tc>
          <w:tcPr>
            <w:tcW w:w="988" w:type="dxa"/>
            <w:noWrap/>
            <w:vAlign w:val="bottom"/>
          </w:tcPr>
          <w:p w14:paraId="0B0C355B" w14:textId="7AD7B8A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6E6793B6" w14:textId="15C7AF78" w:rsidR="0033513A" w:rsidRPr="000B13BD" w:rsidRDefault="00685A84" w:rsidP="00895968">
            <w:pPr>
              <w:spacing w:before="40" w:after="40" w:line="220" w:lineRule="exact"/>
              <w:ind w:left="113" w:right="113"/>
              <w:jc w:val="right"/>
              <w:rPr>
                <w:sz w:val="18"/>
                <w:szCs w:val="18"/>
              </w:rPr>
            </w:pPr>
            <w:r>
              <w:rPr>
                <w:sz w:val="18"/>
                <w:szCs w:val="18"/>
              </w:rPr>
              <w:t xml:space="preserve">0.8 </w:t>
            </w:r>
            <w:r w:rsidR="00895968">
              <w:rPr>
                <w:sz w:val="18"/>
                <w:szCs w:val="18"/>
              </w:rPr>
              <w:t>x</w:t>
            </w:r>
            <w:r>
              <w:rPr>
                <w:sz w:val="18"/>
                <w:szCs w:val="18"/>
              </w:rPr>
              <w:t xml:space="preserve"> the actual measured value at point 2</w:t>
            </w:r>
          </w:p>
        </w:tc>
      </w:tr>
      <w:tr w:rsidR="0033513A" w:rsidRPr="000B13BD" w14:paraId="5A03F5AB" w14:textId="77777777" w:rsidTr="0003095C">
        <w:trPr>
          <w:trHeight w:val="312"/>
        </w:trPr>
        <w:tc>
          <w:tcPr>
            <w:tcW w:w="1119" w:type="dxa"/>
            <w:noWrap/>
            <w:vAlign w:val="center"/>
          </w:tcPr>
          <w:p w14:paraId="46467494" w14:textId="7C5575B1" w:rsidR="0033513A" w:rsidRPr="000B13BD" w:rsidRDefault="0033513A" w:rsidP="009C3DA4">
            <w:pPr>
              <w:spacing w:before="40" w:after="40" w:line="220" w:lineRule="exact"/>
              <w:ind w:left="113" w:right="113"/>
              <w:rPr>
                <w:sz w:val="18"/>
                <w:szCs w:val="18"/>
              </w:rPr>
            </w:pPr>
            <w:r w:rsidRPr="000B13BD">
              <w:rPr>
                <w:sz w:val="18"/>
                <w:szCs w:val="18"/>
              </w:rPr>
              <w:t>7</w:t>
            </w:r>
          </w:p>
        </w:tc>
        <w:tc>
          <w:tcPr>
            <w:tcW w:w="1008" w:type="dxa"/>
            <w:noWrap/>
            <w:vAlign w:val="center"/>
          </w:tcPr>
          <w:p w14:paraId="17F329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7FCC30CC" w14:textId="40D45089"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57790D6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1,700</w:t>
            </w:r>
          </w:p>
        </w:tc>
      </w:tr>
      <w:tr w:rsidR="0033513A" w:rsidRPr="000B13BD" w14:paraId="1302C58D" w14:textId="77777777" w:rsidTr="0003095C">
        <w:trPr>
          <w:trHeight w:val="312"/>
        </w:trPr>
        <w:tc>
          <w:tcPr>
            <w:tcW w:w="1119" w:type="dxa"/>
            <w:noWrap/>
            <w:vAlign w:val="center"/>
          </w:tcPr>
          <w:p w14:paraId="64F48560" w14:textId="2C227E7F" w:rsidR="0033513A" w:rsidRPr="000B13BD" w:rsidRDefault="0033513A" w:rsidP="009C3DA4">
            <w:pPr>
              <w:spacing w:before="40" w:after="40" w:line="220" w:lineRule="exact"/>
              <w:ind w:left="113" w:right="113"/>
              <w:rPr>
                <w:sz w:val="18"/>
                <w:szCs w:val="18"/>
              </w:rPr>
            </w:pPr>
          </w:p>
        </w:tc>
        <w:tc>
          <w:tcPr>
            <w:tcW w:w="1008" w:type="dxa"/>
            <w:noWrap/>
            <w:vAlign w:val="center"/>
          </w:tcPr>
          <w:p w14:paraId="13AD8F11" w14:textId="46753686" w:rsidR="0033513A" w:rsidRPr="000B13BD" w:rsidRDefault="0033513A" w:rsidP="009C3DA4">
            <w:pPr>
              <w:spacing w:before="40" w:after="40" w:line="220" w:lineRule="exact"/>
              <w:ind w:left="113" w:right="113"/>
              <w:jc w:val="right"/>
              <w:rPr>
                <w:sz w:val="18"/>
                <w:szCs w:val="18"/>
              </w:rPr>
            </w:pPr>
          </w:p>
        </w:tc>
        <w:tc>
          <w:tcPr>
            <w:tcW w:w="1779" w:type="dxa"/>
            <w:noWrap/>
            <w:vAlign w:val="center"/>
          </w:tcPr>
          <w:p w14:paraId="045634D4" w14:textId="01391CB6" w:rsidR="0033513A" w:rsidRPr="000B13BD" w:rsidRDefault="0033513A" w:rsidP="009C3DA4">
            <w:pPr>
              <w:spacing w:before="40" w:after="40" w:line="220" w:lineRule="exact"/>
              <w:ind w:left="113" w:right="113"/>
              <w:jc w:val="right"/>
              <w:rPr>
                <w:sz w:val="18"/>
                <w:szCs w:val="18"/>
              </w:rPr>
            </w:pPr>
          </w:p>
        </w:tc>
        <w:tc>
          <w:tcPr>
            <w:tcW w:w="783" w:type="dxa"/>
            <w:noWrap/>
            <w:vAlign w:val="center"/>
          </w:tcPr>
          <w:p w14:paraId="7A355E96" w14:textId="070F1962"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6C7A9BD2" w14:textId="694D7EF8"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36B8C6E5" w14:textId="5D0CE88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69B2FF8D" w14:textId="5341E2A1" w:rsidR="0033513A" w:rsidRPr="000B13BD" w:rsidRDefault="0033513A" w:rsidP="009C3DA4">
            <w:pPr>
              <w:spacing w:before="40" w:after="40" w:line="220" w:lineRule="exact"/>
              <w:ind w:left="113" w:right="113"/>
              <w:jc w:val="right"/>
              <w:rPr>
                <w:sz w:val="18"/>
                <w:szCs w:val="18"/>
              </w:rPr>
            </w:pPr>
          </w:p>
        </w:tc>
      </w:tr>
      <w:tr w:rsidR="0033513A" w:rsidRPr="000B13BD" w14:paraId="53CF7319" w14:textId="77777777" w:rsidTr="0003095C">
        <w:trPr>
          <w:trHeight w:val="324"/>
        </w:trPr>
        <w:tc>
          <w:tcPr>
            <w:tcW w:w="1119" w:type="dxa"/>
            <w:noWrap/>
            <w:vAlign w:val="bottom"/>
          </w:tcPr>
          <w:p w14:paraId="6C617954" w14:textId="77777777" w:rsidR="0033513A" w:rsidRPr="000B13BD" w:rsidRDefault="0033513A" w:rsidP="009C3DA4">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1008" w:type="dxa"/>
            <w:noWrap/>
            <w:vAlign w:val="center"/>
          </w:tcPr>
          <w:p w14:paraId="727873D0" w14:textId="6C39D994" w:rsidR="0033513A" w:rsidRPr="000B13BD" w:rsidRDefault="0033513A" w:rsidP="009C3DA4">
            <w:pPr>
              <w:spacing w:before="40" w:after="40" w:line="220" w:lineRule="exact"/>
              <w:ind w:left="113" w:right="113"/>
              <w:jc w:val="right"/>
              <w:rPr>
                <w:sz w:val="18"/>
                <w:szCs w:val="18"/>
              </w:rPr>
            </w:pPr>
            <w:r w:rsidRPr="000B13BD">
              <w:rPr>
                <w:sz w:val="18"/>
                <w:szCs w:val="18"/>
              </w:rPr>
              <w:t>4.00</w:t>
            </w:r>
            <w:r w:rsidR="006B18D9">
              <w:rPr>
                <w:sz w:val="18"/>
                <w:szCs w:val="18"/>
              </w:rPr>
              <w:t>°</w:t>
            </w:r>
            <w:r w:rsidRPr="000B13BD">
              <w:rPr>
                <w:sz w:val="18"/>
                <w:szCs w:val="18"/>
              </w:rPr>
              <w:t>U</w:t>
            </w:r>
          </w:p>
        </w:tc>
        <w:tc>
          <w:tcPr>
            <w:tcW w:w="1779" w:type="dxa"/>
            <w:noWrap/>
            <w:vAlign w:val="center"/>
          </w:tcPr>
          <w:p w14:paraId="11FFECC6" w14:textId="025D0153" w:rsidR="0033513A" w:rsidRPr="000B13BD" w:rsidRDefault="0033513A" w:rsidP="009C3DA4">
            <w:pPr>
              <w:spacing w:before="40" w:after="40" w:line="220" w:lineRule="exact"/>
              <w:ind w:left="113" w:right="113"/>
              <w:jc w:val="right"/>
              <w:rPr>
                <w:sz w:val="18"/>
                <w:szCs w:val="18"/>
              </w:rPr>
            </w:pPr>
            <w:r w:rsidRPr="000B13BD">
              <w:rPr>
                <w:sz w:val="18"/>
                <w:szCs w:val="18"/>
              </w:rPr>
              <w:t>8.0</w:t>
            </w:r>
            <w:r w:rsidR="006B18D9">
              <w:rPr>
                <w:sz w:val="18"/>
                <w:szCs w:val="18"/>
              </w:rPr>
              <w:t>°</w:t>
            </w:r>
            <w:r w:rsidRPr="000B13BD">
              <w:rPr>
                <w:sz w:val="18"/>
                <w:szCs w:val="18"/>
              </w:rPr>
              <w:t>L</w:t>
            </w:r>
          </w:p>
        </w:tc>
        <w:tc>
          <w:tcPr>
            <w:tcW w:w="2553" w:type="dxa"/>
            <w:gridSpan w:val="3"/>
            <w:vMerge w:val="restart"/>
            <w:noWrap/>
            <w:vAlign w:val="center"/>
          </w:tcPr>
          <w:p w14:paraId="222B254C" w14:textId="28A34C30" w:rsidR="0033513A" w:rsidRPr="000B13BD" w:rsidRDefault="0033513A" w:rsidP="009C3DA4">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w:t>
            </w:r>
            <w:r w:rsidRPr="000B13BD">
              <w:rPr>
                <w:sz w:val="18"/>
                <w:szCs w:val="18"/>
                <w:vertAlign w:val="superscript"/>
              </w:rPr>
              <w:t>**</w:t>
            </w:r>
          </w:p>
        </w:tc>
        <w:tc>
          <w:tcPr>
            <w:tcW w:w="1049" w:type="dxa"/>
            <w:noWrap/>
            <w:vAlign w:val="center"/>
          </w:tcPr>
          <w:p w14:paraId="6C42A561"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41C140CB" w14:textId="77777777" w:rsidTr="0003095C">
        <w:trPr>
          <w:trHeight w:val="324"/>
        </w:trPr>
        <w:tc>
          <w:tcPr>
            <w:tcW w:w="1119" w:type="dxa"/>
            <w:noWrap/>
            <w:vAlign w:val="bottom"/>
          </w:tcPr>
          <w:p w14:paraId="587F5F78" w14:textId="77777777" w:rsidR="0033513A" w:rsidRPr="000B13BD" w:rsidRDefault="0033513A" w:rsidP="009C3DA4">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1008" w:type="dxa"/>
            <w:noWrap/>
            <w:vAlign w:val="center"/>
          </w:tcPr>
          <w:p w14:paraId="297E732F" w14:textId="450878B0" w:rsidR="0033513A" w:rsidRPr="000B13BD" w:rsidRDefault="0033513A" w:rsidP="009C3DA4">
            <w:pPr>
              <w:spacing w:before="40" w:after="40" w:line="220" w:lineRule="exact"/>
              <w:ind w:left="113" w:right="113"/>
              <w:jc w:val="right"/>
              <w:rPr>
                <w:sz w:val="18"/>
                <w:szCs w:val="18"/>
              </w:rPr>
            </w:pPr>
            <w:r w:rsidRPr="000B13BD">
              <w:rPr>
                <w:sz w:val="18"/>
                <w:szCs w:val="18"/>
              </w:rPr>
              <w:t>4.00</w:t>
            </w:r>
            <w:r w:rsidR="006B18D9">
              <w:rPr>
                <w:sz w:val="18"/>
                <w:szCs w:val="18"/>
              </w:rPr>
              <w:t>°</w:t>
            </w:r>
            <w:r w:rsidRPr="000B13BD">
              <w:rPr>
                <w:sz w:val="18"/>
                <w:szCs w:val="18"/>
              </w:rPr>
              <w:t>U</w:t>
            </w:r>
          </w:p>
        </w:tc>
        <w:tc>
          <w:tcPr>
            <w:tcW w:w="1779" w:type="dxa"/>
            <w:noWrap/>
            <w:vAlign w:val="center"/>
          </w:tcPr>
          <w:p w14:paraId="73159DD3" w14:textId="0A61C9B4" w:rsidR="0033513A" w:rsidRPr="000B13BD" w:rsidRDefault="0033513A" w:rsidP="009C3DA4">
            <w:pPr>
              <w:spacing w:before="40" w:after="40" w:line="220" w:lineRule="exact"/>
              <w:ind w:left="113" w:right="113"/>
              <w:jc w:val="right"/>
              <w:rPr>
                <w:sz w:val="18"/>
                <w:szCs w:val="18"/>
              </w:rPr>
            </w:pPr>
            <w:r w:rsidRPr="000B13BD">
              <w:rPr>
                <w:sz w:val="18"/>
                <w:szCs w:val="18"/>
              </w:rPr>
              <w:t>0</w:t>
            </w:r>
            <w:r w:rsidR="006B18D9">
              <w:rPr>
                <w:sz w:val="18"/>
                <w:szCs w:val="18"/>
              </w:rPr>
              <w:t>°</w:t>
            </w:r>
          </w:p>
        </w:tc>
        <w:tc>
          <w:tcPr>
            <w:tcW w:w="2553" w:type="dxa"/>
            <w:gridSpan w:val="3"/>
            <w:vMerge/>
            <w:vAlign w:val="center"/>
          </w:tcPr>
          <w:p w14:paraId="1F5499FF"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0BA4864F"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5952B02A" w14:textId="77777777" w:rsidTr="0003095C">
        <w:trPr>
          <w:trHeight w:val="324"/>
        </w:trPr>
        <w:tc>
          <w:tcPr>
            <w:tcW w:w="1119" w:type="dxa"/>
            <w:noWrap/>
            <w:vAlign w:val="bottom"/>
          </w:tcPr>
          <w:p w14:paraId="2DDF7926" w14:textId="77777777" w:rsidR="0033513A" w:rsidRPr="000B13BD" w:rsidRDefault="0033513A" w:rsidP="009C3DA4">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1008" w:type="dxa"/>
            <w:noWrap/>
            <w:vAlign w:val="center"/>
          </w:tcPr>
          <w:p w14:paraId="713772A1" w14:textId="710ABFDE" w:rsidR="0033513A" w:rsidRPr="000B13BD" w:rsidRDefault="0033513A" w:rsidP="009C3DA4">
            <w:pPr>
              <w:spacing w:before="40" w:after="40" w:line="220" w:lineRule="exact"/>
              <w:ind w:left="113" w:right="113"/>
              <w:jc w:val="right"/>
              <w:rPr>
                <w:sz w:val="18"/>
                <w:szCs w:val="18"/>
              </w:rPr>
            </w:pPr>
            <w:r w:rsidRPr="000B13BD">
              <w:rPr>
                <w:sz w:val="18"/>
                <w:szCs w:val="18"/>
              </w:rPr>
              <w:t>4.00</w:t>
            </w:r>
            <w:r w:rsidR="006B18D9">
              <w:rPr>
                <w:sz w:val="18"/>
                <w:szCs w:val="18"/>
              </w:rPr>
              <w:t>°</w:t>
            </w:r>
            <w:r w:rsidRPr="000B13BD">
              <w:rPr>
                <w:sz w:val="18"/>
                <w:szCs w:val="18"/>
              </w:rPr>
              <w:t>U</w:t>
            </w:r>
          </w:p>
        </w:tc>
        <w:tc>
          <w:tcPr>
            <w:tcW w:w="1779" w:type="dxa"/>
            <w:noWrap/>
            <w:vAlign w:val="center"/>
          </w:tcPr>
          <w:p w14:paraId="773583CB" w14:textId="6483A833" w:rsidR="0033513A" w:rsidRPr="000B13BD" w:rsidRDefault="0033513A" w:rsidP="009C3DA4">
            <w:pPr>
              <w:spacing w:before="40" w:after="40" w:line="220" w:lineRule="exact"/>
              <w:ind w:left="113" w:right="113"/>
              <w:jc w:val="right"/>
              <w:rPr>
                <w:sz w:val="18"/>
                <w:szCs w:val="18"/>
              </w:rPr>
            </w:pPr>
            <w:r w:rsidRPr="000B13BD">
              <w:rPr>
                <w:sz w:val="18"/>
                <w:szCs w:val="18"/>
              </w:rPr>
              <w:t>8.0</w:t>
            </w:r>
            <w:r w:rsidR="006B18D9">
              <w:rPr>
                <w:sz w:val="18"/>
                <w:szCs w:val="18"/>
              </w:rPr>
              <w:t>°</w:t>
            </w:r>
            <w:r w:rsidRPr="000B13BD">
              <w:rPr>
                <w:sz w:val="18"/>
                <w:szCs w:val="18"/>
              </w:rPr>
              <w:t>R</w:t>
            </w:r>
          </w:p>
        </w:tc>
        <w:tc>
          <w:tcPr>
            <w:tcW w:w="2553" w:type="dxa"/>
            <w:gridSpan w:val="3"/>
            <w:vMerge/>
            <w:vAlign w:val="center"/>
          </w:tcPr>
          <w:p w14:paraId="5B0E05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406F0DA"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116BFBD4" w14:textId="77777777" w:rsidTr="0003095C">
        <w:trPr>
          <w:trHeight w:val="324"/>
        </w:trPr>
        <w:tc>
          <w:tcPr>
            <w:tcW w:w="1119" w:type="dxa"/>
            <w:noWrap/>
            <w:vAlign w:val="bottom"/>
          </w:tcPr>
          <w:p w14:paraId="543D1459" w14:textId="77777777" w:rsidR="0033513A" w:rsidRPr="000B13BD" w:rsidRDefault="0033513A" w:rsidP="009C3DA4">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1008" w:type="dxa"/>
            <w:noWrap/>
            <w:vAlign w:val="center"/>
          </w:tcPr>
          <w:p w14:paraId="4642730C" w14:textId="446FA6E0" w:rsidR="0033513A" w:rsidRPr="000B13BD" w:rsidRDefault="0033513A" w:rsidP="009C3DA4">
            <w:pPr>
              <w:spacing w:before="40" w:after="40" w:line="220" w:lineRule="exact"/>
              <w:ind w:left="113" w:right="113"/>
              <w:jc w:val="right"/>
              <w:rPr>
                <w:sz w:val="18"/>
                <w:szCs w:val="18"/>
              </w:rPr>
            </w:pPr>
            <w:r w:rsidRPr="000B13BD">
              <w:rPr>
                <w:sz w:val="18"/>
                <w:szCs w:val="18"/>
              </w:rPr>
              <w:t>2.00</w:t>
            </w:r>
            <w:r w:rsidR="006B18D9">
              <w:rPr>
                <w:sz w:val="18"/>
                <w:szCs w:val="18"/>
              </w:rPr>
              <w:t>°</w:t>
            </w:r>
            <w:r w:rsidRPr="000B13BD">
              <w:rPr>
                <w:sz w:val="18"/>
                <w:szCs w:val="18"/>
              </w:rPr>
              <w:t>U</w:t>
            </w:r>
          </w:p>
        </w:tc>
        <w:tc>
          <w:tcPr>
            <w:tcW w:w="1779" w:type="dxa"/>
            <w:noWrap/>
            <w:vAlign w:val="center"/>
          </w:tcPr>
          <w:p w14:paraId="7E446F98" w14:textId="29D89401" w:rsidR="0033513A" w:rsidRPr="000B13BD" w:rsidRDefault="0033513A" w:rsidP="009C3DA4">
            <w:pPr>
              <w:spacing w:before="40" w:after="40" w:line="220" w:lineRule="exact"/>
              <w:ind w:left="113" w:right="113"/>
              <w:jc w:val="right"/>
              <w:rPr>
                <w:sz w:val="18"/>
                <w:szCs w:val="18"/>
              </w:rPr>
            </w:pPr>
            <w:r w:rsidRPr="000B13BD">
              <w:rPr>
                <w:sz w:val="18"/>
                <w:szCs w:val="18"/>
              </w:rPr>
              <w:t>4.0</w:t>
            </w:r>
            <w:r w:rsidR="006B18D9">
              <w:rPr>
                <w:sz w:val="18"/>
                <w:szCs w:val="18"/>
              </w:rPr>
              <w:t>°</w:t>
            </w:r>
            <w:r w:rsidRPr="000B13BD">
              <w:rPr>
                <w:sz w:val="18"/>
                <w:szCs w:val="18"/>
              </w:rPr>
              <w:t>L</w:t>
            </w:r>
          </w:p>
        </w:tc>
        <w:tc>
          <w:tcPr>
            <w:tcW w:w="2553" w:type="dxa"/>
            <w:gridSpan w:val="3"/>
            <w:vMerge w:val="restart"/>
            <w:noWrap/>
            <w:vAlign w:val="center"/>
          </w:tcPr>
          <w:p w14:paraId="227A0B10" w14:textId="1BAE8CC1" w:rsidR="0033513A" w:rsidRPr="000B13BD" w:rsidRDefault="0033513A" w:rsidP="009C3DA4">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w:t>
            </w:r>
            <w:r w:rsidRPr="000B13BD">
              <w:rPr>
                <w:sz w:val="18"/>
                <w:szCs w:val="18"/>
                <w:vertAlign w:val="superscript"/>
              </w:rPr>
              <w:t>**</w:t>
            </w:r>
          </w:p>
        </w:tc>
        <w:tc>
          <w:tcPr>
            <w:tcW w:w="1049" w:type="dxa"/>
            <w:noWrap/>
            <w:vAlign w:val="center"/>
          </w:tcPr>
          <w:p w14:paraId="3F072D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7A67D7A2" w14:textId="77777777" w:rsidTr="0003095C">
        <w:trPr>
          <w:trHeight w:val="324"/>
        </w:trPr>
        <w:tc>
          <w:tcPr>
            <w:tcW w:w="1119" w:type="dxa"/>
            <w:noWrap/>
            <w:vAlign w:val="bottom"/>
          </w:tcPr>
          <w:p w14:paraId="76A8B9EC" w14:textId="77777777" w:rsidR="0033513A" w:rsidRPr="000B13BD" w:rsidRDefault="0033513A" w:rsidP="009C3DA4">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1008" w:type="dxa"/>
            <w:noWrap/>
            <w:vAlign w:val="center"/>
          </w:tcPr>
          <w:p w14:paraId="41F17EA2" w14:textId="74B2BE48" w:rsidR="0033513A" w:rsidRPr="000B13BD" w:rsidRDefault="0033513A" w:rsidP="009C3DA4">
            <w:pPr>
              <w:spacing w:before="40" w:after="40" w:line="220" w:lineRule="exact"/>
              <w:ind w:left="113" w:right="113"/>
              <w:jc w:val="right"/>
              <w:rPr>
                <w:sz w:val="18"/>
                <w:szCs w:val="18"/>
              </w:rPr>
            </w:pPr>
            <w:r w:rsidRPr="000B13BD">
              <w:rPr>
                <w:sz w:val="18"/>
                <w:szCs w:val="18"/>
              </w:rPr>
              <w:t>2.00</w:t>
            </w:r>
            <w:r w:rsidR="006B18D9">
              <w:rPr>
                <w:sz w:val="18"/>
                <w:szCs w:val="18"/>
              </w:rPr>
              <w:t>°</w:t>
            </w:r>
            <w:r w:rsidRPr="000B13BD">
              <w:rPr>
                <w:sz w:val="18"/>
                <w:szCs w:val="18"/>
              </w:rPr>
              <w:t>U</w:t>
            </w:r>
          </w:p>
        </w:tc>
        <w:tc>
          <w:tcPr>
            <w:tcW w:w="1779" w:type="dxa"/>
            <w:noWrap/>
            <w:vAlign w:val="center"/>
          </w:tcPr>
          <w:p w14:paraId="6893D5E8" w14:textId="501C506A" w:rsidR="0033513A" w:rsidRPr="000B13BD" w:rsidRDefault="0033513A" w:rsidP="009C3DA4">
            <w:pPr>
              <w:spacing w:before="40" w:after="40" w:line="220" w:lineRule="exact"/>
              <w:ind w:left="113" w:right="113"/>
              <w:jc w:val="right"/>
              <w:rPr>
                <w:sz w:val="18"/>
                <w:szCs w:val="18"/>
              </w:rPr>
            </w:pPr>
            <w:r w:rsidRPr="000B13BD">
              <w:rPr>
                <w:sz w:val="18"/>
                <w:szCs w:val="18"/>
              </w:rPr>
              <w:t>0</w:t>
            </w:r>
            <w:r w:rsidR="006B18D9">
              <w:rPr>
                <w:sz w:val="18"/>
                <w:szCs w:val="18"/>
              </w:rPr>
              <w:t>°</w:t>
            </w:r>
          </w:p>
        </w:tc>
        <w:tc>
          <w:tcPr>
            <w:tcW w:w="2553" w:type="dxa"/>
            <w:gridSpan w:val="3"/>
            <w:vMerge/>
            <w:vAlign w:val="center"/>
          </w:tcPr>
          <w:p w14:paraId="0A8202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38B7B357"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0444E2F" w14:textId="77777777" w:rsidTr="0003095C">
        <w:trPr>
          <w:trHeight w:val="324"/>
        </w:trPr>
        <w:tc>
          <w:tcPr>
            <w:tcW w:w="1119" w:type="dxa"/>
            <w:noWrap/>
            <w:vAlign w:val="bottom"/>
          </w:tcPr>
          <w:p w14:paraId="7CC8698B" w14:textId="77777777" w:rsidR="0033513A" w:rsidRPr="000B13BD" w:rsidRDefault="0033513A" w:rsidP="009C3DA4">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1008" w:type="dxa"/>
            <w:noWrap/>
            <w:vAlign w:val="center"/>
          </w:tcPr>
          <w:p w14:paraId="2F85F7E7" w14:textId="083ABAC8" w:rsidR="0033513A" w:rsidRPr="000B13BD" w:rsidRDefault="0033513A" w:rsidP="009C3DA4">
            <w:pPr>
              <w:spacing w:before="40" w:after="40" w:line="220" w:lineRule="exact"/>
              <w:ind w:left="113" w:right="113"/>
              <w:jc w:val="right"/>
              <w:rPr>
                <w:sz w:val="18"/>
                <w:szCs w:val="18"/>
              </w:rPr>
            </w:pPr>
            <w:r w:rsidRPr="000B13BD">
              <w:rPr>
                <w:sz w:val="18"/>
                <w:szCs w:val="18"/>
              </w:rPr>
              <w:t>2.00</w:t>
            </w:r>
            <w:r w:rsidR="006B18D9">
              <w:rPr>
                <w:sz w:val="18"/>
                <w:szCs w:val="18"/>
              </w:rPr>
              <w:t>°</w:t>
            </w:r>
            <w:r w:rsidRPr="000B13BD">
              <w:rPr>
                <w:sz w:val="18"/>
                <w:szCs w:val="18"/>
              </w:rPr>
              <w:t>U</w:t>
            </w:r>
          </w:p>
        </w:tc>
        <w:tc>
          <w:tcPr>
            <w:tcW w:w="1779" w:type="dxa"/>
            <w:noWrap/>
            <w:vAlign w:val="center"/>
          </w:tcPr>
          <w:p w14:paraId="41841CE1" w14:textId="6945D077" w:rsidR="0033513A" w:rsidRPr="000B13BD" w:rsidRDefault="0033513A" w:rsidP="009C3DA4">
            <w:pPr>
              <w:spacing w:before="40" w:after="40" w:line="220" w:lineRule="exact"/>
              <w:ind w:left="113" w:right="113"/>
              <w:jc w:val="right"/>
              <w:rPr>
                <w:sz w:val="18"/>
                <w:szCs w:val="18"/>
              </w:rPr>
            </w:pPr>
            <w:r w:rsidRPr="000B13BD">
              <w:rPr>
                <w:sz w:val="18"/>
                <w:szCs w:val="18"/>
              </w:rPr>
              <w:t>4.0</w:t>
            </w:r>
            <w:r w:rsidR="006B18D9">
              <w:rPr>
                <w:sz w:val="18"/>
                <w:szCs w:val="18"/>
              </w:rPr>
              <w:t>°</w:t>
            </w:r>
            <w:r w:rsidRPr="000B13BD">
              <w:rPr>
                <w:sz w:val="18"/>
                <w:szCs w:val="18"/>
              </w:rPr>
              <w:t>R</w:t>
            </w:r>
          </w:p>
        </w:tc>
        <w:tc>
          <w:tcPr>
            <w:tcW w:w="2553" w:type="dxa"/>
            <w:gridSpan w:val="3"/>
            <w:vMerge/>
            <w:vAlign w:val="center"/>
          </w:tcPr>
          <w:p w14:paraId="0454B3EA"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086D91F"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E58AEC0" w14:textId="77777777" w:rsidTr="0003095C">
        <w:trPr>
          <w:trHeight w:val="324"/>
        </w:trPr>
        <w:tc>
          <w:tcPr>
            <w:tcW w:w="1119" w:type="dxa"/>
            <w:noWrap/>
            <w:vAlign w:val="bottom"/>
          </w:tcPr>
          <w:p w14:paraId="27782556" w14:textId="77777777" w:rsidR="0033513A" w:rsidRPr="000B13BD" w:rsidRDefault="0033513A" w:rsidP="009C3DA4">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1008" w:type="dxa"/>
            <w:noWrap/>
            <w:vAlign w:val="center"/>
          </w:tcPr>
          <w:p w14:paraId="473D19E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0E187018" w14:textId="6A0773BD" w:rsidR="0033513A" w:rsidRPr="000B13BD" w:rsidRDefault="0033513A" w:rsidP="009C3DA4">
            <w:pPr>
              <w:spacing w:before="40" w:after="40" w:line="220" w:lineRule="exact"/>
              <w:ind w:left="113" w:right="113"/>
              <w:jc w:val="right"/>
              <w:rPr>
                <w:sz w:val="18"/>
                <w:szCs w:val="18"/>
              </w:rPr>
            </w:pPr>
            <w:r w:rsidRPr="000B13BD">
              <w:rPr>
                <w:sz w:val="18"/>
                <w:szCs w:val="18"/>
              </w:rPr>
              <w:t>8.0</w:t>
            </w:r>
            <w:r w:rsidR="006B18D9">
              <w:rPr>
                <w:sz w:val="18"/>
                <w:szCs w:val="18"/>
              </w:rPr>
              <w:t>°</w:t>
            </w:r>
            <w:r w:rsidRPr="000B13BD">
              <w:rPr>
                <w:sz w:val="18"/>
                <w:szCs w:val="18"/>
              </w:rPr>
              <w:t>L and 8.0</w:t>
            </w:r>
            <w:r w:rsidR="006B18D9">
              <w:rPr>
                <w:sz w:val="18"/>
                <w:szCs w:val="18"/>
              </w:rPr>
              <w:t>°</w:t>
            </w:r>
            <w:r w:rsidRPr="000B13BD">
              <w:rPr>
                <w:sz w:val="18"/>
                <w:szCs w:val="18"/>
              </w:rPr>
              <w:t>R</w:t>
            </w:r>
          </w:p>
        </w:tc>
        <w:tc>
          <w:tcPr>
            <w:tcW w:w="783" w:type="dxa"/>
            <w:noWrap/>
            <w:vAlign w:val="bottom"/>
          </w:tcPr>
          <w:p w14:paraId="5A90F7C6" w14:textId="125A8E40" w:rsidR="0033513A" w:rsidRPr="000B13BD" w:rsidRDefault="0033513A" w:rsidP="009C3DA4">
            <w:pPr>
              <w:spacing w:before="40" w:after="40" w:line="220" w:lineRule="exact"/>
              <w:ind w:left="113" w:right="113"/>
              <w:jc w:val="right"/>
              <w:rPr>
                <w:sz w:val="18"/>
                <w:szCs w:val="18"/>
              </w:rPr>
            </w:pPr>
            <w:r w:rsidRPr="000B13BD">
              <w:rPr>
                <w:sz w:val="18"/>
                <w:szCs w:val="18"/>
              </w:rPr>
              <w:t xml:space="preserve">50 </w:t>
            </w:r>
            <w:r w:rsidRPr="000B13BD">
              <w:rPr>
                <w:sz w:val="18"/>
                <w:szCs w:val="18"/>
                <w:vertAlign w:val="superscript"/>
              </w:rPr>
              <w:t>**</w:t>
            </w:r>
          </w:p>
        </w:tc>
        <w:tc>
          <w:tcPr>
            <w:tcW w:w="782" w:type="dxa"/>
            <w:noWrap/>
            <w:vAlign w:val="bottom"/>
          </w:tcPr>
          <w:p w14:paraId="067E4378" w14:textId="370FE153" w:rsidR="0033513A" w:rsidRPr="000B13BD" w:rsidRDefault="0033513A" w:rsidP="009C3DA4">
            <w:pPr>
              <w:spacing w:before="40" w:after="40" w:line="220" w:lineRule="exact"/>
              <w:ind w:left="113" w:right="113"/>
              <w:jc w:val="right"/>
              <w:rPr>
                <w:sz w:val="18"/>
                <w:szCs w:val="18"/>
              </w:rPr>
            </w:pPr>
            <w:r w:rsidRPr="000B13BD">
              <w:rPr>
                <w:sz w:val="18"/>
                <w:szCs w:val="18"/>
              </w:rPr>
              <w:t xml:space="preserve">50 </w:t>
            </w:r>
            <w:r w:rsidRPr="000B13BD">
              <w:rPr>
                <w:sz w:val="18"/>
                <w:szCs w:val="18"/>
                <w:vertAlign w:val="superscript"/>
              </w:rPr>
              <w:t>**</w:t>
            </w:r>
          </w:p>
        </w:tc>
        <w:tc>
          <w:tcPr>
            <w:tcW w:w="988" w:type="dxa"/>
            <w:noWrap/>
            <w:vAlign w:val="bottom"/>
          </w:tcPr>
          <w:p w14:paraId="34EF1295" w14:textId="2740259B"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52A8BC9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09EEE40" w14:textId="77777777" w:rsidTr="0003095C">
        <w:trPr>
          <w:trHeight w:val="324"/>
        </w:trPr>
        <w:tc>
          <w:tcPr>
            <w:tcW w:w="1119" w:type="dxa"/>
            <w:noWrap/>
            <w:vAlign w:val="bottom"/>
          </w:tcPr>
          <w:p w14:paraId="1B34BBD1" w14:textId="77777777" w:rsidR="0033513A" w:rsidRPr="000B13BD" w:rsidRDefault="0033513A" w:rsidP="009C3DA4">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1008" w:type="dxa"/>
            <w:noWrap/>
            <w:vAlign w:val="center"/>
          </w:tcPr>
          <w:p w14:paraId="5116000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540B710B" w14:textId="23B637A8" w:rsidR="0033513A" w:rsidRPr="000B13BD" w:rsidRDefault="0033513A" w:rsidP="009C3DA4">
            <w:pPr>
              <w:spacing w:before="40" w:after="40" w:line="220" w:lineRule="exact"/>
              <w:ind w:left="113" w:right="113"/>
              <w:jc w:val="right"/>
              <w:rPr>
                <w:sz w:val="18"/>
                <w:szCs w:val="18"/>
              </w:rPr>
            </w:pPr>
            <w:r w:rsidRPr="000B13BD">
              <w:rPr>
                <w:sz w:val="18"/>
                <w:szCs w:val="18"/>
              </w:rPr>
              <w:t>4.0</w:t>
            </w:r>
            <w:r w:rsidR="006B18D9">
              <w:rPr>
                <w:sz w:val="18"/>
                <w:szCs w:val="18"/>
              </w:rPr>
              <w:t>°</w:t>
            </w:r>
            <w:r w:rsidRPr="000B13BD">
              <w:rPr>
                <w:sz w:val="18"/>
                <w:szCs w:val="18"/>
              </w:rPr>
              <w:t>L and 4.0</w:t>
            </w:r>
            <w:r w:rsidR="006B18D9">
              <w:rPr>
                <w:sz w:val="18"/>
                <w:szCs w:val="18"/>
              </w:rPr>
              <w:t>°</w:t>
            </w:r>
            <w:r w:rsidRPr="000B13BD">
              <w:rPr>
                <w:sz w:val="18"/>
                <w:szCs w:val="18"/>
              </w:rPr>
              <w:t>R</w:t>
            </w:r>
          </w:p>
        </w:tc>
        <w:tc>
          <w:tcPr>
            <w:tcW w:w="783" w:type="dxa"/>
            <w:noWrap/>
            <w:vAlign w:val="bottom"/>
          </w:tcPr>
          <w:p w14:paraId="55FC99CC" w14:textId="77441034" w:rsidR="0033513A" w:rsidRPr="000B13BD" w:rsidRDefault="0033513A" w:rsidP="009C3DA4">
            <w:pPr>
              <w:spacing w:before="40" w:after="40" w:line="220" w:lineRule="exact"/>
              <w:ind w:left="113" w:right="16"/>
              <w:jc w:val="right"/>
              <w:rPr>
                <w:sz w:val="18"/>
                <w:szCs w:val="18"/>
              </w:rPr>
            </w:pPr>
            <w:r w:rsidRPr="000B13BD">
              <w:rPr>
                <w:sz w:val="18"/>
                <w:szCs w:val="18"/>
              </w:rPr>
              <w:t xml:space="preserve">100 </w:t>
            </w:r>
            <w:r w:rsidRPr="000B13BD">
              <w:rPr>
                <w:sz w:val="18"/>
                <w:szCs w:val="18"/>
                <w:vertAlign w:val="superscript"/>
              </w:rPr>
              <w:t>**</w:t>
            </w:r>
          </w:p>
        </w:tc>
        <w:tc>
          <w:tcPr>
            <w:tcW w:w="782" w:type="dxa"/>
            <w:noWrap/>
            <w:vAlign w:val="bottom"/>
          </w:tcPr>
          <w:p w14:paraId="56A5090A" w14:textId="092EA00B" w:rsidR="0033513A" w:rsidRPr="000B13BD" w:rsidRDefault="0033513A" w:rsidP="009C3DA4">
            <w:pPr>
              <w:spacing w:before="40" w:after="40" w:line="220" w:lineRule="exact"/>
              <w:ind w:left="113" w:right="16"/>
              <w:jc w:val="right"/>
              <w:rPr>
                <w:sz w:val="18"/>
                <w:szCs w:val="18"/>
              </w:rPr>
            </w:pPr>
            <w:r w:rsidRPr="000B13BD">
              <w:rPr>
                <w:sz w:val="18"/>
                <w:szCs w:val="18"/>
              </w:rPr>
              <w:t xml:space="preserve">100 </w:t>
            </w:r>
            <w:r w:rsidRPr="000B13BD">
              <w:rPr>
                <w:sz w:val="18"/>
                <w:szCs w:val="18"/>
                <w:vertAlign w:val="superscript"/>
              </w:rPr>
              <w:t>**</w:t>
            </w:r>
          </w:p>
        </w:tc>
        <w:tc>
          <w:tcPr>
            <w:tcW w:w="988" w:type="dxa"/>
            <w:noWrap/>
            <w:vAlign w:val="bottom"/>
          </w:tcPr>
          <w:p w14:paraId="1458ADFC" w14:textId="6C9E2DD2"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29175EDC"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51ED52DD" w14:textId="77777777" w:rsidTr="0003095C">
        <w:trPr>
          <w:trHeight w:val="759"/>
        </w:trPr>
        <w:tc>
          <w:tcPr>
            <w:tcW w:w="1119" w:type="dxa"/>
            <w:tcBorders>
              <w:bottom w:val="single" w:sz="4" w:space="0" w:color="auto"/>
            </w:tcBorders>
            <w:noWrap/>
            <w:vAlign w:val="center"/>
          </w:tcPr>
          <w:p w14:paraId="6C26B5EF" w14:textId="77777777" w:rsidR="0033513A" w:rsidRPr="000B13BD" w:rsidRDefault="0033513A" w:rsidP="009C3DA4">
            <w:pPr>
              <w:spacing w:before="40" w:after="40" w:line="220" w:lineRule="exact"/>
              <w:ind w:left="113" w:right="113"/>
              <w:rPr>
                <w:sz w:val="18"/>
                <w:szCs w:val="18"/>
              </w:rPr>
            </w:pPr>
            <w:r w:rsidRPr="000B13BD">
              <w:rPr>
                <w:sz w:val="18"/>
                <w:szCs w:val="18"/>
              </w:rPr>
              <w:t>Zone 1</w:t>
            </w:r>
          </w:p>
        </w:tc>
        <w:tc>
          <w:tcPr>
            <w:tcW w:w="2787" w:type="dxa"/>
            <w:gridSpan w:val="2"/>
            <w:tcBorders>
              <w:bottom w:val="single" w:sz="4" w:space="0" w:color="auto"/>
            </w:tcBorders>
            <w:vAlign w:val="center"/>
          </w:tcPr>
          <w:p w14:paraId="241E83DE" w14:textId="5FFC4624" w:rsidR="0033513A" w:rsidRPr="00735CA2" w:rsidRDefault="0033513A" w:rsidP="006B18D9">
            <w:pPr>
              <w:spacing w:before="40" w:after="40" w:line="220" w:lineRule="exact"/>
              <w:ind w:left="113" w:right="113"/>
              <w:rPr>
                <w:sz w:val="18"/>
                <w:szCs w:val="18"/>
                <w:lang w:val="es-ES"/>
              </w:rPr>
            </w:pPr>
            <w:r w:rsidRPr="00735CA2">
              <w:rPr>
                <w:sz w:val="18"/>
                <w:szCs w:val="18"/>
                <w:lang w:val="es-ES"/>
              </w:rPr>
              <w:t>1</w:t>
            </w:r>
            <w:r w:rsidR="006B18D9">
              <w:rPr>
                <w:sz w:val="18"/>
                <w:szCs w:val="18"/>
                <w:lang w:val="es-ES"/>
              </w:rPr>
              <w:t>°</w:t>
            </w:r>
            <w:r w:rsidRPr="00735CA2">
              <w:rPr>
                <w:sz w:val="18"/>
                <w:szCs w:val="18"/>
                <w:lang w:val="es-ES"/>
              </w:rPr>
              <w:t>U/8</w:t>
            </w:r>
            <w:r w:rsidR="006B18D9">
              <w:rPr>
                <w:sz w:val="18"/>
                <w:szCs w:val="18"/>
                <w:lang w:val="es-ES"/>
              </w:rPr>
              <w:t>°</w:t>
            </w:r>
            <w:r w:rsidRPr="00735CA2">
              <w:rPr>
                <w:sz w:val="18"/>
                <w:szCs w:val="18"/>
                <w:lang w:val="es-ES"/>
              </w:rPr>
              <w:t>L-4</w:t>
            </w:r>
            <w:r w:rsidR="006B18D9">
              <w:rPr>
                <w:sz w:val="18"/>
                <w:szCs w:val="18"/>
                <w:lang w:val="es-ES"/>
              </w:rPr>
              <w:t>°</w:t>
            </w:r>
            <w:r w:rsidRPr="00735CA2">
              <w:rPr>
                <w:sz w:val="18"/>
                <w:szCs w:val="18"/>
                <w:lang w:val="es-ES"/>
              </w:rPr>
              <w:t>U/8</w:t>
            </w:r>
            <w:r w:rsidR="006B18D9">
              <w:rPr>
                <w:sz w:val="18"/>
                <w:szCs w:val="18"/>
                <w:lang w:val="es-ES"/>
              </w:rPr>
              <w:t>°</w:t>
            </w:r>
            <w:r w:rsidRPr="00735CA2">
              <w:rPr>
                <w:sz w:val="18"/>
                <w:szCs w:val="18"/>
                <w:lang w:val="es-ES"/>
              </w:rPr>
              <w:t>L-4</w:t>
            </w:r>
            <w:r w:rsidR="006B18D9">
              <w:rPr>
                <w:sz w:val="18"/>
                <w:szCs w:val="18"/>
                <w:lang w:val="es-ES"/>
              </w:rPr>
              <w:t>°</w:t>
            </w:r>
            <w:r w:rsidRPr="00735CA2">
              <w:rPr>
                <w:sz w:val="18"/>
                <w:szCs w:val="18"/>
                <w:lang w:val="es-ES"/>
              </w:rPr>
              <w:t>U/8</w:t>
            </w:r>
            <w:r w:rsidR="006B18D9">
              <w:rPr>
                <w:sz w:val="18"/>
                <w:szCs w:val="18"/>
                <w:lang w:val="es-ES"/>
              </w:rPr>
              <w:t>°</w:t>
            </w:r>
            <w:r w:rsidRPr="00735CA2">
              <w:rPr>
                <w:sz w:val="18"/>
                <w:szCs w:val="18"/>
                <w:lang w:val="es-ES"/>
              </w:rPr>
              <w:t>R-1</w:t>
            </w:r>
            <w:r w:rsidR="006B18D9">
              <w:rPr>
                <w:sz w:val="18"/>
                <w:szCs w:val="18"/>
                <w:lang w:val="es-ES"/>
              </w:rPr>
              <w:t>°</w:t>
            </w:r>
            <w:r w:rsidRPr="00735CA2">
              <w:rPr>
                <w:sz w:val="18"/>
                <w:szCs w:val="18"/>
                <w:lang w:val="es-ES"/>
              </w:rPr>
              <w:t>U/8</w:t>
            </w:r>
            <w:r w:rsidR="006B18D9">
              <w:rPr>
                <w:sz w:val="18"/>
                <w:szCs w:val="18"/>
                <w:lang w:val="es-ES"/>
              </w:rPr>
              <w:t>°</w:t>
            </w:r>
            <w:r w:rsidRPr="00735CA2">
              <w:rPr>
                <w:sz w:val="18"/>
                <w:szCs w:val="18"/>
                <w:lang w:val="es-ES"/>
              </w:rPr>
              <w:t>R-0</w:t>
            </w:r>
            <w:r w:rsidR="006B18D9">
              <w:rPr>
                <w:sz w:val="18"/>
                <w:szCs w:val="18"/>
                <w:lang w:val="es-ES"/>
              </w:rPr>
              <w:t>°</w:t>
            </w:r>
            <w:r w:rsidRPr="00735CA2">
              <w:rPr>
                <w:sz w:val="18"/>
                <w:szCs w:val="18"/>
                <w:lang w:val="es-ES"/>
              </w:rPr>
              <w:t>/4</w:t>
            </w:r>
            <w:r w:rsidR="006B18D9">
              <w:rPr>
                <w:sz w:val="18"/>
                <w:szCs w:val="18"/>
                <w:lang w:val="es-ES"/>
              </w:rPr>
              <w:t>°</w:t>
            </w:r>
            <w:r w:rsidRPr="00735CA2">
              <w:rPr>
                <w:sz w:val="18"/>
                <w:szCs w:val="18"/>
                <w:lang w:val="es-ES"/>
              </w:rPr>
              <w:t>R-0</w:t>
            </w:r>
            <w:r w:rsidR="006B18D9">
              <w:rPr>
                <w:sz w:val="18"/>
                <w:szCs w:val="18"/>
                <w:lang w:val="es-ES"/>
              </w:rPr>
              <w:t>°</w:t>
            </w:r>
            <w:r w:rsidRPr="00735CA2">
              <w:rPr>
                <w:sz w:val="18"/>
                <w:szCs w:val="18"/>
                <w:lang w:val="es-ES"/>
              </w:rPr>
              <w:t>/1</w:t>
            </w:r>
            <w:r w:rsidR="006B18D9">
              <w:rPr>
                <w:sz w:val="18"/>
                <w:szCs w:val="18"/>
                <w:lang w:val="es-ES"/>
              </w:rPr>
              <w:t>°</w:t>
            </w:r>
            <w:r w:rsidRPr="00735CA2">
              <w:rPr>
                <w:sz w:val="18"/>
                <w:szCs w:val="18"/>
                <w:lang w:val="es-ES"/>
              </w:rPr>
              <w:t>R-0.6</w:t>
            </w:r>
            <w:r w:rsidR="006B18D9">
              <w:rPr>
                <w:sz w:val="18"/>
                <w:szCs w:val="18"/>
                <w:lang w:val="es-ES"/>
              </w:rPr>
              <w:t>°</w:t>
            </w:r>
            <w:r w:rsidRPr="00735CA2">
              <w:rPr>
                <w:sz w:val="18"/>
                <w:szCs w:val="18"/>
                <w:lang w:val="es-ES"/>
              </w:rPr>
              <w:t>U/0</w:t>
            </w:r>
            <w:r w:rsidR="006B18D9">
              <w:rPr>
                <w:sz w:val="18"/>
                <w:szCs w:val="18"/>
                <w:lang w:val="es-ES"/>
              </w:rPr>
              <w:t>°</w:t>
            </w:r>
            <w:r w:rsidRPr="00735CA2">
              <w:rPr>
                <w:sz w:val="18"/>
                <w:szCs w:val="18"/>
                <w:lang w:val="es-ES"/>
              </w:rPr>
              <w:t>-0</w:t>
            </w:r>
            <w:r w:rsidR="006B18D9">
              <w:rPr>
                <w:sz w:val="18"/>
                <w:szCs w:val="18"/>
                <w:lang w:val="es-ES"/>
              </w:rPr>
              <w:t>°</w:t>
            </w:r>
            <w:r w:rsidRPr="00735CA2">
              <w:rPr>
                <w:sz w:val="18"/>
                <w:szCs w:val="18"/>
                <w:lang w:val="es-ES"/>
              </w:rPr>
              <w:t>/1</w:t>
            </w:r>
            <w:r w:rsidR="006B18D9">
              <w:rPr>
                <w:sz w:val="18"/>
                <w:szCs w:val="18"/>
                <w:lang w:val="es-ES"/>
              </w:rPr>
              <w:t>°</w:t>
            </w:r>
            <w:r w:rsidRPr="00735CA2">
              <w:rPr>
                <w:sz w:val="18"/>
                <w:szCs w:val="18"/>
                <w:lang w:val="es-ES"/>
              </w:rPr>
              <w:t>L-0</w:t>
            </w:r>
            <w:r w:rsidR="006B18D9">
              <w:rPr>
                <w:sz w:val="18"/>
                <w:szCs w:val="18"/>
                <w:lang w:val="es-ES"/>
              </w:rPr>
              <w:t>°</w:t>
            </w:r>
            <w:r w:rsidRPr="00735CA2">
              <w:rPr>
                <w:sz w:val="18"/>
                <w:szCs w:val="18"/>
                <w:lang w:val="es-ES"/>
              </w:rPr>
              <w:t>/4</w:t>
            </w:r>
            <w:r w:rsidR="006B18D9">
              <w:rPr>
                <w:sz w:val="18"/>
                <w:szCs w:val="18"/>
                <w:lang w:val="es-ES"/>
              </w:rPr>
              <w:t>°</w:t>
            </w:r>
            <w:r w:rsidRPr="00735CA2">
              <w:rPr>
                <w:sz w:val="18"/>
                <w:szCs w:val="18"/>
                <w:lang w:val="es-ES"/>
              </w:rPr>
              <w:t>L-1</w:t>
            </w:r>
            <w:r w:rsidR="006B18D9">
              <w:rPr>
                <w:sz w:val="18"/>
                <w:szCs w:val="18"/>
                <w:lang w:val="es-ES"/>
              </w:rPr>
              <w:t>°</w:t>
            </w:r>
            <w:r w:rsidRPr="00735CA2">
              <w:rPr>
                <w:sz w:val="18"/>
                <w:szCs w:val="18"/>
                <w:lang w:val="es-ES"/>
              </w:rPr>
              <w:t>U/8</w:t>
            </w:r>
            <w:r w:rsidR="006B18D9">
              <w:rPr>
                <w:sz w:val="18"/>
                <w:szCs w:val="18"/>
                <w:lang w:val="es-ES"/>
              </w:rPr>
              <w:t>°</w:t>
            </w:r>
            <w:r w:rsidRPr="00735CA2">
              <w:rPr>
                <w:sz w:val="18"/>
                <w:szCs w:val="18"/>
                <w:lang w:val="es-ES"/>
              </w:rPr>
              <w:t>L</w:t>
            </w:r>
          </w:p>
        </w:tc>
        <w:tc>
          <w:tcPr>
            <w:tcW w:w="783" w:type="dxa"/>
            <w:tcBorders>
              <w:bottom w:val="single" w:sz="4" w:space="0" w:color="auto"/>
            </w:tcBorders>
            <w:noWrap/>
            <w:vAlign w:val="center"/>
          </w:tcPr>
          <w:p w14:paraId="41B5AC3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719BDE1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03A50A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4" w:space="0" w:color="auto"/>
            </w:tcBorders>
            <w:noWrap/>
            <w:vAlign w:val="center"/>
          </w:tcPr>
          <w:p w14:paraId="6D9395F9"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9E1E8CE" w14:textId="77777777" w:rsidTr="0003095C">
        <w:trPr>
          <w:trHeight w:val="324"/>
        </w:trPr>
        <w:tc>
          <w:tcPr>
            <w:tcW w:w="1119" w:type="dxa"/>
            <w:tcBorders>
              <w:bottom w:val="single" w:sz="12" w:space="0" w:color="auto"/>
            </w:tcBorders>
            <w:noWrap/>
            <w:vAlign w:val="center"/>
          </w:tcPr>
          <w:p w14:paraId="1890C739" w14:textId="77777777" w:rsidR="0033513A" w:rsidRPr="000B13BD" w:rsidRDefault="0033513A" w:rsidP="009C3DA4">
            <w:pPr>
              <w:spacing w:before="40" w:after="40" w:line="220" w:lineRule="exact"/>
              <w:ind w:left="113" w:right="113"/>
              <w:rPr>
                <w:sz w:val="18"/>
                <w:szCs w:val="18"/>
              </w:rPr>
            </w:pPr>
            <w:r w:rsidRPr="000B13BD">
              <w:rPr>
                <w:sz w:val="18"/>
                <w:szCs w:val="18"/>
              </w:rPr>
              <w:t>Zone 2</w:t>
            </w:r>
          </w:p>
        </w:tc>
        <w:tc>
          <w:tcPr>
            <w:tcW w:w="1008" w:type="dxa"/>
            <w:tcBorders>
              <w:bottom w:val="single" w:sz="12" w:space="0" w:color="auto"/>
            </w:tcBorders>
            <w:noWrap/>
            <w:vAlign w:val="center"/>
          </w:tcPr>
          <w:p w14:paraId="05378E82" w14:textId="5CBE70EE" w:rsidR="0033513A" w:rsidRPr="000B13BD" w:rsidRDefault="0033513A" w:rsidP="009C3DA4">
            <w:pPr>
              <w:spacing w:before="40" w:after="40" w:line="220" w:lineRule="exact"/>
              <w:ind w:left="113" w:right="113"/>
              <w:jc w:val="right"/>
              <w:rPr>
                <w:sz w:val="18"/>
                <w:szCs w:val="18"/>
              </w:rPr>
            </w:pPr>
            <w:r w:rsidRPr="000B13BD">
              <w:rPr>
                <w:sz w:val="18"/>
                <w:szCs w:val="18"/>
              </w:rPr>
              <w:t>&gt;4</w:t>
            </w:r>
            <w:r w:rsidR="006B18D9">
              <w:rPr>
                <w:sz w:val="18"/>
                <w:szCs w:val="18"/>
              </w:rPr>
              <w:t>°</w:t>
            </w:r>
            <w:r w:rsidRPr="000B13BD">
              <w:rPr>
                <w:sz w:val="18"/>
                <w:szCs w:val="18"/>
              </w:rPr>
              <w:t>U to &lt;15</w:t>
            </w:r>
            <w:r w:rsidR="006B18D9">
              <w:rPr>
                <w:sz w:val="18"/>
                <w:szCs w:val="18"/>
              </w:rPr>
              <w:t>°</w:t>
            </w:r>
            <w:r w:rsidRPr="000B13BD">
              <w:rPr>
                <w:sz w:val="18"/>
                <w:szCs w:val="18"/>
              </w:rPr>
              <w:t>U</w:t>
            </w:r>
          </w:p>
        </w:tc>
        <w:tc>
          <w:tcPr>
            <w:tcW w:w="1779" w:type="dxa"/>
            <w:tcBorders>
              <w:bottom w:val="single" w:sz="12" w:space="0" w:color="auto"/>
            </w:tcBorders>
            <w:noWrap/>
            <w:vAlign w:val="center"/>
          </w:tcPr>
          <w:p w14:paraId="3F62B890" w14:textId="1653E249" w:rsidR="0033513A" w:rsidRPr="000B13BD" w:rsidRDefault="0033513A" w:rsidP="00296198">
            <w:pPr>
              <w:spacing w:before="40" w:after="40" w:line="220" w:lineRule="exact"/>
              <w:ind w:left="113" w:right="113"/>
              <w:jc w:val="right"/>
              <w:rPr>
                <w:sz w:val="18"/>
                <w:szCs w:val="18"/>
              </w:rPr>
            </w:pPr>
            <w:r w:rsidRPr="000B13BD">
              <w:rPr>
                <w:sz w:val="18"/>
                <w:szCs w:val="18"/>
              </w:rPr>
              <w:t>8</w:t>
            </w:r>
            <w:r w:rsidR="006B18D9">
              <w:rPr>
                <w:sz w:val="18"/>
                <w:szCs w:val="18"/>
              </w:rPr>
              <w:t>°</w:t>
            </w:r>
            <w:r w:rsidRPr="000B13BD">
              <w:rPr>
                <w:sz w:val="18"/>
                <w:szCs w:val="18"/>
              </w:rPr>
              <w:t>L to 8</w:t>
            </w:r>
            <w:r w:rsidR="006B18D9">
              <w:rPr>
                <w:sz w:val="18"/>
                <w:szCs w:val="18"/>
              </w:rPr>
              <w:t>°</w:t>
            </w:r>
            <w:r w:rsidRPr="000B13BD">
              <w:rPr>
                <w:sz w:val="18"/>
                <w:szCs w:val="18"/>
              </w:rPr>
              <w:t>R</w:t>
            </w:r>
          </w:p>
        </w:tc>
        <w:tc>
          <w:tcPr>
            <w:tcW w:w="783" w:type="dxa"/>
            <w:tcBorders>
              <w:bottom w:val="single" w:sz="12" w:space="0" w:color="auto"/>
            </w:tcBorders>
            <w:noWrap/>
            <w:vAlign w:val="center"/>
          </w:tcPr>
          <w:p w14:paraId="494F5403"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0356DFEB"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36D8F24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12" w:space="0" w:color="auto"/>
            </w:tcBorders>
            <w:noWrap/>
            <w:vAlign w:val="center"/>
          </w:tcPr>
          <w:p w14:paraId="3BD307E0"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bl>
    <w:p w14:paraId="5AACE4CD" w14:textId="10FF3760"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w:t>
      </w:r>
      <w:r w:rsidR="00036E6D">
        <w:rPr>
          <w:sz w:val="18"/>
          <w:szCs w:val="18"/>
          <w:lang w:eastAsia="de-DE"/>
        </w:rPr>
        <w:t xml:space="preserve"> </w:t>
      </w:r>
      <w:r w:rsidR="0050234A">
        <w:rPr>
          <w:sz w:val="18"/>
          <w:szCs w:val="18"/>
          <w:lang w:eastAsia="de-DE"/>
        </w:rPr>
        <w:t>16</w:t>
      </w:r>
    </w:p>
    <w:p w14:paraId="35D26EA1" w14:textId="73BC51E2" w:rsidR="0033513A" w:rsidRPr="000B13BD" w:rsidRDefault="0033513A" w:rsidP="0033513A">
      <w:pPr>
        <w:pStyle w:val="SingleTxtG"/>
        <w:spacing w:after="0" w:line="200" w:lineRule="atLeast"/>
        <w:ind w:left="1418" w:hanging="284"/>
        <w:rPr>
          <w:sz w:val="18"/>
          <w:szCs w:val="18"/>
        </w:rPr>
      </w:pPr>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64EAEE61" w14:textId="3D95558C" w:rsidR="0033513A" w:rsidRDefault="0033513A" w:rsidP="0033513A">
      <w:pPr>
        <w:snapToGrid w:val="0"/>
        <w:spacing w:line="200" w:lineRule="atLeast"/>
        <w:ind w:left="1440" w:right="1134" w:hanging="306"/>
        <w:rPr>
          <w:lang w:val="en-US"/>
        </w:rPr>
      </w:pP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036E6D">
        <w:rPr>
          <w:sz w:val="18"/>
          <w:szCs w:val="18"/>
        </w:rPr>
        <w:t>148</w:t>
      </w:r>
      <w:r w:rsidRPr="009422BF">
        <w:rPr>
          <w:sz w:val="18"/>
          <w:szCs w:val="18"/>
        </w:rPr>
        <w:t>; if combined</w:t>
      </w:r>
      <w:r w:rsidRPr="000B13BD">
        <w:rPr>
          <w:sz w:val="18"/>
          <w:szCs w:val="18"/>
        </w:rPr>
        <w:t>, grouped, or reciprocally incorporated-shall be switched ON.</w:t>
      </w:r>
    </w:p>
    <w:p w14:paraId="453E81AB" w14:textId="29FC1A58" w:rsidR="0033513A" w:rsidRPr="00D66137" w:rsidRDefault="0033513A" w:rsidP="00BE091C">
      <w:pPr>
        <w:pStyle w:val="para"/>
        <w:spacing w:before="120"/>
        <w:rPr>
          <w:szCs w:val="22"/>
          <w:lang w:val="en-US"/>
        </w:rPr>
      </w:pPr>
      <w:r>
        <w:rPr>
          <w:lang w:val="en-US"/>
        </w:rPr>
        <w:lastRenderedPageBreak/>
        <w:t>5.4.</w:t>
      </w:r>
      <w:r w:rsidR="004F1501">
        <w:rPr>
          <w:lang w:val="en-US"/>
        </w:rPr>
        <w:t>3</w:t>
      </w:r>
      <w:r>
        <w:rPr>
          <w:lang w:val="en-US"/>
        </w:rPr>
        <w:t>.</w:t>
      </w:r>
      <w:r w:rsidR="00296198">
        <w:rPr>
          <w:szCs w:val="22"/>
          <w:lang w:val="en-US"/>
        </w:rPr>
        <w:t>3</w:t>
      </w:r>
      <w:r w:rsidRPr="00D66137">
        <w:rPr>
          <w:szCs w:val="22"/>
          <w:lang w:val="en-US"/>
        </w:rPr>
        <w:t>.</w:t>
      </w:r>
      <w:r w:rsidR="00296198">
        <w:rPr>
          <w:szCs w:val="22"/>
          <w:lang w:val="en-US"/>
        </w:rPr>
        <w:t>1.</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xml:space="preserve"> </w:t>
      </w:r>
      <w:r w:rsidR="00685A84">
        <w:rPr>
          <w:szCs w:val="22"/>
          <w:lang w:val="en-GB"/>
        </w:rPr>
        <w:t xml:space="preserve">or </w:t>
      </w:r>
      <w:r w:rsidRPr="00FC43DE">
        <w:rPr>
          <w:szCs w:val="22"/>
          <w:lang w:val="en-GB"/>
        </w:rPr>
        <w:t>D</w:t>
      </w:r>
      <w:r>
        <w:rPr>
          <w:szCs w:val="22"/>
          <w:lang w:val="en-GB"/>
        </w:rPr>
        <w:t>S</w:t>
      </w:r>
      <w:r w:rsidRPr="00FC43DE">
        <w:rPr>
          <w:szCs w:val="22"/>
          <w:lang w:val="en-GB"/>
        </w:rPr>
        <w:t xml:space="preserve"> headlamps.</w:t>
      </w:r>
      <w:r>
        <w:rPr>
          <w:szCs w:val="22"/>
          <w:lang w:val="en-GB"/>
        </w:rPr>
        <w:t xml:space="preserve"> </w:t>
      </w:r>
    </w:p>
    <w:p w14:paraId="72FE6FAE" w14:textId="43EF5403"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w:t>
      </w:r>
      <w:r w:rsidR="004F1501">
        <w:rPr>
          <w:rFonts w:ascii="TimesNewRomanPSMT" w:hAnsi="TimesNewRomanPSMT" w:cs="TimesNewRomanPSMT"/>
          <w:lang w:val="en-US" w:eastAsia="de-DE"/>
        </w:rPr>
        <w:t>4</w:t>
      </w:r>
      <w:r>
        <w:rPr>
          <w:rFonts w:ascii="TimesNewRomanPSMT" w:hAnsi="TimesNewRomanPSMT" w:cs="TimesNewRomanPSMT"/>
          <w:lang w:val="en-US" w:eastAsia="de-DE"/>
        </w:rPr>
        <w:t>.</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478B6BD9" w:rsidR="0033513A" w:rsidRPr="00F2794F"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.1.</w:t>
      </w:r>
      <w:r w:rsidRPr="00F2794F">
        <w:rPr>
          <w:lang w:val="en-GB"/>
        </w:rPr>
        <w:tab/>
        <w:t xml:space="preserve">The following requirement regarding illumination shall be met, when the principal </w:t>
      </w:r>
      <w:r w:rsidR="000E706C">
        <w:rPr>
          <w:lang w:val="en-GB"/>
        </w:rPr>
        <w:t>passing-beam</w:t>
      </w:r>
      <w:r w:rsidRPr="00F2794F">
        <w:rPr>
          <w:lang w:val="en-GB"/>
        </w:rPr>
        <w:t>(s) and corresponding additional light source(s) used to produce bend lighting are activated simultaneously:</w:t>
      </w:r>
    </w:p>
    <w:p w14:paraId="35913C6F" w14:textId="0105EC93" w:rsidR="0033513A" w:rsidRPr="00550792" w:rsidRDefault="0033513A" w:rsidP="00BE091C">
      <w:pPr>
        <w:pStyle w:val="para"/>
        <w:ind w:left="2835" w:hanging="567"/>
        <w:rPr>
          <w:lang w:val="en-GB"/>
        </w:rPr>
      </w:pPr>
      <w:r>
        <w:rPr>
          <w:lang w:val="en-GB"/>
        </w:rPr>
        <w:t>(a)</w:t>
      </w:r>
      <w:r>
        <w:rPr>
          <w:lang w:val="en-GB"/>
        </w:rPr>
        <w:tab/>
      </w:r>
      <w:r w:rsidRPr="00F2794F">
        <w:rPr>
          <w:lang w:val="en-GB"/>
        </w:rPr>
        <w:t xml:space="preserve">Left bank (when the motorcycle is rotated to the left about its longitudinal axis) the </w:t>
      </w:r>
      <w:r w:rsidRPr="00550792">
        <w:rPr>
          <w:lang w:val="en-GB"/>
        </w:rPr>
        <w:t>luminous intensity values shall not exceed 900</w:t>
      </w:r>
      <w:r w:rsidR="006B18D9" w:rsidRPr="00550792">
        <w:rPr>
          <w:lang w:val="en-GB"/>
        </w:rPr>
        <w:t> </w:t>
      </w:r>
      <w:r w:rsidRPr="00550792">
        <w:rPr>
          <w:lang w:val="en-GB"/>
        </w:rPr>
        <w:t>cd in the zone extending from H</w:t>
      </w:r>
      <w:r w:rsidR="008D15B3" w:rsidRPr="00550792">
        <w:rPr>
          <w:lang w:val="en-GB"/>
        </w:rPr>
        <w:t>-</w:t>
      </w:r>
      <w:r w:rsidRPr="00550792">
        <w:rPr>
          <w:lang w:val="en-GB"/>
        </w:rPr>
        <w:t>H to 15</w:t>
      </w:r>
      <w:r w:rsidR="00D35765" w:rsidRPr="00550792">
        <w:rPr>
          <w:lang w:val="en-GB"/>
        </w:rPr>
        <w:t>°U</w:t>
      </w:r>
      <w:r w:rsidRPr="00550792">
        <w:rPr>
          <w:lang w:val="en-GB"/>
        </w:rPr>
        <w:t xml:space="preserve"> and from V</w:t>
      </w:r>
      <w:r w:rsidR="008D15B3" w:rsidRPr="00550792">
        <w:rPr>
          <w:lang w:val="en-GB"/>
        </w:rPr>
        <w:t>-</w:t>
      </w:r>
      <w:r w:rsidRPr="00550792">
        <w:rPr>
          <w:lang w:val="en-GB"/>
        </w:rPr>
        <w:t>V to 10</w:t>
      </w:r>
      <w:r w:rsidR="00D35765" w:rsidRPr="00550792">
        <w:rPr>
          <w:lang w:val="en-GB"/>
        </w:rPr>
        <w:t>°L</w:t>
      </w:r>
      <w:r w:rsidRPr="00550792">
        <w:rPr>
          <w:lang w:val="en-GB"/>
        </w:rPr>
        <w:t>.</w:t>
      </w:r>
    </w:p>
    <w:p w14:paraId="1FC8404C" w14:textId="6843A212" w:rsidR="0033513A" w:rsidRPr="00F2794F" w:rsidRDefault="0033513A" w:rsidP="00BE091C">
      <w:pPr>
        <w:pStyle w:val="para"/>
        <w:ind w:left="2835" w:hanging="567"/>
        <w:rPr>
          <w:lang w:val="en-GB"/>
        </w:rPr>
      </w:pPr>
      <w:r w:rsidRPr="00550792">
        <w:rPr>
          <w:lang w:val="en-GB"/>
        </w:rPr>
        <w:t>(b)</w:t>
      </w:r>
      <w:r w:rsidRPr="00550792">
        <w:rPr>
          <w:lang w:val="en-GB"/>
        </w:rPr>
        <w:tab/>
        <w:t>Right bank (when the motorcycle is rotated to the right about its longitudinal axis) the luminous intensity values shall not exceed 900</w:t>
      </w:r>
      <w:r w:rsidR="006B18D9" w:rsidRPr="00550792">
        <w:rPr>
          <w:lang w:val="en-GB"/>
        </w:rPr>
        <w:t> </w:t>
      </w:r>
      <w:r w:rsidRPr="00550792">
        <w:rPr>
          <w:lang w:val="en-GB"/>
        </w:rPr>
        <w:t>cd in the zone extending from H</w:t>
      </w:r>
      <w:r w:rsidR="008D15B3" w:rsidRPr="00550792">
        <w:rPr>
          <w:lang w:val="en-GB"/>
        </w:rPr>
        <w:t>-</w:t>
      </w:r>
      <w:r w:rsidRPr="00550792">
        <w:rPr>
          <w:lang w:val="en-GB"/>
        </w:rPr>
        <w:t>H to 15</w:t>
      </w:r>
      <w:r w:rsidR="00D35765" w:rsidRPr="00550792">
        <w:rPr>
          <w:lang w:val="en-GB"/>
        </w:rPr>
        <w:t>°U</w:t>
      </w:r>
      <w:r w:rsidRPr="00550792">
        <w:rPr>
          <w:lang w:val="en-GB"/>
        </w:rPr>
        <w:t xml:space="preserve"> and from V</w:t>
      </w:r>
      <w:r w:rsidR="008D15B3" w:rsidRPr="00550792">
        <w:rPr>
          <w:lang w:val="en-GB"/>
        </w:rPr>
        <w:t>-</w:t>
      </w:r>
      <w:r w:rsidRPr="00550792">
        <w:rPr>
          <w:lang w:val="en-GB"/>
        </w:rPr>
        <w:t>V to</w:t>
      </w:r>
      <w:r w:rsidRPr="00F2794F">
        <w:rPr>
          <w:lang w:val="en-GB"/>
        </w:rPr>
        <w:t xml:space="preserve"> 10</w:t>
      </w:r>
      <w:r w:rsidR="00D35765">
        <w:rPr>
          <w:lang w:val="en-GB"/>
        </w:rPr>
        <w:t>°R</w:t>
      </w:r>
      <w:r w:rsidRPr="00F2794F">
        <w:rPr>
          <w:lang w:val="en-GB"/>
        </w:rPr>
        <w:t>.</w:t>
      </w:r>
    </w:p>
    <w:p w14:paraId="60577282" w14:textId="1937AECB" w:rsidR="0033513A" w:rsidRPr="00F2794F"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.2.</w:t>
      </w:r>
      <w:r w:rsidRPr="00F2794F">
        <w:rPr>
          <w:lang w:val="en-GB"/>
        </w:rPr>
        <w:tab/>
        <w:t>This test shall be carried out with the minimum bank angle specified by the applicant simulating the condition by means of the test fixture etc.</w:t>
      </w:r>
    </w:p>
    <w:p w14:paraId="15D0C955" w14:textId="05AD6EA0" w:rsidR="0033513A"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.3.</w:t>
      </w:r>
      <w:r w:rsidRPr="00F2794F">
        <w:rPr>
          <w:lang w:val="en-GB"/>
        </w:rPr>
        <w:tab/>
        <w:t xml:space="preserve">For this measurement, at the request of the applicant, principal </w:t>
      </w:r>
      <w:r w:rsidR="000E706C">
        <w:rPr>
          <w:lang w:val="en-GB"/>
        </w:rPr>
        <w:t>passing-beam</w:t>
      </w:r>
      <w:r w:rsidRPr="00F2794F">
        <w:rPr>
          <w:lang w:val="en-GB"/>
        </w:rPr>
        <w:t xml:space="preserve">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0C73A402" w14:textId="5B72858E" w:rsidR="005C1908" w:rsidRDefault="0033513A" w:rsidP="005C1908">
      <w:pPr>
        <w:pStyle w:val="para"/>
        <w:rPr>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005C1908" w:rsidRPr="00DD4926">
        <w:rPr>
          <w:lang w:val="en-US"/>
        </w:rPr>
        <w:t xml:space="preserve">shall be aimed according to </w:t>
      </w:r>
      <w:r w:rsidR="005C1908" w:rsidRPr="00C35D12">
        <w:rPr>
          <w:lang w:val="en-US"/>
        </w:rPr>
        <w:t>Annex 5, paragraph</w:t>
      </w:r>
      <w:r w:rsidR="005C1908">
        <w:rPr>
          <w:lang w:val="en-US"/>
        </w:rPr>
        <w:t xml:space="preserve"> 3.4. </w:t>
      </w:r>
      <w:r w:rsidR="004F1501">
        <w:rPr>
          <w:lang w:val="en-US"/>
        </w:rPr>
        <w:t>including the</w:t>
      </w:r>
      <w:r w:rsidR="005C1908" w:rsidRPr="00401CD9">
        <w:rPr>
          <w:lang w:val="en-US"/>
        </w:rPr>
        <w:t xml:space="preserve"> </w:t>
      </w:r>
      <w:r w:rsidR="005C1908" w:rsidRPr="00C64196">
        <w:rPr>
          <w:spacing w:val="-2"/>
          <w:lang w:val="en-US"/>
        </w:rPr>
        <w:t xml:space="preserve">allowed </w:t>
      </w:r>
      <w:r w:rsidR="005C1908">
        <w:rPr>
          <w:spacing w:val="-2"/>
          <w:lang w:val="en-US"/>
        </w:rPr>
        <w:t xml:space="preserve">specific </w:t>
      </w:r>
      <w:r w:rsidR="005C1908" w:rsidRPr="00C64196">
        <w:rPr>
          <w:spacing w:val="-2"/>
          <w:lang w:val="en-US"/>
        </w:rPr>
        <w:t>tolerances</w:t>
      </w:r>
      <w:r w:rsidR="005C1908">
        <w:rPr>
          <w:spacing w:val="-2"/>
          <w:lang w:val="en-US"/>
        </w:rPr>
        <w:t xml:space="preserve"> of paragraph </w:t>
      </w:r>
      <w:r w:rsidR="005C1908" w:rsidRPr="00401CD9">
        <w:rPr>
          <w:lang w:val="en-US"/>
        </w:rPr>
        <w:t>4</w:t>
      </w:r>
      <w:r w:rsidR="004F1501">
        <w:rPr>
          <w:lang w:val="en-US"/>
        </w:rPr>
        <w:t>.</w:t>
      </w:r>
    </w:p>
    <w:p w14:paraId="7B536433" w14:textId="3221577C" w:rsidR="0033513A" w:rsidRPr="00244BD2" w:rsidRDefault="005C1908" w:rsidP="005C1908">
      <w:pPr>
        <w:pStyle w:val="para"/>
        <w:rPr>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Pr>
          <w:spacing w:val="-2"/>
          <w:lang w:val="en-US"/>
        </w:rPr>
        <w:t xml:space="preserve"> </w:t>
      </w:r>
    </w:p>
    <w:p w14:paraId="493801CC" w14:textId="44F44C07" w:rsidR="0033513A" w:rsidRPr="0072168A" w:rsidRDefault="0033513A" w:rsidP="0033513A">
      <w:pPr>
        <w:pStyle w:val="para"/>
        <w:rPr>
          <w:lang w:val="en-GB"/>
        </w:rPr>
      </w:pPr>
      <w:r>
        <w:rPr>
          <w:lang w:val="en-US"/>
        </w:rPr>
        <w:t>5.5.1.2</w:t>
      </w:r>
      <w:r w:rsidRPr="00D66137">
        <w:rPr>
          <w:lang w:val="en-US"/>
        </w:rPr>
        <w:t>.</w:t>
      </w:r>
      <w:r w:rsidRPr="00D66137">
        <w:rPr>
          <w:lang w:val="en-US"/>
        </w:rPr>
        <w:tab/>
      </w:r>
      <w:r w:rsidR="00CF3009">
        <w:rPr>
          <w:lang w:val="en-US"/>
        </w:rPr>
        <w:t xml:space="preserve">When so adjusted </w:t>
      </w:r>
      <w:r w:rsidR="00CF3009">
        <w:rPr>
          <w:lang w:val="en-GB"/>
        </w:rPr>
        <w:t>t</w:t>
      </w:r>
      <w:r w:rsidRPr="003A6185">
        <w:rPr>
          <w:lang w:val="en-GB"/>
        </w:rPr>
        <w:t xml:space="preserve">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8874C1">
        <w:rPr>
          <w:lang w:val="en-GB"/>
        </w:rPr>
        <w:t>17</w:t>
      </w:r>
      <w:r w:rsidR="008874C1" w:rsidRPr="0072168A">
        <w:rPr>
          <w:lang w:val="en-GB"/>
        </w:rPr>
        <w:t xml:space="preserve"> </w:t>
      </w:r>
      <w:r w:rsidRPr="0072168A">
        <w:rPr>
          <w:lang w:val="en-GB"/>
        </w:rPr>
        <w:t xml:space="preserve">and Figure </w:t>
      </w:r>
      <w:r w:rsidR="00A225DC" w:rsidRPr="0072168A">
        <w:rPr>
          <w:lang w:val="en-GB"/>
        </w:rPr>
        <w:t>A4-X</w:t>
      </w:r>
      <w:r w:rsidRPr="0072168A">
        <w:rPr>
          <w:lang w:val="en-GB"/>
        </w:rPr>
        <w:t>.</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4791A0C3" w14:textId="77777777" w:rsidR="00013B44" w:rsidRDefault="00013B44">
      <w:pPr>
        <w:suppressAutoHyphens w:val="0"/>
        <w:spacing w:line="240" w:lineRule="auto"/>
        <w:rPr>
          <w:lang w:val="en-US" w:eastAsia="en-GB"/>
        </w:rPr>
      </w:pPr>
      <w:r>
        <w:rPr>
          <w:lang w:val="en-US" w:eastAsia="en-GB"/>
        </w:rPr>
        <w:br w:type="page"/>
      </w:r>
    </w:p>
    <w:p w14:paraId="5542C5EA" w14:textId="5D2B912E" w:rsidR="007C3486" w:rsidRDefault="0033513A" w:rsidP="007C3486">
      <w:pPr>
        <w:pStyle w:val="Heading1"/>
        <w:rPr>
          <w:lang w:val="en-US" w:eastAsia="en-GB"/>
        </w:rPr>
      </w:pPr>
      <w:r w:rsidRPr="003A6185">
        <w:rPr>
          <w:lang w:val="en-US" w:eastAsia="en-GB"/>
        </w:rPr>
        <w:lastRenderedPageBreak/>
        <w:t xml:space="preserve">Table </w:t>
      </w:r>
      <w:r w:rsidR="00013B44">
        <w:rPr>
          <w:lang w:val="en-US" w:eastAsia="en-GB"/>
        </w:rPr>
        <w:t>17</w:t>
      </w:r>
    </w:p>
    <w:p w14:paraId="0AFF6818" w14:textId="271B16B4" w:rsidR="0033513A" w:rsidRPr="007C3486" w:rsidRDefault="00611EDA" w:rsidP="007C3486">
      <w:pPr>
        <w:pStyle w:val="Heading1"/>
        <w:spacing w:after="120"/>
        <w:rPr>
          <w:b/>
          <w:bCs/>
        </w:rPr>
      </w:pPr>
      <w:r w:rsidRPr="007C3486">
        <w:rPr>
          <w:b/>
          <w:bCs/>
          <w:lang w:val="en-US" w:eastAsia="en-GB"/>
        </w:rPr>
        <w:t>T</w:t>
      </w:r>
      <w:r w:rsidR="0033513A" w:rsidRPr="007C3486">
        <w:rPr>
          <w:b/>
          <w:bCs/>
          <w:lang w:val="en-US" w:eastAsia="en-GB"/>
        </w:rPr>
        <w:t xml:space="preserve">ype approval </w:t>
      </w:r>
      <w:r w:rsidR="0033513A" w:rsidRPr="007C3486">
        <w:rPr>
          <w:b/>
          <w:bCs/>
          <w:lang w:eastAsia="en-GB"/>
        </w:rPr>
        <w:t xml:space="preserve">photometric requirements for </w:t>
      </w:r>
      <w:r w:rsidR="0033513A" w:rsidRPr="007C3486">
        <w:rPr>
          <w:b/>
          <w:bCs/>
        </w:rP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7C3486">
        <w:trPr>
          <w:gridBefore w:val="1"/>
          <w:wBefore w:w="37" w:type="dxa"/>
          <w:trHeight w:val="20"/>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5CA885F0" w14:textId="59BF17F7"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Vertical position*</w:t>
            </w:r>
            <w:r w:rsidR="007C3486">
              <w:rPr>
                <w:bCs/>
                <w:i/>
                <w:sz w:val="16"/>
                <w:szCs w:val="23"/>
                <w:lang w:val="en-US"/>
              </w:rPr>
              <w:br/>
            </w:r>
            <w:r w:rsidRPr="00B335B5">
              <w:rPr>
                <w:bCs/>
                <w:i/>
                <w:sz w:val="16"/>
                <w:szCs w:val="23"/>
                <w:lang w:val="en-US"/>
              </w:rPr>
              <w:t>above h +</w:t>
            </w:r>
            <w:r w:rsidR="007C3486">
              <w:rPr>
                <w:bCs/>
                <w:i/>
                <w:sz w:val="16"/>
                <w:szCs w:val="23"/>
                <w:lang w:val="en-US"/>
              </w:rPr>
              <w:br/>
            </w: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4CF81F0" w14:textId="6522E76E"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Horizontal position*</w:t>
            </w:r>
            <w:r w:rsidR="007C3486">
              <w:rPr>
                <w:bCs/>
                <w:i/>
                <w:sz w:val="16"/>
                <w:szCs w:val="23"/>
                <w:lang w:val="en-US"/>
              </w:rPr>
              <w:br/>
            </w:r>
            <w:r w:rsidRPr="00B335B5">
              <w:rPr>
                <w:bCs/>
                <w:i/>
                <w:sz w:val="16"/>
                <w:szCs w:val="23"/>
                <w:lang w:val="en-US"/>
              </w:rPr>
              <w:t>left of v: -</w:t>
            </w:r>
            <w:r w:rsidR="007C3486">
              <w:rPr>
                <w:bCs/>
                <w:i/>
                <w:sz w:val="16"/>
                <w:szCs w:val="23"/>
                <w:lang w:val="en-US"/>
              </w:rPr>
              <w:br/>
            </w: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C3486">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85 </w:t>
            </w:r>
            <w:proofErr w:type="gramStart"/>
            <w:r w:rsidRPr="00CB1B0B">
              <w:rPr>
                <w:bCs/>
                <w:sz w:val="18"/>
                <w:szCs w:val="18"/>
              </w:rPr>
              <w:t>max</w:t>
            </w:r>
            <w:proofErr w:type="gramEnd"/>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130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150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245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360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485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186E9A">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14:paraId="196BD24B" w14:textId="6E1DF48D"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 xml:space="preserve">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4E60FD3" w14:textId="77777777" w:rsidR="00186E9A" w:rsidRPr="00186E9A" w:rsidRDefault="00186E9A" w:rsidP="00186E9A">
            <w:pPr>
              <w:suppressAutoHyphens w:val="0"/>
              <w:spacing w:after="40" w:line="200" w:lineRule="exact"/>
              <w:ind w:left="113" w:right="113"/>
              <w:rPr>
                <w:bCs/>
                <w:sz w:val="18"/>
                <w:szCs w:val="18"/>
                <w:lang w:val="en-US"/>
              </w:rPr>
            </w:pPr>
            <w:r w:rsidRPr="00186E9A">
              <w:rPr>
                <w:bCs/>
                <w:sz w:val="18"/>
                <w:szCs w:val="18"/>
                <w:lang w:val="en-US"/>
              </w:rPr>
              <w:t>from 5° inwards</w:t>
            </w:r>
          </w:p>
          <w:p w14:paraId="3D498719" w14:textId="78F9D9F4" w:rsidR="00186E9A" w:rsidRPr="00CB1B0B" w:rsidRDefault="00186E9A" w:rsidP="00186E9A">
            <w:pPr>
              <w:suppressAutoHyphens w:val="0"/>
              <w:spacing w:after="40" w:line="200" w:lineRule="exact"/>
              <w:ind w:left="113" w:right="113"/>
              <w:rPr>
                <w:bCs/>
                <w:sz w:val="18"/>
                <w:szCs w:val="18"/>
                <w:lang w:val="en-US"/>
              </w:rPr>
            </w:pPr>
            <w:r w:rsidRPr="00186E9A">
              <w:rPr>
                <w:bCs/>
                <w:sz w:val="18"/>
                <w:szCs w:val="18"/>
                <w:lang w:val="en-US"/>
              </w:rPr>
              <w:t>to 10° outward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48D08FC4" w14:textId="4FB2E0F5" w:rsidR="0033513A" w:rsidRPr="00CB1B0B" w:rsidRDefault="0033513A" w:rsidP="007E7831">
            <w:pPr>
              <w:suppressAutoHyphens w:val="0"/>
              <w:spacing w:after="40" w:line="200" w:lineRule="exact"/>
              <w:ind w:left="113" w:right="113"/>
              <w:rPr>
                <w:bCs/>
                <w:sz w:val="18"/>
                <w:szCs w:val="18"/>
              </w:rPr>
            </w:pPr>
            <w:r w:rsidRPr="00CB1B0B">
              <w:rPr>
                <w:bCs/>
                <w:sz w:val="18"/>
                <w:szCs w:val="18"/>
              </w:rPr>
              <w:t>2</w:t>
            </w:r>
            <w:r w:rsidR="006B18D9">
              <w:rPr>
                <w:bCs/>
                <w:sz w:val="18"/>
                <w:szCs w:val="18"/>
              </w:rPr>
              <w:t>,</w:t>
            </w:r>
            <w:r w:rsidRPr="00CB1B0B">
              <w:rPr>
                <w:bCs/>
                <w:sz w:val="18"/>
                <w:szCs w:val="18"/>
              </w:rPr>
              <w:t>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230F5B01"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 xml:space="preserve">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7899485" w14:textId="77777777" w:rsidR="00A10D70" w:rsidRPr="00186E9A" w:rsidRDefault="00A10D70" w:rsidP="00A10D70">
            <w:pPr>
              <w:suppressAutoHyphens w:val="0"/>
              <w:spacing w:after="40" w:line="200" w:lineRule="exact"/>
              <w:ind w:left="113" w:right="113"/>
              <w:rPr>
                <w:bCs/>
                <w:sz w:val="18"/>
                <w:szCs w:val="18"/>
                <w:lang w:val="en-US"/>
              </w:rPr>
            </w:pPr>
            <w:r w:rsidRPr="00186E9A">
              <w:rPr>
                <w:bCs/>
                <w:sz w:val="18"/>
                <w:szCs w:val="18"/>
                <w:lang w:val="en-US"/>
              </w:rPr>
              <w:t>from 5° inwards</w:t>
            </w:r>
          </w:p>
          <w:p w14:paraId="41D8B8CE" w14:textId="3413741B" w:rsidR="00A10D70" w:rsidRPr="00CB1B0B" w:rsidRDefault="00A10D70" w:rsidP="00A10D70">
            <w:pPr>
              <w:suppressAutoHyphens w:val="0"/>
              <w:spacing w:after="40" w:line="200" w:lineRule="exact"/>
              <w:ind w:left="113" w:right="113"/>
              <w:rPr>
                <w:bCs/>
                <w:sz w:val="18"/>
                <w:szCs w:val="18"/>
                <w:lang w:val="en-US"/>
              </w:rPr>
            </w:pPr>
            <w:r w:rsidRPr="00186E9A">
              <w:rPr>
                <w:bCs/>
                <w:sz w:val="18"/>
                <w:szCs w:val="18"/>
                <w:lang w:val="en-US"/>
              </w:rPr>
              <w:t>to 10° outward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1ECEB248"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 xml:space="preserve">12,000 </w:t>
            </w:r>
            <w:proofErr w:type="gramStart"/>
            <w:r w:rsidRPr="00CB1B0B">
              <w:rPr>
                <w:bCs/>
                <w:sz w:val="18"/>
                <w:szCs w:val="18"/>
              </w:rPr>
              <w:t>max</w:t>
            </w:r>
            <w:proofErr w:type="gramEnd"/>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6B6D75E3"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w:t>
            </w:r>
            <w:r w:rsidR="008874C1">
              <w:rPr>
                <w:sz w:val="18"/>
                <w:szCs w:val="18"/>
                <w:lang w:eastAsia="de-DE"/>
              </w:rPr>
              <w:t>17</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684D2C7E"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w:t>
      </w:r>
      <w:r w:rsidR="0037564A">
        <w:rPr>
          <w:lang w:val="en-US"/>
        </w:rPr>
        <w:t>°L</w:t>
      </w:r>
      <w:r w:rsidRPr="004C789D">
        <w:rPr>
          <w:lang w:val="en-US"/>
        </w:rPr>
        <w:t xml:space="preserve"> to 10</w:t>
      </w:r>
      <w:r w:rsidR="0037564A">
        <w:rPr>
          <w:lang w:val="en-US"/>
        </w:rPr>
        <w:t>°R</w:t>
      </w:r>
      <w:r w:rsidRPr="004C789D">
        <w:rPr>
          <w:lang w:val="en-US"/>
        </w:rPr>
        <w:t xml:space="preserve"> are not permitted.</w:t>
      </w:r>
    </w:p>
    <w:p w14:paraId="3A2A29D6" w14:textId="1A9A23B5" w:rsidR="0052082E" w:rsidRDefault="0033513A" w:rsidP="0033513A">
      <w:pPr>
        <w:pStyle w:val="SingleTxtG"/>
        <w:ind w:left="2268" w:hanging="1134"/>
        <w:rPr>
          <w:lang w:val="en-US"/>
        </w:rPr>
      </w:pPr>
      <w:r w:rsidRPr="008B6382">
        <w:t>5.5</w:t>
      </w:r>
      <w:r w:rsidRPr="008B6382">
        <w:rPr>
          <w:lang w:val="en-US"/>
        </w:rPr>
        <w:t>.</w:t>
      </w:r>
      <w:r w:rsidR="008B6382">
        <w:rPr>
          <w:lang w:val="en-US"/>
        </w:rPr>
        <w:t>2</w:t>
      </w:r>
      <w:r w:rsidRPr="008B6382">
        <w:rPr>
          <w:lang w:val="en-US"/>
        </w:rPr>
        <w:t xml:space="preserve">.2. </w:t>
      </w:r>
      <w:r w:rsidRPr="008B6382">
        <w:rPr>
          <w:lang w:val="en-US"/>
        </w:rPr>
        <w:tab/>
      </w:r>
      <w:r w:rsidR="0052082E">
        <w:rPr>
          <w:lang w:val="en-US"/>
        </w:rPr>
        <w:t xml:space="preserve">In case of front fog lamps </w:t>
      </w:r>
      <w:r w:rsidR="0052082E" w:rsidRPr="001D0083">
        <w:rPr>
          <w:lang w:val="en-US"/>
        </w:rPr>
        <w:t xml:space="preserve">constituting a matched pair corresponding to </w:t>
      </w:r>
      <w:r w:rsidR="0052082E" w:rsidRPr="008E474E">
        <w:rPr>
          <w:lang w:val="en-US"/>
        </w:rPr>
        <w:t>paragraph 3.3.2.</w:t>
      </w:r>
      <w:r w:rsidR="0052082E">
        <w:rPr>
          <w:lang w:val="en-US"/>
        </w:rPr>
        <w:t>4</w:t>
      </w:r>
      <w:r w:rsidR="0052082E" w:rsidRPr="008E474E">
        <w:rPr>
          <w:lang w:val="en-US"/>
        </w:rPr>
        <w:t>.3.</w:t>
      </w:r>
      <w:r w:rsidR="0052082E">
        <w:rPr>
          <w:lang w:val="en-US"/>
        </w:rPr>
        <w:t>, at</w:t>
      </w:r>
      <w:r w:rsidRPr="001D0083">
        <w:rPr>
          <w:lang w:val="en-US"/>
        </w:rPr>
        <w:t xml:space="preserve"> the request of the applicant, </w:t>
      </w:r>
      <w:r w:rsidR="0052082E" w:rsidRPr="008E474E">
        <w:rPr>
          <w:lang w:val="en-US"/>
        </w:rPr>
        <w:t>the specified requirements for lines 8</w:t>
      </w:r>
      <w:r w:rsidR="0052082E">
        <w:rPr>
          <w:lang w:val="en-US"/>
        </w:rPr>
        <w:t xml:space="preserve"> and</w:t>
      </w:r>
      <w:r w:rsidR="0052082E" w:rsidRPr="008E474E">
        <w:rPr>
          <w:lang w:val="en-US"/>
        </w:rPr>
        <w:t xml:space="preserve"> 9 in </w:t>
      </w:r>
      <w:r w:rsidR="0052082E">
        <w:rPr>
          <w:lang w:val="en-US"/>
        </w:rPr>
        <w:t>T</w:t>
      </w:r>
      <w:r w:rsidR="0052082E" w:rsidRPr="008E474E">
        <w:rPr>
          <w:lang w:val="en-US"/>
        </w:rPr>
        <w:t xml:space="preserve">able </w:t>
      </w:r>
      <w:r w:rsidR="008874C1">
        <w:rPr>
          <w:lang w:val="en-US"/>
        </w:rPr>
        <w:t xml:space="preserve">17 </w:t>
      </w:r>
      <w:r w:rsidR="0052082E">
        <w:rPr>
          <w:lang w:val="en-US"/>
        </w:rPr>
        <w:t xml:space="preserve">and Table </w:t>
      </w:r>
      <w:r w:rsidR="002F3CF1">
        <w:rPr>
          <w:lang w:val="en-US"/>
        </w:rPr>
        <w:t>19</w:t>
      </w:r>
      <w:r w:rsidR="0052082E" w:rsidRPr="008E474E">
        <w:rPr>
          <w:lang w:val="en-US"/>
        </w:rPr>
        <w:t xml:space="preserve"> apply to half the sum of readings of the right-hand and left-hand side front</w:t>
      </w:r>
      <w:r w:rsidR="0052082E" w:rsidRPr="001D0083">
        <w:rPr>
          <w:lang w:val="en-US"/>
        </w:rPr>
        <w:t xml:space="preserve"> fog lamp</w:t>
      </w:r>
      <w:r w:rsidR="0052082E">
        <w:rPr>
          <w:lang w:val="en-US"/>
        </w:rPr>
        <w:t>.</w:t>
      </w:r>
    </w:p>
    <w:p w14:paraId="264CA50C" w14:textId="26588E34"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w:t>
      </w:r>
      <w:r w:rsidRPr="00F35D5B">
        <w:rPr>
          <w:lang w:val="en-US"/>
        </w:rPr>
        <w:t xml:space="preserve">, the beam pattern should be substantially uniform. </w:t>
      </w:r>
      <w:r w:rsidRPr="004C789D">
        <w:rPr>
          <w:lang w:val="en-US"/>
        </w:rPr>
        <w:t>Discontinuities in intensities detrimental to satisfactory visibility between the lines 6, 7, 8 and 9 are not permitted.</w:t>
      </w:r>
    </w:p>
    <w:p w14:paraId="656480F1" w14:textId="22785DB1"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able</w:t>
      </w:r>
      <w:r w:rsidR="00385594">
        <w:t xml:space="preserve"> </w:t>
      </w:r>
      <w:r w:rsidR="00630EE2">
        <w:t>19</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w:t>
      </w:r>
      <w:r w:rsidRPr="007A2506">
        <w:lastRenderedPageBreak/>
        <w:t xml:space="preserve">multiple spots or stripes are </w:t>
      </w:r>
      <w:r w:rsidR="00142B31" w:rsidRPr="007A2506">
        <w:t>present,</w:t>
      </w:r>
      <w:r w:rsidRPr="007A2506">
        <w:t xml:space="preserve"> they shall be separated by a minimum angle of 10°.</w:t>
      </w:r>
    </w:p>
    <w:p w14:paraId="13CC1165" w14:textId="715293E1"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7EAF0D6A"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666118">
        <w:rPr>
          <w:lang w:val="en-US"/>
        </w:rPr>
        <w:t>2.6.1. in Annex 10</w:t>
      </w:r>
      <w:r w:rsidRPr="004C789D">
        <w:rPr>
          <w:lang w:val="en-US"/>
        </w:rPr>
        <w:t>, is considered acceptable if the luminous intensities remain within 60 per cent and 100 per cent of the values specified in Table</w:t>
      </w:r>
      <w:r w:rsidR="00385594">
        <w:rPr>
          <w:lang w:val="en-US"/>
        </w:rPr>
        <w:t xml:space="preserve"> </w:t>
      </w:r>
      <w:r w:rsidR="00630EE2">
        <w:rPr>
          <w:lang w:val="en-US"/>
        </w:rPr>
        <w:t>19</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6234F207" w14:textId="77777777" w:rsidR="0033513A" w:rsidRPr="000A6C08" w:rsidRDefault="0033513A" w:rsidP="007C3486">
      <w:pPr>
        <w:pStyle w:val="SingleTxtG"/>
        <w:spacing w:before="120"/>
        <w:ind w:left="2268" w:hanging="1134"/>
      </w:pPr>
      <w:r>
        <w:t>5</w:t>
      </w:r>
      <w:r w:rsidRPr="00855CEA">
        <w:t>.6.</w:t>
      </w:r>
      <w:r>
        <w:tab/>
      </w:r>
      <w:r>
        <w:tab/>
      </w:r>
      <w:r w:rsidRPr="00855CEA">
        <w:t>Technical requirements concerning cornering lamps (symbol K)</w:t>
      </w:r>
    </w:p>
    <w:p w14:paraId="62A1621A" w14:textId="560601A9" w:rsidR="004D07C5" w:rsidRDefault="0033513A" w:rsidP="007A2506">
      <w:pPr>
        <w:pStyle w:val="SingleTxtG"/>
        <w:ind w:left="2268" w:hanging="1134"/>
      </w:pPr>
      <w:r>
        <w:t>5</w:t>
      </w:r>
      <w:r w:rsidRPr="000A6C08">
        <w:t>.</w:t>
      </w:r>
      <w:r>
        <w:t>6</w:t>
      </w:r>
      <w:r w:rsidRPr="000A6C08">
        <w:t>.1.</w:t>
      </w:r>
      <w:r w:rsidRPr="000A6C08">
        <w:tab/>
      </w:r>
      <w:r w:rsidR="004D07C5" w:rsidRPr="000A6C08">
        <w:t>Intensity of light emitted</w:t>
      </w:r>
    </w:p>
    <w:p w14:paraId="23A569BB" w14:textId="0475B412" w:rsidR="002D0DCC" w:rsidRDefault="002D0DCC" w:rsidP="002D0DCC">
      <w:pPr>
        <w:pStyle w:val="para"/>
        <w:ind w:firstLine="0"/>
        <w:rPr>
          <w:lang w:val="en-US"/>
        </w:rPr>
      </w:pPr>
      <w:r w:rsidRPr="00244BD2">
        <w:rPr>
          <w:lang w:val="en-US"/>
        </w:rPr>
        <w:t xml:space="preserve">The </w:t>
      </w:r>
      <w:r>
        <w:rPr>
          <w:lang w:val="en-US"/>
        </w:rPr>
        <w:t>cornering</w:t>
      </w:r>
      <w:r w:rsidRPr="00F35D5B">
        <w:rPr>
          <w:lang w:val="en-US"/>
        </w:rPr>
        <w:t xml:space="preserve"> lamp </w:t>
      </w:r>
      <w:r w:rsidRPr="00DD4926">
        <w:rPr>
          <w:lang w:val="en-US"/>
        </w:rPr>
        <w:t xml:space="preserve">shall be </w:t>
      </w:r>
      <w:r w:rsidR="00DC288E">
        <w:rPr>
          <w:lang w:val="en-US"/>
        </w:rPr>
        <w:t xml:space="preserve">installed on the </w:t>
      </w:r>
      <w:r w:rsidR="00830CCC" w:rsidRPr="00DC288E">
        <w:rPr>
          <w:lang w:val="en-GB"/>
        </w:rPr>
        <w:t>goniometer</w:t>
      </w:r>
      <w:r w:rsidRPr="00DD4926">
        <w:rPr>
          <w:lang w:val="en-US"/>
        </w:rPr>
        <w:t xml:space="preserve"> according to </w:t>
      </w:r>
      <w:r w:rsidRPr="00C35D12">
        <w:rPr>
          <w:lang w:val="en-US"/>
        </w:rPr>
        <w:t>Annex 5, paragraph</w:t>
      </w:r>
      <w:r>
        <w:rPr>
          <w:lang w:val="en-US"/>
        </w:rPr>
        <w:t xml:space="preserve"> 3.5.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4386A62A" w14:textId="349AE02C" w:rsidR="004D07C5" w:rsidRDefault="0033513A" w:rsidP="007A2506">
      <w:pPr>
        <w:pStyle w:val="SingleTxtG"/>
        <w:ind w:left="2268" w:hanging="1134"/>
      </w:pPr>
      <w:r w:rsidRPr="000A6C08">
        <w:tab/>
      </w:r>
      <w:r w:rsidR="004D07C5" w:rsidRPr="001D0059">
        <w:t xml:space="preserve">For </w:t>
      </w:r>
      <w:r w:rsidR="004D07C5">
        <w:t>a</w:t>
      </w:r>
      <w:r w:rsidR="004D07C5" w:rsidRPr="001D0059">
        <w:t xml:space="preserve"> left</w:t>
      </w:r>
      <w:r w:rsidR="004D07C5">
        <w:t xml:space="preserve"> side lamp</w:t>
      </w:r>
      <w:r w:rsidR="004D07C5" w:rsidRPr="001D0059">
        <w:t xml:space="preserve">, the </w:t>
      </w:r>
      <w:r w:rsidR="004D07C5">
        <w:t>in</w:t>
      </w:r>
      <w:r w:rsidR="004D07C5" w:rsidRPr="001D0059">
        <w:t xml:space="preserve">tensity of the light at the specified measuring points </w:t>
      </w:r>
      <w:r w:rsidR="00A57B8D">
        <w:t xml:space="preserve">and zones </w:t>
      </w:r>
      <w:r w:rsidR="004D07C5" w:rsidRPr="001D0059">
        <w:t>shall be</w:t>
      </w:r>
      <w:r w:rsidR="004D07C5">
        <w:t xml:space="preserve"> as indicated in Table </w:t>
      </w:r>
      <w:r w:rsidR="00F34ECC">
        <w:t>18</w:t>
      </w:r>
      <w:r w:rsidR="00550792">
        <w:t>.</w:t>
      </w:r>
    </w:p>
    <w:p w14:paraId="2435E1EB" w14:textId="36543698" w:rsidR="0033513A" w:rsidRDefault="00852DCF" w:rsidP="004D07C5">
      <w:pPr>
        <w:pStyle w:val="SingleTxtG"/>
        <w:ind w:left="2268"/>
      </w:pPr>
      <w:r>
        <w:t>Table</w:t>
      </w:r>
      <w:r w:rsidR="0037564A">
        <w:t xml:space="preserve"> </w:t>
      </w:r>
      <w:r w:rsidR="00F354AF">
        <w:t>18</w:t>
      </w:r>
      <w:r>
        <w:t xml:space="preserve">: </w:t>
      </w:r>
      <w:r w:rsidR="0033513A" w:rsidRPr="000A6C08">
        <w:t>Intensity of light emitted</w:t>
      </w:r>
      <w:r>
        <w:t xml:space="preserve"> (</w:t>
      </w:r>
      <w:r w:rsidRPr="00852DCF">
        <w:t>left side lamp</w:t>
      </w:r>
      <w:r>
        <w:t>)</w:t>
      </w:r>
    </w:p>
    <w:tbl>
      <w:tblPr>
        <w:tblW w:w="6904" w:type="dxa"/>
        <w:tblInd w:w="2258" w:type="dxa"/>
        <w:tblCellMar>
          <w:left w:w="0" w:type="dxa"/>
          <w:right w:w="0" w:type="dxa"/>
        </w:tblCellMar>
        <w:tblLook w:val="04A0" w:firstRow="1" w:lastRow="0" w:firstColumn="1" w:lastColumn="0" w:noHBand="0" w:noVBand="1"/>
      </w:tblPr>
      <w:tblGrid>
        <w:gridCol w:w="1158"/>
        <w:gridCol w:w="1410"/>
        <w:gridCol w:w="1625"/>
        <w:gridCol w:w="884"/>
        <w:gridCol w:w="1867"/>
      </w:tblGrid>
      <w:tr w:rsidR="00852DCF" w14:paraId="1633D6BF" w14:textId="77777777" w:rsidTr="00852DCF">
        <w:trPr>
          <w:cantSplit/>
          <w:trHeight w:val="114"/>
        </w:trPr>
        <w:tc>
          <w:tcPr>
            <w:tcW w:w="1150" w:type="dxa"/>
            <w:vMerge w:val="restart"/>
            <w:tcBorders>
              <w:top w:val="single" w:sz="8" w:space="0" w:color="auto"/>
              <w:left w:val="single" w:sz="8" w:space="0" w:color="auto"/>
              <w:bottom w:val="single" w:sz="12" w:space="0" w:color="auto"/>
              <w:right w:val="single" w:sz="8" w:space="0" w:color="auto"/>
            </w:tcBorders>
            <w:vAlign w:val="center"/>
            <w:hideMark/>
          </w:tcPr>
          <w:p w14:paraId="4D912403" w14:textId="5A914485" w:rsidR="00852DCF" w:rsidRDefault="00852DCF">
            <w:pPr>
              <w:spacing w:before="80" w:after="80" w:line="200" w:lineRule="exact"/>
              <w:ind w:left="113" w:right="113"/>
              <w:rPr>
                <w:i/>
                <w:iCs/>
                <w:sz w:val="16"/>
                <w:szCs w:val="16"/>
              </w:rPr>
            </w:pPr>
            <w:r>
              <w:rPr>
                <w:i/>
                <w:iCs/>
                <w:sz w:val="16"/>
                <w:szCs w:val="16"/>
              </w:rPr>
              <w:t xml:space="preserve">Test point / </w:t>
            </w:r>
            <w:r>
              <w:rPr>
                <w:i/>
                <w:iCs/>
                <w:sz w:val="16"/>
                <w:szCs w:val="16"/>
              </w:rPr>
              <w:br/>
              <w:t>zone</w:t>
            </w:r>
          </w:p>
        </w:tc>
        <w:tc>
          <w:tcPr>
            <w:tcW w:w="3019" w:type="dxa"/>
            <w:gridSpan w:val="2"/>
            <w:tcBorders>
              <w:top w:val="single" w:sz="8" w:space="0" w:color="auto"/>
              <w:left w:val="nil"/>
              <w:bottom w:val="single" w:sz="8" w:space="0" w:color="auto"/>
              <w:right w:val="single" w:sz="8" w:space="0" w:color="auto"/>
            </w:tcBorders>
            <w:vAlign w:val="center"/>
            <w:hideMark/>
          </w:tcPr>
          <w:p w14:paraId="541F65B9" w14:textId="4645486A" w:rsidR="00852DCF" w:rsidRDefault="00852DCF">
            <w:pPr>
              <w:spacing w:before="80" w:after="80" w:line="200" w:lineRule="exact"/>
              <w:ind w:left="113" w:right="113"/>
              <w:rPr>
                <w:sz w:val="16"/>
                <w:szCs w:val="16"/>
              </w:rPr>
            </w:pPr>
            <w:r>
              <w:rPr>
                <w:i/>
                <w:iCs/>
                <w:sz w:val="16"/>
                <w:szCs w:val="16"/>
              </w:rPr>
              <w:t>Test point angular coordinates degrees</w:t>
            </w:r>
          </w:p>
        </w:tc>
        <w:tc>
          <w:tcPr>
            <w:tcW w:w="2735" w:type="dxa"/>
            <w:gridSpan w:val="2"/>
            <w:tcBorders>
              <w:top w:val="single" w:sz="8" w:space="0" w:color="auto"/>
              <w:left w:val="nil"/>
              <w:bottom w:val="single" w:sz="8" w:space="0" w:color="auto"/>
              <w:right w:val="single" w:sz="8" w:space="0" w:color="auto"/>
            </w:tcBorders>
            <w:vAlign w:val="center"/>
            <w:hideMark/>
          </w:tcPr>
          <w:p w14:paraId="538E53DB" w14:textId="77777777" w:rsidR="00852DCF" w:rsidRDefault="00852DCF">
            <w:pPr>
              <w:spacing w:before="80" w:after="80" w:line="200" w:lineRule="exact"/>
              <w:ind w:left="113" w:right="113"/>
              <w:jc w:val="right"/>
              <w:rPr>
                <w:i/>
                <w:iCs/>
                <w:sz w:val="16"/>
                <w:szCs w:val="16"/>
              </w:rPr>
            </w:pPr>
            <w:r>
              <w:rPr>
                <w:i/>
                <w:iCs/>
                <w:sz w:val="16"/>
                <w:szCs w:val="16"/>
              </w:rPr>
              <w:t>Required luminous intensity in cd</w:t>
            </w:r>
          </w:p>
        </w:tc>
      </w:tr>
      <w:tr w:rsidR="00AE4C85" w14:paraId="4813D0F2" w14:textId="77777777" w:rsidTr="00852DCF">
        <w:trPr>
          <w:cantSplit/>
          <w:trHeight w:val="298"/>
        </w:trPr>
        <w:tc>
          <w:tcPr>
            <w:tcW w:w="0" w:type="auto"/>
            <w:vMerge/>
            <w:tcBorders>
              <w:top w:val="single" w:sz="8" w:space="0" w:color="auto"/>
              <w:left w:val="single" w:sz="8" w:space="0" w:color="auto"/>
              <w:bottom w:val="single" w:sz="12" w:space="0" w:color="auto"/>
              <w:right w:val="single" w:sz="8" w:space="0" w:color="auto"/>
            </w:tcBorders>
            <w:vAlign w:val="center"/>
            <w:hideMark/>
          </w:tcPr>
          <w:p w14:paraId="5DC21D39" w14:textId="77777777" w:rsidR="00852DCF" w:rsidRDefault="00852DCF">
            <w:pPr>
              <w:spacing w:line="240" w:lineRule="auto"/>
              <w:rPr>
                <w:rFonts w:eastAsiaTheme="minorHAnsi"/>
                <w:i/>
                <w:iCs/>
                <w:sz w:val="16"/>
                <w:szCs w:val="16"/>
              </w:rPr>
            </w:pPr>
          </w:p>
        </w:tc>
        <w:tc>
          <w:tcPr>
            <w:tcW w:w="1402" w:type="dxa"/>
            <w:tcBorders>
              <w:top w:val="nil"/>
              <w:left w:val="nil"/>
              <w:bottom w:val="single" w:sz="12" w:space="0" w:color="auto"/>
              <w:right w:val="single" w:sz="8" w:space="0" w:color="auto"/>
            </w:tcBorders>
            <w:vAlign w:val="center"/>
            <w:hideMark/>
          </w:tcPr>
          <w:p w14:paraId="7AE80A9D" w14:textId="77777777" w:rsidR="00852DCF" w:rsidRDefault="00852DCF">
            <w:pPr>
              <w:spacing w:before="80" w:after="80" w:line="200" w:lineRule="exact"/>
              <w:ind w:left="113" w:right="113"/>
              <w:jc w:val="right"/>
              <w:rPr>
                <w:i/>
                <w:iCs/>
                <w:sz w:val="16"/>
                <w:szCs w:val="16"/>
              </w:rPr>
            </w:pPr>
            <w:r>
              <w:rPr>
                <w:i/>
                <w:iCs/>
                <w:sz w:val="16"/>
                <w:szCs w:val="16"/>
              </w:rPr>
              <w:t xml:space="preserve">Vertical </w:t>
            </w:r>
          </w:p>
        </w:tc>
        <w:tc>
          <w:tcPr>
            <w:tcW w:w="1617" w:type="dxa"/>
            <w:tcBorders>
              <w:top w:val="nil"/>
              <w:left w:val="nil"/>
              <w:bottom w:val="single" w:sz="12" w:space="0" w:color="auto"/>
              <w:right w:val="single" w:sz="8" w:space="0" w:color="auto"/>
            </w:tcBorders>
            <w:vAlign w:val="center"/>
            <w:hideMark/>
          </w:tcPr>
          <w:p w14:paraId="32EC335B" w14:textId="77777777" w:rsidR="00852DCF" w:rsidRDefault="00852DCF">
            <w:pPr>
              <w:spacing w:before="80" w:after="80" w:line="200" w:lineRule="exact"/>
              <w:ind w:left="113" w:right="113"/>
              <w:jc w:val="right"/>
              <w:rPr>
                <w:i/>
                <w:iCs/>
                <w:sz w:val="16"/>
                <w:szCs w:val="16"/>
              </w:rPr>
            </w:pPr>
            <w:r>
              <w:rPr>
                <w:i/>
                <w:iCs/>
                <w:sz w:val="16"/>
                <w:szCs w:val="16"/>
              </w:rPr>
              <w:t>Horizontal</w:t>
            </w:r>
          </w:p>
        </w:tc>
        <w:tc>
          <w:tcPr>
            <w:tcW w:w="876" w:type="dxa"/>
            <w:tcBorders>
              <w:top w:val="nil"/>
              <w:left w:val="nil"/>
              <w:bottom w:val="single" w:sz="12" w:space="0" w:color="auto"/>
              <w:right w:val="single" w:sz="8" w:space="0" w:color="auto"/>
            </w:tcBorders>
            <w:noWrap/>
            <w:vAlign w:val="center"/>
            <w:hideMark/>
          </w:tcPr>
          <w:p w14:paraId="2A7AE986" w14:textId="77777777" w:rsidR="00852DCF" w:rsidRDefault="00852DCF">
            <w:pPr>
              <w:spacing w:before="80" w:after="80" w:line="200" w:lineRule="exact"/>
              <w:ind w:left="113" w:right="113"/>
              <w:jc w:val="right"/>
              <w:rPr>
                <w:i/>
                <w:iCs/>
                <w:sz w:val="16"/>
                <w:szCs w:val="16"/>
              </w:rPr>
            </w:pPr>
            <w:r>
              <w:rPr>
                <w:i/>
                <w:iCs/>
                <w:sz w:val="16"/>
                <w:szCs w:val="16"/>
              </w:rPr>
              <w:t>Minimum</w:t>
            </w:r>
          </w:p>
        </w:tc>
        <w:tc>
          <w:tcPr>
            <w:tcW w:w="1859" w:type="dxa"/>
            <w:tcBorders>
              <w:top w:val="nil"/>
              <w:left w:val="nil"/>
              <w:bottom w:val="single" w:sz="12" w:space="0" w:color="auto"/>
              <w:right w:val="single" w:sz="8" w:space="0" w:color="auto"/>
            </w:tcBorders>
            <w:vAlign w:val="center"/>
            <w:hideMark/>
          </w:tcPr>
          <w:p w14:paraId="485D8DC0" w14:textId="77777777" w:rsidR="00852DCF" w:rsidRDefault="00852DCF">
            <w:pPr>
              <w:spacing w:before="80" w:after="80" w:line="200" w:lineRule="exact"/>
              <w:jc w:val="center"/>
              <w:rPr>
                <w:i/>
                <w:iCs/>
                <w:sz w:val="16"/>
                <w:szCs w:val="16"/>
              </w:rPr>
            </w:pPr>
            <w:r>
              <w:rPr>
                <w:i/>
                <w:iCs/>
                <w:sz w:val="16"/>
                <w:szCs w:val="16"/>
              </w:rPr>
              <w:t>Maximum</w:t>
            </w:r>
          </w:p>
        </w:tc>
      </w:tr>
      <w:tr w:rsidR="00AE4C85" w14:paraId="25EC4F3D"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3B43B7B8" w14:textId="79FA77F1" w:rsidR="00852DCF" w:rsidRDefault="00F10C6A">
            <w:pPr>
              <w:spacing w:before="40" w:after="40" w:line="220" w:lineRule="exact"/>
              <w:ind w:left="113" w:right="113"/>
              <w:rPr>
                <w:sz w:val="18"/>
                <w:szCs w:val="18"/>
              </w:rPr>
            </w:pPr>
            <w:r>
              <w:rPr>
                <w:sz w:val="18"/>
                <w:szCs w:val="18"/>
              </w:rPr>
              <w:t>P</w:t>
            </w:r>
            <w:r w:rsidR="00852DCF">
              <w:rPr>
                <w:sz w:val="18"/>
                <w:szCs w:val="18"/>
              </w:rPr>
              <w:t>1</w:t>
            </w:r>
          </w:p>
        </w:tc>
        <w:tc>
          <w:tcPr>
            <w:tcW w:w="1402" w:type="dxa"/>
            <w:tcBorders>
              <w:top w:val="nil"/>
              <w:left w:val="nil"/>
              <w:bottom w:val="single" w:sz="8" w:space="0" w:color="auto"/>
              <w:right w:val="single" w:sz="8" w:space="0" w:color="auto"/>
            </w:tcBorders>
            <w:noWrap/>
            <w:vAlign w:val="center"/>
            <w:hideMark/>
          </w:tcPr>
          <w:p w14:paraId="2FEBE596" w14:textId="17D09591" w:rsidR="00852DCF" w:rsidRDefault="00852DCF">
            <w:pPr>
              <w:spacing w:before="40" w:after="40" w:line="220" w:lineRule="exact"/>
              <w:ind w:left="113" w:right="113"/>
              <w:jc w:val="right"/>
              <w:rPr>
                <w:sz w:val="18"/>
                <w:szCs w:val="18"/>
              </w:rPr>
            </w:pPr>
            <w:r>
              <w:rPr>
                <w:sz w:val="18"/>
                <w:szCs w:val="18"/>
              </w:rPr>
              <w:t>2.5</w:t>
            </w:r>
            <w:r w:rsidR="0037564A">
              <w:rPr>
                <w:sz w:val="18"/>
                <w:szCs w:val="18"/>
              </w:rPr>
              <w:t>°</w:t>
            </w:r>
            <w:r>
              <w:rPr>
                <w:sz w:val="18"/>
                <w:szCs w:val="18"/>
              </w:rPr>
              <w:t>D</w:t>
            </w:r>
          </w:p>
        </w:tc>
        <w:tc>
          <w:tcPr>
            <w:tcW w:w="1617" w:type="dxa"/>
            <w:tcBorders>
              <w:top w:val="nil"/>
              <w:left w:val="nil"/>
              <w:bottom w:val="single" w:sz="8" w:space="0" w:color="auto"/>
              <w:right w:val="single" w:sz="8" w:space="0" w:color="auto"/>
            </w:tcBorders>
            <w:noWrap/>
            <w:vAlign w:val="center"/>
            <w:hideMark/>
          </w:tcPr>
          <w:p w14:paraId="07D379DF" w14:textId="3806948C" w:rsidR="00852DCF" w:rsidRDefault="00852DCF">
            <w:pPr>
              <w:spacing w:before="40" w:after="40" w:line="220" w:lineRule="exact"/>
              <w:ind w:left="113" w:right="113"/>
              <w:jc w:val="right"/>
              <w:rPr>
                <w:sz w:val="18"/>
                <w:szCs w:val="18"/>
              </w:rPr>
            </w:pPr>
            <w:r>
              <w:rPr>
                <w:sz w:val="18"/>
                <w:szCs w:val="18"/>
              </w:rPr>
              <w:t>30</w:t>
            </w:r>
            <w:r w:rsidR="0037564A">
              <w:rPr>
                <w:sz w:val="18"/>
                <w:szCs w:val="18"/>
              </w:rPr>
              <w:t>°</w:t>
            </w:r>
            <w:r>
              <w:rPr>
                <w:sz w:val="18"/>
                <w:szCs w:val="18"/>
              </w:rPr>
              <w:t>L</w:t>
            </w:r>
          </w:p>
        </w:tc>
        <w:tc>
          <w:tcPr>
            <w:tcW w:w="876" w:type="dxa"/>
            <w:tcBorders>
              <w:top w:val="nil"/>
              <w:left w:val="nil"/>
              <w:bottom w:val="single" w:sz="8" w:space="0" w:color="auto"/>
              <w:right w:val="single" w:sz="8" w:space="0" w:color="auto"/>
            </w:tcBorders>
            <w:noWrap/>
            <w:vAlign w:val="center"/>
            <w:hideMark/>
          </w:tcPr>
          <w:p w14:paraId="56F71356" w14:textId="77777777" w:rsidR="00852DCF" w:rsidRDefault="00852DCF">
            <w:pPr>
              <w:spacing w:before="40" w:after="40" w:line="220" w:lineRule="exact"/>
              <w:ind w:left="113" w:right="113"/>
              <w:jc w:val="right"/>
              <w:rPr>
                <w:sz w:val="18"/>
                <w:szCs w:val="18"/>
              </w:rPr>
            </w:pPr>
            <w:r>
              <w:rPr>
                <w:sz w:val="18"/>
                <w:szCs w:val="18"/>
              </w:rPr>
              <w:t>375</w:t>
            </w:r>
          </w:p>
        </w:tc>
        <w:tc>
          <w:tcPr>
            <w:tcW w:w="1859" w:type="dxa"/>
            <w:tcBorders>
              <w:top w:val="nil"/>
              <w:left w:val="nil"/>
              <w:bottom w:val="single" w:sz="8" w:space="0" w:color="auto"/>
              <w:right w:val="single" w:sz="8" w:space="0" w:color="auto"/>
            </w:tcBorders>
            <w:noWrap/>
            <w:vAlign w:val="center"/>
            <w:hideMark/>
          </w:tcPr>
          <w:p w14:paraId="5FADB457" w14:textId="77777777" w:rsidR="00852DCF" w:rsidRDefault="00852DCF">
            <w:pPr>
              <w:spacing w:before="40" w:after="40" w:line="220" w:lineRule="exact"/>
              <w:ind w:left="113" w:right="113"/>
              <w:jc w:val="right"/>
              <w:rPr>
                <w:sz w:val="18"/>
                <w:szCs w:val="18"/>
              </w:rPr>
            </w:pPr>
            <w:r>
              <w:rPr>
                <w:sz w:val="18"/>
                <w:szCs w:val="18"/>
              </w:rPr>
              <w:t>-</w:t>
            </w:r>
          </w:p>
        </w:tc>
      </w:tr>
      <w:tr w:rsidR="00AE4C85" w14:paraId="53E702A5"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75A8A4A2" w14:textId="18D84FB1" w:rsidR="00852DCF" w:rsidRDefault="00F10C6A">
            <w:pPr>
              <w:spacing w:before="40" w:after="40" w:line="220" w:lineRule="exact"/>
              <w:ind w:left="113" w:right="113"/>
              <w:rPr>
                <w:sz w:val="18"/>
                <w:szCs w:val="18"/>
              </w:rPr>
            </w:pPr>
            <w:r>
              <w:rPr>
                <w:sz w:val="18"/>
                <w:szCs w:val="18"/>
              </w:rPr>
              <w:t>P</w:t>
            </w:r>
            <w:r w:rsidR="00852DCF">
              <w:rPr>
                <w:sz w:val="18"/>
                <w:szCs w:val="18"/>
              </w:rPr>
              <w:t>2</w:t>
            </w:r>
          </w:p>
        </w:tc>
        <w:tc>
          <w:tcPr>
            <w:tcW w:w="1402" w:type="dxa"/>
            <w:tcBorders>
              <w:top w:val="nil"/>
              <w:left w:val="nil"/>
              <w:bottom w:val="single" w:sz="8" w:space="0" w:color="auto"/>
              <w:right w:val="single" w:sz="8" w:space="0" w:color="auto"/>
            </w:tcBorders>
            <w:noWrap/>
            <w:vAlign w:val="center"/>
            <w:hideMark/>
          </w:tcPr>
          <w:p w14:paraId="61C0D402" w14:textId="6F7D9387" w:rsidR="00852DCF" w:rsidRDefault="00852DCF">
            <w:pPr>
              <w:spacing w:before="40" w:after="40" w:line="220" w:lineRule="exact"/>
              <w:ind w:left="113" w:right="113"/>
              <w:jc w:val="right"/>
              <w:rPr>
                <w:sz w:val="18"/>
                <w:szCs w:val="18"/>
              </w:rPr>
            </w:pPr>
            <w:r>
              <w:rPr>
                <w:sz w:val="18"/>
                <w:szCs w:val="18"/>
              </w:rPr>
              <w:t>2.5</w:t>
            </w:r>
            <w:r w:rsidR="0037564A">
              <w:rPr>
                <w:sz w:val="18"/>
                <w:szCs w:val="18"/>
              </w:rPr>
              <w:t>°</w:t>
            </w:r>
            <w:r>
              <w:rPr>
                <w:sz w:val="18"/>
                <w:szCs w:val="18"/>
              </w:rPr>
              <w:t>D</w:t>
            </w:r>
          </w:p>
        </w:tc>
        <w:tc>
          <w:tcPr>
            <w:tcW w:w="1617" w:type="dxa"/>
            <w:tcBorders>
              <w:top w:val="nil"/>
              <w:left w:val="nil"/>
              <w:bottom w:val="single" w:sz="8" w:space="0" w:color="auto"/>
              <w:right w:val="single" w:sz="8" w:space="0" w:color="auto"/>
            </w:tcBorders>
            <w:noWrap/>
            <w:vAlign w:val="center"/>
            <w:hideMark/>
          </w:tcPr>
          <w:p w14:paraId="3D9245FD" w14:textId="3F91859F" w:rsidR="00852DCF" w:rsidRDefault="00852DCF">
            <w:pPr>
              <w:spacing w:before="40" w:after="40" w:line="220" w:lineRule="exact"/>
              <w:ind w:left="113" w:right="113"/>
              <w:jc w:val="right"/>
              <w:rPr>
                <w:sz w:val="18"/>
                <w:szCs w:val="18"/>
              </w:rPr>
            </w:pPr>
            <w:r>
              <w:rPr>
                <w:sz w:val="18"/>
                <w:szCs w:val="18"/>
              </w:rPr>
              <w:t>45</w:t>
            </w:r>
            <w:r w:rsidR="0037564A">
              <w:rPr>
                <w:sz w:val="18"/>
                <w:szCs w:val="18"/>
              </w:rPr>
              <w:t>°</w:t>
            </w:r>
            <w:r>
              <w:rPr>
                <w:sz w:val="18"/>
                <w:szCs w:val="18"/>
              </w:rPr>
              <w:t>L</w:t>
            </w:r>
          </w:p>
        </w:tc>
        <w:tc>
          <w:tcPr>
            <w:tcW w:w="876" w:type="dxa"/>
            <w:tcBorders>
              <w:top w:val="nil"/>
              <w:left w:val="nil"/>
              <w:bottom w:val="single" w:sz="8" w:space="0" w:color="auto"/>
              <w:right w:val="single" w:sz="8" w:space="0" w:color="auto"/>
            </w:tcBorders>
            <w:noWrap/>
            <w:vAlign w:val="center"/>
            <w:hideMark/>
          </w:tcPr>
          <w:p w14:paraId="2F93DF04" w14:textId="77777777" w:rsidR="00852DCF" w:rsidRDefault="00852DCF">
            <w:pPr>
              <w:spacing w:before="40" w:after="40" w:line="220" w:lineRule="exact"/>
              <w:ind w:left="113" w:right="113"/>
              <w:jc w:val="right"/>
              <w:rPr>
                <w:sz w:val="18"/>
                <w:szCs w:val="18"/>
              </w:rPr>
            </w:pPr>
            <w:r>
              <w:rPr>
                <w:sz w:val="18"/>
                <w:szCs w:val="18"/>
              </w:rPr>
              <w:t>625</w:t>
            </w:r>
          </w:p>
        </w:tc>
        <w:tc>
          <w:tcPr>
            <w:tcW w:w="1859" w:type="dxa"/>
            <w:tcBorders>
              <w:top w:val="nil"/>
              <w:left w:val="nil"/>
              <w:bottom w:val="single" w:sz="8" w:space="0" w:color="auto"/>
              <w:right w:val="single" w:sz="8" w:space="0" w:color="auto"/>
            </w:tcBorders>
            <w:noWrap/>
            <w:vAlign w:val="center"/>
            <w:hideMark/>
          </w:tcPr>
          <w:p w14:paraId="56DF69B4" w14:textId="77777777" w:rsidR="00852DCF" w:rsidRDefault="00852DCF">
            <w:pPr>
              <w:spacing w:before="40" w:after="40" w:line="220" w:lineRule="exact"/>
              <w:ind w:left="113" w:right="113"/>
              <w:jc w:val="right"/>
              <w:rPr>
                <w:sz w:val="18"/>
                <w:szCs w:val="18"/>
              </w:rPr>
            </w:pPr>
            <w:r>
              <w:rPr>
                <w:sz w:val="18"/>
                <w:szCs w:val="18"/>
              </w:rPr>
              <w:t>-</w:t>
            </w:r>
          </w:p>
        </w:tc>
      </w:tr>
      <w:tr w:rsidR="00AE4C85" w14:paraId="4442F55E"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605D4F21" w14:textId="3D75E595" w:rsidR="00852DCF" w:rsidRDefault="00F10C6A">
            <w:pPr>
              <w:spacing w:before="40" w:after="40" w:line="220" w:lineRule="exact"/>
              <w:ind w:left="113" w:right="113"/>
              <w:rPr>
                <w:sz w:val="18"/>
                <w:szCs w:val="18"/>
              </w:rPr>
            </w:pPr>
            <w:r>
              <w:rPr>
                <w:sz w:val="18"/>
                <w:szCs w:val="18"/>
              </w:rPr>
              <w:t>P</w:t>
            </w:r>
            <w:r w:rsidR="00852DCF">
              <w:rPr>
                <w:sz w:val="18"/>
                <w:szCs w:val="18"/>
              </w:rPr>
              <w:t>3</w:t>
            </w:r>
          </w:p>
        </w:tc>
        <w:tc>
          <w:tcPr>
            <w:tcW w:w="1402" w:type="dxa"/>
            <w:tcBorders>
              <w:top w:val="nil"/>
              <w:left w:val="nil"/>
              <w:bottom w:val="single" w:sz="8" w:space="0" w:color="auto"/>
              <w:right w:val="single" w:sz="8" w:space="0" w:color="auto"/>
            </w:tcBorders>
            <w:noWrap/>
            <w:vAlign w:val="center"/>
            <w:hideMark/>
          </w:tcPr>
          <w:p w14:paraId="76B180FF" w14:textId="4CC00E09" w:rsidR="00852DCF" w:rsidRDefault="00852DCF">
            <w:pPr>
              <w:spacing w:before="40" w:after="40" w:line="220" w:lineRule="exact"/>
              <w:ind w:left="113" w:right="113"/>
              <w:jc w:val="right"/>
              <w:rPr>
                <w:sz w:val="18"/>
                <w:szCs w:val="18"/>
              </w:rPr>
            </w:pPr>
            <w:r>
              <w:rPr>
                <w:sz w:val="18"/>
                <w:szCs w:val="18"/>
              </w:rPr>
              <w:t>2.5</w:t>
            </w:r>
            <w:r w:rsidR="0037564A">
              <w:rPr>
                <w:sz w:val="18"/>
                <w:szCs w:val="18"/>
              </w:rPr>
              <w:t>°</w:t>
            </w:r>
            <w:r>
              <w:rPr>
                <w:sz w:val="18"/>
                <w:szCs w:val="18"/>
              </w:rPr>
              <w:t>D</w:t>
            </w:r>
          </w:p>
        </w:tc>
        <w:tc>
          <w:tcPr>
            <w:tcW w:w="1617" w:type="dxa"/>
            <w:tcBorders>
              <w:top w:val="nil"/>
              <w:left w:val="nil"/>
              <w:bottom w:val="single" w:sz="8" w:space="0" w:color="auto"/>
              <w:right w:val="single" w:sz="8" w:space="0" w:color="auto"/>
            </w:tcBorders>
            <w:noWrap/>
            <w:vAlign w:val="center"/>
            <w:hideMark/>
          </w:tcPr>
          <w:p w14:paraId="12AEB8F1" w14:textId="7EE750F9" w:rsidR="00852DCF" w:rsidRDefault="00852DCF">
            <w:pPr>
              <w:spacing w:before="40" w:after="40" w:line="220" w:lineRule="exact"/>
              <w:ind w:left="113" w:right="113"/>
              <w:jc w:val="right"/>
              <w:rPr>
                <w:sz w:val="18"/>
                <w:szCs w:val="18"/>
              </w:rPr>
            </w:pPr>
            <w:r>
              <w:rPr>
                <w:sz w:val="18"/>
                <w:szCs w:val="18"/>
              </w:rPr>
              <w:t>60</w:t>
            </w:r>
            <w:r w:rsidR="0037564A">
              <w:rPr>
                <w:sz w:val="18"/>
                <w:szCs w:val="18"/>
              </w:rPr>
              <w:t>°</w:t>
            </w:r>
            <w:r>
              <w:rPr>
                <w:sz w:val="18"/>
                <w:szCs w:val="18"/>
              </w:rPr>
              <w:t>L</w:t>
            </w:r>
          </w:p>
        </w:tc>
        <w:tc>
          <w:tcPr>
            <w:tcW w:w="876" w:type="dxa"/>
            <w:tcBorders>
              <w:top w:val="nil"/>
              <w:left w:val="nil"/>
              <w:bottom w:val="single" w:sz="8" w:space="0" w:color="auto"/>
              <w:right w:val="single" w:sz="8" w:space="0" w:color="auto"/>
            </w:tcBorders>
            <w:noWrap/>
            <w:vAlign w:val="center"/>
            <w:hideMark/>
          </w:tcPr>
          <w:p w14:paraId="53F9A43B" w14:textId="77777777" w:rsidR="00852DCF" w:rsidRDefault="00852DCF">
            <w:pPr>
              <w:spacing w:before="40" w:after="40" w:line="220" w:lineRule="exact"/>
              <w:ind w:left="113" w:right="113"/>
              <w:jc w:val="right"/>
              <w:rPr>
                <w:sz w:val="18"/>
                <w:szCs w:val="18"/>
              </w:rPr>
            </w:pPr>
            <w:r>
              <w:rPr>
                <w:sz w:val="18"/>
                <w:szCs w:val="18"/>
              </w:rPr>
              <w:t>375</w:t>
            </w:r>
          </w:p>
        </w:tc>
        <w:tc>
          <w:tcPr>
            <w:tcW w:w="1859" w:type="dxa"/>
            <w:tcBorders>
              <w:top w:val="nil"/>
              <w:left w:val="nil"/>
              <w:bottom w:val="single" w:sz="8" w:space="0" w:color="auto"/>
              <w:right w:val="single" w:sz="8" w:space="0" w:color="auto"/>
            </w:tcBorders>
            <w:noWrap/>
            <w:vAlign w:val="center"/>
            <w:hideMark/>
          </w:tcPr>
          <w:p w14:paraId="2B1E4B7E" w14:textId="77777777" w:rsidR="00852DCF" w:rsidRDefault="00852DCF">
            <w:pPr>
              <w:spacing w:before="40" w:after="40" w:line="220" w:lineRule="exact"/>
              <w:ind w:left="113" w:right="113"/>
              <w:jc w:val="right"/>
              <w:rPr>
                <w:sz w:val="18"/>
                <w:szCs w:val="18"/>
              </w:rPr>
            </w:pPr>
            <w:r>
              <w:rPr>
                <w:sz w:val="18"/>
                <w:szCs w:val="18"/>
              </w:rPr>
              <w:t>-</w:t>
            </w:r>
          </w:p>
        </w:tc>
      </w:tr>
      <w:tr w:rsidR="00AE4C85" w14:paraId="69E186C3" w14:textId="77777777" w:rsidTr="00852DCF">
        <w:trPr>
          <w:trHeight w:val="324"/>
        </w:trPr>
        <w:tc>
          <w:tcPr>
            <w:tcW w:w="1150" w:type="dxa"/>
            <w:tcBorders>
              <w:top w:val="nil"/>
              <w:left w:val="single" w:sz="8" w:space="0" w:color="auto"/>
              <w:bottom w:val="single" w:sz="8" w:space="0" w:color="auto"/>
              <w:right w:val="single" w:sz="8" w:space="0" w:color="auto"/>
            </w:tcBorders>
            <w:noWrap/>
            <w:vAlign w:val="bottom"/>
            <w:hideMark/>
          </w:tcPr>
          <w:p w14:paraId="57CBF3C2" w14:textId="77777777" w:rsidR="00852DCF" w:rsidRDefault="00852DCF">
            <w:pPr>
              <w:spacing w:before="40" w:after="40" w:line="220" w:lineRule="exact"/>
              <w:ind w:left="113" w:right="113"/>
              <w:rPr>
                <w:sz w:val="18"/>
                <w:szCs w:val="18"/>
              </w:rPr>
            </w:pPr>
            <w:r>
              <w:rPr>
                <w:sz w:val="18"/>
                <w:szCs w:val="18"/>
              </w:rPr>
              <w:t>Zone 1</w:t>
            </w:r>
          </w:p>
        </w:tc>
        <w:tc>
          <w:tcPr>
            <w:tcW w:w="1402" w:type="dxa"/>
            <w:tcBorders>
              <w:top w:val="nil"/>
              <w:left w:val="nil"/>
              <w:bottom w:val="single" w:sz="8" w:space="0" w:color="auto"/>
              <w:right w:val="single" w:sz="8" w:space="0" w:color="auto"/>
            </w:tcBorders>
            <w:noWrap/>
            <w:vAlign w:val="center"/>
            <w:hideMark/>
          </w:tcPr>
          <w:p w14:paraId="465346CC" w14:textId="0B1A5B45" w:rsidR="00852DCF" w:rsidRDefault="00A14278">
            <w:pPr>
              <w:spacing w:before="40" w:after="40" w:line="220" w:lineRule="exact"/>
              <w:ind w:left="113" w:right="113"/>
              <w:jc w:val="right"/>
              <w:rPr>
                <w:sz w:val="18"/>
                <w:szCs w:val="18"/>
              </w:rPr>
            </w:pPr>
            <w:r>
              <w:rPr>
                <w:sz w:val="18"/>
                <w:szCs w:val="18"/>
              </w:rPr>
              <w:t xml:space="preserve">Above </w:t>
            </w:r>
            <w:r w:rsidR="00852DCF">
              <w:rPr>
                <w:sz w:val="18"/>
                <w:szCs w:val="18"/>
              </w:rPr>
              <w:t>1.0</w:t>
            </w:r>
            <w:r w:rsidR="0037564A">
              <w:rPr>
                <w:sz w:val="18"/>
                <w:szCs w:val="18"/>
              </w:rPr>
              <w:t>°</w:t>
            </w:r>
            <w:r>
              <w:rPr>
                <w:sz w:val="18"/>
                <w:szCs w:val="18"/>
              </w:rPr>
              <w:t>U</w:t>
            </w:r>
          </w:p>
        </w:tc>
        <w:tc>
          <w:tcPr>
            <w:tcW w:w="1617" w:type="dxa"/>
            <w:tcBorders>
              <w:top w:val="nil"/>
              <w:left w:val="nil"/>
              <w:bottom w:val="single" w:sz="8" w:space="0" w:color="auto"/>
              <w:right w:val="single" w:sz="8" w:space="0" w:color="auto"/>
            </w:tcBorders>
            <w:noWrap/>
            <w:vAlign w:val="center"/>
            <w:hideMark/>
          </w:tcPr>
          <w:p w14:paraId="03CFDA7A" w14:textId="6E334E4E" w:rsidR="00852DCF" w:rsidRDefault="00A14278">
            <w:pPr>
              <w:spacing w:before="40" w:after="40" w:line="220" w:lineRule="exact"/>
              <w:ind w:left="113" w:right="113"/>
              <w:jc w:val="right"/>
              <w:rPr>
                <w:sz w:val="18"/>
                <w:szCs w:val="18"/>
              </w:rPr>
            </w:pPr>
            <w:r>
              <w:rPr>
                <w:sz w:val="18"/>
                <w:szCs w:val="18"/>
              </w:rPr>
              <w:t>90</w:t>
            </w:r>
            <w:r w:rsidR="0037564A">
              <w:rPr>
                <w:sz w:val="18"/>
                <w:szCs w:val="18"/>
              </w:rPr>
              <w:t>°</w:t>
            </w:r>
            <w:r w:rsidR="00852DCF">
              <w:rPr>
                <w:sz w:val="18"/>
                <w:szCs w:val="18"/>
              </w:rPr>
              <w:t xml:space="preserve">L to </w:t>
            </w:r>
            <w:r>
              <w:rPr>
                <w:sz w:val="18"/>
                <w:szCs w:val="18"/>
              </w:rPr>
              <w:t>90</w:t>
            </w:r>
            <w:r w:rsidR="0037564A">
              <w:rPr>
                <w:sz w:val="18"/>
                <w:szCs w:val="18"/>
              </w:rPr>
              <w:t>°</w:t>
            </w:r>
            <w:r w:rsidR="00852DCF">
              <w:rPr>
                <w:sz w:val="18"/>
                <w:szCs w:val="18"/>
              </w:rPr>
              <w:t>R</w:t>
            </w:r>
          </w:p>
        </w:tc>
        <w:tc>
          <w:tcPr>
            <w:tcW w:w="876" w:type="dxa"/>
            <w:tcBorders>
              <w:top w:val="nil"/>
              <w:left w:val="nil"/>
              <w:bottom w:val="single" w:sz="8" w:space="0" w:color="auto"/>
              <w:right w:val="single" w:sz="8" w:space="0" w:color="auto"/>
            </w:tcBorders>
            <w:noWrap/>
            <w:vAlign w:val="bottom"/>
          </w:tcPr>
          <w:p w14:paraId="57FD300B" w14:textId="56A6A86B" w:rsidR="00852DCF" w:rsidRDefault="00852DCF">
            <w:pPr>
              <w:spacing w:before="40" w:after="40" w:line="220" w:lineRule="exact"/>
              <w:ind w:left="113" w:right="113"/>
              <w:jc w:val="right"/>
              <w:rPr>
                <w:sz w:val="18"/>
                <w:szCs w:val="18"/>
              </w:rPr>
            </w:pPr>
            <w:r>
              <w:rPr>
                <w:sz w:val="18"/>
                <w:szCs w:val="18"/>
              </w:rPr>
              <w:t>-</w:t>
            </w:r>
          </w:p>
        </w:tc>
        <w:tc>
          <w:tcPr>
            <w:tcW w:w="1859" w:type="dxa"/>
            <w:tcBorders>
              <w:top w:val="nil"/>
              <w:left w:val="nil"/>
              <w:bottom w:val="single" w:sz="8" w:space="0" w:color="auto"/>
              <w:right w:val="single" w:sz="8" w:space="0" w:color="auto"/>
            </w:tcBorders>
            <w:noWrap/>
            <w:vAlign w:val="center"/>
            <w:hideMark/>
          </w:tcPr>
          <w:p w14:paraId="2728F8E7" w14:textId="0428E06C" w:rsidR="00852DCF" w:rsidRDefault="00B91D44">
            <w:pPr>
              <w:spacing w:before="40" w:after="40" w:line="220" w:lineRule="exact"/>
              <w:ind w:left="113" w:right="113"/>
              <w:jc w:val="right"/>
              <w:rPr>
                <w:sz w:val="18"/>
                <w:szCs w:val="18"/>
              </w:rPr>
            </w:pPr>
            <w:r>
              <w:rPr>
                <w:sz w:val="18"/>
                <w:szCs w:val="18"/>
              </w:rPr>
              <w:t>3</w:t>
            </w:r>
            <w:r w:rsidR="00852DCF">
              <w:rPr>
                <w:sz w:val="18"/>
                <w:szCs w:val="18"/>
              </w:rPr>
              <w:t>00</w:t>
            </w:r>
          </w:p>
        </w:tc>
      </w:tr>
      <w:tr w:rsidR="00AE4C85" w14:paraId="5DB79FA8" w14:textId="77777777" w:rsidTr="00852DCF">
        <w:trPr>
          <w:trHeight w:val="291"/>
        </w:trPr>
        <w:tc>
          <w:tcPr>
            <w:tcW w:w="1150" w:type="dxa"/>
            <w:tcBorders>
              <w:top w:val="nil"/>
              <w:left w:val="single" w:sz="8" w:space="0" w:color="auto"/>
              <w:bottom w:val="single" w:sz="8" w:space="0" w:color="auto"/>
              <w:right w:val="single" w:sz="8" w:space="0" w:color="auto"/>
            </w:tcBorders>
            <w:noWrap/>
            <w:vAlign w:val="center"/>
            <w:hideMark/>
          </w:tcPr>
          <w:p w14:paraId="0BFBE6AC" w14:textId="77777777" w:rsidR="00852DCF" w:rsidRDefault="00852DCF">
            <w:pPr>
              <w:spacing w:before="40" w:after="40" w:line="220" w:lineRule="exact"/>
              <w:ind w:left="113" w:right="113"/>
              <w:rPr>
                <w:sz w:val="18"/>
                <w:szCs w:val="18"/>
              </w:rPr>
            </w:pPr>
            <w:r>
              <w:rPr>
                <w:sz w:val="18"/>
                <w:szCs w:val="18"/>
              </w:rPr>
              <w:t>Zone 2</w:t>
            </w:r>
          </w:p>
        </w:tc>
        <w:tc>
          <w:tcPr>
            <w:tcW w:w="1402" w:type="dxa"/>
            <w:tcBorders>
              <w:top w:val="nil"/>
              <w:left w:val="nil"/>
              <w:bottom w:val="single" w:sz="8" w:space="0" w:color="auto"/>
              <w:right w:val="single" w:sz="8" w:space="0" w:color="auto"/>
            </w:tcBorders>
            <w:vAlign w:val="center"/>
            <w:hideMark/>
          </w:tcPr>
          <w:p w14:paraId="59CD0350" w14:textId="41500231" w:rsidR="00852DCF" w:rsidRDefault="00852DCF">
            <w:pPr>
              <w:spacing w:before="40" w:after="40" w:line="220" w:lineRule="exact"/>
              <w:ind w:left="113" w:right="113"/>
              <w:jc w:val="right"/>
              <w:rPr>
                <w:sz w:val="18"/>
                <w:szCs w:val="18"/>
                <w:lang w:val="es-ES"/>
              </w:rPr>
            </w:pPr>
            <w:r>
              <w:rPr>
                <w:sz w:val="18"/>
                <w:szCs w:val="18"/>
                <w:lang w:val="es-ES"/>
              </w:rPr>
              <w:t>0</w:t>
            </w:r>
            <w:r w:rsidR="0037564A">
              <w:rPr>
                <w:sz w:val="18"/>
                <w:szCs w:val="18"/>
                <w:lang w:val="es-ES"/>
              </w:rPr>
              <w:t>°</w:t>
            </w:r>
            <w:r>
              <w:rPr>
                <w:sz w:val="18"/>
                <w:szCs w:val="18"/>
                <w:lang w:val="es-ES"/>
              </w:rPr>
              <w:t xml:space="preserve"> to 1.0</w:t>
            </w:r>
            <w:r w:rsidR="0037564A">
              <w:rPr>
                <w:sz w:val="18"/>
                <w:szCs w:val="18"/>
                <w:lang w:val="es-ES"/>
              </w:rPr>
              <w:t>°</w:t>
            </w:r>
            <w:r>
              <w:rPr>
                <w:sz w:val="18"/>
                <w:szCs w:val="18"/>
                <w:lang w:val="es-ES"/>
              </w:rPr>
              <w:t>U</w:t>
            </w:r>
          </w:p>
        </w:tc>
        <w:tc>
          <w:tcPr>
            <w:tcW w:w="1617" w:type="dxa"/>
            <w:tcBorders>
              <w:top w:val="nil"/>
              <w:left w:val="nil"/>
              <w:bottom w:val="single" w:sz="8" w:space="0" w:color="auto"/>
              <w:right w:val="single" w:sz="8" w:space="0" w:color="auto"/>
            </w:tcBorders>
            <w:vAlign w:val="center"/>
            <w:hideMark/>
          </w:tcPr>
          <w:p w14:paraId="2905020F" w14:textId="49827370" w:rsidR="00852DCF" w:rsidRDefault="00A14278">
            <w:pPr>
              <w:spacing w:before="40" w:after="40" w:line="220" w:lineRule="exact"/>
              <w:ind w:left="113" w:right="113"/>
              <w:jc w:val="right"/>
              <w:rPr>
                <w:sz w:val="18"/>
                <w:szCs w:val="18"/>
                <w:lang w:val="es-ES"/>
              </w:rPr>
            </w:pPr>
            <w:r>
              <w:rPr>
                <w:sz w:val="18"/>
                <w:szCs w:val="18"/>
              </w:rPr>
              <w:t>90</w:t>
            </w:r>
            <w:r w:rsidR="0037564A">
              <w:rPr>
                <w:sz w:val="18"/>
                <w:szCs w:val="18"/>
              </w:rPr>
              <w:t>°</w:t>
            </w:r>
            <w:r w:rsidR="00852DCF">
              <w:rPr>
                <w:sz w:val="18"/>
                <w:szCs w:val="18"/>
              </w:rPr>
              <w:t xml:space="preserve">L to </w:t>
            </w:r>
            <w:r>
              <w:rPr>
                <w:sz w:val="18"/>
                <w:szCs w:val="18"/>
              </w:rPr>
              <w:t>90</w:t>
            </w:r>
            <w:r w:rsidR="0037564A">
              <w:rPr>
                <w:sz w:val="18"/>
                <w:szCs w:val="18"/>
              </w:rPr>
              <w:t>°</w:t>
            </w:r>
            <w:r w:rsidR="00852DCF">
              <w:rPr>
                <w:sz w:val="18"/>
                <w:szCs w:val="18"/>
              </w:rPr>
              <w:t>R</w:t>
            </w:r>
          </w:p>
        </w:tc>
        <w:tc>
          <w:tcPr>
            <w:tcW w:w="876" w:type="dxa"/>
            <w:tcBorders>
              <w:top w:val="nil"/>
              <w:left w:val="nil"/>
              <w:bottom w:val="single" w:sz="8" w:space="0" w:color="auto"/>
              <w:right w:val="single" w:sz="8" w:space="0" w:color="auto"/>
            </w:tcBorders>
            <w:noWrap/>
            <w:vAlign w:val="center"/>
            <w:hideMark/>
          </w:tcPr>
          <w:p w14:paraId="402CC5CD" w14:textId="77777777" w:rsidR="00852DCF" w:rsidRDefault="00852DCF">
            <w:pPr>
              <w:spacing w:before="40" w:after="40" w:line="220" w:lineRule="exact"/>
              <w:ind w:left="113" w:right="113"/>
              <w:jc w:val="right"/>
              <w:rPr>
                <w:sz w:val="18"/>
                <w:szCs w:val="18"/>
                <w:lang w:val="it-IT"/>
              </w:rPr>
            </w:pPr>
            <w:r>
              <w:rPr>
                <w:sz w:val="18"/>
                <w:szCs w:val="18"/>
              </w:rPr>
              <w:t>-</w:t>
            </w:r>
          </w:p>
        </w:tc>
        <w:tc>
          <w:tcPr>
            <w:tcW w:w="1859" w:type="dxa"/>
            <w:tcBorders>
              <w:top w:val="nil"/>
              <w:left w:val="nil"/>
              <w:bottom w:val="single" w:sz="8" w:space="0" w:color="auto"/>
              <w:right w:val="single" w:sz="8" w:space="0" w:color="auto"/>
            </w:tcBorders>
            <w:noWrap/>
            <w:vAlign w:val="center"/>
            <w:hideMark/>
          </w:tcPr>
          <w:p w14:paraId="10AD26D6" w14:textId="77777777" w:rsidR="00852DCF" w:rsidRDefault="00852DCF">
            <w:pPr>
              <w:spacing w:before="40" w:after="40" w:line="220" w:lineRule="exact"/>
              <w:ind w:left="113" w:right="113"/>
              <w:jc w:val="right"/>
              <w:rPr>
                <w:sz w:val="18"/>
                <w:szCs w:val="18"/>
              </w:rPr>
            </w:pPr>
            <w:r>
              <w:rPr>
                <w:sz w:val="18"/>
                <w:szCs w:val="18"/>
              </w:rPr>
              <w:t>600</w:t>
            </w:r>
          </w:p>
        </w:tc>
      </w:tr>
      <w:tr w:rsidR="00AE4C85" w14:paraId="65EA825A" w14:textId="77777777" w:rsidTr="00852DCF">
        <w:trPr>
          <w:trHeight w:val="324"/>
        </w:trPr>
        <w:tc>
          <w:tcPr>
            <w:tcW w:w="1150" w:type="dxa"/>
            <w:tcBorders>
              <w:top w:val="nil"/>
              <w:left w:val="single" w:sz="8" w:space="0" w:color="auto"/>
              <w:bottom w:val="single" w:sz="12" w:space="0" w:color="auto"/>
              <w:right w:val="single" w:sz="8" w:space="0" w:color="auto"/>
            </w:tcBorders>
            <w:noWrap/>
            <w:vAlign w:val="center"/>
            <w:hideMark/>
          </w:tcPr>
          <w:p w14:paraId="6874C78C" w14:textId="77777777" w:rsidR="00852DCF" w:rsidRDefault="00852DCF">
            <w:pPr>
              <w:spacing w:before="40" w:after="40" w:line="220" w:lineRule="exact"/>
              <w:ind w:left="113" w:right="113"/>
              <w:rPr>
                <w:sz w:val="18"/>
                <w:szCs w:val="18"/>
              </w:rPr>
            </w:pPr>
            <w:r>
              <w:rPr>
                <w:sz w:val="18"/>
                <w:szCs w:val="18"/>
              </w:rPr>
              <w:t>Zone 3</w:t>
            </w:r>
          </w:p>
        </w:tc>
        <w:tc>
          <w:tcPr>
            <w:tcW w:w="1402" w:type="dxa"/>
            <w:tcBorders>
              <w:top w:val="nil"/>
              <w:left w:val="nil"/>
              <w:bottom w:val="single" w:sz="12" w:space="0" w:color="auto"/>
              <w:right w:val="single" w:sz="8" w:space="0" w:color="auto"/>
            </w:tcBorders>
            <w:noWrap/>
            <w:vAlign w:val="center"/>
            <w:hideMark/>
          </w:tcPr>
          <w:p w14:paraId="631825B1" w14:textId="3BC1FE6F" w:rsidR="00852DCF" w:rsidRDefault="00A14278">
            <w:pPr>
              <w:spacing w:before="40" w:after="40" w:line="220" w:lineRule="exact"/>
              <w:ind w:left="113" w:right="113"/>
              <w:jc w:val="right"/>
              <w:rPr>
                <w:sz w:val="18"/>
                <w:szCs w:val="18"/>
              </w:rPr>
            </w:pPr>
            <w:r>
              <w:rPr>
                <w:sz w:val="18"/>
                <w:szCs w:val="18"/>
              </w:rPr>
              <w:t xml:space="preserve">Below </w:t>
            </w:r>
            <w:r w:rsidR="00852DCF">
              <w:rPr>
                <w:sz w:val="18"/>
                <w:szCs w:val="18"/>
              </w:rPr>
              <w:t>0</w:t>
            </w:r>
            <w:r w:rsidR="0037564A">
              <w:rPr>
                <w:sz w:val="18"/>
                <w:szCs w:val="18"/>
              </w:rPr>
              <w:t>°</w:t>
            </w:r>
          </w:p>
        </w:tc>
        <w:tc>
          <w:tcPr>
            <w:tcW w:w="1617" w:type="dxa"/>
            <w:tcBorders>
              <w:top w:val="nil"/>
              <w:left w:val="nil"/>
              <w:bottom w:val="single" w:sz="12" w:space="0" w:color="auto"/>
              <w:right w:val="single" w:sz="8" w:space="0" w:color="auto"/>
            </w:tcBorders>
            <w:noWrap/>
            <w:vAlign w:val="center"/>
            <w:hideMark/>
          </w:tcPr>
          <w:p w14:paraId="306ADD5B" w14:textId="2E66B02A" w:rsidR="00852DCF" w:rsidRDefault="00A14278">
            <w:pPr>
              <w:spacing w:before="40" w:after="40" w:line="220" w:lineRule="exact"/>
              <w:ind w:left="113" w:right="113"/>
              <w:jc w:val="right"/>
              <w:rPr>
                <w:sz w:val="18"/>
                <w:szCs w:val="18"/>
              </w:rPr>
            </w:pPr>
            <w:r>
              <w:rPr>
                <w:sz w:val="18"/>
                <w:szCs w:val="18"/>
              </w:rPr>
              <w:t>90</w:t>
            </w:r>
            <w:r w:rsidR="0037564A">
              <w:rPr>
                <w:sz w:val="18"/>
                <w:szCs w:val="18"/>
              </w:rPr>
              <w:t>°</w:t>
            </w:r>
            <w:r w:rsidR="00852DCF">
              <w:rPr>
                <w:sz w:val="18"/>
                <w:szCs w:val="18"/>
              </w:rPr>
              <w:t xml:space="preserve">L to </w:t>
            </w:r>
            <w:r>
              <w:rPr>
                <w:sz w:val="18"/>
                <w:szCs w:val="18"/>
              </w:rPr>
              <w:t>90</w:t>
            </w:r>
            <w:r w:rsidR="0037564A">
              <w:rPr>
                <w:sz w:val="18"/>
                <w:szCs w:val="18"/>
              </w:rPr>
              <w:t>°</w:t>
            </w:r>
            <w:r w:rsidR="00852DCF">
              <w:rPr>
                <w:sz w:val="18"/>
                <w:szCs w:val="18"/>
              </w:rPr>
              <w:t>R</w:t>
            </w:r>
          </w:p>
        </w:tc>
        <w:tc>
          <w:tcPr>
            <w:tcW w:w="876" w:type="dxa"/>
            <w:tcBorders>
              <w:top w:val="nil"/>
              <w:left w:val="nil"/>
              <w:bottom w:val="single" w:sz="12" w:space="0" w:color="auto"/>
              <w:right w:val="single" w:sz="8" w:space="0" w:color="auto"/>
            </w:tcBorders>
            <w:noWrap/>
            <w:vAlign w:val="center"/>
            <w:hideMark/>
          </w:tcPr>
          <w:p w14:paraId="0EBAAEAC" w14:textId="77777777" w:rsidR="00852DCF" w:rsidRDefault="00852DCF">
            <w:pPr>
              <w:spacing w:before="40" w:after="40" w:line="220" w:lineRule="exact"/>
              <w:ind w:left="113" w:right="113"/>
              <w:jc w:val="right"/>
              <w:rPr>
                <w:sz w:val="18"/>
                <w:szCs w:val="18"/>
              </w:rPr>
            </w:pPr>
            <w:r>
              <w:rPr>
                <w:sz w:val="18"/>
                <w:szCs w:val="18"/>
              </w:rPr>
              <w:t>-</w:t>
            </w:r>
          </w:p>
        </w:tc>
        <w:tc>
          <w:tcPr>
            <w:tcW w:w="1859" w:type="dxa"/>
            <w:tcBorders>
              <w:top w:val="nil"/>
              <w:left w:val="nil"/>
              <w:bottom w:val="single" w:sz="12" w:space="0" w:color="auto"/>
              <w:right w:val="single" w:sz="8" w:space="0" w:color="auto"/>
            </w:tcBorders>
            <w:noWrap/>
            <w:vAlign w:val="center"/>
            <w:hideMark/>
          </w:tcPr>
          <w:p w14:paraId="2ACBC252" w14:textId="77777777" w:rsidR="00852DCF" w:rsidRDefault="00852DCF">
            <w:pPr>
              <w:spacing w:before="40" w:after="40" w:line="220" w:lineRule="exact"/>
              <w:ind w:left="113" w:right="113"/>
              <w:jc w:val="right"/>
              <w:rPr>
                <w:sz w:val="18"/>
                <w:szCs w:val="18"/>
              </w:rPr>
            </w:pPr>
            <w:r>
              <w:rPr>
                <w:sz w:val="18"/>
                <w:szCs w:val="18"/>
              </w:rPr>
              <w:t>14,000</w:t>
            </w:r>
          </w:p>
        </w:tc>
      </w:tr>
    </w:tbl>
    <w:p w14:paraId="157F97C6" w14:textId="66190E03" w:rsidR="00852DCF" w:rsidRDefault="00852DCF" w:rsidP="00852DCF">
      <w:pPr>
        <w:pStyle w:val="para"/>
        <w:ind w:left="3402"/>
        <w:rPr>
          <w:lang w:val="en-GB"/>
        </w:rPr>
      </w:pPr>
    </w:p>
    <w:p w14:paraId="29C1B9C9" w14:textId="58ACCE64" w:rsidR="00AA3D6E" w:rsidRPr="00F35D5B" w:rsidRDefault="00AA3D6E" w:rsidP="00AA3D6E">
      <w:pPr>
        <w:pStyle w:val="para"/>
        <w:rPr>
          <w:lang w:val="en-US"/>
        </w:rPr>
      </w:pPr>
      <w:r w:rsidRPr="00F35D5B">
        <w:rPr>
          <w:lang w:val="en-US"/>
        </w:rPr>
        <w:t>5.6.</w:t>
      </w:r>
      <w:r w:rsidR="00A57B8D">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2A72ABE9" w14:textId="7876B262" w:rsidR="0033513A" w:rsidRPr="00F35D5B" w:rsidRDefault="0033513A" w:rsidP="0033513A">
      <w:pPr>
        <w:pStyle w:val="para"/>
        <w:rPr>
          <w:lang w:val="en-US"/>
        </w:rPr>
      </w:pPr>
      <w:r w:rsidRPr="00F35D5B">
        <w:rPr>
          <w:lang w:val="en-US"/>
        </w:rPr>
        <w:t>5.6.</w:t>
      </w:r>
      <w:r w:rsidR="00A57B8D">
        <w:rPr>
          <w:lang w:val="en-US"/>
        </w:rPr>
        <w:t>3</w:t>
      </w:r>
      <w:r w:rsidRPr="00F35D5B">
        <w:rPr>
          <w:lang w:val="en-US"/>
        </w:rPr>
        <w:t>.</w:t>
      </w:r>
      <w:r w:rsidRPr="00F35D5B">
        <w:rPr>
          <w:lang w:val="en-US"/>
        </w:rPr>
        <w:tab/>
      </w:r>
      <w:r w:rsidRPr="00F35D5B">
        <w:rPr>
          <w:lang w:val="en-US"/>
        </w:rPr>
        <w:tab/>
        <w:t>Failure of a single lamp containing more than one light source:</w:t>
      </w:r>
    </w:p>
    <w:p w14:paraId="0C39E1EA" w14:textId="7CA6548E" w:rsidR="0033513A" w:rsidRPr="00F35D5B" w:rsidRDefault="0033513A" w:rsidP="0033513A">
      <w:pPr>
        <w:pStyle w:val="para"/>
        <w:rPr>
          <w:lang w:val="en-US"/>
        </w:rPr>
      </w:pPr>
      <w:r w:rsidRPr="00F35D5B">
        <w:rPr>
          <w:lang w:val="en-US"/>
        </w:rPr>
        <w:t>5.6.</w:t>
      </w:r>
      <w:r w:rsidR="00A57B8D">
        <w:rPr>
          <w:lang w:val="en-US"/>
        </w:rPr>
        <w:t>3</w:t>
      </w:r>
      <w:r w:rsidRPr="00F35D5B">
        <w:rPr>
          <w:lang w:val="en-US"/>
        </w:rPr>
        <w:t>.1.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1406CEA3" w:rsidR="0033513A" w:rsidRPr="00F35D5B" w:rsidRDefault="0033513A" w:rsidP="0033513A">
      <w:pPr>
        <w:pStyle w:val="para"/>
        <w:rPr>
          <w:lang w:val="en-US"/>
        </w:rPr>
      </w:pPr>
      <w:r w:rsidRPr="00F35D5B">
        <w:rPr>
          <w:lang w:val="en-US"/>
        </w:rPr>
        <w:lastRenderedPageBreak/>
        <w:t>5.6.</w:t>
      </w:r>
      <w:r w:rsidR="00A57B8D">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45F80587" w14:textId="16E5B562"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sidR="005535D0">
        <w:rPr>
          <w:lang w:val="en-US"/>
        </w:rPr>
        <w:t>Table</w:t>
      </w:r>
      <w:r w:rsidR="00F34ECC">
        <w:rPr>
          <w:lang w:val="en-US"/>
        </w:rPr>
        <w:t xml:space="preserve"> </w:t>
      </w:r>
      <w:r w:rsidR="00BA6038">
        <w:rPr>
          <w:lang w:val="en-US"/>
        </w:rPr>
        <w:t>20</w:t>
      </w:r>
      <w:r w:rsidR="001720A2">
        <w:rPr>
          <w:lang w:val="en-US"/>
        </w:rPr>
        <w:t>;</w:t>
      </w:r>
      <w:r w:rsidR="00982DA0" w:rsidRPr="004C789D">
        <w:rPr>
          <w:lang w:val="en-US"/>
        </w:rPr>
        <w:t xml:space="preserve"> </w:t>
      </w:r>
      <w:r w:rsidRPr="004C789D">
        <w:rPr>
          <w:lang w:val="en-US"/>
        </w:rPr>
        <w:t>or</w:t>
      </w:r>
    </w:p>
    <w:p w14:paraId="56F8F8C3" w14:textId="6264BC2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sidR="005535D0">
        <w:rPr>
          <w:lang w:val="en-US"/>
        </w:rPr>
        <w:t xml:space="preserve">UN </w:t>
      </w:r>
      <w:r w:rsidRPr="004C789D">
        <w:rPr>
          <w:lang w:val="en-US"/>
        </w:rPr>
        <w:t xml:space="preserve">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86C9CB2" w:rsidR="0033513A" w:rsidRDefault="0033513A" w:rsidP="0033513A">
      <w:pPr>
        <w:pStyle w:val="SingleTxtG"/>
        <w:tabs>
          <w:tab w:val="left" w:pos="2268"/>
          <w:tab w:val="left" w:pos="2300"/>
        </w:tabs>
      </w:pPr>
      <w:r>
        <w:t>5</w:t>
      </w:r>
      <w:r w:rsidRPr="000A6C08">
        <w:t>.</w:t>
      </w:r>
      <w:r>
        <w:t>6</w:t>
      </w:r>
      <w:r w:rsidRPr="000A6C08">
        <w:t>.</w:t>
      </w:r>
      <w:r w:rsidR="00A57B8D">
        <w:t>4</w:t>
      </w:r>
      <w:r>
        <w:t>.</w:t>
      </w:r>
      <w:r>
        <w:tab/>
        <w:t>Measurement methods</w:t>
      </w:r>
    </w:p>
    <w:p w14:paraId="51B9FF91" w14:textId="50F62E28" w:rsidR="0033513A" w:rsidRPr="00F35D5B" w:rsidRDefault="0033513A" w:rsidP="00F133E9">
      <w:pPr>
        <w:pStyle w:val="para"/>
        <w:rPr>
          <w:lang w:val="en-US"/>
        </w:rPr>
      </w:pPr>
      <w:r w:rsidRPr="00F35D5B">
        <w:rPr>
          <w:lang w:val="en-US"/>
        </w:rPr>
        <w:t>5.6.</w:t>
      </w:r>
      <w:r w:rsidR="00A57B8D">
        <w:rPr>
          <w:lang w:val="en-US"/>
        </w:rPr>
        <w:t>4</w:t>
      </w:r>
      <w:r w:rsidRPr="00F35D5B">
        <w:rPr>
          <w:lang w:val="en-US"/>
        </w:rPr>
        <w:t>.</w:t>
      </w:r>
      <w:r w:rsidR="00EB6D9E">
        <w:rPr>
          <w:lang w:val="en-US"/>
        </w:rPr>
        <w:t>1</w:t>
      </w:r>
      <w:r w:rsidRPr="00F35D5B">
        <w:rPr>
          <w:lang w:val="en-US"/>
        </w:rPr>
        <w:t>.</w:t>
      </w:r>
      <w:r w:rsidRPr="00F35D5B">
        <w:rPr>
          <w:lang w:val="en-US"/>
        </w:rPr>
        <w:tab/>
        <w:t>Measuring points expressed in degrees of angle with the axis of reference</w:t>
      </w:r>
      <w:r w:rsidR="00EB0C0E" w:rsidRPr="00F35D5B">
        <w:rPr>
          <w:lang w:val="en-US"/>
        </w:rPr>
        <w:t xml:space="preserve"> are shown in Figure </w:t>
      </w:r>
      <w:r w:rsidR="00B429AF" w:rsidRPr="00F35D5B">
        <w:rPr>
          <w:lang w:val="en-US"/>
        </w:rPr>
        <w:t>A4-XI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0F55A082" w:rsidR="0033513A" w:rsidRDefault="0033513A" w:rsidP="00EB0C0E">
      <w:pPr>
        <w:pStyle w:val="SingleTxtG"/>
        <w:tabs>
          <w:tab w:val="left" w:pos="2268"/>
          <w:tab w:val="left" w:pos="2300"/>
        </w:tabs>
        <w:ind w:left="2268" w:hanging="1134"/>
      </w:pPr>
      <w:r>
        <w:t>5</w:t>
      </w:r>
      <w:r w:rsidRPr="000A6C08">
        <w:t>.</w:t>
      </w:r>
      <w:r>
        <w:t>6.</w:t>
      </w:r>
      <w:r w:rsidR="00A57B8D">
        <w:t>4</w:t>
      </w:r>
      <w:r>
        <w:t>.</w:t>
      </w:r>
      <w:r w:rsidR="00EB6D9E">
        <w:t>2</w:t>
      </w:r>
      <w:r w:rsidR="007542ED" w:rsidRPr="007C3486">
        <w:rPr>
          <w:bCs/>
        </w:rPr>
        <w:t>.</w:t>
      </w:r>
      <w:r>
        <w:tab/>
      </w:r>
      <w:r w:rsidR="00982DA0" w:rsidRPr="00982DA0">
        <w:t xml:space="preserve">Horizontal and vertical angles for the field of geometric visibility are shown in Figures </w:t>
      </w:r>
      <w:r w:rsidR="008A796B">
        <w:t xml:space="preserve">A4-XII and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3116474F" w14:textId="193EBD02" w:rsidR="007A10BE" w:rsidRDefault="004F66A5" w:rsidP="006068DE">
      <w:pPr>
        <w:pStyle w:val="SingleTxtG"/>
        <w:tabs>
          <w:tab w:val="left" w:pos="2268"/>
          <w:tab w:val="left" w:pos="2300"/>
        </w:tabs>
        <w:rPr>
          <w:sz w:val="28"/>
          <w:szCs w:val="28"/>
          <w:lang w:val="en-US" w:eastAsia="it-IT"/>
        </w:rPr>
      </w:pPr>
      <w:r w:rsidRPr="001944F2">
        <w:rPr>
          <w:b/>
          <w:sz w:val="28"/>
          <w:szCs w:val="28"/>
          <w:lang w:val="en-US" w:eastAsia="it-IT"/>
        </w:rPr>
        <w:t>6.</w:t>
      </w:r>
      <w:r w:rsidRPr="001944F2">
        <w:rPr>
          <w:b/>
          <w:sz w:val="28"/>
          <w:szCs w:val="28"/>
          <w:lang w:val="en-US" w:eastAsia="it-IT"/>
        </w:rPr>
        <w:tab/>
        <w:t>Conformity of production</w:t>
      </w:r>
    </w:p>
    <w:p w14:paraId="35FC8494" w14:textId="77777777" w:rsidR="00D23AE1" w:rsidRDefault="00D23AE1" w:rsidP="00D23AE1">
      <w:pPr>
        <w:pStyle w:val="SingleTxtG"/>
        <w:tabs>
          <w:tab w:val="left" w:pos="2268"/>
          <w:tab w:val="left" w:pos="2300"/>
        </w:tabs>
        <w:rPr>
          <w:lang w:val="en-US" w:eastAsia="it-IT"/>
        </w:rPr>
      </w:pPr>
      <w:r>
        <w:rPr>
          <w:lang w:val="en-US" w:eastAsia="it-IT"/>
        </w:rPr>
        <w:t>6.1.</w:t>
      </w:r>
      <w:r>
        <w:rPr>
          <w:lang w:val="en-US" w:eastAsia="it-IT"/>
        </w:rPr>
        <w:tab/>
        <w:t>General</w:t>
      </w:r>
    </w:p>
    <w:p w14:paraId="758587A7" w14:textId="659BE6E6" w:rsidR="00D23AE1" w:rsidRDefault="00D23AE1" w:rsidP="00D23AE1">
      <w:pPr>
        <w:widowControl w:val="0"/>
        <w:spacing w:before="120" w:after="120"/>
        <w:ind w:left="2268" w:right="1134" w:hanging="1134"/>
        <w:jc w:val="both"/>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1EB1FF4A" w14:textId="77777777" w:rsidR="00D23AE1" w:rsidRPr="00EC5DDA" w:rsidRDefault="00D23AE1" w:rsidP="00D23AE1">
      <w:pPr>
        <w:widowControl w:val="0"/>
        <w:spacing w:before="120" w:after="120"/>
        <w:ind w:left="2268" w:right="1134" w:hanging="1134"/>
        <w:jc w:val="both"/>
        <w:rPr>
          <w:snapToGrid w:val="0"/>
        </w:rPr>
      </w:pPr>
      <w:r>
        <w:t>6.1.1.1.</w:t>
      </w:r>
      <w:r>
        <w:tab/>
      </w:r>
      <w:r w:rsidRPr="00EC5DDA">
        <w:rPr>
          <w:snapToGrid w:val="0"/>
        </w:rPr>
        <w:t>The minimum requirements for conformity of production control procedures set forth in Annex 2 shall be complied with;</w:t>
      </w:r>
    </w:p>
    <w:p w14:paraId="2D9B89D5" w14:textId="77777777" w:rsidR="00D23AE1" w:rsidRDefault="00D23AE1" w:rsidP="00D23AE1">
      <w:pPr>
        <w:pStyle w:val="SingleTxtG"/>
        <w:tabs>
          <w:tab w:val="left" w:pos="2268"/>
          <w:tab w:val="left" w:pos="2300"/>
        </w:tabs>
        <w:ind w:left="2268" w:hanging="1134"/>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p>
    <w:p w14:paraId="430382F3" w14:textId="77777777" w:rsidR="00D23AE1" w:rsidRDefault="00D23AE1" w:rsidP="00D23AE1">
      <w:pPr>
        <w:pStyle w:val="SingleTxtG"/>
        <w:tabs>
          <w:tab w:val="left" w:pos="2268"/>
          <w:tab w:val="left" w:pos="2300"/>
        </w:tabs>
        <w:ind w:left="2268" w:hanging="1134"/>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78C3848F" w14:textId="77777777" w:rsidR="00D23AE1" w:rsidRPr="00EC5DDA" w:rsidRDefault="00D23AE1" w:rsidP="00D23AE1">
      <w:pPr>
        <w:pStyle w:val="SingleTxtG"/>
        <w:ind w:left="2268" w:hanging="1134"/>
      </w:pPr>
      <w:r>
        <w:rPr>
          <w:lang w:eastAsia="it-IT"/>
        </w:rPr>
        <w:t>6.1.3.</w:t>
      </w:r>
      <w:r>
        <w:rPr>
          <w:lang w:eastAsia="it-IT"/>
        </w:rPr>
        <w:tab/>
      </w:r>
      <w:r w:rsidRPr="00EC5DDA">
        <w:t>Road illumination devices with apparent defects are disregarded.</w:t>
      </w:r>
    </w:p>
    <w:p w14:paraId="7FC14B72" w14:textId="77777777" w:rsidR="00D23AE1" w:rsidRPr="00EC5DDA" w:rsidRDefault="00D23AE1" w:rsidP="00D23AE1">
      <w:pPr>
        <w:pStyle w:val="SingleTxtG"/>
        <w:ind w:left="2268" w:hanging="1134"/>
      </w:pPr>
      <w:r>
        <w:rPr>
          <w:lang w:eastAsia="it-IT"/>
        </w:rPr>
        <w:t>6.1.4.</w:t>
      </w:r>
      <w:r>
        <w:rPr>
          <w:lang w:eastAsia="it-IT"/>
        </w:rPr>
        <w:tab/>
      </w:r>
      <w:r w:rsidRPr="00EC5DDA">
        <w:t>The reference mark is disregarded.</w:t>
      </w:r>
    </w:p>
    <w:p w14:paraId="35784B07" w14:textId="3D4F4555" w:rsidR="00D23AE1" w:rsidRPr="00BD1B1B" w:rsidRDefault="00D23AE1" w:rsidP="00D23AE1">
      <w:pPr>
        <w:pStyle w:val="SingleTxtG"/>
        <w:ind w:left="2268" w:hanging="1134"/>
      </w:pPr>
      <w:r>
        <w:rPr>
          <w:lang w:eastAsia="it-IT"/>
        </w:rPr>
        <w:t>6.1.5.</w:t>
      </w:r>
      <w:r>
        <w:rPr>
          <w:lang w:eastAsia="it-IT"/>
        </w:rPr>
        <w:tab/>
      </w:r>
      <w:r w:rsidRPr="008F137D">
        <w:t xml:space="preserve">The measuring points </w:t>
      </w:r>
      <w:r>
        <w:t>in Table 6 Part B</w:t>
      </w:r>
      <w:r w:rsidRPr="00BD1B1B">
        <w:t xml:space="preserve"> are disregarded.</w:t>
      </w:r>
    </w:p>
    <w:p w14:paraId="62E313B2" w14:textId="64840C86" w:rsidR="00D23AE1" w:rsidRDefault="00D23AE1" w:rsidP="00D23AE1">
      <w:pPr>
        <w:pStyle w:val="SingleTxtG"/>
        <w:ind w:left="2268" w:hanging="1134"/>
      </w:pPr>
      <w:r>
        <w:rPr>
          <w:lang w:eastAsia="it-IT"/>
        </w:rPr>
        <w:t>6.1.6.</w:t>
      </w:r>
      <w:r>
        <w:rPr>
          <w:lang w:eastAsia="it-IT"/>
        </w:rPr>
        <w:tab/>
      </w:r>
      <w:r w:rsidRPr="00BD1B1B">
        <w:t xml:space="preserve">The measuring points 8 to 15 </w:t>
      </w:r>
      <w:r>
        <w:t xml:space="preserve">in Table </w:t>
      </w:r>
      <w:r w:rsidR="0050234A">
        <w:rPr>
          <w:bCs/>
        </w:rPr>
        <w:t>16</w:t>
      </w:r>
      <w:r w:rsidR="0050234A" w:rsidRPr="00BD1B1B">
        <w:t xml:space="preserve"> </w:t>
      </w:r>
      <w:r w:rsidRPr="00BD1B1B">
        <w:t>are disregarded.</w:t>
      </w:r>
    </w:p>
    <w:p w14:paraId="3C7790CB" w14:textId="77777777" w:rsidR="00D23AE1" w:rsidRDefault="00D23AE1" w:rsidP="00D23AE1">
      <w:pPr>
        <w:pStyle w:val="SingleTxtG"/>
        <w:ind w:left="2268" w:hanging="1134"/>
      </w:pPr>
      <w:r>
        <w:rPr>
          <w:bCs/>
        </w:rPr>
        <w:t>6.1.7.</w:t>
      </w:r>
      <w:r>
        <w:rPr>
          <w:bCs/>
        </w:rPr>
        <w:tab/>
      </w:r>
      <w:r w:rsidRPr="002B334D">
        <w:rPr>
          <w:bCs/>
        </w:rPr>
        <w:t>Testing with LED substitute light sources is exempted from conformity of production control</w:t>
      </w:r>
    </w:p>
    <w:p w14:paraId="51FAA29F" w14:textId="7F9E570C" w:rsidR="00D23AE1" w:rsidRDefault="00D23AE1" w:rsidP="00D23AE1">
      <w:pPr>
        <w:pStyle w:val="para"/>
        <w:rPr>
          <w:lang w:val="en-US"/>
        </w:rPr>
      </w:pPr>
      <w:r w:rsidRPr="001E14E0">
        <w:rPr>
          <w:lang w:val="en-US" w:eastAsia="it-IT"/>
        </w:rPr>
        <w:t>6.1.8.</w:t>
      </w:r>
      <w:r w:rsidRPr="001E14E0">
        <w:rPr>
          <w:lang w:val="en-US"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221BCAB9" w14:textId="37EA1482" w:rsidR="004909A7" w:rsidRPr="00733183" w:rsidRDefault="004909A7" w:rsidP="004909A7">
      <w:pPr>
        <w:suppressAutoHyphens w:val="0"/>
        <w:autoSpaceDE w:val="0"/>
        <w:autoSpaceDN w:val="0"/>
        <w:adjustRightInd w:val="0"/>
        <w:spacing w:after="120"/>
        <w:ind w:left="2268" w:right="1134" w:hanging="1134"/>
        <w:jc w:val="both"/>
        <w:rPr>
          <w:lang w:val="en-US" w:eastAsia="en-GB"/>
        </w:rPr>
      </w:pPr>
      <w:r w:rsidRPr="00733183">
        <w:rPr>
          <w:lang w:val="en-US" w:eastAsia="en-GB"/>
        </w:rPr>
        <w:lastRenderedPageBreak/>
        <w:t>6.</w:t>
      </w:r>
      <w:r>
        <w:rPr>
          <w:lang w:val="en-US" w:eastAsia="en-GB"/>
        </w:rPr>
        <w:t>1</w:t>
      </w:r>
      <w:r w:rsidRPr="00733183">
        <w:rPr>
          <w:lang w:val="en-US" w:eastAsia="en-GB"/>
        </w:rPr>
        <w:t>.</w:t>
      </w:r>
      <w:r>
        <w:rPr>
          <w:lang w:val="en-US" w:eastAsia="en-GB"/>
        </w:rPr>
        <w:t>9</w:t>
      </w:r>
      <w:r w:rsidRPr="00733183">
        <w:rPr>
          <w:lang w:val="en-US" w:eastAsia="en-GB"/>
        </w:rPr>
        <w:t>.</w:t>
      </w:r>
      <w:r w:rsidRPr="00733183">
        <w:rPr>
          <w:lang w:val="en-US" w:eastAsia="en-GB"/>
        </w:rPr>
        <w:tab/>
        <w:t xml:space="preserve">In the case of </w:t>
      </w:r>
      <w:r w:rsidRPr="004909A7">
        <w:rPr>
          <w:lang w:val="en-US" w:eastAsia="en-GB"/>
        </w:rPr>
        <w:t xml:space="preserve">cornering lamps using </w:t>
      </w:r>
      <w:r w:rsidRPr="00733183">
        <w:rPr>
          <w:lang w:val="en-US" w:eastAsia="en-GB"/>
        </w:rPr>
        <w:t>non-replaceable filament light source(s) or light source module(s) equipped with non-replaceable filament light sources, at any conformity of production check:</w:t>
      </w:r>
    </w:p>
    <w:p w14:paraId="1F3CDCC6" w14:textId="01B40BD4" w:rsidR="004909A7" w:rsidRPr="00733183" w:rsidRDefault="004909A7" w:rsidP="004909A7">
      <w:pPr>
        <w:suppressAutoHyphens w:val="0"/>
        <w:autoSpaceDE w:val="0"/>
        <w:autoSpaceDN w:val="0"/>
        <w:adjustRightInd w:val="0"/>
        <w:spacing w:after="120"/>
        <w:ind w:left="2268" w:right="1134" w:hanging="1134"/>
        <w:jc w:val="both"/>
        <w:rPr>
          <w:lang w:val="en-US" w:eastAsia="en-GB"/>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.1.</w:t>
      </w:r>
      <w:r w:rsidRPr="00733183">
        <w:rPr>
          <w:lang w:val="en-US" w:eastAsia="en-GB"/>
        </w:rPr>
        <w:tab/>
        <w:t>the holder of the approval mark shall demonstrate the use in normal production and show the identification of the non-replaceable filament light source(s) as indicated in the type approval documentation;</w:t>
      </w:r>
    </w:p>
    <w:p w14:paraId="787E58A6" w14:textId="2E28B96D" w:rsidR="004909A7" w:rsidRPr="00163F97" w:rsidRDefault="004909A7" w:rsidP="004909A7">
      <w:pPr>
        <w:pStyle w:val="para"/>
        <w:rPr>
          <w:lang w:val="en-US"/>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.2.</w:t>
      </w:r>
      <w:r w:rsidRPr="00733183">
        <w:rPr>
          <w:lang w:val="en-US" w:eastAsia="en-GB"/>
        </w:rPr>
        <w:tab/>
        <w:t>in the</w:t>
      </w:r>
      <w:r w:rsidRPr="001E14E0">
        <w:rPr>
          <w:bCs/>
          <w:lang w:val="en-US"/>
        </w:rPr>
        <w:t xml:space="preserve"> case where doubt exists in respect to compliance of the non-replaceable filament light source(s) with lifetime requirements and/or, in the case of </w:t>
      </w:r>
      <w:proofErr w:type="spellStart"/>
      <w:r w:rsidRPr="001E14E0">
        <w:rPr>
          <w:bCs/>
          <w:lang w:val="en-US"/>
        </w:rPr>
        <w:t>colour</w:t>
      </w:r>
      <w:proofErr w:type="spellEnd"/>
      <w:r w:rsidRPr="001E14E0">
        <w:rPr>
          <w:bCs/>
          <w:lang w:val="en-US"/>
        </w:rPr>
        <w:t xml:space="preserve"> coated filament light sources, with </w:t>
      </w:r>
      <w:proofErr w:type="spellStart"/>
      <w:r w:rsidRPr="001E14E0">
        <w:rPr>
          <w:bCs/>
          <w:lang w:val="en-US"/>
        </w:rPr>
        <w:t>colour</w:t>
      </w:r>
      <w:proofErr w:type="spellEnd"/>
      <w:r w:rsidRPr="001E14E0">
        <w:rPr>
          <w:bCs/>
          <w:lang w:val="en-US"/>
        </w:rPr>
        <w:t xml:space="preserve"> endurance requirements, as specified in paragraph 4.11 of IEC 60809, Edition 3, conformity shall be checked as specified in paragraph 4.11 of IEC 60809, Edition 3.</w:t>
      </w:r>
    </w:p>
    <w:p w14:paraId="173D96AA" w14:textId="77777777" w:rsidR="00D23AE1" w:rsidRDefault="00D23AE1" w:rsidP="00D23AE1">
      <w:pPr>
        <w:pStyle w:val="SingleTxtG"/>
        <w:tabs>
          <w:tab w:val="left" w:pos="2268"/>
          <w:tab w:val="left" w:pos="2300"/>
        </w:tabs>
        <w:ind w:left="2268" w:hanging="1134"/>
        <w:rPr>
          <w:lang w:val="en-US" w:eastAsia="it-IT"/>
        </w:rPr>
      </w:pPr>
      <w:r>
        <w:rPr>
          <w:lang w:val="en-US" w:eastAsia="it-IT"/>
        </w:rPr>
        <w:t>6.2.</w:t>
      </w:r>
      <w:r>
        <w:rPr>
          <w:lang w:val="en-US" w:eastAsia="it-IT"/>
        </w:rPr>
        <w:tab/>
        <w:t>Photometric performance</w:t>
      </w:r>
    </w:p>
    <w:p w14:paraId="30C9B6A0" w14:textId="77777777" w:rsidR="00D23AE1" w:rsidRPr="00A95E95" w:rsidRDefault="00D23AE1" w:rsidP="00D23AE1">
      <w:pPr>
        <w:tabs>
          <w:tab w:val="left" w:pos="8505"/>
        </w:tabs>
        <w:suppressAutoHyphens w:val="0"/>
        <w:spacing w:after="120"/>
        <w:ind w:left="2268" w:right="1134" w:hanging="1134"/>
        <w:jc w:val="both"/>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w:t>
      </w:r>
      <w:proofErr w:type="spellStart"/>
      <w:r w:rsidRPr="00A95E95">
        <w:rPr>
          <w:lang w:val="en-US" w:eastAsia="en-GB"/>
        </w:rPr>
        <w:t>étalon</w:t>
      </w:r>
      <w:proofErr w:type="spellEnd"/>
      <w:r w:rsidRPr="00A95E95">
        <w:rPr>
          <w:lang w:val="en-US" w:eastAsia="en-GB"/>
        </w:rPr>
        <w:t>) light source and/or non-replaceable light source(s) and/or light source module(s), as present in the lamp</w:t>
      </w:r>
      <w:r w:rsidRPr="00A95E95">
        <w:rPr>
          <w:sz w:val="18"/>
          <w:szCs w:val="18"/>
          <w:lang w:val="en-US" w:eastAsia="en-GB"/>
        </w:rPr>
        <w:t>;</w:t>
      </w:r>
    </w:p>
    <w:p w14:paraId="78B37C4B" w14:textId="77777777" w:rsidR="00297142" w:rsidRPr="00A95E95" w:rsidRDefault="00297142" w:rsidP="00297142">
      <w:pPr>
        <w:tabs>
          <w:tab w:val="left" w:pos="8505"/>
        </w:tabs>
        <w:suppressAutoHyphens w:val="0"/>
        <w:spacing w:after="120"/>
        <w:ind w:left="2268" w:right="1134" w:hanging="1134"/>
        <w:jc w:val="both"/>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18B43598" w14:textId="77777777" w:rsidR="00297142" w:rsidRPr="00A95E95" w:rsidRDefault="00297142" w:rsidP="00297142">
      <w:pPr>
        <w:tabs>
          <w:tab w:val="left" w:pos="8505"/>
        </w:tabs>
        <w:suppressAutoHyphens w:val="0"/>
        <w:spacing w:after="120"/>
        <w:ind w:left="2268" w:right="1134" w:hanging="1134"/>
        <w:jc w:val="both"/>
        <w:rPr>
          <w:lang w:val="en-US" w:eastAsia="en-GB"/>
        </w:rPr>
      </w:pPr>
      <w:r w:rsidRPr="00A95E95">
        <w:rPr>
          <w:lang w:val="en-US" w:eastAsia="en-GB"/>
        </w:rPr>
        <w:t>6.2.1.1.1.</w:t>
      </w:r>
      <w:r w:rsidRPr="00A95E95">
        <w:rPr>
          <w:lang w:val="en-US" w:eastAsia="en-GB"/>
        </w:rPr>
        <w:tab/>
        <w:t xml:space="preserve">For </w:t>
      </w:r>
      <w:r w:rsidRPr="00297142">
        <w:rPr>
          <w:lang w:eastAsia="it-IT"/>
        </w:rPr>
        <w:t>class</w:t>
      </w:r>
      <w:r w:rsidRPr="00A95E95">
        <w:rPr>
          <w:lang w:val="en-US" w:eastAsia="en-GB"/>
        </w:rPr>
        <w:t xml:space="preserve"> C and V </w:t>
      </w:r>
      <w:r>
        <w:rPr>
          <w:lang w:val="en-US" w:eastAsia="en-GB"/>
        </w:rPr>
        <w:t>passing-beam</w:t>
      </w:r>
      <w:r w:rsidRPr="00A95E95">
        <w:rPr>
          <w:lang w:val="en-US" w:eastAsia="en-GB"/>
        </w:rPr>
        <w:t xml:space="preserve"> corresponding to paragraph</w:t>
      </w:r>
      <w:r w:rsidRPr="00A95E95">
        <w:rPr>
          <w:strike/>
          <w:lang w:val="en-US" w:eastAsia="en-GB"/>
        </w:rPr>
        <w:t>s</w:t>
      </w:r>
      <w:r w:rsidRPr="00A95E95">
        <w:rPr>
          <w:lang w:val="en-US" w:eastAsia="en-GB"/>
        </w:rPr>
        <w:t xml:space="preserve"> 5.2. of this Regulation</w:t>
      </w:r>
      <w:r w:rsidRPr="00CC6B69">
        <w:rPr>
          <w:snapToGrid w:val="0"/>
        </w:rPr>
        <w:t xml:space="preserve"> the conformity of mass-produced lamps sha</w:t>
      </w:r>
      <w:r>
        <w:rPr>
          <w:snapToGrid w:val="0"/>
        </w:rPr>
        <w:t>ll not be contested if:</w:t>
      </w:r>
      <w:r w:rsidRPr="00A95E95">
        <w:rPr>
          <w:lang w:val="en-US" w:eastAsia="en-GB"/>
        </w:rPr>
        <w:t xml:space="preserve"> </w:t>
      </w:r>
    </w:p>
    <w:p w14:paraId="5478D4DF" w14:textId="77777777" w:rsidR="00297142" w:rsidRDefault="00297142" w:rsidP="00297142">
      <w:pPr>
        <w:tabs>
          <w:tab w:val="left" w:pos="8505"/>
        </w:tabs>
        <w:suppressAutoHyphens w:val="0"/>
        <w:spacing w:after="120"/>
        <w:ind w:left="2268" w:right="1134" w:hanging="1134"/>
        <w:jc w:val="both"/>
        <w:rPr>
          <w:lang w:val="en-US" w:eastAsia="en-GB"/>
        </w:rPr>
      </w:pPr>
      <w:r w:rsidRPr="00A95E95">
        <w:rPr>
          <w:lang w:val="en-US" w:eastAsia="it-IT"/>
        </w:rPr>
        <w:t>6.2.1.1.1.1.</w:t>
      </w:r>
      <w:r w:rsidRPr="00A95E95">
        <w:rPr>
          <w:lang w:val="en-US" w:eastAsia="it-IT"/>
        </w:rPr>
        <w:tab/>
      </w:r>
      <w:r w:rsidRPr="00A95E95">
        <w:rPr>
          <w:lang w:val="en-US" w:eastAsia="en-GB"/>
        </w:rPr>
        <w:t xml:space="preserve">the maximum unfavorable deviation for the </w:t>
      </w:r>
      <w:r>
        <w:rPr>
          <w:lang w:val="en-US" w:eastAsia="en-GB"/>
        </w:rPr>
        <w:t>point</w:t>
      </w:r>
      <w:r w:rsidRPr="00A95E95">
        <w:rPr>
          <w:lang w:val="en-US" w:eastAsia="en-GB"/>
        </w:rPr>
        <w:t xml:space="preserve"> B50L (or R) and zone III, may be </w:t>
      </w:r>
      <w:r w:rsidRPr="00297142">
        <w:rPr>
          <w:lang w:eastAsia="it-IT"/>
        </w:rPr>
        <w:t>respectively</w:t>
      </w:r>
      <w:r w:rsidRPr="00A95E95">
        <w:rPr>
          <w:lang w:val="en-US" w:eastAsia="en-GB"/>
        </w:rPr>
        <w:t>:</w:t>
      </w:r>
    </w:p>
    <w:p w14:paraId="3A8B41E2" w14:textId="77777777" w:rsidR="00297142" w:rsidRPr="00A95E95" w:rsidRDefault="00297142" w:rsidP="00297142">
      <w:pPr>
        <w:suppressAutoHyphens w:val="0"/>
        <w:autoSpaceDE w:val="0"/>
        <w:autoSpaceDN w:val="0"/>
        <w:adjustRightInd w:val="0"/>
        <w:spacing w:line="240" w:lineRule="auto"/>
        <w:ind w:left="1701" w:right="567" w:firstLine="567"/>
        <w:rPr>
          <w:lang w:val="en-US" w:eastAsia="en-GB"/>
        </w:rPr>
      </w:pPr>
      <w:r w:rsidRPr="00A95E95">
        <w:rPr>
          <w:lang w:val="en-US" w:eastAsia="en-GB"/>
        </w:rPr>
        <w:t xml:space="preserve">B50L </w:t>
      </w:r>
      <w:r>
        <w:rPr>
          <w:lang w:val="en-US" w:eastAsia="en-GB"/>
        </w:rPr>
        <w:t>(or R):</w:t>
      </w:r>
      <w:r>
        <w:rPr>
          <w:lang w:val="en-US" w:eastAsia="en-GB"/>
        </w:rPr>
        <w:tab/>
      </w:r>
      <w:r>
        <w:rPr>
          <w:lang w:val="en-US" w:eastAsia="en-GB"/>
        </w:rPr>
        <w:tab/>
      </w:r>
      <w:r w:rsidRPr="00A95E95">
        <w:rPr>
          <w:lang w:val="en-US" w:eastAsia="en-GB"/>
        </w:rPr>
        <w:t>170 cd equivalent 20 per cent</w:t>
      </w:r>
    </w:p>
    <w:p w14:paraId="0B6B50E6" w14:textId="77777777" w:rsidR="00297142" w:rsidRPr="00A95E95" w:rsidRDefault="00297142" w:rsidP="00297142">
      <w:pPr>
        <w:suppressAutoHyphens w:val="0"/>
        <w:autoSpaceDE w:val="0"/>
        <w:autoSpaceDN w:val="0"/>
        <w:adjustRightInd w:val="0"/>
        <w:spacing w:after="120" w:line="240" w:lineRule="auto"/>
        <w:ind w:left="4111" w:right="567" w:hanging="142"/>
        <w:rPr>
          <w:lang w:val="en-US" w:eastAsia="en-GB"/>
        </w:rPr>
      </w:pPr>
      <w:r w:rsidRPr="00A95E95">
        <w:rPr>
          <w:lang w:val="en-US" w:eastAsia="en-GB"/>
        </w:rPr>
        <w:t>255 cd equivalent 30 per cent</w:t>
      </w:r>
    </w:p>
    <w:p w14:paraId="2F0B3A35" w14:textId="77777777" w:rsidR="00297142" w:rsidRPr="00A95E95" w:rsidRDefault="00297142" w:rsidP="00297142">
      <w:pPr>
        <w:suppressAutoHyphens w:val="0"/>
        <w:autoSpaceDE w:val="0"/>
        <w:autoSpaceDN w:val="0"/>
        <w:adjustRightInd w:val="0"/>
        <w:spacing w:line="240" w:lineRule="auto"/>
        <w:ind w:left="3402" w:right="567" w:hanging="1134"/>
        <w:rPr>
          <w:lang w:val="en-US" w:eastAsia="en-GB"/>
        </w:rPr>
      </w:pPr>
      <w:r w:rsidRPr="00A95E95">
        <w:rPr>
          <w:lang w:val="en-US" w:eastAsia="en-GB"/>
        </w:rPr>
        <w:t>Zone III:</w:t>
      </w:r>
      <w:r w:rsidRPr="00A95E95">
        <w:rPr>
          <w:lang w:val="en-US" w:eastAsia="en-GB"/>
        </w:rPr>
        <w:tab/>
      </w:r>
      <w:r w:rsidRPr="00A95E95">
        <w:rPr>
          <w:lang w:val="en-US" w:eastAsia="en-GB"/>
        </w:rPr>
        <w:tab/>
      </w:r>
      <w:r w:rsidRPr="00A95E95">
        <w:rPr>
          <w:lang w:val="en-US" w:eastAsia="en-GB"/>
        </w:rPr>
        <w:tab/>
        <w:t>255 cd equivalent 20 per cent</w:t>
      </w:r>
    </w:p>
    <w:p w14:paraId="5CC4D500" w14:textId="77777777" w:rsidR="00297142" w:rsidRDefault="00297142" w:rsidP="00297142">
      <w:pPr>
        <w:suppressAutoHyphens w:val="0"/>
        <w:autoSpaceDE w:val="0"/>
        <w:autoSpaceDN w:val="0"/>
        <w:adjustRightInd w:val="0"/>
        <w:spacing w:after="120" w:line="240" w:lineRule="auto"/>
        <w:ind w:left="4111" w:right="567" w:hanging="142"/>
        <w:rPr>
          <w:lang w:val="en-US" w:eastAsia="en-GB"/>
        </w:rPr>
      </w:pPr>
      <w:r w:rsidRPr="00A95E95">
        <w:rPr>
          <w:lang w:val="en-US" w:eastAsia="en-GB"/>
        </w:rPr>
        <w:t>380 cd equivalent 30 per cent</w:t>
      </w:r>
    </w:p>
    <w:p w14:paraId="062C415D" w14:textId="77777777" w:rsidR="00297142" w:rsidRPr="00A95E95" w:rsidRDefault="00297142" w:rsidP="00297142">
      <w:pPr>
        <w:tabs>
          <w:tab w:val="left" w:pos="8505"/>
        </w:tabs>
        <w:suppressAutoHyphens w:val="0"/>
        <w:spacing w:after="120"/>
        <w:ind w:left="2268" w:right="1134"/>
        <w:jc w:val="both"/>
        <w:rPr>
          <w:lang w:val="en-US" w:eastAsia="en-GB"/>
        </w:rPr>
      </w:pPr>
      <w:r>
        <w:rPr>
          <w:lang w:val="en-US" w:eastAsia="en-GB"/>
        </w:rPr>
        <w:t xml:space="preserve">and </w:t>
      </w:r>
      <w:r w:rsidRPr="00297142">
        <w:rPr>
          <w:lang w:eastAsia="it-IT"/>
        </w:rPr>
        <w:t>no</w:t>
      </w:r>
      <w:r w:rsidRPr="00A95E95">
        <w:rPr>
          <w:lang w:val="en-US" w:eastAsia="en-GB"/>
        </w:rPr>
        <w:t xml:space="preserve"> measured value deviates unfavorably by more than 20 per cent from the value </w:t>
      </w:r>
      <w:r>
        <w:rPr>
          <w:lang w:val="en-US" w:eastAsia="en-GB"/>
        </w:rPr>
        <w:t>prescribed in Table 6 for all others elements (points, segments and zones).</w:t>
      </w:r>
    </w:p>
    <w:p w14:paraId="6AD43086" w14:textId="77777777" w:rsidR="00297142" w:rsidRPr="0064034F" w:rsidRDefault="00297142" w:rsidP="00297142">
      <w:pPr>
        <w:suppressAutoHyphens w:val="0"/>
        <w:autoSpaceDE w:val="0"/>
        <w:autoSpaceDN w:val="0"/>
        <w:adjustRightInd w:val="0"/>
        <w:spacing w:after="120" w:line="240" w:lineRule="auto"/>
        <w:ind w:left="3402" w:right="567" w:hanging="1134"/>
        <w:rPr>
          <w:lang w:val="en-US" w:eastAsia="en-GB"/>
        </w:rPr>
      </w:pPr>
      <w:r w:rsidRPr="00A95E95">
        <w:rPr>
          <w:lang w:val="en-US" w:eastAsia="en-GB"/>
        </w:rPr>
        <w:t>or:</w:t>
      </w:r>
    </w:p>
    <w:p w14:paraId="6956772B" w14:textId="77777777" w:rsidR="00297142" w:rsidRPr="00E344B0" w:rsidRDefault="00297142" w:rsidP="00297142">
      <w:pPr>
        <w:tabs>
          <w:tab w:val="left" w:pos="8505"/>
        </w:tabs>
        <w:suppressAutoHyphens w:val="0"/>
        <w:spacing w:after="120"/>
        <w:ind w:left="2268" w:right="1134" w:hanging="1134"/>
        <w:jc w:val="both"/>
        <w:rPr>
          <w:iCs/>
          <w:lang w:val="en-US" w:eastAsia="en-GB"/>
        </w:rPr>
      </w:pPr>
      <w:r w:rsidRPr="00A95E95">
        <w:rPr>
          <w:lang w:val="en-US" w:eastAsia="en-GB"/>
        </w:rPr>
        <w:t>6.2.1.1.1.2.</w:t>
      </w:r>
      <w:r w:rsidRPr="00A95E95">
        <w:rPr>
          <w:lang w:val="en-US" w:eastAsia="en-GB"/>
        </w:rPr>
        <w:tab/>
      </w:r>
      <w:r w:rsidRPr="00A95E95">
        <w:rPr>
          <w:iCs/>
          <w:lang w:val="en-US" w:eastAsia="en-GB"/>
        </w:rPr>
        <w:t xml:space="preserve">at one point within a circle of 0.35 degrees </w:t>
      </w:r>
      <w:r w:rsidRPr="00A95E95">
        <w:rPr>
          <w:bCs/>
          <w:iCs/>
          <w:lang w:val="en-US" w:eastAsia="en-GB"/>
        </w:rPr>
        <w:t>radius</w:t>
      </w:r>
      <w:r w:rsidRPr="00A95E95">
        <w:rPr>
          <w:b/>
          <w:iCs/>
          <w:lang w:val="en-US" w:eastAsia="en-GB"/>
        </w:rPr>
        <w:t xml:space="preserve"> </w:t>
      </w:r>
      <w:r w:rsidRPr="00A95E95">
        <w:rPr>
          <w:iCs/>
          <w:lang w:val="en-US" w:eastAsia="en-GB"/>
        </w:rPr>
        <w:t xml:space="preserve">around points B50L (or R) (with a </w:t>
      </w:r>
      <w:r w:rsidRPr="00297142">
        <w:rPr>
          <w:lang w:eastAsia="it-IT"/>
        </w:rPr>
        <w:t>tolerance</w:t>
      </w:r>
      <w:r w:rsidRPr="00A95E95">
        <w:rPr>
          <w:iCs/>
          <w:lang w:val="en-US" w:eastAsia="en-GB"/>
        </w:rPr>
        <w:t xml:space="preserve"> of 85 cd), 75R (or L), 50V, 40R, 40</w:t>
      </w:r>
      <w:r>
        <w:rPr>
          <w:iCs/>
          <w:lang w:val="en-US" w:eastAsia="en-GB"/>
        </w:rPr>
        <w:t xml:space="preserve">L, and in the entire segment 50, the </w:t>
      </w:r>
      <w:r w:rsidRPr="00A95E95">
        <w:rPr>
          <w:lang w:val="en-US" w:eastAsia="en-GB"/>
        </w:rPr>
        <w:t>value</w:t>
      </w:r>
      <w:r>
        <w:rPr>
          <w:lang w:val="en-US" w:eastAsia="en-GB"/>
        </w:rPr>
        <w:t>s</w:t>
      </w:r>
      <w:r w:rsidRPr="00A95E95">
        <w:rPr>
          <w:lang w:val="en-US" w:eastAsia="en-GB"/>
        </w:rPr>
        <w:t xml:space="preserve"> </w:t>
      </w:r>
      <w:r>
        <w:rPr>
          <w:lang w:val="en-US" w:eastAsia="en-GB"/>
        </w:rPr>
        <w:t>prescribed in Table 6 are met (t</w:t>
      </w:r>
      <w:r>
        <w:rPr>
          <w:iCs/>
          <w:lang w:val="en-US" w:eastAsia="en-GB"/>
        </w:rPr>
        <w:t>he deviation of 20 per cent from the values prescribed does not apply).</w:t>
      </w:r>
    </w:p>
    <w:p w14:paraId="35269B71" w14:textId="7F66017F" w:rsidR="00297142" w:rsidRDefault="00297142" w:rsidP="00297142">
      <w:pPr>
        <w:tabs>
          <w:tab w:val="left" w:pos="8505"/>
        </w:tabs>
        <w:suppressAutoHyphens w:val="0"/>
        <w:spacing w:after="120"/>
        <w:ind w:left="2268" w:right="1134" w:hanging="1134"/>
        <w:jc w:val="both"/>
        <w:rPr>
          <w:lang w:val="en-US" w:eastAsia="en-GB"/>
        </w:rPr>
      </w:pPr>
      <w:r w:rsidRPr="00A95E95">
        <w:rPr>
          <w:iCs/>
          <w:lang w:eastAsia="en-GB"/>
        </w:rPr>
        <w:t>6.2.1.1.1.</w:t>
      </w:r>
      <w:r>
        <w:rPr>
          <w:iCs/>
          <w:lang w:eastAsia="en-GB"/>
        </w:rPr>
        <w:t>2.1</w:t>
      </w:r>
      <w:r w:rsidRPr="00A95E95">
        <w:rPr>
          <w:iCs/>
          <w:lang w:eastAsia="en-GB"/>
        </w:rPr>
        <w:t>.</w:t>
      </w:r>
      <w:r>
        <w:rPr>
          <w:iCs/>
          <w:lang w:eastAsia="en-GB"/>
        </w:rPr>
        <w:tab/>
      </w:r>
      <w:r w:rsidRPr="00A95E95">
        <w:rPr>
          <w:lang w:val="en-US" w:eastAsia="en-GB"/>
        </w:rPr>
        <w:t xml:space="preserve">and if, </w:t>
      </w:r>
      <w:r w:rsidRPr="00297142">
        <w:rPr>
          <w:lang w:eastAsia="it-IT"/>
        </w:rPr>
        <w:t>for</w:t>
      </w:r>
      <w:r w:rsidRPr="00A95E95">
        <w:rPr>
          <w:lang w:val="en-US" w:eastAsia="en-GB"/>
        </w:rPr>
        <w:t xml:space="preserve"> the driving beam, HV being situated within the </w:t>
      </w:r>
      <w:proofErr w:type="spellStart"/>
      <w:r w:rsidRPr="00A95E95">
        <w:rPr>
          <w:lang w:val="en-US" w:eastAsia="en-GB"/>
        </w:rPr>
        <w:t>isocandela</w:t>
      </w:r>
      <w:proofErr w:type="spellEnd"/>
      <w:r w:rsidRPr="00A95E95">
        <w:rPr>
          <w:b/>
          <w:lang w:val="en-US" w:eastAsia="en-GB"/>
        </w:rPr>
        <w:t xml:space="preserve"> </w:t>
      </w:r>
      <w:r w:rsidRPr="00A95E95">
        <w:rPr>
          <w:lang w:val="en-US" w:eastAsia="en-GB"/>
        </w:rPr>
        <w:t>0.75 I</w:t>
      </w:r>
      <w:r w:rsidRPr="00A95E95">
        <w:rPr>
          <w:vertAlign w:val="subscript"/>
          <w:lang w:val="en-US" w:eastAsia="en-GB"/>
        </w:rPr>
        <w:t>max</w:t>
      </w:r>
      <w:r w:rsidRPr="00A95E95">
        <w:rPr>
          <w:lang w:val="en-US" w:eastAsia="en-GB"/>
        </w:rPr>
        <w:t xml:space="preserve"> a tolerance of + 20 per cent for maximum values and -20 per cent for minimum values is observed for the photometric values at any measuring point specified in paragraph 5.1. of this Regulation</w:t>
      </w:r>
    </w:p>
    <w:p w14:paraId="5BC7D27E" w14:textId="0E7BECCC" w:rsidR="00D23AE1" w:rsidRPr="00A95E95" w:rsidRDefault="00297142" w:rsidP="00297142">
      <w:pPr>
        <w:tabs>
          <w:tab w:val="left" w:pos="8505"/>
        </w:tabs>
        <w:suppressAutoHyphens w:val="0"/>
        <w:spacing w:after="120"/>
        <w:ind w:left="2268" w:right="1134" w:hanging="1134"/>
        <w:jc w:val="both"/>
        <w:rPr>
          <w:iCs/>
          <w:lang w:val="en-US" w:eastAsia="en-GB"/>
        </w:rPr>
      </w:pPr>
      <w:r w:rsidRPr="00A95E95">
        <w:rPr>
          <w:iCs/>
          <w:lang w:val="en-US" w:eastAsia="en-GB"/>
        </w:rPr>
        <w:t>6.2.1.1.1.</w:t>
      </w:r>
      <w:r>
        <w:rPr>
          <w:iCs/>
          <w:lang w:val="en-US" w:eastAsia="en-GB"/>
        </w:rPr>
        <w:t>3</w:t>
      </w:r>
      <w:r w:rsidRPr="00A95E95">
        <w:rPr>
          <w:iCs/>
          <w:lang w:val="en-US" w:eastAsia="en-GB"/>
        </w:rPr>
        <w:t>.</w:t>
      </w:r>
      <w:r w:rsidRPr="00A95E95">
        <w:rPr>
          <w:iCs/>
          <w:lang w:val="en-US" w:eastAsia="en-GB"/>
        </w:rPr>
        <w:tab/>
        <w:t xml:space="preserve">If the </w:t>
      </w:r>
      <w:r w:rsidRPr="00297142">
        <w:rPr>
          <w:lang w:eastAsia="it-IT"/>
        </w:rPr>
        <w:t>results</w:t>
      </w:r>
      <w:r w:rsidRPr="00A95E95">
        <w:rPr>
          <w:iCs/>
          <w:lang w:val="en-US" w:eastAsia="en-GB"/>
        </w:rPr>
        <w:t xml:space="preserve"> of the test described above do not meet the requirements, the alignment of the headlamp may be changed according to the provisions in Annex 5, paragraph 4.1.</w:t>
      </w:r>
    </w:p>
    <w:p w14:paraId="1BE309D0" w14:textId="77777777" w:rsidR="00D23AE1" w:rsidRPr="00A95E95" w:rsidRDefault="00D23AE1" w:rsidP="00D23AE1">
      <w:pPr>
        <w:suppressAutoHyphens w:val="0"/>
        <w:autoSpaceDE w:val="0"/>
        <w:autoSpaceDN w:val="0"/>
        <w:adjustRightInd w:val="0"/>
        <w:spacing w:after="120" w:line="240" w:lineRule="auto"/>
        <w:ind w:left="2268" w:right="1134" w:hanging="1134"/>
        <w:jc w:val="both"/>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6FFC2276" w14:textId="77777777" w:rsidR="00D23AE1" w:rsidRPr="00A95E95" w:rsidRDefault="00D23AE1" w:rsidP="00D23AE1">
      <w:pPr>
        <w:suppressAutoHyphens w:val="0"/>
        <w:autoSpaceDE w:val="0"/>
        <w:autoSpaceDN w:val="0"/>
        <w:adjustRightInd w:val="0"/>
        <w:spacing w:line="240" w:lineRule="auto"/>
        <w:ind w:left="3402" w:hanging="1134"/>
        <w:rPr>
          <w:lang w:val="en-US" w:eastAsia="en-GB"/>
        </w:rPr>
      </w:pPr>
      <w:r w:rsidRPr="00A95E95">
        <w:rPr>
          <w:lang w:val="en-US" w:eastAsia="en-GB"/>
        </w:rPr>
        <w:lastRenderedPageBreak/>
        <w:t>Zone I:</w:t>
      </w:r>
      <w:r w:rsidRPr="00A95E95">
        <w:rPr>
          <w:lang w:val="en-US" w:eastAsia="en-GB"/>
        </w:rPr>
        <w:tab/>
      </w:r>
      <w:r w:rsidRPr="00A95E95">
        <w:rPr>
          <w:lang w:val="en-US" w:eastAsia="en-GB"/>
        </w:rPr>
        <w:tab/>
      </w:r>
      <w:r w:rsidRPr="00A95E95">
        <w:rPr>
          <w:lang w:val="en-US" w:eastAsia="en-GB"/>
        </w:rPr>
        <w:tab/>
        <w:t>255 cd equivalent 20 per cent</w:t>
      </w:r>
    </w:p>
    <w:p w14:paraId="36C30805" w14:textId="77777777" w:rsidR="00D23AE1" w:rsidRPr="00A95E95" w:rsidRDefault="00D23AE1" w:rsidP="00D23AE1">
      <w:pPr>
        <w:suppressAutoHyphens w:val="0"/>
        <w:autoSpaceDE w:val="0"/>
        <w:autoSpaceDN w:val="0"/>
        <w:adjustRightInd w:val="0"/>
        <w:spacing w:after="120" w:line="240" w:lineRule="auto"/>
        <w:ind w:left="3402" w:right="1134" w:firstLine="567"/>
        <w:jc w:val="both"/>
        <w:rPr>
          <w:lang w:val="en-US" w:eastAsia="en-GB"/>
        </w:rPr>
      </w:pPr>
      <w:r w:rsidRPr="00A95E95">
        <w:rPr>
          <w:lang w:val="en-US" w:eastAsia="en-GB"/>
        </w:rPr>
        <w:t>380 cd equivalent 30 per cent</w:t>
      </w:r>
    </w:p>
    <w:p w14:paraId="73178B18" w14:textId="1C6BE57D" w:rsidR="00D23AE1" w:rsidRDefault="00D23AE1" w:rsidP="00D23AE1">
      <w:pPr>
        <w:spacing w:after="120"/>
        <w:ind w:left="2268" w:right="1134" w:hanging="1134"/>
        <w:jc w:val="both"/>
        <w:rPr>
          <w:iCs/>
          <w:lang w:val="en-US" w:eastAsia="en-GB"/>
        </w:rPr>
      </w:pPr>
      <w:r w:rsidRPr="00A95E95">
        <w:rPr>
          <w:iCs/>
          <w:lang w:val="en-US" w:eastAsia="en-GB"/>
        </w:rPr>
        <w:t>6.2.1.1.2.1.</w:t>
      </w:r>
      <w:r w:rsidRPr="00A95E95">
        <w:rPr>
          <w:iCs/>
          <w:lang w:val="en-US" w:eastAsia="en-GB"/>
        </w:rPr>
        <w:tab/>
        <w:t>If the results of the test described above do not meet the requirements, the alignment of the headlamp may be changed according to the provisions in Annex 5, paragraph</w:t>
      </w:r>
      <w:r>
        <w:rPr>
          <w:iCs/>
          <w:lang w:val="en-US" w:eastAsia="en-GB"/>
        </w:rPr>
        <w:t xml:space="preserve"> 4.1.</w:t>
      </w:r>
    </w:p>
    <w:p w14:paraId="69400B68" w14:textId="21AB81B4" w:rsidR="00D23AE1" w:rsidRPr="00B47C9E" w:rsidRDefault="00D23AE1" w:rsidP="00D23AE1">
      <w:pPr>
        <w:spacing w:after="120"/>
        <w:ind w:left="2268" w:right="1134" w:hanging="1134"/>
        <w:jc w:val="both"/>
        <w:rPr>
          <w:lang w:val="en-US" w:eastAsia="en-GB"/>
        </w:rPr>
      </w:pPr>
      <w:r>
        <w:rPr>
          <w:iCs/>
          <w:lang w:val="en-US" w:eastAsia="en-GB"/>
        </w:rPr>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sidR="002F3CF1">
        <w:rPr>
          <w:bCs/>
          <w:lang w:val="en-US" w:eastAsia="en-GB"/>
        </w:rPr>
        <w:t>19</w:t>
      </w:r>
      <w:r w:rsidRPr="00B47C9E">
        <w:rPr>
          <w:lang w:val="en-US" w:eastAsia="en-GB"/>
        </w:rPr>
        <w:t xml:space="preserve"> </w:t>
      </w:r>
      <w:r w:rsidRPr="00B47C9E">
        <w:t>shall</w:t>
      </w:r>
      <w:r w:rsidRPr="00B47C9E">
        <w:rPr>
          <w:lang w:val="en-US" w:eastAsia="en-GB"/>
        </w:rPr>
        <w:t xml:space="preserve"> apply;</w:t>
      </w:r>
    </w:p>
    <w:p w14:paraId="3BCCC56E" w14:textId="37C5B784" w:rsidR="00B5022E" w:rsidRDefault="00B5022E" w:rsidP="008B1779">
      <w:pPr>
        <w:spacing w:after="120"/>
        <w:ind w:left="2268" w:right="1134" w:hanging="1134"/>
        <w:jc w:val="both"/>
        <w:rPr>
          <w:iCs/>
          <w:lang w:val="en-US" w:eastAsia="en-GB"/>
        </w:rPr>
      </w:pPr>
    </w:p>
    <w:p w14:paraId="25CEC64A" w14:textId="77777777" w:rsidR="00186E9A" w:rsidRDefault="00186E9A">
      <w:pPr>
        <w:suppressAutoHyphens w:val="0"/>
        <w:spacing w:line="240" w:lineRule="auto"/>
        <w:rPr>
          <w:lang w:val="en-US" w:eastAsia="en-GB"/>
        </w:rPr>
      </w:pPr>
      <w:r>
        <w:rPr>
          <w:lang w:val="en-US" w:eastAsia="en-GB"/>
        </w:rPr>
        <w:br w:type="page"/>
      </w:r>
    </w:p>
    <w:p w14:paraId="4957A04B" w14:textId="69B1F926" w:rsidR="0050397B" w:rsidRDefault="0050397B" w:rsidP="0050397B">
      <w:pPr>
        <w:pStyle w:val="Heading1"/>
        <w:rPr>
          <w:lang w:val="en-US" w:eastAsia="en-GB"/>
        </w:rPr>
      </w:pPr>
      <w:r w:rsidRPr="00661192">
        <w:rPr>
          <w:lang w:val="en-US" w:eastAsia="en-GB"/>
        </w:rPr>
        <w:lastRenderedPageBreak/>
        <w:t xml:space="preserve">Table </w:t>
      </w:r>
      <w:r w:rsidR="000D4454">
        <w:rPr>
          <w:bCs/>
          <w:lang w:val="en-US" w:eastAsia="en-GB"/>
        </w:rPr>
        <w:t>19</w:t>
      </w:r>
      <w:r>
        <w:rPr>
          <w:lang w:val="en-US" w:eastAsia="en-GB"/>
        </w:rPr>
        <w:t xml:space="preserve"> </w:t>
      </w:r>
    </w:p>
    <w:p w14:paraId="41AD4A1E" w14:textId="77777777" w:rsidR="0050397B" w:rsidRDefault="0050397B" w:rsidP="0050397B">
      <w:pPr>
        <w:spacing w:after="120"/>
        <w:ind w:left="2268" w:right="1134" w:hanging="1134"/>
        <w:jc w:val="both"/>
        <w:rPr>
          <w:b/>
          <w:bCs/>
          <w:lang w:val="en-US"/>
        </w:rPr>
      </w:pPr>
      <w:r w:rsidRPr="007C3486">
        <w:rPr>
          <w:b/>
          <w:bCs/>
          <w:lang w:val="en-US"/>
        </w:rPr>
        <w:t>Conformity of production, photometric requirements for 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50397B" w14:paraId="1783F0A1" w14:textId="77777777" w:rsidTr="00007B9B">
        <w:trPr>
          <w:trHeight w:val="201"/>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00137D1" w14:textId="77777777" w:rsidR="0050397B" w:rsidRDefault="0050397B" w:rsidP="00007B9B">
            <w:pPr>
              <w:spacing w:before="80" w:after="80" w:line="200" w:lineRule="exact"/>
              <w:rPr>
                <w:i/>
                <w:sz w:val="16"/>
                <w:szCs w:val="16"/>
                <w:lang w:val="fr-FR"/>
              </w:rPr>
            </w:pPr>
            <w:proofErr w:type="spellStart"/>
            <w:r>
              <w:rPr>
                <w:i/>
                <w:sz w:val="16"/>
                <w:szCs w:val="16"/>
                <w:lang w:val="fr-FR"/>
              </w:rPr>
              <w:t>Designated</w:t>
            </w:r>
            <w:proofErr w:type="spellEnd"/>
            <w:r>
              <w:rPr>
                <w:i/>
                <w:sz w:val="16"/>
                <w:szCs w:val="16"/>
                <w:lang w:val="fr-FR"/>
              </w:rPr>
              <w:t xml:space="preserve"> </w:t>
            </w:r>
            <w:proofErr w:type="spellStart"/>
            <w:r>
              <w:rPr>
                <w:i/>
                <w:sz w:val="16"/>
                <w:szCs w:val="16"/>
                <w:lang w:val="fr-FR"/>
              </w:rPr>
              <w:t>lines</w:t>
            </w:r>
            <w:proofErr w:type="spellEnd"/>
            <w:r>
              <w:rPr>
                <w:i/>
                <w:sz w:val="16"/>
                <w:szCs w:val="16"/>
                <w:lang w:val="fr-FR"/>
              </w:rPr>
              <w:t xml:space="preserve">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9C71B60" w14:textId="77777777" w:rsidR="0050397B" w:rsidRPr="004C789D" w:rsidRDefault="0050397B" w:rsidP="00007B9B">
            <w:pPr>
              <w:spacing w:before="80" w:after="80" w:line="200" w:lineRule="exact"/>
              <w:rPr>
                <w:i/>
                <w:sz w:val="16"/>
                <w:szCs w:val="16"/>
                <w:lang w:val="en-US"/>
              </w:rPr>
            </w:pPr>
            <w:r w:rsidRPr="004C789D">
              <w:rPr>
                <w:i/>
                <w:sz w:val="16"/>
                <w:szCs w:val="16"/>
                <w:lang w:val="en-US"/>
              </w:rPr>
              <w:t>Vertical position*</w:t>
            </w:r>
            <w:r>
              <w:rPr>
                <w:i/>
                <w:sz w:val="16"/>
                <w:szCs w:val="16"/>
                <w:lang w:val="en-US"/>
              </w:rPr>
              <w:br/>
            </w:r>
            <w:r w:rsidRPr="004C789D">
              <w:rPr>
                <w:i/>
                <w:sz w:val="16"/>
                <w:szCs w:val="16"/>
                <w:lang w:val="en-US"/>
              </w:rPr>
              <w:t>above h +</w:t>
            </w:r>
            <w:r>
              <w:rPr>
                <w:i/>
                <w:sz w:val="16"/>
                <w:szCs w:val="16"/>
                <w:lang w:val="en-US"/>
              </w:rPr>
              <w:br/>
            </w: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721289" w14:textId="77777777" w:rsidR="0050397B" w:rsidRPr="003369CF" w:rsidRDefault="0050397B" w:rsidP="00007B9B">
            <w:pPr>
              <w:spacing w:before="80" w:after="80" w:line="200" w:lineRule="exact"/>
              <w:rPr>
                <w:i/>
                <w:sz w:val="16"/>
                <w:szCs w:val="16"/>
                <w:lang w:val="en-US"/>
              </w:rPr>
            </w:pPr>
            <w:r w:rsidRPr="004C789D">
              <w:rPr>
                <w:i/>
                <w:sz w:val="16"/>
                <w:szCs w:val="16"/>
                <w:lang w:val="en-US"/>
              </w:rPr>
              <w:t>Horizontal position*</w:t>
            </w:r>
            <w:r>
              <w:rPr>
                <w:i/>
                <w:sz w:val="16"/>
                <w:szCs w:val="16"/>
                <w:lang w:val="en-US"/>
              </w:rPr>
              <w:br/>
            </w:r>
            <w:r w:rsidRPr="004C789D">
              <w:rPr>
                <w:i/>
                <w:sz w:val="16"/>
                <w:szCs w:val="16"/>
                <w:lang w:val="en-US"/>
              </w:rPr>
              <w:t>left of v: -</w:t>
            </w:r>
            <w:r>
              <w:rPr>
                <w:i/>
                <w:sz w:val="16"/>
                <w:szCs w:val="16"/>
                <w:lang w:val="en-US"/>
              </w:rPr>
              <w:br/>
            </w:r>
            <w:r w:rsidRPr="003369CF">
              <w:rPr>
                <w:i/>
                <w:sz w:val="16"/>
                <w:szCs w:val="16"/>
                <w:lang w:val="en-US"/>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3DD163" w14:textId="77777777" w:rsidR="0050397B" w:rsidRDefault="0050397B" w:rsidP="00007B9B">
            <w:pPr>
              <w:spacing w:before="80" w:after="80" w:line="200" w:lineRule="exact"/>
              <w:rPr>
                <w:i/>
                <w:sz w:val="16"/>
                <w:szCs w:val="16"/>
                <w:lang w:val="fr-FR"/>
              </w:rPr>
            </w:pPr>
            <w:proofErr w:type="spellStart"/>
            <w:r>
              <w:rPr>
                <w:i/>
                <w:sz w:val="16"/>
                <w:szCs w:val="16"/>
                <w:lang w:val="fr-FR"/>
              </w:rPr>
              <w:t>Luminous</w:t>
            </w:r>
            <w:proofErr w:type="spellEnd"/>
            <w:r>
              <w:rPr>
                <w:i/>
                <w:sz w:val="16"/>
                <w:szCs w:val="16"/>
                <w:lang w:val="fr-FR"/>
              </w:rPr>
              <w:t xml:space="preserve"> </w:t>
            </w:r>
            <w:proofErr w:type="spellStart"/>
            <w:r>
              <w:rPr>
                <w:i/>
                <w:sz w:val="16"/>
                <w:szCs w:val="16"/>
                <w:lang w:val="fr-FR"/>
              </w:rPr>
              <w:t>intensity</w:t>
            </w:r>
            <w:proofErr w:type="spellEnd"/>
            <w:r>
              <w:rPr>
                <w:i/>
                <w:sz w:val="16"/>
                <w:szCs w:val="16"/>
                <w:lang w:val="fr-FR"/>
              </w:rPr>
              <w:t xml:space="preserve">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B967E9C" w14:textId="77777777" w:rsidR="0050397B" w:rsidRDefault="0050397B" w:rsidP="00007B9B">
            <w:pPr>
              <w:spacing w:before="80" w:after="80" w:line="200" w:lineRule="exact"/>
              <w:rPr>
                <w:i/>
                <w:sz w:val="16"/>
                <w:szCs w:val="16"/>
                <w:lang w:val="fr-FR"/>
              </w:rPr>
            </w:pPr>
            <w:r>
              <w:rPr>
                <w:i/>
                <w:sz w:val="16"/>
                <w:szCs w:val="16"/>
                <w:lang w:val="fr-FR"/>
              </w:rPr>
              <w:t xml:space="preserve">To </w:t>
            </w:r>
            <w:proofErr w:type="spellStart"/>
            <w:r>
              <w:rPr>
                <w:i/>
                <w:sz w:val="16"/>
                <w:szCs w:val="16"/>
                <w:lang w:val="fr-FR"/>
              </w:rPr>
              <w:t>comply</w:t>
            </w:r>
            <w:proofErr w:type="spellEnd"/>
          </w:p>
        </w:tc>
      </w:tr>
      <w:tr w:rsidR="0050397B" w14:paraId="26D84916" w14:textId="77777777" w:rsidTr="00007B9B">
        <w:trPr>
          <w:trHeight w:val="384"/>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BB31A25" w14:textId="77777777" w:rsidR="0050397B" w:rsidRDefault="0050397B" w:rsidP="00007B9B">
            <w:pPr>
              <w:suppressAutoHyphens w:val="0"/>
              <w:spacing w:before="80" w:after="80" w:line="200" w:lineRule="exact"/>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0FEC61F" w14:textId="77777777" w:rsidR="0050397B" w:rsidRDefault="0050397B" w:rsidP="00007B9B">
            <w:pPr>
              <w:suppressAutoHyphens w:val="0"/>
              <w:spacing w:before="80" w:after="80" w:line="200" w:lineRule="exact"/>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9037472" w14:textId="77777777" w:rsidR="0050397B" w:rsidRDefault="0050397B" w:rsidP="00007B9B">
            <w:pPr>
              <w:suppressAutoHyphens w:val="0"/>
              <w:spacing w:before="80" w:after="80" w:line="200" w:lineRule="exact"/>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4970372" w14:textId="77777777" w:rsidR="0050397B" w:rsidRDefault="0050397B" w:rsidP="00007B9B">
            <w:pPr>
              <w:spacing w:before="80" w:after="80" w:line="200" w:lineRule="exact"/>
              <w:rPr>
                <w:i/>
                <w:sz w:val="16"/>
                <w:szCs w:val="16"/>
                <w:lang w:val="fr-FR"/>
              </w:rPr>
            </w:pPr>
            <w:r>
              <w:rPr>
                <w:i/>
                <w:sz w:val="16"/>
                <w:szCs w:val="16"/>
                <w:lang w:val="fr-FR"/>
              </w:rPr>
              <w:t>Equivalent</w:t>
            </w:r>
            <w:r>
              <w:rPr>
                <w:i/>
                <w:sz w:val="16"/>
                <w:szCs w:val="16"/>
                <w:lang w:val="fr-FR"/>
              </w:rPr>
              <w:b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06BF193" w14:textId="77777777" w:rsidR="0050397B" w:rsidRDefault="0050397B" w:rsidP="00007B9B">
            <w:pPr>
              <w:spacing w:before="80" w:after="80" w:line="200" w:lineRule="exact"/>
              <w:rPr>
                <w:i/>
                <w:sz w:val="16"/>
                <w:szCs w:val="16"/>
                <w:lang w:val="fr-FR"/>
              </w:rPr>
            </w:pPr>
            <w:r>
              <w:rPr>
                <w:i/>
                <w:sz w:val="16"/>
                <w:szCs w:val="16"/>
                <w:lang w:val="fr-FR"/>
              </w:rPr>
              <w:t>Equivalent</w:t>
            </w:r>
            <w:r>
              <w:rPr>
                <w:i/>
                <w:sz w:val="16"/>
                <w:szCs w:val="16"/>
                <w:lang w:val="fr-FR"/>
              </w:rPr>
              <w:b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81F60FB" w14:textId="77777777" w:rsidR="0050397B" w:rsidRDefault="0050397B" w:rsidP="00007B9B">
            <w:pPr>
              <w:suppressAutoHyphens w:val="0"/>
              <w:spacing w:before="80" w:after="80" w:line="200" w:lineRule="exact"/>
              <w:rPr>
                <w:i/>
                <w:sz w:val="16"/>
                <w:szCs w:val="16"/>
                <w:lang w:val="fr-FR"/>
              </w:rPr>
            </w:pPr>
          </w:p>
        </w:tc>
      </w:tr>
      <w:tr w:rsidR="0050397B" w14:paraId="42BF279B" w14:textId="77777777" w:rsidTr="00007B9B">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278AAE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415EEB"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590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±45°</w:t>
            </w:r>
          </w:p>
        </w:tc>
        <w:tc>
          <w:tcPr>
            <w:tcW w:w="1276"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hideMark/>
          </w:tcPr>
          <w:p w14:paraId="04DA4A1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115 max</w:t>
            </w:r>
          </w:p>
        </w:tc>
        <w:tc>
          <w:tcPr>
            <w:tcW w:w="1134"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hideMark/>
          </w:tcPr>
          <w:p w14:paraId="455A10B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B3F9EE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points</w:t>
            </w:r>
          </w:p>
        </w:tc>
      </w:tr>
      <w:tr w:rsidR="0050397B" w14:paraId="358D7476" w14:textId="77777777" w:rsidTr="00007B9B">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A5F478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44857F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64837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tcPr>
          <w:p w14:paraId="29143E21" w14:textId="77777777" w:rsidR="0050397B" w:rsidRPr="00CB1B0B" w:rsidRDefault="0050397B" w:rsidP="00007B9B">
            <w:pPr>
              <w:spacing w:line="200" w:lineRule="exact"/>
              <w:ind w:left="884" w:right="113" w:hanging="884"/>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tcPr>
          <w:p w14:paraId="08A03FEC" w14:textId="77777777" w:rsidR="0050397B" w:rsidRPr="00CB1B0B" w:rsidRDefault="0050397B" w:rsidP="00007B9B">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C1029A" w14:textId="77777777" w:rsidR="0050397B" w:rsidRPr="00CB1B0B" w:rsidRDefault="0050397B" w:rsidP="00007B9B">
            <w:pPr>
              <w:suppressAutoHyphens w:val="0"/>
              <w:spacing w:line="240" w:lineRule="auto"/>
              <w:rPr>
                <w:sz w:val="18"/>
                <w:szCs w:val="18"/>
                <w:lang w:val="fr-FR"/>
              </w:rPr>
            </w:pPr>
          </w:p>
        </w:tc>
      </w:tr>
      <w:tr w:rsidR="0050397B" w14:paraId="083FF6BC"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B9944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7A579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7EEFA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hideMark/>
          </w:tcPr>
          <w:p w14:paraId="50BBE109"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hideMark/>
          </w:tcPr>
          <w:p w14:paraId="52B4EAB7"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9D3D29" w14:textId="77777777" w:rsidR="0050397B" w:rsidRPr="00CB1B0B" w:rsidRDefault="0050397B" w:rsidP="00007B9B">
            <w:pPr>
              <w:suppressAutoHyphens w:val="0"/>
              <w:spacing w:line="240" w:lineRule="auto"/>
              <w:rPr>
                <w:sz w:val="18"/>
                <w:szCs w:val="18"/>
                <w:lang w:val="fr-FR"/>
              </w:rPr>
            </w:pPr>
          </w:p>
        </w:tc>
      </w:tr>
      <w:tr w:rsidR="0050397B" w14:paraId="3315A628"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E93D8D"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EB127E"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3139D0"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hideMark/>
          </w:tcPr>
          <w:p w14:paraId="5283AE0A"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hideMark/>
          </w:tcPr>
          <w:p w14:paraId="20B8886E"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56B2C9" w14:textId="77777777" w:rsidR="0050397B" w:rsidRPr="00CB1B0B" w:rsidRDefault="0050397B" w:rsidP="00007B9B">
            <w:pPr>
              <w:suppressAutoHyphens w:val="0"/>
              <w:spacing w:line="240" w:lineRule="auto"/>
              <w:rPr>
                <w:sz w:val="18"/>
                <w:szCs w:val="18"/>
                <w:lang w:val="fr-FR"/>
              </w:rPr>
            </w:pPr>
          </w:p>
        </w:tc>
      </w:tr>
      <w:tr w:rsidR="0050397B" w14:paraId="48AA2612"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0941DE7"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C0AC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94712D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A9CC8C"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18CA90"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11FB686" w14:textId="77777777" w:rsidR="0050397B" w:rsidRPr="00CB1B0B" w:rsidRDefault="0050397B" w:rsidP="00007B9B">
            <w:pPr>
              <w:suppressAutoHyphens w:val="0"/>
              <w:spacing w:line="240" w:lineRule="auto"/>
              <w:rPr>
                <w:sz w:val="18"/>
                <w:szCs w:val="18"/>
                <w:lang w:val="fr-FR"/>
              </w:rPr>
            </w:pPr>
          </w:p>
        </w:tc>
      </w:tr>
      <w:tr w:rsidR="0050397B" w14:paraId="552475F7"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834FE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9C9F04"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8D375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D90EB1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98573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5745F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6E73B5A1"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CE5F0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2017EF"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4312DA"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3705BF"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5E42DF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C4B580"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6A5D350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80BE24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F51404"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70D9CD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46D79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C8D25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3AD07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0FFE826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95EA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C40530F"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BF10A3"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EDFACF"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BB968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98A0C17"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13DEF644"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1DE990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A10D3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85AE63"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77FBB8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4AAA7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79C749"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1787699D"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B9A51C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3F957C"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568267" w14:textId="77777777" w:rsidR="0050397B" w:rsidRPr="00CB1B0B" w:rsidRDefault="0050397B" w:rsidP="00007B9B">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55D5606A"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6B7FE89" w14:textId="77777777" w:rsidR="0050397B" w:rsidRPr="00CB1B0B" w:rsidRDefault="0050397B" w:rsidP="00007B9B">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ACAD9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A8CD2FF" w14:textId="77777777" w:rsidR="0050397B" w:rsidRPr="00CB1B0B" w:rsidRDefault="0050397B" w:rsidP="00007B9B">
            <w:pPr>
              <w:spacing w:line="200" w:lineRule="exact"/>
              <w:ind w:left="884" w:right="113" w:hanging="884"/>
              <w:rPr>
                <w:sz w:val="18"/>
                <w:szCs w:val="18"/>
                <w:lang w:val="fr-FR"/>
              </w:rPr>
            </w:pPr>
            <w:r w:rsidRPr="00CB1B0B">
              <w:rPr>
                <w:bCs/>
                <w:sz w:val="18"/>
                <w:szCs w:val="18"/>
              </w:rPr>
              <w:t>All line</w:t>
            </w:r>
          </w:p>
        </w:tc>
      </w:tr>
      <w:tr w:rsidR="0050397B" w14:paraId="68F7B6C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0EB71D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8</w:t>
            </w:r>
          </w:p>
          <w:p w14:paraId="237C369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4698F0"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6632D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5B91B21"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527D3C"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C9B32C5" w14:textId="77777777" w:rsidR="0050397B" w:rsidRPr="00CB1B0B" w:rsidRDefault="0050397B" w:rsidP="00007B9B">
            <w:pPr>
              <w:spacing w:line="200" w:lineRule="exact"/>
              <w:ind w:left="-4" w:right="113"/>
              <w:rPr>
                <w:sz w:val="18"/>
                <w:szCs w:val="18"/>
                <w:lang w:val="fr-FR"/>
              </w:rPr>
            </w:pPr>
            <w:r w:rsidRPr="00CB1B0B">
              <w:rPr>
                <w:sz w:val="18"/>
                <w:szCs w:val="18"/>
                <w:lang w:val="fr-FR"/>
              </w:rPr>
              <w:t>One or more points</w:t>
            </w:r>
          </w:p>
        </w:tc>
      </w:tr>
      <w:tr w:rsidR="0050397B" w14:paraId="14A9DB86"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2D1E29"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9</w:t>
            </w:r>
          </w:p>
          <w:p w14:paraId="17EAC125"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4006F6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FBE8D6C"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C443B42"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A2105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59D0BE" w14:textId="77777777" w:rsidR="0050397B" w:rsidRPr="00CB1B0B" w:rsidRDefault="0050397B" w:rsidP="00007B9B">
            <w:pPr>
              <w:spacing w:line="200" w:lineRule="exact"/>
              <w:ind w:left="-4" w:right="113"/>
              <w:rPr>
                <w:sz w:val="18"/>
                <w:szCs w:val="18"/>
                <w:lang w:val="fr-FR"/>
              </w:rPr>
            </w:pPr>
            <w:r w:rsidRPr="00CB1B0B">
              <w:rPr>
                <w:sz w:val="18"/>
                <w:szCs w:val="18"/>
                <w:lang w:val="fr-FR"/>
              </w:rPr>
              <w:t>One or more points</w:t>
            </w:r>
          </w:p>
        </w:tc>
      </w:tr>
      <w:tr w:rsidR="0050397B" w14:paraId="1061CA13" w14:textId="77777777" w:rsidTr="00007B9B">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5756A1"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8A34C1B"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AB9E0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1DAFDF6"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4DAAC5" w14:textId="77777777" w:rsidR="0050397B" w:rsidRPr="00CB1B0B" w:rsidRDefault="0050397B" w:rsidP="00007B9B">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139D30B2" w14:textId="77777777" w:rsidR="0050397B" w:rsidRPr="00CB1B0B" w:rsidRDefault="0050397B" w:rsidP="00007B9B">
            <w:pPr>
              <w:spacing w:line="200" w:lineRule="exact"/>
              <w:ind w:left="884" w:right="113" w:hanging="884"/>
              <w:rPr>
                <w:sz w:val="18"/>
                <w:szCs w:val="18"/>
                <w:lang w:val="fr-FR"/>
              </w:rPr>
            </w:pPr>
            <w:r w:rsidRPr="00EC48F4">
              <w:rPr>
                <w:sz w:val="18"/>
                <w:szCs w:val="18"/>
              </w:rPr>
              <w:t>Whole</w:t>
            </w:r>
            <w:r w:rsidRPr="00CB1B0B">
              <w:rPr>
                <w:sz w:val="18"/>
                <w:szCs w:val="18"/>
                <w:lang w:val="fr-FR"/>
              </w:rPr>
              <w:t xml:space="preserve"> zone</w:t>
            </w:r>
          </w:p>
        </w:tc>
      </w:tr>
      <w:tr w:rsidR="0050397B" w:rsidRPr="005D5414" w14:paraId="10E0EAEA" w14:textId="77777777" w:rsidTr="00007B9B">
        <w:tc>
          <w:tcPr>
            <w:tcW w:w="8389" w:type="dxa"/>
            <w:gridSpan w:val="6"/>
            <w:tcBorders>
              <w:top w:val="single" w:sz="12" w:space="0" w:color="auto"/>
              <w:left w:val="nil"/>
              <w:bottom w:val="nil"/>
              <w:right w:val="nil"/>
            </w:tcBorders>
            <w:vAlign w:val="center"/>
            <w:hideMark/>
          </w:tcPr>
          <w:p w14:paraId="1291F13A" w14:textId="5B601CBD" w:rsidR="0050397B" w:rsidRPr="007C3486" w:rsidRDefault="0050397B" w:rsidP="00007B9B">
            <w:pPr>
              <w:suppressAutoHyphens w:val="0"/>
              <w:spacing w:before="40" w:after="40" w:line="220" w:lineRule="exact"/>
              <w:ind w:right="113"/>
              <w:rPr>
                <w:sz w:val="18"/>
                <w:szCs w:val="18"/>
                <w:lang w:eastAsia="de-DE"/>
              </w:rPr>
            </w:pPr>
            <w:r w:rsidRPr="007C3486">
              <w:rPr>
                <w:sz w:val="18"/>
                <w:szCs w:val="18"/>
                <w:lang w:eastAsia="de-DE"/>
              </w:rPr>
              <w:t xml:space="preserve">Note to Table </w:t>
            </w:r>
            <w:r w:rsidR="002F3CF1">
              <w:rPr>
                <w:bCs/>
                <w:sz w:val="18"/>
                <w:szCs w:val="18"/>
                <w:lang w:eastAsia="de-DE"/>
              </w:rPr>
              <w:t>19</w:t>
            </w:r>
            <w:r w:rsidRPr="007C3486">
              <w:rPr>
                <w:sz w:val="18"/>
                <w:szCs w:val="18"/>
                <w:lang w:eastAsia="de-DE"/>
              </w:rPr>
              <w:t xml:space="preserve">: </w:t>
            </w:r>
          </w:p>
          <w:p w14:paraId="03E00C00" w14:textId="77777777" w:rsidR="0050397B" w:rsidRDefault="0050397B" w:rsidP="00007B9B">
            <w:pPr>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45390BE1" w14:textId="77777777" w:rsidR="0050397B" w:rsidRPr="00661192" w:rsidRDefault="0050397B" w:rsidP="00007B9B">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38899333" w14:textId="77777777" w:rsidR="0050397B" w:rsidRDefault="0050397B" w:rsidP="00007B9B">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1FA0CF41" w14:textId="77777777" w:rsidR="0050397B" w:rsidRPr="008B1779" w:rsidRDefault="0050397B" w:rsidP="0050397B">
      <w:pPr>
        <w:spacing w:after="120"/>
        <w:ind w:left="2268" w:right="1134" w:hanging="1134"/>
        <w:jc w:val="both"/>
        <w:rPr>
          <w:iCs/>
          <w:lang w:val="en-US" w:eastAsia="en-GB"/>
        </w:rPr>
      </w:pPr>
    </w:p>
    <w:p w14:paraId="773BA596" w14:textId="4B85DB85" w:rsidR="0050397B" w:rsidRDefault="0050397B" w:rsidP="00A95E95">
      <w:pPr>
        <w:spacing w:after="120"/>
        <w:ind w:left="2268" w:right="1134" w:hanging="1134"/>
        <w:jc w:val="both"/>
        <w:rPr>
          <w:iCs/>
          <w:lang w:val="en-US" w:eastAsia="en-GB"/>
        </w:rPr>
      </w:pPr>
      <w:r>
        <w:rPr>
          <w:lang w:val="en-US" w:eastAsia="en-GB"/>
        </w:rPr>
        <w:t>6.2.1.1.3.1.</w:t>
      </w:r>
      <w:r>
        <w:rPr>
          <w:lang w:val="en-US" w:eastAsia="en-GB"/>
        </w:rPr>
        <w:tab/>
      </w:r>
      <w:r w:rsidRPr="008B1779">
        <w:rPr>
          <w:iCs/>
          <w:lang w:val="en-US" w:eastAsia="en-GB"/>
        </w:rPr>
        <w:t xml:space="preserve">If the results of the test </w:t>
      </w:r>
      <w:r w:rsidRPr="00A95E95">
        <w:t>described</w:t>
      </w:r>
      <w:r w:rsidRPr="008B1779">
        <w:rPr>
          <w:iCs/>
          <w:lang w:val="en-US" w:eastAsia="en-GB"/>
        </w:rPr>
        <w:t xml:space="preserve"> above do not meet the requirements, the alignment of the </w:t>
      </w:r>
      <w:r>
        <w:rPr>
          <w:iCs/>
          <w:lang w:val="en-US" w:eastAsia="en-GB"/>
        </w:rPr>
        <w:t xml:space="preserve">front fog </w:t>
      </w:r>
      <w:r w:rsidRPr="008B1779">
        <w:rPr>
          <w:iCs/>
          <w:lang w:val="en-US" w:eastAsia="en-GB"/>
        </w:rPr>
        <w:t>lamp may be changed according to the provisions in</w:t>
      </w:r>
      <w:r>
        <w:rPr>
          <w:iCs/>
          <w:lang w:val="en-US" w:eastAsia="en-GB"/>
        </w:rPr>
        <w:t xml:space="preserve"> Annex 5, par</w:t>
      </w:r>
      <w:r w:rsidR="00A95E95">
        <w:rPr>
          <w:iCs/>
          <w:lang w:val="en-US" w:eastAsia="en-GB"/>
        </w:rPr>
        <w:t>agraph</w:t>
      </w:r>
      <w:r>
        <w:rPr>
          <w:iCs/>
          <w:lang w:val="en-US" w:eastAsia="en-GB"/>
        </w:rPr>
        <w:t>. 4.</w:t>
      </w:r>
      <w:proofErr w:type="gramStart"/>
      <w:r>
        <w:rPr>
          <w:iCs/>
          <w:lang w:val="en-US" w:eastAsia="en-GB"/>
        </w:rPr>
        <w:t>1..</w:t>
      </w:r>
      <w:proofErr w:type="gramEnd"/>
    </w:p>
    <w:p w14:paraId="464C5571" w14:textId="30680E03" w:rsidR="0050397B" w:rsidRDefault="0050397B" w:rsidP="0050397B">
      <w:pPr>
        <w:spacing w:after="120"/>
        <w:ind w:left="2268" w:right="1134" w:hanging="1134"/>
        <w:jc w:val="both"/>
      </w:pPr>
      <w:r>
        <w:rPr>
          <w:iCs/>
          <w:lang w:val="en-US" w:eastAsia="en-GB"/>
        </w:rPr>
        <w:t>6.2.1.1.4.</w:t>
      </w:r>
      <w:r>
        <w:rPr>
          <w:iCs/>
          <w:lang w:val="en-US" w:eastAsia="en-GB"/>
        </w:rPr>
        <w:tab/>
      </w:r>
      <w:r w:rsidRPr="00B47C9E">
        <w:rPr>
          <w:lang w:val="en-US" w:eastAsia="en-GB"/>
        </w:rPr>
        <w:t xml:space="preserve">For AFS corresponding to paragraph 5.3. of </w:t>
      </w:r>
      <w:r>
        <w:rPr>
          <w:lang w:val="en-US" w:eastAsia="en-GB"/>
        </w:rPr>
        <w:t>this Regulation</w:t>
      </w:r>
      <w:r w:rsidRPr="00B47C9E">
        <w:rPr>
          <w:lang w:val="en-US" w:eastAsia="en-GB"/>
        </w:rPr>
        <w:t xml:space="preserve"> </w:t>
      </w:r>
      <w:r w:rsidRPr="00B47C9E">
        <w:t xml:space="preserve">no value measured and corrected according to the prescriptions of paragraph 4.6. to </w:t>
      </w:r>
      <w:r>
        <w:t>this Regulation</w:t>
      </w:r>
      <w:r w:rsidRPr="00B47C9E">
        <w:t xml:space="preserve">, deviates unfavourably from the value prescribed in column B of the Tables </w:t>
      </w:r>
      <w:r w:rsidRPr="008B7BA1">
        <w:rPr>
          <w:bCs/>
        </w:rPr>
        <w:t>2</w:t>
      </w:r>
      <w:r w:rsidR="002B1347">
        <w:rPr>
          <w:bCs/>
        </w:rPr>
        <w:t>3</w:t>
      </w:r>
      <w:r w:rsidRPr="008B7BA1">
        <w:rPr>
          <w:bCs/>
        </w:rPr>
        <w:t xml:space="preserve"> to 3</w:t>
      </w:r>
      <w:r w:rsidR="002B1347">
        <w:rPr>
          <w:bCs/>
        </w:rPr>
        <w:t>8</w:t>
      </w:r>
      <w:r w:rsidRPr="00B47C9E">
        <w:t>, if applicable</w:t>
      </w:r>
      <w:r>
        <w:t>.</w:t>
      </w:r>
    </w:p>
    <w:p w14:paraId="7976A3E4" w14:textId="22EE61BB" w:rsidR="0050397B" w:rsidRDefault="0050397B" w:rsidP="0050397B">
      <w:pPr>
        <w:spacing w:after="120"/>
        <w:ind w:left="2268" w:right="1134" w:hanging="1134"/>
        <w:jc w:val="both"/>
      </w:pPr>
      <w:r>
        <w:t>6.2.1.1.4.1.</w:t>
      </w:r>
      <w:r>
        <w:tab/>
      </w:r>
      <w:r w:rsidR="000E706C">
        <w:t>Passing-beam</w:t>
      </w:r>
      <w:r w:rsidRPr="0084503A">
        <w:t xml:space="preserve"> Photometric Requirements</w:t>
      </w:r>
    </w:p>
    <w:p w14:paraId="7A8FD427" w14:textId="2B44F47F" w:rsidR="008B7BA1" w:rsidRDefault="008B7BA1" w:rsidP="00CE7106">
      <w:pPr>
        <w:spacing w:after="120"/>
        <w:ind w:left="2268" w:right="1134" w:hanging="1134"/>
        <w:jc w:val="both"/>
      </w:pPr>
    </w:p>
    <w:p w14:paraId="7D5709F6" w14:textId="77777777" w:rsidR="00377D4A" w:rsidRDefault="00377D4A">
      <w:pPr>
        <w:suppressAutoHyphens w:val="0"/>
        <w:spacing w:line="240" w:lineRule="auto"/>
      </w:pPr>
      <w:r>
        <w:br w:type="page"/>
      </w:r>
    </w:p>
    <w:p w14:paraId="1BFC35F2" w14:textId="5335517D" w:rsidR="00007B9B" w:rsidRPr="005C1BC6" w:rsidRDefault="00007B9B" w:rsidP="00007B9B">
      <w:pPr>
        <w:pStyle w:val="Heading1"/>
        <w:rPr>
          <w:b/>
        </w:rPr>
      </w:pPr>
      <w:r w:rsidRPr="0084503A">
        <w:lastRenderedPageBreak/>
        <w:t>Table</w:t>
      </w:r>
      <w:r>
        <w:t xml:space="preserve"> </w:t>
      </w:r>
      <w:r w:rsidR="00377D4A">
        <w:rPr>
          <w:bCs/>
        </w:rPr>
        <w:t>20</w:t>
      </w:r>
    </w:p>
    <w:p w14:paraId="35AE5038" w14:textId="77777777" w:rsidR="00007B9B" w:rsidRPr="005034EB" w:rsidRDefault="00007B9B" w:rsidP="00007B9B">
      <w:pPr>
        <w:pStyle w:val="Heading1"/>
        <w:spacing w:after="120"/>
        <w:rPr>
          <w:b/>
          <w:bCs/>
        </w:rPr>
      </w:pPr>
      <w:r>
        <w:rPr>
          <w:b/>
          <w:bCs/>
        </w:rPr>
        <w:t>Decision T</w:t>
      </w:r>
      <w:r w:rsidRPr="005034EB">
        <w:rPr>
          <w:b/>
          <w:bCs/>
        </w:rPr>
        <w:t xml:space="preserve">able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007B9B" w:rsidRPr="0084503A" w14:paraId="5AAECB54" w14:textId="77777777" w:rsidTr="00007B9B">
        <w:trPr>
          <w:trHeight w:val="363"/>
          <w:tblHeader/>
        </w:trPr>
        <w:tc>
          <w:tcPr>
            <w:tcW w:w="1560" w:type="dxa"/>
            <w:vMerge w:val="restart"/>
            <w:tcBorders>
              <w:top w:val="single" w:sz="4" w:space="0" w:color="auto"/>
              <w:left w:val="single" w:sz="2" w:space="0" w:color="auto"/>
              <w:right w:val="single" w:sz="2" w:space="0" w:color="auto"/>
            </w:tcBorders>
            <w:shd w:val="clear" w:color="auto" w:fill="auto"/>
          </w:tcPr>
          <w:p w14:paraId="7B483CDF" w14:textId="77777777" w:rsidR="00007B9B" w:rsidRPr="0084503A" w:rsidRDefault="00007B9B" w:rsidP="00007B9B">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1D54309F" w14:textId="77777777" w:rsidR="00007B9B" w:rsidRPr="00930077" w:rsidRDefault="00007B9B" w:rsidP="00007B9B">
            <w:pPr>
              <w:suppressAutoHyphens w:val="0"/>
              <w:spacing w:before="80" w:after="80" w:line="200" w:lineRule="exact"/>
              <w:ind w:left="57" w:right="113"/>
              <w:jc w:val="center"/>
              <w:rPr>
                <w:i/>
                <w:sz w:val="16"/>
                <w:szCs w:val="16"/>
              </w:rPr>
            </w:pPr>
            <w:r w:rsidRPr="00930077">
              <w:rPr>
                <w:i/>
                <w:sz w:val="16"/>
                <w:szCs w:val="16"/>
              </w:rPr>
              <w:t>"Multiple Modes"- Condition</w:t>
            </w:r>
          </w:p>
          <w:p w14:paraId="41DA161C" w14:textId="77777777" w:rsidR="00007B9B" w:rsidRPr="00930077" w:rsidRDefault="00007B9B" w:rsidP="00007B9B">
            <w:pPr>
              <w:suppressAutoHyphens w:val="0"/>
              <w:spacing w:before="80" w:after="80" w:line="200" w:lineRule="exact"/>
              <w:ind w:left="57" w:right="113"/>
              <w:rPr>
                <w:i/>
                <w:sz w:val="16"/>
                <w:szCs w:val="16"/>
              </w:rPr>
            </w:pPr>
            <w:r w:rsidRPr="00930077">
              <w:rPr>
                <w:i/>
                <w:sz w:val="16"/>
                <w:szCs w:val="16"/>
              </w:rPr>
              <w:t>* if more than one mode of the applic</w:t>
            </w:r>
            <w:r>
              <w:rPr>
                <w:i/>
                <w:sz w:val="16"/>
                <w:szCs w:val="16"/>
              </w:rPr>
              <w:t xml:space="preserve">able Class exists only the mode </w:t>
            </w:r>
            <w:r w:rsidRPr="00930077">
              <w:rPr>
                <w:i/>
                <w:sz w:val="16"/>
                <w:szCs w:val="16"/>
              </w:rPr>
              <w:t>which represents the worst condition 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68EFB8C"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"Bending Modes" - Condition</w:t>
            </w:r>
          </w:p>
          <w:p w14:paraId="16551FB9"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if the system uses the same functional units to obtain bending modes for more than one class:</w:t>
            </w:r>
          </w:p>
        </w:tc>
      </w:tr>
      <w:tr w:rsidR="00007B9B" w:rsidRPr="0084503A" w14:paraId="2A014226" w14:textId="77777777" w:rsidTr="00007B9B">
        <w:trPr>
          <w:trHeight w:val="363"/>
          <w:tblHeader/>
        </w:trPr>
        <w:tc>
          <w:tcPr>
            <w:tcW w:w="1560" w:type="dxa"/>
            <w:vMerge/>
            <w:tcBorders>
              <w:left w:val="single" w:sz="2" w:space="0" w:color="auto"/>
              <w:bottom w:val="single" w:sz="2" w:space="0" w:color="auto"/>
              <w:right w:val="single" w:sz="2" w:space="0" w:color="auto"/>
            </w:tcBorders>
            <w:shd w:val="clear" w:color="auto" w:fill="auto"/>
          </w:tcPr>
          <w:p w14:paraId="7EBB4E85" w14:textId="77777777" w:rsidR="00007B9B" w:rsidRPr="0084503A" w:rsidRDefault="00007B9B" w:rsidP="00007B9B">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72C051EE" w14:textId="77777777" w:rsidR="00007B9B" w:rsidRPr="00930077" w:rsidRDefault="00007B9B" w:rsidP="00007B9B">
            <w:pPr>
              <w:suppressAutoHyphens w:val="0"/>
              <w:spacing w:before="80" w:after="80" w:line="20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5713FCFD"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4DD548C"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No</w:t>
            </w:r>
          </w:p>
        </w:tc>
      </w:tr>
      <w:tr w:rsidR="00007B9B" w:rsidRPr="0084503A" w14:paraId="62E083C4" w14:textId="77777777" w:rsidTr="00007B9B">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0D5363A1"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5321D754" w14:textId="49735F19" w:rsidR="00007B9B" w:rsidRPr="00930077" w:rsidRDefault="00007B9B" w:rsidP="00781AEA">
            <w:pPr>
              <w:suppressAutoHyphens w:val="0"/>
              <w:spacing w:before="40" w:after="120" w:line="220" w:lineRule="exact"/>
              <w:ind w:left="57" w:right="113"/>
              <w:rPr>
                <w:sz w:val="18"/>
                <w:szCs w:val="18"/>
              </w:rPr>
            </w:pPr>
            <w:r w:rsidRPr="00930077">
              <w:rPr>
                <w:sz w:val="18"/>
                <w:szCs w:val="18"/>
              </w:rPr>
              <w:t xml:space="preserve">Table </w:t>
            </w:r>
            <w:r w:rsidR="00781AEA">
              <w:rPr>
                <w:bCs/>
                <w:sz w:val="18"/>
                <w:szCs w:val="18"/>
              </w:rPr>
              <w:t>21</w:t>
            </w:r>
            <w:r w:rsidRPr="00930077">
              <w:rPr>
                <w:sz w:val="18"/>
                <w:szCs w:val="18"/>
              </w:rPr>
              <w:t>*</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544E8210" w14:textId="77777777" w:rsidR="00007B9B" w:rsidRPr="00930077" w:rsidRDefault="00007B9B" w:rsidP="00007B9B">
            <w:pPr>
              <w:suppressAutoHyphens w:val="0"/>
              <w:spacing w:before="40" w:after="120" w:line="220" w:lineRule="exact"/>
              <w:ind w:left="57" w:right="113"/>
              <w:jc w:val="center"/>
              <w:rPr>
                <w:i/>
                <w:sz w:val="18"/>
                <w:szCs w:val="18"/>
              </w:rPr>
            </w:pPr>
          </w:p>
        </w:tc>
      </w:tr>
      <w:tr w:rsidR="00007B9B" w:rsidRPr="0084503A" w14:paraId="04F28122" w14:textId="77777777" w:rsidTr="00007B9B">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A2BDBE1"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F9F333C"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797D5F3B"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9BB63DA" w14:textId="21D60F05" w:rsidR="00007B9B" w:rsidRPr="005C1BC6" w:rsidRDefault="00007B9B" w:rsidP="00781AEA">
            <w:pPr>
              <w:suppressAutoHyphens w:val="0"/>
              <w:spacing w:before="40" w:after="120" w:line="220" w:lineRule="exact"/>
              <w:ind w:left="57" w:right="113"/>
              <w:rPr>
                <w:b/>
                <w:sz w:val="18"/>
                <w:szCs w:val="18"/>
              </w:rPr>
            </w:pPr>
            <w:r w:rsidRPr="00930077">
              <w:rPr>
                <w:sz w:val="18"/>
                <w:szCs w:val="18"/>
              </w:rPr>
              <w:t xml:space="preserve">Table </w:t>
            </w:r>
            <w:r w:rsidR="00781AEA">
              <w:rPr>
                <w:bCs/>
                <w:sz w:val="18"/>
                <w:szCs w:val="18"/>
              </w:rPr>
              <w:t>22</w:t>
            </w:r>
          </w:p>
        </w:tc>
      </w:tr>
      <w:tr w:rsidR="00007B9B" w:rsidRPr="0084503A" w14:paraId="5A8C6623" w14:textId="77777777" w:rsidTr="00007B9B">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650AE25"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035B581" w14:textId="77777777" w:rsidR="00007B9B" w:rsidRPr="00930077" w:rsidRDefault="00007B9B" w:rsidP="00007B9B">
            <w:pPr>
              <w:suppressAutoHyphens w:val="0"/>
              <w:spacing w:before="40" w:after="120" w:line="220" w:lineRule="exact"/>
              <w:ind w:left="57"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6780FD90" w14:textId="3A5F6F57" w:rsidR="00007B9B" w:rsidRPr="00D733BC" w:rsidRDefault="00007B9B" w:rsidP="00781AEA">
            <w:pPr>
              <w:suppressAutoHyphens w:val="0"/>
              <w:spacing w:before="40" w:after="120" w:line="220" w:lineRule="exact"/>
              <w:ind w:left="57" w:right="113"/>
              <w:rPr>
                <w:b/>
                <w:sz w:val="18"/>
                <w:szCs w:val="18"/>
              </w:rPr>
            </w:pPr>
            <w:r w:rsidRPr="00930077">
              <w:rPr>
                <w:sz w:val="18"/>
                <w:szCs w:val="18"/>
              </w:rPr>
              <w:t xml:space="preserve">Test category 2 bending mode according to Table </w:t>
            </w:r>
            <w:r w:rsidR="00781AEA">
              <w:rPr>
                <w:bCs/>
                <w:sz w:val="18"/>
                <w:szCs w:val="18"/>
              </w:rPr>
              <w:t>23</w:t>
            </w:r>
          </w:p>
        </w:tc>
      </w:tr>
      <w:tr w:rsidR="00007B9B" w:rsidRPr="0084503A" w14:paraId="74AF8D78" w14:textId="77777777" w:rsidTr="00007B9B">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7372AF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7A787FA0" w14:textId="77777777" w:rsidR="00007B9B" w:rsidRPr="00930077" w:rsidRDefault="00007B9B" w:rsidP="00007B9B">
            <w:pPr>
              <w:suppressAutoHyphens w:val="0"/>
              <w:spacing w:before="40" w:after="120" w:line="220" w:lineRule="exact"/>
              <w:ind w:left="57" w:right="113"/>
              <w:rPr>
                <w:sz w:val="18"/>
                <w:szCs w:val="18"/>
              </w:rPr>
            </w:pPr>
            <w:proofErr w:type="gramStart"/>
            <w:r w:rsidRPr="00930077">
              <w:rPr>
                <w:sz w:val="18"/>
                <w:szCs w:val="18"/>
              </w:rPr>
              <w:t>Non Bending</w:t>
            </w:r>
            <w:proofErr w:type="gramEnd"/>
            <w:r w:rsidRPr="00930077">
              <w:rPr>
                <w:sz w:val="18"/>
                <w:szCs w:val="18"/>
              </w:rPr>
              <w:t xml:space="preserve">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7BC50FE9" w14:textId="646C385B" w:rsidR="00007B9B" w:rsidRPr="00930077" w:rsidRDefault="00007B9B" w:rsidP="00781AEA">
            <w:pPr>
              <w:suppressAutoHyphens w:val="0"/>
              <w:spacing w:before="40" w:after="120" w:line="220" w:lineRule="exact"/>
              <w:ind w:left="57" w:right="113"/>
              <w:rPr>
                <w:sz w:val="18"/>
                <w:szCs w:val="18"/>
              </w:rPr>
            </w:pPr>
            <w:r w:rsidRPr="00930077">
              <w:rPr>
                <w:sz w:val="18"/>
                <w:szCs w:val="18"/>
              </w:rPr>
              <w:t xml:space="preserve">Table </w:t>
            </w:r>
            <w:r w:rsidR="00781AEA">
              <w:rPr>
                <w:sz w:val="18"/>
                <w:szCs w:val="18"/>
              </w:rPr>
              <w:t>24</w:t>
            </w:r>
            <w:r w:rsidRPr="00930077">
              <w:rPr>
                <w:sz w:val="18"/>
                <w:szCs w:val="18"/>
              </w:rPr>
              <w:t>*</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52006856" w14:textId="77777777" w:rsidR="00007B9B" w:rsidRPr="00930077" w:rsidRDefault="00007B9B" w:rsidP="00007B9B">
            <w:pPr>
              <w:suppressAutoHyphens w:val="0"/>
              <w:spacing w:before="40" w:after="120" w:line="220" w:lineRule="exact"/>
              <w:ind w:left="57" w:right="113"/>
              <w:rPr>
                <w:sz w:val="18"/>
                <w:szCs w:val="18"/>
              </w:rPr>
            </w:pPr>
          </w:p>
        </w:tc>
      </w:tr>
      <w:tr w:rsidR="00007B9B" w:rsidRPr="0084503A" w14:paraId="4FE3AB1D" w14:textId="77777777" w:rsidTr="00007B9B">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DD339D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7B5DDF4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B4B1376"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6A36751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6373B1D" w14:textId="68808D7C" w:rsidR="00007B9B" w:rsidRPr="003D4970" w:rsidRDefault="00007B9B" w:rsidP="00781AEA">
            <w:pPr>
              <w:suppressAutoHyphens w:val="0"/>
              <w:spacing w:before="40" w:after="120" w:line="220" w:lineRule="exact"/>
              <w:ind w:left="57" w:right="113"/>
              <w:rPr>
                <w:b/>
                <w:sz w:val="18"/>
                <w:szCs w:val="18"/>
              </w:rPr>
            </w:pPr>
            <w:r w:rsidRPr="00930077">
              <w:rPr>
                <w:sz w:val="18"/>
                <w:szCs w:val="18"/>
              </w:rPr>
              <w:t xml:space="preserve">Table </w:t>
            </w:r>
            <w:r w:rsidR="00781AEA">
              <w:rPr>
                <w:sz w:val="18"/>
                <w:szCs w:val="18"/>
              </w:rPr>
              <w:t>25</w:t>
            </w:r>
          </w:p>
        </w:tc>
      </w:tr>
      <w:tr w:rsidR="00007B9B" w:rsidRPr="0084503A" w14:paraId="46E1AEE7" w14:textId="77777777" w:rsidTr="00007B9B">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C2860BB"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6413E708"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A931CE8" w14:textId="77777777" w:rsidR="00007B9B" w:rsidRPr="00930077" w:rsidRDefault="00007B9B" w:rsidP="00007B9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8C8EBEA" w14:textId="77777777" w:rsidR="00007B9B" w:rsidRPr="00930077" w:rsidRDefault="00007B9B" w:rsidP="00007B9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F0F3E9C" w14:textId="492073B0" w:rsidR="00007B9B" w:rsidRPr="003D4970" w:rsidRDefault="00007B9B" w:rsidP="00781AEA">
            <w:pPr>
              <w:suppressAutoHyphens w:val="0"/>
              <w:spacing w:before="40" w:after="120" w:line="220" w:lineRule="exact"/>
              <w:ind w:left="57" w:right="113"/>
              <w:rPr>
                <w:b/>
                <w:sz w:val="18"/>
                <w:szCs w:val="18"/>
              </w:rPr>
            </w:pPr>
            <w:r w:rsidRPr="00930077">
              <w:rPr>
                <w:sz w:val="18"/>
                <w:szCs w:val="18"/>
              </w:rPr>
              <w:t xml:space="preserve">Table </w:t>
            </w:r>
            <w:r w:rsidR="00781AEA">
              <w:rPr>
                <w:sz w:val="18"/>
                <w:szCs w:val="18"/>
              </w:rPr>
              <w:t>26</w:t>
            </w:r>
          </w:p>
        </w:tc>
      </w:tr>
      <w:tr w:rsidR="00007B9B" w:rsidRPr="0084503A" w14:paraId="6BE5F744" w14:textId="77777777" w:rsidTr="00007B9B">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AFFB1A7"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1E4F366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Non-bending mode</w:t>
            </w:r>
            <w:r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FE7B682" w14:textId="7633701E" w:rsidR="00007B9B" w:rsidRPr="00930077" w:rsidRDefault="00007B9B" w:rsidP="00781AEA">
            <w:pPr>
              <w:suppressAutoHyphens w:val="0"/>
              <w:spacing w:before="40" w:after="120" w:line="220" w:lineRule="exact"/>
              <w:ind w:left="57" w:right="113"/>
              <w:rPr>
                <w:sz w:val="18"/>
                <w:szCs w:val="18"/>
              </w:rPr>
            </w:pPr>
            <w:r w:rsidRPr="00930077">
              <w:rPr>
                <w:sz w:val="18"/>
                <w:szCs w:val="18"/>
              </w:rPr>
              <w:t xml:space="preserve">Table </w:t>
            </w:r>
            <w:r w:rsidR="00781AEA">
              <w:rPr>
                <w:sz w:val="18"/>
                <w:szCs w:val="18"/>
              </w:rPr>
              <w:t>27</w:t>
            </w:r>
            <w:r w:rsidRPr="00930077">
              <w:rPr>
                <w:sz w:val="18"/>
                <w:szCs w:val="18"/>
              </w:rPr>
              <w:t>*</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57517AEF" w14:textId="77777777" w:rsidR="00007B9B" w:rsidRPr="00930077" w:rsidRDefault="00007B9B" w:rsidP="00007B9B">
            <w:pPr>
              <w:suppressAutoHyphens w:val="0"/>
              <w:spacing w:before="40" w:after="120" w:line="220" w:lineRule="exact"/>
              <w:ind w:left="57" w:right="113"/>
              <w:rPr>
                <w:sz w:val="18"/>
                <w:szCs w:val="18"/>
              </w:rPr>
            </w:pPr>
          </w:p>
        </w:tc>
      </w:tr>
      <w:tr w:rsidR="00007B9B" w:rsidRPr="0084503A" w14:paraId="419CC8AB" w14:textId="77777777" w:rsidTr="00007B9B">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704BE0B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29F9A860"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9BD2C23"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19531C9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47BEF6C" w14:textId="61D74480" w:rsidR="00007B9B" w:rsidRPr="003D4970" w:rsidRDefault="00007B9B" w:rsidP="00781AEA">
            <w:pPr>
              <w:suppressAutoHyphens w:val="0"/>
              <w:spacing w:before="40" w:after="120" w:line="220" w:lineRule="exact"/>
              <w:ind w:left="57" w:right="113"/>
              <w:rPr>
                <w:b/>
                <w:sz w:val="18"/>
                <w:szCs w:val="18"/>
              </w:rPr>
            </w:pPr>
            <w:r w:rsidRPr="00930077">
              <w:rPr>
                <w:sz w:val="18"/>
                <w:szCs w:val="18"/>
              </w:rPr>
              <w:t xml:space="preserve">Table </w:t>
            </w:r>
            <w:r w:rsidR="00781AEA">
              <w:rPr>
                <w:sz w:val="18"/>
                <w:szCs w:val="18"/>
              </w:rPr>
              <w:t>28</w:t>
            </w:r>
          </w:p>
        </w:tc>
      </w:tr>
      <w:tr w:rsidR="00007B9B" w:rsidRPr="0084503A" w14:paraId="7AD48E2B" w14:textId="77777777" w:rsidTr="00007B9B">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6CB181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28673D1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1BA03B75" w14:textId="77777777" w:rsidR="00007B9B" w:rsidRPr="00930077" w:rsidRDefault="00007B9B" w:rsidP="00007B9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6D15BAA3" w14:textId="77777777" w:rsidR="00007B9B" w:rsidRPr="00930077" w:rsidRDefault="00007B9B" w:rsidP="00007B9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5A5F5D3" w14:textId="34B1A9EC" w:rsidR="00007B9B" w:rsidRPr="003D4970" w:rsidRDefault="00007B9B" w:rsidP="00781AEA">
            <w:pPr>
              <w:suppressAutoHyphens w:val="0"/>
              <w:spacing w:before="40" w:after="120" w:line="220" w:lineRule="exact"/>
              <w:ind w:left="57" w:right="113"/>
              <w:rPr>
                <w:b/>
                <w:sz w:val="18"/>
                <w:szCs w:val="18"/>
              </w:rPr>
            </w:pPr>
            <w:r w:rsidRPr="00930077">
              <w:rPr>
                <w:sz w:val="18"/>
                <w:szCs w:val="18"/>
              </w:rPr>
              <w:t xml:space="preserve">Table </w:t>
            </w:r>
            <w:r w:rsidR="00781AEA">
              <w:rPr>
                <w:bCs/>
                <w:sz w:val="18"/>
                <w:szCs w:val="18"/>
              </w:rPr>
              <w:t>29</w:t>
            </w:r>
          </w:p>
        </w:tc>
      </w:tr>
      <w:tr w:rsidR="00007B9B" w:rsidRPr="0084503A" w14:paraId="3A681C80" w14:textId="77777777" w:rsidTr="00007B9B">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75F04D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23490093" w14:textId="3E38894F" w:rsidR="00007B9B" w:rsidRPr="003D4970" w:rsidRDefault="00007B9B" w:rsidP="00781AEA">
            <w:pPr>
              <w:suppressAutoHyphens w:val="0"/>
              <w:spacing w:before="40" w:after="120" w:line="220" w:lineRule="exact"/>
              <w:ind w:left="57" w:right="113"/>
              <w:rPr>
                <w:b/>
                <w:sz w:val="18"/>
                <w:szCs w:val="18"/>
              </w:rPr>
            </w:pPr>
            <w:r w:rsidRPr="00930077">
              <w:rPr>
                <w:sz w:val="18"/>
                <w:szCs w:val="18"/>
              </w:rPr>
              <w:t xml:space="preserve">if more than one mode of Class E exists only the mode Class E which relates to the highest cut-off position has to be tested in non-bending mode according to corresponding Table </w:t>
            </w:r>
            <w:r w:rsidR="00781AEA">
              <w:rPr>
                <w:bCs/>
                <w:sz w:val="18"/>
                <w:szCs w:val="18"/>
              </w:rPr>
              <w:t>30</w:t>
            </w:r>
            <w:r w:rsidRPr="00930077">
              <w:rPr>
                <w:sz w:val="18"/>
                <w:szCs w:val="18"/>
              </w:rPr>
              <w:t xml:space="preserve"> to Table </w:t>
            </w:r>
            <w:r w:rsidR="00781AEA">
              <w:rPr>
                <w:bCs/>
                <w:sz w:val="18"/>
                <w:szCs w:val="18"/>
              </w:rPr>
              <w:t>33</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42A7CCC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No additional testing of Category 1 and/or Category 2 is necessary</w:t>
            </w:r>
          </w:p>
        </w:tc>
      </w:tr>
    </w:tbl>
    <w:p w14:paraId="471A4067" w14:textId="77777777" w:rsidR="00007B9B" w:rsidRDefault="00007B9B" w:rsidP="00007B9B">
      <w:pPr>
        <w:spacing w:after="120"/>
        <w:ind w:left="2268" w:right="1134" w:hanging="1134"/>
        <w:jc w:val="both"/>
      </w:pPr>
    </w:p>
    <w:p w14:paraId="446DD3C5" w14:textId="77777777" w:rsidR="00377D4A" w:rsidRDefault="00377D4A">
      <w:pPr>
        <w:suppressAutoHyphens w:val="0"/>
        <w:spacing w:line="240" w:lineRule="auto"/>
      </w:pPr>
      <w:r>
        <w:br w:type="page"/>
      </w:r>
    </w:p>
    <w:p w14:paraId="18DE4F57" w14:textId="6D4BCF16" w:rsidR="00007B9B" w:rsidRPr="005C1BC6" w:rsidRDefault="00007B9B" w:rsidP="00007B9B">
      <w:pPr>
        <w:pStyle w:val="Heading1"/>
        <w:rPr>
          <w:b/>
        </w:rPr>
      </w:pPr>
      <w:r w:rsidRPr="0084503A">
        <w:lastRenderedPageBreak/>
        <w:t xml:space="preserve">Table </w:t>
      </w:r>
      <w:r w:rsidR="00377D4A">
        <w:rPr>
          <w:bCs/>
        </w:rPr>
        <w:t>21</w:t>
      </w:r>
    </w:p>
    <w:p w14:paraId="23968271" w14:textId="77777777" w:rsidR="00007B9B" w:rsidRPr="005034EB" w:rsidRDefault="00007B9B" w:rsidP="00007B9B">
      <w:pPr>
        <w:pStyle w:val="Heading1"/>
        <w:spacing w:after="120"/>
        <w:rPr>
          <w:b/>
          <w:bCs/>
        </w:rPr>
      </w:pPr>
      <w:r w:rsidRPr="005034EB">
        <w:rPr>
          <w:b/>
          <w:bCs/>
        </w:rPr>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50"/>
        <w:gridCol w:w="2222"/>
        <w:gridCol w:w="265"/>
        <w:gridCol w:w="513"/>
        <w:gridCol w:w="221"/>
        <w:gridCol w:w="410"/>
        <w:gridCol w:w="221"/>
        <w:gridCol w:w="513"/>
        <w:gridCol w:w="635"/>
        <w:gridCol w:w="681"/>
        <w:gridCol w:w="584"/>
        <w:gridCol w:w="681"/>
        <w:gridCol w:w="533"/>
        <w:gridCol w:w="681"/>
      </w:tblGrid>
      <w:tr w:rsidR="00007B9B" w:rsidRPr="0084503A" w14:paraId="2259F024" w14:textId="77777777" w:rsidTr="00007B9B">
        <w:trPr>
          <w:trHeight w:val="420"/>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016E79D" w14:textId="77777777" w:rsidR="00007B9B" w:rsidRPr="00930077" w:rsidRDefault="00007B9B" w:rsidP="00007B9B">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9C06593" w14:textId="77777777" w:rsidR="00007B9B" w:rsidRPr="00930077" w:rsidRDefault="00007B9B" w:rsidP="00007B9B">
            <w:pPr>
              <w:suppressAutoHyphens w:val="0"/>
              <w:spacing w:before="80" w:after="80" w:line="200" w:lineRule="exact"/>
              <w:ind w:right="113"/>
              <w:jc w:val="center"/>
              <w:rPr>
                <w:i/>
                <w:iCs/>
                <w:sz w:val="16"/>
                <w:szCs w:val="16"/>
              </w:rPr>
            </w:pPr>
            <w:r w:rsidRPr="00930077">
              <w:rPr>
                <w:i/>
                <w:iCs/>
                <w:sz w:val="16"/>
                <w:szCs w:val="16"/>
              </w:rPr>
              <w:t>Position/</w:t>
            </w:r>
            <w:proofErr w:type="spellStart"/>
            <w:r w:rsidRPr="00930077">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50595B1"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24C6040"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7152C87"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C</w:t>
            </w:r>
          </w:p>
        </w:tc>
      </w:tr>
      <w:tr w:rsidR="00007B9B" w:rsidRPr="0084503A" w14:paraId="77C71E8C" w14:textId="77777777" w:rsidTr="00007B9B">
        <w:trPr>
          <w:trHeight w:val="458"/>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F5E5849" w14:textId="77777777" w:rsidR="00007B9B" w:rsidRPr="00930077" w:rsidRDefault="00007B9B" w:rsidP="00007B9B">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6DE61A" w14:textId="77777777" w:rsidR="00007B9B" w:rsidRPr="00930077" w:rsidRDefault="00007B9B" w:rsidP="00007B9B">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213768" w14:textId="77777777" w:rsidR="00007B9B" w:rsidRPr="00930077" w:rsidRDefault="00007B9B" w:rsidP="00007B9B">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5760F4"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2F581F"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44AD1"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37564A" w:rsidRPr="0084503A" w14:paraId="372C0E47"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CEBCCFB" w14:textId="77777777" w:rsidR="00007B9B" w:rsidRPr="00930077" w:rsidRDefault="00007B9B" w:rsidP="00007B9B">
            <w:pPr>
              <w:suppressAutoHyphens w:val="0"/>
              <w:spacing w:before="80" w:after="80" w:line="20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D239737" w14:textId="77777777" w:rsidR="00007B9B" w:rsidRPr="00930077" w:rsidRDefault="00007B9B" w:rsidP="00007B9B">
            <w:pPr>
              <w:suppressAutoHyphens w:val="0"/>
              <w:spacing w:before="80" w:after="80" w:line="20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6D179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2F949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6515D0"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02B10A"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4EBCC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ADDB17"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BADA4C"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556063"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5F9A71"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B4D126"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C84817"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82776A"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r>
      <w:tr w:rsidR="0037564A" w:rsidRPr="00830CCC" w14:paraId="27D2A177"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02C7B6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588094C"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D976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79F7C46" w14:textId="649156AA"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37564A">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6F47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212F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CA14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62F968" w14:textId="32EB42CA"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37564A">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7906C67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F9ED6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761628A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22F9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17BEBB5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250F8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605</w:t>
            </w:r>
          </w:p>
        </w:tc>
      </w:tr>
      <w:tr w:rsidR="0037564A" w:rsidRPr="00830CCC" w14:paraId="15DBB9F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68914C4"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EE886E"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4CD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B8E4" w14:textId="36B6A800"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E6E3A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B7B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B85F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BF45CD" w14:textId="066DFEA0"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EE5809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4219D" w14:textId="146343E9"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90A6A4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D5695" w14:textId="3F30F0ED"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37564A">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20F4B9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412A2" w14:textId="75F6BB55"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37564A">
              <w:rPr>
                <w:sz w:val="18"/>
                <w:szCs w:val="18"/>
              </w:rPr>
              <w:t>,</w:t>
            </w:r>
            <w:r w:rsidRPr="00830CCC">
              <w:rPr>
                <w:sz w:val="18"/>
                <w:szCs w:val="18"/>
              </w:rPr>
              <w:t>275</w:t>
            </w:r>
          </w:p>
        </w:tc>
      </w:tr>
      <w:tr w:rsidR="0037564A" w:rsidRPr="00830CCC" w14:paraId="0F0417E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97A7F98" w14:textId="77777777" w:rsidR="00007B9B" w:rsidRPr="00AE565E" w:rsidRDefault="00007B9B" w:rsidP="00007B9B">
            <w:pPr>
              <w:suppressAutoHyphens w:val="0"/>
              <w:spacing w:before="40" w:after="40" w:line="220" w:lineRule="exact"/>
              <w:ind w:left="57" w:righ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5B7DA08A" w14:textId="77777777" w:rsidR="00007B9B" w:rsidRPr="00830CCC" w:rsidRDefault="00007B9B" w:rsidP="00007B9B">
            <w:pPr>
              <w:suppressAutoHyphens w:val="0"/>
              <w:spacing w:before="40" w:after="40" w:line="220" w:lineRule="exact"/>
              <w:ind w:left="57" w:righ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84C26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9237F7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1DE47D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77782E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E6032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912E4B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DC8D7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C2B809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F11E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C37D20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802BE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2232CF"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406ED46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B14BCB3"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97EE13"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9540F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948EC" w14:textId="1857E59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9F6A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CEA8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2EC00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89FAE" w14:textId="44CDFF4A"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2D4B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8660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3850B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7CBA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EE6F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EFD944" w14:textId="157DB1DB"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005</w:t>
            </w:r>
          </w:p>
        </w:tc>
      </w:tr>
      <w:tr w:rsidR="0037564A" w:rsidRPr="00830CCC" w14:paraId="4AA56859"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D65C6F"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A50E4E"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283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C6233" w14:textId="7F0F804F"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200B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AF5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4C3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A3E2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4700B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31DE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D02F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E5A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6CDE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D641C2" w14:textId="121CC959"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005</w:t>
            </w:r>
          </w:p>
        </w:tc>
      </w:tr>
      <w:tr w:rsidR="0037564A" w:rsidRPr="00830CCC" w14:paraId="4B78C311"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6A0F300"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972A95" w14:textId="77777777" w:rsidR="00007B9B" w:rsidRPr="00830CCC" w:rsidRDefault="00007B9B" w:rsidP="00007B9B">
            <w:pPr>
              <w:suppressAutoHyphens w:val="0"/>
              <w:spacing w:before="40" w:after="40" w:line="220" w:lineRule="exact"/>
              <w:ind w:left="57"/>
              <w:rPr>
                <w:spacing w:val="-4"/>
                <w:sz w:val="18"/>
                <w:szCs w:val="18"/>
              </w:rPr>
            </w:pPr>
            <w:r w:rsidRPr="00830CCC">
              <w:rPr>
                <w:spacing w:val="-4"/>
                <w:sz w:val="18"/>
                <w:szCs w:val="18"/>
              </w:rPr>
              <w:t>S50+S50LL+S50RR</w:t>
            </w:r>
            <w:r w:rsidRPr="00830CCC">
              <w:rPr>
                <w:spacing w:val="-4"/>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4958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6D6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BE923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CDD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B9A3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29144" w14:textId="2DC79872"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BB3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190</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68A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A4A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633DA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028A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643603"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54D389D6"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2E042E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074A9E9"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S100+S100LL+S100RR</w:t>
            </w:r>
            <w:r w:rsidRPr="00830CCC">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7167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152C9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5B9B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56578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6861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660A92" w14:textId="5D3009BB"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02E2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375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6461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1C7A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185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9E557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41B32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90</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217AF"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3E70DD1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5BBAEC"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1EC3F5" w14:textId="10546340" w:rsidR="00007B9B" w:rsidRPr="00830CCC" w:rsidRDefault="00007B9B" w:rsidP="00007B9B">
            <w:pPr>
              <w:suppressAutoHyphens w:val="0"/>
              <w:spacing w:before="40" w:after="40" w:line="220" w:lineRule="exact"/>
              <w:ind w:left="57" w:right="57"/>
              <w:rPr>
                <w:sz w:val="18"/>
                <w:szCs w:val="18"/>
              </w:rPr>
            </w:pPr>
            <w:r w:rsidRPr="00830CCC">
              <w:rPr>
                <w:sz w:val="18"/>
                <w:szCs w:val="18"/>
              </w:rPr>
              <w:t>50R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04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DE527E" w14:textId="10BA4838"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F84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1EC0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D8EC1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E6DC05" w14:textId="16F22D3E"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36A3C" w14:textId="31C96C2C" w:rsidR="00007B9B" w:rsidRPr="00830CCC" w:rsidRDefault="00007B9B" w:rsidP="00007B9B">
            <w:pPr>
              <w:suppressAutoHyphens w:val="0"/>
              <w:spacing w:before="40" w:after="40" w:line="220" w:lineRule="exact"/>
              <w:ind w:right="57"/>
              <w:jc w:val="right"/>
              <w:rPr>
                <w:sz w:val="18"/>
                <w:szCs w:val="18"/>
              </w:rPr>
            </w:pPr>
            <w:r w:rsidRPr="00830CCC">
              <w:rPr>
                <w:spacing w:val="-2"/>
                <w:sz w:val="18"/>
                <w:szCs w:val="18"/>
              </w:rPr>
              <w:t>10</w:t>
            </w:r>
            <w:r w:rsidR="0037564A">
              <w:rPr>
                <w:spacing w:val="-2"/>
                <w:sz w:val="18"/>
                <w:szCs w:val="18"/>
              </w:rPr>
              <w:t>,</w:t>
            </w:r>
            <w:r w:rsidRPr="00830CCC">
              <w:rPr>
                <w:spacing w:val="-2"/>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F3F0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0221CD" w14:textId="756503F1"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37564A">
              <w:rPr>
                <w:sz w:val="18"/>
                <w:szCs w:val="18"/>
              </w:rPr>
              <w:t>,</w:t>
            </w:r>
            <w:r w:rsidRPr="00830CCC">
              <w:rPr>
                <w:sz w:val="18"/>
                <w:szCs w:val="18"/>
              </w:rPr>
              <w:t>080 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ED76DA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971BCE" w14:textId="63DD1969" w:rsidR="00007B9B" w:rsidRPr="00830CCC" w:rsidRDefault="00007B9B" w:rsidP="00007B9B">
            <w:pPr>
              <w:suppressAutoHyphens w:val="0"/>
              <w:spacing w:before="40" w:after="40" w:line="220" w:lineRule="exact"/>
              <w:ind w:right="57"/>
              <w:jc w:val="right"/>
              <w:rPr>
                <w:sz w:val="18"/>
                <w:szCs w:val="18"/>
              </w:rPr>
            </w:pPr>
            <w:r w:rsidRPr="00830CCC">
              <w:rPr>
                <w:sz w:val="18"/>
                <w:szCs w:val="18"/>
              </w:rPr>
              <w:t>7</w:t>
            </w:r>
            <w:r w:rsidR="0037564A">
              <w:rPr>
                <w:sz w:val="18"/>
                <w:szCs w:val="18"/>
              </w:rPr>
              <w:t>,</w:t>
            </w:r>
            <w:r w:rsidRPr="00830CCC">
              <w:rPr>
                <w:sz w:val="18"/>
                <w:szCs w:val="18"/>
              </w:rPr>
              <w:t>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51269C7"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4197A5C4"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DFC256"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2F0913" w14:textId="1070433A" w:rsidR="00007B9B" w:rsidRPr="00830CCC" w:rsidRDefault="00007B9B" w:rsidP="00007B9B">
            <w:pPr>
              <w:suppressAutoHyphens w:val="0"/>
              <w:spacing w:before="40" w:after="40" w:line="220" w:lineRule="exact"/>
              <w:ind w:left="57" w:right="57"/>
              <w:rPr>
                <w:sz w:val="18"/>
                <w:szCs w:val="18"/>
              </w:rPr>
            </w:pPr>
            <w:r w:rsidRPr="00830CCC">
              <w:rPr>
                <w:sz w:val="18"/>
                <w:szCs w:val="18"/>
              </w:rPr>
              <w:t>75R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C01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5A5480" w14:textId="55714703"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685A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52D4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86E6E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49A75" w14:textId="63BE62FC"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66E57" w14:textId="1747AD60" w:rsidR="00007B9B" w:rsidRPr="00830CCC" w:rsidRDefault="00007B9B" w:rsidP="00007B9B">
            <w:pPr>
              <w:suppressAutoHyphens w:val="0"/>
              <w:spacing w:before="40" w:after="40" w:line="220" w:lineRule="exact"/>
              <w:ind w:right="57"/>
              <w:jc w:val="right"/>
              <w:rPr>
                <w:spacing w:val="-2"/>
                <w:sz w:val="18"/>
                <w:szCs w:val="18"/>
              </w:rPr>
            </w:pPr>
            <w:r w:rsidRPr="00830CCC">
              <w:rPr>
                <w:sz w:val="18"/>
                <w:szCs w:val="18"/>
              </w:rPr>
              <w:t>12</w:t>
            </w:r>
            <w:r w:rsidR="0037564A">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B3F8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A0B55" w14:textId="3F551FA0" w:rsidR="00007B9B" w:rsidRPr="00830CCC" w:rsidRDefault="00007B9B" w:rsidP="00007B9B">
            <w:pPr>
              <w:suppressAutoHyphens w:val="0"/>
              <w:spacing w:before="40" w:after="40" w:line="220" w:lineRule="exact"/>
              <w:ind w:right="57"/>
              <w:jc w:val="right"/>
              <w:rPr>
                <w:sz w:val="18"/>
                <w:szCs w:val="18"/>
              </w:rPr>
            </w:pPr>
            <w:r w:rsidRPr="00830CCC">
              <w:rPr>
                <w:sz w:val="18"/>
                <w:szCs w:val="18"/>
              </w:rPr>
              <w:t>9</w:t>
            </w:r>
            <w:r w:rsidR="0037564A">
              <w:rPr>
                <w:sz w:val="18"/>
                <w:szCs w:val="18"/>
              </w:rPr>
              <w:t>,</w:t>
            </w:r>
            <w:r w:rsidRPr="00830CCC">
              <w:rPr>
                <w:sz w:val="18"/>
                <w:szCs w:val="18"/>
              </w:rPr>
              <w:t>680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0189E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6E979D" w14:textId="3424AB96"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37564A">
              <w:rPr>
                <w:sz w:val="18"/>
                <w:szCs w:val="18"/>
              </w:rPr>
              <w:t>,</w:t>
            </w:r>
            <w:r w:rsidRPr="00830CCC">
              <w:rPr>
                <w:sz w:val="18"/>
                <w:szCs w:val="18"/>
              </w:rPr>
              <w:t>470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5BB6828"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0E271675"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1BF24DF"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F66297" w14:textId="3DCFCBA8" w:rsidR="00007B9B" w:rsidRPr="00830CCC" w:rsidRDefault="00007B9B" w:rsidP="00007B9B">
            <w:pPr>
              <w:suppressAutoHyphens w:val="0"/>
              <w:spacing w:before="40" w:after="40" w:line="220" w:lineRule="exact"/>
              <w:ind w:left="57" w:right="57"/>
              <w:rPr>
                <w:sz w:val="18"/>
                <w:szCs w:val="18"/>
              </w:rPr>
            </w:pPr>
            <w:r w:rsidRPr="00830CCC">
              <w:rPr>
                <w:sz w:val="18"/>
                <w:szCs w:val="18"/>
              </w:rPr>
              <w:t>50V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3124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3E7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1C6C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6C3CD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67200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44AC99" w14:textId="19E857FB"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E2D52" w14:textId="33D30A1A" w:rsidR="00007B9B" w:rsidRPr="00830CCC" w:rsidRDefault="00007B9B" w:rsidP="00007B9B">
            <w:pPr>
              <w:suppressAutoHyphens w:val="0"/>
              <w:spacing w:before="40" w:after="40" w:line="220" w:lineRule="exact"/>
              <w:ind w:right="57"/>
              <w:jc w:val="right"/>
              <w:rPr>
                <w:sz w:val="18"/>
                <w:szCs w:val="18"/>
              </w:rPr>
            </w:pPr>
            <w:r w:rsidRPr="00830CCC">
              <w:rPr>
                <w:sz w:val="18"/>
                <w:szCs w:val="18"/>
              </w:rPr>
              <w:t>5</w:t>
            </w:r>
            <w:r w:rsidR="0037564A">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D5E1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E49ED" w14:textId="3FAB0655"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r w:rsidRPr="00830CCC">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76F93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29C72" w14:textId="7DD7562E" w:rsidR="00007B9B" w:rsidRPr="00830CCC" w:rsidRDefault="00007B9B" w:rsidP="00007B9B">
            <w:pPr>
              <w:suppressAutoHyphens w:val="0"/>
              <w:spacing w:before="40" w:after="40" w:line="220" w:lineRule="exact"/>
              <w:ind w:right="57"/>
              <w:jc w:val="right"/>
              <w:rPr>
                <w:sz w:val="18"/>
                <w:szCs w:val="18"/>
              </w:rPr>
            </w:pPr>
            <w:r w:rsidRPr="00830CCC">
              <w:rPr>
                <w:sz w:val="18"/>
                <w:szCs w:val="18"/>
              </w:rPr>
              <w:t>3</w:t>
            </w:r>
            <w:r w:rsidR="0037564A">
              <w:rPr>
                <w:sz w:val="18"/>
                <w:szCs w:val="18"/>
              </w:rPr>
              <w:t>,</w:t>
            </w:r>
            <w:r w:rsidRPr="00830CCC">
              <w:rPr>
                <w:sz w:val="18"/>
                <w:szCs w:val="18"/>
              </w:rPr>
              <w:t>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78C4EA"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599E7CC0"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954AF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66AA67F" w14:textId="67C4BFB9" w:rsidR="00007B9B" w:rsidRPr="00830CCC" w:rsidRDefault="00007B9B" w:rsidP="00007B9B">
            <w:pPr>
              <w:suppressAutoHyphens w:val="0"/>
              <w:spacing w:before="40" w:after="40" w:line="220" w:lineRule="exact"/>
              <w:ind w:left="57" w:right="57"/>
              <w:rPr>
                <w:sz w:val="18"/>
                <w:szCs w:val="18"/>
              </w:rPr>
            </w:pPr>
            <w:r w:rsidRPr="00830CCC">
              <w:rPr>
                <w:sz w:val="18"/>
                <w:szCs w:val="18"/>
              </w:rPr>
              <w:t>50L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82472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EF9388" w14:textId="75BE208B"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B9A6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E4A2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4F04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78B98B" w14:textId="01840A62"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5ADC07" w14:textId="42375333" w:rsidR="00007B9B" w:rsidRPr="00830CCC" w:rsidRDefault="00007B9B" w:rsidP="00007B9B">
            <w:pPr>
              <w:suppressAutoHyphens w:val="0"/>
              <w:spacing w:before="40" w:after="40" w:line="220" w:lineRule="exact"/>
              <w:ind w:right="57"/>
              <w:jc w:val="right"/>
              <w:rPr>
                <w:sz w:val="18"/>
                <w:szCs w:val="18"/>
              </w:rPr>
            </w:pPr>
            <w:r w:rsidRPr="00830CCC">
              <w:rPr>
                <w:sz w:val="18"/>
                <w:szCs w:val="18"/>
              </w:rPr>
              <w:t>5</w:t>
            </w:r>
            <w:r w:rsidR="0037564A">
              <w:rPr>
                <w:sz w:val="18"/>
                <w:szCs w:val="18"/>
              </w:rPr>
              <w:t>,</w:t>
            </w:r>
            <w:r w:rsidRPr="00830CCC">
              <w:rPr>
                <w:sz w:val="18"/>
                <w:szCs w:val="18"/>
              </w:rPr>
              <w:t>000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450DA" w14:textId="53977F2D" w:rsidR="00007B9B" w:rsidRPr="00830CCC" w:rsidRDefault="00007B9B" w:rsidP="00007B9B">
            <w:pPr>
              <w:suppressAutoHyphens w:val="0"/>
              <w:spacing w:before="40" w:after="40" w:line="220" w:lineRule="exact"/>
              <w:ind w:right="57"/>
              <w:jc w:val="right"/>
              <w:rPr>
                <w:sz w:val="18"/>
                <w:szCs w:val="18"/>
              </w:rPr>
            </w:pPr>
            <w:r w:rsidRPr="00830CCC">
              <w:rPr>
                <w:sz w:val="18"/>
                <w:szCs w:val="18"/>
              </w:rPr>
              <w:t>36</w:t>
            </w:r>
            <w:r w:rsidR="0037564A">
              <w:rPr>
                <w:sz w:val="18"/>
                <w:szCs w:val="18"/>
              </w:rPr>
              <w:t>,</w:t>
            </w:r>
            <w:r w:rsidRPr="00830CCC">
              <w:rPr>
                <w:sz w:val="18"/>
                <w:szCs w:val="18"/>
              </w:rPr>
              <w:t>960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865A6E" w14:textId="1F1EB01D"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r w:rsidRPr="00830CCC">
              <w:rPr>
                <w:sz w:val="18"/>
                <w:szCs w:val="18"/>
              </w:rPr>
              <w:t>000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BD1611" w14:textId="77571C14" w:rsidR="00007B9B" w:rsidRPr="00830CCC" w:rsidRDefault="00007B9B" w:rsidP="00007B9B">
            <w:pPr>
              <w:suppressAutoHyphens w:val="0"/>
              <w:spacing w:before="40" w:after="40" w:line="220" w:lineRule="exact"/>
              <w:ind w:right="57"/>
              <w:jc w:val="right"/>
              <w:rPr>
                <w:sz w:val="18"/>
                <w:szCs w:val="18"/>
              </w:rPr>
            </w:pPr>
            <w:r w:rsidRPr="00830CCC">
              <w:rPr>
                <w:sz w:val="18"/>
                <w:szCs w:val="18"/>
              </w:rPr>
              <w:t>44</w:t>
            </w:r>
            <w:r w:rsidR="0037564A">
              <w:rPr>
                <w:sz w:val="18"/>
                <w:szCs w:val="18"/>
              </w:rPr>
              <w:t>,</w:t>
            </w:r>
            <w:r w:rsidRPr="00830CCC">
              <w:rPr>
                <w:sz w:val="18"/>
                <w:szCs w:val="18"/>
              </w:rPr>
              <w:t>350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FF5048" w14:textId="491227DC" w:rsidR="00007B9B" w:rsidRPr="00830CCC" w:rsidRDefault="00007B9B" w:rsidP="00007B9B">
            <w:pPr>
              <w:suppressAutoHyphens w:val="0"/>
              <w:spacing w:before="40" w:after="40" w:line="220" w:lineRule="exact"/>
              <w:ind w:right="57"/>
              <w:jc w:val="right"/>
              <w:rPr>
                <w:sz w:val="18"/>
                <w:szCs w:val="18"/>
              </w:rPr>
            </w:pPr>
            <w:r w:rsidRPr="00830CCC">
              <w:rPr>
                <w:sz w:val="18"/>
                <w:szCs w:val="18"/>
              </w:rPr>
              <w:t>3</w:t>
            </w:r>
            <w:r w:rsidR="0037564A">
              <w:rPr>
                <w:sz w:val="18"/>
                <w:szCs w:val="18"/>
              </w:rPr>
              <w:t>,</w:t>
            </w:r>
            <w:r w:rsidRPr="00830CCC">
              <w:rPr>
                <w:sz w:val="18"/>
                <w:szCs w:val="18"/>
              </w:rPr>
              <w:t>500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9D007" w14:textId="588FF438" w:rsidR="00007B9B" w:rsidRPr="00830CCC" w:rsidRDefault="00007B9B" w:rsidP="00007B9B">
            <w:pPr>
              <w:suppressAutoHyphens w:val="0"/>
              <w:spacing w:before="40" w:after="40" w:line="220" w:lineRule="exact"/>
              <w:ind w:right="57"/>
              <w:jc w:val="right"/>
              <w:rPr>
                <w:sz w:val="18"/>
                <w:szCs w:val="18"/>
              </w:rPr>
            </w:pPr>
            <w:r w:rsidRPr="00830CCC">
              <w:rPr>
                <w:sz w:val="18"/>
                <w:szCs w:val="18"/>
              </w:rPr>
              <w:t>48</w:t>
            </w:r>
            <w:r w:rsidR="0037564A">
              <w:rPr>
                <w:sz w:val="18"/>
                <w:szCs w:val="18"/>
              </w:rPr>
              <w:t>,</w:t>
            </w:r>
            <w:r w:rsidRPr="00830CCC">
              <w:rPr>
                <w:sz w:val="18"/>
                <w:szCs w:val="18"/>
              </w:rPr>
              <w:t>050</w:t>
            </w:r>
          </w:p>
        </w:tc>
      </w:tr>
      <w:tr w:rsidR="0037564A" w:rsidRPr="00830CCC" w14:paraId="47D26F3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24B448"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250287" w14:textId="01FC184B" w:rsidR="00007B9B" w:rsidRPr="00830CCC" w:rsidRDefault="00007B9B" w:rsidP="00007B9B">
            <w:pPr>
              <w:suppressAutoHyphens w:val="0"/>
              <w:spacing w:before="40" w:after="40" w:line="220" w:lineRule="exact"/>
              <w:ind w:left="57" w:right="57"/>
              <w:rPr>
                <w:sz w:val="18"/>
                <w:szCs w:val="18"/>
              </w:rPr>
            </w:pPr>
            <w:r w:rsidRPr="00830CCC">
              <w:rPr>
                <w:sz w:val="18"/>
                <w:szCs w:val="18"/>
              </w:rPr>
              <w:t>25LL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DEBC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BE511" w14:textId="19F36843" w:rsidR="00007B9B" w:rsidRPr="00830CCC" w:rsidRDefault="00007B9B" w:rsidP="00007B9B">
            <w:pPr>
              <w:suppressAutoHyphens w:val="0"/>
              <w:spacing w:before="40" w:after="40" w:line="220" w:lineRule="exact"/>
              <w:ind w:right="57"/>
              <w:jc w:val="right"/>
              <w:rPr>
                <w:sz w:val="18"/>
                <w:szCs w:val="18"/>
              </w:rPr>
            </w:pPr>
            <w:r w:rsidRPr="00830CCC">
              <w:rPr>
                <w:sz w:val="18"/>
                <w:szCs w:val="18"/>
              </w:rPr>
              <w:t>16</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FBCC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4A050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AF6B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69EC4" w14:textId="418F0F0B"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58724" w14:textId="5F7F9781"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DE43E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098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42FE4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21F4B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B5BAF7"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6787FBC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F00A65B"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FADF0F" w14:textId="3F3CA0EE" w:rsidR="00007B9B" w:rsidRPr="00830CCC" w:rsidRDefault="00007B9B" w:rsidP="00007B9B">
            <w:pPr>
              <w:suppressAutoHyphens w:val="0"/>
              <w:spacing w:before="40" w:after="40" w:line="220" w:lineRule="exact"/>
              <w:ind w:left="57" w:right="57"/>
              <w:rPr>
                <w:sz w:val="18"/>
                <w:szCs w:val="18"/>
              </w:rPr>
            </w:pPr>
            <w:r w:rsidRPr="00830CCC">
              <w:rPr>
                <w:sz w:val="18"/>
                <w:szCs w:val="18"/>
              </w:rPr>
              <w:t>25RR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4BE87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20EE0D" w14:textId="29F39E3E" w:rsidR="00007B9B" w:rsidRPr="00830CCC" w:rsidRDefault="00007B9B" w:rsidP="00007B9B">
            <w:pPr>
              <w:suppressAutoHyphens w:val="0"/>
              <w:spacing w:before="40" w:after="40" w:line="220" w:lineRule="exact"/>
              <w:ind w:right="57"/>
              <w:jc w:val="right"/>
              <w:rPr>
                <w:sz w:val="18"/>
                <w:szCs w:val="18"/>
              </w:rPr>
            </w:pPr>
            <w:r w:rsidRPr="00830CCC">
              <w:rPr>
                <w:sz w:val="18"/>
                <w:szCs w:val="18"/>
              </w:rPr>
              <w:t>11</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928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8CC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30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77A242" w14:textId="2840F0BD"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988096" w14:textId="3CE410BF"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89E6B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63D2D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9D5BD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88A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56F880" w14:textId="77777777" w:rsidR="00007B9B" w:rsidRPr="00830CCC" w:rsidRDefault="00007B9B" w:rsidP="00007B9B">
            <w:pPr>
              <w:suppressAutoHyphens w:val="0"/>
              <w:spacing w:before="40" w:after="40" w:line="220" w:lineRule="exact"/>
              <w:ind w:right="57"/>
              <w:jc w:val="right"/>
              <w:rPr>
                <w:sz w:val="18"/>
                <w:szCs w:val="18"/>
              </w:rPr>
            </w:pPr>
          </w:p>
        </w:tc>
      </w:tr>
      <w:tr w:rsidR="0037564A" w:rsidRPr="00830CCC" w14:paraId="0681551A" w14:textId="77777777" w:rsidTr="00007B9B">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6D2BA63"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D45518A"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55F2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F2AA8" w14:textId="020A8A71"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r w:rsidR="0037564A">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543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09955D" w14:textId="696DC353" w:rsidR="00007B9B" w:rsidRPr="00830CCC" w:rsidRDefault="00007B9B" w:rsidP="00007B9B">
            <w:pPr>
              <w:suppressAutoHyphens w:val="0"/>
              <w:spacing w:before="40" w:after="40" w:line="220" w:lineRule="exact"/>
              <w:ind w:right="57"/>
              <w:jc w:val="right"/>
              <w:rPr>
                <w:sz w:val="18"/>
                <w:szCs w:val="18"/>
              </w:rPr>
            </w:pPr>
            <w:r w:rsidRPr="00830CCC">
              <w:rPr>
                <w:sz w:val="18"/>
                <w:szCs w:val="18"/>
              </w:rPr>
              <w:t>2.0</w:t>
            </w:r>
            <w:r w:rsidR="0037564A">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B40B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1975CD" w14:textId="5E605C7F"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C8FF2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A9821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37F0D59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2D3FF4C1" w14:textId="3C406F59" w:rsidR="00007B9B" w:rsidRPr="00830CCC" w:rsidRDefault="00007B9B" w:rsidP="00007B9B">
            <w:pPr>
              <w:suppressAutoHyphens w:val="0"/>
              <w:spacing w:before="40" w:after="40" w:line="220" w:lineRule="exact"/>
              <w:ind w:right="57"/>
              <w:jc w:val="right"/>
              <w:rPr>
                <w:sz w:val="18"/>
                <w:szCs w:val="18"/>
              </w:rPr>
            </w:pPr>
            <w:proofErr w:type="spellStart"/>
            <w:r w:rsidRPr="00830CCC">
              <w:rPr>
                <w:sz w:val="18"/>
                <w:szCs w:val="18"/>
              </w:rPr>
              <w:t>measu</w:t>
            </w:r>
            <w:proofErr w:type="spellEnd"/>
          </w:p>
          <w:p w14:paraId="099D483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71E9018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12EBBE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FDF2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0430A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26E4EB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372BDE2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 </w:t>
            </w:r>
            <w:proofErr w:type="spellStart"/>
            <w:r w:rsidRPr="00830CCC">
              <w:rPr>
                <w:sz w:val="18"/>
                <w:szCs w:val="18"/>
              </w:rPr>
              <w:t>measu</w:t>
            </w:r>
            <w:proofErr w:type="spellEnd"/>
          </w:p>
          <w:p w14:paraId="28F7478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3180D8F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370F84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6A1B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7A72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3690EE3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711086BB" w14:textId="0EFC8952" w:rsidR="00007B9B" w:rsidRPr="00830CCC" w:rsidRDefault="00007B9B" w:rsidP="00007B9B">
            <w:pPr>
              <w:suppressAutoHyphens w:val="0"/>
              <w:spacing w:before="40" w:after="40" w:line="220" w:lineRule="exact"/>
              <w:ind w:right="57"/>
              <w:jc w:val="right"/>
              <w:rPr>
                <w:sz w:val="18"/>
                <w:szCs w:val="18"/>
              </w:rPr>
            </w:pPr>
            <w:proofErr w:type="spellStart"/>
            <w:r w:rsidRPr="00830CCC">
              <w:rPr>
                <w:sz w:val="18"/>
                <w:szCs w:val="18"/>
              </w:rPr>
              <w:t>measu</w:t>
            </w:r>
            <w:proofErr w:type="spellEnd"/>
          </w:p>
          <w:p w14:paraId="220D955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7E27098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3AA5D24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r>
      <w:tr w:rsidR="00007B9B" w:rsidRPr="00830CCC" w14:paraId="78CD4AAD" w14:textId="77777777" w:rsidTr="00007B9B">
        <w:trPr>
          <w:trHeight w:val="336"/>
        </w:trPr>
        <w:tc>
          <w:tcPr>
            <w:tcW w:w="0" w:type="auto"/>
            <w:gridSpan w:val="14"/>
            <w:tcBorders>
              <w:top w:val="single" w:sz="12" w:space="0" w:color="auto"/>
              <w:left w:val="nil"/>
              <w:bottom w:val="nil"/>
              <w:right w:val="nil"/>
            </w:tcBorders>
            <w:shd w:val="clear" w:color="auto" w:fill="auto"/>
            <w:noWrap/>
          </w:tcPr>
          <w:p w14:paraId="2AAA6F5C" w14:textId="7771AD80" w:rsidR="00007B9B" w:rsidRPr="00830CCC" w:rsidRDefault="00007B9B" w:rsidP="00007B9B">
            <w:pPr>
              <w:suppressAutoHyphens w:val="0"/>
              <w:spacing w:before="40" w:after="40" w:line="220" w:lineRule="exact"/>
              <w:ind w:right="57"/>
              <w:rPr>
                <w:sz w:val="18"/>
                <w:szCs w:val="18"/>
                <w:lang w:eastAsia="de-DE"/>
              </w:rPr>
            </w:pPr>
            <w:r w:rsidRPr="00830CCC">
              <w:rPr>
                <w:sz w:val="18"/>
                <w:szCs w:val="18"/>
                <w:lang w:eastAsia="de-DE"/>
              </w:rPr>
              <w:t xml:space="preserve">Notes to Table </w:t>
            </w:r>
            <w:r w:rsidR="00781AEA">
              <w:rPr>
                <w:bCs/>
                <w:sz w:val="18"/>
                <w:szCs w:val="18"/>
                <w:lang w:eastAsia="de-DE"/>
              </w:rPr>
              <w:t>21</w:t>
            </w:r>
            <w:r w:rsidRPr="00830CCC">
              <w:rPr>
                <w:sz w:val="18"/>
                <w:szCs w:val="18"/>
                <w:lang w:eastAsia="de-DE"/>
              </w:rPr>
              <w:t>:</w:t>
            </w:r>
          </w:p>
          <w:p w14:paraId="07FD3097" w14:textId="77777777" w:rsidR="00007B9B" w:rsidRPr="00830CCC" w:rsidRDefault="00007B9B" w:rsidP="00007B9B">
            <w:pPr>
              <w:tabs>
                <w:tab w:val="left" w:pos="567"/>
              </w:tabs>
              <w:ind w:right="1134"/>
              <w:jc w:val="both"/>
              <w:rPr>
                <w:sz w:val="18"/>
                <w:szCs w:val="18"/>
              </w:rPr>
            </w:pPr>
            <w:r w:rsidRPr="00830CCC">
              <w:rPr>
                <w:sz w:val="18"/>
                <w:szCs w:val="18"/>
                <w:vertAlign w:val="superscript"/>
              </w:rPr>
              <w:t xml:space="preserve">  1</w:t>
            </w:r>
            <w:r w:rsidRPr="00830CCC">
              <w:rPr>
                <w:sz w:val="18"/>
                <w:szCs w:val="18"/>
              </w:rPr>
              <w:t xml:space="preserve"> One pair of position lamps, being incorporated with the system or being intended to be installed together with the system may be activated according to the indications of the applicant.</w:t>
            </w:r>
          </w:p>
          <w:p w14:paraId="173DD09F" w14:textId="5F19F26C" w:rsidR="00007B9B" w:rsidRPr="00830CCC" w:rsidRDefault="00007B9B" w:rsidP="00007B9B">
            <w:pPr>
              <w:tabs>
                <w:tab w:val="left" w:pos="567"/>
              </w:tabs>
              <w:ind w:right="1134"/>
              <w:jc w:val="both"/>
              <w:rPr>
                <w:sz w:val="18"/>
                <w:szCs w:val="18"/>
              </w:rPr>
            </w:pPr>
            <w:r w:rsidRPr="00830CCC">
              <w:rPr>
                <w:sz w:val="18"/>
                <w:szCs w:val="18"/>
                <w:vertAlign w:val="superscript"/>
              </w:rPr>
              <w:t xml:space="preserve">  2</w:t>
            </w:r>
            <w:r w:rsidRPr="00830CCC">
              <w:rPr>
                <w:sz w:val="18"/>
                <w:szCs w:val="18"/>
              </w:rPr>
              <w:t xml:space="preserve"> Position requirements according to the provisions of Figure A4-VI.</w:t>
            </w:r>
          </w:p>
          <w:p w14:paraId="39792D58" w14:textId="77777777" w:rsidR="00007B9B" w:rsidRPr="00830CCC" w:rsidRDefault="00007B9B" w:rsidP="00007B9B">
            <w:pPr>
              <w:suppressAutoHyphens w:val="0"/>
              <w:spacing w:line="220" w:lineRule="exact"/>
              <w:ind w:right="57"/>
            </w:pPr>
            <w:r w:rsidRPr="00830CCC">
              <w:rPr>
                <w:sz w:val="18"/>
                <w:szCs w:val="18"/>
                <w:vertAlign w:val="superscript"/>
              </w:rPr>
              <w:t xml:space="preserve">  </w:t>
            </w:r>
          </w:p>
        </w:tc>
      </w:tr>
    </w:tbl>
    <w:p w14:paraId="4D824001" w14:textId="77777777" w:rsidR="00007B9B" w:rsidRDefault="00007B9B" w:rsidP="0027203C">
      <w:pPr>
        <w:pStyle w:val="Heading1"/>
      </w:pPr>
    </w:p>
    <w:p w14:paraId="64FFE2D5" w14:textId="3C1F81D4" w:rsidR="00007B9B" w:rsidRPr="00830CCC" w:rsidRDefault="00007B9B" w:rsidP="00007B9B">
      <w:pPr>
        <w:pStyle w:val="Heading1"/>
        <w:spacing w:before="120"/>
        <w:rPr>
          <w:b/>
        </w:rPr>
      </w:pPr>
      <w:r w:rsidRPr="00830CCC">
        <w:t xml:space="preserve">Table </w:t>
      </w:r>
      <w:r w:rsidR="00377D4A">
        <w:rPr>
          <w:bCs/>
        </w:rPr>
        <w:t>22</w:t>
      </w:r>
    </w:p>
    <w:p w14:paraId="47ADEA4F" w14:textId="1FC4696D" w:rsidR="00007B9B" w:rsidRPr="00830CCC" w:rsidRDefault="00007B9B" w:rsidP="00007B9B">
      <w:pPr>
        <w:pStyle w:val="Heading1"/>
        <w:spacing w:after="120"/>
        <w:rPr>
          <w:b/>
          <w:bCs/>
        </w:rPr>
      </w:pPr>
      <w:r w:rsidRPr="00830CCC">
        <w:rPr>
          <w:b/>
          <w:bCs/>
        </w:rPr>
        <w:t xml:space="preserve">Class C – </w:t>
      </w:r>
      <w:r w:rsidR="00377D4A">
        <w:rPr>
          <w:b/>
          <w:bCs/>
        </w:rPr>
        <w:t>Bend lighting</w:t>
      </w:r>
      <w:r w:rsidRPr="00830CCC">
        <w:rPr>
          <w:b/>
          <w:bCs/>
        </w:rPr>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49"/>
        <w:gridCol w:w="1587"/>
        <w:gridCol w:w="231"/>
        <w:gridCol w:w="449"/>
        <w:gridCol w:w="192"/>
        <w:gridCol w:w="192"/>
        <w:gridCol w:w="192"/>
        <w:gridCol w:w="449"/>
        <w:gridCol w:w="557"/>
        <w:gridCol w:w="557"/>
        <w:gridCol w:w="467"/>
        <w:gridCol w:w="557"/>
        <w:gridCol w:w="467"/>
        <w:gridCol w:w="557"/>
      </w:tblGrid>
      <w:tr w:rsidR="00007B9B" w:rsidRPr="00830CCC" w14:paraId="348EBBC7" w14:textId="77777777" w:rsidTr="00007B9B">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7602A5DF" w14:textId="4D0D320B" w:rsidR="00007B9B" w:rsidRPr="00830CCC" w:rsidRDefault="00007B9B" w:rsidP="00007B9B">
            <w:pPr>
              <w:suppressAutoHyphens w:val="0"/>
              <w:spacing w:before="80" w:after="80" w:line="200" w:lineRule="exact"/>
              <w:ind w:left="57" w:right="113"/>
              <w:rPr>
                <w:bCs/>
                <w:i/>
                <w:sz w:val="16"/>
                <w:szCs w:val="16"/>
              </w:rPr>
            </w:pPr>
            <w:r w:rsidRPr="00830CCC">
              <w:rPr>
                <w:bCs/>
                <w:i/>
                <w:sz w:val="16"/>
                <w:szCs w:val="16"/>
              </w:rPr>
              <w:t xml:space="preserve">Class C – </w:t>
            </w:r>
            <w:r w:rsidR="00377D4A">
              <w:rPr>
                <w:bCs/>
                <w:i/>
                <w:sz w:val="16"/>
                <w:szCs w:val="16"/>
              </w:rPr>
              <w:t>Bend lighting</w:t>
            </w:r>
            <w:r w:rsidRPr="00830CCC">
              <w:rPr>
                <w:bCs/>
                <w:i/>
                <w:sz w:val="16"/>
                <w:szCs w:val="16"/>
              </w:rPr>
              <w:t xml:space="preserve">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EA25FA9"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63CB5C8"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21675E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B5D3E5"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7694921A" w14:textId="77777777" w:rsidTr="00007B9B">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2C694FC"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4E83A0"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1C898A"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D522B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18712"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7870A"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1A9B8E55" w14:textId="77777777" w:rsidTr="00007B9B">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CB5D8DF" w14:textId="77777777" w:rsidR="00007B9B" w:rsidRPr="00830CCC" w:rsidRDefault="00007B9B" w:rsidP="00007B9B">
            <w:pPr>
              <w:suppressAutoHyphens w:val="0"/>
              <w:spacing w:before="80" w:after="80" w:line="200" w:lineRule="exact"/>
              <w:ind w:left="57" w:righ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74DAC5E" w14:textId="77777777" w:rsidR="00007B9B" w:rsidRPr="00830CCC" w:rsidRDefault="00007B9B" w:rsidP="00007B9B">
            <w:pPr>
              <w:suppressAutoHyphens w:val="0"/>
              <w:spacing w:before="80" w:after="80" w:line="200" w:lineRule="exact"/>
              <w:ind w:left="57" w:righ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DA6551"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A6DC61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54F3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CE1D7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4E636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48778E"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61F563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3AFE01"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2F428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830E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18CB0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2EC2E"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7A27CC3A"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CB022D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C34F19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24E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DC8082" w14:textId="2598E542"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37564A">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3AAC1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E8659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58E22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BF2DE3" w14:textId="2A4E1DF1"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37564A">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5053A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A50C3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D1C9A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3216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9C290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E0123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7B2ECBB9"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D2BDC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6C6C2E0"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2EC7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A713FF" w14:textId="759FD171"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6E9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274D2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C894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9AAF0" w14:textId="11DF69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F873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0219A5" w14:textId="4E8B9CD9"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ECDA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4412C7" w14:textId="5D0CFF81"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37564A">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911BF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EB5528" w14:textId="56B2ED6D"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37564A">
              <w:rPr>
                <w:sz w:val="18"/>
                <w:szCs w:val="18"/>
              </w:rPr>
              <w:t>,</w:t>
            </w:r>
            <w:r w:rsidRPr="00830CCC">
              <w:rPr>
                <w:sz w:val="18"/>
                <w:szCs w:val="18"/>
              </w:rPr>
              <w:t>275</w:t>
            </w:r>
          </w:p>
        </w:tc>
      </w:tr>
      <w:tr w:rsidR="00007B9B" w:rsidRPr="00830CCC" w14:paraId="06263C2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D4A8380" w14:textId="77777777" w:rsidR="00007B9B" w:rsidRPr="00830CCC" w:rsidRDefault="00007B9B" w:rsidP="00007B9B">
            <w:pPr>
              <w:suppressAutoHyphens w:val="0"/>
              <w:spacing w:before="40" w:after="40" w:line="220" w:lineRule="exact"/>
              <w:ind w:left="57" w:righ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3EA392C0" w14:textId="77777777" w:rsidR="00007B9B" w:rsidRPr="00830CCC" w:rsidRDefault="00007B9B" w:rsidP="00007B9B">
            <w:pPr>
              <w:suppressAutoHyphens w:val="0"/>
              <w:spacing w:before="40" w:after="40" w:line="220" w:lineRule="exact"/>
              <w:ind w:left="57" w:right="57"/>
              <w:rPr>
                <w:spacing w:val="-2"/>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41B40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7A3658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7BAE3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D80F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E0744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1D92DF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3C45D3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F3867E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1F63AB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E36803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BE2087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96A82BB"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19961E5A"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DEF765"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C592E5"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A10D5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88CA20" w14:textId="0F32CC4C"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EDE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B794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8F0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56900" w14:textId="42DDB593"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9E42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2FD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A01D9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9CA5B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8D3D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89051D" w14:textId="294B483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005</w:t>
            </w:r>
          </w:p>
        </w:tc>
      </w:tr>
      <w:tr w:rsidR="00007B9B" w:rsidRPr="00830CCC" w14:paraId="0B6FA8B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F171D11"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C2DBC3"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757F5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3DD1D" w14:textId="2AD436FC"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6829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BD7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900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4EB7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36B7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FC3F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E03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922ECA" w14:textId="4727DF24"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9D89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97178F" w14:textId="481E22BF"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37564A">
              <w:rPr>
                <w:sz w:val="18"/>
                <w:szCs w:val="18"/>
              </w:rPr>
              <w:t>,</w:t>
            </w:r>
            <w:r w:rsidRPr="00830CCC">
              <w:rPr>
                <w:sz w:val="18"/>
                <w:szCs w:val="18"/>
              </w:rPr>
              <w:t>260</w:t>
            </w:r>
          </w:p>
        </w:tc>
      </w:tr>
      <w:tr w:rsidR="00007B9B" w:rsidRPr="00830CCC" w14:paraId="478EBC38"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A806D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lastRenderedPageBreak/>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1B2CD7" w14:textId="0E45B9B9" w:rsidR="00007B9B" w:rsidRPr="00830CCC" w:rsidRDefault="00007B9B" w:rsidP="00007B9B">
            <w:pPr>
              <w:suppressAutoHyphens w:val="0"/>
              <w:spacing w:before="40" w:after="40" w:line="220" w:lineRule="exact"/>
              <w:ind w:left="57" w:right="57"/>
              <w:rPr>
                <w:sz w:val="18"/>
                <w:szCs w:val="18"/>
              </w:rPr>
            </w:pPr>
            <w:r w:rsidRPr="00830CCC">
              <w:rPr>
                <w:sz w:val="18"/>
                <w:szCs w:val="18"/>
              </w:rPr>
              <w:t>50R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3F99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D9F1C4" w14:textId="3F48A7D3"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CA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5D19E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B80EB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81FE5" w14:textId="5F2C45C1"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8C899B" w14:textId="4CA50663" w:rsidR="00007B9B" w:rsidRPr="00830CCC" w:rsidRDefault="00007B9B" w:rsidP="00007B9B">
            <w:pPr>
              <w:suppressAutoHyphens w:val="0"/>
              <w:spacing w:before="40" w:after="40" w:line="220" w:lineRule="exact"/>
              <w:ind w:right="57"/>
              <w:jc w:val="right"/>
              <w:rPr>
                <w:sz w:val="18"/>
                <w:szCs w:val="18"/>
              </w:rPr>
            </w:pPr>
            <w:r w:rsidRPr="00830CCC">
              <w:rPr>
                <w:sz w:val="18"/>
                <w:szCs w:val="18"/>
              </w:rPr>
              <w:t>10</w:t>
            </w:r>
            <w:r w:rsidR="0037564A">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C87E1F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58937" w14:textId="0510CC3C"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37564A">
              <w:rPr>
                <w:sz w:val="18"/>
                <w:szCs w:val="18"/>
              </w:rPr>
              <w:t>,</w:t>
            </w:r>
            <w:r w:rsidRPr="00830CCC">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9DE8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F92144" w14:textId="72B21387" w:rsidR="00007B9B" w:rsidRPr="00830CCC" w:rsidRDefault="00007B9B" w:rsidP="00007B9B">
            <w:pPr>
              <w:suppressAutoHyphens w:val="0"/>
              <w:spacing w:before="40" w:after="40" w:line="220" w:lineRule="exact"/>
              <w:ind w:right="57"/>
              <w:jc w:val="right"/>
              <w:rPr>
                <w:sz w:val="18"/>
                <w:szCs w:val="18"/>
              </w:rPr>
            </w:pPr>
            <w:r w:rsidRPr="00830CCC">
              <w:rPr>
                <w:sz w:val="18"/>
                <w:szCs w:val="18"/>
              </w:rPr>
              <w:t>7</w:t>
            </w:r>
            <w:r w:rsidR="0037564A">
              <w:rPr>
                <w:sz w:val="18"/>
                <w:szCs w:val="18"/>
              </w:rPr>
              <w:t>,</w:t>
            </w:r>
            <w:r w:rsidRPr="00830CCC">
              <w:rPr>
                <w:sz w:val="18"/>
                <w:szCs w:val="18"/>
              </w:rPr>
              <w:t>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7E2644"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219E46EC"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D78F0E"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7D656" w14:textId="23F2AD00" w:rsidR="00007B9B" w:rsidRPr="00830CCC" w:rsidRDefault="00007B9B" w:rsidP="00007B9B">
            <w:pPr>
              <w:suppressAutoHyphens w:val="0"/>
              <w:spacing w:before="40" w:after="40" w:line="220" w:lineRule="exact"/>
              <w:ind w:left="57" w:right="57"/>
              <w:rPr>
                <w:sz w:val="18"/>
                <w:szCs w:val="18"/>
              </w:rPr>
            </w:pPr>
            <w:r w:rsidRPr="00830CCC">
              <w:rPr>
                <w:sz w:val="18"/>
                <w:szCs w:val="18"/>
              </w:rPr>
              <w:t>75R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6A1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503DA" w14:textId="615B21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176D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DA171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48B2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4BEB35" w14:textId="407CE79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0C63BF" w14:textId="71F2E2BF" w:rsidR="00007B9B" w:rsidRPr="00830CCC" w:rsidRDefault="00007B9B" w:rsidP="00007B9B">
            <w:pPr>
              <w:suppressAutoHyphens w:val="0"/>
              <w:spacing w:before="40" w:after="40" w:line="220" w:lineRule="exact"/>
              <w:ind w:right="57"/>
              <w:jc w:val="right"/>
              <w:rPr>
                <w:sz w:val="18"/>
                <w:szCs w:val="18"/>
              </w:rPr>
            </w:pPr>
            <w:r w:rsidRPr="00830CCC">
              <w:rPr>
                <w:sz w:val="18"/>
                <w:szCs w:val="18"/>
              </w:rPr>
              <w:t>12</w:t>
            </w:r>
            <w:r w:rsidR="0037564A">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85B488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9425C" w14:textId="7077D48A" w:rsidR="00007B9B" w:rsidRPr="00830CCC" w:rsidRDefault="00007B9B" w:rsidP="00007B9B">
            <w:pPr>
              <w:suppressAutoHyphens w:val="0"/>
              <w:spacing w:before="40" w:after="40" w:line="220" w:lineRule="exact"/>
              <w:ind w:right="57"/>
              <w:jc w:val="right"/>
              <w:rPr>
                <w:sz w:val="18"/>
                <w:szCs w:val="18"/>
              </w:rPr>
            </w:pPr>
            <w:r w:rsidRPr="00830CCC">
              <w:rPr>
                <w:sz w:val="18"/>
                <w:szCs w:val="18"/>
              </w:rPr>
              <w:t>9</w:t>
            </w:r>
            <w:r w:rsidR="0037564A">
              <w:rPr>
                <w:sz w:val="18"/>
                <w:szCs w:val="18"/>
              </w:rPr>
              <w:t>,</w:t>
            </w:r>
            <w:r w:rsidRPr="00830CCC">
              <w:rPr>
                <w:sz w:val="18"/>
                <w:szCs w:val="18"/>
              </w:rPr>
              <w:t>680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373B14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2EE49" w14:textId="34A410F0"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37564A">
              <w:rPr>
                <w:sz w:val="18"/>
                <w:szCs w:val="18"/>
              </w:rPr>
              <w:t>,</w:t>
            </w:r>
            <w:r w:rsidRPr="00830CCC">
              <w:rPr>
                <w:sz w:val="18"/>
                <w:szCs w:val="18"/>
              </w:rPr>
              <w:t>470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D1C4C0C"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043651E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013880D"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573D08" w14:textId="2FE394B8" w:rsidR="00007B9B" w:rsidRPr="00830CCC" w:rsidRDefault="00007B9B" w:rsidP="00007B9B">
            <w:pPr>
              <w:suppressAutoHyphens w:val="0"/>
              <w:spacing w:before="40" w:after="40" w:line="220" w:lineRule="exact"/>
              <w:ind w:left="57" w:right="57"/>
              <w:rPr>
                <w:sz w:val="18"/>
                <w:szCs w:val="18"/>
              </w:rPr>
            </w:pPr>
            <w:r w:rsidRPr="00830CCC">
              <w:rPr>
                <w:sz w:val="18"/>
                <w:szCs w:val="18"/>
              </w:rPr>
              <w:t>50V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CD1B5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9FDF9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5129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AB38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B4E6B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04FBC3" w14:textId="12CD51FE"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37564A">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3B4188" w14:textId="0DF1B0FA" w:rsidR="00007B9B" w:rsidRPr="00830CCC" w:rsidRDefault="00007B9B" w:rsidP="00007B9B">
            <w:pPr>
              <w:suppressAutoHyphens w:val="0"/>
              <w:spacing w:before="40" w:after="40" w:line="220" w:lineRule="exact"/>
              <w:ind w:right="57"/>
              <w:jc w:val="right"/>
              <w:rPr>
                <w:sz w:val="18"/>
                <w:szCs w:val="18"/>
              </w:rPr>
            </w:pPr>
            <w:r w:rsidRPr="00830CCC">
              <w:rPr>
                <w:sz w:val="18"/>
                <w:szCs w:val="18"/>
              </w:rPr>
              <w:t>5</w:t>
            </w:r>
            <w:r w:rsidR="0037564A">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4DC22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DC0B5" w14:textId="40219B8F"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r w:rsidRPr="00830CCC">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76D39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A04103" w14:textId="152A9A70" w:rsidR="00007B9B" w:rsidRPr="00830CCC" w:rsidRDefault="00007B9B" w:rsidP="00007B9B">
            <w:pPr>
              <w:suppressAutoHyphens w:val="0"/>
              <w:spacing w:before="40" w:after="40" w:line="220" w:lineRule="exact"/>
              <w:ind w:right="57"/>
              <w:jc w:val="right"/>
              <w:rPr>
                <w:sz w:val="18"/>
                <w:szCs w:val="18"/>
              </w:rPr>
            </w:pPr>
            <w:r w:rsidRPr="00830CCC">
              <w:rPr>
                <w:sz w:val="18"/>
                <w:szCs w:val="18"/>
              </w:rPr>
              <w:t>3</w:t>
            </w:r>
            <w:r w:rsidR="0037564A">
              <w:rPr>
                <w:sz w:val="18"/>
                <w:szCs w:val="18"/>
              </w:rPr>
              <w:t>,</w:t>
            </w:r>
            <w:r w:rsidRPr="00830CCC">
              <w:rPr>
                <w:sz w:val="18"/>
                <w:szCs w:val="18"/>
              </w:rPr>
              <w:t>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B0547"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4503A" w14:paraId="4063CD3C"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2F1E8D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57E1743" w14:textId="48CD27C4" w:rsidR="00007B9B" w:rsidRPr="00830CCC" w:rsidRDefault="00007B9B" w:rsidP="00007B9B">
            <w:pPr>
              <w:suppressAutoHyphens w:val="0"/>
              <w:spacing w:before="40" w:after="40" w:line="220" w:lineRule="exact"/>
              <w:ind w:left="57" w:right="57"/>
              <w:rPr>
                <w:sz w:val="18"/>
                <w:szCs w:val="18"/>
              </w:rPr>
            </w:pPr>
            <w:r w:rsidRPr="00830CCC">
              <w:rPr>
                <w:sz w:val="18"/>
                <w:szCs w:val="18"/>
              </w:rPr>
              <w:t>50L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4F1DA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32B331" w14:textId="001FCDF1"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37564A">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38D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BF5CD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E5A575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D4676A" w14:textId="69CF3159"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37564A">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909D8D" w14:textId="0C1F1667" w:rsidR="00007B9B" w:rsidRPr="00830CCC" w:rsidRDefault="00007B9B" w:rsidP="00007B9B">
            <w:pPr>
              <w:suppressAutoHyphens w:val="0"/>
              <w:spacing w:before="40" w:after="40" w:line="220" w:lineRule="exact"/>
              <w:ind w:right="57"/>
              <w:jc w:val="right"/>
              <w:rPr>
                <w:sz w:val="18"/>
                <w:szCs w:val="18"/>
              </w:rPr>
            </w:pPr>
            <w:r w:rsidRPr="00830CCC">
              <w:rPr>
                <w:sz w:val="18"/>
                <w:szCs w:val="18"/>
              </w:rPr>
              <w:t>5</w:t>
            </w:r>
            <w:r w:rsidR="0037564A">
              <w:rPr>
                <w:sz w:val="18"/>
                <w:szCs w:val="18"/>
              </w:rPr>
              <w:t>,</w:t>
            </w:r>
            <w:r w:rsidRPr="00830CCC">
              <w:rPr>
                <w:sz w:val="18"/>
                <w:szCs w:val="18"/>
              </w:rPr>
              <w:t>000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0375A1" w14:textId="1FAB2E02" w:rsidR="00007B9B" w:rsidRPr="00830CCC" w:rsidRDefault="00007B9B" w:rsidP="00007B9B">
            <w:pPr>
              <w:suppressAutoHyphens w:val="0"/>
              <w:spacing w:before="40" w:after="40" w:line="220" w:lineRule="exact"/>
              <w:ind w:right="57"/>
              <w:jc w:val="right"/>
              <w:rPr>
                <w:sz w:val="18"/>
                <w:szCs w:val="18"/>
              </w:rPr>
            </w:pPr>
            <w:r w:rsidRPr="00830CCC">
              <w:rPr>
                <w:sz w:val="18"/>
                <w:szCs w:val="18"/>
              </w:rPr>
              <w:t>36</w:t>
            </w:r>
            <w:r w:rsidR="0037564A">
              <w:rPr>
                <w:sz w:val="18"/>
                <w:szCs w:val="18"/>
              </w:rPr>
              <w:t>,</w:t>
            </w:r>
            <w:r w:rsidRPr="00830CCC">
              <w:rPr>
                <w:sz w:val="18"/>
                <w:szCs w:val="18"/>
              </w:rPr>
              <w:t>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CAA20D" w14:textId="6459864D"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37564A">
              <w:rPr>
                <w:sz w:val="18"/>
                <w:szCs w:val="18"/>
              </w:rPr>
              <w:t>,</w:t>
            </w:r>
            <w:r w:rsidRPr="00830CCC">
              <w:rPr>
                <w:sz w:val="18"/>
                <w:szCs w:val="18"/>
              </w:rPr>
              <w:t>000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8EF335" w14:textId="59823181" w:rsidR="00007B9B" w:rsidRPr="00830CCC" w:rsidRDefault="00007B9B" w:rsidP="00007B9B">
            <w:pPr>
              <w:suppressAutoHyphens w:val="0"/>
              <w:spacing w:before="40" w:after="40" w:line="220" w:lineRule="exact"/>
              <w:ind w:right="57"/>
              <w:jc w:val="right"/>
              <w:rPr>
                <w:sz w:val="18"/>
                <w:szCs w:val="18"/>
              </w:rPr>
            </w:pPr>
            <w:r w:rsidRPr="00830CCC">
              <w:rPr>
                <w:sz w:val="18"/>
                <w:szCs w:val="18"/>
              </w:rPr>
              <w:t>44</w:t>
            </w:r>
            <w:r w:rsidR="0037564A">
              <w:rPr>
                <w:sz w:val="18"/>
                <w:szCs w:val="18"/>
              </w:rPr>
              <w:t>,</w:t>
            </w:r>
            <w:r w:rsidRPr="00830CCC">
              <w:rPr>
                <w:sz w:val="18"/>
                <w:szCs w:val="18"/>
              </w:rPr>
              <w:t>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5DDDA2" w14:textId="1E736699" w:rsidR="00007B9B" w:rsidRPr="00830CCC" w:rsidRDefault="00007B9B" w:rsidP="00007B9B">
            <w:pPr>
              <w:suppressAutoHyphens w:val="0"/>
              <w:spacing w:before="40" w:after="40" w:line="220" w:lineRule="exact"/>
              <w:ind w:right="57"/>
              <w:jc w:val="right"/>
              <w:rPr>
                <w:sz w:val="18"/>
                <w:szCs w:val="18"/>
              </w:rPr>
            </w:pPr>
            <w:r w:rsidRPr="00830CCC">
              <w:rPr>
                <w:sz w:val="18"/>
                <w:szCs w:val="18"/>
              </w:rPr>
              <w:t>3</w:t>
            </w:r>
            <w:r w:rsidR="0037564A">
              <w:rPr>
                <w:sz w:val="18"/>
                <w:szCs w:val="18"/>
              </w:rPr>
              <w:t>,</w:t>
            </w:r>
            <w:r w:rsidRPr="00830CCC">
              <w:rPr>
                <w:sz w:val="18"/>
                <w:szCs w:val="18"/>
              </w:rPr>
              <w:t>500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F879C1" w14:textId="4C33BFFE" w:rsidR="00007B9B" w:rsidRPr="00830CCC" w:rsidRDefault="00007B9B" w:rsidP="00007B9B">
            <w:pPr>
              <w:suppressAutoHyphens w:val="0"/>
              <w:spacing w:before="40" w:after="40" w:line="220" w:lineRule="exact"/>
              <w:ind w:right="57"/>
              <w:jc w:val="right"/>
              <w:rPr>
                <w:sz w:val="18"/>
                <w:szCs w:val="18"/>
              </w:rPr>
            </w:pPr>
            <w:r w:rsidRPr="00830CCC">
              <w:rPr>
                <w:sz w:val="18"/>
                <w:szCs w:val="18"/>
              </w:rPr>
              <w:t>48</w:t>
            </w:r>
            <w:r w:rsidR="0037564A">
              <w:rPr>
                <w:sz w:val="18"/>
                <w:szCs w:val="18"/>
              </w:rPr>
              <w:t>,</w:t>
            </w:r>
            <w:r w:rsidRPr="00830CCC">
              <w:rPr>
                <w:sz w:val="18"/>
                <w:szCs w:val="18"/>
              </w:rPr>
              <w:t>050</w:t>
            </w:r>
          </w:p>
        </w:tc>
      </w:tr>
      <w:tr w:rsidR="00007B9B" w:rsidRPr="0084503A" w14:paraId="605447A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4FC554D5" w14:textId="77777777" w:rsidR="00007B9B" w:rsidRPr="0084503A" w:rsidRDefault="00007B9B" w:rsidP="00007B9B">
            <w:pPr>
              <w:suppressAutoHyphens w:val="0"/>
              <w:spacing w:before="40" w:after="40" w:line="220" w:lineRule="exact"/>
              <w:ind w:right="57"/>
            </w:pPr>
          </w:p>
        </w:tc>
      </w:tr>
    </w:tbl>
    <w:p w14:paraId="22B3C100" w14:textId="77777777" w:rsidR="00007B9B" w:rsidRDefault="00007B9B" w:rsidP="00CE7106">
      <w:pPr>
        <w:spacing w:after="120"/>
        <w:ind w:left="2268" w:right="1134" w:hanging="1134"/>
        <w:jc w:val="both"/>
      </w:pPr>
    </w:p>
    <w:p w14:paraId="0075A0C5" w14:textId="76B6C049" w:rsidR="00007B9B" w:rsidRDefault="00007B9B" w:rsidP="00007B9B">
      <w:pPr>
        <w:pStyle w:val="Heading1"/>
        <w:spacing w:before="120"/>
      </w:pPr>
      <w:r w:rsidRPr="0084503A">
        <w:t xml:space="preserve">Table </w:t>
      </w:r>
      <w:r w:rsidR="00377D4A">
        <w:rPr>
          <w:bCs/>
        </w:rPr>
        <w:t>23</w:t>
      </w:r>
      <w:r>
        <w:t xml:space="preserve"> </w:t>
      </w:r>
    </w:p>
    <w:p w14:paraId="3BA55419" w14:textId="5BFB9EE4" w:rsidR="00007B9B" w:rsidRPr="001F44B9" w:rsidRDefault="00007B9B" w:rsidP="00007B9B">
      <w:pPr>
        <w:pStyle w:val="Heading1"/>
        <w:spacing w:after="120"/>
        <w:rPr>
          <w:b/>
          <w:bCs/>
        </w:rPr>
      </w:pPr>
      <w:r w:rsidRPr="001F44B9">
        <w:rPr>
          <w:b/>
          <w:bCs/>
        </w:rPr>
        <w:t xml:space="preserve">Class C – </w:t>
      </w:r>
      <w:r w:rsidR="00377D4A">
        <w:rPr>
          <w:b/>
          <w:bCs/>
        </w:rPr>
        <w:t>Bend lighting</w:t>
      </w:r>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3"/>
        <w:gridCol w:w="1849"/>
        <w:gridCol w:w="406"/>
        <w:gridCol w:w="631"/>
        <w:gridCol w:w="415"/>
        <w:gridCol w:w="447"/>
        <w:gridCol w:w="277"/>
        <w:gridCol w:w="522"/>
        <w:gridCol w:w="649"/>
        <w:gridCol w:w="648"/>
        <w:gridCol w:w="420"/>
        <w:gridCol w:w="648"/>
        <w:gridCol w:w="522"/>
        <w:gridCol w:w="647"/>
      </w:tblGrid>
      <w:tr w:rsidR="00007B9B" w:rsidRPr="00835092" w14:paraId="0716417A" w14:textId="77777777" w:rsidTr="00007B9B">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0981534" w14:textId="5F0B6545" w:rsidR="00007B9B" w:rsidRPr="00835092" w:rsidRDefault="00007B9B" w:rsidP="00007B9B">
            <w:pPr>
              <w:suppressAutoHyphens w:val="0"/>
              <w:spacing w:before="80" w:after="80" w:line="200" w:lineRule="exact"/>
              <w:ind w:left="57" w:right="57"/>
              <w:rPr>
                <w:bCs/>
                <w:i/>
                <w:sz w:val="16"/>
                <w:szCs w:val="16"/>
              </w:rPr>
            </w:pPr>
            <w:r w:rsidRPr="00835092">
              <w:rPr>
                <w:bCs/>
                <w:i/>
                <w:sz w:val="16"/>
                <w:szCs w:val="16"/>
              </w:rPr>
              <w:t xml:space="preserve">Class C – </w:t>
            </w:r>
            <w:r w:rsidR="00377D4A">
              <w:rPr>
                <w:bCs/>
                <w:i/>
                <w:sz w:val="16"/>
                <w:szCs w:val="16"/>
              </w:rPr>
              <w:t>Bend lighting</w:t>
            </w:r>
            <w:r w:rsidRPr="00835092">
              <w:rPr>
                <w:bCs/>
                <w:i/>
                <w:sz w:val="16"/>
                <w:szCs w:val="16"/>
              </w:rPr>
              <w:t xml:space="preserve">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5725430"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Position/</w:t>
            </w:r>
            <w:proofErr w:type="spellStart"/>
            <w:r w:rsidRPr="00835092">
              <w:rPr>
                <w:i/>
                <w:iCs/>
                <w:sz w:val="16"/>
                <w:szCs w:val="16"/>
              </w:rPr>
              <w:t>deg</w:t>
            </w:r>
            <w:proofErr w:type="spellEnd"/>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E14AFA5"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AA330AC"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18F0742"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C</w:t>
            </w:r>
          </w:p>
        </w:tc>
      </w:tr>
      <w:tr w:rsidR="0003095C" w:rsidRPr="00835092" w14:paraId="57ECFE1B" w14:textId="77777777" w:rsidTr="00007B9B">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7BDA9845" w14:textId="77777777" w:rsidR="00007B9B" w:rsidRPr="00835092" w:rsidRDefault="00007B9B" w:rsidP="00007B9B">
            <w:pPr>
              <w:suppressAutoHyphens w:val="0"/>
              <w:spacing w:before="80" w:after="80" w:line="20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107CB1"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8C3BE2"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24608"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A5A7B5"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1F758A"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167FEB" w:rsidRPr="00835092" w14:paraId="71737046" w14:textId="77777777" w:rsidTr="00007B9B">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39DD3CE2" w14:textId="77777777" w:rsidR="00007B9B" w:rsidRPr="00835092" w:rsidRDefault="00007B9B" w:rsidP="00007B9B">
            <w:pPr>
              <w:suppressAutoHyphens w:val="0"/>
              <w:spacing w:before="80" w:after="80" w:line="20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7775733B" w14:textId="77777777" w:rsidR="00007B9B" w:rsidRPr="00835092" w:rsidRDefault="00007B9B" w:rsidP="00007B9B">
            <w:pPr>
              <w:suppressAutoHyphens w:val="0"/>
              <w:spacing w:before="80" w:after="80" w:line="20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D2830F"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FAD48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91A0A"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28AC01"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5B68F3"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D5E9C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7727C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3ED001"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BEA794"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2FC436"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873796"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6C6BE2"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r>
      <w:tr w:rsidR="00167FEB" w:rsidRPr="00835092" w14:paraId="64F6BB2E" w14:textId="77777777" w:rsidTr="00007B9B">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74A72FF4"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4CE78DAA"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A328D7E"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06B19B4" w14:textId="3A60A6CD" w:rsidR="00007B9B" w:rsidRPr="00835092" w:rsidRDefault="00007B9B" w:rsidP="00007B9B">
            <w:pPr>
              <w:suppressAutoHyphens w:val="0"/>
              <w:spacing w:before="40" w:after="40" w:line="220" w:lineRule="exact"/>
              <w:ind w:right="113"/>
              <w:jc w:val="right"/>
              <w:rPr>
                <w:sz w:val="18"/>
                <w:szCs w:val="18"/>
              </w:rPr>
            </w:pPr>
            <w:r w:rsidRPr="00835092">
              <w:rPr>
                <w:sz w:val="18"/>
                <w:szCs w:val="18"/>
              </w:rPr>
              <w:t>3.43</w:t>
            </w:r>
            <w:r w:rsidR="00970B8C">
              <w:rPr>
                <w:sz w:val="18"/>
                <w:szCs w:val="18"/>
              </w:rPr>
              <w:t>°</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C5DCB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B0450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54BF0A"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319D87" w14:textId="1978A487" w:rsidR="00007B9B" w:rsidRPr="00835092" w:rsidRDefault="00007B9B" w:rsidP="00007B9B">
            <w:pPr>
              <w:suppressAutoHyphens w:val="0"/>
              <w:spacing w:before="40" w:after="40" w:line="220" w:lineRule="exact"/>
              <w:ind w:right="113"/>
              <w:jc w:val="right"/>
              <w:rPr>
                <w:sz w:val="18"/>
                <w:szCs w:val="18"/>
              </w:rPr>
            </w:pPr>
            <w:r w:rsidRPr="00835092">
              <w:rPr>
                <w:sz w:val="18"/>
                <w:szCs w:val="18"/>
              </w:rPr>
              <w:t>0.57</w:t>
            </w:r>
            <w:r w:rsidR="00970B8C">
              <w:rPr>
                <w:sz w:val="18"/>
                <w:szCs w:val="18"/>
              </w:rPr>
              <w:t>°</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5150A"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B508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020E38"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E8692A"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173C9D"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7D0A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785</w:t>
            </w:r>
          </w:p>
        </w:tc>
      </w:tr>
      <w:tr w:rsidR="00167FEB" w:rsidRPr="00835092" w14:paraId="443AB632"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6877D1AA"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57B34D8F"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B348E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FC917" w14:textId="28EBE1AA" w:rsidR="00007B9B" w:rsidRPr="00835092" w:rsidRDefault="00007B9B" w:rsidP="00007B9B">
            <w:pPr>
              <w:suppressAutoHyphens w:val="0"/>
              <w:spacing w:before="40" w:after="40" w:line="220" w:lineRule="exact"/>
              <w:ind w:right="113"/>
              <w:jc w:val="right"/>
              <w:rPr>
                <w:sz w:val="18"/>
                <w:szCs w:val="18"/>
              </w:rPr>
            </w:pPr>
            <w:r w:rsidRPr="00835092">
              <w:rPr>
                <w:sz w:val="18"/>
                <w:szCs w:val="18"/>
              </w:rPr>
              <w:t>2.5</w:t>
            </w:r>
            <w:r w:rsidR="00970B8C">
              <w:rPr>
                <w:sz w:val="18"/>
                <w:szCs w:val="18"/>
              </w:rPr>
              <w:t>°</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239AB"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FB2573" w14:textId="77777777" w:rsidR="00007B9B" w:rsidRPr="00835092" w:rsidRDefault="00007B9B" w:rsidP="00007B9B">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D8557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5381E9" w14:textId="444C7D46" w:rsidR="00007B9B" w:rsidRPr="00835092" w:rsidRDefault="00007B9B" w:rsidP="00007B9B">
            <w:pPr>
              <w:suppressAutoHyphens w:val="0"/>
              <w:spacing w:before="40" w:after="40" w:line="220" w:lineRule="exact"/>
              <w:ind w:right="113"/>
              <w:jc w:val="right"/>
              <w:rPr>
                <w:sz w:val="18"/>
                <w:szCs w:val="18"/>
              </w:rPr>
            </w:pPr>
            <w:r w:rsidRPr="00835092">
              <w:rPr>
                <w:sz w:val="18"/>
                <w:szCs w:val="18"/>
              </w:rPr>
              <w:t>1</w:t>
            </w:r>
            <w:r w:rsidR="00970B8C">
              <w:rPr>
                <w:sz w:val="18"/>
                <w:szCs w:val="18"/>
              </w:rPr>
              <w:t>°</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AB8CA7"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3FC7AC" w14:textId="453D43F4" w:rsidR="00007B9B" w:rsidRPr="00835092" w:rsidRDefault="00007B9B" w:rsidP="00007B9B">
            <w:pPr>
              <w:suppressAutoHyphens w:val="0"/>
              <w:spacing w:before="40" w:after="40" w:line="220" w:lineRule="exact"/>
              <w:ind w:right="113"/>
              <w:jc w:val="right"/>
              <w:rPr>
                <w:sz w:val="18"/>
                <w:szCs w:val="18"/>
              </w:rPr>
            </w:pPr>
            <w:r w:rsidRPr="00835092">
              <w:rPr>
                <w:sz w:val="18"/>
                <w:szCs w:val="18"/>
              </w:rPr>
              <w:t>1</w:t>
            </w:r>
            <w:r w:rsidR="00970B8C">
              <w:rPr>
                <w:sz w:val="18"/>
                <w:szCs w:val="18"/>
              </w:rPr>
              <w:t>,</w:t>
            </w:r>
            <w:r w:rsidRPr="00835092">
              <w:rPr>
                <w:sz w:val="18"/>
                <w:szCs w:val="18"/>
              </w:rPr>
              <w:t>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DBE5A0"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052AA7" w14:textId="5A64C201" w:rsidR="00007B9B" w:rsidRPr="00835092" w:rsidRDefault="00007B9B" w:rsidP="00007B9B">
            <w:pPr>
              <w:suppressAutoHyphens w:val="0"/>
              <w:spacing w:before="40" w:after="40" w:line="220" w:lineRule="exact"/>
              <w:ind w:right="113"/>
              <w:jc w:val="right"/>
              <w:rPr>
                <w:sz w:val="18"/>
                <w:szCs w:val="18"/>
              </w:rPr>
            </w:pPr>
            <w:r w:rsidRPr="00835092">
              <w:rPr>
                <w:sz w:val="18"/>
                <w:szCs w:val="18"/>
              </w:rPr>
              <w:t>2</w:t>
            </w:r>
            <w:r w:rsidR="00970B8C">
              <w:rPr>
                <w:sz w:val="18"/>
                <w:szCs w:val="18"/>
              </w:rPr>
              <w:t>,</w:t>
            </w:r>
            <w:r w:rsidRPr="00835092">
              <w:rPr>
                <w:sz w:val="18"/>
                <w:szCs w:val="18"/>
              </w:rPr>
              <w:t>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422880"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189C8D" w14:textId="66737C73" w:rsidR="00007B9B" w:rsidRPr="00835092" w:rsidRDefault="00007B9B" w:rsidP="00007B9B">
            <w:pPr>
              <w:suppressAutoHyphens w:val="0"/>
              <w:spacing w:before="40" w:after="40" w:line="220" w:lineRule="exact"/>
              <w:ind w:right="113"/>
              <w:jc w:val="right"/>
              <w:rPr>
                <w:sz w:val="18"/>
                <w:szCs w:val="18"/>
              </w:rPr>
            </w:pPr>
            <w:r w:rsidRPr="00835092">
              <w:rPr>
                <w:sz w:val="18"/>
                <w:szCs w:val="18"/>
              </w:rPr>
              <w:t>2</w:t>
            </w:r>
            <w:r w:rsidR="00970B8C">
              <w:rPr>
                <w:sz w:val="18"/>
                <w:szCs w:val="18"/>
              </w:rPr>
              <w:t>,</w:t>
            </w:r>
            <w:r w:rsidRPr="00835092">
              <w:rPr>
                <w:sz w:val="18"/>
                <w:szCs w:val="18"/>
              </w:rPr>
              <w:t>275</w:t>
            </w:r>
          </w:p>
        </w:tc>
      </w:tr>
      <w:tr w:rsidR="00167FEB" w:rsidRPr="00835092" w14:paraId="3FC8C887"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tcPr>
          <w:p w14:paraId="1B6C885D" w14:textId="77777777" w:rsidR="00007B9B" w:rsidRPr="00C434E4" w:rsidRDefault="00007B9B" w:rsidP="00007B9B">
            <w:pPr>
              <w:suppressAutoHyphens w:val="0"/>
              <w:spacing w:before="40" w:after="40" w:line="220" w:lineRule="exact"/>
              <w:ind w:left="57" w:right="57"/>
              <w:rPr>
                <w:sz w:val="18"/>
                <w:szCs w:val="18"/>
                <w:highlight w:val="cyan"/>
              </w:rPr>
            </w:pPr>
          </w:p>
        </w:tc>
        <w:tc>
          <w:tcPr>
            <w:tcW w:w="1865" w:type="dxa"/>
            <w:tcBorders>
              <w:top w:val="single" w:sz="2" w:space="0" w:color="auto"/>
              <w:left w:val="single" w:sz="2" w:space="0" w:color="auto"/>
              <w:bottom w:val="single" w:sz="2" w:space="0" w:color="auto"/>
              <w:right w:val="single" w:sz="2" w:space="0" w:color="auto"/>
            </w:tcBorders>
            <w:shd w:val="clear" w:color="auto" w:fill="auto"/>
            <w:noWrap/>
          </w:tcPr>
          <w:p w14:paraId="2DB8165A" w14:textId="77777777" w:rsidR="00007B9B" w:rsidRPr="00C434E4" w:rsidRDefault="00007B9B" w:rsidP="00007B9B">
            <w:pPr>
              <w:suppressAutoHyphens w:val="0"/>
              <w:spacing w:before="40" w:after="40" w:line="220" w:lineRule="exact"/>
              <w:ind w:left="57" w:right="57"/>
              <w:rPr>
                <w:sz w:val="18"/>
                <w:szCs w:val="18"/>
                <w:highlight w:val="cyan"/>
              </w:rPr>
            </w:pP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A3E47E0"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258134D"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7E929EB"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F9F803"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EAC442F"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1C0A8A7"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712BF86"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54A3BA5"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BDED2C0"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47F73B"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9E43FFD"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477B788" w14:textId="77777777" w:rsidR="00007B9B" w:rsidRPr="00C434E4" w:rsidRDefault="00007B9B" w:rsidP="00007B9B">
            <w:pPr>
              <w:suppressAutoHyphens w:val="0"/>
              <w:spacing w:before="40" w:after="40" w:line="220" w:lineRule="exact"/>
              <w:ind w:right="113"/>
              <w:jc w:val="right"/>
              <w:rPr>
                <w:sz w:val="18"/>
                <w:szCs w:val="18"/>
                <w:highlight w:val="cyan"/>
              </w:rPr>
            </w:pPr>
          </w:p>
        </w:tc>
      </w:tr>
      <w:tr w:rsidR="00167FEB" w:rsidRPr="00835092" w14:paraId="35D9A501"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4C1C102"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681614A9" w14:textId="77777777" w:rsidR="00007B9B" w:rsidRPr="00835092" w:rsidRDefault="00007B9B" w:rsidP="00007B9B">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23744F"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1B72B" w14:textId="7C3CEC6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w:t>
            </w:r>
            <w:r w:rsidR="00970B8C">
              <w:rPr>
                <w:sz w:val="18"/>
                <w:szCs w:val="18"/>
              </w:rPr>
              <w:t>°</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CB68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022A16" w14:textId="4754C0E3" w:rsidR="00007B9B" w:rsidRPr="00835092" w:rsidRDefault="00007B9B" w:rsidP="00007B9B">
            <w:pPr>
              <w:suppressAutoHyphens w:val="0"/>
              <w:spacing w:before="40" w:after="40" w:line="220" w:lineRule="exact"/>
              <w:ind w:right="113"/>
              <w:jc w:val="right"/>
              <w:rPr>
                <w:sz w:val="18"/>
                <w:szCs w:val="18"/>
              </w:rPr>
            </w:pPr>
            <w:r w:rsidRPr="00835092">
              <w:rPr>
                <w:sz w:val="18"/>
                <w:szCs w:val="18"/>
              </w:rPr>
              <w:t>20</w:t>
            </w:r>
            <w:r w:rsidR="00970B8C">
              <w:rPr>
                <w:sz w:val="18"/>
                <w:szCs w:val="18"/>
              </w:rPr>
              <w:t>°</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562D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C90B8" w14:textId="456EC30B" w:rsidR="00007B9B" w:rsidRPr="00835092" w:rsidRDefault="00007B9B" w:rsidP="00007B9B">
            <w:pPr>
              <w:suppressAutoHyphens w:val="0"/>
              <w:spacing w:before="40" w:after="40" w:line="220" w:lineRule="exact"/>
              <w:ind w:right="113"/>
              <w:jc w:val="right"/>
              <w:rPr>
                <w:sz w:val="18"/>
                <w:szCs w:val="18"/>
              </w:rPr>
            </w:pPr>
            <w:r w:rsidRPr="00835092">
              <w:rPr>
                <w:sz w:val="18"/>
                <w:szCs w:val="18"/>
              </w:rPr>
              <w:t>0.57</w:t>
            </w:r>
            <w:r w:rsidR="00970B8C">
              <w:rPr>
                <w:sz w:val="18"/>
                <w:szCs w:val="18"/>
              </w:rPr>
              <w:t>°</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89D70"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CAD2D"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68DE"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6FFE7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1F1B2"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222B08" w14:textId="777A2AAE" w:rsidR="00007B9B" w:rsidRPr="00835092" w:rsidRDefault="00007B9B" w:rsidP="00007B9B">
            <w:pPr>
              <w:suppressAutoHyphens w:val="0"/>
              <w:spacing w:before="40" w:after="40" w:line="220" w:lineRule="exact"/>
              <w:ind w:right="113"/>
              <w:jc w:val="right"/>
              <w:rPr>
                <w:sz w:val="18"/>
                <w:szCs w:val="18"/>
              </w:rPr>
            </w:pPr>
            <w:r w:rsidRPr="00835092">
              <w:rPr>
                <w:sz w:val="18"/>
                <w:szCs w:val="18"/>
              </w:rPr>
              <w:t>1</w:t>
            </w:r>
            <w:r w:rsidR="00970B8C">
              <w:rPr>
                <w:sz w:val="18"/>
                <w:szCs w:val="18"/>
              </w:rPr>
              <w:t>,</w:t>
            </w:r>
            <w:r w:rsidRPr="00835092">
              <w:rPr>
                <w:sz w:val="18"/>
                <w:szCs w:val="18"/>
              </w:rPr>
              <w:t>005</w:t>
            </w:r>
          </w:p>
        </w:tc>
      </w:tr>
      <w:tr w:rsidR="00167FEB" w:rsidRPr="00835092" w14:paraId="02EF8684" w14:textId="77777777" w:rsidTr="00007B9B">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99BDBB2"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6B482EAD" w14:textId="77777777" w:rsidR="00007B9B" w:rsidRPr="00835092" w:rsidRDefault="00007B9B" w:rsidP="00007B9B">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339C2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FA875F" w14:textId="48462DB8" w:rsidR="00007B9B" w:rsidRPr="00835092" w:rsidRDefault="00007B9B" w:rsidP="00007B9B">
            <w:pPr>
              <w:suppressAutoHyphens w:val="0"/>
              <w:spacing w:before="40" w:after="40" w:line="220" w:lineRule="exact"/>
              <w:ind w:right="113"/>
              <w:jc w:val="right"/>
              <w:rPr>
                <w:sz w:val="18"/>
                <w:szCs w:val="18"/>
              </w:rPr>
            </w:pPr>
            <w:r w:rsidRPr="00835092">
              <w:rPr>
                <w:sz w:val="18"/>
                <w:szCs w:val="18"/>
              </w:rPr>
              <w:t>4</w:t>
            </w:r>
            <w:r w:rsidR="00970B8C">
              <w:rPr>
                <w:sz w:val="18"/>
                <w:szCs w:val="18"/>
              </w:rPr>
              <w:t>°</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27FD03"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222A1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B5919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E4005"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0AB93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702BB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495F2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D31415" w14:textId="19B4A4C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w:t>
            </w:r>
            <w:r w:rsidR="00970B8C">
              <w:rPr>
                <w:sz w:val="18"/>
                <w:szCs w:val="18"/>
              </w:rPr>
              <w:t>,</w:t>
            </w:r>
            <w:r w:rsidRPr="00835092">
              <w:rPr>
                <w:sz w:val="18"/>
                <w:szCs w:val="18"/>
              </w:rPr>
              <w:t>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B6521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77AB32" w14:textId="24C44C6D" w:rsidR="00007B9B" w:rsidRPr="00835092" w:rsidRDefault="00007B9B" w:rsidP="00007B9B">
            <w:pPr>
              <w:suppressAutoHyphens w:val="0"/>
              <w:spacing w:before="40" w:after="40" w:line="220" w:lineRule="exact"/>
              <w:ind w:right="113"/>
              <w:jc w:val="right"/>
              <w:rPr>
                <w:sz w:val="18"/>
                <w:szCs w:val="18"/>
              </w:rPr>
            </w:pPr>
            <w:r w:rsidRPr="00835092">
              <w:rPr>
                <w:sz w:val="18"/>
                <w:szCs w:val="18"/>
              </w:rPr>
              <w:t>1</w:t>
            </w:r>
            <w:r w:rsidR="00970B8C">
              <w:rPr>
                <w:sz w:val="18"/>
                <w:szCs w:val="18"/>
              </w:rPr>
              <w:t>,</w:t>
            </w:r>
            <w:r w:rsidRPr="00835092">
              <w:rPr>
                <w:sz w:val="18"/>
                <w:szCs w:val="18"/>
              </w:rPr>
              <w:t>260</w:t>
            </w:r>
          </w:p>
        </w:tc>
      </w:tr>
    </w:tbl>
    <w:p w14:paraId="7181E69B" w14:textId="1E365A58" w:rsidR="00007B9B" w:rsidRPr="00830CCC" w:rsidRDefault="00007B9B" w:rsidP="007B4635">
      <w:pPr>
        <w:pStyle w:val="Heading1"/>
        <w:spacing w:before="120"/>
        <w:rPr>
          <w:b/>
        </w:rPr>
      </w:pPr>
      <w:r w:rsidRPr="00830CCC">
        <w:t xml:space="preserve">Table </w:t>
      </w:r>
      <w:r w:rsidR="00377D4A">
        <w:rPr>
          <w:bCs/>
        </w:rPr>
        <w:t>24</w:t>
      </w:r>
    </w:p>
    <w:p w14:paraId="1F78BC26" w14:textId="77777777" w:rsidR="00007B9B" w:rsidRPr="00830CCC" w:rsidRDefault="00007B9B" w:rsidP="00007B9B">
      <w:pPr>
        <w:pStyle w:val="Heading1"/>
        <w:spacing w:after="120"/>
        <w:rPr>
          <w:b/>
          <w:bCs/>
        </w:rPr>
      </w:pPr>
      <w:r w:rsidRPr="00830CCC">
        <w:rPr>
          <w:b/>
          <w:bCs/>
        </w:rPr>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91"/>
        <w:gridCol w:w="1359"/>
        <w:gridCol w:w="287"/>
        <w:gridCol w:w="505"/>
        <w:gridCol w:w="248"/>
        <w:gridCol w:w="248"/>
        <w:gridCol w:w="248"/>
        <w:gridCol w:w="505"/>
        <w:gridCol w:w="523"/>
        <w:gridCol w:w="613"/>
        <w:gridCol w:w="523"/>
        <w:gridCol w:w="613"/>
        <w:gridCol w:w="523"/>
        <w:gridCol w:w="613"/>
      </w:tblGrid>
      <w:tr w:rsidR="00007B9B" w:rsidRPr="00830CCC" w14:paraId="34A31984" w14:textId="77777777" w:rsidTr="00007B9B">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6D0BF" w14:textId="77777777" w:rsidR="00007B9B" w:rsidRPr="00830CCC" w:rsidRDefault="00007B9B" w:rsidP="00007B9B">
            <w:pPr>
              <w:keepNext/>
              <w:keepLines/>
              <w:suppressAutoHyphens w:val="0"/>
              <w:spacing w:before="80" w:after="80" w:line="200" w:lineRule="exact"/>
              <w:ind w:left="57"/>
              <w:rPr>
                <w:bCs/>
                <w:i/>
                <w:sz w:val="16"/>
                <w:szCs w:val="16"/>
              </w:rPr>
            </w:pPr>
            <w:r w:rsidRPr="00830CCC">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33283"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5A0A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46E9"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D2D63"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461A4934" w14:textId="77777777" w:rsidTr="00007B9B">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70169BD1" w14:textId="77777777" w:rsidR="00007B9B" w:rsidRPr="00830CCC" w:rsidRDefault="00007B9B" w:rsidP="00007B9B">
            <w:pPr>
              <w:keepNext/>
              <w:keepLines/>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E6489FA"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20E08C5"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F735C4F"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7A92E60"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064CD06"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2E8F3D0B" w14:textId="77777777" w:rsidTr="00007B9B">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9772A8D"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BA85B2E"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BEEC92"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86766E"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A2830"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48531"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674C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CAD72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ADADDE"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F3F34B"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C94F53"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F4FD24"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A02DA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058A16"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r>
      <w:tr w:rsidR="00007B9B" w:rsidRPr="00830CCC" w14:paraId="77FE5F69"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259AA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5ABA3D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4B9ED9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DB8174" w14:textId="5D230C29" w:rsidR="00007B9B" w:rsidRPr="00830CCC" w:rsidRDefault="00007B9B" w:rsidP="00007B9B">
            <w:pPr>
              <w:suppressAutoHyphens w:val="0"/>
              <w:spacing w:before="40" w:after="40" w:line="220" w:lineRule="exact"/>
              <w:ind w:right="113"/>
              <w:jc w:val="right"/>
              <w:rPr>
                <w:sz w:val="18"/>
                <w:szCs w:val="18"/>
              </w:rPr>
            </w:pPr>
            <w:r w:rsidRPr="00830CCC">
              <w:rPr>
                <w:sz w:val="18"/>
                <w:szCs w:val="18"/>
              </w:rPr>
              <w:t>3.43</w:t>
            </w:r>
            <w:r w:rsidR="00970B8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023EAB"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2B05F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9047B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1B3A6E" w14:textId="0EF8050E" w:rsidR="00007B9B" w:rsidRPr="00830CCC" w:rsidRDefault="00007B9B" w:rsidP="00007B9B">
            <w:pPr>
              <w:suppressAutoHyphens w:val="0"/>
              <w:spacing w:before="40" w:after="40" w:line="220" w:lineRule="exact"/>
              <w:ind w:right="113"/>
              <w:jc w:val="right"/>
              <w:rPr>
                <w:sz w:val="18"/>
                <w:szCs w:val="18"/>
              </w:rPr>
            </w:pPr>
            <w:r w:rsidRPr="00830CCC">
              <w:rPr>
                <w:sz w:val="18"/>
                <w:szCs w:val="18"/>
              </w:rPr>
              <w:t>0.57</w:t>
            </w:r>
            <w:r w:rsidR="00970B8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9D3B5E"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FB61D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E51CAC"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89A25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26A640"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C49E6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605</w:t>
            </w:r>
          </w:p>
        </w:tc>
      </w:tr>
      <w:tr w:rsidR="00007B9B" w:rsidRPr="00830CCC" w14:paraId="37F3F208"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389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4B56B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AA48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9717DA" w14:textId="24965ABC" w:rsidR="00007B9B" w:rsidRPr="00830CCC" w:rsidRDefault="00007B9B" w:rsidP="00007B9B">
            <w:pPr>
              <w:suppressAutoHyphens w:val="0"/>
              <w:spacing w:before="40" w:after="40" w:line="220" w:lineRule="exact"/>
              <w:ind w:right="113"/>
              <w:jc w:val="right"/>
              <w:rPr>
                <w:sz w:val="18"/>
                <w:szCs w:val="18"/>
              </w:rPr>
            </w:pPr>
            <w:r w:rsidRPr="00830CCC">
              <w:rPr>
                <w:sz w:val="18"/>
                <w:szCs w:val="18"/>
              </w:rPr>
              <w:t>2.5</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AD83D"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C6986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D1147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0ACE6E" w14:textId="5BE6A49B" w:rsidR="00007B9B" w:rsidRPr="00830CCC" w:rsidRDefault="00007B9B" w:rsidP="00007B9B">
            <w:pPr>
              <w:suppressAutoHyphens w:val="0"/>
              <w:spacing w:before="40" w:after="40" w:line="220" w:lineRule="exact"/>
              <w:ind w:right="113"/>
              <w:jc w:val="right"/>
              <w:rPr>
                <w:sz w:val="18"/>
                <w:szCs w:val="18"/>
              </w:rPr>
            </w:pPr>
            <w:r w:rsidRPr="00830CCC">
              <w:rPr>
                <w:sz w:val="18"/>
                <w:szCs w:val="18"/>
              </w:rPr>
              <w:t>1</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9E2A75"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5AD7CE" w14:textId="5A0EF5F2" w:rsidR="00007B9B" w:rsidRPr="00830CCC" w:rsidRDefault="00007B9B" w:rsidP="00007B9B">
            <w:pPr>
              <w:suppressAutoHyphens w:val="0"/>
              <w:spacing w:before="40" w:after="40" w:line="220" w:lineRule="exact"/>
              <w:ind w:right="113"/>
              <w:jc w:val="right"/>
              <w:rPr>
                <w:sz w:val="18"/>
                <w:szCs w:val="18"/>
              </w:rPr>
            </w:pPr>
            <w:r w:rsidRPr="00830CCC">
              <w:rPr>
                <w:sz w:val="18"/>
                <w:szCs w:val="18"/>
              </w:rPr>
              <w:t>1</w:t>
            </w:r>
            <w:r w:rsidR="00970B8C">
              <w:rPr>
                <w:sz w:val="18"/>
                <w:szCs w:val="18"/>
              </w:rPr>
              <w:t>,</w:t>
            </w:r>
            <w:r w:rsidRPr="00830CCC">
              <w:rPr>
                <w:sz w:val="18"/>
                <w:szCs w:val="18"/>
              </w:rPr>
              <w:t>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15B1F2"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C2E4C4" w14:textId="0AFE248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w:t>
            </w:r>
            <w:r w:rsidR="00970B8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CF1DC1"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922721" w14:textId="52CBF9D4" w:rsidR="00007B9B" w:rsidRPr="00830CCC" w:rsidRDefault="00007B9B" w:rsidP="00007B9B">
            <w:pPr>
              <w:suppressAutoHyphens w:val="0"/>
              <w:spacing w:before="40" w:after="40" w:line="220" w:lineRule="exact"/>
              <w:ind w:right="113"/>
              <w:jc w:val="right"/>
              <w:rPr>
                <w:sz w:val="18"/>
                <w:szCs w:val="18"/>
              </w:rPr>
            </w:pPr>
            <w:r w:rsidRPr="00830CCC">
              <w:rPr>
                <w:sz w:val="18"/>
                <w:szCs w:val="18"/>
              </w:rPr>
              <w:t>2</w:t>
            </w:r>
            <w:r w:rsidR="00970B8C">
              <w:rPr>
                <w:sz w:val="18"/>
                <w:szCs w:val="18"/>
              </w:rPr>
              <w:t>,</w:t>
            </w:r>
            <w:r w:rsidRPr="00830CCC">
              <w:rPr>
                <w:sz w:val="18"/>
                <w:szCs w:val="18"/>
              </w:rPr>
              <w:t>275</w:t>
            </w:r>
          </w:p>
        </w:tc>
      </w:tr>
      <w:tr w:rsidR="00007B9B" w:rsidRPr="00830CCC" w14:paraId="1A975FF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498FCF7"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C2D6454"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6EA0C4"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31A4628"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2026D42"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2265937"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4395D75"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7C34079"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88D3C2B"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4A3223"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2722D7F"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485799"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F556917"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AD6F65" w14:textId="77777777" w:rsidR="00007B9B" w:rsidRPr="00830CCC" w:rsidRDefault="00007B9B" w:rsidP="00007B9B">
            <w:pPr>
              <w:suppressAutoHyphens w:val="0"/>
              <w:spacing w:before="40" w:after="40" w:line="220" w:lineRule="exact"/>
              <w:ind w:right="113"/>
              <w:jc w:val="right"/>
              <w:rPr>
                <w:sz w:val="18"/>
                <w:szCs w:val="18"/>
              </w:rPr>
            </w:pPr>
          </w:p>
        </w:tc>
      </w:tr>
      <w:tr w:rsidR="00007B9B" w:rsidRPr="00830CCC" w14:paraId="5344164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C4869C2"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10DFCB6"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4A5A9"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74328A" w14:textId="3723AFF8" w:rsidR="00007B9B" w:rsidRPr="00830CCC" w:rsidRDefault="00007B9B" w:rsidP="00007B9B">
            <w:pPr>
              <w:suppressAutoHyphens w:val="0"/>
              <w:spacing w:before="40" w:after="40" w:line="220" w:lineRule="exact"/>
              <w:ind w:right="113"/>
              <w:jc w:val="right"/>
              <w:rPr>
                <w:sz w:val="18"/>
                <w:szCs w:val="18"/>
              </w:rPr>
            </w:pPr>
            <w:r w:rsidRPr="00830CCC">
              <w:rPr>
                <w:sz w:val="18"/>
                <w:szCs w:val="18"/>
              </w:rPr>
              <w:t>8</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C3B26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A0AE5B"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D99B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F1EAE" w14:textId="3A45A2D4" w:rsidR="00007B9B" w:rsidRPr="00830CCC" w:rsidRDefault="00007B9B" w:rsidP="00007B9B">
            <w:pPr>
              <w:suppressAutoHyphens w:val="0"/>
              <w:spacing w:before="40" w:after="40" w:line="220" w:lineRule="exact"/>
              <w:ind w:right="113"/>
              <w:jc w:val="right"/>
              <w:rPr>
                <w:sz w:val="18"/>
                <w:szCs w:val="18"/>
              </w:rPr>
            </w:pPr>
            <w:r w:rsidRPr="00830CCC">
              <w:rPr>
                <w:sz w:val="18"/>
                <w:szCs w:val="18"/>
              </w:rPr>
              <w:t>0.57</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18D65A"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F00E4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604BC6"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E63F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0F1B2F"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8346E7" w14:textId="763C08FD" w:rsidR="00007B9B" w:rsidRPr="00830CCC" w:rsidRDefault="00007B9B" w:rsidP="00007B9B">
            <w:pPr>
              <w:suppressAutoHyphens w:val="0"/>
              <w:spacing w:before="40" w:after="40" w:line="220" w:lineRule="exact"/>
              <w:ind w:right="113"/>
              <w:jc w:val="right"/>
              <w:rPr>
                <w:sz w:val="18"/>
                <w:szCs w:val="18"/>
              </w:rPr>
            </w:pPr>
            <w:r w:rsidRPr="00830CCC">
              <w:rPr>
                <w:sz w:val="18"/>
                <w:szCs w:val="18"/>
              </w:rPr>
              <w:t>1</w:t>
            </w:r>
            <w:r w:rsidR="00970B8C">
              <w:rPr>
                <w:sz w:val="18"/>
                <w:szCs w:val="18"/>
              </w:rPr>
              <w:t>,</w:t>
            </w:r>
            <w:r w:rsidRPr="00830CCC">
              <w:rPr>
                <w:sz w:val="18"/>
                <w:szCs w:val="18"/>
              </w:rPr>
              <w:t>005</w:t>
            </w:r>
          </w:p>
        </w:tc>
      </w:tr>
      <w:tr w:rsidR="00007B9B" w:rsidRPr="00830CCC" w14:paraId="22FE564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18C16B"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C11537"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7B5D3"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E72721" w14:textId="6F22967B" w:rsidR="00007B9B" w:rsidRPr="00830CCC" w:rsidRDefault="00007B9B" w:rsidP="00007B9B">
            <w:pPr>
              <w:suppressAutoHyphens w:val="0"/>
              <w:spacing w:before="40" w:after="40" w:line="220" w:lineRule="exact"/>
              <w:ind w:right="113"/>
              <w:jc w:val="right"/>
              <w:rPr>
                <w:sz w:val="18"/>
                <w:szCs w:val="18"/>
              </w:rPr>
            </w:pPr>
            <w:r w:rsidRPr="00830CCC">
              <w:rPr>
                <w:sz w:val="18"/>
                <w:szCs w:val="18"/>
              </w:rPr>
              <w:t>4</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D528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15FA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6FE94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43D0D"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6FEC7"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8F71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0B8B7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F3105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C733A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1530D0" w14:textId="7831BCFB" w:rsidR="00007B9B" w:rsidRPr="00830CCC" w:rsidRDefault="00007B9B" w:rsidP="00007B9B">
            <w:pPr>
              <w:suppressAutoHyphens w:val="0"/>
              <w:spacing w:before="40" w:after="40" w:line="220" w:lineRule="exact"/>
              <w:ind w:right="113"/>
              <w:jc w:val="right"/>
              <w:rPr>
                <w:sz w:val="18"/>
                <w:szCs w:val="18"/>
              </w:rPr>
            </w:pPr>
            <w:r w:rsidRPr="00830CCC">
              <w:rPr>
                <w:sz w:val="18"/>
                <w:szCs w:val="18"/>
              </w:rPr>
              <w:t>1</w:t>
            </w:r>
            <w:r w:rsidR="00970B8C">
              <w:rPr>
                <w:sz w:val="18"/>
                <w:szCs w:val="18"/>
              </w:rPr>
              <w:t>,</w:t>
            </w:r>
            <w:r w:rsidRPr="00830CCC">
              <w:rPr>
                <w:sz w:val="18"/>
                <w:szCs w:val="18"/>
              </w:rPr>
              <w:t>005</w:t>
            </w:r>
          </w:p>
        </w:tc>
      </w:tr>
      <w:tr w:rsidR="00007B9B" w:rsidRPr="00830CCC" w14:paraId="08CD836D"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241D7C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FF1D20" w14:textId="26349EBD" w:rsidR="00007B9B" w:rsidRPr="00830CCC" w:rsidRDefault="00007B9B" w:rsidP="00007B9B">
            <w:pPr>
              <w:suppressAutoHyphens w:val="0"/>
              <w:spacing w:before="40" w:after="40" w:line="220" w:lineRule="exact"/>
              <w:ind w:left="57" w:right="57"/>
              <w:rPr>
                <w:sz w:val="18"/>
                <w:szCs w:val="18"/>
              </w:rPr>
            </w:pPr>
            <w:r w:rsidRPr="00830CCC">
              <w:rPr>
                <w:sz w:val="18"/>
                <w:szCs w:val="18"/>
              </w:rPr>
              <w:t>50R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0CFA7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176A8" w14:textId="1CF3E146" w:rsidR="00007B9B" w:rsidRPr="00830CCC" w:rsidRDefault="00007B9B" w:rsidP="00007B9B">
            <w:pPr>
              <w:suppressAutoHyphens w:val="0"/>
              <w:spacing w:before="40" w:after="40" w:line="220" w:lineRule="exact"/>
              <w:ind w:right="113"/>
              <w:jc w:val="right"/>
              <w:rPr>
                <w:sz w:val="18"/>
                <w:szCs w:val="18"/>
              </w:rPr>
            </w:pPr>
            <w:r w:rsidRPr="00830CCC">
              <w:rPr>
                <w:sz w:val="18"/>
                <w:szCs w:val="18"/>
              </w:rPr>
              <w:t>1.72</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1EA3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622780"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2413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C2A5A" w14:textId="1C8474A9" w:rsidR="00007B9B" w:rsidRPr="00830CCC" w:rsidRDefault="00007B9B" w:rsidP="00007B9B">
            <w:pPr>
              <w:suppressAutoHyphens w:val="0"/>
              <w:spacing w:before="40" w:after="40" w:line="220" w:lineRule="exact"/>
              <w:ind w:right="113"/>
              <w:jc w:val="right"/>
              <w:rPr>
                <w:sz w:val="18"/>
                <w:szCs w:val="18"/>
              </w:rPr>
            </w:pPr>
            <w:r w:rsidRPr="00830CCC">
              <w:rPr>
                <w:sz w:val="18"/>
                <w:szCs w:val="18"/>
              </w:rPr>
              <w:t>0.86</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19CF5" w14:textId="5CC69DB0" w:rsidR="00007B9B" w:rsidRPr="00830CCC" w:rsidRDefault="00007B9B" w:rsidP="00007B9B">
            <w:pPr>
              <w:suppressAutoHyphens w:val="0"/>
              <w:spacing w:before="40" w:after="40" w:line="220" w:lineRule="exact"/>
              <w:ind w:right="113"/>
              <w:jc w:val="right"/>
              <w:rPr>
                <w:sz w:val="18"/>
                <w:szCs w:val="18"/>
              </w:rPr>
            </w:pPr>
            <w:r w:rsidRPr="00830CCC">
              <w:rPr>
                <w:sz w:val="18"/>
                <w:szCs w:val="18"/>
              </w:rPr>
              <w:t>5</w:t>
            </w:r>
            <w:r w:rsidR="00970B8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F3546" w14:textId="726CA10F" w:rsidR="00007B9B" w:rsidRPr="00830CCC" w:rsidRDefault="00007B9B" w:rsidP="00007B9B">
            <w:pPr>
              <w:suppressAutoHyphens w:val="0"/>
              <w:spacing w:before="40" w:after="40" w:line="220" w:lineRule="exact"/>
              <w:ind w:right="113"/>
              <w:jc w:val="right"/>
              <w:rPr>
                <w:sz w:val="18"/>
                <w:szCs w:val="18"/>
              </w:rPr>
            </w:pPr>
            <w:r w:rsidRPr="00830CCC">
              <w:rPr>
                <w:sz w:val="18"/>
                <w:szCs w:val="18"/>
              </w:rPr>
              <w:t>44</w:t>
            </w:r>
            <w:r w:rsidR="00970B8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ABA934" w14:textId="4BDD2D4B" w:rsidR="00007B9B" w:rsidRPr="00830CCC" w:rsidRDefault="00007B9B" w:rsidP="00007B9B">
            <w:pPr>
              <w:suppressAutoHyphens w:val="0"/>
              <w:spacing w:before="40" w:after="40" w:line="220" w:lineRule="exact"/>
              <w:ind w:right="113"/>
              <w:jc w:val="right"/>
              <w:rPr>
                <w:sz w:val="18"/>
                <w:szCs w:val="18"/>
              </w:rPr>
            </w:pPr>
            <w:r w:rsidRPr="00830CCC">
              <w:rPr>
                <w:sz w:val="18"/>
                <w:szCs w:val="18"/>
              </w:rPr>
              <w:t>4</w:t>
            </w:r>
            <w:r w:rsidR="00970B8C">
              <w:rPr>
                <w:sz w:val="18"/>
                <w:szCs w:val="18"/>
              </w:rPr>
              <w:t>,</w:t>
            </w:r>
            <w:r w:rsidRPr="00830CCC">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870382" w14:textId="2FC639E2" w:rsidR="00007B9B" w:rsidRPr="00830CCC" w:rsidRDefault="00007B9B" w:rsidP="00007B9B">
            <w:pPr>
              <w:suppressAutoHyphens w:val="0"/>
              <w:spacing w:before="40" w:after="40" w:line="220" w:lineRule="exact"/>
              <w:ind w:right="113"/>
              <w:jc w:val="right"/>
              <w:rPr>
                <w:sz w:val="18"/>
                <w:szCs w:val="18"/>
              </w:rPr>
            </w:pPr>
            <w:r w:rsidRPr="00830CCC">
              <w:rPr>
                <w:sz w:val="18"/>
                <w:szCs w:val="18"/>
              </w:rPr>
              <w:t>52</w:t>
            </w:r>
            <w:r w:rsidR="00970B8C">
              <w:rPr>
                <w:sz w:val="18"/>
                <w:szCs w:val="18"/>
              </w:rPr>
              <w:t>,</w:t>
            </w:r>
            <w:r w:rsidRPr="00830CCC">
              <w:rPr>
                <w:sz w:val="18"/>
                <w:szCs w:val="18"/>
              </w:rPr>
              <w:t>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E8758" w14:textId="716CEEBF" w:rsidR="00007B9B" w:rsidRPr="00830CCC" w:rsidRDefault="00007B9B" w:rsidP="00007B9B">
            <w:pPr>
              <w:suppressAutoHyphens w:val="0"/>
              <w:spacing w:before="40" w:after="40" w:line="220" w:lineRule="exact"/>
              <w:ind w:right="113"/>
              <w:jc w:val="right"/>
              <w:rPr>
                <w:sz w:val="18"/>
                <w:szCs w:val="18"/>
              </w:rPr>
            </w:pPr>
            <w:r w:rsidRPr="00830CCC">
              <w:rPr>
                <w:sz w:val="18"/>
                <w:szCs w:val="18"/>
              </w:rPr>
              <w:t>3</w:t>
            </w:r>
            <w:r w:rsidR="00970B8C">
              <w:rPr>
                <w:sz w:val="18"/>
                <w:szCs w:val="18"/>
              </w:rPr>
              <w:t>,</w:t>
            </w:r>
            <w:r w:rsidRPr="00830CCC">
              <w:rPr>
                <w:sz w:val="18"/>
                <w:szCs w:val="18"/>
              </w:rPr>
              <w:t>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BAEAC5" w14:textId="272BD8C1" w:rsidR="00007B9B" w:rsidRPr="00830CCC" w:rsidRDefault="00007B9B" w:rsidP="00007B9B">
            <w:pPr>
              <w:suppressAutoHyphens w:val="0"/>
              <w:spacing w:before="40" w:after="40" w:line="220" w:lineRule="exact"/>
              <w:ind w:right="113"/>
              <w:jc w:val="right"/>
              <w:rPr>
                <w:sz w:val="18"/>
                <w:szCs w:val="18"/>
              </w:rPr>
            </w:pPr>
            <w:r w:rsidRPr="00830CCC">
              <w:rPr>
                <w:sz w:val="18"/>
                <w:szCs w:val="18"/>
              </w:rPr>
              <w:t>57</w:t>
            </w:r>
            <w:r w:rsidR="00970B8C">
              <w:rPr>
                <w:sz w:val="18"/>
                <w:szCs w:val="18"/>
              </w:rPr>
              <w:t>,</w:t>
            </w:r>
            <w:r w:rsidRPr="00830CCC">
              <w:rPr>
                <w:sz w:val="18"/>
                <w:szCs w:val="18"/>
              </w:rPr>
              <w:t>330</w:t>
            </w:r>
          </w:p>
        </w:tc>
      </w:tr>
      <w:tr w:rsidR="00007B9B" w:rsidRPr="00830CCC" w14:paraId="6B237303"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F37A9BD"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57799E5" w14:textId="4BBA780D" w:rsidR="00007B9B" w:rsidRPr="00830CCC" w:rsidRDefault="00007B9B" w:rsidP="00007B9B">
            <w:pPr>
              <w:suppressAutoHyphens w:val="0"/>
              <w:spacing w:before="40" w:after="40" w:line="220" w:lineRule="exact"/>
              <w:ind w:left="57" w:right="57"/>
              <w:rPr>
                <w:sz w:val="18"/>
                <w:szCs w:val="18"/>
              </w:rPr>
            </w:pPr>
            <w:r w:rsidRPr="00830CCC">
              <w:rPr>
                <w:sz w:val="18"/>
                <w:szCs w:val="18"/>
              </w:rPr>
              <w:t>50L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579EA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6F9E21" w14:textId="5316062E" w:rsidR="00007B9B" w:rsidRPr="00830CCC" w:rsidRDefault="00007B9B" w:rsidP="00007B9B">
            <w:pPr>
              <w:suppressAutoHyphens w:val="0"/>
              <w:spacing w:before="40" w:after="40" w:line="220" w:lineRule="exact"/>
              <w:ind w:right="113"/>
              <w:jc w:val="right"/>
              <w:rPr>
                <w:sz w:val="18"/>
                <w:szCs w:val="18"/>
              </w:rPr>
            </w:pPr>
            <w:r w:rsidRPr="00830CCC">
              <w:rPr>
                <w:sz w:val="18"/>
                <w:szCs w:val="18"/>
              </w:rPr>
              <w:t>3.43</w:t>
            </w:r>
            <w:r w:rsidR="00970B8C">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229E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DDB16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B57E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989F3F" w14:textId="207C427A" w:rsidR="00007B9B" w:rsidRPr="00830CCC" w:rsidRDefault="00007B9B" w:rsidP="00007B9B">
            <w:pPr>
              <w:suppressAutoHyphens w:val="0"/>
              <w:spacing w:before="40" w:after="40" w:line="220" w:lineRule="exact"/>
              <w:ind w:right="113"/>
              <w:jc w:val="right"/>
              <w:rPr>
                <w:sz w:val="18"/>
                <w:szCs w:val="18"/>
              </w:rPr>
            </w:pPr>
            <w:r w:rsidRPr="00830CCC">
              <w:rPr>
                <w:sz w:val="18"/>
                <w:szCs w:val="18"/>
              </w:rPr>
              <w:t>0.86</w:t>
            </w:r>
            <w:r w:rsidR="00970B8C">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221BA9" w14:textId="4A9C592E" w:rsidR="00007B9B" w:rsidRPr="00830CCC" w:rsidRDefault="00007B9B" w:rsidP="00007B9B">
            <w:pPr>
              <w:suppressAutoHyphens w:val="0"/>
              <w:spacing w:before="40" w:after="40" w:line="220" w:lineRule="exact"/>
              <w:ind w:right="113"/>
              <w:jc w:val="right"/>
              <w:rPr>
                <w:sz w:val="18"/>
                <w:szCs w:val="18"/>
              </w:rPr>
            </w:pPr>
            <w:r w:rsidRPr="00830CCC">
              <w:rPr>
                <w:sz w:val="18"/>
                <w:szCs w:val="18"/>
              </w:rPr>
              <w:t>3</w:t>
            </w:r>
            <w:r w:rsidR="00970B8C">
              <w:rPr>
                <w:sz w:val="18"/>
                <w:szCs w:val="18"/>
              </w:rPr>
              <w:t>,</w:t>
            </w:r>
            <w:r w:rsidRPr="00830CCC">
              <w:rPr>
                <w:sz w:val="18"/>
                <w:szCs w:val="18"/>
              </w:rPr>
              <w:t>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A57587" w14:textId="4C6BC08C" w:rsidR="00007B9B" w:rsidRPr="00830CCC" w:rsidRDefault="00007B9B" w:rsidP="00007B9B">
            <w:pPr>
              <w:suppressAutoHyphens w:val="0"/>
              <w:spacing w:before="40" w:after="40" w:line="220" w:lineRule="exact"/>
              <w:ind w:right="113"/>
              <w:jc w:val="right"/>
              <w:rPr>
                <w:sz w:val="18"/>
                <w:szCs w:val="18"/>
              </w:rPr>
            </w:pPr>
            <w:r w:rsidRPr="00830CCC">
              <w:rPr>
                <w:sz w:val="18"/>
                <w:szCs w:val="18"/>
              </w:rPr>
              <w:t>36</w:t>
            </w:r>
            <w:r w:rsidR="00970B8C">
              <w:rPr>
                <w:sz w:val="18"/>
                <w:szCs w:val="18"/>
              </w:rPr>
              <w:t>,</w:t>
            </w:r>
            <w:r w:rsidRPr="00830CCC">
              <w:rPr>
                <w:sz w:val="18"/>
                <w:szCs w:val="18"/>
              </w:rPr>
              <w:t>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9A5FB5" w14:textId="7F1F64D8" w:rsidR="00007B9B" w:rsidRPr="00830CCC" w:rsidRDefault="00007B9B" w:rsidP="00007B9B">
            <w:pPr>
              <w:suppressAutoHyphens w:val="0"/>
              <w:spacing w:before="40" w:after="40" w:line="220" w:lineRule="exact"/>
              <w:ind w:right="113"/>
              <w:jc w:val="right"/>
              <w:rPr>
                <w:sz w:val="18"/>
                <w:szCs w:val="18"/>
              </w:rPr>
            </w:pPr>
            <w:r w:rsidRPr="00830CCC">
              <w:rPr>
                <w:sz w:val="18"/>
                <w:szCs w:val="18"/>
              </w:rPr>
              <w:t>2</w:t>
            </w:r>
            <w:r w:rsidR="00970B8C">
              <w:rPr>
                <w:sz w:val="18"/>
                <w:szCs w:val="18"/>
              </w:rPr>
              <w:t>,</w:t>
            </w:r>
            <w:r w:rsidRPr="00830CCC">
              <w:rPr>
                <w:sz w:val="18"/>
                <w:szCs w:val="18"/>
              </w:rPr>
              <w:t>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9D0671" w14:textId="62A76BBD" w:rsidR="00007B9B" w:rsidRPr="00830CCC" w:rsidRDefault="00007B9B" w:rsidP="00007B9B">
            <w:pPr>
              <w:suppressAutoHyphens w:val="0"/>
              <w:spacing w:before="40" w:after="40" w:line="220" w:lineRule="exact"/>
              <w:ind w:right="113"/>
              <w:jc w:val="right"/>
              <w:rPr>
                <w:sz w:val="18"/>
                <w:szCs w:val="18"/>
              </w:rPr>
            </w:pPr>
            <w:r w:rsidRPr="00830CCC">
              <w:rPr>
                <w:sz w:val="18"/>
                <w:szCs w:val="18"/>
              </w:rPr>
              <w:t>44</w:t>
            </w:r>
            <w:r w:rsidR="00970B8C">
              <w:rPr>
                <w:sz w:val="18"/>
                <w:szCs w:val="18"/>
              </w:rPr>
              <w:t>,</w:t>
            </w:r>
            <w:r w:rsidRPr="00830CCC">
              <w:rPr>
                <w:sz w:val="18"/>
                <w:szCs w:val="18"/>
              </w:rPr>
              <w:t>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0D1648" w14:textId="7B0FFF68" w:rsidR="00007B9B" w:rsidRPr="00830CCC" w:rsidRDefault="00007B9B" w:rsidP="00007B9B">
            <w:pPr>
              <w:suppressAutoHyphens w:val="0"/>
              <w:spacing w:before="40" w:after="40" w:line="220" w:lineRule="exact"/>
              <w:ind w:right="113"/>
              <w:jc w:val="right"/>
              <w:rPr>
                <w:sz w:val="18"/>
                <w:szCs w:val="18"/>
              </w:rPr>
            </w:pPr>
            <w:r w:rsidRPr="00830CCC">
              <w:rPr>
                <w:sz w:val="18"/>
                <w:szCs w:val="18"/>
              </w:rPr>
              <w:t>2</w:t>
            </w:r>
            <w:r w:rsidR="00970B8C">
              <w:rPr>
                <w:sz w:val="18"/>
                <w:szCs w:val="18"/>
              </w:rPr>
              <w:t>,</w:t>
            </w:r>
            <w:r w:rsidRPr="00830CCC">
              <w:rPr>
                <w:sz w:val="18"/>
                <w:szCs w:val="18"/>
              </w:rPr>
              <w:t>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A40A13" w14:textId="5827296C" w:rsidR="00007B9B" w:rsidRPr="00830CCC" w:rsidRDefault="00007B9B" w:rsidP="00007B9B">
            <w:pPr>
              <w:suppressAutoHyphens w:val="0"/>
              <w:spacing w:before="40" w:after="40" w:line="220" w:lineRule="exact"/>
              <w:ind w:right="113"/>
              <w:jc w:val="right"/>
              <w:rPr>
                <w:sz w:val="18"/>
                <w:szCs w:val="18"/>
              </w:rPr>
            </w:pPr>
            <w:r w:rsidRPr="00830CCC">
              <w:rPr>
                <w:sz w:val="18"/>
                <w:szCs w:val="18"/>
              </w:rPr>
              <w:t>48</w:t>
            </w:r>
            <w:r w:rsidR="00970B8C">
              <w:rPr>
                <w:sz w:val="18"/>
                <w:szCs w:val="18"/>
              </w:rPr>
              <w:t>,</w:t>
            </w:r>
            <w:r w:rsidRPr="00830CCC">
              <w:rPr>
                <w:sz w:val="18"/>
                <w:szCs w:val="18"/>
              </w:rPr>
              <w:t>050</w:t>
            </w:r>
          </w:p>
        </w:tc>
      </w:tr>
      <w:tr w:rsidR="00007B9B" w:rsidRPr="00830CCC" w14:paraId="010657D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4A001A86" w14:textId="77777777" w:rsidR="00007B9B" w:rsidRPr="00830CCC" w:rsidRDefault="00007B9B" w:rsidP="00007B9B">
            <w:pPr>
              <w:suppressAutoHyphens w:val="0"/>
              <w:spacing w:before="40" w:after="40" w:line="220" w:lineRule="exact"/>
              <w:ind w:right="113"/>
            </w:pPr>
          </w:p>
        </w:tc>
      </w:tr>
    </w:tbl>
    <w:p w14:paraId="73662808" w14:textId="70CE6FF1" w:rsidR="00007B9B" w:rsidRPr="00830CCC" w:rsidRDefault="00007B9B" w:rsidP="00007B9B">
      <w:pPr>
        <w:pStyle w:val="Heading1"/>
        <w:spacing w:before="120"/>
      </w:pPr>
      <w:r w:rsidRPr="00830CCC">
        <w:t xml:space="preserve">Table </w:t>
      </w:r>
      <w:r w:rsidR="00377D4A">
        <w:t>25</w:t>
      </w:r>
    </w:p>
    <w:p w14:paraId="311AA6BB" w14:textId="3AA95388" w:rsidR="00007B9B" w:rsidRPr="00830CCC" w:rsidRDefault="00007B9B" w:rsidP="00007B9B">
      <w:pPr>
        <w:pStyle w:val="Heading1"/>
        <w:spacing w:after="120"/>
        <w:rPr>
          <w:b/>
          <w:bCs/>
        </w:rPr>
      </w:pPr>
      <w:r w:rsidRPr="00830CCC">
        <w:rPr>
          <w:b/>
          <w:bCs/>
        </w:rPr>
        <w:t xml:space="preserve">Class V – </w:t>
      </w:r>
      <w:r w:rsidR="00377D4A">
        <w:rPr>
          <w:b/>
          <w:bCs/>
        </w:rPr>
        <w:t>Bend lighting</w:t>
      </w:r>
      <w:r w:rsidRPr="00830CCC">
        <w:rPr>
          <w:b/>
          <w:bCs/>
        </w:rPr>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67"/>
        <w:gridCol w:w="1552"/>
        <w:gridCol w:w="231"/>
        <w:gridCol w:w="449"/>
        <w:gridCol w:w="192"/>
        <w:gridCol w:w="192"/>
        <w:gridCol w:w="192"/>
        <w:gridCol w:w="449"/>
        <w:gridCol w:w="467"/>
        <w:gridCol w:w="557"/>
        <w:gridCol w:w="467"/>
        <w:gridCol w:w="557"/>
        <w:gridCol w:w="467"/>
        <w:gridCol w:w="557"/>
      </w:tblGrid>
      <w:tr w:rsidR="00007B9B" w:rsidRPr="00830CCC" w14:paraId="375C26E1" w14:textId="77777777" w:rsidTr="00007B9B">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667B1618" w14:textId="0CF6604D" w:rsidR="00007B9B" w:rsidRPr="00830CCC" w:rsidRDefault="00007B9B" w:rsidP="00007B9B">
            <w:pPr>
              <w:suppressAutoHyphens w:val="0"/>
              <w:spacing w:before="80" w:after="80" w:line="200" w:lineRule="exact"/>
              <w:ind w:left="57"/>
              <w:rPr>
                <w:bCs/>
                <w:i/>
                <w:sz w:val="16"/>
                <w:szCs w:val="16"/>
              </w:rPr>
            </w:pPr>
            <w:r w:rsidRPr="00830CCC">
              <w:rPr>
                <w:bCs/>
                <w:i/>
                <w:sz w:val="16"/>
                <w:szCs w:val="16"/>
              </w:rPr>
              <w:t xml:space="preserve">Class V – </w:t>
            </w:r>
            <w:r w:rsidR="00377D4A">
              <w:rPr>
                <w:bCs/>
                <w:i/>
                <w:sz w:val="16"/>
                <w:szCs w:val="16"/>
              </w:rPr>
              <w:t>Bend lighting</w:t>
            </w:r>
            <w:r w:rsidRPr="00830CCC">
              <w:rPr>
                <w:bCs/>
                <w:i/>
                <w:sz w:val="16"/>
                <w:szCs w:val="16"/>
              </w:rPr>
              <w:t xml:space="preserve">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B0B7F79"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325F5E3"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256D06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857EBE"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12002A94" w14:textId="77777777" w:rsidTr="00007B9B">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54C46C6"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lastRenderedPageBreak/>
              <w:t xml:space="preserve">Tabled requirements </w:t>
            </w:r>
            <w:r w:rsidRPr="00830CCC">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40D3F"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BCF244"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A7065F"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AC6B64"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A09EFD"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4D166FF6"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B6E1B00"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A0EA16C"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537E9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BE582"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107BB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675DB3"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824850"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1CE5F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E80A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8A7DA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035A9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B7346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628D0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C8A95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597718C4"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0D21106"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E3F92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DA559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1338F5" w14:textId="178CAE1E"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970B8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07CEF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3FA6C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92B3CD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CA19A9" w14:textId="0898C9DE"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970B8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47578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F524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9232C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B3CA4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F62C2C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D6473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26F6B010"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FE06D9"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597F0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B4B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43B3D3" w14:textId="0B006F7F"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6560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03D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5EF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78E8EE" w14:textId="6884F255"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8CDB8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CDFD63" w14:textId="77777777" w:rsidR="00007B9B" w:rsidRPr="00830CCC" w:rsidRDefault="00007B9B" w:rsidP="00007B9B">
            <w:pPr>
              <w:suppressAutoHyphens w:val="0"/>
              <w:spacing w:before="40" w:after="40" w:line="220" w:lineRule="exact"/>
              <w:ind w:right="57"/>
              <w:jc w:val="right"/>
              <w:rPr>
                <w:sz w:val="18"/>
                <w:szCs w:val="18"/>
              </w:rPr>
            </w:pPr>
          </w:p>
          <w:p w14:paraId="637EC635" w14:textId="346DAA48"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86DA3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6E263A" w14:textId="77777777" w:rsidR="00007B9B" w:rsidRPr="00830CCC" w:rsidRDefault="00007B9B" w:rsidP="00007B9B">
            <w:pPr>
              <w:suppressAutoHyphens w:val="0"/>
              <w:spacing w:before="40" w:after="40" w:line="220" w:lineRule="exact"/>
              <w:ind w:right="57"/>
              <w:jc w:val="right"/>
              <w:rPr>
                <w:sz w:val="18"/>
                <w:szCs w:val="18"/>
              </w:rPr>
            </w:pPr>
          </w:p>
          <w:p w14:paraId="05BD6C65" w14:textId="6E2A4BD8"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970B8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412C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80CC43" w14:textId="77777777" w:rsidR="00007B9B" w:rsidRPr="00830CCC" w:rsidRDefault="00007B9B" w:rsidP="00007B9B">
            <w:pPr>
              <w:suppressAutoHyphens w:val="0"/>
              <w:spacing w:before="40" w:after="40" w:line="220" w:lineRule="exact"/>
              <w:ind w:right="57"/>
              <w:jc w:val="right"/>
              <w:rPr>
                <w:sz w:val="18"/>
                <w:szCs w:val="18"/>
              </w:rPr>
            </w:pPr>
          </w:p>
          <w:p w14:paraId="5C28DEC2" w14:textId="67AC8671"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970B8C">
              <w:rPr>
                <w:sz w:val="18"/>
                <w:szCs w:val="18"/>
              </w:rPr>
              <w:t>,</w:t>
            </w:r>
            <w:r w:rsidRPr="00830CCC">
              <w:rPr>
                <w:sz w:val="18"/>
                <w:szCs w:val="18"/>
              </w:rPr>
              <w:t>275</w:t>
            </w:r>
          </w:p>
        </w:tc>
      </w:tr>
      <w:tr w:rsidR="00007B9B" w:rsidRPr="00830CCC" w14:paraId="7E6F08E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60CD2BC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3A14721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68BFA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68E575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DB8A7D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00C1F8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23376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10E8FE" w14:textId="08645ABF"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9C7472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020FD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32789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EE2E74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D009C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514EA58"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015A4F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B4BAE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7383BE"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1D6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2D632" w14:textId="2AC21043"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006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48D0A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7A5B2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8E7DA" w14:textId="0CFA1008"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B35E8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3D39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85E8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DF2455" w14:textId="182FB7CD"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8188B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66213C" w14:textId="60AE8952"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260</w:t>
            </w:r>
          </w:p>
        </w:tc>
      </w:tr>
      <w:tr w:rsidR="00007B9B" w:rsidRPr="00830CCC" w14:paraId="0F189E9C"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967152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A2C565"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B79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FD6E18" w14:textId="71F6ABDC"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54B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AD9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75C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C85BA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000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C3FC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C6D2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84D180" w14:textId="740252CF"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615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A6530" w14:textId="22D6FAB0"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260</w:t>
            </w:r>
          </w:p>
        </w:tc>
      </w:tr>
      <w:tr w:rsidR="00007B9B" w:rsidRPr="00830CCC" w14:paraId="02D7E28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E8974AE"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A4DFEEB" w14:textId="62D91FEB" w:rsidR="00007B9B" w:rsidRPr="00830CCC" w:rsidRDefault="00007B9B" w:rsidP="00007B9B">
            <w:pPr>
              <w:suppressAutoHyphens w:val="0"/>
              <w:spacing w:before="40" w:after="40" w:line="220" w:lineRule="exact"/>
              <w:ind w:left="57"/>
              <w:rPr>
                <w:sz w:val="18"/>
                <w:szCs w:val="18"/>
              </w:rPr>
            </w:pPr>
            <w:r w:rsidRPr="00830CCC">
              <w:rPr>
                <w:sz w:val="18"/>
                <w:szCs w:val="18"/>
              </w:rPr>
              <w:t>50R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950B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D96F8A" w14:textId="1F2C08BE"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98E7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0DE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7CA6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FD87ED" w14:textId="7045B0AF"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5437C8" w14:textId="79E83EF4" w:rsidR="00007B9B" w:rsidRPr="00830CCC" w:rsidRDefault="00007B9B" w:rsidP="00007B9B">
            <w:pPr>
              <w:suppressAutoHyphens w:val="0"/>
              <w:spacing w:before="40" w:after="40" w:line="220" w:lineRule="exact"/>
              <w:ind w:right="57"/>
              <w:jc w:val="right"/>
              <w:rPr>
                <w:sz w:val="18"/>
                <w:szCs w:val="18"/>
              </w:rPr>
            </w:pPr>
            <w:r w:rsidRPr="00830CCC">
              <w:rPr>
                <w:sz w:val="18"/>
                <w:szCs w:val="18"/>
              </w:rPr>
              <w:t>5</w:t>
            </w:r>
            <w:r w:rsidR="00970B8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CE5B3" w14:textId="4388526D" w:rsidR="00007B9B" w:rsidRPr="00830CCC" w:rsidRDefault="00007B9B" w:rsidP="00007B9B">
            <w:pPr>
              <w:suppressAutoHyphens w:val="0"/>
              <w:spacing w:before="40" w:after="40" w:line="220" w:lineRule="exact"/>
              <w:ind w:right="57"/>
              <w:jc w:val="right"/>
              <w:rPr>
                <w:sz w:val="18"/>
                <w:szCs w:val="18"/>
              </w:rPr>
            </w:pPr>
            <w:r w:rsidRPr="00830CCC">
              <w:rPr>
                <w:sz w:val="18"/>
                <w:szCs w:val="18"/>
              </w:rPr>
              <w:t>44</w:t>
            </w:r>
            <w:r w:rsidR="00970B8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34C90A" w14:textId="23B11EF0"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970B8C">
              <w:rPr>
                <w:sz w:val="18"/>
                <w:szCs w:val="18"/>
              </w:rPr>
              <w:t>,</w:t>
            </w:r>
            <w:r w:rsidRPr="00830CCC">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14346" w14:textId="4E74DAFF" w:rsidR="00007B9B" w:rsidRPr="00830CCC" w:rsidRDefault="00007B9B" w:rsidP="00007B9B">
            <w:pPr>
              <w:suppressAutoHyphens w:val="0"/>
              <w:spacing w:before="40" w:after="40" w:line="220" w:lineRule="exact"/>
              <w:ind w:right="57"/>
              <w:jc w:val="right"/>
              <w:rPr>
                <w:sz w:val="18"/>
                <w:szCs w:val="18"/>
              </w:rPr>
            </w:pPr>
            <w:r w:rsidRPr="00830CCC">
              <w:rPr>
                <w:sz w:val="18"/>
                <w:szCs w:val="18"/>
              </w:rPr>
              <w:t>52</w:t>
            </w:r>
            <w:r w:rsidR="00970B8C">
              <w:rPr>
                <w:sz w:val="18"/>
                <w:szCs w:val="18"/>
              </w:rPr>
              <w:t>,</w:t>
            </w:r>
            <w:r w:rsidRPr="00830CCC">
              <w:rPr>
                <w:sz w:val="18"/>
                <w:szCs w:val="18"/>
              </w:rPr>
              <w:t>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EA892" w14:textId="3EAA722F" w:rsidR="00007B9B" w:rsidRPr="00830CCC" w:rsidRDefault="00007B9B" w:rsidP="00007B9B">
            <w:pPr>
              <w:suppressAutoHyphens w:val="0"/>
              <w:spacing w:before="40" w:after="40" w:line="220" w:lineRule="exact"/>
              <w:ind w:right="57"/>
              <w:jc w:val="right"/>
              <w:rPr>
                <w:sz w:val="18"/>
                <w:szCs w:val="18"/>
              </w:rPr>
            </w:pPr>
            <w:r w:rsidRPr="00830CCC">
              <w:rPr>
                <w:sz w:val="18"/>
                <w:szCs w:val="18"/>
              </w:rPr>
              <w:t>3</w:t>
            </w:r>
            <w:r w:rsidR="00970B8C">
              <w:rPr>
                <w:sz w:val="18"/>
                <w:szCs w:val="18"/>
              </w:rPr>
              <w:t>,</w:t>
            </w:r>
            <w:r w:rsidRPr="00830CCC">
              <w:rPr>
                <w:sz w:val="18"/>
                <w:szCs w:val="18"/>
              </w:rPr>
              <w:t>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5E892" w14:textId="2C5BFAFE" w:rsidR="00007B9B" w:rsidRPr="00830CCC" w:rsidRDefault="00007B9B" w:rsidP="00007B9B">
            <w:pPr>
              <w:suppressAutoHyphens w:val="0"/>
              <w:spacing w:before="40" w:after="40" w:line="220" w:lineRule="exact"/>
              <w:ind w:right="57"/>
              <w:jc w:val="right"/>
              <w:rPr>
                <w:sz w:val="18"/>
                <w:szCs w:val="18"/>
              </w:rPr>
            </w:pPr>
            <w:r w:rsidRPr="00830CCC">
              <w:rPr>
                <w:sz w:val="18"/>
                <w:szCs w:val="18"/>
              </w:rPr>
              <w:t>57</w:t>
            </w:r>
            <w:r w:rsidR="00970B8C">
              <w:rPr>
                <w:sz w:val="18"/>
                <w:szCs w:val="18"/>
              </w:rPr>
              <w:t>,</w:t>
            </w:r>
            <w:r w:rsidRPr="00830CCC">
              <w:rPr>
                <w:sz w:val="18"/>
                <w:szCs w:val="18"/>
              </w:rPr>
              <w:t>330</w:t>
            </w:r>
          </w:p>
        </w:tc>
      </w:tr>
      <w:tr w:rsidR="00007B9B" w:rsidRPr="00AB785F" w14:paraId="091DF6BC"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F197B4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F9B3BC4" w14:textId="2BEB398F" w:rsidR="00007B9B" w:rsidRPr="00830CCC" w:rsidRDefault="00007B9B" w:rsidP="00007B9B">
            <w:pPr>
              <w:suppressAutoHyphens w:val="0"/>
              <w:spacing w:before="40" w:after="40" w:line="220" w:lineRule="exact"/>
              <w:ind w:left="57"/>
              <w:rPr>
                <w:sz w:val="18"/>
                <w:szCs w:val="18"/>
              </w:rPr>
            </w:pPr>
            <w:r w:rsidRPr="00830CCC">
              <w:rPr>
                <w:sz w:val="18"/>
                <w:szCs w:val="18"/>
              </w:rPr>
              <w:t>50L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50D16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7E385C" w14:textId="77581133"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970B8C">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44D00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ED81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7FDC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44A511" w14:textId="3C98291A"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970B8C">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7D458F" w14:textId="5DC401DD"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61727D" w14:textId="5FCF02F3" w:rsidR="00007B9B" w:rsidRPr="00830CCC" w:rsidRDefault="00007B9B" w:rsidP="00007B9B">
            <w:pPr>
              <w:suppressAutoHyphens w:val="0"/>
              <w:spacing w:before="40" w:after="40" w:line="220" w:lineRule="exact"/>
              <w:ind w:right="57"/>
              <w:jc w:val="right"/>
              <w:rPr>
                <w:sz w:val="18"/>
                <w:szCs w:val="18"/>
              </w:rPr>
            </w:pPr>
            <w:r w:rsidRPr="00830CCC">
              <w:rPr>
                <w:sz w:val="18"/>
                <w:szCs w:val="18"/>
              </w:rPr>
              <w:t>36</w:t>
            </w:r>
            <w:r w:rsidR="00970B8C">
              <w:rPr>
                <w:sz w:val="18"/>
                <w:szCs w:val="18"/>
              </w:rPr>
              <w:t>,</w:t>
            </w:r>
            <w:r w:rsidRPr="00830CCC">
              <w:rPr>
                <w:sz w:val="18"/>
                <w:szCs w:val="18"/>
              </w:rPr>
              <w:t>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720F6F" w14:textId="5CFC9DED"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970B8C">
              <w:rPr>
                <w:sz w:val="18"/>
                <w:szCs w:val="18"/>
              </w:rPr>
              <w:t>,</w:t>
            </w:r>
            <w:r w:rsidRPr="00830CCC">
              <w:rPr>
                <w:sz w:val="18"/>
                <w:szCs w:val="18"/>
              </w:rPr>
              <w:t>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F18E82" w14:textId="6243648A" w:rsidR="00007B9B" w:rsidRPr="00830CCC" w:rsidRDefault="00007B9B" w:rsidP="00007B9B">
            <w:pPr>
              <w:suppressAutoHyphens w:val="0"/>
              <w:spacing w:before="40" w:after="40" w:line="220" w:lineRule="exact"/>
              <w:ind w:right="57"/>
              <w:jc w:val="right"/>
              <w:rPr>
                <w:sz w:val="18"/>
                <w:szCs w:val="18"/>
              </w:rPr>
            </w:pPr>
            <w:r w:rsidRPr="00830CCC">
              <w:rPr>
                <w:sz w:val="18"/>
                <w:szCs w:val="18"/>
              </w:rPr>
              <w:t>44</w:t>
            </w:r>
            <w:r w:rsidR="00970B8C">
              <w:rPr>
                <w:sz w:val="18"/>
                <w:szCs w:val="18"/>
              </w:rPr>
              <w:t>,</w:t>
            </w:r>
            <w:r w:rsidRPr="00830CCC">
              <w:rPr>
                <w:sz w:val="18"/>
                <w:szCs w:val="18"/>
              </w:rPr>
              <w:t>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F4E3A5" w14:textId="2FB22430"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970B8C">
              <w:rPr>
                <w:sz w:val="18"/>
                <w:szCs w:val="18"/>
              </w:rPr>
              <w:t>,</w:t>
            </w:r>
            <w:r w:rsidRPr="00830CCC">
              <w:rPr>
                <w:sz w:val="18"/>
                <w:szCs w:val="18"/>
              </w:rPr>
              <w:t>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20B71F" w14:textId="17DA8A83" w:rsidR="00007B9B" w:rsidRPr="006F18C0" w:rsidRDefault="00007B9B" w:rsidP="00007B9B">
            <w:pPr>
              <w:suppressAutoHyphens w:val="0"/>
              <w:spacing w:before="40" w:after="40" w:line="220" w:lineRule="exact"/>
              <w:ind w:right="57"/>
              <w:jc w:val="right"/>
              <w:rPr>
                <w:sz w:val="18"/>
                <w:szCs w:val="18"/>
              </w:rPr>
            </w:pPr>
            <w:r w:rsidRPr="00830CCC">
              <w:rPr>
                <w:sz w:val="18"/>
                <w:szCs w:val="18"/>
              </w:rPr>
              <w:t>48</w:t>
            </w:r>
            <w:r w:rsidR="00970B8C">
              <w:rPr>
                <w:sz w:val="18"/>
                <w:szCs w:val="18"/>
              </w:rPr>
              <w:t>,</w:t>
            </w:r>
            <w:r w:rsidRPr="00830CCC">
              <w:rPr>
                <w:sz w:val="18"/>
                <w:szCs w:val="18"/>
              </w:rPr>
              <w:t>050</w:t>
            </w:r>
          </w:p>
        </w:tc>
      </w:tr>
      <w:tr w:rsidR="00007B9B" w:rsidRPr="0084503A" w14:paraId="5908803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5D8F2EEF" w14:textId="77777777" w:rsidR="00007B9B" w:rsidRPr="0084503A" w:rsidRDefault="00007B9B" w:rsidP="00007B9B">
            <w:pPr>
              <w:suppressAutoHyphens w:val="0"/>
              <w:spacing w:before="40" w:after="40" w:line="220" w:lineRule="exact"/>
              <w:ind w:left="147" w:right="57" w:hanging="147"/>
            </w:pPr>
          </w:p>
        </w:tc>
      </w:tr>
    </w:tbl>
    <w:p w14:paraId="148CB66E" w14:textId="77777777" w:rsidR="0027203C" w:rsidRDefault="0027203C" w:rsidP="00CE7106">
      <w:pPr>
        <w:spacing w:after="120"/>
        <w:ind w:left="2268" w:right="1134" w:hanging="1134"/>
        <w:jc w:val="both"/>
      </w:pPr>
    </w:p>
    <w:p w14:paraId="17629DD0" w14:textId="5E554C61" w:rsidR="00007B9B" w:rsidRPr="00830CCC" w:rsidRDefault="00007B9B" w:rsidP="007B4635">
      <w:pPr>
        <w:pStyle w:val="Heading1"/>
        <w:spacing w:before="120"/>
        <w:rPr>
          <w:b/>
        </w:rPr>
      </w:pPr>
      <w:r w:rsidRPr="00830CCC">
        <w:t xml:space="preserve">Table </w:t>
      </w:r>
      <w:r w:rsidR="00377D4A">
        <w:t>26</w:t>
      </w:r>
    </w:p>
    <w:p w14:paraId="3D4D04A9" w14:textId="09601D94" w:rsidR="00007B9B" w:rsidRPr="00830CCC" w:rsidRDefault="00007B9B" w:rsidP="00007B9B">
      <w:pPr>
        <w:pStyle w:val="Heading1"/>
        <w:spacing w:after="120"/>
        <w:rPr>
          <w:b/>
          <w:bCs/>
        </w:rPr>
      </w:pPr>
      <w:r w:rsidRPr="00830CCC">
        <w:rPr>
          <w:b/>
          <w:bCs/>
        </w:rPr>
        <w:t xml:space="preserve">Class V – </w:t>
      </w:r>
      <w:r w:rsidR="00377D4A">
        <w:rPr>
          <w:b/>
          <w:bCs/>
        </w:rPr>
        <w:t>Bend lighting</w:t>
      </w:r>
      <w:r w:rsidRPr="00830CCC">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0"/>
        <w:gridCol w:w="2236"/>
        <w:gridCol w:w="296"/>
        <w:gridCol w:w="569"/>
        <w:gridCol w:w="295"/>
        <w:gridCol w:w="310"/>
        <w:gridCol w:w="293"/>
        <w:gridCol w:w="581"/>
        <w:gridCol w:w="568"/>
        <w:gridCol w:w="704"/>
        <w:gridCol w:w="568"/>
        <w:gridCol w:w="568"/>
        <w:gridCol w:w="568"/>
        <w:gridCol w:w="704"/>
      </w:tblGrid>
      <w:tr w:rsidR="00007B9B" w:rsidRPr="00830CCC" w14:paraId="53068C39" w14:textId="77777777" w:rsidTr="00970B8C">
        <w:trPr>
          <w:trHeight w:val="420"/>
          <w:tblHeader/>
        </w:trPr>
        <w:tc>
          <w:tcPr>
            <w:tcW w:w="2506"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4EB8A7E7" w14:textId="475B5F4D" w:rsidR="00007B9B" w:rsidRPr="00830CCC" w:rsidRDefault="00007B9B" w:rsidP="00007B9B">
            <w:pPr>
              <w:keepNext/>
              <w:keepLines/>
              <w:suppressAutoHyphens w:val="0"/>
              <w:spacing w:before="80" w:after="80" w:line="200" w:lineRule="exact"/>
              <w:ind w:left="57"/>
              <w:rPr>
                <w:bCs/>
                <w:i/>
                <w:sz w:val="16"/>
                <w:szCs w:val="16"/>
              </w:rPr>
            </w:pPr>
            <w:r w:rsidRPr="00830CCC">
              <w:rPr>
                <w:bCs/>
                <w:i/>
                <w:sz w:val="16"/>
                <w:szCs w:val="16"/>
              </w:rPr>
              <w:t xml:space="preserve">Class V – </w:t>
            </w:r>
            <w:r w:rsidR="00377D4A">
              <w:rPr>
                <w:bCs/>
                <w:i/>
                <w:sz w:val="16"/>
                <w:szCs w:val="16"/>
              </w:rPr>
              <w:t>Bend lighting</w:t>
            </w:r>
            <w:r w:rsidRPr="00830CCC">
              <w:rPr>
                <w:bCs/>
                <w:i/>
                <w:sz w:val="16"/>
                <w:szCs w:val="16"/>
              </w:rPr>
              <w:t xml:space="preserve"> Cat. 2</w:t>
            </w:r>
          </w:p>
        </w:tc>
        <w:tc>
          <w:tcPr>
            <w:tcW w:w="232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0E20F6"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127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213414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A</w:t>
            </w:r>
          </w:p>
        </w:tc>
        <w:tc>
          <w:tcPr>
            <w:tcW w:w="113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7BB23D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B</w:t>
            </w:r>
          </w:p>
        </w:tc>
        <w:tc>
          <w:tcPr>
            <w:tcW w:w="127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159F485"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2281D7F2" w14:textId="77777777" w:rsidTr="00970B8C">
        <w:trPr>
          <w:trHeight w:val="396"/>
        </w:trPr>
        <w:tc>
          <w:tcPr>
            <w:tcW w:w="2506" w:type="dxa"/>
            <w:gridSpan w:val="2"/>
            <w:tcBorders>
              <w:top w:val="single" w:sz="2" w:space="0" w:color="auto"/>
              <w:left w:val="single" w:sz="2" w:space="0" w:color="auto"/>
              <w:bottom w:val="single" w:sz="2" w:space="0" w:color="auto"/>
              <w:right w:val="single" w:sz="2" w:space="0" w:color="auto"/>
            </w:tcBorders>
            <w:shd w:val="clear" w:color="auto" w:fill="auto"/>
            <w:hideMark/>
          </w:tcPr>
          <w:p w14:paraId="3D3E54DA" w14:textId="77777777" w:rsidR="00007B9B" w:rsidRPr="00830CCC" w:rsidRDefault="00007B9B" w:rsidP="00007B9B">
            <w:pPr>
              <w:keepNext/>
              <w:keepLines/>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457"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4A097D"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horizontal</w:t>
            </w:r>
          </w:p>
        </w:tc>
        <w:tc>
          <w:tcPr>
            <w:tcW w:w="8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5AAF2B"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vertical</w:t>
            </w:r>
          </w:p>
        </w:tc>
        <w:tc>
          <w:tcPr>
            <w:tcW w:w="127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FEC548"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351FF"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127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CD7156"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5E731D4D" w14:textId="77777777" w:rsidTr="00970B8C">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A462160" w14:textId="77777777" w:rsidR="00007B9B" w:rsidRPr="00830CCC" w:rsidRDefault="00007B9B" w:rsidP="00007B9B">
            <w:pPr>
              <w:keepNext/>
              <w:keepLines/>
              <w:suppressAutoHyphens w:val="0"/>
              <w:spacing w:before="80" w:after="80" w:line="200" w:lineRule="exact"/>
              <w:ind w:left="57"/>
              <w:rPr>
                <w:i/>
                <w:iCs/>
                <w:sz w:val="16"/>
                <w:szCs w:val="16"/>
              </w:rPr>
            </w:pPr>
            <w:r w:rsidRPr="00830CCC">
              <w:rPr>
                <w:i/>
                <w:iCs/>
                <w:sz w:val="16"/>
                <w:szCs w:val="16"/>
              </w:rPr>
              <w:t>No</w:t>
            </w:r>
          </w:p>
        </w:tc>
        <w:tc>
          <w:tcPr>
            <w:tcW w:w="2230" w:type="dxa"/>
            <w:tcBorders>
              <w:top w:val="single" w:sz="2" w:space="0" w:color="auto"/>
              <w:left w:val="single" w:sz="2" w:space="0" w:color="auto"/>
              <w:bottom w:val="single" w:sz="12" w:space="0" w:color="auto"/>
              <w:right w:val="single" w:sz="2" w:space="0" w:color="auto"/>
            </w:tcBorders>
            <w:shd w:val="clear" w:color="auto" w:fill="auto"/>
            <w:noWrap/>
            <w:hideMark/>
          </w:tcPr>
          <w:p w14:paraId="1F7B3E23" w14:textId="77777777" w:rsidR="00007B9B" w:rsidRPr="00830CCC" w:rsidRDefault="00007B9B" w:rsidP="00007B9B">
            <w:pPr>
              <w:keepNext/>
              <w:keepLines/>
              <w:suppressAutoHyphens w:val="0"/>
              <w:spacing w:before="80" w:after="80" w:line="200" w:lineRule="exact"/>
              <w:ind w:left="57"/>
              <w:rPr>
                <w:i/>
                <w:iCs/>
                <w:sz w:val="16"/>
                <w:szCs w:val="16"/>
              </w:rPr>
            </w:pPr>
            <w:r w:rsidRPr="00830CCC">
              <w:rPr>
                <w:i/>
                <w:iCs/>
                <w:sz w:val="16"/>
                <w:szCs w:val="16"/>
              </w:rPr>
              <w:t>Element</w:t>
            </w:r>
          </w:p>
        </w:tc>
        <w:tc>
          <w:tcPr>
            <w:tcW w:w="2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0B8B85"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at/</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F4601C"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from</w:t>
            </w:r>
          </w:p>
        </w:tc>
        <w:tc>
          <w:tcPr>
            <w:tcW w:w="29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17D024"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to</w:t>
            </w:r>
          </w:p>
        </w:tc>
        <w:tc>
          <w:tcPr>
            <w:tcW w:w="3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998B0D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 </w:t>
            </w:r>
          </w:p>
        </w:tc>
        <w:tc>
          <w:tcPr>
            <w:tcW w:w="2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C632E7"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at</w:t>
            </w:r>
          </w:p>
        </w:tc>
        <w:tc>
          <w:tcPr>
            <w:tcW w:w="5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9BA43C"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F83CE1"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70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446E97"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534B3A"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79EEF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D2A173"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70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8996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60001796" w14:textId="77777777" w:rsidTr="00970B8C">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137F4F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2230" w:type="dxa"/>
            <w:tcBorders>
              <w:top w:val="single" w:sz="12" w:space="0" w:color="auto"/>
              <w:left w:val="single" w:sz="2" w:space="0" w:color="auto"/>
              <w:bottom w:val="single" w:sz="2" w:space="0" w:color="auto"/>
              <w:right w:val="single" w:sz="2" w:space="0" w:color="auto"/>
            </w:tcBorders>
            <w:shd w:val="clear" w:color="auto" w:fill="auto"/>
            <w:noWrap/>
            <w:hideMark/>
          </w:tcPr>
          <w:p w14:paraId="5ABE0B2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2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BE22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358D3A" w14:textId="3C4BD14C"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970B8C">
              <w:rPr>
                <w:sz w:val="18"/>
                <w:szCs w:val="18"/>
              </w:rPr>
              <w:t>°</w:t>
            </w:r>
            <w:r w:rsidRPr="00830CCC">
              <w:rPr>
                <w:sz w:val="18"/>
                <w:szCs w:val="18"/>
              </w:rPr>
              <w:t xml:space="preserve"> </w:t>
            </w:r>
          </w:p>
        </w:tc>
        <w:tc>
          <w:tcPr>
            <w:tcW w:w="29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77D3F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3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10AB7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333E8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68228B" w14:textId="1BA27185"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970B8C">
              <w:rPr>
                <w:sz w:val="18"/>
                <w:szCs w:val="18"/>
              </w:rPr>
              <w:t>°</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0207E4"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F55DB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181B0E"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D2B40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52AAB3"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6B43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6C835A9D" w14:textId="77777777" w:rsidTr="00970B8C">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5C2CF"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2230" w:type="dxa"/>
            <w:tcBorders>
              <w:top w:val="single" w:sz="2" w:space="0" w:color="auto"/>
              <w:left w:val="single" w:sz="2" w:space="0" w:color="auto"/>
              <w:bottom w:val="single" w:sz="2" w:space="0" w:color="auto"/>
              <w:right w:val="single" w:sz="2" w:space="0" w:color="auto"/>
            </w:tcBorders>
            <w:shd w:val="clear" w:color="auto" w:fill="auto"/>
            <w:noWrap/>
            <w:hideMark/>
          </w:tcPr>
          <w:p w14:paraId="525F7FE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2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BB835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 </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A44B9" w14:textId="43A91B9D"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r w:rsidR="00970B8C">
              <w:rPr>
                <w:sz w:val="18"/>
                <w:szCs w:val="18"/>
              </w:rPr>
              <w:t>°</w:t>
            </w:r>
            <w:r w:rsidRPr="00830CCC">
              <w:rPr>
                <w:sz w:val="18"/>
                <w:szCs w:val="18"/>
              </w:rPr>
              <w:t xml:space="preserve"> </w:t>
            </w:r>
          </w:p>
        </w:tc>
        <w:tc>
          <w:tcPr>
            <w:tcW w:w="29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1B35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3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EC46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40E7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AF034" w14:textId="41E9B683"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DA4A0"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E205B" w14:textId="5B2443FF"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BC254A"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55F5E" w14:textId="19518274"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970B8C">
              <w:rPr>
                <w:sz w:val="18"/>
                <w:szCs w:val="18"/>
              </w:rPr>
              <w:t>,</w:t>
            </w:r>
            <w:r w:rsidRPr="00830CCC">
              <w:rPr>
                <w:sz w:val="18"/>
                <w:szCs w:val="18"/>
              </w:rPr>
              <w:t>100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68528A"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583EF" w14:textId="127A59FB"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970B8C">
              <w:rPr>
                <w:sz w:val="18"/>
                <w:szCs w:val="18"/>
              </w:rPr>
              <w:t>,</w:t>
            </w:r>
            <w:r w:rsidRPr="00830CCC">
              <w:rPr>
                <w:sz w:val="18"/>
                <w:szCs w:val="18"/>
              </w:rPr>
              <w:t>275</w:t>
            </w:r>
          </w:p>
        </w:tc>
      </w:tr>
      <w:tr w:rsidR="00007B9B" w:rsidRPr="00830CCC" w14:paraId="26B4F80B" w14:textId="77777777" w:rsidTr="00970B8C">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6381D5E" w14:textId="77777777" w:rsidR="00007B9B" w:rsidRPr="00830CCC" w:rsidRDefault="00007B9B" w:rsidP="00007B9B">
            <w:pPr>
              <w:suppressAutoHyphens w:val="0"/>
              <w:spacing w:before="40" w:after="40" w:line="220" w:lineRule="exact"/>
              <w:ind w:left="57"/>
              <w:rPr>
                <w:sz w:val="18"/>
                <w:szCs w:val="18"/>
              </w:rPr>
            </w:pPr>
          </w:p>
        </w:tc>
        <w:tc>
          <w:tcPr>
            <w:tcW w:w="2230" w:type="dxa"/>
            <w:tcBorders>
              <w:top w:val="single" w:sz="2" w:space="0" w:color="auto"/>
              <w:left w:val="single" w:sz="2" w:space="0" w:color="auto"/>
              <w:bottom w:val="single" w:sz="2" w:space="0" w:color="auto"/>
              <w:right w:val="single" w:sz="2" w:space="0" w:color="auto"/>
            </w:tcBorders>
            <w:shd w:val="clear" w:color="auto" w:fill="auto"/>
            <w:noWrap/>
          </w:tcPr>
          <w:p w14:paraId="31CB5B04" w14:textId="77777777" w:rsidR="00007B9B" w:rsidRPr="00830CCC" w:rsidRDefault="00007B9B" w:rsidP="00007B9B">
            <w:pPr>
              <w:suppressAutoHyphens w:val="0"/>
              <w:spacing w:before="40" w:after="40" w:line="220" w:lineRule="exact"/>
              <w:ind w:left="57"/>
              <w:rPr>
                <w:sz w:val="18"/>
                <w:szCs w:val="18"/>
              </w:rPr>
            </w:pPr>
          </w:p>
        </w:tc>
        <w:tc>
          <w:tcPr>
            <w:tcW w:w="29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16F8750" w14:textId="77777777" w:rsidR="00007B9B" w:rsidRPr="00830CCC" w:rsidRDefault="00007B9B" w:rsidP="00007B9B">
            <w:pPr>
              <w:suppressAutoHyphens w:val="0"/>
              <w:spacing w:before="40" w:after="40" w:line="220" w:lineRule="exact"/>
              <w:ind w:right="57"/>
              <w:jc w:val="right"/>
              <w:rPr>
                <w:sz w:val="18"/>
                <w:szCs w:val="18"/>
              </w:rPr>
            </w:pP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A6E042" w14:textId="77777777" w:rsidR="00007B9B" w:rsidRPr="00830CCC" w:rsidRDefault="00007B9B" w:rsidP="00007B9B">
            <w:pPr>
              <w:suppressAutoHyphens w:val="0"/>
              <w:spacing w:before="40" w:after="40" w:line="220" w:lineRule="exact"/>
              <w:ind w:right="57"/>
              <w:jc w:val="right"/>
              <w:rPr>
                <w:sz w:val="18"/>
                <w:szCs w:val="18"/>
              </w:rPr>
            </w:pPr>
          </w:p>
        </w:tc>
        <w:tc>
          <w:tcPr>
            <w:tcW w:w="29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2F5EF70" w14:textId="77777777" w:rsidR="00007B9B" w:rsidRPr="00830CCC" w:rsidRDefault="00007B9B" w:rsidP="00007B9B">
            <w:pPr>
              <w:suppressAutoHyphens w:val="0"/>
              <w:spacing w:before="40" w:after="40" w:line="220" w:lineRule="exact"/>
              <w:ind w:right="57"/>
              <w:jc w:val="right"/>
              <w:rPr>
                <w:sz w:val="18"/>
                <w:szCs w:val="18"/>
              </w:rPr>
            </w:pPr>
          </w:p>
        </w:tc>
        <w:tc>
          <w:tcPr>
            <w:tcW w:w="30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FEF5CA7" w14:textId="77777777" w:rsidR="00007B9B" w:rsidRPr="00830CCC" w:rsidRDefault="00007B9B" w:rsidP="00007B9B">
            <w:pPr>
              <w:suppressAutoHyphens w:val="0"/>
              <w:spacing w:before="40" w:after="40" w:line="220" w:lineRule="exact"/>
              <w:ind w:right="57"/>
              <w:jc w:val="right"/>
              <w:rPr>
                <w:sz w:val="18"/>
                <w:szCs w:val="18"/>
              </w:rPr>
            </w:pPr>
          </w:p>
        </w:tc>
        <w:tc>
          <w:tcPr>
            <w:tcW w:w="28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CC238A7" w14:textId="77777777" w:rsidR="00007B9B" w:rsidRPr="00830CCC" w:rsidRDefault="00007B9B" w:rsidP="00007B9B">
            <w:pPr>
              <w:suppressAutoHyphens w:val="0"/>
              <w:spacing w:before="40" w:after="40" w:line="220" w:lineRule="exact"/>
              <w:ind w:right="57"/>
              <w:jc w:val="right"/>
              <w:rPr>
                <w:sz w:val="18"/>
                <w:szCs w:val="18"/>
              </w:rPr>
            </w:pPr>
          </w:p>
        </w:tc>
        <w:tc>
          <w:tcPr>
            <w:tcW w:w="58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2042B2D"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4F8FBEA"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E54469"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C7E390E"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15F7772"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763472"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FC6BFB3"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94A0E85" w14:textId="77777777" w:rsidTr="00970B8C">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9C727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2230" w:type="dxa"/>
            <w:tcBorders>
              <w:top w:val="single" w:sz="2" w:space="0" w:color="auto"/>
              <w:left w:val="single" w:sz="2" w:space="0" w:color="auto"/>
              <w:bottom w:val="single" w:sz="2" w:space="0" w:color="auto"/>
              <w:right w:val="single" w:sz="2" w:space="0" w:color="auto"/>
            </w:tcBorders>
            <w:shd w:val="clear" w:color="auto" w:fill="auto"/>
            <w:noWrap/>
            <w:hideMark/>
          </w:tcPr>
          <w:p w14:paraId="17DF5EF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BLL</w:t>
            </w:r>
          </w:p>
        </w:tc>
        <w:tc>
          <w:tcPr>
            <w:tcW w:w="2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4A5A7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7D0D9A" w14:textId="4995290E"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970B8C">
              <w:rPr>
                <w:sz w:val="18"/>
                <w:szCs w:val="18"/>
              </w:rPr>
              <w:t>°</w:t>
            </w:r>
          </w:p>
        </w:tc>
        <w:tc>
          <w:tcPr>
            <w:tcW w:w="29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7F91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 </w:t>
            </w:r>
          </w:p>
        </w:tc>
        <w:tc>
          <w:tcPr>
            <w:tcW w:w="3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F823AE" w14:textId="2567DFB3" w:rsidR="00007B9B" w:rsidRPr="00830CCC" w:rsidRDefault="00007B9B" w:rsidP="00007B9B">
            <w:pPr>
              <w:suppressAutoHyphens w:val="0"/>
              <w:spacing w:before="40" w:after="40" w:line="220" w:lineRule="exact"/>
              <w:ind w:right="57"/>
              <w:jc w:val="right"/>
              <w:rPr>
                <w:sz w:val="18"/>
                <w:szCs w:val="18"/>
              </w:rPr>
            </w:pPr>
            <w:r w:rsidRPr="00830CCC">
              <w:rPr>
                <w:sz w:val="18"/>
                <w:szCs w:val="18"/>
              </w:rPr>
              <w:t>20</w:t>
            </w:r>
            <w:r w:rsidR="00970B8C">
              <w:rPr>
                <w:sz w:val="18"/>
                <w:szCs w:val="18"/>
              </w:rPr>
              <w:t>°</w:t>
            </w:r>
            <w:r w:rsidRPr="00830CCC">
              <w:rPr>
                <w:sz w:val="18"/>
                <w:szCs w:val="18"/>
              </w:rPr>
              <w:t xml:space="preserve"> </w:t>
            </w:r>
          </w:p>
        </w:tc>
        <w:tc>
          <w:tcPr>
            <w:tcW w:w="2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D98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61EB89" w14:textId="3E0B8619"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970B8C">
              <w:rPr>
                <w:sz w:val="18"/>
                <w:szCs w:val="18"/>
              </w:rPr>
              <w:t>°</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95BC44"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439D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0BF5B3"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DDB2E4" w14:textId="6706566F"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135</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486A8" w14:textId="77777777" w:rsidR="00007B9B" w:rsidRPr="00830CCC" w:rsidRDefault="00007B9B" w:rsidP="00007B9B">
            <w:pPr>
              <w:suppressAutoHyphens w:val="0"/>
              <w:spacing w:before="40" w:after="40" w:line="220" w:lineRule="exact"/>
              <w:ind w:right="57"/>
              <w:jc w:val="right"/>
              <w:rPr>
                <w:sz w:val="18"/>
                <w:szCs w:val="18"/>
              </w:rPr>
            </w:pPr>
          </w:p>
        </w:tc>
        <w:tc>
          <w:tcPr>
            <w:tcW w:w="7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EACDB" w14:textId="7ADABC22"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260</w:t>
            </w:r>
          </w:p>
        </w:tc>
      </w:tr>
      <w:tr w:rsidR="00007B9B" w:rsidRPr="00830CCC" w14:paraId="67188B92" w14:textId="77777777" w:rsidTr="00970B8C">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1BF0A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2230" w:type="dxa"/>
            <w:tcBorders>
              <w:top w:val="single" w:sz="2" w:space="0" w:color="auto"/>
              <w:left w:val="single" w:sz="2" w:space="0" w:color="auto"/>
              <w:bottom w:val="single" w:sz="12" w:space="0" w:color="auto"/>
              <w:right w:val="single" w:sz="2" w:space="0" w:color="auto"/>
            </w:tcBorders>
            <w:shd w:val="clear" w:color="auto" w:fill="auto"/>
            <w:noWrap/>
            <w:hideMark/>
          </w:tcPr>
          <w:p w14:paraId="0FEC764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w:t>
            </w:r>
          </w:p>
        </w:tc>
        <w:tc>
          <w:tcPr>
            <w:tcW w:w="2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81AD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E13476" w14:textId="7A54E1D0"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970B8C">
              <w:rPr>
                <w:sz w:val="18"/>
                <w:szCs w:val="18"/>
              </w:rPr>
              <w:t>°</w:t>
            </w:r>
          </w:p>
        </w:tc>
        <w:tc>
          <w:tcPr>
            <w:tcW w:w="29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A691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3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2B6DD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  </w:t>
            </w:r>
          </w:p>
        </w:tc>
        <w:tc>
          <w:tcPr>
            <w:tcW w:w="2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22EA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5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7A50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7A1B3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70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72F1E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B744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D80993" w14:textId="792EC64C"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135</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F42BB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70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3DC0C2" w14:textId="34706F45"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260</w:t>
            </w:r>
          </w:p>
        </w:tc>
      </w:tr>
    </w:tbl>
    <w:p w14:paraId="33AF499D" w14:textId="77777777" w:rsidR="00007B9B" w:rsidRPr="00830CCC" w:rsidRDefault="00007B9B" w:rsidP="00007B9B">
      <w:pPr>
        <w:spacing w:after="120"/>
        <w:ind w:left="2268" w:right="1134" w:hanging="1134"/>
        <w:jc w:val="both"/>
      </w:pPr>
    </w:p>
    <w:p w14:paraId="66A7E340" w14:textId="18BA2998" w:rsidR="00007B9B" w:rsidRPr="00830CCC" w:rsidRDefault="00007B9B" w:rsidP="00007B9B">
      <w:pPr>
        <w:pStyle w:val="Heading1"/>
        <w:spacing w:before="120"/>
      </w:pPr>
      <w:r w:rsidRPr="00830CCC">
        <w:t xml:space="preserve">Table </w:t>
      </w:r>
      <w:r w:rsidR="00377D4A">
        <w:t>27</w:t>
      </w:r>
    </w:p>
    <w:p w14:paraId="51C5F893" w14:textId="77777777" w:rsidR="00007B9B" w:rsidRPr="00830CCC" w:rsidRDefault="00007B9B" w:rsidP="00007B9B">
      <w:pPr>
        <w:spacing w:after="120"/>
        <w:ind w:left="2268" w:right="1134" w:hanging="1134"/>
        <w:jc w:val="both"/>
        <w:rPr>
          <w:b/>
          <w:bCs/>
        </w:rPr>
      </w:pPr>
      <w:r w:rsidRPr="00830CCC">
        <w:rPr>
          <w:b/>
          <w:bCs/>
        </w:rPr>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23"/>
        <w:gridCol w:w="1529"/>
        <w:gridCol w:w="292"/>
        <w:gridCol w:w="449"/>
        <w:gridCol w:w="248"/>
        <w:gridCol w:w="359"/>
        <w:gridCol w:w="248"/>
        <w:gridCol w:w="494"/>
        <w:gridCol w:w="557"/>
        <w:gridCol w:w="557"/>
        <w:gridCol w:w="557"/>
        <w:gridCol w:w="557"/>
        <w:gridCol w:w="557"/>
        <w:gridCol w:w="557"/>
      </w:tblGrid>
      <w:tr w:rsidR="00007B9B" w:rsidRPr="00830CCC" w14:paraId="228184A0" w14:textId="77777777" w:rsidTr="00007B9B">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DEF94" w14:textId="77777777" w:rsidR="00007B9B" w:rsidRPr="00830CCC" w:rsidRDefault="00007B9B" w:rsidP="00007B9B">
            <w:pPr>
              <w:suppressAutoHyphens w:val="0"/>
              <w:spacing w:before="80" w:after="80" w:line="200" w:lineRule="exact"/>
              <w:ind w:left="57"/>
              <w:rPr>
                <w:bCs/>
                <w:i/>
                <w:sz w:val="16"/>
                <w:szCs w:val="16"/>
              </w:rPr>
            </w:pPr>
            <w:r w:rsidRPr="00830CCC">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CC1E2"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6A8A9"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11FA7"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835B7"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641E43E6" w14:textId="77777777" w:rsidTr="00007B9B">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DC9AB1D"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67232"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A8E8"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7D5C"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0B4A"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AD9B2"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6FEF37DB" w14:textId="77777777" w:rsidTr="00007B9B">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81FBE45"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4D35699"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AE1D65"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4AAA899"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12C78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7E617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C6EB628"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E4EC36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ABC41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8FDAD1"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FCA39A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C127835"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9A807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13F2EB3"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r>
      <w:tr w:rsidR="00007B9B" w:rsidRPr="00830CCC" w14:paraId="7939F996"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73EBA8E"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C87B17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B071A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04254C" w14:textId="6825C326"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970B8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7BF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18C61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57451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61B0E0" w14:textId="108A6C93"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970B8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CB70A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AD39B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CF2A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45FF8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69D36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E04168" w14:textId="67F11099"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005</w:t>
            </w:r>
          </w:p>
        </w:tc>
      </w:tr>
      <w:tr w:rsidR="00007B9B" w:rsidRPr="00830CCC" w14:paraId="7E41E2C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28E24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B7DC87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811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96E5EF" w14:textId="0BBC76CE"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FC5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50A05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2355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F8A83" w14:textId="2973F515"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C18B5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0C95CC" w14:textId="5EFC6114"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1D6DB1">
              <w:rPr>
                <w:sz w:val="18"/>
                <w:szCs w:val="18"/>
              </w:rPr>
              <w:t>,</w:t>
            </w:r>
            <w:r w:rsidRPr="00830CCC">
              <w:rPr>
                <w:sz w:val="18"/>
                <w:szCs w:val="18"/>
              </w:rPr>
              <w:t>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DBAE9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5BDE2" w14:textId="0B5C79A1" w:rsidR="00007B9B" w:rsidRPr="00830CCC" w:rsidRDefault="00007B9B" w:rsidP="00007B9B">
            <w:pPr>
              <w:suppressAutoHyphens w:val="0"/>
              <w:spacing w:before="40" w:after="40" w:line="220" w:lineRule="exact"/>
              <w:ind w:right="57"/>
              <w:jc w:val="right"/>
              <w:rPr>
                <w:sz w:val="18"/>
                <w:szCs w:val="18"/>
              </w:rPr>
            </w:pPr>
            <w:r w:rsidRPr="00830CCC">
              <w:rPr>
                <w:sz w:val="18"/>
                <w:szCs w:val="18"/>
              </w:rPr>
              <w:t>3</w:t>
            </w:r>
            <w:r w:rsidR="00970B8C">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2579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67F64" w14:textId="75B2D061" w:rsidR="00007B9B" w:rsidRPr="00830CCC" w:rsidRDefault="00007B9B" w:rsidP="00007B9B">
            <w:pPr>
              <w:suppressAutoHyphens w:val="0"/>
              <w:spacing w:before="40" w:after="40" w:line="220" w:lineRule="exact"/>
              <w:ind w:right="57"/>
              <w:jc w:val="right"/>
              <w:rPr>
                <w:sz w:val="18"/>
                <w:szCs w:val="18"/>
              </w:rPr>
            </w:pPr>
            <w:r w:rsidRPr="00830CCC">
              <w:rPr>
                <w:sz w:val="18"/>
                <w:szCs w:val="18"/>
              </w:rPr>
              <w:t>3</w:t>
            </w:r>
            <w:r w:rsidR="00970B8C">
              <w:rPr>
                <w:sz w:val="18"/>
                <w:szCs w:val="18"/>
              </w:rPr>
              <w:t>,</w:t>
            </w:r>
            <w:r w:rsidRPr="00830CCC">
              <w:rPr>
                <w:sz w:val="18"/>
                <w:szCs w:val="18"/>
              </w:rPr>
              <w:t>445</w:t>
            </w:r>
          </w:p>
        </w:tc>
      </w:tr>
      <w:tr w:rsidR="00007B9B" w:rsidRPr="00830CCC" w14:paraId="304C7707"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0A53EF6"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E6D4168"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072E4A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2BBE65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D8160F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772B6A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6D52DE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4EFAF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FFDCB5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66E8FA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A89418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EA46FD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62D4E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8FA226"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218F484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7F1E9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C6230F"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3BCED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7BE683" w14:textId="582662D3"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47195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A2F73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2DB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CAC5BC" w14:textId="608DEA83"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09DB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FE0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C174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A81921" w14:textId="3FF04729"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47AEE">
              <w:rPr>
                <w:sz w:val="18"/>
                <w:szCs w:val="18"/>
              </w:rPr>
              <w:t>,</w:t>
            </w:r>
            <w:r w:rsidRPr="00830CCC">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D8CFB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6942C" w14:textId="2616A50F"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260</w:t>
            </w:r>
          </w:p>
        </w:tc>
      </w:tr>
      <w:tr w:rsidR="00007B9B" w:rsidRPr="00830CCC" w14:paraId="277660BA"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D3D18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91957A6"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32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5619BB" w14:textId="53AA1603"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26085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1A5FD9" w14:textId="17CEC198" w:rsidR="00007B9B" w:rsidRPr="00830CCC" w:rsidRDefault="00007B9B" w:rsidP="00007B9B">
            <w:pPr>
              <w:suppressAutoHyphens w:val="0"/>
              <w:spacing w:before="40" w:after="40" w:line="220" w:lineRule="exact"/>
              <w:ind w:right="57"/>
              <w:jc w:val="right"/>
              <w:rPr>
                <w:sz w:val="18"/>
                <w:szCs w:val="18"/>
              </w:rPr>
            </w:pPr>
            <w:r w:rsidRPr="00830CCC">
              <w:rPr>
                <w:sz w:val="18"/>
                <w:szCs w:val="18"/>
              </w:rPr>
              <w:t>0.5</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BDF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57865" w14:textId="3F6A9329" w:rsidR="00007B9B" w:rsidRPr="00830CCC" w:rsidRDefault="00007B9B" w:rsidP="00007B9B">
            <w:pPr>
              <w:suppressAutoHyphens w:val="0"/>
              <w:spacing w:before="40" w:after="40" w:line="220" w:lineRule="exact"/>
              <w:ind w:right="57"/>
              <w:jc w:val="right"/>
              <w:rPr>
                <w:sz w:val="18"/>
                <w:szCs w:val="18"/>
              </w:rPr>
            </w:pPr>
            <w:r w:rsidRPr="00830CCC">
              <w:rPr>
                <w:sz w:val="18"/>
                <w:szCs w:val="18"/>
              </w:rPr>
              <w:t> 0.34</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861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72E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6EB7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1A894" w14:textId="7FE6CED3"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47AEE">
              <w:rPr>
                <w:sz w:val="18"/>
                <w:szCs w:val="18"/>
              </w:rPr>
              <w:t>,</w:t>
            </w:r>
            <w:r w:rsidRPr="00830CCC">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D0E2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5E171" w14:textId="4DC7045E"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970B8C">
              <w:rPr>
                <w:sz w:val="18"/>
                <w:szCs w:val="18"/>
              </w:rPr>
              <w:t>,</w:t>
            </w:r>
            <w:r w:rsidRPr="00830CCC">
              <w:rPr>
                <w:sz w:val="18"/>
                <w:szCs w:val="18"/>
              </w:rPr>
              <w:t>260</w:t>
            </w:r>
          </w:p>
        </w:tc>
      </w:tr>
      <w:tr w:rsidR="00007B9B" w:rsidRPr="00830CCC" w14:paraId="40BC610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698DA6"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6BD720" w14:textId="38DA6FCE" w:rsidR="00007B9B" w:rsidRPr="00830CCC" w:rsidRDefault="00007B9B" w:rsidP="00007B9B">
            <w:pPr>
              <w:suppressAutoHyphens w:val="0"/>
              <w:spacing w:before="40" w:after="40" w:line="220" w:lineRule="exact"/>
              <w:ind w:left="57"/>
              <w:rPr>
                <w:sz w:val="18"/>
                <w:szCs w:val="18"/>
              </w:rPr>
            </w:pPr>
            <w:r w:rsidRPr="00830CCC">
              <w:rPr>
                <w:sz w:val="18"/>
                <w:szCs w:val="18"/>
              </w:rPr>
              <w:t>75R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28947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512D1" w14:textId="3F1B575E"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3FB77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F0EE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7B4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41D18" w14:textId="769C5120"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B2E4F" w14:textId="466E7A3C" w:rsidR="00007B9B" w:rsidRPr="00830CCC" w:rsidRDefault="00007B9B" w:rsidP="00007B9B">
            <w:pPr>
              <w:suppressAutoHyphens w:val="0"/>
              <w:spacing w:before="40" w:after="40" w:line="220" w:lineRule="exact"/>
              <w:ind w:right="57"/>
              <w:jc w:val="right"/>
              <w:rPr>
                <w:sz w:val="18"/>
                <w:szCs w:val="18"/>
              </w:rPr>
            </w:pPr>
            <w:r w:rsidRPr="00830CCC">
              <w:rPr>
                <w:sz w:val="18"/>
                <w:szCs w:val="18"/>
              </w:rPr>
              <w:t>15</w:t>
            </w:r>
            <w:r w:rsidR="002860F9">
              <w:rPr>
                <w:sz w:val="18"/>
                <w:szCs w:val="18"/>
              </w:rPr>
              <w:t>,</w:t>
            </w:r>
            <w:r w:rsidRPr="00830CCC">
              <w:rPr>
                <w:sz w:val="18"/>
                <w:szCs w:val="18"/>
              </w:rPr>
              <w:t>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C4BF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61A0A" w14:textId="3BAFAE0E" w:rsidR="00007B9B" w:rsidRPr="00830CCC" w:rsidRDefault="00007B9B" w:rsidP="00007B9B">
            <w:pPr>
              <w:suppressAutoHyphens w:val="0"/>
              <w:spacing w:before="40" w:after="40" w:line="220" w:lineRule="exact"/>
              <w:ind w:right="57"/>
              <w:jc w:val="right"/>
              <w:rPr>
                <w:sz w:val="18"/>
                <w:szCs w:val="18"/>
              </w:rPr>
            </w:pPr>
            <w:r w:rsidRPr="00830CCC">
              <w:rPr>
                <w:sz w:val="18"/>
                <w:szCs w:val="18"/>
              </w:rPr>
              <w:t>12</w:t>
            </w:r>
            <w:r w:rsidR="00947AEE">
              <w:rPr>
                <w:sz w:val="18"/>
                <w:szCs w:val="18"/>
              </w:rPr>
              <w:t>,</w:t>
            </w:r>
            <w:r w:rsidRPr="00830CCC">
              <w:rPr>
                <w:sz w:val="18"/>
                <w:szCs w:val="18"/>
              </w:rPr>
              <w:t>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51D45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0172FA" w14:textId="1EF0DE33" w:rsidR="00007B9B" w:rsidRPr="00830CCC" w:rsidRDefault="00007B9B" w:rsidP="00007B9B">
            <w:pPr>
              <w:suppressAutoHyphens w:val="0"/>
              <w:spacing w:before="40" w:after="40" w:line="220" w:lineRule="exact"/>
              <w:ind w:right="57"/>
              <w:jc w:val="right"/>
              <w:rPr>
                <w:sz w:val="18"/>
                <w:szCs w:val="18"/>
              </w:rPr>
            </w:pPr>
            <w:r w:rsidRPr="00830CCC">
              <w:rPr>
                <w:sz w:val="18"/>
                <w:szCs w:val="18"/>
              </w:rPr>
              <w:t>10</w:t>
            </w:r>
            <w:r w:rsidR="00947AEE">
              <w:rPr>
                <w:sz w:val="18"/>
                <w:szCs w:val="18"/>
              </w:rPr>
              <w:t>,</w:t>
            </w:r>
            <w:r w:rsidRPr="00830CCC">
              <w:rPr>
                <w:sz w:val="18"/>
                <w:szCs w:val="18"/>
              </w:rPr>
              <w:t>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A4B4E3" w14:textId="77777777" w:rsidR="00007B9B" w:rsidRPr="00830CCC" w:rsidRDefault="00007B9B" w:rsidP="00007B9B">
            <w:pPr>
              <w:suppressAutoHyphens w:val="0"/>
              <w:spacing w:before="40" w:after="40" w:line="220" w:lineRule="exact"/>
              <w:ind w:right="57"/>
              <w:jc w:val="right"/>
              <w:rPr>
                <w:sz w:val="18"/>
                <w:szCs w:val="18"/>
                <w:vertAlign w:val="superscript"/>
              </w:rPr>
            </w:pPr>
          </w:p>
        </w:tc>
      </w:tr>
      <w:tr w:rsidR="00007B9B" w:rsidRPr="00830CCC" w14:paraId="79E17A0D"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E306F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18FC94A" w14:textId="2F000588" w:rsidR="00007B9B" w:rsidRPr="00830CCC" w:rsidRDefault="00007B9B" w:rsidP="00007B9B">
            <w:pPr>
              <w:suppressAutoHyphens w:val="0"/>
              <w:spacing w:before="40" w:after="40" w:line="220" w:lineRule="exact"/>
              <w:ind w:left="57"/>
              <w:rPr>
                <w:sz w:val="18"/>
                <w:szCs w:val="18"/>
              </w:rPr>
            </w:pPr>
            <w:r w:rsidRPr="00830CCC">
              <w:rPr>
                <w:sz w:val="18"/>
                <w:szCs w:val="18"/>
              </w:rPr>
              <w:t>50L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29EA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CBFAB" w14:textId="16F388AB"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21C6D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6A1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2A24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85098" w14:textId="65E13288"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r w:rsidR="00970B8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487FAD" w14:textId="17541F99" w:rsidR="00007B9B" w:rsidRPr="00830CCC" w:rsidRDefault="00007B9B" w:rsidP="00007B9B">
            <w:pPr>
              <w:suppressAutoHyphens w:val="0"/>
              <w:spacing w:before="40" w:after="40" w:line="220" w:lineRule="exact"/>
              <w:ind w:right="57"/>
              <w:jc w:val="right"/>
              <w:rPr>
                <w:sz w:val="18"/>
                <w:szCs w:val="18"/>
              </w:rPr>
            </w:pPr>
            <w:r w:rsidRPr="00830CCC">
              <w:rPr>
                <w:sz w:val="18"/>
                <w:szCs w:val="18"/>
              </w:rPr>
              <w:t>6</w:t>
            </w:r>
            <w:r w:rsidR="002860F9">
              <w:rPr>
                <w:sz w:val="18"/>
                <w:szCs w:val="18"/>
              </w:rPr>
              <w:t>,</w:t>
            </w:r>
            <w:r w:rsidRPr="00830CCC">
              <w:rPr>
                <w:sz w:val="18"/>
                <w:szCs w:val="18"/>
              </w:rPr>
              <w:t>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E1D2A" w14:textId="1325332E" w:rsidR="00007B9B" w:rsidRPr="00830CCC" w:rsidRDefault="00007B9B" w:rsidP="00007B9B">
            <w:pPr>
              <w:suppressAutoHyphens w:val="0"/>
              <w:spacing w:before="40" w:after="40" w:line="220" w:lineRule="exact"/>
              <w:ind w:right="57"/>
              <w:jc w:val="right"/>
              <w:rPr>
                <w:sz w:val="18"/>
                <w:szCs w:val="18"/>
              </w:rPr>
            </w:pPr>
            <w:r w:rsidRPr="00830CCC">
              <w:rPr>
                <w:sz w:val="18"/>
                <w:szCs w:val="18"/>
              </w:rPr>
              <w:t>36</w:t>
            </w:r>
            <w:r w:rsidR="001D6DB1">
              <w:rPr>
                <w:sz w:val="18"/>
                <w:szCs w:val="18"/>
              </w:rPr>
              <w:t>,</w:t>
            </w:r>
            <w:r w:rsidRPr="00830CCC">
              <w:rPr>
                <w:sz w:val="18"/>
                <w:szCs w:val="18"/>
              </w:rPr>
              <w:t>960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1BA4E" w14:textId="5DB52E18" w:rsidR="00007B9B" w:rsidRPr="00830CCC" w:rsidRDefault="00007B9B" w:rsidP="00007B9B">
            <w:pPr>
              <w:suppressAutoHyphens w:val="0"/>
              <w:spacing w:before="40" w:after="40" w:line="220" w:lineRule="exact"/>
              <w:ind w:right="57"/>
              <w:jc w:val="right"/>
              <w:rPr>
                <w:sz w:val="18"/>
                <w:szCs w:val="18"/>
              </w:rPr>
            </w:pPr>
            <w:r w:rsidRPr="00830CCC">
              <w:rPr>
                <w:sz w:val="18"/>
                <w:szCs w:val="18"/>
              </w:rPr>
              <w:t>5</w:t>
            </w:r>
            <w:r w:rsidR="00947AEE">
              <w:rPr>
                <w:sz w:val="18"/>
                <w:szCs w:val="18"/>
              </w:rPr>
              <w:t>,</w:t>
            </w:r>
            <w:r w:rsidRPr="00830CCC">
              <w:rPr>
                <w:sz w:val="18"/>
                <w:szCs w:val="18"/>
              </w:rPr>
              <w:t>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30DF7F" w14:textId="54997A2C" w:rsidR="00007B9B" w:rsidRPr="00830CCC" w:rsidRDefault="00007B9B" w:rsidP="00007B9B">
            <w:pPr>
              <w:suppressAutoHyphens w:val="0"/>
              <w:spacing w:before="40" w:after="40" w:line="220" w:lineRule="exact"/>
              <w:ind w:right="57"/>
              <w:jc w:val="right"/>
              <w:rPr>
                <w:sz w:val="18"/>
                <w:szCs w:val="18"/>
              </w:rPr>
            </w:pPr>
            <w:r w:rsidRPr="00830CCC">
              <w:rPr>
                <w:sz w:val="18"/>
                <w:szCs w:val="18"/>
              </w:rPr>
              <w:t>44</w:t>
            </w:r>
            <w:r w:rsidR="00947AEE">
              <w:rPr>
                <w:sz w:val="18"/>
                <w:szCs w:val="18"/>
              </w:rPr>
              <w:t>,</w:t>
            </w:r>
            <w:r w:rsidRPr="00830CCC">
              <w:rPr>
                <w:sz w:val="18"/>
                <w:szCs w:val="18"/>
              </w:rPr>
              <w:t>350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FAEECB" w14:textId="198919CE"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947AEE">
              <w:rPr>
                <w:sz w:val="18"/>
                <w:szCs w:val="18"/>
              </w:rPr>
              <w:t>,</w:t>
            </w:r>
            <w:r w:rsidRPr="00830CCC">
              <w:rPr>
                <w:sz w:val="18"/>
                <w:szCs w:val="18"/>
              </w:rPr>
              <w:t>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4FE03" w14:textId="66FF74C5" w:rsidR="00007B9B" w:rsidRPr="00830CCC" w:rsidRDefault="00007B9B" w:rsidP="00007B9B">
            <w:pPr>
              <w:suppressAutoHyphens w:val="0"/>
              <w:spacing w:before="40" w:after="40" w:line="220" w:lineRule="exact"/>
              <w:ind w:right="57"/>
              <w:jc w:val="right"/>
              <w:rPr>
                <w:sz w:val="18"/>
                <w:szCs w:val="18"/>
              </w:rPr>
            </w:pPr>
            <w:r w:rsidRPr="00830CCC">
              <w:rPr>
                <w:sz w:val="18"/>
                <w:szCs w:val="18"/>
              </w:rPr>
              <w:t>48</w:t>
            </w:r>
            <w:r w:rsidR="00970B8C">
              <w:rPr>
                <w:sz w:val="18"/>
                <w:szCs w:val="18"/>
              </w:rPr>
              <w:t>,</w:t>
            </w:r>
            <w:r w:rsidRPr="00830CCC">
              <w:rPr>
                <w:sz w:val="18"/>
                <w:szCs w:val="18"/>
              </w:rPr>
              <w:t>050</w:t>
            </w:r>
          </w:p>
        </w:tc>
      </w:tr>
      <w:tr w:rsidR="00007B9B" w:rsidRPr="00830CCC" w14:paraId="7320B92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A143111" w14:textId="77777777" w:rsidR="00007B9B" w:rsidRPr="00830CCC" w:rsidRDefault="00007B9B" w:rsidP="00007B9B">
            <w:pPr>
              <w:suppressAutoHyphens w:val="0"/>
              <w:spacing w:before="40" w:after="40" w:line="220" w:lineRule="exact"/>
              <w:ind w:left="57"/>
              <w:rPr>
                <w:sz w:val="18"/>
                <w:szCs w:val="18"/>
              </w:rPr>
            </w:pPr>
            <w:r w:rsidRPr="00830CCC">
              <w:rPr>
                <w:sz w:val="18"/>
                <w:szCs w:val="18"/>
              </w:rPr>
              <w:lastRenderedPageBreak/>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3AB4C31" w14:textId="2EE10820" w:rsidR="00007B9B" w:rsidRPr="00830CCC" w:rsidRDefault="00007B9B" w:rsidP="00007B9B">
            <w:pPr>
              <w:suppressAutoHyphens w:val="0"/>
              <w:spacing w:before="40" w:after="40" w:line="220" w:lineRule="exact"/>
              <w:ind w:left="57"/>
              <w:rPr>
                <w:sz w:val="18"/>
                <w:szCs w:val="18"/>
              </w:rPr>
            </w:pPr>
            <w:r w:rsidRPr="00830CCC">
              <w:rPr>
                <w:sz w:val="18"/>
                <w:szCs w:val="18"/>
              </w:rPr>
              <w:t>25LL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96C6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508A47" w14:textId="6D98CE38" w:rsidR="00007B9B" w:rsidRPr="00830CCC" w:rsidRDefault="00007B9B" w:rsidP="00007B9B">
            <w:pPr>
              <w:suppressAutoHyphens w:val="0"/>
              <w:spacing w:before="40" w:after="40" w:line="220" w:lineRule="exact"/>
              <w:ind w:right="57"/>
              <w:jc w:val="right"/>
              <w:rPr>
                <w:sz w:val="18"/>
                <w:szCs w:val="18"/>
              </w:rPr>
            </w:pPr>
            <w:r w:rsidRPr="00830CCC">
              <w:rPr>
                <w:sz w:val="18"/>
                <w:szCs w:val="18"/>
              </w:rPr>
              <w:t>16</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D59E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3D1C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75A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9AC7BD" w14:textId="35F0698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7918EA" w14:textId="114CF538"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2860F9">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DBD8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8B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BE3E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6F5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6B955"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35E77B3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6B4397"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0CC39C" w14:textId="0A0185AD" w:rsidR="00007B9B" w:rsidRPr="00830CCC" w:rsidRDefault="00007B9B" w:rsidP="00007B9B">
            <w:pPr>
              <w:suppressAutoHyphens w:val="0"/>
              <w:spacing w:before="40" w:after="40" w:line="220" w:lineRule="exact"/>
              <w:ind w:left="57"/>
              <w:rPr>
                <w:sz w:val="18"/>
                <w:szCs w:val="18"/>
              </w:rPr>
            </w:pPr>
            <w:r w:rsidRPr="00830CCC">
              <w:rPr>
                <w:sz w:val="18"/>
                <w:szCs w:val="18"/>
              </w:rPr>
              <w:t>25RR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B903A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CDD830" w14:textId="1A2C1FA6" w:rsidR="00007B9B" w:rsidRPr="00830CCC" w:rsidRDefault="00007B9B" w:rsidP="00007B9B">
            <w:pPr>
              <w:suppressAutoHyphens w:val="0"/>
              <w:spacing w:before="40" w:after="40" w:line="220" w:lineRule="exact"/>
              <w:ind w:right="57"/>
              <w:jc w:val="right"/>
              <w:rPr>
                <w:sz w:val="18"/>
                <w:szCs w:val="18"/>
              </w:rPr>
            </w:pPr>
            <w:r w:rsidRPr="00830CCC">
              <w:rPr>
                <w:sz w:val="18"/>
                <w:szCs w:val="18"/>
              </w:rPr>
              <w:t>11</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EB7D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BF5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BAC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10596" w14:textId="630D2533"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B21360" w14:textId="50682781"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2860F9">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E3F3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780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66E09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F9541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1BADCD"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612077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C6E1265"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5C46F60"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BF1A9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0EEC584" w14:textId="29C6ECF6" w:rsidR="00007B9B" w:rsidRPr="00830CCC" w:rsidRDefault="00007B9B" w:rsidP="00007B9B">
            <w:pPr>
              <w:suppressAutoHyphens w:val="0"/>
              <w:spacing w:before="40" w:after="40" w:line="220" w:lineRule="exact"/>
              <w:ind w:right="57"/>
              <w:jc w:val="right"/>
              <w:rPr>
                <w:sz w:val="18"/>
                <w:szCs w:val="18"/>
              </w:rPr>
            </w:pPr>
            <w:r w:rsidRPr="00830CCC">
              <w:rPr>
                <w:sz w:val="18"/>
                <w:szCs w:val="18"/>
              </w:rPr>
              <w:t>3.5</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31C2D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B09509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F65EF1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92730B" w14:textId="0A590879"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54221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3ADD0C9" w14:textId="1529294E" w:rsidR="00007B9B" w:rsidRPr="00830CCC" w:rsidRDefault="00007B9B" w:rsidP="00007B9B">
            <w:pPr>
              <w:suppressAutoHyphens w:val="0"/>
              <w:spacing w:before="40" w:after="40" w:line="220" w:lineRule="exact"/>
              <w:ind w:right="57"/>
              <w:jc w:val="right"/>
              <w:rPr>
                <w:sz w:val="18"/>
                <w:szCs w:val="18"/>
              </w:rPr>
            </w:pPr>
            <w:r w:rsidRPr="00830CCC">
              <w:rPr>
                <w:sz w:val="18"/>
                <w:szCs w:val="18"/>
              </w:rPr>
              <w:t>17</w:t>
            </w:r>
            <w:r w:rsidR="001D6DB1">
              <w:rPr>
                <w:sz w:val="18"/>
                <w:szCs w:val="18"/>
              </w:rPr>
              <w:t>,</w:t>
            </w:r>
            <w:r w:rsidRPr="00830CCC">
              <w:rPr>
                <w:sz w:val="18"/>
                <w:szCs w:val="18"/>
              </w:rPr>
              <w:t>600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2F7A7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7A4A6C" w14:textId="08424C5E" w:rsidR="00007B9B" w:rsidRPr="00830CCC" w:rsidRDefault="00007B9B" w:rsidP="00007B9B">
            <w:pPr>
              <w:suppressAutoHyphens w:val="0"/>
              <w:spacing w:before="40" w:after="40" w:line="220" w:lineRule="exact"/>
              <w:ind w:right="57"/>
              <w:jc w:val="right"/>
              <w:rPr>
                <w:sz w:val="18"/>
                <w:szCs w:val="18"/>
              </w:rPr>
            </w:pPr>
            <w:r w:rsidRPr="00830CCC">
              <w:rPr>
                <w:sz w:val="18"/>
                <w:szCs w:val="18"/>
              </w:rPr>
              <w:t>21</w:t>
            </w:r>
            <w:r w:rsidR="00947AEE">
              <w:rPr>
                <w:sz w:val="18"/>
                <w:szCs w:val="18"/>
              </w:rPr>
              <w:t>,</w:t>
            </w:r>
            <w:r w:rsidRPr="00830CCC">
              <w:rPr>
                <w:sz w:val="18"/>
                <w:szCs w:val="18"/>
              </w:rPr>
              <w:t>120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86029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41EA0F7" w14:textId="59A7750D" w:rsidR="00007B9B" w:rsidRPr="00830CCC" w:rsidRDefault="00007B9B" w:rsidP="00007B9B">
            <w:pPr>
              <w:suppressAutoHyphens w:val="0"/>
              <w:spacing w:before="40" w:after="40" w:line="220" w:lineRule="exact"/>
              <w:ind w:right="57"/>
              <w:jc w:val="right"/>
              <w:rPr>
                <w:sz w:val="18"/>
                <w:szCs w:val="18"/>
              </w:rPr>
            </w:pPr>
            <w:r w:rsidRPr="00830CCC">
              <w:rPr>
                <w:sz w:val="18"/>
                <w:szCs w:val="18"/>
              </w:rPr>
              <w:t>22</w:t>
            </w:r>
            <w:r w:rsidR="00947AEE">
              <w:rPr>
                <w:sz w:val="18"/>
                <w:szCs w:val="18"/>
              </w:rPr>
              <w:t>,</w:t>
            </w:r>
            <w:r w:rsidRPr="00830CCC">
              <w:rPr>
                <w:sz w:val="18"/>
                <w:szCs w:val="18"/>
              </w:rPr>
              <w:t>880</w:t>
            </w:r>
          </w:p>
        </w:tc>
      </w:tr>
      <w:tr w:rsidR="00007B9B" w:rsidRPr="00830CCC" w14:paraId="0B58E839" w14:textId="77777777" w:rsidTr="00007B9B">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B50AB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68E7F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97041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56DCE" w14:textId="4F7D620C"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D244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8EC2CD" w14:textId="1827478B" w:rsidR="00007B9B" w:rsidRPr="00830CCC" w:rsidRDefault="00007B9B" w:rsidP="00007B9B">
            <w:pPr>
              <w:suppressAutoHyphens w:val="0"/>
              <w:spacing w:before="40" w:after="40" w:line="220" w:lineRule="exact"/>
              <w:ind w:right="57"/>
              <w:jc w:val="right"/>
              <w:rPr>
                <w:sz w:val="18"/>
                <w:szCs w:val="18"/>
              </w:rPr>
            </w:pPr>
            <w:r w:rsidRPr="00830CCC">
              <w:rPr>
                <w:sz w:val="18"/>
                <w:szCs w:val="18"/>
              </w:rPr>
              <w:t>2.0</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3F2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06977B" w14:textId="14A6AF80"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r w:rsidR="00947AEE">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E298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065636" w14:textId="672254A6" w:rsidR="00007B9B" w:rsidRPr="00830CCC" w:rsidRDefault="00007B9B" w:rsidP="00007B9B">
            <w:pPr>
              <w:suppressAutoHyphens w:val="0"/>
              <w:spacing w:before="40" w:after="40" w:line="220" w:lineRule="exact"/>
              <w:ind w:right="57"/>
              <w:jc w:val="right"/>
              <w:rPr>
                <w:sz w:val="18"/>
                <w:szCs w:val="18"/>
              </w:rPr>
            </w:pPr>
            <w:r w:rsidRPr="00830CCC">
              <w:rPr>
                <w:sz w:val="18"/>
                <w:szCs w:val="18"/>
              </w:rPr>
              <w:t>7</w:t>
            </w:r>
            <w:r w:rsidR="001D6DB1">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26175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92FFF1" w14:textId="7278610D"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r w:rsidR="00947AEE">
              <w:rPr>
                <w:sz w:val="18"/>
                <w:szCs w:val="18"/>
              </w:rPr>
              <w:t>,</w:t>
            </w:r>
            <w:r w:rsidRPr="00830CCC">
              <w:rPr>
                <w:sz w:val="18"/>
                <w:szCs w:val="18"/>
              </w:rPr>
              <w:t>520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71AF9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B6831" w14:textId="0F3024B0" w:rsidR="00007B9B" w:rsidRPr="00830CCC" w:rsidRDefault="00007B9B" w:rsidP="00007B9B">
            <w:pPr>
              <w:suppressAutoHyphens w:val="0"/>
              <w:spacing w:before="40" w:after="40" w:line="220" w:lineRule="exact"/>
              <w:ind w:right="57"/>
              <w:jc w:val="right"/>
              <w:rPr>
                <w:sz w:val="18"/>
                <w:szCs w:val="18"/>
              </w:rPr>
            </w:pPr>
            <w:r w:rsidRPr="00830CCC">
              <w:rPr>
                <w:sz w:val="18"/>
                <w:szCs w:val="18"/>
              </w:rPr>
              <w:t>9</w:t>
            </w:r>
            <w:r w:rsidR="00947AEE">
              <w:rPr>
                <w:sz w:val="18"/>
                <w:szCs w:val="18"/>
              </w:rPr>
              <w:t>,</w:t>
            </w:r>
            <w:r w:rsidRPr="00830CCC">
              <w:rPr>
                <w:sz w:val="18"/>
                <w:szCs w:val="18"/>
              </w:rPr>
              <w:t>230</w:t>
            </w:r>
          </w:p>
        </w:tc>
      </w:tr>
      <w:tr w:rsidR="00007B9B" w:rsidRPr="00830CCC" w14:paraId="158ACDEB" w14:textId="77777777" w:rsidTr="00007B9B">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6CD1885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3D677710" w14:textId="77777777" w:rsidR="00007B9B" w:rsidRPr="00830CCC" w:rsidRDefault="00007B9B" w:rsidP="00007B9B">
            <w:pPr>
              <w:suppressAutoHyphens w:val="0"/>
              <w:spacing w:before="40" w:after="40" w:line="220" w:lineRule="exact"/>
              <w:ind w:left="57"/>
              <w:rPr>
                <w:bCs/>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54F64C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1D9D01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C115C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1269DA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17AFA4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5E0D50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D58656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336D25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92F6C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B6B0CC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4D6667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025CF35"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6E99CE05" w14:textId="77777777" w:rsidTr="00007B9B">
        <w:trPr>
          <w:trHeight w:val="336"/>
        </w:trPr>
        <w:tc>
          <w:tcPr>
            <w:tcW w:w="0" w:type="auto"/>
            <w:gridSpan w:val="14"/>
            <w:tcBorders>
              <w:top w:val="single" w:sz="12" w:space="0" w:color="auto"/>
              <w:left w:val="nil"/>
              <w:bottom w:val="nil"/>
              <w:right w:val="nil"/>
            </w:tcBorders>
            <w:shd w:val="clear" w:color="auto" w:fill="auto"/>
            <w:noWrap/>
          </w:tcPr>
          <w:p w14:paraId="090A638D" w14:textId="77777777" w:rsidR="00007B9B" w:rsidRPr="00830CCC" w:rsidRDefault="00007B9B" w:rsidP="00007B9B">
            <w:pPr>
              <w:suppressAutoHyphens w:val="0"/>
              <w:spacing w:before="40" w:after="40" w:line="220" w:lineRule="exact"/>
              <w:ind w:left="147" w:right="57" w:hanging="147"/>
            </w:pPr>
          </w:p>
        </w:tc>
      </w:tr>
    </w:tbl>
    <w:p w14:paraId="6106EB68" w14:textId="14CE61EA" w:rsidR="007B4635" w:rsidRPr="00830CCC" w:rsidRDefault="007B4635" w:rsidP="007B4635">
      <w:pPr>
        <w:pStyle w:val="Heading1"/>
        <w:spacing w:before="120"/>
        <w:rPr>
          <w:b/>
        </w:rPr>
      </w:pPr>
      <w:r w:rsidRPr="00830CCC">
        <w:t xml:space="preserve">Table </w:t>
      </w:r>
      <w:r w:rsidR="00377D4A">
        <w:t>28</w:t>
      </w:r>
    </w:p>
    <w:p w14:paraId="6181D55D" w14:textId="4C8F0F58" w:rsidR="007B4635" w:rsidRPr="00830CCC" w:rsidRDefault="007B4635" w:rsidP="007B4635">
      <w:pPr>
        <w:pStyle w:val="Heading1"/>
        <w:spacing w:after="120"/>
        <w:rPr>
          <w:b/>
          <w:bCs/>
          <w:i/>
        </w:rPr>
      </w:pPr>
      <w:r w:rsidRPr="00830CCC">
        <w:rPr>
          <w:b/>
          <w:bCs/>
        </w:rPr>
        <w:t xml:space="preserve">Class W – </w:t>
      </w:r>
      <w:r w:rsidR="00377D4A">
        <w:rPr>
          <w:b/>
          <w:bCs/>
        </w:rPr>
        <w:t>Bend lighting</w:t>
      </w:r>
      <w:r w:rsidRPr="00830CCC">
        <w:rPr>
          <w:b/>
          <w:bCs/>
        </w:rPr>
        <w:t xml:space="preserve">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
        <w:gridCol w:w="1574"/>
        <w:gridCol w:w="236"/>
        <w:gridCol w:w="454"/>
        <w:gridCol w:w="248"/>
        <w:gridCol w:w="364"/>
        <w:gridCol w:w="248"/>
        <w:gridCol w:w="454"/>
        <w:gridCol w:w="562"/>
        <w:gridCol w:w="562"/>
        <w:gridCol w:w="562"/>
        <w:gridCol w:w="562"/>
        <w:gridCol w:w="562"/>
        <w:gridCol w:w="562"/>
      </w:tblGrid>
      <w:tr w:rsidR="007B4635" w:rsidRPr="00830CCC" w14:paraId="7B47F3AC" w14:textId="77777777" w:rsidTr="007B4635">
        <w:trPr>
          <w:trHeight w:val="420"/>
          <w:tblHeader/>
        </w:trPr>
        <w:tc>
          <w:tcPr>
            <w:tcW w:w="0" w:type="auto"/>
            <w:gridSpan w:val="2"/>
            <w:shd w:val="clear" w:color="auto" w:fill="auto"/>
            <w:noWrap/>
            <w:vAlign w:val="bottom"/>
            <w:hideMark/>
          </w:tcPr>
          <w:p w14:paraId="4CE32FCB" w14:textId="274C8BCC" w:rsidR="007B4635" w:rsidRPr="00830CCC" w:rsidRDefault="007B4635" w:rsidP="007B4635">
            <w:pPr>
              <w:suppressAutoHyphens w:val="0"/>
              <w:spacing w:before="80" w:after="80" w:line="200" w:lineRule="exact"/>
              <w:ind w:left="57"/>
              <w:rPr>
                <w:bCs/>
                <w:i/>
                <w:sz w:val="16"/>
                <w:szCs w:val="16"/>
              </w:rPr>
            </w:pPr>
            <w:r w:rsidRPr="00830CCC">
              <w:rPr>
                <w:bCs/>
                <w:i/>
                <w:sz w:val="16"/>
                <w:szCs w:val="16"/>
              </w:rPr>
              <w:t xml:space="preserve">Class W – </w:t>
            </w:r>
            <w:r w:rsidR="00377D4A">
              <w:rPr>
                <w:bCs/>
                <w:i/>
                <w:sz w:val="16"/>
                <w:szCs w:val="16"/>
              </w:rPr>
              <w:t>Bend lighting</w:t>
            </w:r>
            <w:r w:rsidRPr="00830CCC">
              <w:rPr>
                <w:bCs/>
                <w:i/>
                <w:sz w:val="16"/>
                <w:szCs w:val="16"/>
              </w:rPr>
              <w:t xml:space="preserve"> Cat. 1</w:t>
            </w:r>
          </w:p>
        </w:tc>
        <w:tc>
          <w:tcPr>
            <w:tcW w:w="0" w:type="auto"/>
            <w:gridSpan w:val="6"/>
            <w:shd w:val="clear" w:color="auto" w:fill="auto"/>
            <w:noWrap/>
            <w:vAlign w:val="center"/>
            <w:hideMark/>
          </w:tcPr>
          <w:p w14:paraId="42AD64E0"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shd w:val="clear" w:color="auto" w:fill="auto"/>
            <w:noWrap/>
            <w:vAlign w:val="center"/>
            <w:hideMark/>
          </w:tcPr>
          <w:p w14:paraId="1103AEF5"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shd w:val="clear" w:color="auto" w:fill="auto"/>
            <w:noWrap/>
            <w:vAlign w:val="center"/>
            <w:hideMark/>
          </w:tcPr>
          <w:p w14:paraId="555BAEB7"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shd w:val="clear" w:color="auto" w:fill="auto"/>
            <w:noWrap/>
            <w:vAlign w:val="center"/>
            <w:hideMark/>
          </w:tcPr>
          <w:p w14:paraId="394A87C9"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1C34A149" w14:textId="77777777" w:rsidTr="007B4635">
        <w:trPr>
          <w:trHeight w:val="399"/>
          <w:tblHeader/>
        </w:trPr>
        <w:tc>
          <w:tcPr>
            <w:tcW w:w="0" w:type="auto"/>
            <w:gridSpan w:val="2"/>
            <w:tcBorders>
              <w:bottom w:val="single" w:sz="4" w:space="0" w:color="auto"/>
            </w:tcBorders>
            <w:shd w:val="clear" w:color="auto" w:fill="auto"/>
            <w:hideMark/>
          </w:tcPr>
          <w:p w14:paraId="125BFC88" w14:textId="77777777" w:rsidR="007B4635" w:rsidRPr="00830CCC" w:rsidRDefault="007B4635" w:rsidP="007B4635">
            <w:pPr>
              <w:suppressAutoHyphens w:val="0"/>
              <w:spacing w:before="80" w:after="80" w:line="200" w:lineRule="exact"/>
              <w:ind w:left="28" w:right="-74"/>
              <w:rPr>
                <w:i/>
                <w:iCs/>
                <w:sz w:val="16"/>
                <w:szCs w:val="16"/>
              </w:rPr>
            </w:pPr>
            <w:r w:rsidRPr="00830CCC">
              <w:rPr>
                <w:i/>
                <w:iCs/>
                <w:sz w:val="16"/>
                <w:szCs w:val="16"/>
              </w:rPr>
              <w:t xml:space="preserve">Tabled requirements </w:t>
            </w:r>
            <w:r w:rsidRPr="00830CCC">
              <w:rPr>
                <w:i/>
                <w:iCs/>
                <w:sz w:val="16"/>
                <w:szCs w:val="16"/>
              </w:rPr>
              <w:br/>
              <w:t>expressed in cd</w:t>
            </w:r>
          </w:p>
        </w:tc>
        <w:tc>
          <w:tcPr>
            <w:tcW w:w="0" w:type="auto"/>
            <w:gridSpan w:val="4"/>
            <w:tcBorders>
              <w:bottom w:val="single" w:sz="4" w:space="0" w:color="auto"/>
            </w:tcBorders>
            <w:shd w:val="clear" w:color="auto" w:fill="auto"/>
            <w:noWrap/>
            <w:vAlign w:val="center"/>
            <w:hideMark/>
          </w:tcPr>
          <w:p w14:paraId="6DF3A85F"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bottom w:val="single" w:sz="4" w:space="0" w:color="auto"/>
            </w:tcBorders>
            <w:shd w:val="clear" w:color="auto" w:fill="auto"/>
            <w:noWrap/>
            <w:vAlign w:val="center"/>
            <w:hideMark/>
          </w:tcPr>
          <w:p w14:paraId="378F42D7"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bottom w:val="single" w:sz="4" w:space="0" w:color="auto"/>
            </w:tcBorders>
            <w:shd w:val="clear" w:color="auto" w:fill="auto"/>
            <w:noWrap/>
            <w:vAlign w:val="center"/>
            <w:hideMark/>
          </w:tcPr>
          <w:p w14:paraId="0E04158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4DBB0408"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1A9689E4"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0372089C" w14:textId="77777777" w:rsidTr="007B4635">
        <w:trPr>
          <w:trHeight w:val="288"/>
          <w:tblHeader/>
        </w:trPr>
        <w:tc>
          <w:tcPr>
            <w:tcW w:w="0" w:type="auto"/>
            <w:tcBorders>
              <w:bottom w:val="single" w:sz="12" w:space="0" w:color="auto"/>
            </w:tcBorders>
            <w:shd w:val="clear" w:color="auto" w:fill="auto"/>
            <w:noWrap/>
            <w:hideMark/>
          </w:tcPr>
          <w:p w14:paraId="2A1C1C80"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0" w:type="auto"/>
            <w:tcBorders>
              <w:bottom w:val="single" w:sz="12" w:space="0" w:color="auto"/>
            </w:tcBorders>
            <w:shd w:val="clear" w:color="auto" w:fill="auto"/>
            <w:noWrap/>
            <w:hideMark/>
          </w:tcPr>
          <w:p w14:paraId="137E3012"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0" w:type="auto"/>
            <w:tcBorders>
              <w:bottom w:val="single" w:sz="12" w:space="0" w:color="auto"/>
            </w:tcBorders>
            <w:shd w:val="clear" w:color="auto" w:fill="auto"/>
            <w:noWrap/>
            <w:vAlign w:val="bottom"/>
            <w:hideMark/>
          </w:tcPr>
          <w:p w14:paraId="6B06E6A6" w14:textId="77777777" w:rsidR="007B4635" w:rsidRPr="00830CCC" w:rsidRDefault="007B4635" w:rsidP="007B4635">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bottom w:val="single" w:sz="12" w:space="0" w:color="auto"/>
            </w:tcBorders>
            <w:shd w:val="clear" w:color="auto" w:fill="auto"/>
            <w:noWrap/>
            <w:vAlign w:val="bottom"/>
            <w:hideMark/>
          </w:tcPr>
          <w:p w14:paraId="02CB4C6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bottom w:val="single" w:sz="12" w:space="0" w:color="auto"/>
            </w:tcBorders>
            <w:shd w:val="clear" w:color="auto" w:fill="auto"/>
            <w:noWrap/>
            <w:vAlign w:val="bottom"/>
            <w:hideMark/>
          </w:tcPr>
          <w:p w14:paraId="4C3F5DB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bottom w:val="single" w:sz="12" w:space="0" w:color="auto"/>
            </w:tcBorders>
            <w:shd w:val="clear" w:color="auto" w:fill="auto"/>
            <w:noWrap/>
            <w:vAlign w:val="bottom"/>
            <w:hideMark/>
          </w:tcPr>
          <w:p w14:paraId="35FC16B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bottom w:val="single" w:sz="12" w:space="0" w:color="auto"/>
            </w:tcBorders>
            <w:shd w:val="clear" w:color="auto" w:fill="auto"/>
            <w:noWrap/>
            <w:vAlign w:val="bottom"/>
            <w:hideMark/>
          </w:tcPr>
          <w:p w14:paraId="22FF7EE3"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bottom w:val="single" w:sz="12" w:space="0" w:color="auto"/>
            </w:tcBorders>
            <w:shd w:val="clear" w:color="auto" w:fill="auto"/>
            <w:noWrap/>
            <w:vAlign w:val="bottom"/>
            <w:hideMark/>
          </w:tcPr>
          <w:p w14:paraId="3EB3843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bottom w:val="single" w:sz="12" w:space="0" w:color="auto"/>
            </w:tcBorders>
            <w:shd w:val="clear" w:color="auto" w:fill="auto"/>
            <w:noWrap/>
            <w:vAlign w:val="bottom"/>
            <w:hideMark/>
          </w:tcPr>
          <w:p w14:paraId="07E4CD5D"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6FA71AE9"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bottom w:val="single" w:sz="12" w:space="0" w:color="auto"/>
            </w:tcBorders>
            <w:shd w:val="clear" w:color="auto" w:fill="auto"/>
            <w:noWrap/>
            <w:vAlign w:val="bottom"/>
            <w:hideMark/>
          </w:tcPr>
          <w:p w14:paraId="78C04A5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03F0C27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bottom w:val="single" w:sz="12" w:space="0" w:color="auto"/>
            </w:tcBorders>
            <w:shd w:val="clear" w:color="auto" w:fill="auto"/>
            <w:noWrap/>
            <w:vAlign w:val="bottom"/>
            <w:hideMark/>
          </w:tcPr>
          <w:p w14:paraId="46607D55"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7EB5119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5E0F10E4" w14:textId="77777777" w:rsidTr="007B4635">
        <w:trPr>
          <w:trHeight w:val="288"/>
        </w:trPr>
        <w:tc>
          <w:tcPr>
            <w:tcW w:w="0" w:type="auto"/>
            <w:tcBorders>
              <w:top w:val="single" w:sz="12" w:space="0" w:color="auto"/>
            </w:tcBorders>
            <w:shd w:val="clear" w:color="auto" w:fill="auto"/>
            <w:noWrap/>
            <w:hideMark/>
          </w:tcPr>
          <w:p w14:paraId="48C1084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tcBorders>
            <w:shd w:val="clear" w:color="auto" w:fill="auto"/>
            <w:noWrap/>
            <w:hideMark/>
          </w:tcPr>
          <w:p w14:paraId="3067BA87"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tcBorders>
            <w:shd w:val="clear" w:color="auto" w:fill="auto"/>
            <w:noWrap/>
            <w:vAlign w:val="bottom"/>
            <w:hideMark/>
          </w:tcPr>
          <w:p w14:paraId="166B970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tcBorders>
            <w:shd w:val="clear" w:color="auto" w:fill="auto"/>
            <w:noWrap/>
            <w:vAlign w:val="bottom"/>
            <w:hideMark/>
          </w:tcPr>
          <w:p w14:paraId="388C9931" w14:textId="4845E7F4"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r w:rsidR="0012459C">
              <w:rPr>
                <w:sz w:val="18"/>
                <w:szCs w:val="18"/>
              </w:rPr>
              <w:t>°</w:t>
            </w:r>
          </w:p>
        </w:tc>
        <w:tc>
          <w:tcPr>
            <w:tcW w:w="0" w:type="auto"/>
            <w:tcBorders>
              <w:top w:val="single" w:sz="12" w:space="0" w:color="auto"/>
            </w:tcBorders>
            <w:shd w:val="clear" w:color="auto" w:fill="auto"/>
            <w:noWrap/>
            <w:vAlign w:val="bottom"/>
            <w:hideMark/>
          </w:tcPr>
          <w:p w14:paraId="04DDBD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tcBorders>
            <w:shd w:val="clear" w:color="auto" w:fill="auto"/>
            <w:noWrap/>
            <w:vAlign w:val="bottom"/>
            <w:hideMark/>
          </w:tcPr>
          <w:p w14:paraId="49BBA30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tcBorders>
            <w:shd w:val="clear" w:color="auto" w:fill="auto"/>
            <w:noWrap/>
            <w:vAlign w:val="bottom"/>
            <w:hideMark/>
          </w:tcPr>
          <w:p w14:paraId="3E6A20F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tcBorders>
            <w:shd w:val="clear" w:color="auto" w:fill="auto"/>
            <w:noWrap/>
            <w:vAlign w:val="bottom"/>
            <w:hideMark/>
          </w:tcPr>
          <w:p w14:paraId="08800412" w14:textId="05DF8384"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r w:rsidR="0012459C">
              <w:rPr>
                <w:sz w:val="18"/>
                <w:szCs w:val="18"/>
              </w:rPr>
              <w:t>°</w:t>
            </w:r>
          </w:p>
        </w:tc>
        <w:tc>
          <w:tcPr>
            <w:tcW w:w="0" w:type="auto"/>
            <w:tcBorders>
              <w:top w:val="single" w:sz="12" w:space="0" w:color="auto"/>
            </w:tcBorders>
            <w:shd w:val="clear" w:color="auto" w:fill="auto"/>
            <w:noWrap/>
            <w:vAlign w:val="bottom"/>
            <w:hideMark/>
          </w:tcPr>
          <w:p w14:paraId="3228D39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634968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790</w:t>
            </w:r>
          </w:p>
        </w:tc>
        <w:tc>
          <w:tcPr>
            <w:tcW w:w="0" w:type="auto"/>
            <w:tcBorders>
              <w:top w:val="single" w:sz="12" w:space="0" w:color="auto"/>
            </w:tcBorders>
            <w:shd w:val="clear" w:color="auto" w:fill="auto"/>
            <w:noWrap/>
            <w:vAlign w:val="bottom"/>
            <w:hideMark/>
          </w:tcPr>
          <w:p w14:paraId="12311B6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0F5AC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960</w:t>
            </w:r>
          </w:p>
        </w:tc>
        <w:tc>
          <w:tcPr>
            <w:tcW w:w="0" w:type="auto"/>
            <w:tcBorders>
              <w:top w:val="single" w:sz="12" w:space="0" w:color="auto"/>
            </w:tcBorders>
            <w:shd w:val="clear" w:color="auto" w:fill="auto"/>
            <w:noWrap/>
            <w:vAlign w:val="bottom"/>
            <w:hideMark/>
          </w:tcPr>
          <w:p w14:paraId="6BDD8E3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2DA640C2" w14:textId="763AD1D5"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045</w:t>
            </w:r>
          </w:p>
        </w:tc>
      </w:tr>
      <w:tr w:rsidR="007B4635" w:rsidRPr="00830CCC" w14:paraId="1C01C7BC" w14:textId="77777777" w:rsidTr="007B4635">
        <w:trPr>
          <w:trHeight w:val="288"/>
        </w:trPr>
        <w:tc>
          <w:tcPr>
            <w:tcW w:w="0" w:type="auto"/>
            <w:shd w:val="clear" w:color="auto" w:fill="auto"/>
            <w:noWrap/>
            <w:hideMark/>
          </w:tcPr>
          <w:p w14:paraId="0307E06F"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0" w:type="auto"/>
            <w:shd w:val="clear" w:color="auto" w:fill="auto"/>
            <w:noWrap/>
            <w:hideMark/>
          </w:tcPr>
          <w:p w14:paraId="6039C17D"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0" w:type="auto"/>
            <w:shd w:val="clear" w:color="auto" w:fill="auto"/>
            <w:noWrap/>
            <w:vAlign w:val="bottom"/>
            <w:hideMark/>
          </w:tcPr>
          <w:p w14:paraId="22C0B6F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shd w:val="clear" w:color="auto" w:fill="auto"/>
            <w:noWrap/>
            <w:vAlign w:val="bottom"/>
            <w:hideMark/>
          </w:tcPr>
          <w:p w14:paraId="563841C7" w14:textId="3CE04ED0" w:rsidR="007B4635" w:rsidRPr="00830CCC" w:rsidRDefault="007B4635" w:rsidP="007B4635">
            <w:pPr>
              <w:suppressAutoHyphens w:val="0"/>
              <w:spacing w:before="40" w:after="40" w:line="220" w:lineRule="exact"/>
              <w:ind w:right="57"/>
              <w:jc w:val="right"/>
              <w:rPr>
                <w:sz w:val="18"/>
                <w:szCs w:val="18"/>
              </w:rPr>
            </w:pPr>
            <w:r w:rsidRPr="00830CCC">
              <w:rPr>
                <w:sz w:val="18"/>
                <w:szCs w:val="18"/>
              </w:rPr>
              <w:t>2.5</w:t>
            </w:r>
            <w:r w:rsidR="0012459C">
              <w:rPr>
                <w:sz w:val="18"/>
                <w:szCs w:val="18"/>
              </w:rPr>
              <w:t>°</w:t>
            </w:r>
          </w:p>
        </w:tc>
        <w:tc>
          <w:tcPr>
            <w:tcW w:w="0" w:type="auto"/>
            <w:shd w:val="clear" w:color="auto" w:fill="auto"/>
            <w:noWrap/>
            <w:vAlign w:val="bottom"/>
            <w:hideMark/>
          </w:tcPr>
          <w:p w14:paraId="4740488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82B701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576C37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3834B7A5" w14:textId="6AC50756"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p>
        </w:tc>
        <w:tc>
          <w:tcPr>
            <w:tcW w:w="0" w:type="auto"/>
            <w:shd w:val="clear" w:color="auto" w:fill="auto"/>
            <w:noWrap/>
            <w:vAlign w:val="bottom"/>
            <w:hideMark/>
          </w:tcPr>
          <w:p w14:paraId="5975F68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D7E8A3B" w14:textId="5873CCDD" w:rsidR="007B4635" w:rsidRPr="00830CCC" w:rsidRDefault="007B4635" w:rsidP="007B4635">
            <w:pPr>
              <w:suppressAutoHyphens w:val="0"/>
              <w:spacing w:before="40" w:after="40" w:line="220" w:lineRule="exact"/>
              <w:ind w:right="57"/>
              <w:jc w:val="right"/>
              <w:rPr>
                <w:sz w:val="18"/>
                <w:szCs w:val="18"/>
              </w:rPr>
            </w:pPr>
            <w:r w:rsidRPr="00830CCC">
              <w:rPr>
                <w:sz w:val="18"/>
                <w:szCs w:val="18"/>
              </w:rPr>
              <w:t>2</w:t>
            </w:r>
            <w:r w:rsidR="0012459C">
              <w:rPr>
                <w:sz w:val="18"/>
                <w:szCs w:val="18"/>
              </w:rPr>
              <w:t>,</w:t>
            </w:r>
            <w:r w:rsidRPr="00830CCC">
              <w:rPr>
                <w:sz w:val="18"/>
                <w:szCs w:val="18"/>
              </w:rPr>
              <w:t>650</w:t>
            </w:r>
          </w:p>
        </w:tc>
        <w:tc>
          <w:tcPr>
            <w:tcW w:w="0" w:type="auto"/>
            <w:shd w:val="clear" w:color="auto" w:fill="auto"/>
            <w:noWrap/>
            <w:vAlign w:val="bottom"/>
            <w:hideMark/>
          </w:tcPr>
          <w:p w14:paraId="1A89CB55"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34A43D0" w14:textId="6D872F9F" w:rsidR="007B4635" w:rsidRPr="00830CCC" w:rsidRDefault="007B4635" w:rsidP="007B4635">
            <w:pPr>
              <w:suppressAutoHyphens w:val="0"/>
              <w:spacing w:before="40" w:after="40" w:line="220" w:lineRule="exact"/>
              <w:ind w:right="57"/>
              <w:jc w:val="right"/>
              <w:rPr>
                <w:sz w:val="18"/>
                <w:szCs w:val="18"/>
              </w:rPr>
            </w:pPr>
            <w:r w:rsidRPr="00830CCC">
              <w:rPr>
                <w:sz w:val="18"/>
                <w:szCs w:val="18"/>
              </w:rPr>
              <w:t>3</w:t>
            </w:r>
            <w:r w:rsidR="0012459C">
              <w:rPr>
                <w:sz w:val="18"/>
                <w:szCs w:val="18"/>
              </w:rPr>
              <w:t>,</w:t>
            </w:r>
            <w:r w:rsidRPr="00830CCC">
              <w:rPr>
                <w:sz w:val="18"/>
                <w:szCs w:val="18"/>
              </w:rPr>
              <w:t>180</w:t>
            </w:r>
          </w:p>
        </w:tc>
        <w:tc>
          <w:tcPr>
            <w:tcW w:w="0" w:type="auto"/>
            <w:shd w:val="clear" w:color="auto" w:fill="auto"/>
            <w:noWrap/>
            <w:vAlign w:val="bottom"/>
            <w:hideMark/>
          </w:tcPr>
          <w:p w14:paraId="4318446D"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505D67A" w14:textId="4990C7F2" w:rsidR="007B4635" w:rsidRPr="00830CCC" w:rsidRDefault="007B4635" w:rsidP="007B4635">
            <w:pPr>
              <w:suppressAutoHyphens w:val="0"/>
              <w:spacing w:before="40" w:after="40" w:line="220" w:lineRule="exact"/>
              <w:ind w:right="57"/>
              <w:jc w:val="right"/>
              <w:rPr>
                <w:sz w:val="18"/>
                <w:szCs w:val="18"/>
              </w:rPr>
            </w:pPr>
            <w:r w:rsidRPr="00830CCC">
              <w:rPr>
                <w:sz w:val="18"/>
                <w:szCs w:val="18"/>
              </w:rPr>
              <w:t>3</w:t>
            </w:r>
            <w:r w:rsidR="0012459C">
              <w:rPr>
                <w:sz w:val="18"/>
                <w:szCs w:val="18"/>
              </w:rPr>
              <w:t>,</w:t>
            </w:r>
            <w:r w:rsidRPr="00830CCC">
              <w:rPr>
                <w:sz w:val="18"/>
                <w:szCs w:val="18"/>
              </w:rPr>
              <w:t>445</w:t>
            </w:r>
          </w:p>
        </w:tc>
      </w:tr>
      <w:tr w:rsidR="007B4635" w:rsidRPr="00830CCC" w14:paraId="6C654128" w14:textId="77777777" w:rsidTr="007B4635">
        <w:trPr>
          <w:trHeight w:val="288"/>
        </w:trPr>
        <w:tc>
          <w:tcPr>
            <w:tcW w:w="0" w:type="auto"/>
            <w:shd w:val="clear" w:color="auto" w:fill="auto"/>
            <w:noWrap/>
          </w:tcPr>
          <w:p w14:paraId="0B5840BB" w14:textId="77777777" w:rsidR="007B4635" w:rsidRPr="00830CCC" w:rsidRDefault="007B4635" w:rsidP="007B4635">
            <w:pPr>
              <w:suppressAutoHyphens w:val="0"/>
              <w:spacing w:before="40" w:after="40" w:line="220" w:lineRule="exact"/>
              <w:ind w:left="57"/>
              <w:rPr>
                <w:sz w:val="18"/>
                <w:szCs w:val="18"/>
              </w:rPr>
            </w:pPr>
          </w:p>
        </w:tc>
        <w:tc>
          <w:tcPr>
            <w:tcW w:w="0" w:type="auto"/>
            <w:shd w:val="clear" w:color="auto" w:fill="auto"/>
            <w:noWrap/>
          </w:tcPr>
          <w:p w14:paraId="53B7F9B5" w14:textId="77777777" w:rsidR="007B4635" w:rsidRPr="00830CCC" w:rsidRDefault="007B4635" w:rsidP="007B4635">
            <w:pPr>
              <w:suppressAutoHyphens w:val="0"/>
              <w:spacing w:before="40" w:after="40" w:line="220" w:lineRule="exact"/>
              <w:ind w:left="57"/>
              <w:rPr>
                <w:sz w:val="18"/>
                <w:szCs w:val="18"/>
              </w:rPr>
            </w:pPr>
          </w:p>
        </w:tc>
        <w:tc>
          <w:tcPr>
            <w:tcW w:w="0" w:type="auto"/>
            <w:shd w:val="clear" w:color="auto" w:fill="auto"/>
            <w:noWrap/>
            <w:vAlign w:val="bottom"/>
          </w:tcPr>
          <w:p w14:paraId="53F3824C"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3FDA8CE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3E5B637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530389E5"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49CE02D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7F4FB41D"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2FBDBDB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1D23CEA7"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01BBA6DA"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16FCA5EE"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75765FCC"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5945F8C3"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7D491E16" w14:textId="77777777" w:rsidTr="007B4635">
        <w:trPr>
          <w:trHeight w:val="288"/>
        </w:trPr>
        <w:tc>
          <w:tcPr>
            <w:tcW w:w="0" w:type="auto"/>
            <w:shd w:val="clear" w:color="auto" w:fill="auto"/>
            <w:noWrap/>
            <w:hideMark/>
          </w:tcPr>
          <w:p w14:paraId="03818017"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0" w:type="auto"/>
            <w:shd w:val="clear" w:color="auto" w:fill="auto"/>
            <w:noWrap/>
            <w:hideMark/>
          </w:tcPr>
          <w:p w14:paraId="1A1B9CD8"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shd w:val="clear" w:color="auto" w:fill="auto"/>
            <w:noWrap/>
            <w:vAlign w:val="bottom"/>
            <w:hideMark/>
          </w:tcPr>
          <w:p w14:paraId="305CBD9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70E15F3B" w14:textId="043C4CDF" w:rsidR="007B4635" w:rsidRPr="00830CCC" w:rsidRDefault="007B4635" w:rsidP="007B4635">
            <w:pPr>
              <w:suppressAutoHyphens w:val="0"/>
              <w:spacing w:before="40" w:after="40" w:line="220" w:lineRule="exact"/>
              <w:ind w:right="57"/>
              <w:jc w:val="right"/>
              <w:rPr>
                <w:sz w:val="18"/>
                <w:szCs w:val="18"/>
              </w:rPr>
            </w:pPr>
            <w:r w:rsidRPr="00830CCC">
              <w:rPr>
                <w:sz w:val="18"/>
                <w:szCs w:val="18"/>
              </w:rPr>
              <w:t>8</w:t>
            </w:r>
            <w:r w:rsidR="0012459C">
              <w:rPr>
                <w:sz w:val="18"/>
                <w:szCs w:val="18"/>
              </w:rPr>
              <w:t>°</w:t>
            </w:r>
          </w:p>
        </w:tc>
        <w:tc>
          <w:tcPr>
            <w:tcW w:w="0" w:type="auto"/>
            <w:shd w:val="clear" w:color="auto" w:fill="auto"/>
            <w:noWrap/>
            <w:vAlign w:val="bottom"/>
            <w:hideMark/>
          </w:tcPr>
          <w:p w14:paraId="110F486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125A705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32938A6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61323783" w14:textId="23B76AC6"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r w:rsidR="0012459C">
              <w:rPr>
                <w:sz w:val="18"/>
                <w:szCs w:val="18"/>
              </w:rPr>
              <w:t>°</w:t>
            </w:r>
          </w:p>
        </w:tc>
        <w:tc>
          <w:tcPr>
            <w:tcW w:w="0" w:type="auto"/>
            <w:shd w:val="clear" w:color="auto" w:fill="auto"/>
            <w:noWrap/>
            <w:vAlign w:val="bottom"/>
            <w:hideMark/>
          </w:tcPr>
          <w:p w14:paraId="5E88741B"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3DB0FA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shd w:val="clear" w:color="auto" w:fill="auto"/>
            <w:noWrap/>
            <w:vAlign w:val="bottom"/>
            <w:hideMark/>
          </w:tcPr>
          <w:p w14:paraId="75F3ECA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9C9C577" w14:textId="58C1EDC8"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135</w:t>
            </w:r>
          </w:p>
        </w:tc>
        <w:tc>
          <w:tcPr>
            <w:tcW w:w="0" w:type="auto"/>
            <w:shd w:val="clear" w:color="auto" w:fill="auto"/>
            <w:noWrap/>
            <w:vAlign w:val="bottom"/>
            <w:hideMark/>
          </w:tcPr>
          <w:p w14:paraId="3CA92C24"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10F269D" w14:textId="52537A96"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260</w:t>
            </w:r>
          </w:p>
        </w:tc>
      </w:tr>
      <w:tr w:rsidR="007B4635" w:rsidRPr="00830CCC" w14:paraId="5B05F200" w14:textId="77777777" w:rsidTr="007B4635">
        <w:trPr>
          <w:trHeight w:val="288"/>
        </w:trPr>
        <w:tc>
          <w:tcPr>
            <w:tcW w:w="0" w:type="auto"/>
            <w:shd w:val="clear" w:color="auto" w:fill="auto"/>
            <w:noWrap/>
            <w:hideMark/>
          </w:tcPr>
          <w:p w14:paraId="79143603"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0" w:type="auto"/>
            <w:shd w:val="clear" w:color="auto" w:fill="auto"/>
            <w:noWrap/>
            <w:hideMark/>
          </w:tcPr>
          <w:p w14:paraId="17691365"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0" w:type="auto"/>
            <w:shd w:val="clear" w:color="auto" w:fill="auto"/>
            <w:noWrap/>
            <w:vAlign w:val="bottom"/>
            <w:hideMark/>
          </w:tcPr>
          <w:p w14:paraId="3519B85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36C2F492" w14:textId="185DA92F" w:rsidR="007B4635" w:rsidRPr="00830CCC" w:rsidRDefault="007B4635" w:rsidP="007B4635">
            <w:pPr>
              <w:suppressAutoHyphens w:val="0"/>
              <w:spacing w:before="40" w:after="40" w:line="220" w:lineRule="exact"/>
              <w:ind w:right="57"/>
              <w:jc w:val="right"/>
              <w:rPr>
                <w:sz w:val="18"/>
                <w:szCs w:val="18"/>
              </w:rPr>
            </w:pPr>
            <w:r w:rsidRPr="00830CCC">
              <w:rPr>
                <w:sz w:val="18"/>
                <w:szCs w:val="18"/>
              </w:rPr>
              <w:t>4</w:t>
            </w:r>
            <w:r w:rsidR="0012459C">
              <w:rPr>
                <w:sz w:val="18"/>
                <w:szCs w:val="18"/>
              </w:rPr>
              <w:t>°</w:t>
            </w:r>
          </w:p>
        </w:tc>
        <w:tc>
          <w:tcPr>
            <w:tcW w:w="0" w:type="auto"/>
            <w:shd w:val="clear" w:color="auto" w:fill="auto"/>
            <w:noWrap/>
            <w:vAlign w:val="bottom"/>
            <w:hideMark/>
          </w:tcPr>
          <w:p w14:paraId="702D59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16D47877" w14:textId="20DE2934" w:rsidR="007B4635" w:rsidRPr="00830CCC" w:rsidRDefault="007B4635" w:rsidP="007B4635">
            <w:pPr>
              <w:suppressAutoHyphens w:val="0"/>
              <w:spacing w:before="40" w:after="40" w:line="220" w:lineRule="exact"/>
              <w:ind w:right="57"/>
              <w:jc w:val="right"/>
              <w:rPr>
                <w:sz w:val="18"/>
                <w:szCs w:val="18"/>
              </w:rPr>
            </w:pPr>
            <w:r w:rsidRPr="00830CCC">
              <w:rPr>
                <w:sz w:val="18"/>
                <w:szCs w:val="18"/>
              </w:rPr>
              <w:t>0.5</w:t>
            </w:r>
            <w:r w:rsidR="0012459C">
              <w:rPr>
                <w:sz w:val="18"/>
                <w:szCs w:val="18"/>
              </w:rPr>
              <w:t>°</w:t>
            </w:r>
          </w:p>
        </w:tc>
        <w:tc>
          <w:tcPr>
            <w:tcW w:w="0" w:type="auto"/>
            <w:shd w:val="clear" w:color="auto" w:fill="auto"/>
            <w:noWrap/>
            <w:vAlign w:val="bottom"/>
            <w:hideMark/>
          </w:tcPr>
          <w:p w14:paraId="701E342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51C4EFCD" w14:textId="3E9BC902" w:rsidR="007B4635" w:rsidRPr="00830CCC" w:rsidRDefault="007B4635" w:rsidP="007B4635">
            <w:pPr>
              <w:suppressAutoHyphens w:val="0"/>
              <w:spacing w:before="40" w:after="40" w:line="220" w:lineRule="exact"/>
              <w:ind w:right="57"/>
              <w:jc w:val="right"/>
              <w:rPr>
                <w:sz w:val="18"/>
                <w:szCs w:val="18"/>
              </w:rPr>
            </w:pPr>
            <w:r w:rsidRPr="00830CCC">
              <w:rPr>
                <w:sz w:val="18"/>
                <w:szCs w:val="18"/>
              </w:rPr>
              <w:t>0.34</w:t>
            </w:r>
            <w:r w:rsidR="0012459C">
              <w:rPr>
                <w:sz w:val="18"/>
                <w:szCs w:val="18"/>
              </w:rPr>
              <w:t>°</w:t>
            </w:r>
          </w:p>
        </w:tc>
        <w:tc>
          <w:tcPr>
            <w:tcW w:w="0" w:type="auto"/>
            <w:shd w:val="clear" w:color="auto" w:fill="auto"/>
            <w:noWrap/>
            <w:vAlign w:val="bottom"/>
            <w:hideMark/>
          </w:tcPr>
          <w:p w14:paraId="0B3067B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5B077B9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shd w:val="clear" w:color="auto" w:fill="auto"/>
            <w:noWrap/>
            <w:vAlign w:val="bottom"/>
            <w:hideMark/>
          </w:tcPr>
          <w:p w14:paraId="491D653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7BFBCA8" w14:textId="22CBE714"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135</w:t>
            </w:r>
          </w:p>
        </w:tc>
        <w:tc>
          <w:tcPr>
            <w:tcW w:w="0" w:type="auto"/>
            <w:shd w:val="clear" w:color="auto" w:fill="auto"/>
            <w:noWrap/>
            <w:vAlign w:val="bottom"/>
            <w:hideMark/>
          </w:tcPr>
          <w:p w14:paraId="61B520D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7CB8DD12" w14:textId="6792A701"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260</w:t>
            </w:r>
          </w:p>
        </w:tc>
      </w:tr>
      <w:tr w:rsidR="007B4635" w:rsidRPr="00830CCC" w14:paraId="01118CE3" w14:textId="77777777" w:rsidTr="007B4635">
        <w:trPr>
          <w:trHeight w:val="288"/>
        </w:trPr>
        <w:tc>
          <w:tcPr>
            <w:tcW w:w="0" w:type="auto"/>
            <w:shd w:val="clear" w:color="auto" w:fill="auto"/>
            <w:noWrap/>
            <w:hideMark/>
          </w:tcPr>
          <w:p w14:paraId="0E21CA9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11</w:t>
            </w:r>
          </w:p>
        </w:tc>
        <w:tc>
          <w:tcPr>
            <w:tcW w:w="0" w:type="auto"/>
            <w:shd w:val="clear" w:color="auto" w:fill="auto"/>
            <w:noWrap/>
            <w:hideMark/>
          </w:tcPr>
          <w:p w14:paraId="41659523" w14:textId="797B1888" w:rsidR="007B4635" w:rsidRPr="00830CCC" w:rsidRDefault="007B4635" w:rsidP="007B4635">
            <w:pPr>
              <w:suppressAutoHyphens w:val="0"/>
              <w:spacing w:before="40" w:after="40" w:line="220" w:lineRule="exact"/>
              <w:ind w:left="57"/>
              <w:rPr>
                <w:sz w:val="18"/>
                <w:szCs w:val="18"/>
              </w:rPr>
            </w:pPr>
            <w:r w:rsidRPr="00830CCC">
              <w:rPr>
                <w:sz w:val="18"/>
                <w:szCs w:val="18"/>
              </w:rPr>
              <w:t>75R</w:t>
            </w:r>
          </w:p>
        </w:tc>
        <w:tc>
          <w:tcPr>
            <w:tcW w:w="0" w:type="auto"/>
            <w:shd w:val="clear" w:color="auto" w:fill="auto"/>
            <w:noWrap/>
            <w:vAlign w:val="bottom"/>
            <w:hideMark/>
          </w:tcPr>
          <w:p w14:paraId="711745D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shd w:val="clear" w:color="auto" w:fill="auto"/>
            <w:noWrap/>
            <w:vAlign w:val="bottom"/>
            <w:hideMark/>
          </w:tcPr>
          <w:p w14:paraId="24DF390D" w14:textId="5C301CF4" w:rsidR="007B4635" w:rsidRPr="00830CCC" w:rsidRDefault="007B4635" w:rsidP="007B4635">
            <w:pPr>
              <w:suppressAutoHyphens w:val="0"/>
              <w:spacing w:before="40" w:after="40" w:line="220" w:lineRule="exact"/>
              <w:ind w:right="57"/>
              <w:jc w:val="right"/>
              <w:rPr>
                <w:sz w:val="18"/>
                <w:szCs w:val="18"/>
              </w:rPr>
            </w:pPr>
            <w:r w:rsidRPr="00830CCC">
              <w:rPr>
                <w:sz w:val="18"/>
                <w:szCs w:val="18"/>
              </w:rPr>
              <w:t>1.15</w:t>
            </w:r>
            <w:r w:rsidR="0012459C">
              <w:rPr>
                <w:sz w:val="18"/>
                <w:szCs w:val="18"/>
              </w:rPr>
              <w:t>°</w:t>
            </w:r>
          </w:p>
        </w:tc>
        <w:tc>
          <w:tcPr>
            <w:tcW w:w="0" w:type="auto"/>
            <w:shd w:val="clear" w:color="auto" w:fill="auto"/>
            <w:noWrap/>
            <w:vAlign w:val="bottom"/>
            <w:hideMark/>
          </w:tcPr>
          <w:p w14:paraId="229C6996"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658B6C5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30C939E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shd w:val="clear" w:color="auto" w:fill="auto"/>
            <w:noWrap/>
            <w:vAlign w:val="bottom"/>
            <w:hideMark/>
          </w:tcPr>
          <w:p w14:paraId="32C00287" w14:textId="71F2EDAB"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r w:rsidR="0012459C">
              <w:rPr>
                <w:sz w:val="18"/>
                <w:szCs w:val="18"/>
              </w:rPr>
              <w:t>°</w:t>
            </w:r>
          </w:p>
        </w:tc>
        <w:tc>
          <w:tcPr>
            <w:tcW w:w="0" w:type="auto"/>
            <w:shd w:val="clear" w:color="auto" w:fill="auto"/>
            <w:noWrap/>
            <w:vAlign w:val="bottom"/>
            <w:hideMark/>
          </w:tcPr>
          <w:p w14:paraId="77720541" w14:textId="5E8D586D" w:rsidR="007B4635" w:rsidRPr="00830CCC" w:rsidRDefault="007B4635" w:rsidP="007B4635">
            <w:pPr>
              <w:suppressAutoHyphens w:val="0"/>
              <w:spacing w:before="40" w:after="40" w:line="220" w:lineRule="exact"/>
              <w:ind w:right="57"/>
              <w:jc w:val="right"/>
              <w:rPr>
                <w:sz w:val="18"/>
                <w:szCs w:val="18"/>
              </w:rPr>
            </w:pPr>
            <w:r w:rsidRPr="00830CCC">
              <w:rPr>
                <w:sz w:val="18"/>
                <w:szCs w:val="18"/>
              </w:rPr>
              <w:t>15</w:t>
            </w:r>
            <w:r w:rsidR="0012459C">
              <w:rPr>
                <w:sz w:val="18"/>
                <w:szCs w:val="18"/>
              </w:rPr>
              <w:t>,</w:t>
            </w:r>
            <w:r w:rsidRPr="00830CCC">
              <w:rPr>
                <w:sz w:val="18"/>
                <w:szCs w:val="18"/>
              </w:rPr>
              <w:t>200</w:t>
            </w:r>
          </w:p>
        </w:tc>
        <w:tc>
          <w:tcPr>
            <w:tcW w:w="0" w:type="auto"/>
            <w:shd w:val="clear" w:color="auto" w:fill="auto"/>
            <w:noWrap/>
            <w:vAlign w:val="bottom"/>
            <w:hideMark/>
          </w:tcPr>
          <w:p w14:paraId="6C407DE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6BD60A1" w14:textId="7953CF09" w:rsidR="007B4635" w:rsidRPr="00830CCC" w:rsidRDefault="007B4635" w:rsidP="007B4635">
            <w:pPr>
              <w:suppressAutoHyphens w:val="0"/>
              <w:spacing w:before="40" w:after="40" w:line="220" w:lineRule="exact"/>
              <w:ind w:right="57"/>
              <w:jc w:val="right"/>
              <w:rPr>
                <w:sz w:val="18"/>
                <w:szCs w:val="18"/>
              </w:rPr>
            </w:pPr>
            <w:r w:rsidRPr="00830CCC">
              <w:rPr>
                <w:sz w:val="18"/>
                <w:szCs w:val="18"/>
              </w:rPr>
              <w:t>12</w:t>
            </w:r>
            <w:r w:rsidR="0012459C">
              <w:rPr>
                <w:sz w:val="18"/>
                <w:szCs w:val="18"/>
              </w:rPr>
              <w:t>,</w:t>
            </w:r>
            <w:r w:rsidRPr="00830CCC">
              <w:rPr>
                <w:sz w:val="18"/>
                <w:szCs w:val="18"/>
              </w:rPr>
              <w:t>160</w:t>
            </w:r>
          </w:p>
        </w:tc>
        <w:tc>
          <w:tcPr>
            <w:tcW w:w="0" w:type="auto"/>
            <w:shd w:val="clear" w:color="auto" w:fill="auto"/>
            <w:noWrap/>
            <w:vAlign w:val="bottom"/>
            <w:hideMark/>
          </w:tcPr>
          <w:p w14:paraId="6A30C99E"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26D8B6C" w14:textId="0FAA9FA2" w:rsidR="007B4635" w:rsidRPr="00830CCC" w:rsidRDefault="007B4635" w:rsidP="007B4635">
            <w:pPr>
              <w:suppressAutoHyphens w:val="0"/>
              <w:spacing w:before="40" w:after="40" w:line="220" w:lineRule="exact"/>
              <w:ind w:right="57"/>
              <w:jc w:val="right"/>
              <w:rPr>
                <w:sz w:val="18"/>
                <w:szCs w:val="18"/>
              </w:rPr>
            </w:pPr>
            <w:r w:rsidRPr="00830CCC">
              <w:rPr>
                <w:sz w:val="18"/>
                <w:szCs w:val="18"/>
              </w:rPr>
              <w:t>10</w:t>
            </w:r>
            <w:r w:rsidR="0012459C">
              <w:rPr>
                <w:sz w:val="18"/>
                <w:szCs w:val="18"/>
              </w:rPr>
              <w:t>,</w:t>
            </w:r>
            <w:r w:rsidRPr="00830CCC">
              <w:rPr>
                <w:sz w:val="18"/>
                <w:szCs w:val="18"/>
              </w:rPr>
              <w:t>640</w:t>
            </w:r>
          </w:p>
        </w:tc>
        <w:tc>
          <w:tcPr>
            <w:tcW w:w="0" w:type="auto"/>
            <w:shd w:val="clear" w:color="auto" w:fill="auto"/>
            <w:noWrap/>
            <w:vAlign w:val="bottom"/>
            <w:hideMark/>
          </w:tcPr>
          <w:p w14:paraId="7F8A8B5E"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578BDAD5" w14:textId="77777777" w:rsidTr="007B4635">
        <w:trPr>
          <w:trHeight w:val="324"/>
        </w:trPr>
        <w:tc>
          <w:tcPr>
            <w:tcW w:w="0" w:type="auto"/>
            <w:tcBorders>
              <w:bottom w:val="single" w:sz="12" w:space="0" w:color="auto"/>
            </w:tcBorders>
            <w:shd w:val="clear" w:color="auto" w:fill="auto"/>
            <w:noWrap/>
            <w:hideMark/>
          </w:tcPr>
          <w:p w14:paraId="19569E2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13</w:t>
            </w:r>
          </w:p>
        </w:tc>
        <w:tc>
          <w:tcPr>
            <w:tcW w:w="0" w:type="auto"/>
            <w:tcBorders>
              <w:bottom w:val="single" w:sz="12" w:space="0" w:color="auto"/>
            </w:tcBorders>
            <w:shd w:val="clear" w:color="auto" w:fill="auto"/>
            <w:noWrap/>
            <w:hideMark/>
          </w:tcPr>
          <w:p w14:paraId="2AFD44A3" w14:textId="02690C33" w:rsidR="007B4635" w:rsidRPr="00830CCC" w:rsidRDefault="007B4635" w:rsidP="007B4635">
            <w:pPr>
              <w:suppressAutoHyphens w:val="0"/>
              <w:spacing w:before="40" w:after="40" w:line="220" w:lineRule="exact"/>
              <w:ind w:left="57"/>
              <w:rPr>
                <w:sz w:val="18"/>
                <w:szCs w:val="18"/>
              </w:rPr>
            </w:pPr>
            <w:r w:rsidRPr="00830CCC">
              <w:rPr>
                <w:sz w:val="18"/>
                <w:szCs w:val="18"/>
              </w:rPr>
              <w:t>50L</w:t>
            </w:r>
          </w:p>
        </w:tc>
        <w:tc>
          <w:tcPr>
            <w:tcW w:w="0" w:type="auto"/>
            <w:tcBorders>
              <w:bottom w:val="single" w:sz="12" w:space="0" w:color="auto"/>
            </w:tcBorders>
            <w:shd w:val="clear" w:color="auto" w:fill="auto"/>
            <w:noWrap/>
            <w:vAlign w:val="bottom"/>
            <w:hideMark/>
          </w:tcPr>
          <w:p w14:paraId="513EEEB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bottom w:val="single" w:sz="12" w:space="0" w:color="auto"/>
            </w:tcBorders>
            <w:shd w:val="clear" w:color="auto" w:fill="auto"/>
            <w:noWrap/>
            <w:vAlign w:val="bottom"/>
            <w:hideMark/>
          </w:tcPr>
          <w:p w14:paraId="76593F07" w14:textId="3CD3B54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r w:rsidR="0012459C">
              <w:rPr>
                <w:sz w:val="18"/>
                <w:szCs w:val="18"/>
              </w:rPr>
              <w:t>°</w:t>
            </w:r>
          </w:p>
        </w:tc>
        <w:tc>
          <w:tcPr>
            <w:tcW w:w="0" w:type="auto"/>
            <w:tcBorders>
              <w:bottom w:val="single" w:sz="12" w:space="0" w:color="auto"/>
            </w:tcBorders>
            <w:shd w:val="clear" w:color="auto" w:fill="auto"/>
            <w:noWrap/>
            <w:vAlign w:val="bottom"/>
            <w:hideMark/>
          </w:tcPr>
          <w:p w14:paraId="58D3F5D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bottom w:val="single" w:sz="12" w:space="0" w:color="auto"/>
            </w:tcBorders>
            <w:shd w:val="clear" w:color="auto" w:fill="auto"/>
            <w:noWrap/>
            <w:vAlign w:val="bottom"/>
            <w:hideMark/>
          </w:tcPr>
          <w:p w14:paraId="568A199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bottom w:val="single" w:sz="12" w:space="0" w:color="auto"/>
            </w:tcBorders>
            <w:shd w:val="clear" w:color="auto" w:fill="auto"/>
            <w:noWrap/>
            <w:vAlign w:val="bottom"/>
            <w:hideMark/>
          </w:tcPr>
          <w:p w14:paraId="0B044DF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bottom w:val="single" w:sz="12" w:space="0" w:color="auto"/>
            </w:tcBorders>
            <w:shd w:val="clear" w:color="auto" w:fill="auto"/>
            <w:noWrap/>
            <w:vAlign w:val="bottom"/>
            <w:hideMark/>
          </w:tcPr>
          <w:p w14:paraId="3F3082C1" w14:textId="0F94BF19"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r w:rsidR="0012459C">
              <w:rPr>
                <w:sz w:val="18"/>
                <w:szCs w:val="18"/>
              </w:rPr>
              <w:t>°</w:t>
            </w:r>
          </w:p>
        </w:tc>
        <w:tc>
          <w:tcPr>
            <w:tcW w:w="0" w:type="auto"/>
            <w:tcBorders>
              <w:bottom w:val="single" w:sz="12" w:space="0" w:color="auto"/>
            </w:tcBorders>
            <w:shd w:val="clear" w:color="auto" w:fill="auto"/>
            <w:noWrap/>
            <w:vAlign w:val="bottom"/>
            <w:hideMark/>
          </w:tcPr>
          <w:p w14:paraId="43150785" w14:textId="74D9B1F7" w:rsidR="007B4635" w:rsidRPr="00830CCC" w:rsidRDefault="007B4635" w:rsidP="007B4635">
            <w:pPr>
              <w:suppressAutoHyphens w:val="0"/>
              <w:spacing w:before="40" w:after="40" w:line="220" w:lineRule="exact"/>
              <w:ind w:right="57"/>
              <w:jc w:val="right"/>
              <w:rPr>
                <w:sz w:val="18"/>
                <w:szCs w:val="18"/>
              </w:rPr>
            </w:pPr>
            <w:r w:rsidRPr="00830CCC">
              <w:rPr>
                <w:sz w:val="18"/>
                <w:szCs w:val="18"/>
              </w:rPr>
              <w:t>3</w:t>
            </w:r>
            <w:r w:rsidR="0012459C">
              <w:rPr>
                <w:sz w:val="18"/>
                <w:szCs w:val="18"/>
              </w:rPr>
              <w:t>,</w:t>
            </w:r>
            <w:r w:rsidRPr="00830CCC">
              <w:rPr>
                <w:sz w:val="18"/>
                <w:szCs w:val="18"/>
              </w:rPr>
              <w:t>400</w:t>
            </w:r>
          </w:p>
        </w:tc>
        <w:tc>
          <w:tcPr>
            <w:tcW w:w="0" w:type="auto"/>
            <w:tcBorders>
              <w:bottom w:val="single" w:sz="12" w:space="0" w:color="auto"/>
            </w:tcBorders>
            <w:shd w:val="clear" w:color="auto" w:fill="auto"/>
            <w:noWrap/>
            <w:vAlign w:val="bottom"/>
            <w:hideMark/>
          </w:tcPr>
          <w:p w14:paraId="3F1C6E69" w14:textId="24DE07B0" w:rsidR="007B4635" w:rsidRPr="00830CCC" w:rsidRDefault="007B4635" w:rsidP="007B4635">
            <w:pPr>
              <w:suppressAutoHyphens w:val="0"/>
              <w:spacing w:before="40" w:after="40" w:line="220" w:lineRule="exact"/>
              <w:ind w:right="57"/>
              <w:jc w:val="right"/>
              <w:rPr>
                <w:sz w:val="18"/>
                <w:szCs w:val="18"/>
              </w:rPr>
            </w:pPr>
            <w:r w:rsidRPr="00830CCC">
              <w:rPr>
                <w:sz w:val="18"/>
                <w:szCs w:val="18"/>
              </w:rPr>
              <w:t>36</w:t>
            </w:r>
            <w:r w:rsidR="0012459C">
              <w:rPr>
                <w:sz w:val="18"/>
                <w:szCs w:val="18"/>
              </w:rPr>
              <w:t>,</w:t>
            </w:r>
            <w:r w:rsidRPr="00830CCC">
              <w:rPr>
                <w:sz w:val="18"/>
                <w:szCs w:val="18"/>
              </w:rPr>
              <w:t>960</w:t>
            </w:r>
          </w:p>
        </w:tc>
        <w:tc>
          <w:tcPr>
            <w:tcW w:w="0" w:type="auto"/>
            <w:tcBorders>
              <w:bottom w:val="single" w:sz="12" w:space="0" w:color="auto"/>
            </w:tcBorders>
            <w:shd w:val="clear" w:color="auto" w:fill="auto"/>
            <w:noWrap/>
            <w:vAlign w:val="bottom"/>
            <w:hideMark/>
          </w:tcPr>
          <w:p w14:paraId="40C47FD8" w14:textId="1F3A911F" w:rsidR="007B4635" w:rsidRPr="00830CCC" w:rsidRDefault="007B4635" w:rsidP="007B4635">
            <w:pPr>
              <w:suppressAutoHyphens w:val="0"/>
              <w:spacing w:before="40" w:after="40" w:line="220" w:lineRule="exact"/>
              <w:ind w:right="57"/>
              <w:jc w:val="right"/>
              <w:rPr>
                <w:sz w:val="18"/>
                <w:szCs w:val="18"/>
              </w:rPr>
            </w:pPr>
            <w:r w:rsidRPr="00830CCC">
              <w:rPr>
                <w:sz w:val="18"/>
                <w:szCs w:val="18"/>
              </w:rPr>
              <w:t>2</w:t>
            </w:r>
            <w:r w:rsidR="0012459C">
              <w:rPr>
                <w:sz w:val="18"/>
                <w:szCs w:val="18"/>
              </w:rPr>
              <w:t>,</w:t>
            </w:r>
            <w:r w:rsidRPr="00830CCC">
              <w:rPr>
                <w:sz w:val="18"/>
                <w:szCs w:val="18"/>
              </w:rPr>
              <w:t>720</w:t>
            </w:r>
          </w:p>
        </w:tc>
        <w:tc>
          <w:tcPr>
            <w:tcW w:w="0" w:type="auto"/>
            <w:tcBorders>
              <w:bottom w:val="single" w:sz="12" w:space="0" w:color="auto"/>
            </w:tcBorders>
            <w:shd w:val="clear" w:color="auto" w:fill="auto"/>
            <w:noWrap/>
            <w:vAlign w:val="bottom"/>
            <w:hideMark/>
          </w:tcPr>
          <w:p w14:paraId="5FF47F72" w14:textId="036CA071" w:rsidR="007B4635" w:rsidRPr="00830CCC" w:rsidRDefault="007B4635" w:rsidP="007B4635">
            <w:pPr>
              <w:suppressAutoHyphens w:val="0"/>
              <w:spacing w:before="40" w:after="40" w:line="220" w:lineRule="exact"/>
              <w:ind w:right="57"/>
              <w:jc w:val="right"/>
              <w:rPr>
                <w:sz w:val="18"/>
                <w:szCs w:val="18"/>
              </w:rPr>
            </w:pPr>
            <w:r w:rsidRPr="00830CCC">
              <w:rPr>
                <w:sz w:val="18"/>
                <w:szCs w:val="18"/>
              </w:rPr>
              <w:t>44</w:t>
            </w:r>
            <w:r w:rsidR="0012459C">
              <w:rPr>
                <w:sz w:val="18"/>
                <w:szCs w:val="18"/>
              </w:rPr>
              <w:t>,</w:t>
            </w:r>
            <w:r w:rsidRPr="00830CCC">
              <w:rPr>
                <w:sz w:val="18"/>
                <w:szCs w:val="18"/>
              </w:rPr>
              <w:t>350</w:t>
            </w:r>
          </w:p>
        </w:tc>
        <w:tc>
          <w:tcPr>
            <w:tcW w:w="0" w:type="auto"/>
            <w:tcBorders>
              <w:bottom w:val="single" w:sz="12" w:space="0" w:color="auto"/>
            </w:tcBorders>
            <w:shd w:val="clear" w:color="auto" w:fill="auto"/>
            <w:noWrap/>
            <w:vAlign w:val="bottom"/>
            <w:hideMark/>
          </w:tcPr>
          <w:p w14:paraId="41CA16AD" w14:textId="1FBAB517" w:rsidR="007B4635" w:rsidRPr="00830CCC" w:rsidRDefault="007B4635" w:rsidP="007B4635">
            <w:pPr>
              <w:suppressAutoHyphens w:val="0"/>
              <w:spacing w:before="40" w:after="40" w:line="220" w:lineRule="exact"/>
              <w:ind w:right="57"/>
              <w:jc w:val="right"/>
              <w:rPr>
                <w:sz w:val="18"/>
                <w:szCs w:val="18"/>
              </w:rPr>
            </w:pPr>
            <w:r w:rsidRPr="00830CCC">
              <w:rPr>
                <w:sz w:val="18"/>
                <w:szCs w:val="18"/>
              </w:rPr>
              <w:t>2</w:t>
            </w:r>
            <w:r w:rsidR="0012459C">
              <w:rPr>
                <w:sz w:val="18"/>
                <w:szCs w:val="18"/>
              </w:rPr>
              <w:t>,</w:t>
            </w:r>
            <w:r w:rsidRPr="00830CCC">
              <w:rPr>
                <w:sz w:val="18"/>
                <w:szCs w:val="18"/>
              </w:rPr>
              <w:t>380</w:t>
            </w:r>
          </w:p>
        </w:tc>
        <w:tc>
          <w:tcPr>
            <w:tcW w:w="0" w:type="auto"/>
            <w:tcBorders>
              <w:bottom w:val="single" w:sz="12" w:space="0" w:color="auto"/>
            </w:tcBorders>
            <w:shd w:val="clear" w:color="auto" w:fill="auto"/>
            <w:noWrap/>
            <w:vAlign w:val="bottom"/>
            <w:hideMark/>
          </w:tcPr>
          <w:p w14:paraId="7AB04674" w14:textId="001DBB64" w:rsidR="007B4635" w:rsidRPr="00830CCC" w:rsidRDefault="007B4635" w:rsidP="007B4635">
            <w:pPr>
              <w:suppressAutoHyphens w:val="0"/>
              <w:spacing w:before="40" w:after="40" w:line="220" w:lineRule="exact"/>
              <w:ind w:right="57"/>
              <w:jc w:val="right"/>
              <w:rPr>
                <w:sz w:val="18"/>
                <w:szCs w:val="18"/>
              </w:rPr>
            </w:pPr>
            <w:r w:rsidRPr="00830CCC">
              <w:rPr>
                <w:sz w:val="18"/>
                <w:szCs w:val="18"/>
              </w:rPr>
              <w:t>48</w:t>
            </w:r>
            <w:r w:rsidR="0012459C">
              <w:rPr>
                <w:sz w:val="18"/>
                <w:szCs w:val="18"/>
              </w:rPr>
              <w:t>,</w:t>
            </w:r>
            <w:r w:rsidRPr="00830CCC">
              <w:rPr>
                <w:sz w:val="18"/>
                <w:szCs w:val="18"/>
              </w:rPr>
              <w:t>050</w:t>
            </w:r>
          </w:p>
        </w:tc>
      </w:tr>
      <w:tr w:rsidR="007B4635" w:rsidRPr="00830CCC" w14:paraId="45538E9D" w14:textId="77777777" w:rsidTr="007B4635">
        <w:trPr>
          <w:trHeight w:val="324"/>
        </w:trPr>
        <w:tc>
          <w:tcPr>
            <w:tcW w:w="0" w:type="auto"/>
            <w:gridSpan w:val="14"/>
            <w:tcBorders>
              <w:top w:val="single" w:sz="12" w:space="0" w:color="auto"/>
              <w:left w:val="nil"/>
              <w:bottom w:val="nil"/>
              <w:right w:val="nil"/>
            </w:tcBorders>
            <w:shd w:val="clear" w:color="auto" w:fill="auto"/>
            <w:noWrap/>
          </w:tcPr>
          <w:p w14:paraId="2B570B27" w14:textId="71683963" w:rsidR="007B4635" w:rsidRPr="00830CCC" w:rsidRDefault="007B4635" w:rsidP="007B4635">
            <w:pPr>
              <w:suppressAutoHyphens w:val="0"/>
              <w:spacing w:before="40" w:after="40" w:line="220" w:lineRule="exact"/>
              <w:ind w:left="147" w:right="57" w:hanging="147"/>
            </w:pPr>
          </w:p>
        </w:tc>
      </w:tr>
    </w:tbl>
    <w:p w14:paraId="6626C66B" w14:textId="77777777" w:rsidR="0027203C" w:rsidRPr="00830CCC" w:rsidRDefault="0027203C" w:rsidP="0027203C">
      <w:pPr>
        <w:spacing w:after="120"/>
        <w:ind w:left="2268" w:right="1134" w:hanging="1134"/>
        <w:jc w:val="both"/>
        <w:rPr>
          <w:b/>
          <w:bCs/>
        </w:rPr>
      </w:pPr>
    </w:p>
    <w:p w14:paraId="071A1552" w14:textId="5E69C9EE" w:rsidR="007B4635" w:rsidRPr="00830CCC" w:rsidRDefault="007B4635" w:rsidP="007B4635">
      <w:pPr>
        <w:pStyle w:val="Heading1"/>
        <w:spacing w:before="120"/>
        <w:rPr>
          <w:b/>
        </w:rPr>
      </w:pPr>
      <w:r w:rsidRPr="00830CCC">
        <w:t xml:space="preserve">Table </w:t>
      </w:r>
      <w:r w:rsidR="00377D4A">
        <w:rPr>
          <w:bCs/>
        </w:rPr>
        <w:t>29</w:t>
      </w:r>
    </w:p>
    <w:p w14:paraId="0EB08FA8" w14:textId="1B749E5B" w:rsidR="007B4635" w:rsidRPr="00830CCC" w:rsidRDefault="007B4635" w:rsidP="007B4635">
      <w:pPr>
        <w:pStyle w:val="Heading1"/>
        <w:spacing w:after="120"/>
        <w:rPr>
          <w:b/>
          <w:bCs/>
        </w:rPr>
      </w:pPr>
      <w:r w:rsidRPr="00830CCC">
        <w:rPr>
          <w:b/>
          <w:bCs/>
        </w:rPr>
        <w:t xml:space="preserve">Class W – </w:t>
      </w:r>
      <w:r w:rsidR="00377D4A">
        <w:rPr>
          <w:b/>
          <w:bCs/>
        </w:rPr>
        <w:t>Bend lighting</w:t>
      </w:r>
      <w:r w:rsidRPr="00830CCC">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0"/>
        <w:gridCol w:w="1912"/>
        <w:gridCol w:w="443"/>
        <w:gridCol w:w="570"/>
        <w:gridCol w:w="402"/>
        <w:gridCol w:w="504"/>
        <w:gridCol w:w="316"/>
        <w:gridCol w:w="653"/>
        <w:gridCol w:w="518"/>
        <w:gridCol w:w="637"/>
        <w:gridCol w:w="518"/>
        <w:gridCol w:w="637"/>
        <w:gridCol w:w="518"/>
        <w:gridCol w:w="636"/>
      </w:tblGrid>
      <w:tr w:rsidR="007B4635" w:rsidRPr="00830CCC" w14:paraId="442F5ED8" w14:textId="77777777" w:rsidTr="0012459C">
        <w:trPr>
          <w:trHeight w:val="420"/>
          <w:tblHeader/>
        </w:trPr>
        <w:tc>
          <w:tcPr>
            <w:tcW w:w="21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3E198" w14:textId="6A6F6E9B" w:rsidR="007B4635" w:rsidRPr="00830CCC" w:rsidRDefault="007B4635" w:rsidP="007B4635">
            <w:pPr>
              <w:suppressAutoHyphens w:val="0"/>
              <w:spacing w:before="80" w:after="80" w:line="200" w:lineRule="exact"/>
              <w:ind w:left="57"/>
              <w:rPr>
                <w:bCs/>
                <w:i/>
                <w:sz w:val="16"/>
                <w:szCs w:val="16"/>
              </w:rPr>
            </w:pPr>
            <w:r w:rsidRPr="00830CCC">
              <w:rPr>
                <w:bCs/>
                <w:i/>
                <w:sz w:val="16"/>
                <w:szCs w:val="16"/>
              </w:rPr>
              <w:t xml:space="preserve">Class W – </w:t>
            </w:r>
            <w:r w:rsidR="00377D4A">
              <w:rPr>
                <w:bCs/>
                <w:i/>
                <w:sz w:val="16"/>
                <w:szCs w:val="16"/>
              </w:rPr>
              <w:t>Bend lighting</w:t>
            </w:r>
            <w:r w:rsidRPr="00830CCC">
              <w:rPr>
                <w:bCs/>
                <w:i/>
                <w:sz w:val="16"/>
                <w:szCs w:val="16"/>
              </w:rPr>
              <w:t xml:space="preserve"> Cat. 2</w:t>
            </w:r>
          </w:p>
        </w:tc>
        <w:tc>
          <w:tcPr>
            <w:tcW w:w="28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25B96"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05B64"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ED342"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B7333"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760A89F8" w14:textId="77777777" w:rsidTr="0012459C">
        <w:trPr>
          <w:trHeight w:val="475"/>
          <w:tblHeader/>
        </w:trPr>
        <w:tc>
          <w:tcPr>
            <w:tcW w:w="217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564CD9" w14:textId="77777777" w:rsidR="007B4635" w:rsidRPr="00830CCC" w:rsidRDefault="007B4635" w:rsidP="007B4635">
            <w:pPr>
              <w:suppressAutoHyphens w:val="0"/>
              <w:spacing w:before="80" w:after="80" w:line="200" w:lineRule="exact"/>
              <w:ind w:left="28"/>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9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0C81"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F8B61"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CBE6"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51137"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262F1"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32D61341" w14:textId="77777777" w:rsidTr="0012459C">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D5BE7CF"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1929" w:type="dxa"/>
            <w:tcBorders>
              <w:top w:val="single" w:sz="4" w:space="0" w:color="auto"/>
              <w:left w:val="single" w:sz="4" w:space="0" w:color="auto"/>
              <w:bottom w:val="single" w:sz="12" w:space="0" w:color="auto"/>
              <w:right w:val="single" w:sz="4" w:space="0" w:color="auto"/>
            </w:tcBorders>
            <w:shd w:val="clear" w:color="auto" w:fill="auto"/>
            <w:noWrap/>
            <w:hideMark/>
          </w:tcPr>
          <w:p w14:paraId="19D8954B"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44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4E40E5A"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56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C075DB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39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1A26F0D"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50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8B031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3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3025A21"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65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C4876A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FC0C1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3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6926D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F033D4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3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A52915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9F0B40"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7F831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3F413603" w14:textId="77777777" w:rsidTr="0012459C">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9AD7A08"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1929" w:type="dxa"/>
            <w:tcBorders>
              <w:top w:val="single" w:sz="12" w:space="0" w:color="auto"/>
              <w:left w:val="single" w:sz="2" w:space="0" w:color="auto"/>
              <w:bottom w:val="single" w:sz="2" w:space="0" w:color="auto"/>
              <w:right w:val="single" w:sz="2" w:space="0" w:color="auto"/>
            </w:tcBorders>
            <w:shd w:val="clear" w:color="auto" w:fill="auto"/>
            <w:noWrap/>
            <w:hideMark/>
          </w:tcPr>
          <w:p w14:paraId="6F2F6171"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44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BA126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60D80E" w14:textId="6F8625A3" w:rsidR="007B4635" w:rsidRPr="00830CCC" w:rsidRDefault="007B4635" w:rsidP="007B4635">
            <w:pPr>
              <w:suppressAutoHyphens w:val="0"/>
              <w:spacing w:before="40" w:after="40" w:line="220" w:lineRule="exact"/>
              <w:ind w:right="113"/>
              <w:jc w:val="right"/>
              <w:rPr>
                <w:sz w:val="18"/>
                <w:szCs w:val="18"/>
              </w:rPr>
            </w:pPr>
            <w:r w:rsidRPr="00830CCC">
              <w:rPr>
                <w:sz w:val="18"/>
                <w:szCs w:val="18"/>
              </w:rPr>
              <w:t>3.43</w:t>
            </w:r>
            <w:r w:rsidR="0012459C">
              <w:rPr>
                <w:sz w:val="18"/>
                <w:szCs w:val="18"/>
              </w:rPr>
              <w:t>°</w:t>
            </w:r>
          </w:p>
        </w:tc>
        <w:tc>
          <w:tcPr>
            <w:tcW w:w="3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4D5460"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5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AA9EB2"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3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96F8D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65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D62D32" w14:textId="4F26CFE0"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0.57</w:t>
            </w:r>
            <w:r w:rsidR="0012459C">
              <w:rPr>
                <w:sz w:val="18"/>
                <w:szCs w:val="18"/>
              </w:rPr>
              <w:t>°</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90BB1F"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67539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790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1FE1AE6"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C5AC3F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960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1DCA53" w14:textId="77777777" w:rsidR="007B4635" w:rsidRPr="00830CCC" w:rsidRDefault="007B4635" w:rsidP="007B4635">
            <w:pPr>
              <w:suppressAutoHyphens w:val="0"/>
              <w:spacing w:before="40" w:after="40" w:line="220" w:lineRule="exact"/>
              <w:ind w:right="113"/>
              <w:jc w:val="right"/>
              <w:rPr>
                <w:sz w:val="18"/>
                <w:szCs w:val="18"/>
              </w:rPr>
            </w:pPr>
          </w:p>
        </w:tc>
        <w:tc>
          <w:tcPr>
            <w:tcW w:w="6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E7D774" w14:textId="1AE6CF5E"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r w:rsidR="0012459C">
              <w:rPr>
                <w:sz w:val="18"/>
                <w:szCs w:val="18"/>
              </w:rPr>
              <w:t>,</w:t>
            </w:r>
            <w:r w:rsidRPr="00830CCC">
              <w:rPr>
                <w:sz w:val="18"/>
                <w:szCs w:val="18"/>
              </w:rPr>
              <w:t>045</w:t>
            </w:r>
          </w:p>
        </w:tc>
      </w:tr>
      <w:tr w:rsidR="007B4635" w:rsidRPr="00830CCC" w14:paraId="7F920564" w14:textId="77777777" w:rsidTr="0012459C">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C1E5C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1929" w:type="dxa"/>
            <w:tcBorders>
              <w:top w:val="single" w:sz="2" w:space="0" w:color="auto"/>
              <w:left w:val="single" w:sz="2" w:space="0" w:color="auto"/>
              <w:bottom w:val="single" w:sz="2" w:space="0" w:color="auto"/>
              <w:right w:val="single" w:sz="2" w:space="0" w:color="auto"/>
            </w:tcBorders>
            <w:shd w:val="clear" w:color="auto" w:fill="auto"/>
            <w:noWrap/>
            <w:hideMark/>
          </w:tcPr>
          <w:p w14:paraId="0098270F"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4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F2D4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R</w:t>
            </w:r>
          </w:p>
        </w:tc>
        <w:tc>
          <w:tcPr>
            <w:tcW w:w="56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92443" w14:textId="085EC878" w:rsidR="007B4635" w:rsidRPr="00830CCC" w:rsidRDefault="007B4635" w:rsidP="007B4635">
            <w:pPr>
              <w:suppressAutoHyphens w:val="0"/>
              <w:spacing w:before="40" w:after="40" w:line="220" w:lineRule="exact"/>
              <w:ind w:right="113"/>
              <w:jc w:val="right"/>
              <w:rPr>
                <w:sz w:val="18"/>
                <w:szCs w:val="18"/>
              </w:rPr>
            </w:pPr>
            <w:r w:rsidRPr="00830CCC">
              <w:rPr>
                <w:sz w:val="18"/>
                <w:szCs w:val="18"/>
              </w:rPr>
              <w:t>2.5</w:t>
            </w:r>
            <w:r w:rsidR="0012459C">
              <w:rPr>
                <w:sz w:val="18"/>
                <w:szCs w:val="18"/>
              </w:rPr>
              <w:t>°</w:t>
            </w:r>
          </w:p>
        </w:tc>
        <w:tc>
          <w:tcPr>
            <w:tcW w:w="3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0DC0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5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54FF0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C7D81A"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6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A3843" w14:textId="2E7F7DF0"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r w:rsidR="0012459C">
              <w:rPr>
                <w:sz w:val="18"/>
                <w:szCs w:val="18"/>
              </w:rPr>
              <w:t>°</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D1B83"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53AC5" w14:textId="24AC7848" w:rsidR="007B4635" w:rsidRPr="00830CCC" w:rsidRDefault="007B4635" w:rsidP="007B4635">
            <w:pPr>
              <w:suppressAutoHyphens w:val="0"/>
              <w:spacing w:before="40" w:after="40" w:line="220" w:lineRule="exact"/>
              <w:ind w:right="113"/>
              <w:jc w:val="right"/>
              <w:rPr>
                <w:sz w:val="18"/>
                <w:szCs w:val="18"/>
              </w:rPr>
            </w:pPr>
            <w:r w:rsidRPr="00830CCC">
              <w:rPr>
                <w:sz w:val="18"/>
                <w:szCs w:val="18"/>
              </w:rPr>
              <w:t>2</w:t>
            </w:r>
            <w:r w:rsidR="0012459C">
              <w:rPr>
                <w:sz w:val="18"/>
                <w:szCs w:val="18"/>
              </w:rPr>
              <w:t>,</w:t>
            </w:r>
            <w:r w:rsidRPr="00830CCC">
              <w:rPr>
                <w:sz w:val="18"/>
                <w:szCs w:val="18"/>
              </w:rPr>
              <w:t>650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0C6AA9"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64C018" w14:textId="078F2E10" w:rsidR="007B4635" w:rsidRPr="00830CCC" w:rsidRDefault="007B4635" w:rsidP="007B4635">
            <w:pPr>
              <w:suppressAutoHyphens w:val="0"/>
              <w:spacing w:before="40" w:after="40" w:line="220" w:lineRule="exact"/>
              <w:ind w:right="113"/>
              <w:jc w:val="right"/>
              <w:rPr>
                <w:sz w:val="18"/>
                <w:szCs w:val="18"/>
              </w:rPr>
            </w:pPr>
            <w:r w:rsidRPr="00830CCC">
              <w:rPr>
                <w:sz w:val="18"/>
                <w:szCs w:val="18"/>
              </w:rPr>
              <w:t>3</w:t>
            </w:r>
            <w:r w:rsidR="0012459C">
              <w:rPr>
                <w:sz w:val="18"/>
                <w:szCs w:val="18"/>
              </w:rPr>
              <w:t>,</w:t>
            </w:r>
            <w:r w:rsidRPr="00830CCC">
              <w:rPr>
                <w:sz w:val="18"/>
                <w:szCs w:val="18"/>
              </w:rPr>
              <w:t>180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A255F" w14:textId="77777777" w:rsidR="007B4635" w:rsidRPr="00830CCC" w:rsidRDefault="007B4635" w:rsidP="007B4635">
            <w:pPr>
              <w:suppressAutoHyphens w:val="0"/>
              <w:spacing w:before="40" w:after="40" w:line="220" w:lineRule="exact"/>
              <w:ind w:right="113"/>
              <w:jc w:val="right"/>
              <w:rPr>
                <w:sz w:val="18"/>
                <w:szCs w:val="18"/>
              </w:rPr>
            </w:pPr>
          </w:p>
        </w:tc>
        <w:tc>
          <w:tcPr>
            <w:tcW w:w="6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E88061" w14:textId="23ADFB6D" w:rsidR="007B4635" w:rsidRPr="00830CCC" w:rsidRDefault="007B4635" w:rsidP="007B4635">
            <w:pPr>
              <w:suppressAutoHyphens w:val="0"/>
              <w:spacing w:before="40" w:after="40" w:line="220" w:lineRule="exact"/>
              <w:ind w:right="113"/>
              <w:jc w:val="right"/>
              <w:rPr>
                <w:sz w:val="18"/>
                <w:szCs w:val="18"/>
              </w:rPr>
            </w:pPr>
            <w:r w:rsidRPr="00830CCC">
              <w:rPr>
                <w:sz w:val="18"/>
                <w:szCs w:val="18"/>
              </w:rPr>
              <w:t>3</w:t>
            </w:r>
            <w:r w:rsidR="0012459C">
              <w:rPr>
                <w:sz w:val="18"/>
                <w:szCs w:val="18"/>
              </w:rPr>
              <w:t>,</w:t>
            </w:r>
            <w:r w:rsidRPr="00830CCC">
              <w:rPr>
                <w:sz w:val="18"/>
                <w:szCs w:val="18"/>
              </w:rPr>
              <w:t>445</w:t>
            </w:r>
          </w:p>
        </w:tc>
      </w:tr>
      <w:tr w:rsidR="007B4635" w:rsidRPr="00830CCC" w14:paraId="194492D3" w14:textId="77777777" w:rsidTr="0012459C">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FE5CCC9" w14:textId="77777777" w:rsidR="007B4635" w:rsidRPr="00830CCC" w:rsidRDefault="007B4635" w:rsidP="007B4635">
            <w:pPr>
              <w:suppressAutoHyphens w:val="0"/>
              <w:spacing w:before="40" w:after="40" w:line="220" w:lineRule="exact"/>
              <w:ind w:left="57"/>
              <w:rPr>
                <w:sz w:val="18"/>
                <w:szCs w:val="18"/>
              </w:rPr>
            </w:pPr>
          </w:p>
        </w:tc>
        <w:tc>
          <w:tcPr>
            <w:tcW w:w="1929" w:type="dxa"/>
            <w:tcBorders>
              <w:top w:val="single" w:sz="2" w:space="0" w:color="auto"/>
              <w:left w:val="single" w:sz="2" w:space="0" w:color="auto"/>
              <w:bottom w:val="single" w:sz="2" w:space="0" w:color="auto"/>
              <w:right w:val="single" w:sz="2" w:space="0" w:color="auto"/>
            </w:tcBorders>
            <w:shd w:val="clear" w:color="auto" w:fill="auto"/>
            <w:noWrap/>
          </w:tcPr>
          <w:p w14:paraId="4DEDED72" w14:textId="77777777" w:rsidR="007B4635" w:rsidRPr="00830CCC" w:rsidRDefault="007B4635" w:rsidP="007B4635">
            <w:pPr>
              <w:suppressAutoHyphens w:val="0"/>
              <w:spacing w:before="40" w:after="40" w:line="220" w:lineRule="exact"/>
              <w:ind w:left="57"/>
              <w:rPr>
                <w:sz w:val="18"/>
                <w:szCs w:val="18"/>
              </w:rPr>
            </w:pPr>
          </w:p>
        </w:tc>
        <w:tc>
          <w:tcPr>
            <w:tcW w:w="44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BBB119F" w14:textId="77777777" w:rsidR="007B4635" w:rsidRPr="00830CCC" w:rsidRDefault="007B4635" w:rsidP="007B4635">
            <w:pPr>
              <w:suppressAutoHyphens w:val="0"/>
              <w:spacing w:before="40" w:after="40" w:line="220" w:lineRule="exact"/>
              <w:ind w:right="113"/>
              <w:jc w:val="right"/>
              <w:rPr>
                <w:sz w:val="18"/>
                <w:szCs w:val="18"/>
              </w:rPr>
            </w:pPr>
          </w:p>
        </w:tc>
        <w:tc>
          <w:tcPr>
            <w:tcW w:w="56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29FC71F" w14:textId="77777777" w:rsidR="007B4635" w:rsidRPr="00830CCC" w:rsidRDefault="007B4635" w:rsidP="007B4635">
            <w:pPr>
              <w:suppressAutoHyphens w:val="0"/>
              <w:spacing w:before="40" w:after="40" w:line="220" w:lineRule="exact"/>
              <w:ind w:right="113"/>
              <w:jc w:val="right"/>
              <w:rPr>
                <w:sz w:val="18"/>
                <w:szCs w:val="18"/>
              </w:rPr>
            </w:pPr>
          </w:p>
        </w:tc>
        <w:tc>
          <w:tcPr>
            <w:tcW w:w="39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6A6B93F" w14:textId="77777777" w:rsidR="007B4635" w:rsidRPr="00830CCC" w:rsidRDefault="007B4635" w:rsidP="007B4635">
            <w:pPr>
              <w:suppressAutoHyphens w:val="0"/>
              <w:spacing w:before="40" w:after="40" w:line="220" w:lineRule="exact"/>
              <w:ind w:right="113"/>
              <w:jc w:val="right"/>
              <w:rPr>
                <w:sz w:val="18"/>
                <w:szCs w:val="18"/>
              </w:rPr>
            </w:pPr>
          </w:p>
        </w:tc>
        <w:tc>
          <w:tcPr>
            <w:tcW w:w="50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51D5638" w14:textId="77777777" w:rsidR="007B4635" w:rsidRPr="00830CCC" w:rsidRDefault="007B4635" w:rsidP="007B4635">
            <w:pPr>
              <w:suppressAutoHyphens w:val="0"/>
              <w:spacing w:before="40" w:after="40" w:line="220" w:lineRule="exact"/>
              <w:ind w:right="113"/>
              <w:jc w:val="right"/>
              <w:rPr>
                <w:sz w:val="18"/>
                <w:szCs w:val="18"/>
              </w:rPr>
            </w:pP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1815BE4" w14:textId="77777777" w:rsidR="007B4635" w:rsidRPr="00830CCC" w:rsidRDefault="007B4635" w:rsidP="007B4635">
            <w:pPr>
              <w:suppressAutoHyphens w:val="0"/>
              <w:spacing w:before="40" w:after="40" w:line="220" w:lineRule="exact"/>
              <w:ind w:right="113"/>
              <w:jc w:val="right"/>
              <w:rPr>
                <w:sz w:val="18"/>
                <w:szCs w:val="18"/>
              </w:rPr>
            </w:pPr>
          </w:p>
        </w:tc>
        <w:tc>
          <w:tcPr>
            <w:tcW w:w="65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AAF007B" w14:textId="77777777" w:rsidR="007B4635" w:rsidRPr="00830CCC" w:rsidRDefault="007B4635" w:rsidP="007B4635">
            <w:pPr>
              <w:suppressAutoHyphens w:val="0"/>
              <w:spacing w:before="40" w:after="40" w:line="220" w:lineRule="exact"/>
              <w:ind w:right="113"/>
              <w:jc w:val="right"/>
              <w:rPr>
                <w:sz w:val="18"/>
                <w:szCs w:val="18"/>
              </w:rPr>
            </w:pP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B279E7"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7FB5947" w14:textId="77777777" w:rsidR="007B4635" w:rsidRPr="00830CCC" w:rsidRDefault="007B4635" w:rsidP="007B4635">
            <w:pPr>
              <w:suppressAutoHyphens w:val="0"/>
              <w:spacing w:before="40" w:after="40" w:line="220" w:lineRule="exact"/>
              <w:ind w:right="113"/>
              <w:jc w:val="right"/>
              <w:rPr>
                <w:sz w:val="18"/>
                <w:szCs w:val="18"/>
              </w:rPr>
            </w:pP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09CC1C5"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8C29F9F" w14:textId="77777777" w:rsidR="007B4635" w:rsidRPr="00830CCC" w:rsidRDefault="007B4635" w:rsidP="007B4635">
            <w:pPr>
              <w:suppressAutoHyphens w:val="0"/>
              <w:spacing w:before="40" w:after="40" w:line="220" w:lineRule="exact"/>
              <w:ind w:right="113"/>
              <w:jc w:val="right"/>
              <w:rPr>
                <w:sz w:val="18"/>
                <w:szCs w:val="18"/>
              </w:rPr>
            </w:pP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D7276BE" w14:textId="77777777" w:rsidR="007B4635" w:rsidRPr="00830CCC" w:rsidRDefault="007B4635" w:rsidP="007B4635">
            <w:pPr>
              <w:suppressAutoHyphens w:val="0"/>
              <w:spacing w:before="40" w:after="40" w:line="220" w:lineRule="exact"/>
              <w:ind w:right="113"/>
              <w:jc w:val="right"/>
              <w:rPr>
                <w:sz w:val="18"/>
                <w:szCs w:val="18"/>
              </w:rPr>
            </w:pPr>
          </w:p>
        </w:tc>
        <w:tc>
          <w:tcPr>
            <w:tcW w:w="63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B424B03" w14:textId="77777777" w:rsidR="007B4635" w:rsidRPr="00830CCC" w:rsidRDefault="007B4635" w:rsidP="007B4635">
            <w:pPr>
              <w:suppressAutoHyphens w:val="0"/>
              <w:spacing w:before="40" w:after="40" w:line="220" w:lineRule="exact"/>
              <w:ind w:right="113"/>
              <w:jc w:val="right"/>
              <w:rPr>
                <w:sz w:val="18"/>
                <w:szCs w:val="18"/>
              </w:rPr>
            </w:pPr>
          </w:p>
        </w:tc>
      </w:tr>
      <w:tr w:rsidR="007B4635" w:rsidRPr="00830CCC" w14:paraId="19B5FA23" w14:textId="77777777" w:rsidTr="0012459C">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C16F3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1929" w:type="dxa"/>
            <w:tcBorders>
              <w:top w:val="single" w:sz="2" w:space="0" w:color="auto"/>
              <w:left w:val="single" w:sz="2" w:space="0" w:color="auto"/>
              <w:bottom w:val="single" w:sz="2" w:space="0" w:color="auto"/>
              <w:right w:val="single" w:sz="2" w:space="0" w:color="auto"/>
            </w:tcBorders>
            <w:shd w:val="clear" w:color="auto" w:fill="auto"/>
            <w:noWrap/>
            <w:hideMark/>
          </w:tcPr>
          <w:p w14:paraId="75D52EAE"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BLL</w:t>
            </w:r>
          </w:p>
        </w:tc>
        <w:tc>
          <w:tcPr>
            <w:tcW w:w="4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CB9FB"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793E4" w14:textId="373D4696" w:rsidR="007B4635" w:rsidRPr="00830CCC" w:rsidRDefault="007B4635" w:rsidP="007B4635">
            <w:pPr>
              <w:suppressAutoHyphens w:val="0"/>
              <w:spacing w:before="40" w:after="40" w:line="220" w:lineRule="exact"/>
              <w:ind w:right="113"/>
              <w:jc w:val="right"/>
              <w:rPr>
                <w:sz w:val="18"/>
                <w:szCs w:val="18"/>
              </w:rPr>
            </w:pPr>
            <w:r w:rsidRPr="00830CCC">
              <w:rPr>
                <w:sz w:val="18"/>
                <w:szCs w:val="18"/>
              </w:rPr>
              <w:t>8</w:t>
            </w:r>
            <w:r w:rsidR="0012459C">
              <w:rPr>
                <w:sz w:val="18"/>
                <w:szCs w:val="18"/>
              </w:rPr>
              <w:t>°</w:t>
            </w:r>
          </w:p>
        </w:tc>
        <w:tc>
          <w:tcPr>
            <w:tcW w:w="3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19D7F"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3DACA" w14:textId="4FF31B15" w:rsidR="007B4635" w:rsidRPr="00830CCC" w:rsidRDefault="007B4635" w:rsidP="007B4635">
            <w:pPr>
              <w:suppressAutoHyphens w:val="0"/>
              <w:spacing w:before="40" w:after="40" w:line="220" w:lineRule="exact"/>
              <w:ind w:right="113"/>
              <w:jc w:val="right"/>
              <w:rPr>
                <w:sz w:val="18"/>
                <w:szCs w:val="18"/>
              </w:rPr>
            </w:pPr>
            <w:r w:rsidRPr="00830CCC">
              <w:rPr>
                <w:sz w:val="18"/>
                <w:szCs w:val="18"/>
              </w:rPr>
              <w:t>20</w:t>
            </w:r>
            <w:r w:rsidR="0012459C">
              <w:rPr>
                <w:sz w:val="18"/>
                <w:szCs w:val="18"/>
              </w:rPr>
              <w:t>°</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D666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6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5F44C8" w14:textId="6C0F2F3C"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0.57</w:t>
            </w:r>
            <w:r w:rsidR="0012459C">
              <w:rPr>
                <w:sz w:val="18"/>
                <w:szCs w:val="18"/>
              </w:rPr>
              <w:t>°</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DE76AF"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7C031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8FA2A8" w14:textId="77777777" w:rsidR="007B4635" w:rsidRPr="00830CCC" w:rsidRDefault="007B4635" w:rsidP="007B4635">
            <w:pPr>
              <w:suppressAutoHyphens w:val="0"/>
              <w:spacing w:before="40" w:after="40" w:line="220" w:lineRule="exact"/>
              <w:ind w:right="113"/>
              <w:jc w:val="right"/>
              <w:rPr>
                <w:sz w:val="18"/>
                <w:szCs w:val="18"/>
              </w:rPr>
            </w:pPr>
          </w:p>
        </w:tc>
        <w:tc>
          <w:tcPr>
            <w:tcW w:w="6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5FF94C" w14:textId="790B277A"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r w:rsidR="0012459C">
              <w:rPr>
                <w:sz w:val="18"/>
                <w:szCs w:val="18"/>
              </w:rPr>
              <w:t>,</w:t>
            </w:r>
            <w:r w:rsidRPr="00830CCC">
              <w:rPr>
                <w:sz w:val="18"/>
                <w:szCs w:val="18"/>
              </w:rPr>
              <w:t>135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EBB285" w14:textId="77777777" w:rsidR="007B4635" w:rsidRPr="00830CCC" w:rsidRDefault="007B4635" w:rsidP="007B4635">
            <w:pPr>
              <w:suppressAutoHyphens w:val="0"/>
              <w:spacing w:before="40" w:after="40" w:line="220" w:lineRule="exact"/>
              <w:ind w:right="113"/>
              <w:jc w:val="right"/>
              <w:rPr>
                <w:sz w:val="18"/>
                <w:szCs w:val="18"/>
              </w:rPr>
            </w:pPr>
          </w:p>
        </w:tc>
        <w:tc>
          <w:tcPr>
            <w:tcW w:w="6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2C9753" w14:textId="649359DD"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r w:rsidR="0012459C">
              <w:rPr>
                <w:sz w:val="18"/>
                <w:szCs w:val="18"/>
              </w:rPr>
              <w:t>,</w:t>
            </w:r>
            <w:r w:rsidRPr="00830CCC">
              <w:rPr>
                <w:sz w:val="18"/>
                <w:szCs w:val="18"/>
              </w:rPr>
              <w:t>260</w:t>
            </w:r>
          </w:p>
        </w:tc>
      </w:tr>
      <w:tr w:rsidR="007B4635" w:rsidRPr="00830CCC" w14:paraId="6EA6A5A3" w14:textId="77777777" w:rsidTr="0012459C">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549BFE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1929" w:type="dxa"/>
            <w:tcBorders>
              <w:top w:val="single" w:sz="2" w:space="0" w:color="auto"/>
              <w:left w:val="single" w:sz="2" w:space="0" w:color="auto"/>
              <w:bottom w:val="single" w:sz="12" w:space="0" w:color="auto"/>
              <w:right w:val="single" w:sz="2" w:space="0" w:color="auto"/>
            </w:tcBorders>
            <w:shd w:val="clear" w:color="auto" w:fill="auto"/>
            <w:noWrap/>
            <w:hideMark/>
          </w:tcPr>
          <w:p w14:paraId="295484D9" w14:textId="3C62C840"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w:t>
            </w:r>
            <w:proofErr w:type="spellStart"/>
            <w:r w:rsidRPr="00830CCC">
              <w:rPr>
                <w:sz w:val="18"/>
                <w:szCs w:val="18"/>
              </w:rPr>
              <w:t>IIIb</w:t>
            </w:r>
            <w:proofErr w:type="spellEnd"/>
          </w:p>
        </w:tc>
        <w:tc>
          <w:tcPr>
            <w:tcW w:w="44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7930A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4C5CE0" w14:textId="44C9BBAA" w:rsidR="007B4635" w:rsidRPr="00830CCC" w:rsidRDefault="007B4635" w:rsidP="007B4635">
            <w:pPr>
              <w:suppressAutoHyphens w:val="0"/>
              <w:spacing w:before="40" w:after="40" w:line="220" w:lineRule="exact"/>
              <w:ind w:right="113"/>
              <w:jc w:val="right"/>
              <w:rPr>
                <w:sz w:val="18"/>
                <w:szCs w:val="18"/>
              </w:rPr>
            </w:pPr>
            <w:r w:rsidRPr="00830CCC">
              <w:rPr>
                <w:sz w:val="18"/>
                <w:szCs w:val="18"/>
              </w:rPr>
              <w:t>4</w:t>
            </w:r>
            <w:r w:rsidR="0012459C">
              <w:rPr>
                <w:sz w:val="18"/>
                <w:szCs w:val="18"/>
              </w:rPr>
              <w:t>°</w:t>
            </w:r>
          </w:p>
        </w:tc>
        <w:tc>
          <w:tcPr>
            <w:tcW w:w="3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93A78F"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8FFCE7" w14:textId="50778D3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w:t>
            </w:r>
            <w:r w:rsidR="0012459C">
              <w:rPr>
                <w:sz w:val="18"/>
                <w:szCs w:val="18"/>
              </w:rPr>
              <w:t>°</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60F99"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6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F126B7" w14:textId="1D9402D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0.34</w:t>
            </w:r>
            <w:r w:rsidR="0012459C">
              <w:rPr>
                <w:sz w:val="18"/>
                <w:szCs w:val="18"/>
              </w:rPr>
              <w:t>°</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714EC"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A5E6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880</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255A6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0932D3" w14:textId="3BF6776B"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r w:rsidR="0012459C">
              <w:rPr>
                <w:sz w:val="18"/>
                <w:szCs w:val="18"/>
              </w:rPr>
              <w:t>,</w:t>
            </w:r>
            <w:r w:rsidRPr="00830CCC">
              <w:rPr>
                <w:sz w:val="18"/>
                <w:szCs w:val="18"/>
              </w:rPr>
              <w:t>135</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EF9E9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A4142B" w14:textId="03EB6841"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r w:rsidR="0012459C">
              <w:rPr>
                <w:sz w:val="18"/>
                <w:szCs w:val="18"/>
              </w:rPr>
              <w:t>,</w:t>
            </w:r>
            <w:r w:rsidRPr="00830CCC">
              <w:rPr>
                <w:sz w:val="18"/>
                <w:szCs w:val="18"/>
              </w:rPr>
              <w:t>260</w:t>
            </w:r>
          </w:p>
        </w:tc>
      </w:tr>
    </w:tbl>
    <w:p w14:paraId="0A2D4D43" w14:textId="77777777" w:rsidR="007B4635" w:rsidRPr="00830CCC" w:rsidRDefault="007B4635" w:rsidP="007B4635">
      <w:pPr>
        <w:spacing w:after="120"/>
        <w:ind w:left="2268" w:right="1134" w:hanging="1134"/>
        <w:jc w:val="both"/>
        <w:rPr>
          <w:b/>
          <w:bCs/>
        </w:rPr>
      </w:pPr>
    </w:p>
    <w:p w14:paraId="06F9BE50" w14:textId="548AEC2B" w:rsidR="007B4635" w:rsidRPr="00830CCC" w:rsidRDefault="007B4635" w:rsidP="007B4635">
      <w:pPr>
        <w:pStyle w:val="Heading1"/>
        <w:spacing w:before="120"/>
        <w:rPr>
          <w:b/>
        </w:rPr>
      </w:pPr>
      <w:r w:rsidRPr="00830CCC">
        <w:t xml:space="preserve">Table </w:t>
      </w:r>
      <w:r w:rsidR="00377D4A">
        <w:rPr>
          <w:bCs/>
        </w:rPr>
        <w:t>30</w:t>
      </w:r>
    </w:p>
    <w:p w14:paraId="3606B4AA" w14:textId="77777777" w:rsidR="007B4635" w:rsidRPr="00830CCC" w:rsidRDefault="007B4635" w:rsidP="007B4635">
      <w:pPr>
        <w:pStyle w:val="Heading1"/>
        <w:spacing w:after="120"/>
        <w:rPr>
          <w:b/>
          <w:bCs/>
        </w:rPr>
      </w:pPr>
      <w:r w:rsidRPr="00830CCC">
        <w:rPr>
          <w:b/>
          <w:bCs/>
        </w:rPr>
        <w:lastRenderedPageBreak/>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98"/>
        <w:gridCol w:w="2047"/>
        <w:gridCol w:w="429"/>
        <w:gridCol w:w="487"/>
        <w:gridCol w:w="269"/>
        <w:gridCol w:w="389"/>
        <w:gridCol w:w="269"/>
        <w:gridCol w:w="487"/>
        <w:gridCol w:w="557"/>
        <w:gridCol w:w="467"/>
        <w:gridCol w:w="557"/>
        <w:gridCol w:w="467"/>
        <w:gridCol w:w="557"/>
        <w:gridCol w:w="467"/>
      </w:tblGrid>
      <w:tr w:rsidR="007B4635" w:rsidRPr="00830CCC" w14:paraId="2F7637DD" w14:textId="77777777" w:rsidTr="007B4635">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C10A" w14:textId="77777777" w:rsidR="007B4635" w:rsidRPr="00830CCC" w:rsidRDefault="007B4635" w:rsidP="007B4635">
            <w:pPr>
              <w:suppressAutoHyphens w:val="0"/>
              <w:spacing w:before="80" w:after="80" w:line="200" w:lineRule="exact"/>
              <w:ind w:left="57"/>
              <w:rPr>
                <w:bCs/>
                <w:i/>
                <w:sz w:val="16"/>
                <w:szCs w:val="16"/>
              </w:rPr>
            </w:pPr>
            <w:r w:rsidRPr="00830CCC">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69F5"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w:t>
            </w:r>
            <w:proofErr w:type="spellStart"/>
            <w:r w:rsidRPr="00830CCC">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C73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D323"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C21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7DA691DA" w14:textId="77777777" w:rsidTr="007B4635">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49D9A6" w14:textId="77777777" w:rsidR="007B4635" w:rsidRPr="00830CCC" w:rsidRDefault="007B4635" w:rsidP="007B4635">
            <w:pPr>
              <w:suppressAutoHyphens w:val="0"/>
              <w:spacing w:before="80" w:after="80" w:line="200" w:lineRule="exact"/>
              <w:ind w:left="28"/>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9044"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6E2D"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764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A25D"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CAD71"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4485A19F"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A36552C"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116E784A"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60979BC" w14:textId="77777777" w:rsidR="007B4635" w:rsidRPr="00830CCC" w:rsidRDefault="007B4635" w:rsidP="007B4635">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900CB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45C0F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009C6A9"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71AE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B711EF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BE936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32A62F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C23513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1EF2FE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00E70A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503F97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48110D3E"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5962701"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7C632DD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E1D70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0356F4" w14:textId="00629259"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r w:rsidR="0012459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B8A9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705BF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849A1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179D1A" w14:textId="3629FFDA"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r w:rsidR="0012459C">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F2ABE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B8FB3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89EEA1"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94705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A61830"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FAC2D3" w14:textId="6435077C"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005</w:t>
            </w:r>
          </w:p>
        </w:tc>
      </w:tr>
      <w:tr w:rsidR="007B4635" w:rsidRPr="00830CCC" w14:paraId="3A962F1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135CF4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85DA2C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3A407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C7504B" w14:textId="60951BAC" w:rsidR="007B4635" w:rsidRPr="00830CCC" w:rsidRDefault="007B4635" w:rsidP="007B4635">
            <w:pPr>
              <w:suppressAutoHyphens w:val="0"/>
              <w:spacing w:before="40" w:after="40" w:line="220" w:lineRule="exact"/>
              <w:ind w:right="57"/>
              <w:jc w:val="right"/>
              <w:rPr>
                <w:sz w:val="18"/>
                <w:szCs w:val="18"/>
              </w:rPr>
            </w:pPr>
            <w:r w:rsidRPr="00830CCC">
              <w:rPr>
                <w:sz w:val="18"/>
                <w:szCs w:val="18"/>
              </w:rPr>
              <w:t>2.5</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60494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70DB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5194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80B7F" w14:textId="04492BA3"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CDC8E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1F202" w14:textId="1D9DF1FA"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CDFC43"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535F66" w14:textId="38115E43" w:rsidR="007B4635" w:rsidRPr="00830CCC" w:rsidRDefault="007B4635" w:rsidP="007B4635">
            <w:pPr>
              <w:suppressAutoHyphens w:val="0"/>
              <w:spacing w:before="40" w:after="40" w:line="220" w:lineRule="exact"/>
              <w:ind w:right="57"/>
              <w:jc w:val="right"/>
              <w:rPr>
                <w:sz w:val="18"/>
                <w:szCs w:val="18"/>
              </w:rPr>
            </w:pPr>
            <w:r w:rsidRPr="00830CCC">
              <w:rPr>
                <w:sz w:val="18"/>
                <w:szCs w:val="18"/>
              </w:rPr>
              <w:t>2</w:t>
            </w:r>
            <w:r w:rsidR="0012459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7F835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F7C" w14:textId="616D1BFA" w:rsidR="007B4635" w:rsidRPr="00830CCC" w:rsidRDefault="007B4635" w:rsidP="007B4635">
            <w:pPr>
              <w:suppressAutoHyphens w:val="0"/>
              <w:spacing w:before="40" w:after="40" w:line="220" w:lineRule="exact"/>
              <w:ind w:right="57"/>
              <w:jc w:val="right"/>
              <w:rPr>
                <w:sz w:val="18"/>
                <w:szCs w:val="18"/>
              </w:rPr>
            </w:pPr>
            <w:r w:rsidRPr="00830CCC">
              <w:rPr>
                <w:sz w:val="18"/>
                <w:szCs w:val="18"/>
              </w:rPr>
              <w:t>2</w:t>
            </w:r>
            <w:r w:rsidR="0012459C">
              <w:rPr>
                <w:sz w:val="18"/>
                <w:szCs w:val="18"/>
              </w:rPr>
              <w:t>,</w:t>
            </w:r>
            <w:r w:rsidRPr="00830CCC">
              <w:rPr>
                <w:sz w:val="18"/>
                <w:szCs w:val="18"/>
              </w:rPr>
              <w:t>275</w:t>
            </w:r>
          </w:p>
        </w:tc>
      </w:tr>
      <w:tr w:rsidR="007B4635" w:rsidRPr="00830CCC" w14:paraId="6BF69125"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E98F399" w14:textId="77777777" w:rsidR="007B4635" w:rsidRPr="00830CCC" w:rsidRDefault="007B4635" w:rsidP="007B4635">
            <w:pPr>
              <w:suppressAutoHyphens w:val="0"/>
              <w:spacing w:before="40" w:after="40" w:line="220" w:lineRule="exact"/>
              <w:ind w:left="57"/>
              <w:rPr>
                <w:sz w:val="18"/>
                <w:szCs w:val="18"/>
              </w:rPr>
            </w:pPr>
          </w:p>
        </w:tc>
        <w:tc>
          <w:tcPr>
            <w:tcW w:w="1745" w:type="dxa"/>
            <w:tcBorders>
              <w:top w:val="single" w:sz="2" w:space="0" w:color="auto"/>
              <w:left w:val="single" w:sz="2" w:space="0" w:color="auto"/>
              <w:bottom w:val="single" w:sz="2" w:space="0" w:color="auto"/>
              <w:right w:val="single" w:sz="2" w:space="0" w:color="auto"/>
            </w:tcBorders>
            <w:shd w:val="clear" w:color="auto" w:fill="auto"/>
            <w:noWrap/>
          </w:tcPr>
          <w:p w14:paraId="3CC60C8C" w14:textId="77777777" w:rsidR="007B4635" w:rsidRPr="00830CCC" w:rsidRDefault="007B4635" w:rsidP="007B4635">
            <w:pPr>
              <w:suppressAutoHyphens w:val="0"/>
              <w:spacing w:before="40" w:after="40" w:line="220" w:lineRule="exact"/>
              <w:ind w:left="57"/>
              <w:rPr>
                <w:sz w:val="18"/>
                <w:szCs w:val="18"/>
              </w:rPr>
            </w:pP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4DC3A2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FAF4467"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1E00EA3"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9E80A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ABA165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FF76D0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1DAD0F"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784EF4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DCD7B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04CDF59"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0213F0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67B1C38" w14:textId="5743014B" w:rsidR="007B4635" w:rsidRPr="00830CCC" w:rsidRDefault="007B4635" w:rsidP="007B4635">
            <w:pPr>
              <w:suppressAutoHyphens w:val="0"/>
              <w:spacing w:before="40" w:after="40" w:line="220" w:lineRule="exact"/>
              <w:ind w:right="57"/>
              <w:jc w:val="right"/>
              <w:rPr>
                <w:sz w:val="18"/>
                <w:szCs w:val="18"/>
              </w:rPr>
            </w:pPr>
          </w:p>
        </w:tc>
      </w:tr>
      <w:tr w:rsidR="007B4635" w:rsidRPr="00830CCC" w14:paraId="3A07910C"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2B1B9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29CD95DE"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B39C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E4F9EA" w14:textId="5353904B" w:rsidR="007B4635" w:rsidRPr="00830CCC" w:rsidRDefault="007B4635" w:rsidP="007B4635">
            <w:pPr>
              <w:suppressAutoHyphens w:val="0"/>
              <w:spacing w:before="40" w:after="40" w:line="220" w:lineRule="exact"/>
              <w:ind w:right="57"/>
              <w:jc w:val="right"/>
              <w:rPr>
                <w:sz w:val="18"/>
                <w:szCs w:val="18"/>
              </w:rPr>
            </w:pPr>
            <w:r w:rsidRPr="00830CCC">
              <w:rPr>
                <w:sz w:val="18"/>
                <w:szCs w:val="18"/>
              </w:rPr>
              <w:t>8</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43F5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51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E7EB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2FAAD6" w14:textId="061BACBD"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9BFB8"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FC9F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F168"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CD894" w14:textId="0D59F581"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ED8FA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C5361" w14:textId="3FCCEA96"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260</w:t>
            </w:r>
          </w:p>
        </w:tc>
      </w:tr>
      <w:tr w:rsidR="007B4635" w:rsidRPr="00830CCC" w14:paraId="173D583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5446E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6F313268" w14:textId="7093031D"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w:t>
            </w:r>
            <w:proofErr w:type="spellStart"/>
            <w:r w:rsidRPr="00830CCC">
              <w:rPr>
                <w:sz w:val="18"/>
                <w:szCs w:val="18"/>
              </w:rPr>
              <w:t>IIIb</w:t>
            </w:r>
            <w:proofErr w:type="spellEnd"/>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67B0D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8526B" w14:textId="47D36A4F" w:rsidR="007B4635" w:rsidRPr="00830CCC" w:rsidRDefault="007B4635" w:rsidP="007B4635">
            <w:pPr>
              <w:suppressAutoHyphens w:val="0"/>
              <w:spacing w:before="40" w:after="40" w:line="220" w:lineRule="exact"/>
              <w:ind w:right="57"/>
              <w:jc w:val="right"/>
              <w:rPr>
                <w:sz w:val="18"/>
                <w:szCs w:val="18"/>
              </w:rPr>
            </w:pPr>
            <w:r w:rsidRPr="00830CCC">
              <w:rPr>
                <w:sz w:val="18"/>
                <w:szCs w:val="18"/>
              </w:rPr>
              <w:t>4</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EA7B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F3FC74" w14:textId="6BE7C97F" w:rsidR="007B4635" w:rsidRPr="00830CCC" w:rsidRDefault="007B4635" w:rsidP="007B4635">
            <w:pPr>
              <w:suppressAutoHyphens w:val="0"/>
              <w:spacing w:before="40" w:after="40" w:line="220" w:lineRule="exact"/>
              <w:ind w:right="57"/>
              <w:jc w:val="right"/>
              <w:rPr>
                <w:sz w:val="18"/>
                <w:szCs w:val="18"/>
              </w:rPr>
            </w:pPr>
            <w:r w:rsidRPr="00830CCC">
              <w:rPr>
                <w:sz w:val="18"/>
                <w:szCs w:val="18"/>
              </w:rPr>
              <w:t>0.5</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8CF1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DCD93" w14:textId="52EB530A" w:rsidR="007B4635" w:rsidRPr="00830CCC" w:rsidRDefault="007B4635" w:rsidP="007B4635">
            <w:pPr>
              <w:suppressAutoHyphens w:val="0"/>
              <w:spacing w:before="40" w:after="40" w:line="220" w:lineRule="exact"/>
              <w:ind w:right="57"/>
              <w:jc w:val="right"/>
              <w:rPr>
                <w:sz w:val="18"/>
                <w:szCs w:val="18"/>
              </w:rPr>
            </w:pPr>
            <w:r w:rsidRPr="00830CCC">
              <w:rPr>
                <w:sz w:val="18"/>
                <w:szCs w:val="18"/>
              </w:rPr>
              <w:t>0.34</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42BA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ADEA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EBE58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290B1" w14:textId="4F2BFC13"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5A5C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B67898" w14:textId="335065B1"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r w:rsidR="0012459C">
              <w:rPr>
                <w:sz w:val="18"/>
                <w:szCs w:val="18"/>
              </w:rPr>
              <w:t>,</w:t>
            </w:r>
            <w:r w:rsidRPr="00830CCC">
              <w:rPr>
                <w:sz w:val="18"/>
                <w:szCs w:val="18"/>
              </w:rPr>
              <w:t>260</w:t>
            </w:r>
          </w:p>
        </w:tc>
      </w:tr>
      <w:tr w:rsidR="007B4635" w:rsidRPr="00830CCC" w14:paraId="6C62598F"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6E906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57A65F09" w14:textId="28DD88DE" w:rsidR="007B4635" w:rsidRPr="00830CCC" w:rsidRDefault="007B4635" w:rsidP="007B4635">
            <w:pPr>
              <w:suppressAutoHyphens w:val="0"/>
              <w:spacing w:before="40" w:after="40" w:line="220" w:lineRule="exact"/>
              <w:ind w:left="57"/>
              <w:rPr>
                <w:sz w:val="18"/>
                <w:szCs w:val="18"/>
              </w:rPr>
            </w:pPr>
            <w:r w:rsidRPr="00830CCC">
              <w:rPr>
                <w:sz w:val="18"/>
                <w:szCs w:val="18"/>
              </w:rPr>
              <w:t>75R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98CF2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4F36A7" w14:textId="14A2231B" w:rsidR="007B4635" w:rsidRPr="00830CCC" w:rsidRDefault="007B4635" w:rsidP="007B4635">
            <w:pPr>
              <w:suppressAutoHyphens w:val="0"/>
              <w:spacing w:before="40" w:after="40" w:line="220" w:lineRule="exact"/>
              <w:ind w:right="57"/>
              <w:jc w:val="right"/>
              <w:rPr>
                <w:sz w:val="18"/>
                <w:szCs w:val="18"/>
              </w:rPr>
            </w:pPr>
            <w:r w:rsidRPr="00830CCC">
              <w:rPr>
                <w:sz w:val="18"/>
                <w:szCs w:val="18"/>
              </w:rPr>
              <w:t>1.15</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5C5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134DE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F3CC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EC67AE" w14:textId="2AF1FEC2"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524491" w14:textId="4FBBA974" w:rsidR="007B4635" w:rsidRPr="00830CCC" w:rsidRDefault="007B4635" w:rsidP="007B4635">
            <w:pPr>
              <w:suppressAutoHyphens w:val="0"/>
              <w:spacing w:before="40" w:after="40" w:line="220" w:lineRule="exact"/>
              <w:ind w:right="57"/>
              <w:jc w:val="right"/>
              <w:rPr>
                <w:sz w:val="18"/>
                <w:szCs w:val="18"/>
              </w:rPr>
            </w:pPr>
            <w:r w:rsidRPr="00830CCC">
              <w:rPr>
                <w:sz w:val="18"/>
                <w:szCs w:val="18"/>
              </w:rPr>
              <w:t>15</w:t>
            </w:r>
            <w:r w:rsidR="0012459C">
              <w:rPr>
                <w:sz w:val="18"/>
                <w:szCs w:val="18"/>
              </w:rPr>
              <w:t>,</w:t>
            </w:r>
            <w:r w:rsidRPr="00830CCC">
              <w:rPr>
                <w:sz w:val="18"/>
                <w:szCs w:val="18"/>
              </w:rPr>
              <w:t>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1D5E0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CBC82" w14:textId="4F58B69F" w:rsidR="007B4635" w:rsidRPr="00830CCC" w:rsidRDefault="007B4635" w:rsidP="007B4635">
            <w:pPr>
              <w:suppressAutoHyphens w:val="0"/>
              <w:spacing w:before="40" w:after="40" w:line="220" w:lineRule="exact"/>
              <w:ind w:right="57"/>
              <w:jc w:val="right"/>
              <w:rPr>
                <w:sz w:val="18"/>
                <w:szCs w:val="18"/>
              </w:rPr>
            </w:pPr>
            <w:r w:rsidRPr="00830CCC">
              <w:rPr>
                <w:sz w:val="18"/>
                <w:szCs w:val="18"/>
              </w:rPr>
              <w:t>12</w:t>
            </w:r>
            <w:r w:rsidR="0012459C">
              <w:rPr>
                <w:sz w:val="18"/>
                <w:szCs w:val="18"/>
              </w:rPr>
              <w:t>,</w:t>
            </w:r>
            <w:r w:rsidRPr="00830CCC">
              <w:rPr>
                <w:sz w:val="18"/>
                <w:szCs w:val="18"/>
              </w:rPr>
              <w:t>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C8A736"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C3903F" w14:textId="6572572B" w:rsidR="007B4635" w:rsidRPr="00830CCC" w:rsidRDefault="007B4635" w:rsidP="007B4635">
            <w:pPr>
              <w:suppressAutoHyphens w:val="0"/>
              <w:spacing w:before="40" w:after="40" w:line="220" w:lineRule="exact"/>
              <w:ind w:right="57"/>
              <w:jc w:val="right"/>
              <w:rPr>
                <w:sz w:val="18"/>
                <w:szCs w:val="18"/>
              </w:rPr>
            </w:pPr>
            <w:r w:rsidRPr="00830CCC">
              <w:rPr>
                <w:sz w:val="18"/>
                <w:szCs w:val="18"/>
              </w:rPr>
              <w:t>10</w:t>
            </w:r>
            <w:r w:rsidR="0012459C">
              <w:rPr>
                <w:sz w:val="18"/>
                <w:szCs w:val="18"/>
              </w:rPr>
              <w:t>,</w:t>
            </w:r>
            <w:r w:rsidRPr="00830CCC">
              <w:rPr>
                <w:sz w:val="18"/>
                <w:szCs w:val="18"/>
              </w:rPr>
              <w:t>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2817B41"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040948B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412A0FD"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29B6BBE4" w14:textId="55D86525" w:rsidR="007B4635" w:rsidRPr="00830CCC" w:rsidRDefault="007B4635" w:rsidP="007B4635">
            <w:pPr>
              <w:suppressAutoHyphens w:val="0"/>
              <w:spacing w:before="40" w:after="40" w:line="220" w:lineRule="exact"/>
              <w:ind w:left="57"/>
              <w:rPr>
                <w:sz w:val="18"/>
                <w:szCs w:val="18"/>
              </w:rPr>
            </w:pPr>
            <w:r w:rsidRPr="00830CCC">
              <w:rPr>
                <w:sz w:val="18"/>
                <w:szCs w:val="18"/>
              </w:rPr>
              <w:t>50V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2D33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7E10C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57027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06EE2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EAC38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BF3D3" w14:textId="20C72CD9"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r w:rsidR="0012459C">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A5C110" w14:textId="6D60A061" w:rsidR="007B4635" w:rsidRPr="00830CCC" w:rsidRDefault="007B4635" w:rsidP="007B4635">
            <w:pPr>
              <w:suppressAutoHyphens w:val="0"/>
              <w:spacing w:before="40" w:after="40" w:line="220" w:lineRule="exact"/>
              <w:ind w:right="57"/>
              <w:jc w:val="right"/>
              <w:rPr>
                <w:sz w:val="18"/>
                <w:szCs w:val="18"/>
              </w:rPr>
            </w:pPr>
            <w:r w:rsidRPr="00830CCC">
              <w:rPr>
                <w:sz w:val="18"/>
                <w:szCs w:val="18"/>
              </w:rPr>
              <w:t>10</w:t>
            </w:r>
            <w:r w:rsidR="0012459C">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EC73BB"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09C81" w14:textId="1962D173" w:rsidR="007B4635" w:rsidRPr="00830CCC" w:rsidRDefault="007B4635" w:rsidP="007B4635">
            <w:pPr>
              <w:suppressAutoHyphens w:val="0"/>
              <w:spacing w:before="40" w:after="40" w:line="220" w:lineRule="exact"/>
              <w:ind w:right="57"/>
              <w:jc w:val="right"/>
              <w:rPr>
                <w:sz w:val="18"/>
                <w:szCs w:val="18"/>
              </w:rPr>
            </w:pPr>
            <w:r w:rsidRPr="00830CCC">
              <w:rPr>
                <w:sz w:val="18"/>
                <w:szCs w:val="18"/>
              </w:rPr>
              <w:t>8</w:t>
            </w:r>
            <w:r w:rsidR="0012459C">
              <w:rPr>
                <w:sz w:val="18"/>
                <w:szCs w:val="18"/>
              </w:rPr>
              <w:t>,</w:t>
            </w:r>
            <w:r w:rsidRPr="00830CCC">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20FD5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A30164" w14:textId="6E86E688" w:rsidR="007B4635" w:rsidRPr="00830CCC" w:rsidRDefault="007B4635" w:rsidP="007B4635">
            <w:pPr>
              <w:suppressAutoHyphens w:val="0"/>
              <w:spacing w:before="40" w:after="40" w:line="220" w:lineRule="exact"/>
              <w:ind w:right="57"/>
              <w:jc w:val="right"/>
              <w:rPr>
                <w:sz w:val="18"/>
                <w:szCs w:val="18"/>
              </w:rPr>
            </w:pPr>
            <w:r w:rsidRPr="00830CCC">
              <w:rPr>
                <w:sz w:val="18"/>
                <w:szCs w:val="18"/>
              </w:rPr>
              <w:t>7</w:t>
            </w:r>
            <w:r w:rsidR="0012459C">
              <w:rPr>
                <w:sz w:val="18"/>
                <w:szCs w:val="18"/>
              </w:rPr>
              <w:t>,</w:t>
            </w:r>
            <w:r w:rsidRPr="00830CCC">
              <w:rPr>
                <w:sz w:val="18"/>
                <w:szCs w:val="18"/>
              </w:rPr>
              <w:t>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A792190" w14:textId="77777777" w:rsidR="007B4635" w:rsidRPr="00830CCC" w:rsidRDefault="007B4635" w:rsidP="007B4635">
            <w:pPr>
              <w:suppressAutoHyphens w:val="0"/>
              <w:spacing w:before="40" w:after="40" w:line="220" w:lineRule="exact"/>
              <w:ind w:right="57"/>
              <w:jc w:val="right"/>
              <w:rPr>
                <w:sz w:val="18"/>
                <w:szCs w:val="18"/>
              </w:rPr>
            </w:pPr>
          </w:p>
        </w:tc>
      </w:tr>
      <w:tr w:rsidR="007B4635" w:rsidRPr="00AB785F" w14:paraId="6D49D878"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3364454"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03E833CB" w14:textId="69AD14A1" w:rsidR="007B4635" w:rsidRPr="00830CCC" w:rsidRDefault="007B4635" w:rsidP="007B4635">
            <w:pPr>
              <w:suppressAutoHyphens w:val="0"/>
              <w:spacing w:before="40" w:after="40" w:line="220" w:lineRule="exact"/>
              <w:ind w:left="57"/>
              <w:rPr>
                <w:sz w:val="18"/>
                <w:szCs w:val="18"/>
              </w:rPr>
            </w:pPr>
            <w:r w:rsidRPr="00830CCC">
              <w:rPr>
                <w:sz w:val="18"/>
                <w:szCs w:val="18"/>
              </w:rPr>
              <w:t>50L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17AE2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815CAB" w14:textId="2B298473"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r w:rsidR="0012459C">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CCFD0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14384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BFFF3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AED1BF" w14:textId="1410488B"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r w:rsidR="0012459C">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B17462" w14:textId="2EF58FE4" w:rsidR="007B4635" w:rsidRPr="00830CCC" w:rsidRDefault="007B4635" w:rsidP="007B4635">
            <w:pPr>
              <w:suppressAutoHyphens w:val="0"/>
              <w:spacing w:before="40" w:after="40" w:line="220" w:lineRule="exact"/>
              <w:ind w:right="57"/>
              <w:jc w:val="right"/>
              <w:rPr>
                <w:sz w:val="18"/>
                <w:szCs w:val="18"/>
              </w:rPr>
            </w:pPr>
            <w:r w:rsidRPr="00830CCC">
              <w:rPr>
                <w:sz w:val="18"/>
                <w:szCs w:val="18"/>
              </w:rPr>
              <w:t>6</w:t>
            </w:r>
            <w:r w:rsidR="0012459C">
              <w:rPr>
                <w:sz w:val="18"/>
                <w:szCs w:val="18"/>
              </w:rPr>
              <w:t>,</w:t>
            </w:r>
            <w:r w:rsidRPr="00830CCC">
              <w:rPr>
                <w:sz w:val="18"/>
                <w:szCs w:val="18"/>
              </w:rPr>
              <w:t>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CAD84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D8CFD3" w14:textId="7F09DA87" w:rsidR="007B4635" w:rsidRPr="00830CCC" w:rsidRDefault="007B4635" w:rsidP="007B4635">
            <w:pPr>
              <w:suppressAutoHyphens w:val="0"/>
              <w:spacing w:before="40" w:after="40" w:line="220" w:lineRule="exact"/>
              <w:ind w:right="57"/>
              <w:jc w:val="right"/>
              <w:rPr>
                <w:sz w:val="18"/>
                <w:szCs w:val="18"/>
              </w:rPr>
            </w:pPr>
            <w:r w:rsidRPr="00830CCC">
              <w:rPr>
                <w:sz w:val="18"/>
                <w:szCs w:val="18"/>
              </w:rPr>
              <w:t>5</w:t>
            </w:r>
            <w:r w:rsidR="0012459C">
              <w:rPr>
                <w:sz w:val="18"/>
                <w:szCs w:val="18"/>
              </w:rPr>
              <w:t>,</w:t>
            </w:r>
            <w:r w:rsidRPr="00830CCC">
              <w:rPr>
                <w:sz w:val="18"/>
                <w:szCs w:val="18"/>
              </w:rPr>
              <w:t>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EA9A0EE"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8F84AE" w14:textId="4846EE69" w:rsidR="007B4635" w:rsidRPr="00830CCC" w:rsidRDefault="007B4635" w:rsidP="007B4635">
            <w:pPr>
              <w:suppressAutoHyphens w:val="0"/>
              <w:spacing w:before="40" w:after="40" w:line="220" w:lineRule="exact"/>
              <w:ind w:right="57"/>
              <w:jc w:val="right"/>
              <w:rPr>
                <w:sz w:val="18"/>
                <w:szCs w:val="18"/>
              </w:rPr>
            </w:pPr>
            <w:r w:rsidRPr="00830CCC">
              <w:rPr>
                <w:sz w:val="18"/>
                <w:szCs w:val="18"/>
              </w:rPr>
              <w:t>4</w:t>
            </w:r>
            <w:r w:rsidR="0012459C">
              <w:rPr>
                <w:sz w:val="18"/>
                <w:szCs w:val="18"/>
              </w:rPr>
              <w:t>,</w:t>
            </w:r>
            <w:r w:rsidRPr="00830CCC">
              <w:rPr>
                <w:sz w:val="18"/>
                <w:szCs w:val="18"/>
              </w:rPr>
              <w:t>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8E1E638" w14:textId="77777777" w:rsidR="007B4635" w:rsidRPr="00830CCC" w:rsidRDefault="007B4635" w:rsidP="007B4635">
            <w:pPr>
              <w:suppressAutoHyphens w:val="0"/>
              <w:spacing w:before="40" w:after="40" w:line="220" w:lineRule="exact"/>
              <w:ind w:right="57"/>
              <w:jc w:val="right"/>
              <w:rPr>
                <w:sz w:val="18"/>
                <w:szCs w:val="18"/>
                <w:vertAlign w:val="superscript"/>
              </w:rPr>
            </w:pPr>
          </w:p>
        </w:tc>
      </w:tr>
      <w:tr w:rsidR="007B4635" w:rsidRPr="0084503A" w14:paraId="07B16700" w14:textId="77777777" w:rsidTr="007B4635">
        <w:trPr>
          <w:trHeight w:val="265"/>
        </w:trPr>
        <w:tc>
          <w:tcPr>
            <w:tcW w:w="0" w:type="auto"/>
            <w:gridSpan w:val="14"/>
            <w:tcBorders>
              <w:top w:val="single" w:sz="12" w:space="0" w:color="auto"/>
              <w:bottom w:val="nil"/>
            </w:tcBorders>
            <w:shd w:val="clear" w:color="auto" w:fill="auto"/>
            <w:noWrap/>
          </w:tcPr>
          <w:p w14:paraId="45026389" w14:textId="77777777" w:rsidR="007B4635" w:rsidRPr="0084503A" w:rsidRDefault="007B4635" w:rsidP="007B4635">
            <w:pPr>
              <w:suppressAutoHyphens w:val="0"/>
              <w:spacing w:before="40" w:after="40" w:line="220" w:lineRule="exact"/>
              <w:ind w:left="147" w:right="57" w:hanging="147"/>
            </w:pPr>
          </w:p>
        </w:tc>
      </w:tr>
    </w:tbl>
    <w:p w14:paraId="04C6C28F" w14:textId="77777777" w:rsidR="0027203C" w:rsidRDefault="0027203C" w:rsidP="0027203C">
      <w:pPr>
        <w:spacing w:after="120"/>
        <w:ind w:left="2268" w:right="1134" w:hanging="1134"/>
        <w:jc w:val="both"/>
        <w:rPr>
          <w:b/>
          <w:bCs/>
        </w:rPr>
      </w:pPr>
    </w:p>
    <w:p w14:paraId="5EDAF4D5" w14:textId="14C0068C" w:rsidR="007B4635" w:rsidRDefault="007B4635" w:rsidP="007B4635">
      <w:pPr>
        <w:pStyle w:val="Heading1"/>
        <w:spacing w:before="120"/>
      </w:pPr>
      <w:r w:rsidRPr="0084503A">
        <w:t xml:space="preserve">Table </w:t>
      </w:r>
      <w:r w:rsidR="00377D4A">
        <w:rPr>
          <w:bCs/>
        </w:rPr>
        <w:t>31</w:t>
      </w:r>
    </w:p>
    <w:p w14:paraId="10EF8505" w14:textId="77777777" w:rsidR="007B4635" w:rsidRPr="001F44B9" w:rsidRDefault="007B4635" w:rsidP="007B4635">
      <w:pPr>
        <w:pStyle w:val="Heading1"/>
        <w:spacing w:after="120"/>
        <w:rPr>
          <w:b/>
          <w:bCs/>
        </w:rPr>
      </w:pPr>
      <w:r w:rsidRPr="001F44B9">
        <w:rPr>
          <w:b/>
          <w:bCs/>
        </w:rPr>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284"/>
        <w:gridCol w:w="567"/>
        <w:gridCol w:w="567"/>
        <w:gridCol w:w="708"/>
        <w:gridCol w:w="567"/>
        <w:gridCol w:w="567"/>
        <w:gridCol w:w="709"/>
        <w:gridCol w:w="709"/>
      </w:tblGrid>
      <w:tr w:rsidR="007B4635" w:rsidRPr="00AB785F" w14:paraId="01DC4806" w14:textId="77777777" w:rsidTr="007B4635">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4FCECB09" w14:textId="77777777" w:rsidR="007B4635" w:rsidRPr="00AB785F" w:rsidRDefault="007B4635" w:rsidP="007B4635">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B4FF747"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Position/deg</w:t>
            </w:r>
            <w:r>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5CE44EB"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536DB50"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4887424"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52926E17" w14:textId="77777777" w:rsidTr="007B4635">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7AC3B178" w14:textId="77777777" w:rsidR="007B4635" w:rsidRPr="00AB785F" w:rsidRDefault="007B4635" w:rsidP="007B4635">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7C37A4"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86F6079"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3D4F040"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B11AF79"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085A832"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5CFF3C5F" w14:textId="77777777" w:rsidTr="00515365">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56963FCC"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5D1A4DF9"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52E33A1"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87F9016"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0C78BB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247984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28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FAA1A31"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BBB7779"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1E3017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CBCCDC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2FE1D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1F7C55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95AFC24"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287C0E0"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502A452A" w14:textId="77777777" w:rsidTr="00515365">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46BBF10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331ACF0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84CA1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F4A5F19" w14:textId="235589B6"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r w:rsidR="00515365">
              <w:rPr>
                <w:sz w:val="18"/>
                <w:szCs w:val="18"/>
              </w:rPr>
              <w:t>°</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2F347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FDD3F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BA617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39A989" w14:textId="1197F7C8"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515365">
              <w:rPr>
                <w:sz w:val="18"/>
                <w:szCs w:val="18"/>
              </w:rPr>
              <w:t>°</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29B30E"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C6E21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DCB3E6"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EE37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DCA4BF"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A92CD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785</w:t>
            </w:r>
          </w:p>
        </w:tc>
      </w:tr>
      <w:tr w:rsidR="007B4635" w:rsidRPr="00AB785F" w14:paraId="58DC9F94" w14:textId="77777777" w:rsidTr="0051536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0AC4F47"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6D6A034C"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D76C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21D4" w14:textId="2390C7A9"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r w:rsidR="00515365">
              <w:rPr>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28C00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C53E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C23C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48497" w14:textId="0E0973B9"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1FA11F"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74FD4C" w14:textId="4DFD123E"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6410D"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9A4D8A" w14:textId="0BACDBC0" w:rsidR="007B4635" w:rsidRPr="00AB785F" w:rsidRDefault="007B4635" w:rsidP="007B4635">
            <w:pPr>
              <w:suppressAutoHyphens w:val="0"/>
              <w:spacing w:before="40" w:after="40" w:line="220" w:lineRule="exact"/>
              <w:ind w:right="57"/>
              <w:jc w:val="right"/>
              <w:rPr>
                <w:sz w:val="18"/>
                <w:szCs w:val="18"/>
              </w:rPr>
            </w:pPr>
            <w:r w:rsidRPr="00AB785F">
              <w:rPr>
                <w:sz w:val="18"/>
                <w:szCs w:val="18"/>
              </w:rPr>
              <w:t>2</w:t>
            </w:r>
            <w:r w:rsidR="00515365">
              <w:rPr>
                <w:sz w:val="18"/>
                <w:szCs w:val="18"/>
              </w:rPr>
              <w:t>,</w:t>
            </w:r>
            <w:r w:rsidRPr="00AB785F">
              <w:rPr>
                <w:sz w:val="18"/>
                <w:szCs w:val="18"/>
              </w:rPr>
              <w:t>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9D7B5A"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920BD5" w14:textId="513DFC66" w:rsidR="007B4635" w:rsidRPr="00AB785F" w:rsidRDefault="007B4635" w:rsidP="007B4635">
            <w:pPr>
              <w:suppressAutoHyphens w:val="0"/>
              <w:spacing w:before="40" w:after="40" w:line="220" w:lineRule="exact"/>
              <w:ind w:right="57"/>
              <w:jc w:val="right"/>
              <w:rPr>
                <w:sz w:val="18"/>
                <w:szCs w:val="18"/>
              </w:rPr>
            </w:pPr>
            <w:r w:rsidRPr="00AB785F">
              <w:rPr>
                <w:sz w:val="18"/>
                <w:szCs w:val="18"/>
              </w:rPr>
              <w:t>2</w:t>
            </w:r>
            <w:r w:rsidR="00515365">
              <w:rPr>
                <w:sz w:val="18"/>
                <w:szCs w:val="18"/>
              </w:rPr>
              <w:t>,</w:t>
            </w:r>
            <w:r w:rsidRPr="00AB785F">
              <w:rPr>
                <w:sz w:val="18"/>
                <w:szCs w:val="18"/>
              </w:rPr>
              <w:t>275</w:t>
            </w:r>
          </w:p>
        </w:tc>
      </w:tr>
      <w:tr w:rsidR="007B4635" w:rsidRPr="00AB785F" w14:paraId="3014FB50" w14:textId="77777777" w:rsidTr="0051536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tcPr>
          <w:p w14:paraId="22E2C942" w14:textId="77777777" w:rsidR="007B4635" w:rsidRPr="002E2218" w:rsidRDefault="007B4635" w:rsidP="007B4635">
            <w:pPr>
              <w:suppressAutoHyphens w:val="0"/>
              <w:spacing w:before="40" w:after="40" w:line="220" w:lineRule="exact"/>
              <w:ind w:left="57"/>
              <w:rPr>
                <w:sz w:val="18"/>
                <w:szCs w:val="18"/>
                <w:highlight w:val="cyan"/>
              </w:rPr>
            </w:pPr>
          </w:p>
        </w:tc>
        <w:tc>
          <w:tcPr>
            <w:tcW w:w="1614" w:type="dxa"/>
            <w:tcBorders>
              <w:top w:val="single" w:sz="2" w:space="0" w:color="auto"/>
              <w:left w:val="single" w:sz="2" w:space="0" w:color="auto"/>
              <w:bottom w:val="single" w:sz="2" w:space="0" w:color="auto"/>
              <w:right w:val="single" w:sz="2" w:space="0" w:color="auto"/>
            </w:tcBorders>
            <w:shd w:val="clear" w:color="auto" w:fill="auto"/>
            <w:noWrap/>
          </w:tcPr>
          <w:p w14:paraId="714FB04E" w14:textId="77777777" w:rsidR="007B4635" w:rsidRPr="002E2218" w:rsidRDefault="007B4635" w:rsidP="007B4635">
            <w:pPr>
              <w:suppressAutoHyphens w:val="0"/>
              <w:spacing w:before="40" w:after="40" w:line="220" w:lineRule="exact"/>
              <w:ind w:left="57"/>
              <w:rPr>
                <w:sz w:val="18"/>
                <w:szCs w:val="18"/>
                <w:highlight w:val="cyan"/>
              </w:rPr>
            </w:pP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92B9D8B"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947A50E"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C93CF7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D8B1014"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AF48ECD"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3174FE0"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60128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B389D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2BB5A1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87CF96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D7945BB"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074E8D4"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5CD74EF8" w14:textId="77777777" w:rsidTr="0051536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2FF9EDE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222969FA"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D35D3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C903A" w14:textId="04486F3F"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r w:rsidR="00515365">
              <w:rPr>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25DB3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576DC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C1A8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28AB5" w14:textId="02054FC4"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515365">
              <w:rPr>
                <w:sz w:val="18"/>
                <w:szCs w:val="18"/>
              </w:rPr>
              <w:t>°</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FFF72D"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A66B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4685C"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244305" w14:textId="017710B2"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2C2075"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E61C44" w14:textId="5208B663"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260</w:t>
            </w:r>
          </w:p>
        </w:tc>
      </w:tr>
      <w:tr w:rsidR="007B4635" w:rsidRPr="00AB785F" w14:paraId="77000FEC" w14:textId="77777777" w:rsidTr="0051536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AFD5A1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475B73C" w14:textId="25C7F55D"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w:t>
            </w:r>
            <w:proofErr w:type="spellStart"/>
            <w:r w:rsidRPr="00AB785F">
              <w:rPr>
                <w:sz w:val="18"/>
                <w:szCs w:val="18"/>
              </w:rPr>
              <w:t>IIIb</w:t>
            </w:r>
            <w:proofErr w:type="spellEnd"/>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3704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855C0" w14:textId="69E076FC"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r w:rsidR="00515365">
              <w:rPr>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FE726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AAF9" w14:textId="71F9A766"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r w:rsidR="00515365">
              <w:rPr>
                <w:sz w:val="18"/>
                <w:szCs w:val="18"/>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43D12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BC601A" w14:textId="031CB5B9"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w:t>
            </w:r>
            <w:r w:rsidR="00515365">
              <w:rPr>
                <w:sz w:val="18"/>
                <w:szCs w:val="18"/>
              </w:rPr>
              <w:t>°</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BF741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6CFB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EA415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8AAFA" w14:textId="4FC83C21"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23F7A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1DD9F" w14:textId="3349CBEF"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260</w:t>
            </w:r>
          </w:p>
        </w:tc>
      </w:tr>
      <w:tr w:rsidR="007B4635" w:rsidRPr="00AB785F" w14:paraId="71B5AEAC" w14:textId="77777777" w:rsidTr="0051536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586FD7E7"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5BAACD5" w14:textId="7F7431E0" w:rsidR="007B4635" w:rsidRPr="00AB785F" w:rsidRDefault="007B4635" w:rsidP="007B4635">
            <w:pPr>
              <w:suppressAutoHyphens w:val="0"/>
              <w:spacing w:before="40" w:after="40" w:line="220" w:lineRule="exact"/>
              <w:ind w:left="57"/>
              <w:rPr>
                <w:sz w:val="18"/>
                <w:szCs w:val="18"/>
              </w:rPr>
            </w:pPr>
            <w:r w:rsidRPr="00AB785F">
              <w:rPr>
                <w:sz w:val="18"/>
                <w:szCs w:val="18"/>
              </w:rPr>
              <w:t>75R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85412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0F326" w14:textId="63419D1A"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r w:rsidR="00515365">
              <w:rPr>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1CB00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99D1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01A7F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48325" w14:textId="26C235D9"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515365">
              <w:rPr>
                <w:sz w:val="18"/>
                <w:szCs w:val="18"/>
              </w:rPr>
              <w:t>°</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77FDED" w14:textId="4A9BACD1" w:rsidR="007B4635" w:rsidRPr="00AB785F" w:rsidRDefault="007B4635" w:rsidP="007B4635">
            <w:pPr>
              <w:suppressAutoHyphens w:val="0"/>
              <w:spacing w:before="40" w:after="40" w:line="220" w:lineRule="exact"/>
              <w:ind w:right="57"/>
              <w:jc w:val="right"/>
              <w:rPr>
                <w:sz w:val="18"/>
                <w:szCs w:val="18"/>
              </w:rPr>
            </w:pPr>
            <w:r w:rsidRPr="00AB785F">
              <w:rPr>
                <w:sz w:val="18"/>
                <w:szCs w:val="18"/>
              </w:rPr>
              <w:t>15</w:t>
            </w:r>
            <w:r w:rsidR="00515365">
              <w:rPr>
                <w:sz w:val="18"/>
                <w:szCs w:val="18"/>
              </w:rPr>
              <w:t>,</w:t>
            </w:r>
            <w:r w:rsidRPr="00AB785F">
              <w:rPr>
                <w:sz w:val="18"/>
                <w:szCs w:val="18"/>
              </w:rPr>
              <w:t>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E5564F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FE301" w14:textId="00B1B02A" w:rsidR="007B4635" w:rsidRPr="00AB785F" w:rsidRDefault="007B4635" w:rsidP="007B4635">
            <w:pPr>
              <w:suppressAutoHyphens w:val="0"/>
              <w:spacing w:before="40" w:after="40" w:line="220" w:lineRule="exact"/>
              <w:ind w:right="57"/>
              <w:jc w:val="right"/>
              <w:rPr>
                <w:sz w:val="18"/>
                <w:szCs w:val="18"/>
              </w:rPr>
            </w:pPr>
            <w:r w:rsidRPr="00AB785F">
              <w:rPr>
                <w:sz w:val="18"/>
                <w:szCs w:val="18"/>
              </w:rPr>
              <w:t>12</w:t>
            </w:r>
            <w:r w:rsidR="00515365">
              <w:rPr>
                <w:sz w:val="18"/>
                <w:szCs w:val="18"/>
              </w:rPr>
              <w:t>,</w:t>
            </w:r>
            <w:r w:rsidRPr="00AB785F">
              <w:rPr>
                <w:sz w:val="18"/>
                <w:szCs w:val="18"/>
              </w:rPr>
              <w:t>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5844D7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9CBF99" w14:textId="4FB7920F" w:rsidR="007B4635" w:rsidRPr="00AB785F" w:rsidRDefault="007B4635" w:rsidP="007B4635">
            <w:pPr>
              <w:suppressAutoHyphens w:val="0"/>
              <w:spacing w:before="40" w:after="40" w:line="220" w:lineRule="exact"/>
              <w:ind w:right="57"/>
              <w:jc w:val="right"/>
              <w:rPr>
                <w:sz w:val="18"/>
                <w:szCs w:val="18"/>
              </w:rPr>
            </w:pPr>
            <w:r w:rsidRPr="00AB785F">
              <w:rPr>
                <w:sz w:val="18"/>
                <w:szCs w:val="18"/>
              </w:rPr>
              <w:t>10</w:t>
            </w:r>
            <w:r w:rsidR="00515365">
              <w:rPr>
                <w:sz w:val="18"/>
                <w:szCs w:val="18"/>
              </w:rPr>
              <w:t>,</w:t>
            </w:r>
            <w:r w:rsidRPr="00AB785F">
              <w:rPr>
                <w:sz w:val="18"/>
                <w:szCs w:val="18"/>
              </w:rPr>
              <w:t>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B6F2399"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4D45B6A4" w14:textId="77777777" w:rsidTr="0051536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1FAF3B2"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363CD33" w14:textId="27AA5D02" w:rsidR="007B4635" w:rsidRPr="00AB785F" w:rsidRDefault="007B4635" w:rsidP="007B4635">
            <w:pPr>
              <w:suppressAutoHyphens w:val="0"/>
              <w:spacing w:before="40" w:after="40" w:line="220" w:lineRule="exact"/>
              <w:ind w:left="57"/>
              <w:rPr>
                <w:sz w:val="18"/>
                <w:szCs w:val="18"/>
              </w:rPr>
            </w:pPr>
            <w:r w:rsidRPr="00AB785F">
              <w:rPr>
                <w:sz w:val="18"/>
                <w:szCs w:val="18"/>
              </w:rPr>
              <w:t>50V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C4200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E7CB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4860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27725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59864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8177D6" w14:textId="03988873"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r w:rsidR="00515365">
              <w:rPr>
                <w:sz w:val="18"/>
                <w:szCs w:val="18"/>
              </w:rPr>
              <w:t>°</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DF13FF" w14:textId="51419B1A" w:rsidR="007B4635" w:rsidRPr="00AB785F" w:rsidRDefault="007B4635" w:rsidP="007B4635">
            <w:pPr>
              <w:suppressAutoHyphens w:val="0"/>
              <w:spacing w:before="40" w:after="40" w:line="220" w:lineRule="exact"/>
              <w:ind w:right="57"/>
              <w:jc w:val="right"/>
              <w:rPr>
                <w:sz w:val="18"/>
                <w:szCs w:val="18"/>
              </w:rPr>
            </w:pPr>
            <w:r w:rsidRPr="00AB785F">
              <w:rPr>
                <w:sz w:val="18"/>
                <w:szCs w:val="18"/>
              </w:rPr>
              <w:t>10</w:t>
            </w:r>
            <w:r w:rsidR="00515365">
              <w:rPr>
                <w:sz w:val="18"/>
                <w:szCs w:val="18"/>
              </w:rPr>
              <w:t>,</w:t>
            </w:r>
            <w:r w:rsidRPr="00AB785F">
              <w:rPr>
                <w:sz w:val="18"/>
                <w:szCs w:val="18"/>
              </w:rPr>
              <w:t>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E0F13D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7A43FB" w14:textId="3BBFF45B"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r w:rsidR="00515365">
              <w:rPr>
                <w:sz w:val="18"/>
                <w:szCs w:val="18"/>
              </w:rPr>
              <w:t>,</w:t>
            </w:r>
            <w:r w:rsidRPr="00AB785F">
              <w:rPr>
                <w:sz w:val="18"/>
                <w:szCs w:val="18"/>
              </w:rPr>
              <w:t>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48EB23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81DD4" w14:textId="506B271C" w:rsidR="007B4635" w:rsidRPr="00AB785F" w:rsidRDefault="007B4635" w:rsidP="007B4635">
            <w:pPr>
              <w:suppressAutoHyphens w:val="0"/>
              <w:spacing w:before="40" w:after="40" w:line="220" w:lineRule="exact"/>
              <w:ind w:right="57"/>
              <w:jc w:val="right"/>
              <w:rPr>
                <w:sz w:val="18"/>
                <w:szCs w:val="18"/>
              </w:rPr>
            </w:pPr>
            <w:r w:rsidRPr="00AB785F">
              <w:rPr>
                <w:sz w:val="18"/>
                <w:szCs w:val="18"/>
              </w:rPr>
              <w:t>7</w:t>
            </w:r>
            <w:r w:rsidR="00515365">
              <w:rPr>
                <w:sz w:val="18"/>
                <w:szCs w:val="18"/>
              </w:rPr>
              <w:t>,</w:t>
            </w:r>
            <w:r w:rsidRPr="00AB785F">
              <w:rPr>
                <w:sz w:val="18"/>
                <w:szCs w:val="18"/>
              </w:rPr>
              <w:t>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C7D4826"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3EE3FE93" w14:textId="77777777" w:rsidTr="00515365">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067C8D72"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734AF60C" w14:textId="4DBEDF3B" w:rsidR="007B4635" w:rsidRPr="00AB785F" w:rsidRDefault="007B4635" w:rsidP="007B4635">
            <w:pPr>
              <w:suppressAutoHyphens w:val="0"/>
              <w:spacing w:before="40" w:after="40" w:line="220" w:lineRule="exact"/>
              <w:ind w:left="57"/>
              <w:rPr>
                <w:sz w:val="18"/>
                <w:szCs w:val="18"/>
              </w:rPr>
            </w:pPr>
            <w:r w:rsidRPr="00AB785F">
              <w:rPr>
                <w:sz w:val="18"/>
                <w:szCs w:val="18"/>
              </w:rPr>
              <w:t>50L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CE2DF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C5022B" w14:textId="6734DC70"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r w:rsidR="00515365">
              <w:rPr>
                <w:sz w:val="18"/>
                <w:szCs w:val="18"/>
              </w:rPr>
              <w:t>°</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F0E50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8EA98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0AD9D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54DF1C" w14:textId="0DB74340"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r w:rsidR="00515365">
              <w:rPr>
                <w:sz w:val="18"/>
                <w:szCs w:val="18"/>
              </w:rPr>
              <w: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FFF743" w14:textId="5CE811BB" w:rsidR="007B4635" w:rsidRPr="00AB785F" w:rsidRDefault="007B4635" w:rsidP="007B4635">
            <w:pPr>
              <w:suppressAutoHyphens w:val="0"/>
              <w:spacing w:before="40" w:after="40" w:line="220" w:lineRule="exact"/>
              <w:ind w:right="57"/>
              <w:jc w:val="right"/>
              <w:rPr>
                <w:sz w:val="18"/>
                <w:szCs w:val="18"/>
              </w:rPr>
            </w:pPr>
            <w:r w:rsidRPr="00AB785F">
              <w:rPr>
                <w:sz w:val="18"/>
                <w:szCs w:val="18"/>
              </w:rPr>
              <w:t>6</w:t>
            </w:r>
            <w:r w:rsidR="00515365">
              <w:rPr>
                <w:sz w:val="18"/>
                <w:szCs w:val="18"/>
              </w:rPr>
              <w:t>,</w:t>
            </w:r>
            <w:r w:rsidRPr="00AB785F">
              <w:rPr>
                <w:sz w:val="18"/>
                <w:szCs w:val="18"/>
              </w:rPr>
              <w:t>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74BD80C1"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016DE4" w14:textId="4E0E0A45" w:rsidR="007B4635" w:rsidRPr="00AB785F" w:rsidRDefault="007B4635" w:rsidP="007B4635">
            <w:pPr>
              <w:suppressAutoHyphens w:val="0"/>
              <w:spacing w:before="40" w:after="40" w:line="220" w:lineRule="exact"/>
              <w:ind w:right="57"/>
              <w:jc w:val="right"/>
              <w:rPr>
                <w:sz w:val="18"/>
                <w:szCs w:val="18"/>
              </w:rPr>
            </w:pPr>
            <w:r w:rsidRPr="00AB785F">
              <w:rPr>
                <w:sz w:val="18"/>
                <w:szCs w:val="18"/>
              </w:rPr>
              <w:t>5</w:t>
            </w:r>
            <w:r w:rsidR="00515365">
              <w:rPr>
                <w:sz w:val="18"/>
                <w:szCs w:val="18"/>
              </w:rPr>
              <w:t>,</w:t>
            </w:r>
            <w:r w:rsidRPr="00AB785F">
              <w:rPr>
                <w:sz w:val="18"/>
                <w:szCs w:val="18"/>
              </w:rPr>
              <w:t>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42E18E6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20152C" w14:textId="39C838F6"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r w:rsidR="00515365">
              <w:rPr>
                <w:sz w:val="18"/>
                <w:szCs w:val="18"/>
              </w:rPr>
              <w:t>,</w:t>
            </w:r>
            <w:r w:rsidRPr="00AB785F">
              <w:rPr>
                <w:sz w:val="18"/>
                <w:szCs w:val="18"/>
              </w:rPr>
              <w:t>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03D93572"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5BC12F66" w14:textId="77777777" w:rsidTr="007B4635">
        <w:trPr>
          <w:trHeight w:val="324"/>
        </w:trPr>
        <w:tc>
          <w:tcPr>
            <w:tcW w:w="8510" w:type="dxa"/>
            <w:gridSpan w:val="14"/>
            <w:tcBorders>
              <w:top w:val="single" w:sz="12" w:space="0" w:color="auto"/>
              <w:bottom w:val="nil"/>
            </w:tcBorders>
            <w:shd w:val="clear" w:color="auto" w:fill="auto"/>
            <w:noWrap/>
          </w:tcPr>
          <w:p w14:paraId="4BAA3507" w14:textId="77777777" w:rsidR="007B4635" w:rsidRPr="0084503A" w:rsidRDefault="007B4635" w:rsidP="007B4635">
            <w:pPr>
              <w:suppressAutoHyphens w:val="0"/>
              <w:spacing w:before="40" w:after="40" w:line="220" w:lineRule="exact"/>
              <w:ind w:left="147" w:right="57" w:hanging="147"/>
            </w:pPr>
          </w:p>
        </w:tc>
      </w:tr>
    </w:tbl>
    <w:p w14:paraId="2F51C357" w14:textId="77777777" w:rsidR="0027203C" w:rsidRDefault="0027203C" w:rsidP="0027203C">
      <w:pPr>
        <w:spacing w:after="120"/>
        <w:ind w:left="2268" w:right="1134" w:hanging="1134"/>
        <w:jc w:val="both"/>
        <w:rPr>
          <w:b/>
          <w:bCs/>
        </w:rPr>
      </w:pPr>
    </w:p>
    <w:p w14:paraId="68B6D5AD" w14:textId="01D58690" w:rsidR="007B4635" w:rsidRPr="003D4970" w:rsidRDefault="007B4635" w:rsidP="007B4635">
      <w:pPr>
        <w:pStyle w:val="Heading1"/>
        <w:spacing w:before="120"/>
        <w:rPr>
          <w:b/>
        </w:rPr>
      </w:pPr>
      <w:r w:rsidRPr="0084503A">
        <w:t xml:space="preserve">Table </w:t>
      </w:r>
      <w:r w:rsidR="00377D4A">
        <w:rPr>
          <w:bCs/>
        </w:rPr>
        <w:t>32</w:t>
      </w:r>
    </w:p>
    <w:p w14:paraId="49302AE9" w14:textId="77777777" w:rsidR="007B4635" w:rsidRPr="001F44B9" w:rsidRDefault="007B4635" w:rsidP="007B4635">
      <w:pPr>
        <w:pStyle w:val="Heading1"/>
        <w:spacing w:after="120"/>
        <w:rPr>
          <w:b/>
          <w:bCs/>
        </w:rPr>
      </w:pPr>
      <w:r w:rsidRPr="001F44B9">
        <w:rPr>
          <w:b/>
          <w:bCs/>
        </w:rPr>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69"/>
        <w:gridCol w:w="1527"/>
        <w:gridCol w:w="292"/>
        <w:gridCol w:w="449"/>
        <w:gridCol w:w="248"/>
        <w:gridCol w:w="359"/>
        <w:gridCol w:w="248"/>
        <w:gridCol w:w="449"/>
        <w:gridCol w:w="557"/>
        <w:gridCol w:w="467"/>
        <w:gridCol w:w="557"/>
        <w:gridCol w:w="467"/>
        <w:gridCol w:w="557"/>
        <w:gridCol w:w="467"/>
      </w:tblGrid>
      <w:tr w:rsidR="007B4635" w:rsidRPr="00AB785F" w14:paraId="6AF898F7" w14:textId="77777777" w:rsidTr="007B4635">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AF70C" w14:textId="77777777" w:rsidR="007B4635" w:rsidRPr="00AB785F" w:rsidRDefault="007B4635" w:rsidP="007B4635">
            <w:pPr>
              <w:suppressAutoHyphens w:val="0"/>
              <w:spacing w:before="80" w:after="8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46F5C"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Position/degrees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0FAC1"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B254"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60FCA"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64BCF80D" w14:textId="77777777" w:rsidTr="007B4635">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E111ABD"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BAAC9"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D0F6"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5572"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EB56E"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0D96"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24DE3EB8"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84EC48"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6694CAA"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AEECA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BA774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97F7F44"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B4239AE"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6ABAA3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ADF04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E8783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5993D3"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88F36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EF540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7813B9"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6995EFF"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392A8AA4"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D18E9C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FCCE4A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6C12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70948C2" w14:textId="31214CBE"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r w:rsidR="00515365">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39258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625B6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15A503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0C361B7" w14:textId="6589E259"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515365">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884AE6"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AE3F5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C0DFC5"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55695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B8556C"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B210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695</w:t>
            </w:r>
          </w:p>
        </w:tc>
      </w:tr>
      <w:tr w:rsidR="007B4635" w:rsidRPr="00AB785F" w14:paraId="4C031DB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157AAA" w14:textId="77777777" w:rsidR="007B4635" w:rsidRPr="00AB785F" w:rsidRDefault="007B4635" w:rsidP="007B4635">
            <w:pPr>
              <w:suppressAutoHyphens w:val="0"/>
              <w:spacing w:before="40" w:after="40" w:line="220" w:lineRule="exact"/>
              <w:ind w:left="57"/>
              <w:rPr>
                <w:sz w:val="18"/>
                <w:szCs w:val="18"/>
              </w:rPr>
            </w:pPr>
            <w:r w:rsidRPr="00AB785F">
              <w:rPr>
                <w:sz w:val="18"/>
                <w:szCs w:val="18"/>
              </w:rPr>
              <w:lastRenderedPageBreak/>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0F915E"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93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42D886" w14:textId="75BD5B8D"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7968D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B7E9F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980E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80DA7D" w14:textId="3CDF1475"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A98CB"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4841B" w14:textId="57943D36"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CC9EA"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AE223" w14:textId="6CFD2EE9" w:rsidR="007B4635" w:rsidRPr="00AB785F" w:rsidRDefault="007B4635" w:rsidP="007B4635">
            <w:pPr>
              <w:suppressAutoHyphens w:val="0"/>
              <w:spacing w:before="40" w:after="40" w:line="220" w:lineRule="exact"/>
              <w:ind w:right="57"/>
              <w:jc w:val="right"/>
              <w:rPr>
                <w:sz w:val="18"/>
                <w:szCs w:val="18"/>
              </w:rPr>
            </w:pPr>
            <w:r w:rsidRPr="00AB785F">
              <w:rPr>
                <w:sz w:val="18"/>
                <w:szCs w:val="18"/>
              </w:rPr>
              <w:t>2</w:t>
            </w:r>
            <w:r w:rsidR="00515365">
              <w:rPr>
                <w:sz w:val="18"/>
                <w:szCs w:val="18"/>
              </w:rPr>
              <w:t>,</w:t>
            </w:r>
            <w:r w:rsidRPr="00AB785F">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02212C"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F6143" w14:textId="3575F0F8" w:rsidR="007B4635" w:rsidRPr="00AB785F" w:rsidRDefault="007B4635" w:rsidP="007B4635">
            <w:pPr>
              <w:suppressAutoHyphens w:val="0"/>
              <w:spacing w:before="40" w:after="40" w:line="220" w:lineRule="exact"/>
              <w:ind w:right="57"/>
              <w:jc w:val="right"/>
              <w:rPr>
                <w:sz w:val="18"/>
                <w:szCs w:val="18"/>
              </w:rPr>
            </w:pPr>
            <w:r w:rsidRPr="00AB785F">
              <w:rPr>
                <w:sz w:val="18"/>
                <w:szCs w:val="18"/>
              </w:rPr>
              <w:t>2</w:t>
            </w:r>
            <w:r w:rsidR="00515365">
              <w:rPr>
                <w:sz w:val="18"/>
                <w:szCs w:val="18"/>
              </w:rPr>
              <w:t>,</w:t>
            </w:r>
            <w:r w:rsidRPr="00AB785F">
              <w:rPr>
                <w:sz w:val="18"/>
                <w:szCs w:val="18"/>
              </w:rPr>
              <w:t>275</w:t>
            </w:r>
          </w:p>
        </w:tc>
      </w:tr>
      <w:tr w:rsidR="007B4635" w:rsidRPr="00AB785F" w14:paraId="51E3A65E"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E987955" w14:textId="77777777" w:rsidR="007B4635" w:rsidRPr="002E2218" w:rsidRDefault="007B4635" w:rsidP="007B4635">
            <w:pPr>
              <w:suppressAutoHyphens w:val="0"/>
              <w:spacing w:before="40" w:after="40" w:line="220" w:lineRule="exact"/>
              <w:ind w:lef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A738906" w14:textId="77777777" w:rsidR="007B4635" w:rsidRPr="002E2218" w:rsidRDefault="007B4635" w:rsidP="007B4635">
            <w:pPr>
              <w:suppressAutoHyphens w:val="0"/>
              <w:spacing w:before="40" w:after="40" w:line="220" w:lineRule="exact"/>
              <w:ind w:left="57"/>
              <w:rPr>
                <w:spacing w:val="-2"/>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D5C682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D15344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1836EE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421EA1"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59E05B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A4E27A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541A4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C80926D"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B7E0C6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DAEBD1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398BD8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5AB90EC"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6855D1B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24F1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504719"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C4509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87C6" w14:textId="7C6E2DA6"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9856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AEBAE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44C9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E658A2" w14:textId="55209CD3"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2E271"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5ED9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92402"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72C41" w14:textId="47FD88DF"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69970D"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D4949B" w14:textId="08AA21F4"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260</w:t>
            </w:r>
          </w:p>
        </w:tc>
      </w:tr>
      <w:tr w:rsidR="007B4635" w:rsidRPr="00AB785F" w14:paraId="281B5E76"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5AC69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81BE1E" w14:textId="7797E53A"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w:t>
            </w:r>
            <w:proofErr w:type="spellStart"/>
            <w:r w:rsidRPr="00AB785F">
              <w:rPr>
                <w:sz w:val="18"/>
                <w:szCs w:val="18"/>
              </w:rPr>
              <w:t>IIIb</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732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8B5FD" w14:textId="29DA3C35"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A7E3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9976AC" w14:textId="20B78E69"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A8B2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6891B7" w14:textId="1941D4A4"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ABE5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551DE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68B18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08CFF" w14:textId="64789FF6"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DE88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2D7CD8" w14:textId="01E5488A"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515365">
              <w:rPr>
                <w:sz w:val="18"/>
                <w:szCs w:val="18"/>
              </w:rPr>
              <w:t>,</w:t>
            </w:r>
            <w:r w:rsidRPr="00AB785F">
              <w:rPr>
                <w:sz w:val="18"/>
                <w:szCs w:val="18"/>
              </w:rPr>
              <w:t>260</w:t>
            </w:r>
          </w:p>
        </w:tc>
      </w:tr>
      <w:tr w:rsidR="007B4635" w:rsidRPr="00AB785F" w14:paraId="6E0DEBCF"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D038F3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9ADDBE" w14:textId="0D8757A5" w:rsidR="007B4635" w:rsidRPr="00AB785F" w:rsidRDefault="007B4635" w:rsidP="007B4635">
            <w:pPr>
              <w:suppressAutoHyphens w:val="0"/>
              <w:spacing w:before="40" w:after="40" w:line="220" w:lineRule="exact"/>
              <w:ind w:left="57"/>
              <w:rPr>
                <w:sz w:val="18"/>
                <w:szCs w:val="18"/>
              </w:rPr>
            </w:pPr>
            <w:r w:rsidRPr="00AB785F">
              <w:rPr>
                <w:sz w:val="18"/>
                <w:szCs w:val="18"/>
              </w:rPr>
              <w:t>75R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399F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877F8" w14:textId="34447D52"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F6C7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D9F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22C6E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361398" w14:textId="19717192"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9A691D" w14:textId="7F977338" w:rsidR="007B4635" w:rsidRPr="00AB785F" w:rsidRDefault="007B4635" w:rsidP="007B4635">
            <w:pPr>
              <w:suppressAutoHyphens w:val="0"/>
              <w:spacing w:before="40" w:after="40" w:line="220" w:lineRule="exact"/>
              <w:ind w:right="57"/>
              <w:jc w:val="right"/>
              <w:rPr>
                <w:sz w:val="18"/>
                <w:szCs w:val="18"/>
              </w:rPr>
            </w:pPr>
            <w:r w:rsidRPr="00AB785F">
              <w:rPr>
                <w:sz w:val="18"/>
                <w:szCs w:val="18"/>
              </w:rPr>
              <w:t>15</w:t>
            </w:r>
            <w:r w:rsidR="00515365">
              <w:rPr>
                <w:sz w:val="18"/>
                <w:szCs w:val="18"/>
              </w:rPr>
              <w:t>,</w:t>
            </w:r>
            <w:r w:rsidRPr="00AB785F">
              <w:rPr>
                <w:sz w:val="18"/>
                <w:szCs w:val="18"/>
              </w:rPr>
              <w:t>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DBF4E8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49ECE" w14:textId="029D8F1E" w:rsidR="007B4635" w:rsidRPr="00AB785F" w:rsidRDefault="007B4635" w:rsidP="007B4635">
            <w:pPr>
              <w:suppressAutoHyphens w:val="0"/>
              <w:spacing w:before="40" w:after="40" w:line="220" w:lineRule="exact"/>
              <w:ind w:right="57"/>
              <w:jc w:val="right"/>
              <w:rPr>
                <w:sz w:val="18"/>
                <w:szCs w:val="18"/>
              </w:rPr>
            </w:pPr>
            <w:r w:rsidRPr="00AB785F">
              <w:rPr>
                <w:sz w:val="18"/>
                <w:szCs w:val="18"/>
              </w:rPr>
              <w:t>12</w:t>
            </w:r>
            <w:r w:rsidR="00515365">
              <w:rPr>
                <w:sz w:val="18"/>
                <w:szCs w:val="18"/>
              </w:rPr>
              <w:t>,</w:t>
            </w:r>
            <w:r w:rsidRPr="00AB785F">
              <w:rPr>
                <w:sz w:val="18"/>
                <w:szCs w:val="18"/>
              </w:rPr>
              <w:t>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0BD382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1FF8A0" w14:textId="38948649" w:rsidR="007B4635" w:rsidRPr="00AB785F" w:rsidRDefault="007B4635" w:rsidP="007B4635">
            <w:pPr>
              <w:suppressAutoHyphens w:val="0"/>
              <w:spacing w:before="40" w:after="40" w:line="220" w:lineRule="exact"/>
              <w:ind w:right="57"/>
              <w:jc w:val="right"/>
              <w:rPr>
                <w:sz w:val="18"/>
                <w:szCs w:val="18"/>
              </w:rPr>
            </w:pPr>
            <w:r w:rsidRPr="00AB785F">
              <w:rPr>
                <w:sz w:val="18"/>
                <w:szCs w:val="18"/>
              </w:rPr>
              <w:t>10</w:t>
            </w:r>
            <w:r w:rsidR="00515365">
              <w:rPr>
                <w:sz w:val="18"/>
                <w:szCs w:val="18"/>
              </w:rPr>
              <w:t>,</w:t>
            </w:r>
            <w:r w:rsidRPr="00AB785F">
              <w:rPr>
                <w:sz w:val="18"/>
                <w:szCs w:val="18"/>
              </w:rPr>
              <w:t>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391DE66"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4C7A00E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1C4E9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001ABA" w14:textId="1C3A1409" w:rsidR="007B4635" w:rsidRPr="00AB785F" w:rsidRDefault="007B4635" w:rsidP="007B4635">
            <w:pPr>
              <w:suppressAutoHyphens w:val="0"/>
              <w:spacing w:before="40" w:after="40" w:line="220" w:lineRule="exact"/>
              <w:ind w:left="57"/>
              <w:rPr>
                <w:sz w:val="18"/>
                <w:szCs w:val="18"/>
              </w:rPr>
            </w:pPr>
            <w:r w:rsidRPr="00AB785F">
              <w:rPr>
                <w:sz w:val="18"/>
                <w:szCs w:val="18"/>
              </w:rPr>
              <w:t>50V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E0E9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17E9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2E76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247E9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9195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EA23C" w14:textId="301EACAE"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r w:rsidR="00515365">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9A09" w14:textId="702C3163" w:rsidR="007B4635" w:rsidRPr="00AB785F" w:rsidRDefault="007B4635" w:rsidP="007B4635">
            <w:pPr>
              <w:suppressAutoHyphens w:val="0"/>
              <w:spacing w:before="40" w:after="40" w:line="220" w:lineRule="exact"/>
              <w:ind w:right="57"/>
              <w:jc w:val="right"/>
              <w:rPr>
                <w:sz w:val="18"/>
                <w:szCs w:val="18"/>
              </w:rPr>
            </w:pPr>
            <w:r w:rsidRPr="00AB785F">
              <w:rPr>
                <w:sz w:val="18"/>
                <w:szCs w:val="18"/>
              </w:rPr>
              <w:t>10</w:t>
            </w:r>
            <w:r w:rsidR="00515365">
              <w:rPr>
                <w:sz w:val="18"/>
                <w:szCs w:val="18"/>
              </w:rPr>
              <w:t>,</w:t>
            </w:r>
            <w:r w:rsidRPr="00AB785F">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C6C149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0114D" w14:textId="718810D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r w:rsidR="00515365">
              <w:rPr>
                <w:sz w:val="18"/>
                <w:szCs w:val="18"/>
              </w:rPr>
              <w:t>,</w:t>
            </w:r>
            <w:r w:rsidRPr="00AB785F">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5845C10"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CA849" w14:textId="34F07716" w:rsidR="007B4635" w:rsidRPr="00AB785F" w:rsidRDefault="007B4635" w:rsidP="007B4635">
            <w:pPr>
              <w:suppressAutoHyphens w:val="0"/>
              <w:spacing w:before="40" w:after="40" w:line="220" w:lineRule="exact"/>
              <w:ind w:right="57"/>
              <w:jc w:val="right"/>
              <w:rPr>
                <w:sz w:val="18"/>
                <w:szCs w:val="18"/>
              </w:rPr>
            </w:pPr>
            <w:r w:rsidRPr="00AB785F">
              <w:rPr>
                <w:sz w:val="18"/>
                <w:szCs w:val="18"/>
              </w:rPr>
              <w:t>7</w:t>
            </w:r>
            <w:r w:rsidR="00515365">
              <w:rPr>
                <w:sz w:val="18"/>
                <w:szCs w:val="18"/>
              </w:rPr>
              <w:t>,</w:t>
            </w:r>
            <w:r w:rsidRPr="00AB785F">
              <w:rPr>
                <w:sz w:val="18"/>
                <w:szCs w:val="18"/>
              </w:rPr>
              <w:t>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3609D29"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73DB0C35"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F820BB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B093FBB" w14:textId="7B1F4E7F" w:rsidR="007B4635" w:rsidRPr="00AB785F" w:rsidRDefault="007B4635" w:rsidP="007B4635">
            <w:pPr>
              <w:suppressAutoHyphens w:val="0"/>
              <w:spacing w:before="40" w:after="40" w:line="220" w:lineRule="exact"/>
              <w:ind w:left="57"/>
              <w:rPr>
                <w:sz w:val="18"/>
                <w:szCs w:val="18"/>
              </w:rPr>
            </w:pPr>
            <w:r w:rsidRPr="00AB785F">
              <w:rPr>
                <w:sz w:val="18"/>
                <w:szCs w:val="18"/>
              </w:rPr>
              <w:t>50L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DEBC5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EBC2B9" w14:textId="428871E1"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r w:rsidR="00515365">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9A15B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40C80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46A29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9345C" w14:textId="23D3635C"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r w:rsidR="00515365">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BA604C" w14:textId="6A6FA184" w:rsidR="007B4635" w:rsidRPr="00AB785F" w:rsidRDefault="007B4635" w:rsidP="007B4635">
            <w:pPr>
              <w:suppressAutoHyphens w:val="0"/>
              <w:spacing w:before="40" w:after="40" w:line="220" w:lineRule="exact"/>
              <w:ind w:right="57"/>
              <w:jc w:val="right"/>
              <w:rPr>
                <w:sz w:val="18"/>
                <w:szCs w:val="18"/>
              </w:rPr>
            </w:pPr>
            <w:r w:rsidRPr="00AB785F">
              <w:rPr>
                <w:sz w:val="18"/>
                <w:szCs w:val="18"/>
              </w:rPr>
              <w:t>6</w:t>
            </w:r>
            <w:r w:rsidR="00515365">
              <w:rPr>
                <w:sz w:val="18"/>
                <w:szCs w:val="18"/>
              </w:rPr>
              <w:t>,</w:t>
            </w:r>
            <w:r w:rsidRPr="00AB785F">
              <w:rPr>
                <w:sz w:val="18"/>
                <w:szCs w:val="18"/>
              </w:rPr>
              <w:t>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80D2A4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1B207C" w14:textId="0BFB08FD" w:rsidR="007B4635" w:rsidRPr="00AB785F" w:rsidRDefault="007B4635" w:rsidP="007B4635">
            <w:pPr>
              <w:suppressAutoHyphens w:val="0"/>
              <w:spacing w:before="40" w:after="40" w:line="220" w:lineRule="exact"/>
              <w:ind w:right="57"/>
              <w:jc w:val="right"/>
              <w:rPr>
                <w:sz w:val="18"/>
                <w:szCs w:val="18"/>
              </w:rPr>
            </w:pPr>
            <w:r w:rsidRPr="00AB785F">
              <w:rPr>
                <w:sz w:val="18"/>
                <w:szCs w:val="18"/>
              </w:rPr>
              <w:t>5</w:t>
            </w:r>
            <w:r w:rsidR="00515365">
              <w:rPr>
                <w:sz w:val="18"/>
                <w:szCs w:val="18"/>
              </w:rPr>
              <w:t>,</w:t>
            </w:r>
            <w:r w:rsidRPr="00AB785F">
              <w:rPr>
                <w:sz w:val="18"/>
                <w:szCs w:val="18"/>
              </w:rPr>
              <w:t>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7BA0E3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C00D4D" w14:textId="0815554C"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r w:rsidR="00515365">
              <w:rPr>
                <w:sz w:val="18"/>
                <w:szCs w:val="18"/>
              </w:rPr>
              <w:t>,</w:t>
            </w:r>
            <w:r w:rsidRPr="00AB785F">
              <w:rPr>
                <w:sz w:val="18"/>
                <w:szCs w:val="18"/>
              </w:rPr>
              <w:t>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DCB1B16"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2D3EF6F2" w14:textId="77777777" w:rsidTr="007B4635">
        <w:trPr>
          <w:trHeight w:val="324"/>
        </w:trPr>
        <w:tc>
          <w:tcPr>
            <w:tcW w:w="0" w:type="auto"/>
            <w:gridSpan w:val="14"/>
            <w:tcBorders>
              <w:top w:val="single" w:sz="12" w:space="0" w:color="auto"/>
              <w:bottom w:val="nil"/>
            </w:tcBorders>
            <w:shd w:val="clear" w:color="auto" w:fill="auto"/>
            <w:noWrap/>
          </w:tcPr>
          <w:p w14:paraId="357038C7" w14:textId="77777777" w:rsidR="007B4635" w:rsidRPr="001F44B9" w:rsidRDefault="007B4635" w:rsidP="007B4635">
            <w:pPr>
              <w:suppressAutoHyphens w:val="0"/>
              <w:spacing w:before="40" w:after="40" w:line="220" w:lineRule="exact"/>
              <w:ind w:left="147" w:right="57" w:hanging="147"/>
              <w:rPr>
                <w:sz w:val="18"/>
                <w:szCs w:val="18"/>
              </w:rPr>
            </w:pPr>
          </w:p>
        </w:tc>
      </w:tr>
    </w:tbl>
    <w:p w14:paraId="639474C8" w14:textId="77777777" w:rsidR="007B4635" w:rsidRDefault="007B4635" w:rsidP="007B4635">
      <w:pPr>
        <w:spacing w:after="120"/>
        <w:ind w:left="2268" w:right="1134" w:hanging="1134"/>
        <w:jc w:val="both"/>
        <w:rPr>
          <w:b/>
          <w:bCs/>
        </w:rPr>
      </w:pPr>
    </w:p>
    <w:p w14:paraId="515118D0" w14:textId="2D488D1F" w:rsidR="007B4635" w:rsidRPr="00630EE2" w:rsidRDefault="007B4635" w:rsidP="007B4635">
      <w:pPr>
        <w:pStyle w:val="Heading1"/>
        <w:spacing w:before="120"/>
        <w:rPr>
          <w:b/>
        </w:rPr>
      </w:pPr>
      <w:r w:rsidRPr="0084503A">
        <w:t xml:space="preserve">Table </w:t>
      </w:r>
      <w:r w:rsidR="00377D4A">
        <w:rPr>
          <w:bCs/>
        </w:rPr>
        <w:t>33</w:t>
      </w:r>
    </w:p>
    <w:p w14:paraId="2F31BC94" w14:textId="535AA152" w:rsidR="007B4635" w:rsidRPr="001F44B9" w:rsidRDefault="007B4635" w:rsidP="007B4635">
      <w:pPr>
        <w:pStyle w:val="Heading1"/>
        <w:spacing w:after="120"/>
        <w:rPr>
          <w:b/>
          <w:bCs/>
        </w:rPr>
      </w:pPr>
      <w:r w:rsidRPr="001F44B9">
        <w:rPr>
          <w:b/>
          <w:bCs/>
        </w:rPr>
        <w:t>Class E3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70"/>
        <w:gridCol w:w="1500"/>
        <w:gridCol w:w="292"/>
        <w:gridCol w:w="449"/>
        <w:gridCol w:w="248"/>
        <w:gridCol w:w="359"/>
        <w:gridCol w:w="248"/>
        <w:gridCol w:w="449"/>
        <w:gridCol w:w="557"/>
        <w:gridCol w:w="467"/>
        <w:gridCol w:w="557"/>
        <w:gridCol w:w="467"/>
        <w:gridCol w:w="557"/>
        <w:gridCol w:w="467"/>
      </w:tblGrid>
      <w:tr w:rsidR="007B4635" w:rsidRPr="00AB785F" w14:paraId="6230F59A" w14:textId="77777777" w:rsidTr="007B4635">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C4B84" w14:textId="77777777" w:rsidR="007B4635" w:rsidRPr="00AB785F" w:rsidRDefault="007B4635" w:rsidP="007B4635">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C0F3"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Position/deg</w:t>
            </w:r>
            <w:r>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BF461"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B1FBA"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D1163"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6E5A71D9" w14:textId="77777777" w:rsidTr="007B4635">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B4B11B4"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2EA6D"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82EBD"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5EC04"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29C0"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6B7C"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0775DE88"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ECE9123"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5A2B691"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42C41F"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26AC562"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231EA3"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F5B2B7C"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79FE67A"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59932A"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36F789E"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6730E61"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FB75EF"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7E80B5E"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09022C"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0A51079"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46C9F1CC"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FE6C286" w14:textId="77777777" w:rsidR="007B4635" w:rsidRPr="00AB785F" w:rsidRDefault="007B4635" w:rsidP="007B4635">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2C17495" w14:textId="77777777" w:rsidR="007B4635" w:rsidRPr="00AB785F" w:rsidRDefault="007B4635" w:rsidP="007B4635">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A2532B"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5D66B3" w14:textId="1CB88E40"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3.43</w:t>
            </w:r>
            <w:r w:rsidR="00CA79ED">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399ED8"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8F98B1"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E17812"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C8261A" w14:textId="248EF6DE"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0.57</w:t>
            </w:r>
            <w:r w:rsidR="00CA79ED">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6A8BEF"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D873D84"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4FEE28"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706274"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7DC187"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761329"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605</w:t>
            </w:r>
          </w:p>
        </w:tc>
      </w:tr>
      <w:tr w:rsidR="007B4635" w:rsidRPr="00AB785F" w14:paraId="626F379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4DFA26"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8251E1"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8C08E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3EF398" w14:textId="6F35F6E7"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3C7F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EC107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0CA7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3651C" w14:textId="1BA179B8"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6ABA04"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6EF2EE" w14:textId="15D623F5"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CA79ED">
              <w:rPr>
                <w:sz w:val="18"/>
                <w:szCs w:val="18"/>
              </w:rPr>
              <w:t>,</w:t>
            </w:r>
            <w:r w:rsidRPr="00AB785F">
              <w:rPr>
                <w:sz w:val="18"/>
                <w:szCs w:val="18"/>
              </w:rPr>
              <w:t>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6A9F9B"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9BCA0" w14:textId="6B0EABA1" w:rsidR="007B4635" w:rsidRPr="00AB785F" w:rsidRDefault="007B4635" w:rsidP="007B4635">
            <w:pPr>
              <w:suppressAutoHyphens w:val="0"/>
              <w:spacing w:before="40" w:after="40" w:line="220" w:lineRule="exact"/>
              <w:ind w:right="57"/>
              <w:jc w:val="right"/>
              <w:rPr>
                <w:sz w:val="18"/>
                <w:szCs w:val="18"/>
              </w:rPr>
            </w:pPr>
            <w:r w:rsidRPr="00AB785F">
              <w:rPr>
                <w:sz w:val="18"/>
                <w:szCs w:val="18"/>
              </w:rPr>
              <w:t>2</w:t>
            </w:r>
            <w:r w:rsidR="00CA79ED">
              <w:rPr>
                <w:sz w:val="18"/>
                <w:szCs w:val="18"/>
              </w:rPr>
              <w:t>,</w:t>
            </w:r>
            <w:r w:rsidRPr="00AB785F">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460C42"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11A6B" w14:textId="22170C17" w:rsidR="007B4635" w:rsidRPr="00AB785F" w:rsidRDefault="007B4635" w:rsidP="007B4635">
            <w:pPr>
              <w:suppressAutoHyphens w:val="0"/>
              <w:spacing w:before="40" w:after="40" w:line="220" w:lineRule="exact"/>
              <w:ind w:right="57"/>
              <w:jc w:val="right"/>
              <w:rPr>
                <w:sz w:val="18"/>
                <w:szCs w:val="18"/>
              </w:rPr>
            </w:pPr>
            <w:r w:rsidRPr="00AB785F">
              <w:rPr>
                <w:sz w:val="18"/>
                <w:szCs w:val="18"/>
              </w:rPr>
              <w:t>2</w:t>
            </w:r>
            <w:r w:rsidR="00CA79ED">
              <w:rPr>
                <w:sz w:val="18"/>
                <w:szCs w:val="18"/>
              </w:rPr>
              <w:t>,</w:t>
            </w:r>
            <w:r w:rsidRPr="00AB785F">
              <w:rPr>
                <w:sz w:val="18"/>
                <w:szCs w:val="18"/>
              </w:rPr>
              <w:t>275</w:t>
            </w:r>
          </w:p>
        </w:tc>
      </w:tr>
      <w:tr w:rsidR="007B4635" w:rsidRPr="00AB785F" w14:paraId="3AFDF0F8"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5FB36E18" w14:textId="77777777" w:rsidR="007B4635" w:rsidRPr="002E2218" w:rsidRDefault="007B4635" w:rsidP="007B4635">
            <w:pPr>
              <w:suppressAutoHyphens w:val="0"/>
              <w:spacing w:before="40" w:after="40" w:line="220" w:lineRule="exact"/>
              <w:ind w:lef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193864F" w14:textId="77777777" w:rsidR="007B4635" w:rsidRPr="002E2218" w:rsidRDefault="007B4635" w:rsidP="007B4635">
            <w:pPr>
              <w:suppressAutoHyphens w:val="0"/>
              <w:spacing w:before="40" w:after="40" w:line="220" w:lineRule="exact"/>
              <w:ind w:left="57"/>
              <w:rPr>
                <w:spacing w:val="-4"/>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394344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7A66EB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6F36A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456E1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99E75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F0AB79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93257D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B6115E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692BC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65281B4"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646986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51823A"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24A5F8A2"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12245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094465" w14:textId="77777777" w:rsidR="007B4635" w:rsidRPr="00AB785F" w:rsidRDefault="007B4635" w:rsidP="007B4635">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91BD4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6CD19" w14:textId="044DEAF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6E11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530B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2A7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8B102" w14:textId="1CC73DDF"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EB5FC9"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6757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962396"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E00FE7" w14:textId="2CDB1D60"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CA79ED">
              <w:rPr>
                <w:sz w:val="18"/>
                <w:szCs w:val="18"/>
              </w:rPr>
              <w:t>,</w:t>
            </w:r>
            <w:r w:rsidRPr="00AB785F">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CEE5AA"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4D6EF1" w14:textId="69378CB2"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CA79ED">
              <w:rPr>
                <w:sz w:val="18"/>
                <w:szCs w:val="18"/>
              </w:rPr>
              <w:t>,</w:t>
            </w:r>
            <w:r w:rsidRPr="00AB785F">
              <w:rPr>
                <w:sz w:val="18"/>
                <w:szCs w:val="18"/>
              </w:rPr>
              <w:t>260</w:t>
            </w:r>
          </w:p>
        </w:tc>
      </w:tr>
      <w:tr w:rsidR="007B4635" w:rsidRPr="00AB785F" w14:paraId="66A896E8"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0139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B3CCFFD" w14:textId="56EBB66E"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w:t>
            </w:r>
            <w:proofErr w:type="spellStart"/>
            <w:r w:rsidRPr="00AB785F">
              <w:rPr>
                <w:sz w:val="18"/>
                <w:szCs w:val="18"/>
              </w:rPr>
              <w:t>IIIb</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03FCF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C8AAF" w14:textId="3C3BC0B3"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315EA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07EE20" w14:textId="188795EA"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71ED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6D015" w14:textId="2BC28C87"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9956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D60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4777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3788F6" w14:textId="6D02B647"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CA79ED">
              <w:rPr>
                <w:sz w:val="18"/>
                <w:szCs w:val="18"/>
              </w:rPr>
              <w:t>,</w:t>
            </w:r>
            <w:r w:rsidRPr="00AB785F">
              <w:rPr>
                <w:sz w:val="18"/>
                <w:szCs w:val="18"/>
              </w:rPr>
              <w:t>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8E2DD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08CDC" w14:textId="131D674D"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r w:rsidR="00CA79ED">
              <w:rPr>
                <w:sz w:val="18"/>
                <w:szCs w:val="18"/>
              </w:rPr>
              <w:t>,</w:t>
            </w:r>
            <w:r w:rsidRPr="00AB785F">
              <w:rPr>
                <w:sz w:val="18"/>
                <w:szCs w:val="18"/>
              </w:rPr>
              <w:t>260</w:t>
            </w:r>
          </w:p>
        </w:tc>
      </w:tr>
      <w:tr w:rsidR="007B4635" w:rsidRPr="00AB785F" w14:paraId="5EE3BB5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CB22AF4"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26C955" w14:textId="6195E677" w:rsidR="007B4635" w:rsidRPr="00AB785F" w:rsidRDefault="007B4635" w:rsidP="007B4635">
            <w:pPr>
              <w:suppressAutoHyphens w:val="0"/>
              <w:spacing w:before="40" w:after="40" w:line="220" w:lineRule="exact"/>
              <w:ind w:left="57"/>
              <w:rPr>
                <w:sz w:val="18"/>
                <w:szCs w:val="18"/>
              </w:rPr>
            </w:pPr>
            <w:r w:rsidRPr="00AB785F">
              <w:rPr>
                <w:sz w:val="18"/>
                <w:szCs w:val="18"/>
              </w:rPr>
              <w:t>75R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66A9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33085A" w14:textId="5B5C6AFE"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D4501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0812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3895D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9CBB9" w14:textId="39221B19"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6957E4" w14:textId="5DD5F881" w:rsidR="007B4635" w:rsidRPr="00AB785F" w:rsidRDefault="007B4635" w:rsidP="007B4635">
            <w:pPr>
              <w:suppressAutoHyphens w:val="0"/>
              <w:spacing w:before="40" w:after="40" w:line="220" w:lineRule="exact"/>
              <w:ind w:right="57"/>
              <w:jc w:val="right"/>
              <w:rPr>
                <w:sz w:val="18"/>
                <w:szCs w:val="18"/>
              </w:rPr>
            </w:pPr>
            <w:r w:rsidRPr="00AB785F">
              <w:rPr>
                <w:sz w:val="18"/>
                <w:szCs w:val="18"/>
              </w:rPr>
              <w:t>15</w:t>
            </w:r>
            <w:r w:rsidR="00CA79ED">
              <w:rPr>
                <w:sz w:val="18"/>
                <w:szCs w:val="18"/>
              </w:rPr>
              <w:t>,</w:t>
            </w:r>
            <w:r w:rsidRPr="00AB785F">
              <w:rPr>
                <w:sz w:val="18"/>
                <w:szCs w:val="18"/>
              </w:rPr>
              <w:t>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5DB4F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F39024" w14:textId="532E279F" w:rsidR="007B4635" w:rsidRPr="00AB785F" w:rsidRDefault="007B4635" w:rsidP="007B4635">
            <w:pPr>
              <w:suppressAutoHyphens w:val="0"/>
              <w:spacing w:before="40" w:after="40" w:line="220" w:lineRule="exact"/>
              <w:ind w:right="57"/>
              <w:jc w:val="right"/>
              <w:rPr>
                <w:sz w:val="18"/>
                <w:szCs w:val="18"/>
              </w:rPr>
            </w:pPr>
            <w:r w:rsidRPr="00AB785F">
              <w:rPr>
                <w:sz w:val="18"/>
                <w:szCs w:val="18"/>
              </w:rPr>
              <w:t>12</w:t>
            </w:r>
            <w:r w:rsidR="00CA79ED">
              <w:rPr>
                <w:sz w:val="18"/>
                <w:szCs w:val="18"/>
              </w:rPr>
              <w:t>,</w:t>
            </w:r>
            <w:r w:rsidRPr="00AB785F">
              <w:rPr>
                <w:sz w:val="18"/>
                <w:szCs w:val="18"/>
              </w:rPr>
              <w:t>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4ED820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A23549" w14:textId="1C17A9CC" w:rsidR="007B4635" w:rsidRPr="00AB785F" w:rsidRDefault="007B4635" w:rsidP="007B4635">
            <w:pPr>
              <w:suppressAutoHyphens w:val="0"/>
              <w:spacing w:before="40" w:after="40" w:line="220" w:lineRule="exact"/>
              <w:ind w:right="57"/>
              <w:jc w:val="right"/>
              <w:rPr>
                <w:sz w:val="18"/>
                <w:szCs w:val="18"/>
              </w:rPr>
            </w:pPr>
            <w:r w:rsidRPr="00AB785F">
              <w:rPr>
                <w:sz w:val="18"/>
                <w:szCs w:val="18"/>
              </w:rPr>
              <w:t>10</w:t>
            </w:r>
            <w:r w:rsidR="00CA79ED">
              <w:rPr>
                <w:sz w:val="18"/>
                <w:szCs w:val="18"/>
              </w:rPr>
              <w:t>,</w:t>
            </w:r>
            <w:r w:rsidRPr="00AB785F">
              <w:rPr>
                <w:sz w:val="18"/>
                <w:szCs w:val="18"/>
              </w:rPr>
              <w:t>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7E31D30"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504EB3A5"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195D616"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42E4A8" w14:textId="4EB751C0" w:rsidR="007B4635" w:rsidRPr="00AB785F" w:rsidRDefault="007B4635" w:rsidP="007B4635">
            <w:pPr>
              <w:suppressAutoHyphens w:val="0"/>
              <w:spacing w:before="40" w:after="40" w:line="220" w:lineRule="exact"/>
              <w:ind w:left="57"/>
              <w:rPr>
                <w:sz w:val="18"/>
                <w:szCs w:val="18"/>
              </w:rPr>
            </w:pPr>
            <w:r w:rsidRPr="00AB785F">
              <w:rPr>
                <w:sz w:val="18"/>
                <w:szCs w:val="18"/>
              </w:rPr>
              <w:t>50V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4AD2A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7F3C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5088F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A443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C70D1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EE395" w14:textId="6C765530"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r w:rsidR="00CA79ED">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7DA0FE" w14:textId="74AB5084" w:rsidR="007B4635" w:rsidRPr="00AB785F" w:rsidRDefault="007B4635" w:rsidP="007B4635">
            <w:pPr>
              <w:suppressAutoHyphens w:val="0"/>
              <w:spacing w:before="40" w:after="40" w:line="220" w:lineRule="exact"/>
              <w:ind w:right="57"/>
              <w:jc w:val="right"/>
              <w:rPr>
                <w:sz w:val="18"/>
                <w:szCs w:val="18"/>
              </w:rPr>
            </w:pPr>
            <w:r w:rsidRPr="00AB785F">
              <w:rPr>
                <w:sz w:val="18"/>
                <w:szCs w:val="18"/>
              </w:rPr>
              <w:t>10</w:t>
            </w:r>
            <w:r w:rsidR="00CA79ED">
              <w:rPr>
                <w:sz w:val="18"/>
                <w:szCs w:val="18"/>
              </w:rPr>
              <w:t>,</w:t>
            </w:r>
            <w:r w:rsidRPr="00AB785F">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896369E"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A3F77" w14:textId="2CB2F2C1"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r w:rsidR="00CA79ED">
              <w:rPr>
                <w:sz w:val="18"/>
                <w:szCs w:val="18"/>
              </w:rPr>
              <w:t>,</w:t>
            </w:r>
            <w:r w:rsidRPr="00AB785F">
              <w:rPr>
                <w:sz w:val="18"/>
                <w:szCs w:val="18"/>
              </w:rPr>
              <w:t>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21799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419881" w14:textId="52D9AF14" w:rsidR="007B4635" w:rsidRPr="00AB785F" w:rsidRDefault="007B4635" w:rsidP="007B4635">
            <w:pPr>
              <w:suppressAutoHyphens w:val="0"/>
              <w:spacing w:before="40" w:after="40" w:line="220" w:lineRule="exact"/>
              <w:ind w:right="57"/>
              <w:jc w:val="right"/>
              <w:rPr>
                <w:sz w:val="18"/>
                <w:szCs w:val="18"/>
              </w:rPr>
            </w:pPr>
            <w:r w:rsidRPr="00AB785F">
              <w:rPr>
                <w:sz w:val="18"/>
                <w:szCs w:val="18"/>
              </w:rPr>
              <w:t>7</w:t>
            </w:r>
            <w:r w:rsidR="00CA79ED">
              <w:rPr>
                <w:sz w:val="18"/>
                <w:szCs w:val="18"/>
              </w:rPr>
              <w:t>,</w:t>
            </w:r>
            <w:r w:rsidRPr="00AB785F">
              <w:rPr>
                <w:sz w:val="18"/>
                <w:szCs w:val="18"/>
              </w:rPr>
              <w:t>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F8444C3"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36E0A74D"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64EB3B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51F143" w14:textId="69C80984" w:rsidR="007B4635" w:rsidRPr="00AB785F" w:rsidRDefault="007B4635" w:rsidP="007B4635">
            <w:pPr>
              <w:suppressAutoHyphens w:val="0"/>
              <w:spacing w:before="40" w:after="40" w:line="220" w:lineRule="exact"/>
              <w:ind w:left="57"/>
              <w:rPr>
                <w:sz w:val="18"/>
                <w:szCs w:val="18"/>
              </w:rPr>
            </w:pPr>
            <w:r w:rsidRPr="00AB785F">
              <w:rPr>
                <w:sz w:val="18"/>
                <w:szCs w:val="18"/>
              </w:rPr>
              <w:t>50L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A1799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C1B4E6" w14:textId="0381758F"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r w:rsidR="00CA79ED">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45B3B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0D783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C9709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F0CA1D" w14:textId="12AEFABE"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r w:rsidR="00CA79ED">
              <w:rPr>
                <w:sz w:val="18"/>
                <w:szCs w:val="18"/>
              </w:rPr>
              <w: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86870A" w14:textId="6B3CC81E" w:rsidR="007B4635" w:rsidRPr="00AB785F" w:rsidRDefault="007B4635" w:rsidP="007B4635">
            <w:pPr>
              <w:suppressAutoHyphens w:val="0"/>
              <w:spacing w:before="40" w:after="40" w:line="220" w:lineRule="exact"/>
              <w:ind w:right="57"/>
              <w:jc w:val="right"/>
              <w:rPr>
                <w:sz w:val="18"/>
                <w:szCs w:val="18"/>
              </w:rPr>
            </w:pPr>
            <w:r w:rsidRPr="00AB785F">
              <w:rPr>
                <w:sz w:val="18"/>
                <w:szCs w:val="18"/>
              </w:rPr>
              <w:t>6</w:t>
            </w:r>
            <w:r w:rsidR="00CA79ED">
              <w:rPr>
                <w:sz w:val="18"/>
                <w:szCs w:val="18"/>
              </w:rPr>
              <w:t>,</w:t>
            </w:r>
            <w:r w:rsidRPr="00AB785F">
              <w:rPr>
                <w:sz w:val="18"/>
                <w:szCs w:val="18"/>
              </w:rPr>
              <w:t>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2F7669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6C401" w14:textId="6817907B" w:rsidR="007B4635" w:rsidRPr="00AB785F" w:rsidRDefault="007B4635" w:rsidP="007B4635">
            <w:pPr>
              <w:suppressAutoHyphens w:val="0"/>
              <w:spacing w:before="40" w:after="40" w:line="220" w:lineRule="exact"/>
              <w:ind w:right="57"/>
              <w:jc w:val="right"/>
              <w:rPr>
                <w:sz w:val="18"/>
                <w:szCs w:val="18"/>
              </w:rPr>
            </w:pPr>
            <w:r w:rsidRPr="00AB785F">
              <w:rPr>
                <w:sz w:val="18"/>
                <w:szCs w:val="18"/>
              </w:rPr>
              <w:t>5</w:t>
            </w:r>
            <w:r w:rsidR="00CA79ED">
              <w:rPr>
                <w:sz w:val="18"/>
                <w:szCs w:val="18"/>
              </w:rPr>
              <w:t>,</w:t>
            </w:r>
            <w:r w:rsidRPr="00AB785F">
              <w:rPr>
                <w:sz w:val="18"/>
                <w:szCs w:val="18"/>
              </w:rPr>
              <w:t>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23A59D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47FB8" w14:textId="041E8669"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r w:rsidR="00CA79ED">
              <w:rPr>
                <w:sz w:val="18"/>
                <w:szCs w:val="18"/>
              </w:rPr>
              <w:t>,</w:t>
            </w:r>
            <w:r w:rsidRPr="00AB785F">
              <w:rPr>
                <w:sz w:val="18"/>
                <w:szCs w:val="18"/>
              </w:rPr>
              <w:t>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2F472B0"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18857FFC" w14:textId="77777777" w:rsidTr="007B4635">
        <w:trPr>
          <w:trHeight w:val="324"/>
        </w:trPr>
        <w:tc>
          <w:tcPr>
            <w:tcW w:w="0" w:type="auto"/>
            <w:gridSpan w:val="14"/>
            <w:tcBorders>
              <w:top w:val="single" w:sz="12" w:space="0" w:color="auto"/>
              <w:bottom w:val="nil"/>
            </w:tcBorders>
            <w:shd w:val="clear" w:color="auto" w:fill="auto"/>
            <w:noWrap/>
          </w:tcPr>
          <w:p w14:paraId="637EF4E2" w14:textId="77777777" w:rsidR="007B4635" w:rsidRPr="0084503A" w:rsidRDefault="007B4635" w:rsidP="007B4635">
            <w:pPr>
              <w:suppressAutoHyphens w:val="0"/>
              <w:spacing w:before="40" w:after="40" w:line="220" w:lineRule="exact"/>
              <w:ind w:left="147" w:right="57" w:hanging="147"/>
            </w:pPr>
          </w:p>
        </w:tc>
      </w:tr>
    </w:tbl>
    <w:p w14:paraId="734D878D" w14:textId="3A21F3D5" w:rsidR="007B4635" w:rsidRDefault="007B4635" w:rsidP="007B4635">
      <w:pPr>
        <w:spacing w:after="120"/>
        <w:ind w:left="2268" w:right="1134" w:hanging="1134"/>
        <w:jc w:val="both"/>
      </w:pPr>
      <w:r>
        <w:rPr>
          <w:bCs/>
        </w:rPr>
        <w:t>6.2.1.1.4.2.</w:t>
      </w:r>
      <w:r>
        <w:rPr>
          <w:bCs/>
        </w:rPr>
        <w:tab/>
      </w:r>
      <w:r w:rsidR="000E706C">
        <w:t>Driving-beam</w:t>
      </w:r>
      <w:r w:rsidRPr="0084503A">
        <w:t xml:space="preserve"> Photometric Requirements</w:t>
      </w:r>
    </w:p>
    <w:p w14:paraId="00561C65" w14:textId="4393F4EA" w:rsidR="007B4635" w:rsidRPr="0084503A" w:rsidRDefault="007B4635" w:rsidP="007B4635">
      <w:pPr>
        <w:spacing w:after="120"/>
        <w:ind w:right="1134" w:firstLine="1134"/>
        <w:jc w:val="both"/>
      </w:pPr>
      <w:r>
        <w:t>6.2.1.1.4.2.1.</w:t>
      </w:r>
      <w:r>
        <w:tab/>
      </w:r>
      <w:r w:rsidR="000E706C">
        <w:t>Driving-beam</w:t>
      </w:r>
      <w:r w:rsidRPr="0084503A">
        <w:t xml:space="preserve"> – Neutral State</w:t>
      </w:r>
    </w:p>
    <w:p w14:paraId="028BFF06" w14:textId="020FC9A3" w:rsidR="007B4635" w:rsidRPr="00EC48F4" w:rsidRDefault="007B4635" w:rsidP="007B4635">
      <w:pPr>
        <w:spacing w:after="120"/>
        <w:ind w:left="2265" w:right="1134"/>
        <w:jc w:val="both"/>
      </w:pPr>
      <w:r w:rsidRPr="0084503A">
        <w:t xml:space="preserve">If there </w:t>
      </w:r>
      <w:r w:rsidRPr="00EC48F4">
        <w:t xml:space="preserve">is more than one mode of the </w:t>
      </w:r>
      <w:r w:rsidR="000E706C">
        <w:t>driving-beam</w:t>
      </w:r>
      <w:r w:rsidRPr="00EC48F4">
        <w:t xml:space="preserve"> only the mode corresponding to the neutral state shall be tested for CoP according to Table </w:t>
      </w:r>
      <w:r w:rsidR="00AF0458">
        <w:t>34</w:t>
      </w:r>
      <w:r w:rsidRPr="00EC48F4">
        <w:t>.</w:t>
      </w:r>
    </w:p>
    <w:p w14:paraId="4FC342BA" w14:textId="32B72CBC" w:rsidR="007B4635" w:rsidRPr="00EC48F4" w:rsidRDefault="007B4635" w:rsidP="007B4635">
      <w:pPr>
        <w:spacing w:after="120"/>
        <w:ind w:left="2268" w:right="1134" w:hanging="1134"/>
        <w:jc w:val="both"/>
      </w:pPr>
      <w:r w:rsidRPr="00EC48F4">
        <w:t>6.2.1.1.4.2.1.1.</w:t>
      </w:r>
      <w:r w:rsidRPr="00EC48F4">
        <w:tab/>
      </w:r>
      <w:r w:rsidR="000E706C">
        <w:t>Driving-beam</w:t>
      </w:r>
      <w:r w:rsidRPr="00EC48F4">
        <w:t xml:space="preserve"> –bending mode –if applicable:</w:t>
      </w:r>
    </w:p>
    <w:p w14:paraId="10E3AE9B" w14:textId="77777777" w:rsidR="007B4635" w:rsidRPr="00EC48F4" w:rsidRDefault="007B4635" w:rsidP="007B4635">
      <w:pPr>
        <w:widowControl w:val="0"/>
        <w:spacing w:after="120"/>
        <w:ind w:left="2268" w:right="1134"/>
        <w:jc w:val="both"/>
      </w:pPr>
      <w:r w:rsidRPr="00EC48F4">
        <w:t xml:space="preserve">If the system uses the same functional units to obtain bending modes for more than one class, no further testing of the bending modes of Category 1 and/or Category 2) is necessary </w:t>
      </w:r>
    </w:p>
    <w:p w14:paraId="09AE2A15" w14:textId="705ECA92" w:rsidR="007B4635" w:rsidRPr="00EC48F4" w:rsidRDefault="007B4635" w:rsidP="007B4635">
      <w:pPr>
        <w:spacing w:after="120"/>
        <w:ind w:left="2268" w:right="1134"/>
        <w:jc w:val="both"/>
      </w:pPr>
      <w:r w:rsidRPr="00EC48F4">
        <w:t xml:space="preserve">If not, the system shall be tested according to Table </w:t>
      </w:r>
      <w:r w:rsidR="00E65843">
        <w:t>35</w:t>
      </w:r>
      <w:r w:rsidRPr="00EC48F4">
        <w:t>.</w:t>
      </w:r>
    </w:p>
    <w:p w14:paraId="79911CD3" w14:textId="7F8E2B69" w:rsidR="007B4635" w:rsidRPr="00EC48F4" w:rsidRDefault="007B4635" w:rsidP="007B4635">
      <w:pPr>
        <w:spacing w:after="120"/>
        <w:ind w:left="1134" w:right="1134"/>
        <w:jc w:val="both"/>
      </w:pPr>
      <w:r w:rsidRPr="00EC48F4">
        <w:t>6.2.1.1.4.2.2</w:t>
      </w:r>
      <w:r>
        <w:t>.</w:t>
      </w:r>
      <w:r w:rsidRPr="00EC48F4">
        <w:tab/>
        <w:t xml:space="preserve">Adaptive </w:t>
      </w:r>
      <w:r w:rsidR="000E706C">
        <w:t>Driving-beam</w:t>
      </w:r>
      <w:r w:rsidRPr="00EC48F4">
        <w:t>–if applicable:</w:t>
      </w:r>
    </w:p>
    <w:p w14:paraId="4F0BC981" w14:textId="69F97544" w:rsidR="007B4635" w:rsidRPr="00EC48F4" w:rsidRDefault="007B4635" w:rsidP="007B4635">
      <w:pPr>
        <w:spacing w:after="120"/>
        <w:ind w:left="2268" w:right="1134"/>
        <w:jc w:val="both"/>
      </w:pPr>
      <w:r w:rsidRPr="00EC48F4">
        <w:lastRenderedPageBreak/>
        <w:t xml:space="preserve">During adaptation, the driving-beam function shall meet the requirements for all the cases of Right-Hand and/or Left-Hand traffic specified in Part A of Table </w:t>
      </w:r>
      <w:r w:rsidR="008F246F">
        <w:t>36</w:t>
      </w:r>
    </w:p>
    <w:p w14:paraId="123E47A3" w14:textId="7A7BC8B9" w:rsidR="007B4635" w:rsidRPr="00EC48F4" w:rsidRDefault="007B4635" w:rsidP="007B4635">
      <w:pPr>
        <w:spacing w:after="120"/>
        <w:ind w:left="2268" w:right="1134"/>
        <w:jc w:val="both"/>
      </w:pPr>
      <w:r w:rsidRPr="00EC48F4">
        <w:t xml:space="preserve">If the system uses the same functional units for the adaptation of the </w:t>
      </w:r>
      <w:r w:rsidR="000E706C">
        <w:t>driving-beam</w:t>
      </w:r>
      <w:r w:rsidRPr="00EC48F4">
        <w:t xml:space="preserve"> only Line 1 and Line 4 of Table </w:t>
      </w:r>
      <w:r w:rsidR="008F246F">
        <w:t>36</w:t>
      </w:r>
      <w:r w:rsidRPr="00EC48F4">
        <w:t xml:space="preserve"> have to be measured.</w:t>
      </w:r>
    </w:p>
    <w:p w14:paraId="7A4EEFA9" w14:textId="5559D740" w:rsidR="007B4635" w:rsidRDefault="007B4635" w:rsidP="007B4635">
      <w:pPr>
        <w:spacing w:after="120"/>
        <w:ind w:left="2268" w:right="1134"/>
        <w:jc w:val="both"/>
      </w:pPr>
      <w:r w:rsidRPr="00EC48F4">
        <w:t xml:space="preserve">In the case where the </w:t>
      </w:r>
      <w:r w:rsidR="000E706C">
        <w:t>passing-beam</w:t>
      </w:r>
      <w:r w:rsidRPr="00EC48F4">
        <w:t xml:space="preserve">, which meets the requirements of 5.3.6.2 is continuously operated in conjunction with the adaptation of the </w:t>
      </w:r>
      <w:r w:rsidR="000E706C">
        <w:t>driving-beam</w:t>
      </w:r>
      <w:r w:rsidRPr="00EC48F4">
        <w:t xml:space="preserve">, the photometric requirements in Part B Table </w:t>
      </w:r>
      <w:r w:rsidR="008F246F">
        <w:t>36</w:t>
      </w:r>
      <w:r w:rsidRPr="00EC48F4">
        <w:t xml:space="preserve"> shall</w:t>
      </w:r>
      <w:r w:rsidRPr="00013845">
        <w:t xml:space="preserve"> not be applied.</w:t>
      </w:r>
    </w:p>
    <w:p w14:paraId="31901C42" w14:textId="32087817" w:rsidR="007B4635" w:rsidRPr="00830CCC" w:rsidRDefault="007B4635" w:rsidP="007B4635">
      <w:pPr>
        <w:pStyle w:val="Heading1"/>
        <w:pageBreakBefore/>
        <w:rPr>
          <w:b/>
        </w:rPr>
      </w:pPr>
      <w:r w:rsidRPr="0084503A">
        <w:lastRenderedPageBreak/>
        <w:t xml:space="preserve">Table </w:t>
      </w:r>
      <w:r w:rsidR="00377D4A">
        <w:t>34</w:t>
      </w:r>
    </w:p>
    <w:p w14:paraId="0098F01D" w14:textId="77777777" w:rsidR="007B4635" w:rsidRPr="00830CCC" w:rsidRDefault="007B4635" w:rsidP="007B4635">
      <w:pPr>
        <w:pStyle w:val="Heading1"/>
        <w:spacing w:after="120"/>
        <w:rPr>
          <w:b/>
          <w:bCs/>
          <w:i/>
        </w:rPr>
      </w:pPr>
      <w:r w:rsidRPr="00830CCC">
        <w:rPr>
          <w:b/>
          <w:bCs/>
        </w:rPr>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5"/>
        <w:gridCol w:w="1666"/>
        <w:gridCol w:w="737"/>
        <w:gridCol w:w="869"/>
        <w:gridCol w:w="737"/>
        <w:gridCol w:w="869"/>
        <w:gridCol w:w="737"/>
        <w:gridCol w:w="869"/>
      </w:tblGrid>
      <w:tr w:rsidR="007B4635" w:rsidRPr="00830CCC" w14:paraId="5D533E9D" w14:textId="77777777" w:rsidTr="007B4635">
        <w:trPr>
          <w:trHeight w:val="367"/>
          <w:tblHeader/>
        </w:trPr>
        <w:tc>
          <w:tcPr>
            <w:tcW w:w="0" w:type="auto"/>
            <w:tcBorders>
              <w:bottom w:val="single" w:sz="4" w:space="0" w:color="auto"/>
            </w:tcBorders>
            <w:shd w:val="clear" w:color="auto" w:fill="auto"/>
          </w:tcPr>
          <w:p w14:paraId="3EB6EA5C" w14:textId="77777777" w:rsidR="007B4635" w:rsidRPr="00830CCC" w:rsidRDefault="007B4635" w:rsidP="007B4635">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0A499169" w14:textId="77777777" w:rsidR="007B4635" w:rsidRPr="00830CCC" w:rsidRDefault="007B4635" w:rsidP="007B4635">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435C0F48"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A</w:t>
            </w:r>
          </w:p>
        </w:tc>
        <w:tc>
          <w:tcPr>
            <w:tcW w:w="0" w:type="auto"/>
            <w:gridSpan w:val="2"/>
            <w:tcBorders>
              <w:bottom w:val="single" w:sz="4" w:space="0" w:color="auto"/>
            </w:tcBorders>
            <w:shd w:val="clear" w:color="auto" w:fill="auto"/>
            <w:vAlign w:val="center"/>
          </w:tcPr>
          <w:p w14:paraId="3DC32874"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B</w:t>
            </w:r>
          </w:p>
        </w:tc>
        <w:tc>
          <w:tcPr>
            <w:tcW w:w="0" w:type="auto"/>
            <w:gridSpan w:val="2"/>
            <w:tcBorders>
              <w:bottom w:val="single" w:sz="4" w:space="0" w:color="auto"/>
            </w:tcBorders>
            <w:shd w:val="clear" w:color="auto" w:fill="auto"/>
            <w:vAlign w:val="center"/>
          </w:tcPr>
          <w:p w14:paraId="02F3C82E"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C</w:t>
            </w:r>
          </w:p>
        </w:tc>
      </w:tr>
      <w:tr w:rsidR="007B4635" w:rsidRPr="00830CCC" w14:paraId="6039CFF8" w14:textId="77777777" w:rsidTr="007B4635">
        <w:trPr>
          <w:trHeight w:val="968"/>
          <w:tblHeader/>
        </w:trPr>
        <w:tc>
          <w:tcPr>
            <w:tcW w:w="0" w:type="auto"/>
            <w:tcBorders>
              <w:bottom w:val="single" w:sz="12" w:space="0" w:color="auto"/>
            </w:tcBorders>
            <w:shd w:val="clear" w:color="auto" w:fill="auto"/>
            <w:vAlign w:val="center"/>
          </w:tcPr>
          <w:p w14:paraId="5D95E5D3" w14:textId="09F3C9C0" w:rsidR="007B4635" w:rsidRPr="00830CCC" w:rsidRDefault="000E706C" w:rsidP="007B4635">
            <w:pPr>
              <w:tabs>
                <w:tab w:val="left" w:pos="567"/>
              </w:tabs>
              <w:spacing w:before="80" w:after="80" w:line="200" w:lineRule="exact"/>
              <w:jc w:val="center"/>
              <w:rPr>
                <w:i/>
                <w:sz w:val="16"/>
                <w:szCs w:val="16"/>
              </w:rPr>
            </w:pPr>
            <w:r>
              <w:rPr>
                <w:i/>
                <w:sz w:val="16"/>
                <w:szCs w:val="16"/>
              </w:rPr>
              <w:t>Driving-beam</w:t>
            </w:r>
            <w:r w:rsidR="007B4635" w:rsidRPr="00830CCC">
              <w:rPr>
                <w:i/>
                <w:sz w:val="16"/>
                <w:szCs w:val="16"/>
              </w:rPr>
              <w:t xml:space="preserve"> Straight Ahead Test Point</w:t>
            </w:r>
          </w:p>
        </w:tc>
        <w:tc>
          <w:tcPr>
            <w:tcW w:w="0" w:type="auto"/>
            <w:tcBorders>
              <w:bottom w:val="single" w:sz="12" w:space="0" w:color="auto"/>
            </w:tcBorders>
            <w:shd w:val="clear" w:color="auto" w:fill="auto"/>
            <w:vAlign w:val="center"/>
          </w:tcPr>
          <w:p w14:paraId="5A9EC9DC"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Angular Coordinates (degrees)</w:t>
            </w:r>
          </w:p>
        </w:tc>
        <w:tc>
          <w:tcPr>
            <w:tcW w:w="0" w:type="auto"/>
            <w:gridSpan w:val="2"/>
            <w:tcBorders>
              <w:bottom w:val="single" w:sz="12" w:space="0" w:color="auto"/>
            </w:tcBorders>
            <w:shd w:val="clear" w:color="auto" w:fill="auto"/>
            <w:vAlign w:val="center"/>
          </w:tcPr>
          <w:p w14:paraId="18B2E094"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0% CoP</w:t>
            </w:r>
          </w:p>
        </w:tc>
        <w:tc>
          <w:tcPr>
            <w:tcW w:w="0" w:type="auto"/>
            <w:gridSpan w:val="2"/>
            <w:tcBorders>
              <w:bottom w:val="single" w:sz="12" w:space="0" w:color="auto"/>
            </w:tcBorders>
            <w:shd w:val="clear" w:color="auto" w:fill="auto"/>
            <w:vAlign w:val="center"/>
          </w:tcPr>
          <w:p w14:paraId="215E5792"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Required luminous intensity</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20% CoP</w:t>
            </w:r>
          </w:p>
        </w:tc>
        <w:tc>
          <w:tcPr>
            <w:tcW w:w="0" w:type="auto"/>
            <w:gridSpan w:val="2"/>
            <w:tcBorders>
              <w:bottom w:val="single" w:sz="12" w:space="0" w:color="auto"/>
            </w:tcBorders>
            <w:shd w:val="clear" w:color="auto" w:fill="auto"/>
            <w:vAlign w:val="center"/>
          </w:tcPr>
          <w:p w14:paraId="3B5252A8"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30% CoP</w:t>
            </w:r>
          </w:p>
        </w:tc>
      </w:tr>
      <w:tr w:rsidR="007B4635" w:rsidRPr="00830CCC" w14:paraId="17E523DC" w14:textId="77777777" w:rsidTr="007B4635">
        <w:trPr>
          <w:trHeight w:val="214"/>
        </w:trPr>
        <w:tc>
          <w:tcPr>
            <w:tcW w:w="0" w:type="auto"/>
            <w:tcBorders>
              <w:top w:val="single" w:sz="12" w:space="0" w:color="auto"/>
            </w:tcBorders>
            <w:shd w:val="clear" w:color="auto" w:fill="auto"/>
          </w:tcPr>
          <w:p w14:paraId="24EC4E3D"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18823847"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56B5C585"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16677555"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1A0CF494"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7E0F9C2A"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37E7059F"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34CF8319"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r>
      <w:tr w:rsidR="007B4635" w:rsidRPr="00830CCC" w14:paraId="6C63425E" w14:textId="77777777" w:rsidTr="007B4635">
        <w:trPr>
          <w:trHeight w:val="54"/>
        </w:trPr>
        <w:tc>
          <w:tcPr>
            <w:tcW w:w="0" w:type="auto"/>
            <w:shd w:val="clear" w:color="auto" w:fill="auto"/>
            <w:vAlign w:val="center"/>
          </w:tcPr>
          <w:p w14:paraId="4C9D773A" w14:textId="77777777" w:rsidR="007B4635" w:rsidRPr="00830CCC" w:rsidRDefault="007B4635" w:rsidP="007B4635">
            <w:pPr>
              <w:pStyle w:val="Heading1"/>
              <w:ind w:left="0"/>
              <w:jc w:val="center"/>
            </w:pPr>
            <w:r w:rsidRPr="00830CCC">
              <w:rPr>
                <w:rFonts w:cs="Arial"/>
                <w:kern w:val="24"/>
                <w:sz w:val="18"/>
                <w:szCs w:val="18"/>
              </w:rPr>
              <w:t>H-12L</w:t>
            </w:r>
          </w:p>
        </w:tc>
        <w:tc>
          <w:tcPr>
            <w:tcW w:w="0" w:type="auto"/>
            <w:shd w:val="clear" w:color="auto" w:fill="auto"/>
            <w:vAlign w:val="center"/>
          </w:tcPr>
          <w:p w14:paraId="4FF3D0C6" w14:textId="688F717C" w:rsidR="007B4635" w:rsidRPr="00830CCC" w:rsidRDefault="007B4635" w:rsidP="007B4635">
            <w:pPr>
              <w:pStyle w:val="Heading1"/>
              <w:ind w:left="0"/>
              <w:jc w:val="center"/>
            </w:pPr>
            <w:r w:rsidRPr="00830CCC">
              <w:rPr>
                <w:rFonts w:cs="Arial"/>
                <w:kern w:val="24"/>
                <w:sz w:val="18"/>
                <w:szCs w:val="18"/>
              </w:rPr>
              <w:t>12</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shd w:val="clear" w:color="auto" w:fill="auto"/>
            <w:vAlign w:val="center"/>
          </w:tcPr>
          <w:p w14:paraId="579D1A90" w14:textId="77777777" w:rsidR="007B4635" w:rsidRPr="00830CCC" w:rsidRDefault="007B4635" w:rsidP="001D6DB1">
            <w:pPr>
              <w:pStyle w:val="Heading1"/>
              <w:ind w:left="0"/>
              <w:jc w:val="center"/>
            </w:pPr>
            <w:r w:rsidRPr="00830CCC">
              <w:rPr>
                <w:rFonts w:cs="Arial"/>
                <w:kern w:val="24"/>
                <w:sz w:val="18"/>
                <w:szCs w:val="18"/>
              </w:rPr>
              <w:t>1,500</w:t>
            </w:r>
          </w:p>
        </w:tc>
        <w:tc>
          <w:tcPr>
            <w:tcW w:w="0" w:type="auto"/>
            <w:shd w:val="clear" w:color="auto" w:fill="auto"/>
            <w:vAlign w:val="center"/>
          </w:tcPr>
          <w:p w14:paraId="4110EFF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41D28E8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1,200</w:t>
            </w:r>
          </w:p>
        </w:tc>
        <w:tc>
          <w:tcPr>
            <w:tcW w:w="0" w:type="auto"/>
            <w:shd w:val="clear" w:color="auto" w:fill="auto"/>
            <w:vAlign w:val="center"/>
          </w:tcPr>
          <w:p w14:paraId="45B39D6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6AB2F2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1,000</w:t>
            </w:r>
          </w:p>
        </w:tc>
        <w:tc>
          <w:tcPr>
            <w:tcW w:w="0" w:type="auto"/>
            <w:shd w:val="clear" w:color="auto" w:fill="auto"/>
            <w:vAlign w:val="center"/>
          </w:tcPr>
          <w:p w14:paraId="403C8265"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2A70E833" w14:textId="77777777" w:rsidTr="007B4635">
        <w:trPr>
          <w:trHeight w:val="158"/>
        </w:trPr>
        <w:tc>
          <w:tcPr>
            <w:tcW w:w="0" w:type="auto"/>
            <w:shd w:val="clear" w:color="auto" w:fill="auto"/>
            <w:vAlign w:val="center"/>
          </w:tcPr>
          <w:p w14:paraId="36F5FCA5" w14:textId="77777777" w:rsidR="007B4635" w:rsidRPr="00830CCC" w:rsidRDefault="007B4635" w:rsidP="007B4635">
            <w:pPr>
              <w:pStyle w:val="Heading1"/>
              <w:ind w:left="0"/>
              <w:jc w:val="center"/>
            </w:pPr>
            <w:r w:rsidRPr="00830CCC">
              <w:rPr>
                <w:rFonts w:cs="Arial"/>
                <w:kern w:val="24"/>
                <w:sz w:val="18"/>
                <w:szCs w:val="18"/>
              </w:rPr>
              <w:t>H-9L</w:t>
            </w:r>
          </w:p>
        </w:tc>
        <w:tc>
          <w:tcPr>
            <w:tcW w:w="0" w:type="auto"/>
            <w:shd w:val="clear" w:color="auto" w:fill="auto"/>
            <w:vAlign w:val="center"/>
          </w:tcPr>
          <w:p w14:paraId="15EA2062" w14:textId="01AF28AE" w:rsidR="007B4635" w:rsidRPr="00830CCC" w:rsidRDefault="007B4635" w:rsidP="007B4635">
            <w:pPr>
              <w:pStyle w:val="Heading1"/>
              <w:ind w:left="0"/>
              <w:jc w:val="center"/>
            </w:pPr>
            <w:r w:rsidRPr="00830CCC">
              <w:rPr>
                <w:rFonts w:cs="Arial"/>
                <w:kern w:val="24"/>
                <w:sz w:val="18"/>
                <w:szCs w:val="18"/>
              </w:rPr>
              <w:t>9</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shd w:val="clear" w:color="auto" w:fill="auto"/>
            <w:vAlign w:val="center"/>
          </w:tcPr>
          <w:p w14:paraId="51E90C4B" w14:textId="77777777" w:rsidR="007B4635" w:rsidRPr="00830CCC" w:rsidRDefault="007B4635" w:rsidP="001D6DB1">
            <w:pPr>
              <w:pStyle w:val="Heading1"/>
              <w:ind w:left="0"/>
              <w:jc w:val="center"/>
            </w:pPr>
            <w:r w:rsidRPr="00830CCC">
              <w:rPr>
                <w:rFonts w:cs="Arial"/>
                <w:kern w:val="24"/>
                <w:sz w:val="18"/>
                <w:szCs w:val="18"/>
              </w:rPr>
              <w:t>3,400</w:t>
            </w:r>
          </w:p>
        </w:tc>
        <w:tc>
          <w:tcPr>
            <w:tcW w:w="0" w:type="auto"/>
            <w:shd w:val="clear" w:color="auto" w:fill="auto"/>
            <w:vAlign w:val="center"/>
          </w:tcPr>
          <w:p w14:paraId="7489780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58CE9C2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2,700</w:t>
            </w:r>
          </w:p>
        </w:tc>
        <w:tc>
          <w:tcPr>
            <w:tcW w:w="0" w:type="auto"/>
            <w:shd w:val="clear" w:color="auto" w:fill="auto"/>
            <w:vAlign w:val="center"/>
          </w:tcPr>
          <w:p w14:paraId="094873E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B94586A"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2,300</w:t>
            </w:r>
          </w:p>
        </w:tc>
        <w:tc>
          <w:tcPr>
            <w:tcW w:w="0" w:type="auto"/>
            <w:shd w:val="clear" w:color="auto" w:fill="auto"/>
            <w:vAlign w:val="center"/>
          </w:tcPr>
          <w:p w14:paraId="4510A40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5DCBF300" w14:textId="77777777" w:rsidTr="007B4635">
        <w:trPr>
          <w:trHeight w:val="134"/>
        </w:trPr>
        <w:tc>
          <w:tcPr>
            <w:tcW w:w="0" w:type="auto"/>
            <w:shd w:val="clear" w:color="auto" w:fill="auto"/>
            <w:vAlign w:val="center"/>
          </w:tcPr>
          <w:p w14:paraId="4888AF97" w14:textId="77777777" w:rsidR="007B4635" w:rsidRPr="00830CCC" w:rsidRDefault="007B4635" w:rsidP="007B4635">
            <w:pPr>
              <w:pStyle w:val="Heading1"/>
              <w:ind w:left="0"/>
              <w:jc w:val="center"/>
            </w:pPr>
            <w:r w:rsidRPr="00830CCC">
              <w:rPr>
                <w:rFonts w:cs="Arial"/>
                <w:kern w:val="24"/>
                <w:sz w:val="18"/>
                <w:szCs w:val="18"/>
              </w:rPr>
              <w:t>H-6L</w:t>
            </w:r>
          </w:p>
        </w:tc>
        <w:tc>
          <w:tcPr>
            <w:tcW w:w="0" w:type="auto"/>
            <w:shd w:val="clear" w:color="auto" w:fill="auto"/>
            <w:vAlign w:val="center"/>
          </w:tcPr>
          <w:p w14:paraId="3EC4FD23" w14:textId="37B845C5" w:rsidR="007B4635" w:rsidRPr="00830CCC" w:rsidRDefault="007B4635" w:rsidP="007B4635">
            <w:pPr>
              <w:pStyle w:val="Heading1"/>
              <w:ind w:left="0"/>
              <w:jc w:val="center"/>
            </w:pPr>
            <w:r w:rsidRPr="00830CCC">
              <w:rPr>
                <w:rFonts w:cs="Arial"/>
                <w:kern w:val="24"/>
                <w:sz w:val="18"/>
                <w:szCs w:val="18"/>
              </w:rPr>
              <w:t>6</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shd w:val="clear" w:color="auto" w:fill="auto"/>
            <w:vAlign w:val="center"/>
          </w:tcPr>
          <w:p w14:paraId="262FF3EB" w14:textId="77777777" w:rsidR="007B4635" w:rsidRPr="00830CCC" w:rsidRDefault="007B4635" w:rsidP="001D6DB1">
            <w:pPr>
              <w:pStyle w:val="Heading1"/>
              <w:ind w:left="0"/>
              <w:jc w:val="center"/>
            </w:pPr>
            <w:r w:rsidRPr="00830CCC">
              <w:rPr>
                <w:rFonts w:cs="Arial"/>
                <w:kern w:val="24"/>
                <w:sz w:val="18"/>
                <w:szCs w:val="18"/>
              </w:rPr>
              <w:t>5,000</w:t>
            </w:r>
          </w:p>
        </w:tc>
        <w:tc>
          <w:tcPr>
            <w:tcW w:w="0" w:type="auto"/>
            <w:shd w:val="clear" w:color="auto" w:fill="auto"/>
            <w:vAlign w:val="center"/>
          </w:tcPr>
          <w:p w14:paraId="18AD4DC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4B8E534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4,000</w:t>
            </w:r>
          </w:p>
        </w:tc>
        <w:tc>
          <w:tcPr>
            <w:tcW w:w="0" w:type="auto"/>
            <w:shd w:val="clear" w:color="auto" w:fill="auto"/>
            <w:vAlign w:val="center"/>
          </w:tcPr>
          <w:p w14:paraId="2E1D2E7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08C987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3,500</w:t>
            </w:r>
          </w:p>
        </w:tc>
        <w:tc>
          <w:tcPr>
            <w:tcW w:w="0" w:type="auto"/>
            <w:shd w:val="clear" w:color="auto" w:fill="auto"/>
            <w:vAlign w:val="center"/>
          </w:tcPr>
          <w:p w14:paraId="1CC21C7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7048CCC0" w14:textId="77777777" w:rsidTr="007B4635">
        <w:trPr>
          <w:trHeight w:val="45"/>
        </w:trPr>
        <w:tc>
          <w:tcPr>
            <w:tcW w:w="0" w:type="auto"/>
            <w:tcBorders>
              <w:bottom w:val="single" w:sz="4" w:space="0" w:color="auto"/>
            </w:tcBorders>
            <w:shd w:val="clear" w:color="auto" w:fill="auto"/>
            <w:vAlign w:val="center"/>
          </w:tcPr>
          <w:p w14:paraId="7436300C" w14:textId="77777777" w:rsidR="007B4635" w:rsidRPr="00830CCC" w:rsidRDefault="007B4635" w:rsidP="007B4635">
            <w:pPr>
              <w:pStyle w:val="Heading1"/>
              <w:ind w:left="0"/>
              <w:jc w:val="center"/>
            </w:pPr>
            <w:r w:rsidRPr="00830CCC">
              <w:rPr>
                <w:rFonts w:cs="Arial"/>
                <w:kern w:val="24"/>
                <w:sz w:val="18"/>
                <w:szCs w:val="18"/>
              </w:rPr>
              <w:t>H-3L</w:t>
            </w:r>
          </w:p>
        </w:tc>
        <w:tc>
          <w:tcPr>
            <w:tcW w:w="0" w:type="auto"/>
            <w:tcBorders>
              <w:bottom w:val="single" w:sz="4" w:space="0" w:color="auto"/>
            </w:tcBorders>
            <w:shd w:val="clear" w:color="auto" w:fill="auto"/>
            <w:vAlign w:val="center"/>
          </w:tcPr>
          <w:p w14:paraId="5DDE2F86" w14:textId="33597701" w:rsidR="007B4635" w:rsidRPr="00830CCC" w:rsidRDefault="007B4635" w:rsidP="007B4635">
            <w:pPr>
              <w:pStyle w:val="Heading1"/>
              <w:ind w:left="0"/>
              <w:jc w:val="center"/>
            </w:pPr>
            <w:r w:rsidRPr="00830CCC">
              <w:rPr>
                <w:rFonts w:cs="Arial"/>
                <w:kern w:val="24"/>
                <w:sz w:val="18"/>
                <w:szCs w:val="18"/>
              </w:rPr>
              <w:t>3</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tcBorders>
              <w:bottom w:val="single" w:sz="4" w:space="0" w:color="auto"/>
            </w:tcBorders>
            <w:shd w:val="clear" w:color="auto" w:fill="auto"/>
            <w:vAlign w:val="center"/>
          </w:tcPr>
          <w:p w14:paraId="2FD20890" w14:textId="77777777" w:rsidR="007B4635" w:rsidRPr="00830CCC" w:rsidRDefault="007B4635" w:rsidP="001D6DB1">
            <w:pPr>
              <w:pStyle w:val="Heading1"/>
              <w:ind w:left="0"/>
              <w:jc w:val="center"/>
            </w:pPr>
            <w:r w:rsidRPr="00830CCC">
              <w:rPr>
                <w:rFonts w:cs="Arial"/>
                <w:kern w:val="24"/>
                <w:sz w:val="18"/>
                <w:szCs w:val="18"/>
              </w:rPr>
              <w:t>17,500</w:t>
            </w:r>
          </w:p>
        </w:tc>
        <w:tc>
          <w:tcPr>
            <w:tcW w:w="0" w:type="auto"/>
            <w:tcBorders>
              <w:bottom w:val="single" w:sz="4" w:space="0" w:color="auto"/>
            </w:tcBorders>
            <w:shd w:val="clear" w:color="auto" w:fill="auto"/>
            <w:vAlign w:val="center"/>
          </w:tcPr>
          <w:p w14:paraId="279F50D5"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tcBorders>
              <w:bottom w:val="single" w:sz="4" w:space="0" w:color="auto"/>
            </w:tcBorders>
            <w:shd w:val="clear" w:color="auto" w:fill="auto"/>
            <w:vAlign w:val="center"/>
          </w:tcPr>
          <w:p w14:paraId="25ECD10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14,000</w:t>
            </w:r>
          </w:p>
        </w:tc>
        <w:tc>
          <w:tcPr>
            <w:tcW w:w="0" w:type="auto"/>
            <w:tcBorders>
              <w:bottom w:val="single" w:sz="4" w:space="0" w:color="auto"/>
            </w:tcBorders>
            <w:shd w:val="clear" w:color="auto" w:fill="auto"/>
            <w:vAlign w:val="center"/>
          </w:tcPr>
          <w:p w14:paraId="091B9E4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tcBorders>
              <w:bottom w:val="single" w:sz="4" w:space="0" w:color="auto"/>
            </w:tcBorders>
            <w:shd w:val="clear" w:color="auto" w:fill="auto"/>
            <w:vAlign w:val="center"/>
          </w:tcPr>
          <w:p w14:paraId="039323F8"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12,200</w:t>
            </w:r>
          </w:p>
        </w:tc>
        <w:tc>
          <w:tcPr>
            <w:tcW w:w="0" w:type="auto"/>
            <w:tcBorders>
              <w:bottom w:val="single" w:sz="4" w:space="0" w:color="auto"/>
            </w:tcBorders>
            <w:shd w:val="clear" w:color="auto" w:fill="auto"/>
            <w:vAlign w:val="center"/>
          </w:tcPr>
          <w:p w14:paraId="3ED79A5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3A56F00A" w14:textId="77777777" w:rsidTr="007B4635">
        <w:trPr>
          <w:trHeight w:val="45"/>
        </w:trPr>
        <w:tc>
          <w:tcPr>
            <w:tcW w:w="0" w:type="auto"/>
            <w:shd w:val="clear" w:color="auto" w:fill="auto"/>
            <w:vAlign w:val="center"/>
          </w:tcPr>
          <w:p w14:paraId="33E3D717" w14:textId="77777777" w:rsidR="007B4635" w:rsidRPr="00830CCC" w:rsidRDefault="007B4635" w:rsidP="007B4635">
            <w:pPr>
              <w:pStyle w:val="Heading1"/>
              <w:ind w:left="0"/>
              <w:jc w:val="center"/>
            </w:pPr>
            <w:r w:rsidRPr="00830CCC">
              <w:rPr>
                <w:rFonts w:cs="Arial"/>
                <w:kern w:val="24"/>
                <w:sz w:val="18"/>
                <w:szCs w:val="18"/>
              </w:rPr>
              <w:t>H-V</w:t>
            </w:r>
          </w:p>
        </w:tc>
        <w:tc>
          <w:tcPr>
            <w:tcW w:w="0" w:type="auto"/>
            <w:shd w:val="clear" w:color="auto" w:fill="auto"/>
            <w:vAlign w:val="center"/>
          </w:tcPr>
          <w:p w14:paraId="46BF5237" w14:textId="0A372314" w:rsidR="007B4635" w:rsidRPr="00830CCC" w:rsidRDefault="007B4635" w:rsidP="007B4635">
            <w:pPr>
              <w:pStyle w:val="Heading1"/>
              <w:ind w:left="0"/>
              <w:jc w:val="center"/>
            </w:pPr>
            <w:r w:rsidRPr="00830CCC">
              <w:rPr>
                <w:rFonts w:cs="Arial"/>
                <w:kern w:val="24"/>
                <w:sz w:val="18"/>
                <w:szCs w:val="18"/>
              </w:rPr>
              <w:t>0.0</w:t>
            </w:r>
            <w:r w:rsidR="00A87049">
              <w:rPr>
                <w:rFonts w:cs="Arial"/>
                <w:kern w:val="24"/>
                <w:sz w:val="18"/>
                <w:szCs w:val="18"/>
              </w:rPr>
              <w:t>°</w:t>
            </w:r>
            <w:r w:rsidRPr="00830CCC">
              <w:rPr>
                <w:rFonts w:cs="Arial"/>
                <w:kern w:val="24"/>
                <w:sz w:val="18"/>
                <w:szCs w:val="18"/>
              </w:rPr>
              <w:t>, 0.0</w:t>
            </w:r>
            <w:r w:rsidR="00A87049">
              <w:rPr>
                <w:rFonts w:cs="Arial"/>
                <w:kern w:val="24"/>
                <w:sz w:val="18"/>
                <w:szCs w:val="18"/>
              </w:rPr>
              <w:t>°</w:t>
            </w:r>
          </w:p>
        </w:tc>
        <w:tc>
          <w:tcPr>
            <w:tcW w:w="0" w:type="auto"/>
            <w:shd w:val="clear" w:color="auto" w:fill="auto"/>
            <w:vAlign w:val="center"/>
          </w:tcPr>
          <w:p w14:paraId="34C1DF0C" w14:textId="77777777" w:rsidR="007B4635" w:rsidRPr="00830CCC" w:rsidRDefault="007B4635" w:rsidP="001D6DB1">
            <w:pPr>
              <w:pStyle w:val="Heading1"/>
              <w:ind w:left="0"/>
              <w:jc w:val="center"/>
            </w:pPr>
            <w:r w:rsidRPr="00830CCC">
              <w:rPr>
                <w:rFonts w:cs="Arial"/>
                <w:kern w:val="24"/>
                <w:sz w:val="18"/>
                <w:szCs w:val="18"/>
              </w:rPr>
              <w:t>32,000</w:t>
            </w:r>
          </w:p>
        </w:tc>
        <w:tc>
          <w:tcPr>
            <w:tcW w:w="0" w:type="auto"/>
            <w:shd w:val="clear" w:color="auto" w:fill="auto"/>
            <w:vAlign w:val="center"/>
          </w:tcPr>
          <w:p w14:paraId="0C96ABC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0B4796C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25,600</w:t>
            </w:r>
          </w:p>
        </w:tc>
        <w:tc>
          <w:tcPr>
            <w:tcW w:w="0" w:type="auto"/>
            <w:shd w:val="clear" w:color="auto" w:fill="auto"/>
            <w:vAlign w:val="center"/>
          </w:tcPr>
          <w:p w14:paraId="54711D3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27A087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22,400</w:t>
            </w:r>
          </w:p>
        </w:tc>
        <w:tc>
          <w:tcPr>
            <w:tcW w:w="0" w:type="auto"/>
            <w:shd w:val="clear" w:color="auto" w:fill="auto"/>
            <w:vAlign w:val="center"/>
          </w:tcPr>
          <w:p w14:paraId="6EA490E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1D8B81B3" w14:textId="77777777" w:rsidTr="007B4635">
        <w:trPr>
          <w:trHeight w:val="45"/>
        </w:trPr>
        <w:tc>
          <w:tcPr>
            <w:tcW w:w="0" w:type="auto"/>
            <w:shd w:val="clear" w:color="auto" w:fill="auto"/>
            <w:vAlign w:val="center"/>
          </w:tcPr>
          <w:p w14:paraId="3443837B" w14:textId="77777777" w:rsidR="007B4635" w:rsidRPr="00830CCC" w:rsidRDefault="007B4635" w:rsidP="007B4635">
            <w:pPr>
              <w:pStyle w:val="Heading1"/>
              <w:ind w:left="0"/>
              <w:jc w:val="center"/>
            </w:pPr>
            <w:r w:rsidRPr="00830CCC">
              <w:rPr>
                <w:rFonts w:cs="Arial"/>
                <w:kern w:val="24"/>
                <w:sz w:val="18"/>
                <w:szCs w:val="18"/>
              </w:rPr>
              <w:t>H-3R</w:t>
            </w:r>
          </w:p>
        </w:tc>
        <w:tc>
          <w:tcPr>
            <w:tcW w:w="0" w:type="auto"/>
            <w:shd w:val="clear" w:color="auto" w:fill="auto"/>
            <w:vAlign w:val="center"/>
          </w:tcPr>
          <w:p w14:paraId="1D17C2FA" w14:textId="00497536" w:rsidR="007B4635" w:rsidRPr="00830CCC" w:rsidRDefault="007B4635" w:rsidP="007B4635">
            <w:pPr>
              <w:pStyle w:val="Heading1"/>
              <w:ind w:left="0"/>
              <w:jc w:val="center"/>
            </w:pPr>
            <w:r w:rsidRPr="00830CCC">
              <w:rPr>
                <w:rFonts w:cs="Arial"/>
                <w:kern w:val="24"/>
                <w:sz w:val="18"/>
                <w:szCs w:val="18"/>
              </w:rPr>
              <w:t>3</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339FBAA0" w14:textId="77777777" w:rsidR="007B4635" w:rsidRPr="00830CCC" w:rsidRDefault="007B4635" w:rsidP="001D6DB1">
            <w:pPr>
              <w:pStyle w:val="Heading1"/>
              <w:ind w:left="0"/>
              <w:jc w:val="center"/>
            </w:pPr>
            <w:r w:rsidRPr="00830CCC">
              <w:rPr>
                <w:rFonts w:cs="Arial"/>
                <w:kern w:val="24"/>
                <w:sz w:val="18"/>
                <w:szCs w:val="18"/>
              </w:rPr>
              <w:t>17,500</w:t>
            </w:r>
          </w:p>
        </w:tc>
        <w:tc>
          <w:tcPr>
            <w:tcW w:w="0" w:type="auto"/>
            <w:shd w:val="clear" w:color="auto" w:fill="auto"/>
            <w:vAlign w:val="center"/>
          </w:tcPr>
          <w:p w14:paraId="11C762B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923EBF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14,000</w:t>
            </w:r>
          </w:p>
        </w:tc>
        <w:tc>
          <w:tcPr>
            <w:tcW w:w="0" w:type="auto"/>
            <w:shd w:val="clear" w:color="auto" w:fill="auto"/>
            <w:vAlign w:val="center"/>
          </w:tcPr>
          <w:p w14:paraId="62202D82"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077EB8B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12,200</w:t>
            </w:r>
          </w:p>
        </w:tc>
        <w:tc>
          <w:tcPr>
            <w:tcW w:w="0" w:type="auto"/>
            <w:shd w:val="clear" w:color="auto" w:fill="auto"/>
            <w:vAlign w:val="center"/>
          </w:tcPr>
          <w:p w14:paraId="2380C17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FD333C0" w14:textId="77777777" w:rsidTr="007B4635">
        <w:trPr>
          <w:trHeight w:val="45"/>
        </w:trPr>
        <w:tc>
          <w:tcPr>
            <w:tcW w:w="0" w:type="auto"/>
            <w:shd w:val="clear" w:color="auto" w:fill="auto"/>
            <w:vAlign w:val="center"/>
          </w:tcPr>
          <w:p w14:paraId="0BFB66BA" w14:textId="77777777" w:rsidR="007B4635" w:rsidRPr="00830CCC" w:rsidRDefault="007B4635" w:rsidP="007B4635">
            <w:pPr>
              <w:pStyle w:val="Heading1"/>
              <w:ind w:left="0"/>
              <w:jc w:val="center"/>
            </w:pPr>
            <w:r w:rsidRPr="00830CCC">
              <w:rPr>
                <w:rFonts w:cs="Arial"/>
                <w:kern w:val="24"/>
                <w:sz w:val="18"/>
                <w:szCs w:val="18"/>
              </w:rPr>
              <w:t>H-6R</w:t>
            </w:r>
          </w:p>
        </w:tc>
        <w:tc>
          <w:tcPr>
            <w:tcW w:w="0" w:type="auto"/>
            <w:shd w:val="clear" w:color="auto" w:fill="auto"/>
            <w:vAlign w:val="center"/>
          </w:tcPr>
          <w:p w14:paraId="46A0B7F9" w14:textId="1D223BE9" w:rsidR="007B4635" w:rsidRPr="00830CCC" w:rsidRDefault="007B4635" w:rsidP="007B4635">
            <w:pPr>
              <w:pStyle w:val="Heading1"/>
              <w:ind w:left="0"/>
              <w:jc w:val="center"/>
            </w:pPr>
            <w:r w:rsidRPr="00830CCC">
              <w:rPr>
                <w:rFonts w:cs="Arial"/>
                <w:kern w:val="24"/>
                <w:sz w:val="18"/>
                <w:szCs w:val="18"/>
              </w:rPr>
              <w:t>6</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1EBEB376" w14:textId="77777777" w:rsidR="007B4635" w:rsidRPr="00830CCC" w:rsidRDefault="007B4635" w:rsidP="001D6DB1">
            <w:pPr>
              <w:pStyle w:val="Heading1"/>
              <w:ind w:left="0"/>
              <w:jc w:val="center"/>
            </w:pPr>
            <w:r w:rsidRPr="00830CCC">
              <w:rPr>
                <w:rFonts w:cs="Arial"/>
                <w:kern w:val="24"/>
                <w:sz w:val="18"/>
                <w:szCs w:val="18"/>
              </w:rPr>
              <w:t>5,000</w:t>
            </w:r>
          </w:p>
        </w:tc>
        <w:tc>
          <w:tcPr>
            <w:tcW w:w="0" w:type="auto"/>
            <w:shd w:val="clear" w:color="auto" w:fill="auto"/>
            <w:vAlign w:val="center"/>
          </w:tcPr>
          <w:p w14:paraId="14F76DD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733D9EE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4,000</w:t>
            </w:r>
          </w:p>
        </w:tc>
        <w:tc>
          <w:tcPr>
            <w:tcW w:w="0" w:type="auto"/>
            <w:shd w:val="clear" w:color="auto" w:fill="auto"/>
            <w:vAlign w:val="center"/>
          </w:tcPr>
          <w:p w14:paraId="1E050C6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42B9D68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3,500</w:t>
            </w:r>
          </w:p>
        </w:tc>
        <w:tc>
          <w:tcPr>
            <w:tcW w:w="0" w:type="auto"/>
            <w:shd w:val="clear" w:color="auto" w:fill="auto"/>
            <w:vAlign w:val="center"/>
          </w:tcPr>
          <w:p w14:paraId="6E69118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52964E9" w14:textId="77777777" w:rsidTr="007B4635">
        <w:trPr>
          <w:trHeight w:val="45"/>
        </w:trPr>
        <w:tc>
          <w:tcPr>
            <w:tcW w:w="0" w:type="auto"/>
            <w:shd w:val="clear" w:color="auto" w:fill="auto"/>
            <w:vAlign w:val="center"/>
          </w:tcPr>
          <w:p w14:paraId="74752B62" w14:textId="77777777" w:rsidR="007B4635" w:rsidRPr="00830CCC" w:rsidRDefault="007B4635" w:rsidP="007B4635">
            <w:pPr>
              <w:pStyle w:val="Heading1"/>
              <w:ind w:left="0"/>
              <w:jc w:val="center"/>
            </w:pPr>
            <w:r w:rsidRPr="00830CCC">
              <w:rPr>
                <w:rFonts w:cs="Arial"/>
                <w:kern w:val="24"/>
                <w:sz w:val="18"/>
                <w:szCs w:val="18"/>
              </w:rPr>
              <w:t>H-9R</w:t>
            </w:r>
          </w:p>
        </w:tc>
        <w:tc>
          <w:tcPr>
            <w:tcW w:w="0" w:type="auto"/>
            <w:shd w:val="clear" w:color="auto" w:fill="auto"/>
            <w:vAlign w:val="center"/>
          </w:tcPr>
          <w:p w14:paraId="4E0E3840" w14:textId="45612254" w:rsidR="007B4635" w:rsidRPr="00830CCC" w:rsidRDefault="007B4635" w:rsidP="007B4635">
            <w:pPr>
              <w:pStyle w:val="Heading1"/>
              <w:ind w:left="0"/>
              <w:jc w:val="center"/>
            </w:pPr>
            <w:r w:rsidRPr="00830CCC">
              <w:rPr>
                <w:rFonts w:cs="Arial"/>
                <w:kern w:val="24"/>
                <w:sz w:val="18"/>
                <w:szCs w:val="18"/>
              </w:rPr>
              <w:t>9</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1290CD96" w14:textId="77777777" w:rsidR="007B4635" w:rsidRPr="00830CCC" w:rsidRDefault="007B4635" w:rsidP="001D6DB1">
            <w:pPr>
              <w:pStyle w:val="Heading1"/>
              <w:ind w:left="0"/>
              <w:jc w:val="center"/>
            </w:pPr>
            <w:r w:rsidRPr="00830CCC">
              <w:rPr>
                <w:rFonts w:cs="Arial"/>
                <w:kern w:val="24"/>
                <w:sz w:val="18"/>
                <w:szCs w:val="18"/>
              </w:rPr>
              <w:t>3,400</w:t>
            </w:r>
          </w:p>
        </w:tc>
        <w:tc>
          <w:tcPr>
            <w:tcW w:w="0" w:type="auto"/>
            <w:shd w:val="clear" w:color="auto" w:fill="auto"/>
            <w:vAlign w:val="center"/>
          </w:tcPr>
          <w:p w14:paraId="582BC14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1A23C6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2,700</w:t>
            </w:r>
          </w:p>
        </w:tc>
        <w:tc>
          <w:tcPr>
            <w:tcW w:w="0" w:type="auto"/>
            <w:shd w:val="clear" w:color="auto" w:fill="auto"/>
            <w:vAlign w:val="center"/>
          </w:tcPr>
          <w:p w14:paraId="67F2ED3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6D83359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2,300</w:t>
            </w:r>
          </w:p>
        </w:tc>
        <w:tc>
          <w:tcPr>
            <w:tcW w:w="0" w:type="auto"/>
            <w:shd w:val="clear" w:color="auto" w:fill="auto"/>
            <w:vAlign w:val="center"/>
          </w:tcPr>
          <w:p w14:paraId="5DACB1A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00C1A51C" w14:textId="77777777" w:rsidTr="007B4635">
        <w:trPr>
          <w:trHeight w:val="45"/>
        </w:trPr>
        <w:tc>
          <w:tcPr>
            <w:tcW w:w="0" w:type="auto"/>
            <w:shd w:val="clear" w:color="auto" w:fill="auto"/>
            <w:vAlign w:val="center"/>
          </w:tcPr>
          <w:p w14:paraId="60110C6B" w14:textId="77777777" w:rsidR="007B4635" w:rsidRPr="00830CCC" w:rsidRDefault="007B4635" w:rsidP="007B4635">
            <w:pPr>
              <w:pStyle w:val="Heading1"/>
              <w:ind w:left="0"/>
              <w:jc w:val="center"/>
            </w:pPr>
            <w:r w:rsidRPr="00830CCC">
              <w:rPr>
                <w:rFonts w:cs="Arial"/>
                <w:kern w:val="24"/>
                <w:sz w:val="18"/>
                <w:szCs w:val="18"/>
              </w:rPr>
              <w:t>H-12R</w:t>
            </w:r>
          </w:p>
        </w:tc>
        <w:tc>
          <w:tcPr>
            <w:tcW w:w="0" w:type="auto"/>
            <w:shd w:val="clear" w:color="auto" w:fill="auto"/>
            <w:vAlign w:val="center"/>
          </w:tcPr>
          <w:p w14:paraId="0916538B" w14:textId="3A6EB9B9" w:rsidR="007B4635" w:rsidRPr="00830CCC" w:rsidRDefault="007B4635" w:rsidP="007B4635">
            <w:pPr>
              <w:pStyle w:val="Heading1"/>
              <w:ind w:left="0"/>
              <w:jc w:val="center"/>
            </w:pPr>
            <w:r w:rsidRPr="00830CCC">
              <w:rPr>
                <w:rFonts w:cs="Arial"/>
                <w:kern w:val="24"/>
                <w:sz w:val="18"/>
                <w:szCs w:val="18"/>
              </w:rPr>
              <w:t>12</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388FB9D6" w14:textId="77777777" w:rsidR="007B4635" w:rsidRPr="00830CCC" w:rsidRDefault="007B4635" w:rsidP="001D6DB1">
            <w:pPr>
              <w:pStyle w:val="Heading1"/>
              <w:ind w:left="0"/>
              <w:jc w:val="center"/>
            </w:pPr>
            <w:r w:rsidRPr="00830CCC">
              <w:rPr>
                <w:rFonts w:cs="Arial"/>
                <w:kern w:val="24"/>
                <w:sz w:val="18"/>
                <w:szCs w:val="18"/>
              </w:rPr>
              <w:t>1,500</w:t>
            </w:r>
          </w:p>
        </w:tc>
        <w:tc>
          <w:tcPr>
            <w:tcW w:w="0" w:type="auto"/>
            <w:shd w:val="clear" w:color="auto" w:fill="auto"/>
            <w:vAlign w:val="center"/>
          </w:tcPr>
          <w:p w14:paraId="7CD9256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317BBD8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1,200</w:t>
            </w:r>
          </w:p>
        </w:tc>
        <w:tc>
          <w:tcPr>
            <w:tcW w:w="0" w:type="auto"/>
            <w:shd w:val="clear" w:color="auto" w:fill="auto"/>
            <w:vAlign w:val="center"/>
          </w:tcPr>
          <w:p w14:paraId="73229C0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1C8133B"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1,000</w:t>
            </w:r>
          </w:p>
        </w:tc>
        <w:tc>
          <w:tcPr>
            <w:tcW w:w="0" w:type="auto"/>
            <w:shd w:val="clear" w:color="auto" w:fill="auto"/>
            <w:vAlign w:val="center"/>
          </w:tcPr>
          <w:p w14:paraId="439686E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1EF0FA3" w14:textId="77777777" w:rsidTr="007B4635">
        <w:trPr>
          <w:trHeight w:val="45"/>
        </w:trPr>
        <w:tc>
          <w:tcPr>
            <w:tcW w:w="0" w:type="auto"/>
            <w:shd w:val="clear" w:color="auto" w:fill="auto"/>
            <w:vAlign w:val="center"/>
          </w:tcPr>
          <w:p w14:paraId="1FE7D334" w14:textId="77777777" w:rsidR="007B4635" w:rsidRPr="00830CCC" w:rsidRDefault="007B4635" w:rsidP="007B4635">
            <w:pPr>
              <w:pStyle w:val="Heading1"/>
              <w:ind w:left="0"/>
              <w:jc w:val="center"/>
            </w:pPr>
            <w:r w:rsidRPr="00830CCC">
              <w:rPr>
                <w:rFonts w:cs="Arial"/>
                <w:kern w:val="24"/>
                <w:sz w:val="18"/>
                <w:szCs w:val="18"/>
              </w:rPr>
              <w:t>2U-V</w:t>
            </w:r>
          </w:p>
        </w:tc>
        <w:tc>
          <w:tcPr>
            <w:tcW w:w="0" w:type="auto"/>
            <w:shd w:val="clear" w:color="auto" w:fill="auto"/>
            <w:vAlign w:val="center"/>
          </w:tcPr>
          <w:p w14:paraId="1B9E35EE" w14:textId="44D7B371" w:rsidR="007B4635" w:rsidRPr="00830CCC" w:rsidRDefault="007B4635" w:rsidP="007B4635">
            <w:pPr>
              <w:pStyle w:val="Heading1"/>
              <w:ind w:left="0"/>
              <w:jc w:val="center"/>
            </w:pPr>
            <w:r w:rsidRPr="00830CCC">
              <w:rPr>
                <w:rFonts w:cs="Arial"/>
                <w:kern w:val="24"/>
                <w:sz w:val="18"/>
                <w:szCs w:val="18"/>
              </w:rPr>
              <w:t>0.0</w:t>
            </w:r>
            <w:r w:rsidR="00A87049">
              <w:rPr>
                <w:rFonts w:cs="Arial"/>
                <w:kern w:val="24"/>
                <w:sz w:val="18"/>
                <w:szCs w:val="18"/>
              </w:rPr>
              <w:t>°</w:t>
            </w:r>
            <w:r w:rsidRPr="00830CCC">
              <w:rPr>
                <w:rFonts w:cs="Arial"/>
                <w:kern w:val="24"/>
                <w:sz w:val="18"/>
                <w:szCs w:val="18"/>
              </w:rPr>
              <w:t>, 2</w:t>
            </w:r>
            <w:r w:rsidR="00A87049">
              <w:rPr>
                <w:rFonts w:cs="Arial"/>
                <w:kern w:val="24"/>
                <w:sz w:val="18"/>
                <w:szCs w:val="18"/>
              </w:rPr>
              <w:t>°</w:t>
            </w:r>
            <w:r w:rsidRPr="00830CCC">
              <w:rPr>
                <w:rFonts w:cs="Arial"/>
                <w:kern w:val="24"/>
                <w:sz w:val="18"/>
                <w:szCs w:val="18"/>
              </w:rPr>
              <w:t>U</w:t>
            </w:r>
          </w:p>
        </w:tc>
        <w:tc>
          <w:tcPr>
            <w:tcW w:w="0" w:type="auto"/>
            <w:shd w:val="clear" w:color="auto" w:fill="auto"/>
            <w:vAlign w:val="center"/>
          </w:tcPr>
          <w:p w14:paraId="1F87A7BE" w14:textId="77777777" w:rsidR="007B4635" w:rsidRPr="00830CCC" w:rsidRDefault="007B4635" w:rsidP="001D6DB1">
            <w:pPr>
              <w:pStyle w:val="Heading1"/>
              <w:ind w:left="0"/>
              <w:jc w:val="center"/>
            </w:pPr>
            <w:r w:rsidRPr="00830CCC">
              <w:rPr>
                <w:rFonts w:cs="Arial"/>
                <w:kern w:val="24"/>
                <w:sz w:val="18"/>
                <w:szCs w:val="18"/>
              </w:rPr>
              <w:t>1,700</w:t>
            </w:r>
          </w:p>
        </w:tc>
        <w:tc>
          <w:tcPr>
            <w:tcW w:w="0" w:type="auto"/>
            <w:shd w:val="clear" w:color="auto" w:fill="auto"/>
            <w:vAlign w:val="center"/>
          </w:tcPr>
          <w:p w14:paraId="323AEFAA"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A092178"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1,300</w:t>
            </w:r>
          </w:p>
        </w:tc>
        <w:tc>
          <w:tcPr>
            <w:tcW w:w="0" w:type="auto"/>
            <w:shd w:val="clear" w:color="auto" w:fill="auto"/>
            <w:vAlign w:val="center"/>
          </w:tcPr>
          <w:p w14:paraId="6B55A61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4FD27A7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1,100</w:t>
            </w:r>
          </w:p>
        </w:tc>
        <w:tc>
          <w:tcPr>
            <w:tcW w:w="0" w:type="auto"/>
            <w:shd w:val="clear" w:color="auto" w:fill="auto"/>
            <w:vAlign w:val="center"/>
          </w:tcPr>
          <w:p w14:paraId="58B20EC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bl>
    <w:p w14:paraId="0B37C466" w14:textId="71027BB3" w:rsidR="007B4635" w:rsidRPr="00830CCC" w:rsidRDefault="007B4635" w:rsidP="007B4635">
      <w:pPr>
        <w:pStyle w:val="SingleTxtG"/>
      </w:pPr>
    </w:p>
    <w:p w14:paraId="32E68E1E" w14:textId="26B4AD79" w:rsidR="007B4635" w:rsidRPr="00830CCC" w:rsidRDefault="007B4635" w:rsidP="007B4635">
      <w:pPr>
        <w:pStyle w:val="Heading1"/>
        <w:spacing w:before="120"/>
      </w:pPr>
      <w:r w:rsidRPr="00830CCC">
        <w:t xml:space="preserve">Table </w:t>
      </w:r>
      <w:r w:rsidR="00377D4A">
        <w:t>35</w:t>
      </w:r>
    </w:p>
    <w:p w14:paraId="51E6E85E" w14:textId="654CB56E" w:rsidR="007B4635" w:rsidRPr="00830CCC" w:rsidRDefault="007B4635" w:rsidP="007B4635">
      <w:pPr>
        <w:pStyle w:val="Heading1"/>
        <w:spacing w:after="120"/>
        <w:rPr>
          <w:b/>
          <w:bCs/>
          <w:i/>
        </w:rPr>
      </w:pPr>
      <w:r w:rsidRPr="00830CCC">
        <w:rPr>
          <w:b/>
          <w:bCs/>
        </w:rPr>
        <w:t xml:space="preserve">Class R – </w:t>
      </w:r>
      <w:r w:rsidR="000E706C">
        <w:rPr>
          <w:b/>
          <w:bCs/>
        </w:rPr>
        <w:t>Driving-beam</w:t>
      </w:r>
      <w:r w:rsidRPr="00830CCC">
        <w:rPr>
          <w:b/>
          <w:bCs/>
        </w:rPr>
        <w:t xml:space="preserve"> </w:t>
      </w:r>
      <w:r w:rsidR="00377D4A">
        <w:rPr>
          <w:b/>
          <w:bCs/>
        </w:rPr>
        <w:t>Bend lighting</w:t>
      </w:r>
      <w:r w:rsidRPr="00830CCC">
        <w:rPr>
          <w:b/>
          <w:bCs/>
        </w:rPr>
        <w:t xml:space="preserv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1"/>
        <w:gridCol w:w="1683"/>
        <w:gridCol w:w="741"/>
        <w:gridCol w:w="874"/>
        <w:gridCol w:w="741"/>
        <w:gridCol w:w="874"/>
        <w:gridCol w:w="741"/>
        <w:gridCol w:w="874"/>
      </w:tblGrid>
      <w:tr w:rsidR="007B4635" w:rsidRPr="00830CCC" w14:paraId="3C5B7D9B" w14:textId="77777777" w:rsidTr="007B4635">
        <w:trPr>
          <w:trHeight w:val="367"/>
          <w:tblHeader/>
        </w:trPr>
        <w:tc>
          <w:tcPr>
            <w:tcW w:w="0" w:type="auto"/>
            <w:tcBorders>
              <w:bottom w:val="single" w:sz="4" w:space="0" w:color="auto"/>
            </w:tcBorders>
            <w:shd w:val="clear" w:color="auto" w:fill="auto"/>
          </w:tcPr>
          <w:p w14:paraId="695B40A5" w14:textId="77777777" w:rsidR="007B4635" w:rsidRPr="00830CCC" w:rsidRDefault="007B4635" w:rsidP="007B4635">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6CCBEE4D" w14:textId="77777777" w:rsidR="007B4635" w:rsidRPr="00830CCC" w:rsidRDefault="007B4635" w:rsidP="007B4635">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6682038B"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A</w:t>
            </w:r>
          </w:p>
        </w:tc>
        <w:tc>
          <w:tcPr>
            <w:tcW w:w="0" w:type="auto"/>
            <w:gridSpan w:val="2"/>
            <w:tcBorders>
              <w:bottom w:val="single" w:sz="4" w:space="0" w:color="auto"/>
            </w:tcBorders>
            <w:shd w:val="clear" w:color="auto" w:fill="auto"/>
            <w:vAlign w:val="center"/>
          </w:tcPr>
          <w:p w14:paraId="24CEEA34"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B</w:t>
            </w:r>
          </w:p>
        </w:tc>
        <w:tc>
          <w:tcPr>
            <w:tcW w:w="0" w:type="auto"/>
            <w:gridSpan w:val="2"/>
            <w:tcBorders>
              <w:bottom w:val="single" w:sz="4" w:space="0" w:color="auto"/>
            </w:tcBorders>
            <w:shd w:val="clear" w:color="auto" w:fill="auto"/>
            <w:vAlign w:val="center"/>
          </w:tcPr>
          <w:p w14:paraId="30FB8649"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C</w:t>
            </w:r>
          </w:p>
        </w:tc>
      </w:tr>
      <w:tr w:rsidR="007B4635" w:rsidRPr="00830CCC" w14:paraId="63BCE041" w14:textId="77777777" w:rsidTr="007B4635">
        <w:trPr>
          <w:trHeight w:val="968"/>
          <w:tblHeader/>
        </w:trPr>
        <w:tc>
          <w:tcPr>
            <w:tcW w:w="0" w:type="auto"/>
            <w:tcBorders>
              <w:bottom w:val="single" w:sz="12" w:space="0" w:color="auto"/>
            </w:tcBorders>
            <w:shd w:val="clear" w:color="auto" w:fill="auto"/>
            <w:vAlign w:val="center"/>
          </w:tcPr>
          <w:p w14:paraId="1CEE6A0B" w14:textId="0A880BE2" w:rsidR="007B4635" w:rsidRPr="00830CCC" w:rsidRDefault="000E706C" w:rsidP="007B4635">
            <w:pPr>
              <w:tabs>
                <w:tab w:val="left" w:pos="567"/>
              </w:tabs>
              <w:spacing w:before="80" w:after="80" w:line="200" w:lineRule="exact"/>
              <w:jc w:val="center"/>
              <w:rPr>
                <w:i/>
                <w:sz w:val="16"/>
                <w:szCs w:val="16"/>
              </w:rPr>
            </w:pPr>
            <w:r>
              <w:rPr>
                <w:i/>
                <w:sz w:val="16"/>
                <w:szCs w:val="16"/>
              </w:rPr>
              <w:t>Driving-beam</w:t>
            </w:r>
            <w:r w:rsidR="007B4635" w:rsidRPr="00830CCC">
              <w:rPr>
                <w:i/>
                <w:sz w:val="16"/>
                <w:szCs w:val="16"/>
              </w:rPr>
              <w:t xml:space="preserve"> </w:t>
            </w:r>
            <w:r w:rsidR="00377D4A">
              <w:rPr>
                <w:i/>
                <w:sz w:val="16"/>
                <w:szCs w:val="16"/>
              </w:rPr>
              <w:t>Bend lighting</w:t>
            </w:r>
            <w:r w:rsidR="007B4635" w:rsidRPr="00830CCC">
              <w:rPr>
                <w:i/>
                <w:sz w:val="16"/>
                <w:szCs w:val="16"/>
              </w:rPr>
              <w:t xml:space="preserve"> Test Point</w:t>
            </w:r>
          </w:p>
        </w:tc>
        <w:tc>
          <w:tcPr>
            <w:tcW w:w="0" w:type="auto"/>
            <w:tcBorders>
              <w:bottom w:val="single" w:sz="12" w:space="0" w:color="auto"/>
            </w:tcBorders>
            <w:shd w:val="clear" w:color="auto" w:fill="auto"/>
            <w:vAlign w:val="center"/>
          </w:tcPr>
          <w:p w14:paraId="0166ED75"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Angular Coordinates (degrees)</w:t>
            </w:r>
          </w:p>
        </w:tc>
        <w:tc>
          <w:tcPr>
            <w:tcW w:w="0" w:type="auto"/>
            <w:gridSpan w:val="2"/>
            <w:tcBorders>
              <w:bottom w:val="single" w:sz="12" w:space="0" w:color="auto"/>
            </w:tcBorders>
            <w:shd w:val="clear" w:color="auto" w:fill="auto"/>
            <w:vAlign w:val="center"/>
          </w:tcPr>
          <w:p w14:paraId="64B06397"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0% CoP</w:t>
            </w:r>
          </w:p>
        </w:tc>
        <w:tc>
          <w:tcPr>
            <w:tcW w:w="0" w:type="auto"/>
            <w:gridSpan w:val="2"/>
            <w:tcBorders>
              <w:bottom w:val="single" w:sz="12" w:space="0" w:color="auto"/>
            </w:tcBorders>
            <w:shd w:val="clear" w:color="auto" w:fill="auto"/>
            <w:vAlign w:val="center"/>
          </w:tcPr>
          <w:p w14:paraId="5DE979A3"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Required luminous intensity</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20% CoP</w:t>
            </w:r>
          </w:p>
        </w:tc>
        <w:tc>
          <w:tcPr>
            <w:tcW w:w="0" w:type="auto"/>
            <w:gridSpan w:val="2"/>
            <w:tcBorders>
              <w:bottom w:val="single" w:sz="12" w:space="0" w:color="auto"/>
            </w:tcBorders>
            <w:shd w:val="clear" w:color="auto" w:fill="auto"/>
            <w:vAlign w:val="center"/>
          </w:tcPr>
          <w:p w14:paraId="60EC4917"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30% CoP</w:t>
            </w:r>
          </w:p>
        </w:tc>
      </w:tr>
      <w:tr w:rsidR="007B4635" w:rsidRPr="00830CCC" w14:paraId="29C29585" w14:textId="77777777" w:rsidTr="007B4635">
        <w:trPr>
          <w:trHeight w:val="214"/>
        </w:trPr>
        <w:tc>
          <w:tcPr>
            <w:tcW w:w="0" w:type="auto"/>
            <w:tcBorders>
              <w:top w:val="single" w:sz="12" w:space="0" w:color="auto"/>
            </w:tcBorders>
            <w:shd w:val="clear" w:color="auto" w:fill="auto"/>
          </w:tcPr>
          <w:p w14:paraId="5FF402D7"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2F1DDB28"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276D5A56"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292F4FB0"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1710E07E"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7D80F52C"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574A8A0D"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619EF24E"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r>
      <w:tr w:rsidR="007B4635" w:rsidRPr="00830CCC" w14:paraId="4933791D" w14:textId="77777777" w:rsidTr="007B4635">
        <w:trPr>
          <w:trHeight w:val="54"/>
        </w:trPr>
        <w:tc>
          <w:tcPr>
            <w:tcW w:w="0" w:type="auto"/>
            <w:shd w:val="clear" w:color="auto" w:fill="auto"/>
            <w:vAlign w:val="center"/>
          </w:tcPr>
          <w:p w14:paraId="28EEDA79" w14:textId="77777777" w:rsidR="007B4635" w:rsidRPr="00830CCC" w:rsidRDefault="007B4635" w:rsidP="007B4635">
            <w:pPr>
              <w:pStyle w:val="Heading1"/>
              <w:ind w:left="0"/>
              <w:jc w:val="center"/>
            </w:pPr>
            <w:r w:rsidRPr="00830CCC">
              <w:rPr>
                <w:rFonts w:cs="Arial"/>
                <w:kern w:val="24"/>
                <w:sz w:val="18"/>
                <w:szCs w:val="18"/>
              </w:rPr>
              <w:t>H-12L</w:t>
            </w:r>
          </w:p>
        </w:tc>
        <w:tc>
          <w:tcPr>
            <w:tcW w:w="0" w:type="auto"/>
            <w:shd w:val="clear" w:color="auto" w:fill="auto"/>
            <w:vAlign w:val="center"/>
          </w:tcPr>
          <w:p w14:paraId="6E400E8C" w14:textId="203C8DE2" w:rsidR="007B4635" w:rsidRPr="00830CCC" w:rsidRDefault="007B4635" w:rsidP="007B4635">
            <w:pPr>
              <w:pStyle w:val="Heading1"/>
              <w:ind w:left="0"/>
              <w:jc w:val="center"/>
            </w:pPr>
            <w:r w:rsidRPr="00830CCC">
              <w:rPr>
                <w:rFonts w:cs="Arial"/>
                <w:kern w:val="24"/>
                <w:sz w:val="18"/>
                <w:szCs w:val="18"/>
              </w:rPr>
              <w:t>12</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shd w:val="clear" w:color="auto" w:fill="auto"/>
            <w:vAlign w:val="center"/>
          </w:tcPr>
          <w:p w14:paraId="2A7B12B6" w14:textId="77777777" w:rsidR="007B4635" w:rsidRPr="00830CCC" w:rsidRDefault="007B4635" w:rsidP="007B4635">
            <w:pPr>
              <w:pStyle w:val="Heading1"/>
              <w:ind w:left="0"/>
              <w:jc w:val="center"/>
            </w:pPr>
            <w:r w:rsidRPr="00830CCC">
              <w:rPr>
                <w:sz w:val="18"/>
                <w:szCs w:val="18"/>
              </w:rPr>
              <w:t>1,200</w:t>
            </w:r>
          </w:p>
        </w:tc>
        <w:tc>
          <w:tcPr>
            <w:tcW w:w="0" w:type="auto"/>
            <w:shd w:val="clear" w:color="auto" w:fill="auto"/>
            <w:vAlign w:val="center"/>
          </w:tcPr>
          <w:p w14:paraId="4E89A1B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10DBBE8"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960</w:t>
            </w:r>
          </w:p>
        </w:tc>
        <w:tc>
          <w:tcPr>
            <w:tcW w:w="0" w:type="auto"/>
            <w:shd w:val="clear" w:color="auto" w:fill="auto"/>
            <w:vAlign w:val="center"/>
          </w:tcPr>
          <w:p w14:paraId="56EE5F4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1C97F1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840</w:t>
            </w:r>
          </w:p>
        </w:tc>
        <w:tc>
          <w:tcPr>
            <w:tcW w:w="0" w:type="auto"/>
            <w:shd w:val="clear" w:color="auto" w:fill="auto"/>
            <w:vAlign w:val="center"/>
          </w:tcPr>
          <w:p w14:paraId="7A1D182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46D2EFE" w14:textId="77777777" w:rsidTr="007B4635">
        <w:trPr>
          <w:trHeight w:val="158"/>
        </w:trPr>
        <w:tc>
          <w:tcPr>
            <w:tcW w:w="0" w:type="auto"/>
            <w:shd w:val="clear" w:color="auto" w:fill="auto"/>
            <w:vAlign w:val="center"/>
          </w:tcPr>
          <w:p w14:paraId="56BA202E" w14:textId="77777777" w:rsidR="007B4635" w:rsidRPr="00830CCC" w:rsidRDefault="007B4635" w:rsidP="007B4635">
            <w:pPr>
              <w:pStyle w:val="Heading1"/>
              <w:ind w:left="0"/>
              <w:jc w:val="center"/>
            </w:pPr>
            <w:r w:rsidRPr="00830CCC">
              <w:rPr>
                <w:rFonts w:cs="Arial"/>
                <w:kern w:val="24"/>
                <w:sz w:val="18"/>
                <w:szCs w:val="18"/>
              </w:rPr>
              <w:t>H-9L</w:t>
            </w:r>
          </w:p>
        </w:tc>
        <w:tc>
          <w:tcPr>
            <w:tcW w:w="0" w:type="auto"/>
            <w:shd w:val="clear" w:color="auto" w:fill="auto"/>
            <w:vAlign w:val="center"/>
          </w:tcPr>
          <w:p w14:paraId="3D716BF6" w14:textId="124B1868" w:rsidR="007B4635" w:rsidRPr="00830CCC" w:rsidRDefault="007B4635" w:rsidP="007B4635">
            <w:pPr>
              <w:pStyle w:val="Heading1"/>
              <w:ind w:left="0"/>
              <w:jc w:val="center"/>
            </w:pPr>
            <w:r w:rsidRPr="00830CCC">
              <w:rPr>
                <w:rFonts w:cs="Arial"/>
                <w:kern w:val="24"/>
                <w:sz w:val="18"/>
                <w:szCs w:val="18"/>
              </w:rPr>
              <w:t>9</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shd w:val="clear" w:color="auto" w:fill="auto"/>
            <w:vAlign w:val="center"/>
          </w:tcPr>
          <w:p w14:paraId="4347A1BF" w14:textId="77777777" w:rsidR="007B4635" w:rsidRPr="00830CCC" w:rsidRDefault="007B4635" w:rsidP="007B4635">
            <w:pPr>
              <w:pStyle w:val="Heading1"/>
              <w:ind w:left="0"/>
              <w:jc w:val="center"/>
            </w:pPr>
            <w:r w:rsidRPr="00830CCC">
              <w:rPr>
                <w:sz w:val="18"/>
                <w:szCs w:val="18"/>
              </w:rPr>
              <w:t>2,700</w:t>
            </w:r>
          </w:p>
        </w:tc>
        <w:tc>
          <w:tcPr>
            <w:tcW w:w="0" w:type="auto"/>
            <w:shd w:val="clear" w:color="auto" w:fill="auto"/>
            <w:vAlign w:val="center"/>
          </w:tcPr>
          <w:p w14:paraId="2E14ED0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73D550A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2,170</w:t>
            </w:r>
          </w:p>
        </w:tc>
        <w:tc>
          <w:tcPr>
            <w:tcW w:w="0" w:type="auto"/>
            <w:shd w:val="clear" w:color="auto" w:fill="auto"/>
            <w:vAlign w:val="center"/>
          </w:tcPr>
          <w:p w14:paraId="5983D1D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116D1F2"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1,900</w:t>
            </w:r>
          </w:p>
        </w:tc>
        <w:tc>
          <w:tcPr>
            <w:tcW w:w="0" w:type="auto"/>
            <w:shd w:val="clear" w:color="auto" w:fill="auto"/>
            <w:vAlign w:val="center"/>
          </w:tcPr>
          <w:p w14:paraId="5380EF6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FF48592" w14:textId="77777777" w:rsidTr="007B4635">
        <w:trPr>
          <w:trHeight w:val="134"/>
        </w:trPr>
        <w:tc>
          <w:tcPr>
            <w:tcW w:w="0" w:type="auto"/>
            <w:shd w:val="clear" w:color="auto" w:fill="auto"/>
            <w:vAlign w:val="center"/>
          </w:tcPr>
          <w:p w14:paraId="3BB08151" w14:textId="77777777" w:rsidR="007B4635" w:rsidRPr="00830CCC" w:rsidRDefault="007B4635" w:rsidP="007B4635">
            <w:pPr>
              <w:pStyle w:val="Heading1"/>
              <w:ind w:left="0"/>
              <w:jc w:val="center"/>
            </w:pPr>
            <w:r w:rsidRPr="00830CCC">
              <w:rPr>
                <w:rFonts w:cs="Arial"/>
                <w:kern w:val="24"/>
                <w:sz w:val="18"/>
                <w:szCs w:val="18"/>
              </w:rPr>
              <w:t>H-6L</w:t>
            </w:r>
          </w:p>
        </w:tc>
        <w:tc>
          <w:tcPr>
            <w:tcW w:w="0" w:type="auto"/>
            <w:shd w:val="clear" w:color="auto" w:fill="auto"/>
            <w:vAlign w:val="center"/>
          </w:tcPr>
          <w:p w14:paraId="7D5DDF5B" w14:textId="65F41988" w:rsidR="007B4635" w:rsidRPr="00830CCC" w:rsidRDefault="007B4635" w:rsidP="007B4635">
            <w:pPr>
              <w:pStyle w:val="Heading1"/>
              <w:ind w:left="0"/>
              <w:jc w:val="center"/>
            </w:pPr>
            <w:r w:rsidRPr="00830CCC">
              <w:rPr>
                <w:rFonts w:cs="Arial"/>
                <w:kern w:val="24"/>
                <w:sz w:val="18"/>
                <w:szCs w:val="18"/>
              </w:rPr>
              <w:t>6</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shd w:val="clear" w:color="auto" w:fill="auto"/>
            <w:vAlign w:val="center"/>
          </w:tcPr>
          <w:p w14:paraId="154EAB95" w14:textId="77777777" w:rsidR="007B4635" w:rsidRPr="00830CCC" w:rsidRDefault="007B4635" w:rsidP="007B4635">
            <w:pPr>
              <w:pStyle w:val="Heading1"/>
              <w:ind w:left="0"/>
              <w:jc w:val="center"/>
            </w:pPr>
            <w:r w:rsidRPr="00830CCC">
              <w:rPr>
                <w:sz w:val="18"/>
                <w:szCs w:val="18"/>
              </w:rPr>
              <w:t>4,000</w:t>
            </w:r>
          </w:p>
        </w:tc>
        <w:tc>
          <w:tcPr>
            <w:tcW w:w="0" w:type="auto"/>
            <w:shd w:val="clear" w:color="auto" w:fill="auto"/>
            <w:vAlign w:val="center"/>
          </w:tcPr>
          <w:p w14:paraId="061940F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1DEAC7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3,200</w:t>
            </w:r>
          </w:p>
        </w:tc>
        <w:tc>
          <w:tcPr>
            <w:tcW w:w="0" w:type="auto"/>
            <w:shd w:val="clear" w:color="auto" w:fill="auto"/>
            <w:vAlign w:val="center"/>
          </w:tcPr>
          <w:p w14:paraId="268AE51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9835C01"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2,800</w:t>
            </w:r>
          </w:p>
        </w:tc>
        <w:tc>
          <w:tcPr>
            <w:tcW w:w="0" w:type="auto"/>
            <w:shd w:val="clear" w:color="auto" w:fill="auto"/>
            <w:vAlign w:val="center"/>
          </w:tcPr>
          <w:p w14:paraId="7F6D522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0EF7BCB" w14:textId="77777777" w:rsidTr="007B4635">
        <w:trPr>
          <w:trHeight w:val="45"/>
        </w:trPr>
        <w:tc>
          <w:tcPr>
            <w:tcW w:w="0" w:type="auto"/>
            <w:tcBorders>
              <w:bottom w:val="single" w:sz="4" w:space="0" w:color="auto"/>
            </w:tcBorders>
            <w:shd w:val="clear" w:color="auto" w:fill="auto"/>
            <w:vAlign w:val="center"/>
          </w:tcPr>
          <w:p w14:paraId="02B4F3E8" w14:textId="77777777" w:rsidR="007B4635" w:rsidRPr="00830CCC" w:rsidRDefault="007B4635" w:rsidP="007B4635">
            <w:pPr>
              <w:pStyle w:val="Heading1"/>
              <w:ind w:left="0"/>
              <w:jc w:val="center"/>
            </w:pPr>
            <w:r w:rsidRPr="00830CCC">
              <w:rPr>
                <w:rFonts w:cs="Arial"/>
                <w:kern w:val="24"/>
                <w:sz w:val="18"/>
                <w:szCs w:val="18"/>
              </w:rPr>
              <w:t>H-3L</w:t>
            </w:r>
          </w:p>
        </w:tc>
        <w:tc>
          <w:tcPr>
            <w:tcW w:w="0" w:type="auto"/>
            <w:tcBorders>
              <w:bottom w:val="single" w:sz="4" w:space="0" w:color="auto"/>
            </w:tcBorders>
            <w:shd w:val="clear" w:color="auto" w:fill="auto"/>
            <w:vAlign w:val="center"/>
          </w:tcPr>
          <w:p w14:paraId="72FDB1CB" w14:textId="6084743F" w:rsidR="007B4635" w:rsidRPr="00830CCC" w:rsidRDefault="007B4635" w:rsidP="007B4635">
            <w:pPr>
              <w:pStyle w:val="Heading1"/>
              <w:ind w:left="0"/>
              <w:jc w:val="center"/>
            </w:pPr>
            <w:r w:rsidRPr="00830CCC">
              <w:rPr>
                <w:rFonts w:cs="Arial"/>
                <w:kern w:val="24"/>
                <w:sz w:val="18"/>
                <w:szCs w:val="18"/>
              </w:rPr>
              <w:t>3</w:t>
            </w:r>
            <w:r w:rsidR="00A87049">
              <w:rPr>
                <w:rFonts w:cs="Arial"/>
                <w:kern w:val="24"/>
                <w:sz w:val="18"/>
                <w:szCs w:val="18"/>
              </w:rPr>
              <w:t>°</w:t>
            </w:r>
            <w:r w:rsidRPr="00830CCC">
              <w:rPr>
                <w:rFonts w:cs="Arial"/>
                <w:kern w:val="24"/>
                <w:sz w:val="18"/>
                <w:szCs w:val="18"/>
              </w:rPr>
              <w:t>L, 0.0</w:t>
            </w:r>
            <w:r w:rsidR="00A87049">
              <w:rPr>
                <w:rFonts w:cs="Arial"/>
                <w:kern w:val="24"/>
                <w:sz w:val="18"/>
                <w:szCs w:val="18"/>
              </w:rPr>
              <w:t>°</w:t>
            </w:r>
          </w:p>
        </w:tc>
        <w:tc>
          <w:tcPr>
            <w:tcW w:w="0" w:type="auto"/>
            <w:tcBorders>
              <w:bottom w:val="single" w:sz="4" w:space="0" w:color="auto"/>
            </w:tcBorders>
            <w:shd w:val="clear" w:color="auto" w:fill="auto"/>
            <w:vAlign w:val="center"/>
          </w:tcPr>
          <w:p w14:paraId="099AA087" w14:textId="77777777" w:rsidR="007B4635" w:rsidRPr="00830CCC" w:rsidRDefault="007B4635" w:rsidP="007B4635">
            <w:pPr>
              <w:pStyle w:val="Heading1"/>
              <w:ind w:left="0"/>
              <w:jc w:val="center"/>
            </w:pPr>
            <w:r w:rsidRPr="00830CCC">
              <w:rPr>
                <w:sz w:val="18"/>
                <w:szCs w:val="18"/>
              </w:rPr>
              <w:t>14,000</w:t>
            </w:r>
          </w:p>
        </w:tc>
        <w:tc>
          <w:tcPr>
            <w:tcW w:w="0" w:type="auto"/>
            <w:tcBorders>
              <w:bottom w:val="single" w:sz="4" w:space="0" w:color="auto"/>
            </w:tcBorders>
            <w:shd w:val="clear" w:color="auto" w:fill="auto"/>
            <w:vAlign w:val="center"/>
          </w:tcPr>
          <w:p w14:paraId="0C0D151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tcBorders>
              <w:bottom w:val="single" w:sz="4" w:space="0" w:color="auto"/>
            </w:tcBorders>
            <w:shd w:val="clear" w:color="auto" w:fill="auto"/>
            <w:vAlign w:val="center"/>
          </w:tcPr>
          <w:p w14:paraId="6CEFCA9B"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11,200</w:t>
            </w:r>
          </w:p>
        </w:tc>
        <w:tc>
          <w:tcPr>
            <w:tcW w:w="0" w:type="auto"/>
            <w:tcBorders>
              <w:bottom w:val="single" w:sz="4" w:space="0" w:color="auto"/>
            </w:tcBorders>
            <w:shd w:val="clear" w:color="auto" w:fill="auto"/>
            <w:vAlign w:val="center"/>
          </w:tcPr>
          <w:p w14:paraId="463C8AA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tcBorders>
              <w:bottom w:val="single" w:sz="4" w:space="0" w:color="auto"/>
            </w:tcBorders>
            <w:shd w:val="clear" w:color="auto" w:fill="auto"/>
            <w:vAlign w:val="center"/>
          </w:tcPr>
          <w:p w14:paraId="1BA0FE1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9,800</w:t>
            </w:r>
          </w:p>
        </w:tc>
        <w:tc>
          <w:tcPr>
            <w:tcW w:w="0" w:type="auto"/>
            <w:tcBorders>
              <w:bottom w:val="single" w:sz="4" w:space="0" w:color="auto"/>
            </w:tcBorders>
            <w:shd w:val="clear" w:color="auto" w:fill="auto"/>
            <w:vAlign w:val="center"/>
          </w:tcPr>
          <w:p w14:paraId="0A4194A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0A5EDD9B" w14:textId="77777777" w:rsidTr="007B4635">
        <w:trPr>
          <w:trHeight w:val="45"/>
        </w:trPr>
        <w:tc>
          <w:tcPr>
            <w:tcW w:w="0" w:type="auto"/>
            <w:shd w:val="clear" w:color="auto" w:fill="auto"/>
            <w:vAlign w:val="center"/>
          </w:tcPr>
          <w:p w14:paraId="4E6CE107" w14:textId="77777777" w:rsidR="007B4635" w:rsidRPr="00830CCC" w:rsidRDefault="007B4635" w:rsidP="007B4635">
            <w:pPr>
              <w:pStyle w:val="Heading1"/>
              <w:ind w:left="0"/>
              <w:jc w:val="center"/>
            </w:pPr>
            <w:r w:rsidRPr="00830CCC">
              <w:rPr>
                <w:rFonts w:cs="Arial"/>
                <w:kern w:val="24"/>
                <w:sz w:val="18"/>
                <w:szCs w:val="18"/>
              </w:rPr>
              <w:t>H-V</w:t>
            </w:r>
          </w:p>
        </w:tc>
        <w:tc>
          <w:tcPr>
            <w:tcW w:w="0" w:type="auto"/>
            <w:shd w:val="clear" w:color="auto" w:fill="auto"/>
            <w:vAlign w:val="center"/>
          </w:tcPr>
          <w:p w14:paraId="4201B1EB" w14:textId="546C8461" w:rsidR="007B4635" w:rsidRPr="00830CCC" w:rsidRDefault="007B4635" w:rsidP="007B4635">
            <w:pPr>
              <w:pStyle w:val="Heading1"/>
              <w:ind w:left="0"/>
              <w:jc w:val="center"/>
            </w:pPr>
            <w:r w:rsidRPr="00830CCC">
              <w:rPr>
                <w:rFonts w:cs="Arial"/>
                <w:kern w:val="24"/>
                <w:sz w:val="18"/>
                <w:szCs w:val="18"/>
              </w:rPr>
              <w:t>0.0</w:t>
            </w:r>
            <w:r w:rsidR="00A87049">
              <w:rPr>
                <w:rFonts w:cs="Arial"/>
                <w:kern w:val="24"/>
                <w:sz w:val="18"/>
                <w:szCs w:val="18"/>
              </w:rPr>
              <w:t>°</w:t>
            </w:r>
            <w:r w:rsidRPr="00830CCC">
              <w:rPr>
                <w:rFonts w:cs="Arial"/>
                <w:kern w:val="24"/>
                <w:sz w:val="18"/>
                <w:szCs w:val="18"/>
              </w:rPr>
              <w:t>, 0.0</w:t>
            </w:r>
            <w:r w:rsidR="00A87049">
              <w:rPr>
                <w:rFonts w:cs="Arial"/>
                <w:kern w:val="24"/>
                <w:sz w:val="18"/>
                <w:szCs w:val="18"/>
              </w:rPr>
              <w:t>°</w:t>
            </w:r>
          </w:p>
        </w:tc>
        <w:tc>
          <w:tcPr>
            <w:tcW w:w="0" w:type="auto"/>
            <w:shd w:val="clear" w:color="auto" w:fill="auto"/>
            <w:vAlign w:val="center"/>
          </w:tcPr>
          <w:p w14:paraId="56135F2F" w14:textId="77777777" w:rsidR="007B4635" w:rsidRPr="00830CCC" w:rsidRDefault="007B4635" w:rsidP="007B4635">
            <w:pPr>
              <w:pStyle w:val="Heading1"/>
              <w:ind w:left="0"/>
              <w:jc w:val="center"/>
            </w:pPr>
            <w:r w:rsidRPr="00830CCC">
              <w:rPr>
                <w:rFonts w:cs="Arial"/>
                <w:kern w:val="24"/>
                <w:sz w:val="18"/>
                <w:szCs w:val="18"/>
              </w:rPr>
              <w:t>32,000</w:t>
            </w:r>
          </w:p>
        </w:tc>
        <w:tc>
          <w:tcPr>
            <w:tcW w:w="0" w:type="auto"/>
            <w:shd w:val="clear" w:color="auto" w:fill="auto"/>
            <w:vAlign w:val="center"/>
          </w:tcPr>
          <w:p w14:paraId="40376D9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974C3D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25,600</w:t>
            </w:r>
          </w:p>
        </w:tc>
        <w:tc>
          <w:tcPr>
            <w:tcW w:w="0" w:type="auto"/>
            <w:shd w:val="clear" w:color="auto" w:fill="auto"/>
            <w:vAlign w:val="center"/>
          </w:tcPr>
          <w:p w14:paraId="7F8A554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78F6E29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22,400</w:t>
            </w:r>
          </w:p>
        </w:tc>
        <w:tc>
          <w:tcPr>
            <w:tcW w:w="0" w:type="auto"/>
            <w:shd w:val="clear" w:color="auto" w:fill="auto"/>
            <w:vAlign w:val="center"/>
          </w:tcPr>
          <w:p w14:paraId="325F3AC8"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25EE72FA" w14:textId="77777777" w:rsidTr="007B4635">
        <w:trPr>
          <w:trHeight w:val="45"/>
        </w:trPr>
        <w:tc>
          <w:tcPr>
            <w:tcW w:w="0" w:type="auto"/>
            <w:shd w:val="clear" w:color="auto" w:fill="auto"/>
            <w:vAlign w:val="center"/>
          </w:tcPr>
          <w:p w14:paraId="746839B4" w14:textId="77777777" w:rsidR="007B4635" w:rsidRPr="00830CCC" w:rsidRDefault="007B4635" w:rsidP="007B4635">
            <w:pPr>
              <w:pStyle w:val="Heading1"/>
              <w:ind w:left="0"/>
              <w:jc w:val="center"/>
            </w:pPr>
            <w:r w:rsidRPr="00830CCC">
              <w:rPr>
                <w:rFonts w:cs="Arial"/>
                <w:kern w:val="24"/>
                <w:sz w:val="18"/>
                <w:szCs w:val="18"/>
              </w:rPr>
              <w:t>H-3R</w:t>
            </w:r>
          </w:p>
        </w:tc>
        <w:tc>
          <w:tcPr>
            <w:tcW w:w="0" w:type="auto"/>
            <w:shd w:val="clear" w:color="auto" w:fill="auto"/>
            <w:vAlign w:val="center"/>
          </w:tcPr>
          <w:p w14:paraId="5D7AA9A5" w14:textId="621F61DD" w:rsidR="007B4635" w:rsidRPr="00830CCC" w:rsidRDefault="007B4635" w:rsidP="007B4635">
            <w:pPr>
              <w:pStyle w:val="Heading1"/>
              <w:ind w:left="0"/>
              <w:jc w:val="center"/>
            </w:pPr>
            <w:r w:rsidRPr="00830CCC">
              <w:rPr>
                <w:rFonts w:cs="Arial"/>
                <w:kern w:val="24"/>
                <w:sz w:val="18"/>
                <w:szCs w:val="18"/>
              </w:rPr>
              <w:t>3</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45CB1780" w14:textId="77777777" w:rsidR="007B4635" w:rsidRPr="00830CCC" w:rsidRDefault="007B4635" w:rsidP="007B4635">
            <w:pPr>
              <w:pStyle w:val="Heading1"/>
              <w:ind w:left="0"/>
              <w:jc w:val="center"/>
            </w:pPr>
            <w:r w:rsidRPr="00830CCC">
              <w:rPr>
                <w:sz w:val="18"/>
                <w:szCs w:val="18"/>
              </w:rPr>
              <w:t>14,000</w:t>
            </w:r>
          </w:p>
        </w:tc>
        <w:tc>
          <w:tcPr>
            <w:tcW w:w="0" w:type="auto"/>
            <w:shd w:val="clear" w:color="auto" w:fill="auto"/>
            <w:vAlign w:val="center"/>
          </w:tcPr>
          <w:p w14:paraId="1B516D4F"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DDB211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11,200</w:t>
            </w:r>
          </w:p>
        </w:tc>
        <w:tc>
          <w:tcPr>
            <w:tcW w:w="0" w:type="auto"/>
            <w:shd w:val="clear" w:color="auto" w:fill="auto"/>
            <w:vAlign w:val="center"/>
          </w:tcPr>
          <w:p w14:paraId="7A90CAA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FBACF4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9,800</w:t>
            </w:r>
          </w:p>
        </w:tc>
        <w:tc>
          <w:tcPr>
            <w:tcW w:w="0" w:type="auto"/>
            <w:shd w:val="clear" w:color="auto" w:fill="auto"/>
            <w:vAlign w:val="center"/>
          </w:tcPr>
          <w:p w14:paraId="5CAE4D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0DC74531" w14:textId="77777777" w:rsidTr="007B4635">
        <w:trPr>
          <w:trHeight w:val="45"/>
        </w:trPr>
        <w:tc>
          <w:tcPr>
            <w:tcW w:w="0" w:type="auto"/>
            <w:shd w:val="clear" w:color="auto" w:fill="auto"/>
            <w:vAlign w:val="center"/>
          </w:tcPr>
          <w:p w14:paraId="47BDAA2D" w14:textId="77777777" w:rsidR="007B4635" w:rsidRPr="00830CCC" w:rsidRDefault="007B4635" w:rsidP="007B4635">
            <w:pPr>
              <w:pStyle w:val="Heading1"/>
              <w:ind w:left="0"/>
              <w:jc w:val="center"/>
            </w:pPr>
            <w:r w:rsidRPr="00830CCC">
              <w:rPr>
                <w:rFonts w:cs="Arial"/>
                <w:kern w:val="24"/>
                <w:sz w:val="18"/>
                <w:szCs w:val="18"/>
              </w:rPr>
              <w:t>H-6R</w:t>
            </w:r>
          </w:p>
        </w:tc>
        <w:tc>
          <w:tcPr>
            <w:tcW w:w="0" w:type="auto"/>
            <w:shd w:val="clear" w:color="auto" w:fill="auto"/>
            <w:vAlign w:val="center"/>
          </w:tcPr>
          <w:p w14:paraId="52365384" w14:textId="68FA5950" w:rsidR="007B4635" w:rsidRPr="00830CCC" w:rsidRDefault="007B4635" w:rsidP="007B4635">
            <w:pPr>
              <w:pStyle w:val="Heading1"/>
              <w:ind w:left="0"/>
              <w:jc w:val="center"/>
            </w:pPr>
            <w:r w:rsidRPr="00830CCC">
              <w:rPr>
                <w:rFonts w:cs="Arial"/>
                <w:kern w:val="24"/>
                <w:sz w:val="18"/>
                <w:szCs w:val="18"/>
              </w:rPr>
              <w:t>6</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092EE09F" w14:textId="77777777" w:rsidR="007B4635" w:rsidRPr="00830CCC" w:rsidRDefault="007B4635" w:rsidP="007B4635">
            <w:pPr>
              <w:pStyle w:val="Heading1"/>
              <w:ind w:left="0"/>
              <w:jc w:val="center"/>
            </w:pPr>
            <w:r w:rsidRPr="00830CCC">
              <w:rPr>
                <w:sz w:val="18"/>
                <w:szCs w:val="18"/>
              </w:rPr>
              <w:t>4,000</w:t>
            </w:r>
          </w:p>
        </w:tc>
        <w:tc>
          <w:tcPr>
            <w:tcW w:w="0" w:type="auto"/>
            <w:shd w:val="clear" w:color="auto" w:fill="auto"/>
            <w:vAlign w:val="center"/>
          </w:tcPr>
          <w:p w14:paraId="666BFC4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57BA9C7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3,200</w:t>
            </w:r>
          </w:p>
        </w:tc>
        <w:tc>
          <w:tcPr>
            <w:tcW w:w="0" w:type="auto"/>
            <w:shd w:val="clear" w:color="auto" w:fill="auto"/>
            <w:vAlign w:val="center"/>
          </w:tcPr>
          <w:p w14:paraId="2D12600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4FB70C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2,800</w:t>
            </w:r>
          </w:p>
        </w:tc>
        <w:tc>
          <w:tcPr>
            <w:tcW w:w="0" w:type="auto"/>
            <w:shd w:val="clear" w:color="auto" w:fill="auto"/>
            <w:vAlign w:val="center"/>
          </w:tcPr>
          <w:p w14:paraId="2D22093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7C5578FB" w14:textId="77777777" w:rsidTr="007B4635">
        <w:trPr>
          <w:trHeight w:val="45"/>
        </w:trPr>
        <w:tc>
          <w:tcPr>
            <w:tcW w:w="0" w:type="auto"/>
            <w:shd w:val="clear" w:color="auto" w:fill="auto"/>
            <w:vAlign w:val="center"/>
          </w:tcPr>
          <w:p w14:paraId="30B6189B" w14:textId="77777777" w:rsidR="007B4635" w:rsidRPr="00830CCC" w:rsidRDefault="007B4635" w:rsidP="007B4635">
            <w:pPr>
              <w:pStyle w:val="Heading1"/>
              <w:ind w:left="0"/>
              <w:jc w:val="center"/>
            </w:pPr>
            <w:r w:rsidRPr="00830CCC">
              <w:rPr>
                <w:rFonts w:cs="Arial"/>
                <w:kern w:val="24"/>
                <w:sz w:val="18"/>
                <w:szCs w:val="18"/>
              </w:rPr>
              <w:t>H-9R</w:t>
            </w:r>
          </w:p>
        </w:tc>
        <w:tc>
          <w:tcPr>
            <w:tcW w:w="0" w:type="auto"/>
            <w:shd w:val="clear" w:color="auto" w:fill="auto"/>
            <w:vAlign w:val="center"/>
          </w:tcPr>
          <w:p w14:paraId="54DAC7CD" w14:textId="67413FD5" w:rsidR="007B4635" w:rsidRPr="00830CCC" w:rsidRDefault="007B4635" w:rsidP="007B4635">
            <w:pPr>
              <w:pStyle w:val="Heading1"/>
              <w:ind w:left="0"/>
              <w:jc w:val="center"/>
            </w:pPr>
            <w:r w:rsidRPr="00830CCC">
              <w:rPr>
                <w:rFonts w:cs="Arial"/>
                <w:kern w:val="24"/>
                <w:sz w:val="18"/>
                <w:szCs w:val="18"/>
              </w:rPr>
              <w:t>9</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682FE6FA" w14:textId="77777777" w:rsidR="007B4635" w:rsidRPr="00830CCC" w:rsidRDefault="007B4635" w:rsidP="007B4635">
            <w:pPr>
              <w:pStyle w:val="Heading1"/>
              <w:ind w:left="0"/>
              <w:jc w:val="center"/>
            </w:pPr>
            <w:r w:rsidRPr="00830CCC">
              <w:rPr>
                <w:sz w:val="18"/>
                <w:szCs w:val="18"/>
              </w:rPr>
              <w:t>2,700</w:t>
            </w:r>
          </w:p>
        </w:tc>
        <w:tc>
          <w:tcPr>
            <w:tcW w:w="0" w:type="auto"/>
            <w:shd w:val="clear" w:color="auto" w:fill="auto"/>
            <w:vAlign w:val="center"/>
          </w:tcPr>
          <w:p w14:paraId="10BCE70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39F8BC9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2,170</w:t>
            </w:r>
          </w:p>
        </w:tc>
        <w:tc>
          <w:tcPr>
            <w:tcW w:w="0" w:type="auto"/>
            <w:shd w:val="clear" w:color="auto" w:fill="auto"/>
            <w:vAlign w:val="center"/>
          </w:tcPr>
          <w:p w14:paraId="1667785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A7FB39D"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1,900</w:t>
            </w:r>
          </w:p>
        </w:tc>
        <w:tc>
          <w:tcPr>
            <w:tcW w:w="0" w:type="auto"/>
            <w:shd w:val="clear" w:color="auto" w:fill="auto"/>
            <w:vAlign w:val="center"/>
          </w:tcPr>
          <w:p w14:paraId="301A4F0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64A1649E" w14:textId="77777777" w:rsidTr="007B4635">
        <w:trPr>
          <w:trHeight w:val="45"/>
        </w:trPr>
        <w:tc>
          <w:tcPr>
            <w:tcW w:w="0" w:type="auto"/>
            <w:shd w:val="clear" w:color="auto" w:fill="auto"/>
            <w:vAlign w:val="center"/>
          </w:tcPr>
          <w:p w14:paraId="760F280C" w14:textId="77777777" w:rsidR="007B4635" w:rsidRPr="00830CCC" w:rsidRDefault="007B4635" w:rsidP="007B4635">
            <w:pPr>
              <w:pStyle w:val="Heading1"/>
              <w:ind w:left="0"/>
              <w:jc w:val="center"/>
            </w:pPr>
            <w:r w:rsidRPr="00830CCC">
              <w:rPr>
                <w:rFonts w:cs="Arial"/>
                <w:kern w:val="24"/>
                <w:sz w:val="18"/>
                <w:szCs w:val="18"/>
              </w:rPr>
              <w:t>H-12R</w:t>
            </w:r>
          </w:p>
        </w:tc>
        <w:tc>
          <w:tcPr>
            <w:tcW w:w="0" w:type="auto"/>
            <w:shd w:val="clear" w:color="auto" w:fill="auto"/>
            <w:vAlign w:val="center"/>
          </w:tcPr>
          <w:p w14:paraId="3E803FBB" w14:textId="4D3AAC30" w:rsidR="007B4635" w:rsidRPr="00830CCC" w:rsidRDefault="007B4635" w:rsidP="007B4635">
            <w:pPr>
              <w:pStyle w:val="Heading1"/>
              <w:ind w:left="0"/>
              <w:jc w:val="center"/>
            </w:pPr>
            <w:r w:rsidRPr="00830CCC">
              <w:rPr>
                <w:rFonts w:cs="Arial"/>
                <w:kern w:val="24"/>
                <w:sz w:val="18"/>
                <w:szCs w:val="18"/>
              </w:rPr>
              <w:t>12</w:t>
            </w:r>
            <w:r w:rsidR="00A87049">
              <w:rPr>
                <w:rFonts w:cs="Arial"/>
                <w:kern w:val="24"/>
                <w:sz w:val="18"/>
                <w:szCs w:val="18"/>
              </w:rPr>
              <w:t>°</w:t>
            </w:r>
            <w:r w:rsidRPr="00830CCC">
              <w:rPr>
                <w:rFonts w:cs="Arial"/>
                <w:kern w:val="24"/>
                <w:sz w:val="18"/>
                <w:szCs w:val="18"/>
              </w:rPr>
              <w:t>R, 0.0</w:t>
            </w:r>
            <w:r w:rsidR="00A87049">
              <w:rPr>
                <w:rFonts w:cs="Arial"/>
                <w:kern w:val="24"/>
                <w:sz w:val="18"/>
                <w:szCs w:val="18"/>
              </w:rPr>
              <w:t>°</w:t>
            </w:r>
          </w:p>
        </w:tc>
        <w:tc>
          <w:tcPr>
            <w:tcW w:w="0" w:type="auto"/>
            <w:shd w:val="clear" w:color="auto" w:fill="auto"/>
            <w:vAlign w:val="center"/>
          </w:tcPr>
          <w:p w14:paraId="5919CE03" w14:textId="77777777" w:rsidR="007B4635" w:rsidRPr="00830CCC" w:rsidRDefault="007B4635" w:rsidP="007B4635">
            <w:pPr>
              <w:pStyle w:val="Heading1"/>
              <w:ind w:left="0"/>
              <w:jc w:val="center"/>
            </w:pPr>
            <w:r w:rsidRPr="00830CCC">
              <w:rPr>
                <w:sz w:val="18"/>
                <w:szCs w:val="18"/>
              </w:rPr>
              <w:t>1,200</w:t>
            </w:r>
          </w:p>
        </w:tc>
        <w:tc>
          <w:tcPr>
            <w:tcW w:w="0" w:type="auto"/>
            <w:shd w:val="clear" w:color="auto" w:fill="auto"/>
            <w:vAlign w:val="center"/>
          </w:tcPr>
          <w:p w14:paraId="4E01243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CD6B3F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960</w:t>
            </w:r>
          </w:p>
        </w:tc>
        <w:tc>
          <w:tcPr>
            <w:tcW w:w="0" w:type="auto"/>
            <w:shd w:val="clear" w:color="auto" w:fill="auto"/>
            <w:vAlign w:val="center"/>
          </w:tcPr>
          <w:p w14:paraId="73C1B7E1"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69B82DB2"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840</w:t>
            </w:r>
          </w:p>
        </w:tc>
        <w:tc>
          <w:tcPr>
            <w:tcW w:w="0" w:type="auto"/>
            <w:shd w:val="clear" w:color="auto" w:fill="auto"/>
            <w:vAlign w:val="center"/>
          </w:tcPr>
          <w:p w14:paraId="59BDE259"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23E29FFB" w14:textId="77777777" w:rsidTr="007B4635">
        <w:trPr>
          <w:trHeight w:val="45"/>
        </w:trPr>
        <w:tc>
          <w:tcPr>
            <w:tcW w:w="0" w:type="auto"/>
            <w:shd w:val="clear" w:color="auto" w:fill="auto"/>
            <w:vAlign w:val="center"/>
          </w:tcPr>
          <w:p w14:paraId="1E9DFE02" w14:textId="77777777" w:rsidR="007B4635" w:rsidRPr="00830CCC" w:rsidRDefault="007B4635" w:rsidP="007B4635">
            <w:pPr>
              <w:pStyle w:val="Heading1"/>
              <w:ind w:left="0"/>
              <w:jc w:val="center"/>
            </w:pPr>
            <w:r w:rsidRPr="00830CCC">
              <w:rPr>
                <w:rFonts w:cs="Arial"/>
                <w:kern w:val="24"/>
                <w:sz w:val="18"/>
                <w:szCs w:val="18"/>
              </w:rPr>
              <w:t>2U-V</w:t>
            </w:r>
          </w:p>
        </w:tc>
        <w:tc>
          <w:tcPr>
            <w:tcW w:w="0" w:type="auto"/>
            <w:shd w:val="clear" w:color="auto" w:fill="auto"/>
            <w:vAlign w:val="center"/>
          </w:tcPr>
          <w:p w14:paraId="2E2648D4" w14:textId="5EEC9729" w:rsidR="007B4635" w:rsidRPr="00830CCC" w:rsidRDefault="007B4635" w:rsidP="007B4635">
            <w:pPr>
              <w:pStyle w:val="Heading1"/>
              <w:ind w:left="0"/>
              <w:jc w:val="center"/>
            </w:pPr>
            <w:r w:rsidRPr="00830CCC">
              <w:rPr>
                <w:rFonts w:cs="Arial"/>
                <w:kern w:val="24"/>
                <w:sz w:val="18"/>
                <w:szCs w:val="18"/>
              </w:rPr>
              <w:t>0.0</w:t>
            </w:r>
            <w:r w:rsidR="00A87049">
              <w:rPr>
                <w:rFonts w:cs="Arial"/>
                <w:kern w:val="24"/>
                <w:sz w:val="18"/>
                <w:szCs w:val="18"/>
              </w:rPr>
              <w:t>°</w:t>
            </w:r>
            <w:r w:rsidRPr="00830CCC">
              <w:rPr>
                <w:rFonts w:cs="Arial"/>
                <w:kern w:val="24"/>
                <w:sz w:val="18"/>
                <w:szCs w:val="18"/>
              </w:rPr>
              <w:t>, 2</w:t>
            </w:r>
            <w:r w:rsidR="00A87049">
              <w:rPr>
                <w:rFonts w:cs="Arial"/>
                <w:kern w:val="24"/>
                <w:sz w:val="18"/>
                <w:szCs w:val="18"/>
              </w:rPr>
              <w:t>°</w:t>
            </w:r>
            <w:r w:rsidRPr="00830CCC">
              <w:rPr>
                <w:rFonts w:cs="Arial"/>
                <w:kern w:val="24"/>
                <w:sz w:val="18"/>
                <w:szCs w:val="18"/>
              </w:rPr>
              <w:t>U</w:t>
            </w:r>
          </w:p>
        </w:tc>
        <w:tc>
          <w:tcPr>
            <w:tcW w:w="0" w:type="auto"/>
            <w:shd w:val="clear" w:color="auto" w:fill="auto"/>
            <w:vAlign w:val="center"/>
          </w:tcPr>
          <w:p w14:paraId="0DC4A60A" w14:textId="77777777" w:rsidR="007B4635" w:rsidRPr="00830CCC" w:rsidRDefault="007B4635" w:rsidP="007B4635">
            <w:pPr>
              <w:pStyle w:val="Heading1"/>
              <w:ind w:left="0"/>
              <w:jc w:val="center"/>
            </w:pPr>
            <w:r w:rsidRPr="00830CCC">
              <w:rPr>
                <w:sz w:val="18"/>
                <w:szCs w:val="18"/>
              </w:rPr>
              <w:t>1,300</w:t>
            </w:r>
          </w:p>
        </w:tc>
        <w:tc>
          <w:tcPr>
            <w:tcW w:w="0" w:type="auto"/>
            <w:shd w:val="clear" w:color="auto" w:fill="auto"/>
            <w:vAlign w:val="center"/>
          </w:tcPr>
          <w:p w14:paraId="4C2289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641031B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1,080</w:t>
            </w:r>
          </w:p>
        </w:tc>
        <w:tc>
          <w:tcPr>
            <w:tcW w:w="0" w:type="auto"/>
            <w:shd w:val="clear" w:color="auto" w:fill="auto"/>
            <w:vAlign w:val="center"/>
          </w:tcPr>
          <w:p w14:paraId="5C4FFD1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03AC48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950</w:t>
            </w:r>
          </w:p>
        </w:tc>
        <w:tc>
          <w:tcPr>
            <w:tcW w:w="0" w:type="auto"/>
            <w:shd w:val="clear" w:color="auto" w:fill="auto"/>
            <w:vAlign w:val="center"/>
          </w:tcPr>
          <w:p w14:paraId="037468B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bl>
    <w:p w14:paraId="4820360D" w14:textId="77777777" w:rsidR="007B4635" w:rsidRPr="00830CCC" w:rsidRDefault="007B4635" w:rsidP="007B4635">
      <w:pPr>
        <w:pStyle w:val="SingleTxtG"/>
      </w:pPr>
    </w:p>
    <w:p w14:paraId="6E5C1FA7" w14:textId="1DD39A3F" w:rsidR="007B4635" w:rsidRDefault="007B4635" w:rsidP="007B4635">
      <w:pPr>
        <w:pStyle w:val="Heading1"/>
        <w:spacing w:before="120"/>
      </w:pPr>
      <w:r w:rsidRPr="0084503A">
        <w:t xml:space="preserve">Table </w:t>
      </w:r>
      <w:r w:rsidR="00377D4A">
        <w:t>36</w:t>
      </w:r>
    </w:p>
    <w:p w14:paraId="5F372A66" w14:textId="59D11576" w:rsidR="007B4635" w:rsidRPr="009C3DA4" w:rsidRDefault="007B4635" w:rsidP="007B4635">
      <w:pPr>
        <w:pStyle w:val="Heading1"/>
        <w:spacing w:after="120"/>
        <w:rPr>
          <w:b/>
          <w:bCs/>
          <w:i/>
        </w:rPr>
      </w:pPr>
      <w:r w:rsidRPr="009C3DA4">
        <w:rPr>
          <w:b/>
          <w:bCs/>
        </w:rPr>
        <w:t xml:space="preserve">Class R – Adaptive </w:t>
      </w:r>
      <w:r w:rsidR="000E706C">
        <w:rPr>
          <w:b/>
          <w:bCs/>
        </w:rPr>
        <w:t>Driving-beam</w:t>
      </w:r>
      <w:r w:rsidRPr="009C3DA4">
        <w:rPr>
          <w:b/>
          <w:bCs/>
        </w:rPr>
        <w:t xml:space="preserve">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
        <w:gridCol w:w="3801"/>
        <w:gridCol w:w="1014"/>
        <w:gridCol w:w="527"/>
        <w:gridCol w:w="930"/>
        <w:gridCol w:w="930"/>
        <w:gridCol w:w="930"/>
      </w:tblGrid>
      <w:tr w:rsidR="007B4635" w:rsidRPr="0084503A" w14:paraId="386E6A5A" w14:textId="77777777" w:rsidTr="007B4635">
        <w:trPr>
          <w:trHeight w:val="20"/>
          <w:tblHeader/>
        </w:trPr>
        <w:tc>
          <w:tcPr>
            <w:tcW w:w="0" w:type="auto"/>
            <w:vMerge w:val="restart"/>
            <w:shd w:val="clear" w:color="auto" w:fill="auto"/>
            <w:textDirection w:val="btLr"/>
            <w:vAlign w:val="center"/>
          </w:tcPr>
          <w:p w14:paraId="62627813" w14:textId="77777777" w:rsidR="007B4635" w:rsidRPr="0084503A" w:rsidRDefault="007B4635" w:rsidP="007B4635">
            <w:pPr>
              <w:spacing w:before="80" w:after="80" w:line="200" w:lineRule="exact"/>
              <w:ind w:left="113" w:right="113"/>
              <w:jc w:val="center"/>
            </w:pPr>
            <w:r w:rsidRPr="0084503A">
              <w:lastRenderedPageBreak/>
              <w:t>Part A</w:t>
            </w:r>
          </w:p>
        </w:tc>
        <w:tc>
          <w:tcPr>
            <w:tcW w:w="0" w:type="auto"/>
            <w:vMerge w:val="restart"/>
            <w:tcBorders>
              <w:bottom w:val="single" w:sz="12" w:space="0" w:color="auto"/>
            </w:tcBorders>
            <w:shd w:val="clear" w:color="auto" w:fill="auto"/>
            <w:vAlign w:val="center"/>
          </w:tcPr>
          <w:p w14:paraId="76A555C1" w14:textId="77777777" w:rsidR="007B4635" w:rsidRPr="00AB785F" w:rsidRDefault="007B4635" w:rsidP="007B4635">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3FD7B9AF" w14:textId="77777777" w:rsidR="007B4635" w:rsidRPr="00AB785F" w:rsidRDefault="007B4635" w:rsidP="007B4635">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51FB500E" w14:textId="77777777" w:rsidR="007B4635" w:rsidRPr="00AB785F" w:rsidRDefault="007B4635" w:rsidP="007B4635">
            <w:pPr>
              <w:spacing w:before="80" w:after="80" w:line="200" w:lineRule="exact"/>
              <w:jc w:val="center"/>
              <w:rPr>
                <w:sz w:val="16"/>
                <w:szCs w:val="16"/>
              </w:rPr>
            </w:pPr>
            <w:r w:rsidRPr="00AB785F">
              <w:rPr>
                <w:i/>
                <w:sz w:val="16"/>
                <w:szCs w:val="16"/>
              </w:rPr>
              <w:t>Column A</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313B0EFD" w14:textId="77777777" w:rsidR="007B4635" w:rsidRPr="00AB785F" w:rsidRDefault="007B4635" w:rsidP="007B4635">
            <w:pPr>
              <w:spacing w:before="80" w:after="80" w:line="200" w:lineRule="exact"/>
              <w:jc w:val="center"/>
              <w:rPr>
                <w:sz w:val="16"/>
                <w:szCs w:val="16"/>
              </w:rPr>
            </w:pPr>
            <w:r w:rsidRPr="00AB785F">
              <w:rPr>
                <w:i/>
                <w:sz w:val="16"/>
                <w:szCs w:val="16"/>
              </w:rPr>
              <w:t>Column B</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41BADAF3" w14:textId="77777777" w:rsidR="007B4635" w:rsidRPr="00AB785F" w:rsidRDefault="007B4635" w:rsidP="007B4635">
            <w:pPr>
              <w:spacing w:before="80" w:after="80" w:line="200" w:lineRule="exact"/>
              <w:jc w:val="center"/>
              <w:rPr>
                <w:sz w:val="16"/>
                <w:szCs w:val="16"/>
              </w:rPr>
            </w:pPr>
            <w:r w:rsidRPr="00AB785F">
              <w:rPr>
                <w:i/>
                <w:sz w:val="16"/>
                <w:szCs w:val="16"/>
              </w:rPr>
              <w:t>Column C</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30% CoP</w:t>
            </w:r>
          </w:p>
        </w:tc>
      </w:tr>
      <w:tr w:rsidR="007B4635" w:rsidRPr="0084503A" w14:paraId="673A0F70" w14:textId="77777777" w:rsidTr="007B4635">
        <w:trPr>
          <w:trHeight w:val="20"/>
          <w:tblHeader/>
        </w:trPr>
        <w:tc>
          <w:tcPr>
            <w:tcW w:w="0" w:type="auto"/>
            <w:vMerge/>
            <w:shd w:val="clear" w:color="auto" w:fill="auto"/>
          </w:tcPr>
          <w:p w14:paraId="7EF2E2DF" w14:textId="77777777" w:rsidR="007B4635" w:rsidRPr="0084503A" w:rsidRDefault="007B4635" w:rsidP="007B4635">
            <w:pPr>
              <w:spacing w:before="80" w:after="80" w:line="200" w:lineRule="exact"/>
            </w:pPr>
          </w:p>
        </w:tc>
        <w:tc>
          <w:tcPr>
            <w:tcW w:w="0" w:type="auto"/>
            <w:vMerge/>
            <w:tcBorders>
              <w:bottom w:val="single" w:sz="12" w:space="0" w:color="auto"/>
            </w:tcBorders>
            <w:shd w:val="clear" w:color="auto" w:fill="auto"/>
          </w:tcPr>
          <w:p w14:paraId="46F67F98" w14:textId="77777777" w:rsidR="007B4635" w:rsidRPr="00AB785F" w:rsidRDefault="007B4635" w:rsidP="007B4635">
            <w:pPr>
              <w:spacing w:before="80" w:after="80" w:line="200" w:lineRule="exact"/>
              <w:rPr>
                <w:sz w:val="16"/>
                <w:szCs w:val="16"/>
              </w:rPr>
            </w:pPr>
          </w:p>
        </w:tc>
        <w:tc>
          <w:tcPr>
            <w:tcW w:w="0" w:type="auto"/>
            <w:tcBorders>
              <w:bottom w:val="single" w:sz="12" w:space="0" w:color="auto"/>
            </w:tcBorders>
            <w:shd w:val="clear" w:color="auto" w:fill="auto"/>
            <w:vAlign w:val="center"/>
          </w:tcPr>
          <w:p w14:paraId="7989CA59" w14:textId="77777777" w:rsidR="007B4635" w:rsidRPr="00AB785F" w:rsidRDefault="007B4635" w:rsidP="007B4635">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3624BA42" w14:textId="77777777" w:rsidR="007B4635" w:rsidRPr="00AB785F" w:rsidRDefault="007B4635" w:rsidP="007B4635">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A0A4E9E" w14:textId="77777777" w:rsidR="007B4635" w:rsidRPr="00AB785F" w:rsidRDefault="007B4635" w:rsidP="007B4635">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876D8AB" w14:textId="77777777" w:rsidR="007B4635" w:rsidRPr="00AB785F" w:rsidRDefault="007B4635" w:rsidP="007B4635">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4262E6B9" w14:textId="77777777" w:rsidR="007B4635" w:rsidRPr="00AB785F" w:rsidRDefault="007B4635" w:rsidP="007B4635">
            <w:pPr>
              <w:spacing w:before="80" w:after="80" w:line="200" w:lineRule="exact"/>
              <w:jc w:val="center"/>
              <w:rPr>
                <w:i/>
                <w:sz w:val="16"/>
                <w:szCs w:val="16"/>
              </w:rPr>
            </w:pPr>
            <w:r w:rsidRPr="00AB785F">
              <w:rPr>
                <w:i/>
                <w:sz w:val="16"/>
                <w:szCs w:val="16"/>
              </w:rPr>
              <w:t>(cd)</w:t>
            </w:r>
          </w:p>
        </w:tc>
      </w:tr>
      <w:tr w:rsidR="007B4635" w:rsidRPr="0084503A" w14:paraId="574526B8" w14:textId="77777777" w:rsidTr="007B4635">
        <w:trPr>
          <w:trHeight w:val="20"/>
        </w:trPr>
        <w:tc>
          <w:tcPr>
            <w:tcW w:w="0" w:type="auto"/>
            <w:vMerge/>
            <w:shd w:val="clear" w:color="auto" w:fill="AEAAAA"/>
          </w:tcPr>
          <w:p w14:paraId="396F196C" w14:textId="77777777" w:rsidR="007B4635" w:rsidRPr="0084503A" w:rsidRDefault="007B4635" w:rsidP="007B4635"/>
        </w:tc>
        <w:tc>
          <w:tcPr>
            <w:tcW w:w="0" w:type="auto"/>
            <w:tcBorders>
              <w:top w:val="single" w:sz="12" w:space="0" w:color="auto"/>
            </w:tcBorders>
            <w:shd w:val="clear" w:color="auto" w:fill="auto"/>
            <w:vAlign w:val="center"/>
          </w:tcPr>
          <w:p w14:paraId="762F26FD" w14:textId="77777777" w:rsidR="007B4635" w:rsidRPr="00AB785F" w:rsidRDefault="007B4635" w:rsidP="007B4635">
            <w:pPr>
              <w:spacing w:before="40" w:after="40" w:line="220" w:lineRule="exact"/>
              <w:jc w:val="center"/>
              <w:rPr>
                <w:sz w:val="18"/>
                <w:szCs w:val="18"/>
              </w:rPr>
            </w:pPr>
            <w:r w:rsidRPr="00AB785F">
              <w:rPr>
                <w:sz w:val="18"/>
                <w:szCs w:val="18"/>
              </w:rPr>
              <w:t>Line 1 Left</w:t>
            </w:r>
          </w:p>
          <w:p w14:paraId="09F7A130" w14:textId="77777777" w:rsidR="007B4635" w:rsidRPr="00AB785F" w:rsidRDefault="007B4635" w:rsidP="007B4635">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7BEF69DA" w14:textId="77777777" w:rsidR="007B4635" w:rsidRPr="00AB785F" w:rsidRDefault="007B4635" w:rsidP="007B4635">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2ABCD1F9" w14:textId="45314102" w:rsidR="007B4635" w:rsidRPr="00AB785F" w:rsidRDefault="007B4635" w:rsidP="007B4635">
            <w:pPr>
              <w:spacing w:before="40" w:after="40" w:line="220" w:lineRule="exact"/>
              <w:jc w:val="center"/>
              <w:rPr>
                <w:sz w:val="18"/>
                <w:szCs w:val="18"/>
              </w:rPr>
            </w:pPr>
            <w:r w:rsidRPr="00AB785F">
              <w:rPr>
                <w:sz w:val="18"/>
                <w:szCs w:val="18"/>
              </w:rPr>
              <w:t>0.57°U</w:t>
            </w:r>
          </w:p>
        </w:tc>
        <w:tc>
          <w:tcPr>
            <w:tcW w:w="0" w:type="auto"/>
            <w:tcBorders>
              <w:top w:val="single" w:sz="12" w:space="0" w:color="auto"/>
            </w:tcBorders>
            <w:shd w:val="clear" w:color="auto" w:fill="auto"/>
            <w:vAlign w:val="center"/>
          </w:tcPr>
          <w:p w14:paraId="28D00803" w14:textId="77777777" w:rsidR="007B4635" w:rsidRPr="00AB785F" w:rsidRDefault="007B4635" w:rsidP="007B4635">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4FD02AAA" w14:textId="77777777" w:rsidR="007B4635" w:rsidRPr="00AB785F" w:rsidRDefault="007B4635" w:rsidP="007B4635">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000191DB" w14:textId="4C9722AB" w:rsidR="007B4635" w:rsidRPr="00AB785F" w:rsidRDefault="007B4635" w:rsidP="007B4635">
            <w:pPr>
              <w:spacing w:before="40" w:after="40" w:line="220" w:lineRule="exact"/>
              <w:jc w:val="center"/>
              <w:rPr>
                <w:sz w:val="18"/>
                <w:szCs w:val="18"/>
              </w:rPr>
            </w:pPr>
            <w:r w:rsidRPr="00AB785F">
              <w:rPr>
                <w:sz w:val="18"/>
                <w:szCs w:val="18"/>
              </w:rPr>
              <w:t>1</w:t>
            </w:r>
            <w:r w:rsidR="00A87049">
              <w:rPr>
                <w:sz w:val="18"/>
                <w:szCs w:val="18"/>
              </w:rPr>
              <w:t>,</w:t>
            </w:r>
            <w:r w:rsidRPr="00AB785F">
              <w:rPr>
                <w:sz w:val="18"/>
                <w:szCs w:val="18"/>
              </w:rPr>
              <w:t>003</w:t>
            </w:r>
          </w:p>
        </w:tc>
      </w:tr>
      <w:tr w:rsidR="007B4635" w:rsidRPr="0084503A" w14:paraId="14B4DFF3" w14:textId="77777777" w:rsidTr="007B4635">
        <w:trPr>
          <w:trHeight w:val="20"/>
        </w:trPr>
        <w:tc>
          <w:tcPr>
            <w:tcW w:w="0" w:type="auto"/>
            <w:vMerge/>
            <w:shd w:val="clear" w:color="auto" w:fill="AEAAAA"/>
          </w:tcPr>
          <w:p w14:paraId="12EB4879" w14:textId="77777777" w:rsidR="007B4635" w:rsidRPr="0084503A" w:rsidRDefault="007B4635" w:rsidP="007B4635"/>
        </w:tc>
        <w:tc>
          <w:tcPr>
            <w:tcW w:w="0" w:type="auto"/>
            <w:shd w:val="clear" w:color="auto" w:fill="auto"/>
            <w:vAlign w:val="center"/>
          </w:tcPr>
          <w:p w14:paraId="6748134F" w14:textId="77777777" w:rsidR="007B4635" w:rsidRPr="00AB785F" w:rsidRDefault="007B4635" w:rsidP="007B4635">
            <w:pPr>
              <w:spacing w:before="40" w:after="40" w:line="220" w:lineRule="exact"/>
              <w:jc w:val="center"/>
              <w:rPr>
                <w:sz w:val="18"/>
                <w:szCs w:val="18"/>
              </w:rPr>
            </w:pPr>
            <w:r w:rsidRPr="00AB785F">
              <w:rPr>
                <w:sz w:val="18"/>
                <w:szCs w:val="18"/>
              </w:rPr>
              <w:t>Line 1 Right</w:t>
            </w:r>
          </w:p>
          <w:p w14:paraId="5319B73B" w14:textId="77777777" w:rsidR="007B4635" w:rsidRPr="00AB785F" w:rsidRDefault="007B4635" w:rsidP="007B4635">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1C97441A" w14:textId="77777777" w:rsidR="007B4635" w:rsidRPr="00AB785F" w:rsidRDefault="007B4635" w:rsidP="007B4635">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721C61F9" w14:textId="0D97CE35" w:rsidR="007B4635" w:rsidRPr="00AB785F" w:rsidRDefault="007B4635" w:rsidP="007B4635">
            <w:pPr>
              <w:spacing w:before="40" w:after="40" w:line="220" w:lineRule="exact"/>
              <w:jc w:val="center"/>
              <w:rPr>
                <w:sz w:val="18"/>
                <w:szCs w:val="18"/>
              </w:rPr>
            </w:pPr>
            <w:r w:rsidRPr="00AB785F">
              <w:rPr>
                <w:sz w:val="18"/>
                <w:szCs w:val="18"/>
              </w:rPr>
              <w:t>0.57°U</w:t>
            </w:r>
          </w:p>
        </w:tc>
        <w:tc>
          <w:tcPr>
            <w:tcW w:w="0" w:type="auto"/>
            <w:shd w:val="clear" w:color="auto" w:fill="auto"/>
            <w:vAlign w:val="center"/>
          </w:tcPr>
          <w:p w14:paraId="45E78711" w14:textId="77777777" w:rsidR="007B4635" w:rsidRPr="00AB785F" w:rsidRDefault="007B4635" w:rsidP="007B4635">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5E356985" w14:textId="77777777" w:rsidR="007B4635" w:rsidRPr="00AB785F" w:rsidRDefault="007B4635" w:rsidP="007B4635">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421E050F" w14:textId="5D19E0FF" w:rsidR="007B4635" w:rsidRPr="00AB785F" w:rsidRDefault="007B4635" w:rsidP="007B4635">
            <w:pPr>
              <w:spacing w:before="40" w:after="40" w:line="220" w:lineRule="exact"/>
              <w:jc w:val="center"/>
              <w:rPr>
                <w:sz w:val="18"/>
                <w:szCs w:val="18"/>
              </w:rPr>
            </w:pPr>
            <w:r w:rsidRPr="00AB785F">
              <w:rPr>
                <w:sz w:val="18"/>
                <w:szCs w:val="18"/>
              </w:rPr>
              <w:t>1</w:t>
            </w:r>
            <w:r w:rsidR="00A87049">
              <w:rPr>
                <w:sz w:val="18"/>
                <w:szCs w:val="18"/>
              </w:rPr>
              <w:t>,</w:t>
            </w:r>
            <w:r w:rsidRPr="00AB785F">
              <w:rPr>
                <w:sz w:val="18"/>
                <w:szCs w:val="18"/>
              </w:rPr>
              <w:t>003</w:t>
            </w:r>
          </w:p>
        </w:tc>
      </w:tr>
      <w:tr w:rsidR="007B4635" w:rsidRPr="0084503A" w14:paraId="673D7456" w14:textId="77777777" w:rsidTr="007B4635">
        <w:trPr>
          <w:trHeight w:val="20"/>
        </w:trPr>
        <w:tc>
          <w:tcPr>
            <w:tcW w:w="0" w:type="auto"/>
            <w:vMerge/>
            <w:shd w:val="clear" w:color="auto" w:fill="AEAAAA"/>
          </w:tcPr>
          <w:p w14:paraId="7A003C66" w14:textId="77777777" w:rsidR="007B4635" w:rsidRPr="0084503A" w:rsidRDefault="007B4635" w:rsidP="007B4635"/>
        </w:tc>
        <w:tc>
          <w:tcPr>
            <w:tcW w:w="0" w:type="auto"/>
            <w:shd w:val="clear" w:color="auto" w:fill="auto"/>
            <w:vAlign w:val="center"/>
          </w:tcPr>
          <w:p w14:paraId="761A0E10" w14:textId="77777777" w:rsidR="007B4635" w:rsidRPr="00AB785F" w:rsidRDefault="007B4635" w:rsidP="007B4635">
            <w:pPr>
              <w:spacing w:before="40" w:after="40" w:line="220" w:lineRule="exact"/>
              <w:jc w:val="center"/>
              <w:rPr>
                <w:sz w:val="18"/>
                <w:szCs w:val="18"/>
              </w:rPr>
            </w:pPr>
            <w:r w:rsidRPr="00AB785F">
              <w:rPr>
                <w:sz w:val="18"/>
                <w:szCs w:val="18"/>
              </w:rPr>
              <w:t>Line 2 Left</w:t>
            </w:r>
          </w:p>
          <w:p w14:paraId="609A6323" w14:textId="77777777" w:rsidR="007B4635" w:rsidRPr="00AB785F" w:rsidRDefault="007B4635" w:rsidP="007B4635">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1DDA2223" w14:textId="77777777" w:rsidR="007B4635" w:rsidRPr="00AB785F" w:rsidRDefault="007B4635" w:rsidP="007B4635">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545C6C2F" w14:textId="13CE90FD" w:rsidR="007B4635" w:rsidRPr="00AB785F" w:rsidRDefault="007B4635" w:rsidP="007B4635">
            <w:pPr>
              <w:spacing w:before="40" w:after="40" w:line="220" w:lineRule="exact"/>
              <w:jc w:val="center"/>
              <w:rPr>
                <w:sz w:val="18"/>
                <w:szCs w:val="18"/>
              </w:rPr>
            </w:pPr>
            <w:r w:rsidRPr="00AB785F">
              <w:rPr>
                <w:sz w:val="18"/>
                <w:szCs w:val="18"/>
              </w:rPr>
              <w:t>0.3°U</w:t>
            </w:r>
          </w:p>
        </w:tc>
        <w:tc>
          <w:tcPr>
            <w:tcW w:w="0" w:type="auto"/>
            <w:shd w:val="clear" w:color="auto" w:fill="auto"/>
            <w:vAlign w:val="center"/>
          </w:tcPr>
          <w:p w14:paraId="78AF2E3F" w14:textId="027A2021" w:rsidR="007B4635" w:rsidRPr="00AB785F" w:rsidRDefault="007B4635" w:rsidP="007B4635">
            <w:pPr>
              <w:spacing w:before="40" w:after="40" w:line="220" w:lineRule="exact"/>
              <w:jc w:val="center"/>
              <w:rPr>
                <w:sz w:val="18"/>
                <w:szCs w:val="18"/>
              </w:rPr>
            </w:pPr>
            <w:r w:rsidRPr="00AB785F">
              <w:rPr>
                <w:sz w:val="18"/>
                <w:szCs w:val="18"/>
              </w:rPr>
              <w:t>1</w:t>
            </w:r>
            <w:r w:rsidR="005C029D">
              <w:rPr>
                <w:sz w:val="18"/>
                <w:szCs w:val="18"/>
              </w:rPr>
              <w:t>,</w:t>
            </w:r>
            <w:r w:rsidRPr="00AB785F">
              <w:rPr>
                <w:sz w:val="18"/>
                <w:szCs w:val="18"/>
              </w:rPr>
              <w:t>750</w:t>
            </w:r>
          </w:p>
        </w:tc>
        <w:tc>
          <w:tcPr>
            <w:tcW w:w="0" w:type="auto"/>
            <w:shd w:val="clear" w:color="auto" w:fill="auto"/>
            <w:vAlign w:val="center"/>
          </w:tcPr>
          <w:p w14:paraId="738E2BA8" w14:textId="61540240" w:rsidR="007B4635" w:rsidRPr="00AB785F" w:rsidRDefault="007B4635" w:rsidP="007B4635">
            <w:pPr>
              <w:spacing w:before="40" w:after="40" w:line="220" w:lineRule="exact"/>
              <w:jc w:val="center"/>
              <w:rPr>
                <w:sz w:val="18"/>
                <w:szCs w:val="18"/>
              </w:rPr>
            </w:pPr>
            <w:r w:rsidRPr="00AB785F">
              <w:rPr>
                <w:sz w:val="18"/>
                <w:szCs w:val="18"/>
              </w:rPr>
              <w:t>2</w:t>
            </w:r>
            <w:r w:rsidR="005C029D">
              <w:rPr>
                <w:sz w:val="18"/>
                <w:szCs w:val="18"/>
              </w:rPr>
              <w:t>,</w:t>
            </w:r>
            <w:r w:rsidRPr="00AB785F">
              <w:rPr>
                <w:sz w:val="18"/>
                <w:szCs w:val="18"/>
              </w:rPr>
              <w:t>100</w:t>
            </w:r>
          </w:p>
        </w:tc>
        <w:tc>
          <w:tcPr>
            <w:tcW w:w="0" w:type="auto"/>
            <w:shd w:val="clear" w:color="auto" w:fill="auto"/>
            <w:vAlign w:val="center"/>
          </w:tcPr>
          <w:p w14:paraId="302DC724" w14:textId="44D97F89" w:rsidR="007B4635" w:rsidRPr="00AB785F" w:rsidRDefault="007B4635" w:rsidP="007B4635">
            <w:pPr>
              <w:spacing w:before="40" w:after="40" w:line="220" w:lineRule="exact"/>
              <w:jc w:val="center"/>
              <w:rPr>
                <w:sz w:val="18"/>
                <w:szCs w:val="18"/>
              </w:rPr>
            </w:pPr>
            <w:r w:rsidRPr="00AB785F">
              <w:rPr>
                <w:sz w:val="18"/>
                <w:szCs w:val="18"/>
              </w:rPr>
              <w:t>2</w:t>
            </w:r>
            <w:r w:rsidR="00A87049">
              <w:rPr>
                <w:sz w:val="18"/>
                <w:szCs w:val="18"/>
              </w:rPr>
              <w:t>,</w:t>
            </w:r>
            <w:r w:rsidRPr="00AB785F">
              <w:rPr>
                <w:sz w:val="18"/>
                <w:szCs w:val="18"/>
              </w:rPr>
              <w:t>275</w:t>
            </w:r>
          </w:p>
        </w:tc>
      </w:tr>
      <w:tr w:rsidR="007B4635" w:rsidRPr="0084503A" w14:paraId="00B9CBFD" w14:textId="77777777" w:rsidTr="007B4635">
        <w:trPr>
          <w:trHeight w:val="20"/>
        </w:trPr>
        <w:tc>
          <w:tcPr>
            <w:tcW w:w="0" w:type="auto"/>
            <w:vMerge/>
            <w:shd w:val="clear" w:color="auto" w:fill="AEAAAA"/>
          </w:tcPr>
          <w:p w14:paraId="3BA4F34A" w14:textId="77777777" w:rsidR="007B4635" w:rsidRPr="0084503A" w:rsidRDefault="007B4635" w:rsidP="007B4635"/>
        </w:tc>
        <w:tc>
          <w:tcPr>
            <w:tcW w:w="0" w:type="auto"/>
            <w:shd w:val="clear" w:color="auto" w:fill="auto"/>
            <w:vAlign w:val="center"/>
          </w:tcPr>
          <w:p w14:paraId="421634E0" w14:textId="77777777" w:rsidR="007B4635" w:rsidRPr="00AB785F" w:rsidRDefault="007B4635" w:rsidP="007B4635">
            <w:pPr>
              <w:pageBreakBefore/>
              <w:spacing w:before="40" w:after="40" w:line="220" w:lineRule="exact"/>
              <w:jc w:val="center"/>
              <w:rPr>
                <w:sz w:val="18"/>
                <w:szCs w:val="18"/>
              </w:rPr>
            </w:pPr>
            <w:r w:rsidRPr="00AB785F">
              <w:rPr>
                <w:sz w:val="18"/>
                <w:szCs w:val="18"/>
              </w:rPr>
              <w:t>Line 2 Right</w:t>
            </w:r>
          </w:p>
          <w:p w14:paraId="68F74ACB" w14:textId="77777777" w:rsidR="007B4635" w:rsidRPr="00AB785F" w:rsidRDefault="007B4635" w:rsidP="007B4635">
            <w:pPr>
              <w:pageBreakBefore/>
              <w:spacing w:before="40" w:after="40" w:line="220" w:lineRule="exact"/>
              <w:jc w:val="center"/>
              <w:rPr>
                <w:sz w:val="18"/>
                <w:szCs w:val="18"/>
              </w:rPr>
            </w:pPr>
            <w:r w:rsidRPr="00AB785F">
              <w:rPr>
                <w:sz w:val="18"/>
                <w:szCs w:val="18"/>
              </w:rPr>
              <w:t>Oncoming vehicle at 100 m in the case of Left-Hand Traffic</w:t>
            </w:r>
          </w:p>
        </w:tc>
        <w:tc>
          <w:tcPr>
            <w:tcW w:w="0" w:type="auto"/>
            <w:shd w:val="clear" w:color="auto" w:fill="auto"/>
            <w:vAlign w:val="center"/>
          </w:tcPr>
          <w:p w14:paraId="71FD2A48" w14:textId="77777777" w:rsidR="007B4635" w:rsidRPr="00AB785F" w:rsidRDefault="007B4635" w:rsidP="007B4635">
            <w:pPr>
              <w:pageBreakBefore/>
              <w:spacing w:before="40" w:after="40" w:line="220" w:lineRule="exact"/>
              <w:jc w:val="center"/>
              <w:rPr>
                <w:sz w:val="18"/>
                <w:szCs w:val="18"/>
              </w:rPr>
            </w:pPr>
            <w:r w:rsidRPr="00AB785F">
              <w:rPr>
                <w:sz w:val="18"/>
                <w:szCs w:val="18"/>
              </w:rPr>
              <w:t>1°R to 2.4°R</w:t>
            </w:r>
          </w:p>
        </w:tc>
        <w:tc>
          <w:tcPr>
            <w:tcW w:w="0" w:type="auto"/>
            <w:shd w:val="clear" w:color="auto" w:fill="auto"/>
            <w:vAlign w:val="center"/>
          </w:tcPr>
          <w:p w14:paraId="184BF283" w14:textId="769CE331" w:rsidR="007B4635" w:rsidRPr="00AB785F" w:rsidRDefault="007B4635" w:rsidP="007B4635">
            <w:pPr>
              <w:pageBreakBefore/>
              <w:spacing w:before="40" w:after="40" w:line="220" w:lineRule="exact"/>
              <w:jc w:val="center"/>
              <w:rPr>
                <w:sz w:val="18"/>
                <w:szCs w:val="18"/>
              </w:rPr>
            </w:pPr>
            <w:r w:rsidRPr="00AB785F">
              <w:rPr>
                <w:sz w:val="18"/>
                <w:szCs w:val="18"/>
              </w:rPr>
              <w:t>0.3°U</w:t>
            </w:r>
          </w:p>
        </w:tc>
        <w:tc>
          <w:tcPr>
            <w:tcW w:w="0" w:type="auto"/>
            <w:shd w:val="clear" w:color="auto" w:fill="auto"/>
            <w:vAlign w:val="center"/>
          </w:tcPr>
          <w:p w14:paraId="34A343DD" w14:textId="222F30A3" w:rsidR="007B4635" w:rsidRPr="00AB785F" w:rsidRDefault="007B4635" w:rsidP="007B4635">
            <w:pPr>
              <w:pageBreakBefore/>
              <w:spacing w:before="40" w:after="40" w:line="220" w:lineRule="exact"/>
              <w:jc w:val="center"/>
              <w:rPr>
                <w:sz w:val="18"/>
                <w:szCs w:val="18"/>
              </w:rPr>
            </w:pPr>
            <w:r w:rsidRPr="00AB785F">
              <w:rPr>
                <w:sz w:val="18"/>
                <w:szCs w:val="18"/>
              </w:rPr>
              <w:t>1</w:t>
            </w:r>
            <w:r w:rsidR="005C029D">
              <w:rPr>
                <w:sz w:val="18"/>
                <w:szCs w:val="18"/>
              </w:rPr>
              <w:t>,</w:t>
            </w:r>
            <w:r w:rsidRPr="00AB785F">
              <w:rPr>
                <w:sz w:val="18"/>
                <w:szCs w:val="18"/>
              </w:rPr>
              <w:t>750</w:t>
            </w:r>
          </w:p>
        </w:tc>
        <w:tc>
          <w:tcPr>
            <w:tcW w:w="0" w:type="auto"/>
            <w:shd w:val="clear" w:color="auto" w:fill="auto"/>
            <w:vAlign w:val="center"/>
          </w:tcPr>
          <w:p w14:paraId="766F3891" w14:textId="6EE72FE2" w:rsidR="007B4635" w:rsidRPr="00AB785F" w:rsidRDefault="007B4635" w:rsidP="007B4635">
            <w:pPr>
              <w:pageBreakBefore/>
              <w:spacing w:before="40" w:after="40" w:line="220" w:lineRule="exact"/>
              <w:jc w:val="center"/>
              <w:rPr>
                <w:sz w:val="18"/>
                <w:szCs w:val="18"/>
              </w:rPr>
            </w:pPr>
            <w:r w:rsidRPr="00AB785F">
              <w:rPr>
                <w:sz w:val="18"/>
                <w:szCs w:val="18"/>
              </w:rPr>
              <w:t>2</w:t>
            </w:r>
            <w:r w:rsidR="005C029D">
              <w:rPr>
                <w:sz w:val="18"/>
                <w:szCs w:val="18"/>
              </w:rPr>
              <w:t>,</w:t>
            </w:r>
            <w:r w:rsidRPr="00AB785F">
              <w:rPr>
                <w:sz w:val="18"/>
                <w:szCs w:val="18"/>
              </w:rPr>
              <w:t>100</w:t>
            </w:r>
          </w:p>
        </w:tc>
        <w:tc>
          <w:tcPr>
            <w:tcW w:w="0" w:type="auto"/>
            <w:shd w:val="clear" w:color="auto" w:fill="auto"/>
            <w:vAlign w:val="center"/>
          </w:tcPr>
          <w:p w14:paraId="23DA173A" w14:textId="66FE8FFF" w:rsidR="007B4635" w:rsidRPr="00AB785F" w:rsidRDefault="007B4635" w:rsidP="007B4635">
            <w:pPr>
              <w:pageBreakBefore/>
              <w:spacing w:before="40" w:after="40" w:line="220" w:lineRule="exact"/>
              <w:jc w:val="center"/>
              <w:rPr>
                <w:sz w:val="18"/>
                <w:szCs w:val="18"/>
              </w:rPr>
            </w:pPr>
            <w:r w:rsidRPr="00AB785F">
              <w:rPr>
                <w:sz w:val="18"/>
                <w:szCs w:val="18"/>
              </w:rPr>
              <w:t>2</w:t>
            </w:r>
            <w:r w:rsidR="00A87049">
              <w:rPr>
                <w:sz w:val="18"/>
                <w:szCs w:val="18"/>
              </w:rPr>
              <w:t>,</w:t>
            </w:r>
            <w:r w:rsidRPr="00AB785F">
              <w:rPr>
                <w:sz w:val="18"/>
                <w:szCs w:val="18"/>
              </w:rPr>
              <w:t>275</w:t>
            </w:r>
          </w:p>
        </w:tc>
      </w:tr>
      <w:tr w:rsidR="007B4635" w:rsidRPr="0084503A" w14:paraId="28A6EAE5" w14:textId="77777777" w:rsidTr="007B4635">
        <w:trPr>
          <w:trHeight w:val="20"/>
        </w:trPr>
        <w:tc>
          <w:tcPr>
            <w:tcW w:w="0" w:type="auto"/>
            <w:vMerge/>
            <w:shd w:val="clear" w:color="auto" w:fill="AEAAAA"/>
          </w:tcPr>
          <w:p w14:paraId="72D35A0F" w14:textId="77777777" w:rsidR="007B4635" w:rsidRPr="0084503A" w:rsidRDefault="007B4635" w:rsidP="007B4635"/>
        </w:tc>
        <w:tc>
          <w:tcPr>
            <w:tcW w:w="0" w:type="auto"/>
            <w:shd w:val="clear" w:color="auto" w:fill="auto"/>
            <w:vAlign w:val="center"/>
          </w:tcPr>
          <w:p w14:paraId="3132F7A6" w14:textId="77777777" w:rsidR="007B4635" w:rsidRPr="00AB785F" w:rsidRDefault="007B4635" w:rsidP="007B4635">
            <w:pPr>
              <w:spacing w:before="40" w:after="40" w:line="220" w:lineRule="exact"/>
              <w:jc w:val="center"/>
              <w:rPr>
                <w:sz w:val="18"/>
                <w:szCs w:val="18"/>
              </w:rPr>
            </w:pPr>
            <w:r w:rsidRPr="00AB785F">
              <w:rPr>
                <w:sz w:val="18"/>
                <w:szCs w:val="18"/>
              </w:rPr>
              <w:t>Line 3 Left</w:t>
            </w:r>
          </w:p>
          <w:p w14:paraId="0B53669C" w14:textId="77777777" w:rsidR="007B4635" w:rsidRPr="00AB785F" w:rsidRDefault="007B4635" w:rsidP="007B4635">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19943735" w14:textId="77777777" w:rsidR="007B4635" w:rsidRPr="00AB785F" w:rsidRDefault="007B4635" w:rsidP="007B4635">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66169922" w14:textId="7BC4D239" w:rsidR="007B4635" w:rsidRPr="00AB785F" w:rsidRDefault="007B4635" w:rsidP="007B4635">
            <w:pPr>
              <w:spacing w:before="40" w:after="40" w:line="220" w:lineRule="exact"/>
              <w:jc w:val="center"/>
              <w:rPr>
                <w:sz w:val="18"/>
                <w:szCs w:val="18"/>
              </w:rPr>
            </w:pPr>
            <w:r w:rsidRPr="00AB785F">
              <w:rPr>
                <w:sz w:val="18"/>
                <w:szCs w:val="18"/>
              </w:rPr>
              <w:t>0.15°U</w:t>
            </w:r>
          </w:p>
        </w:tc>
        <w:tc>
          <w:tcPr>
            <w:tcW w:w="0" w:type="auto"/>
            <w:shd w:val="clear" w:color="auto" w:fill="auto"/>
            <w:vAlign w:val="center"/>
          </w:tcPr>
          <w:p w14:paraId="0BFDA5FD" w14:textId="07699BDC" w:rsidR="007B4635" w:rsidRPr="00AB785F" w:rsidRDefault="007B4635" w:rsidP="007B4635">
            <w:pPr>
              <w:spacing w:before="40" w:after="40" w:line="220" w:lineRule="exact"/>
              <w:jc w:val="center"/>
              <w:rPr>
                <w:sz w:val="18"/>
                <w:szCs w:val="18"/>
              </w:rPr>
            </w:pPr>
            <w:r w:rsidRPr="00AB785F">
              <w:rPr>
                <w:sz w:val="18"/>
                <w:szCs w:val="18"/>
              </w:rPr>
              <w:t>5</w:t>
            </w:r>
            <w:r w:rsidR="005C029D">
              <w:rPr>
                <w:sz w:val="18"/>
                <w:szCs w:val="18"/>
              </w:rPr>
              <w:t>,</w:t>
            </w:r>
            <w:r w:rsidRPr="00AB785F">
              <w:rPr>
                <w:sz w:val="18"/>
                <w:szCs w:val="18"/>
              </w:rPr>
              <w:t>450</w:t>
            </w:r>
          </w:p>
        </w:tc>
        <w:tc>
          <w:tcPr>
            <w:tcW w:w="0" w:type="auto"/>
            <w:shd w:val="clear" w:color="auto" w:fill="auto"/>
            <w:vAlign w:val="center"/>
          </w:tcPr>
          <w:p w14:paraId="1CD59F52" w14:textId="3624F1C1" w:rsidR="007B4635" w:rsidRPr="00AB785F" w:rsidRDefault="007B4635" w:rsidP="007B4635">
            <w:pPr>
              <w:spacing w:before="40" w:after="40" w:line="220" w:lineRule="exact"/>
              <w:jc w:val="center"/>
              <w:rPr>
                <w:sz w:val="18"/>
                <w:szCs w:val="18"/>
              </w:rPr>
            </w:pPr>
            <w:r w:rsidRPr="00AB785F">
              <w:rPr>
                <w:sz w:val="18"/>
                <w:szCs w:val="18"/>
              </w:rPr>
              <w:t>6</w:t>
            </w:r>
            <w:r w:rsidR="005C029D">
              <w:rPr>
                <w:sz w:val="18"/>
                <w:szCs w:val="18"/>
              </w:rPr>
              <w:t>,</w:t>
            </w:r>
            <w:r w:rsidRPr="00AB785F">
              <w:rPr>
                <w:sz w:val="18"/>
                <w:szCs w:val="18"/>
              </w:rPr>
              <w:t>540</w:t>
            </w:r>
          </w:p>
        </w:tc>
        <w:tc>
          <w:tcPr>
            <w:tcW w:w="0" w:type="auto"/>
            <w:shd w:val="clear" w:color="auto" w:fill="auto"/>
            <w:vAlign w:val="center"/>
          </w:tcPr>
          <w:p w14:paraId="4A4DE069" w14:textId="4EE712B0" w:rsidR="007B4635" w:rsidRPr="00AB785F" w:rsidRDefault="007B4635" w:rsidP="007B4635">
            <w:pPr>
              <w:spacing w:before="40" w:after="40" w:line="220" w:lineRule="exact"/>
              <w:jc w:val="center"/>
              <w:rPr>
                <w:sz w:val="18"/>
                <w:szCs w:val="18"/>
              </w:rPr>
            </w:pPr>
            <w:r w:rsidRPr="00AB785F">
              <w:rPr>
                <w:sz w:val="18"/>
                <w:szCs w:val="18"/>
              </w:rPr>
              <w:t>7</w:t>
            </w:r>
            <w:r w:rsidR="00A87049">
              <w:rPr>
                <w:sz w:val="18"/>
                <w:szCs w:val="18"/>
              </w:rPr>
              <w:t>,</w:t>
            </w:r>
            <w:r w:rsidRPr="00AB785F">
              <w:rPr>
                <w:sz w:val="18"/>
                <w:szCs w:val="18"/>
              </w:rPr>
              <w:t>085</w:t>
            </w:r>
          </w:p>
        </w:tc>
      </w:tr>
      <w:tr w:rsidR="007B4635" w:rsidRPr="0084503A" w14:paraId="07BA4442" w14:textId="77777777" w:rsidTr="007B4635">
        <w:trPr>
          <w:trHeight w:val="20"/>
        </w:trPr>
        <w:tc>
          <w:tcPr>
            <w:tcW w:w="0" w:type="auto"/>
            <w:vMerge/>
            <w:shd w:val="clear" w:color="auto" w:fill="AEAAAA"/>
          </w:tcPr>
          <w:p w14:paraId="268E295C" w14:textId="77777777" w:rsidR="007B4635" w:rsidRPr="0084503A" w:rsidRDefault="007B4635" w:rsidP="007B4635"/>
        </w:tc>
        <w:tc>
          <w:tcPr>
            <w:tcW w:w="0" w:type="auto"/>
            <w:shd w:val="clear" w:color="auto" w:fill="auto"/>
            <w:vAlign w:val="center"/>
          </w:tcPr>
          <w:p w14:paraId="36D583EA" w14:textId="77777777" w:rsidR="007B4635" w:rsidRPr="00AB785F" w:rsidRDefault="007B4635" w:rsidP="007B4635">
            <w:pPr>
              <w:spacing w:before="40" w:after="40" w:line="220" w:lineRule="exact"/>
              <w:jc w:val="center"/>
              <w:rPr>
                <w:sz w:val="18"/>
                <w:szCs w:val="18"/>
              </w:rPr>
            </w:pPr>
            <w:r w:rsidRPr="00AB785F">
              <w:rPr>
                <w:sz w:val="18"/>
                <w:szCs w:val="18"/>
              </w:rPr>
              <w:t>Line 3 Right</w:t>
            </w:r>
          </w:p>
          <w:p w14:paraId="38328B83" w14:textId="77777777" w:rsidR="007B4635" w:rsidRPr="00AB785F" w:rsidRDefault="007B4635" w:rsidP="007B4635">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061F02D3" w14:textId="77777777" w:rsidR="007B4635" w:rsidRPr="00AB785F" w:rsidRDefault="007B4635" w:rsidP="007B4635">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6EBC1125" w14:textId="48C1C5A0" w:rsidR="007B4635" w:rsidRPr="00AB785F" w:rsidRDefault="007B4635" w:rsidP="007B4635">
            <w:pPr>
              <w:spacing w:before="40" w:after="40" w:line="220" w:lineRule="exact"/>
              <w:jc w:val="center"/>
              <w:rPr>
                <w:sz w:val="18"/>
                <w:szCs w:val="18"/>
              </w:rPr>
            </w:pPr>
            <w:r w:rsidRPr="00AB785F">
              <w:rPr>
                <w:sz w:val="18"/>
                <w:szCs w:val="18"/>
              </w:rPr>
              <w:t>0.15°U</w:t>
            </w:r>
          </w:p>
        </w:tc>
        <w:tc>
          <w:tcPr>
            <w:tcW w:w="0" w:type="auto"/>
            <w:shd w:val="clear" w:color="auto" w:fill="auto"/>
            <w:vAlign w:val="center"/>
          </w:tcPr>
          <w:p w14:paraId="3FEAB6FF" w14:textId="798D0BB4" w:rsidR="007B4635" w:rsidRPr="00AB785F" w:rsidRDefault="007B4635" w:rsidP="007B4635">
            <w:pPr>
              <w:spacing w:before="40" w:after="40" w:line="220" w:lineRule="exact"/>
              <w:jc w:val="center"/>
              <w:rPr>
                <w:sz w:val="18"/>
                <w:szCs w:val="18"/>
              </w:rPr>
            </w:pPr>
            <w:r w:rsidRPr="00AB785F">
              <w:rPr>
                <w:sz w:val="18"/>
                <w:szCs w:val="18"/>
              </w:rPr>
              <w:t>5</w:t>
            </w:r>
            <w:r w:rsidR="005C029D">
              <w:rPr>
                <w:sz w:val="18"/>
                <w:szCs w:val="18"/>
              </w:rPr>
              <w:t>,</w:t>
            </w:r>
            <w:r w:rsidRPr="00AB785F">
              <w:rPr>
                <w:sz w:val="18"/>
                <w:szCs w:val="18"/>
              </w:rPr>
              <w:t>450</w:t>
            </w:r>
          </w:p>
        </w:tc>
        <w:tc>
          <w:tcPr>
            <w:tcW w:w="0" w:type="auto"/>
            <w:shd w:val="clear" w:color="auto" w:fill="auto"/>
            <w:vAlign w:val="center"/>
          </w:tcPr>
          <w:p w14:paraId="2A7B2689" w14:textId="425B4E4F" w:rsidR="007B4635" w:rsidRPr="00AB785F" w:rsidRDefault="007B4635" w:rsidP="007B4635">
            <w:pPr>
              <w:spacing w:before="40" w:after="40" w:line="220" w:lineRule="exact"/>
              <w:jc w:val="center"/>
              <w:rPr>
                <w:sz w:val="18"/>
                <w:szCs w:val="18"/>
              </w:rPr>
            </w:pPr>
            <w:r w:rsidRPr="00AB785F">
              <w:rPr>
                <w:sz w:val="18"/>
                <w:szCs w:val="18"/>
              </w:rPr>
              <w:t>6</w:t>
            </w:r>
            <w:r w:rsidR="005C029D">
              <w:rPr>
                <w:sz w:val="18"/>
                <w:szCs w:val="18"/>
              </w:rPr>
              <w:t>,</w:t>
            </w:r>
            <w:r w:rsidRPr="00AB785F">
              <w:rPr>
                <w:sz w:val="18"/>
                <w:szCs w:val="18"/>
              </w:rPr>
              <w:t>540</w:t>
            </w:r>
          </w:p>
        </w:tc>
        <w:tc>
          <w:tcPr>
            <w:tcW w:w="0" w:type="auto"/>
            <w:shd w:val="clear" w:color="auto" w:fill="auto"/>
            <w:vAlign w:val="center"/>
          </w:tcPr>
          <w:p w14:paraId="51821DB3" w14:textId="11C4B6BE" w:rsidR="007B4635" w:rsidRPr="00AB785F" w:rsidRDefault="007B4635" w:rsidP="007B4635">
            <w:pPr>
              <w:spacing w:before="40" w:after="40" w:line="220" w:lineRule="exact"/>
              <w:jc w:val="center"/>
              <w:rPr>
                <w:sz w:val="18"/>
                <w:szCs w:val="18"/>
              </w:rPr>
            </w:pPr>
            <w:r w:rsidRPr="00AB785F">
              <w:rPr>
                <w:sz w:val="18"/>
                <w:szCs w:val="18"/>
              </w:rPr>
              <w:t>7</w:t>
            </w:r>
            <w:r w:rsidR="00A87049">
              <w:rPr>
                <w:sz w:val="18"/>
                <w:szCs w:val="18"/>
              </w:rPr>
              <w:t>,</w:t>
            </w:r>
            <w:r w:rsidRPr="00AB785F">
              <w:rPr>
                <w:sz w:val="18"/>
                <w:szCs w:val="18"/>
              </w:rPr>
              <w:t>085</w:t>
            </w:r>
          </w:p>
        </w:tc>
      </w:tr>
      <w:tr w:rsidR="007B4635" w:rsidRPr="0084503A" w14:paraId="0DE9CD5B" w14:textId="77777777" w:rsidTr="007B4635">
        <w:trPr>
          <w:trHeight w:val="431"/>
        </w:trPr>
        <w:tc>
          <w:tcPr>
            <w:tcW w:w="0" w:type="auto"/>
            <w:vMerge/>
            <w:shd w:val="clear" w:color="auto" w:fill="AEAAAA"/>
          </w:tcPr>
          <w:p w14:paraId="0FD93E7E" w14:textId="77777777" w:rsidR="007B4635" w:rsidRPr="0084503A" w:rsidRDefault="007B4635" w:rsidP="007B4635"/>
        </w:tc>
        <w:tc>
          <w:tcPr>
            <w:tcW w:w="0" w:type="auto"/>
            <w:vMerge w:val="restart"/>
            <w:shd w:val="clear" w:color="auto" w:fill="auto"/>
            <w:vAlign w:val="center"/>
          </w:tcPr>
          <w:p w14:paraId="1C3F2930" w14:textId="77777777" w:rsidR="007B4635" w:rsidRPr="00AB785F" w:rsidRDefault="007B4635" w:rsidP="007B4635">
            <w:pPr>
              <w:keepNext/>
              <w:keepLines/>
              <w:spacing w:before="40" w:after="40" w:line="220" w:lineRule="exact"/>
              <w:jc w:val="center"/>
              <w:rPr>
                <w:sz w:val="18"/>
                <w:szCs w:val="18"/>
              </w:rPr>
            </w:pPr>
            <w:r w:rsidRPr="00AB785F">
              <w:rPr>
                <w:sz w:val="18"/>
                <w:szCs w:val="18"/>
              </w:rPr>
              <w:t>Line 4</w:t>
            </w:r>
          </w:p>
          <w:p w14:paraId="3E1BDFDE" w14:textId="77777777" w:rsidR="007B4635" w:rsidRPr="00AB785F" w:rsidRDefault="007B4635" w:rsidP="007B4635">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4E6821C9" w14:textId="77777777" w:rsidR="007B4635" w:rsidRPr="00AB785F" w:rsidRDefault="007B4635" w:rsidP="007B4635">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0BE50991" w14:textId="4CC75AC6" w:rsidR="007B4635" w:rsidRPr="00AB785F" w:rsidRDefault="007B4635" w:rsidP="007B4635">
            <w:pPr>
              <w:keepNext/>
              <w:keepLines/>
              <w:spacing w:before="40" w:after="40" w:line="220" w:lineRule="exact"/>
              <w:jc w:val="center"/>
              <w:rPr>
                <w:sz w:val="18"/>
                <w:szCs w:val="18"/>
              </w:rPr>
            </w:pPr>
            <w:r w:rsidRPr="00AB785F">
              <w:rPr>
                <w:sz w:val="18"/>
                <w:szCs w:val="18"/>
              </w:rPr>
              <w:t>0.3°U</w:t>
            </w:r>
          </w:p>
        </w:tc>
        <w:tc>
          <w:tcPr>
            <w:tcW w:w="0" w:type="auto"/>
            <w:shd w:val="clear" w:color="auto" w:fill="auto"/>
            <w:vAlign w:val="center"/>
          </w:tcPr>
          <w:p w14:paraId="6CACC894" w14:textId="3306EEDA" w:rsidR="007B4635" w:rsidRPr="00AB785F" w:rsidRDefault="007B4635" w:rsidP="007B4635">
            <w:pPr>
              <w:keepNext/>
              <w:keepLines/>
              <w:spacing w:before="40" w:after="40" w:line="220" w:lineRule="exact"/>
              <w:jc w:val="center"/>
              <w:rPr>
                <w:sz w:val="18"/>
                <w:szCs w:val="18"/>
              </w:rPr>
            </w:pPr>
            <w:r w:rsidRPr="00AB785F">
              <w:rPr>
                <w:sz w:val="18"/>
                <w:szCs w:val="18"/>
              </w:rPr>
              <w:t>1</w:t>
            </w:r>
            <w:r w:rsidR="005C029D">
              <w:rPr>
                <w:sz w:val="18"/>
                <w:szCs w:val="18"/>
              </w:rPr>
              <w:t>,</w:t>
            </w:r>
            <w:r w:rsidRPr="00AB785F">
              <w:rPr>
                <w:sz w:val="18"/>
                <w:szCs w:val="18"/>
              </w:rPr>
              <w:t>850</w:t>
            </w:r>
          </w:p>
        </w:tc>
        <w:tc>
          <w:tcPr>
            <w:tcW w:w="0" w:type="auto"/>
            <w:shd w:val="clear" w:color="auto" w:fill="auto"/>
            <w:vAlign w:val="center"/>
          </w:tcPr>
          <w:p w14:paraId="3B97CBDA" w14:textId="43D7F455" w:rsidR="007B4635" w:rsidRPr="00AB785F" w:rsidRDefault="007B4635" w:rsidP="007B4635">
            <w:pPr>
              <w:keepNext/>
              <w:keepLines/>
              <w:spacing w:before="40" w:after="40" w:line="220" w:lineRule="exact"/>
              <w:jc w:val="center"/>
              <w:rPr>
                <w:sz w:val="18"/>
                <w:szCs w:val="18"/>
              </w:rPr>
            </w:pPr>
            <w:r w:rsidRPr="00AB785F">
              <w:rPr>
                <w:sz w:val="18"/>
                <w:szCs w:val="18"/>
              </w:rPr>
              <w:t>2</w:t>
            </w:r>
            <w:r w:rsidR="005C029D">
              <w:rPr>
                <w:sz w:val="18"/>
                <w:szCs w:val="18"/>
              </w:rPr>
              <w:t>,</w:t>
            </w:r>
            <w:r w:rsidRPr="00AB785F">
              <w:rPr>
                <w:sz w:val="18"/>
                <w:szCs w:val="18"/>
              </w:rPr>
              <w:t>220</w:t>
            </w:r>
          </w:p>
        </w:tc>
        <w:tc>
          <w:tcPr>
            <w:tcW w:w="0" w:type="auto"/>
            <w:shd w:val="clear" w:color="auto" w:fill="auto"/>
            <w:vAlign w:val="center"/>
          </w:tcPr>
          <w:p w14:paraId="49744E39" w14:textId="42A35178" w:rsidR="007B4635" w:rsidRPr="00AB785F" w:rsidRDefault="007B4635" w:rsidP="007B4635">
            <w:pPr>
              <w:keepNext/>
              <w:keepLines/>
              <w:spacing w:before="40" w:after="40" w:line="220" w:lineRule="exact"/>
              <w:jc w:val="center"/>
              <w:rPr>
                <w:sz w:val="18"/>
                <w:szCs w:val="18"/>
              </w:rPr>
            </w:pPr>
            <w:r w:rsidRPr="00AB785F">
              <w:rPr>
                <w:sz w:val="18"/>
                <w:szCs w:val="18"/>
              </w:rPr>
              <w:t>2</w:t>
            </w:r>
            <w:r w:rsidR="00A87049">
              <w:rPr>
                <w:sz w:val="18"/>
                <w:szCs w:val="18"/>
              </w:rPr>
              <w:t>,</w:t>
            </w:r>
            <w:r w:rsidRPr="00AB785F">
              <w:rPr>
                <w:sz w:val="18"/>
                <w:szCs w:val="18"/>
              </w:rPr>
              <w:t>405</w:t>
            </w:r>
          </w:p>
        </w:tc>
      </w:tr>
      <w:tr w:rsidR="007B4635" w:rsidRPr="0084503A" w14:paraId="153085BB" w14:textId="77777777" w:rsidTr="007B4635">
        <w:trPr>
          <w:trHeight w:val="415"/>
        </w:trPr>
        <w:tc>
          <w:tcPr>
            <w:tcW w:w="0" w:type="auto"/>
            <w:vMerge/>
            <w:shd w:val="clear" w:color="auto" w:fill="AEAAAA"/>
          </w:tcPr>
          <w:p w14:paraId="5D77DE12" w14:textId="77777777" w:rsidR="007B4635" w:rsidRPr="0084503A" w:rsidRDefault="007B4635" w:rsidP="007B4635"/>
        </w:tc>
        <w:tc>
          <w:tcPr>
            <w:tcW w:w="0" w:type="auto"/>
            <w:vMerge/>
            <w:shd w:val="clear" w:color="auto" w:fill="auto"/>
            <w:vAlign w:val="center"/>
          </w:tcPr>
          <w:p w14:paraId="5A8F335A"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42B1E33B" w14:textId="77777777" w:rsidR="007B4635" w:rsidRPr="00AB785F" w:rsidRDefault="007B4635" w:rsidP="007B4635">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D67189D"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37281222" w14:textId="2C0601C8" w:rsidR="007B4635" w:rsidRPr="00AB785F" w:rsidRDefault="007B4635" w:rsidP="007B4635">
            <w:pPr>
              <w:keepNext/>
              <w:keepLines/>
              <w:spacing w:before="40" w:after="40" w:line="220" w:lineRule="exact"/>
              <w:jc w:val="center"/>
              <w:rPr>
                <w:sz w:val="18"/>
                <w:szCs w:val="18"/>
              </w:rPr>
            </w:pPr>
            <w:r w:rsidRPr="00AB785F">
              <w:rPr>
                <w:sz w:val="18"/>
                <w:szCs w:val="18"/>
              </w:rPr>
              <w:t>2</w:t>
            </w:r>
            <w:r w:rsidR="005C029D">
              <w:rPr>
                <w:sz w:val="18"/>
                <w:szCs w:val="18"/>
              </w:rPr>
              <w:t>,</w:t>
            </w:r>
            <w:r w:rsidRPr="00AB785F">
              <w:rPr>
                <w:sz w:val="18"/>
                <w:szCs w:val="18"/>
              </w:rPr>
              <w:t>500</w:t>
            </w:r>
          </w:p>
        </w:tc>
        <w:tc>
          <w:tcPr>
            <w:tcW w:w="0" w:type="auto"/>
            <w:shd w:val="clear" w:color="auto" w:fill="auto"/>
            <w:vAlign w:val="center"/>
          </w:tcPr>
          <w:p w14:paraId="174C66B0" w14:textId="4EC52D3B" w:rsidR="007B4635" w:rsidRPr="00AB785F" w:rsidRDefault="007B4635" w:rsidP="007B4635">
            <w:pPr>
              <w:keepNext/>
              <w:keepLines/>
              <w:spacing w:before="40" w:after="40" w:line="220" w:lineRule="exact"/>
              <w:jc w:val="center"/>
              <w:rPr>
                <w:sz w:val="18"/>
                <w:szCs w:val="18"/>
              </w:rPr>
            </w:pPr>
            <w:r w:rsidRPr="00AB785F">
              <w:rPr>
                <w:sz w:val="18"/>
                <w:szCs w:val="18"/>
              </w:rPr>
              <w:t>3</w:t>
            </w:r>
            <w:r w:rsidR="005C029D">
              <w:rPr>
                <w:sz w:val="18"/>
                <w:szCs w:val="18"/>
              </w:rPr>
              <w:t>,</w:t>
            </w:r>
            <w:r w:rsidRPr="00AB785F">
              <w:rPr>
                <w:sz w:val="18"/>
                <w:szCs w:val="18"/>
              </w:rPr>
              <w:t>000</w:t>
            </w:r>
          </w:p>
        </w:tc>
        <w:tc>
          <w:tcPr>
            <w:tcW w:w="0" w:type="auto"/>
            <w:shd w:val="clear" w:color="auto" w:fill="auto"/>
            <w:vAlign w:val="center"/>
          </w:tcPr>
          <w:p w14:paraId="690C3A96" w14:textId="0E793626" w:rsidR="007B4635" w:rsidRPr="00AB785F" w:rsidRDefault="007B4635" w:rsidP="007B4635">
            <w:pPr>
              <w:keepNext/>
              <w:keepLines/>
              <w:spacing w:before="40" w:after="40" w:line="220" w:lineRule="exact"/>
              <w:jc w:val="center"/>
              <w:rPr>
                <w:sz w:val="18"/>
                <w:szCs w:val="18"/>
              </w:rPr>
            </w:pPr>
            <w:r w:rsidRPr="00AB785F">
              <w:rPr>
                <w:sz w:val="18"/>
                <w:szCs w:val="18"/>
              </w:rPr>
              <w:t>3</w:t>
            </w:r>
            <w:r w:rsidR="00A87049">
              <w:rPr>
                <w:sz w:val="18"/>
                <w:szCs w:val="18"/>
              </w:rPr>
              <w:t>,</w:t>
            </w:r>
            <w:r w:rsidRPr="00AB785F">
              <w:rPr>
                <w:sz w:val="18"/>
                <w:szCs w:val="18"/>
              </w:rPr>
              <w:t>250</w:t>
            </w:r>
          </w:p>
        </w:tc>
      </w:tr>
      <w:tr w:rsidR="007B4635" w:rsidRPr="0084503A" w14:paraId="6CAA21D4" w14:textId="77777777" w:rsidTr="007B4635">
        <w:trPr>
          <w:trHeight w:val="494"/>
        </w:trPr>
        <w:tc>
          <w:tcPr>
            <w:tcW w:w="0" w:type="auto"/>
            <w:vMerge/>
            <w:shd w:val="clear" w:color="auto" w:fill="AEAAAA"/>
          </w:tcPr>
          <w:p w14:paraId="0187065E" w14:textId="77777777" w:rsidR="007B4635" w:rsidRPr="0084503A" w:rsidRDefault="007B4635" w:rsidP="007B4635"/>
        </w:tc>
        <w:tc>
          <w:tcPr>
            <w:tcW w:w="0" w:type="auto"/>
            <w:vMerge w:val="restart"/>
            <w:shd w:val="clear" w:color="auto" w:fill="auto"/>
            <w:vAlign w:val="center"/>
          </w:tcPr>
          <w:p w14:paraId="340BF6CD" w14:textId="77777777" w:rsidR="007B4635" w:rsidRPr="00AB785F" w:rsidRDefault="007B4635" w:rsidP="007B4635">
            <w:pPr>
              <w:keepNext/>
              <w:keepLines/>
              <w:spacing w:before="40" w:after="40" w:line="220" w:lineRule="exact"/>
              <w:jc w:val="center"/>
              <w:rPr>
                <w:sz w:val="18"/>
                <w:szCs w:val="18"/>
              </w:rPr>
            </w:pPr>
            <w:r w:rsidRPr="00AB785F">
              <w:rPr>
                <w:sz w:val="18"/>
                <w:szCs w:val="18"/>
              </w:rPr>
              <w:t>Line 4</w:t>
            </w:r>
          </w:p>
          <w:p w14:paraId="4A07E838" w14:textId="77777777" w:rsidR="007B4635" w:rsidRPr="00AB785F" w:rsidRDefault="007B4635" w:rsidP="007B4635">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C649834" w14:textId="77777777" w:rsidR="007B4635" w:rsidRPr="00AB785F" w:rsidRDefault="007B4635" w:rsidP="007B4635">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2A2FDB9B"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0908A58D" w14:textId="7D7F0E4C" w:rsidR="007B4635" w:rsidRPr="00AB785F" w:rsidRDefault="007B4635" w:rsidP="007B4635">
            <w:pPr>
              <w:keepNext/>
              <w:keepLines/>
              <w:spacing w:before="40" w:after="40" w:line="220" w:lineRule="exact"/>
              <w:jc w:val="center"/>
              <w:rPr>
                <w:sz w:val="18"/>
                <w:szCs w:val="18"/>
              </w:rPr>
            </w:pPr>
            <w:r w:rsidRPr="00AB785F">
              <w:rPr>
                <w:sz w:val="18"/>
                <w:szCs w:val="18"/>
              </w:rPr>
              <w:t>1</w:t>
            </w:r>
            <w:r w:rsidR="005C029D">
              <w:rPr>
                <w:sz w:val="18"/>
                <w:szCs w:val="18"/>
              </w:rPr>
              <w:t>,</w:t>
            </w:r>
            <w:r w:rsidRPr="00AB785F">
              <w:rPr>
                <w:sz w:val="18"/>
                <w:szCs w:val="18"/>
              </w:rPr>
              <w:t>850</w:t>
            </w:r>
          </w:p>
        </w:tc>
        <w:tc>
          <w:tcPr>
            <w:tcW w:w="0" w:type="auto"/>
            <w:shd w:val="clear" w:color="auto" w:fill="auto"/>
            <w:vAlign w:val="center"/>
          </w:tcPr>
          <w:p w14:paraId="2BC3B657" w14:textId="7D650DCA" w:rsidR="007B4635" w:rsidRPr="00AB785F" w:rsidRDefault="007B4635" w:rsidP="007B4635">
            <w:pPr>
              <w:keepNext/>
              <w:keepLines/>
              <w:spacing w:before="40" w:after="40" w:line="220" w:lineRule="exact"/>
              <w:jc w:val="center"/>
              <w:rPr>
                <w:sz w:val="18"/>
                <w:szCs w:val="18"/>
              </w:rPr>
            </w:pPr>
            <w:r w:rsidRPr="00AB785F">
              <w:rPr>
                <w:sz w:val="18"/>
                <w:szCs w:val="18"/>
              </w:rPr>
              <w:t>2</w:t>
            </w:r>
            <w:r w:rsidR="005C029D">
              <w:rPr>
                <w:sz w:val="18"/>
                <w:szCs w:val="18"/>
              </w:rPr>
              <w:t>,</w:t>
            </w:r>
            <w:r w:rsidRPr="00AB785F">
              <w:rPr>
                <w:sz w:val="18"/>
                <w:szCs w:val="18"/>
              </w:rPr>
              <w:t>220</w:t>
            </w:r>
          </w:p>
        </w:tc>
        <w:tc>
          <w:tcPr>
            <w:tcW w:w="0" w:type="auto"/>
            <w:shd w:val="clear" w:color="auto" w:fill="auto"/>
            <w:vAlign w:val="center"/>
          </w:tcPr>
          <w:p w14:paraId="0E36F037" w14:textId="5B1F0334" w:rsidR="007B4635" w:rsidRPr="00AB785F" w:rsidRDefault="007B4635" w:rsidP="007B4635">
            <w:pPr>
              <w:keepNext/>
              <w:keepLines/>
              <w:spacing w:before="40" w:after="40" w:line="220" w:lineRule="exact"/>
              <w:jc w:val="center"/>
              <w:rPr>
                <w:sz w:val="18"/>
                <w:szCs w:val="18"/>
              </w:rPr>
            </w:pPr>
            <w:r w:rsidRPr="00AB785F">
              <w:rPr>
                <w:sz w:val="18"/>
                <w:szCs w:val="18"/>
              </w:rPr>
              <w:t>2</w:t>
            </w:r>
            <w:r w:rsidR="00A87049">
              <w:rPr>
                <w:sz w:val="18"/>
                <w:szCs w:val="18"/>
              </w:rPr>
              <w:t>,</w:t>
            </w:r>
            <w:r w:rsidRPr="00AB785F">
              <w:rPr>
                <w:sz w:val="18"/>
                <w:szCs w:val="18"/>
              </w:rPr>
              <w:t>405</w:t>
            </w:r>
          </w:p>
        </w:tc>
      </w:tr>
      <w:tr w:rsidR="007B4635" w:rsidRPr="0084503A" w14:paraId="1623145B" w14:textId="77777777" w:rsidTr="007B4635">
        <w:trPr>
          <w:trHeight w:val="20"/>
        </w:trPr>
        <w:tc>
          <w:tcPr>
            <w:tcW w:w="0" w:type="auto"/>
            <w:vMerge/>
            <w:shd w:val="clear" w:color="auto" w:fill="AEAAAA"/>
          </w:tcPr>
          <w:p w14:paraId="55E0B687" w14:textId="77777777" w:rsidR="007B4635" w:rsidRPr="0084503A" w:rsidRDefault="007B4635" w:rsidP="007B4635"/>
        </w:tc>
        <w:tc>
          <w:tcPr>
            <w:tcW w:w="0" w:type="auto"/>
            <w:vMerge/>
            <w:shd w:val="clear" w:color="auto" w:fill="auto"/>
            <w:vAlign w:val="center"/>
          </w:tcPr>
          <w:p w14:paraId="28C74444"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7F92BBC4" w14:textId="77777777" w:rsidR="007B4635" w:rsidRPr="00AB785F" w:rsidRDefault="007B4635" w:rsidP="007B4635">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3B3A50F4"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47407921" w14:textId="0E54861A" w:rsidR="007B4635" w:rsidRPr="00AB785F" w:rsidRDefault="007B4635" w:rsidP="007B4635">
            <w:pPr>
              <w:keepNext/>
              <w:keepLines/>
              <w:spacing w:before="40" w:after="40" w:line="220" w:lineRule="exact"/>
              <w:jc w:val="center"/>
              <w:rPr>
                <w:sz w:val="18"/>
                <w:szCs w:val="18"/>
              </w:rPr>
            </w:pPr>
            <w:r w:rsidRPr="00AB785F">
              <w:rPr>
                <w:sz w:val="18"/>
                <w:szCs w:val="18"/>
              </w:rPr>
              <w:t>2</w:t>
            </w:r>
            <w:r w:rsidR="005C029D">
              <w:rPr>
                <w:sz w:val="18"/>
                <w:szCs w:val="18"/>
              </w:rPr>
              <w:t>,</w:t>
            </w:r>
            <w:r w:rsidRPr="00AB785F">
              <w:rPr>
                <w:sz w:val="18"/>
                <w:szCs w:val="18"/>
              </w:rPr>
              <w:t>500</w:t>
            </w:r>
          </w:p>
        </w:tc>
        <w:tc>
          <w:tcPr>
            <w:tcW w:w="0" w:type="auto"/>
            <w:shd w:val="clear" w:color="auto" w:fill="auto"/>
            <w:vAlign w:val="center"/>
          </w:tcPr>
          <w:p w14:paraId="0F73D4B0" w14:textId="28CF0B06" w:rsidR="007B4635" w:rsidRPr="00AB785F" w:rsidRDefault="007B4635" w:rsidP="007B4635">
            <w:pPr>
              <w:keepNext/>
              <w:keepLines/>
              <w:spacing w:before="40" w:after="40" w:line="220" w:lineRule="exact"/>
              <w:jc w:val="center"/>
              <w:rPr>
                <w:sz w:val="18"/>
                <w:szCs w:val="18"/>
              </w:rPr>
            </w:pPr>
            <w:r w:rsidRPr="00AB785F">
              <w:rPr>
                <w:sz w:val="18"/>
                <w:szCs w:val="18"/>
              </w:rPr>
              <w:t>3</w:t>
            </w:r>
            <w:r w:rsidR="005C029D">
              <w:rPr>
                <w:sz w:val="18"/>
                <w:szCs w:val="18"/>
              </w:rPr>
              <w:t>,</w:t>
            </w:r>
            <w:r w:rsidRPr="00AB785F">
              <w:rPr>
                <w:sz w:val="18"/>
                <w:szCs w:val="18"/>
              </w:rPr>
              <w:t>000</w:t>
            </w:r>
          </w:p>
        </w:tc>
        <w:tc>
          <w:tcPr>
            <w:tcW w:w="0" w:type="auto"/>
            <w:shd w:val="clear" w:color="auto" w:fill="auto"/>
            <w:vAlign w:val="center"/>
          </w:tcPr>
          <w:p w14:paraId="69B3146A" w14:textId="4FCAD2F5" w:rsidR="007B4635" w:rsidRPr="00AB785F" w:rsidRDefault="007B4635" w:rsidP="007B4635">
            <w:pPr>
              <w:keepNext/>
              <w:keepLines/>
              <w:spacing w:before="40" w:after="40" w:line="220" w:lineRule="exact"/>
              <w:jc w:val="center"/>
              <w:rPr>
                <w:sz w:val="18"/>
                <w:szCs w:val="18"/>
              </w:rPr>
            </w:pPr>
            <w:r w:rsidRPr="00AB785F">
              <w:rPr>
                <w:sz w:val="18"/>
                <w:szCs w:val="18"/>
              </w:rPr>
              <w:t>3</w:t>
            </w:r>
            <w:r w:rsidR="00A87049">
              <w:rPr>
                <w:sz w:val="18"/>
                <w:szCs w:val="18"/>
              </w:rPr>
              <w:t>,</w:t>
            </w:r>
            <w:r w:rsidRPr="00AB785F">
              <w:rPr>
                <w:sz w:val="18"/>
                <w:szCs w:val="18"/>
              </w:rPr>
              <w:t>250</w:t>
            </w:r>
          </w:p>
        </w:tc>
      </w:tr>
      <w:tr w:rsidR="007B4635" w:rsidRPr="0084503A" w14:paraId="37BFC951" w14:textId="77777777" w:rsidTr="007B4635">
        <w:trPr>
          <w:trHeight w:val="451"/>
        </w:trPr>
        <w:tc>
          <w:tcPr>
            <w:tcW w:w="0" w:type="auto"/>
            <w:vMerge/>
            <w:shd w:val="clear" w:color="auto" w:fill="AEAAAA"/>
          </w:tcPr>
          <w:p w14:paraId="5AD0A579" w14:textId="77777777" w:rsidR="007B4635" w:rsidRPr="0084503A" w:rsidRDefault="007B4635" w:rsidP="007B4635"/>
        </w:tc>
        <w:tc>
          <w:tcPr>
            <w:tcW w:w="0" w:type="auto"/>
            <w:vMerge w:val="restart"/>
            <w:shd w:val="clear" w:color="auto" w:fill="auto"/>
            <w:vAlign w:val="center"/>
          </w:tcPr>
          <w:p w14:paraId="1168F890" w14:textId="77777777" w:rsidR="007B4635" w:rsidRPr="00AB785F" w:rsidRDefault="007B4635" w:rsidP="007B4635">
            <w:pPr>
              <w:spacing w:before="40" w:after="40" w:line="220" w:lineRule="exact"/>
              <w:jc w:val="center"/>
              <w:rPr>
                <w:sz w:val="18"/>
                <w:szCs w:val="18"/>
              </w:rPr>
            </w:pPr>
            <w:r w:rsidRPr="00AB785F">
              <w:rPr>
                <w:sz w:val="18"/>
                <w:szCs w:val="18"/>
              </w:rPr>
              <w:t>Line 5</w:t>
            </w:r>
          </w:p>
          <w:p w14:paraId="03146B7B" w14:textId="77777777" w:rsidR="007B4635" w:rsidRPr="00AB785F" w:rsidRDefault="007B4635" w:rsidP="007B4635">
            <w:pPr>
              <w:spacing w:before="40" w:after="40" w:line="220" w:lineRule="exact"/>
              <w:jc w:val="center"/>
              <w:rPr>
                <w:sz w:val="18"/>
                <w:szCs w:val="18"/>
              </w:rPr>
            </w:pPr>
            <w:r w:rsidRPr="00AB785F">
              <w:rPr>
                <w:sz w:val="18"/>
                <w:szCs w:val="18"/>
              </w:rPr>
              <w:t>Preceding v</w:t>
            </w:r>
            <w:r>
              <w:rPr>
                <w:sz w:val="18"/>
                <w:szCs w:val="18"/>
              </w:rPr>
              <w:t xml:space="preserve">ehicle at 100 m in the case of </w:t>
            </w:r>
            <w:r w:rsidRPr="00AB785F">
              <w:rPr>
                <w:sz w:val="18"/>
                <w:szCs w:val="18"/>
              </w:rPr>
              <w:t>Right-Hand Traffic</w:t>
            </w:r>
          </w:p>
        </w:tc>
        <w:tc>
          <w:tcPr>
            <w:tcW w:w="0" w:type="auto"/>
            <w:shd w:val="clear" w:color="auto" w:fill="auto"/>
            <w:vAlign w:val="center"/>
          </w:tcPr>
          <w:p w14:paraId="416C05E1" w14:textId="77777777" w:rsidR="007B4635" w:rsidRPr="00AB785F" w:rsidRDefault="007B4635" w:rsidP="007B4635">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682A6B6B" w14:textId="16F23AFE" w:rsidR="007B4635" w:rsidRPr="00AB785F" w:rsidRDefault="007B4635" w:rsidP="007B4635">
            <w:pPr>
              <w:spacing w:before="40" w:after="40" w:line="220" w:lineRule="exact"/>
              <w:jc w:val="center"/>
              <w:rPr>
                <w:sz w:val="18"/>
                <w:szCs w:val="18"/>
              </w:rPr>
            </w:pPr>
            <w:r w:rsidRPr="00AB785F">
              <w:rPr>
                <w:sz w:val="18"/>
                <w:szCs w:val="18"/>
              </w:rPr>
              <w:t>0.15°U</w:t>
            </w:r>
          </w:p>
        </w:tc>
        <w:tc>
          <w:tcPr>
            <w:tcW w:w="0" w:type="auto"/>
            <w:shd w:val="clear" w:color="auto" w:fill="auto"/>
            <w:vAlign w:val="center"/>
          </w:tcPr>
          <w:p w14:paraId="3E67E12E" w14:textId="5BA95D19" w:rsidR="007B4635" w:rsidRPr="00AB785F" w:rsidRDefault="007B4635" w:rsidP="007B4635">
            <w:pPr>
              <w:spacing w:before="40" w:after="40" w:line="220" w:lineRule="exact"/>
              <w:jc w:val="center"/>
              <w:rPr>
                <w:sz w:val="18"/>
                <w:szCs w:val="18"/>
              </w:rPr>
            </w:pPr>
            <w:r w:rsidRPr="00AB785F">
              <w:rPr>
                <w:sz w:val="18"/>
                <w:szCs w:val="18"/>
              </w:rPr>
              <w:t>5</w:t>
            </w:r>
            <w:r w:rsidR="005C029D">
              <w:rPr>
                <w:sz w:val="18"/>
                <w:szCs w:val="18"/>
              </w:rPr>
              <w:t>,</w:t>
            </w:r>
            <w:r w:rsidRPr="00AB785F">
              <w:rPr>
                <w:sz w:val="18"/>
                <w:szCs w:val="18"/>
              </w:rPr>
              <w:t>300</w:t>
            </w:r>
          </w:p>
        </w:tc>
        <w:tc>
          <w:tcPr>
            <w:tcW w:w="0" w:type="auto"/>
            <w:shd w:val="clear" w:color="auto" w:fill="auto"/>
            <w:vAlign w:val="center"/>
          </w:tcPr>
          <w:p w14:paraId="32367E79" w14:textId="29E6BCC6" w:rsidR="007B4635" w:rsidRPr="00AB785F" w:rsidRDefault="007B4635" w:rsidP="007B4635">
            <w:pPr>
              <w:spacing w:before="40" w:after="40" w:line="220" w:lineRule="exact"/>
              <w:jc w:val="center"/>
              <w:rPr>
                <w:sz w:val="18"/>
                <w:szCs w:val="18"/>
              </w:rPr>
            </w:pPr>
            <w:r w:rsidRPr="00AB785F">
              <w:rPr>
                <w:sz w:val="18"/>
                <w:szCs w:val="18"/>
              </w:rPr>
              <w:t>6</w:t>
            </w:r>
            <w:r w:rsidR="005C029D">
              <w:rPr>
                <w:sz w:val="18"/>
                <w:szCs w:val="18"/>
              </w:rPr>
              <w:t>,</w:t>
            </w:r>
            <w:r w:rsidRPr="00AB785F">
              <w:rPr>
                <w:sz w:val="18"/>
                <w:szCs w:val="18"/>
              </w:rPr>
              <w:t>360</w:t>
            </w:r>
          </w:p>
        </w:tc>
        <w:tc>
          <w:tcPr>
            <w:tcW w:w="0" w:type="auto"/>
            <w:shd w:val="clear" w:color="auto" w:fill="auto"/>
            <w:vAlign w:val="center"/>
          </w:tcPr>
          <w:p w14:paraId="6F9EBCD9" w14:textId="330BDE84" w:rsidR="007B4635" w:rsidRPr="00AB785F" w:rsidRDefault="007B4635" w:rsidP="007B4635">
            <w:pPr>
              <w:spacing w:before="40" w:after="40" w:line="220" w:lineRule="exact"/>
              <w:jc w:val="center"/>
              <w:rPr>
                <w:sz w:val="18"/>
                <w:szCs w:val="18"/>
              </w:rPr>
            </w:pPr>
            <w:r w:rsidRPr="00AB785F">
              <w:rPr>
                <w:sz w:val="18"/>
                <w:szCs w:val="18"/>
              </w:rPr>
              <w:t>6</w:t>
            </w:r>
            <w:r w:rsidR="00A87049">
              <w:rPr>
                <w:sz w:val="18"/>
                <w:szCs w:val="18"/>
              </w:rPr>
              <w:t>,</w:t>
            </w:r>
            <w:r w:rsidRPr="00AB785F">
              <w:rPr>
                <w:sz w:val="18"/>
                <w:szCs w:val="18"/>
              </w:rPr>
              <w:t>890</w:t>
            </w:r>
          </w:p>
        </w:tc>
      </w:tr>
      <w:tr w:rsidR="007B4635" w:rsidRPr="0084503A" w14:paraId="526E3547" w14:textId="77777777" w:rsidTr="007B4635">
        <w:trPr>
          <w:trHeight w:val="20"/>
        </w:trPr>
        <w:tc>
          <w:tcPr>
            <w:tcW w:w="0" w:type="auto"/>
            <w:vMerge/>
            <w:shd w:val="clear" w:color="auto" w:fill="AEAAAA"/>
          </w:tcPr>
          <w:p w14:paraId="539B0543" w14:textId="77777777" w:rsidR="007B4635" w:rsidRPr="0084503A" w:rsidRDefault="007B4635" w:rsidP="007B4635"/>
        </w:tc>
        <w:tc>
          <w:tcPr>
            <w:tcW w:w="0" w:type="auto"/>
            <w:vMerge/>
            <w:shd w:val="clear" w:color="auto" w:fill="auto"/>
            <w:vAlign w:val="center"/>
          </w:tcPr>
          <w:p w14:paraId="7D25B733"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2AF213E5" w14:textId="77777777" w:rsidR="007B4635" w:rsidRPr="00AB785F" w:rsidRDefault="007B4635" w:rsidP="007B4635">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23F1EF1E"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136F0AD9" w14:textId="0B657721" w:rsidR="007B4635" w:rsidRPr="00AB785F" w:rsidRDefault="007B4635" w:rsidP="007B4635">
            <w:pPr>
              <w:spacing w:before="40" w:after="40" w:line="220" w:lineRule="exact"/>
              <w:jc w:val="center"/>
              <w:rPr>
                <w:sz w:val="18"/>
                <w:szCs w:val="18"/>
              </w:rPr>
            </w:pPr>
            <w:r w:rsidRPr="00AB785F">
              <w:rPr>
                <w:sz w:val="18"/>
                <w:szCs w:val="18"/>
              </w:rPr>
              <w:t>7</w:t>
            </w:r>
            <w:r w:rsidR="005C029D">
              <w:rPr>
                <w:sz w:val="18"/>
                <w:szCs w:val="18"/>
              </w:rPr>
              <w:t>,</w:t>
            </w:r>
            <w:r w:rsidRPr="00AB785F">
              <w:rPr>
                <w:sz w:val="18"/>
                <w:szCs w:val="18"/>
              </w:rPr>
              <w:t>000</w:t>
            </w:r>
          </w:p>
        </w:tc>
        <w:tc>
          <w:tcPr>
            <w:tcW w:w="0" w:type="auto"/>
            <w:shd w:val="clear" w:color="auto" w:fill="auto"/>
            <w:vAlign w:val="center"/>
          </w:tcPr>
          <w:p w14:paraId="25FFDC1C" w14:textId="13E4B85F" w:rsidR="007B4635" w:rsidRPr="00AB785F" w:rsidRDefault="007B4635" w:rsidP="007B4635">
            <w:pPr>
              <w:spacing w:before="40" w:after="40" w:line="220" w:lineRule="exact"/>
              <w:jc w:val="center"/>
              <w:rPr>
                <w:sz w:val="18"/>
                <w:szCs w:val="18"/>
              </w:rPr>
            </w:pPr>
            <w:r w:rsidRPr="00AB785F">
              <w:rPr>
                <w:sz w:val="18"/>
                <w:szCs w:val="18"/>
              </w:rPr>
              <w:t>8</w:t>
            </w:r>
            <w:r w:rsidR="005C029D">
              <w:rPr>
                <w:sz w:val="18"/>
                <w:szCs w:val="18"/>
              </w:rPr>
              <w:t>,</w:t>
            </w:r>
            <w:r w:rsidRPr="00AB785F">
              <w:rPr>
                <w:sz w:val="18"/>
                <w:szCs w:val="18"/>
              </w:rPr>
              <w:t>400</w:t>
            </w:r>
          </w:p>
        </w:tc>
        <w:tc>
          <w:tcPr>
            <w:tcW w:w="0" w:type="auto"/>
            <w:shd w:val="clear" w:color="auto" w:fill="auto"/>
            <w:vAlign w:val="center"/>
          </w:tcPr>
          <w:p w14:paraId="63ABD744" w14:textId="69643BCD" w:rsidR="007B4635" w:rsidRPr="00AB785F" w:rsidRDefault="007B4635" w:rsidP="007B4635">
            <w:pPr>
              <w:spacing w:before="40" w:after="40" w:line="220" w:lineRule="exact"/>
              <w:jc w:val="center"/>
              <w:rPr>
                <w:sz w:val="18"/>
                <w:szCs w:val="18"/>
              </w:rPr>
            </w:pPr>
            <w:r w:rsidRPr="00AB785F">
              <w:rPr>
                <w:sz w:val="18"/>
                <w:szCs w:val="18"/>
              </w:rPr>
              <w:t>9</w:t>
            </w:r>
            <w:r w:rsidR="00A87049">
              <w:rPr>
                <w:sz w:val="18"/>
                <w:szCs w:val="18"/>
              </w:rPr>
              <w:t>,</w:t>
            </w:r>
            <w:r w:rsidRPr="00AB785F">
              <w:rPr>
                <w:sz w:val="18"/>
                <w:szCs w:val="18"/>
              </w:rPr>
              <w:t>100</w:t>
            </w:r>
          </w:p>
        </w:tc>
      </w:tr>
      <w:tr w:rsidR="007B4635" w:rsidRPr="0084503A" w14:paraId="76BDAD1F" w14:textId="77777777" w:rsidTr="007B4635">
        <w:trPr>
          <w:trHeight w:val="437"/>
        </w:trPr>
        <w:tc>
          <w:tcPr>
            <w:tcW w:w="0" w:type="auto"/>
            <w:vMerge/>
            <w:shd w:val="clear" w:color="auto" w:fill="AEAAAA"/>
          </w:tcPr>
          <w:p w14:paraId="68FEBC02" w14:textId="77777777" w:rsidR="007B4635" w:rsidRPr="0084503A" w:rsidRDefault="007B4635" w:rsidP="007B4635"/>
        </w:tc>
        <w:tc>
          <w:tcPr>
            <w:tcW w:w="0" w:type="auto"/>
            <w:vMerge w:val="restart"/>
            <w:shd w:val="clear" w:color="auto" w:fill="auto"/>
            <w:vAlign w:val="center"/>
          </w:tcPr>
          <w:p w14:paraId="0F7F830E" w14:textId="77777777" w:rsidR="007B4635" w:rsidRPr="00AB785F" w:rsidRDefault="007B4635" w:rsidP="007B4635">
            <w:pPr>
              <w:spacing w:before="40" w:after="40" w:line="220" w:lineRule="exact"/>
              <w:jc w:val="center"/>
              <w:rPr>
                <w:sz w:val="18"/>
                <w:szCs w:val="18"/>
              </w:rPr>
            </w:pPr>
            <w:r w:rsidRPr="00AB785F">
              <w:rPr>
                <w:sz w:val="18"/>
                <w:szCs w:val="18"/>
              </w:rPr>
              <w:t>Line 5</w:t>
            </w:r>
          </w:p>
          <w:p w14:paraId="29D359E6" w14:textId="77777777" w:rsidR="007B4635" w:rsidRPr="00AB785F" w:rsidRDefault="007B4635" w:rsidP="007B4635">
            <w:pPr>
              <w:spacing w:before="40" w:after="40" w:line="220" w:lineRule="exact"/>
              <w:jc w:val="center"/>
              <w:rPr>
                <w:sz w:val="18"/>
                <w:szCs w:val="18"/>
              </w:rPr>
            </w:pPr>
            <w:r w:rsidRPr="00AB785F">
              <w:rPr>
                <w:sz w:val="18"/>
                <w:szCs w:val="18"/>
              </w:rPr>
              <w:t xml:space="preserve">Preceding </w:t>
            </w:r>
            <w:r>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C2C8DAB" w14:textId="77777777" w:rsidR="007B4635" w:rsidRPr="00AB785F" w:rsidRDefault="007B4635" w:rsidP="007B4635">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443AD0A"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73524341" w14:textId="4E97E7CE" w:rsidR="007B4635" w:rsidRPr="00AB785F" w:rsidRDefault="007B4635" w:rsidP="007B4635">
            <w:pPr>
              <w:spacing w:before="40" w:after="40" w:line="220" w:lineRule="exact"/>
              <w:jc w:val="center"/>
              <w:rPr>
                <w:sz w:val="18"/>
                <w:szCs w:val="18"/>
              </w:rPr>
            </w:pPr>
            <w:r w:rsidRPr="00AB785F">
              <w:rPr>
                <w:sz w:val="18"/>
                <w:szCs w:val="18"/>
              </w:rPr>
              <w:t>5</w:t>
            </w:r>
            <w:r w:rsidR="005C029D">
              <w:rPr>
                <w:sz w:val="18"/>
                <w:szCs w:val="18"/>
              </w:rPr>
              <w:t>,</w:t>
            </w:r>
            <w:r w:rsidRPr="00AB785F">
              <w:rPr>
                <w:sz w:val="18"/>
                <w:szCs w:val="18"/>
              </w:rPr>
              <w:t>300</w:t>
            </w:r>
          </w:p>
        </w:tc>
        <w:tc>
          <w:tcPr>
            <w:tcW w:w="0" w:type="auto"/>
            <w:shd w:val="clear" w:color="auto" w:fill="auto"/>
            <w:vAlign w:val="center"/>
          </w:tcPr>
          <w:p w14:paraId="35EB00A9" w14:textId="4881D014" w:rsidR="007B4635" w:rsidRPr="00AB785F" w:rsidRDefault="007B4635" w:rsidP="007B4635">
            <w:pPr>
              <w:spacing w:before="40" w:after="40" w:line="220" w:lineRule="exact"/>
              <w:jc w:val="center"/>
              <w:rPr>
                <w:sz w:val="18"/>
                <w:szCs w:val="18"/>
              </w:rPr>
            </w:pPr>
            <w:r w:rsidRPr="00AB785F">
              <w:rPr>
                <w:sz w:val="18"/>
                <w:szCs w:val="18"/>
              </w:rPr>
              <w:t>6</w:t>
            </w:r>
            <w:r w:rsidR="005C029D">
              <w:rPr>
                <w:sz w:val="18"/>
                <w:szCs w:val="18"/>
              </w:rPr>
              <w:t>,</w:t>
            </w:r>
            <w:r w:rsidRPr="00AB785F">
              <w:rPr>
                <w:sz w:val="18"/>
                <w:szCs w:val="18"/>
              </w:rPr>
              <w:t>360</w:t>
            </w:r>
          </w:p>
        </w:tc>
        <w:tc>
          <w:tcPr>
            <w:tcW w:w="0" w:type="auto"/>
            <w:shd w:val="clear" w:color="auto" w:fill="auto"/>
            <w:vAlign w:val="center"/>
          </w:tcPr>
          <w:p w14:paraId="13852A8A" w14:textId="45571D1C" w:rsidR="007B4635" w:rsidRPr="00AB785F" w:rsidRDefault="007B4635" w:rsidP="007B4635">
            <w:pPr>
              <w:spacing w:before="40" w:after="40" w:line="220" w:lineRule="exact"/>
              <w:jc w:val="center"/>
              <w:rPr>
                <w:sz w:val="18"/>
                <w:szCs w:val="18"/>
              </w:rPr>
            </w:pPr>
            <w:r w:rsidRPr="00AB785F">
              <w:rPr>
                <w:sz w:val="18"/>
                <w:szCs w:val="18"/>
              </w:rPr>
              <w:t>6</w:t>
            </w:r>
            <w:r w:rsidR="00A87049">
              <w:rPr>
                <w:sz w:val="18"/>
                <w:szCs w:val="18"/>
              </w:rPr>
              <w:t>,</w:t>
            </w:r>
            <w:r w:rsidRPr="00AB785F">
              <w:rPr>
                <w:sz w:val="18"/>
                <w:szCs w:val="18"/>
              </w:rPr>
              <w:t>890</w:t>
            </w:r>
          </w:p>
        </w:tc>
      </w:tr>
      <w:tr w:rsidR="007B4635" w:rsidRPr="0084503A" w14:paraId="504DDDCB" w14:textId="77777777" w:rsidTr="007B4635">
        <w:trPr>
          <w:trHeight w:val="20"/>
        </w:trPr>
        <w:tc>
          <w:tcPr>
            <w:tcW w:w="0" w:type="auto"/>
            <w:vMerge/>
            <w:tcBorders>
              <w:bottom w:val="single" w:sz="4" w:space="0" w:color="auto"/>
            </w:tcBorders>
            <w:shd w:val="clear" w:color="auto" w:fill="AEAAAA"/>
          </w:tcPr>
          <w:p w14:paraId="65A778EB" w14:textId="77777777" w:rsidR="007B4635" w:rsidRPr="0084503A" w:rsidRDefault="007B4635" w:rsidP="007B4635"/>
        </w:tc>
        <w:tc>
          <w:tcPr>
            <w:tcW w:w="0" w:type="auto"/>
            <w:vMerge/>
            <w:tcBorders>
              <w:bottom w:val="single" w:sz="4" w:space="0" w:color="auto"/>
            </w:tcBorders>
            <w:shd w:val="clear" w:color="auto" w:fill="auto"/>
            <w:vAlign w:val="center"/>
          </w:tcPr>
          <w:p w14:paraId="64D6B68C" w14:textId="77777777" w:rsidR="007B4635" w:rsidRPr="00AB785F" w:rsidRDefault="007B4635" w:rsidP="007B4635">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C25F746" w14:textId="77777777" w:rsidR="007B4635" w:rsidRPr="00AB785F" w:rsidRDefault="007B4635" w:rsidP="007B4635">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78BE6CF" w14:textId="77777777" w:rsidR="007B4635" w:rsidRPr="00AB785F" w:rsidRDefault="007B4635" w:rsidP="007B4635">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4D227DBF" w14:textId="34A4BA3B" w:rsidR="007B4635" w:rsidRPr="00AB785F" w:rsidRDefault="007B4635" w:rsidP="007B4635">
            <w:pPr>
              <w:spacing w:before="40" w:after="40" w:line="220" w:lineRule="exact"/>
              <w:jc w:val="center"/>
              <w:rPr>
                <w:sz w:val="18"/>
                <w:szCs w:val="18"/>
              </w:rPr>
            </w:pPr>
            <w:r w:rsidRPr="00AB785F">
              <w:rPr>
                <w:sz w:val="18"/>
                <w:szCs w:val="18"/>
              </w:rPr>
              <w:t>7</w:t>
            </w:r>
            <w:r w:rsidR="005C029D">
              <w:rPr>
                <w:sz w:val="18"/>
                <w:szCs w:val="18"/>
              </w:rPr>
              <w:t>,</w:t>
            </w:r>
            <w:r w:rsidRPr="00AB785F">
              <w:rPr>
                <w:sz w:val="18"/>
                <w:szCs w:val="18"/>
              </w:rPr>
              <w:t>000</w:t>
            </w:r>
          </w:p>
        </w:tc>
        <w:tc>
          <w:tcPr>
            <w:tcW w:w="0" w:type="auto"/>
            <w:tcBorders>
              <w:bottom w:val="single" w:sz="4" w:space="0" w:color="auto"/>
            </w:tcBorders>
            <w:shd w:val="clear" w:color="auto" w:fill="auto"/>
            <w:vAlign w:val="center"/>
          </w:tcPr>
          <w:p w14:paraId="3F3EED9D" w14:textId="3718789E" w:rsidR="007B4635" w:rsidRPr="00AB785F" w:rsidRDefault="007B4635" w:rsidP="007B4635">
            <w:pPr>
              <w:spacing w:before="40" w:after="40" w:line="220" w:lineRule="exact"/>
              <w:jc w:val="center"/>
              <w:rPr>
                <w:sz w:val="18"/>
                <w:szCs w:val="18"/>
              </w:rPr>
            </w:pPr>
            <w:r w:rsidRPr="00AB785F">
              <w:rPr>
                <w:sz w:val="18"/>
                <w:szCs w:val="18"/>
              </w:rPr>
              <w:t>8</w:t>
            </w:r>
            <w:r w:rsidR="005C029D">
              <w:rPr>
                <w:sz w:val="18"/>
                <w:szCs w:val="18"/>
              </w:rPr>
              <w:t>,</w:t>
            </w:r>
            <w:r w:rsidRPr="00AB785F">
              <w:rPr>
                <w:sz w:val="18"/>
                <w:szCs w:val="18"/>
              </w:rPr>
              <w:t>400</w:t>
            </w:r>
          </w:p>
        </w:tc>
        <w:tc>
          <w:tcPr>
            <w:tcW w:w="0" w:type="auto"/>
            <w:tcBorders>
              <w:bottom w:val="single" w:sz="4" w:space="0" w:color="auto"/>
            </w:tcBorders>
            <w:shd w:val="clear" w:color="auto" w:fill="auto"/>
            <w:vAlign w:val="center"/>
          </w:tcPr>
          <w:p w14:paraId="6C2E8915" w14:textId="3A049BC1" w:rsidR="007B4635" w:rsidRPr="00AB785F" w:rsidRDefault="007B4635" w:rsidP="007B4635">
            <w:pPr>
              <w:spacing w:before="40" w:after="40" w:line="220" w:lineRule="exact"/>
              <w:jc w:val="center"/>
              <w:rPr>
                <w:sz w:val="18"/>
                <w:szCs w:val="18"/>
              </w:rPr>
            </w:pPr>
            <w:r w:rsidRPr="00AB785F">
              <w:rPr>
                <w:sz w:val="18"/>
                <w:szCs w:val="18"/>
              </w:rPr>
              <w:t>9</w:t>
            </w:r>
            <w:r w:rsidR="00A87049">
              <w:rPr>
                <w:sz w:val="18"/>
                <w:szCs w:val="18"/>
              </w:rPr>
              <w:t>,</w:t>
            </w:r>
            <w:r w:rsidRPr="00AB785F">
              <w:rPr>
                <w:sz w:val="18"/>
                <w:szCs w:val="18"/>
              </w:rPr>
              <w:t>100</w:t>
            </w:r>
          </w:p>
        </w:tc>
      </w:tr>
      <w:tr w:rsidR="007B4635" w:rsidRPr="0084503A" w14:paraId="6B59BAAB" w14:textId="77777777" w:rsidTr="007B4635">
        <w:trPr>
          <w:trHeight w:val="20"/>
        </w:trPr>
        <w:tc>
          <w:tcPr>
            <w:tcW w:w="0" w:type="auto"/>
            <w:vMerge/>
            <w:tcBorders>
              <w:bottom w:val="single" w:sz="12" w:space="0" w:color="auto"/>
            </w:tcBorders>
            <w:shd w:val="clear" w:color="auto" w:fill="AEAAAA"/>
          </w:tcPr>
          <w:p w14:paraId="564295A1" w14:textId="77777777" w:rsidR="007B4635" w:rsidRPr="0084503A" w:rsidRDefault="007B4635" w:rsidP="007B4635"/>
        </w:tc>
        <w:tc>
          <w:tcPr>
            <w:tcW w:w="0" w:type="auto"/>
            <w:tcBorders>
              <w:bottom w:val="single" w:sz="12" w:space="0" w:color="auto"/>
            </w:tcBorders>
            <w:shd w:val="clear" w:color="auto" w:fill="auto"/>
            <w:vAlign w:val="center"/>
          </w:tcPr>
          <w:p w14:paraId="53731602" w14:textId="77777777" w:rsidR="007B4635" w:rsidRPr="00AB785F" w:rsidRDefault="007B4635" w:rsidP="007B4635">
            <w:pPr>
              <w:spacing w:before="40" w:after="40" w:line="220" w:lineRule="exact"/>
              <w:jc w:val="center"/>
              <w:rPr>
                <w:sz w:val="18"/>
                <w:szCs w:val="18"/>
              </w:rPr>
            </w:pPr>
            <w:r w:rsidRPr="00AB785F">
              <w:rPr>
                <w:sz w:val="18"/>
                <w:szCs w:val="18"/>
              </w:rPr>
              <w:t>Line 6</w:t>
            </w:r>
          </w:p>
          <w:p w14:paraId="01202060" w14:textId="77777777" w:rsidR="007B4635" w:rsidRPr="00AB785F" w:rsidRDefault="007B4635" w:rsidP="007B4635">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4886A797" w14:textId="77777777" w:rsidR="007B4635" w:rsidRPr="00AB785F" w:rsidRDefault="007B4635" w:rsidP="007B4635">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70D825D8" w14:textId="65CDECAD" w:rsidR="007B4635" w:rsidRPr="00AB785F" w:rsidRDefault="007B4635" w:rsidP="007B4635">
            <w:pPr>
              <w:spacing w:before="40" w:after="40" w:line="220" w:lineRule="exact"/>
              <w:jc w:val="center"/>
              <w:rPr>
                <w:sz w:val="18"/>
                <w:szCs w:val="18"/>
              </w:rPr>
            </w:pPr>
            <w:r w:rsidRPr="00AB785F">
              <w:rPr>
                <w:sz w:val="18"/>
                <w:szCs w:val="18"/>
              </w:rPr>
              <w:t>0.1°U</w:t>
            </w:r>
          </w:p>
        </w:tc>
        <w:tc>
          <w:tcPr>
            <w:tcW w:w="0" w:type="auto"/>
            <w:tcBorders>
              <w:bottom w:val="single" w:sz="12" w:space="0" w:color="auto"/>
            </w:tcBorders>
            <w:shd w:val="clear" w:color="auto" w:fill="auto"/>
            <w:vAlign w:val="center"/>
          </w:tcPr>
          <w:p w14:paraId="2F30BA8B" w14:textId="2E892E98" w:rsidR="007B4635" w:rsidRPr="00AB785F" w:rsidRDefault="007B4635" w:rsidP="007B4635">
            <w:pPr>
              <w:spacing w:before="40" w:after="40" w:line="220" w:lineRule="exact"/>
              <w:jc w:val="center"/>
              <w:rPr>
                <w:sz w:val="18"/>
                <w:szCs w:val="18"/>
              </w:rPr>
            </w:pPr>
            <w:r w:rsidRPr="00AB785F">
              <w:rPr>
                <w:sz w:val="18"/>
                <w:szCs w:val="18"/>
              </w:rPr>
              <w:t>16</w:t>
            </w:r>
            <w:r w:rsidR="005C029D">
              <w:rPr>
                <w:sz w:val="18"/>
                <w:szCs w:val="18"/>
              </w:rPr>
              <w:t>,</w:t>
            </w:r>
            <w:r w:rsidRPr="00AB785F">
              <w:rPr>
                <w:sz w:val="18"/>
                <w:szCs w:val="18"/>
              </w:rPr>
              <w:t>000</w:t>
            </w:r>
          </w:p>
        </w:tc>
        <w:tc>
          <w:tcPr>
            <w:tcW w:w="0" w:type="auto"/>
            <w:tcBorders>
              <w:bottom w:val="single" w:sz="12" w:space="0" w:color="auto"/>
            </w:tcBorders>
            <w:shd w:val="clear" w:color="auto" w:fill="auto"/>
            <w:vAlign w:val="center"/>
          </w:tcPr>
          <w:p w14:paraId="7B712FB3" w14:textId="40D807B6" w:rsidR="007B4635" w:rsidRPr="00AB785F" w:rsidRDefault="007B4635" w:rsidP="007B4635">
            <w:pPr>
              <w:spacing w:before="40" w:after="40" w:line="220" w:lineRule="exact"/>
              <w:jc w:val="center"/>
              <w:rPr>
                <w:sz w:val="18"/>
                <w:szCs w:val="18"/>
              </w:rPr>
            </w:pPr>
            <w:r w:rsidRPr="00AB785F">
              <w:rPr>
                <w:sz w:val="18"/>
                <w:szCs w:val="18"/>
              </w:rPr>
              <w:t>19</w:t>
            </w:r>
            <w:r w:rsidR="005C029D">
              <w:rPr>
                <w:sz w:val="18"/>
                <w:szCs w:val="18"/>
              </w:rPr>
              <w:t>,</w:t>
            </w:r>
            <w:r w:rsidRPr="00AB785F">
              <w:rPr>
                <w:sz w:val="18"/>
                <w:szCs w:val="18"/>
              </w:rPr>
              <w:t>200</w:t>
            </w:r>
          </w:p>
        </w:tc>
        <w:tc>
          <w:tcPr>
            <w:tcW w:w="0" w:type="auto"/>
            <w:tcBorders>
              <w:bottom w:val="single" w:sz="12" w:space="0" w:color="auto"/>
            </w:tcBorders>
            <w:shd w:val="clear" w:color="auto" w:fill="auto"/>
            <w:vAlign w:val="center"/>
          </w:tcPr>
          <w:p w14:paraId="403FD1A0" w14:textId="5DD81A1F" w:rsidR="007B4635" w:rsidRPr="00AB785F" w:rsidRDefault="007B4635" w:rsidP="007B4635">
            <w:pPr>
              <w:spacing w:before="40" w:after="40" w:line="220" w:lineRule="exact"/>
              <w:jc w:val="center"/>
              <w:rPr>
                <w:sz w:val="18"/>
                <w:szCs w:val="18"/>
              </w:rPr>
            </w:pPr>
            <w:r w:rsidRPr="00AB785F">
              <w:rPr>
                <w:sz w:val="18"/>
                <w:szCs w:val="18"/>
              </w:rPr>
              <w:t>20</w:t>
            </w:r>
            <w:r w:rsidR="00A87049">
              <w:rPr>
                <w:sz w:val="18"/>
                <w:szCs w:val="18"/>
              </w:rPr>
              <w:t>,</w:t>
            </w:r>
            <w:r w:rsidRPr="00AB785F">
              <w:rPr>
                <w:sz w:val="18"/>
                <w:szCs w:val="18"/>
              </w:rPr>
              <w:t>800</w:t>
            </w:r>
          </w:p>
        </w:tc>
      </w:tr>
    </w:tbl>
    <w:p w14:paraId="0D516A32" w14:textId="0BBA3B1B" w:rsidR="007B4635" w:rsidRDefault="007B4635" w:rsidP="007B4635">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0"/>
        <w:gridCol w:w="909"/>
        <w:gridCol w:w="1135"/>
        <w:gridCol w:w="919"/>
        <w:gridCol w:w="1720"/>
        <w:gridCol w:w="1683"/>
        <w:gridCol w:w="1683"/>
      </w:tblGrid>
      <w:tr w:rsidR="007B4635" w:rsidRPr="0084503A" w14:paraId="5CD333DA" w14:textId="77777777" w:rsidTr="007B4635">
        <w:trPr>
          <w:cantSplit/>
          <w:trHeight w:val="332"/>
          <w:tblHeader/>
        </w:trPr>
        <w:tc>
          <w:tcPr>
            <w:tcW w:w="0" w:type="auto"/>
            <w:vMerge w:val="restart"/>
            <w:shd w:val="clear" w:color="auto" w:fill="auto"/>
            <w:textDirection w:val="btLr"/>
            <w:vAlign w:val="center"/>
          </w:tcPr>
          <w:p w14:paraId="0763C374" w14:textId="77777777" w:rsidR="007B4635" w:rsidRPr="00AB785F" w:rsidRDefault="007B4635" w:rsidP="007B4635">
            <w:pPr>
              <w:spacing w:before="80" w:after="80" w:line="200" w:lineRule="exact"/>
              <w:ind w:left="113" w:right="113"/>
              <w:jc w:val="center"/>
              <w:rPr>
                <w:i/>
                <w:sz w:val="18"/>
                <w:szCs w:val="18"/>
              </w:rPr>
            </w:pPr>
            <w:r w:rsidRPr="0084503A">
              <w:rPr>
                <w:i/>
              </w:rPr>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194DF0F7"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5E21F391"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5789F896" w14:textId="77777777" w:rsidR="007B4635" w:rsidRPr="00AB785F" w:rsidRDefault="007B4635" w:rsidP="007B4635">
            <w:pPr>
              <w:spacing w:before="80" w:after="80" w:line="200" w:lineRule="exact"/>
              <w:ind w:left="113" w:right="113"/>
              <w:jc w:val="center"/>
              <w:rPr>
                <w:bCs/>
                <w:i/>
                <w:sz w:val="16"/>
                <w:szCs w:val="16"/>
              </w:rPr>
            </w:pPr>
            <w:r w:rsidRPr="00AB785F">
              <w:rPr>
                <w:i/>
                <w:snapToGrid w:val="0"/>
                <w:sz w:val="16"/>
                <w:szCs w:val="16"/>
                <w:lang w:eastAsia="de-DE"/>
              </w:rPr>
              <w:t>Column A</w:t>
            </w:r>
            <w:r>
              <w:rPr>
                <w:i/>
                <w:snapToGrid w:val="0"/>
                <w:sz w:val="16"/>
                <w:szCs w:val="16"/>
                <w:lang w:eastAsia="de-DE"/>
              </w:rPr>
              <w:br/>
            </w: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63127672" w14:textId="77777777" w:rsidR="007B4635" w:rsidRPr="00AB785F" w:rsidRDefault="007B4635" w:rsidP="007B4635">
            <w:pPr>
              <w:spacing w:before="80" w:after="80" w:line="200" w:lineRule="exact"/>
              <w:ind w:left="113" w:right="113"/>
              <w:jc w:val="center"/>
              <w:rPr>
                <w:i/>
                <w:sz w:val="16"/>
                <w:szCs w:val="16"/>
              </w:rPr>
            </w:pPr>
            <w:r w:rsidRPr="00AB785F">
              <w:rPr>
                <w:i/>
                <w:snapToGrid w:val="0"/>
                <w:sz w:val="16"/>
                <w:szCs w:val="16"/>
                <w:lang w:eastAsia="de-DE"/>
              </w:rPr>
              <w:t>Column B</w:t>
            </w:r>
            <w:r>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5656D917" w14:textId="77777777" w:rsidR="007B4635" w:rsidRPr="00AB785F" w:rsidRDefault="007B4635" w:rsidP="007B4635">
            <w:pPr>
              <w:spacing w:before="80" w:after="80" w:line="200" w:lineRule="exact"/>
              <w:ind w:left="113" w:right="113"/>
              <w:jc w:val="center"/>
              <w:rPr>
                <w:i/>
                <w:sz w:val="16"/>
                <w:szCs w:val="16"/>
              </w:rPr>
            </w:pPr>
            <w:r w:rsidRPr="00AB785F">
              <w:rPr>
                <w:i/>
                <w:snapToGrid w:val="0"/>
                <w:sz w:val="16"/>
                <w:szCs w:val="16"/>
                <w:lang w:eastAsia="de-DE"/>
              </w:rPr>
              <w:t>Column C</w:t>
            </w:r>
            <w:r>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7B4635" w:rsidRPr="0084503A" w14:paraId="7C0354F6" w14:textId="77777777" w:rsidTr="007B4635">
        <w:trPr>
          <w:cantSplit/>
          <w:trHeight w:val="272"/>
          <w:tblHeader/>
        </w:trPr>
        <w:tc>
          <w:tcPr>
            <w:tcW w:w="0" w:type="auto"/>
            <w:vMerge/>
            <w:shd w:val="clear" w:color="auto" w:fill="auto"/>
            <w:vAlign w:val="center"/>
          </w:tcPr>
          <w:p w14:paraId="2D790CA3" w14:textId="77777777" w:rsidR="007B4635" w:rsidRPr="0084503A" w:rsidRDefault="007B4635" w:rsidP="007B4635">
            <w:pPr>
              <w:autoSpaceDE w:val="0"/>
              <w:autoSpaceDN w:val="0"/>
              <w:adjustRightInd w:val="0"/>
              <w:spacing w:before="80" w:after="80" w:line="200" w:lineRule="exact"/>
              <w:ind w:left="113" w:right="113"/>
              <w:jc w:val="center"/>
              <w:rPr>
                <w:bCs/>
                <w:i/>
              </w:rPr>
            </w:pPr>
          </w:p>
        </w:tc>
        <w:tc>
          <w:tcPr>
            <w:tcW w:w="0" w:type="auto"/>
            <w:vMerge/>
            <w:tcBorders>
              <w:bottom w:val="single" w:sz="12" w:space="0" w:color="auto"/>
            </w:tcBorders>
            <w:shd w:val="clear" w:color="auto" w:fill="auto"/>
            <w:vAlign w:val="center"/>
          </w:tcPr>
          <w:p w14:paraId="17E685E9"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01ABF412"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3CBF0166"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06A57C01"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1592E398"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3F31FEA8"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7B4635" w:rsidRPr="0084503A" w14:paraId="2CDBB725" w14:textId="77777777" w:rsidTr="007B4635">
        <w:trPr>
          <w:cantSplit/>
          <w:tblHeader/>
        </w:trPr>
        <w:tc>
          <w:tcPr>
            <w:tcW w:w="0" w:type="auto"/>
            <w:vMerge/>
            <w:shd w:val="clear" w:color="auto" w:fill="auto"/>
            <w:vAlign w:val="center"/>
          </w:tcPr>
          <w:p w14:paraId="26DF4AB8"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5F42374E"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0A508999" w14:textId="27FD90DA"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1.72</w:t>
            </w:r>
            <w:r w:rsidR="008731FB">
              <w:rPr>
                <w:snapToGrid w:val="0"/>
                <w:sz w:val="18"/>
                <w:szCs w:val="18"/>
              </w:rPr>
              <w:t>°</w:t>
            </w:r>
            <w:r w:rsidRPr="00AB785F">
              <w:rPr>
                <w:snapToGrid w:val="0"/>
                <w:sz w:val="18"/>
                <w:szCs w:val="18"/>
              </w:rPr>
              <w:t>R</w:t>
            </w:r>
          </w:p>
        </w:tc>
        <w:tc>
          <w:tcPr>
            <w:tcW w:w="0" w:type="auto"/>
            <w:tcBorders>
              <w:top w:val="single" w:sz="12" w:space="0" w:color="auto"/>
            </w:tcBorders>
            <w:shd w:val="clear" w:color="auto" w:fill="auto"/>
            <w:vAlign w:val="center"/>
          </w:tcPr>
          <w:p w14:paraId="4EBB7964" w14:textId="45AAB32B"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0.86</w:t>
            </w:r>
            <w:r w:rsidR="008731FB">
              <w:rPr>
                <w:snapToGrid w:val="0"/>
                <w:sz w:val="18"/>
                <w:szCs w:val="18"/>
              </w:rPr>
              <w:t>°D</w:t>
            </w:r>
          </w:p>
        </w:tc>
        <w:tc>
          <w:tcPr>
            <w:tcW w:w="0" w:type="auto"/>
            <w:tcBorders>
              <w:top w:val="single" w:sz="12" w:space="0" w:color="auto"/>
            </w:tcBorders>
            <w:shd w:val="clear" w:color="auto" w:fill="auto"/>
            <w:vAlign w:val="center"/>
          </w:tcPr>
          <w:p w14:paraId="092CBDC2" w14:textId="40A84666"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w:t>
            </w:r>
            <w:r w:rsidR="008731FB">
              <w:rPr>
                <w:bCs/>
                <w:sz w:val="18"/>
                <w:szCs w:val="18"/>
              </w:rPr>
              <w:t>,</w:t>
            </w:r>
            <w:r w:rsidRPr="00AB785F">
              <w:rPr>
                <w:bCs/>
                <w:sz w:val="18"/>
                <w:szCs w:val="18"/>
              </w:rPr>
              <w:t>100</w:t>
            </w:r>
          </w:p>
        </w:tc>
        <w:tc>
          <w:tcPr>
            <w:tcW w:w="0" w:type="auto"/>
            <w:tcBorders>
              <w:top w:val="single" w:sz="12" w:space="0" w:color="auto"/>
            </w:tcBorders>
            <w:vAlign w:val="center"/>
          </w:tcPr>
          <w:p w14:paraId="14787972" w14:textId="5F3E4D39" w:rsidR="007B4635" w:rsidRPr="00AB785F" w:rsidRDefault="007B4635" w:rsidP="007B4635">
            <w:pPr>
              <w:spacing w:before="40" w:after="40" w:line="220" w:lineRule="exact"/>
              <w:jc w:val="center"/>
              <w:rPr>
                <w:sz w:val="18"/>
                <w:szCs w:val="18"/>
              </w:rPr>
            </w:pPr>
            <w:r w:rsidRPr="00AB785F">
              <w:rPr>
                <w:sz w:val="18"/>
                <w:szCs w:val="18"/>
              </w:rPr>
              <w:t>4</w:t>
            </w:r>
            <w:r w:rsidR="008731FB">
              <w:rPr>
                <w:sz w:val="18"/>
                <w:szCs w:val="18"/>
              </w:rPr>
              <w:t>,</w:t>
            </w:r>
            <w:r w:rsidRPr="00AB785F">
              <w:rPr>
                <w:sz w:val="18"/>
                <w:szCs w:val="18"/>
              </w:rPr>
              <w:t>080</w:t>
            </w:r>
          </w:p>
        </w:tc>
        <w:tc>
          <w:tcPr>
            <w:tcW w:w="0" w:type="auto"/>
            <w:tcBorders>
              <w:top w:val="single" w:sz="12" w:space="0" w:color="auto"/>
            </w:tcBorders>
            <w:vAlign w:val="center"/>
          </w:tcPr>
          <w:p w14:paraId="6CD7C634" w14:textId="65073C5E" w:rsidR="007B4635" w:rsidRPr="00AB785F" w:rsidRDefault="007B4635" w:rsidP="007B4635">
            <w:pPr>
              <w:spacing w:before="40" w:after="40" w:line="220" w:lineRule="exact"/>
              <w:jc w:val="center"/>
              <w:rPr>
                <w:sz w:val="18"/>
                <w:szCs w:val="18"/>
              </w:rPr>
            </w:pPr>
            <w:r w:rsidRPr="00AB785F">
              <w:rPr>
                <w:sz w:val="18"/>
                <w:szCs w:val="18"/>
              </w:rPr>
              <w:t>3</w:t>
            </w:r>
            <w:r w:rsidR="008731FB">
              <w:rPr>
                <w:sz w:val="18"/>
                <w:szCs w:val="18"/>
              </w:rPr>
              <w:t>,</w:t>
            </w:r>
            <w:r w:rsidRPr="00AB785F">
              <w:rPr>
                <w:sz w:val="18"/>
                <w:szCs w:val="18"/>
              </w:rPr>
              <w:t>570</w:t>
            </w:r>
          </w:p>
        </w:tc>
      </w:tr>
      <w:tr w:rsidR="007B4635" w:rsidRPr="0084503A" w14:paraId="09A52C98" w14:textId="77777777" w:rsidTr="007B4635">
        <w:trPr>
          <w:cantSplit/>
          <w:tblHeader/>
        </w:trPr>
        <w:tc>
          <w:tcPr>
            <w:tcW w:w="0" w:type="auto"/>
            <w:vMerge/>
            <w:shd w:val="clear" w:color="auto" w:fill="auto"/>
            <w:vAlign w:val="center"/>
          </w:tcPr>
          <w:p w14:paraId="040DE2D5"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23C3B76F"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2660DDB1"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D2583E6" w14:textId="12A17F5D"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0.86</w:t>
            </w:r>
            <w:r w:rsidR="008731FB">
              <w:rPr>
                <w:snapToGrid w:val="0"/>
                <w:sz w:val="18"/>
                <w:szCs w:val="18"/>
              </w:rPr>
              <w:t>°D</w:t>
            </w:r>
          </w:p>
        </w:tc>
        <w:tc>
          <w:tcPr>
            <w:tcW w:w="0" w:type="auto"/>
            <w:shd w:val="clear" w:color="auto" w:fill="auto"/>
            <w:vAlign w:val="center"/>
          </w:tcPr>
          <w:p w14:paraId="5341FC06" w14:textId="589FD120"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w:t>
            </w:r>
            <w:r w:rsidR="008731FB">
              <w:rPr>
                <w:bCs/>
                <w:sz w:val="18"/>
                <w:szCs w:val="18"/>
              </w:rPr>
              <w:t>,</w:t>
            </w:r>
            <w:r w:rsidRPr="00AB785F">
              <w:rPr>
                <w:bCs/>
                <w:sz w:val="18"/>
                <w:szCs w:val="18"/>
              </w:rPr>
              <w:t>100</w:t>
            </w:r>
          </w:p>
        </w:tc>
        <w:tc>
          <w:tcPr>
            <w:tcW w:w="0" w:type="auto"/>
            <w:vAlign w:val="center"/>
          </w:tcPr>
          <w:p w14:paraId="256E5A8F" w14:textId="7425773E" w:rsidR="007B4635" w:rsidRPr="00AB785F" w:rsidRDefault="007B4635" w:rsidP="007B4635">
            <w:pPr>
              <w:spacing w:before="40" w:after="40" w:line="220" w:lineRule="exact"/>
              <w:jc w:val="center"/>
              <w:rPr>
                <w:sz w:val="18"/>
                <w:szCs w:val="18"/>
              </w:rPr>
            </w:pPr>
            <w:r w:rsidRPr="00AB785F">
              <w:rPr>
                <w:sz w:val="18"/>
                <w:szCs w:val="18"/>
              </w:rPr>
              <w:t>4</w:t>
            </w:r>
            <w:r w:rsidR="008731FB">
              <w:rPr>
                <w:sz w:val="18"/>
                <w:szCs w:val="18"/>
              </w:rPr>
              <w:t>,</w:t>
            </w:r>
            <w:r w:rsidRPr="00AB785F">
              <w:rPr>
                <w:sz w:val="18"/>
                <w:szCs w:val="18"/>
              </w:rPr>
              <w:t>080</w:t>
            </w:r>
          </w:p>
        </w:tc>
        <w:tc>
          <w:tcPr>
            <w:tcW w:w="0" w:type="auto"/>
            <w:vAlign w:val="center"/>
          </w:tcPr>
          <w:p w14:paraId="1594D467" w14:textId="61A3C4C1" w:rsidR="007B4635" w:rsidRPr="00AB785F" w:rsidRDefault="007B4635" w:rsidP="007B4635">
            <w:pPr>
              <w:spacing w:before="40" w:after="40" w:line="220" w:lineRule="exact"/>
              <w:jc w:val="center"/>
              <w:rPr>
                <w:sz w:val="18"/>
                <w:szCs w:val="18"/>
              </w:rPr>
            </w:pPr>
            <w:r w:rsidRPr="00AB785F">
              <w:rPr>
                <w:sz w:val="18"/>
                <w:szCs w:val="18"/>
              </w:rPr>
              <w:t>3</w:t>
            </w:r>
            <w:r w:rsidR="008731FB">
              <w:rPr>
                <w:sz w:val="18"/>
                <w:szCs w:val="18"/>
              </w:rPr>
              <w:t>,</w:t>
            </w:r>
            <w:r w:rsidRPr="00AB785F">
              <w:rPr>
                <w:sz w:val="18"/>
                <w:szCs w:val="18"/>
              </w:rPr>
              <w:t>570</w:t>
            </w:r>
          </w:p>
        </w:tc>
      </w:tr>
      <w:tr w:rsidR="007B4635" w:rsidRPr="0084503A" w14:paraId="53EAAB14" w14:textId="77777777" w:rsidTr="007B4635">
        <w:trPr>
          <w:cantSplit/>
          <w:tblHeader/>
        </w:trPr>
        <w:tc>
          <w:tcPr>
            <w:tcW w:w="0" w:type="auto"/>
            <w:vMerge/>
            <w:shd w:val="clear" w:color="auto" w:fill="auto"/>
            <w:vAlign w:val="center"/>
          </w:tcPr>
          <w:p w14:paraId="20AC6709"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0F9975E"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5230B57B" w14:textId="06269743"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3.43</w:t>
            </w:r>
            <w:r w:rsidR="008731FB">
              <w:rPr>
                <w:snapToGrid w:val="0"/>
                <w:sz w:val="18"/>
                <w:szCs w:val="18"/>
              </w:rPr>
              <w:t>°</w:t>
            </w:r>
            <w:r w:rsidRPr="00AB785F">
              <w:rPr>
                <w:snapToGrid w:val="0"/>
                <w:sz w:val="18"/>
                <w:szCs w:val="18"/>
              </w:rPr>
              <w:t>L</w:t>
            </w:r>
          </w:p>
        </w:tc>
        <w:tc>
          <w:tcPr>
            <w:tcW w:w="0" w:type="auto"/>
            <w:shd w:val="clear" w:color="auto" w:fill="auto"/>
            <w:vAlign w:val="center"/>
          </w:tcPr>
          <w:p w14:paraId="31AF22B3" w14:textId="1185A8A1"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0.86</w:t>
            </w:r>
            <w:r w:rsidR="008731FB">
              <w:rPr>
                <w:snapToGrid w:val="0"/>
                <w:sz w:val="18"/>
                <w:szCs w:val="18"/>
              </w:rPr>
              <w:t>°D</w:t>
            </w:r>
          </w:p>
        </w:tc>
        <w:tc>
          <w:tcPr>
            <w:tcW w:w="0" w:type="auto"/>
            <w:shd w:val="clear" w:color="auto" w:fill="auto"/>
            <w:vAlign w:val="center"/>
          </w:tcPr>
          <w:p w14:paraId="26D2FFE6" w14:textId="4FA2E04F"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w:t>
            </w:r>
            <w:r w:rsidR="008731FB">
              <w:rPr>
                <w:bCs/>
                <w:sz w:val="18"/>
                <w:szCs w:val="18"/>
              </w:rPr>
              <w:t>,</w:t>
            </w:r>
            <w:r w:rsidRPr="00AB785F">
              <w:rPr>
                <w:bCs/>
                <w:sz w:val="18"/>
                <w:szCs w:val="18"/>
              </w:rPr>
              <w:t>550</w:t>
            </w:r>
          </w:p>
        </w:tc>
        <w:tc>
          <w:tcPr>
            <w:tcW w:w="0" w:type="auto"/>
            <w:vAlign w:val="center"/>
          </w:tcPr>
          <w:p w14:paraId="07AFF05A" w14:textId="5C5C892C" w:rsidR="007B4635" w:rsidRPr="00AB785F" w:rsidRDefault="007B4635" w:rsidP="007B4635">
            <w:pPr>
              <w:spacing w:before="40" w:after="40" w:line="220" w:lineRule="exact"/>
              <w:jc w:val="center"/>
              <w:rPr>
                <w:sz w:val="18"/>
                <w:szCs w:val="18"/>
              </w:rPr>
            </w:pPr>
            <w:r w:rsidRPr="00AB785F">
              <w:rPr>
                <w:sz w:val="18"/>
                <w:szCs w:val="18"/>
              </w:rPr>
              <w:t>2</w:t>
            </w:r>
            <w:r w:rsidR="008731FB">
              <w:rPr>
                <w:sz w:val="18"/>
                <w:szCs w:val="18"/>
              </w:rPr>
              <w:t>,</w:t>
            </w:r>
            <w:r w:rsidRPr="00AB785F">
              <w:rPr>
                <w:sz w:val="18"/>
                <w:szCs w:val="18"/>
              </w:rPr>
              <w:t>040</w:t>
            </w:r>
          </w:p>
        </w:tc>
        <w:tc>
          <w:tcPr>
            <w:tcW w:w="0" w:type="auto"/>
            <w:vAlign w:val="center"/>
          </w:tcPr>
          <w:p w14:paraId="03A45F5A" w14:textId="62BFFB73" w:rsidR="007B4635" w:rsidRPr="00AB785F" w:rsidRDefault="007B4635" w:rsidP="007B4635">
            <w:pPr>
              <w:spacing w:before="40" w:after="40" w:line="220" w:lineRule="exact"/>
              <w:jc w:val="center"/>
              <w:rPr>
                <w:sz w:val="18"/>
                <w:szCs w:val="18"/>
              </w:rPr>
            </w:pPr>
            <w:r w:rsidRPr="00AB785F">
              <w:rPr>
                <w:sz w:val="18"/>
                <w:szCs w:val="18"/>
              </w:rPr>
              <w:t>1</w:t>
            </w:r>
            <w:r w:rsidR="008731FB">
              <w:rPr>
                <w:sz w:val="18"/>
                <w:szCs w:val="18"/>
              </w:rPr>
              <w:t>,</w:t>
            </w:r>
            <w:r w:rsidRPr="00AB785F">
              <w:rPr>
                <w:sz w:val="18"/>
                <w:szCs w:val="18"/>
              </w:rPr>
              <w:t>785</w:t>
            </w:r>
          </w:p>
        </w:tc>
      </w:tr>
      <w:tr w:rsidR="007B4635" w:rsidRPr="0084503A" w14:paraId="5B53E3D6" w14:textId="77777777" w:rsidTr="007B4635">
        <w:trPr>
          <w:cantSplit/>
          <w:tblHeader/>
        </w:trPr>
        <w:tc>
          <w:tcPr>
            <w:tcW w:w="0" w:type="auto"/>
            <w:vMerge/>
            <w:shd w:val="clear" w:color="auto" w:fill="auto"/>
            <w:vAlign w:val="center"/>
          </w:tcPr>
          <w:p w14:paraId="6CB1FE9F"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03820A3C"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2ECF45A3" w14:textId="36841CE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16</w:t>
            </w:r>
            <w:r w:rsidR="008731FB">
              <w:rPr>
                <w:snapToGrid w:val="0"/>
                <w:sz w:val="18"/>
                <w:szCs w:val="18"/>
              </w:rPr>
              <w:t>°</w:t>
            </w:r>
            <w:r w:rsidRPr="00AB785F">
              <w:rPr>
                <w:snapToGrid w:val="0"/>
                <w:sz w:val="18"/>
                <w:szCs w:val="18"/>
              </w:rPr>
              <w:t>L</w:t>
            </w:r>
          </w:p>
        </w:tc>
        <w:tc>
          <w:tcPr>
            <w:tcW w:w="0" w:type="auto"/>
            <w:tcBorders>
              <w:bottom w:val="single" w:sz="4" w:space="0" w:color="auto"/>
            </w:tcBorders>
            <w:shd w:val="clear" w:color="auto" w:fill="auto"/>
            <w:vAlign w:val="center"/>
          </w:tcPr>
          <w:p w14:paraId="60AF4DA3" w14:textId="05559A78"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1.72</w:t>
            </w:r>
            <w:r w:rsidR="008731FB">
              <w:rPr>
                <w:snapToGrid w:val="0"/>
                <w:sz w:val="18"/>
                <w:szCs w:val="18"/>
              </w:rPr>
              <w:t>°D</w:t>
            </w:r>
          </w:p>
        </w:tc>
        <w:tc>
          <w:tcPr>
            <w:tcW w:w="0" w:type="auto"/>
            <w:tcBorders>
              <w:bottom w:val="single" w:sz="4" w:space="0" w:color="auto"/>
            </w:tcBorders>
            <w:shd w:val="clear" w:color="auto" w:fill="auto"/>
            <w:vAlign w:val="center"/>
          </w:tcPr>
          <w:p w14:paraId="404254BC" w14:textId="4013AB2F"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1</w:t>
            </w:r>
            <w:r w:rsidR="008731FB">
              <w:rPr>
                <w:bCs/>
                <w:sz w:val="18"/>
                <w:szCs w:val="18"/>
              </w:rPr>
              <w:t>,</w:t>
            </w:r>
            <w:r w:rsidRPr="00AB785F">
              <w:rPr>
                <w:bCs/>
                <w:sz w:val="18"/>
                <w:szCs w:val="18"/>
              </w:rPr>
              <w:t>180</w:t>
            </w:r>
          </w:p>
        </w:tc>
        <w:tc>
          <w:tcPr>
            <w:tcW w:w="0" w:type="auto"/>
            <w:tcBorders>
              <w:bottom w:val="single" w:sz="4" w:space="0" w:color="auto"/>
            </w:tcBorders>
            <w:vAlign w:val="center"/>
          </w:tcPr>
          <w:p w14:paraId="4BB98710" w14:textId="77777777" w:rsidR="007B4635" w:rsidRPr="00AB785F" w:rsidRDefault="007B4635" w:rsidP="007B4635">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277F57B1" w14:textId="77777777" w:rsidR="007B4635" w:rsidRPr="00AB785F" w:rsidRDefault="007B4635" w:rsidP="007B4635">
            <w:pPr>
              <w:spacing w:before="40" w:after="40" w:line="220" w:lineRule="exact"/>
              <w:jc w:val="center"/>
              <w:rPr>
                <w:sz w:val="18"/>
                <w:szCs w:val="18"/>
              </w:rPr>
            </w:pPr>
            <w:r w:rsidRPr="00AB785F">
              <w:rPr>
                <w:sz w:val="18"/>
                <w:szCs w:val="18"/>
              </w:rPr>
              <w:t>826</w:t>
            </w:r>
          </w:p>
        </w:tc>
      </w:tr>
      <w:tr w:rsidR="007B4635" w:rsidRPr="0084503A" w14:paraId="4C70AAC2" w14:textId="77777777" w:rsidTr="007B4635">
        <w:trPr>
          <w:cantSplit/>
          <w:tblHeader/>
        </w:trPr>
        <w:tc>
          <w:tcPr>
            <w:tcW w:w="0" w:type="auto"/>
            <w:vMerge/>
            <w:tcBorders>
              <w:bottom w:val="single" w:sz="12" w:space="0" w:color="auto"/>
            </w:tcBorders>
            <w:shd w:val="clear" w:color="auto" w:fill="auto"/>
            <w:vAlign w:val="center"/>
          </w:tcPr>
          <w:p w14:paraId="3C586DF9"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277FAC25"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67FBD43E" w14:textId="4D9B0FC0"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11</w:t>
            </w:r>
            <w:r w:rsidR="008731FB">
              <w:rPr>
                <w:snapToGrid w:val="0"/>
                <w:sz w:val="18"/>
                <w:szCs w:val="18"/>
              </w:rPr>
              <w:t>°</w:t>
            </w:r>
            <w:r w:rsidRPr="00AB785F">
              <w:rPr>
                <w:snapToGrid w:val="0"/>
                <w:sz w:val="18"/>
                <w:szCs w:val="18"/>
              </w:rPr>
              <w:t>R</w:t>
            </w:r>
          </w:p>
        </w:tc>
        <w:tc>
          <w:tcPr>
            <w:tcW w:w="0" w:type="auto"/>
            <w:tcBorders>
              <w:bottom w:val="single" w:sz="12" w:space="0" w:color="auto"/>
            </w:tcBorders>
            <w:shd w:val="clear" w:color="auto" w:fill="auto"/>
            <w:vAlign w:val="center"/>
          </w:tcPr>
          <w:p w14:paraId="430A2F55" w14:textId="50B8253F"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1.72</w:t>
            </w:r>
            <w:r w:rsidR="008731FB">
              <w:rPr>
                <w:snapToGrid w:val="0"/>
                <w:sz w:val="18"/>
                <w:szCs w:val="18"/>
              </w:rPr>
              <w:t>°D</w:t>
            </w:r>
          </w:p>
        </w:tc>
        <w:tc>
          <w:tcPr>
            <w:tcW w:w="0" w:type="auto"/>
            <w:tcBorders>
              <w:bottom w:val="single" w:sz="12" w:space="0" w:color="auto"/>
            </w:tcBorders>
            <w:shd w:val="clear" w:color="auto" w:fill="auto"/>
            <w:vAlign w:val="center"/>
          </w:tcPr>
          <w:p w14:paraId="78C69D6D" w14:textId="4379BC53"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1</w:t>
            </w:r>
            <w:r w:rsidR="008731FB">
              <w:rPr>
                <w:bCs/>
                <w:sz w:val="18"/>
                <w:szCs w:val="18"/>
              </w:rPr>
              <w:t>,</w:t>
            </w:r>
            <w:r w:rsidRPr="00AB785F">
              <w:rPr>
                <w:bCs/>
                <w:sz w:val="18"/>
                <w:szCs w:val="18"/>
              </w:rPr>
              <w:t>180</w:t>
            </w:r>
          </w:p>
        </w:tc>
        <w:tc>
          <w:tcPr>
            <w:tcW w:w="0" w:type="auto"/>
            <w:tcBorders>
              <w:bottom w:val="single" w:sz="12" w:space="0" w:color="auto"/>
            </w:tcBorders>
            <w:vAlign w:val="center"/>
          </w:tcPr>
          <w:p w14:paraId="76925EB9" w14:textId="77777777" w:rsidR="007B4635" w:rsidRPr="00AB785F" w:rsidRDefault="007B4635" w:rsidP="007B4635">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848D06C" w14:textId="77777777" w:rsidR="007B4635" w:rsidRPr="00AB785F" w:rsidRDefault="007B4635" w:rsidP="007B4635">
            <w:pPr>
              <w:spacing w:before="40" w:after="40" w:line="220" w:lineRule="exact"/>
              <w:jc w:val="center"/>
              <w:rPr>
                <w:sz w:val="18"/>
                <w:szCs w:val="18"/>
              </w:rPr>
            </w:pPr>
            <w:r w:rsidRPr="00AB785F">
              <w:rPr>
                <w:sz w:val="18"/>
                <w:szCs w:val="18"/>
              </w:rPr>
              <w:t>826</w:t>
            </w:r>
          </w:p>
        </w:tc>
      </w:tr>
      <w:tr w:rsidR="007B4635" w:rsidRPr="0084503A" w14:paraId="41318F8E" w14:textId="77777777" w:rsidTr="007B4635">
        <w:trPr>
          <w:cantSplit/>
          <w:tblHeader/>
        </w:trPr>
        <w:tc>
          <w:tcPr>
            <w:tcW w:w="0" w:type="auto"/>
            <w:gridSpan w:val="7"/>
            <w:tcBorders>
              <w:top w:val="single" w:sz="12" w:space="0" w:color="auto"/>
              <w:left w:val="nil"/>
              <w:bottom w:val="nil"/>
              <w:right w:val="nil"/>
            </w:tcBorders>
            <w:shd w:val="clear" w:color="auto" w:fill="auto"/>
            <w:vAlign w:val="center"/>
          </w:tcPr>
          <w:p w14:paraId="1953A10E" w14:textId="53FA930A" w:rsidR="007B4635" w:rsidRPr="00AB785F" w:rsidRDefault="007B4635" w:rsidP="007B4635">
            <w:pPr>
              <w:suppressAutoHyphens w:val="0"/>
              <w:spacing w:before="40" w:after="40" w:line="220" w:lineRule="exact"/>
              <w:ind w:right="113"/>
              <w:rPr>
                <w:sz w:val="18"/>
                <w:szCs w:val="18"/>
                <w:lang w:eastAsia="de-DE"/>
              </w:rPr>
            </w:pPr>
            <w:r w:rsidRPr="00AB785F">
              <w:rPr>
                <w:sz w:val="18"/>
                <w:szCs w:val="18"/>
                <w:lang w:eastAsia="de-DE"/>
              </w:rPr>
              <w:t>Notes to T</w:t>
            </w:r>
            <w:r>
              <w:rPr>
                <w:sz w:val="18"/>
                <w:szCs w:val="18"/>
                <w:lang w:eastAsia="de-DE"/>
              </w:rPr>
              <w:t xml:space="preserve">able </w:t>
            </w:r>
            <w:r w:rsidR="0027071E">
              <w:rPr>
                <w:sz w:val="18"/>
                <w:szCs w:val="18"/>
                <w:lang w:eastAsia="de-DE"/>
              </w:rPr>
              <w:t>36</w:t>
            </w:r>
            <w:r w:rsidRPr="00AB785F">
              <w:rPr>
                <w:sz w:val="18"/>
                <w:szCs w:val="18"/>
                <w:lang w:eastAsia="de-DE"/>
              </w:rPr>
              <w:t xml:space="preserve"> </w:t>
            </w:r>
          </w:p>
          <w:p w14:paraId="385661FD" w14:textId="77777777" w:rsidR="007B4635" w:rsidRPr="00AB785F" w:rsidRDefault="007B4635" w:rsidP="007B4635">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64FA00D2" w14:textId="77777777" w:rsidR="007B4635" w:rsidRPr="00733183" w:rsidRDefault="007B4635" w:rsidP="007B4635">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w:t>
            </w:r>
            <w:r w:rsidRPr="00733183">
              <w:rPr>
                <w:bCs/>
                <w:sz w:val="18"/>
                <w:szCs w:val="18"/>
                <w:lang w:eastAsia="en-GB"/>
              </w:rPr>
              <w:t xml:space="preserve">requirements for each single measuring point (angular position) of this lighting function apply to half of the sum of the respective measured values from all lighting units of the system applied for this function. </w:t>
            </w:r>
          </w:p>
          <w:p w14:paraId="65FE774A" w14:textId="43857EA5" w:rsidR="007B4635" w:rsidRPr="00733183" w:rsidRDefault="007B4635" w:rsidP="007B4635">
            <w:pPr>
              <w:tabs>
                <w:tab w:val="left" w:pos="287"/>
              </w:tabs>
              <w:spacing w:after="120"/>
              <w:ind w:right="2" w:firstLine="3"/>
              <w:contextualSpacing/>
              <w:rPr>
                <w:bCs/>
                <w:sz w:val="18"/>
                <w:szCs w:val="18"/>
              </w:rPr>
            </w:pPr>
            <w:r w:rsidRPr="00733183">
              <w:rPr>
                <w:bCs/>
                <w:sz w:val="18"/>
                <w:szCs w:val="18"/>
              </w:rPr>
              <w:tab/>
              <w:t xml:space="preserve">Each of the lines defined in part A of Table </w:t>
            </w:r>
            <w:r w:rsidR="0027071E">
              <w:rPr>
                <w:bCs/>
                <w:sz w:val="18"/>
                <w:szCs w:val="18"/>
              </w:rPr>
              <w:t>36</w:t>
            </w:r>
            <w:r w:rsidRPr="00733183">
              <w:rPr>
                <w:bCs/>
                <w:sz w:val="18"/>
                <w:szCs w:val="18"/>
              </w:rPr>
              <w:t xml:space="preserve">, in conjunction with the test points as prescribed in part B of Table </w:t>
            </w:r>
            <w:r w:rsidR="0027071E">
              <w:rPr>
                <w:bCs/>
                <w:sz w:val="18"/>
                <w:szCs w:val="18"/>
              </w:rPr>
              <w:t>36</w:t>
            </w:r>
            <w:r w:rsidRPr="00733183">
              <w:rPr>
                <w:bCs/>
                <w:sz w:val="18"/>
                <w:szCs w:val="18"/>
              </w:rPr>
              <w:t xml:space="preserve"> shall be measured individually corresponding to the signal provided by the signal generator.</w:t>
            </w:r>
          </w:p>
          <w:p w14:paraId="6E334D83" w14:textId="25CD17AA" w:rsidR="007B4635" w:rsidRPr="0084503A" w:rsidRDefault="007B4635" w:rsidP="0027071E">
            <w:pPr>
              <w:tabs>
                <w:tab w:val="left" w:pos="265"/>
              </w:tabs>
              <w:spacing w:before="240" w:after="240"/>
              <w:contextualSpacing/>
            </w:pPr>
            <w:r w:rsidRPr="00733183">
              <w:rPr>
                <w:bCs/>
                <w:sz w:val="18"/>
                <w:szCs w:val="18"/>
              </w:rPr>
              <w:tab/>
              <w:t xml:space="preserve">In the case where the </w:t>
            </w:r>
            <w:r w:rsidR="000E706C">
              <w:rPr>
                <w:bCs/>
                <w:sz w:val="18"/>
                <w:szCs w:val="18"/>
              </w:rPr>
              <w:t>passing-beam</w:t>
            </w:r>
            <w:r w:rsidRPr="00733183">
              <w:rPr>
                <w:bCs/>
                <w:sz w:val="18"/>
                <w:szCs w:val="18"/>
              </w:rPr>
              <w:t xml:space="preserve">, which meets the requirements of paragraph 5.3.6.2., is continuously operated in conjunction with the adaptation of the </w:t>
            </w:r>
            <w:r w:rsidR="000E706C">
              <w:rPr>
                <w:bCs/>
                <w:sz w:val="18"/>
                <w:szCs w:val="18"/>
              </w:rPr>
              <w:t>driving-beam</w:t>
            </w:r>
            <w:r w:rsidRPr="00733183">
              <w:rPr>
                <w:bCs/>
                <w:sz w:val="18"/>
                <w:szCs w:val="18"/>
              </w:rPr>
              <w:t xml:space="preserve">, the photometric requirements in Part B of Table </w:t>
            </w:r>
            <w:r w:rsidR="0027071E">
              <w:rPr>
                <w:bCs/>
                <w:sz w:val="18"/>
                <w:szCs w:val="18"/>
              </w:rPr>
              <w:t>36</w:t>
            </w:r>
            <w:r w:rsidRPr="00733183">
              <w:rPr>
                <w:bCs/>
                <w:sz w:val="18"/>
                <w:szCs w:val="18"/>
              </w:rPr>
              <w:t xml:space="preserve"> shall not be applied.</w:t>
            </w:r>
          </w:p>
        </w:tc>
      </w:tr>
    </w:tbl>
    <w:p w14:paraId="6C5B2043" w14:textId="77777777" w:rsidR="007B4635" w:rsidRDefault="007B4635" w:rsidP="007B4635">
      <w:pPr>
        <w:pStyle w:val="SingleTxtG"/>
      </w:pPr>
    </w:p>
    <w:p w14:paraId="34B10B75" w14:textId="77777777" w:rsidR="007B4635" w:rsidRDefault="007B4635" w:rsidP="007B4635">
      <w:pPr>
        <w:spacing w:after="120"/>
        <w:ind w:left="2268" w:right="1134" w:hanging="1134"/>
        <w:jc w:val="both"/>
        <w:rPr>
          <w:iCs/>
          <w:lang w:val="en-US" w:eastAsia="en-GB"/>
        </w:rPr>
      </w:pPr>
      <w:r>
        <w:t>6.2.1.1.4.3.</w:t>
      </w:r>
      <w:r>
        <w:tab/>
      </w:r>
      <w:r w:rsidRPr="008B1779">
        <w:rPr>
          <w:iCs/>
          <w:lang w:val="en-US" w:eastAsia="en-GB"/>
        </w:rPr>
        <w:t xml:space="preserve">If the results of the test described above do not meet the requirements, the alignment of the </w:t>
      </w:r>
      <w:r>
        <w:rPr>
          <w:iCs/>
          <w:lang w:val="en-US" w:eastAsia="en-GB"/>
        </w:rPr>
        <w:t>AFS</w:t>
      </w:r>
      <w:r w:rsidRPr="008B1779">
        <w:rPr>
          <w:iCs/>
          <w:lang w:val="en-US" w:eastAsia="en-GB"/>
        </w:rPr>
        <w:t xml:space="preserve"> may be changed according to the provisions in</w:t>
      </w:r>
      <w:r>
        <w:rPr>
          <w:iCs/>
          <w:lang w:val="en-US" w:eastAsia="en-GB"/>
        </w:rPr>
        <w:t xml:space="preserve"> Annex 5, par. </w:t>
      </w:r>
      <w:proofErr w:type="gramStart"/>
      <w:r>
        <w:rPr>
          <w:iCs/>
          <w:lang w:val="en-US" w:eastAsia="en-GB"/>
        </w:rPr>
        <w:t>4.1..</w:t>
      </w:r>
      <w:proofErr w:type="gramEnd"/>
    </w:p>
    <w:p w14:paraId="07114540" w14:textId="66CBF320" w:rsidR="007B4635" w:rsidRDefault="007B4635" w:rsidP="007B4635">
      <w:pPr>
        <w:spacing w:after="120"/>
        <w:ind w:left="2268" w:right="1134" w:hanging="1134"/>
        <w:jc w:val="both"/>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w:t>
      </w:r>
      <w:r w:rsidR="00846FB9">
        <w:t>3</w:t>
      </w:r>
      <w:r w:rsidRPr="00733183">
        <w:t xml:space="preserve"> to 3</w:t>
      </w:r>
      <w:r w:rsidR="00846FB9">
        <w:t>8</w:t>
      </w:r>
      <w:r w:rsidRPr="0084503A">
        <w:t xml:space="preserve"> for a particular direction of observation shall be deemed to be satisfied if that requirement is met in a direction deviating by not more than one-quarter of a degree from the direction of observation.</w:t>
      </w:r>
    </w:p>
    <w:p w14:paraId="3C9A4F23" w14:textId="77777777" w:rsidR="007B4635" w:rsidRPr="00CC6B69" w:rsidRDefault="007B4635" w:rsidP="007B4635">
      <w:pPr>
        <w:suppressAutoHyphens w:val="0"/>
        <w:autoSpaceDE w:val="0"/>
        <w:autoSpaceDN w:val="0"/>
        <w:adjustRightInd w:val="0"/>
        <w:spacing w:after="120"/>
        <w:ind w:left="2268" w:right="1134" w:hanging="1134"/>
        <w:jc w:val="both"/>
        <w:rPr>
          <w:lang w:val="en-US" w:eastAsia="en-GB"/>
        </w:rPr>
      </w:pPr>
      <w:r>
        <w:rPr>
          <w:lang w:eastAsia="en-GB"/>
        </w:rPr>
        <w:t>6.2.1.1.5.</w:t>
      </w:r>
      <w:r>
        <w:rPr>
          <w:lang w:eastAsia="en-GB"/>
        </w:rPr>
        <w:tab/>
      </w:r>
      <w:r w:rsidRPr="00CC6B69">
        <w:rPr>
          <w:lang w:val="en-US" w:eastAsia="en-GB"/>
        </w:rPr>
        <w:t>With respect to the verification of the change in vertical position of the cut-off line under the influence of heat, the following procedure shall be applied:</w:t>
      </w:r>
    </w:p>
    <w:p w14:paraId="06DAD5F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144F664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w:t>
      </w:r>
      <w:proofErr w:type="spellStart"/>
      <w:r w:rsidRPr="00CC6B69">
        <w:rPr>
          <w:lang w:val="en-US" w:eastAsia="en-GB"/>
        </w:rPr>
        <w:t>mrad</w:t>
      </w:r>
      <w:proofErr w:type="spellEnd"/>
      <w:r w:rsidRPr="00CC6B69">
        <w:rPr>
          <w:lang w:val="en-US" w:eastAsia="en-GB"/>
        </w:rPr>
        <w:t xml:space="preserve"> </w:t>
      </w:r>
      <w:r w:rsidRPr="00CC6B69">
        <w:t xml:space="preserve">upwards and does not exceed 2.5 </w:t>
      </w:r>
      <w:proofErr w:type="spellStart"/>
      <w:r w:rsidRPr="00CC6B69">
        <w:t>mrad</w:t>
      </w:r>
      <w:proofErr w:type="spellEnd"/>
      <w:r w:rsidRPr="00CC6B69">
        <w:t xml:space="preserve"> downwards.</w:t>
      </w:r>
    </w:p>
    <w:p w14:paraId="4513B42B"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1FF3B18F" w14:textId="77777777" w:rsidR="007B4635" w:rsidRDefault="007B4635" w:rsidP="007B4635">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62EF8FEB" w14:textId="77777777" w:rsidR="007B4635" w:rsidRPr="00985F8F" w:rsidRDefault="007B4635" w:rsidP="007B4635">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4CE56E9B" w14:textId="77777777" w:rsidR="007B4635" w:rsidRPr="00CC6B69" w:rsidRDefault="007B4635" w:rsidP="007B4635">
      <w:pPr>
        <w:tabs>
          <w:tab w:val="right" w:leader="dot" w:pos="8505"/>
        </w:tabs>
        <w:suppressAutoHyphens w:val="0"/>
        <w:spacing w:after="120"/>
        <w:ind w:left="2268" w:right="1134" w:hanging="1134"/>
        <w:jc w:val="both"/>
        <w:rPr>
          <w:snapToGrid w:val="0"/>
        </w:rPr>
      </w:pPr>
      <w:r>
        <w:rPr>
          <w:lang w:val="en-US" w:eastAsia="en-GB"/>
        </w:rPr>
        <w:t>6.2.2.</w:t>
      </w:r>
      <w:r>
        <w:rPr>
          <w:lang w:val="en-US" w:eastAsia="en-GB"/>
        </w:rPr>
        <w:tab/>
      </w:r>
      <w:r w:rsidRPr="00CC6B69">
        <w:rPr>
          <w:snapToGrid w:val="0"/>
        </w:rPr>
        <w:t>The chromaticity coo</w:t>
      </w:r>
      <w:r>
        <w:rPr>
          <w:snapToGrid w:val="0"/>
        </w:rPr>
        <w:t>rdinates shall be complied with.</w:t>
      </w:r>
    </w:p>
    <w:p w14:paraId="3888CB10" w14:textId="292CFEC5" w:rsidR="00BD09C9" w:rsidRPr="00BD09C9" w:rsidRDefault="00BD09C9" w:rsidP="00BD09C9">
      <w:pPr>
        <w:suppressAutoHyphens w:val="0"/>
        <w:autoSpaceDE w:val="0"/>
        <w:autoSpaceDN w:val="0"/>
        <w:adjustRightInd w:val="0"/>
        <w:spacing w:after="120" w:line="240" w:lineRule="auto"/>
        <w:rPr>
          <w:lang w:eastAsia="en-GB"/>
        </w:rPr>
      </w:pPr>
    </w:p>
    <w:p w14:paraId="09E2A5A8" w14:textId="60C909C0" w:rsidR="00602EF6" w:rsidRPr="00733183" w:rsidRDefault="00AC01B6" w:rsidP="00733183">
      <w:pPr>
        <w:pStyle w:val="SingleTxtG"/>
        <w:tabs>
          <w:tab w:val="left" w:pos="2268"/>
          <w:tab w:val="left" w:pos="2300"/>
        </w:tabs>
        <w:rPr>
          <w:b/>
          <w:sz w:val="28"/>
          <w:szCs w:val="28"/>
          <w:lang w:val="en-US" w:eastAsia="it-IT"/>
        </w:rPr>
      </w:pPr>
      <w:r w:rsidRPr="00733183">
        <w:rPr>
          <w:b/>
          <w:sz w:val="28"/>
          <w:szCs w:val="28"/>
          <w:lang w:val="en-US" w:eastAsia="it-IT"/>
        </w:rPr>
        <w:lastRenderedPageBreak/>
        <w:t>7</w:t>
      </w:r>
      <w:r w:rsidR="00602EF6" w:rsidRPr="00733183">
        <w:rPr>
          <w:b/>
          <w:sz w:val="28"/>
          <w:szCs w:val="28"/>
          <w:lang w:val="en-US" w:eastAsia="it-IT"/>
        </w:rPr>
        <w:t>.</w:t>
      </w:r>
      <w:r w:rsidR="00602EF6" w:rsidRPr="00733183">
        <w:rPr>
          <w:b/>
          <w:sz w:val="28"/>
          <w:szCs w:val="28"/>
          <w:lang w:val="en-US" w:eastAsia="it-IT"/>
        </w:rPr>
        <w:tab/>
      </w:r>
      <w:r w:rsidR="0080624A" w:rsidRPr="00733183">
        <w:rPr>
          <w:b/>
          <w:sz w:val="28"/>
          <w:szCs w:val="28"/>
          <w:lang w:val="en-US" w:eastAsia="it-IT"/>
        </w:rPr>
        <w:t>Transitional provisions</w:t>
      </w:r>
    </w:p>
    <w:p w14:paraId="56F9E536" w14:textId="74127C4A" w:rsidR="00602EF6" w:rsidRPr="00602EF6" w:rsidRDefault="00AC01B6" w:rsidP="00602EF6">
      <w:pPr>
        <w:pStyle w:val="StyleSingleTxtGLeft2cmHanging206cm"/>
        <w:spacing w:after="100"/>
      </w:pPr>
      <w:r>
        <w:t>7</w:t>
      </w:r>
      <w:r w:rsidR="00602EF6" w:rsidRPr="00602EF6">
        <w:t>.1</w:t>
      </w:r>
      <w:r w:rsidR="00602EF6">
        <w:t>.</w:t>
      </w:r>
      <w:r w:rsidR="00602EF6">
        <w:tab/>
      </w:r>
      <w:r w:rsidR="00602EF6" w:rsidRPr="00602EF6">
        <w:t xml:space="preserve">General </w:t>
      </w:r>
    </w:p>
    <w:p w14:paraId="4BDB37E3" w14:textId="04371A9F" w:rsidR="00602EF6" w:rsidRPr="00602EF6" w:rsidRDefault="00AC01B6" w:rsidP="00602EF6">
      <w:pPr>
        <w:pStyle w:val="SingleTxtG"/>
        <w:ind w:left="2268" w:hanging="1134"/>
      </w:pPr>
      <w:r>
        <w:t>7</w:t>
      </w:r>
      <w:r w:rsidR="00602EF6">
        <w:t>.1.1.</w:t>
      </w:r>
      <w:r w:rsidR="00602EF6">
        <w:tab/>
      </w:r>
      <w:r w:rsidR="00602EF6" w:rsidRPr="00602EF6">
        <w:t xml:space="preserve">Contracting Parties applying </w:t>
      </w:r>
      <w:r w:rsidR="00EA4393">
        <w:t>this Regulation</w:t>
      </w:r>
      <w:r w:rsidR="00602EF6" w:rsidRPr="00602EF6">
        <w:t xml:space="preserve"> shall continue to accept type</w:t>
      </w:r>
      <w:r w:rsidR="00BA4ABE">
        <w:t xml:space="preserve"> </w:t>
      </w:r>
      <w:r w:rsidR="00602EF6" w:rsidRPr="00602EF6">
        <w:t xml:space="preserve">approvals of the lamps (functions), to any of the preceding series of amendments to </w:t>
      </w:r>
      <w:r w:rsidR="00EA4393">
        <w:t>this Regulation</w:t>
      </w:r>
      <w:r w:rsidR="00602EF6"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5105036D" w:rsidR="00602EF6" w:rsidRPr="00694562" w:rsidRDefault="00AC01B6" w:rsidP="00602EF6">
      <w:pPr>
        <w:pStyle w:val="SingleTxtG"/>
        <w:ind w:left="2268" w:hanging="1134"/>
        <w:rPr>
          <w:lang w:eastAsia="it-IT"/>
        </w:rPr>
      </w:pPr>
      <w:r>
        <w:rPr>
          <w:bCs/>
          <w:color w:val="000000"/>
          <w:lang w:eastAsia="en-GB"/>
        </w:rPr>
        <w:t>7</w:t>
      </w:r>
      <w:r w:rsidR="00694562">
        <w:rPr>
          <w:bCs/>
          <w:color w:val="000000"/>
          <w:lang w:eastAsia="en-GB"/>
        </w:rPr>
        <w:t>.1.2.</w:t>
      </w:r>
      <w:r w:rsidR="00694562">
        <w:rPr>
          <w:bCs/>
          <w:color w:val="000000"/>
          <w:lang w:eastAsia="en-GB"/>
        </w:rPr>
        <w:tab/>
      </w:r>
      <w:r w:rsidR="00694562">
        <w:rPr>
          <w:bCs/>
          <w:color w:val="000000"/>
          <w:lang w:eastAsia="en-GB"/>
        </w:rPr>
        <w:tab/>
      </w:r>
      <w:r w:rsidR="00602EF6" w:rsidRPr="00694562">
        <w:rPr>
          <w:bCs/>
          <w:color w:val="000000"/>
          <w:lang w:eastAsia="en-GB"/>
        </w:rPr>
        <w:t xml:space="preserve">Contracting Parties applying </w:t>
      </w:r>
      <w:r w:rsidR="00EA4393">
        <w:rPr>
          <w:bCs/>
          <w:color w:val="000000"/>
          <w:lang w:eastAsia="en-GB"/>
        </w:rPr>
        <w:t>this Regulation</w:t>
      </w:r>
      <w:r w:rsidR="00602EF6" w:rsidRPr="00694562">
        <w:rPr>
          <w:bCs/>
          <w:color w:val="000000"/>
          <w:lang w:eastAsia="en-GB"/>
        </w:rPr>
        <w:t xml:space="preserve"> shall not</w:t>
      </w:r>
      <w:r w:rsidR="00C176B7">
        <w:rPr>
          <w:bCs/>
          <w:color w:val="000000"/>
          <w:lang w:eastAsia="en-GB"/>
        </w:rPr>
        <w:t xml:space="preserve"> refuse to grant extensions to </w:t>
      </w:r>
      <w:r w:rsidR="00602EF6" w:rsidRPr="00694562">
        <w:rPr>
          <w:bCs/>
          <w:color w:val="000000"/>
          <w:lang w:eastAsia="en-GB"/>
        </w:rPr>
        <w:t>type</w:t>
      </w:r>
      <w:r w:rsidR="00C176B7">
        <w:rPr>
          <w:bCs/>
          <w:color w:val="000000"/>
          <w:lang w:eastAsia="en-GB"/>
        </w:rPr>
        <w:t xml:space="preserve"> </w:t>
      </w:r>
      <w:r w:rsidR="00602EF6" w:rsidRPr="00694562">
        <w:rPr>
          <w:bCs/>
          <w:color w:val="000000"/>
          <w:lang w:eastAsia="en-GB"/>
        </w:rPr>
        <w:t xml:space="preserve">approvals according to any preceding series of amendments to </w:t>
      </w:r>
      <w:r w:rsidR="00EA4393">
        <w:rPr>
          <w:bCs/>
          <w:color w:val="000000"/>
          <w:lang w:eastAsia="en-GB"/>
        </w:rPr>
        <w:t>this Regulation</w:t>
      </w:r>
      <w:r w:rsidR="00602EF6" w:rsidRPr="00694562">
        <w:rPr>
          <w:bCs/>
          <w:color w:val="000000"/>
          <w:lang w:eastAsia="en-GB"/>
        </w:rPr>
        <w:t>.</w:t>
      </w: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HChG"/>
        <w:rPr>
          <w:lang w:val="en-US"/>
        </w:rPr>
        <w:sectPr w:rsidR="00C5630F" w:rsidRPr="003369CF" w:rsidSect="00C5630F">
          <w:headerReference w:type="even" r:id="rId12"/>
          <w:headerReference w:type="default" r:id="rId13"/>
          <w:footerReference w:type="even" r:id="rId14"/>
          <w:footerReference w:type="default" r:id="rId15"/>
          <w:headerReference w:type="first" r:id="rId16"/>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A71F00" w:rsidRDefault="00D934A3" w:rsidP="007118AE">
      <w:pPr>
        <w:pStyle w:val="HChG"/>
        <w:rPr>
          <w:lang w:val="fr-FR"/>
        </w:rPr>
      </w:pPr>
      <w:bookmarkStart w:id="7" w:name="_Hlk50555665"/>
      <w:r w:rsidRPr="00A71F00">
        <w:rPr>
          <w:lang w:val="fr-FR"/>
        </w:rPr>
        <w:lastRenderedPageBreak/>
        <w:t>Annex 1</w:t>
      </w:r>
    </w:p>
    <w:p w14:paraId="6F03B570"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para"/>
        <w:spacing w:after="360"/>
        <w:rPr>
          <w:lang w:val="fr-FR"/>
        </w:rPr>
      </w:pPr>
      <w:r>
        <w:rPr>
          <w:noProof/>
          <w:lang w:val="en-US"/>
        </w:rPr>
        <mc:AlternateContent>
          <mc:Choice Requires="wps">
            <w:drawing>
              <wp:anchor distT="0" distB="0" distL="114300" distR="114300" simplePos="0" relativeHeight="251656192" behindDoc="0" locked="0" layoutInCell="1" allowOverlap="1" wp14:anchorId="2EE9867D" wp14:editId="5EE45021">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" stroked="f">
                <v:textbox inset="0,0,0,0">
                  <w:txbxContent>
                    <w:p w14:paraId="595B2BEA"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9E3C3F" w:rsidRDefault="009E3C3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 xml:space="preserve">(Maximum </w:t>
      </w:r>
      <w:proofErr w:type="gramStart"/>
      <w:r w:rsidR="00D934A3" w:rsidRPr="00A71F00">
        <w:rPr>
          <w:lang w:val="fr-FR"/>
        </w:rPr>
        <w:t>format:</w:t>
      </w:r>
      <w:proofErr w:type="gramEnd"/>
      <w:r w:rsidR="00D934A3" w:rsidRPr="00A71F00">
        <w:rPr>
          <w:lang w:val="fr-FR"/>
        </w:rPr>
        <w:t xml:space="preserve">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en-US"/>
        </w:rPr>
        <w:drawing>
          <wp:inline distT="0" distB="0" distL="0" distR="0" wp14:anchorId="435E6788" wp14:editId="77E2E770">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FootnoteReference"/>
          <w:color w:val="FFFFFF" w:themeColor="background1"/>
        </w:rPr>
        <w:footnoteReference w:id="10"/>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8" w:name="_Ref469491634"/>
      <w:r w:rsidR="007C3486">
        <w:rPr>
          <w:sz w:val="20"/>
        </w:rPr>
        <w:t>:</w:t>
      </w:r>
      <w:r w:rsidRPr="0085497D">
        <w:rPr>
          <w:rStyle w:val="FootnoteReference"/>
        </w:rPr>
        <w:footnoteReference w:id="11"/>
      </w:r>
      <w:bookmarkEnd w:id="8"/>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6B3B0BBF"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685A84">
        <w:rPr>
          <w:lang w:val="en-GB"/>
        </w:rPr>
        <w:t>149</w:t>
      </w:r>
    </w:p>
    <w:p w14:paraId="0FBEA9B5" w14:textId="15FD611B" w:rsidR="00421B17" w:rsidRDefault="00421B17" w:rsidP="00D934A3">
      <w:pPr>
        <w:pStyle w:val="para"/>
        <w:ind w:right="850"/>
        <w:rPr>
          <w:lang w:val="en-GB"/>
        </w:rPr>
      </w:pPr>
      <w:r w:rsidRPr="00C17AE2">
        <w:rPr>
          <w:lang w:val="en-US"/>
        </w:rPr>
        <w:t xml:space="preserve">Class of the </w:t>
      </w:r>
      <w:r w:rsidR="00892108">
        <w:rPr>
          <w:lang w:val="en-US"/>
        </w:rPr>
        <w:t>l</w:t>
      </w:r>
      <w:r w:rsidR="00892108" w:rsidRPr="00892108">
        <w:rPr>
          <w:lang w:val="en-US"/>
        </w:rPr>
        <w:t>amp (function)</w:t>
      </w:r>
      <w:r w:rsidRPr="00C17AE2">
        <w:rPr>
          <w:lang w:val="en-US"/>
        </w:rPr>
        <w:t>: ………</w:t>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1BFD3714" w14:textId="77777777" w:rsidR="00D934A3" w:rsidRPr="00A71F00" w:rsidRDefault="00421B17" w:rsidP="00D934A3">
      <w:pPr>
        <w:pStyle w:val="para"/>
        <w:ind w:right="850"/>
        <w:rPr>
          <w:lang w:val="en-GB"/>
        </w:rPr>
      </w:pPr>
      <w:r w:rsidRPr="00A71F00">
        <w:rPr>
          <w:lang w:val="en-GB"/>
        </w:rPr>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proofErr w:type="gramStart"/>
      <w:r>
        <w:t>report</w:t>
      </w:r>
      <w:proofErr w:type="gramEnd"/>
      <w:r>
        <w:t xml:space="preserve">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10811260" w:rsidR="00D934A3" w:rsidRDefault="00D934A3" w:rsidP="007C3486">
      <w:pPr>
        <w:tabs>
          <w:tab w:val="right" w:leader="dot" w:pos="8505"/>
        </w:tabs>
        <w:suppressAutoHyphens w:val="0"/>
        <w:spacing w:after="120" w:line="240" w:lineRule="auto"/>
        <w:ind w:left="1985" w:right="1134" w:hanging="851"/>
        <w:rPr>
          <w:vertAlign w:val="superscript"/>
        </w:rPr>
      </w:pPr>
      <w:r w:rsidRPr="00CA1A5E">
        <w:lastRenderedPageBreak/>
        <w:t>9.1.</w:t>
      </w:r>
      <w:r w:rsidRPr="00CA1A5E">
        <w:tab/>
      </w:r>
      <w:r w:rsidRPr="006E79EC">
        <w:t xml:space="preserve">For </w:t>
      </w:r>
      <w:r w:rsidR="002A1AA7" w:rsidRPr="006E79EC">
        <w:rPr>
          <w:bCs/>
        </w:rPr>
        <w:t>passing</w:t>
      </w:r>
      <w:r w:rsidR="002C3E0E">
        <w:rPr>
          <w:bCs/>
        </w:rPr>
        <w:t>-</w:t>
      </w:r>
      <w:r w:rsidR="002A1AA7" w:rsidRPr="006E79EC">
        <w:rPr>
          <w:bCs/>
        </w:rPr>
        <w:t>beam headlamps of Classes C and V</w:t>
      </w:r>
      <w:r w:rsidR="002A1AA7" w:rsidRPr="006E79EC">
        <w:rPr>
          <w:bCs/>
          <w:vertAlign w:val="superscript"/>
        </w:rPr>
        <w:t xml:space="preserve"> </w:t>
      </w:r>
      <w:r w:rsidR="002A1AA7" w:rsidRPr="006E79EC">
        <w:rPr>
          <w:bCs/>
        </w:rPr>
        <w:t xml:space="preserve">and </w:t>
      </w:r>
      <w:r w:rsidR="000E706C">
        <w:rPr>
          <w:bCs/>
        </w:rPr>
        <w:t>driving-beam</w:t>
      </w:r>
      <w:r w:rsidR="002A1AA7" w:rsidRPr="006E79EC">
        <w:rPr>
          <w:bCs/>
        </w:rPr>
        <w:t xml:space="preserve"> headlamps of </w:t>
      </w:r>
      <w:r w:rsidR="00CE7E33">
        <w:rPr>
          <w:bCs/>
        </w:rPr>
        <w:t>C</w:t>
      </w:r>
      <w:r w:rsidR="00CE7E33" w:rsidRPr="006E79EC">
        <w:rPr>
          <w:bCs/>
        </w:rPr>
        <w:t xml:space="preserve">lasses </w:t>
      </w:r>
      <w:r w:rsidR="002A1AA7" w:rsidRPr="006E79EC">
        <w:rPr>
          <w:bCs/>
        </w:rPr>
        <w:t>A</w:t>
      </w:r>
      <w:r w:rsidR="00B04317">
        <w:rPr>
          <w:bCs/>
        </w:rPr>
        <w:t>,</w:t>
      </w:r>
      <w:r w:rsidR="002A1AA7" w:rsidRPr="006E79EC">
        <w:rPr>
          <w:bCs/>
        </w:rPr>
        <w:t xml:space="preserve"> B</w:t>
      </w:r>
      <w:r w:rsidR="00B04317">
        <w:rPr>
          <w:bCs/>
        </w:rPr>
        <w:t xml:space="preserve"> and RA</w:t>
      </w:r>
      <w:r w:rsidR="00422687" w:rsidRPr="006E79EC">
        <w:rPr>
          <w:vertAlign w:val="superscript"/>
        </w:rPr>
        <w:t>2</w:t>
      </w:r>
    </w:p>
    <w:p w14:paraId="085AB16E" w14:textId="1BE0EBFB" w:rsidR="00633743" w:rsidRPr="00633743" w:rsidRDefault="00633743" w:rsidP="007C3486">
      <w:pPr>
        <w:tabs>
          <w:tab w:val="right" w:leader="dot" w:pos="8505"/>
        </w:tabs>
        <w:suppressAutoHyphens w:val="0"/>
        <w:spacing w:after="120" w:line="240" w:lineRule="auto"/>
        <w:ind w:left="1985" w:right="1134" w:hanging="851"/>
      </w:pPr>
      <w:r>
        <w:tab/>
      </w:r>
      <w:r w:rsidRPr="006E79EC">
        <w:t xml:space="preserve">The </w:t>
      </w:r>
      <w:r w:rsidR="000E706C">
        <w:t>driving-beam</w:t>
      </w:r>
      <w:r w:rsidRPr="006E79EC">
        <w:t xml:space="preserve"> </w:t>
      </w:r>
      <w:r>
        <w:t xml:space="preserve">of Class RA </w:t>
      </w:r>
      <w:r w:rsidR="00F82683">
        <w:t xml:space="preserve">(auxiliary </w:t>
      </w:r>
      <w:r w:rsidR="000E706C">
        <w:t>driving-beam</w:t>
      </w:r>
      <w:r w:rsidR="00F82683">
        <w:t xml:space="preserve">) </w:t>
      </w:r>
      <w:r w:rsidRPr="006E79EC">
        <w:t xml:space="preserve">shall only be operated together with </w:t>
      </w:r>
      <w:r w:rsidR="000E706C">
        <w:t>driving-beam</w:t>
      </w:r>
      <w:r w:rsidR="00F82683">
        <w:t>s</w:t>
      </w:r>
      <w:r w:rsidRPr="006E79EC">
        <w:t xml:space="preserve"> of Class</w:t>
      </w:r>
      <w:r w:rsidR="00F82683">
        <w:t>es</w:t>
      </w:r>
      <w:r w:rsidRPr="006E79EC">
        <w:t xml:space="preserve"> A</w:t>
      </w:r>
      <w:r w:rsidR="00CE7E33">
        <w:t>,</w:t>
      </w:r>
      <w:r w:rsidRPr="006E79EC">
        <w:t xml:space="preserve"> B</w:t>
      </w:r>
      <w:r w:rsidR="00CE7E33">
        <w:t xml:space="preserve"> or XR</w:t>
      </w:r>
      <w:r w:rsidRPr="006E79EC">
        <w:t>.</w:t>
      </w:r>
    </w:p>
    <w:p w14:paraId="26FA2236" w14:textId="42AA9543" w:rsidR="00CA235F" w:rsidRDefault="00D934A3" w:rsidP="00CA235F">
      <w:pPr>
        <w:tabs>
          <w:tab w:val="right" w:leader="dot" w:pos="8505"/>
        </w:tabs>
        <w:suppressAutoHyphens w:val="0"/>
        <w:spacing w:after="120" w:line="240" w:lineRule="auto"/>
        <w:ind w:left="1985" w:right="1134" w:hanging="851"/>
      </w:pPr>
      <w:r>
        <w:t>9.1.1.</w:t>
      </w:r>
      <w:r>
        <w:tab/>
      </w:r>
      <w:r w:rsidR="002C3E0E">
        <w:t xml:space="preserve">Class </w:t>
      </w:r>
      <w:r>
        <w:t>as described by the relevant marking</w:t>
      </w:r>
      <w:r w:rsidR="007C3486">
        <w:t>:</w:t>
      </w:r>
      <w:r w:rsidR="00630F1A">
        <w:rPr>
          <w:rStyle w:val="FootnoteReference"/>
        </w:rPr>
        <w:footnoteReference w:id="12"/>
      </w:r>
      <w:r>
        <w:t xml:space="preserve"> </w:t>
      </w:r>
      <w:r>
        <w:tab/>
      </w:r>
    </w:p>
    <w:p w14:paraId="38B6811E" w14:textId="3F16A94A" w:rsidR="002A1AA7" w:rsidRDefault="002A1AA7" w:rsidP="007C3486">
      <w:pPr>
        <w:tabs>
          <w:tab w:val="right" w:leader="dot" w:pos="8505"/>
        </w:tabs>
        <w:suppressAutoHyphens w:val="0"/>
        <w:spacing w:after="120" w:line="240" w:lineRule="auto"/>
        <w:ind w:left="1985" w:right="1134" w:hanging="851"/>
      </w:pPr>
      <w:r w:rsidRPr="002A1AA7">
        <w:t>9.1.1.1</w:t>
      </w:r>
      <w:r>
        <w:t>.</w:t>
      </w:r>
      <w:r w:rsidRPr="002A1AA7">
        <w:tab/>
        <w:t>Matched pair</w:t>
      </w:r>
      <w:r>
        <w:t>:</w:t>
      </w:r>
      <w:r w:rsidRPr="002A1AA7">
        <w:t xml:space="preserve"> yes/no</w:t>
      </w:r>
      <w:r w:rsidRPr="002A1AA7">
        <w:rPr>
          <w:vertAlign w:val="superscript"/>
        </w:rPr>
        <w:t>2</w:t>
      </w:r>
    </w:p>
    <w:p w14:paraId="7BF5CD3A" w14:textId="11BA7210"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34A4F215" w14:textId="77777777" w:rsidR="00C802BC" w:rsidRDefault="00C802BC" w:rsidP="00C802BC">
      <w:pPr>
        <w:tabs>
          <w:tab w:val="right" w:leader="dot" w:pos="8505"/>
        </w:tabs>
        <w:suppressAutoHyphens w:val="0"/>
        <w:spacing w:after="120" w:line="240" w:lineRule="auto"/>
        <w:ind w:left="1985" w:right="1134" w:hanging="851"/>
      </w:pPr>
      <w:r>
        <w:tab/>
        <w:t>Lamp approved for LED substitute light source(s): yes/no</w:t>
      </w:r>
      <w:r w:rsidRPr="00C802BC">
        <w:rPr>
          <w:vertAlign w:val="superscript"/>
        </w:rPr>
        <w:t>2</w:t>
      </w:r>
      <w:r>
        <w:tab/>
      </w:r>
    </w:p>
    <w:p w14:paraId="6A2731D4" w14:textId="7DF2EB55" w:rsidR="00C802BC" w:rsidRDefault="00C802BC" w:rsidP="00C802BC">
      <w:pPr>
        <w:tabs>
          <w:tab w:val="right" w:leader="dot" w:pos="8505"/>
        </w:tabs>
        <w:suppressAutoHyphens w:val="0"/>
        <w:spacing w:after="120" w:line="240" w:lineRule="auto"/>
        <w:ind w:left="1985" w:right="1134" w:hanging="851"/>
      </w:pPr>
      <w:r>
        <w:tab/>
        <w:t>If yes, category of LED substitute light source(s)</w:t>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w:t>
      </w:r>
      <w:proofErr w:type="spellStart"/>
      <w:r w:rsidRPr="00A45C8E">
        <w:t>lm</w:t>
      </w:r>
      <w:proofErr w:type="spellEnd"/>
      <w:r w:rsidRPr="00A45C8E">
        <w:t>):</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DAE4EE6" w:rsidR="00D934A3" w:rsidRDefault="00D934A3" w:rsidP="007C3486">
      <w:pPr>
        <w:tabs>
          <w:tab w:val="right" w:leader="dot" w:pos="8505"/>
        </w:tabs>
        <w:suppressAutoHyphens w:val="0"/>
        <w:spacing w:after="120" w:line="240" w:lineRule="auto"/>
        <w:ind w:left="1985" w:right="1134" w:hanging="851"/>
      </w:pPr>
      <w:r>
        <w:t>9.1.6.</w:t>
      </w:r>
      <w:r>
        <w:tab/>
      </w:r>
      <w:r w:rsidRPr="00A45C8E">
        <w:t xml:space="preserve">Number and specific </w:t>
      </w:r>
      <w:r w:rsidRPr="00036E6D">
        <w:t xml:space="preserve">identification code(s) of </w:t>
      </w:r>
      <w:r w:rsidR="001C395A" w:rsidRPr="00036E6D">
        <w:t xml:space="preserve">light source </w:t>
      </w:r>
      <w:r w:rsidRPr="00036E6D">
        <w:t xml:space="preserve">module(s) and for each </w:t>
      </w:r>
      <w:r w:rsidR="001C395A" w:rsidRPr="00036E6D">
        <w:t xml:space="preserve">light source </w:t>
      </w:r>
      <w:r w:rsidRPr="00036E6D">
        <w:t>module a sta</w:t>
      </w:r>
      <w:r w:rsidRPr="00A45C8E">
        <w:t>tement whether i</w:t>
      </w:r>
      <w:r>
        <w:t>t is replaceable or not: yes/</w:t>
      </w:r>
      <w:r w:rsidR="00422687">
        <w:t>no</w:t>
      </w:r>
      <w:r w:rsidR="00422687">
        <w:rPr>
          <w:vertAlign w:val="superscript"/>
        </w:rPr>
        <w:t>2</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4030B9EE"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513EF4">
        <w:t>4.5.3.</w:t>
      </w:r>
      <w:r w:rsidR="00F61321">
        <w:t>4</w:t>
      </w:r>
      <w:r w:rsidR="00513EF4">
        <w:t>.</w:t>
      </w:r>
      <w:r w:rsidRPr="00A45C8E">
        <w:t xml:space="preserve"> </w:t>
      </w:r>
      <w:r w:rsidR="00F946FD" w:rsidRPr="00A45C8E">
        <w:t xml:space="preserve">of </w:t>
      </w:r>
      <w:r w:rsidR="00EA4393">
        <w:t>this Regulation</w:t>
      </w:r>
      <w:r w:rsidR="00F946FD" w:rsidRPr="00A45C8E">
        <w:t xml:space="preserve"> </w:t>
      </w:r>
      <w:r w:rsidRPr="00A45C8E">
        <w:t xml:space="preserve">exceeds 2,000 lumens: yes/no/does not </w:t>
      </w:r>
      <w:r w:rsidR="00422687" w:rsidRPr="00A45C8E">
        <w:t>apply</w:t>
      </w:r>
      <w:r w:rsidR="00422687">
        <w:rPr>
          <w:vertAlign w:val="superscript"/>
        </w:rPr>
        <w:t>2</w:t>
      </w:r>
    </w:p>
    <w:p w14:paraId="78D14D38" w14:textId="7D80A561" w:rsidR="00D934A3" w:rsidRDefault="00D934A3" w:rsidP="007C3486">
      <w:pPr>
        <w:tabs>
          <w:tab w:val="right" w:leader="dot" w:pos="8505"/>
        </w:tabs>
        <w:suppressAutoHyphens w:val="0"/>
        <w:spacing w:after="120" w:line="240" w:lineRule="auto"/>
        <w:ind w:left="1985" w:right="1134" w:hanging="851"/>
      </w:pPr>
      <w:r>
        <w:t>9.1.9.</w:t>
      </w:r>
      <w:r>
        <w:tab/>
      </w:r>
      <w:r w:rsidRPr="00A45C8E">
        <w:t xml:space="preserve">The adjustment of the cut-off has been determined at: 10 m/25 m/does not </w:t>
      </w:r>
      <w:r w:rsidR="00422687" w:rsidRPr="00A45C8E">
        <w:t>apply</w:t>
      </w:r>
      <w:r w:rsidR="00422687">
        <w:rPr>
          <w:vertAlign w:val="superscript"/>
        </w:rPr>
        <w:t>2</w:t>
      </w:r>
    </w:p>
    <w:p w14:paraId="108C66B1" w14:textId="2B46BBC7" w:rsidR="00D934A3" w:rsidRDefault="00D934A3" w:rsidP="007C3486">
      <w:pPr>
        <w:tabs>
          <w:tab w:val="right" w:leader="dot" w:pos="8505"/>
        </w:tabs>
        <w:suppressAutoHyphens w:val="0"/>
        <w:spacing w:after="120" w:line="240" w:lineRule="auto"/>
        <w:ind w:left="1985" w:right="1134" w:hanging="851"/>
      </w:pPr>
      <w:r>
        <w:tab/>
      </w:r>
      <w:r w:rsidRPr="00A45C8E">
        <w:t xml:space="preserve">The determination of the minimum sharpness of the "cut-off" has been carried out at:  10 m/25 m/does not </w:t>
      </w:r>
      <w:r w:rsidR="00422687" w:rsidRPr="00A45C8E">
        <w:t>apply</w:t>
      </w:r>
      <w:r w:rsidR="00422687">
        <w:rPr>
          <w:vertAlign w:val="superscript"/>
        </w:rPr>
        <w:t>2</w:t>
      </w:r>
    </w:p>
    <w:p w14:paraId="5A215497" w14:textId="123BD967" w:rsidR="00D934A3" w:rsidRDefault="00D934A3" w:rsidP="007C3486">
      <w:pPr>
        <w:tabs>
          <w:tab w:val="right" w:leader="dot" w:pos="8505"/>
        </w:tabs>
        <w:suppressAutoHyphens w:val="0"/>
        <w:spacing w:after="120" w:line="240" w:lineRule="auto"/>
        <w:ind w:left="1985" w:right="1134" w:hanging="851"/>
      </w:pPr>
      <w:r>
        <w:t>9.</w:t>
      </w:r>
      <w:r w:rsidR="004E71F7">
        <w:t>1</w:t>
      </w:r>
      <w:r>
        <w:t>.</w:t>
      </w:r>
      <w:r w:rsidR="004E71F7">
        <w:t>10</w:t>
      </w:r>
      <w:r>
        <w:t>.</w:t>
      </w:r>
      <w:r>
        <w:tab/>
      </w:r>
      <w:r w:rsidRPr="00E62334">
        <w:t>Trade name and identification number of separate ballast(s) or part(s) of ballast(s)</w:t>
      </w:r>
      <w:r w:rsidR="002A1AA7">
        <w:t xml:space="preserve"> if any</w:t>
      </w:r>
      <w:r w:rsidRPr="00E62334">
        <w:t>:</w:t>
      </w:r>
      <w:r w:rsidRPr="00E62334">
        <w:tab/>
      </w:r>
    </w:p>
    <w:p w14:paraId="40F1DF65" w14:textId="2E857AD8" w:rsidR="00CB5AE8" w:rsidRDefault="00CB5AE8" w:rsidP="007C3486">
      <w:pPr>
        <w:tabs>
          <w:tab w:val="right" w:leader="dot" w:pos="8505"/>
        </w:tabs>
        <w:suppressAutoHyphens w:val="0"/>
        <w:spacing w:after="120" w:line="240" w:lineRule="auto"/>
        <w:ind w:left="1985" w:right="1134" w:hanging="851"/>
      </w:pPr>
      <w:r>
        <w:t>9.1.11.</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0DD576BE" w14:textId="18891DCC" w:rsidR="00D934A3" w:rsidRPr="00E9776F" w:rsidRDefault="00D934A3" w:rsidP="007C3486">
      <w:pPr>
        <w:tabs>
          <w:tab w:val="right" w:leader="dot" w:pos="8505"/>
        </w:tabs>
        <w:suppressAutoHyphens w:val="0"/>
        <w:spacing w:after="120" w:line="240" w:lineRule="auto"/>
        <w:ind w:left="1985" w:right="1134" w:hanging="851"/>
      </w:pPr>
      <w:r w:rsidRPr="00E9776F">
        <w:t>9.</w:t>
      </w:r>
      <w:r w:rsidR="004E71F7">
        <w:t>2</w:t>
      </w:r>
      <w:r w:rsidRPr="00E9776F">
        <w:t>.</w:t>
      </w:r>
      <w:r w:rsidRPr="00E9776F">
        <w:tab/>
        <w:t>For AFS – Systems</w:t>
      </w:r>
    </w:p>
    <w:p w14:paraId="5139058E" w14:textId="252D0182"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.1.</w:t>
      </w:r>
      <w:r w:rsidRPr="00E9776F">
        <w:tab/>
      </w:r>
      <w:r w:rsidR="003A5BA0">
        <w:t>Class</w:t>
      </w:r>
      <w:r w:rsidR="003A5BA0" w:rsidRPr="00E9776F">
        <w:t xml:space="preserve"> </w:t>
      </w:r>
      <w:r w:rsidRPr="00E9776F">
        <w:t>as described by the relevant marking</w:t>
      </w:r>
      <w:r w:rsidR="000F42F8">
        <w:rPr>
          <w:rStyle w:val="FootnoteReference"/>
        </w:rPr>
        <w:footnoteReference w:id="13"/>
      </w:r>
      <w:r w:rsidRPr="00E9776F">
        <w:t xml:space="preserve"> </w:t>
      </w:r>
      <w:r w:rsidRPr="00E9776F">
        <w:tab/>
      </w:r>
    </w:p>
    <w:p w14:paraId="1396EAB6" w14:textId="085AD476"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w:t>
      </w:r>
      <w:r w:rsidRPr="00E9776F">
        <w:tab/>
      </w:r>
      <w:r w:rsidR="00AB04E7" w:rsidRPr="00E9776F">
        <w:rPr>
          <w:iCs/>
          <w:lang w:val="en-US"/>
        </w:rPr>
        <w:t>Number, category and kind of light source(s)</w:t>
      </w:r>
      <w:r w:rsidRPr="00E9776F">
        <w:tab/>
      </w:r>
    </w:p>
    <w:p w14:paraId="335178AA" w14:textId="07C7670D" w:rsidR="00C802BC" w:rsidRPr="00E9776F" w:rsidRDefault="00C802BC" w:rsidP="00C802BC">
      <w:pPr>
        <w:tabs>
          <w:tab w:val="right" w:leader="dot" w:pos="8505"/>
        </w:tabs>
        <w:suppressAutoHyphens w:val="0"/>
        <w:spacing w:after="120" w:line="240" w:lineRule="auto"/>
        <w:ind w:left="1985" w:right="1134" w:hanging="851"/>
      </w:pPr>
      <w:r w:rsidRPr="00E9776F">
        <w:tab/>
        <w:t>Lamp approved for LED substitute light source(s): yes/no</w:t>
      </w:r>
      <w:r w:rsidRPr="00E9776F">
        <w:rPr>
          <w:vertAlign w:val="superscript"/>
        </w:rPr>
        <w:t>2</w:t>
      </w:r>
      <w:r w:rsidRPr="00E9776F">
        <w:tab/>
      </w:r>
    </w:p>
    <w:p w14:paraId="26CF0E75" w14:textId="34A4ECCA" w:rsidR="00C802BC" w:rsidRPr="00E9776F" w:rsidRDefault="00C802BC" w:rsidP="00C802BC">
      <w:pPr>
        <w:tabs>
          <w:tab w:val="right" w:leader="dot" w:pos="8505"/>
        </w:tabs>
        <w:suppressAutoHyphens w:val="0"/>
        <w:spacing w:after="120" w:line="240" w:lineRule="auto"/>
        <w:ind w:left="1985" w:right="1134" w:hanging="851"/>
      </w:pPr>
      <w:r w:rsidRPr="00E9776F">
        <w:tab/>
        <w:t>If yes, category of LED substitute light source(s)</w:t>
      </w:r>
    </w:p>
    <w:p w14:paraId="1FB6FE98" w14:textId="1F95570F"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.2.1.</w:t>
      </w:r>
      <w:r w:rsidRPr="00E9776F">
        <w:tab/>
        <w:t xml:space="preserve">Number and specific identification code(s) of </w:t>
      </w:r>
      <w:r w:rsidR="00F71051" w:rsidRPr="00E9776F">
        <w:t xml:space="preserve">light source </w:t>
      </w:r>
      <w:r w:rsidRPr="00E9776F">
        <w:t xml:space="preserve">module(s) 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p>
    <w:p w14:paraId="4A51C2B8" w14:textId="3870817A" w:rsidR="00D934A3" w:rsidRPr="00E9776F" w:rsidRDefault="00D934A3" w:rsidP="007C3486">
      <w:pPr>
        <w:tabs>
          <w:tab w:val="right" w:leader="dot" w:pos="8505"/>
        </w:tabs>
        <w:suppressAutoHyphens w:val="0"/>
        <w:spacing w:after="120" w:line="240" w:lineRule="auto"/>
        <w:ind w:left="1985" w:right="1134" w:hanging="851"/>
      </w:pPr>
      <w:r w:rsidRPr="00E9776F">
        <w:tab/>
      </w:r>
      <w:r w:rsidRPr="00E9776F">
        <w:tab/>
      </w:r>
    </w:p>
    <w:p w14:paraId="3DA7DAD8" w14:textId="3F39AA06" w:rsidR="00D934A3" w:rsidRPr="0085497D"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.2.2.</w:t>
      </w:r>
      <w:r w:rsidRPr="00E9776F">
        <w:tab/>
        <w:t>Number and specific identification code(s) of electronic light source control gear(s), if applicable</w:t>
      </w:r>
      <w:r w:rsidRPr="0085497D">
        <w:tab/>
      </w:r>
    </w:p>
    <w:p w14:paraId="6B836DAD" w14:textId="223C7E46"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lastRenderedPageBreak/>
        <w:t>9.</w:t>
      </w:r>
      <w:r w:rsidR="00641DD1">
        <w:rPr>
          <w:szCs w:val="24"/>
        </w:rPr>
        <w:t>2</w:t>
      </w:r>
      <w:r>
        <w:rPr>
          <w:szCs w:val="24"/>
        </w:rPr>
        <w:t>.</w:t>
      </w:r>
      <w:r w:rsidRPr="0085497D">
        <w:rPr>
          <w:szCs w:val="24"/>
        </w:rPr>
        <w:t>2.3.</w:t>
      </w:r>
      <w:r w:rsidRPr="0085497D">
        <w:rPr>
          <w:szCs w:val="24"/>
        </w:rPr>
        <w:tab/>
        <w:t xml:space="preserve">Total objective luminous flux as described in </w:t>
      </w:r>
      <w:r w:rsidRPr="0017003F">
        <w:rPr>
          <w:szCs w:val="24"/>
        </w:rPr>
        <w:t>paragraph </w:t>
      </w:r>
      <w:r w:rsidR="00F61321">
        <w:t>4.5.3.5.</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85497D">
        <w:rPr>
          <w:szCs w:val="24"/>
        </w:rPr>
        <w:t>exceeds 2,000 </w:t>
      </w:r>
      <w:proofErr w:type="gramStart"/>
      <w:r w:rsidRPr="0085497D">
        <w:rPr>
          <w:szCs w:val="24"/>
        </w:rPr>
        <w:t>lumen</w:t>
      </w:r>
      <w:proofErr w:type="gramEnd"/>
      <w:r w:rsidRPr="0085497D">
        <w:rPr>
          <w:szCs w:val="24"/>
        </w:rPr>
        <w:t>: yes/</w:t>
      </w:r>
      <w:r w:rsidR="00422687" w:rsidRPr="0085497D">
        <w:rPr>
          <w:szCs w:val="24"/>
        </w:rPr>
        <w:t>no</w:t>
      </w:r>
      <w:r w:rsidR="00422687">
        <w:rPr>
          <w:vertAlign w:val="superscript"/>
        </w:rPr>
        <w:t>2</w:t>
      </w:r>
    </w:p>
    <w:p w14:paraId="2C13848E" w14:textId="05C511F5"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r w:rsidR="00641DD1">
        <w:rPr>
          <w:spacing w:val="-2"/>
        </w:rPr>
        <w:t>2</w:t>
      </w:r>
      <w:r>
        <w:rPr>
          <w:spacing w:val="-2"/>
        </w:rPr>
        <w:t>.</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CBB3D32" w:rsidR="00D934A3" w:rsidRPr="00993514" w:rsidRDefault="00D934A3" w:rsidP="007C3486">
      <w:pPr>
        <w:pStyle w:val="a0"/>
        <w:ind w:left="2552"/>
      </w:pPr>
      <w:r w:rsidRPr="0085497D">
        <w:t>(b)</w:t>
      </w:r>
      <w:r w:rsidRPr="0085497D">
        <w:tab/>
        <w:t xml:space="preserve">The adjustment of the "cut-off" has been determined at 10 m / 25 </w:t>
      </w:r>
      <w:r w:rsidR="00422687" w:rsidRPr="0085497D">
        <w:t>m</w:t>
      </w:r>
      <w:r w:rsidR="00422687">
        <w:t>.</w:t>
      </w:r>
      <w:r w:rsidR="00422687">
        <w:rPr>
          <w:vertAlign w:val="superscript"/>
        </w:rPr>
        <w:t>2</w:t>
      </w:r>
    </w:p>
    <w:p w14:paraId="02560024" w14:textId="74DA12EE" w:rsidR="00D934A3" w:rsidRPr="00993514" w:rsidRDefault="00D934A3" w:rsidP="007C3486">
      <w:pPr>
        <w:pStyle w:val="a0"/>
        <w:ind w:left="2552"/>
      </w:pPr>
      <w:r w:rsidRPr="0085497D">
        <w:t>(c)</w:t>
      </w:r>
      <w:r w:rsidRPr="0085497D">
        <w:tab/>
        <w:t>The determination of the minimum sharpness of the "cut-off" has been carried out at 10 m / 25 </w:t>
      </w:r>
      <w:r w:rsidR="00422687" w:rsidRPr="0085497D">
        <w:t>m</w:t>
      </w:r>
      <w:r w:rsidR="00422687">
        <w:t>.</w:t>
      </w:r>
      <w:r w:rsidR="00422687">
        <w:rPr>
          <w:vertAlign w:val="superscript"/>
        </w:rPr>
        <w:t>2</w:t>
      </w:r>
    </w:p>
    <w:p w14:paraId="385027B1" w14:textId="744EA543"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4.</w:t>
      </w:r>
      <w:r w:rsidRPr="0085497D">
        <w:tab/>
        <w:t>The vehicle(s) for which the system is intended as original equipment</w:t>
      </w:r>
      <w:r w:rsidRPr="0085497D">
        <w:tab/>
      </w:r>
      <w:r>
        <w:br/>
      </w:r>
      <w:r>
        <w:tab/>
      </w:r>
    </w:p>
    <w:p w14:paraId="760F7722" w14:textId="08270390"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w:t>
      </w:r>
      <w:r w:rsidR="00422687" w:rsidRPr="0085497D">
        <w:t>no</w:t>
      </w:r>
      <w:r w:rsidR="00422687">
        <w:rPr>
          <w:vertAlign w:val="superscript"/>
        </w:rPr>
        <w:t>2</w:t>
      </w:r>
    </w:p>
    <w:p w14:paraId="4A5A4F48" w14:textId="5BC0677B"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5.1.</w:t>
      </w:r>
      <w:r w:rsidRPr="0085497D">
        <w:tab/>
        <w:t>If in the affirmative: information sufficient to identify the vehicle(s) for which the system is intended</w:t>
      </w:r>
      <w:r w:rsidRPr="0085497D">
        <w:tab/>
      </w:r>
    </w:p>
    <w:p w14:paraId="05A067C8" w14:textId="0768EB91"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w:t>
      </w:r>
      <w:r w:rsidR="000E706C">
        <w:t>passing-beam</w:t>
      </w:r>
      <w:r w:rsidRPr="0085497D">
        <w:t xml:space="preserve"> mode(s), if any, comply with a "data set" of </w:t>
      </w:r>
      <w:r w:rsidRPr="004E7FE0">
        <w:t xml:space="preserve">Table </w:t>
      </w:r>
      <w:r w:rsidR="00B605C8">
        <w:t xml:space="preserve">12 </w:t>
      </w:r>
      <w:r>
        <w:t>of</w:t>
      </w:r>
      <w:r w:rsidRPr="0085497D">
        <w:t xml:space="preserve"> </w:t>
      </w:r>
      <w:r w:rsidR="00EA4393">
        <w:t>this Regulation</w:t>
      </w:r>
      <w:r w:rsidRPr="0085497D">
        <w:t>)</w:t>
      </w:r>
      <w:r w:rsidRPr="0085497D">
        <w:tab/>
      </w:r>
    </w:p>
    <w:p w14:paraId="75BA2956" w14:textId="087816CC"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rsidR="00641DD1">
        <w:t>2</w:t>
      </w:r>
      <w:r>
        <w:t>.</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w:t>
      </w:r>
      <w:r w:rsidR="00422687" w:rsidRPr="0085497D">
        <w:t>no</w:t>
      </w:r>
      <w:r w:rsidR="00422687">
        <w:rPr>
          <w:vertAlign w:val="superscript"/>
        </w:rPr>
        <w:t>2</w:t>
      </w:r>
    </w:p>
    <w:p w14:paraId="01D0C59A" w14:textId="020F3D25"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8</w:t>
      </w:r>
      <w:r>
        <w:t>.</w:t>
      </w:r>
      <w:r w:rsidRPr="0085497D">
        <w:tab/>
        <w:t>The adjustment of the "cut-off" has been determined at 10 m / 25 m.</w:t>
      </w:r>
      <w:r w:rsidR="00890F57" w:rsidRPr="00890F57">
        <w:rPr>
          <w:vertAlign w:val="superscript"/>
        </w:rPr>
        <w:t xml:space="preserve"> </w:t>
      </w:r>
      <w:r w:rsidR="00422687">
        <w:rPr>
          <w:vertAlign w:val="superscript"/>
        </w:rPr>
        <w:t>2</w:t>
      </w:r>
      <w:r w:rsidR="00422687" w:rsidRPr="0085497D">
        <w:t xml:space="preserve"> </w:t>
      </w:r>
    </w:p>
    <w:p w14:paraId="41395413" w14:textId="1C98941D"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w:t>
      </w:r>
      <w:r w:rsidR="00422687">
        <w:rPr>
          <w:vertAlign w:val="superscript"/>
        </w:rPr>
        <w:t>2</w:t>
      </w:r>
    </w:p>
    <w:p w14:paraId="4F5B4069" w14:textId="5F21D23F"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tab/>
      </w:r>
      <w:r w:rsidRPr="0085497D">
        <w:t xml:space="preserve">The system is designed to provide </w:t>
      </w:r>
      <w:r w:rsidR="000E706C">
        <w:t>passing-beam</w:t>
      </w:r>
      <w:r w:rsidRPr="0085497D">
        <w:t>s of</w:t>
      </w:r>
      <w:bookmarkStart w:id="9" w:name="_Ref469575927"/>
      <w:bookmarkStart w:id="10" w:name="_Ref493857888"/>
      <w:r w:rsidR="00890F57">
        <w:t>:</w:t>
      </w:r>
      <w:bookmarkEnd w:id="9"/>
      <w:bookmarkEnd w:id="10"/>
      <w:r w:rsidR="000F42F8">
        <w:rPr>
          <w:rStyle w:val="FootnoteReference"/>
        </w:rPr>
        <w:footnoteReference w:id="14"/>
      </w:r>
      <w:r w:rsidRPr="0085497D">
        <w:t xml:space="preserve"> </w:t>
      </w:r>
    </w:p>
    <w:p w14:paraId="7AC2CF03" w14:textId="07F8C90E"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27C8885"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rsidRPr="0085497D">
        <w:t>.2.</w:t>
      </w:r>
      <w:r w:rsidRPr="0085497D">
        <w:tab/>
        <w:t>With the following mode(s), identified by the designation(s), if it applies</w:t>
      </w:r>
      <w:r w:rsidR="00C408AC">
        <w:rPr>
          <w:vertAlign w:val="superscript"/>
        </w:rPr>
        <w:t>6</w:t>
      </w:r>
    </w:p>
    <w:p w14:paraId="143923FB" w14:textId="48B1002E"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21BFB5C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3C44FAEC" w:rsidR="00D934A3" w:rsidRPr="001377CC" w:rsidRDefault="00D934A3" w:rsidP="007C3486">
      <w:pPr>
        <w:keepNext/>
        <w:tabs>
          <w:tab w:val="left" w:pos="2880"/>
          <w:tab w:val="left" w:pos="3544"/>
          <w:tab w:val="left" w:pos="4962"/>
        </w:tabs>
        <w:suppressAutoHyphens w:val="0"/>
        <w:spacing w:after="120" w:line="240" w:lineRule="auto"/>
        <w:ind w:left="1985" w:right="849" w:hanging="851"/>
        <w:jc w:val="both"/>
        <w:rPr>
          <w:lang w:val="en-US"/>
        </w:rPr>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1377CC">
        <w:rPr>
          <w:lang w:val="en-US"/>
        </w:rPr>
        <w:t>W …</w:t>
      </w:r>
    </w:p>
    <w:p w14:paraId="3C4F2148" w14:textId="462908B2" w:rsidR="00D934A3" w:rsidRPr="0085497D" w:rsidRDefault="00D934A3" w:rsidP="007C3486">
      <w:pPr>
        <w:tabs>
          <w:tab w:val="right" w:leader="dot" w:pos="8505"/>
        </w:tabs>
        <w:suppressAutoHyphens w:val="0"/>
        <w:spacing w:after="120" w:line="240" w:lineRule="auto"/>
        <w:ind w:left="1985" w:right="1134" w:hanging="851"/>
      </w:pPr>
      <w:r w:rsidRPr="00F66695">
        <w:t>9.</w:t>
      </w:r>
      <w:r w:rsidR="00641DD1" w:rsidRPr="00F66695">
        <w:t>2</w:t>
      </w:r>
      <w:r w:rsidRPr="00F66695">
        <w:t>.9.3.</w:t>
      </w:r>
      <w:r w:rsidRPr="00F66695">
        <w:tab/>
      </w:r>
      <w:r w:rsidRPr="0085497D">
        <w:t>Where</w:t>
      </w:r>
      <w:r>
        <w:t xml:space="preserve"> the lighting units</w:t>
      </w:r>
      <w:r w:rsidRPr="0085497D">
        <w:t xml:space="preserve"> indicated below are energized</w:t>
      </w:r>
      <w:r w:rsidR="00890F57">
        <w:rPr>
          <w:vertAlign w:val="superscript"/>
        </w:rPr>
        <w:t>5</w:t>
      </w:r>
      <w:r>
        <w:rPr>
          <w:vertAlign w:val="superscript"/>
        </w:rPr>
        <w:t>,</w:t>
      </w:r>
      <w:bookmarkStart w:id="11" w:name="_Ref469576329"/>
      <w:r w:rsidRPr="0085497D">
        <w:rPr>
          <w:vertAlign w:val="superscript"/>
        </w:rPr>
        <w:footnoteReference w:id="15"/>
      </w:r>
      <w:bookmarkEnd w:id="11"/>
      <w:r w:rsidRPr="0085497D">
        <w:rPr>
          <w:vertAlign w:val="superscript"/>
        </w:rPr>
        <w:t>,</w:t>
      </w:r>
      <w:bookmarkStart w:id="12" w:name="_Ref469575888"/>
      <w:r w:rsidR="00890F57">
        <w:rPr>
          <w:vertAlign w:val="superscript"/>
        </w:rPr>
        <w:t xml:space="preserve"> </w:t>
      </w:r>
      <w:bookmarkEnd w:id="12"/>
      <w:r w:rsidR="000F42F8">
        <w:rPr>
          <w:rStyle w:val="FootnoteReference"/>
        </w:rPr>
        <w:footnoteReference w:id="16"/>
      </w:r>
      <w:r w:rsidRPr="0085497D">
        <w:t xml:space="preserve">for the mode No. </w:t>
      </w:r>
      <w:proofErr w:type="gramStart"/>
      <w:r w:rsidRPr="0085497D">
        <w:t>.....</w:t>
      </w:r>
      <w:proofErr w:type="gramEnd"/>
    </w:p>
    <w:p w14:paraId="42BC96BB" w14:textId="1C2C51A7"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537164C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06B261B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345EDEB1"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11A7678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1ABB143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lastRenderedPageBreak/>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5C6F0F12"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34A7DA3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560AED92"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6CC9B0B0"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6D2A3159" w:rsidR="00D934A3" w:rsidRPr="0085497D" w:rsidRDefault="00D934A3" w:rsidP="007C3486">
      <w:pPr>
        <w:suppressAutoHyphens w:val="0"/>
        <w:spacing w:after="120" w:line="240" w:lineRule="auto"/>
        <w:ind w:left="1985" w:right="1134" w:hanging="851"/>
      </w:pPr>
      <w:r>
        <w:t>9.</w:t>
      </w:r>
      <w:r w:rsidR="00641DD1">
        <w:t>2</w:t>
      </w:r>
      <w:r>
        <w:t>.9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6FA24B2C"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3BFEF611"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06B422DD" w:rsidR="00D934A3" w:rsidRPr="0085497D" w:rsidRDefault="00D934A3" w:rsidP="007C3486">
      <w:pPr>
        <w:suppressAutoHyphens w:val="0"/>
        <w:spacing w:after="120" w:line="240" w:lineRule="auto"/>
        <w:ind w:left="1985" w:right="1134" w:hanging="851"/>
      </w:pPr>
      <w:r>
        <w:t>9.</w:t>
      </w:r>
      <w:r w:rsidR="00641DD1">
        <w:t>2</w:t>
      </w:r>
      <w:r>
        <w:t>.9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1783A104"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5E74A7CF"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041AC716"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4D49CFDA"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3F244E64" w14:textId="5238B5BF"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3F9B2AC9"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4BAFE51D"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5435935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AFBA430"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47AA31C1" w:rsidR="00D934A3" w:rsidRPr="0085497D" w:rsidRDefault="00D934A3" w:rsidP="007C3486">
      <w:pPr>
        <w:suppressAutoHyphens w:val="0"/>
        <w:spacing w:after="120" w:line="240" w:lineRule="auto"/>
        <w:ind w:left="1985" w:right="1134" w:hanging="851"/>
      </w:pPr>
      <w:r>
        <w:t>9.</w:t>
      </w:r>
      <w:r w:rsidR="00641DD1">
        <w:t>2</w:t>
      </w:r>
      <w:r>
        <w:t>.10</w:t>
      </w:r>
      <w:r w:rsidRPr="0085497D">
        <w:t>.</w:t>
      </w:r>
      <w:r w:rsidRPr="0085497D">
        <w:tab/>
        <w:t>The system is designed to provide a main beam</w:t>
      </w:r>
      <w:r w:rsidR="00E761C8">
        <w:rPr>
          <w:vertAlign w:val="superscript"/>
        </w:rPr>
        <w:t>5, 6, 7</w:t>
      </w:r>
      <w:r w:rsidRPr="0085497D">
        <w:t xml:space="preserve">: </w:t>
      </w:r>
    </w:p>
    <w:p w14:paraId="6CF19D87" w14:textId="67439F2A" w:rsidR="00D934A3" w:rsidRPr="0085497D" w:rsidRDefault="00D934A3" w:rsidP="007C3486">
      <w:pPr>
        <w:suppressAutoHyphens w:val="0"/>
        <w:spacing w:after="120" w:line="240" w:lineRule="auto"/>
        <w:ind w:left="1985" w:right="1134" w:hanging="851"/>
      </w:pPr>
      <w:r>
        <w:t>9.</w:t>
      </w:r>
      <w:r w:rsidR="00641DD1">
        <w:t>2</w:t>
      </w:r>
      <w:r>
        <w:t>.10</w:t>
      </w:r>
      <w:r w:rsidRPr="0085497D">
        <w:t>.1.</w:t>
      </w:r>
      <w:r w:rsidRPr="0085497D">
        <w:tab/>
        <w:t xml:space="preserve">Yes    </w:t>
      </w:r>
      <w:r w:rsidRPr="0085497D">
        <w:sym w:font="Wingdings" w:char="F06F"/>
      </w:r>
      <w:r w:rsidRPr="0085497D">
        <w:t xml:space="preserve">     No    </w:t>
      </w:r>
      <w:r w:rsidRPr="0085497D">
        <w:sym w:font="Wingdings" w:char="F06F"/>
      </w:r>
    </w:p>
    <w:p w14:paraId="0C352634" w14:textId="283DF73C" w:rsidR="00D934A3" w:rsidRPr="0085497D" w:rsidRDefault="00D934A3" w:rsidP="007C3486">
      <w:pPr>
        <w:suppressAutoHyphens w:val="0"/>
        <w:spacing w:after="120" w:line="240" w:lineRule="auto"/>
        <w:ind w:left="1985" w:right="1134" w:hanging="851"/>
      </w:pPr>
      <w:r>
        <w:t>9.</w:t>
      </w:r>
      <w:r w:rsidR="00641DD1">
        <w:t>2</w:t>
      </w:r>
      <w:r>
        <w:t>.10</w:t>
      </w:r>
      <w:r w:rsidRPr="0085497D">
        <w:t>.2.</w:t>
      </w:r>
      <w:r w:rsidRPr="0085497D">
        <w:tab/>
        <w:t>With the following mode(s), identified by the designation(s), if it applies:</w:t>
      </w:r>
    </w:p>
    <w:p w14:paraId="6E074A91" w14:textId="69636B0F" w:rsidR="00D934A3" w:rsidRPr="0085497D" w:rsidRDefault="00D934A3" w:rsidP="007C3486">
      <w:pPr>
        <w:suppressAutoHyphens w:val="0"/>
        <w:spacing w:after="120" w:line="240" w:lineRule="auto"/>
        <w:ind w:left="1985" w:right="1134" w:hanging="851"/>
      </w:pPr>
      <w:r w:rsidRPr="0085497D">
        <w:tab/>
        <w:t>Main beam mode No. M 1</w:t>
      </w:r>
    </w:p>
    <w:p w14:paraId="28C486ED" w14:textId="2C7318BA" w:rsidR="00D934A3" w:rsidRPr="0085497D" w:rsidRDefault="00D934A3" w:rsidP="007C3486">
      <w:pPr>
        <w:suppressAutoHyphens w:val="0"/>
        <w:spacing w:after="120" w:line="240" w:lineRule="auto"/>
        <w:ind w:left="1985" w:right="1134" w:hanging="851"/>
      </w:pPr>
      <w:r w:rsidRPr="0085497D">
        <w:tab/>
        <w:t>Main beam mode No. M …</w:t>
      </w:r>
    </w:p>
    <w:p w14:paraId="1678FB75" w14:textId="44D2B6F0" w:rsidR="00D934A3" w:rsidRPr="0085497D" w:rsidRDefault="00D934A3" w:rsidP="007C3486">
      <w:pPr>
        <w:suppressAutoHyphens w:val="0"/>
        <w:spacing w:after="120" w:line="240" w:lineRule="auto"/>
        <w:ind w:left="1985" w:right="1134" w:hanging="851"/>
      </w:pPr>
      <w:r w:rsidRPr="0085497D">
        <w:tab/>
        <w:t>Main beam mode No. M …</w:t>
      </w:r>
    </w:p>
    <w:p w14:paraId="3A536450" w14:textId="6C427EA1" w:rsidR="00D934A3" w:rsidRPr="0085497D" w:rsidRDefault="00D934A3" w:rsidP="007C3486">
      <w:pPr>
        <w:suppressAutoHyphens w:val="0"/>
        <w:spacing w:after="120" w:line="240" w:lineRule="auto"/>
        <w:ind w:left="1985" w:right="1134" w:hanging="851"/>
      </w:pPr>
      <w:r>
        <w:t>9.</w:t>
      </w:r>
      <w:r w:rsidR="00641DD1">
        <w:t>2</w:t>
      </w:r>
      <w:r>
        <w:t>.10</w:t>
      </w:r>
      <w:r w:rsidRPr="0085497D">
        <w:t>.3.</w:t>
      </w:r>
      <w:r w:rsidRPr="0085497D">
        <w:tab/>
        <w:t>Where the lighting units marked below are energized, for mode No. ....</w:t>
      </w:r>
    </w:p>
    <w:p w14:paraId="2C3C1C5E" w14:textId="463D70C9"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1734BA8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0EE6AD81"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624279DB"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4E4CE660"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5645FEDE"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2DD75570" w:rsidR="00D934A3" w:rsidRPr="0085497D" w:rsidRDefault="00D934A3" w:rsidP="007C3486">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39787A61" w:rsidR="00D934A3" w:rsidRPr="0085497D" w:rsidRDefault="00D934A3" w:rsidP="00EB52E0">
      <w:pPr>
        <w:suppressAutoHyphens w:val="0"/>
        <w:spacing w:after="120" w:line="240" w:lineRule="auto"/>
        <w:ind w:left="1985" w:right="1134" w:hanging="851"/>
      </w:pPr>
      <w:r>
        <w:t>9.</w:t>
      </w:r>
      <w:r w:rsidR="00641DD1">
        <w:t>2</w:t>
      </w:r>
      <w:r>
        <w:t>.10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B83A94" w:rsidRPr="00B83A94">
        <w:rPr>
          <w:rStyle w:val="FootnoteReference"/>
        </w:rPr>
        <w:t>5</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B83A94" w:rsidRPr="00B83A94">
        <w:rPr>
          <w:rStyle w:val="FootnoteReference"/>
        </w:rPr>
        <w:t>7</w:t>
      </w:r>
      <w:r w:rsidR="00C949C3">
        <w:rPr>
          <w:vertAlign w:val="superscript"/>
        </w:rPr>
        <w:fldChar w:fldCharType="end"/>
      </w:r>
    </w:p>
    <w:p w14:paraId="7E421187" w14:textId="247F1EA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lastRenderedPageBreak/>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0648464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2F8B9A0C"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w:t>
      </w:r>
      <w:r w:rsidR="00641DD1">
        <w:t>2</w:t>
      </w:r>
      <w:r>
        <w:t>.10.5.</w:t>
      </w:r>
      <w:r>
        <w:tab/>
        <w:t xml:space="preserve">The system is designed to provide an adaptation of the </w:t>
      </w:r>
      <w:r w:rsidR="000E706C">
        <w:t>driving-beam</w:t>
      </w:r>
      <w:r>
        <w:t xml:space="preserve"> for:</w:t>
      </w:r>
    </w:p>
    <w:p w14:paraId="3426AD46" w14:textId="2DA2F2D4"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58F9F1A5"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1964DFF9"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346CAC28" w14:textId="77777777" w:rsidR="009E3C3F" w:rsidRDefault="00CB5AE8" w:rsidP="007C3486">
      <w:pPr>
        <w:tabs>
          <w:tab w:val="right" w:leader="dot" w:pos="8505"/>
        </w:tabs>
        <w:suppressAutoHyphens w:val="0"/>
        <w:spacing w:after="120" w:line="240" w:lineRule="auto"/>
        <w:ind w:left="1985" w:right="1134" w:hanging="851"/>
        <w:rPr>
          <w:vertAlign w:val="superscript"/>
        </w:rPr>
      </w:pPr>
      <w:r>
        <w:t>9.2.11.</w:t>
      </w:r>
      <w:r>
        <w:tab/>
        <w:t>The system</w:t>
      </w:r>
      <w:r w:rsidRPr="00CB5AE8">
        <w:t xml:space="preserve"> is only in</w:t>
      </w:r>
      <w:r>
        <w:t>tended for installation on</w:t>
      </w:r>
      <w:r w:rsidRPr="00CB5AE8">
        <w:t xml:space="preserve"> vehicles</w:t>
      </w:r>
      <w:r>
        <w:t xml:space="preserve"> in use: </w:t>
      </w:r>
      <w:r w:rsidRPr="00E9776F">
        <w:t>yes/no</w:t>
      </w:r>
      <w:r w:rsidRPr="00E9776F">
        <w:rPr>
          <w:vertAlign w:val="superscript"/>
        </w:rPr>
        <w:t>2</w:t>
      </w:r>
    </w:p>
    <w:p w14:paraId="0F46CF1D" w14:textId="196435B2" w:rsidR="00D934A3" w:rsidRPr="00CA1A5E" w:rsidRDefault="00D934A3" w:rsidP="007C3486">
      <w:pPr>
        <w:tabs>
          <w:tab w:val="right" w:leader="dot" w:pos="8505"/>
        </w:tabs>
        <w:suppressAutoHyphens w:val="0"/>
        <w:spacing w:after="120" w:line="240" w:lineRule="auto"/>
        <w:ind w:left="1985" w:right="1134" w:hanging="851"/>
      </w:pPr>
      <w:r w:rsidRPr="00CA1A5E">
        <w:t>9.</w:t>
      </w:r>
      <w:r w:rsidR="00641DD1">
        <w:t>3</w:t>
      </w:r>
      <w:r w:rsidRPr="00CA1A5E">
        <w:t>.</w:t>
      </w:r>
      <w:r w:rsidRPr="00CA1A5E">
        <w:tab/>
        <w:t>For headlamps of Classes AS, BS, CS</w:t>
      </w:r>
      <w:r w:rsidR="00EA49E8">
        <w:t xml:space="preserve"> and</w:t>
      </w:r>
      <w:r w:rsidRPr="00CA1A5E">
        <w:t xml:space="preserve"> DS</w:t>
      </w:r>
    </w:p>
    <w:p w14:paraId="2A844F59" w14:textId="65870326" w:rsidR="00D934A3" w:rsidRDefault="00D934A3" w:rsidP="007C3486">
      <w:pPr>
        <w:tabs>
          <w:tab w:val="right" w:leader="dot" w:pos="8505"/>
        </w:tabs>
        <w:suppressAutoHyphens w:val="0"/>
        <w:spacing w:after="120" w:line="240" w:lineRule="auto"/>
        <w:ind w:left="1985" w:right="1134" w:hanging="851"/>
      </w:pPr>
      <w:r>
        <w:t>9.</w:t>
      </w:r>
      <w:r w:rsidR="00641DD1">
        <w:t>3</w:t>
      </w:r>
      <w:r>
        <w:t>.1.</w:t>
      </w:r>
      <w:r>
        <w:tab/>
      </w:r>
      <w:r w:rsidR="003A5BA0">
        <w:t>Class</w:t>
      </w:r>
      <w:r w:rsidR="003A5BA0" w:rsidRPr="0076414A">
        <w:t xml:space="preserve"> </w:t>
      </w:r>
      <w:r w:rsidRPr="0076414A">
        <w:t>as de</w:t>
      </w:r>
      <w:r>
        <w:t>scribed by the relevant marking</w:t>
      </w:r>
      <w:r w:rsidR="00905341" w:rsidRPr="00905341">
        <w:rPr>
          <w:vertAlign w:val="superscript"/>
        </w:rPr>
        <w:t>3</w:t>
      </w:r>
      <w:r w:rsidRPr="0076414A">
        <w:t xml:space="preserve">: </w:t>
      </w:r>
      <w:r w:rsidRPr="0076414A">
        <w:tab/>
      </w:r>
    </w:p>
    <w:p w14:paraId="5177B063" w14:textId="6EAA8566" w:rsidR="00B46D31" w:rsidRPr="006E79EC" w:rsidRDefault="00B46D31" w:rsidP="007C3486">
      <w:pPr>
        <w:tabs>
          <w:tab w:val="right" w:leader="dot" w:pos="8505"/>
        </w:tabs>
        <w:suppressAutoHyphens w:val="0"/>
        <w:spacing w:after="120" w:line="240" w:lineRule="auto"/>
        <w:ind w:left="1985" w:right="1134" w:hanging="851"/>
      </w:pPr>
      <w:r w:rsidRPr="006E79EC">
        <w:t>9.3.1.1.</w:t>
      </w:r>
      <w:r w:rsidRPr="006E79EC">
        <w:tab/>
        <w:t>Matched pair: yes/no</w:t>
      </w:r>
      <w:r w:rsidRPr="006E79EC">
        <w:rPr>
          <w:vertAlign w:val="superscript"/>
        </w:rPr>
        <w:t>2</w:t>
      </w:r>
    </w:p>
    <w:p w14:paraId="30E4CB92" w14:textId="0680CC5C"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.2.</w:t>
      </w:r>
      <w:r w:rsidRPr="006E79EC">
        <w:tab/>
      </w:r>
      <w:r w:rsidR="00AB04E7" w:rsidRPr="006E79EC">
        <w:rPr>
          <w:iCs/>
          <w:lang w:val="en-US"/>
        </w:rPr>
        <w:t>Number, category and kind of light source(s)</w:t>
      </w:r>
      <w:r w:rsidRPr="006E79EC">
        <w:t xml:space="preserve">, if any: </w:t>
      </w:r>
      <w:r w:rsidRPr="006E79EC">
        <w:tab/>
      </w:r>
    </w:p>
    <w:p w14:paraId="4E6E4B79" w14:textId="77777777" w:rsidR="00C802BC" w:rsidRPr="006E79EC" w:rsidRDefault="00C802BC" w:rsidP="00C802BC">
      <w:pPr>
        <w:tabs>
          <w:tab w:val="right" w:leader="dot" w:pos="8505"/>
        </w:tabs>
        <w:suppressAutoHyphens w:val="0"/>
        <w:spacing w:after="120" w:line="240" w:lineRule="auto"/>
        <w:ind w:left="1985" w:right="1134" w:hanging="851"/>
      </w:pPr>
      <w:r w:rsidRPr="006E79EC">
        <w:tab/>
        <w:t>Lamp approved for LED substitute light source(s): yes/no</w:t>
      </w:r>
      <w:r w:rsidRPr="006E79EC">
        <w:rPr>
          <w:vertAlign w:val="superscript"/>
        </w:rPr>
        <w:t>2</w:t>
      </w:r>
      <w:r w:rsidRPr="006E79EC">
        <w:tab/>
      </w:r>
    </w:p>
    <w:p w14:paraId="0F0503C5" w14:textId="1FAEBF02" w:rsidR="00C802BC" w:rsidRPr="006E79EC" w:rsidRDefault="00C802BC" w:rsidP="00C802BC">
      <w:pPr>
        <w:tabs>
          <w:tab w:val="right" w:leader="dot" w:pos="8505"/>
        </w:tabs>
        <w:suppressAutoHyphens w:val="0"/>
        <w:spacing w:after="120" w:line="240" w:lineRule="auto"/>
        <w:ind w:left="1985" w:right="1134" w:hanging="851"/>
      </w:pPr>
      <w:r w:rsidRPr="006E79EC">
        <w:tab/>
        <w:t>If yes, category of LED substitute light source(s)</w:t>
      </w:r>
    </w:p>
    <w:p w14:paraId="54626965" w14:textId="162C941B"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.3.</w:t>
      </w:r>
      <w:r w:rsidRPr="006E79EC">
        <w:tab/>
        <w:t xml:space="preserve">Number and specific identification code(s) of </w:t>
      </w:r>
      <w:r w:rsidR="00F71051" w:rsidRPr="006E79EC">
        <w:t xml:space="preserve">light source </w:t>
      </w:r>
      <w:r w:rsidRPr="006E79EC">
        <w:t xml:space="preserve">modules and for each </w:t>
      </w:r>
      <w:r w:rsidR="00F71051" w:rsidRPr="006E79EC">
        <w:t xml:space="preserve">light source </w:t>
      </w:r>
      <w:r w:rsidRPr="006E79EC">
        <w:t>module a statement whether it is replaceable or not: yes/</w:t>
      </w:r>
      <w:r w:rsidR="00422687" w:rsidRPr="006E79EC">
        <w:t>no</w:t>
      </w:r>
      <w:r w:rsidR="00422687" w:rsidRPr="006E79EC">
        <w:rPr>
          <w:vertAlign w:val="superscript"/>
        </w:rPr>
        <w:t>2</w:t>
      </w:r>
      <w:r w:rsidRPr="006E79EC">
        <w:tab/>
      </w:r>
    </w:p>
    <w:p w14:paraId="5E721ADC" w14:textId="473A8981"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.4.</w:t>
      </w:r>
      <w:r w:rsidRPr="006E79EC">
        <w:tab/>
        <w:t>Number and specific identification code(s) of electronic light source control gear(s), if any: ……………………………</w:t>
      </w:r>
      <w:proofErr w:type="gramStart"/>
      <w:r w:rsidRPr="006E79EC">
        <w:t>…..</w:t>
      </w:r>
      <w:proofErr w:type="gramEnd"/>
      <w:r w:rsidRPr="006E79EC">
        <w:tab/>
      </w:r>
    </w:p>
    <w:p w14:paraId="5A7D5B96" w14:textId="2BB9EE75"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5.</w:t>
      </w:r>
      <w:r w:rsidR="00D934A3" w:rsidRPr="006E79EC">
        <w:tab/>
        <w:t xml:space="preserve">The determination of "cut-off" sharpness yes / </w:t>
      </w:r>
      <w:r w:rsidR="00422687" w:rsidRPr="006E79EC">
        <w:t>no</w:t>
      </w:r>
      <w:r w:rsidR="00422687" w:rsidRPr="006E79EC">
        <w:rPr>
          <w:vertAlign w:val="superscript"/>
        </w:rPr>
        <w:t>2</w:t>
      </w:r>
    </w:p>
    <w:p w14:paraId="162F7864" w14:textId="64AEB51E" w:rsidR="00D934A3" w:rsidRPr="006E79EC" w:rsidRDefault="00D934A3" w:rsidP="007C3486">
      <w:pPr>
        <w:tabs>
          <w:tab w:val="right" w:leader="dot" w:pos="8505"/>
        </w:tabs>
        <w:suppressAutoHyphens w:val="0"/>
        <w:spacing w:after="120" w:line="240" w:lineRule="auto"/>
        <w:ind w:left="1985" w:right="1134" w:hanging="851"/>
      </w:pPr>
      <w:r w:rsidRPr="006E79EC">
        <w:tab/>
        <w:t>If yes, it was carried out at 10 m / 25 m</w:t>
      </w:r>
      <w:r w:rsidR="00422687" w:rsidRPr="006E79EC">
        <w:t>.</w:t>
      </w:r>
      <w:r w:rsidR="00422687" w:rsidRPr="006E79EC">
        <w:rPr>
          <w:vertAlign w:val="superscript"/>
        </w:rPr>
        <w:t>2</w:t>
      </w:r>
      <w:r w:rsidR="00422687" w:rsidRPr="006E79EC">
        <w:t xml:space="preserve"> </w:t>
      </w:r>
      <w:r w:rsidRPr="006E79EC">
        <w:tab/>
      </w:r>
    </w:p>
    <w:p w14:paraId="362A4136" w14:textId="16FDDB1E"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6.</w:t>
      </w:r>
      <w:r w:rsidR="00D934A3" w:rsidRPr="006E79EC">
        <w:tab/>
        <w:t xml:space="preserve">Trade name and identification number of separate ballast(s) or part(s) of ballast(s): </w:t>
      </w:r>
      <w:r w:rsidR="00D934A3" w:rsidRPr="006E79EC">
        <w:tab/>
      </w:r>
    </w:p>
    <w:p w14:paraId="0E1486E4" w14:textId="54FB4BBF"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7.</w:t>
      </w:r>
      <w:r w:rsidR="00D934A3" w:rsidRPr="006E79EC">
        <w:tab/>
        <w:t xml:space="preserve">The </w:t>
      </w:r>
      <w:r w:rsidR="000E706C">
        <w:t>passing-beam</w:t>
      </w:r>
      <w:r w:rsidR="00D934A3" w:rsidRPr="006E79EC">
        <w:t xml:space="preserve"> light source may/may </w:t>
      </w:r>
      <w:r w:rsidR="00422687" w:rsidRPr="006E79EC">
        <w:t>not</w:t>
      </w:r>
      <w:r w:rsidR="00422687" w:rsidRPr="006E79EC">
        <w:rPr>
          <w:vertAlign w:val="superscript"/>
        </w:rPr>
        <w:t>2</w:t>
      </w:r>
      <w:r w:rsidR="00422687" w:rsidRPr="006E79EC">
        <w:t xml:space="preserve"> </w:t>
      </w:r>
      <w:r w:rsidR="00D934A3" w:rsidRPr="006E79EC">
        <w:t xml:space="preserve">be lit simultaneously with the </w:t>
      </w:r>
      <w:r w:rsidR="000E706C">
        <w:t>driving-beam</w:t>
      </w:r>
      <w:r w:rsidR="00D934A3" w:rsidRPr="006E79EC">
        <w:t xml:space="preserve"> light source and/or another reciprocally incorporated headlamp.</w:t>
      </w:r>
    </w:p>
    <w:p w14:paraId="44879D3D" w14:textId="4795CB8F"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8.</w:t>
      </w:r>
      <w:r w:rsidR="00D934A3" w:rsidRPr="006E79EC">
        <w:tab/>
        <w:t xml:space="preserve">The minimum bank angle(s) to satisfy the requirement of paragraph </w:t>
      </w:r>
      <w:r w:rsidR="0015639A" w:rsidRPr="006E79EC">
        <w:t>5.4.</w:t>
      </w:r>
      <w:r w:rsidR="00180455">
        <w:t>4.1</w:t>
      </w:r>
      <w:r w:rsidR="00D934A3" w:rsidRPr="006E79EC">
        <w:t>., if any</w:t>
      </w:r>
      <w:r w:rsidR="00D934A3" w:rsidRPr="006E79EC">
        <w:tab/>
      </w:r>
    </w:p>
    <w:p w14:paraId="05657C6D" w14:textId="58AEF960" w:rsidR="00180455" w:rsidRDefault="00641DD1" w:rsidP="007C3486">
      <w:pPr>
        <w:tabs>
          <w:tab w:val="right" w:leader="dot" w:pos="8505"/>
        </w:tabs>
        <w:suppressAutoHyphens w:val="0"/>
        <w:spacing w:after="120" w:line="240" w:lineRule="auto"/>
        <w:ind w:left="1985" w:right="1134" w:hanging="851"/>
        <w:rPr>
          <w:vertAlign w:val="superscript"/>
        </w:rPr>
      </w:pPr>
      <w:r w:rsidRPr="006E79EC">
        <w:t>9.3.</w:t>
      </w:r>
      <w:r w:rsidR="00D934A3" w:rsidRPr="006E79EC">
        <w:t>9.</w:t>
      </w:r>
      <w:r w:rsidR="00D934A3" w:rsidRPr="006E79EC">
        <w:tab/>
      </w:r>
      <w:r w:rsidR="000E706C">
        <w:t>Driving-beam</w:t>
      </w:r>
      <w:r w:rsidR="00443941">
        <w:t xml:space="preserve"> of Class BS</w:t>
      </w:r>
      <w:r w:rsidR="00D934A3" w:rsidRPr="006E79EC">
        <w:t xml:space="preserve">: yes / </w:t>
      </w:r>
      <w:r w:rsidR="00422687" w:rsidRPr="006E79EC">
        <w:t>no</w:t>
      </w:r>
      <w:r w:rsidR="00422687" w:rsidRPr="006E79EC">
        <w:rPr>
          <w:vertAlign w:val="superscript"/>
        </w:rPr>
        <w:t>2</w:t>
      </w:r>
    </w:p>
    <w:p w14:paraId="4532C768" w14:textId="4BA1BC34" w:rsidR="00D934A3" w:rsidRPr="006E79EC" w:rsidRDefault="00180455" w:rsidP="007C3486">
      <w:pPr>
        <w:tabs>
          <w:tab w:val="right" w:leader="dot" w:pos="8505"/>
        </w:tabs>
        <w:suppressAutoHyphens w:val="0"/>
        <w:spacing w:after="120" w:line="240" w:lineRule="auto"/>
        <w:ind w:left="1985" w:right="1134" w:hanging="851"/>
      </w:pPr>
      <w:r>
        <w:rPr>
          <w:vertAlign w:val="superscript"/>
        </w:rPr>
        <w:tab/>
      </w:r>
      <w:r w:rsidR="00D934A3" w:rsidRPr="006E79EC">
        <w:t xml:space="preserve">Secondary </w:t>
      </w:r>
      <w:r w:rsidR="000E706C">
        <w:t>Driving-beam</w:t>
      </w:r>
      <w:r w:rsidR="00C05A50" w:rsidRPr="006E79EC">
        <w:t xml:space="preserve"> of Class CS or Class DS</w:t>
      </w:r>
      <w:r w:rsidR="00D934A3" w:rsidRPr="006E79EC">
        <w:t xml:space="preserve">: yes / </w:t>
      </w:r>
      <w:r w:rsidR="00422687" w:rsidRPr="006E79EC">
        <w:t>no</w:t>
      </w:r>
      <w:r w:rsidR="00422687" w:rsidRPr="006E79EC">
        <w:rPr>
          <w:vertAlign w:val="superscript"/>
        </w:rPr>
        <w:t>2</w:t>
      </w:r>
    </w:p>
    <w:p w14:paraId="4C86CF51" w14:textId="7EBD888F" w:rsidR="00B855A5" w:rsidRDefault="00D934A3" w:rsidP="00B46D31">
      <w:pPr>
        <w:tabs>
          <w:tab w:val="right" w:leader="dot" w:pos="8505"/>
        </w:tabs>
        <w:suppressAutoHyphens w:val="0"/>
        <w:spacing w:after="120" w:line="240" w:lineRule="auto"/>
        <w:ind w:left="1985" w:right="1134" w:hanging="851"/>
      </w:pPr>
      <w:r w:rsidRPr="006E79EC">
        <w:tab/>
        <w:t xml:space="preserve">The Secondary </w:t>
      </w:r>
      <w:r w:rsidR="000E706C">
        <w:t>Driving-beam</w:t>
      </w:r>
      <w:r w:rsidRPr="006E79EC">
        <w:t xml:space="preserve"> shall only be operated together with a </w:t>
      </w:r>
      <w:r w:rsidR="000E706C">
        <w:t>passing-beam</w:t>
      </w:r>
      <w:r w:rsidRPr="006E79EC">
        <w:t xml:space="preserve"> or a</w:t>
      </w:r>
      <w:r w:rsidR="00B855A5" w:rsidRPr="006E79EC">
        <w:t xml:space="preserve"> </w:t>
      </w:r>
      <w:r w:rsidR="000E706C">
        <w:t>driving-beam</w:t>
      </w:r>
      <w:r w:rsidR="00B855A5" w:rsidRPr="006E79EC">
        <w:t xml:space="preserve"> of </w:t>
      </w:r>
      <w:r w:rsidR="00C05A50" w:rsidRPr="006E79EC">
        <w:t>C</w:t>
      </w:r>
      <w:r w:rsidR="00B855A5" w:rsidRPr="006E79EC">
        <w:t xml:space="preserve">lass A or </w:t>
      </w:r>
      <w:r w:rsidR="00C05A50" w:rsidRPr="006E79EC">
        <w:t>C</w:t>
      </w:r>
      <w:r w:rsidR="00B855A5" w:rsidRPr="006E79EC">
        <w:t>lass B</w:t>
      </w:r>
      <w:r w:rsidRPr="006E79EC">
        <w:t>.</w:t>
      </w:r>
    </w:p>
    <w:p w14:paraId="6671089C" w14:textId="77777777" w:rsidR="009E3C3F" w:rsidRDefault="00CB5AE8" w:rsidP="007C3486">
      <w:pPr>
        <w:tabs>
          <w:tab w:val="right" w:leader="dot" w:pos="8505"/>
        </w:tabs>
        <w:suppressAutoHyphens w:val="0"/>
        <w:spacing w:after="120" w:line="240" w:lineRule="auto"/>
        <w:ind w:left="1985" w:right="1134" w:hanging="851"/>
        <w:rPr>
          <w:vertAlign w:val="superscript"/>
        </w:rPr>
      </w:pPr>
      <w:r>
        <w:t>9.3.10.</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772F5DC4" w14:textId="79DE7665" w:rsidR="00D934A3" w:rsidRDefault="00D934A3" w:rsidP="007C3486">
      <w:pPr>
        <w:tabs>
          <w:tab w:val="right" w:leader="dot" w:pos="8505"/>
        </w:tabs>
        <w:suppressAutoHyphens w:val="0"/>
        <w:spacing w:after="120" w:line="240" w:lineRule="auto"/>
        <w:ind w:left="1985" w:right="1134" w:hanging="851"/>
      </w:pPr>
      <w:r w:rsidRPr="006E79EC">
        <w:t>9.</w:t>
      </w:r>
      <w:r w:rsidR="00641DD1" w:rsidRPr="006E79EC">
        <w:t>4</w:t>
      </w:r>
      <w:r w:rsidRPr="006E79EC">
        <w:t>.</w:t>
      </w:r>
      <w:r w:rsidRPr="006E79EC">
        <w:tab/>
        <w:t>For front fog lamps Class F3</w:t>
      </w:r>
    </w:p>
    <w:p w14:paraId="1878E96D" w14:textId="0DCB7FBB" w:rsidR="00250C11" w:rsidRDefault="00250C11" w:rsidP="00250C11">
      <w:pPr>
        <w:tabs>
          <w:tab w:val="right" w:leader="dot" w:pos="8505"/>
        </w:tabs>
        <w:suppressAutoHyphens w:val="0"/>
        <w:spacing w:after="120" w:line="240" w:lineRule="auto"/>
        <w:ind w:left="1985" w:right="1134" w:hanging="851"/>
      </w:pPr>
      <w:r>
        <w:t>9.4.1.</w:t>
      </w:r>
      <w:r>
        <w:tab/>
      </w:r>
      <w:r w:rsidRPr="0076414A">
        <w:t>C</w:t>
      </w:r>
      <w:r>
        <w:t xml:space="preserve">lass </w:t>
      </w:r>
      <w:r w:rsidRPr="0076414A">
        <w:t>as de</w:t>
      </w:r>
      <w:r>
        <w:t>scribed by the relevant marking</w:t>
      </w:r>
      <w:r w:rsidRPr="00905341">
        <w:rPr>
          <w:vertAlign w:val="superscript"/>
        </w:rPr>
        <w:t>3</w:t>
      </w:r>
      <w:r w:rsidRPr="0076414A">
        <w:t xml:space="preserve">: </w:t>
      </w:r>
      <w:r w:rsidRPr="0076414A">
        <w:tab/>
      </w:r>
    </w:p>
    <w:p w14:paraId="53CDAC84" w14:textId="5F41B43A" w:rsidR="00B46D31" w:rsidRDefault="00B46D31" w:rsidP="007C3486">
      <w:pPr>
        <w:tabs>
          <w:tab w:val="right" w:leader="dot" w:pos="8505"/>
        </w:tabs>
        <w:suppressAutoHyphens w:val="0"/>
        <w:spacing w:after="120" w:line="240" w:lineRule="auto"/>
        <w:ind w:left="1985" w:right="1134" w:hanging="851"/>
      </w:pPr>
      <w:r w:rsidRPr="006E79EC">
        <w:t>9.4.1.</w:t>
      </w:r>
      <w:r w:rsidR="00250C11">
        <w:t>1.</w:t>
      </w:r>
      <w:r w:rsidRPr="006E79EC">
        <w:tab/>
        <w:t>Matched pair: yes/no</w:t>
      </w:r>
      <w:r w:rsidRPr="006E79EC">
        <w:rPr>
          <w:vertAlign w:val="superscript"/>
        </w:rPr>
        <w:t>2</w:t>
      </w:r>
    </w:p>
    <w:p w14:paraId="36316A80" w14:textId="14B2A4D9" w:rsidR="00D934A3" w:rsidRDefault="00D934A3" w:rsidP="007C3486">
      <w:pPr>
        <w:tabs>
          <w:tab w:val="right" w:leader="dot" w:pos="8505"/>
        </w:tabs>
        <w:suppressAutoHyphens w:val="0"/>
        <w:spacing w:after="120" w:line="240" w:lineRule="auto"/>
        <w:ind w:left="1985" w:right="1134" w:hanging="851"/>
      </w:pPr>
      <w:r>
        <w:t>9.</w:t>
      </w:r>
      <w:r w:rsidR="00641DD1">
        <w:t>4</w:t>
      </w:r>
      <w:r>
        <w:t>.2.</w:t>
      </w:r>
      <w:r>
        <w:tab/>
      </w:r>
      <w:r w:rsidR="00AB04E7" w:rsidRPr="00AB04E7">
        <w:rPr>
          <w:iCs/>
          <w:lang w:val="en-US"/>
        </w:rPr>
        <w:t>Number, category and kind of light source(s)</w:t>
      </w:r>
      <w:r w:rsidRPr="00206F7A">
        <w:t xml:space="preserve">: </w:t>
      </w:r>
      <w:r w:rsidRPr="00206F7A">
        <w:tab/>
      </w:r>
    </w:p>
    <w:p w14:paraId="29777D2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768A0F3D" w14:textId="6C4BE9FA" w:rsidR="00C802BC" w:rsidRPr="00E9776F" w:rsidRDefault="00C802BC" w:rsidP="00C802BC">
      <w:pPr>
        <w:tabs>
          <w:tab w:val="right" w:leader="dot" w:pos="8505"/>
        </w:tabs>
        <w:suppressAutoHyphens w:val="0"/>
        <w:spacing w:after="120" w:line="240" w:lineRule="auto"/>
        <w:ind w:left="1985" w:right="1134" w:hanging="851"/>
      </w:pPr>
      <w:r w:rsidRPr="00C802BC">
        <w:tab/>
        <w:t xml:space="preserve">If yes, category </w:t>
      </w:r>
      <w:r w:rsidRPr="00E9776F">
        <w:t>of LED substitute light source(s)</w:t>
      </w:r>
    </w:p>
    <w:p w14:paraId="20CF8FA9" w14:textId="246AD873"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4</w:t>
      </w:r>
      <w:r w:rsidRPr="00E9776F">
        <w:t>.3</w:t>
      </w:r>
      <w:r w:rsidRPr="00E9776F">
        <w:tab/>
      </w:r>
      <w:r w:rsidR="00F71051" w:rsidRPr="00E9776F">
        <w:t xml:space="preserve">light source </w:t>
      </w:r>
      <w:r w:rsidRPr="00E9776F">
        <w:t>module: yes/</w:t>
      </w:r>
      <w:r w:rsidR="00422687" w:rsidRPr="00E9776F">
        <w:t>no</w:t>
      </w:r>
      <w:r w:rsidR="00422687" w:rsidRPr="00E9776F">
        <w:rPr>
          <w:vertAlign w:val="superscript"/>
        </w:rPr>
        <w:t>2</w:t>
      </w:r>
      <w:r w:rsidR="00422687" w:rsidRPr="00E9776F">
        <w:t xml:space="preserve"> </w:t>
      </w:r>
      <w:r w:rsidRPr="00E9776F">
        <w:t xml:space="preserve">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r w:rsidR="00422687" w:rsidRPr="00E9776F">
        <w:t xml:space="preserve">  </w:t>
      </w:r>
    </w:p>
    <w:p w14:paraId="55C71418" w14:textId="31FE6F6C" w:rsidR="00D934A3" w:rsidRDefault="00D934A3" w:rsidP="007C3486">
      <w:pPr>
        <w:tabs>
          <w:tab w:val="right" w:leader="dot" w:pos="8505"/>
        </w:tabs>
        <w:suppressAutoHyphens w:val="0"/>
        <w:spacing w:after="120" w:line="240" w:lineRule="auto"/>
        <w:ind w:left="1985" w:right="1134" w:hanging="851"/>
      </w:pPr>
      <w:r w:rsidRPr="00E9776F">
        <w:t>9.</w:t>
      </w:r>
      <w:r w:rsidR="00641DD1">
        <w:t>4</w:t>
      </w:r>
      <w:r w:rsidRPr="00E9776F">
        <w:t>.4.</w:t>
      </w:r>
      <w:r w:rsidRPr="00E9776F">
        <w:tab/>
      </w:r>
      <w:r w:rsidR="00F71051" w:rsidRPr="00E9776F">
        <w:t xml:space="preserve">light source </w:t>
      </w:r>
      <w:r w:rsidRPr="00E9776F">
        <w:t>module specific</w:t>
      </w:r>
      <w:r w:rsidRPr="00206F7A">
        <w:t xml:space="preserve"> identification code: </w:t>
      </w:r>
      <w:r w:rsidRPr="00206F7A">
        <w:tab/>
      </w:r>
    </w:p>
    <w:p w14:paraId="515AC46B" w14:textId="20F9E6A3" w:rsidR="00D934A3" w:rsidRPr="00357BA2" w:rsidRDefault="00D934A3" w:rsidP="007C3486">
      <w:pPr>
        <w:tabs>
          <w:tab w:val="right" w:leader="dot" w:pos="8505"/>
        </w:tabs>
        <w:suppressAutoHyphens w:val="0"/>
        <w:spacing w:after="120" w:line="240" w:lineRule="auto"/>
        <w:ind w:left="1985" w:right="1134" w:hanging="851"/>
      </w:pPr>
      <w:r>
        <w:lastRenderedPageBreak/>
        <w:t>9.</w:t>
      </w:r>
      <w:r w:rsidR="00641DD1">
        <w:t>4.</w:t>
      </w:r>
      <w:r>
        <w:t>5.</w:t>
      </w:r>
      <w:r>
        <w:tab/>
        <w:t xml:space="preserve">Application of electronic light source </w:t>
      </w:r>
      <w:r w:rsidRPr="00357BA2">
        <w:t>control gear:</w:t>
      </w:r>
      <w:r w:rsidRPr="00357BA2">
        <w:rPr>
          <w:rStyle w:val="FootnoteReference"/>
        </w:rPr>
        <w:footnoteReference w:id="17"/>
      </w:r>
      <w:r w:rsidRPr="00357BA2">
        <w:t xml:space="preserve">  yes/</w:t>
      </w:r>
      <w:r w:rsidR="00422687" w:rsidRPr="00357BA2">
        <w:t>no</w:t>
      </w:r>
      <w:r w:rsidR="00422687" w:rsidRPr="00357BA2">
        <w:rPr>
          <w:vertAlign w:val="superscript"/>
        </w:rPr>
        <w:t>2</w:t>
      </w:r>
    </w:p>
    <w:p w14:paraId="222E25B3" w14:textId="77777777" w:rsidR="00D934A3" w:rsidRPr="00357BA2" w:rsidRDefault="00D934A3" w:rsidP="007C3486">
      <w:pPr>
        <w:tabs>
          <w:tab w:val="right" w:leader="dot" w:pos="8505"/>
        </w:tabs>
        <w:suppressAutoHyphens w:val="0"/>
        <w:spacing w:after="120" w:line="240" w:lineRule="auto"/>
        <w:ind w:left="1985" w:right="1134" w:hanging="851"/>
      </w:pPr>
      <w:r w:rsidRPr="00357BA2">
        <w:tab/>
        <w:t xml:space="preserve">Supply to the light source: </w:t>
      </w:r>
      <w:r w:rsidRPr="00357BA2">
        <w:tab/>
      </w:r>
    </w:p>
    <w:p w14:paraId="5F68FBEC" w14:textId="77777777" w:rsidR="00D934A3" w:rsidRPr="00357BA2" w:rsidRDefault="00D934A3" w:rsidP="007C3486">
      <w:pPr>
        <w:tabs>
          <w:tab w:val="right" w:leader="dot" w:pos="8505"/>
        </w:tabs>
        <w:suppressAutoHyphens w:val="0"/>
        <w:spacing w:after="120" w:line="240" w:lineRule="auto"/>
        <w:ind w:left="1985" w:right="1134" w:hanging="851"/>
      </w:pPr>
      <w:r w:rsidRPr="00357BA2">
        <w:tab/>
        <w:t xml:space="preserve">Specification of the light source control gear: </w:t>
      </w:r>
      <w:r w:rsidRPr="00357BA2">
        <w:tab/>
      </w:r>
    </w:p>
    <w:p w14:paraId="599579E7" w14:textId="45521B8D" w:rsidR="00D934A3" w:rsidRPr="00357BA2" w:rsidRDefault="00D934A3" w:rsidP="007C3486">
      <w:pPr>
        <w:tabs>
          <w:tab w:val="right" w:leader="dot" w:pos="8505"/>
        </w:tabs>
        <w:suppressAutoHyphens w:val="0"/>
        <w:spacing w:after="120" w:line="240" w:lineRule="auto"/>
        <w:ind w:left="1985" w:right="1134" w:hanging="851"/>
      </w:pPr>
      <w:r w:rsidRPr="00357BA2">
        <w:tab/>
        <w:t>Input voltage</w:t>
      </w:r>
      <w:r w:rsidR="00E761C8" w:rsidRPr="00357BA2">
        <w:t>:</w:t>
      </w:r>
      <w:r w:rsidR="00505523">
        <w:rPr>
          <w:rStyle w:val="FootnoteReference"/>
        </w:rPr>
        <w:footnoteReference w:id="18"/>
      </w:r>
      <w:r w:rsidRPr="00357BA2">
        <w:t xml:space="preserve">  </w:t>
      </w:r>
      <w:r w:rsidRPr="00357BA2">
        <w:tab/>
      </w:r>
    </w:p>
    <w:p w14:paraId="567285B5" w14:textId="77777777" w:rsidR="00D934A3" w:rsidRPr="00357BA2" w:rsidRDefault="00D934A3" w:rsidP="007C3486">
      <w:pPr>
        <w:tabs>
          <w:tab w:val="right" w:leader="dot" w:pos="8505"/>
        </w:tabs>
        <w:suppressAutoHyphens w:val="0"/>
        <w:spacing w:after="120" w:line="240" w:lineRule="auto"/>
        <w:ind w:left="1985" w:right="1134" w:hanging="851"/>
      </w:pPr>
      <w:r w:rsidRPr="00357BA2">
        <w:tab/>
        <w:t>In the case of an electronic light source control gear not being part of the lamp:</w:t>
      </w:r>
    </w:p>
    <w:p w14:paraId="02805516" w14:textId="77777777" w:rsidR="00D934A3" w:rsidRPr="00357BA2" w:rsidRDefault="00D934A3" w:rsidP="007C3486">
      <w:pPr>
        <w:tabs>
          <w:tab w:val="right" w:leader="dot" w:pos="8505"/>
        </w:tabs>
        <w:suppressAutoHyphens w:val="0"/>
        <w:spacing w:after="120" w:line="240" w:lineRule="auto"/>
        <w:ind w:left="1985" w:right="1134" w:hanging="851"/>
      </w:pPr>
      <w:r w:rsidRPr="00357BA2">
        <w:tab/>
        <w:t xml:space="preserve">Output signal specification: </w:t>
      </w:r>
      <w:r w:rsidRPr="00357BA2">
        <w:tab/>
      </w:r>
    </w:p>
    <w:p w14:paraId="104CE8CA" w14:textId="2B48B1FE"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.6.</w:t>
      </w:r>
      <w:r w:rsidRPr="00357BA2">
        <w:tab/>
        <w:t xml:space="preserve">Colour of light emitted: </w:t>
      </w:r>
      <w:r w:rsidRPr="00357BA2">
        <w:tab/>
        <w:t xml:space="preserve">white/selective </w:t>
      </w:r>
      <w:r w:rsidR="00422687" w:rsidRPr="00357BA2">
        <w:t>yellow</w:t>
      </w:r>
      <w:r w:rsidR="00422687" w:rsidRPr="00357BA2">
        <w:rPr>
          <w:vertAlign w:val="superscript"/>
        </w:rPr>
        <w:t>2</w:t>
      </w:r>
    </w:p>
    <w:p w14:paraId="718B3EE9" w14:textId="481540BD"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.7.</w:t>
      </w:r>
      <w:r w:rsidRPr="00357BA2">
        <w:tab/>
        <w:t xml:space="preserve">Luminous flux of the light source (see paragraph </w:t>
      </w:r>
      <w:r w:rsidR="0015639A" w:rsidRPr="00357BA2">
        <w:t>4.5.</w:t>
      </w:r>
      <w:r w:rsidR="00BD074A" w:rsidRPr="00357BA2">
        <w:t>3.4</w:t>
      </w:r>
      <w:r w:rsidRPr="00357BA2">
        <w:t>.</w:t>
      </w:r>
      <w:r w:rsidR="00807356" w:rsidRPr="00357BA2">
        <w:t xml:space="preserve"> of this Regulation</w:t>
      </w:r>
      <w:r w:rsidRPr="00357BA2">
        <w:t>)</w:t>
      </w:r>
    </w:p>
    <w:p w14:paraId="05F963F7" w14:textId="3325C03E" w:rsidR="00D934A3" w:rsidRPr="00357BA2" w:rsidRDefault="00D934A3" w:rsidP="007C3486">
      <w:pPr>
        <w:tabs>
          <w:tab w:val="right" w:leader="dot" w:pos="8505"/>
        </w:tabs>
        <w:suppressAutoHyphens w:val="0"/>
        <w:spacing w:after="120" w:line="240" w:lineRule="auto"/>
        <w:ind w:left="1985" w:right="1134" w:hanging="851"/>
      </w:pPr>
      <w:r w:rsidRPr="00357BA2">
        <w:tab/>
        <w:t>greater than 2,000 lumens: … yes/</w:t>
      </w:r>
      <w:r w:rsidR="00422687" w:rsidRPr="00357BA2">
        <w:t>no</w:t>
      </w:r>
      <w:r w:rsidR="00422687" w:rsidRPr="00357BA2">
        <w:rPr>
          <w:vertAlign w:val="superscript"/>
        </w:rPr>
        <w:t>2</w:t>
      </w:r>
    </w:p>
    <w:p w14:paraId="4B7C9CD3" w14:textId="3FAD74FC"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.8.</w:t>
      </w:r>
      <w:r w:rsidRPr="00357BA2">
        <w:tab/>
        <w:t>Luminous intensity is variable: … yes/</w:t>
      </w:r>
      <w:r w:rsidR="00422687" w:rsidRPr="00357BA2">
        <w:t>no</w:t>
      </w:r>
      <w:r w:rsidR="00422687" w:rsidRPr="00357BA2">
        <w:rPr>
          <w:vertAlign w:val="superscript"/>
        </w:rPr>
        <w:t>2</w:t>
      </w:r>
    </w:p>
    <w:p w14:paraId="069916EF" w14:textId="7C6DC4FB"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.9.</w:t>
      </w:r>
      <w:r w:rsidRPr="00357BA2">
        <w:tab/>
        <w:t>The determination of the cut-off gradient (if measured)</w:t>
      </w:r>
    </w:p>
    <w:p w14:paraId="3A117EDB" w14:textId="447D90D6" w:rsidR="00D934A3" w:rsidRDefault="00D934A3" w:rsidP="007C3486">
      <w:pPr>
        <w:tabs>
          <w:tab w:val="right" w:leader="dot" w:pos="8505"/>
        </w:tabs>
        <w:suppressAutoHyphens w:val="0"/>
        <w:spacing w:after="120" w:line="240" w:lineRule="auto"/>
        <w:ind w:left="1985" w:right="1134" w:hanging="851"/>
        <w:rPr>
          <w:vertAlign w:val="superscript"/>
        </w:rPr>
      </w:pPr>
      <w:r w:rsidRPr="00357BA2">
        <w:tab/>
        <w:t xml:space="preserve">was carried out at </w:t>
      </w:r>
      <w:r w:rsidRPr="00357BA2">
        <w:tab/>
        <w:t xml:space="preserve">10 m / 25 m </w:t>
      </w:r>
      <w:r w:rsidR="00422687" w:rsidRPr="00357BA2">
        <w:rPr>
          <w:vertAlign w:val="superscript"/>
        </w:rPr>
        <w:t>2</w:t>
      </w:r>
    </w:p>
    <w:p w14:paraId="4A0DA66D" w14:textId="7200D97D" w:rsidR="00CB5AE8" w:rsidRPr="00357BA2" w:rsidRDefault="00CB5AE8" w:rsidP="00CB5AE8">
      <w:pPr>
        <w:tabs>
          <w:tab w:val="right" w:leader="dot" w:pos="8505"/>
        </w:tabs>
        <w:suppressAutoHyphens w:val="0"/>
        <w:spacing w:after="120" w:line="240" w:lineRule="auto"/>
        <w:ind w:left="1985" w:right="1134" w:hanging="851"/>
      </w:pPr>
      <w:r>
        <w:t>9.4.10.</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4C3C5B98" w14:textId="1A2ABE6F"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5</w:t>
      </w:r>
      <w:r w:rsidRPr="00357BA2">
        <w:t>.</w:t>
      </w:r>
      <w:r w:rsidRPr="00357BA2">
        <w:tab/>
        <w:t>For cornering lamps</w:t>
      </w:r>
    </w:p>
    <w:p w14:paraId="4292AD5C" w14:textId="7B5E4051" w:rsidR="00D934A3" w:rsidRDefault="00D934A3" w:rsidP="007C3486">
      <w:pPr>
        <w:tabs>
          <w:tab w:val="right" w:leader="dot" w:pos="8505"/>
        </w:tabs>
        <w:suppressAutoHyphens w:val="0"/>
        <w:spacing w:after="120" w:line="240" w:lineRule="auto"/>
        <w:ind w:left="1985" w:right="1134" w:hanging="851"/>
      </w:pPr>
      <w:r w:rsidRPr="00357BA2">
        <w:t>9.</w:t>
      </w:r>
      <w:r w:rsidR="00641DD1" w:rsidRPr="00357BA2">
        <w:t>5</w:t>
      </w:r>
      <w:r w:rsidRPr="00357BA2">
        <w:t>.1.</w:t>
      </w:r>
      <w:r w:rsidRPr="00357BA2">
        <w:tab/>
        <w:t>Number, category and kind of light source(s)</w:t>
      </w:r>
      <w:r w:rsidR="00E761C8" w:rsidRPr="00357BA2">
        <w:t>:</w:t>
      </w:r>
      <w:r w:rsidRPr="00357BA2">
        <w:rPr>
          <w:rStyle w:val="FootnoteReference"/>
        </w:rPr>
        <w:footnoteReference w:id="19"/>
      </w:r>
      <w:r w:rsidRPr="00AF4EB8">
        <w:tab/>
      </w:r>
    </w:p>
    <w:p w14:paraId="79890CF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5E6329AD" w14:textId="7735B67E" w:rsidR="00C802BC" w:rsidRDefault="00C802BC" w:rsidP="00C802BC">
      <w:pPr>
        <w:tabs>
          <w:tab w:val="right" w:leader="dot" w:pos="8505"/>
        </w:tabs>
        <w:suppressAutoHyphens w:val="0"/>
        <w:spacing w:after="120" w:line="240" w:lineRule="auto"/>
        <w:ind w:left="1985" w:right="1134" w:hanging="851"/>
      </w:pPr>
      <w:r w:rsidRPr="00C802BC">
        <w:tab/>
        <w:t>If yes, category of LED substitute light source(s)</w:t>
      </w:r>
    </w:p>
    <w:p w14:paraId="101185C8" w14:textId="2A552402" w:rsidR="00D934A3" w:rsidRDefault="00D934A3" w:rsidP="007C3486">
      <w:pPr>
        <w:tabs>
          <w:tab w:val="right" w:leader="dot" w:pos="8505"/>
        </w:tabs>
        <w:suppressAutoHyphens w:val="0"/>
        <w:spacing w:after="120" w:line="240" w:lineRule="auto"/>
        <w:ind w:left="1985" w:right="1134" w:hanging="851"/>
      </w:pPr>
      <w:r>
        <w:t>9.</w:t>
      </w:r>
      <w:r w:rsidR="00641DD1">
        <w:t>5</w:t>
      </w:r>
      <w:r>
        <w:t>.2.</w:t>
      </w:r>
      <w:r>
        <w:tab/>
      </w:r>
      <w:r w:rsidRPr="00AF4EB8">
        <w:t xml:space="preserve">Voltage and wattage: </w:t>
      </w:r>
      <w:r w:rsidRPr="00AF4EB8">
        <w:tab/>
      </w:r>
    </w:p>
    <w:p w14:paraId="0B45F797" w14:textId="1F533B2B" w:rsidR="00D934A3" w:rsidRDefault="00D934A3" w:rsidP="007C3486">
      <w:pPr>
        <w:tabs>
          <w:tab w:val="right" w:leader="dot" w:pos="8505"/>
        </w:tabs>
        <w:suppressAutoHyphens w:val="0"/>
        <w:spacing w:after="120" w:line="240" w:lineRule="auto"/>
        <w:ind w:left="1985" w:right="1134" w:hanging="851"/>
      </w:pPr>
      <w:r>
        <w:t>9.</w:t>
      </w:r>
      <w:r w:rsidR="00641DD1">
        <w:t>5</w:t>
      </w:r>
      <w:r>
        <w:t>.3.</w:t>
      </w:r>
      <w:r>
        <w:tab/>
      </w:r>
      <w:r w:rsidRPr="00AF4EB8">
        <w:t xml:space="preserve">Light source module: </w:t>
      </w:r>
      <w:r w:rsidRPr="00AF4EB8">
        <w:tab/>
        <w:t>yes/</w:t>
      </w:r>
      <w:r w:rsidR="00422687" w:rsidRPr="00AF4EB8">
        <w:t>no</w:t>
      </w:r>
      <w:r w:rsidR="00422687">
        <w:rPr>
          <w:vertAlign w:val="superscript"/>
        </w:rPr>
        <w:t>2</w:t>
      </w:r>
    </w:p>
    <w:p w14:paraId="16381C99" w14:textId="57119D50" w:rsidR="00D934A3" w:rsidRDefault="00D934A3" w:rsidP="007C3486">
      <w:pPr>
        <w:tabs>
          <w:tab w:val="right" w:leader="dot" w:pos="8505"/>
        </w:tabs>
        <w:suppressAutoHyphens w:val="0"/>
        <w:spacing w:after="120" w:line="240" w:lineRule="auto"/>
        <w:ind w:left="1985" w:right="1134" w:hanging="851"/>
      </w:pPr>
      <w:r>
        <w:t>9.</w:t>
      </w:r>
      <w:r w:rsidR="00641DD1">
        <w:t>5</w:t>
      </w:r>
      <w:r>
        <w:t>.4.</w:t>
      </w:r>
      <w:r>
        <w:tab/>
      </w:r>
      <w:r w:rsidRPr="00AF4EB8">
        <w:t>Light source module specific identification code:</w:t>
      </w:r>
      <w:r w:rsidRPr="00AF4EB8">
        <w:tab/>
      </w:r>
    </w:p>
    <w:p w14:paraId="01ADCAAA" w14:textId="59CCE4D8" w:rsidR="00D934A3" w:rsidRDefault="00D934A3" w:rsidP="007C3486">
      <w:pPr>
        <w:tabs>
          <w:tab w:val="right" w:leader="dot" w:pos="8505"/>
        </w:tabs>
        <w:suppressAutoHyphens w:val="0"/>
        <w:spacing w:after="120" w:line="240" w:lineRule="auto"/>
        <w:ind w:left="1985" w:right="1134" w:hanging="851"/>
      </w:pPr>
      <w:r>
        <w:t>9.</w:t>
      </w:r>
      <w:r w:rsidR="00641DD1">
        <w:t>5</w:t>
      </w:r>
      <w:r>
        <w:t>.5.</w:t>
      </w:r>
      <w:r>
        <w:tab/>
        <w:t>Application of an electronic light source control gear:</w:t>
      </w:r>
    </w:p>
    <w:p w14:paraId="03448E43" w14:textId="39D9C109"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w:t>
      </w:r>
      <w:r w:rsidR="00422687">
        <w:t>no</w:t>
      </w:r>
      <w:r w:rsidR="00422687">
        <w:rPr>
          <w:vertAlign w:val="superscript"/>
        </w:rPr>
        <w:t>2</w:t>
      </w:r>
    </w:p>
    <w:p w14:paraId="78126426" w14:textId="3943F3B7"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w:t>
      </w:r>
      <w:r w:rsidR="00422687">
        <w:t>no</w:t>
      </w:r>
      <w:r w:rsidR="00422687">
        <w:rPr>
          <w:vertAlign w:val="superscript"/>
        </w:rPr>
        <w:t>2</w:t>
      </w:r>
    </w:p>
    <w:p w14:paraId="74990566" w14:textId="24742A0E" w:rsidR="00D934A3" w:rsidRDefault="00D934A3" w:rsidP="007C3486">
      <w:pPr>
        <w:tabs>
          <w:tab w:val="right" w:leader="dot" w:pos="8505"/>
        </w:tabs>
        <w:suppressAutoHyphens w:val="0"/>
        <w:spacing w:after="120" w:line="240" w:lineRule="auto"/>
        <w:ind w:left="1985" w:right="1134" w:hanging="851"/>
      </w:pPr>
      <w:r>
        <w:t>9.</w:t>
      </w:r>
      <w:r w:rsidR="00641DD1">
        <w:t>5</w:t>
      </w:r>
      <w:r>
        <w:t>.6.</w:t>
      </w:r>
      <w:r>
        <w:tab/>
      </w:r>
      <w:r w:rsidRPr="00AF4EB8">
        <w:t xml:space="preserve">Input voltage supplied by an electronic light source control gear: </w:t>
      </w:r>
      <w:r w:rsidRPr="00AF4EB8">
        <w:tab/>
      </w:r>
    </w:p>
    <w:p w14:paraId="2D711F81" w14:textId="74D421AF" w:rsidR="00D934A3" w:rsidRDefault="00D934A3" w:rsidP="007C3486">
      <w:pPr>
        <w:tabs>
          <w:tab w:val="right" w:leader="dot" w:pos="8505"/>
        </w:tabs>
        <w:suppressAutoHyphens w:val="0"/>
        <w:spacing w:after="120" w:line="240" w:lineRule="auto"/>
        <w:ind w:left="1985" w:right="1134" w:hanging="851"/>
      </w:pPr>
      <w:r>
        <w:t>9.</w:t>
      </w:r>
      <w:r w:rsidR="00641DD1">
        <w:t>5</w:t>
      </w:r>
      <w:r>
        <w:t>.7.</w:t>
      </w:r>
      <w:r>
        <w:tab/>
      </w:r>
      <w:r w:rsidRPr="00AF4EB8">
        <w:t>Electronic light source control gear manufacturer and identification number (when the light source control gear is part of the lamp but is not included into the lamp body):</w:t>
      </w:r>
    </w:p>
    <w:p w14:paraId="67D25EAB" w14:textId="091D2001" w:rsidR="00D934A3" w:rsidRDefault="00D934A3" w:rsidP="007C3486">
      <w:pPr>
        <w:tabs>
          <w:tab w:val="right" w:leader="dot" w:pos="8505"/>
        </w:tabs>
        <w:suppressAutoHyphens w:val="0"/>
        <w:spacing w:after="120" w:line="240" w:lineRule="auto"/>
        <w:ind w:left="1985" w:right="1134" w:hanging="851"/>
      </w:pPr>
      <w:r>
        <w:t>9.</w:t>
      </w:r>
      <w:r w:rsidR="00641DD1">
        <w:t>5</w:t>
      </w:r>
      <w:r>
        <w:t>.8.</w:t>
      </w:r>
      <w:r>
        <w:tab/>
      </w:r>
      <w:r w:rsidRPr="00AF4EB8">
        <w:t xml:space="preserve">Geometrical conditions of installation and relating variations, if any: </w:t>
      </w:r>
      <w:r w:rsidRPr="00AF4EB8">
        <w:tab/>
      </w:r>
    </w:p>
    <w:p w14:paraId="5A61EC82" w14:textId="09FC425F" w:rsidR="00CB5AE8" w:rsidRDefault="00CB5AE8" w:rsidP="00CB5AE8">
      <w:pPr>
        <w:tabs>
          <w:tab w:val="right" w:leader="dot" w:pos="8505"/>
        </w:tabs>
        <w:suppressAutoHyphens w:val="0"/>
        <w:spacing w:after="120" w:line="240" w:lineRule="auto"/>
        <w:ind w:left="1985" w:right="1134" w:hanging="851"/>
      </w:pPr>
      <w:r>
        <w:t>9.5.9.</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0C86B8EA" w14:textId="1935947E"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1A373AF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 xml:space="preserve">Approval granted / extended / refused / </w:t>
      </w:r>
      <w:r w:rsidR="00422687" w:rsidRPr="0085497D">
        <w:t>withdrawn</w:t>
      </w:r>
      <w:r w:rsidR="00422687">
        <w:rPr>
          <w:vertAlign w:val="superscript"/>
        </w:rPr>
        <w:t>2</w:t>
      </w:r>
      <w:r w:rsidR="00422687"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lastRenderedPageBreak/>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bookmarkEnd w:id="7"/>
    <w:p w14:paraId="64407F61" w14:textId="77777777" w:rsidR="00C5630F" w:rsidRDefault="00C5630F" w:rsidP="001C03BA">
      <w:pPr>
        <w:pStyle w:val="HChG"/>
        <w:sectPr w:rsidR="00C5630F" w:rsidSect="00C5630F">
          <w:headerReference w:type="even" r:id="rId18"/>
          <w:headerReference w:type="default" r:id="rId19"/>
          <w:footerReference w:type="even" r:id="rId20"/>
          <w:footerReference w:type="default" r:id="rId21"/>
          <w:headerReference w:type="first" r:id="rId22"/>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HChG"/>
      </w:pPr>
      <w:r w:rsidRPr="000A6C08">
        <w:lastRenderedPageBreak/>
        <w:t>Annex 2</w:t>
      </w:r>
      <w:bookmarkStart w:id="13" w:name="_Toc429642173"/>
    </w:p>
    <w:p w14:paraId="7DCF7A1A"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3"/>
    </w:p>
    <w:p w14:paraId="1B8C2FDC" w14:textId="48FE6343"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0E1FFF91" w14:textId="370E5D45" w:rsidR="00615FAB" w:rsidRPr="00CC6B69" w:rsidRDefault="00D934A3" w:rsidP="00733183">
      <w:pPr>
        <w:suppressAutoHyphens w:val="0"/>
        <w:spacing w:after="120"/>
        <w:ind w:left="2268" w:right="1134" w:hanging="1134"/>
        <w:jc w:val="both"/>
        <w:rPr>
          <w:snapToGrid w:val="0"/>
        </w:rPr>
      </w:pPr>
      <w:r w:rsidRPr="00CC6B69">
        <w:rPr>
          <w:snapToGrid w:val="0"/>
        </w:rPr>
        <w:t>1.1</w:t>
      </w:r>
      <w:r w:rsidRPr="00CC6B69">
        <w:rPr>
          <w:snapToGrid w:val="0"/>
        </w:rPr>
        <w:tab/>
      </w:r>
      <w:r w:rsidR="00615FAB">
        <w:rPr>
          <w:lang w:val="en-US"/>
        </w:rPr>
        <w:tab/>
      </w:r>
      <w:r w:rsidR="00615FAB" w:rsidRPr="00163F97">
        <w:rPr>
          <w:lang w:val="en-US"/>
        </w:rPr>
        <w:t xml:space="preserve">The conformity requirements shall be considered satisfied from a mechanical and a geometric standpoint, in accordance with the requirements of </w:t>
      </w:r>
      <w:r w:rsidR="00615FAB">
        <w:rPr>
          <w:lang w:val="en-US"/>
        </w:rPr>
        <w:t>this Regulation</w:t>
      </w:r>
      <w:r w:rsidR="00615FAB" w:rsidRPr="00163F97">
        <w:rPr>
          <w:lang w:val="en-US"/>
        </w:rPr>
        <w:t>, if any, if the differences do not exceed inevitable manufacturing deviations.</w:t>
      </w:r>
    </w:p>
    <w:p w14:paraId="7243A773" w14:textId="53DE01C7" w:rsidR="00D934A3" w:rsidRDefault="00D934A3" w:rsidP="00733183">
      <w:pPr>
        <w:suppressAutoHyphens w:val="0"/>
        <w:spacing w:after="120"/>
        <w:ind w:left="2268" w:right="1134" w:hanging="1134"/>
        <w:jc w:val="both"/>
        <w:rPr>
          <w:sz w:val="18"/>
          <w:szCs w:val="18"/>
          <w:lang w:val="en-US" w:eastAsia="en-GB"/>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and equipped with a standard (</w:t>
      </w:r>
      <w:proofErr w:type="spellStart"/>
      <w:r w:rsidRPr="00CC6B69">
        <w:rPr>
          <w:lang w:val="en-US" w:eastAsia="en-GB"/>
        </w:rPr>
        <w:t>étalon</w:t>
      </w:r>
      <w:proofErr w:type="spellEnd"/>
      <w:r w:rsidRPr="00CC6B69">
        <w:rPr>
          <w:lang w:val="en-US" w:eastAsia="en-GB"/>
        </w:rPr>
        <w:t xml:space="preserve">)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w:t>
      </w:r>
      <w:r w:rsidRPr="00CC6B69">
        <w:rPr>
          <w:lang w:val="en-US" w:eastAsia="en-GB"/>
        </w:rPr>
        <w:t xml:space="preserve"> as present in the lamp</w:t>
      </w:r>
      <w:r w:rsidR="00615FAB">
        <w:rPr>
          <w:sz w:val="18"/>
          <w:szCs w:val="18"/>
          <w:lang w:val="en-US" w:eastAsia="en-GB"/>
        </w:rPr>
        <w:t>:</w:t>
      </w:r>
    </w:p>
    <w:p w14:paraId="4D95BA52" w14:textId="14B6013D" w:rsidR="00615FAB" w:rsidRPr="00163F97" w:rsidRDefault="00615FAB" w:rsidP="00615FAB">
      <w:pPr>
        <w:pStyle w:val="SingleTxtG"/>
        <w:ind w:left="2835" w:hanging="567"/>
      </w:pPr>
      <w:r>
        <w:t>(a)</w:t>
      </w:r>
      <w:r w:rsidRPr="00163F97">
        <w:tab/>
      </w:r>
      <w:r w:rsidRPr="00163F97">
        <w:rPr>
          <w:snapToGrid w:val="0"/>
        </w:rPr>
        <w:t xml:space="preserve">No measured value deviates from the values prescribed in </w:t>
      </w:r>
      <w:r>
        <w:rPr>
          <w:snapToGrid w:val="0"/>
        </w:rPr>
        <w:t>p</w:t>
      </w:r>
      <w:r w:rsidRPr="00163F97">
        <w:rPr>
          <w:snapToGrid w:val="0"/>
        </w:rPr>
        <w:t>aragraph</w:t>
      </w:r>
      <w:r>
        <w:rPr>
          <w:snapToGrid w:val="0"/>
        </w:rPr>
        <w:t xml:space="preserve"> 6 of this Regulation</w:t>
      </w:r>
      <w:r>
        <w:t>;</w:t>
      </w:r>
    </w:p>
    <w:p w14:paraId="0419C66A" w14:textId="54DE9A07" w:rsidR="00615FAB" w:rsidRDefault="00615FAB" w:rsidP="00615FAB">
      <w:pPr>
        <w:pStyle w:val="SingleTxtG"/>
        <w:ind w:left="2835" w:hanging="567"/>
      </w:pPr>
      <w:r>
        <w:t>(b)</w:t>
      </w:r>
      <w:r w:rsidRPr="00163F97">
        <w:tab/>
        <w:t>If, in the case of a lamp equipped with a replaceable light source and if results of the test described above do not meet the requirements, tests on lamps shall be repeated using another standard light source.</w:t>
      </w:r>
    </w:p>
    <w:p w14:paraId="7AC7ED35" w14:textId="1FAE8F1D" w:rsidR="002134D4" w:rsidRDefault="002134D4" w:rsidP="002134D4">
      <w:pPr>
        <w:pStyle w:val="SingleTxtG"/>
        <w:ind w:left="2268" w:hanging="1134"/>
        <w:rPr>
          <w:bCs/>
        </w:rPr>
      </w:pPr>
      <w:r>
        <w:t>1.3</w:t>
      </w:r>
      <w:r w:rsidR="00165556">
        <w:t>.</w:t>
      </w:r>
      <w:r>
        <w:tab/>
      </w:r>
      <w:r>
        <w:tab/>
      </w:r>
      <w:r w:rsidRPr="00A87C91">
        <w:rPr>
          <w:bCs/>
        </w:rPr>
        <w:t>If the results of the test described above do not meet the requirements, the alignment of the headlamp may be changed, provided that the axis of the beam is not displaced laterally by more than 0.5</w:t>
      </w:r>
      <w:r w:rsidR="008731FB">
        <w:rPr>
          <w:bCs/>
        </w:rPr>
        <w:t>°</w:t>
      </w:r>
      <w:r w:rsidRPr="00A87C91">
        <w:rPr>
          <w:bCs/>
        </w:rPr>
        <w:t xml:space="preserve"> to the right or left and not by more than 0.2</w:t>
      </w:r>
      <w:r w:rsidR="008731FB">
        <w:rPr>
          <w:bCs/>
        </w:rPr>
        <w:t>°</w:t>
      </w:r>
      <w:r w:rsidRPr="00A87C91">
        <w:rPr>
          <w:bCs/>
        </w:rPr>
        <w:t xml:space="preserve"> up </w:t>
      </w:r>
      <w:r w:rsidR="00A764FD">
        <w:rPr>
          <w:bCs/>
        </w:rPr>
        <w:t xml:space="preserve">or </w:t>
      </w:r>
      <w:r w:rsidRPr="00A87C91">
        <w:rPr>
          <w:bCs/>
        </w:rPr>
        <w:t>down.</w:t>
      </w:r>
    </w:p>
    <w:p w14:paraId="755C68E2" w14:textId="6976DE73" w:rsidR="00165556" w:rsidRDefault="00165556" w:rsidP="002134D4">
      <w:pPr>
        <w:pStyle w:val="SingleTxtG"/>
        <w:ind w:left="2268" w:hanging="1134"/>
        <w:rPr>
          <w:bCs/>
        </w:rPr>
      </w:pPr>
      <w:r>
        <w:rPr>
          <w:bCs/>
        </w:rPr>
        <w:t>1.4.</w:t>
      </w:r>
      <w:r>
        <w:rPr>
          <w:bCs/>
        </w:rPr>
        <w:tab/>
      </w:r>
      <w:r w:rsidRPr="00A87C91">
        <w:rPr>
          <w:bCs/>
        </w:rPr>
        <w:t xml:space="preserve">For AFS corresponding to paragraph 5.3. of </w:t>
      </w:r>
      <w:r w:rsidR="002057D5">
        <w:rPr>
          <w:bCs/>
        </w:rPr>
        <w:t>this Regulation</w:t>
      </w:r>
      <w:r w:rsidRPr="00A87C91">
        <w:rPr>
          <w:bCs/>
        </w:rPr>
        <w:t>, if the results of the test described above do not meet the requirements, the alignment of the system may be changed in each class, provided that the axis of the beam is not displaced laterally by more than 0.5</w:t>
      </w:r>
      <w:r w:rsidR="008731FB">
        <w:rPr>
          <w:bCs/>
        </w:rPr>
        <w:t>°</w:t>
      </w:r>
      <w:r w:rsidRPr="00A87C91">
        <w:rPr>
          <w:bCs/>
        </w:rPr>
        <w:t xml:space="preserve"> to the right or left and not by more than 0.2</w:t>
      </w:r>
      <w:r w:rsidR="008731FB">
        <w:rPr>
          <w:bCs/>
        </w:rPr>
        <w:t>°</w:t>
      </w:r>
      <w:r w:rsidRPr="00A87C91">
        <w:rPr>
          <w:bCs/>
        </w:rPr>
        <w:t xml:space="preserve"> up </w:t>
      </w:r>
      <w:r w:rsidR="00A764FD">
        <w:rPr>
          <w:bCs/>
        </w:rPr>
        <w:t xml:space="preserve">or </w:t>
      </w:r>
      <w:r w:rsidRPr="00A87C91">
        <w:rPr>
          <w:bCs/>
        </w:rPr>
        <w:t>down, each independently and with respect to the first aiming.</w:t>
      </w:r>
    </w:p>
    <w:p w14:paraId="0D3D578E" w14:textId="20D39B6C" w:rsidR="00A764FD" w:rsidRDefault="00A764FD" w:rsidP="00A764FD">
      <w:pPr>
        <w:pStyle w:val="SingleTxtG"/>
        <w:ind w:left="2268"/>
        <w:rPr>
          <w:bCs/>
        </w:rPr>
      </w:pPr>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p>
    <w:p w14:paraId="2ED7ACCB" w14:textId="1660A23D" w:rsidR="00615FAB" w:rsidRPr="00163F97" w:rsidRDefault="00615FAB" w:rsidP="00615FAB">
      <w:pPr>
        <w:pStyle w:val="SingleTxtG"/>
      </w:pPr>
      <w:r>
        <w:t>1.</w:t>
      </w:r>
      <w:r w:rsidR="003E188F">
        <w:t>5</w:t>
      </w:r>
      <w:r>
        <w:t>.</w:t>
      </w:r>
      <w:r>
        <w:tab/>
      </w:r>
      <w:r>
        <w:tab/>
      </w:r>
      <w:r w:rsidRPr="00163F97">
        <w:t>Lamps with apparent defects are disregarded.</w:t>
      </w:r>
    </w:p>
    <w:p w14:paraId="4FB3218E" w14:textId="4CED117F"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53A9249F"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w:t>
      </w:r>
      <w:proofErr w:type="gramStart"/>
      <w:r w:rsidRPr="006264EC">
        <w:rPr>
          <w:snapToGrid w:val="0"/>
        </w:rPr>
        <w:t>lamp</w:t>
      </w:r>
      <w:proofErr w:type="gramEnd"/>
      <w:r w:rsidRPr="006264EC">
        <w:rPr>
          <w:snapToGrid w:val="0"/>
        </w:rPr>
        <w:t xml:space="preserve"> the holder of the approval mark shall carry out at least the following tests, at appropriate intervals. The tests shall be carried out in accordance with the provisions of </w:t>
      </w:r>
      <w:r w:rsidR="002057D5">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31AE27F"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2057D5">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D934A3">
      <w:pPr>
        <w:tabs>
          <w:tab w:val="right" w:leader="dot" w:pos="8505"/>
        </w:tabs>
        <w:suppressAutoHyphens w:val="0"/>
        <w:spacing w:after="160" w:line="240" w:lineRule="auto"/>
        <w:ind w:left="2268" w:right="1134" w:hanging="1134"/>
        <w:jc w:val="both"/>
      </w:pPr>
      <w:r w:rsidRPr="0005137F">
        <w:lastRenderedPageBreak/>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D934A3">
      <w:pPr>
        <w:tabs>
          <w:tab w:val="right" w:leader="dot" w:pos="8505"/>
        </w:tabs>
        <w:suppressAutoHyphens w:val="0"/>
        <w:spacing w:after="160" w:line="240" w:lineRule="auto"/>
        <w:ind w:left="2268" w:right="1134" w:hanging="1134"/>
        <w:jc w:val="both"/>
      </w:pPr>
      <w:r w:rsidRPr="0005137F">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429BBBF6" w14:textId="180E1488" w:rsidR="00D934A3" w:rsidRDefault="00D934A3" w:rsidP="00D934A3">
      <w:pPr>
        <w:pStyle w:val="para"/>
        <w:rPr>
          <w:lang w:val="en-GB"/>
        </w:rPr>
      </w:pPr>
      <w:r w:rsidRPr="006264EC">
        <w:rPr>
          <w:lang w:val="en-GB"/>
        </w:rPr>
        <w:t>2.4.1.1.</w:t>
      </w:r>
      <w:r w:rsidRPr="006264EC">
        <w:rPr>
          <w:lang w:val="en-GB"/>
        </w:rPr>
        <w:tab/>
        <w:t xml:space="preserve">For driving-beam headlamps </w:t>
      </w:r>
      <w:r w:rsidR="002B2EDA">
        <w:rPr>
          <w:lang w:val="en-GB"/>
        </w:rPr>
        <w:t xml:space="preserve">of Classes A and B </w:t>
      </w:r>
      <w:r w:rsidRPr="006264EC">
        <w:rPr>
          <w:lang w:val="en-GB"/>
        </w:rPr>
        <w:t xml:space="preserve">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w:t>
      </w:r>
      <w:r w:rsidR="002B2EDA">
        <w:rPr>
          <w:lang w:val="en-GB"/>
        </w:rPr>
        <w:t>of Classes C</w:t>
      </w:r>
      <w:r w:rsidR="000025EF">
        <w:rPr>
          <w:lang w:val="en-GB"/>
        </w:rPr>
        <w:t>,</w:t>
      </w:r>
      <w:r w:rsidR="002B2EDA">
        <w:rPr>
          <w:lang w:val="en-GB"/>
        </w:rPr>
        <w:t xml:space="preserve"> V </w:t>
      </w:r>
      <w:r w:rsidR="000025EF">
        <w:rPr>
          <w:lang w:val="en-GB"/>
        </w:rPr>
        <w:t xml:space="preserve">and AFS </w:t>
      </w:r>
      <w:r w:rsidRPr="00985F8F">
        <w:rPr>
          <w:lang w:val="en-GB"/>
        </w:rPr>
        <w:t>according to paragraph</w:t>
      </w:r>
      <w:r w:rsidR="000025EF">
        <w:rPr>
          <w:lang w:val="en-GB"/>
        </w:rPr>
        <w:t>s</w:t>
      </w:r>
      <w:r w:rsidRPr="00985F8F">
        <w:rPr>
          <w:lang w:val="en-GB"/>
        </w:rPr>
        <w:t xml:space="preserve"> </w:t>
      </w:r>
      <w:r w:rsidR="002A466D" w:rsidRPr="00985F8F">
        <w:rPr>
          <w:lang w:val="en-GB"/>
        </w:rPr>
        <w:t>5.2.</w:t>
      </w:r>
      <w:r w:rsidRPr="006264EC">
        <w:rPr>
          <w:lang w:val="en-GB"/>
        </w:rPr>
        <w:t xml:space="preserve"> </w:t>
      </w:r>
      <w:r w:rsidR="000025EF">
        <w:rPr>
          <w:lang w:val="en-GB"/>
        </w:rPr>
        <w:t xml:space="preserve">and 5.3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to the points I</w:t>
      </w:r>
      <w:r w:rsidRPr="006264EC">
        <w:rPr>
          <w:vertAlign w:val="subscript"/>
          <w:lang w:val="en-GB"/>
        </w:rPr>
        <w:t>max</w:t>
      </w:r>
      <w:r w:rsidRPr="006264EC">
        <w:rPr>
          <w:lang w:val="en-GB"/>
        </w:rPr>
        <w:t>, HV</w:t>
      </w:r>
      <w:bookmarkStart w:id="14" w:name="_Ref493858458"/>
      <w:r w:rsidR="00D66C63">
        <w:rPr>
          <w:rStyle w:val="FootnoteReference"/>
          <w:lang w:val="en-GB"/>
        </w:rPr>
        <w:footnoteReference w:id="20"/>
      </w:r>
      <w:bookmarkEnd w:id="14"/>
      <w:r w:rsidRPr="006264EC">
        <w:rPr>
          <w:lang w:val="en-GB"/>
        </w:rPr>
        <w:t>, H</w:t>
      </w:r>
      <w:r w:rsidR="000D7A7A">
        <w:rPr>
          <w:lang w:val="en-GB"/>
        </w:rPr>
        <w:t>-3</w:t>
      </w:r>
      <w:r w:rsidRPr="006264EC">
        <w:rPr>
          <w:lang w:val="en-GB"/>
        </w:rPr>
        <w:t>L, H</w:t>
      </w:r>
      <w:r w:rsidR="000D7A7A">
        <w:rPr>
          <w:lang w:val="en-GB"/>
        </w:rPr>
        <w:t>-3</w:t>
      </w:r>
      <w:r w:rsidRPr="006264EC">
        <w:rPr>
          <w:lang w:val="en-GB"/>
        </w:rPr>
        <w:t xml:space="preserve">R in the case of a driving-beam, and to points B50L (or R), </w:t>
      </w:r>
      <w:r w:rsidR="0045076A">
        <w:rPr>
          <w:lang w:val="en-GB"/>
        </w:rPr>
        <w:t>50L (or</w:t>
      </w:r>
      <w:r w:rsidR="002B2EDA">
        <w:rPr>
          <w:lang w:val="en-GB"/>
        </w:rPr>
        <w:t xml:space="preserve"> </w:t>
      </w:r>
      <w:r w:rsidR="0045076A">
        <w:rPr>
          <w:lang w:val="en-GB"/>
        </w:rPr>
        <w:t>R)</w:t>
      </w:r>
      <w:r w:rsidRPr="006264EC">
        <w:rPr>
          <w:lang w:val="en-GB"/>
        </w:rPr>
        <w:t>, 50V, 75R (or L)</w:t>
      </w:r>
      <w:r w:rsidR="006B5A14">
        <w:rPr>
          <w:lang w:val="en-GB"/>
        </w:rPr>
        <w:t xml:space="preserve"> if applicable</w:t>
      </w:r>
      <w:r w:rsidRPr="006264EC">
        <w:rPr>
          <w:lang w:val="en-GB"/>
        </w:rPr>
        <w:t xml:space="preserve"> and </w:t>
      </w:r>
      <w:r w:rsidR="002B2EDA">
        <w:rPr>
          <w:lang w:val="en-GB"/>
        </w:rPr>
        <w:t>40R (or L)</w:t>
      </w:r>
      <w:r w:rsidRPr="006264EC">
        <w:rPr>
          <w:lang w:val="en-GB"/>
        </w:rPr>
        <w:t xml:space="preserve"> in the case of the passing-beam</w:t>
      </w:r>
      <w:r w:rsidR="000025EF">
        <w:rPr>
          <w:lang w:val="en-GB"/>
        </w:rPr>
        <w:t>(s)</w:t>
      </w:r>
      <w:r w:rsidRPr="006264EC">
        <w:rPr>
          <w:lang w:val="en-GB"/>
        </w:rPr>
        <w:t>.</w:t>
      </w:r>
    </w:p>
    <w:p w14:paraId="282D0AB8" w14:textId="156C6BB6"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Pr="00985F8F">
        <w:rPr>
          <w:lang w:val="en-GB"/>
        </w:rPr>
        <w:t>:</w:t>
      </w:r>
    </w:p>
    <w:p w14:paraId="664B4AF8" w14:textId="1352C652" w:rsidR="008731FB" w:rsidRDefault="00D934A3" w:rsidP="00E73C69">
      <w:pPr>
        <w:pStyle w:val="para"/>
        <w:rPr>
          <w:lang w:val="en-GB"/>
        </w:rPr>
      </w:pPr>
      <w:r w:rsidRPr="006264EC">
        <w:rPr>
          <w:lang w:val="en-GB"/>
        </w:rPr>
        <w:t>2.4.1.2.1.</w:t>
      </w:r>
      <w:r w:rsidRPr="006264EC">
        <w:rPr>
          <w:lang w:val="en-GB"/>
        </w:rPr>
        <w:tab/>
        <w:t xml:space="preserve">For Class AS headlamps to the points HV, </w:t>
      </w:r>
      <w:r w:rsidR="000D7A7A" w:rsidRPr="000D7A7A">
        <w:rPr>
          <w:lang w:val="en-GB"/>
        </w:rPr>
        <w:t>3.43</w:t>
      </w:r>
      <w:r w:rsidR="008731FB">
        <w:rPr>
          <w:lang w:val="en-GB"/>
        </w:rPr>
        <w:t>°</w:t>
      </w:r>
      <w:r w:rsidR="000D7A7A" w:rsidRPr="000D7A7A">
        <w:rPr>
          <w:lang w:val="en-GB"/>
        </w:rPr>
        <w:t>D</w:t>
      </w:r>
      <w:r w:rsidR="000D7A7A">
        <w:rPr>
          <w:lang w:val="en-GB"/>
        </w:rPr>
        <w:t>/</w:t>
      </w:r>
      <w:r w:rsidR="000D7A7A" w:rsidRPr="000D7A7A">
        <w:rPr>
          <w:lang w:val="en-GB"/>
        </w:rPr>
        <w:t>5</w:t>
      </w:r>
      <w:r w:rsidR="008731FB">
        <w:rPr>
          <w:lang w:val="en-GB"/>
        </w:rPr>
        <w:t>°</w:t>
      </w:r>
      <w:r w:rsidR="000D7A7A" w:rsidRPr="000D7A7A">
        <w:rPr>
          <w:lang w:val="en-GB"/>
        </w:rPr>
        <w:t xml:space="preserve">L </w:t>
      </w:r>
      <w:r w:rsidR="000D7A7A">
        <w:rPr>
          <w:lang w:val="en-GB"/>
        </w:rPr>
        <w:t xml:space="preserve">and </w:t>
      </w:r>
      <w:r w:rsidR="000D7A7A" w:rsidRPr="000D7A7A">
        <w:rPr>
          <w:lang w:val="en-GB"/>
        </w:rPr>
        <w:t>3.43</w:t>
      </w:r>
      <w:r w:rsidR="008731FB">
        <w:rPr>
          <w:lang w:val="en-GB"/>
        </w:rPr>
        <w:t>°</w:t>
      </w:r>
      <w:r w:rsidR="000D7A7A" w:rsidRPr="000D7A7A">
        <w:rPr>
          <w:lang w:val="en-GB"/>
        </w:rPr>
        <w:t>D</w:t>
      </w:r>
      <w:r w:rsidR="000D7A7A">
        <w:rPr>
          <w:lang w:val="en-GB"/>
        </w:rPr>
        <w:t>/</w:t>
      </w:r>
      <w:r w:rsidR="000D7A7A" w:rsidRPr="000D7A7A">
        <w:rPr>
          <w:lang w:val="en-GB"/>
        </w:rPr>
        <w:t>5</w:t>
      </w:r>
      <w:r w:rsidR="008731FB">
        <w:rPr>
          <w:lang w:val="en-GB"/>
        </w:rPr>
        <w:t>°</w:t>
      </w:r>
      <w:r w:rsidR="000D7A7A">
        <w:rPr>
          <w:lang w:val="en-GB"/>
        </w:rPr>
        <w:t>R</w:t>
      </w:r>
      <w:r w:rsidR="002434B8">
        <w:rPr>
          <w:lang w:val="en-GB"/>
        </w:rPr>
        <w:t>.</w:t>
      </w:r>
    </w:p>
    <w:p w14:paraId="39ABAC1C" w14:textId="2DDE9394" w:rsidR="00D934A3" w:rsidRPr="006264EC" w:rsidRDefault="00D934A3" w:rsidP="00E73C6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w:t>
      </w:r>
      <w:r w:rsidR="002434B8" w:rsidRPr="006264EC">
        <w:rPr>
          <w:lang w:val="en-GB"/>
        </w:rPr>
        <w:t>driving</w:t>
      </w:r>
      <w:r w:rsidR="002434B8">
        <w:rPr>
          <w:lang w:val="en-GB"/>
        </w:rPr>
        <w:t>-</w:t>
      </w:r>
      <w:r w:rsidRPr="006264EC">
        <w:rPr>
          <w:lang w:val="en-GB"/>
        </w:rPr>
        <w:t>beam, and to the points HV, 0.86</w:t>
      </w:r>
      <w:r w:rsidR="008731FB">
        <w:rPr>
          <w:lang w:val="en-GB"/>
        </w:rPr>
        <w:t>°</w:t>
      </w:r>
      <w:r w:rsidRPr="006264EC">
        <w:rPr>
          <w:lang w:val="en-GB"/>
        </w:rPr>
        <w:t>D/</w:t>
      </w:r>
      <w:r w:rsidR="00214F12">
        <w:rPr>
          <w:lang w:val="en-GB"/>
        </w:rPr>
        <w:t>2</w:t>
      </w:r>
      <w:r w:rsidRPr="006264EC">
        <w:rPr>
          <w:lang w:val="en-GB"/>
        </w:rPr>
        <w:t>.5</w:t>
      </w:r>
      <w:r w:rsidR="008731FB">
        <w:rPr>
          <w:lang w:val="en-GB"/>
        </w:rPr>
        <w:t>°</w:t>
      </w:r>
      <w:r w:rsidRPr="006264EC">
        <w:rPr>
          <w:lang w:val="en-GB"/>
        </w:rPr>
        <w:t>R, 0.86</w:t>
      </w:r>
      <w:r w:rsidR="008731FB">
        <w:rPr>
          <w:lang w:val="en-GB"/>
        </w:rPr>
        <w:t>°</w:t>
      </w:r>
      <w:r w:rsidRPr="006264EC">
        <w:rPr>
          <w:lang w:val="en-GB"/>
        </w:rPr>
        <w:t>D/</w:t>
      </w:r>
      <w:r w:rsidR="00214F12">
        <w:rPr>
          <w:lang w:val="en-GB"/>
        </w:rPr>
        <w:t>2</w:t>
      </w:r>
      <w:r w:rsidRPr="006264EC">
        <w:rPr>
          <w:lang w:val="en-GB"/>
        </w:rPr>
        <w:t>.5</w:t>
      </w:r>
      <w:r w:rsidR="008731FB">
        <w:rPr>
          <w:lang w:val="en-GB"/>
        </w:rPr>
        <w:t>°</w:t>
      </w:r>
      <w:r w:rsidRPr="006264EC">
        <w:rPr>
          <w:lang w:val="en-GB"/>
        </w:rPr>
        <w:t xml:space="preserve">L in the case of the </w:t>
      </w:r>
      <w:r w:rsidR="002434B8" w:rsidRPr="006264EC">
        <w:rPr>
          <w:lang w:val="en-GB"/>
        </w:rPr>
        <w:t>passing</w:t>
      </w:r>
      <w:r w:rsidR="002434B8">
        <w:rPr>
          <w:lang w:val="en-GB"/>
        </w:rPr>
        <w:t>-</w:t>
      </w:r>
      <w:r w:rsidRPr="006264EC">
        <w:rPr>
          <w:lang w:val="en-GB"/>
        </w:rPr>
        <w:t xml:space="preserve">beam. </w:t>
      </w:r>
    </w:p>
    <w:p w14:paraId="09F68877" w14:textId="2D891DF9" w:rsidR="00D934A3" w:rsidRPr="006264EC" w:rsidRDefault="00D934A3" w:rsidP="00E73C69">
      <w:pPr>
        <w:pStyle w:val="para"/>
        <w:rPr>
          <w:lang w:val="en-GB"/>
        </w:rPr>
      </w:pPr>
      <w:r w:rsidRPr="006264EC">
        <w:rPr>
          <w:lang w:val="en-GB"/>
        </w:rPr>
        <w:t>2.4.1.2.3.</w:t>
      </w:r>
      <w:r w:rsidRPr="006264EC">
        <w:rPr>
          <w:lang w:val="en-GB"/>
        </w:rPr>
        <w:tab/>
        <w:t>For Classes CS</w:t>
      </w:r>
      <w:r w:rsidR="00EA49E8">
        <w:rPr>
          <w:lang w:val="en-GB"/>
        </w:rPr>
        <w:t xml:space="preserve"> and</w:t>
      </w:r>
      <w:r w:rsidRPr="006264EC">
        <w:rPr>
          <w:lang w:val="en-GB"/>
        </w:rPr>
        <w:t xml:space="preserve"> DS headlamps to the points </w:t>
      </w:r>
      <w:r w:rsidRPr="006264EC">
        <w:rPr>
          <w:szCs w:val="22"/>
          <w:lang w:val="en-GB"/>
        </w:rPr>
        <w:t>I</w:t>
      </w:r>
      <w:r w:rsidRPr="006264EC">
        <w:rPr>
          <w:szCs w:val="22"/>
          <w:vertAlign w:val="subscript"/>
          <w:lang w:val="en-GB"/>
        </w:rPr>
        <w:t>max</w:t>
      </w:r>
      <w:r w:rsidRPr="006264EC">
        <w:rPr>
          <w:lang w:val="en-GB"/>
        </w:rPr>
        <w:t xml:space="preserve"> and HV in the case of the </w:t>
      </w:r>
      <w:r w:rsidR="002434B8" w:rsidRPr="006264EC">
        <w:rPr>
          <w:lang w:val="en-GB"/>
        </w:rPr>
        <w:t>driving</w:t>
      </w:r>
      <w:r w:rsidR="002434B8">
        <w:rPr>
          <w:lang w:val="en-GB"/>
        </w:rPr>
        <w:t>-</w:t>
      </w:r>
      <w:r w:rsidRPr="006264EC">
        <w:rPr>
          <w:lang w:val="en-GB"/>
        </w:rPr>
        <w:t>beam, and to the point 0.86</w:t>
      </w:r>
      <w:r w:rsidR="008731FB">
        <w:rPr>
          <w:lang w:val="en-GB"/>
        </w:rPr>
        <w:t>°</w:t>
      </w:r>
      <w:r w:rsidRPr="006264EC">
        <w:rPr>
          <w:lang w:val="en-GB"/>
        </w:rPr>
        <w:t>D/</w:t>
      </w:r>
      <w:r w:rsidR="00EA49E8">
        <w:rPr>
          <w:lang w:val="en-GB"/>
        </w:rPr>
        <w:t>V</w:t>
      </w:r>
      <w:r w:rsidRPr="006264EC">
        <w:rPr>
          <w:lang w:val="en-GB"/>
        </w:rPr>
        <w:t xml:space="preserve"> in the case of the </w:t>
      </w:r>
      <w:r w:rsidR="002434B8" w:rsidRPr="006264EC">
        <w:rPr>
          <w:lang w:val="en-GB"/>
        </w:rPr>
        <w:t>passing</w:t>
      </w:r>
      <w:r w:rsidR="002434B8">
        <w:rPr>
          <w:lang w:val="en-GB"/>
        </w:rPr>
        <w:t>-</w:t>
      </w:r>
      <w:r w:rsidRPr="006264EC">
        <w:rPr>
          <w:lang w:val="en-GB"/>
        </w:rPr>
        <w:t>beam.</w:t>
      </w:r>
    </w:p>
    <w:p w14:paraId="49B30993" w14:textId="301368B8" w:rsidR="00D934A3" w:rsidRPr="006264EC" w:rsidRDefault="00D934A3" w:rsidP="00D934A3">
      <w:pPr>
        <w:pStyle w:val="para"/>
        <w:rPr>
          <w:lang w:val="en-GB"/>
        </w:rPr>
      </w:pPr>
      <w:r w:rsidRPr="006264EC">
        <w:rPr>
          <w:lang w:val="en-GB"/>
        </w:rPr>
        <w:t>2.4.1.</w:t>
      </w:r>
      <w:r w:rsidR="000025EF">
        <w:rPr>
          <w:lang w:val="en-GB"/>
        </w:rPr>
        <w:t>3</w:t>
      </w:r>
      <w:r w:rsidRPr="006264EC">
        <w:rPr>
          <w:lang w:val="en-GB"/>
        </w:rPr>
        <w:t>.</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2F3CF1">
        <w:rPr>
          <w:lang w:val="en-GB"/>
        </w:rPr>
        <w:t>19</w:t>
      </w:r>
      <w:r w:rsidR="00CD1ACB" w:rsidRPr="00EA29CF">
        <w:rPr>
          <w:lang w:val="en-GB"/>
        </w:rPr>
        <w:t>.</w:t>
      </w:r>
      <w:r w:rsidRPr="006264EC">
        <w:rPr>
          <w:lang w:val="en-GB"/>
        </w:rPr>
        <w:t xml:space="preserve"> </w:t>
      </w:r>
    </w:p>
    <w:p w14:paraId="74831CDF" w14:textId="2A18088D" w:rsidR="00D934A3" w:rsidRPr="006264EC" w:rsidRDefault="00D934A3" w:rsidP="00D934A3">
      <w:pPr>
        <w:pStyle w:val="para"/>
        <w:rPr>
          <w:lang w:val="en-GB"/>
        </w:rPr>
      </w:pPr>
      <w:r w:rsidRPr="006264EC">
        <w:rPr>
          <w:lang w:val="en-GB"/>
        </w:rPr>
        <w:lastRenderedPageBreak/>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w:t>
      </w:r>
      <w:r w:rsidR="00030050">
        <w:rPr>
          <w:lang w:val="en-GB"/>
        </w:rPr>
        <w:t>to</w:t>
      </w:r>
      <w:r w:rsidRPr="00EA29CF">
        <w:rPr>
          <w:lang w:val="en-GB"/>
        </w:rPr>
        <w:t xml:space="preserve"> the points </w:t>
      </w:r>
      <w:r w:rsidR="00030050">
        <w:rPr>
          <w:lang w:val="en-GB"/>
        </w:rPr>
        <w:t>P1, P2 and P3 as specified in Table</w:t>
      </w:r>
      <w:r w:rsidR="007E5C3C">
        <w:rPr>
          <w:lang w:val="en-GB"/>
        </w:rPr>
        <w:t xml:space="preserve"> 18</w:t>
      </w:r>
      <w:r w:rsidR="00030050">
        <w:rPr>
          <w:lang w:val="en-GB"/>
        </w:rPr>
        <w:t xml:space="preserve"> </w:t>
      </w:r>
      <w:r w:rsidRPr="006264EC">
        <w:rPr>
          <w:lang w:val="en-GB"/>
        </w:rPr>
        <w:t>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HChG"/>
        <w:sectPr w:rsidR="00C5630F" w:rsidSect="00C5630F">
          <w:headerReference w:type="even" r:id="rId23"/>
          <w:headerReference w:type="default" r:id="rId24"/>
          <w:footerReference w:type="even" r:id="rId25"/>
          <w:footerReference w:type="default" r:id="rId26"/>
          <w:headerReference w:type="first" r:id="rId27"/>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HChG"/>
      </w:pPr>
      <w:r w:rsidRPr="000A6C08">
        <w:lastRenderedPageBreak/>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D934A3">
      <w:pPr>
        <w:pStyle w:val="para"/>
        <w:rPr>
          <w:lang w:val="en-US"/>
        </w:rPr>
      </w:pPr>
      <w:r w:rsidRPr="004C789D">
        <w:rPr>
          <w:lang w:val="en-US"/>
        </w:rPr>
        <w:t>1.</w:t>
      </w:r>
      <w:r w:rsidRPr="004C789D">
        <w:rPr>
          <w:lang w:val="en-US"/>
        </w:rPr>
        <w:tab/>
      </w:r>
      <w:r w:rsidR="00964AE1" w:rsidRPr="00163F97">
        <w:rPr>
          <w:lang w:val="en-US"/>
        </w:rPr>
        <w:t>General</w:t>
      </w:r>
    </w:p>
    <w:p w14:paraId="1CA0607F" w14:textId="4930DDB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22F406B3"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w:t>
      </w:r>
      <w:proofErr w:type="spellStart"/>
      <w:r w:rsidRPr="00163F97">
        <w:rPr>
          <w:lang w:val="en-US" w:eastAsia="en-GB"/>
        </w:rPr>
        <w:t>étalon</w:t>
      </w:r>
      <w:proofErr w:type="spellEnd"/>
      <w:r w:rsidRPr="00163F97">
        <w:rPr>
          <w:lang w:val="en-US" w:eastAsia="en-GB"/>
        </w:rPr>
        <w:t xml:space="preserve">)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 as present in the lamp:</w:t>
      </w:r>
    </w:p>
    <w:p w14:paraId="2F63433D" w14:textId="056FDFAC"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aragraph</w:t>
      </w:r>
      <w:r w:rsidR="00615FAB">
        <w:rPr>
          <w:snapToGrid w:val="0"/>
        </w:rPr>
        <w:t>6 of this Regulation</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964AE1">
      <w:pPr>
        <w:pStyle w:val="para"/>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D934A3">
      <w:pPr>
        <w:pStyle w:val="para"/>
        <w:rPr>
          <w:lang w:val="en-US"/>
        </w:rPr>
      </w:pPr>
      <w:r w:rsidRPr="004C789D">
        <w:rPr>
          <w:lang w:val="en-US"/>
        </w:rPr>
        <w:t>3.</w:t>
      </w:r>
      <w:r w:rsidRPr="004C789D">
        <w:rPr>
          <w:lang w:val="en-US"/>
        </w:rPr>
        <w:tab/>
      </w:r>
      <w:r w:rsidR="00964AE1" w:rsidRPr="004C789D">
        <w:rPr>
          <w:lang w:val="en-US"/>
        </w:rPr>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lastRenderedPageBreak/>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D934A3">
      <w:pPr>
        <w:pStyle w:val="para"/>
        <w:rPr>
          <w:lang w:val="en-US"/>
        </w:rPr>
      </w:pPr>
      <w:r w:rsidRPr="004C789D">
        <w:rPr>
          <w:lang w:val="en-US"/>
        </w:rPr>
        <w:t>4.</w:t>
      </w:r>
      <w:r w:rsidRPr="004C789D">
        <w:rPr>
          <w:lang w:val="en-US"/>
        </w:rPr>
        <w:tab/>
      </w:r>
      <w:r w:rsidR="00964AE1" w:rsidRPr="004C789D">
        <w:rPr>
          <w:lang w:val="en-US"/>
        </w:rPr>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50DB844B"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770CC370"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 xml:space="preserve">off line for </w:t>
      </w:r>
      <w:r w:rsidR="000E706C">
        <w:t>passing-beam</w:t>
      </w:r>
    </w:p>
    <w:p w14:paraId="5CF60DB8" w14:textId="3FB2A50F"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 xml:space="preserve">off line for </w:t>
      </w:r>
      <w:r w:rsidR="000E706C">
        <w:rPr>
          <w:lang w:val="en-US"/>
        </w:rPr>
        <w:t>passing-beam</w:t>
      </w:r>
      <w:r w:rsidRPr="004C789D">
        <w:rPr>
          <w:lang w:val="en-US"/>
        </w:rPr>
        <w:t xml:space="preserve">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43731694" w:rsidR="00D934A3" w:rsidRPr="004C789D" w:rsidRDefault="00D934A3" w:rsidP="00F56F6E">
      <w:pPr>
        <w:pStyle w:val="para"/>
        <w:ind w:firstLine="0"/>
        <w:rPr>
          <w:lang w:val="en-US"/>
        </w:rPr>
      </w:pPr>
      <w:r w:rsidRPr="004C789D">
        <w:rPr>
          <w:lang w:val="en-US"/>
        </w:rPr>
        <w:t xml:space="preserve">The </w:t>
      </w:r>
      <w:r w:rsidR="000E706C">
        <w:rPr>
          <w:lang w:val="en-US"/>
        </w:rPr>
        <w:t>passing-beam</w:t>
      </w:r>
      <w:r w:rsidRPr="004C789D">
        <w:rPr>
          <w:lang w:val="en-US"/>
        </w:rPr>
        <w:t xml:space="preserve"> or the system shall be considered as acceptable if </w:t>
      </w:r>
      <w:r w:rsidRPr="00163F97">
        <w:sym w:font="Symbol" w:char="F044"/>
      </w:r>
      <w:r w:rsidRPr="004C789D">
        <w:rPr>
          <w:lang w:val="en-US"/>
        </w:rPr>
        <w:t xml:space="preserve">r does not exceed 1.5 </w:t>
      </w:r>
      <w:proofErr w:type="spellStart"/>
      <w:r w:rsidRPr="004C789D">
        <w:rPr>
          <w:lang w:val="en-US"/>
        </w:rPr>
        <w:t>mrad</w:t>
      </w:r>
      <w:proofErr w:type="spellEnd"/>
      <w:r w:rsidRPr="004C789D">
        <w:rPr>
          <w:lang w:val="en-US"/>
        </w:rPr>
        <w:t xml:space="preserve"> upwards and does not exceed 2.5 </w:t>
      </w:r>
      <w:proofErr w:type="spellStart"/>
      <w:r w:rsidRPr="004C789D">
        <w:rPr>
          <w:lang w:val="en-US"/>
        </w:rPr>
        <w:t>mrad</w:t>
      </w:r>
      <w:proofErr w:type="spellEnd"/>
      <w:r w:rsidRPr="004C789D">
        <w:rPr>
          <w:lang w:val="en-US"/>
        </w:rPr>
        <w:t xml:space="preserve"> downwards.</w:t>
      </w:r>
    </w:p>
    <w:p w14:paraId="65E29E6E" w14:textId="77777777" w:rsidR="00D934A3" w:rsidRPr="004C789D" w:rsidRDefault="00D934A3" w:rsidP="00F56F6E">
      <w:pPr>
        <w:pStyle w:val="para"/>
        <w:ind w:firstLine="0"/>
        <w:rPr>
          <w:lang w:val="en-US"/>
        </w:rPr>
      </w:pPr>
      <w:r w:rsidRPr="004C789D">
        <w:rPr>
          <w:lang w:val="en-US"/>
        </w:rPr>
        <w:tab/>
        <w:t xml:space="preserve">If this value exceeds 1.5 </w:t>
      </w:r>
      <w:proofErr w:type="spellStart"/>
      <w:r w:rsidRPr="004C789D">
        <w:rPr>
          <w:lang w:val="en-US"/>
        </w:rPr>
        <w:t>mrad</w:t>
      </w:r>
      <w:proofErr w:type="spellEnd"/>
      <w:r w:rsidRPr="004C789D">
        <w:rPr>
          <w:lang w:val="en-US"/>
        </w:rPr>
        <w:t xml:space="preserve"> but is not more than 2.0 </w:t>
      </w:r>
      <w:proofErr w:type="spellStart"/>
      <w:r w:rsidRPr="004C789D">
        <w:rPr>
          <w:lang w:val="en-US"/>
        </w:rPr>
        <w:t>mrad</w:t>
      </w:r>
      <w:proofErr w:type="spellEnd"/>
      <w:r w:rsidRPr="004C789D">
        <w:rPr>
          <w:lang w:val="en-US"/>
        </w:rPr>
        <w:t xml:space="preserve"> upwards or exceeds 2.5 </w:t>
      </w:r>
      <w:proofErr w:type="spellStart"/>
      <w:r w:rsidRPr="004C789D">
        <w:rPr>
          <w:lang w:val="en-US"/>
        </w:rPr>
        <w:t>mrad</w:t>
      </w:r>
      <w:proofErr w:type="spellEnd"/>
      <w:r w:rsidRPr="004C789D">
        <w:rPr>
          <w:lang w:val="en-US"/>
        </w:rPr>
        <w:t xml:space="preserve"> but is not more than 3.0 </w:t>
      </w:r>
      <w:proofErr w:type="spellStart"/>
      <w:r w:rsidRPr="004C789D">
        <w:rPr>
          <w:lang w:val="en-US"/>
        </w:rPr>
        <w:t>mrad</w:t>
      </w:r>
      <w:proofErr w:type="spellEnd"/>
      <w:r w:rsidRPr="004C789D">
        <w:rPr>
          <w:lang w:val="en-US"/>
        </w:rPr>
        <w:t xml:space="preserve"> downwards, a second system of sample A shall be subjected to the test after which the mean of the absolute values recorded on both samples shall not exceed 1.5 m rad upwards and shall not exceed 2.5 </w:t>
      </w:r>
      <w:proofErr w:type="spellStart"/>
      <w:r w:rsidRPr="004C789D">
        <w:rPr>
          <w:lang w:val="en-US"/>
        </w:rPr>
        <w:t>mrad</w:t>
      </w:r>
      <w:proofErr w:type="spellEnd"/>
      <w:r w:rsidRPr="004C789D">
        <w:rPr>
          <w:lang w:val="en-US"/>
        </w:rPr>
        <w:t xml:space="preserve"> downwards.</w:t>
      </w:r>
    </w:p>
    <w:p w14:paraId="41E4C850" w14:textId="77777777" w:rsidR="00D934A3" w:rsidRPr="00163F97" w:rsidRDefault="00D934A3" w:rsidP="00D934A3">
      <w:pPr>
        <w:spacing w:after="120"/>
        <w:ind w:left="2268" w:right="1140"/>
        <w:jc w:val="both"/>
      </w:pPr>
      <w:r w:rsidRPr="00163F97">
        <w:t xml:space="preserve">However, if this value of 1.5 </w:t>
      </w:r>
      <w:proofErr w:type="spellStart"/>
      <w:r w:rsidRPr="00163F97">
        <w:t>mrad</w:t>
      </w:r>
      <w:proofErr w:type="spellEnd"/>
      <w:r w:rsidRPr="00163F97">
        <w:t xml:space="preserve"> upwards and 2.5 </w:t>
      </w:r>
      <w:proofErr w:type="spellStart"/>
      <w:r w:rsidRPr="00163F97">
        <w:t>mrad</w:t>
      </w:r>
      <w:proofErr w:type="spellEnd"/>
      <w:r w:rsidRPr="00163F97">
        <w:t xml:space="preserve"> downwards on sample A is not complied with, another two systems of sample B shall be </w:t>
      </w:r>
      <w:r w:rsidRPr="00163F97">
        <w:lastRenderedPageBreak/>
        <w:t xml:space="preserve">subjected to the same procedure and the value of </w:t>
      </w:r>
      <w:r w:rsidRPr="00163F97">
        <w:sym w:font="Symbol" w:char="F044"/>
      </w:r>
      <w:r w:rsidRPr="00163F97">
        <w:t xml:space="preserve">r for each of them shall not exceed 1.5 </w:t>
      </w:r>
      <w:proofErr w:type="spellStart"/>
      <w:r w:rsidRPr="00163F97">
        <w:t>mrad</w:t>
      </w:r>
      <w:proofErr w:type="spellEnd"/>
      <w:r w:rsidRPr="00163F97">
        <w:t xml:space="preserve"> upwards and shall not exceed 2.5 </w:t>
      </w:r>
      <w:proofErr w:type="spellStart"/>
      <w:r w:rsidRPr="00163F97">
        <w:t>mrad</w:t>
      </w:r>
      <w:proofErr w:type="spellEnd"/>
      <w:r w:rsidRPr="00163F97">
        <w:t xml:space="preserve">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proofErr w:type="spellStart"/>
      <w:r w:rsidRPr="00163F97">
        <w:rPr>
          <w:iCs/>
          <w:lang w:val="en-US" w:eastAsia="en-GB"/>
        </w:rPr>
        <w:t>mrad</w:t>
      </w:r>
      <w:proofErr w:type="spellEnd"/>
      <w:r w:rsidRPr="00163F97">
        <w:rPr>
          <w:iCs/>
          <w:lang w:val="en-US" w:eastAsia="en-GB"/>
        </w:rPr>
        <w:t>.</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6B2DB093" w14:textId="77777777" w:rsidR="00964AE1" w:rsidRDefault="00964AE1" w:rsidP="00D934A3">
      <w:pPr>
        <w:spacing w:before="120" w:after="120"/>
        <w:ind w:left="2268" w:hanging="1134"/>
      </w:pPr>
    </w:p>
    <w:p w14:paraId="58BFE932" w14:textId="77777777" w:rsidR="00C5630F" w:rsidRDefault="00C5630F" w:rsidP="001C03BA">
      <w:pPr>
        <w:pStyle w:val="HChG"/>
        <w:sectPr w:rsidR="00C5630F" w:rsidSect="00C5630F">
          <w:headerReference w:type="even" r:id="rId28"/>
          <w:headerReference w:type="default" r:id="rId29"/>
          <w:footerReference w:type="even" r:id="rId30"/>
          <w:footerReference w:type="default" r:id="rId31"/>
          <w:headerReference w:type="first" r:id="rId32"/>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HChG"/>
      </w:pPr>
      <w:r w:rsidRPr="000A6C08">
        <w:lastRenderedPageBreak/>
        <w:t xml:space="preserve">Annex </w:t>
      </w:r>
      <w:r>
        <w:t>4</w:t>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5" w:name="_Toc429642177"/>
    </w:p>
    <w:p w14:paraId="1974A8F1" w14:textId="316F5C32" w:rsidR="00964AE1" w:rsidRDefault="00D934A3" w:rsidP="00D13881">
      <w:pPr>
        <w:pStyle w:val="Heading1"/>
      </w:pPr>
      <w:r w:rsidRPr="00265203">
        <w:t>Figure A</w:t>
      </w:r>
      <w:bookmarkEnd w:id="15"/>
      <w:r w:rsidR="00D13881" w:rsidRPr="00265203">
        <w:t>4-I</w:t>
      </w:r>
      <w:bookmarkStart w:id="16" w:name="_Toc429642178"/>
    </w:p>
    <w:p w14:paraId="75316567" w14:textId="76690B94" w:rsidR="00D934A3" w:rsidRDefault="00D934A3" w:rsidP="00D13881">
      <w:pPr>
        <w:pStyle w:val="Heading1"/>
        <w:rPr>
          <w:b/>
          <w:bCs/>
        </w:rPr>
      </w:pPr>
      <w:r w:rsidRPr="00964AE1">
        <w:rPr>
          <w:b/>
          <w:bCs/>
        </w:rPr>
        <w:t>Spherical coordinate measuring system</w:t>
      </w:r>
      <w:bookmarkEnd w:id="16"/>
    </w:p>
    <w:p w14:paraId="36EE2BC5" w14:textId="2B0C16A2" w:rsidR="00AD7988" w:rsidRPr="00AD7988" w:rsidRDefault="00AD7988" w:rsidP="00AD7988">
      <w:pPr>
        <w:pStyle w:val="SingleTxtG"/>
        <w:jc w:val="center"/>
      </w:pPr>
      <w:r>
        <w:rPr>
          <w:noProof/>
          <w:lang w:val="en-US"/>
        </w:rPr>
        <w:drawing>
          <wp:inline distT="0" distB="0" distL="0" distR="0" wp14:anchorId="69797924" wp14:editId="3C20BCAE">
            <wp:extent cx="4822190" cy="3206750"/>
            <wp:effectExtent l="0" t="0" r="0" b="0"/>
            <wp:docPr id="1413" name="Immagin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2190" cy="3206750"/>
                    </a:xfrm>
                    <a:prstGeom prst="rect">
                      <a:avLst/>
                    </a:prstGeom>
                    <a:noFill/>
                  </pic:spPr>
                </pic:pic>
              </a:graphicData>
            </a:graphic>
          </wp:inline>
        </w:drawing>
      </w:r>
    </w:p>
    <w:p w14:paraId="030C24AC" w14:textId="64671A86" w:rsidR="00D934A3" w:rsidRPr="00EF22B0" w:rsidRDefault="00D934A3" w:rsidP="00D934A3">
      <w:pPr>
        <w:pStyle w:val="SingleTxtG"/>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06B1C01F"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w:t>
      </w:r>
      <w:r w:rsidR="00F33480">
        <w:rPr>
          <w:lang w:val="en-US"/>
        </w:rPr>
        <w:t>device</w:t>
      </w:r>
      <w:r w:rsidR="00F33480" w:rsidRPr="004C789D">
        <w:rPr>
          <w:lang w:val="en-US"/>
        </w:rPr>
        <w:t xml:space="preserve"> </w:t>
      </w:r>
      <w:r w:rsidRPr="004C789D">
        <w:rPr>
          <w:lang w:val="en-US"/>
        </w:rPr>
        <w:t xml:space="preserve">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3135F559"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w:t>
      </w:r>
      <w:r w:rsidR="008A796B">
        <w:rPr>
          <w:lang w:val="en-US"/>
        </w:rPr>
        <w:t>I</w:t>
      </w:r>
      <w:r w:rsidRPr="004C789D">
        <w:rPr>
          <w:lang w:val="en-US"/>
        </w:rPr>
        <w:t>).</w:t>
      </w:r>
    </w:p>
    <w:p w14:paraId="3AE89C61" w14:textId="7E12190A"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w:t>
      </w:r>
      <w:r w:rsidR="008A796B">
        <w:rPr>
          <w:lang w:val="en-US"/>
        </w:rPr>
        <w:t>I</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lastRenderedPageBreak/>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4E2BC6BB" w:rsidR="00D934A3" w:rsidRDefault="00D934A3" w:rsidP="00D934A3">
      <w:pPr>
        <w:pStyle w:val="para"/>
        <w:rPr>
          <w:lang w:val="en-US"/>
        </w:rPr>
      </w:pPr>
      <w:r w:rsidRPr="004C789D">
        <w:rPr>
          <w:lang w:val="en-US"/>
        </w:rPr>
        <w:t>1.</w:t>
      </w:r>
      <w:r w:rsidR="008E4D69">
        <w:rPr>
          <w:lang w:val="en-US"/>
        </w:rPr>
        <w:t>4</w:t>
      </w:r>
      <w:r w:rsidRPr="004C789D">
        <w:rPr>
          <w:lang w:val="en-US"/>
        </w:rPr>
        <w:t>.</w:t>
      </w:r>
      <w:r w:rsidRPr="004C789D">
        <w:rPr>
          <w:lang w:val="en-US"/>
        </w:rPr>
        <w:tab/>
      </w:r>
      <w:r w:rsidR="00F33480">
        <w:rPr>
          <w:lang w:val="en-US"/>
        </w:rPr>
        <w:t>B</w:t>
      </w:r>
      <w:r w:rsidR="00F33480" w:rsidRPr="004C789D">
        <w:rPr>
          <w:lang w:val="en-US"/>
        </w:rPr>
        <w:t>efore starting the measurements</w:t>
      </w:r>
      <w:r w:rsidR="00F33480">
        <w:rPr>
          <w:lang w:val="en-US"/>
        </w:rPr>
        <w:t>,</w:t>
      </w:r>
      <w:r w:rsidR="00F33480" w:rsidRPr="004C789D">
        <w:rPr>
          <w:lang w:val="en-US"/>
        </w:rPr>
        <w:t xml:space="preserve"> </w:t>
      </w:r>
      <w:r w:rsidR="00F33480">
        <w:rPr>
          <w:lang w:val="en-US"/>
        </w:rPr>
        <w:t>t</w:t>
      </w:r>
      <w:r w:rsidRPr="004C789D">
        <w:rPr>
          <w:lang w:val="en-US"/>
        </w:rPr>
        <w:t xml:space="preserve">he </w:t>
      </w:r>
      <w:r w:rsidR="00F33480">
        <w:rPr>
          <w:lang w:val="en-US"/>
        </w:rPr>
        <w:t>device</w:t>
      </w:r>
      <w:r w:rsidR="00F33480" w:rsidRPr="004C789D">
        <w:rPr>
          <w:lang w:val="en-US"/>
        </w:rPr>
        <w:t xml:space="preserve"> </w:t>
      </w:r>
      <w:r w:rsidRPr="004C789D">
        <w:rPr>
          <w:lang w:val="en-US"/>
        </w:rPr>
        <w:t xml:space="preserve">or part(s) thereof shall be aimed </w:t>
      </w:r>
      <w:r w:rsidR="006841E5">
        <w:rPr>
          <w:lang w:val="en-US"/>
        </w:rPr>
        <w:t>as described in Annex 5.</w:t>
      </w:r>
    </w:p>
    <w:p w14:paraId="1295CE50" w14:textId="2D8992A0" w:rsidR="00C136DB" w:rsidRDefault="00C136DB" w:rsidP="00D934A3">
      <w:pPr>
        <w:pStyle w:val="para"/>
        <w:rPr>
          <w:lang w:val="en-US"/>
        </w:rPr>
      </w:pPr>
      <w:r>
        <w:rPr>
          <w:lang w:val="en-US"/>
        </w:rPr>
        <w:t>1.5.</w:t>
      </w:r>
      <w:r>
        <w:rPr>
          <w:lang w:val="en-US"/>
        </w:rPr>
        <w:tab/>
      </w:r>
      <w:r w:rsidRPr="00C136DB">
        <w:rPr>
          <w:lang w:val="en-US"/>
        </w:rPr>
        <w:t>Upon request of the applicant, in case of a matched pair of lamps the photometric requirements for each single measuring point, segment or zone (angular position) apply to half of the sum of the respective measured values from both lamps together</w:t>
      </w:r>
      <w:r>
        <w:rPr>
          <w:lang w:val="en-US"/>
        </w:rPr>
        <w:t>.</w:t>
      </w:r>
    </w:p>
    <w:p w14:paraId="3DBD965E" w14:textId="1A869710" w:rsidR="00C136DB" w:rsidRDefault="00C136DB" w:rsidP="00D934A3">
      <w:pPr>
        <w:pStyle w:val="para"/>
        <w:rPr>
          <w:lang w:val="en-US"/>
        </w:rPr>
      </w:pPr>
      <w:r>
        <w:rPr>
          <w:lang w:val="en-US"/>
        </w:rPr>
        <w:t>1.5.1.</w:t>
      </w:r>
      <w:r>
        <w:rPr>
          <w:lang w:val="en-US"/>
        </w:rPr>
        <w:tab/>
      </w:r>
      <w:r w:rsidRPr="00C136DB">
        <w:rPr>
          <w:lang w:val="en-US"/>
        </w:rPr>
        <w:tab/>
        <w:t>However, in the cases described in paragraphs 5.1.4.2. and 5.1.4.3. of this Regulation where a provision is specified for one side only, the division by the factor of 2 does not apply</w:t>
      </w:r>
      <w:r>
        <w:rPr>
          <w:lang w:val="en-US"/>
        </w:rPr>
        <w:t>.</w:t>
      </w:r>
    </w:p>
    <w:p w14:paraId="3CED504B" w14:textId="0073DC03" w:rsidR="00D934A3" w:rsidRPr="00EF22B0" w:rsidRDefault="00D934A3" w:rsidP="00546397">
      <w:pPr>
        <w:spacing w:after="120"/>
        <w:ind w:left="2268" w:right="1134" w:hanging="1134"/>
        <w:jc w:val="both"/>
      </w:pPr>
      <w:r w:rsidRPr="00EF22B0">
        <w:t>1.</w:t>
      </w:r>
      <w:r w:rsidR="00333678">
        <w:t>6</w:t>
      </w:r>
      <w:r w:rsidRPr="00EF22B0">
        <w:t>.</w:t>
      </w:r>
      <w:r w:rsidRPr="00EF22B0">
        <w:tab/>
      </w:r>
      <w:r>
        <w:tab/>
      </w:r>
      <w:r w:rsidRPr="00EF22B0">
        <w:t xml:space="preserve">In case of </w:t>
      </w:r>
      <w:r w:rsidR="00546397" w:rsidRPr="00EF22B0">
        <w:t>AFS</w:t>
      </w:r>
      <w:r w:rsidR="006841E5">
        <w:t xml:space="preserve"> </w:t>
      </w:r>
      <w:r w:rsidR="006841E5" w:rsidRPr="006841E5">
        <w:rPr>
          <w:rFonts w:eastAsia="MS Mincho"/>
        </w:rPr>
        <w:t>(paragraph 5.3.)</w:t>
      </w:r>
      <w:r w:rsidRPr="00EF22B0">
        <w:t xml:space="preserve">: </w:t>
      </w:r>
    </w:p>
    <w:p w14:paraId="772E20A3" w14:textId="77CC1E07" w:rsidR="00D934A3" w:rsidRPr="00EF22B0" w:rsidRDefault="00D934A3" w:rsidP="00D934A3">
      <w:pPr>
        <w:pStyle w:val="Heading1"/>
        <w:spacing w:after="120" w:line="240" w:lineRule="atLeast"/>
        <w:ind w:left="2268" w:right="1134" w:hanging="1134"/>
      </w:pPr>
      <w:r w:rsidRPr="00EF22B0">
        <w:t>1.</w:t>
      </w:r>
      <w:r w:rsidR="00333678">
        <w:t>6</w:t>
      </w:r>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39063565" w:rsidR="00D934A3" w:rsidRDefault="00D934A3" w:rsidP="00D934A3">
      <w:pPr>
        <w:spacing w:after="120"/>
        <w:ind w:left="2268" w:right="1134" w:hanging="1134"/>
        <w:jc w:val="both"/>
      </w:pPr>
      <w:r w:rsidRPr="00EF22B0">
        <w:t>1.</w:t>
      </w:r>
      <w:r w:rsidR="00333678">
        <w:t>6</w:t>
      </w:r>
      <w:r w:rsidRPr="00EF22B0">
        <w:t>.2</w:t>
      </w:r>
      <w:r w:rsidR="008E4D69">
        <w:t>.</w:t>
      </w:r>
      <w:r w:rsidRPr="00EF22B0">
        <w:tab/>
      </w:r>
      <w:r w:rsidR="00546397" w:rsidRPr="00FA46BD">
        <w:t xml:space="preserve">The photometric </w:t>
      </w:r>
      <w:r w:rsidR="00546397" w:rsidRPr="009E3C3F">
        <w:t xml:space="preserve">requirements for each single measuring point </w:t>
      </w:r>
      <w:r w:rsidR="006841E5" w:rsidRPr="009E3C3F">
        <w:t xml:space="preserve">or segment </w:t>
      </w:r>
      <w:r w:rsidR="00546397" w:rsidRPr="009E3C3F">
        <w:t xml:space="preserve">(angular position) of a lighting function or mode as specified in this Regulation apply to half of the sum of the respective measured values from each </w:t>
      </w:r>
      <w:r w:rsidR="00546397" w:rsidRPr="009E3C3F">
        <w:rPr>
          <w:rFonts w:hint="eastAsia"/>
          <w:lang w:eastAsia="ja-JP"/>
        </w:rPr>
        <w:t>lamp,</w:t>
      </w:r>
      <w:r w:rsidR="00546397" w:rsidRPr="009E3C3F">
        <w:rPr>
          <w:lang w:eastAsia="ja-JP"/>
        </w:rPr>
        <w:t xml:space="preserve"> </w:t>
      </w:r>
      <w:r w:rsidR="00546397" w:rsidRPr="009E3C3F">
        <w:t>from all lightin</w:t>
      </w:r>
      <w:r w:rsidR="00546397" w:rsidRPr="00B51527">
        <w:t xml:space="preserve">g units of the system applied for this function or mode; </w:t>
      </w:r>
    </w:p>
    <w:p w14:paraId="72D9F914" w14:textId="76BC488D" w:rsidR="006841E5" w:rsidRDefault="006841E5" w:rsidP="006841E5">
      <w:pPr>
        <w:spacing w:after="120"/>
        <w:ind w:left="2268" w:right="1134" w:hanging="1134"/>
      </w:pPr>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These cases are: paragraphs</w:t>
      </w:r>
      <w:r>
        <w:rPr>
          <w:szCs w:val="24"/>
        </w:rPr>
        <w:t xml:space="preserve"> </w:t>
      </w:r>
      <w:r w:rsidRPr="00023FD1">
        <w:rPr>
          <w:szCs w:val="24"/>
        </w:rPr>
        <w:t>5.3.2.5.2., 5.3.2.8.1.,</w:t>
      </w:r>
      <w:r>
        <w:rPr>
          <w:szCs w:val="24"/>
        </w:rPr>
        <w:t xml:space="preserve"> </w:t>
      </w:r>
      <w:r w:rsidR="002057D5">
        <w:rPr>
          <w:szCs w:val="24"/>
        </w:rPr>
        <w:t xml:space="preserve">5.1.4.2., 5.1.4.3., </w:t>
      </w:r>
      <w:r w:rsidRPr="00023FD1">
        <w:rPr>
          <w:szCs w:val="24"/>
        </w:rPr>
        <w:t>5.3.3.4., 5.3.5.1. of this Regulation, and note</w:t>
      </w:r>
      <w:r w:rsidR="00973108">
        <w:rPr>
          <w:szCs w:val="24"/>
        </w:rPr>
        <w:t>s</w:t>
      </w:r>
      <w:r w:rsidRPr="00023FD1">
        <w:rPr>
          <w:szCs w:val="24"/>
        </w:rPr>
        <w:t xml:space="preserve"> </w:t>
      </w:r>
      <w:r w:rsidR="00973108">
        <w:rPr>
          <w:szCs w:val="24"/>
        </w:rPr>
        <w:t xml:space="preserve">1 and 7 </w:t>
      </w:r>
      <w:r w:rsidRPr="00023FD1">
        <w:rPr>
          <w:szCs w:val="24"/>
        </w:rPr>
        <w:t>of Table</w:t>
      </w:r>
      <w:r w:rsidR="00DD5B29">
        <w:t>7</w:t>
      </w:r>
      <w:r w:rsidRPr="00023FD1">
        <w:t>.</w:t>
      </w:r>
    </w:p>
    <w:p w14:paraId="5C1C3D97" w14:textId="2D806993" w:rsidR="00D934A3" w:rsidRPr="00EF22B0" w:rsidRDefault="00D934A3" w:rsidP="00D934A3">
      <w:pPr>
        <w:spacing w:after="120"/>
        <w:ind w:left="2268" w:right="1134" w:hanging="1134"/>
        <w:jc w:val="both"/>
      </w:pPr>
      <w:r w:rsidRPr="00EF22B0">
        <w:t>1.</w:t>
      </w:r>
      <w:r w:rsidR="00333678">
        <w:t>6</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325EF6F5" w:rsidR="00D934A3" w:rsidRPr="00EF22B0" w:rsidRDefault="00D934A3" w:rsidP="00D934A3">
      <w:pPr>
        <w:spacing w:after="120"/>
        <w:ind w:left="2268" w:right="1134" w:hanging="1134"/>
        <w:jc w:val="both"/>
      </w:pPr>
      <w:r w:rsidRPr="00EF22B0">
        <w:t>1.</w:t>
      </w:r>
      <w:r w:rsidR="00333678">
        <w:t>6</w:t>
      </w:r>
      <w:r w:rsidRPr="00EF22B0">
        <w:t>.4.</w:t>
      </w:r>
      <w:r w:rsidRPr="00EF22B0">
        <w:tab/>
        <w:t>The system shall prior to the subsequent test procedures be set to the neutral state.</w:t>
      </w:r>
    </w:p>
    <w:p w14:paraId="6C63D26A" w14:textId="78C1FF39" w:rsidR="00D934A3" w:rsidRPr="00EF22B0" w:rsidRDefault="00D934A3" w:rsidP="00D934A3">
      <w:pPr>
        <w:spacing w:after="120"/>
        <w:ind w:left="2268" w:right="1134" w:hanging="1134"/>
        <w:jc w:val="both"/>
      </w:pPr>
      <w:r w:rsidRPr="00EF22B0">
        <w:t>1.</w:t>
      </w:r>
      <w:r w:rsidR="00333678">
        <w:t>6</w:t>
      </w:r>
      <w:r w:rsidRPr="00EF22B0">
        <w:t>.5.</w:t>
      </w:r>
      <w:r w:rsidRPr="00EF22B0">
        <w:tab/>
        <w:t>The system or part(s) thereof shall be so aimed before starting the measurements that the position of the "cut–</w:t>
      </w:r>
      <w:r w:rsidRPr="00985F8F">
        <w:t>off" complies with the requirements indicated in the Table</w:t>
      </w:r>
      <w:r w:rsidR="0033324A">
        <w:t>8</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0831D7DD" w:rsidR="00D934A3" w:rsidRPr="00F35D5B" w:rsidRDefault="00D934A3" w:rsidP="00D934A3">
      <w:pPr>
        <w:pStyle w:val="para"/>
        <w:rPr>
          <w:lang w:val="en-US"/>
        </w:rPr>
      </w:pPr>
      <w:r w:rsidRPr="00F35D5B">
        <w:rPr>
          <w:lang w:val="en-US"/>
        </w:rPr>
        <w:t>1.</w:t>
      </w:r>
      <w:r w:rsidR="00333678">
        <w:rPr>
          <w:lang w:val="en-US"/>
        </w:rPr>
        <w:t>7</w:t>
      </w:r>
      <w:r w:rsidRPr="00F35D5B">
        <w:rPr>
          <w:lang w:val="en-US"/>
        </w:rPr>
        <w:t>.</w:t>
      </w:r>
      <w:r w:rsidRPr="00F35D5B">
        <w:rPr>
          <w:lang w:val="en-US"/>
        </w:rPr>
        <w:tab/>
      </w:r>
      <w:r w:rsidRPr="00F35D5B">
        <w:rPr>
          <w:lang w:val="en-US"/>
        </w:rPr>
        <w:tab/>
        <w:t>In case of Cornering lamps</w:t>
      </w:r>
    </w:p>
    <w:p w14:paraId="388514E6" w14:textId="7B32E172" w:rsidR="00D934A3" w:rsidRPr="00F35D5B" w:rsidRDefault="00D934A3" w:rsidP="00D934A3">
      <w:pPr>
        <w:pStyle w:val="para"/>
        <w:rPr>
          <w:lang w:val="en-US"/>
        </w:rPr>
      </w:pPr>
      <w:r w:rsidRPr="00F35D5B">
        <w:rPr>
          <w:lang w:val="en-US"/>
        </w:rPr>
        <w:t>1.</w:t>
      </w:r>
      <w:r w:rsidR="00333678">
        <w:rPr>
          <w:lang w:val="en-US"/>
        </w:rPr>
        <w:t>7</w:t>
      </w:r>
      <w:r w:rsidRPr="00F35D5B">
        <w:rPr>
          <w:lang w:val="en-US"/>
        </w:rPr>
        <w:t>.1.</w:t>
      </w:r>
      <w:r w:rsidRPr="00F35D5B">
        <w:rPr>
          <w:lang w:val="en-US"/>
        </w:rPr>
        <w:tab/>
        <w:t>When photometric measurements are taken, stray reflections shall be avoided by appropriate masking.</w:t>
      </w:r>
    </w:p>
    <w:p w14:paraId="647F9684" w14:textId="69FFC86A" w:rsidR="00D934A3" w:rsidRPr="00F35D5B" w:rsidRDefault="00D934A3" w:rsidP="00D934A3">
      <w:pPr>
        <w:pStyle w:val="para"/>
        <w:rPr>
          <w:lang w:val="en-US"/>
        </w:rPr>
      </w:pPr>
      <w:r w:rsidRPr="00F35D5B">
        <w:rPr>
          <w:lang w:val="en-US"/>
        </w:rPr>
        <w:t>1.</w:t>
      </w:r>
      <w:r w:rsidR="00333678">
        <w:rPr>
          <w:lang w:val="en-US"/>
        </w:rPr>
        <w:t>7</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14B87EB9" w:rsidR="00D934A3" w:rsidRPr="00F35D5B" w:rsidRDefault="00D934A3" w:rsidP="00D934A3">
      <w:pPr>
        <w:pStyle w:val="para"/>
        <w:rPr>
          <w:lang w:val="en-US"/>
        </w:rPr>
      </w:pPr>
      <w:r w:rsidRPr="00F35D5B">
        <w:rPr>
          <w:lang w:val="en-US"/>
        </w:rPr>
        <w:t>1.</w:t>
      </w:r>
      <w:r w:rsidR="00333678">
        <w:rPr>
          <w:lang w:val="en-US"/>
        </w:rPr>
        <w:t>7</w:t>
      </w:r>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04E24E7C" w:rsidR="00D934A3" w:rsidRPr="00F35D5B" w:rsidRDefault="00D934A3" w:rsidP="00D934A3">
      <w:pPr>
        <w:pStyle w:val="para"/>
        <w:rPr>
          <w:lang w:val="en-US"/>
        </w:rPr>
      </w:pPr>
      <w:r w:rsidRPr="00F35D5B">
        <w:rPr>
          <w:lang w:val="en-US"/>
        </w:rPr>
        <w:lastRenderedPageBreak/>
        <w:t>1.</w:t>
      </w:r>
      <w:r w:rsidR="00333678">
        <w:rPr>
          <w:lang w:val="en-US"/>
        </w:rPr>
        <w:t>7</w:t>
      </w:r>
      <w:r w:rsidRPr="00F35D5B">
        <w:rPr>
          <w:lang w:val="en-US"/>
        </w:rPr>
        <w:t>.2.2.</w:t>
      </w:r>
      <w:r w:rsidRPr="00F35D5B">
        <w:rPr>
          <w:lang w:val="en-US"/>
        </w:rPr>
        <w:tab/>
        <w:t>The measuring equipment shall be such that the angle subtended by the receiver from the reference centre of the light is between 10′ and 1°;</w:t>
      </w:r>
    </w:p>
    <w:p w14:paraId="0919C19E" w14:textId="78E9A543" w:rsidR="00D934A3" w:rsidRPr="00F35D5B" w:rsidRDefault="00D934A3" w:rsidP="00D934A3">
      <w:pPr>
        <w:pStyle w:val="para"/>
        <w:rPr>
          <w:lang w:val="en-US"/>
        </w:rPr>
      </w:pPr>
      <w:r w:rsidRPr="00F35D5B">
        <w:rPr>
          <w:lang w:val="en-US"/>
        </w:rPr>
        <w:t>1.</w:t>
      </w:r>
      <w:r w:rsidR="00333678">
        <w:rPr>
          <w:lang w:val="en-US"/>
        </w:rPr>
        <w:t>7</w:t>
      </w:r>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6A5BB15C" w14:textId="77777777" w:rsidR="00A43CB0" w:rsidRDefault="00D934A3" w:rsidP="00D934A3">
      <w:pPr>
        <w:pStyle w:val="para"/>
        <w:rPr>
          <w:lang w:val="en-US"/>
        </w:rPr>
      </w:pPr>
      <w:r w:rsidRPr="00C17AE2">
        <w:rPr>
          <w:lang w:val="en-US"/>
        </w:rPr>
        <w:t>2.</w:t>
      </w:r>
      <w:r w:rsidRPr="00C17AE2">
        <w:rPr>
          <w:lang w:val="en-US"/>
        </w:rPr>
        <w:tab/>
      </w:r>
      <w:r w:rsidRPr="00C17AE2">
        <w:rPr>
          <w:lang w:val="en-US"/>
        </w:rPr>
        <w:tab/>
        <w:t>Test point locations</w:t>
      </w:r>
    </w:p>
    <w:p w14:paraId="39884F08" w14:textId="416B40BB" w:rsidR="00C6068A" w:rsidRDefault="00A43CB0" w:rsidP="00A43CB0">
      <w:pPr>
        <w:spacing w:after="120"/>
        <w:ind w:left="2268" w:right="1134"/>
        <w:jc w:val="both"/>
      </w:pPr>
      <w:r>
        <w:tab/>
      </w:r>
      <w:r w:rsidR="00C6068A" w:rsidRPr="00696C44">
        <w:t xml:space="preserve">H-H </w:t>
      </w:r>
      <w:r w:rsidR="00C6068A">
        <w:t>is the</w:t>
      </w:r>
      <w:r w:rsidR="00C6068A" w:rsidRPr="00696C44">
        <w:t xml:space="preserve"> horizontal plane</w:t>
      </w:r>
      <w:r w:rsidR="00C6068A">
        <w:t xml:space="preserve"> while </w:t>
      </w:r>
      <w:r w:rsidR="00C6068A" w:rsidRPr="00696C44">
        <w:t xml:space="preserve">V-V </w:t>
      </w:r>
      <w:r w:rsidR="00C6068A">
        <w:t xml:space="preserve">is the </w:t>
      </w:r>
      <w:r w:rsidR="00C6068A" w:rsidRPr="00696C44">
        <w:t>vertical plane passing through the optical axis of the headlamp</w:t>
      </w:r>
      <w:r w:rsidR="00C6068A">
        <w:t>.</w:t>
      </w:r>
    </w:p>
    <w:p w14:paraId="41C7573C" w14:textId="4A9F119C" w:rsidR="00A43CB0" w:rsidRDefault="00A43CB0" w:rsidP="00A43CB0">
      <w:pPr>
        <w:spacing w:after="120"/>
        <w:ind w:left="2268" w:right="1134"/>
        <w:jc w:val="both"/>
      </w:pPr>
      <w:r>
        <w:t>For the purpose of the Figures in this Annex, a</w:t>
      </w:r>
      <w:r w:rsidRPr="00355D13">
        <w:t xml:space="preserve">ngular positions </w:t>
      </w:r>
      <w:r>
        <w:t xml:space="preserve">are </w:t>
      </w:r>
      <w:r w:rsidRPr="00355D13">
        <w:t>i</w:t>
      </w:r>
      <w:r>
        <w:t>ndicated for right-hand traffic.</w:t>
      </w:r>
    </w:p>
    <w:p w14:paraId="06D35B1C" w14:textId="4569284A" w:rsidR="00D934A3" w:rsidRPr="00C17AE2" w:rsidRDefault="00A43CB0" w:rsidP="00A43CB0">
      <w:pPr>
        <w:spacing w:after="120"/>
        <w:ind w:left="2268" w:right="1134"/>
        <w:jc w:val="both"/>
        <w:rPr>
          <w:lang w:val="en-US"/>
        </w:rPr>
      </w:pPr>
      <w:r>
        <w:t xml:space="preserve">For asymmetric </w:t>
      </w:r>
      <w:r w:rsidR="000E706C">
        <w:t>passing-beam</w:t>
      </w:r>
      <w:r>
        <w:t>s t</w:t>
      </w:r>
      <w:r w:rsidRPr="0088603B">
        <w:rPr>
          <w:bCs/>
        </w:rPr>
        <w:t>he test point locations for left-hand traffic are mirrored about the V</w:t>
      </w:r>
      <w:r>
        <w:rPr>
          <w:bCs/>
        </w:rPr>
        <w:t>-</w:t>
      </w:r>
      <w:r w:rsidRPr="0088603B">
        <w:rPr>
          <w:bCs/>
        </w:rPr>
        <w:t>V line</w:t>
      </w:r>
    </w:p>
    <w:p w14:paraId="2118B4D5" w14:textId="09C168F1" w:rsidR="00964AE1" w:rsidRDefault="006053FF" w:rsidP="00D934A3">
      <w:pPr>
        <w:pStyle w:val="Heading1"/>
      </w:pPr>
      <w:r w:rsidRPr="00265203">
        <w:t>Figure A4-II</w:t>
      </w:r>
    </w:p>
    <w:p w14:paraId="3CECBB8A" w14:textId="6E3B7F03" w:rsidR="00D934A3" w:rsidRPr="00964AE1" w:rsidRDefault="000E706C" w:rsidP="00D934A3">
      <w:pPr>
        <w:pStyle w:val="Heading1"/>
        <w:rPr>
          <w:b/>
          <w:bCs/>
        </w:rPr>
      </w:pPr>
      <w:r>
        <w:rPr>
          <w:b/>
          <w:bCs/>
        </w:rPr>
        <w:t>Driving-beam</w:t>
      </w:r>
      <w:r w:rsidR="00D934A3" w:rsidRPr="00964AE1">
        <w:rPr>
          <w:b/>
          <w:bCs/>
        </w:rPr>
        <w:t xml:space="preserve"> test points</w:t>
      </w:r>
    </w:p>
    <w:p w14:paraId="274D40FC" w14:textId="50078929" w:rsidR="00FB4108" w:rsidRDefault="00FB4108"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r>
        <w:rPr>
          <w:noProof/>
          <w:lang w:val="en-US"/>
        </w:rPr>
        <w:drawing>
          <wp:inline distT="0" distB="0" distL="0" distR="0" wp14:anchorId="67B71BD3" wp14:editId="2B53FC6C">
            <wp:extent cx="6669405" cy="354203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9405" cy="3542030"/>
                    </a:xfrm>
                    <a:prstGeom prst="rect">
                      <a:avLst/>
                    </a:prstGeom>
                    <a:noFill/>
                  </pic:spPr>
                </pic:pic>
              </a:graphicData>
            </a:graphic>
          </wp:inline>
        </w:drawing>
      </w:r>
    </w:p>
    <w:p w14:paraId="5107113F" w14:textId="35323010" w:rsidR="00D934A3" w:rsidRDefault="00D934A3" w:rsidP="00D934A3">
      <w:pPr>
        <w:pStyle w:val="Heading1"/>
        <w:ind w:left="720"/>
      </w:pPr>
    </w:p>
    <w:p w14:paraId="172D6DEA" w14:textId="2B17E51C" w:rsidR="00D934A3" w:rsidRDefault="00D934A3" w:rsidP="00D934A3">
      <w:pPr>
        <w:suppressAutoHyphens w:val="0"/>
        <w:spacing w:line="240" w:lineRule="auto"/>
      </w:pPr>
    </w:p>
    <w:p w14:paraId="6C70A34A" w14:textId="77777777" w:rsidR="009325F0" w:rsidRDefault="009325F0">
      <w:pPr>
        <w:suppressAutoHyphens w:val="0"/>
        <w:spacing w:line="240" w:lineRule="auto"/>
      </w:pPr>
      <w:r>
        <w:br w:type="page"/>
      </w:r>
    </w:p>
    <w:p w14:paraId="50F6604B" w14:textId="68B46AC3" w:rsidR="00964AE1" w:rsidRDefault="00D934A3" w:rsidP="00265203">
      <w:pPr>
        <w:pStyle w:val="Heading1"/>
      </w:pPr>
      <w:r w:rsidRPr="00265203">
        <w:lastRenderedPageBreak/>
        <w:t xml:space="preserve">Figure </w:t>
      </w:r>
      <w:r w:rsidR="00D13881" w:rsidRPr="00265203">
        <w:t>A4-III</w:t>
      </w:r>
    </w:p>
    <w:p w14:paraId="21A9B03D" w14:textId="543D92B6" w:rsidR="00D934A3" w:rsidRPr="00964AE1" w:rsidRDefault="000E706C" w:rsidP="00265203">
      <w:pPr>
        <w:pStyle w:val="Heading1"/>
        <w:rPr>
          <w:b/>
          <w:bCs/>
        </w:rPr>
      </w:pPr>
      <w:r>
        <w:rPr>
          <w:b/>
          <w:bCs/>
        </w:rPr>
        <w:t>Driving-beam</w:t>
      </w:r>
      <w:r w:rsidR="00D934A3" w:rsidRPr="00964AE1">
        <w:rPr>
          <w:b/>
          <w:bCs/>
        </w:rPr>
        <w:t xml:space="preserve"> </w:t>
      </w:r>
      <w:r w:rsidR="00F4365C">
        <w:rPr>
          <w:b/>
          <w:bCs/>
        </w:rPr>
        <w:t xml:space="preserve">Class BS </w:t>
      </w:r>
      <w:r w:rsidR="00D934A3" w:rsidRPr="00964AE1">
        <w:rPr>
          <w:b/>
          <w:bCs/>
        </w:rPr>
        <w:t>- position of test points</w:t>
      </w:r>
    </w:p>
    <w:p w14:paraId="391661FE" w14:textId="1CE1BE6E" w:rsidR="00C6068A" w:rsidRDefault="00FB4108" w:rsidP="00D00D11">
      <w:pPr>
        <w:keepNext/>
        <w:autoSpaceDE w:val="0"/>
        <w:autoSpaceDN w:val="0"/>
        <w:adjustRightInd w:val="0"/>
        <w:ind w:left="284"/>
        <w:jc w:val="both"/>
        <w:rPr>
          <w:noProof/>
          <w:szCs w:val="22"/>
          <w:lang w:val="it-IT" w:eastAsia="it-IT"/>
        </w:rPr>
      </w:pPr>
      <w:r>
        <w:rPr>
          <w:noProof/>
          <w:szCs w:val="22"/>
          <w:lang w:val="en-US"/>
        </w:rPr>
        <w:drawing>
          <wp:inline distT="0" distB="0" distL="0" distR="0" wp14:anchorId="4C3EE97F" wp14:editId="18575E4F">
            <wp:extent cx="6669405" cy="354203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9405" cy="3542030"/>
                    </a:xfrm>
                    <a:prstGeom prst="rect">
                      <a:avLst/>
                    </a:prstGeom>
                    <a:noFill/>
                  </pic:spPr>
                </pic:pic>
              </a:graphicData>
            </a:graphic>
          </wp:inline>
        </w:drawing>
      </w:r>
    </w:p>
    <w:p w14:paraId="44782775" w14:textId="77777777" w:rsidR="00D934A3" w:rsidRPr="00265203" w:rsidRDefault="00D934A3" w:rsidP="00265203">
      <w:pPr>
        <w:pStyle w:val="Heading1"/>
      </w:pPr>
    </w:p>
    <w:p w14:paraId="14AA90ED" w14:textId="77777777" w:rsidR="00964AE1" w:rsidRDefault="00D934A3" w:rsidP="00C176B7">
      <w:pPr>
        <w:pStyle w:val="Heading1"/>
        <w:keepNext/>
        <w:keepLines/>
      </w:pPr>
      <w:r w:rsidRPr="00265203">
        <w:t xml:space="preserve">Figure </w:t>
      </w:r>
      <w:r w:rsidR="00D13881" w:rsidRPr="00265203">
        <w:t>A4-IV</w:t>
      </w:r>
    </w:p>
    <w:p w14:paraId="0697E8BE" w14:textId="7524464D" w:rsidR="00D934A3" w:rsidRPr="00964AE1" w:rsidRDefault="00B665B2" w:rsidP="00C176B7">
      <w:pPr>
        <w:pStyle w:val="Heading1"/>
        <w:keepNext/>
        <w:keepLines/>
        <w:rPr>
          <w:b/>
          <w:bCs/>
        </w:rPr>
      </w:pPr>
      <w:r>
        <w:rPr>
          <w:b/>
          <w:bCs/>
        </w:rPr>
        <w:t>S</w:t>
      </w:r>
      <w:r w:rsidR="00A225E7" w:rsidRPr="00A225E7">
        <w:rPr>
          <w:b/>
          <w:bCs/>
        </w:rPr>
        <w:t xml:space="preserve">econdary driving-beam Class CS and DS </w:t>
      </w:r>
      <w:r w:rsidR="00D934A3" w:rsidRPr="00964AE1">
        <w:rPr>
          <w:b/>
          <w:bCs/>
        </w:rPr>
        <w:t>- position of test points</w:t>
      </w:r>
    </w:p>
    <w:p w14:paraId="2DB9485A" w14:textId="0531985F" w:rsidR="00C6068A" w:rsidRPr="000B13BD" w:rsidRDefault="00FB4108" w:rsidP="00C176B7">
      <w:pPr>
        <w:pStyle w:val="SingleTxtG"/>
        <w:keepNext/>
        <w:keepLines/>
        <w:ind w:left="284" w:right="0"/>
        <w:rPr>
          <w:color w:val="800000"/>
        </w:rPr>
      </w:pPr>
      <w:r>
        <w:rPr>
          <w:noProof/>
          <w:color w:val="800000"/>
          <w:lang w:val="en-US"/>
        </w:rPr>
        <w:drawing>
          <wp:inline distT="0" distB="0" distL="0" distR="0" wp14:anchorId="717528FD" wp14:editId="4BC6F565">
            <wp:extent cx="6669405" cy="354203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9405" cy="3542030"/>
                    </a:xfrm>
                    <a:prstGeom prst="rect">
                      <a:avLst/>
                    </a:prstGeom>
                    <a:noFill/>
                  </pic:spPr>
                </pic:pic>
              </a:graphicData>
            </a:graphic>
          </wp:inline>
        </w:drawing>
      </w:r>
    </w:p>
    <w:p w14:paraId="1B75F7F5" w14:textId="77777777" w:rsidR="00FF717D" w:rsidRDefault="00FF717D">
      <w:pPr>
        <w:suppressAutoHyphens w:val="0"/>
        <w:spacing w:line="240" w:lineRule="auto"/>
      </w:pPr>
      <w:r>
        <w:br w:type="page"/>
      </w:r>
    </w:p>
    <w:p w14:paraId="02F1FF87" w14:textId="5BEFD973" w:rsidR="00FF717D" w:rsidRDefault="00FF717D" w:rsidP="00FF717D">
      <w:pPr>
        <w:pStyle w:val="SingleTxtG"/>
        <w:spacing w:after="0" w:line="240" w:lineRule="auto"/>
      </w:pPr>
      <w:r w:rsidRPr="00FF717D">
        <w:t>Figure A4-</w:t>
      </w:r>
      <w:r>
        <w:t>V</w:t>
      </w:r>
    </w:p>
    <w:p w14:paraId="04186853" w14:textId="3210B73D" w:rsidR="00D934A3" w:rsidRDefault="00FF717D" w:rsidP="00FF717D">
      <w:pPr>
        <w:pStyle w:val="Heading1"/>
        <w:keepNext/>
        <w:keepLines/>
        <w:rPr>
          <w:b/>
          <w:bCs/>
        </w:rPr>
      </w:pPr>
      <w:r w:rsidRPr="00FF717D">
        <w:rPr>
          <w:b/>
          <w:bCs/>
        </w:rPr>
        <w:t>Classes C and V Passing-beams for right-hand traffic</w:t>
      </w:r>
    </w:p>
    <w:p w14:paraId="4D0D7DA5" w14:textId="1DC5D821" w:rsidR="00FF717D" w:rsidRPr="00FF717D" w:rsidRDefault="00B665B2" w:rsidP="00FF717D">
      <w:pPr>
        <w:pStyle w:val="SingleTxtG"/>
        <w:jc w:val="center"/>
      </w:pPr>
      <w:r>
        <w:rPr>
          <w:noProof/>
          <w:lang w:val="en-US"/>
        </w:rPr>
        <w:drawing>
          <wp:inline distT="0" distB="0" distL="0" distR="0" wp14:anchorId="61027C6B" wp14:editId="3A90F4E6">
            <wp:extent cx="7791450" cy="3767873"/>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803126" cy="3773520"/>
                    </a:xfrm>
                    <a:prstGeom prst="rect">
                      <a:avLst/>
                    </a:prstGeom>
                    <a:noFill/>
                  </pic:spPr>
                </pic:pic>
              </a:graphicData>
            </a:graphic>
          </wp:inline>
        </w:drawing>
      </w:r>
    </w:p>
    <w:p w14:paraId="2878987B" w14:textId="4529AD75" w:rsidR="00964AE1" w:rsidRDefault="003E70D0" w:rsidP="00C176B7">
      <w:pPr>
        <w:pageBreakBefore/>
        <w:ind w:left="2064" w:hanging="930"/>
        <w:outlineLvl w:val="0"/>
      </w:pPr>
      <w:r w:rsidRPr="00265203">
        <w:t>Figure A4-VI</w:t>
      </w:r>
      <w:bookmarkStart w:id="17" w:name="_Toc365289620"/>
    </w:p>
    <w:p w14:paraId="7CA973A9" w14:textId="0428ABB9" w:rsidR="00D934A3" w:rsidRPr="00265203" w:rsidRDefault="00D55086" w:rsidP="009A006E">
      <w:pPr>
        <w:spacing w:after="120"/>
        <w:ind w:left="2067" w:hanging="930"/>
        <w:outlineLvl w:val="0"/>
      </w:pPr>
      <w:r w:rsidRPr="00D55086">
        <w:rPr>
          <w:b/>
          <w:bCs/>
        </w:rPr>
        <w:t>AFS Passing-beam for right-hand traffic</w:t>
      </w:r>
      <w:bookmarkEnd w:id="17"/>
    </w:p>
    <w:p w14:paraId="74EFF943" w14:textId="308E0638" w:rsidR="00944B34" w:rsidRDefault="00466101" w:rsidP="009E3C3F">
      <w:pPr>
        <w:spacing w:after="120"/>
        <w:ind w:left="1134" w:right="1134"/>
        <w:jc w:val="center"/>
        <w:rPr>
          <w:b/>
        </w:rPr>
      </w:pPr>
      <w:r>
        <w:rPr>
          <w:noProof/>
          <w:lang w:val="en-US"/>
        </w:rPr>
        <w:drawing>
          <wp:inline distT="0" distB="0" distL="0" distR="0" wp14:anchorId="2DC4C795" wp14:editId="5E75BDFF">
            <wp:extent cx="7674453" cy="3662960"/>
            <wp:effectExtent l="0" t="0" r="0" b="0"/>
            <wp:docPr id="1445" name="Immagin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693994" cy="3672287"/>
                    </a:xfrm>
                    <a:prstGeom prst="rect">
                      <a:avLst/>
                    </a:prstGeom>
                    <a:noFill/>
                  </pic:spPr>
                </pic:pic>
              </a:graphicData>
            </a:graphic>
          </wp:inline>
        </w:drawing>
      </w:r>
    </w:p>
    <w:p w14:paraId="346918E6" w14:textId="53916776" w:rsidR="00134C58" w:rsidRDefault="00D934A3" w:rsidP="00134C58">
      <w:pPr>
        <w:spacing w:line="240" w:lineRule="auto"/>
        <w:ind w:left="1134"/>
        <w:outlineLvl w:val="0"/>
      </w:pPr>
      <w:r w:rsidRPr="00265203">
        <w:t xml:space="preserve">Figure </w:t>
      </w:r>
      <w:r w:rsidR="00E512DA" w:rsidRPr="00265203">
        <w:t>A4-VII</w:t>
      </w:r>
    </w:p>
    <w:p w14:paraId="2EDF48CC" w14:textId="0C3B00E6" w:rsidR="00D934A3" w:rsidRPr="00265203" w:rsidRDefault="000E706C" w:rsidP="00134C58">
      <w:pPr>
        <w:spacing w:line="240" w:lineRule="auto"/>
        <w:ind w:left="1134"/>
        <w:outlineLvl w:val="0"/>
      </w:pPr>
      <w:r>
        <w:rPr>
          <w:b/>
          <w:bCs/>
        </w:rPr>
        <w:t>Passing-beam</w:t>
      </w:r>
      <w:r w:rsidR="00D934A3" w:rsidRPr="00134C58">
        <w:rPr>
          <w:b/>
          <w:bCs/>
        </w:rPr>
        <w:t xml:space="preserve"> test points and zones for Class AS headlamp(s)</w:t>
      </w:r>
    </w:p>
    <w:p w14:paraId="26E37DB3" w14:textId="7D0BD2EF" w:rsidR="00B61BCF" w:rsidRDefault="00B61BCF" w:rsidP="00944B34">
      <w:pPr>
        <w:keepNext/>
        <w:autoSpaceDE w:val="0"/>
        <w:autoSpaceDN w:val="0"/>
        <w:adjustRightInd w:val="0"/>
        <w:ind w:left="426" w:right="1139"/>
        <w:jc w:val="center"/>
      </w:pPr>
    </w:p>
    <w:p w14:paraId="06505F01" w14:textId="10FB6250" w:rsidR="00C6068A" w:rsidRPr="000B13BD" w:rsidRDefault="00FB4108" w:rsidP="00944B34">
      <w:pPr>
        <w:keepNext/>
        <w:autoSpaceDE w:val="0"/>
        <w:autoSpaceDN w:val="0"/>
        <w:adjustRightInd w:val="0"/>
        <w:ind w:left="426" w:right="1139"/>
        <w:jc w:val="center"/>
      </w:pPr>
      <w:r>
        <w:rPr>
          <w:noProof/>
          <w:lang w:val="en-US"/>
        </w:rPr>
        <w:drawing>
          <wp:inline distT="0" distB="0" distL="0" distR="0" wp14:anchorId="61817483" wp14:editId="692FAD46">
            <wp:extent cx="5788550" cy="349686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2187" cy="3511146"/>
                    </a:xfrm>
                    <a:prstGeom prst="rect">
                      <a:avLst/>
                    </a:prstGeom>
                    <a:noFill/>
                  </pic:spPr>
                </pic:pic>
              </a:graphicData>
            </a:graphic>
          </wp:inline>
        </w:drawing>
      </w:r>
    </w:p>
    <w:p w14:paraId="6EFE2308" w14:textId="77777777" w:rsidR="00265203" w:rsidRDefault="00265203">
      <w:pPr>
        <w:suppressAutoHyphens w:val="0"/>
        <w:spacing w:line="240" w:lineRule="auto"/>
      </w:pPr>
      <w:r>
        <w:br w:type="page"/>
      </w:r>
    </w:p>
    <w:p w14:paraId="29BD508C" w14:textId="3AE5001B" w:rsidR="00134C58" w:rsidRDefault="00D934A3" w:rsidP="00134C58">
      <w:pPr>
        <w:spacing w:line="240" w:lineRule="auto"/>
        <w:ind w:left="1134"/>
        <w:outlineLvl w:val="0"/>
      </w:pPr>
      <w:r w:rsidRPr="00265203">
        <w:t xml:space="preserve">Figure </w:t>
      </w:r>
      <w:r w:rsidR="00CC20E1" w:rsidRPr="00265203">
        <w:t>A4-</w:t>
      </w:r>
      <w:r w:rsidR="00C6068A">
        <w:t>VIII</w:t>
      </w:r>
    </w:p>
    <w:p w14:paraId="693DF32E" w14:textId="7E41E8B7" w:rsidR="00D934A3" w:rsidRPr="00355D13" w:rsidRDefault="000E706C" w:rsidP="00134C58">
      <w:pPr>
        <w:spacing w:line="240" w:lineRule="auto"/>
        <w:ind w:left="1134"/>
        <w:outlineLvl w:val="0"/>
      </w:pPr>
      <w:r>
        <w:rPr>
          <w:b/>
          <w:bCs/>
        </w:rPr>
        <w:t>Passing-beam</w:t>
      </w:r>
      <w:r w:rsidR="00D934A3" w:rsidRPr="00134C58">
        <w:rPr>
          <w:b/>
          <w:bCs/>
        </w:rPr>
        <w:t xml:space="preserve"> test points and zones for Class BS headlamp(s)</w:t>
      </w:r>
      <w:r w:rsidR="00D934A3" w:rsidRPr="00265203">
        <w:t xml:space="preserve"> </w:t>
      </w:r>
    </w:p>
    <w:p w14:paraId="747594B9" w14:textId="49A80D17" w:rsidR="00B61BCF" w:rsidRDefault="00B61BCF" w:rsidP="00134C58">
      <w:pPr>
        <w:spacing w:line="240" w:lineRule="auto"/>
        <w:ind w:left="567"/>
        <w:outlineLvl w:val="0"/>
      </w:pPr>
    </w:p>
    <w:p w14:paraId="2299A850" w14:textId="14A57065" w:rsidR="00C6068A" w:rsidRPr="00265203" w:rsidRDefault="00FB4108" w:rsidP="00134C58">
      <w:pPr>
        <w:spacing w:line="240" w:lineRule="auto"/>
        <w:ind w:left="567"/>
        <w:outlineLvl w:val="0"/>
      </w:pPr>
      <w:r>
        <w:rPr>
          <w:noProof/>
          <w:lang w:val="en-US"/>
        </w:rPr>
        <w:drawing>
          <wp:inline distT="0" distB="0" distL="0" distR="0" wp14:anchorId="1826CD97" wp14:editId="3B99C268">
            <wp:extent cx="5316220" cy="356616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6220" cy="3566160"/>
                    </a:xfrm>
                    <a:prstGeom prst="rect">
                      <a:avLst/>
                    </a:prstGeom>
                    <a:noFill/>
                  </pic:spPr>
                </pic:pic>
              </a:graphicData>
            </a:graphic>
          </wp:inline>
        </w:drawing>
      </w:r>
    </w:p>
    <w:p w14:paraId="40F631D4" w14:textId="77777777" w:rsidR="00265203" w:rsidRDefault="00265203">
      <w:pPr>
        <w:suppressAutoHyphens w:val="0"/>
        <w:spacing w:line="240" w:lineRule="auto"/>
      </w:pPr>
      <w:r>
        <w:br w:type="page"/>
      </w:r>
    </w:p>
    <w:p w14:paraId="47078FFD" w14:textId="0549F74C" w:rsidR="00134C58" w:rsidRDefault="00D934A3" w:rsidP="00134C58">
      <w:pPr>
        <w:spacing w:line="240" w:lineRule="auto"/>
        <w:ind w:left="1134"/>
        <w:outlineLvl w:val="0"/>
      </w:pPr>
      <w:r w:rsidRPr="00265203">
        <w:t xml:space="preserve">Figure </w:t>
      </w:r>
      <w:r w:rsidR="00CC20E1" w:rsidRPr="00265203">
        <w:t>A4-</w:t>
      </w:r>
      <w:r w:rsidR="00C6068A">
        <w:t>I</w:t>
      </w:r>
      <w:r w:rsidR="00CC20E1" w:rsidRPr="00265203">
        <w:t>X</w:t>
      </w:r>
    </w:p>
    <w:p w14:paraId="69C11FB7" w14:textId="4D4F7D3E" w:rsidR="00D934A3" w:rsidRPr="00265203" w:rsidRDefault="000E706C" w:rsidP="00134C58">
      <w:pPr>
        <w:spacing w:line="240" w:lineRule="auto"/>
        <w:ind w:left="1134"/>
        <w:outlineLvl w:val="0"/>
      </w:pPr>
      <w:r>
        <w:rPr>
          <w:b/>
          <w:bCs/>
        </w:rPr>
        <w:t>Passing-beam</w:t>
      </w:r>
      <w:r w:rsidR="00D934A3" w:rsidRPr="00134C58">
        <w:rPr>
          <w:b/>
          <w:bCs/>
        </w:rPr>
        <w:t xml:space="preserve"> - position of test points and zones for Classes CS</w:t>
      </w:r>
      <w:r w:rsidR="000C59F4">
        <w:rPr>
          <w:b/>
          <w:bCs/>
        </w:rPr>
        <w:t xml:space="preserve"> and</w:t>
      </w:r>
      <w:r w:rsidR="00D934A3" w:rsidRPr="00134C58">
        <w:rPr>
          <w:b/>
          <w:bCs/>
        </w:rPr>
        <w:t xml:space="preserve"> DS headlamp(s)</w:t>
      </w:r>
    </w:p>
    <w:p w14:paraId="5CF2B2EA" w14:textId="4F0B0558" w:rsidR="00465164" w:rsidRPr="00265203" w:rsidRDefault="00465164" w:rsidP="00265203">
      <w:pPr>
        <w:spacing w:line="240" w:lineRule="auto"/>
        <w:ind w:left="993"/>
        <w:outlineLvl w:val="0"/>
      </w:pPr>
    </w:p>
    <w:p w14:paraId="336600A6" w14:textId="08222FAE" w:rsidR="00D934A3" w:rsidRPr="00265203" w:rsidRDefault="00C6068A" w:rsidP="00265203">
      <w:pPr>
        <w:spacing w:line="240" w:lineRule="auto"/>
        <w:ind w:left="993"/>
        <w:outlineLvl w:val="0"/>
      </w:pPr>
      <w:r>
        <w:rPr>
          <w:noProof/>
          <w:lang w:val="en-US"/>
        </w:rPr>
        <w:drawing>
          <wp:inline distT="0" distB="0" distL="0" distR="0" wp14:anchorId="7467C7BB" wp14:editId="331001CF">
            <wp:extent cx="5114925" cy="5053965"/>
            <wp:effectExtent l="0" t="0" r="0" b="0"/>
            <wp:docPr id="1451" name="Immagin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4925" cy="5053965"/>
                    </a:xfrm>
                    <a:prstGeom prst="rect">
                      <a:avLst/>
                    </a:prstGeom>
                    <a:noFill/>
                  </pic:spPr>
                </pic:pic>
              </a:graphicData>
            </a:graphic>
          </wp:inline>
        </w:drawing>
      </w: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7D847F0C" w:rsidR="00134C58" w:rsidRDefault="00D934A3" w:rsidP="00134C58">
      <w:pPr>
        <w:spacing w:line="240" w:lineRule="auto"/>
        <w:ind w:left="1134"/>
        <w:outlineLvl w:val="0"/>
      </w:pPr>
      <w:bookmarkStart w:id="18" w:name="_Toc370290660"/>
      <w:r w:rsidRPr="00265203">
        <w:t xml:space="preserve">Figure </w:t>
      </w:r>
      <w:bookmarkStart w:id="19" w:name="_Toc370290661"/>
      <w:bookmarkEnd w:id="18"/>
      <w:r w:rsidR="00CC20E1" w:rsidRPr="00265203">
        <w:t>A4-X</w:t>
      </w:r>
    </w:p>
    <w:p w14:paraId="4EDD5D91" w14:textId="11583112" w:rsidR="00D934A3" w:rsidRPr="00134C58" w:rsidRDefault="00D934A3" w:rsidP="00134C58">
      <w:pPr>
        <w:spacing w:line="240" w:lineRule="auto"/>
        <w:ind w:left="1134"/>
        <w:outlineLvl w:val="0"/>
        <w:rPr>
          <w:b/>
          <w:bCs/>
        </w:rPr>
      </w:pPr>
      <w:r w:rsidRPr="00134C58">
        <w:rPr>
          <w:b/>
          <w:bCs/>
        </w:rPr>
        <w:t>Light distribution of the Class F3 front fog lamp</w:t>
      </w:r>
      <w:bookmarkEnd w:id="19"/>
      <w:r w:rsidR="00A10D70">
        <w:rPr>
          <w:b/>
          <w:bCs/>
        </w:rPr>
        <w:t xml:space="preserve"> </w:t>
      </w:r>
      <w:r w:rsidR="00A10D70" w:rsidRPr="00134C58">
        <w:rPr>
          <w:b/>
          <w:bCs/>
        </w:rPr>
        <w:t>(left side lamp)</w:t>
      </w:r>
    </w:p>
    <w:p w14:paraId="3807C2B3" w14:textId="50CEB18C" w:rsidR="00C6068A" w:rsidRDefault="00C6068A" w:rsidP="00134C58">
      <w:pPr>
        <w:ind w:left="851"/>
        <w:jc w:val="both"/>
        <w:rPr>
          <w:bCs/>
          <w:u w:val="single"/>
        </w:rPr>
      </w:pPr>
      <w:r w:rsidRPr="004D72D6">
        <w:rPr>
          <w:bCs/>
          <w:noProof/>
          <w:lang w:val="en-US"/>
        </w:rPr>
        <w:drawing>
          <wp:inline distT="0" distB="0" distL="0" distR="0" wp14:anchorId="39830AED" wp14:editId="3A32FADD">
            <wp:extent cx="5248910" cy="5810250"/>
            <wp:effectExtent l="0" t="0" r="0" b="0"/>
            <wp:docPr id="1452" name="Immagin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8910" cy="581025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5F10E11C" w14:textId="7CD1DD08" w:rsidR="00134C58" w:rsidRDefault="00D934A3" w:rsidP="00134C58">
      <w:pPr>
        <w:spacing w:line="240" w:lineRule="auto"/>
        <w:ind w:left="1134"/>
        <w:outlineLvl w:val="0"/>
      </w:pPr>
      <w:r w:rsidRPr="00265203">
        <w:t xml:space="preserve">Figure </w:t>
      </w:r>
      <w:r w:rsidR="00CC20E1" w:rsidRPr="00265203">
        <w:t>A4-XI</w:t>
      </w:r>
    </w:p>
    <w:p w14:paraId="555F7B4A" w14:textId="2D5EAB0C" w:rsidR="00D934A3" w:rsidRPr="00265203" w:rsidRDefault="009F7B48" w:rsidP="00134C58">
      <w:pPr>
        <w:spacing w:line="240" w:lineRule="auto"/>
        <w:ind w:left="1134"/>
        <w:outlineLvl w:val="0"/>
      </w:pPr>
      <w:r w:rsidRPr="009F7B48">
        <w:rPr>
          <w:b/>
          <w:bCs/>
        </w:rPr>
        <w:t>Light distribution of the cornering lamp (Left side lamp)</w:t>
      </w:r>
    </w:p>
    <w:p w14:paraId="4B528D1A" w14:textId="384075BA" w:rsidR="00D934A3" w:rsidRDefault="00B83A94" w:rsidP="00B83A94">
      <w:pPr>
        <w:spacing w:line="240" w:lineRule="auto"/>
        <w:ind w:left="426"/>
        <w:outlineLvl w:val="0"/>
      </w:pPr>
      <w:r>
        <w:rPr>
          <w:noProof/>
          <w:lang w:val="en-US"/>
        </w:rPr>
        <w:drawing>
          <wp:inline distT="0" distB="0" distL="0" distR="0" wp14:anchorId="72E6F671" wp14:editId="0FD34E50">
            <wp:extent cx="5764378" cy="3293087"/>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3449" cy="3298269"/>
                    </a:xfrm>
                    <a:prstGeom prst="rect">
                      <a:avLst/>
                    </a:prstGeom>
                    <a:noFill/>
                  </pic:spPr>
                </pic:pic>
              </a:graphicData>
            </a:graphic>
          </wp:inline>
        </w:drawing>
      </w:r>
    </w:p>
    <w:p w14:paraId="5D86A64C" w14:textId="77777777" w:rsidR="00195428" w:rsidRPr="00265203" w:rsidRDefault="00195428" w:rsidP="00265203">
      <w:pPr>
        <w:spacing w:line="240" w:lineRule="auto"/>
        <w:ind w:left="993"/>
        <w:outlineLvl w:val="0"/>
      </w:pPr>
    </w:p>
    <w:p w14:paraId="09C998A3" w14:textId="1A19852D" w:rsidR="00134C58" w:rsidRDefault="00D934A3" w:rsidP="00134C58">
      <w:pPr>
        <w:spacing w:line="240" w:lineRule="auto"/>
        <w:ind w:left="1134"/>
        <w:outlineLvl w:val="0"/>
      </w:pPr>
      <w:r w:rsidRPr="00265203">
        <w:t xml:space="preserve">Figure </w:t>
      </w:r>
      <w:r w:rsidR="00CC20E1" w:rsidRPr="00265203">
        <w:t>A4-XII</w:t>
      </w:r>
    </w:p>
    <w:p w14:paraId="15D82FF3" w14:textId="69A49049"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21B440B7" w14:textId="54B08088" w:rsidR="00D934A3" w:rsidRDefault="00642CA3" w:rsidP="00134C58">
      <w:pPr>
        <w:ind w:left="1134"/>
      </w:pPr>
      <w:r>
        <w:rPr>
          <w:noProof/>
          <w:lang w:val="en-US"/>
        </w:rPr>
        <w:drawing>
          <wp:inline distT="0" distB="0" distL="0" distR="0" wp14:anchorId="26357DC7" wp14:editId="12A27B33">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6016E032" w:rsidR="00134C58" w:rsidRDefault="00D934A3" w:rsidP="00134C58">
      <w:pPr>
        <w:spacing w:line="240" w:lineRule="auto"/>
        <w:ind w:left="1134"/>
        <w:outlineLvl w:val="0"/>
      </w:pPr>
      <w:r w:rsidRPr="0077224E">
        <w:t xml:space="preserve">Figure </w:t>
      </w:r>
      <w:r w:rsidR="00CC20E1" w:rsidRPr="0077224E">
        <w:t>A4-XI</w:t>
      </w:r>
      <w:r w:rsidR="00C6068A">
        <w:t>II</w:t>
      </w:r>
    </w:p>
    <w:p w14:paraId="3880F4DC" w14:textId="3CB9920E"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463E7EC1" w14:textId="4448FA6B" w:rsidR="00D934A3" w:rsidRDefault="00642CA3" w:rsidP="00642CA3">
      <w:pPr>
        <w:jc w:val="center"/>
      </w:pPr>
      <w:r>
        <w:rPr>
          <w:noProof/>
          <w:lang w:val="en-US"/>
        </w:rPr>
        <w:drawing>
          <wp:inline distT="0" distB="0" distL="0" distR="0" wp14:anchorId="0ACDBFCB" wp14:editId="7E5D1B6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HChG"/>
        <w:spacing w:before="0"/>
        <w:sectPr w:rsidR="00C5630F" w:rsidSect="00C5630F">
          <w:headerReference w:type="even" r:id="rId46"/>
          <w:headerReference w:type="default" r:id="rId47"/>
          <w:footerReference w:type="even" r:id="rId48"/>
          <w:footerReference w:type="default" r:id="rId49"/>
          <w:headerReference w:type="first" r:id="rId50"/>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HChG"/>
        <w:spacing w:before="0"/>
      </w:pPr>
      <w:r w:rsidRPr="000A6C08">
        <w:t xml:space="preserve">Annex </w:t>
      </w:r>
      <w:r>
        <w:t>5</w:t>
      </w:r>
    </w:p>
    <w:p w14:paraId="3E7461C1" w14:textId="68A3B7A0" w:rsidR="00300184" w:rsidRPr="005017D1" w:rsidRDefault="00D934A3" w:rsidP="00631865">
      <w:pPr>
        <w:pStyle w:val="HChG"/>
        <w:rPr>
          <w:lang w:val="en-US"/>
        </w:rPr>
      </w:pPr>
      <w:r>
        <w:rPr>
          <w:b w:val="0"/>
          <w:snapToGrid w:val="0"/>
        </w:rPr>
        <w:tab/>
      </w:r>
      <w:r>
        <w:rPr>
          <w:b w:val="0"/>
          <w:snapToGrid w:val="0"/>
        </w:rPr>
        <w:tab/>
      </w:r>
      <w:r w:rsidR="00300184" w:rsidRPr="00857409">
        <w:rPr>
          <w:lang w:val="en-US"/>
        </w:rPr>
        <w:t>Visual</w:t>
      </w:r>
      <w:r w:rsidR="00300184" w:rsidRPr="005017D1">
        <w:rPr>
          <w:snapToGrid w:val="0"/>
        </w:rPr>
        <w:t xml:space="preserve"> </w:t>
      </w:r>
      <w:r w:rsidR="00300184" w:rsidRPr="005017D1">
        <w:rPr>
          <w:lang w:val="en-US"/>
        </w:rPr>
        <w:t>aiming method of Road Illumination Devices. D</w:t>
      </w:r>
      <w:r w:rsidR="00300184" w:rsidRPr="005017D1">
        <w:rPr>
          <w:szCs w:val="28"/>
          <w:lang w:val="en-US"/>
        </w:rPr>
        <w:t xml:space="preserve">efinition </w:t>
      </w:r>
      <w:r w:rsidR="00631865">
        <w:rPr>
          <w:szCs w:val="28"/>
          <w:lang w:val="en-US"/>
        </w:rPr>
        <w:t xml:space="preserve">of </w:t>
      </w:r>
      <w:r w:rsidR="00300184" w:rsidRPr="005017D1">
        <w:rPr>
          <w:szCs w:val="28"/>
          <w:lang w:val="en-US"/>
        </w:rPr>
        <w:t xml:space="preserve">"cut-off" line for </w:t>
      </w:r>
      <w:r w:rsidR="000E706C">
        <w:rPr>
          <w:szCs w:val="28"/>
          <w:lang w:val="en-US"/>
        </w:rPr>
        <w:t>passing-beam</w:t>
      </w:r>
      <w:r w:rsidR="00300184" w:rsidRPr="005017D1">
        <w:rPr>
          <w:szCs w:val="28"/>
          <w:lang w:val="en-US"/>
        </w:rPr>
        <w:t xml:space="preserve"> headlamps and front fog lamps.</w:t>
      </w:r>
      <w:r w:rsidR="00300184" w:rsidRPr="005017D1">
        <w:rPr>
          <w:lang w:val="en-US"/>
        </w:rPr>
        <w:t xml:space="preserve"> </w:t>
      </w:r>
    </w:p>
    <w:p w14:paraId="11D71025" w14:textId="03CDDEFA" w:rsidR="00300184" w:rsidRPr="005017D1" w:rsidRDefault="00857409" w:rsidP="00857409">
      <w:pPr>
        <w:pStyle w:val="StyleSingleTxtGLeft2cmHanging206cm"/>
      </w:pPr>
      <w:r>
        <w:t>1.</w:t>
      </w:r>
      <w:r>
        <w:tab/>
      </w:r>
      <w:r w:rsidR="00300184" w:rsidRPr="005017D1">
        <w:t>General</w:t>
      </w:r>
    </w:p>
    <w:p w14:paraId="0293058E" w14:textId="07FD7489" w:rsidR="00300184" w:rsidRPr="005017D1" w:rsidRDefault="00857409" w:rsidP="00857409">
      <w:pPr>
        <w:pStyle w:val="StyleSingleTxtGLeft2cmHanging206cm"/>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5D48CF35" w14:textId="5CF667E4" w:rsidR="00300184" w:rsidRPr="005017D1" w:rsidRDefault="00857409" w:rsidP="00857409">
      <w:pPr>
        <w:pStyle w:val="StyleSingleTxtGLeft2cmHanging206cm"/>
      </w:pPr>
      <w:r>
        <w:t>1.2.</w:t>
      </w:r>
      <w:r>
        <w:tab/>
      </w:r>
      <w:r w:rsidR="00300184"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rsidR="00733183">
        <w:t>.</w:t>
      </w:r>
    </w:p>
    <w:p w14:paraId="4D420E0E" w14:textId="45F6473E" w:rsidR="00300184" w:rsidRPr="005017D1" w:rsidRDefault="00857409" w:rsidP="00857409">
      <w:pPr>
        <w:pStyle w:val="StyleSingleTxtGLeft2cmHanging206cm"/>
      </w:pPr>
      <w:r>
        <w:t>2.</w:t>
      </w:r>
      <w:r>
        <w:tab/>
      </w:r>
      <w:r w:rsidR="00300184" w:rsidRPr="005017D1">
        <w:t>“Cut-off” definition</w:t>
      </w:r>
    </w:p>
    <w:p w14:paraId="7A220BD8" w14:textId="6BC870AE" w:rsidR="00300184" w:rsidRPr="005017D1" w:rsidRDefault="00857409" w:rsidP="00857409">
      <w:pPr>
        <w:pStyle w:val="StyleSingleTxtGLeft2cmHanging206cm"/>
      </w:pPr>
      <w:r>
        <w:t>2.1.</w:t>
      </w:r>
      <w:r>
        <w:tab/>
      </w:r>
      <w:r w:rsidR="00300184" w:rsidRPr="00857409">
        <w:t>The</w:t>
      </w:r>
      <w:r w:rsidR="00300184" w:rsidRPr="005017D1">
        <w:rPr>
          <w:lang w:val="en-US"/>
        </w:rPr>
        <w:t xml:space="preserve"> luminous intensity distribution of a</w:t>
      </w:r>
      <w:r w:rsidR="00300184" w:rsidRPr="005017D1">
        <w:rPr>
          <w:b/>
          <w:lang w:val="en-US"/>
        </w:rPr>
        <w:t xml:space="preserve"> </w:t>
      </w:r>
      <w:r w:rsidR="00300184" w:rsidRPr="005017D1">
        <w:rPr>
          <w:lang w:val="en-US"/>
        </w:rPr>
        <w:t xml:space="preserve">principal passing-beam headlamp or of at least one lighting unit for a class C </w:t>
      </w:r>
      <w:r w:rsidR="000E706C">
        <w:rPr>
          <w:lang w:val="en-US"/>
        </w:rPr>
        <w:t>passing-beam</w:t>
      </w:r>
      <w:r w:rsidR="00300184" w:rsidRPr="005017D1">
        <w:rPr>
          <w:lang w:val="en-US"/>
        </w:rPr>
        <w:t xml:space="preserve"> of an AFS or of a front fog lamp in its neutral state shall incorporate a "cut-off”. </w:t>
      </w:r>
    </w:p>
    <w:p w14:paraId="072D58BB" w14:textId="6720761E" w:rsidR="00300184" w:rsidRPr="005017D1" w:rsidRDefault="00300184" w:rsidP="00300184">
      <w:pPr>
        <w:pStyle w:val="StyleSingleTxtGLeft2cmHanging206cm"/>
      </w:pPr>
      <w:r w:rsidRPr="005017D1">
        <w:t>2.1.1.</w:t>
      </w:r>
      <w:r w:rsidRPr="005017D1">
        <w:tab/>
        <w:t>The asymmetric "cut-off" line shall provide:</w:t>
      </w:r>
    </w:p>
    <w:p w14:paraId="71B1A9C4" w14:textId="77777777" w:rsidR="00300184" w:rsidRPr="005017D1" w:rsidRDefault="00300184" w:rsidP="00300184">
      <w:pPr>
        <w:pStyle w:val="a0"/>
        <w:ind w:right="1139"/>
      </w:pPr>
      <w:r w:rsidRPr="005017D1">
        <w:t>(a)</w:t>
      </w:r>
      <w:r w:rsidRPr="005017D1">
        <w:tab/>
        <w:t>For right hand traffic beams (see Figure A5-I) :</w:t>
      </w:r>
    </w:p>
    <w:p w14:paraId="47CAA802" w14:textId="77777777" w:rsidR="00300184" w:rsidRPr="005017D1" w:rsidRDefault="00300184" w:rsidP="00300184">
      <w:pPr>
        <w:pStyle w:val="a0"/>
        <w:ind w:left="3400" w:right="1139" w:hanging="565"/>
      </w:pPr>
      <w:r w:rsidRPr="005017D1">
        <w:t>(</w:t>
      </w:r>
      <w:proofErr w:type="spellStart"/>
      <w:r w:rsidRPr="005017D1">
        <w:t>i</w:t>
      </w:r>
      <w:proofErr w:type="spellEnd"/>
      <w:r w:rsidRPr="005017D1">
        <w:t>)</w:t>
      </w:r>
      <w:r w:rsidRPr="005017D1">
        <w:tab/>
        <w:t>A straight "horizontal part" towards the left;</w:t>
      </w:r>
    </w:p>
    <w:p w14:paraId="449C2C78" w14:textId="77777777" w:rsidR="00300184" w:rsidRPr="005017D1" w:rsidRDefault="00300184" w:rsidP="00300184">
      <w:pPr>
        <w:pStyle w:val="a0"/>
        <w:ind w:left="3400" w:right="1139" w:hanging="565"/>
      </w:pPr>
      <w:r w:rsidRPr="005017D1">
        <w:t>(ii)</w:t>
      </w:r>
      <w:r w:rsidRPr="005017D1">
        <w:tab/>
        <w:t>A raised "elbow - shoulder" part towards the right.</w:t>
      </w:r>
    </w:p>
    <w:p w14:paraId="3662C5F8" w14:textId="77777777" w:rsidR="00300184" w:rsidRPr="005017D1" w:rsidRDefault="00300184" w:rsidP="00300184">
      <w:pPr>
        <w:pStyle w:val="a0"/>
        <w:ind w:right="1139"/>
      </w:pPr>
      <w:r w:rsidRPr="005017D1">
        <w:t>(b)</w:t>
      </w:r>
      <w:r w:rsidRPr="005017D1">
        <w:tab/>
        <w:t>For left hand traffic beams:</w:t>
      </w:r>
    </w:p>
    <w:p w14:paraId="065194C9" w14:textId="77777777" w:rsidR="00300184" w:rsidRPr="005017D1" w:rsidRDefault="00300184" w:rsidP="00300184">
      <w:pPr>
        <w:pStyle w:val="a0"/>
        <w:ind w:left="3400" w:right="1139" w:hanging="565"/>
      </w:pPr>
      <w:r w:rsidRPr="005017D1">
        <w:t>(</w:t>
      </w:r>
      <w:proofErr w:type="spellStart"/>
      <w:r w:rsidRPr="005017D1">
        <w:t>i</w:t>
      </w:r>
      <w:proofErr w:type="spellEnd"/>
      <w:r w:rsidRPr="005017D1">
        <w:t>)</w:t>
      </w:r>
      <w:r w:rsidRPr="005017D1">
        <w:tab/>
        <w:t>A straight "horizontal part" towards the right;</w:t>
      </w:r>
    </w:p>
    <w:p w14:paraId="02C5A6C2" w14:textId="77777777" w:rsidR="00300184" w:rsidRPr="005017D1" w:rsidRDefault="00300184" w:rsidP="00300184">
      <w:pPr>
        <w:pStyle w:val="a0"/>
        <w:ind w:left="3400" w:right="1139" w:hanging="565"/>
      </w:pPr>
      <w:r w:rsidRPr="005017D1">
        <w:t>(ii)</w:t>
      </w:r>
      <w:r w:rsidRPr="005017D1">
        <w:tab/>
        <w:t>A raised "elbow - shoulder" part towards the left.</w:t>
      </w:r>
    </w:p>
    <w:p w14:paraId="739B1BBE" w14:textId="77777777" w:rsidR="00300184" w:rsidRPr="005017D1" w:rsidRDefault="00300184" w:rsidP="00857409">
      <w:pPr>
        <w:pStyle w:val="StyleSingleTxtGLeft2cmHanging206cm"/>
      </w:pPr>
      <w:r w:rsidRPr="005017D1">
        <w:tab/>
        <w:t>In each case the "elbow-shoulder" part shall have a sharp edge</w:t>
      </w:r>
    </w:p>
    <w:p w14:paraId="20843BDE" w14:textId="77777777" w:rsidR="00300184" w:rsidRPr="005017D1" w:rsidRDefault="00300184" w:rsidP="00300184">
      <w:pPr>
        <w:tabs>
          <w:tab w:val="left" w:leader="dot" w:pos="8929"/>
          <w:tab w:val="right" w:pos="9638"/>
        </w:tabs>
        <w:ind w:left="2300" w:hanging="1166"/>
      </w:pPr>
      <w:bookmarkStart w:id="20" w:name="_Hlk40889446"/>
      <w:r w:rsidRPr="005017D1">
        <w:t>Figure A5-I</w:t>
      </w:r>
    </w:p>
    <w:p w14:paraId="0BF9772A" w14:textId="77777777" w:rsidR="00300184" w:rsidRPr="005017D1" w:rsidRDefault="00300184" w:rsidP="00300184">
      <w:pPr>
        <w:tabs>
          <w:tab w:val="left" w:leader="dot" w:pos="8929"/>
          <w:tab w:val="right" w:pos="9638"/>
        </w:tabs>
        <w:spacing w:after="120"/>
        <w:ind w:left="2300" w:hanging="1166"/>
        <w:rPr>
          <w:b/>
          <w:bCs/>
        </w:rPr>
      </w:pPr>
      <w:r w:rsidRPr="005017D1">
        <w:rPr>
          <w:b/>
          <w:bCs/>
        </w:rPr>
        <w:t>Visual aiming of the asymmetric cut-off line (</w:t>
      </w:r>
      <w:r w:rsidRPr="005017D1">
        <w:rPr>
          <w:b/>
        </w:rPr>
        <w:t>right hand traffic passing-beam)</w:t>
      </w:r>
    </w:p>
    <w:bookmarkEnd w:id="20"/>
    <w:p w14:paraId="7C5D2C9E" w14:textId="77777777" w:rsidR="00300184" w:rsidRPr="005017D1" w:rsidRDefault="00300184" w:rsidP="00300184">
      <w:pPr>
        <w:tabs>
          <w:tab w:val="right" w:pos="850"/>
          <w:tab w:val="left" w:pos="1134"/>
          <w:tab w:val="left" w:pos="1559"/>
          <w:tab w:val="left" w:pos="1984"/>
          <w:tab w:val="left" w:leader="dot" w:pos="8929"/>
          <w:tab w:val="right" w:pos="9638"/>
        </w:tabs>
        <w:spacing w:after="120"/>
        <w:ind w:left="2300" w:hanging="1166"/>
      </w:pPr>
    </w:p>
    <w:p w14:paraId="136F08E9" w14:textId="08AFA2E9" w:rsidR="00290539" w:rsidRPr="005017D1" w:rsidRDefault="00E311EA" w:rsidP="00300184">
      <w:pPr>
        <w:pStyle w:val="SingleTxtG"/>
        <w:spacing w:before="120" w:after="240"/>
        <w:ind w:firstLine="66"/>
        <w:rPr>
          <w:b/>
          <w:bCs/>
          <w:lang w:val="en-US"/>
        </w:rPr>
      </w:pPr>
      <w:r>
        <w:rPr>
          <w:noProof/>
          <w:lang w:val="en-US"/>
        </w:rPr>
        <w:drawing>
          <wp:inline distT="0" distB="0" distL="0" distR="0" wp14:anchorId="6B9E2506" wp14:editId="53757042">
            <wp:extent cx="5134707" cy="3177360"/>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9693" cy="3192821"/>
                    </a:xfrm>
                    <a:prstGeom prst="rect">
                      <a:avLst/>
                    </a:prstGeom>
                    <a:noFill/>
                    <a:ln>
                      <a:noFill/>
                    </a:ln>
                  </pic:spPr>
                </pic:pic>
              </a:graphicData>
            </a:graphic>
          </wp:inline>
        </w:drawing>
      </w:r>
    </w:p>
    <w:p w14:paraId="2BC84AB2"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3DE648A9" w14:textId="77777777" w:rsidR="00300184" w:rsidRPr="005017D1" w:rsidRDefault="00300184" w:rsidP="00300184">
      <w:pPr>
        <w:pStyle w:val="StyleSingleTxtGLeft2cmHanging206cm"/>
        <w:ind w:left="1135" w:firstLine="0"/>
      </w:pPr>
    </w:p>
    <w:p w14:paraId="467E4580" w14:textId="77777777" w:rsidR="00300184" w:rsidRPr="005017D1" w:rsidRDefault="00300184" w:rsidP="00300184">
      <w:pPr>
        <w:pStyle w:val="StyleSingleTxtGLeft2cmHanging206cm"/>
      </w:pPr>
      <w:r w:rsidRPr="005017D1">
        <w:t>2.1.2.</w:t>
      </w:r>
      <w:r w:rsidRPr="005017D1">
        <w:tab/>
        <w:t>The symmetric "cut-off" line shall provide a straight "horizontal part" towards the left and the right (see Figure A5-II)</w:t>
      </w:r>
    </w:p>
    <w:p w14:paraId="753D0BA0" w14:textId="77777777" w:rsidR="00300184" w:rsidRPr="005017D1" w:rsidRDefault="00300184" w:rsidP="00300184">
      <w:pPr>
        <w:tabs>
          <w:tab w:val="left" w:leader="dot" w:pos="8929"/>
          <w:tab w:val="right" w:pos="9638"/>
        </w:tabs>
        <w:ind w:left="2300" w:hanging="1166"/>
      </w:pPr>
      <w:r w:rsidRPr="005017D1">
        <w:t>Figure A5-II</w:t>
      </w:r>
    </w:p>
    <w:p w14:paraId="41F3E7F2" w14:textId="77777777" w:rsidR="00300184" w:rsidRPr="005017D1" w:rsidRDefault="00300184" w:rsidP="00300184">
      <w:pPr>
        <w:tabs>
          <w:tab w:val="left" w:leader="dot" w:pos="8929"/>
          <w:tab w:val="right" w:pos="9638"/>
        </w:tabs>
        <w:spacing w:after="120"/>
        <w:ind w:left="2300" w:hanging="1166"/>
        <w:rPr>
          <w:b/>
          <w:bCs/>
        </w:rPr>
      </w:pPr>
      <w:r w:rsidRPr="005017D1">
        <w:rPr>
          <w:b/>
          <w:bCs/>
        </w:rPr>
        <w:t>Visual aiming of the symmetric cut-off line</w:t>
      </w:r>
    </w:p>
    <w:p w14:paraId="4515FB44" w14:textId="77777777" w:rsidR="00300184" w:rsidRPr="005017D1" w:rsidRDefault="00300184" w:rsidP="00300184">
      <w:pPr>
        <w:pStyle w:val="para"/>
        <w:rPr>
          <w:lang w:val="en-GB"/>
        </w:rPr>
      </w:pPr>
      <w:r w:rsidRPr="005017D1">
        <w:rPr>
          <w:noProof/>
          <w:lang w:val="en-US"/>
        </w:rPr>
        <w:drawing>
          <wp:inline distT="0" distB="0" distL="0" distR="0" wp14:anchorId="39C91DC7" wp14:editId="249A4C12">
            <wp:extent cx="4345132" cy="2410272"/>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346273" cy="2410905"/>
                    </a:xfrm>
                    <a:prstGeom prst="rect">
                      <a:avLst/>
                    </a:prstGeom>
                    <a:noFill/>
                    <a:ln w="9525">
                      <a:noFill/>
                      <a:miter lim="800000"/>
                      <a:headEnd/>
                      <a:tailEnd/>
                    </a:ln>
                  </pic:spPr>
                </pic:pic>
              </a:graphicData>
            </a:graphic>
          </wp:inline>
        </w:drawing>
      </w:r>
    </w:p>
    <w:p w14:paraId="77553D10"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1C147518" w14:textId="77777777" w:rsidR="00300184" w:rsidRPr="005017D1" w:rsidRDefault="00300184" w:rsidP="00300184">
      <w:pPr>
        <w:pStyle w:val="StyleSingleTxtGLeft2cmHanging206cm"/>
      </w:pPr>
      <w:r w:rsidRPr="005017D1">
        <w:t>3.</w:t>
      </w:r>
      <w:r w:rsidRPr="005017D1">
        <w:tab/>
        <w:t xml:space="preserve">Visual aiming procedure </w:t>
      </w:r>
    </w:p>
    <w:p w14:paraId="57DCCAF2" w14:textId="785C2AFA" w:rsidR="00300184" w:rsidRPr="005017D1" w:rsidRDefault="00300184" w:rsidP="00300184">
      <w:pPr>
        <w:pStyle w:val="StyleSingleTxtGLeft2cmHanging206cm"/>
        <w:spacing w:after="100"/>
      </w:pPr>
      <w:r w:rsidRPr="005017D1">
        <w:t>3.1.</w:t>
      </w:r>
      <w:r w:rsidRPr="005017D1">
        <w:tab/>
        <w:t xml:space="preserve">Aiming of </w:t>
      </w:r>
      <w:r w:rsidRPr="005017D1">
        <w:rPr>
          <w:lang w:val="en-US"/>
        </w:rPr>
        <w:t xml:space="preserve">device designed to provide a </w:t>
      </w:r>
      <w:r w:rsidRPr="005017D1">
        <w:t>driving-beam of the Class A, B, BS, CS</w:t>
      </w:r>
      <w:r w:rsidR="008B7E48">
        <w:t xml:space="preserve"> or </w:t>
      </w:r>
      <w:r w:rsidRPr="005017D1">
        <w:t xml:space="preserve">DS (symbols “R”, "HR", </w:t>
      </w:r>
      <w:r w:rsidR="008B7E48">
        <w:t xml:space="preserve">“RA”, </w:t>
      </w:r>
      <w:r w:rsidRPr="005017D1">
        <w:t>"XR”, "R-BS”, “WR-CS”</w:t>
      </w:r>
      <w:r w:rsidR="008B7E48">
        <w:t xml:space="preserve"> or </w:t>
      </w:r>
      <w:r w:rsidRPr="005017D1">
        <w:t>“WR-DS”)</w:t>
      </w:r>
    </w:p>
    <w:p w14:paraId="4C628CB7" w14:textId="09623653" w:rsidR="00300184" w:rsidRPr="005017D1" w:rsidRDefault="00300184" w:rsidP="00300184">
      <w:pPr>
        <w:pStyle w:val="para"/>
        <w:rPr>
          <w:lang w:val="en-US"/>
        </w:rPr>
      </w:pPr>
      <w:r w:rsidRPr="005017D1">
        <w:rPr>
          <w:lang w:val="en-GB"/>
        </w:rPr>
        <w:t>3.1.1.</w:t>
      </w:r>
      <w:r w:rsidRPr="005017D1">
        <w:rPr>
          <w:lang w:val="en-GB"/>
        </w:rPr>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2.2. </w:t>
      </w:r>
    </w:p>
    <w:p w14:paraId="7BBD2A69" w14:textId="74BAAD35" w:rsidR="00300184" w:rsidRPr="005017D1" w:rsidRDefault="00300184" w:rsidP="00300184">
      <w:pPr>
        <w:pStyle w:val="para"/>
        <w:rPr>
          <w:lang w:val="en-US"/>
        </w:rPr>
      </w:pPr>
      <w:r w:rsidRPr="005017D1">
        <w:rPr>
          <w:lang w:val="en-US"/>
        </w:rPr>
        <w:t>3.1.2</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sidR="000003D5">
        <w:rPr>
          <w:lang w:val="en-US"/>
        </w:rPr>
        <w:t>e</w:t>
      </w:r>
      <w:r w:rsidRPr="005017D1">
        <w:rPr>
          <w:lang w:val="en-US"/>
        </w:rPr>
        <w:t>red on the point of intersection of lines H-H and V-V</w:t>
      </w:r>
    </w:p>
    <w:p w14:paraId="2310E77F" w14:textId="5CD33CAF" w:rsidR="00300184" w:rsidRPr="005017D1" w:rsidRDefault="00300184" w:rsidP="00300184">
      <w:pPr>
        <w:pStyle w:val="para"/>
        <w:rPr>
          <w:lang w:val="en-US"/>
        </w:rPr>
      </w:pPr>
      <w:r w:rsidRPr="005017D1">
        <w:rPr>
          <w:lang w:val="en-US"/>
        </w:rPr>
        <w:t>3.2.</w:t>
      </w:r>
      <w:r w:rsidRPr="005017D1">
        <w:rPr>
          <w:lang w:val="en-US"/>
        </w:rPr>
        <w:tab/>
        <w:t>Aiming of device designed to provide a passing-beam (asymmetric “cut-off” line) of the Class</w:t>
      </w:r>
      <w:r w:rsidR="008B7E48">
        <w:rPr>
          <w:lang w:val="en-US"/>
        </w:rPr>
        <w:t>es</w:t>
      </w:r>
      <w:r w:rsidRPr="005017D1">
        <w:rPr>
          <w:lang w:val="en-US"/>
        </w:rPr>
        <w:t xml:space="preserve"> C</w:t>
      </w:r>
      <w:r w:rsidR="008B7E48">
        <w:rPr>
          <w:lang w:val="en-US"/>
        </w:rPr>
        <w:t xml:space="preserve"> and V</w:t>
      </w:r>
    </w:p>
    <w:p w14:paraId="5A8DB599" w14:textId="0397B136" w:rsidR="00300184" w:rsidRPr="005017D1" w:rsidRDefault="00300184" w:rsidP="00300184">
      <w:pPr>
        <w:pStyle w:val="para"/>
        <w:rPr>
          <w:lang w:val="en-GB"/>
        </w:rPr>
      </w:pPr>
      <w:r w:rsidRPr="005017D1">
        <w:rPr>
          <w:lang w:val="en-US"/>
        </w:rPr>
        <w:t>3.2.1.</w:t>
      </w:r>
      <w:r w:rsidRPr="005017D1">
        <w:rPr>
          <w:lang w:val="en-US"/>
        </w:rPr>
        <w:tab/>
        <w:t>In the case of a road illumination device providing a</w:t>
      </w:r>
      <w:r w:rsidRPr="005017D1">
        <w:rPr>
          <w:lang w:val="en-GB"/>
        </w:rPr>
        <w:t xml:space="preserve"> </w:t>
      </w:r>
      <w:r w:rsidRPr="005017D1">
        <w:rPr>
          <w:lang w:val="en-US"/>
        </w:rPr>
        <w:t xml:space="preserve">principal passing-beam headlamp or at least one lighting unit for a class C </w:t>
      </w:r>
      <w:r w:rsidR="000E706C">
        <w:rPr>
          <w:lang w:val="en-US"/>
        </w:rPr>
        <w:t>passing-beam</w:t>
      </w:r>
      <w:r w:rsidRPr="005017D1">
        <w:rPr>
          <w:lang w:val="en-US"/>
        </w:rPr>
        <w:t xml:space="preserve"> of an AFS, the device </w:t>
      </w:r>
      <w:r w:rsidRPr="005017D1">
        <w:rPr>
          <w:lang w:val="en-GB"/>
        </w:rPr>
        <w:t>shall be visually aimed by means of the "cut-off" (see Figure A5-I) as follows.</w:t>
      </w:r>
    </w:p>
    <w:p w14:paraId="097C8CD8" w14:textId="6D760A9A" w:rsidR="00300184" w:rsidRPr="005017D1" w:rsidRDefault="00300184" w:rsidP="00300184">
      <w:pPr>
        <w:pStyle w:val="para"/>
        <w:rPr>
          <w:lang w:val="en-GB"/>
        </w:rPr>
      </w:pPr>
      <w:r w:rsidRPr="005017D1">
        <w:rPr>
          <w:lang w:val="en-GB"/>
        </w:rPr>
        <w:t>3.2.1.1.</w:t>
      </w:r>
      <w:r w:rsidRPr="005017D1">
        <w:rPr>
          <w:lang w:val="en-GB"/>
        </w:rPr>
        <w:tab/>
        <w:t>For vertical adjustment: the horizontal part of the "cut-off" is moved upward from below line B and adjusted to its nominal position one per cent (0.57</w:t>
      </w:r>
      <w:r w:rsidR="008731FB">
        <w:rPr>
          <w:lang w:val="en-GB"/>
        </w:rPr>
        <w:t>°</w:t>
      </w:r>
      <w:r w:rsidRPr="005017D1">
        <w:rPr>
          <w:lang w:val="en-GB"/>
        </w:rPr>
        <w:t>) below the H-H line;</w:t>
      </w:r>
    </w:p>
    <w:p w14:paraId="0A340148" w14:textId="77777777" w:rsidR="00300184" w:rsidRPr="005017D1" w:rsidRDefault="00300184" w:rsidP="00300184">
      <w:pPr>
        <w:pStyle w:val="StyleSingleTxtGLeft2cmHanging206cm"/>
      </w:pPr>
      <w:r w:rsidRPr="005017D1">
        <w:t>3.2.1.2</w:t>
      </w:r>
      <w:r w:rsidRPr="005017D1">
        <w:tab/>
        <w:t>For horizontal adjustment: the "elbow – shoulder" part of the "cut-off" shall be moved from:</w:t>
      </w:r>
    </w:p>
    <w:p w14:paraId="0821CD39" w14:textId="77777777" w:rsidR="00300184" w:rsidRPr="005017D1" w:rsidRDefault="00300184" w:rsidP="00300184">
      <w:pPr>
        <w:pStyle w:val="StyleSingleTxtGLeft2cmHanging206cm"/>
        <w:ind w:firstLine="564"/>
      </w:pPr>
      <w:r w:rsidRPr="005017D1">
        <w:t>-</w:t>
      </w:r>
      <w:r w:rsidRPr="005017D1">
        <w:tab/>
        <w:t>right to left for right hand traffic; or</w:t>
      </w:r>
    </w:p>
    <w:p w14:paraId="13CAC1AD" w14:textId="77777777" w:rsidR="00300184" w:rsidRPr="005017D1" w:rsidRDefault="00300184" w:rsidP="00300184">
      <w:pPr>
        <w:pStyle w:val="StyleSingleTxtGLeft2cmHanging206cm"/>
        <w:ind w:firstLine="564"/>
      </w:pPr>
      <w:r w:rsidRPr="005017D1">
        <w:t>-</w:t>
      </w:r>
      <w:r w:rsidRPr="005017D1">
        <w:tab/>
        <w:t xml:space="preserve">left to right for left hand traffic </w:t>
      </w:r>
    </w:p>
    <w:p w14:paraId="6474C5A3" w14:textId="77777777" w:rsidR="00300184" w:rsidRPr="005017D1" w:rsidRDefault="00300184" w:rsidP="00300184">
      <w:pPr>
        <w:pStyle w:val="StyleSingleTxtGLeft2cmHanging206cm"/>
        <w:ind w:firstLine="0"/>
      </w:pPr>
      <w:r w:rsidRPr="005017D1">
        <w:t>and shall be horizontally positioned after its movement so that:</w:t>
      </w:r>
    </w:p>
    <w:p w14:paraId="6ECEFC77" w14:textId="73D67F07" w:rsidR="00300184" w:rsidRPr="005017D1" w:rsidRDefault="00300184" w:rsidP="00500526">
      <w:pPr>
        <w:pStyle w:val="a0"/>
        <w:numPr>
          <w:ilvl w:val="0"/>
          <w:numId w:val="34"/>
        </w:numPr>
        <w:ind w:right="1139"/>
      </w:pPr>
      <w:r w:rsidRPr="005017D1">
        <w:t>Above the line 0.2°D its "shoulder" shall not exceed the line A:</w:t>
      </w:r>
    </w:p>
    <w:p w14:paraId="15B863E9" w14:textId="77777777" w:rsidR="00300184" w:rsidRPr="005017D1" w:rsidRDefault="00300184" w:rsidP="00500526">
      <w:pPr>
        <w:pStyle w:val="a0"/>
        <w:numPr>
          <w:ilvl w:val="0"/>
          <w:numId w:val="35"/>
        </w:numPr>
        <w:ind w:left="2988" w:right="1139" w:firstLine="0"/>
      </w:pPr>
      <w:r w:rsidRPr="005017D1">
        <w:t xml:space="preserve"> to the left for right hand traffic; or</w:t>
      </w:r>
    </w:p>
    <w:p w14:paraId="5DDD8CBA" w14:textId="77777777" w:rsidR="00300184" w:rsidRPr="005017D1" w:rsidRDefault="00300184" w:rsidP="00300184">
      <w:pPr>
        <w:pStyle w:val="a0"/>
        <w:ind w:right="1139" w:firstLine="153"/>
      </w:pPr>
      <w:r w:rsidRPr="005017D1">
        <w:t>-</w:t>
      </w:r>
      <w:r w:rsidRPr="005017D1">
        <w:tab/>
        <w:t xml:space="preserve"> to the right for left hand traffic</w:t>
      </w:r>
    </w:p>
    <w:p w14:paraId="176CA66C" w14:textId="06D4185F" w:rsidR="00300184" w:rsidRPr="005017D1" w:rsidRDefault="00300184" w:rsidP="00300184">
      <w:pPr>
        <w:pStyle w:val="a0"/>
        <w:ind w:right="1139"/>
      </w:pPr>
      <w:r w:rsidRPr="005017D1">
        <w:t>(b)</w:t>
      </w:r>
      <w:r w:rsidRPr="005017D1">
        <w:tab/>
        <w:t>The line 0.2°D or below its "shoulder" should cross the line A; and</w:t>
      </w:r>
    </w:p>
    <w:p w14:paraId="3E393176" w14:textId="11B7AC7C" w:rsidR="00300184" w:rsidRPr="005017D1" w:rsidRDefault="00300184" w:rsidP="00300184">
      <w:pPr>
        <w:pStyle w:val="a0"/>
        <w:ind w:right="1139"/>
      </w:pPr>
      <w:r w:rsidRPr="005017D1">
        <w:t>(c)</w:t>
      </w:r>
      <w:r w:rsidRPr="005017D1">
        <w:tab/>
        <w:t>The kink of the "elbow" is basically located within +/-0.5</w:t>
      </w:r>
      <w:r w:rsidR="008731FB">
        <w:t>°</w:t>
      </w:r>
      <w:r w:rsidRPr="005017D1">
        <w:t xml:space="preserve"> to the left or right of the V-V line;</w:t>
      </w:r>
    </w:p>
    <w:p w14:paraId="332B467F" w14:textId="77777777" w:rsidR="00300184" w:rsidRPr="005017D1" w:rsidRDefault="00300184" w:rsidP="00300184">
      <w:pPr>
        <w:pStyle w:val="a0"/>
        <w:ind w:left="2268" w:right="1139" w:hanging="1128"/>
        <w:rPr>
          <w:spacing w:val="-2"/>
        </w:rPr>
      </w:pPr>
      <w:r w:rsidRPr="005017D1">
        <w:t xml:space="preserve">3.2.2. </w:t>
      </w:r>
      <w:r w:rsidRPr="005017D1">
        <w:tab/>
      </w:r>
      <w:r w:rsidRPr="005017D1">
        <w:tab/>
      </w:r>
      <w:r w:rsidRPr="005017D1">
        <w:rPr>
          <w:spacing w:val="-2"/>
        </w:rPr>
        <w:t>In the case of a headlamp designed to provide bend lighting its alignment may be changed, provided that the axis of the beam is not displaced vertically by more than 0.2°.</w:t>
      </w:r>
    </w:p>
    <w:p w14:paraId="1E3C4CAE" w14:textId="617FC910" w:rsidR="00300184" w:rsidRPr="005017D1" w:rsidRDefault="00300184" w:rsidP="00300184">
      <w:pPr>
        <w:pStyle w:val="SingleTxtG"/>
        <w:spacing w:before="120" w:after="240"/>
        <w:ind w:left="2268" w:hanging="1134"/>
      </w:pPr>
      <w:r w:rsidRPr="005017D1">
        <w:rPr>
          <w:lang w:val="en-US"/>
        </w:rPr>
        <w:t>3.3.</w:t>
      </w:r>
      <w:r w:rsidRPr="005017D1">
        <w:rPr>
          <w:lang w:val="en-US"/>
        </w:rPr>
        <w:tab/>
      </w:r>
      <w:r w:rsidRPr="005017D1">
        <w:rPr>
          <w:lang w:val="en-US"/>
        </w:rPr>
        <w:tab/>
        <w:t>Aiming of device designed to provide a passing-beam (symmetric “cut-off” line) of the Classes AS, BS, CS</w:t>
      </w:r>
      <w:r w:rsidR="008B7E48">
        <w:rPr>
          <w:lang w:val="en-US"/>
        </w:rPr>
        <w:t xml:space="preserve"> and </w:t>
      </w:r>
      <w:r w:rsidRPr="005017D1">
        <w:rPr>
          <w:lang w:val="en-US"/>
        </w:rPr>
        <w:t xml:space="preserve">DS </w:t>
      </w:r>
      <w:r w:rsidRPr="005017D1">
        <w:t>(see Figure A5-II)</w:t>
      </w:r>
    </w:p>
    <w:p w14:paraId="0A568130" w14:textId="77777777" w:rsidR="00300184" w:rsidRPr="005017D1" w:rsidRDefault="00300184" w:rsidP="00300184">
      <w:pPr>
        <w:pStyle w:val="para"/>
        <w:rPr>
          <w:lang w:val="en-GB"/>
        </w:rPr>
      </w:pPr>
      <w:r w:rsidRPr="005017D1">
        <w:rPr>
          <w:lang w:val="en-US"/>
        </w:rPr>
        <w:t>3.3.1.</w:t>
      </w:r>
      <w:r w:rsidRPr="005017D1">
        <w:rPr>
          <w:lang w:val="en-US"/>
        </w:rPr>
        <w:tab/>
        <w:t xml:space="preserve">In the case of a road illumination device providing a principal passing-beam headlamp, the device </w:t>
      </w:r>
      <w:r w:rsidRPr="005017D1">
        <w:rPr>
          <w:lang w:val="en-GB"/>
        </w:rPr>
        <w:t>shall be visually aimed by means of the "cut-off" (see Figure A5-II) as follows.</w:t>
      </w:r>
    </w:p>
    <w:p w14:paraId="33A6B6FA" w14:textId="17CACB26" w:rsidR="00300184" w:rsidRPr="005017D1" w:rsidRDefault="00300184" w:rsidP="00300184">
      <w:pPr>
        <w:pStyle w:val="para"/>
        <w:rPr>
          <w:lang w:val="en-GB"/>
        </w:rPr>
      </w:pPr>
      <w:r w:rsidRPr="005017D1">
        <w:rPr>
          <w:lang w:val="en-US"/>
        </w:rPr>
        <w:t>3.3.1.1.</w:t>
      </w:r>
      <w:r w:rsidRPr="005017D1">
        <w:rPr>
          <w:lang w:val="en-US"/>
        </w:rPr>
        <w:tab/>
      </w:r>
      <w:r w:rsidRPr="005017D1">
        <w:rPr>
          <w:lang w:val="en-GB"/>
        </w:rPr>
        <w:t>For vertical adjustment</w:t>
      </w:r>
      <w:r w:rsidRPr="005017D1">
        <w:rPr>
          <w:lang w:val="en-US"/>
        </w:rPr>
        <w:t>: according to paragraph 3.2.</w:t>
      </w:r>
      <w:proofErr w:type="gramStart"/>
      <w:r w:rsidRPr="005017D1">
        <w:rPr>
          <w:lang w:val="en-US"/>
        </w:rPr>
        <w:t>1.1.</w:t>
      </w:r>
      <w:r w:rsidRPr="005017D1">
        <w:rPr>
          <w:lang w:val="en-GB"/>
        </w:rPr>
        <w:t>.</w:t>
      </w:r>
      <w:proofErr w:type="gramEnd"/>
    </w:p>
    <w:p w14:paraId="1DC65290" w14:textId="77777777" w:rsidR="00300184" w:rsidRPr="005017D1" w:rsidRDefault="00300184" w:rsidP="00300184">
      <w:pPr>
        <w:pStyle w:val="para"/>
        <w:rPr>
          <w:lang w:val="en-US"/>
        </w:rPr>
      </w:pPr>
      <w:r w:rsidRPr="005017D1">
        <w:rPr>
          <w:lang w:val="en-US"/>
        </w:rPr>
        <w:t>3.3.1.2.</w:t>
      </w:r>
      <w:r w:rsidRPr="005017D1">
        <w:rPr>
          <w:lang w:val="en-US"/>
        </w:rPr>
        <w:tab/>
        <w:t xml:space="preserve">For horizontal adjustment: </w:t>
      </w:r>
      <w:r w:rsidRPr="005017D1">
        <w:rPr>
          <w:rFonts w:eastAsiaTheme="minorHAnsi"/>
          <w:lang w:val="en-US"/>
        </w:rPr>
        <w:t>the cut-off line shall be so positioned that the projected beam pattern appears approximately symmetrical to the V-V line.</w:t>
      </w:r>
    </w:p>
    <w:p w14:paraId="5C5A2B90" w14:textId="36770E43" w:rsidR="00300184" w:rsidRPr="005017D1" w:rsidRDefault="00300184" w:rsidP="00300184">
      <w:pPr>
        <w:pStyle w:val="SingleTxtG"/>
        <w:spacing w:before="120" w:after="240"/>
        <w:ind w:left="2268" w:hanging="1134"/>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r w:rsidR="00B25A23">
        <w:t>.</w:t>
      </w:r>
    </w:p>
    <w:p w14:paraId="0A461792" w14:textId="77777777" w:rsidR="00300184" w:rsidRPr="005017D1" w:rsidRDefault="00300184" w:rsidP="00300184">
      <w:pPr>
        <w:pStyle w:val="SingleTxtG"/>
        <w:spacing w:before="120" w:after="240"/>
        <w:ind w:left="2268" w:hanging="1134"/>
      </w:pPr>
      <w:r w:rsidRPr="005017D1">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3E02F0DD" w14:textId="77777777" w:rsidR="00300184" w:rsidRPr="005017D1" w:rsidRDefault="00300184" w:rsidP="00300184">
      <w:pPr>
        <w:pStyle w:val="SingleTxtG"/>
        <w:spacing w:before="120" w:after="240"/>
        <w:ind w:left="2268" w:hanging="1134"/>
        <w:rPr>
          <w:lang w:val="en-US"/>
        </w:rPr>
      </w:pPr>
      <w:r w:rsidRPr="005017D1">
        <w:t>3.4.1.1.</w:t>
      </w:r>
      <w:r w:rsidRPr="005017D1">
        <w:tab/>
        <w:t>For vertical adjustment</w:t>
      </w:r>
      <w:r w:rsidRPr="005017D1">
        <w:rPr>
          <w:lang w:val="en-US"/>
        </w:rPr>
        <w:t xml:space="preserve">: </w:t>
      </w:r>
      <w:r w:rsidRPr="005017D1">
        <w:t>the "cut-off" is moved upward from below line B and adjusted to its nominal position 1 degrees below the H-H line;</w:t>
      </w:r>
    </w:p>
    <w:p w14:paraId="11DF2A4D" w14:textId="14104F4D" w:rsidR="00300184" w:rsidRPr="005017D1" w:rsidRDefault="00300184" w:rsidP="00300184">
      <w:pPr>
        <w:pStyle w:val="para"/>
        <w:rPr>
          <w:rFonts w:eastAsiaTheme="minorHAnsi"/>
          <w:lang w:val="en-US"/>
        </w:rPr>
      </w:pPr>
      <w:r w:rsidRPr="005017D1">
        <w:rPr>
          <w:lang w:val="en-US"/>
        </w:rPr>
        <w:t>3.4.1.2.</w:t>
      </w:r>
      <w:r w:rsidRPr="005017D1">
        <w:rPr>
          <w:lang w:val="en-US"/>
        </w:rPr>
        <w:tab/>
        <w:t>For horizontal adjustment: according to paragraph 3.3.1.2.</w:t>
      </w:r>
      <w:r w:rsidRPr="005017D1">
        <w:rPr>
          <w:rFonts w:eastAsiaTheme="minorHAnsi"/>
          <w:lang w:val="en-US"/>
        </w:rPr>
        <w:t xml:space="preserve"> </w:t>
      </w:r>
    </w:p>
    <w:p w14:paraId="3966818C" w14:textId="77777777" w:rsidR="00300184" w:rsidRPr="005017D1" w:rsidRDefault="00300184" w:rsidP="00300184">
      <w:pPr>
        <w:pStyle w:val="para"/>
        <w:ind w:firstLine="0"/>
        <w:rPr>
          <w:rFonts w:eastAsiaTheme="minorHAnsi"/>
          <w:lang w:val="en-US"/>
        </w:rPr>
      </w:pPr>
      <w:r w:rsidRPr="005017D1">
        <w:rPr>
          <w:rFonts w:eastAsiaTheme="minorHAnsi"/>
          <w:lang w:val="en-US"/>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2C84ACD4" w14:textId="77777777" w:rsidR="00300184" w:rsidRPr="005017D1" w:rsidRDefault="00300184" w:rsidP="00300184">
      <w:pPr>
        <w:pStyle w:val="para"/>
        <w:rPr>
          <w:lang w:val="en-US"/>
        </w:rPr>
      </w:pPr>
      <w:r w:rsidRPr="005017D1">
        <w:rPr>
          <w:rFonts w:eastAsiaTheme="minorHAnsi"/>
          <w:lang w:val="en-US"/>
        </w:rPr>
        <w:t>3.5.</w:t>
      </w:r>
      <w:r w:rsidRPr="005017D1">
        <w:rPr>
          <w:rFonts w:eastAsiaTheme="minorHAnsi"/>
          <w:lang w:val="en-US"/>
        </w:rPr>
        <w:tab/>
      </w:r>
      <w:r w:rsidRPr="005017D1">
        <w:rPr>
          <w:lang w:val="en-US"/>
        </w:rPr>
        <w:t>Aiming of device designed to provide a cornering lamp</w:t>
      </w:r>
    </w:p>
    <w:p w14:paraId="78E71A1A" w14:textId="31FC3F85" w:rsidR="00300184" w:rsidRPr="005017D1" w:rsidRDefault="00300184" w:rsidP="00300184">
      <w:pPr>
        <w:pStyle w:val="para"/>
        <w:rPr>
          <w:lang w:val="en-US"/>
        </w:rPr>
      </w:pPr>
      <w:r w:rsidRPr="005017D1">
        <w:rPr>
          <w:lang w:val="en-US"/>
        </w:rPr>
        <w:t>3.5.1.</w:t>
      </w:r>
      <w:r w:rsidRPr="005017D1">
        <w:rPr>
          <w:lang w:val="en-US"/>
        </w:rPr>
        <w:tab/>
        <w:t xml:space="preserve">In the case of a road illumination device providing a cornering lamp the device </w:t>
      </w:r>
      <w:r w:rsidR="00830CCC" w:rsidRPr="00DD4926">
        <w:rPr>
          <w:lang w:val="en-US"/>
        </w:rPr>
        <w:t xml:space="preserve">shall be </w:t>
      </w:r>
      <w:r w:rsidR="00830CCC">
        <w:rPr>
          <w:lang w:val="en-US"/>
        </w:rPr>
        <w:t xml:space="preserve">installed on the </w:t>
      </w:r>
      <w:r w:rsidR="00830CCC" w:rsidRPr="00DC288E">
        <w:rPr>
          <w:lang w:val="en-GB"/>
        </w:rPr>
        <w:t>goniometer</w:t>
      </w:r>
      <w:r w:rsidR="00830CCC" w:rsidRPr="00DD4926">
        <w:rPr>
          <w:lang w:val="en-US"/>
        </w:rPr>
        <w:t xml:space="preserve"> </w:t>
      </w:r>
      <w:r w:rsidRPr="005017D1">
        <w:rPr>
          <w:lang w:val="en-US"/>
        </w:rPr>
        <w:t>in the axis of reference according to requirements set out in paragraph 3.1.2.1. (a) and (b) of this Regulation.</w:t>
      </w:r>
    </w:p>
    <w:p w14:paraId="54E15686" w14:textId="77777777" w:rsidR="00300184" w:rsidRPr="005017D1" w:rsidRDefault="00300184" w:rsidP="00300184">
      <w:pPr>
        <w:pStyle w:val="StyleSingleTxtGLeft2cmHanging206cm"/>
        <w:ind w:left="927" w:firstLine="207"/>
      </w:pPr>
      <w:r w:rsidRPr="005017D1">
        <w:t>4.</w:t>
      </w:r>
      <w:r w:rsidRPr="005017D1">
        <w:tab/>
      </w:r>
      <w:r w:rsidRPr="005017D1">
        <w:tab/>
        <w:t>Aiming tolerances applied to road illumination devices (alignment change)</w:t>
      </w:r>
    </w:p>
    <w:p w14:paraId="63C12EEA" w14:textId="309C7B44" w:rsidR="00300184" w:rsidRPr="005017D1" w:rsidRDefault="00300184" w:rsidP="00300184">
      <w:pPr>
        <w:pStyle w:val="StyleSingleTxtGLeft2cmHanging206cm"/>
      </w:pPr>
      <w:r w:rsidRPr="005017D1">
        <w:t>4.1</w:t>
      </w:r>
      <w:r w:rsidR="00701C87">
        <w:t>.</w:t>
      </w:r>
      <w:r w:rsidRPr="005017D1">
        <w:tab/>
        <w:t xml:space="preserve">Where a road illumination device aimed as described in paragraph 3. does not meet the device specific requirements set out in paragraphs </w:t>
      </w:r>
      <w:r w:rsidRPr="005D3FE7">
        <w:rPr>
          <w:lang w:val="en-US"/>
        </w:rPr>
        <w:t>5.</w:t>
      </w:r>
      <w:r w:rsidR="0028689E" w:rsidRPr="005D3FE7">
        <w:rPr>
          <w:lang w:val="en-US"/>
        </w:rPr>
        <w:t xml:space="preserve"> or 6.</w:t>
      </w:r>
      <w:r w:rsidR="00DD7C84" w:rsidRPr="005D3FE7">
        <w:rPr>
          <w:lang w:val="en-US"/>
        </w:rPr>
        <w:t>2.</w:t>
      </w:r>
      <w:r w:rsidR="0028689E" w:rsidRPr="005D3FE7">
        <w:rPr>
          <w:lang w:val="en-US"/>
        </w:rPr>
        <w:t xml:space="preserve"> </w:t>
      </w:r>
      <w:r w:rsidRPr="005D3FE7">
        <w:rPr>
          <w:lang w:val="en-US"/>
        </w:rPr>
        <w:t xml:space="preserve">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0531B7DB" w14:textId="77777777" w:rsidR="00300184" w:rsidRPr="005017D1" w:rsidRDefault="00300184" w:rsidP="00300184">
      <w:pPr>
        <w:pStyle w:val="StyleSingleTxtGLeft2cmHanging206cm"/>
      </w:pPr>
      <w:r w:rsidRPr="005017D1">
        <w:tab/>
        <w:t>Horizontally not more than:</w:t>
      </w:r>
    </w:p>
    <w:p w14:paraId="5F66EECD" w14:textId="77777777" w:rsidR="00300184" w:rsidRPr="005017D1" w:rsidRDefault="00300184" w:rsidP="00500526">
      <w:pPr>
        <w:pStyle w:val="StyleSingleTxtGLeft2cmHanging206cm"/>
        <w:numPr>
          <w:ilvl w:val="0"/>
          <w:numId w:val="3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0AE408B1" w14:textId="77777777" w:rsidR="00300184" w:rsidRPr="005017D1" w:rsidRDefault="00300184" w:rsidP="00500526">
      <w:pPr>
        <w:pStyle w:val="StyleSingleTxtGLeft2cmHanging206cm"/>
        <w:numPr>
          <w:ilvl w:val="0"/>
          <w:numId w:val="3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692E1616" w14:textId="77777777" w:rsidR="00300184" w:rsidRPr="005017D1" w:rsidRDefault="00300184" w:rsidP="00500526">
      <w:pPr>
        <w:pStyle w:val="StyleSingleTxtGLeft2cmHanging206cm"/>
        <w:numPr>
          <w:ilvl w:val="0"/>
          <w:numId w:val="36"/>
        </w:numPr>
      </w:pPr>
      <w:r w:rsidRPr="005017D1">
        <w:t xml:space="preserve">2° to the left or to the right for </w:t>
      </w:r>
      <w:r w:rsidRPr="005017D1">
        <w:rPr>
          <w:lang w:val="en-US"/>
        </w:rPr>
        <w:t>device designed to provide a front fog lamp or a cornering lamp</w:t>
      </w:r>
    </w:p>
    <w:p w14:paraId="28123524" w14:textId="77777777" w:rsidR="00300184" w:rsidRPr="005017D1" w:rsidRDefault="00300184" w:rsidP="00300184">
      <w:pPr>
        <w:pStyle w:val="StyleSingleTxtGLeft2cmHanging206cm"/>
        <w:ind w:firstLine="0"/>
      </w:pPr>
      <w:r w:rsidRPr="005017D1">
        <w:t>Vertically not more than:</w:t>
      </w:r>
    </w:p>
    <w:p w14:paraId="5D8D762D" w14:textId="77777777" w:rsidR="00300184" w:rsidRPr="005017D1" w:rsidRDefault="00300184" w:rsidP="00500526">
      <w:pPr>
        <w:pStyle w:val="StyleSingleTxtGLeft2cmHanging206cm"/>
        <w:numPr>
          <w:ilvl w:val="0"/>
          <w:numId w:val="3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16FB7CDC" w14:textId="77777777" w:rsidR="00300184" w:rsidRPr="005017D1" w:rsidRDefault="00300184" w:rsidP="00500526">
      <w:pPr>
        <w:pStyle w:val="StyleSingleTxtGLeft2cmHanging206cm"/>
        <w:numPr>
          <w:ilvl w:val="0"/>
          <w:numId w:val="37"/>
        </w:numPr>
      </w:pPr>
      <w:r w:rsidRPr="005017D1">
        <w:t xml:space="preserve">0.5° up or down for </w:t>
      </w:r>
      <w:r w:rsidRPr="005017D1">
        <w:rPr>
          <w:lang w:val="en-US"/>
        </w:rPr>
        <w:t xml:space="preserve">device designed to provide a </w:t>
      </w:r>
      <w:r w:rsidRPr="005017D1">
        <w:t xml:space="preserve">driving-beam </w:t>
      </w:r>
      <w:r w:rsidRPr="005017D1">
        <w:rPr>
          <w:lang w:val="en-US"/>
        </w:rPr>
        <w:t xml:space="preserve"> being adjustable independently from the passing-beam</w:t>
      </w:r>
      <w:r w:rsidRPr="005017D1">
        <w:t>; or</w:t>
      </w:r>
    </w:p>
    <w:p w14:paraId="48F1B599" w14:textId="72504B7D" w:rsidR="00300184" w:rsidRPr="00F2356A" w:rsidRDefault="00300184" w:rsidP="00500526">
      <w:pPr>
        <w:pStyle w:val="StyleSingleTxtGLeft2cmHanging206cm"/>
        <w:numPr>
          <w:ilvl w:val="0"/>
          <w:numId w:val="37"/>
        </w:numPr>
      </w:pPr>
      <w:r w:rsidRPr="005017D1">
        <w:t xml:space="preserve">0.5° up or down for </w:t>
      </w:r>
      <w:r w:rsidRPr="005017D1">
        <w:rPr>
          <w:lang w:val="en-US"/>
        </w:rPr>
        <w:t>device designed to provide a front fog lamp or a cornering lamp</w:t>
      </w:r>
    </w:p>
    <w:p w14:paraId="0D6CDF1E" w14:textId="4E60DED2" w:rsidR="00F2356A" w:rsidRPr="005D3FE7" w:rsidRDefault="00F2356A" w:rsidP="00F2356A">
      <w:pPr>
        <w:pStyle w:val="StyleSingleTxtGLeft2cmHanging206cm"/>
      </w:pPr>
      <w:r>
        <w:rPr>
          <w:lang w:val="en-US"/>
        </w:rPr>
        <w:t>4.1.</w:t>
      </w:r>
      <w:r w:rsidR="00B67DD3">
        <w:rPr>
          <w:lang w:val="en-US"/>
        </w:rPr>
        <w:t>1</w:t>
      </w:r>
      <w:r>
        <w:rPr>
          <w:lang w:val="en-US"/>
        </w:rPr>
        <w:t>.</w:t>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w:t>
      </w:r>
      <w:r w:rsidR="00DD7C84" w:rsidRPr="005D3FE7">
        <w:rPr>
          <w:lang w:val="en-US"/>
        </w:rPr>
        <w:t xml:space="preserve">or 6.2. </w:t>
      </w:r>
      <w:r w:rsidRPr="005D3FE7">
        <w:t xml:space="preserve">of this Regulation the alignment of the device may be changed with respect to the passing-beam </w:t>
      </w:r>
      <w:r w:rsidR="00631865" w:rsidRPr="005D3FE7">
        <w:t xml:space="preserve">first </w:t>
      </w:r>
      <w:r w:rsidRPr="005D3FE7">
        <w:t>aiming.</w:t>
      </w:r>
    </w:p>
    <w:p w14:paraId="7BD098D4" w14:textId="75510CF5" w:rsidR="00300184" w:rsidRPr="005017D1" w:rsidRDefault="00F2356A" w:rsidP="00300184">
      <w:pPr>
        <w:spacing w:after="120"/>
        <w:ind w:left="2268" w:right="1134" w:hanging="1134"/>
        <w:jc w:val="both"/>
        <w:rPr>
          <w:strike/>
        </w:rPr>
      </w:pPr>
      <w:r w:rsidRPr="005D3FE7">
        <w:rPr>
          <w:lang w:val="en-US"/>
        </w:rPr>
        <w:t>4.1.</w:t>
      </w:r>
      <w:r w:rsidR="00B67DD3">
        <w:rPr>
          <w:lang w:val="en-US"/>
        </w:rPr>
        <w:t>2</w:t>
      </w:r>
      <w:r w:rsidR="00300184" w:rsidRPr="005D3FE7">
        <w:rPr>
          <w:lang w:val="en-US"/>
        </w:rPr>
        <w:t>.</w:t>
      </w:r>
      <w:r w:rsidR="00300184" w:rsidRPr="005D3FE7">
        <w:rPr>
          <w:lang w:val="en-US"/>
        </w:rPr>
        <w:tab/>
      </w:r>
      <w:r w:rsidR="00300184" w:rsidRPr="005D3FE7">
        <w:t>Where a</w:t>
      </w:r>
      <w:r w:rsidR="00E43BC2" w:rsidRPr="005D3FE7">
        <w:t>n</w:t>
      </w:r>
      <w:r w:rsidR="00300184" w:rsidRPr="005D3FE7">
        <w:t xml:space="preserve"> AFS ai</w:t>
      </w:r>
      <w:r w:rsidRPr="005D3FE7">
        <w:t>med as described in paragraph 3</w:t>
      </w:r>
      <w:r w:rsidR="00300184" w:rsidRPr="005D3FE7">
        <w:t xml:space="preserve"> does not meet the specific requirements set out in paragraph </w:t>
      </w:r>
      <w:r w:rsidR="00300184" w:rsidRPr="005D3FE7">
        <w:rPr>
          <w:lang w:val="en-US"/>
        </w:rPr>
        <w:t xml:space="preserve">5.3. </w:t>
      </w:r>
      <w:r w:rsidR="00DD7C84" w:rsidRPr="005D3FE7">
        <w:rPr>
          <w:lang w:val="en-US"/>
        </w:rPr>
        <w:t xml:space="preserve">or 6.2. </w:t>
      </w:r>
      <w:r w:rsidR="00300184" w:rsidRPr="005D3FE7">
        <w:t>of this Regulation the alignment of the system may be changed in each class independently</w:t>
      </w:r>
      <w:r w:rsidR="00300184" w:rsidRPr="005017D1">
        <w:t xml:space="preserve"> with respect to the first aiming.</w:t>
      </w:r>
    </w:p>
    <w:p w14:paraId="3C17FBCD" w14:textId="12265BA2" w:rsidR="00300184" w:rsidRDefault="00300184" w:rsidP="00300184">
      <w:pPr>
        <w:pStyle w:val="StyleSingleTxtGLeft2cmHanging206cm"/>
      </w:pPr>
      <w:r w:rsidRPr="005017D1">
        <w:t>4.2.</w:t>
      </w:r>
      <w:r w:rsidRPr="005017D1">
        <w:tab/>
        <w:t>If, however, vertical adjustment of the</w:t>
      </w:r>
      <w:r w:rsidRPr="005017D1">
        <w:rPr>
          <w:lang w:val="en-US"/>
        </w:rPr>
        <w:t xml:space="preserve"> device providing a</w:t>
      </w:r>
      <w:r w:rsidRPr="005017D1">
        <w:t xml:space="preserve"> passing-beam or a front fog lamp cannot be performed repeatedly to the required position within the tolerances described in paragraph 4.1., the instrumental method of Annex 6. shall be applied to test compliance with the required minimum quality of the "cut-off" and to perform the vertical and horizontal adjustment of the beam.</w:t>
      </w:r>
    </w:p>
    <w:p w14:paraId="5003C2AB" w14:textId="77777777" w:rsidR="00134C58" w:rsidRDefault="00134C58" w:rsidP="00134C58">
      <w:pPr>
        <w:pStyle w:val="SingleTxtG"/>
        <w:spacing w:before="240"/>
      </w:pPr>
    </w:p>
    <w:p w14:paraId="3897273E" w14:textId="77777777" w:rsidR="00C5630F" w:rsidRDefault="00C5630F" w:rsidP="00D934A3">
      <w:pPr>
        <w:pStyle w:val="HChG"/>
        <w:sectPr w:rsidR="00C5630F" w:rsidSect="00C5630F">
          <w:headerReference w:type="even" r:id="rId53"/>
          <w:headerReference w:type="default" r:id="rId54"/>
          <w:footerReference w:type="even" r:id="rId55"/>
          <w:footerReference w:type="default" r:id="rId56"/>
          <w:headerReference w:type="first" r:id="rId57"/>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HChG"/>
      </w:pPr>
      <w:r w:rsidRPr="00B03AF4">
        <w:t>Annex 6</w:t>
      </w:r>
    </w:p>
    <w:p w14:paraId="25845233" w14:textId="6D7D462F" w:rsidR="00300184" w:rsidRPr="005D3FE7" w:rsidRDefault="005D3FE7" w:rsidP="005D3FE7">
      <w:pPr>
        <w:pStyle w:val="HChG"/>
        <w:rPr>
          <w:lang w:val="en-US"/>
        </w:rPr>
      </w:pPr>
      <w:r>
        <w:rPr>
          <w:lang w:val="en-US"/>
        </w:rPr>
        <w:tab/>
      </w:r>
      <w:r>
        <w:rPr>
          <w:lang w:val="en-US"/>
        </w:rPr>
        <w:tab/>
      </w:r>
      <w:r w:rsidR="00300184" w:rsidRPr="005D3FE7">
        <w:rPr>
          <w:lang w:val="en-US"/>
        </w:rPr>
        <w:t xml:space="preserve">Instrumental aiming method </w:t>
      </w:r>
      <w:r w:rsidR="0043038A" w:rsidRPr="005D3FE7">
        <w:rPr>
          <w:lang w:val="en-US"/>
        </w:rPr>
        <w:t>for a</w:t>
      </w:r>
      <w:r w:rsidR="00300184" w:rsidRPr="005D3FE7">
        <w:rPr>
          <w:lang w:val="en-US"/>
        </w:rPr>
        <w:t xml:space="preserve"> device providing a passing-beam or a front fog lamp</w:t>
      </w:r>
      <w:r w:rsidR="0043038A" w:rsidRPr="005D3FE7">
        <w:rPr>
          <w:lang w:val="en-US"/>
        </w:rPr>
        <w:t xml:space="preserve"> and requirements for </w:t>
      </w:r>
      <w:r w:rsidR="00300184" w:rsidRPr="005D3FE7">
        <w:rPr>
          <w:lang w:val="en-US"/>
        </w:rPr>
        <w:t xml:space="preserve">"cut-off" line </w:t>
      </w:r>
    </w:p>
    <w:p w14:paraId="6052333C" w14:textId="3CDD98EF" w:rsidR="00300184" w:rsidRPr="005017D1" w:rsidRDefault="005D3FE7" w:rsidP="005D3FE7">
      <w:pPr>
        <w:pStyle w:val="StyleSingleTxtGLeft2cmHanging206cm"/>
      </w:pPr>
      <w:r>
        <w:t>1.</w:t>
      </w:r>
      <w:r>
        <w:tab/>
      </w:r>
      <w:r w:rsidR="00300184" w:rsidRPr="005017D1">
        <w:t>General</w:t>
      </w:r>
    </w:p>
    <w:p w14:paraId="4C847FCB" w14:textId="2FC66A6D" w:rsidR="00300184" w:rsidRPr="005017D1" w:rsidRDefault="005D3FE7" w:rsidP="005D3FE7">
      <w:pPr>
        <w:pStyle w:val="StyleSingleTxtGLeft2cmHanging206cm"/>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12275BA0" w14:textId="69ED915D" w:rsidR="00300184" w:rsidRPr="005017D1" w:rsidRDefault="005D3FE7" w:rsidP="005D3FE7">
      <w:pPr>
        <w:pStyle w:val="StyleSingleTxtGLeft2cmHanging206cm"/>
      </w:pPr>
      <w:r>
        <w:t>1.2.</w:t>
      </w:r>
      <w:r>
        <w:tab/>
      </w:r>
      <w:r w:rsidR="00300184" w:rsidRPr="005017D1">
        <w:t xml:space="preserve">The instrumental aiming method shall be applied to test compliance with the required minimum quality of the "cut-off" and to perform the vertical and horizontal adjustment of the beam </w:t>
      </w:r>
      <w:r w:rsidR="00E40FEC">
        <w:t xml:space="preserve">only </w:t>
      </w:r>
      <w:r w:rsidR="00300184" w:rsidRPr="005017D1">
        <w:t>if the vertical adjustment of the</w:t>
      </w:r>
      <w:r w:rsidR="00300184" w:rsidRPr="005017D1">
        <w:rPr>
          <w:lang w:val="en-US"/>
        </w:rPr>
        <w:t xml:space="preserve"> device providing a</w:t>
      </w:r>
      <w:r w:rsidR="00300184" w:rsidRPr="005017D1">
        <w:t xml:space="preserve"> passing-beam or a front fog lamp cannot be performed repeatedly to the required position and tolerances described in Annex5 .</w:t>
      </w:r>
    </w:p>
    <w:p w14:paraId="0AF2CA8A" w14:textId="59EE9EB6" w:rsidR="00300184" w:rsidRPr="005017D1" w:rsidRDefault="005D3FE7" w:rsidP="005D3FE7">
      <w:pPr>
        <w:pStyle w:val="StyleSingleTxtGLeft2cmHanging206cm"/>
      </w:pPr>
      <w:r>
        <w:t>1.3.</w:t>
      </w:r>
      <w:r>
        <w:tab/>
      </w:r>
      <w:r w:rsidR="00300184" w:rsidRPr="005017D1">
        <w:t>The “cut-off” definition is given in Annex 5, paragraph 2.</w:t>
      </w:r>
    </w:p>
    <w:p w14:paraId="1F50D991" w14:textId="77777777" w:rsidR="00300184" w:rsidRPr="005017D1" w:rsidRDefault="00300184" w:rsidP="005D3FE7">
      <w:pPr>
        <w:pStyle w:val="StyleSingleTxtGLeft2cmHanging206cm"/>
      </w:pPr>
      <w:r w:rsidRPr="005017D1">
        <w:t>2.</w:t>
      </w:r>
      <w:r w:rsidRPr="005017D1">
        <w:tab/>
        <w:t>Instrumental verification of the "cut-off" line</w:t>
      </w:r>
    </w:p>
    <w:p w14:paraId="7BB74373" w14:textId="77777777" w:rsidR="00300184" w:rsidRPr="005017D1" w:rsidRDefault="00300184" w:rsidP="00300184">
      <w:pPr>
        <w:pStyle w:val="SingleTxtG"/>
        <w:ind w:left="2268" w:hanging="1134"/>
      </w:pPr>
      <w:r w:rsidRPr="005017D1">
        <w:t xml:space="preserve">2.1. </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40A38053" w14:textId="77777777" w:rsidR="00300184" w:rsidRPr="005017D1" w:rsidRDefault="00300184" w:rsidP="00300184">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5B7EB935" w14:textId="77777777" w:rsidR="00300184" w:rsidRPr="005017D1" w:rsidRDefault="00300184" w:rsidP="00300184">
      <w:pPr>
        <w:pStyle w:val="SingleTxtG"/>
        <w:ind w:left="2268" w:hanging="1134"/>
      </w:pPr>
      <w:r w:rsidRPr="005017D1">
        <w:t>2.2.</w:t>
      </w:r>
      <w:r w:rsidRPr="005017D1">
        <w:tab/>
        <w:t>Measurement of the quality of the "cut-off"</w:t>
      </w:r>
    </w:p>
    <w:p w14:paraId="279403EB" w14:textId="77777777" w:rsidR="00300184" w:rsidRPr="005017D1" w:rsidRDefault="00300184" w:rsidP="00300184">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746703CB" w14:textId="77777777" w:rsidR="00300184" w:rsidRPr="005017D1" w:rsidRDefault="00300184" w:rsidP="00300184">
      <w:pPr>
        <w:pStyle w:val="a0"/>
      </w:pPr>
      <w:r w:rsidRPr="005017D1">
        <w:t>(a)</w:t>
      </w:r>
      <w:r w:rsidRPr="005017D1">
        <w:tab/>
        <w:t>10 m with a detector having a diameter of approximately 10 mm; or</w:t>
      </w:r>
    </w:p>
    <w:p w14:paraId="2F097025" w14:textId="77777777" w:rsidR="00300184" w:rsidRPr="005017D1" w:rsidRDefault="00300184" w:rsidP="00300184">
      <w:pPr>
        <w:pStyle w:val="a0"/>
      </w:pPr>
      <w:r w:rsidRPr="005017D1">
        <w:t>(b)</w:t>
      </w:r>
      <w:r w:rsidRPr="005017D1">
        <w:tab/>
        <w:t>25 m with a detector having a diameter of approximately 30 mm.</w:t>
      </w:r>
    </w:p>
    <w:p w14:paraId="181FF66A" w14:textId="77777777" w:rsidR="00300184" w:rsidRPr="005017D1" w:rsidRDefault="00300184" w:rsidP="00300184">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D3CF21D" w14:textId="77777777" w:rsidR="00300184" w:rsidRPr="005017D1" w:rsidRDefault="00300184" w:rsidP="00300184">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620FF74" w14:textId="77777777" w:rsidR="00300184" w:rsidRPr="005017D1" w:rsidRDefault="00300184" w:rsidP="00300184">
      <w:pPr>
        <w:pStyle w:val="StyleSingleTxtGLeft2cmHanging206cm"/>
        <w:ind w:firstLine="0"/>
      </w:pPr>
      <w:r w:rsidRPr="005017D1">
        <w:tab/>
        <w:t>The "cut-off" quality shall be considered acceptable if the requirements of paragraphs 2.2.1. to 2.2.3. comply with at least one set of measurements.</w:t>
      </w:r>
    </w:p>
    <w:p w14:paraId="7AF4D277" w14:textId="77777777" w:rsidR="00300184" w:rsidRPr="005017D1" w:rsidRDefault="00300184" w:rsidP="00300184">
      <w:pPr>
        <w:pStyle w:val="StyleSingleTxtGLeft2cmHanging206cm"/>
      </w:pPr>
      <w:r w:rsidRPr="005017D1">
        <w:t>2.2.1.</w:t>
      </w:r>
      <w:r w:rsidRPr="005017D1">
        <w:tab/>
        <w:t>Not more than one "cut-off" shall be visible</w:t>
      </w:r>
      <w:r w:rsidRPr="005017D1">
        <w:rPr>
          <w:rStyle w:val="FootnoteReference"/>
        </w:rPr>
        <w:footnoteReference w:id="21"/>
      </w:r>
    </w:p>
    <w:p w14:paraId="1D3B0A75" w14:textId="77777777" w:rsidR="00300184" w:rsidRPr="005017D1" w:rsidRDefault="00300184" w:rsidP="00300184">
      <w:pPr>
        <w:pStyle w:val="StyleSingleTxtGLeft2cmHanging206cm"/>
      </w:pPr>
      <w:r w:rsidRPr="005017D1">
        <w:t>2.2.2.</w:t>
      </w:r>
      <w:r w:rsidRPr="005017D1">
        <w:tab/>
        <w:t>Sharpness of "cut-off"</w:t>
      </w:r>
    </w:p>
    <w:p w14:paraId="7D0CDB47" w14:textId="77777777" w:rsidR="00300184" w:rsidRPr="005017D1" w:rsidRDefault="00300184" w:rsidP="00300184">
      <w:pPr>
        <w:pStyle w:val="StyleSingleTxtGLeft2cmHanging206cm"/>
        <w:ind w:firstLine="0"/>
      </w:pPr>
      <w:r w:rsidRPr="005017D1">
        <w:tab/>
        <w:t>The sharpness factor G is determined by scanning vertically through the horizontal part of the "cut-off" at:</w:t>
      </w:r>
    </w:p>
    <w:p w14:paraId="71453C82" w14:textId="105294F1" w:rsidR="00300184" w:rsidRPr="005017D1" w:rsidRDefault="005D3FE7" w:rsidP="005D3FE7">
      <w:pPr>
        <w:tabs>
          <w:tab w:val="left" w:pos="1260"/>
        </w:tabs>
        <w:spacing w:before="120" w:after="120"/>
        <w:ind w:left="2835" w:right="1134" w:hanging="567"/>
        <w:jc w:val="both"/>
      </w:pPr>
      <w:r>
        <w:t>(a)</w:t>
      </w:r>
      <w:r>
        <w:tab/>
      </w:r>
      <w:r w:rsidR="00300184" w:rsidRPr="005017D1">
        <w:t xml:space="preserve">2.5° from the V-V line for </w:t>
      </w:r>
      <w:r w:rsidR="00300184" w:rsidRPr="005D3FE7">
        <w:rPr>
          <w:lang w:val="en-US"/>
        </w:rPr>
        <w:t>passing-beam designed to provide asymmetric “cut-off” line; or</w:t>
      </w:r>
    </w:p>
    <w:p w14:paraId="082F420A" w14:textId="1D128C2B" w:rsidR="00300184" w:rsidRPr="005017D1" w:rsidRDefault="005D3FE7" w:rsidP="005D3FE7">
      <w:pPr>
        <w:tabs>
          <w:tab w:val="left" w:pos="1260"/>
        </w:tabs>
        <w:spacing w:before="120" w:after="120"/>
        <w:ind w:left="2835" w:right="1134" w:hanging="567"/>
        <w:jc w:val="both"/>
      </w:pPr>
      <w:r>
        <w:t>(b)</w:t>
      </w:r>
      <w:r>
        <w:tab/>
      </w:r>
      <w:r w:rsidR="00300184" w:rsidRPr="005017D1">
        <w:t xml:space="preserve">2.5° left and right from the V-V line for </w:t>
      </w:r>
      <w:r w:rsidR="00300184" w:rsidRPr="005017D1">
        <w:rPr>
          <w:lang w:val="en-US"/>
        </w:rPr>
        <w:t>passing-beam and front fog lamp designed to provide symmetric “cut-off” line</w:t>
      </w:r>
    </w:p>
    <w:p w14:paraId="18052206" w14:textId="77777777" w:rsidR="00300184" w:rsidRPr="005017D1" w:rsidRDefault="00300184" w:rsidP="00300184">
      <w:pPr>
        <w:pStyle w:val="StyleSingleTxtGLeft2cmHanging206cm"/>
        <w:ind w:firstLine="0"/>
      </w:pPr>
      <w:r w:rsidRPr="005017D1">
        <w:t>where:</w:t>
      </w:r>
    </w:p>
    <w:p w14:paraId="17F6EFFD" w14:textId="77777777" w:rsidR="00300184" w:rsidRPr="005017D1" w:rsidRDefault="00300184" w:rsidP="00300184">
      <w:pPr>
        <w:pStyle w:val="StyleSingleTxtGLeft2cmHanging206cm"/>
        <w:ind w:firstLine="0"/>
      </w:pPr>
      <w:r w:rsidRPr="005017D1">
        <w:tab/>
        <w:t>G = (log E</w:t>
      </w:r>
      <w:r w:rsidRPr="005017D1">
        <w:rPr>
          <w:vertAlign w:val="subscript"/>
        </w:rPr>
        <w:t>β</w:t>
      </w:r>
      <w:r w:rsidRPr="005017D1">
        <w:t xml:space="preserve"> - log E</w:t>
      </w:r>
      <w:r w:rsidRPr="005017D1">
        <w:rPr>
          <w:vertAlign w:val="subscript"/>
        </w:rPr>
        <w:t>(β + 0.1°)</w:t>
      </w:r>
      <w:r w:rsidRPr="005017D1">
        <w:t>) where β = the vertical position in degrees and E = the illumination on the aiming screen.</w:t>
      </w:r>
    </w:p>
    <w:p w14:paraId="77616C09" w14:textId="77777777" w:rsidR="00300184" w:rsidRPr="005017D1" w:rsidRDefault="00300184" w:rsidP="00300184">
      <w:pPr>
        <w:pStyle w:val="StyleSingleTxtGLeft2cmHanging206cm"/>
        <w:ind w:firstLine="0"/>
      </w:pPr>
      <w:r w:rsidRPr="005017D1">
        <w:t>The value of G shall not be less than:</w:t>
      </w:r>
    </w:p>
    <w:p w14:paraId="6F7A9F23" w14:textId="46BB2F75" w:rsidR="00300184" w:rsidRPr="005017D1" w:rsidRDefault="005D3FE7" w:rsidP="005D3FE7">
      <w:pPr>
        <w:tabs>
          <w:tab w:val="left" w:pos="1260"/>
        </w:tabs>
        <w:spacing w:before="120" w:after="120"/>
        <w:ind w:left="2835" w:right="1134" w:hanging="567"/>
        <w:jc w:val="both"/>
      </w:pPr>
      <w:r>
        <w:t>(a)</w:t>
      </w:r>
      <w:r>
        <w:tab/>
      </w:r>
      <w:r w:rsidR="00300184" w:rsidRPr="005017D1">
        <w:t xml:space="preserve">0.13 (minimum sharpness) for </w:t>
      </w:r>
      <w:r w:rsidR="00300184" w:rsidRPr="005D3FE7">
        <w:rPr>
          <w:lang w:val="en-US"/>
        </w:rPr>
        <w:t>passing-beam designed to provide asymmetric “cut-off” line; or</w:t>
      </w:r>
    </w:p>
    <w:p w14:paraId="4E37E3F2" w14:textId="41942ED9" w:rsidR="00300184" w:rsidRPr="005017D1" w:rsidRDefault="005D3FE7" w:rsidP="005D3FE7">
      <w:pPr>
        <w:tabs>
          <w:tab w:val="left" w:pos="1260"/>
        </w:tabs>
        <w:spacing w:before="120" w:after="120"/>
        <w:ind w:left="2835" w:right="1134" w:hanging="567"/>
        <w:jc w:val="both"/>
      </w:pPr>
      <w:r>
        <w:t>(b)</w:t>
      </w:r>
      <w:r>
        <w:tab/>
      </w:r>
      <w:r w:rsidR="00300184" w:rsidRPr="005017D1">
        <w:t xml:space="preserve">0.08 (minimum sharpness) for </w:t>
      </w:r>
      <w:r w:rsidR="00300184" w:rsidRPr="005017D1">
        <w:rPr>
          <w:lang w:val="en-US"/>
        </w:rPr>
        <w:t>passing-beam and front fog lamp designed to provide symmetric “cut-off” line</w:t>
      </w:r>
    </w:p>
    <w:p w14:paraId="513099D9" w14:textId="77777777" w:rsidR="00300184" w:rsidRPr="005017D1" w:rsidRDefault="00300184" w:rsidP="00300184">
      <w:pPr>
        <w:pStyle w:val="StyleSingleTxtGLeft2cmHanging206cm"/>
        <w:ind w:firstLine="0"/>
        <w:rPr>
          <w:lang w:val="en-US"/>
        </w:rPr>
      </w:pPr>
      <w:r w:rsidRPr="005017D1">
        <w:t xml:space="preserve">and not greater than 0.40 (maximum sharpness) for </w:t>
      </w:r>
      <w:r w:rsidRPr="005017D1">
        <w:rPr>
          <w:lang w:val="en-US"/>
        </w:rPr>
        <w:t>passing-beam designed to provide asymmetric “cut-off” line.</w:t>
      </w:r>
    </w:p>
    <w:p w14:paraId="508AF8FE" w14:textId="77777777" w:rsidR="00300184" w:rsidRPr="005017D1" w:rsidRDefault="00300184" w:rsidP="00300184">
      <w:pPr>
        <w:pStyle w:val="StyleSingleTxtGLeft2cmHanging206cm"/>
        <w:keepNext/>
        <w:keepLines/>
      </w:pPr>
      <w:r w:rsidRPr="005017D1">
        <w:t>2.2.3.</w:t>
      </w:r>
      <w:r w:rsidRPr="005017D1">
        <w:tab/>
        <w:t>Linearity</w:t>
      </w:r>
    </w:p>
    <w:p w14:paraId="7E7EF5F8" w14:textId="77777777" w:rsidR="00300184" w:rsidRPr="005017D1" w:rsidRDefault="00300184" w:rsidP="00300184">
      <w:pPr>
        <w:pStyle w:val="StyleSingleTxtGLeft2cmHanging206cm"/>
        <w:keepNext/>
        <w:keepLines/>
      </w:pPr>
      <w:r w:rsidRPr="005017D1">
        <w:t>2.2.3.1</w:t>
      </w:r>
      <w:r w:rsidRPr="005017D1">
        <w:tab/>
        <w:t xml:space="preserve">Inflection points of the "cut-off" gradient </w:t>
      </w:r>
    </w:p>
    <w:p w14:paraId="67AF3928" w14:textId="49227535" w:rsidR="00300184" w:rsidRPr="005017D1" w:rsidRDefault="00300184" w:rsidP="00857409">
      <w:pPr>
        <w:tabs>
          <w:tab w:val="left" w:pos="1260"/>
        </w:tabs>
        <w:spacing w:before="120" w:after="120"/>
        <w:ind w:left="2835" w:right="1134" w:hanging="567"/>
        <w:jc w:val="both"/>
      </w:pPr>
      <w:r w:rsidRPr="005017D1">
        <w:t>(a)</w:t>
      </w:r>
      <w:r w:rsidR="00857409">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48309C5B" w14:textId="417E773D" w:rsidR="00300184" w:rsidRPr="005017D1" w:rsidRDefault="00300184" w:rsidP="00857409">
      <w:pPr>
        <w:tabs>
          <w:tab w:val="left" w:pos="1260"/>
        </w:tabs>
        <w:spacing w:before="120" w:after="120"/>
        <w:ind w:left="2835" w:right="1134" w:hanging="567"/>
        <w:jc w:val="both"/>
      </w:pPr>
      <w:r w:rsidRPr="005017D1">
        <w:t>(b)</w:t>
      </w:r>
      <w:r w:rsidR="00857409">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0BEB2D52" w14:textId="77777777" w:rsidR="00300184" w:rsidRPr="005017D1" w:rsidRDefault="00300184" w:rsidP="00300184">
      <w:pPr>
        <w:pStyle w:val="StyleSingleTxtGLeft2cmHanging206cm"/>
        <w:ind w:firstLine="0"/>
      </w:pPr>
      <w:r w:rsidRPr="005017D1">
        <w:t xml:space="preserve">The inflection points of the "cut-off" gradient at the vertical lines at 1.5°, 2.5° and 3.5° shall be determined by the equation: </w:t>
      </w:r>
    </w:p>
    <w:p w14:paraId="58366998" w14:textId="77777777" w:rsidR="00300184" w:rsidRPr="005017D1" w:rsidRDefault="00300184" w:rsidP="00300184">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3A7DDF02" w14:textId="77777777" w:rsidR="00300184" w:rsidRPr="005017D1" w:rsidRDefault="00300184" w:rsidP="00300184">
      <w:pPr>
        <w:pStyle w:val="StyleSingleTxtGLeft2cmHanging206cm"/>
        <w:ind w:firstLine="0"/>
      </w:pPr>
      <w:r w:rsidRPr="005017D1">
        <w:t>The maximum vertical distance between the inflection points determined shall not exceed:</w:t>
      </w:r>
    </w:p>
    <w:p w14:paraId="5E14BAD0" w14:textId="77777777" w:rsidR="00857409" w:rsidRDefault="00857409" w:rsidP="00857409">
      <w:pPr>
        <w:tabs>
          <w:tab w:val="left" w:pos="1260"/>
        </w:tabs>
        <w:spacing w:before="120" w:after="120"/>
        <w:ind w:left="2835" w:right="1134" w:hanging="567"/>
        <w:jc w:val="both"/>
        <w:rPr>
          <w:lang w:val="en-US"/>
        </w:rPr>
      </w:pPr>
      <w:r>
        <w:t>(a)</w:t>
      </w:r>
      <w:r>
        <w:tab/>
      </w:r>
      <w:r w:rsidR="00300184" w:rsidRPr="005017D1">
        <w:t xml:space="preserve">0.2° for </w:t>
      </w:r>
      <w:r w:rsidR="00300184" w:rsidRPr="00857409">
        <w:rPr>
          <w:lang w:val="en-US"/>
        </w:rPr>
        <w:t xml:space="preserve">passing-beam designed to provide asymmetric “cut-off” line; </w:t>
      </w:r>
    </w:p>
    <w:p w14:paraId="09E1340F" w14:textId="10EC8E1D" w:rsidR="00300184" w:rsidRPr="005017D1" w:rsidRDefault="00300184" w:rsidP="00857409">
      <w:pPr>
        <w:tabs>
          <w:tab w:val="left" w:pos="1260"/>
        </w:tabs>
        <w:spacing w:before="120" w:after="120"/>
        <w:ind w:left="2835" w:right="1134" w:hanging="567"/>
        <w:jc w:val="both"/>
      </w:pPr>
      <w:r w:rsidRPr="00857409">
        <w:rPr>
          <w:lang w:val="en-US"/>
        </w:rPr>
        <w:t>or</w:t>
      </w:r>
    </w:p>
    <w:p w14:paraId="1F96DF3F" w14:textId="2D7231C8" w:rsidR="00300184" w:rsidRPr="005017D1" w:rsidRDefault="00857409" w:rsidP="00857409">
      <w:pPr>
        <w:tabs>
          <w:tab w:val="left" w:pos="1260"/>
        </w:tabs>
        <w:spacing w:before="120" w:after="120"/>
        <w:ind w:left="2835" w:right="1134" w:hanging="567"/>
        <w:jc w:val="both"/>
        <w:rPr>
          <w:lang w:val="en-US"/>
        </w:rPr>
      </w:pPr>
      <w:r>
        <w:t>(b)</w:t>
      </w:r>
      <w:r>
        <w:tab/>
      </w:r>
      <w:r w:rsidR="00300184" w:rsidRPr="005017D1">
        <w:t xml:space="preserve">0.5° for </w:t>
      </w:r>
      <w:r w:rsidR="00300184" w:rsidRPr="005017D1">
        <w:rPr>
          <w:lang w:val="en-US"/>
        </w:rPr>
        <w:t>passing-beam and front fog lamp designed to provide symmetric “cut-off” line</w:t>
      </w:r>
    </w:p>
    <w:p w14:paraId="79FF2569" w14:textId="77777777" w:rsidR="00300184" w:rsidRPr="005017D1" w:rsidRDefault="00300184" w:rsidP="00300184">
      <w:pPr>
        <w:pStyle w:val="Heading1"/>
      </w:pPr>
      <w:bookmarkStart w:id="21" w:name="_Hlk40889474"/>
      <w:r w:rsidRPr="005017D1">
        <w:t>Figure A6-I</w:t>
      </w:r>
    </w:p>
    <w:p w14:paraId="4C4B2FD2" w14:textId="77777777" w:rsidR="00300184" w:rsidRPr="005017D1" w:rsidRDefault="00300184" w:rsidP="00300184">
      <w:pPr>
        <w:pStyle w:val="Heading1"/>
        <w:rPr>
          <w:b/>
          <w:bCs/>
        </w:rPr>
      </w:pPr>
      <w:r w:rsidRPr="005017D1">
        <w:rPr>
          <w:b/>
          <w:bCs/>
        </w:rPr>
        <w:t>Measurement of the asymmetric "cut-off" quality</w:t>
      </w:r>
    </w:p>
    <w:bookmarkEnd w:id="21"/>
    <w:p w14:paraId="7B765CBC" w14:textId="77777777" w:rsidR="00300184" w:rsidRPr="005017D1" w:rsidRDefault="00300184" w:rsidP="00300184">
      <w:pPr>
        <w:tabs>
          <w:tab w:val="left" w:pos="1418"/>
        </w:tabs>
        <w:ind w:left="1134" w:hanging="1134"/>
        <w:jc w:val="both"/>
        <w:rPr>
          <w:u w:val="single"/>
        </w:rPr>
      </w:pPr>
    </w:p>
    <w:p w14:paraId="06D08326" w14:textId="77777777" w:rsidR="00300184" w:rsidRPr="005017D1" w:rsidRDefault="00300184" w:rsidP="00300184">
      <w:pPr>
        <w:tabs>
          <w:tab w:val="left" w:pos="1418"/>
        </w:tabs>
        <w:ind w:left="1134"/>
      </w:pPr>
      <w:r w:rsidRPr="005017D1">
        <w:rPr>
          <w:noProof/>
          <w:lang w:val="en-US"/>
        </w:rPr>
        <w:drawing>
          <wp:inline distT="0" distB="0" distL="0" distR="0" wp14:anchorId="5EF90E51" wp14:editId="71953989">
            <wp:extent cx="4542827" cy="3067050"/>
            <wp:effectExtent l="0" t="0" r="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03223" cy="3107826"/>
                    </a:xfrm>
                    <a:prstGeom prst="rect">
                      <a:avLst/>
                    </a:prstGeom>
                    <a:noFill/>
                    <a:ln>
                      <a:noFill/>
                    </a:ln>
                  </pic:spPr>
                </pic:pic>
              </a:graphicData>
            </a:graphic>
          </wp:inline>
        </w:drawing>
      </w:r>
    </w:p>
    <w:p w14:paraId="0843FD2F"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54A647" w14:textId="77777777" w:rsidR="00300184" w:rsidRPr="005017D1" w:rsidRDefault="00300184" w:rsidP="00300184">
      <w:pPr>
        <w:pStyle w:val="SingleTxtG"/>
        <w:tabs>
          <w:tab w:val="left" w:pos="1900"/>
        </w:tabs>
        <w:ind w:left="2268" w:hanging="1134"/>
      </w:pPr>
    </w:p>
    <w:p w14:paraId="517BC018" w14:textId="77777777" w:rsidR="00300184" w:rsidRPr="005017D1" w:rsidRDefault="00300184" w:rsidP="00300184">
      <w:pPr>
        <w:pStyle w:val="Heading1"/>
      </w:pPr>
      <w:r w:rsidRPr="005017D1">
        <w:t>Figure A6-II</w:t>
      </w:r>
    </w:p>
    <w:p w14:paraId="13852B71" w14:textId="77777777" w:rsidR="00300184" w:rsidRPr="005017D1" w:rsidRDefault="00300184" w:rsidP="00300184">
      <w:pPr>
        <w:pStyle w:val="Heading1"/>
        <w:rPr>
          <w:b/>
          <w:bCs/>
        </w:rPr>
      </w:pPr>
      <w:r w:rsidRPr="005017D1">
        <w:rPr>
          <w:b/>
          <w:bCs/>
        </w:rPr>
        <w:t>Measurement of the symmetric "cut-off" quality and instrumental vertical adjustment</w:t>
      </w:r>
    </w:p>
    <w:p w14:paraId="5F342BFA" w14:textId="57B9FBF6" w:rsidR="00365658" w:rsidRPr="005017D1" w:rsidRDefault="000526E7" w:rsidP="00300184">
      <w:pPr>
        <w:pStyle w:val="SingleTxtG"/>
        <w:tabs>
          <w:tab w:val="left" w:pos="1900"/>
        </w:tabs>
        <w:ind w:left="993"/>
      </w:pPr>
      <w:r>
        <w:rPr>
          <w:i/>
          <w:iCs/>
          <w:noProof/>
          <w:lang w:val="en-US"/>
        </w:rPr>
        <w:drawing>
          <wp:inline distT="0" distB="0" distL="0" distR="0" wp14:anchorId="7B79179A" wp14:editId="4F6CED97">
            <wp:extent cx="4630168" cy="3305175"/>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3213" cy="3343041"/>
                    </a:xfrm>
                    <a:prstGeom prst="rect">
                      <a:avLst/>
                    </a:prstGeom>
                    <a:noFill/>
                  </pic:spPr>
                </pic:pic>
              </a:graphicData>
            </a:graphic>
          </wp:inline>
        </w:drawing>
      </w:r>
    </w:p>
    <w:p w14:paraId="6DD22D47"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1FF222" w14:textId="77777777" w:rsidR="00300184" w:rsidRPr="005017D1" w:rsidRDefault="00300184" w:rsidP="00300184">
      <w:pPr>
        <w:pStyle w:val="SingleTxtG"/>
        <w:ind w:left="2268" w:hanging="1134"/>
      </w:pPr>
      <w:r w:rsidRPr="005017D1">
        <w:t>2.3.</w:t>
      </w:r>
      <w:r w:rsidRPr="005017D1">
        <w:tab/>
        <w:t xml:space="preserve">Vertical and horizontal adjustment </w:t>
      </w:r>
    </w:p>
    <w:p w14:paraId="6B98C735" w14:textId="77777777" w:rsidR="00300184" w:rsidRPr="005017D1" w:rsidRDefault="00300184" w:rsidP="00300184">
      <w:pPr>
        <w:pStyle w:val="StyleSingleTxtGLeft2cmHanging206cm"/>
        <w:ind w:firstLine="0"/>
      </w:pPr>
      <w:r w:rsidRPr="005017D1">
        <w:t>If the "cut-off" complies with the quality requirements of paragraph 2.2. the beam adjustment may be performed instrumentally.</w:t>
      </w:r>
    </w:p>
    <w:p w14:paraId="5F1F39AF" w14:textId="77777777" w:rsidR="00300184" w:rsidRPr="005017D1" w:rsidRDefault="00300184" w:rsidP="00300184">
      <w:pPr>
        <w:pStyle w:val="StyleSingleTxtGLeft2cmHanging206cm"/>
      </w:pPr>
      <w:r w:rsidRPr="005017D1">
        <w:t>2.3.1.</w:t>
      </w:r>
      <w:r w:rsidRPr="005017D1">
        <w:tab/>
        <w:t>Vertical adjustment</w:t>
      </w:r>
    </w:p>
    <w:p w14:paraId="4BF4CB1C" w14:textId="77777777" w:rsidR="00300184" w:rsidRPr="005017D1" w:rsidRDefault="00300184" w:rsidP="00300184">
      <w:pPr>
        <w:pStyle w:val="StyleSingleTxtGLeft2cmHanging206cm"/>
        <w:ind w:firstLine="0"/>
      </w:pPr>
      <w:r w:rsidRPr="005017D1">
        <w:t>Moving upward from below the line B, a vertical scan is carried out through the horizontal part of the "cut-off":</w:t>
      </w:r>
    </w:p>
    <w:p w14:paraId="0920D787" w14:textId="4090F36C" w:rsidR="00300184" w:rsidRPr="005017D1" w:rsidRDefault="00300184" w:rsidP="00500526">
      <w:pPr>
        <w:pStyle w:val="StyleSingleTxtGLeft2cmHanging206cm"/>
        <w:numPr>
          <w:ilvl w:val="0"/>
          <w:numId w:val="43"/>
        </w:numPr>
      </w:pPr>
      <w:r w:rsidRPr="005017D1">
        <w:t xml:space="preserve">at 2.5° from V-V line for </w:t>
      </w:r>
      <w:r w:rsidRPr="005017D1">
        <w:rPr>
          <w:lang w:val="en-US"/>
        </w:rPr>
        <w:t>passing-beam headlamp designed to provide asymmetric “cut-off” line</w:t>
      </w:r>
      <w:r w:rsidR="00365658">
        <w:rPr>
          <w:lang w:val="en-US"/>
        </w:rPr>
        <w:t xml:space="preserve"> </w:t>
      </w:r>
      <w:r w:rsidRPr="005017D1">
        <w:t>(see Figure A6-III)</w:t>
      </w:r>
      <w:r w:rsidR="00E40FEC">
        <w:t xml:space="preserve"> </w:t>
      </w:r>
      <w:r w:rsidR="0043038A">
        <w:t xml:space="preserve">on the </w:t>
      </w:r>
      <w:r w:rsidR="00E40FEC" w:rsidRPr="00E40FEC">
        <w:t xml:space="preserve">left side of V-V line for </w:t>
      </w:r>
      <w:r w:rsidR="0043038A">
        <w:t>right hand traffic</w:t>
      </w:r>
      <w:r w:rsidR="00E40FEC" w:rsidRPr="00E40FEC">
        <w:t xml:space="preserve"> and </w:t>
      </w:r>
      <w:r w:rsidR="0043038A">
        <w:t xml:space="preserve">on the </w:t>
      </w:r>
      <w:r w:rsidR="00E40FEC" w:rsidRPr="00E40FEC">
        <w:t xml:space="preserve">right side of V-V line for </w:t>
      </w:r>
      <w:r w:rsidR="0043038A">
        <w:t>left hand traffic</w:t>
      </w:r>
    </w:p>
    <w:p w14:paraId="4BF90E2A" w14:textId="77777777" w:rsidR="00300184" w:rsidRPr="005017D1" w:rsidRDefault="00300184" w:rsidP="00500526">
      <w:pPr>
        <w:pStyle w:val="StyleSingleTxtGLeft2cmHanging206cm"/>
        <w:numPr>
          <w:ilvl w:val="0"/>
          <w:numId w:val="43"/>
        </w:numPr>
      </w:pPr>
      <w:r w:rsidRPr="005017D1">
        <w:t xml:space="preserve">on the V-V line for </w:t>
      </w:r>
      <w:r w:rsidRPr="005017D1">
        <w:rPr>
          <w:lang w:val="en-US"/>
        </w:rPr>
        <w:t xml:space="preserve">passing-beam and front fog lamp designed to provide symmetric “cut-off” line </w:t>
      </w:r>
      <w:r w:rsidRPr="005017D1">
        <w:t>(see Figure A6-II)</w:t>
      </w:r>
    </w:p>
    <w:p w14:paraId="2CA13CF9" w14:textId="77777777" w:rsidR="00300184" w:rsidRPr="005017D1" w:rsidRDefault="00300184" w:rsidP="00300184">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40ACDC85" w14:textId="416AF7B5" w:rsidR="00300184" w:rsidRPr="005017D1" w:rsidRDefault="00300184" w:rsidP="00500526">
      <w:pPr>
        <w:pStyle w:val="StyleSingleTxtGLeft2cmHanging206cm"/>
        <w:numPr>
          <w:ilvl w:val="0"/>
          <w:numId w:val="44"/>
        </w:numPr>
      </w:pPr>
      <w:r w:rsidRPr="005017D1">
        <w:t>0.57</w:t>
      </w:r>
      <w:r w:rsidR="008731FB">
        <w:t>°</w:t>
      </w:r>
      <w:r w:rsidRPr="005017D1">
        <w:t xml:space="preserve"> (1 per cent) below H-H. line for </w:t>
      </w:r>
      <w:r w:rsidRPr="005017D1">
        <w:rPr>
          <w:lang w:val="en-US"/>
        </w:rPr>
        <w:t>passing-beam headlamp</w:t>
      </w:r>
    </w:p>
    <w:p w14:paraId="4294BFC5" w14:textId="3FADB964" w:rsidR="00300184" w:rsidRPr="005017D1" w:rsidRDefault="00300184" w:rsidP="00500526">
      <w:pPr>
        <w:pStyle w:val="StyleSingleTxtGLeft2cmHanging206cm"/>
        <w:numPr>
          <w:ilvl w:val="0"/>
          <w:numId w:val="44"/>
        </w:numPr>
      </w:pPr>
      <w:r w:rsidRPr="005017D1">
        <w:t>1</w:t>
      </w:r>
      <w:r w:rsidR="008731FB">
        <w:t>°</w:t>
      </w:r>
      <w:r w:rsidRPr="005017D1">
        <w:t xml:space="preserve"> below H-H line for  </w:t>
      </w:r>
      <w:r w:rsidRPr="005017D1">
        <w:rPr>
          <w:lang w:val="en-US"/>
        </w:rPr>
        <w:t>front fog lamp</w:t>
      </w:r>
    </w:p>
    <w:p w14:paraId="5F8DC028" w14:textId="77777777" w:rsidR="00300184" w:rsidRPr="005017D1" w:rsidRDefault="00300184" w:rsidP="00300184">
      <w:pPr>
        <w:pStyle w:val="SingleTxtG"/>
        <w:ind w:left="2268" w:hanging="1134"/>
      </w:pPr>
      <w:r w:rsidRPr="005017D1">
        <w:t>2.3.2.</w:t>
      </w:r>
      <w:r w:rsidRPr="005017D1">
        <w:tab/>
        <w:t>Horizontal adjustment</w:t>
      </w:r>
    </w:p>
    <w:p w14:paraId="5C11A555" w14:textId="77777777" w:rsidR="00300184" w:rsidRPr="005017D1" w:rsidRDefault="00300184" w:rsidP="00300184">
      <w:pPr>
        <w:pStyle w:val="SingleTxtG"/>
        <w:ind w:left="2268" w:hanging="1134"/>
      </w:pPr>
      <w:r w:rsidRPr="005017D1">
        <w:t>2.3.2.1.</w:t>
      </w:r>
      <w:r w:rsidRPr="005017D1">
        <w:tab/>
        <w:t xml:space="preserve">Horizontal adjustment of </w:t>
      </w:r>
      <w:r w:rsidRPr="005017D1">
        <w:rPr>
          <w:lang w:val="en-US"/>
        </w:rPr>
        <w:t>passing-beam headlamp designed to provide asymmetric “cut-off” line</w:t>
      </w:r>
    </w:p>
    <w:p w14:paraId="2C008FD0" w14:textId="77777777" w:rsidR="00300184" w:rsidRPr="005017D1" w:rsidRDefault="00300184" w:rsidP="00300184">
      <w:pPr>
        <w:pStyle w:val="StyleSingleTxtGLeft2cmHanging206cm"/>
        <w:ind w:firstLine="0"/>
      </w:pPr>
      <w:r w:rsidRPr="005017D1">
        <w:t>The applicant shall specify one of the following horizontal aim methods:</w:t>
      </w:r>
    </w:p>
    <w:p w14:paraId="2C99E18D" w14:textId="06ADF49E" w:rsidR="00300184" w:rsidRPr="005017D1" w:rsidRDefault="00300184" w:rsidP="00300184">
      <w:pPr>
        <w:pStyle w:val="a0"/>
        <w:ind w:left="2268" w:firstLine="0"/>
      </w:pPr>
      <w:r w:rsidRPr="005017D1">
        <w:t>(a)</w:t>
      </w:r>
      <w:r w:rsidRPr="005017D1">
        <w:tab/>
        <w:t>The "0.2</w:t>
      </w:r>
      <w:r w:rsidR="008731FB">
        <w:t>°</w:t>
      </w:r>
      <w:r w:rsidRPr="005017D1">
        <w:t xml:space="preserve">D line" method (see Figure </w:t>
      </w:r>
      <w:r w:rsidR="00AE57D8">
        <w:t>A6</w:t>
      </w:r>
      <w:r w:rsidRPr="005017D1">
        <w:t>-III).</w:t>
      </w:r>
    </w:p>
    <w:p w14:paraId="266EA089" w14:textId="5A8E0938" w:rsidR="00300184" w:rsidRPr="005017D1" w:rsidRDefault="00300184" w:rsidP="00300184">
      <w:pPr>
        <w:pStyle w:val="a0"/>
        <w:ind w:left="2268" w:right="1138" w:firstLine="0"/>
      </w:pPr>
      <w:r w:rsidRPr="005017D1">
        <w:t>A single horizontal line at 0.2°D shall be scanned from 5° left to 5° right after the lamp has been aimed vertically. The maximum gradient "G" determined using the formula G = (log E</w:t>
      </w:r>
      <w:r w:rsidRPr="005017D1">
        <w:rPr>
          <w:vertAlign w:val="subscript"/>
        </w:rPr>
        <w:t>β</w:t>
      </w:r>
      <w:r w:rsidRPr="005017D1">
        <w:t xml:space="preserve"> - log E</w:t>
      </w:r>
      <w:r w:rsidRPr="005017D1">
        <w:rPr>
          <w:vertAlign w:val="subscript"/>
        </w:rPr>
        <w:t>(β + 0.1°)</w:t>
      </w:r>
      <w:r w:rsidRPr="005017D1">
        <w:t xml:space="preserve">) where β is the horizontal position in degrees, shall not be less than 0.08. </w:t>
      </w:r>
    </w:p>
    <w:p w14:paraId="7D117817" w14:textId="16048F8C" w:rsidR="00300184" w:rsidRPr="005017D1" w:rsidRDefault="00300184" w:rsidP="00300184">
      <w:pPr>
        <w:pStyle w:val="a0"/>
        <w:ind w:left="2268" w:right="1138" w:firstLine="0"/>
      </w:pPr>
      <w:r w:rsidRPr="005017D1">
        <w:t>The inflection point found on the 0.2</w:t>
      </w:r>
      <w:r w:rsidR="008731FB">
        <w:t>°</w:t>
      </w:r>
      <w:r w:rsidRPr="005017D1">
        <w:t>D line shall be positioned on the line A.</w:t>
      </w:r>
    </w:p>
    <w:p w14:paraId="2238FFC5" w14:textId="77777777" w:rsidR="00300184" w:rsidRPr="005017D1" w:rsidRDefault="00300184" w:rsidP="00BB70F7">
      <w:pPr>
        <w:pStyle w:val="Heading1"/>
      </w:pPr>
      <w:bookmarkStart w:id="22" w:name="_Hlk40889610"/>
      <w:r w:rsidRPr="005017D1">
        <w:t>Figure A6-III</w:t>
      </w:r>
    </w:p>
    <w:p w14:paraId="7FB8F451" w14:textId="77777777" w:rsidR="00300184" w:rsidRPr="005017D1" w:rsidRDefault="00300184" w:rsidP="00BB70F7">
      <w:pPr>
        <w:pStyle w:val="Heading1"/>
        <w:rPr>
          <w:b/>
          <w:bCs/>
        </w:rPr>
      </w:pPr>
      <w:r w:rsidRPr="005017D1">
        <w:rPr>
          <w:b/>
          <w:bCs/>
        </w:rPr>
        <w:t>Instrumental vertical and horizontal adjustment for asymmetric “cut-off” line</w:t>
      </w:r>
    </w:p>
    <w:p w14:paraId="7581B9C3" w14:textId="77777777" w:rsidR="00300184" w:rsidRPr="005017D1" w:rsidRDefault="00300184" w:rsidP="00BB70F7">
      <w:pPr>
        <w:pStyle w:val="Heading1"/>
        <w:rPr>
          <w:b/>
          <w:bCs/>
        </w:rPr>
      </w:pPr>
      <w:r w:rsidRPr="005017D1">
        <w:rPr>
          <w:b/>
          <w:bCs/>
        </w:rPr>
        <w:t>- horizontal line scan method</w:t>
      </w:r>
      <w:bookmarkEnd w:id="22"/>
      <w:r w:rsidRPr="005017D1">
        <w:rPr>
          <w:b/>
          <w:bCs/>
        </w:rPr>
        <w:t xml:space="preserve"> </w:t>
      </w:r>
    </w:p>
    <w:p w14:paraId="4E5E6154" w14:textId="4167A294" w:rsidR="00300184" w:rsidRPr="005017D1" w:rsidRDefault="00245FA2" w:rsidP="00245FA2">
      <w:pPr>
        <w:keepNext/>
        <w:keepLines/>
        <w:ind w:left="1134" w:hanging="1134"/>
        <w:jc w:val="center"/>
        <w:rPr>
          <w:i/>
        </w:rPr>
      </w:pPr>
      <w:r w:rsidRPr="00245FA2">
        <w:rPr>
          <w:noProof/>
          <w:lang w:val="en-US"/>
        </w:rPr>
        <w:drawing>
          <wp:inline distT="0" distB="0" distL="0" distR="0" wp14:anchorId="71C63D2B" wp14:editId="66453245">
            <wp:extent cx="4420235" cy="28651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15C8A7E3" w14:textId="77777777" w:rsidR="00300184" w:rsidRPr="005017D1" w:rsidRDefault="00300184" w:rsidP="00300184">
      <w:pPr>
        <w:pStyle w:val="SingleTxtG"/>
      </w:pPr>
      <w:r w:rsidRPr="005017D1">
        <w:rPr>
          <w:i/>
        </w:rPr>
        <w:t>Note</w:t>
      </w:r>
      <w:r w:rsidRPr="005017D1">
        <w:t>: The scales are different for vertical and horizontal lines.</w:t>
      </w:r>
    </w:p>
    <w:p w14:paraId="4DDD772C" w14:textId="77777777" w:rsidR="00300184" w:rsidRPr="005017D1" w:rsidRDefault="00300184" w:rsidP="00300184">
      <w:pPr>
        <w:pStyle w:val="a0"/>
        <w:ind w:left="2268" w:right="854" w:firstLine="0"/>
      </w:pPr>
      <w:r w:rsidRPr="005017D1">
        <w:t>(b)</w:t>
      </w:r>
      <w:r w:rsidRPr="005017D1">
        <w:tab/>
        <w:t>The "3 line" method (see Figure A5-IV)</w:t>
      </w:r>
    </w:p>
    <w:p w14:paraId="4431A64E" w14:textId="52AC7FBC" w:rsidR="00300184" w:rsidRPr="005017D1" w:rsidRDefault="00300184" w:rsidP="00300184">
      <w:pPr>
        <w:pStyle w:val="a0"/>
        <w:ind w:left="2268" w:right="1138" w:hanging="1134"/>
      </w:pPr>
      <w:r w:rsidRPr="005017D1">
        <w:tab/>
        <w:t>Three vertical lines shall be scanned from 2°D to 2°U at 1°R, 2°R, and 3°R after the lamp has been aimed vertically. The respective maximum gradients "G" determined using the formula:</w:t>
      </w:r>
    </w:p>
    <w:p w14:paraId="3FC5D793" w14:textId="77777777" w:rsidR="00300184" w:rsidRPr="0023354E" w:rsidRDefault="00300184" w:rsidP="00300184">
      <w:pPr>
        <w:pStyle w:val="BodyText3"/>
        <w:overflowPunct w:val="0"/>
        <w:ind w:left="2268" w:right="854" w:hanging="1134"/>
        <w:jc w:val="center"/>
        <w:textAlignment w:val="baseline"/>
        <w:rPr>
          <w:bCs/>
          <w:sz w:val="20"/>
        </w:rPr>
      </w:pPr>
      <w:r w:rsidRPr="0023354E">
        <w:rPr>
          <w:bCs/>
          <w:sz w:val="20"/>
        </w:rPr>
        <w:t>G = (log E</w:t>
      </w:r>
      <w:r w:rsidRPr="005017D1">
        <w:rPr>
          <w:bCs/>
          <w:sz w:val="20"/>
          <w:vertAlign w:val="subscript"/>
        </w:rPr>
        <w:t>β</w:t>
      </w:r>
      <w:r w:rsidRPr="0023354E">
        <w:rPr>
          <w:bCs/>
          <w:sz w:val="20"/>
          <w:vertAlign w:val="subscript"/>
        </w:rPr>
        <w:t xml:space="preserve"> </w:t>
      </w:r>
      <w:r w:rsidRPr="0023354E">
        <w:rPr>
          <w:bCs/>
          <w:sz w:val="20"/>
        </w:rPr>
        <w:t>– log E</w:t>
      </w:r>
      <w:r w:rsidRPr="0023354E">
        <w:rPr>
          <w:bCs/>
          <w:sz w:val="20"/>
          <w:vertAlign w:val="subscript"/>
        </w:rPr>
        <w:t>(</w:t>
      </w:r>
      <w:r w:rsidRPr="005017D1">
        <w:rPr>
          <w:bCs/>
          <w:sz w:val="20"/>
          <w:vertAlign w:val="subscript"/>
        </w:rPr>
        <w:t>β</w:t>
      </w:r>
      <w:r w:rsidRPr="0023354E">
        <w:rPr>
          <w:bCs/>
          <w:sz w:val="20"/>
          <w:vertAlign w:val="subscript"/>
        </w:rPr>
        <w:t xml:space="preserve"> + 0.1°)</w:t>
      </w:r>
      <w:r w:rsidRPr="0023354E">
        <w:rPr>
          <w:bCs/>
          <w:sz w:val="20"/>
        </w:rPr>
        <w:t>)</w:t>
      </w:r>
    </w:p>
    <w:p w14:paraId="23EC090E" w14:textId="77777777" w:rsidR="00300184" w:rsidRPr="005017D1" w:rsidRDefault="00300184" w:rsidP="00300184">
      <w:pPr>
        <w:pStyle w:val="a0"/>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31243215" w14:textId="77777777" w:rsidR="00300184" w:rsidRPr="005017D1" w:rsidRDefault="00300184" w:rsidP="00BB70F7">
      <w:pPr>
        <w:pStyle w:val="Heading1"/>
        <w:rPr>
          <w:bCs/>
        </w:rPr>
      </w:pPr>
      <w:bookmarkStart w:id="23" w:name="_Hlk40889706"/>
      <w:r w:rsidRPr="005017D1">
        <w:rPr>
          <w:bCs/>
        </w:rPr>
        <w:tab/>
        <w:t>Figure A6-IV</w:t>
      </w:r>
    </w:p>
    <w:p w14:paraId="54A21ADB" w14:textId="77777777" w:rsidR="00300184" w:rsidRPr="005017D1" w:rsidRDefault="00300184" w:rsidP="00BB70F7">
      <w:pPr>
        <w:pStyle w:val="Heading1"/>
        <w:rPr>
          <w:b/>
          <w:bCs/>
        </w:rPr>
      </w:pPr>
      <w:r w:rsidRPr="005017D1">
        <w:rPr>
          <w:bCs/>
        </w:rPr>
        <w:tab/>
      </w:r>
      <w:r w:rsidRPr="005017D1">
        <w:rPr>
          <w:b/>
          <w:bCs/>
        </w:rPr>
        <w:t>Instrumental vertical and horizontal adjustment for asymmetric “cut-off” line</w:t>
      </w:r>
    </w:p>
    <w:p w14:paraId="69ED2B7B" w14:textId="3EAD34FA" w:rsidR="00300184" w:rsidRPr="005017D1" w:rsidRDefault="00300184" w:rsidP="00BB70F7">
      <w:pPr>
        <w:pStyle w:val="Heading1"/>
        <w:rPr>
          <w:b/>
          <w:bCs/>
        </w:rPr>
      </w:pPr>
      <w:r w:rsidRPr="005017D1">
        <w:rPr>
          <w:b/>
          <w:bCs/>
        </w:rPr>
        <w:tab/>
        <w:t xml:space="preserve">- </w:t>
      </w:r>
      <w:r w:rsidR="00191D4B" w:rsidRPr="005017D1">
        <w:rPr>
          <w:b/>
          <w:bCs/>
        </w:rPr>
        <w:t>Three-line</w:t>
      </w:r>
      <w:r w:rsidRPr="005017D1">
        <w:rPr>
          <w:b/>
          <w:bCs/>
        </w:rPr>
        <w:t xml:space="preserve"> scan method </w:t>
      </w:r>
      <w:bookmarkEnd w:id="23"/>
    </w:p>
    <w:p w14:paraId="4AAA0B6A" w14:textId="139CEEFC" w:rsidR="00300184" w:rsidRPr="005017D1" w:rsidRDefault="00300184" w:rsidP="00300184">
      <w:pPr>
        <w:tabs>
          <w:tab w:val="left" w:pos="709"/>
        </w:tabs>
        <w:rPr>
          <w:bCs/>
        </w:rPr>
      </w:pPr>
      <w:r>
        <w:rPr>
          <w:bCs/>
        </w:rPr>
        <w:tab/>
      </w:r>
      <w:r>
        <w:rPr>
          <w:bCs/>
        </w:rPr>
        <w:tab/>
      </w:r>
      <w:r w:rsidR="00245FA2">
        <w:rPr>
          <w:bCs/>
          <w:noProof/>
          <w:lang w:val="en-US"/>
        </w:rPr>
        <w:drawing>
          <wp:inline distT="0" distB="0" distL="0" distR="0" wp14:anchorId="21751418" wp14:editId="2FFCE2FE">
            <wp:extent cx="4420235" cy="2865120"/>
            <wp:effectExtent l="0" t="0" r="0" b="0"/>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7884B367" w14:textId="77777777" w:rsidR="00300184" w:rsidRPr="005017D1" w:rsidRDefault="00300184" w:rsidP="00300184">
      <w:pPr>
        <w:pStyle w:val="SingleTxtG"/>
        <w:spacing w:before="240"/>
      </w:pPr>
      <w:r w:rsidRPr="005017D1">
        <w:rPr>
          <w:i/>
        </w:rPr>
        <w:t>Note:</w:t>
      </w:r>
      <w:r w:rsidRPr="005017D1">
        <w:t xml:space="preserve"> The scales are different for vertical and horizontal lines.</w:t>
      </w:r>
    </w:p>
    <w:p w14:paraId="4F9B8258" w14:textId="77777777" w:rsidR="00300184" w:rsidRPr="005017D1" w:rsidRDefault="00300184" w:rsidP="00300184">
      <w:pPr>
        <w:pStyle w:val="para"/>
        <w:rPr>
          <w:lang w:val="en-US"/>
        </w:rPr>
      </w:pPr>
      <w:r w:rsidRPr="005017D1">
        <w:rPr>
          <w:lang w:val="en-US"/>
        </w:rPr>
        <w:t>2.3.2.2.</w:t>
      </w:r>
      <w:r w:rsidRPr="005017D1">
        <w:rPr>
          <w:lang w:val="en-US"/>
        </w:rPr>
        <w:tab/>
        <w:t>Horizontal adjustment of passing-beam headlamp or front fog lamp designed to provide symmetric “cut-off” line</w:t>
      </w:r>
      <w:r w:rsidRPr="005017D1">
        <w:rPr>
          <w:lang w:val="en-US"/>
        </w:rPr>
        <w:tab/>
        <w:t>:</w:t>
      </w:r>
    </w:p>
    <w:p w14:paraId="1BE436D9" w14:textId="77777777" w:rsidR="00300184" w:rsidRPr="005017D1" w:rsidRDefault="00300184" w:rsidP="00300184">
      <w:pPr>
        <w:pStyle w:val="para"/>
        <w:ind w:firstLine="0"/>
        <w:rPr>
          <w:rFonts w:eastAsiaTheme="minorHAnsi"/>
          <w:lang w:val="en-US"/>
        </w:rPr>
      </w:pPr>
      <w:r w:rsidRPr="005017D1">
        <w:rPr>
          <w:rFonts w:eastAsiaTheme="minorHAnsi"/>
          <w:lang w:val="en-US"/>
        </w:rPr>
        <w:t xml:space="preserve">The cut-off line shall be so positioned that the projected beam pattern appears approximately symmetrical to the V-V line. </w:t>
      </w:r>
    </w:p>
    <w:p w14:paraId="1D18E43F" w14:textId="77777777" w:rsidR="00300184" w:rsidRDefault="00300184" w:rsidP="00300184">
      <w:pPr>
        <w:pStyle w:val="para"/>
        <w:rPr>
          <w:rFonts w:eastAsiaTheme="minorHAnsi"/>
          <w:lang w:val="en-US"/>
        </w:rPr>
      </w:pPr>
      <w:r w:rsidRPr="005017D1">
        <w:rPr>
          <w:rFonts w:eastAsiaTheme="minorHAnsi"/>
          <w:lang w:val="en-US"/>
        </w:rPr>
        <w:t>2.3.2.2.1.</w:t>
      </w:r>
      <w:r w:rsidRPr="005017D1">
        <w:rPr>
          <w:rFonts w:eastAsiaTheme="minorHAnsi"/>
          <w:lang w:val="en-US"/>
        </w:rPr>
        <w:tab/>
        <w:t>In case of front fog lamps designed for use in pairs or has otherwise an asymmetric beam pattern, the “cut-off” line shall be horizontally aligned according to the specification of the applicant, or otherwise in such a way that the cut-off line appears symmetrical to the V-V line.</w:t>
      </w:r>
    </w:p>
    <w:p w14:paraId="47258175" w14:textId="77777777" w:rsidR="00300184" w:rsidRPr="008107F7" w:rsidRDefault="00300184" w:rsidP="00300184">
      <w:pPr>
        <w:pStyle w:val="para"/>
        <w:ind w:left="0" w:firstLine="0"/>
        <w:rPr>
          <w:spacing w:val="-2"/>
          <w:szCs w:val="24"/>
          <w:lang w:val="en-US"/>
        </w:rPr>
      </w:pPr>
    </w:p>
    <w:p w14:paraId="0340D105" w14:textId="72E84150" w:rsidR="00C5630F" w:rsidRDefault="00C5630F" w:rsidP="00BB4D87">
      <w:pPr>
        <w:pStyle w:val="HChG"/>
      </w:pPr>
    </w:p>
    <w:p w14:paraId="531E8DAD" w14:textId="77777777" w:rsidR="00300184" w:rsidRPr="00300184" w:rsidRDefault="00300184" w:rsidP="00300184">
      <w:pPr>
        <w:rPr>
          <w:lang w:val="en-US"/>
        </w:rPr>
        <w:sectPr w:rsidR="00300184" w:rsidRPr="00300184" w:rsidSect="00C5630F">
          <w:headerReference w:type="even" r:id="rId62"/>
          <w:headerReference w:type="default" r:id="rId63"/>
          <w:footerReference w:type="even" r:id="rId64"/>
          <w:footerReference w:type="default" r:id="rId65"/>
          <w:headerReference w:type="first" r:id="rId66"/>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HChG"/>
      </w:pPr>
      <w:r>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15D620F5" w:rsidR="00BB4D87" w:rsidRPr="00A52159" w:rsidRDefault="009D7A5D" w:rsidP="009D7A5D">
      <w:pPr>
        <w:pStyle w:val="StyleSingleTxtGLeft2cmHanging206cm"/>
        <w:ind w:left="2835" w:hanging="567"/>
      </w:pPr>
      <w:r>
        <w:t>(a)</w:t>
      </w:r>
      <w:r>
        <w:tab/>
      </w:r>
      <w:r w:rsidR="00BB4D87" w:rsidRPr="00A52159">
        <w:t xml:space="preserve">In the case of a headlamp with an asymmetrical passing-beam </w:t>
      </w:r>
      <w:r w:rsidR="009306DD">
        <w:t>or AFS</w:t>
      </w:r>
      <w:r w:rsidR="00BB4D87" w:rsidRPr="00A52159">
        <w:t>:</w:t>
      </w:r>
    </w:p>
    <w:p w14:paraId="6467CC3C" w14:textId="5B949511" w:rsidR="00BB4D87" w:rsidRPr="00A52159" w:rsidRDefault="00BB4D87" w:rsidP="00BB4D87">
      <w:pPr>
        <w:pStyle w:val="StyleSingleTxtGLeft2cmHanging206cm"/>
        <w:ind w:left="2835" w:firstLine="0"/>
      </w:pPr>
      <w:r w:rsidRPr="00A52159">
        <w:t>I</w:t>
      </w:r>
      <w:r w:rsidRPr="00A52159">
        <w:rPr>
          <w:vertAlign w:val="subscript"/>
        </w:rPr>
        <w:t>max</w:t>
      </w:r>
      <w:r w:rsidRPr="00A52159">
        <w:t xml:space="preserve"> for driving-beam and in points </w:t>
      </w:r>
      <w:r w:rsidR="003833BB">
        <w:t>40</w:t>
      </w:r>
      <w:r w:rsidR="003833BB" w:rsidRPr="00A52159">
        <w:t>L</w:t>
      </w:r>
      <w:r w:rsidRPr="00A52159">
        <w:t xml:space="preserve">, 50R, B50L for passing-beam (or </w:t>
      </w:r>
      <w:r w:rsidR="003833BB">
        <w:t>40</w:t>
      </w:r>
      <w:r w:rsidR="003833BB" w:rsidRPr="00A52159">
        <w:t>R</w:t>
      </w:r>
      <w:r w:rsidRPr="00A52159">
        <w:t>, 50L, B50R for headlamps designed for left-hand traffic);</w:t>
      </w:r>
    </w:p>
    <w:p w14:paraId="7D12FC2D" w14:textId="6E279EB1" w:rsidR="00BB4D87" w:rsidRPr="00A52159" w:rsidRDefault="009D7A5D" w:rsidP="009D7A5D">
      <w:pPr>
        <w:pStyle w:val="StyleSingleTxtGLeft2cmHanging206cm"/>
        <w:ind w:left="2835" w:hanging="567"/>
      </w:pPr>
      <w:r>
        <w:t>(b)</w:t>
      </w:r>
      <w:r>
        <w:tab/>
      </w:r>
      <w:r w:rsidR="00BB4D87" w:rsidRPr="00A52159">
        <w:t xml:space="preserve">In the case of a headlamp with a symmetrical </w:t>
      </w:r>
      <w:r w:rsidR="003833BB">
        <w:t>passing-</w:t>
      </w:r>
      <w:r w:rsidR="00BB4D87" w:rsidRPr="00A52159">
        <w:t>beam:</w:t>
      </w:r>
    </w:p>
    <w:p w14:paraId="5C613724" w14:textId="31B10A59" w:rsidR="00BB4D87" w:rsidRPr="00A52159" w:rsidRDefault="00BB4D87" w:rsidP="00BB4D87">
      <w:pPr>
        <w:pStyle w:val="StyleSingleTxtGLeft2cmHanging206cm"/>
        <w:ind w:left="2835" w:firstLine="0"/>
        <w:rPr>
          <w:lang w:val="en-US" w:eastAsia="en-GB"/>
        </w:rPr>
      </w:pPr>
      <w:r w:rsidRPr="00A52159">
        <w:rPr>
          <w:lang w:val="en-US" w:eastAsia="en-GB"/>
        </w:rPr>
        <w:t>I</w:t>
      </w:r>
      <w:r w:rsidRPr="00465E3B">
        <w:rPr>
          <w:vertAlign w:val="subscript"/>
          <w:lang w:val="en-US" w:eastAsia="en-GB"/>
        </w:rPr>
        <w:t>max</w:t>
      </w:r>
      <w:r w:rsidRPr="00A52159">
        <w:rPr>
          <w:lang w:val="en-US" w:eastAsia="en-GB"/>
        </w:rPr>
        <w:t xml:space="preserve"> for </w:t>
      </w:r>
      <w:r w:rsidR="000E706C">
        <w:rPr>
          <w:lang w:val="en-US" w:eastAsia="en-GB"/>
        </w:rPr>
        <w:t>driving-beam</w:t>
      </w:r>
      <w:r w:rsidRPr="00A52159">
        <w:rPr>
          <w:lang w:val="en-US" w:eastAsia="en-GB"/>
        </w:rPr>
        <w:t xml:space="preserve"> and in points 0.50</w:t>
      </w:r>
      <w:r w:rsidR="008731FB">
        <w:rPr>
          <w:lang w:val="en-US" w:eastAsia="en-GB"/>
        </w:rPr>
        <w:t>°</w:t>
      </w:r>
      <w:r w:rsidRPr="00A52159">
        <w:rPr>
          <w:lang w:val="en-US" w:eastAsia="en-GB"/>
        </w:rPr>
        <w:t>U/1.5</w:t>
      </w:r>
      <w:r w:rsidR="008731FB">
        <w:rPr>
          <w:lang w:val="en-US" w:eastAsia="en-GB"/>
        </w:rPr>
        <w:t>°</w:t>
      </w:r>
      <w:r w:rsidRPr="00A52159">
        <w:rPr>
          <w:lang w:val="en-US" w:eastAsia="en-GB"/>
        </w:rPr>
        <w:t>L and 0.50</w:t>
      </w:r>
      <w:r w:rsidR="008731FB">
        <w:rPr>
          <w:lang w:val="en-US" w:eastAsia="en-GB"/>
        </w:rPr>
        <w:t>°</w:t>
      </w:r>
      <w:r w:rsidRPr="00A52159">
        <w:rPr>
          <w:lang w:val="en-US" w:eastAsia="en-GB"/>
        </w:rPr>
        <w:t>U/1.5</w:t>
      </w:r>
      <w:r w:rsidR="008731FB">
        <w:rPr>
          <w:lang w:val="en-US" w:eastAsia="en-GB"/>
        </w:rPr>
        <w:t>°</w:t>
      </w:r>
      <w:r w:rsidRPr="00A52159">
        <w:rPr>
          <w:lang w:val="en-US" w:eastAsia="en-GB"/>
        </w:rPr>
        <w:t>R, 50R, 50L for Class B</w:t>
      </w:r>
      <w:r w:rsidR="000C59F4">
        <w:rPr>
          <w:lang w:val="en-US" w:eastAsia="en-GB"/>
        </w:rPr>
        <w:t>S</w:t>
      </w:r>
      <w:r w:rsidRPr="00A52159">
        <w:rPr>
          <w:lang w:val="en-US" w:eastAsia="en-GB"/>
        </w:rPr>
        <w:t xml:space="preserve"> </w:t>
      </w:r>
      <w:r w:rsidR="000E706C">
        <w:rPr>
          <w:lang w:val="en-US" w:eastAsia="en-GB"/>
        </w:rPr>
        <w:t>passing-beam</w:t>
      </w:r>
      <w:r w:rsidRPr="00A52159">
        <w:rPr>
          <w:lang w:val="en-US" w:eastAsia="en-GB"/>
        </w:rPr>
        <w:t xml:space="preserve"> and in points 0.86</w:t>
      </w:r>
      <w:r w:rsidR="008731FB">
        <w:rPr>
          <w:lang w:val="en-US" w:eastAsia="en-GB"/>
        </w:rPr>
        <w:t>°</w:t>
      </w:r>
      <w:r w:rsidRPr="00A52159">
        <w:rPr>
          <w:lang w:val="en-US" w:eastAsia="en-GB"/>
        </w:rPr>
        <w:t>D-3.5</w:t>
      </w:r>
      <w:r w:rsidR="008731FB">
        <w:rPr>
          <w:lang w:val="en-US" w:eastAsia="en-GB"/>
        </w:rPr>
        <w:t>°</w:t>
      </w:r>
      <w:r w:rsidRPr="00A52159">
        <w:rPr>
          <w:lang w:val="en-US" w:eastAsia="en-GB"/>
        </w:rPr>
        <w:t>R, 0.86</w:t>
      </w:r>
      <w:r w:rsidR="008731FB">
        <w:rPr>
          <w:lang w:val="en-US" w:eastAsia="en-GB"/>
        </w:rPr>
        <w:t>°</w:t>
      </w:r>
      <w:r w:rsidRPr="00A52159">
        <w:rPr>
          <w:lang w:val="en-US" w:eastAsia="en-GB"/>
        </w:rPr>
        <w:t>D-3.5</w:t>
      </w:r>
      <w:r w:rsidR="008731FB">
        <w:rPr>
          <w:lang w:val="en-US" w:eastAsia="en-GB"/>
        </w:rPr>
        <w:t>°</w:t>
      </w:r>
      <w:r w:rsidRPr="00A52159">
        <w:rPr>
          <w:lang w:val="en-US" w:eastAsia="en-GB"/>
        </w:rPr>
        <w:t>L, for Classes C</w:t>
      </w:r>
      <w:r w:rsidR="000C59F4">
        <w:rPr>
          <w:lang w:val="en-US" w:eastAsia="en-GB"/>
        </w:rPr>
        <w:t>S and</w:t>
      </w:r>
      <w:r w:rsidRPr="00A52159">
        <w:rPr>
          <w:lang w:val="en-US" w:eastAsia="en-GB"/>
        </w:rPr>
        <w:t xml:space="preserve"> D</w:t>
      </w:r>
      <w:r w:rsidR="000C59F4">
        <w:rPr>
          <w:lang w:val="en-US" w:eastAsia="en-GB"/>
        </w:rPr>
        <w:t>S</w:t>
      </w:r>
      <w:r w:rsidRPr="00A52159">
        <w:rPr>
          <w:lang w:val="en-US" w:eastAsia="en-GB"/>
        </w:rPr>
        <w:t xml:space="preserve"> </w:t>
      </w:r>
      <w:r w:rsidR="000E706C">
        <w:rPr>
          <w:lang w:val="en-US" w:eastAsia="en-GB"/>
        </w:rPr>
        <w:t>passing-beam</w:t>
      </w:r>
      <w:r w:rsidR="001449AC">
        <w:rPr>
          <w:lang w:val="en-US" w:eastAsia="en-GB"/>
        </w:rPr>
        <w:t>s</w:t>
      </w:r>
      <w:r w:rsidR="008B543B">
        <w:rPr>
          <w:lang w:val="en-US" w:eastAsia="en-GB"/>
        </w:rPr>
        <w:t>;</w:t>
      </w:r>
    </w:p>
    <w:p w14:paraId="188D5665" w14:textId="6FE6B579" w:rsidR="00BB4D87" w:rsidRPr="00A52159" w:rsidRDefault="009D7A5D" w:rsidP="009D7A5D">
      <w:pPr>
        <w:pStyle w:val="StyleSingleTxtGLeft2cmHanging206cm"/>
        <w:ind w:left="2835" w:hanging="567"/>
      </w:pPr>
      <w:r>
        <w:t>(c)</w:t>
      </w:r>
      <w:r>
        <w:tab/>
      </w:r>
      <w:r w:rsidR="00BB4D87" w:rsidRPr="00A52159">
        <w:t>In the case of front fog lamps:</w:t>
      </w:r>
    </w:p>
    <w:p w14:paraId="01380CE7" w14:textId="2DAEF80A"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5E1043DD"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 xml:space="preserve">sources or </w:t>
      </w:r>
      <w:r w:rsidR="00FC4E51" w:rsidRPr="001449AC">
        <w:t xml:space="preserve">light source </w:t>
      </w:r>
      <w:r w:rsidRPr="001449AC">
        <w:t>module(s) 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257E8BCB"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00BB4D87" w:rsidRPr="001449AC">
        <w:t xml:space="preserve">/or </w:t>
      </w:r>
      <w:r w:rsidR="00FC4E51" w:rsidRPr="001449AC">
        <w:t>light source</w:t>
      </w:r>
      <w:r w:rsidR="00FC4E51">
        <w:t xml:space="preserve"> </w:t>
      </w:r>
      <w:r w:rsidR="00BB4D87">
        <w:t>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503A011D" w14:textId="77777777" w:rsidR="00BB4D87" w:rsidRPr="0005137F" w:rsidRDefault="00BB4D87" w:rsidP="00D25387">
      <w:pPr>
        <w:pStyle w:val="StyleSingleTxtGLeft2cmHanging206cm"/>
        <w:keepNext/>
        <w:keepLines/>
      </w:pPr>
      <w:r>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6FC83AA2"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w:t>
      </w:r>
      <w:proofErr w:type="gramStart"/>
      <w:r w:rsidR="0070533A" w:rsidRPr="00A60B8F">
        <w:t>1.2</w:t>
      </w:r>
      <w:r w:rsidR="00136BEE" w:rsidRPr="00A60B8F">
        <w:t>.</w:t>
      </w:r>
      <w:r w:rsidR="00C56B5D">
        <w:t>.</w:t>
      </w:r>
      <w:proofErr w:type="gramEnd"/>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22"/>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31711DA6"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sidR="00C56B5D">
        <w:rPr>
          <w:lang w:val="en-US"/>
        </w:rPr>
        <w:t>-</w:t>
      </w:r>
      <w:r w:rsidRPr="002F1935">
        <w:rPr>
          <w:lang w:val="en-US"/>
        </w:rPr>
        <w:t>beam or passing</w:t>
      </w:r>
      <w:r w:rsidR="00C56B5D">
        <w:rPr>
          <w:lang w:val="en-US"/>
        </w:rPr>
        <w:t>-</w:t>
      </w:r>
      <w:r w:rsidRPr="002F1935">
        <w:rPr>
          <w:lang w:val="en-US"/>
        </w:rPr>
        <w:t xml:space="preserve">beam </w:t>
      </w:r>
      <w:r w:rsidRPr="002F1935">
        <w:t>or front fog lamp</w:t>
      </w:r>
      <w:r w:rsidRPr="002F1935">
        <w:rPr>
          <w:lang w:val="en-US"/>
        </w:rPr>
        <w:t>) and not more than one class in case of passing</w:t>
      </w:r>
      <w:r w:rsidR="00C56B5D">
        <w:rPr>
          <w:lang w:val="en-US"/>
        </w:rPr>
        <w:t>-</w:t>
      </w:r>
      <w:r w:rsidRPr="002F1935">
        <w:rPr>
          <w:lang w:val="en-US"/>
        </w:rPr>
        <w:t xml:space="preserve">beam, the corresponding light </w:t>
      </w:r>
      <w:r w:rsidR="00C56B5D">
        <w:rPr>
          <w:lang w:val="en-US"/>
        </w:rPr>
        <w:t>emitting element</w:t>
      </w:r>
      <w:r w:rsidR="00C56B5D" w:rsidRPr="002F1935" w:rsidDel="00C56B5D">
        <w:rPr>
          <w:lang w:val="en-US"/>
        </w:rPr>
        <w:t xml:space="preserve"> </w:t>
      </w:r>
      <w:r w:rsidRPr="002F1935">
        <w:rPr>
          <w:lang w:val="en-US"/>
        </w:rPr>
        <w:t>(s) is/are lit for the time</w:t>
      </w:r>
      <w:r w:rsidR="004D4BE6">
        <w:rPr>
          <w:lang w:val="en-US"/>
        </w:rPr>
        <w:t>,</w:t>
      </w:r>
      <w:bookmarkStart w:id="24" w:name="_Ref487466887"/>
      <w:r>
        <w:rPr>
          <w:rStyle w:val="FootnoteReference"/>
          <w:lang w:val="en-US"/>
        </w:rPr>
        <w:footnoteReference w:id="23"/>
      </w:r>
      <w:bookmarkEnd w:id="24"/>
      <w:r w:rsidRPr="002F1935">
        <w:rPr>
          <w:lang w:val="en-US"/>
        </w:rPr>
        <w:t xml:space="preserve"> specified in paragraph </w:t>
      </w:r>
      <w:r>
        <w:rPr>
          <w:lang w:val="en-US"/>
        </w:rPr>
        <w:t>2</w:t>
      </w:r>
      <w:r w:rsidRPr="002F1935">
        <w:rPr>
          <w:lang w:val="en-US"/>
        </w:rPr>
        <w:t>.1.;</w:t>
      </w:r>
    </w:p>
    <w:p w14:paraId="11A274CE" w14:textId="34C90F6C"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device shall be subjected to the following cycle until the time specified is reached as follows:</w:t>
      </w:r>
    </w:p>
    <w:p w14:paraId="49730293" w14:textId="77777777" w:rsidR="00BB4D87" w:rsidRPr="008F5036" w:rsidRDefault="00BB4D87" w:rsidP="00500526">
      <w:pPr>
        <w:pStyle w:val="StyleSingleTxtGLeft2cmHanging206cm"/>
        <w:numPr>
          <w:ilvl w:val="0"/>
          <w:numId w:val="28"/>
        </w:numPr>
        <w:ind w:left="3969" w:hanging="567"/>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0CAF6E8B" w14:textId="467EC111" w:rsidR="004D4BE6" w:rsidRPr="004D4BE6" w:rsidRDefault="00BB4D87" w:rsidP="00500526">
      <w:pPr>
        <w:pStyle w:val="StyleSingleTxtGLeft2cmHanging206cm"/>
        <w:numPr>
          <w:ilvl w:val="0"/>
          <w:numId w:val="28"/>
        </w:numPr>
        <w:ind w:left="3969" w:hanging="567"/>
        <w:rPr>
          <w:lang w:val="en-US" w:eastAsia="en-GB"/>
        </w:rPr>
      </w:pPr>
      <w:r w:rsidRPr="004D4BE6">
        <w:rPr>
          <w:lang w:val="en-US" w:eastAsia="en-GB"/>
        </w:rPr>
        <w:t>5 minutes, all functions lit</w:t>
      </w:r>
    </w:p>
    <w:p w14:paraId="322C984E" w14:textId="0708BD56" w:rsidR="00BB4D87" w:rsidRPr="00B82F4F" w:rsidRDefault="00BB4D87" w:rsidP="00BB4D87">
      <w:pPr>
        <w:pStyle w:val="StyleSingleTxtGLeft2cmHanging206cm"/>
        <w:ind w:left="3402" w:hanging="567"/>
      </w:pPr>
      <w:r w:rsidRPr="008F5036">
        <w:t>(ii)</w:t>
      </w:r>
      <w:r w:rsidRPr="008F5036">
        <w:tab/>
        <w:t xml:space="preserve">If the applicant declares that the headlamp is to be used with only the passing-beam lit or only </w:t>
      </w:r>
      <w:r w:rsidRPr="00AA7FDE">
        <w:t>the driving-beam</w:t>
      </w:r>
      <w:r w:rsidRPr="008F5036">
        <w:t>(s) lit</w:t>
      </w:r>
      <w:bookmarkStart w:id="25" w:name="_Ref487467165"/>
      <w:r w:rsidRPr="008F5036">
        <w:rPr>
          <w:rStyle w:val="FootnoteReference"/>
        </w:rPr>
        <w:footnoteReference w:id="24"/>
      </w:r>
      <w:bookmarkEnd w:id="25"/>
      <w:r w:rsidRPr="008F5036">
        <w:t xml:space="preserve"> at</w:t>
      </w:r>
      <w:r w:rsidRPr="00AA7FDE">
        <w:t xml:space="preserve"> a time, the test shall be carried out in accordance with this condition, </w:t>
      </w:r>
      <w:r w:rsidRPr="008F5036">
        <w:t>activating</w:t>
      </w:r>
      <w:r w:rsidR="004D4BE6">
        <w:rPr>
          <w:rStyle w:val="FootnoteReference"/>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240E8432"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 xml:space="preserve">In the case of a </w:t>
      </w:r>
      <w:r w:rsidR="000E706C">
        <w:rPr>
          <w:lang w:val="en-US" w:eastAsia="en-GB"/>
        </w:rPr>
        <w:t>passing-beam</w:t>
      </w:r>
      <w:r w:rsidRPr="00B82F4F">
        <w:rPr>
          <w:lang w:val="en-US" w:eastAsia="en-GB"/>
        </w:rPr>
        <w:t xml:space="preserve"> and a </w:t>
      </w:r>
      <w:r w:rsidR="000E706C">
        <w:rPr>
          <w:lang w:val="en-US" w:eastAsia="en-GB"/>
        </w:rPr>
        <w:t>driving-beam</w:t>
      </w:r>
      <w:r w:rsidRPr="00B82F4F">
        <w:rPr>
          <w:lang w:val="en-US" w:eastAsia="en-GB"/>
        </w:rPr>
        <w:t xml:space="preserve"> provided by the same gas-discharge light source, the cycle will be:</w:t>
      </w:r>
    </w:p>
    <w:p w14:paraId="4E118869" w14:textId="5BF23779" w:rsidR="00BB4D87" w:rsidRPr="00B82F4F" w:rsidRDefault="00BB4D87" w:rsidP="00500526">
      <w:pPr>
        <w:pStyle w:val="ListParagraph"/>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 xml:space="preserve">15 minutes, </w:t>
      </w:r>
      <w:r w:rsidR="000E706C">
        <w:rPr>
          <w:lang w:val="en-US" w:eastAsia="en-GB"/>
        </w:rPr>
        <w:t>passing-beam</w:t>
      </w:r>
      <w:r w:rsidRPr="00B82F4F">
        <w:rPr>
          <w:lang w:val="en-US" w:eastAsia="en-GB"/>
        </w:rPr>
        <w:t xml:space="preserve"> lit</w:t>
      </w:r>
    </w:p>
    <w:p w14:paraId="11AB06FA" w14:textId="7646F778" w:rsidR="00BB4D87" w:rsidRPr="00B82F4F" w:rsidRDefault="00BB4D87" w:rsidP="00500526">
      <w:pPr>
        <w:pStyle w:val="ListParagraph"/>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 xml:space="preserve">5 minutes, all </w:t>
      </w:r>
      <w:r w:rsidR="000E706C">
        <w:rPr>
          <w:lang w:val="en-US" w:eastAsia="en-GB"/>
        </w:rPr>
        <w:t>driving-beam</w:t>
      </w:r>
      <w:r w:rsidRPr="00B82F4F">
        <w:rPr>
          <w:lang w:val="en-US" w:eastAsia="en-GB"/>
        </w:rPr>
        <w:t xml:space="preserve"> contributors lit</w:t>
      </w:r>
      <w:r w:rsidR="0016792D">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2E351F48"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w:t>
      </w:r>
      <w:proofErr w:type="spellStart"/>
      <w:r w:rsidRPr="00B82F4F">
        <w:rPr>
          <w:lang w:val="en-US"/>
        </w:rPr>
        <w:t>i</w:t>
      </w:r>
      <w:proofErr w:type="spellEnd"/>
      <w:r w:rsidRPr="00B82F4F">
        <w:rPr>
          <w:lang w:val="en-US"/>
        </w:rPr>
        <w:t xml:space="preserve">) </w:t>
      </w:r>
      <w:r w:rsidRPr="00B82F4F">
        <w:rPr>
          <w:lang w:val="en-US"/>
        </w:rPr>
        <w:tab/>
      </w:r>
      <w:r w:rsidR="00D25387">
        <w:rPr>
          <w:lang w:val="en-US"/>
        </w:rPr>
        <w:t>W</w:t>
      </w:r>
      <w:r w:rsidRPr="00B82F4F">
        <w:rPr>
          <w:lang w:val="en-US"/>
        </w:rPr>
        <w:t xml:space="preserve">here a test sample provides more than one function or class of </w:t>
      </w:r>
      <w:r w:rsidR="000E706C">
        <w:rPr>
          <w:lang w:val="en-US"/>
        </w:rPr>
        <w:t>passing-beam</w:t>
      </w:r>
      <w:r w:rsidRPr="00B82F4F">
        <w:rPr>
          <w:lang w:val="en-US"/>
        </w:rPr>
        <w:t xml:space="preserve"> according to </w:t>
      </w:r>
      <w:r w:rsidR="00EA4393">
        <w:rPr>
          <w:lang w:val="en-US"/>
        </w:rPr>
        <w:t>this Regulation</w:t>
      </w:r>
      <w:r w:rsidRPr="00B82F4F">
        <w:rPr>
          <w:lang w:val="en-US"/>
        </w:rPr>
        <w:t xml:space="preserve">: if the applicant declares that each specified function or class of </w:t>
      </w:r>
      <w:r w:rsidR="000E706C">
        <w:rPr>
          <w:lang w:val="en-US"/>
        </w:rPr>
        <w:t>passing-beam</w:t>
      </w:r>
      <w:r w:rsidRPr="00B82F4F">
        <w:rPr>
          <w:lang w:val="en-US"/>
        </w:rPr>
        <w:t xml:space="preserve">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000E706C">
        <w:rPr>
          <w:lang w:val="en-US"/>
        </w:rPr>
        <w:t>passing-beam</w:t>
      </w:r>
      <w:r w:rsidRPr="00B82F4F">
        <w:rPr>
          <w:lang w:val="en-US"/>
        </w:rPr>
        <w:t xml:space="preserve"> successively for the same (equally divided) part of the time specified in paragraph </w:t>
      </w:r>
      <w:r w:rsidR="002D01EF" w:rsidRPr="00B82F4F">
        <w:rPr>
          <w:lang w:val="en-US"/>
        </w:rPr>
        <w:t>2.1</w:t>
      </w:r>
      <w:r w:rsidR="00F24D7D">
        <w:rPr>
          <w:lang w:val="en-US"/>
        </w:rPr>
        <w:t>.</w:t>
      </w:r>
    </w:p>
    <w:p w14:paraId="776AA9DA" w14:textId="082CEF0F"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w:t>
      </w:r>
      <w:r w:rsidR="000E706C">
        <w:rPr>
          <w:lang w:val="en-US"/>
        </w:rPr>
        <w:t>passing-beam</w:t>
      </w:r>
      <w:r w:rsidRPr="00B82F4F">
        <w:rPr>
          <w:lang w:val="en-US"/>
        </w:rPr>
        <w:t xml:space="preserve">, the class V </w:t>
      </w:r>
      <w:r w:rsidR="000E706C">
        <w:rPr>
          <w:lang w:val="en-US"/>
        </w:rPr>
        <w:t>passing-beam</w:t>
      </w:r>
      <w:r w:rsidRPr="00B82F4F">
        <w:rPr>
          <w:lang w:val="en-US"/>
        </w:rPr>
        <w:t xml:space="preserve">, the class E </w:t>
      </w:r>
      <w:r w:rsidR="000E706C">
        <w:rPr>
          <w:lang w:val="en-US"/>
        </w:rPr>
        <w:t>passing-beam</w:t>
      </w:r>
      <w:r w:rsidRPr="00B82F4F">
        <w:rPr>
          <w:lang w:val="en-US"/>
        </w:rPr>
        <w:t xml:space="preserve"> and the class W </w:t>
      </w:r>
      <w:r w:rsidR="000E706C">
        <w:rPr>
          <w:lang w:val="en-US"/>
        </w:rPr>
        <w:t>passing-beam</w:t>
      </w:r>
      <w:r w:rsidRPr="00B82F4F">
        <w:rPr>
          <w:lang w:val="en-US"/>
        </w:rPr>
        <w:t>, whatever is provided or partly provided by the test sample, for the same (equally divided) part of the time specified in paragraph 2.1.:</w:t>
      </w:r>
    </w:p>
    <w:p w14:paraId="520301B6" w14:textId="3EDBD390" w:rsidR="00BB4D87" w:rsidRPr="00B82F4F" w:rsidRDefault="00BB4D87" w:rsidP="00500526">
      <w:pPr>
        <w:pStyle w:val="ListParagraph"/>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 xml:space="preserve">15 minutes, first, e.g. class C </w:t>
      </w:r>
      <w:r w:rsidR="000E706C">
        <w:rPr>
          <w:lang w:val="en-US"/>
        </w:rPr>
        <w:t>passing-beam</w:t>
      </w:r>
      <w:r w:rsidRPr="00B82F4F">
        <w:rPr>
          <w:lang w:val="en-US"/>
        </w:rPr>
        <w:t xml:space="preserve"> mode lit with its most power-consuming mode for straight road conditions;</w:t>
      </w:r>
    </w:p>
    <w:p w14:paraId="58658426" w14:textId="12500F3C" w:rsidR="00BB4D87" w:rsidRPr="00B82F4F" w:rsidRDefault="00BB4D87" w:rsidP="00500526">
      <w:pPr>
        <w:pStyle w:val="ListParagraph"/>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 xml:space="preserve">5 minutes, same </w:t>
      </w:r>
      <w:r w:rsidR="000E706C">
        <w:rPr>
          <w:lang w:val="en-US"/>
        </w:rPr>
        <w:t>passing-beam</w:t>
      </w:r>
      <w:r w:rsidRPr="00B82F4F">
        <w:rPr>
          <w:lang w:val="en-US"/>
        </w:rPr>
        <w:t xml:space="preserve"> mode lit as before and, additionally, all light sources</w:t>
      </w:r>
      <w:r w:rsidRPr="00B82F4F">
        <w:rPr>
          <w:rStyle w:val="FootnoteReference"/>
          <w:lang w:val="en-US"/>
        </w:rPr>
        <w:footnoteReference w:id="25"/>
      </w:r>
      <w:r w:rsidRPr="00B82F4F">
        <w:rPr>
          <w:vertAlign w:val="superscript"/>
          <w:lang w:val="en-US"/>
        </w:rPr>
        <w:t xml:space="preserve"> </w:t>
      </w:r>
      <w:r w:rsidRPr="00B82F4F">
        <w:rPr>
          <w:lang w:val="en-US"/>
        </w:rPr>
        <w:t>of the test sample, which are possible to be lit at the same time, according to the applicant's declaration;</w:t>
      </w:r>
    </w:p>
    <w:p w14:paraId="498B8843" w14:textId="2465350F"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 xml:space="preserve">equally divided) part of the time specified in paragraph 2.1., the above test cycle shall be performed with the second, third and fourth class of </w:t>
      </w:r>
      <w:r w:rsidR="000E706C">
        <w:rPr>
          <w:lang w:val="en-US"/>
        </w:rPr>
        <w:t>passing-beam</w:t>
      </w:r>
      <w:r w:rsidRPr="008F5036">
        <w:rPr>
          <w:lang w:val="en-US"/>
        </w:rPr>
        <w:t>,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headlamp shall be subjected to the following cycle until the time specified is reached:</w:t>
      </w:r>
    </w:p>
    <w:p w14:paraId="2DE6A924" w14:textId="77777777" w:rsidR="00BB4D87" w:rsidRPr="008F5036" w:rsidRDefault="00BB4D87" w:rsidP="00500526">
      <w:pPr>
        <w:pStyle w:val="StyleSingleTxtGLeft2cmHanging206cm"/>
        <w:numPr>
          <w:ilvl w:val="0"/>
          <w:numId w:val="28"/>
        </w:numPr>
        <w:ind w:left="3969" w:hanging="567"/>
      </w:pPr>
      <w:r w:rsidRPr="008F5036">
        <w:t>15 minutes, front fog lamp lit;</w:t>
      </w:r>
    </w:p>
    <w:p w14:paraId="04F3A6D8" w14:textId="77777777" w:rsidR="00BB4D87" w:rsidRPr="008F5036" w:rsidRDefault="00BB4D87" w:rsidP="00500526">
      <w:pPr>
        <w:pStyle w:val="StyleSingleTxtGLeft2cmHanging206cm"/>
        <w:numPr>
          <w:ilvl w:val="0"/>
          <w:numId w:val="28"/>
        </w:numPr>
        <w:ind w:left="3969" w:hanging="567"/>
      </w:pPr>
      <w:r w:rsidRPr="008F5036">
        <w:t xml:space="preserve">5 minutes, all </w:t>
      </w:r>
      <w:r w:rsidR="001548CA" w:rsidRPr="008F5036">
        <w:t>functions</w:t>
      </w:r>
      <w:r w:rsidRPr="008F5036">
        <w:t xml:space="preserve"> lit.</w:t>
      </w:r>
    </w:p>
    <w:p w14:paraId="12545B01" w14:textId="3B5AD199"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w:t>
      </w:r>
      <w:proofErr w:type="spellStart"/>
      <w:r w:rsidRPr="0005137F">
        <w:t>i</w:t>
      </w:r>
      <w:proofErr w:type="spellEnd"/>
      <w:r w:rsidRPr="0005137F">
        <w:t>)</w:t>
      </w:r>
      <w:r w:rsidRPr="0005137F">
        <w:tab/>
        <w:t>The headlamp shall be subjected to the following cycle until the time specified is reached:</w:t>
      </w:r>
    </w:p>
    <w:p w14:paraId="7B997AE9" w14:textId="77777777" w:rsidR="00BB4D87" w:rsidRDefault="00BB4D87" w:rsidP="00500526">
      <w:pPr>
        <w:pStyle w:val="StyleSingleTxtGLeft2cmHanging206cm"/>
        <w:numPr>
          <w:ilvl w:val="0"/>
          <w:numId w:val="27"/>
        </w:numPr>
        <w:ind w:left="3969" w:hanging="567"/>
      </w:pPr>
      <w:r w:rsidRPr="0005137F">
        <w:t>15 minutes, principal passing-beam lit;</w:t>
      </w:r>
    </w:p>
    <w:p w14:paraId="4A0D4038" w14:textId="77777777" w:rsidR="00BB4D87" w:rsidRPr="0005137F" w:rsidRDefault="00BB4D87" w:rsidP="00500526">
      <w:pPr>
        <w:pStyle w:val="StyleSingleTxtGLeft2cmHanging206cm"/>
        <w:numPr>
          <w:ilvl w:val="0"/>
          <w:numId w:val="27"/>
        </w:numPr>
        <w:ind w:left="3969" w:hanging="567"/>
      </w:pPr>
      <w:r w:rsidRPr="0005137F">
        <w:t xml:space="preserve">5 minutes, all </w:t>
      </w:r>
      <w:r w:rsidR="001548CA">
        <w:t>functions</w:t>
      </w:r>
      <w:r w:rsidRPr="0005137F">
        <w:t xml:space="preserve"> lit.</w:t>
      </w:r>
    </w:p>
    <w:p w14:paraId="79657CAE" w14:textId="5878B07D"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07768D62"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FootnoteReference"/>
        </w:rPr>
        <w:t>2</w:t>
      </w:r>
      <w:r w:rsidRPr="008F5036">
        <w:t xml:space="preserve"> lit at a time, the test shall be carried out in accordance with this condition, activating</w:t>
      </w:r>
      <w:r w:rsidR="00E52BFB">
        <w:rPr>
          <w:rStyle w:val="FootnoteReference"/>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6E3CAB2D"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FootnoteReference"/>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7289E634" w14:textId="6AB80A14"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w:t>
      </w:r>
      <w:r w:rsidRPr="002A7D4F">
        <w:t xml:space="preserve">or </w:t>
      </w:r>
      <w:r w:rsidR="00DF7EF5" w:rsidRPr="002A7D4F">
        <w:t xml:space="preserve">light source </w:t>
      </w:r>
      <w:r w:rsidRPr="002A7D4F">
        <w:t>module</w:t>
      </w:r>
      <w:r w:rsidRPr="008F5036">
        <w:t xml:space="preserve">(s), </w:t>
      </w:r>
      <w:r w:rsidR="00ED76ED">
        <w:t>it/they</w:t>
      </w:r>
      <w:r w:rsidRPr="008F5036">
        <w:t xml:space="preserve"> shall be switched </w:t>
      </w:r>
      <w:r w:rsidR="00D84836">
        <w:t>ON</w:t>
      </w:r>
      <w:r w:rsidRPr="008F5036">
        <w:t xml:space="preserve"> for one minute, and switched </w:t>
      </w:r>
      <w:r w:rsidR="00D84836">
        <w:t>OFF</w:t>
      </w:r>
      <w:r w:rsidRPr="008F5036">
        <w:t xml:space="preserve">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10FB8881"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t>(h)</w:t>
      </w:r>
      <w:r>
        <w:rPr>
          <w:lang w:val="en-US" w:eastAsia="en-GB"/>
        </w:rPr>
        <w:tab/>
      </w:r>
      <w:r w:rsidR="00BB4D87" w:rsidRPr="000335A6">
        <w:rPr>
          <w:lang w:val="en-US" w:eastAsia="en-GB"/>
        </w:rPr>
        <w:t xml:space="preserve">In the case that the </w:t>
      </w:r>
      <w:r w:rsidR="000E706C">
        <w:rPr>
          <w:lang w:val="en-US" w:eastAsia="en-GB"/>
        </w:rPr>
        <w:t>driving-beam</w:t>
      </w:r>
      <w:r w:rsidR="00BB4D87" w:rsidRPr="000335A6">
        <w:rPr>
          <w:lang w:val="en-US" w:eastAsia="en-GB"/>
        </w:rPr>
        <w:t xml:space="preserve"> uses several light sources and if the applicant declares that a part of the </w:t>
      </w:r>
      <w:r w:rsidR="000E706C">
        <w:rPr>
          <w:lang w:val="en-US" w:eastAsia="en-GB"/>
        </w:rPr>
        <w:t>driving-beam</w:t>
      </w:r>
      <w:r w:rsidR="00BB4D87" w:rsidRPr="000335A6">
        <w:rPr>
          <w:lang w:val="en-US" w:eastAsia="en-GB"/>
        </w:rPr>
        <w:t xml:space="preserve"> (one of these additional light sources) will be used exclusively for short time signals (flash to pass), the test shall be carried out without this part of the </w:t>
      </w:r>
      <w:r w:rsidR="000E706C">
        <w:rPr>
          <w:lang w:val="en-US" w:eastAsia="en-GB"/>
        </w:rPr>
        <w:t>driving-beam</w:t>
      </w:r>
      <w:r w:rsidR="00BB4D87" w:rsidRPr="000335A6">
        <w:rPr>
          <w:lang w:val="en-US" w:eastAsia="en-GB"/>
        </w:rPr>
        <w:t>.</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4CEA415E" w14:textId="091D0E4C" w:rsidR="002A7D4F" w:rsidRDefault="002A7D4F" w:rsidP="002A7D4F">
      <w:pPr>
        <w:pStyle w:val="StyleSingleTxtGLeft2cmHanging206cm"/>
        <w:spacing w:line="240" w:lineRule="auto"/>
        <w:ind w:left="2835" w:hanging="567"/>
      </w:pPr>
      <w:r>
        <w:t xml:space="preserve">(b) </w:t>
      </w:r>
      <w:r>
        <w:tab/>
      </w:r>
      <w:r w:rsidR="00BB4D87" w:rsidRPr="0005137F">
        <w:t xml:space="preserve">In case of replaceable gas discharge light </w:t>
      </w:r>
      <w:r w:rsidR="00BB4D87" w:rsidRPr="00284F34">
        <w:t>source(s):</w:t>
      </w:r>
    </w:p>
    <w:p w14:paraId="5A562D62" w14:textId="3ABA3301" w:rsidR="00BB4D87" w:rsidRPr="0005137F" w:rsidRDefault="00BB4D87" w:rsidP="002A7D4F">
      <w:pPr>
        <w:pStyle w:val="StyleSingleTxtGLeft2cmHanging206cm"/>
        <w:spacing w:line="240" w:lineRule="auto"/>
        <w:ind w:left="2835" w:firstLine="0"/>
      </w:pPr>
      <w:r w:rsidRPr="00284F34">
        <w:t>The test voltage for the electronic light source control-gear or the light source</w:t>
      </w:r>
      <w:r w:rsidR="002A7D4F">
        <w:t>,</w:t>
      </w:r>
      <w:r w:rsidRPr="00284F34">
        <w:t xml:space="preserve"> </w:t>
      </w:r>
      <w:r w:rsidR="002A7D4F">
        <w:t>i</w:t>
      </w:r>
      <w:r w:rsidRPr="00284F34">
        <w:t>n case the ballast is integrated with the light source</w:t>
      </w:r>
      <w:r w:rsidR="002A7D4F">
        <w:t>,</w:t>
      </w:r>
      <w:r w:rsidRPr="00284F34">
        <w:t xml:space="preserv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14438C73" w:rsidR="00BB4D87" w:rsidRPr="00284F34" w:rsidRDefault="00BB4D87" w:rsidP="00BB4D87">
      <w:pPr>
        <w:pStyle w:val="StyleSingleTxtGLeft2cmHanging206cm"/>
        <w:ind w:left="2835" w:hanging="567"/>
      </w:pPr>
      <w:r w:rsidRPr="0005137F">
        <w:t>(e)</w:t>
      </w:r>
      <w:r w:rsidRPr="0005137F">
        <w:tab/>
      </w:r>
      <w:r w:rsidR="00AF3F1B">
        <w:t xml:space="preserve">LED light source(s) </w:t>
      </w:r>
      <w:r w:rsidR="00AF3F1B" w:rsidRPr="00392A06">
        <w:t xml:space="preserve">and </w:t>
      </w:r>
      <w:r w:rsidR="00DF7EF5" w:rsidRPr="00392A06">
        <w:t xml:space="preserve">light source </w:t>
      </w:r>
      <w:r w:rsidRPr="00392A06">
        <w:t xml:space="preserve">module(s) shall be measured </w:t>
      </w:r>
      <w:r w:rsidRPr="00C851EF">
        <w:t>at </w:t>
      </w:r>
      <w:r w:rsidR="00C851EF">
        <w:t>6.3</w:t>
      </w:r>
      <w:r w:rsidRPr="00C851EF">
        <w:t> V,</w:t>
      </w:r>
      <w:r w:rsidR="00A572C4" w:rsidRPr="00C851EF" w:rsidDel="00A572C4">
        <w:t xml:space="preserve"> </w:t>
      </w:r>
      <w:r w:rsidRPr="00C851EF">
        <w:t>13.2</w:t>
      </w:r>
      <w:r w:rsidRPr="00392A06">
        <w:t> V or 28.0 V respectively, if not otherwise specified wi</w:t>
      </w:r>
      <w:r w:rsidR="004D4BE6" w:rsidRPr="00392A06">
        <w:t xml:space="preserve">thin the pertinent Regulation. </w:t>
      </w:r>
      <w:r w:rsidR="00AF3F1B" w:rsidRPr="00392A06">
        <w:t xml:space="preserve">LED light source(s) and </w:t>
      </w:r>
      <w:r w:rsidR="00DF7EF5" w:rsidRPr="00392A06">
        <w:t>light source</w:t>
      </w:r>
      <w:r w:rsidR="00DF7EF5" w:rsidRPr="00284F34">
        <w:t xml:space="preserve"> </w:t>
      </w:r>
      <w:r w:rsidRPr="00284F34">
        <w:t>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E938C4" w:rsidRDefault="00236EB3" w:rsidP="00BB4D87">
      <w:pPr>
        <w:pStyle w:val="StyleSingleTxtGLeft2cmHanging206cm"/>
      </w:pPr>
      <w:r w:rsidRPr="00E938C4">
        <w:t>2.1.2.2.</w:t>
      </w:r>
      <w:r w:rsidR="00BB4D87" w:rsidRPr="00E938C4">
        <w:tab/>
        <w:t>Photometric test</w:t>
      </w:r>
    </w:p>
    <w:p w14:paraId="4444B3FA" w14:textId="77777777" w:rsidR="00BB4D87" w:rsidRPr="00284F34" w:rsidRDefault="00BB4D87" w:rsidP="00BB4D87">
      <w:pPr>
        <w:pStyle w:val="StyleSingleTxtGLeft2cmHanging206cm"/>
      </w:pPr>
      <w:r w:rsidRPr="00E938C4">
        <w:tab/>
        <w:t>To comply with the requirements, the photometric values shall be verified in the following points:</w:t>
      </w:r>
    </w:p>
    <w:p w14:paraId="1AB95869" w14:textId="780CBD05" w:rsidR="00BB4D87" w:rsidRPr="00284F34" w:rsidRDefault="00236EB3" w:rsidP="00BB4D87">
      <w:pPr>
        <w:pStyle w:val="StyleSingleTxtGLeft2cmHanging206cm"/>
        <w:rPr>
          <w:b/>
        </w:rPr>
      </w:pPr>
      <w:r>
        <w:t>2.1.2.2.1.</w:t>
      </w:r>
      <w:r w:rsidR="00BB4D87">
        <w:tab/>
      </w:r>
      <w:r w:rsidR="00BB4D87" w:rsidRPr="00284F34">
        <w:t xml:space="preserve">In the case of a headlamp with an asymmetrical </w:t>
      </w:r>
      <w:r w:rsidR="005E0E8E">
        <w:t>passing-</w:t>
      </w:r>
      <w:r w:rsidR="00BB4D87" w:rsidRPr="00284F34">
        <w:t>beam pattern:</w:t>
      </w:r>
    </w:p>
    <w:p w14:paraId="53817EC6" w14:textId="1CB0885B" w:rsidR="00BB4D87" w:rsidRPr="00284F34" w:rsidRDefault="00BB4D87" w:rsidP="00BB4D87">
      <w:pPr>
        <w:pStyle w:val="StyleSingleTxtGLeft2cmHanging206cm"/>
        <w:ind w:left="2835" w:hanging="567"/>
      </w:pPr>
      <w:r>
        <w:t xml:space="preserve">(a) </w:t>
      </w:r>
      <w:r>
        <w:tab/>
      </w:r>
      <w:r w:rsidRPr="00284F34">
        <w:t>Passing-beam:</w:t>
      </w:r>
    </w:p>
    <w:p w14:paraId="29E94879" w14:textId="4A22CE40" w:rsidR="00BB4D87" w:rsidRPr="00284F34" w:rsidRDefault="00BB4D87" w:rsidP="004D4BE6">
      <w:pPr>
        <w:pStyle w:val="StyleSingleTxtGLeft2cmHanging206cm"/>
        <w:ind w:left="3402" w:hanging="567"/>
      </w:pPr>
      <w:r>
        <w:t>-</w:t>
      </w:r>
      <w:r>
        <w:tab/>
      </w:r>
      <w:r w:rsidRPr="00284F34">
        <w:t xml:space="preserve">50R - </w:t>
      </w:r>
      <w:r w:rsidR="00191D4B">
        <w:t>B50L</w:t>
      </w:r>
      <w:r w:rsidRPr="00284F34">
        <w:t xml:space="preserve"> – </w:t>
      </w:r>
      <w:r w:rsidR="0058585D">
        <w:t>40</w:t>
      </w:r>
      <w:r w:rsidR="0058585D" w:rsidRPr="00284F34">
        <w:t xml:space="preserve">L </w:t>
      </w:r>
      <w:r w:rsidRPr="00284F34">
        <w:t>for headlamps designed for right-hand traffic</w:t>
      </w:r>
      <w:r w:rsidR="008B543B">
        <w:t>;</w:t>
      </w:r>
    </w:p>
    <w:p w14:paraId="758E1BED" w14:textId="5B5C1A24" w:rsidR="00BB4D87" w:rsidRPr="00284F34" w:rsidRDefault="00BB4D87" w:rsidP="004D4BE6">
      <w:pPr>
        <w:pStyle w:val="StyleSingleTxtGLeft2cmHanging206cm"/>
        <w:ind w:left="3402" w:hanging="567"/>
      </w:pPr>
      <w:r>
        <w:t>-</w:t>
      </w:r>
      <w:r>
        <w:tab/>
      </w:r>
      <w:r w:rsidRPr="00284F34">
        <w:t xml:space="preserve">50L - </w:t>
      </w:r>
      <w:r w:rsidR="00191D4B">
        <w:t>B50R</w:t>
      </w:r>
      <w:r w:rsidRPr="00284F34">
        <w:t xml:space="preserve"> – </w:t>
      </w:r>
      <w:r w:rsidR="0058585D">
        <w:t>40</w:t>
      </w:r>
      <w:r w:rsidR="0058585D" w:rsidRPr="00284F34">
        <w:t xml:space="preserve">R </w:t>
      </w:r>
      <w:r w:rsidRPr="00284F34">
        <w:t>for headlamps designed for left-hand traffic.</w:t>
      </w:r>
    </w:p>
    <w:p w14:paraId="7F94B063" w14:textId="5B69E6B2" w:rsidR="00BB4D87" w:rsidRPr="00284F34" w:rsidRDefault="00BB4D87" w:rsidP="00BB4D87">
      <w:pPr>
        <w:pStyle w:val="StyleSingleTxtGLeft2cmHanging206cm"/>
        <w:ind w:firstLine="0"/>
        <w:rPr>
          <w:vertAlign w:val="subscript"/>
        </w:rPr>
      </w:pPr>
      <w:r>
        <w:t>(</w:t>
      </w:r>
      <w:r w:rsidR="0058585D">
        <w:t>b</w:t>
      </w:r>
      <w:r>
        <w:t>)</w:t>
      </w:r>
      <w:r>
        <w:tab/>
      </w:r>
      <w:r w:rsidRPr="00284F34">
        <w:t>Driving-beam: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5F18EF0B" w:rsidR="00BB4D87" w:rsidRPr="008F5036" w:rsidRDefault="00BB4D87" w:rsidP="0076158F">
      <w:pPr>
        <w:pStyle w:val="StyleSingleTxtGLeft2cmHanging206cm"/>
        <w:ind w:firstLine="0"/>
        <w:rPr>
          <w:lang w:val="en-US" w:eastAsia="en-GB"/>
        </w:rPr>
      </w:pPr>
      <w:r w:rsidRPr="008F5036">
        <w:rPr>
          <w:lang w:val="en-US" w:eastAsia="en-GB"/>
        </w:rPr>
        <w:t xml:space="preserve">Except for point </w:t>
      </w:r>
      <w:r w:rsidR="005E0E8E">
        <w:rPr>
          <w:lang w:val="en-US" w:eastAsia="en-GB"/>
        </w:rPr>
        <w:t>B50L</w:t>
      </w:r>
      <w:r w:rsidRPr="008F5036">
        <w:rPr>
          <w:lang w:val="en-US" w:eastAsia="en-GB"/>
        </w:rPr>
        <w:t xml:space="preserve">, a 10 per cent discrepancy between the photometric characteristics and the values measured prior to the test is permissible including the tolerances of the photometric procedure. The value measured at point </w:t>
      </w:r>
      <w:r w:rsidR="005E0E8E">
        <w:rPr>
          <w:lang w:val="en-US" w:eastAsia="en-GB"/>
        </w:rPr>
        <w:t>B50L</w:t>
      </w:r>
      <w:r w:rsidRPr="008F5036">
        <w:rPr>
          <w:lang w:val="en-US" w:eastAsia="en-GB"/>
        </w:rPr>
        <w:t xml:space="preserve"> shall not exceed the photometric value measured prior to the test by more than 170 cd.</w:t>
      </w:r>
    </w:p>
    <w:p w14:paraId="6CA326DC" w14:textId="5A975DA0"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 xml:space="preserve">of a headlamp with a symmetrical </w:t>
      </w:r>
      <w:r w:rsidR="005E0E8E">
        <w:t>passing-</w:t>
      </w:r>
      <w:r w:rsidR="00BB4D87" w:rsidRPr="00C6778F">
        <w:t>beam pattern:</w:t>
      </w:r>
    </w:p>
    <w:p w14:paraId="4A16BAE2" w14:textId="2991CFB3"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w:t>
      </w:r>
      <w:r w:rsidR="000C59F4">
        <w:rPr>
          <w:iCs/>
          <w:lang w:eastAsia="en-GB"/>
        </w:rPr>
        <w:t>S</w:t>
      </w:r>
      <w:r w:rsidRPr="00284F34">
        <w:rPr>
          <w:iCs/>
          <w:lang w:eastAsia="en-GB"/>
        </w:rPr>
        <w:t xml:space="preserve"> headlamp:</w:t>
      </w:r>
    </w:p>
    <w:p w14:paraId="650C5EC5" w14:textId="7BEF9ACA"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Passing</w:t>
      </w:r>
      <w:r w:rsidR="00191D4B">
        <w:rPr>
          <w:iCs/>
          <w:lang w:eastAsia="en-GB"/>
        </w:rPr>
        <w:t>-</w:t>
      </w:r>
      <w:r w:rsidR="00BB4D87" w:rsidRPr="00284F34">
        <w:rPr>
          <w:iCs/>
          <w:lang w:eastAsia="en-GB"/>
        </w:rPr>
        <w:t>beam: 50R - 50L - 0.50</w:t>
      </w:r>
      <w:r w:rsidR="008731FB">
        <w:rPr>
          <w:iCs/>
          <w:lang w:eastAsia="en-GB"/>
        </w:rPr>
        <w:t>°</w:t>
      </w:r>
      <w:r w:rsidR="00BB4D87" w:rsidRPr="00284F34">
        <w:rPr>
          <w:iCs/>
          <w:lang w:eastAsia="en-GB"/>
        </w:rPr>
        <w:t>U/1.</w:t>
      </w:r>
      <w:r w:rsidR="008731FB">
        <w:rPr>
          <w:iCs/>
          <w:lang w:eastAsia="en-GB"/>
        </w:rPr>
        <w:t>°</w:t>
      </w:r>
      <w:r w:rsidR="00BB4D87" w:rsidRPr="00284F34">
        <w:rPr>
          <w:iCs/>
          <w:lang w:eastAsia="en-GB"/>
        </w:rPr>
        <w:t>5L and 0.50</w:t>
      </w:r>
      <w:r w:rsidR="008731FB">
        <w:rPr>
          <w:iCs/>
          <w:lang w:eastAsia="en-GB"/>
        </w:rPr>
        <w:t>°</w:t>
      </w:r>
      <w:r w:rsidR="00BB4D87" w:rsidRPr="00284F34">
        <w:rPr>
          <w:iCs/>
          <w:lang w:eastAsia="en-GB"/>
        </w:rPr>
        <w:t>U/1.5</w:t>
      </w:r>
      <w:r w:rsidR="008731FB">
        <w:rPr>
          <w:iCs/>
          <w:lang w:eastAsia="en-GB"/>
        </w:rPr>
        <w:t>°</w:t>
      </w:r>
      <w:r w:rsidR="00BB4D87" w:rsidRPr="00284F34">
        <w:rPr>
          <w:iCs/>
          <w:lang w:eastAsia="en-GB"/>
        </w:rPr>
        <w:t>R.</w:t>
      </w:r>
    </w:p>
    <w:p w14:paraId="269C9046" w14:textId="7D28270D"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Driving</w:t>
      </w:r>
      <w:r w:rsidR="00191D4B">
        <w:rPr>
          <w:iCs/>
          <w:lang w:eastAsia="en-GB"/>
        </w:rPr>
        <w:t>-</w:t>
      </w:r>
      <w:r w:rsidR="00BB4D87" w:rsidRPr="00284F34">
        <w:rPr>
          <w:iCs/>
          <w:lang w:eastAsia="en-GB"/>
        </w:rPr>
        <w:t xml:space="preserve">beam: </w:t>
      </w:r>
      <w:r w:rsidR="00163E64">
        <w:rPr>
          <w:iCs/>
          <w:lang w:eastAsia="en-GB"/>
        </w:rPr>
        <w:t>I</w:t>
      </w:r>
      <w:r w:rsidR="00163E64" w:rsidRPr="00163E64">
        <w:rPr>
          <w:iCs/>
          <w:vertAlign w:val="subscript"/>
          <w:lang w:eastAsia="en-GB"/>
        </w:rPr>
        <w:t>max</w:t>
      </w:r>
    </w:p>
    <w:p w14:paraId="5F5785B3" w14:textId="2788D98B"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r w:rsidR="000C59F4">
        <w:rPr>
          <w:iCs/>
          <w:lang w:eastAsia="en-GB"/>
        </w:rPr>
        <w:t>S and</w:t>
      </w:r>
      <w:r w:rsidRPr="00284F34">
        <w:rPr>
          <w:iCs/>
          <w:lang w:eastAsia="en-GB"/>
        </w:rPr>
        <w:t xml:space="preserve"> D</w:t>
      </w:r>
      <w:r w:rsidR="000C59F4">
        <w:rPr>
          <w:iCs/>
          <w:lang w:eastAsia="en-GB"/>
        </w:rPr>
        <w:t>S</w:t>
      </w:r>
      <w:r w:rsidRPr="00284F34">
        <w:rPr>
          <w:iCs/>
          <w:lang w:eastAsia="en-GB"/>
        </w:rPr>
        <w:t xml:space="preserve"> headlamp:</w:t>
      </w:r>
    </w:p>
    <w:p w14:paraId="3BB10DAD" w14:textId="6B5C1F41"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Passing</w:t>
      </w:r>
      <w:r w:rsidR="00191D4B">
        <w:rPr>
          <w:iCs/>
          <w:lang w:eastAsia="en-GB"/>
        </w:rPr>
        <w:t>-</w:t>
      </w:r>
      <w:r w:rsidR="00BB4D87" w:rsidRPr="00284F34">
        <w:rPr>
          <w:iCs/>
          <w:lang w:eastAsia="en-GB"/>
        </w:rPr>
        <w:t>beam: 0.86</w:t>
      </w:r>
      <w:r w:rsidR="008731FB">
        <w:rPr>
          <w:iCs/>
          <w:lang w:eastAsia="en-GB"/>
        </w:rPr>
        <w:t>°</w:t>
      </w:r>
      <w:r w:rsidR="00BB4D87" w:rsidRPr="00284F34">
        <w:rPr>
          <w:iCs/>
          <w:lang w:eastAsia="en-GB"/>
        </w:rPr>
        <w:t>D/3.5</w:t>
      </w:r>
      <w:r w:rsidR="008731FB">
        <w:rPr>
          <w:iCs/>
          <w:lang w:eastAsia="en-GB"/>
        </w:rPr>
        <w:t>°</w:t>
      </w:r>
      <w:r w:rsidR="00BB4D87" w:rsidRPr="00284F34">
        <w:rPr>
          <w:iCs/>
          <w:lang w:eastAsia="en-GB"/>
        </w:rPr>
        <w:t>R - 0.86</w:t>
      </w:r>
      <w:r w:rsidR="008731FB">
        <w:rPr>
          <w:iCs/>
          <w:lang w:eastAsia="en-GB"/>
        </w:rPr>
        <w:t>°</w:t>
      </w:r>
      <w:r w:rsidR="00BB4D87" w:rsidRPr="00284F34">
        <w:rPr>
          <w:iCs/>
          <w:lang w:eastAsia="en-GB"/>
        </w:rPr>
        <w:t>D/3.5</w:t>
      </w:r>
      <w:r w:rsidR="008731FB">
        <w:rPr>
          <w:iCs/>
          <w:lang w:eastAsia="en-GB"/>
        </w:rPr>
        <w:t>°</w:t>
      </w:r>
      <w:r w:rsidR="00BB4D87" w:rsidRPr="00284F34">
        <w:rPr>
          <w:iCs/>
          <w:lang w:eastAsia="en-GB"/>
        </w:rPr>
        <w:t xml:space="preserve">L </w:t>
      </w:r>
      <w:r w:rsidR="006221C7" w:rsidRPr="00284F34">
        <w:rPr>
          <w:iCs/>
          <w:lang w:eastAsia="en-GB"/>
        </w:rPr>
        <w:t>- 0.50</w:t>
      </w:r>
      <w:r w:rsidR="008731FB">
        <w:rPr>
          <w:iCs/>
          <w:lang w:eastAsia="en-GB"/>
        </w:rPr>
        <w:t>°</w:t>
      </w:r>
      <w:r w:rsidR="006221C7" w:rsidRPr="00284F34">
        <w:rPr>
          <w:iCs/>
          <w:lang w:eastAsia="en-GB"/>
        </w:rPr>
        <w:t>U/1.5</w:t>
      </w:r>
      <w:r w:rsidR="008731FB">
        <w:rPr>
          <w:iCs/>
          <w:lang w:eastAsia="en-GB"/>
        </w:rPr>
        <w:t>°</w:t>
      </w:r>
      <w:r w:rsidR="006221C7" w:rsidRPr="00284F34">
        <w:rPr>
          <w:iCs/>
          <w:lang w:eastAsia="en-GB"/>
        </w:rPr>
        <w:t xml:space="preserve">L and </w:t>
      </w:r>
      <w:r w:rsidR="00163E64" w:rsidRPr="00284F34">
        <w:rPr>
          <w:iCs/>
          <w:lang w:eastAsia="en-GB"/>
        </w:rPr>
        <w:t>0.50</w:t>
      </w:r>
      <w:r w:rsidR="008731FB">
        <w:rPr>
          <w:iCs/>
          <w:lang w:eastAsia="en-GB"/>
        </w:rPr>
        <w:t>°</w:t>
      </w:r>
      <w:r w:rsidR="00163E64" w:rsidRPr="00284F34">
        <w:rPr>
          <w:iCs/>
          <w:lang w:eastAsia="en-GB"/>
        </w:rPr>
        <w:t>U/</w:t>
      </w:r>
      <w:r w:rsidR="006221C7" w:rsidRPr="00284F34">
        <w:rPr>
          <w:iCs/>
          <w:lang w:eastAsia="en-GB"/>
        </w:rPr>
        <w:t>1.5</w:t>
      </w:r>
      <w:r w:rsidR="008731FB">
        <w:rPr>
          <w:iCs/>
          <w:lang w:eastAsia="en-GB"/>
        </w:rPr>
        <w:t>°</w:t>
      </w:r>
      <w:r w:rsidR="006221C7" w:rsidRPr="00284F34">
        <w:rPr>
          <w:iCs/>
          <w:lang w:eastAsia="en-GB"/>
        </w:rPr>
        <w:t>R.</w:t>
      </w:r>
    </w:p>
    <w:p w14:paraId="12668409" w14:textId="0F1CF1C5" w:rsidR="00BB4D87" w:rsidRPr="00284F34" w:rsidRDefault="00F54D67" w:rsidP="00F54D67">
      <w:pPr>
        <w:autoSpaceDE w:val="0"/>
        <w:autoSpaceDN w:val="0"/>
        <w:adjustRightInd w:val="0"/>
        <w:spacing w:after="120"/>
        <w:ind w:left="3402" w:right="1133" w:hanging="567"/>
        <w:rPr>
          <w:iCs/>
          <w:lang w:eastAsia="en-GB"/>
        </w:rPr>
      </w:pPr>
      <w:r>
        <w:rPr>
          <w:iCs/>
          <w:lang w:eastAsia="en-GB"/>
        </w:rPr>
        <w:t>-</w:t>
      </w:r>
      <w:r>
        <w:rPr>
          <w:iCs/>
          <w:lang w:eastAsia="en-GB"/>
        </w:rPr>
        <w:tab/>
      </w:r>
      <w:r w:rsidR="00191D4B" w:rsidRPr="00284F34">
        <w:rPr>
          <w:iCs/>
          <w:lang w:eastAsia="en-GB"/>
        </w:rPr>
        <w:t>Driving</w:t>
      </w:r>
      <w:r w:rsidR="00191D4B">
        <w:rPr>
          <w:iCs/>
          <w:lang w:eastAsia="en-GB"/>
        </w:rPr>
        <w:t>-</w:t>
      </w:r>
      <w:r w:rsidR="00BB4D87" w:rsidRPr="00284F34">
        <w:rPr>
          <w:iCs/>
          <w:lang w:eastAsia="en-GB"/>
        </w:rPr>
        <w:t>beam: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64C3B100" w:rsidR="00BB4D87" w:rsidRPr="00284F34" w:rsidRDefault="00BB4D87" w:rsidP="00BB4D87">
      <w:pPr>
        <w:pStyle w:val="StyleSingleTxtGLeft2cmHanging206cm"/>
        <w:ind w:firstLine="0"/>
        <w:rPr>
          <w:iCs/>
          <w:lang w:eastAsia="en-GB"/>
        </w:rPr>
      </w:pPr>
      <w:r w:rsidRPr="00284F34">
        <w:rPr>
          <w:iCs/>
          <w:lang w:eastAsia="en-GB"/>
        </w:rPr>
        <w:t xml:space="preserve">Except for points </w:t>
      </w:r>
      <w:r w:rsidR="006221C7" w:rsidRPr="00284F34">
        <w:rPr>
          <w:iCs/>
          <w:lang w:eastAsia="en-GB"/>
        </w:rPr>
        <w:t>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L and 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R</w:t>
      </w:r>
      <w:r w:rsidRPr="00284F34">
        <w:rPr>
          <w:iCs/>
          <w:lang w:eastAsia="en-GB"/>
        </w:rPr>
        <w:t xml:space="preserve">, a 10 per cent discrepancy between the photometric characteristics and the values measured prior to the test is permissible including the tolerances of the photometric procedure. The value measured at points </w:t>
      </w:r>
      <w:r w:rsidR="006221C7" w:rsidRPr="00284F34">
        <w:rPr>
          <w:iCs/>
          <w:lang w:eastAsia="en-GB"/>
        </w:rPr>
        <w:t>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L and 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 xml:space="preserve">R </w:t>
      </w:r>
      <w:r w:rsidRPr="00284F34">
        <w:rPr>
          <w:iCs/>
          <w:lang w:eastAsia="en-GB"/>
        </w:rPr>
        <w:t>shall not exceed the photometric value measured prior to the test by more than 255</w:t>
      </w:r>
      <w:r w:rsidR="00F54D67">
        <w:rPr>
          <w:iCs/>
          <w:lang w:eastAsia="en-GB"/>
        </w:rPr>
        <w:t xml:space="preserve"> </w:t>
      </w:r>
      <w:r w:rsidRPr="00284F34">
        <w:rPr>
          <w:iCs/>
          <w:lang w:eastAsia="en-GB"/>
        </w:rPr>
        <w:t>cd.</w:t>
      </w:r>
    </w:p>
    <w:p w14:paraId="034965CE" w14:textId="7F71BFFA" w:rsidR="00BB4D87" w:rsidRPr="00284F34" w:rsidRDefault="00236EB3" w:rsidP="000F1FB6">
      <w:pPr>
        <w:pStyle w:val="StyleSingleTxtGLeft2cmHanging206cm"/>
      </w:pPr>
      <w:r>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 xml:space="preserve">on </w:t>
      </w:r>
      <w:r w:rsidR="0004289F">
        <w:rPr>
          <w:lang w:eastAsia="en-GB"/>
        </w:rPr>
        <w:t xml:space="preserve">point HV </w:t>
      </w:r>
      <w:r w:rsidR="00BB4D87" w:rsidRPr="00284F34">
        <w:rPr>
          <w:lang w:eastAsia="en-GB"/>
        </w:rPr>
        <w:t>and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06A69B30"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xml:space="preserve">. for each function or class of </w:t>
      </w:r>
      <w:r w:rsidR="000E706C">
        <w:t>passing-beam</w:t>
      </w:r>
      <w:r w:rsidRPr="008F5036">
        <w:rPr>
          <w:rStyle w:val="FootnoteReference"/>
        </w:rPr>
        <w:footnoteReference w:id="26"/>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500526">
      <w:pPr>
        <w:pStyle w:val="StyleSingleTxtGLeft2cmHanging206cm"/>
        <w:numPr>
          <w:ilvl w:val="0"/>
          <w:numId w:val="31"/>
        </w:numPr>
        <w:ind w:left="2835" w:hanging="567"/>
      </w:pPr>
      <w:r w:rsidRPr="005E099E">
        <w:t>In the case of a headlamp with an asymmetrical beam pattern:</w:t>
      </w:r>
    </w:p>
    <w:p w14:paraId="4A0F5633" w14:textId="409C30FE" w:rsidR="00BB4D87" w:rsidRDefault="00BB4D87" w:rsidP="00500526">
      <w:pPr>
        <w:pStyle w:val="para"/>
        <w:numPr>
          <w:ilvl w:val="0"/>
          <w:numId w:val="32"/>
        </w:numPr>
        <w:ind w:left="3402" w:hanging="567"/>
        <w:rPr>
          <w:lang w:val="en-US"/>
        </w:rPr>
      </w:pPr>
      <w:r w:rsidRPr="005E099E">
        <w:rPr>
          <w:lang w:val="en-US"/>
        </w:rPr>
        <w:t>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63A8EFDD" w:rsidR="00BB4D87" w:rsidRPr="005E099E" w:rsidRDefault="00BB4D87" w:rsidP="00500526">
      <w:pPr>
        <w:pStyle w:val="para"/>
        <w:numPr>
          <w:ilvl w:val="0"/>
          <w:numId w:val="32"/>
        </w:numPr>
        <w:ind w:left="3402" w:hanging="567"/>
        <w:rPr>
          <w:lang w:val="en-US"/>
        </w:rPr>
      </w:pPr>
      <w:r w:rsidRPr="005E099E">
        <w:rPr>
          <w:lang w:val="en-US"/>
        </w:rPr>
        <w:t>50R and 50V for a headlamp producing only a passing-beam, designed for right</w:t>
      </w:r>
      <w:r w:rsidR="0076158F">
        <w:rPr>
          <w:lang w:val="en-US"/>
        </w:rPr>
        <w:t>-</w:t>
      </w:r>
      <w:r w:rsidRPr="005E099E">
        <w:rPr>
          <w:lang w:val="en-US"/>
        </w:rPr>
        <w:t>hand traffic</w:t>
      </w:r>
      <w:r w:rsidR="008B543B">
        <w:rPr>
          <w:lang w:val="en-US"/>
        </w:rPr>
        <w:t>;</w:t>
      </w:r>
    </w:p>
    <w:p w14:paraId="203EE303" w14:textId="187D0759" w:rsidR="00BB4D87" w:rsidRPr="005E099E" w:rsidRDefault="00BB4D87" w:rsidP="00500526">
      <w:pPr>
        <w:pStyle w:val="StyleSingleTxtGLeft2cmHanging206cm"/>
        <w:numPr>
          <w:ilvl w:val="0"/>
          <w:numId w:val="32"/>
        </w:numPr>
        <w:ind w:left="3402" w:hanging="567"/>
      </w:pPr>
      <w:r w:rsidRPr="005E099E">
        <w:t>50L and 50V for a headlamp producing only a passing-beam, designed for left</w:t>
      </w:r>
      <w:r w:rsidR="0076158F">
        <w:t>-</w:t>
      </w:r>
      <w:r w:rsidRPr="005E099E">
        <w:t>hand traffic</w:t>
      </w:r>
      <w:r w:rsidR="008B543B">
        <w:t>;</w:t>
      </w:r>
    </w:p>
    <w:p w14:paraId="27979E77" w14:textId="15AAF414" w:rsidR="00BB4D87" w:rsidRPr="00896E11" w:rsidRDefault="00BB4D87" w:rsidP="00500526">
      <w:pPr>
        <w:pStyle w:val="StyleSingleTxtGLeft2cmHanging206cm"/>
        <w:numPr>
          <w:ilvl w:val="0"/>
          <w:numId w:val="32"/>
        </w:numPr>
        <w:ind w:left="3402" w:hanging="567"/>
      </w:pPr>
      <w:r w:rsidRPr="005E099E">
        <w:t xml:space="preserve">50V for a class C </w:t>
      </w:r>
      <w:r w:rsidR="000E706C">
        <w:t>passing-beam</w:t>
      </w:r>
      <w:r w:rsidRPr="005E099E">
        <w:t xml:space="preserve"> of AFS system, and each specified </w:t>
      </w:r>
      <w:r w:rsidR="000E706C">
        <w:t>passing-beam</w:t>
      </w:r>
      <w:r w:rsidRPr="005E099E">
        <w:t xml:space="preserve"> mode.</w:t>
      </w:r>
    </w:p>
    <w:p w14:paraId="7EA713CB" w14:textId="7197C615" w:rsidR="00BB4D87" w:rsidRPr="005E099E" w:rsidRDefault="00BB4D87" w:rsidP="00500526">
      <w:pPr>
        <w:pStyle w:val="StyleSingleTxtGLeft2cmHanging206cm"/>
        <w:numPr>
          <w:ilvl w:val="0"/>
          <w:numId w:val="31"/>
        </w:numPr>
        <w:ind w:left="2835" w:hanging="567"/>
        <w:contextualSpacing/>
      </w:pPr>
      <w:r w:rsidRPr="005E099E">
        <w:t>In the case of a headlamp with a symmetrical beam pattern:</w:t>
      </w:r>
    </w:p>
    <w:p w14:paraId="6AAF4768" w14:textId="70EBA9A2" w:rsidR="00BB4D87" w:rsidRPr="005E099E" w:rsidRDefault="00BB4D87" w:rsidP="00500526">
      <w:pPr>
        <w:pStyle w:val="ListParagraph"/>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B</w:t>
      </w:r>
      <w:r w:rsidR="00B05271">
        <w:rPr>
          <w:lang w:eastAsia="en-GB"/>
        </w:rPr>
        <w:t>S</w:t>
      </w:r>
      <w:r w:rsidRPr="005E099E">
        <w:rPr>
          <w:lang w:eastAsia="en-GB"/>
        </w:rPr>
        <w:t xml:space="preserve"> headlamp:</w:t>
      </w:r>
    </w:p>
    <w:p w14:paraId="615359F0" w14:textId="47487764" w:rsidR="00BB4D87" w:rsidRDefault="000E706C" w:rsidP="00500526">
      <w:pPr>
        <w:pStyle w:val="ListParagraph"/>
        <w:numPr>
          <w:ilvl w:val="0"/>
          <w:numId w:val="27"/>
        </w:numPr>
        <w:autoSpaceDE w:val="0"/>
        <w:autoSpaceDN w:val="0"/>
        <w:adjustRightInd w:val="0"/>
        <w:spacing w:after="120"/>
        <w:ind w:left="3969" w:right="1134" w:hanging="567"/>
        <w:contextualSpacing w:val="0"/>
        <w:rPr>
          <w:lang w:eastAsia="en-GB"/>
        </w:rPr>
      </w:pPr>
      <w:r>
        <w:rPr>
          <w:lang w:eastAsia="en-GB"/>
        </w:rPr>
        <w:t>Passing-beam</w:t>
      </w:r>
      <w:r w:rsidR="00BB4D87">
        <w:rPr>
          <w:lang w:eastAsia="en-GB"/>
        </w:rPr>
        <w:t xml:space="preserve"> </w:t>
      </w:r>
      <w:r w:rsidR="00BB4D87" w:rsidRPr="005E099E">
        <w:rPr>
          <w:lang w:eastAsia="en-GB"/>
        </w:rPr>
        <w:t>/</w:t>
      </w:r>
      <w:r w:rsidR="00BB4D87">
        <w:rPr>
          <w:lang w:eastAsia="en-GB"/>
        </w:rPr>
        <w:t xml:space="preserve"> </w:t>
      </w:r>
      <w:r>
        <w:rPr>
          <w:lang w:eastAsia="en-GB"/>
        </w:rPr>
        <w:t>driving-beam</w:t>
      </w:r>
      <w:r w:rsidR="00BB4D87" w:rsidRPr="005E099E">
        <w:rPr>
          <w:lang w:eastAsia="en-GB"/>
        </w:rPr>
        <w:t xml:space="preserve"> and </w:t>
      </w:r>
      <w:r>
        <w:rPr>
          <w:lang w:eastAsia="en-GB"/>
        </w:rPr>
        <w:t>driving-beam</w:t>
      </w:r>
      <w:r w:rsidR="00BB4D87" w:rsidRPr="005E099E">
        <w:rPr>
          <w:lang w:eastAsia="en-GB"/>
        </w:rPr>
        <w:t xml:space="preserve"> only: </w:t>
      </w:r>
    </w:p>
    <w:p w14:paraId="55AE4160" w14:textId="42192493" w:rsidR="00BB4D87" w:rsidRPr="005E099E" w:rsidRDefault="00BB4D87" w:rsidP="004D4BE6">
      <w:pPr>
        <w:pStyle w:val="ListParagraph"/>
        <w:autoSpaceDE w:val="0"/>
        <w:autoSpaceDN w:val="0"/>
        <w:adjustRightInd w:val="0"/>
        <w:spacing w:after="120"/>
        <w:ind w:left="3969" w:right="1134"/>
        <w:contextualSpacing w:val="0"/>
        <w:rPr>
          <w:lang w:eastAsia="en-GB"/>
        </w:rPr>
      </w:pPr>
      <w:r w:rsidRPr="005E099E">
        <w:rPr>
          <w:lang w:eastAsia="en-GB"/>
        </w:rPr>
        <w:t>I</w:t>
      </w:r>
      <w:r w:rsidRPr="00465E3B">
        <w:rPr>
          <w:vertAlign w:val="subscript"/>
          <w:lang w:eastAsia="en-GB"/>
        </w:rPr>
        <w:t>max</w:t>
      </w:r>
    </w:p>
    <w:p w14:paraId="190EDD03" w14:textId="244D8473" w:rsidR="00BB4D87" w:rsidRPr="005E099E" w:rsidRDefault="000E706C" w:rsidP="00500526">
      <w:pPr>
        <w:pStyle w:val="ListParagraph"/>
        <w:numPr>
          <w:ilvl w:val="0"/>
          <w:numId w:val="27"/>
        </w:numPr>
        <w:autoSpaceDE w:val="0"/>
        <w:autoSpaceDN w:val="0"/>
        <w:adjustRightInd w:val="0"/>
        <w:spacing w:after="120"/>
        <w:ind w:left="3969" w:right="1134" w:hanging="567"/>
        <w:contextualSpacing w:val="0"/>
        <w:rPr>
          <w:lang w:eastAsia="en-GB"/>
        </w:rPr>
      </w:pPr>
      <w:r>
        <w:rPr>
          <w:lang w:eastAsia="en-GB"/>
        </w:rPr>
        <w:t>Passing-beam</w:t>
      </w:r>
      <w:r w:rsidR="00BB4D87" w:rsidRPr="005E099E">
        <w:rPr>
          <w:lang w:eastAsia="en-GB"/>
        </w:rPr>
        <w:t xml:space="preserve"> only: B50 and 50V</w:t>
      </w:r>
    </w:p>
    <w:p w14:paraId="6A418D76" w14:textId="20F106EA" w:rsidR="00BB4D87" w:rsidRPr="005E099E" w:rsidRDefault="00BB4D87" w:rsidP="00500526">
      <w:pPr>
        <w:pStyle w:val="ListParagraph"/>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C</w:t>
      </w:r>
      <w:r w:rsidR="00B05271">
        <w:rPr>
          <w:lang w:eastAsia="en-GB"/>
        </w:rPr>
        <w:t>S and</w:t>
      </w:r>
      <w:r w:rsidRPr="005E099E">
        <w:rPr>
          <w:lang w:eastAsia="en-GB"/>
        </w:rPr>
        <w:t xml:space="preserve"> D headlamp:</w:t>
      </w:r>
    </w:p>
    <w:p w14:paraId="6FDCCBBE" w14:textId="7FDB2D78" w:rsidR="00BB4D87" w:rsidRPr="005E099E" w:rsidRDefault="000E706C" w:rsidP="00500526">
      <w:pPr>
        <w:pStyle w:val="ListParagraph"/>
        <w:numPr>
          <w:ilvl w:val="0"/>
          <w:numId w:val="27"/>
        </w:numPr>
        <w:autoSpaceDE w:val="0"/>
        <w:autoSpaceDN w:val="0"/>
        <w:adjustRightInd w:val="0"/>
        <w:spacing w:after="120"/>
        <w:ind w:left="3969" w:right="1134" w:hanging="567"/>
        <w:rPr>
          <w:lang w:eastAsia="en-GB"/>
        </w:rPr>
      </w:pPr>
      <w:r>
        <w:rPr>
          <w:lang w:eastAsia="en-GB"/>
        </w:rPr>
        <w:t>Passing-beam</w:t>
      </w:r>
      <w:r w:rsidR="00BB4D87" w:rsidRPr="005E099E">
        <w:rPr>
          <w:lang w:eastAsia="en-GB"/>
        </w:rPr>
        <w:t>/</w:t>
      </w:r>
      <w:r>
        <w:rPr>
          <w:lang w:eastAsia="en-GB"/>
        </w:rPr>
        <w:t>driving-beam</w:t>
      </w:r>
      <w:r w:rsidR="00BB4D87" w:rsidRPr="005E099E">
        <w:rPr>
          <w:lang w:eastAsia="en-GB"/>
        </w:rPr>
        <w:t xml:space="preserve"> and </w:t>
      </w:r>
      <w:r>
        <w:rPr>
          <w:lang w:eastAsia="en-GB"/>
        </w:rPr>
        <w:t>driving-beam</w:t>
      </w:r>
      <w:r w:rsidR="00BB4D87" w:rsidRPr="005E099E">
        <w:rPr>
          <w:lang w:eastAsia="en-GB"/>
        </w:rPr>
        <w:t xml:space="preserve"> only: I</w:t>
      </w:r>
      <w:r w:rsidR="00BB4D87" w:rsidRPr="00465E3B">
        <w:rPr>
          <w:vertAlign w:val="subscript"/>
          <w:lang w:eastAsia="en-GB"/>
        </w:rPr>
        <w:t>max</w:t>
      </w:r>
    </w:p>
    <w:p w14:paraId="04813D1A" w14:textId="17B6CB6D" w:rsidR="00BB4D87" w:rsidRPr="00497F14" w:rsidRDefault="000E706C" w:rsidP="00500526">
      <w:pPr>
        <w:pStyle w:val="StyleSingleTxtGLeft2cmHanging206cm"/>
        <w:numPr>
          <w:ilvl w:val="0"/>
          <w:numId w:val="27"/>
        </w:numPr>
        <w:ind w:left="3969" w:hanging="567"/>
        <w:rPr>
          <w:lang w:eastAsia="en-GB"/>
        </w:rPr>
      </w:pPr>
      <w:r>
        <w:rPr>
          <w:lang w:eastAsia="en-GB"/>
        </w:rPr>
        <w:t>Passing-beam</w:t>
      </w:r>
      <w:r w:rsidR="00BB4D87" w:rsidRPr="005E099E">
        <w:rPr>
          <w:lang w:eastAsia="en-GB"/>
        </w:rPr>
        <w:t xml:space="preserve"> only: </w:t>
      </w:r>
      <w:r w:rsidR="006221C7" w:rsidRPr="005E099E">
        <w:rPr>
          <w:lang w:eastAsia="en-GB"/>
        </w:rPr>
        <w:t>0.50</w:t>
      </w:r>
      <w:r w:rsidR="002F10CB">
        <w:rPr>
          <w:lang w:eastAsia="en-GB"/>
        </w:rPr>
        <w:t>°</w:t>
      </w:r>
      <w:r w:rsidR="006221C7" w:rsidRPr="005E099E">
        <w:rPr>
          <w:lang w:eastAsia="en-GB"/>
        </w:rPr>
        <w:t>U/1.5</w:t>
      </w:r>
      <w:r w:rsidR="002F10CB">
        <w:rPr>
          <w:lang w:eastAsia="en-GB"/>
        </w:rPr>
        <w:t>°</w:t>
      </w:r>
      <w:r w:rsidR="006221C7" w:rsidRPr="005E099E">
        <w:rPr>
          <w:lang w:eastAsia="en-GB"/>
        </w:rPr>
        <w:t>L</w:t>
      </w:r>
      <w:r w:rsidR="00F54D67">
        <w:rPr>
          <w:lang w:eastAsia="en-GB"/>
        </w:rPr>
        <w:t>,</w:t>
      </w:r>
      <w:r w:rsidR="006221C7" w:rsidRPr="005E099E">
        <w:rPr>
          <w:lang w:eastAsia="en-GB"/>
        </w:rPr>
        <w:t xml:space="preserve"> </w:t>
      </w:r>
      <w:r w:rsidR="00F54D67" w:rsidRPr="005E099E">
        <w:rPr>
          <w:lang w:eastAsia="en-GB"/>
        </w:rPr>
        <w:t>0.50</w:t>
      </w:r>
      <w:r w:rsidR="002F10CB">
        <w:rPr>
          <w:lang w:eastAsia="en-GB"/>
        </w:rPr>
        <w:t>°</w:t>
      </w:r>
      <w:r w:rsidR="00F54D67" w:rsidRPr="005E099E">
        <w:rPr>
          <w:lang w:eastAsia="en-GB"/>
        </w:rPr>
        <w:t>U/</w:t>
      </w:r>
      <w:r w:rsidR="006221C7" w:rsidRPr="005E099E">
        <w:rPr>
          <w:lang w:eastAsia="en-GB"/>
        </w:rPr>
        <w:t>1.5</w:t>
      </w:r>
      <w:r w:rsidR="002F10CB">
        <w:rPr>
          <w:lang w:eastAsia="en-GB"/>
        </w:rPr>
        <w:t>°</w:t>
      </w:r>
      <w:r w:rsidR="006221C7" w:rsidRPr="005E099E">
        <w:rPr>
          <w:lang w:eastAsia="en-GB"/>
        </w:rPr>
        <w:t xml:space="preserve">R </w:t>
      </w:r>
      <w:r w:rsidR="00BB4D87" w:rsidRPr="005E099E">
        <w:rPr>
          <w:lang w:eastAsia="en-GB"/>
        </w:rPr>
        <w:t>and 0.86</w:t>
      </w:r>
      <w:r w:rsidR="002F10CB">
        <w:rPr>
          <w:lang w:eastAsia="en-GB"/>
        </w:rPr>
        <w:t>°</w:t>
      </w:r>
      <w:r w:rsidR="00BB4D87" w:rsidRPr="005E099E">
        <w:rPr>
          <w:lang w:eastAsia="en-GB"/>
        </w:rPr>
        <w:t>D/V</w:t>
      </w:r>
    </w:p>
    <w:p w14:paraId="6D11B255" w14:textId="67500615" w:rsidR="00BB4D87" w:rsidRPr="005E099E" w:rsidRDefault="00BB4D87" w:rsidP="00500526">
      <w:pPr>
        <w:pStyle w:val="StyleSingleTxtGLeft2cmHanging206cm"/>
        <w:numPr>
          <w:ilvl w:val="0"/>
          <w:numId w:val="31"/>
        </w:numPr>
        <w:ind w:left="2835" w:hanging="567"/>
      </w:pPr>
      <w:r w:rsidRPr="005E099E">
        <w:t>In the case of a front fog lamps:</w:t>
      </w:r>
    </w:p>
    <w:p w14:paraId="5AF3674E" w14:textId="5AA6CDEB" w:rsidR="00BB4D87" w:rsidRPr="002926BD" w:rsidRDefault="00BB4D87" w:rsidP="00500526">
      <w:pPr>
        <w:pStyle w:val="para"/>
        <w:numPr>
          <w:ilvl w:val="0"/>
          <w:numId w:val="27"/>
        </w:numPr>
        <w:ind w:left="3969" w:hanging="567"/>
        <w:rPr>
          <w:lang w:val="en-US" w:eastAsia="en-GB"/>
        </w:rPr>
      </w:pPr>
      <w:r w:rsidRPr="002926BD">
        <w:rPr>
          <w:lang w:val="en-US" w:eastAsia="en-GB"/>
        </w:rPr>
        <w:t>I</w:t>
      </w:r>
      <w:r w:rsidRPr="00465E3B">
        <w:rPr>
          <w:vertAlign w:val="subscript"/>
          <w:lang w:val="en-US" w:eastAsia="en-GB"/>
        </w:rPr>
        <w:t>max</w:t>
      </w:r>
      <w:r w:rsidRPr="002926BD">
        <w:rPr>
          <w:lang w:val="en-US" w:eastAsia="en-GB"/>
        </w:rPr>
        <w:t xml:space="preserve"> in zone D.</w:t>
      </w:r>
    </w:p>
    <w:p w14:paraId="46CF0210" w14:textId="4C896C76"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r w:rsidR="00F54D67">
        <w:rPr>
          <w:lang w:val="en-US"/>
        </w:rPr>
        <w: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15DEE9FE"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B50L for right-hand traffic or B50R for left-hand traffic) </w:t>
      </w:r>
      <w:r w:rsidRPr="00061321">
        <w:rPr>
          <w:lang w:val="en-US" w:eastAsia="en-GB"/>
        </w:rPr>
        <w:t>shall be verified 3 minutes (r3) and 60 minutes (r60) respectively after operation.</w:t>
      </w:r>
    </w:p>
    <w:p w14:paraId="7601A319" w14:textId="71A7A49A"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50L and 50R for Class BS headlamp, 3.5</w:t>
      </w:r>
      <w:r w:rsidR="002F10CB">
        <w:rPr>
          <w:lang w:val="en-US" w:eastAsia="en-GB"/>
        </w:rPr>
        <w:t>°</w:t>
      </w:r>
      <w:r w:rsidR="00BB4D87" w:rsidRPr="00061321">
        <w:rPr>
          <w:lang w:val="en-US" w:eastAsia="en-GB"/>
        </w:rPr>
        <w:t>L and 3.5</w:t>
      </w:r>
      <w:r w:rsidR="002F10CB">
        <w:rPr>
          <w:lang w:val="en-US" w:eastAsia="en-GB"/>
        </w:rPr>
        <w:t>°</w:t>
      </w:r>
      <w:r w:rsidR="00BB4D87" w:rsidRPr="00061321">
        <w:rPr>
          <w:lang w:val="en-US" w:eastAsia="en-GB"/>
        </w:rPr>
        <w:t>R for Class CS</w:t>
      </w:r>
      <w:r w:rsidR="00B05271">
        <w:rPr>
          <w:lang w:val="en-US" w:eastAsia="en-GB"/>
        </w:rPr>
        <w:t xml:space="preserve"> and</w:t>
      </w:r>
      <w:r w:rsidR="00BB4D87" w:rsidRPr="00061321">
        <w:rPr>
          <w:lang w:val="en-US" w:eastAsia="en-GB"/>
        </w:rPr>
        <w:t xml:space="preserve"> DS headlamp) shall be verified 3 minutes (r3) and 60 minutes (r60) respectively after operation.</w:t>
      </w:r>
    </w:p>
    <w:p w14:paraId="37DAFB28" w14:textId="2CE2821C"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w:t>
      </w:r>
      <w:r w:rsidR="002F10CB">
        <w:rPr>
          <w:lang w:val="en-US" w:eastAsia="en-GB"/>
        </w:rPr>
        <w:t>°</w:t>
      </w:r>
      <w:r w:rsidR="00BB4D87" w:rsidRPr="003D360F">
        <w:rPr>
          <w:lang w:val="en-US" w:eastAsia="en-GB"/>
        </w:rPr>
        <w:t xml:space="preserve"> left and a point situated 3.0</w:t>
      </w:r>
      <w:r w:rsidR="002F10CB">
        <w:rPr>
          <w:lang w:val="en-US" w:eastAsia="en-GB"/>
        </w:rPr>
        <w:t>°</w:t>
      </w:r>
      <w:r w:rsidR="00BB4D87" w:rsidRPr="003D360F">
        <w:rPr>
          <w:lang w:val="en-US" w:eastAsia="en-GB"/>
        </w:rPr>
        <w:t xml:space="preserve">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milliradians (</w:t>
      </w:r>
      <w:proofErr w:type="spellStart"/>
      <w:r w:rsidR="00BB4D87" w:rsidRPr="00804F22">
        <w:t>mrad</w:t>
      </w:r>
      <w:proofErr w:type="spellEnd"/>
      <w:r w:rsidR="00BB4D87" w:rsidRPr="00804F22">
        <w:t>)</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w:t>
      </w:r>
      <w:proofErr w:type="spellStart"/>
      <w:r w:rsidR="00BB4D87" w:rsidRPr="00804F22">
        <w:t>mrad</w:t>
      </w:r>
      <w:proofErr w:type="spellEnd"/>
      <w:r w:rsidR="00BB4D87" w:rsidRPr="00804F22">
        <w:t>)</w:t>
      </w:r>
      <w:r w:rsidR="00BB4D87" w:rsidRPr="00804F22">
        <w:rPr>
          <w:b/>
          <w:lang w:eastAsia="ja-JP"/>
        </w:rPr>
        <w:t xml:space="preserve"> </w:t>
      </w:r>
      <w:r w:rsidR="00BB4D87" w:rsidRPr="00804F22">
        <w:rPr>
          <w:lang w:eastAsia="ja-JP"/>
        </w:rPr>
        <w:t xml:space="preserve">upward and not more than 2.0 </w:t>
      </w:r>
      <w:proofErr w:type="spellStart"/>
      <w:r w:rsidR="00BB4D87" w:rsidRPr="00804F22">
        <w:rPr>
          <w:lang w:eastAsia="ja-JP"/>
        </w:rPr>
        <w:t>mrad</w:t>
      </w:r>
      <w:proofErr w:type="spellEnd"/>
      <w:r w:rsidR="00BB4D87" w:rsidRPr="00804F22">
        <w:rPr>
          <w:lang w:eastAsia="ja-JP"/>
        </w:rPr>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 xml:space="preserve">.0 </w:t>
      </w:r>
      <w:proofErr w:type="spellStart"/>
      <w:r w:rsidR="00BB4D87" w:rsidRPr="00804F22">
        <w:t>mrad</w:t>
      </w:r>
      <w:proofErr w:type="spellEnd"/>
      <w:r w:rsidR="00BB4D87" w:rsidRPr="00804F22">
        <w:t>)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w:t>
      </w:r>
      <w:proofErr w:type="spellStart"/>
      <w:r w:rsidR="00BB4D87" w:rsidRPr="00804F22">
        <w:t>mrad</w:t>
      </w:r>
      <w:proofErr w:type="spellEnd"/>
      <w:r w:rsidR="00BB4D87" w:rsidRPr="00804F22">
        <w:t>)</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816300" w:rsidR="00BB4D87" w:rsidRDefault="00BB4D87" w:rsidP="00BB4D87">
      <w:pPr>
        <w:pStyle w:val="SingleTxtG"/>
        <w:ind w:left="2835" w:hanging="567"/>
        <w:rPr>
          <w:lang w:eastAsia="ja-JP"/>
        </w:rPr>
      </w:pPr>
      <w:r w:rsidRPr="007D44AA">
        <w:rPr>
          <w:lang w:eastAsia="ja-JP"/>
        </w:rPr>
        <w:t>(b)</w:t>
      </w:r>
      <w:r w:rsidRPr="007D44AA">
        <w:rPr>
          <w:lang w:eastAsia="ja-JP"/>
        </w:rPr>
        <w:tab/>
      </w:r>
      <w:proofErr w:type="gramStart"/>
      <w:r w:rsidRPr="007D44AA">
        <w:rPr>
          <w:lang w:eastAsia="ja-JP"/>
        </w:rPr>
        <w:t>One hour</w:t>
      </w:r>
      <w:proofErr w:type="gramEnd"/>
      <w:r w:rsidRPr="007D44AA">
        <w:rPr>
          <w:lang w:eastAsia="ja-JP"/>
        </w:rPr>
        <w:t xml:space="preserve"> period with the lamp switched </w:t>
      </w:r>
      <w:r w:rsidR="00D84836">
        <w:rPr>
          <w:lang w:eastAsia="ja-JP"/>
        </w:rPr>
        <w:t>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w:t>
      </w:r>
      <w:proofErr w:type="spellStart"/>
      <w:r w:rsidRPr="002305B8">
        <w:rPr>
          <w:lang w:eastAsia="ja-JP"/>
        </w:rPr>
        <w:t>Δr</w:t>
      </w:r>
      <w:proofErr w:type="spellEnd"/>
      <w:r w:rsidRPr="002305B8">
        <w:rPr>
          <w:lang w:eastAsia="ja-JP"/>
        </w:rPr>
        <w:t xml:space="preserve">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 xml:space="preserve">1.5 </w:t>
            </w:r>
            <w:proofErr w:type="spellStart"/>
            <w:r w:rsidRPr="00493D80">
              <w:t>mrad</w:t>
            </w:r>
            <w:proofErr w:type="spellEnd"/>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HChG"/>
        <w:spacing w:before="0"/>
        <w:sectPr w:rsidR="00C5630F" w:rsidSect="00C5630F">
          <w:headerReference w:type="even" r:id="rId67"/>
          <w:headerReference w:type="default" r:id="rId68"/>
          <w:footerReference w:type="even" r:id="rId69"/>
          <w:footerReference w:type="default" r:id="rId70"/>
          <w:headerReference w:type="first" r:id="rId71"/>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1F7AAE" w:rsidRDefault="00BB4D87" w:rsidP="00E86A22">
      <w:pPr>
        <w:pStyle w:val="HChG"/>
      </w:pPr>
      <w:r w:rsidRPr="001F7AAE">
        <w:t>Annex 7 - Appendix 1</w:t>
      </w:r>
    </w:p>
    <w:p w14:paraId="0336B767" w14:textId="77777777" w:rsidR="00BB4D87" w:rsidRPr="001F7AAE" w:rsidRDefault="001F7AAE" w:rsidP="00E86A22">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58240" behindDoc="0" locked="0" layoutInCell="1" allowOverlap="1" wp14:anchorId="77804431" wp14:editId="67AF5062">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724F8" id="Connettore 1 49"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Header"/>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59264" behindDoc="0" locked="0" layoutInCell="1" allowOverlap="1" wp14:anchorId="36848A0B" wp14:editId="4BABAD5F">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84E7" id="Connettore 1 5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7F07B3">
      <w:pPr>
        <w:keepNext/>
        <w:keepLines/>
        <w:tabs>
          <w:tab w:val="left" w:pos="540"/>
        </w:tabs>
        <w:spacing w:after="240"/>
        <w:ind w:left="567"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B263EC"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4AEABE97" w:rsidR="00BB4D87" w:rsidRPr="00B263EC" w:rsidRDefault="00BB4D87" w:rsidP="00443BB7">
            <w:pPr>
              <w:keepNext/>
              <w:keepLines/>
              <w:tabs>
                <w:tab w:val="right" w:pos="5297"/>
              </w:tabs>
              <w:ind w:right="213" w:firstLine="540"/>
              <w:jc w:val="both"/>
              <w:rPr>
                <w:bCs/>
              </w:rPr>
            </w:pPr>
            <w:r w:rsidRPr="00B263EC">
              <w:rPr>
                <w:bCs/>
              </w:rPr>
              <w:t>Additional light source</w:t>
            </w:r>
            <w:r w:rsidR="00ED76ED" w:rsidRPr="00B263EC">
              <w:rPr>
                <w:bCs/>
              </w:rPr>
              <w:t>(s)</w:t>
            </w:r>
            <w:r w:rsidRPr="00B263EC">
              <w:rPr>
                <w:bCs/>
              </w:rPr>
              <w:t xml:space="preserve"> or </w:t>
            </w:r>
            <w:r w:rsidR="00DF7EF5" w:rsidRPr="00B263EC">
              <w:rPr>
                <w:bCs/>
              </w:rPr>
              <w:t xml:space="preserve">light source </w:t>
            </w:r>
            <w:r w:rsidRPr="00B263EC">
              <w:rPr>
                <w:bCs/>
              </w:rPr>
              <w:t>module(s) of bend light</w:t>
            </w:r>
            <w:r w:rsidR="00377D4A">
              <w:rPr>
                <w:bCs/>
              </w:rPr>
              <w:t>ing</w:t>
            </w:r>
          </w:p>
        </w:tc>
        <w:tc>
          <w:tcPr>
            <w:tcW w:w="2410" w:type="dxa"/>
            <w:gridSpan w:val="2"/>
            <w:tcBorders>
              <w:top w:val="nil"/>
              <w:left w:val="single" w:sz="2" w:space="0" w:color="auto"/>
              <w:bottom w:val="dotted" w:sz="18" w:space="0" w:color="auto"/>
              <w:right w:val="nil"/>
            </w:tcBorders>
          </w:tcPr>
          <w:p w14:paraId="4B3A72AD" w14:textId="77777777" w:rsidR="00BB4D87" w:rsidRPr="00B263EC" w:rsidRDefault="00BB4D87" w:rsidP="00443BB7">
            <w:pPr>
              <w:keepNext/>
              <w:keepLines/>
              <w:ind w:right="567"/>
              <w:jc w:val="both"/>
              <w:rPr>
                <w:bCs/>
              </w:rPr>
            </w:pPr>
          </w:p>
        </w:tc>
      </w:tr>
      <w:tr w:rsidR="00BB4D87" w:rsidRPr="00B263EC"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B263EC" w:rsidRDefault="00BB4D87" w:rsidP="00443BB7">
            <w:pPr>
              <w:keepNext/>
              <w:keepLines/>
              <w:ind w:right="567"/>
              <w:jc w:val="both"/>
              <w:rPr>
                <w:bCs/>
              </w:rPr>
            </w:pPr>
          </w:p>
        </w:tc>
      </w:tr>
      <w:tr w:rsidR="00BB4D87" w:rsidRPr="00B263EC"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B263EC"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B263EC"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B263EC" w:rsidRDefault="00BB4D87" w:rsidP="00443BB7">
            <w:pPr>
              <w:keepNext/>
              <w:keepLines/>
              <w:ind w:right="567"/>
              <w:jc w:val="both"/>
              <w:rPr>
                <w:bCs/>
                <w:noProof/>
              </w:rPr>
            </w:pPr>
          </w:p>
        </w:tc>
      </w:tr>
    </w:tbl>
    <w:p w14:paraId="5350A08C" w14:textId="77777777" w:rsidR="00BB4D87" w:rsidRPr="00B263EC" w:rsidRDefault="00BB4D87" w:rsidP="00BB4D87">
      <w:pPr>
        <w:keepNext/>
        <w:keepLines/>
        <w:tabs>
          <w:tab w:val="left" w:pos="8280"/>
          <w:tab w:val="left" w:pos="9000"/>
        </w:tabs>
        <w:spacing w:after="240"/>
        <w:ind w:left="6300" w:right="-6" w:firstLine="720"/>
        <w:jc w:val="both"/>
        <w:rPr>
          <w:bCs/>
        </w:rPr>
      </w:pPr>
      <w:r w:rsidRPr="00B263EC">
        <w:rPr>
          <w:bCs/>
        </w:rPr>
        <w:t>0</w:t>
      </w:r>
      <w:r w:rsidRPr="00B263EC">
        <w:rPr>
          <w:bCs/>
        </w:rPr>
        <w:tab/>
        <w:t>6</w:t>
      </w:r>
      <w:r w:rsidRPr="00B263EC">
        <w:rPr>
          <w:bCs/>
        </w:rPr>
        <w:tab/>
        <w:t>12h</w:t>
      </w:r>
    </w:p>
    <w:p w14:paraId="572C0688" w14:textId="77777777" w:rsidR="00BB4D87" w:rsidRPr="00B263EC" w:rsidRDefault="00BB4D87" w:rsidP="007F07B3">
      <w:pPr>
        <w:ind w:left="1134" w:right="567" w:hanging="567"/>
        <w:jc w:val="both"/>
        <w:rPr>
          <w:bCs/>
        </w:rPr>
      </w:pPr>
      <w:r w:rsidRPr="00B263EC">
        <w:rPr>
          <w:bCs/>
        </w:rPr>
        <w:t>2.</w:t>
      </w:r>
      <w:r w:rsidRPr="00B263EC">
        <w:rPr>
          <w:bCs/>
        </w:rPr>
        <w:tab/>
        <w:t>P+F or P+D or P+D</w:t>
      </w:r>
      <w:r w:rsidRPr="00B263EC">
        <w:rPr>
          <w:bCs/>
          <w:vertAlign w:val="subscript"/>
        </w:rPr>
        <w:t>1</w:t>
      </w:r>
      <w:r w:rsidRPr="00B263EC">
        <w:rPr>
          <w:bCs/>
        </w:rPr>
        <w:t>+D</w:t>
      </w:r>
      <w:r w:rsidRPr="00B263EC">
        <w:rPr>
          <w:bCs/>
          <w:vertAlign w:val="subscript"/>
        </w:rPr>
        <w:t xml:space="preserve">2 </w:t>
      </w:r>
      <w:r w:rsidRPr="00B263EC">
        <w:rPr>
          <w:bCs/>
        </w:rPr>
        <w:t>or P+D+F or P+D</w:t>
      </w:r>
      <w:r w:rsidRPr="00B263EC">
        <w:rPr>
          <w:bCs/>
          <w:vertAlign w:val="subscript"/>
        </w:rPr>
        <w:t>1</w:t>
      </w:r>
      <w:r w:rsidRPr="00B263EC">
        <w:rPr>
          <w:bCs/>
        </w:rPr>
        <w:t>+D</w:t>
      </w:r>
      <w:r w:rsidRPr="00B263EC">
        <w:rPr>
          <w:bCs/>
          <w:vertAlign w:val="subscript"/>
        </w:rPr>
        <w:t xml:space="preserve">2 </w:t>
      </w:r>
      <w:r w:rsidRPr="00B263EC">
        <w:rPr>
          <w:bCs/>
        </w:rPr>
        <w:t>+ F</w:t>
      </w:r>
    </w:p>
    <w:p w14:paraId="4F0369EB" w14:textId="77777777" w:rsidR="00BB4D87" w:rsidRPr="00B263EC"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B263EC"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5D06A3B"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r w:rsidR="00377D4A">
              <w:rPr>
                <w:bCs/>
              </w:rPr>
              <w:t>ing</w:t>
            </w:r>
          </w:p>
        </w:tc>
        <w:tc>
          <w:tcPr>
            <w:tcW w:w="2410" w:type="dxa"/>
            <w:gridSpan w:val="2"/>
            <w:tcBorders>
              <w:top w:val="nil"/>
              <w:left w:val="single" w:sz="2" w:space="0" w:color="auto"/>
              <w:bottom w:val="dotted" w:sz="18" w:space="0" w:color="auto"/>
              <w:right w:val="nil"/>
            </w:tcBorders>
          </w:tcPr>
          <w:p w14:paraId="05B06B5C" w14:textId="77777777" w:rsidR="00BB4D87" w:rsidRPr="00B263EC" w:rsidRDefault="00BB4D87" w:rsidP="00443BB7">
            <w:pPr>
              <w:ind w:right="567"/>
              <w:jc w:val="both"/>
              <w:rPr>
                <w:bCs/>
              </w:rPr>
            </w:pPr>
          </w:p>
        </w:tc>
      </w:tr>
      <w:tr w:rsidR="00BB4D87" w:rsidRPr="00B263EC"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B263EC" w:rsidRDefault="00BB4D87" w:rsidP="00443BB7">
            <w:pPr>
              <w:ind w:right="567"/>
              <w:jc w:val="both"/>
              <w:rPr>
                <w:bCs/>
              </w:rPr>
            </w:pPr>
          </w:p>
        </w:tc>
      </w:tr>
      <w:tr w:rsidR="00BB4D87" w:rsidRPr="00B263EC"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B263EC" w:rsidRDefault="00BB4D87" w:rsidP="00443BB7">
            <w:pPr>
              <w:ind w:right="213" w:firstLine="4502"/>
              <w:jc w:val="both"/>
              <w:rPr>
                <w:bCs/>
              </w:rPr>
            </w:pPr>
            <w:r w:rsidRPr="00B263EC">
              <w:rPr>
                <w:bCs/>
              </w:rPr>
              <w:t>D or F or D</w:t>
            </w:r>
            <w:r w:rsidRPr="00B263EC">
              <w:rPr>
                <w:bCs/>
                <w:vertAlign w:val="subscript"/>
              </w:rPr>
              <w:t>1</w:t>
            </w:r>
            <w:r w:rsidRPr="00B263EC">
              <w:rPr>
                <w:bCs/>
              </w:rPr>
              <w:t>+D</w:t>
            </w:r>
            <w:r w:rsidRPr="00B263EC">
              <w:rPr>
                <w:bCs/>
                <w:vertAlign w:val="subscript"/>
              </w:rPr>
              <w:t>2</w:t>
            </w:r>
            <w:r w:rsidRPr="00B263EC">
              <w:rPr>
                <w:bCs/>
              </w:rPr>
              <w:t xml:space="preserve"> or D+F</w:t>
            </w:r>
          </w:p>
        </w:tc>
        <w:tc>
          <w:tcPr>
            <w:tcW w:w="2410" w:type="dxa"/>
            <w:gridSpan w:val="2"/>
            <w:tcBorders>
              <w:top w:val="nil"/>
              <w:left w:val="single" w:sz="2" w:space="0" w:color="auto"/>
              <w:bottom w:val="dashed" w:sz="18" w:space="0" w:color="auto"/>
              <w:right w:val="nil"/>
            </w:tcBorders>
          </w:tcPr>
          <w:p w14:paraId="016E9B1F" w14:textId="77777777" w:rsidR="00BB4D87" w:rsidRPr="00B263EC" w:rsidRDefault="00BB4D87" w:rsidP="00443BB7">
            <w:pPr>
              <w:ind w:right="567"/>
              <w:jc w:val="both"/>
              <w:rPr>
                <w:bCs/>
              </w:rPr>
            </w:pPr>
          </w:p>
        </w:tc>
      </w:tr>
      <w:tr w:rsidR="00BB4D87" w:rsidRPr="00B263EC"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B263EC"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B263EC" w:rsidRDefault="00BB4D87" w:rsidP="00443BB7">
            <w:pPr>
              <w:ind w:right="567"/>
              <w:jc w:val="both"/>
              <w:rPr>
                <w:bCs/>
              </w:rPr>
            </w:pPr>
          </w:p>
        </w:tc>
      </w:tr>
      <w:tr w:rsidR="00BB4D87" w:rsidRPr="00B263EC"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B263EC" w:rsidRDefault="00BB4D87" w:rsidP="00443BB7">
            <w:pPr>
              <w:ind w:right="213" w:firstLine="5546"/>
              <w:jc w:val="both"/>
              <w:rPr>
                <w:bCs/>
              </w:rPr>
            </w:pPr>
            <w:r w:rsidRPr="00B263EC">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B263EC" w:rsidRDefault="00BB4D87" w:rsidP="00443BB7">
            <w:pPr>
              <w:ind w:right="567"/>
              <w:jc w:val="both"/>
              <w:rPr>
                <w:bCs/>
              </w:rPr>
            </w:pPr>
          </w:p>
        </w:tc>
      </w:tr>
      <w:tr w:rsidR="00BB4D87" w:rsidRPr="00B263EC"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B263EC"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B263EC" w:rsidRDefault="00BB4D87" w:rsidP="00443BB7">
            <w:pPr>
              <w:ind w:right="567"/>
              <w:jc w:val="both"/>
              <w:rPr>
                <w:bCs/>
              </w:rPr>
            </w:pPr>
          </w:p>
        </w:tc>
      </w:tr>
      <w:tr w:rsidR="00BB4D87" w:rsidRPr="00B263EC"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B263EC"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B263EC"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B263EC" w:rsidRDefault="00BB4D87" w:rsidP="00443BB7">
            <w:pPr>
              <w:ind w:right="567"/>
              <w:jc w:val="both"/>
              <w:rPr>
                <w:bCs/>
                <w:noProof/>
              </w:rPr>
            </w:pPr>
          </w:p>
        </w:tc>
      </w:tr>
    </w:tbl>
    <w:p w14:paraId="7148E510" w14:textId="77777777" w:rsidR="00BB4D87" w:rsidRPr="00B263EC" w:rsidRDefault="00BB4D87" w:rsidP="00BB4D87">
      <w:pPr>
        <w:tabs>
          <w:tab w:val="left" w:pos="8280"/>
          <w:tab w:val="left" w:pos="9000"/>
        </w:tabs>
        <w:ind w:left="6300" w:right="-261" w:firstLine="720"/>
        <w:jc w:val="both"/>
        <w:rPr>
          <w:bCs/>
        </w:rPr>
      </w:pPr>
      <w:r w:rsidRPr="00B263EC">
        <w:rPr>
          <w:bCs/>
        </w:rPr>
        <w:t>0</w:t>
      </w:r>
      <w:r w:rsidRPr="00B263EC">
        <w:rPr>
          <w:bCs/>
        </w:rPr>
        <w:tab/>
        <w:t>6</w:t>
      </w:r>
      <w:r w:rsidRPr="00B263EC">
        <w:rPr>
          <w:bCs/>
        </w:rPr>
        <w:tab/>
        <w:t>12h</w:t>
      </w:r>
    </w:p>
    <w:p w14:paraId="14888A81" w14:textId="77777777" w:rsidR="00BB4D87" w:rsidRPr="00B263EC" w:rsidRDefault="00BB4D87" w:rsidP="007F07B3">
      <w:pPr>
        <w:keepNext/>
        <w:keepLines/>
        <w:tabs>
          <w:tab w:val="left" w:pos="540"/>
        </w:tabs>
        <w:spacing w:before="120"/>
        <w:ind w:left="567" w:right="567"/>
        <w:jc w:val="both"/>
        <w:rPr>
          <w:bCs/>
        </w:rPr>
      </w:pPr>
      <w:r w:rsidRPr="00B263EC">
        <w:rPr>
          <w:bCs/>
        </w:rPr>
        <w:t>3.</w:t>
      </w:r>
      <w:r w:rsidRPr="00B263EC">
        <w:rPr>
          <w:bCs/>
        </w:rPr>
        <w:tab/>
        <w:t>P/F or P/D or P/ D</w:t>
      </w:r>
      <w:r w:rsidRPr="00B263EC">
        <w:rPr>
          <w:bCs/>
          <w:vertAlign w:val="subscript"/>
        </w:rPr>
        <w:t>1</w:t>
      </w:r>
      <w:r w:rsidRPr="00B263EC">
        <w:rPr>
          <w:bCs/>
        </w:rPr>
        <w:t>+D</w:t>
      </w:r>
      <w:r w:rsidRPr="00B263EC">
        <w:rPr>
          <w:bCs/>
          <w:vertAlign w:val="subscript"/>
        </w:rPr>
        <w:t>2</w:t>
      </w:r>
    </w:p>
    <w:p w14:paraId="55363BB9"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B263EC" w:rsidRDefault="00BB4D87" w:rsidP="00443BB7">
            <w:pPr>
              <w:keepNext/>
              <w:keepLines/>
              <w:ind w:right="213" w:firstLine="4929"/>
              <w:jc w:val="both"/>
              <w:rPr>
                <w:bCs/>
              </w:rPr>
            </w:pPr>
            <w:r w:rsidRPr="00B263EC">
              <w:rPr>
                <w:bCs/>
              </w:rPr>
              <w:t>D or F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7456FCD0"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B263EC" w:rsidRDefault="00BB4D87" w:rsidP="00443BB7">
            <w:pPr>
              <w:keepNext/>
              <w:keepLines/>
              <w:ind w:right="567"/>
              <w:jc w:val="both"/>
              <w:rPr>
                <w:bCs/>
              </w:rPr>
            </w:pPr>
          </w:p>
        </w:tc>
      </w:tr>
      <w:tr w:rsidR="00BB4D87" w:rsidRPr="00B263EC"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B263EC" w:rsidRDefault="00BB4D87" w:rsidP="00443BB7">
            <w:pPr>
              <w:rPr>
                <w:bCs/>
              </w:rPr>
            </w:pPr>
          </w:p>
        </w:tc>
        <w:tc>
          <w:tcPr>
            <w:tcW w:w="1215" w:type="dxa"/>
            <w:tcBorders>
              <w:top w:val="nil"/>
              <w:left w:val="single" w:sz="2" w:space="0" w:color="auto"/>
              <w:bottom w:val="nil"/>
              <w:right w:val="nil"/>
            </w:tcBorders>
          </w:tcPr>
          <w:p w14:paraId="5E84FE93"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B263EC" w:rsidRDefault="00BB4D87" w:rsidP="00443BB7">
            <w:pPr>
              <w:keepNext/>
              <w:keepLines/>
              <w:ind w:right="567"/>
              <w:jc w:val="both"/>
              <w:rPr>
                <w:bCs/>
              </w:rPr>
            </w:pPr>
          </w:p>
        </w:tc>
      </w:tr>
      <w:tr w:rsidR="00BB4D87" w:rsidRPr="00B263EC"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B263EC" w:rsidRDefault="00BB4D87" w:rsidP="00443BB7">
            <w:pPr>
              <w:keepNext/>
              <w:keepLines/>
              <w:ind w:right="567"/>
              <w:jc w:val="both"/>
              <w:rPr>
                <w:bCs/>
              </w:rPr>
            </w:pPr>
          </w:p>
        </w:tc>
        <w:tc>
          <w:tcPr>
            <w:tcW w:w="1197" w:type="dxa"/>
          </w:tcPr>
          <w:p w14:paraId="2A9BD6C8" w14:textId="77777777" w:rsidR="00BB4D87" w:rsidRPr="00B263EC" w:rsidRDefault="00BB4D87" w:rsidP="00443BB7">
            <w:pPr>
              <w:keepNext/>
              <w:keepLines/>
              <w:ind w:right="567"/>
              <w:jc w:val="both"/>
              <w:rPr>
                <w:bCs/>
              </w:rPr>
            </w:pPr>
          </w:p>
        </w:tc>
      </w:tr>
      <w:tr w:rsidR="00BB4D87" w:rsidRPr="00B263EC"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B263EC" w:rsidRDefault="00BB4D87" w:rsidP="00443BB7">
            <w:pPr>
              <w:ind w:right="567"/>
              <w:jc w:val="both"/>
              <w:rPr>
                <w:bCs/>
              </w:rPr>
            </w:pPr>
          </w:p>
        </w:tc>
        <w:tc>
          <w:tcPr>
            <w:tcW w:w="1197" w:type="dxa"/>
          </w:tcPr>
          <w:p w14:paraId="272A60CB" w14:textId="77777777" w:rsidR="00BB4D87" w:rsidRPr="00B263EC"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5B4A9DBA" w:rsidR="00BB4D87" w:rsidRPr="0005137F"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r w:rsidR="00377D4A">
              <w:rPr>
                <w:bCs/>
              </w:rPr>
              <w:t>ing</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7F07B3">
      <w:pPr>
        <w:tabs>
          <w:tab w:val="left" w:pos="540"/>
        </w:tabs>
        <w:ind w:left="567"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B263EC"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78663649"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rPr>
                <w:bCs/>
              </w:rPr>
              <w:t xml:space="preserve">light source </w:t>
            </w:r>
            <w:r w:rsidRPr="00B263EC">
              <w:rPr>
                <w:bCs/>
              </w:rPr>
              <w:t>module(s) of bend light</w:t>
            </w:r>
            <w:r w:rsidR="00377D4A">
              <w:rPr>
                <w:bCs/>
              </w:rPr>
              <w:t>ing</w:t>
            </w:r>
          </w:p>
        </w:tc>
        <w:tc>
          <w:tcPr>
            <w:tcW w:w="2410" w:type="dxa"/>
            <w:gridSpan w:val="2"/>
            <w:tcBorders>
              <w:top w:val="nil"/>
              <w:left w:val="single" w:sz="2" w:space="0" w:color="auto"/>
              <w:bottom w:val="dotted" w:sz="18" w:space="0" w:color="auto"/>
              <w:right w:val="nil"/>
            </w:tcBorders>
          </w:tcPr>
          <w:p w14:paraId="1D06A4F8" w14:textId="77777777" w:rsidR="00BB4D87" w:rsidRPr="00B263EC" w:rsidRDefault="00BB4D87" w:rsidP="00443BB7">
            <w:pPr>
              <w:ind w:right="567"/>
              <w:jc w:val="both"/>
              <w:rPr>
                <w:bCs/>
              </w:rPr>
            </w:pPr>
          </w:p>
        </w:tc>
      </w:tr>
      <w:tr w:rsidR="00BB4D87" w:rsidRPr="00B263EC"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B263EC" w:rsidRDefault="00BB4D87" w:rsidP="00443BB7">
            <w:pPr>
              <w:ind w:right="567"/>
              <w:jc w:val="both"/>
              <w:rPr>
                <w:bCs/>
              </w:rPr>
            </w:pPr>
          </w:p>
        </w:tc>
      </w:tr>
      <w:tr w:rsidR="00BB4D87" w:rsidRPr="00B263EC"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B263EC" w:rsidRDefault="00BB4D87" w:rsidP="00443BB7">
            <w:pPr>
              <w:ind w:right="213" w:firstLine="5211"/>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B263EC" w:rsidRDefault="00BB4D87" w:rsidP="00443BB7">
            <w:pPr>
              <w:ind w:right="567"/>
              <w:jc w:val="both"/>
              <w:rPr>
                <w:bCs/>
              </w:rPr>
            </w:pPr>
          </w:p>
        </w:tc>
      </w:tr>
      <w:tr w:rsidR="00BB4D87" w:rsidRPr="00B263EC"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B263EC"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B263EC" w:rsidRDefault="00BB4D87" w:rsidP="00443BB7">
            <w:pPr>
              <w:ind w:right="567"/>
              <w:jc w:val="both"/>
              <w:rPr>
                <w:bCs/>
              </w:rPr>
            </w:pPr>
          </w:p>
        </w:tc>
      </w:tr>
      <w:tr w:rsidR="00BB4D87" w:rsidRPr="00B263EC"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B263EC" w:rsidRDefault="00BB4D87" w:rsidP="00443BB7">
            <w:pPr>
              <w:ind w:right="213" w:firstLine="5546"/>
              <w:jc w:val="both"/>
              <w:rPr>
                <w:bCs/>
              </w:rPr>
            </w:pPr>
            <w:r w:rsidRPr="00B263EC">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B263EC" w:rsidRDefault="00BB4D87" w:rsidP="00443BB7">
            <w:pPr>
              <w:ind w:right="567"/>
              <w:jc w:val="both"/>
              <w:rPr>
                <w:bCs/>
              </w:rPr>
            </w:pPr>
          </w:p>
        </w:tc>
      </w:tr>
      <w:tr w:rsidR="00BB4D87" w:rsidRPr="00B263EC"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B263EC"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B263EC" w:rsidRDefault="00BB4D87" w:rsidP="00443BB7">
            <w:pPr>
              <w:ind w:right="567"/>
              <w:jc w:val="both"/>
              <w:rPr>
                <w:bCs/>
              </w:rPr>
            </w:pPr>
          </w:p>
        </w:tc>
      </w:tr>
      <w:tr w:rsidR="00BB4D87" w:rsidRPr="00B263EC"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B263EC"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B263EC"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B263EC" w:rsidRDefault="00BB4D87" w:rsidP="00443BB7">
            <w:pPr>
              <w:ind w:right="567"/>
              <w:jc w:val="both"/>
              <w:rPr>
                <w:bCs/>
                <w:noProof/>
              </w:rPr>
            </w:pPr>
          </w:p>
        </w:tc>
      </w:tr>
    </w:tbl>
    <w:p w14:paraId="04D7E28A" w14:textId="77777777" w:rsidR="00BB4D87" w:rsidRPr="00B263EC" w:rsidRDefault="00BB4D87" w:rsidP="00BB4D87">
      <w:pPr>
        <w:tabs>
          <w:tab w:val="left" w:pos="8280"/>
          <w:tab w:val="left" w:pos="9000"/>
        </w:tabs>
        <w:ind w:left="6300" w:right="-261" w:firstLine="720"/>
        <w:jc w:val="both"/>
        <w:rPr>
          <w:bCs/>
        </w:rPr>
      </w:pPr>
      <w:r w:rsidRPr="00B263EC">
        <w:rPr>
          <w:bCs/>
        </w:rPr>
        <w:t>0</w:t>
      </w:r>
      <w:r w:rsidRPr="00B263EC">
        <w:rPr>
          <w:bCs/>
        </w:rPr>
        <w:tab/>
        <w:t>6</w:t>
      </w:r>
      <w:r w:rsidRPr="00B263EC">
        <w:rPr>
          <w:bCs/>
        </w:rPr>
        <w:tab/>
        <w:t>12h</w:t>
      </w:r>
    </w:p>
    <w:p w14:paraId="691A7DB4" w14:textId="77777777" w:rsidR="00BB4D87" w:rsidRPr="00B263EC" w:rsidRDefault="00BB4D87" w:rsidP="007F07B3">
      <w:pPr>
        <w:keepNext/>
        <w:keepLines/>
        <w:tabs>
          <w:tab w:val="left" w:pos="540"/>
        </w:tabs>
        <w:spacing w:before="120"/>
        <w:ind w:left="567" w:right="567"/>
        <w:jc w:val="both"/>
        <w:rPr>
          <w:bCs/>
        </w:rPr>
      </w:pPr>
      <w:r w:rsidRPr="00B263EC">
        <w:rPr>
          <w:bCs/>
        </w:rPr>
        <w:t>5.</w:t>
      </w:r>
      <w:r w:rsidRPr="00B263EC">
        <w:rPr>
          <w:bCs/>
        </w:rPr>
        <w:tab/>
        <w:t>D/F or D</w:t>
      </w:r>
      <w:r w:rsidRPr="00B263EC">
        <w:rPr>
          <w:bCs/>
          <w:vertAlign w:val="subscript"/>
        </w:rPr>
        <w:t>1</w:t>
      </w:r>
      <w:r w:rsidRPr="00B263EC">
        <w:rPr>
          <w:bCs/>
        </w:rPr>
        <w:t>+D</w:t>
      </w:r>
      <w:r w:rsidRPr="00B263EC">
        <w:rPr>
          <w:bCs/>
          <w:vertAlign w:val="subscript"/>
        </w:rPr>
        <w:t>2</w:t>
      </w:r>
      <w:r w:rsidRPr="00B263EC">
        <w:rPr>
          <w:bCs/>
        </w:rPr>
        <w:t>/F</w:t>
      </w:r>
    </w:p>
    <w:p w14:paraId="38555DB9"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22304B54"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B263EC" w:rsidRDefault="00BB4D87" w:rsidP="00443BB7">
            <w:pPr>
              <w:keepNext/>
              <w:keepLines/>
              <w:ind w:right="567"/>
              <w:jc w:val="both"/>
              <w:rPr>
                <w:bCs/>
              </w:rPr>
            </w:pPr>
          </w:p>
        </w:tc>
      </w:tr>
      <w:tr w:rsidR="00BB4D87" w:rsidRPr="00B263EC"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B263EC" w:rsidRDefault="00BB4D87" w:rsidP="00443BB7">
            <w:pPr>
              <w:rPr>
                <w:bCs/>
              </w:rPr>
            </w:pPr>
          </w:p>
        </w:tc>
        <w:tc>
          <w:tcPr>
            <w:tcW w:w="1215" w:type="dxa"/>
            <w:tcBorders>
              <w:top w:val="nil"/>
              <w:left w:val="single" w:sz="2" w:space="0" w:color="auto"/>
              <w:bottom w:val="nil"/>
              <w:right w:val="nil"/>
            </w:tcBorders>
          </w:tcPr>
          <w:p w14:paraId="24F85F0D"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B263EC" w:rsidRDefault="00BB4D87" w:rsidP="00443BB7">
            <w:pPr>
              <w:keepNext/>
              <w:keepLines/>
              <w:ind w:right="567"/>
              <w:jc w:val="both"/>
              <w:rPr>
                <w:bCs/>
              </w:rPr>
            </w:pPr>
          </w:p>
        </w:tc>
      </w:tr>
      <w:tr w:rsidR="00BB4D87" w:rsidRPr="00B263EC"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B263EC" w:rsidRDefault="00BB4D87" w:rsidP="00443BB7">
            <w:pPr>
              <w:keepNext/>
              <w:keepLines/>
              <w:ind w:right="213" w:firstLine="5547"/>
              <w:jc w:val="both"/>
              <w:rPr>
                <w:bCs/>
              </w:rPr>
            </w:pPr>
            <w:r w:rsidRPr="00B263EC">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B263EC" w:rsidRDefault="00BB4D87" w:rsidP="00443BB7">
            <w:pPr>
              <w:keepNext/>
              <w:keepLines/>
              <w:ind w:right="567"/>
              <w:jc w:val="both"/>
              <w:rPr>
                <w:bCs/>
              </w:rPr>
            </w:pPr>
          </w:p>
        </w:tc>
        <w:tc>
          <w:tcPr>
            <w:tcW w:w="1197" w:type="dxa"/>
          </w:tcPr>
          <w:p w14:paraId="2D67F5B3" w14:textId="77777777" w:rsidR="00BB4D87" w:rsidRPr="00B263EC" w:rsidRDefault="00BB4D87" w:rsidP="00443BB7">
            <w:pPr>
              <w:keepNext/>
              <w:keepLines/>
              <w:ind w:right="567"/>
              <w:jc w:val="both"/>
              <w:rPr>
                <w:bCs/>
              </w:rPr>
            </w:pPr>
          </w:p>
        </w:tc>
      </w:tr>
      <w:tr w:rsidR="00BB4D87" w:rsidRPr="00B263EC"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B263EC" w:rsidRDefault="00BB4D87" w:rsidP="00443BB7">
            <w:pPr>
              <w:ind w:right="567"/>
              <w:jc w:val="both"/>
              <w:rPr>
                <w:bCs/>
              </w:rPr>
            </w:pPr>
          </w:p>
        </w:tc>
        <w:tc>
          <w:tcPr>
            <w:tcW w:w="1197" w:type="dxa"/>
          </w:tcPr>
          <w:p w14:paraId="7F154586" w14:textId="77777777" w:rsidR="00BB4D87" w:rsidRPr="00B263EC" w:rsidRDefault="00BB4D87" w:rsidP="00443BB7">
            <w:pPr>
              <w:ind w:right="567"/>
              <w:jc w:val="both"/>
              <w:rPr>
                <w:bCs/>
              </w:rPr>
            </w:pPr>
          </w:p>
        </w:tc>
      </w:tr>
      <w:tr w:rsidR="00BB4D87" w:rsidRPr="00B263EC"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3DAA15AF"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r w:rsidR="00377D4A">
              <w:rPr>
                <w:bCs/>
              </w:rPr>
              <w:t>ing</w:t>
            </w:r>
          </w:p>
        </w:tc>
        <w:tc>
          <w:tcPr>
            <w:tcW w:w="1215" w:type="dxa"/>
            <w:tcBorders>
              <w:top w:val="nil"/>
              <w:left w:val="single" w:sz="2" w:space="0" w:color="auto"/>
              <w:bottom w:val="dotted" w:sz="18" w:space="0" w:color="auto"/>
              <w:right w:val="nil"/>
            </w:tcBorders>
          </w:tcPr>
          <w:p w14:paraId="35E5357D" w14:textId="77777777" w:rsidR="00BB4D87" w:rsidRPr="00B263EC" w:rsidRDefault="00BB4D87" w:rsidP="00443BB7">
            <w:pPr>
              <w:ind w:right="567"/>
              <w:jc w:val="both"/>
              <w:rPr>
                <w:bCs/>
              </w:rPr>
            </w:pPr>
          </w:p>
        </w:tc>
        <w:tc>
          <w:tcPr>
            <w:tcW w:w="1197" w:type="dxa"/>
          </w:tcPr>
          <w:p w14:paraId="3541BBCD" w14:textId="77777777" w:rsidR="00BB4D87" w:rsidRPr="00B263EC" w:rsidRDefault="00BB4D87" w:rsidP="00443BB7">
            <w:pPr>
              <w:ind w:right="567"/>
              <w:jc w:val="both"/>
              <w:rPr>
                <w:bCs/>
              </w:rPr>
            </w:pPr>
          </w:p>
        </w:tc>
      </w:tr>
      <w:tr w:rsidR="00BB4D87" w:rsidRPr="00B263EC"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B263EC"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B263EC" w:rsidRDefault="00BB4D87" w:rsidP="00443BB7">
            <w:pPr>
              <w:ind w:right="567"/>
              <w:jc w:val="both"/>
              <w:rPr>
                <w:bCs/>
              </w:rPr>
            </w:pPr>
          </w:p>
        </w:tc>
        <w:tc>
          <w:tcPr>
            <w:tcW w:w="1197" w:type="dxa"/>
          </w:tcPr>
          <w:p w14:paraId="5C7EFFB1" w14:textId="77777777" w:rsidR="00BB4D87" w:rsidRPr="00B263EC" w:rsidRDefault="00BB4D87" w:rsidP="00443BB7">
            <w:pPr>
              <w:ind w:right="567"/>
              <w:jc w:val="both"/>
              <w:rPr>
                <w:bCs/>
              </w:rPr>
            </w:pPr>
          </w:p>
        </w:tc>
      </w:tr>
      <w:tr w:rsidR="00BB4D87" w:rsidRPr="00B263EC"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B263EC"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B263EC"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B263EC" w:rsidRDefault="00BB4D87" w:rsidP="00443BB7">
            <w:pPr>
              <w:ind w:right="567"/>
              <w:jc w:val="both"/>
              <w:rPr>
                <w:bCs/>
                <w:noProof/>
              </w:rPr>
            </w:pPr>
          </w:p>
        </w:tc>
      </w:tr>
    </w:tbl>
    <w:p w14:paraId="097B99D0" w14:textId="77777777" w:rsidR="00BB4D87" w:rsidRPr="00B263EC" w:rsidRDefault="00BB4D87" w:rsidP="00BB4D87">
      <w:pPr>
        <w:tabs>
          <w:tab w:val="left" w:pos="8280"/>
          <w:tab w:val="left" w:pos="9100"/>
        </w:tabs>
        <w:ind w:left="6300" w:right="-183" w:firstLine="720"/>
        <w:jc w:val="both"/>
      </w:pPr>
      <w:r w:rsidRPr="00B263EC">
        <w:rPr>
          <w:bCs/>
        </w:rPr>
        <w:t>0</w:t>
      </w:r>
      <w:r w:rsidRPr="00B263EC">
        <w:rPr>
          <w:bCs/>
        </w:rPr>
        <w:tab/>
        <w:t>6</w:t>
      </w:r>
      <w:r w:rsidRPr="00B263EC">
        <w:rPr>
          <w:bCs/>
        </w:rPr>
        <w:tab/>
        <w:t>12h</w:t>
      </w:r>
    </w:p>
    <w:p w14:paraId="65C879E1" w14:textId="77777777" w:rsidR="00BB4D87" w:rsidRPr="00B263EC" w:rsidRDefault="00BB4D87" w:rsidP="007F07B3">
      <w:pPr>
        <w:keepNext/>
        <w:keepLines/>
        <w:tabs>
          <w:tab w:val="left" w:pos="540"/>
        </w:tabs>
        <w:spacing w:before="120"/>
        <w:ind w:left="567" w:right="567"/>
        <w:jc w:val="both"/>
        <w:rPr>
          <w:bCs/>
        </w:rPr>
      </w:pPr>
      <w:r w:rsidRPr="00B263EC">
        <w:rPr>
          <w:bCs/>
        </w:rPr>
        <w:t>6.</w:t>
      </w:r>
      <w:r w:rsidRPr="00B263EC">
        <w:rPr>
          <w:bCs/>
        </w:rPr>
        <w:tab/>
        <w:t>P/D+F or P/D</w:t>
      </w:r>
      <w:r w:rsidRPr="00B263EC">
        <w:rPr>
          <w:bCs/>
          <w:vertAlign w:val="subscript"/>
        </w:rPr>
        <w:t>1</w:t>
      </w:r>
      <w:r w:rsidRPr="00B263EC">
        <w:rPr>
          <w:bCs/>
        </w:rPr>
        <w:t>+D</w:t>
      </w:r>
      <w:r w:rsidRPr="00B263EC">
        <w:rPr>
          <w:bCs/>
          <w:vertAlign w:val="subscript"/>
        </w:rPr>
        <w:t>2</w:t>
      </w:r>
      <w:r w:rsidRPr="00B263EC">
        <w:rPr>
          <w:bCs/>
        </w:rPr>
        <w:t>+F</w:t>
      </w:r>
    </w:p>
    <w:p w14:paraId="56F8AB37"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B263EC" w:rsidRDefault="00BB4D87" w:rsidP="00443BB7">
            <w:pPr>
              <w:keepNext/>
              <w:keepLines/>
              <w:ind w:right="213" w:firstLine="5637"/>
              <w:jc w:val="both"/>
              <w:rPr>
                <w:bCs/>
              </w:rPr>
            </w:pPr>
            <w:r w:rsidRPr="00B263EC">
              <w:rPr>
                <w:bCs/>
              </w:rPr>
              <w:t>F</w:t>
            </w:r>
          </w:p>
        </w:tc>
        <w:tc>
          <w:tcPr>
            <w:tcW w:w="1215" w:type="dxa"/>
            <w:tcBorders>
              <w:top w:val="nil"/>
              <w:left w:val="single" w:sz="2" w:space="0" w:color="auto"/>
              <w:bottom w:val="nil"/>
              <w:right w:val="nil"/>
            </w:tcBorders>
          </w:tcPr>
          <w:p w14:paraId="0B3DBF9D" w14:textId="77777777" w:rsidR="00BB4D87" w:rsidRPr="00B263EC"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B263EC" w:rsidRDefault="00BB4D87" w:rsidP="00443BB7">
            <w:pPr>
              <w:keepNext/>
              <w:keepLines/>
              <w:ind w:right="567"/>
              <w:jc w:val="both"/>
              <w:rPr>
                <w:bCs/>
              </w:rPr>
            </w:pPr>
          </w:p>
        </w:tc>
      </w:tr>
      <w:tr w:rsidR="00BB4D87" w:rsidRPr="00B263EC"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B263EC"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B263EC"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B263EC" w:rsidRDefault="00BB4D87" w:rsidP="00443BB7">
            <w:pPr>
              <w:keepNext/>
              <w:keepLines/>
              <w:ind w:right="567"/>
              <w:jc w:val="both"/>
              <w:rPr>
                <w:bCs/>
              </w:rPr>
            </w:pPr>
          </w:p>
        </w:tc>
      </w:tr>
      <w:tr w:rsidR="00BB4D87" w:rsidRPr="00B263EC"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0545FD8C"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B263EC" w:rsidRDefault="00BB4D87" w:rsidP="00443BB7">
            <w:pPr>
              <w:keepNext/>
              <w:keepLines/>
              <w:ind w:right="567"/>
              <w:jc w:val="both"/>
              <w:rPr>
                <w:bCs/>
              </w:rPr>
            </w:pPr>
          </w:p>
        </w:tc>
      </w:tr>
      <w:tr w:rsidR="00BB4D87" w:rsidRPr="00B263EC"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B263EC" w:rsidRDefault="00BB4D87" w:rsidP="00443BB7">
            <w:pPr>
              <w:rPr>
                <w:bCs/>
              </w:rPr>
            </w:pPr>
          </w:p>
        </w:tc>
        <w:tc>
          <w:tcPr>
            <w:tcW w:w="1215" w:type="dxa"/>
            <w:tcBorders>
              <w:top w:val="nil"/>
              <w:left w:val="single" w:sz="2" w:space="0" w:color="auto"/>
              <w:bottom w:val="nil"/>
              <w:right w:val="nil"/>
            </w:tcBorders>
          </w:tcPr>
          <w:p w14:paraId="6A0F7F10"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B263EC" w:rsidRDefault="00BB4D87" w:rsidP="00443BB7">
            <w:pPr>
              <w:keepNext/>
              <w:keepLines/>
              <w:ind w:right="567"/>
              <w:jc w:val="both"/>
              <w:rPr>
                <w:bCs/>
              </w:rPr>
            </w:pPr>
          </w:p>
        </w:tc>
      </w:tr>
      <w:tr w:rsidR="00BB4D87" w:rsidRPr="00B263EC"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B263EC" w:rsidRDefault="00BB4D87" w:rsidP="00443BB7">
            <w:pPr>
              <w:keepNext/>
              <w:keepLines/>
              <w:ind w:right="567"/>
              <w:jc w:val="both"/>
              <w:rPr>
                <w:bCs/>
              </w:rPr>
            </w:pPr>
          </w:p>
        </w:tc>
        <w:tc>
          <w:tcPr>
            <w:tcW w:w="1197" w:type="dxa"/>
          </w:tcPr>
          <w:p w14:paraId="073DA13F" w14:textId="77777777" w:rsidR="00BB4D87" w:rsidRPr="00B263EC" w:rsidRDefault="00BB4D87" w:rsidP="00443BB7">
            <w:pPr>
              <w:keepNext/>
              <w:keepLines/>
              <w:ind w:right="567"/>
              <w:jc w:val="both"/>
              <w:rPr>
                <w:bCs/>
              </w:rPr>
            </w:pPr>
          </w:p>
        </w:tc>
      </w:tr>
      <w:tr w:rsidR="00BB4D87" w:rsidRPr="00B263EC"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B263EC" w:rsidRDefault="00BB4D87" w:rsidP="00443BB7">
            <w:pPr>
              <w:ind w:right="567"/>
              <w:jc w:val="both"/>
              <w:rPr>
                <w:bCs/>
              </w:rPr>
            </w:pPr>
          </w:p>
        </w:tc>
        <w:tc>
          <w:tcPr>
            <w:tcW w:w="1197" w:type="dxa"/>
          </w:tcPr>
          <w:p w14:paraId="14985282" w14:textId="77777777" w:rsidR="00BB4D87" w:rsidRPr="00B263EC" w:rsidRDefault="00BB4D87" w:rsidP="00443BB7">
            <w:pPr>
              <w:ind w:right="567"/>
              <w:jc w:val="both"/>
              <w:rPr>
                <w:bCs/>
              </w:rPr>
            </w:pPr>
          </w:p>
        </w:tc>
      </w:tr>
      <w:tr w:rsidR="00BB4D87" w:rsidRPr="00B263EC"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3231787F"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r w:rsidR="00377D4A">
              <w:rPr>
                <w:bCs/>
              </w:rPr>
              <w:t>ing</w:t>
            </w:r>
          </w:p>
        </w:tc>
        <w:tc>
          <w:tcPr>
            <w:tcW w:w="1215" w:type="dxa"/>
            <w:tcBorders>
              <w:top w:val="nil"/>
              <w:left w:val="single" w:sz="2" w:space="0" w:color="auto"/>
              <w:bottom w:val="dotted" w:sz="18" w:space="0" w:color="auto"/>
              <w:right w:val="nil"/>
            </w:tcBorders>
          </w:tcPr>
          <w:p w14:paraId="5577159C" w14:textId="77777777" w:rsidR="00BB4D87" w:rsidRPr="00B263EC" w:rsidRDefault="00BB4D87" w:rsidP="00443BB7">
            <w:pPr>
              <w:ind w:right="567"/>
              <w:jc w:val="both"/>
              <w:rPr>
                <w:bCs/>
              </w:rPr>
            </w:pPr>
          </w:p>
        </w:tc>
        <w:tc>
          <w:tcPr>
            <w:tcW w:w="1197" w:type="dxa"/>
          </w:tcPr>
          <w:p w14:paraId="5484DFA2" w14:textId="77777777" w:rsidR="00BB4D87" w:rsidRPr="00B263EC" w:rsidRDefault="00BB4D87" w:rsidP="00443BB7">
            <w:pPr>
              <w:ind w:right="567"/>
              <w:jc w:val="both"/>
              <w:rPr>
                <w:bCs/>
              </w:rPr>
            </w:pPr>
          </w:p>
        </w:tc>
      </w:tr>
      <w:tr w:rsidR="00BB4D87" w:rsidRPr="00B263EC"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B263EC"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B263EC" w:rsidRDefault="00BB4D87" w:rsidP="00443BB7">
            <w:pPr>
              <w:ind w:right="567"/>
              <w:jc w:val="both"/>
              <w:rPr>
                <w:bCs/>
              </w:rPr>
            </w:pPr>
          </w:p>
        </w:tc>
        <w:tc>
          <w:tcPr>
            <w:tcW w:w="1197" w:type="dxa"/>
          </w:tcPr>
          <w:p w14:paraId="7B8B7EF0" w14:textId="77777777" w:rsidR="00BB4D87" w:rsidRPr="00B263EC" w:rsidRDefault="00BB4D87" w:rsidP="00443BB7">
            <w:pPr>
              <w:ind w:right="567"/>
              <w:jc w:val="both"/>
              <w:rPr>
                <w:bCs/>
              </w:rPr>
            </w:pPr>
          </w:p>
        </w:tc>
      </w:tr>
      <w:tr w:rsidR="00BB4D87" w:rsidRPr="00B263EC"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B263EC"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B263EC"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B263EC" w:rsidRDefault="00BB4D87" w:rsidP="00443BB7">
            <w:pPr>
              <w:ind w:right="567"/>
              <w:jc w:val="both"/>
              <w:rPr>
                <w:bCs/>
                <w:noProof/>
              </w:rPr>
            </w:pPr>
          </w:p>
        </w:tc>
      </w:tr>
    </w:tbl>
    <w:p w14:paraId="10EFA347" w14:textId="77777777" w:rsidR="00BB4D87" w:rsidRPr="00B263EC" w:rsidRDefault="00BB4D87" w:rsidP="00BB4D87">
      <w:pPr>
        <w:tabs>
          <w:tab w:val="left" w:pos="8280"/>
          <w:tab w:val="left" w:pos="9100"/>
        </w:tabs>
        <w:ind w:left="6300" w:right="-183" w:firstLine="720"/>
        <w:jc w:val="both"/>
      </w:pPr>
      <w:r w:rsidRPr="00B263EC">
        <w:rPr>
          <w:bCs/>
        </w:rPr>
        <w:t>0</w:t>
      </w:r>
      <w:r w:rsidRPr="00B263EC">
        <w:rPr>
          <w:bCs/>
        </w:rPr>
        <w:tab/>
        <w:t>6</w:t>
      </w:r>
      <w:r w:rsidRPr="00B263EC">
        <w:rPr>
          <w:bCs/>
        </w:rPr>
        <w:tab/>
        <w:t>12h</w:t>
      </w:r>
    </w:p>
    <w:p w14:paraId="545791A4" w14:textId="77777777" w:rsidR="00BB4D87" w:rsidRPr="00B263EC" w:rsidRDefault="00BB4D87" w:rsidP="007F07B3">
      <w:pPr>
        <w:keepNext/>
        <w:keepLines/>
        <w:tabs>
          <w:tab w:val="left" w:pos="540"/>
        </w:tabs>
        <w:spacing w:before="120"/>
        <w:ind w:left="567" w:right="567"/>
        <w:jc w:val="both"/>
        <w:rPr>
          <w:bCs/>
        </w:rPr>
      </w:pPr>
      <w:r w:rsidRPr="00B263EC">
        <w:rPr>
          <w:bCs/>
        </w:rPr>
        <w:t>7.</w:t>
      </w:r>
      <w:r w:rsidRPr="00B263EC">
        <w:rPr>
          <w:bCs/>
        </w:rPr>
        <w:tab/>
        <w:t>P+D/F or P+D</w:t>
      </w:r>
      <w:r w:rsidRPr="00B263EC">
        <w:rPr>
          <w:bCs/>
          <w:vertAlign w:val="subscript"/>
        </w:rPr>
        <w:t>1</w:t>
      </w:r>
      <w:r w:rsidRPr="00B263EC">
        <w:rPr>
          <w:bCs/>
        </w:rPr>
        <w:t>+D</w:t>
      </w:r>
      <w:r w:rsidRPr="00B263EC">
        <w:rPr>
          <w:bCs/>
          <w:vertAlign w:val="subscript"/>
        </w:rPr>
        <w:t>2</w:t>
      </w:r>
      <w:r w:rsidRPr="00B263EC">
        <w:rPr>
          <w:bCs/>
        </w:rPr>
        <w:t>/F</w:t>
      </w:r>
    </w:p>
    <w:p w14:paraId="3E7B18EB"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Pr="00B263EC" w:rsidRDefault="00BB4D87" w:rsidP="00443BB7">
            <w:pPr>
              <w:keepNext/>
              <w:keepLines/>
              <w:ind w:right="213" w:firstLine="5637"/>
              <w:jc w:val="both"/>
              <w:rPr>
                <w:bCs/>
              </w:rPr>
            </w:pPr>
            <w:r w:rsidRPr="00B263EC">
              <w:rPr>
                <w:bCs/>
              </w:rPr>
              <w:t>F</w:t>
            </w:r>
          </w:p>
        </w:tc>
        <w:tc>
          <w:tcPr>
            <w:tcW w:w="1215" w:type="dxa"/>
            <w:tcBorders>
              <w:top w:val="nil"/>
              <w:left w:val="single" w:sz="2" w:space="0" w:color="auto"/>
              <w:bottom w:val="nil"/>
              <w:right w:val="nil"/>
            </w:tcBorders>
          </w:tcPr>
          <w:p w14:paraId="76520412"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B263EC" w:rsidRDefault="00BB4D87" w:rsidP="00443BB7">
            <w:pPr>
              <w:keepNext/>
              <w:keepLines/>
              <w:ind w:right="567"/>
              <w:jc w:val="both"/>
              <w:rPr>
                <w:bCs/>
              </w:rPr>
            </w:pPr>
          </w:p>
        </w:tc>
      </w:tr>
      <w:tr w:rsidR="00BB4D87" w:rsidRPr="00B263EC"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Pr="00B263EC"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B263EC"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B263EC" w:rsidRDefault="00BB4D87" w:rsidP="00443BB7">
            <w:pPr>
              <w:keepNext/>
              <w:keepLines/>
              <w:ind w:right="567"/>
              <w:jc w:val="both"/>
              <w:rPr>
                <w:bCs/>
              </w:rPr>
            </w:pPr>
          </w:p>
        </w:tc>
      </w:tr>
      <w:tr w:rsidR="00BB4D87" w:rsidRPr="00B263EC"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B263EC"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B263EC" w:rsidRDefault="00BB4D87" w:rsidP="00443BB7">
            <w:pPr>
              <w:keepNext/>
              <w:keepLines/>
              <w:ind w:right="567"/>
              <w:jc w:val="both"/>
              <w:rPr>
                <w:bCs/>
              </w:rPr>
            </w:pPr>
          </w:p>
        </w:tc>
      </w:tr>
      <w:tr w:rsidR="00BB4D87" w:rsidRPr="00B263EC"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B263EC"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B263EC"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B263EC" w:rsidRDefault="00BB4D87" w:rsidP="00443BB7">
            <w:pPr>
              <w:keepNext/>
              <w:keepLines/>
              <w:ind w:right="567"/>
              <w:jc w:val="both"/>
              <w:rPr>
                <w:bCs/>
              </w:rPr>
            </w:pPr>
          </w:p>
        </w:tc>
      </w:tr>
      <w:tr w:rsidR="00BB4D87" w:rsidRPr="00B263EC"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B263EC" w:rsidRDefault="00BB4D87" w:rsidP="00443BB7">
            <w:pPr>
              <w:keepNext/>
              <w:keepLines/>
              <w:ind w:right="567"/>
              <w:jc w:val="both"/>
              <w:rPr>
                <w:bCs/>
              </w:rPr>
            </w:pPr>
          </w:p>
        </w:tc>
        <w:tc>
          <w:tcPr>
            <w:tcW w:w="1197" w:type="dxa"/>
          </w:tcPr>
          <w:p w14:paraId="151F4BB3" w14:textId="77777777" w:rsidR="00BB4D87" w:rsidRPr="00B263EC" w:rsidRDefault="00BB4D87" w:rsidP="00443BB7">
            <w:pPr>
              <w:keepNext/>
              <w:keepLines/>
              <w:ind w:right="567"/>
              <w:jc w:val="both"/>
              <w:rPr>
                <w:bCs/>
              </w:rPr>
            </w:pPr>
          </w:p>
        </w:tc>
      </w:tr>
      <w:tr w:rsidR="00BB4D87" w:rsidRPr="00B263EC"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B263EC" w:rsidRDefault="00BB4D87" w:rsidP="00443BB7">
            <w:pPr>
              <w:ind w:right="567"/>
              <w:jc w:val="both"/>
              <w:rPr>
                <w:bCs/>
              </w:rPr>
            </w:pPr>
          </w:p>
        </w:tc>
        <w:tc>
          <w:tcPr>
            <w:tcW w:w="1197" w:type="dxa"/>
          </w:tcPr>
          <w:p w14:paraId="5A424DFA" w14:textId="77777777" w:rsidR="00BB4D87" w:rsidRPr="00B263EC"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3E922378" w:rsidR="00BB4D87" w:rsidRPr="0005137F"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r w:rsidR="00377D4A">
              <w:rPr>
                <w:bCs/>
              </w:rPr>
              <w:t>ing</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7F07B3">
      <w:pPr>
        <w:keepNext/>
        <w:keepLines/>
        <w:tabs>
          <w:tab w:val="left" w:pos="540"/>
        </w:tabs>
        <w:spacing w:before="120"/>
        <w:ind w:left="567" w:right="567"/>
        <w:jc w:val="both"/>
        <w:rPr>
          <w:bCs/>
        </w:rPr>
      </w:pPr>
      <w:r>
        <w:rPr>
          <w:bCs/>
        </w:rPr>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287E6029" w:rsidR="00BB4D87" w:rsidRPr="0005137F" w:rsidRDefault="00BB4D87" w:rsidP="00443BB7">
            <w:pPr>
              <w:ind w:right="213" w:firstLine="540"/>
              <w:jc w:val="both"/>
              <w:rPr>
                <w:bCs/>
              </w:rPr>
            </w:pPr>
            <w:r w:rsidRPr="0005137F">
              <w:rPr>
                <w:bCs/>
              </w:rPr>
              <w:t>Additional light source</w:t>
            </w:r>
            <w:r w:rsidR="00ED76ED">
              <w:rPr>
                <w:bCs/>
              </w:rPr>
              <w:t>(s</w:t>
            </w:r>
            <w:r w:rsidR="00ED76ED" w:rsidRPr="00B263EC">
              <w:rPr>
                <w:bCs/>
              </w:rPr>
              <w:t>)</w:t>
            </w:r>
            <w:r w:rsidRPr="00B263EC">
              <w:rPr>
                <w:bCs/>
              </w:rPr>
              <w:t xml:space="preserve"> or </w:t>
            </w:r>
            <w:r w:rsidR="00C05750" w:rsidRPr="00B263EC">
              <w:t>light source</w:t>
            </w:r>
            <w:r w:rsidR="00C05750" w:rsidRPr="00B263EC">
              <w:rPr>
                <w:bCs/>
              </w:rPr>
              <w:t xml:space="preserve"> </w:t>
            </w:r>
            <w:r w:rsidRPr="00B263EC">
              <w:rPr>
                <w:bCs/>
              </w:rPr>
              <w:t>module</w:t>
            </w:r>
            <w:r w:rsidRPr="0005137F">
              <w:rPr>
                <w:bCs/>
              </w:rPr>
              <w:t>(s) of bend light</w:t>
            </w:r>
            <w:r w:rsidR="00377D4A">
              <w:rPr>
                <w:bCs/>
              </w:rPr>
              <w:t>ing</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6C956FD7" w14:textId="77777777" w:rsidR="00BB4D87" w:rsidRDefault="00BB4D87" w:rsidP="00BB4D87"/>
    <w:p w14:paraId="1C53EE92" w14:textId="77777777" w:rsidR="00C5630F" w:rsidRDefault="00C5630F" w:rsidP="008624E8">
      <w:pPr>
        <w:pStyle w:val="HChG"/>
        <w:spacing w:before="0"/>
        <w:sectPr w:rsidR="00C5630F" w:rsidSect="00E86A22">
          <w:headerReference w:type="even" r:id="rId72"/>
          <w:headerReference w:type="default" r:id="rId73"/>
          <w:footerReference w:type="even" r:id="rId74"/>
          <w:footerReference w:type="default" r:id="rId75"/>
          <w:headerReference w:type="first" r:id="rId76"/>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HChG"/>
      </w:pPr>
      <w:r w:rsidRPr="008624E8">
        <w:t xml:space="preserve">Annex 7 </w:t>
      </w:r>
      <w:r w:rsidR="00173998" w:rsidRPr="008624E8">
        <w:t xml:space="preserve">- </w:t>
      </w:r>
      <w:r w:rsidRPr="008624E8">
        <w:t>Appendix 2</w:t>
      </w:r>
    </w:p>
    <w:p w14:paraId="6EF78664" w14:textId="77777777" w:rsidR="00BB4D87" w:rsidRPr="008624E8" w:rsidRDefault="008624E8" w:rsidP="009B38C8">
      <w:pPr>
        <w:pStyle w:val="HChG"/>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500526">
      <w:pPr>
        <w:pStyle w:val="ListParagraph"/>
        <w:numPr>
          <w:ilvl w:val="0"/>
          <w:numId w:val="29"/>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008B543B">
        <w:t>;</w:t>
      </w:r>
    </w:p>
    <w:p w14:paraId="607A72D5" w14:textId="7A3E861C" w:rsidR="00BB4D87" w:rsidRPr="007D6F98" w:rsidRDefault="00BB4D87" w:rsidP="00500526">
      <w:pPr>
        <w:pStyle w:val="ListParagraph"/>
        <w:numPr>
          <w:ilvl w:val="0"/>
          <w:numId w:val="29"/>
        </w:numPr>
        <w:spacing w:after="120"/>
        <w:ind w:left="2835" w:right="1134" w:hanging="567"/>
        <w:contextualSpacing w:val="0"/>
        <w:jc w:val="both"/>
      </w:pPr>
      <w:r w:rsidRPr="00C065AA">
        <w:t xml:space="preserve">1 part by weight of vegetal carbon </w:t>
      </w:r>
      <w:r w:rsidRPr="007D6F98">
        <w:t xml:space="preserve">dust produced from beech wood with a particle size of 0-100 </w:t>
      </w:r>
      <w:proofErr w:type="spellStart"/>
      <w:r w:rsidRPr="007D6F98">
        <w:t>μm</w:t>
      </w:r>
      <w:proofErr w:type="spellEnd"/>
      <w:r w:rsidR="008B543B">
        <w:t>;</w:t>
      </w:r>
    </w:p>
    <w:p w14:paraId="549449E4" w14:textId="0F4B242F" w:rsidR="00BB4D87" w:rsidRPr="007D6F98" w:rsidRDefault="00BB4D87" w:rsidP="00500526">
      <w:pPr>
        <w:pStyle w:val="StyleSingleTxtGLeft2cmHanging206cm"/>
        <w:numPr>
          <w:ilvl w:val="0"/>
          <w:numId w:val="29"/>
        </w:numPr>
        <w:ind w:left="2835" w:hanging="567"/>
      </w:pPr>
      <w:r w:rsidRPr="007D6F98">
        <w:t xml:space="preserve">0.2 parts by weight of </w:t>
      </w:r>
      <w:proofErr w:type="spellStart"/>
      <w:r w:rsidRPr="007D6F98">
        <w:t>NaCMC</w:t>
      </w:r>
      <w:proofErr w:type="spellEnd"/>
      <w:r w:rsidR="00E52BFB">
        <w:t>;</w:t>
      </w:r>
      <w:r w:rsidR="004E7D5E">
        <w:rPr>
          <w:rStyle w:val="FootnoteReference"/>
        </w:rPr>
        <w:footnoteReference w:id="27"/>
      </w:r>
      <w:r w:rsidRPr="007D6F98">
        <w:t xml:space="preserve"> and</w:t>
      </w:r>
    </w:p>
    <w:p w14:paraId="57E39AF9" w14:textId="19982DF9" w:rsidR="00BB4D87" w:rsidRPr="007D6F98" w:rsidRDefault="00BB4D87" w:rsidP="00500526">
      <w:pPr>
        <w:pStyle w:val="ListParagraph"/>
        <w:numPr>
          <w:ilvl w:val="0"/>
          <w:numId w:val="29"/>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500526">
      <w:pPr>
        <w:pStyle w:val="ListParagraph"/>
        <w:numPr>
          <w:ilvl w:val="0"/>
          <w:numId w:val="29"/>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500526">
      <w:pPr>
        <w:pStyle w:val="ListParagraph"/>
        <w:numPr>
          <w:ilvl w:val="0"/>
          <w:numId w:val="30"/>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008B543B">
        <w:t>;</w:t>
      </w:r>
    </w:p>
    <w:p w14:paraId="7A76CDB2" w14:textId="6ECC9F9F" w:rsidR="00BB4D87" w:rsidRPr="00A67B4A" w:rsidRDefault="00BB4D87" w:rsidP="00500526">
      <w:pPr>
        <w:pStyle w:val="ListParagraph"/>
        <w:numPr>
          <w:ilvl w:val="0"/>
          <w:numId w:val="30"/>
        </w:numPr>
        <w:spacing w:after="120"/>
        <w:ind w:left="2835" w:right="1134" w:hanging="567"/>
        <w:contextualSpacing w:val="0"/>
        <w:jc w:val="both"/>
      </w:pPr>
      <w:r w:rsidRPr="00C065AA">
        <w:t xml:space="preserve">1 part by weight of vegetal carbon dust </w:t>
      </w:r>
      <w:r w:rsidRPr="00A67B4A">
        <w:t xml:space="preserve">produced from beech wood with a particle size of 0-100 </w:t>
      </w:r>
      <w:proofErr w:type="spellStart"/>
      <w:r w:rsidRPr="00A67B4A">
        <w:t>μm</w:t>
      </w:r>
      <w:proofErr w:type="spellEnd"/>
      <w:r w:rsidR="008B543B">
        <w:t>;</w:t>
      </w:r>
    </w:p>
    <w:p w14:paraId="3ABE268B" w14:textId="382D2432" w:rsidR="00BB4D87" w:rsidRPr="00A67B4A" w:rsidRDefault="00BB4D87" w:rsidP="00500526">
      <w:pPr>
        <w:pStyle w:val="StyleSingleTxtGLeft2cmHanging206cm"/>
        <w:numPr>
          <w:ilvl w:val="0"/>
          <w:numId w:val="30"/>
        </w:numPr>
        <w:ind w:left="2835" w:hanging="567"/>
      </w:pPr>
      <w:r w:rsidRPr="00A67B4A">
        <w:t>0.2 parts by weight of NaCMC</w:t>
      </w:r>
      <w:r w:rsidR="00E52BFB">
        <w:t>;</w:t>
      </w:r>
      <w:r w:rsidR="004E7D5E">
        <w:rPr>
          <w:rStyle w:val="FootnoteReference"/>
          <w:sz w:val="20"/>
        </w:rPr>
        <w:t>1</w:t>
      </w:r>
      <w:r w:rsidRPr="00A67B4A">
        <w:t xml:space="preserve"> and</w:t>
      </w:r>
    </w:p>
    <w:p w14:paraId="2BD96628" w14:textId="1DD9AB89" w:rsidR="00BB4D87" w:rsidRPr="00A67B4A" w:rsidRDefault="00BB4D87" w:rsidP="00500526">
      <w:pPr>
        <w:pStyle w:val="ListParagraph"/>
        <w:numPr>
          <w:ilvl w:val="0"/>
          <w:numId w:val="30"/>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500526">
      <w:pPr>
        <w:pStyle w:val="ListParagraph"/>
        <w:numPr>
          <w:ilvl w:val="0"/>
          <w:numId w:val="30"/>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0FDF9102" w:rsidR="00BB4D87" w:rsidRPr="00C065AA" w:rsidRDefault="00BB4D87" w:rsidP="00500526">
      <w:pPr>
        <w:pStyle w:val="ListParagraph"/>
        <w:numPr>
          <w:ilvl w:val="0"/>
          <w:numId w:val="30"/>
        </w:numPr>
        <w:spacing w:after="120"/>
        <w:ind w:left="2835" w:right="1134" w:hanging="567"/>
        <w:contextualSpacing w:val="0"/>
        <w:jc w:val="both"/>
      </w:pPr>
      <w:r w:rsidRPr="00C065AA">
        <w:t xml:space="preserve">2 </w:t>
      </w:r>
      <w:r w:rsidR="00E52BFB">
        <w:t>±</w:t>
      </w:r>
      <w:r w:rsidRPr="00C065AA">
        <w:t xml:space="preserve"> 1 </w:t>
      </w:r>
      <w:r>
        <w:t>drops</w:t>
      </w:r>
      <w:r w:rsidRPr="00C065AA">
        <w:t xml:space="preserve"> by weight of surfactant</w:t>
      </w:r>
      <w:r w:rsidR="00E52BFB">
        <w:t>.</w:t>
      </w:r>
      <w:r w:rsidR="004E7D5E">
        <w:rPr>
          <w:rStyle w:val="FootnoteReference"/>
        </w:rPr>
        <w:footnoteReference w:id="28"/>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77"/>
          <w:headerReference w:type="default" r:id="rId78"/>
          <w:footerReference w:type="even" r:id="rId79"/>
          <w:headerReference w:type="first" r:id="rId80"/>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HChG"/>
      </w:pPr>
      <w:r w:rsidRPr="00CC20E1">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6F73611A"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0B84EBAC"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w:t>
      </w:r>
      <w:r w:rsidR="000345F2">
        <w:t>2.3.</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D934A3">
      <w:pPr>
        <w:pStyle w:val="StyleSingleTxtGLeft2cmHanging206cm"/>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6C9F60DB" w:rsidR="00D934A3" w:rsidRPr="00C33F94" w:rsidRDefault="00D934A3" w:rsidP="00D934A3">
      <w:pPr>
        <w:pStyle w:val="StyleSingleTxtGLeft2cmHanging206cm"/>
        <w:ind w:left="2835" w:hanging="567"/>
      </w:pPr>
      <w:r>
        <w:t xml:space="preserve">(a) </w:t>
      </w:r>
      <w:r>
        <w:tab/>
      </w:r>
      <w:r w:rsidRPr="00C33F94">
        <w:t xml:space="preserve">In the case of </w:t>
      </w:r>
      <w:r w:rsidR="00636BD1">
        <w:t xml:space="preserve">AFS, </w:t>
      </w:r>
      <w:r w:rsidR="005D7FD5">
        <w:t xml:space="preserve">passing-beam of </w:t>
      </w:r>
      <w:r>
        <w:t xml:space="preserve">classes </w:t>
      </w:r>
      <w:r w:rsidR="005D7FD5">
        <w:t xml:space="preserve">C and V and of driving-beam of classes </w:t>
      </w:r>
      <w:r>
        <w:t>A</w:t>
      </w:r>
      <w:r w:rsidR="005D7FD5">
        <w:t xml:space="preserve"> and </w:t>
      </w:r>
      <w:r>
        <w:t>B</w:t>
      </w:r>
      <w:r w:rsidRPr="00C33F94">
        <w:t>:</w:t>
      </w:r>
    </w:p>
    <w:p w14:paraId="28699E10" w14:textId="66023808" w:rsidR="00D934A3" w:rsidRPr="00F35D5B" w:rsidRDefault="00D934A3" w:rsidP="00500526">
      <w:pPr>
        <w:pStyle w:val="para"/>
        <w:numPr>
          <w:ilvl w:val="0"/>
          <w:numId w:val="24"/>
        </w:numPr>
        <w:ind w:left="3402" w:hanging="567"/>
        <w:rPr>
          <w:lang w:val="en-US"/>
        </w:rPr>
      </w:pPr>
      <w:r w:rsidRPr="00F35D5B">
        <w:rPr>
          <w:lang w:val="en-US"/>
        </w:rPr>
        <w:t>B50L and 50R for the passing-beam (B50R and 50L in the case of headlamps intended for left-hand traffic);</w:t>
      </w:r>
    </w:p>
    <w:p w14:paraId="76E18B80" w14:textId="77777777" w:rsidR="00D934A3" w:rsidRDefault="00D934A3" w:rsidP="00500526">
      <w:pPr>
        <w:pStyle w:val="StyleSingleTxtGLeft2cmHanging206cm"/>
        <w:numPr>
          <w:ilvl w:val="0"/>
          <w:numId w:val="24"/>
        </w:numPr>
        <w:ind w:left="3402" w:hanging="567"/>
      </w:pPr>
      <w:r w:rsidRPr="0005137F">
        <w:t>I</w:t>
      </w:r>
      <w:r w:rsidRPr="0005137F">
        <w:rPr>
          <w:vertAlign w:val="subscript"/>
        </w:rPr>
        <w:t>max</w:t>
      </w:r>
      <w:r w:rsidRPr="0005137F">
        <w:t xml:space="preserve"> for the driving-beam.</w:t>
      </w:r>
    </w:p>
    <w:p w14:paraId="0D938B27" w14:textId="32E2AA06" w:rsidR="00D934A3" w:rsidRPr="00C07F81" w:rsidRDefault="008B543B" w:rsidP="008B543B">
      <w:pPr>
        <w:pStyle w:val="StyleSingleTxtGLeft2cmHanging206cm"/>
        <w:ind w:firstLine="0"/>
      </w:pPr>
      <w:r>
        <w:t>(</w:t>
      </w:r>
      <w:r w:rsidR="00636BD1">
        <w:t>b</w:t>
      </w:r>
      <w:r>
        <w:t xml:space="preserve">) </w:t>
      </w:r>
      <w:r>
        <w:tab/>
      </w:r>
      <w:r w:rsidR="00D934A3" w:rsidRPr="00C07F81">
        <w:t>In the case of classes BS, CS</w:t>
      </w:r>
      <w:r w:rsidR="00C644CF">
        <w:t xml:space="preserve"> and</w:t>
      </w:r>
      <w:r w:rsidR="00D934A3" w:rsidRPr="00C07F81">
        <w:t xml:space="preserve"> DS:</w:t>
      </w:r>
    </w:p>
    <w:p w14:paraId="704E0E76" w14:textId="18CCA519" w:rsidR="00D934A3" w:rsidRPr="00C07F81" w:rsidRDefault="00D934A3" w:rsidP="00500526">
      <w:pPr>
        <w:pStyle w:val="StyleSingleTxtGLeft2cmHanging206cm"/>
        <w:numPr>
          <w:ilvl w:val="0"/>
          <w:numId w:val="24"/>
        </w:numPr>
        <w:ind w:left="3402" w:hanging="567"/>
        <w:rPr>
          <w:lang w:eastAsia="en-GB"/>
        </w:rPr>
      </w:pPr>
      <w:r w:rsidRPr="00C07F81">
        <w:rPr>
          <w:lang w:eastAsia="en-GB"/>
        </w:rPr>
        <w:t>B</w:t>
      </w:r>
      <w:r w:rsidRPr="00C07F81">
        <w:t>50</w:t>
      </w:r>
      <w:r w:rsidRPr="00C07F81">
        <w:rPr>
          <w:lang w:eastAsia="en-GB"/>
        </w:rPr>
        <w:t>, 50L and 50R for Class B</w:t>
      </w:r>
      <w:r>
        <w:rPr>
          <w:lang w:eastAsia="en-GB"/>
        </w:rPr>
        <w:t>S</w:t>
      </w:r>
      <w:r w:rsidRPr="00C07F81">
        <w:rPr>
          <w:lang w:eastAsia="en-GB"/>
        </w:rPr>
        <w:t xml:space="preserve"> headlamp, 0.86</w:t>
      </w:r>
      <w:r w:rsidR="002F10CB">
        <w:rPr>
          <w:lang w:eastAsia="en-GB"/>
        </w:rPr>
        <w:t>°</w:t>
      </w:r>
      <w:r w:rsidRPr="00C07F81">
        <w:rPr>
          <w:lang w:eastAsia="en-GB"/>
        </w:rPr>
        <w:t>D/3.5</w:t>
      </w:r>
      <w:r w:rsidR="002F10CB">
        <w:rPr>
          <w:lang w:eastAsia="en-GB"/>
        </w:rPr>
        <w:t>°</w:t>
      </w:r>
      <w:r w:rsidRPr="00C07F81">
        <w:rPr>
          <w:lang w:eastAsia="en-GB"/>
        </w:rPr>
        <w:t>R, 0.86</w:t>
      </w:r>
      <w:r w:rsidR="002F10CB">
        <w:rPr>
          <w:lang w:eastAsia="en-GB"/>
        </w:rPr>
        <w:t>°</w:t>
      </w:r>
      <w:r w:rsidRPr="00C07F81">
        <w:rPr>
          <w:lang w:eastAsia="en-GB"/>
        </w:rPr>
        <w:t>D/3.5</w:t>
      </w:r>
      <w:r w:rsidR="002F10CB">
        <w:rPr>
          <w:lang w:eastAsia="en-GB"/>
        </w:rPr>
        <w:t>°</w:t>
      </w:r>
      <w:r w:rsidRPr="00C07F81">
        <w:rPr>
          <w:lang w:eastAsia="en-GB"/>
        </w:rPr>
        <w:t xml:space="preserve">L, </w:t>
      </w:r>
      <w:r w:rsidR="006221C7" w:rsidRPr="00C07F81">
        <w:rPr>
          <w:lang w:eastAsia="en-GB"/>
        </w:rPr>
        <w:t>0.50</w:t>
      </w:r>
      <w:r w:rsidR="002F10CB">
        <w:rPr>
          <w:lang w:eastAsia="en-GB"/>
        </w:rPr>
        <w:t>°</w:t>
      </w:r>
      <w:r w:rsidR="006221C7" w:rsidRPr="00C07F81">
        <w:rPr>
          <w:lang w:eastAsia="en-GB"/>
        </w:rPr>
        <w:t>U/1.5</w:t>
      </w:r>
      <w:r w:rsidR="002F10CB">
        <w:rPr>
          <w:lang w:eastAsia="en-GB"/>
        </w:rPr>
        <w:t>°</w:t>
      </w:r>
      <w:r w:rsidR="006221C7" w:rsidRPr="00C07F81">
        <w:rPr>
          <w:lang w:eastAsia="en-GB"/>
        </w:rPr>
        <w:t xml:space="preserve">L and </w:t>
      </w:r>
      <w:r w:rsidR="00F54D67" w:rsidRPr="00C07F81">
        <w:rPr>
          <w:lang w:eastAsia="en-GB"/>
        </w:rPr>
        <w:t>0.50</w:t>
      </w:r>
      <w:r w:rsidR="002F10CB">
        <w:rPr>
          <w:lang w:eastAsia="en-GB"/>
        </w:rPr>
        <w:t>°</w:t>
      </w:r>
      <w:r w:rsidR="00F54D67" w:rsidRPr="00C07F81">
        <w:rPr>
          <w:lang w:eastAsia="en-GB"/>
        </w:rPr>
        <w:t>U/</w:t>
      </w:r>
      <w:r w:rsidR="006221C7" w:rsidRPr="00C07F81">
        <w:rPr>
          <w:lang w:eastAsia="en-GB"/>
        </w:rPr>
        <w:t>1.5</w:t>
      </w:r>
      <w:r w:rsidR="002F10CB">
        <w:rPr>
          <w:lang w:eastAsia="en-GB"/>
        </w:rPr>
        <w:t>°</w:t>
      </w:r>
      <w:r w:rsidR="006221C7" w:rsidRPr="00C07F81">
        <w:rPr>
          <w:lang w:eastAsia="en-GB"/>
        </w:rPr>
        <w:t>R</w:t>
      </w:r>
      <w:r w:rsidRPr="00C07F81">
        <w:rPr>
          <w:lang w:eastAsia="en-GB"/>
        </w:rPr>
        <w:t xml:space="preserve"> for Class C</w:t>
      </w:r>
      <w:r>
        <w:rPr>
          <w:lang w:eastAsia="en-GB"/>
        </w:rPr>
        <w:t>S</w:t>
      </w:r>
      <w:r w:rsidR="00C644CF">
        <w:rPr>
          <w:lang w:eastAsia="en-GB"/>
        </w:rPr>
        <w:t xml:space="preserve">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w:t>
      </w:r>
      <w:r w:rsidR="000E706C">
        <w:rPr>
          <w:lang w:eastAsia="en-GB"/>
        </w:rPr>
        <w:t>passing-beam</w:t>
      </w:r>
      <w:r w:rsidRPr="00C07F81">
        <w:rPr>
          <w:lang w:eastAsia="en-GB"/>
        </w:rPr>
        <w:t xml:space="preserve"> or a passing/driving lamp;</w:t>
      </w:r>
    </w:p>
    <w:p w14:paraId="7D8DC704" w14:textId="7DE66D72" w:rsidR="00D934A3" w:rsidRPr="00C07F81" w:rsidRDefault="00D934A3" w:rsidP="00500526">
      <w:pPr>
        <w:pStyle w:val="StyleSingleTxtGLeft2cmHanging206cm"/>
        <w:numPr>
          <w:ilvl w:val="0"/>
          <w:numId w:val="24"/>
        </w:numPr>
        <w:ind w:left="3402" w:hanging="567"/>
        <w:rPr>
          <w:lang w:eastAsia="en-GB"/>
        </w:rPr>
      </w:pPr>
      <w:r w:rsidRPr="0005137F">
        <w:t>I</w:t>
      </w:r>
      <w:r w:rsidRPr="0005137F">
        <w:rPr>
          <w:vertAlign w:val="subscript"/>
        </w:rPr>
        <w:t>max</w:t>
      </w:r>
      <w:r w:rsidRPr="00C07F81">
        <w:rPr>
          <w:lang w:eastAsia="en-GB"/>
        </w:rPr>
        <w:t xml:space="preserve"> for the </w:t>
      </w:r>
      <w:r w:rsidR="000E706C">
        <w:rPr>
          <w:lang w:eastAsia="en-GB"/>
        </w:rPr>
        <w:t>driving-beam</w:t>
      </w:r>
      <w:r w:rsidRPr="00C07F81">
        <w:rPr>
          <w:lang w:eastAsia="en-GB"/>
        </w:rPr>
        <w:t xml:space="preserve"> of a driving lamp or a passing/driving lamp;</w:t>
      </w:r>
    </w:p>
    <w:p w14:paraId="4318D1EC" w14:textId="0C01A58E" w:rsidR="00D934A3" w:rsidRPr="00403240" w:rsidRDefault="008B543B" w:rsidP="008B543B">
      <w:pPr>
        <w:pStyle w:val="StyleSingleTxtGLeft2cmHanging206cm"/>
        <w:ind w:firstLine="0"/>
      </w:pPr>
      <w:r>
        <w:t>(</w:t>
      </w:r>
      <w:r w:rsidR="00636BD1">
        <w:t>c</w:t>
      </w:r>
      <w:r>
        <w:t>)</w:t>
      </w:r>
      <w:r>
        <w:tab/>
      </w:r>
      <w:r w:rsidR="00D934A3">
        <w:t>In the case of front fog lamps</w:t>
      </w:r>
      <w:r w:rsidR="00D934A3" w:rsidRPr="00403240">
        <w:t>:</w:t>
      </w:r>
    </w:p>
    <w:p w14:paraId="2A3A331C" w14:textId="5A1752FA"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w:t>
      </w:r>
      <w:r w:rsidR="00B53F8A">
        <w:rPr>
          <w:lang w:eastAsia="en-GB"/>
        </w:rPr>
        <w:t>-</w:t>
      </w:r>
      <w:r w:rsidRPr="00403240">
        <w:rPr>
          <w:lang w:eastAsia="en-GB"/>
        </w:rPr>
        <w:t>V line with line 6 and</w:t>
      </w:r>
    </w:p>
    <w:p w14:paraId="15C793FD" w14:textId="4BD72812"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w:t>
      </w:r>
      <w:r w:rsidR="00B53F8A">
        <w:rPr>
          <w:lang w:eastAsia="en-GB"/>
        </w:rPr>
        <w:t>-</w:t>
      </w:r>
      <w:r w:rsidRPr="00403240">
        <w:rPr>
          <w:lang w:eastAsia="en-GB"/>
        </w:rPr>
        <w:t>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4E669B">
      <w:pPr>
        <w:pStyle w:val="StyleSingleTxtGLeft2cmHanging206cm"/>
        <w:keepNext/>
        <w:keepLines/>
      </w:pPr>
      <w:r>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2.3pt" o:ole="">
            <v:imagedata r:id="rId81" o:title=""/>
          </v:shape>
          <o:OLEObject Type="Embed" ProgID="Equation.3" ShapeID="_x0000_i1025" DrawAspect="Content" ObjectID="_1663569590" r:id="rId82"/>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val="en-US"/>
        </w:rPr>
        <mc:AlternateContent>
          <mc:Choice Requires="wps">
            <w:drawing>
              <wp:anchor distT="57150" distB="57150" distL="57150" distR="57150" simplePos="0" relativeHeight="251655168" behindDoc="0" locked="0" layoutInCell="1" allowOverlap="1" wp14:anchorId="3611F58F" wp14:editId="1426F353">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9E3C3F" w:rsidRDefault="009E3C3F" w:rsidP="00D934A3">
                            <w:pPr>
                              <w:rPr>
                                <w:lang w:eastAsia="en-GB"/>
                              </w:rPr>
                            </w:pPr>
                            <w:r w:rsidRPr="00A716CD">
                              <w:rPr>
                                <w:noProof/>
                                <w:lang w:val="en-US"/>
                              </w:rPr>
                              <w:drawing>
                                <wp:inline distT="0" distB="0" distL="0" distR="0" wp14:anchorId="35318F7D" wp14:editId="495A821B">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7" type="#_x0000_t202" style="position:absolute;left:0;text-align:left;margin-left:125.4pt;margin-top:-573.6pt;width:40.8pt;height:26.65pt;z-index:2516551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" stroked="f">
                <v:textbox inset="0,0,0,0">
                  <w:txbxContent>
                    <w:p w14:paraId="07F790E4" w14:textId="77777777" w:rsidR="009E3C3F" w:rsidRDefault="009E3C3F" w:rsidP="00D934A3">
                      <w:pPr>
                        <w:rPr>
                          <w:lang w:eastAsia="en-GB"/>
                        </w:rPr>
                      </w:pPr>
                      <w:r w:rsidRPr="00A716CD">
                        <w:rPr>
                          <w:noProof/>
                          <w:lang w:val="en-US"/>
                        </w:rPr>
                        <w:drawing>
                          <wp:inline distT="0" distB="0" distL="0" distR="0" wp14:anchorId="35318F7D" wp14:editId="495A821B">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2pt;height:32.3pt" o:ole="">
            <v:imagedata r:id="rId84" o:title=""/>
          </v:shape>
          <o:OLEObject Type="Embed" ProgID="Equation.3" ShapeID="_x0000_i1026" DrawAspect="Content" ObjectID="_1663569591" r:id="rId85"/>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0EBD238B" w:rsidR="00D934A3" w:rsidRPr="0005137F" w:rsidRDefault="00D934A3" w:rsidP="00D934A3">
      <w:pPr>
        <w:pStyle w:val="StyleSingleTxtGLeft2cmHanging206cm"/>
      </w:pPr>
      <w:r w:rsidRPr="0005137F">
        <w:tab/>
      </w:r>
      <w:r>
        <w:t xml:space="preserve">If </w:t>
      </w:r>
      <w:r w:rsidR="00B263EC">
        <w:t>necessary,</w:t>
      </w:r>
      <w:r>
        <w:t xml:space="preserve">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xml:space="preserve">, and the surfaces of the samples shall be free of cracks, scratches, </w:t>
      </w:r>
      <w:proofErr w:type="spellStart"/>
      <w:r w:rsidRPr="0005137F">
        <w:t>scalings</w:t>
      </w:r>
      <w:proofErr w:type="spellEnd"/>
      <w:r w:rsidRPr="0005137F">
        <w:t xml:space="preserve">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one part </w:t>
      </w:r>
      <w:proofErr w:type="spellStart"/>
      <w:r w:rsidRPr="00A95549">
        <w:t>alkylaryl</w:t>
      </w:r>
      <w:proofErr w:type="spellEnd"/>
      <w:r w:rsidRPr="00A95549">
        <w:t xml:space="preserve"> </w:t>
      </w:r>
      <w:proofErr w:type="spellStart"/>
      <w:r w:rsidRPr="00A95549">
        <w:t>sulphonate</w:t>
      </w:r>
      <w:proofErr w:type="spellEnd"/>
      <w:r w:rsidRPr="00A95549">
        <w:t>.</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934A3">
      <w:pPr>
        <w:pStyle w:val="NoParagraphe"/>
        <w:spacing w:before="0" w:line="240" w:lineRule="atLeast"/>
      </w:pPr>
      <w:r w:rsidRPr="00A95549">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 </w:t>
      </w:r>
      <w:r w:rsidRPr="0005137F">
        <w:rPr>
          <w:position w:val="-30"/>
        </w:rPr>
        <w:object w:dxaOrig="690" w:dyaOrig="585" w14:anchorId="711ED0CA">
          <v:shape id="_x0000_i1027" type="#_x0000_t75" style="width:34.6pt;height:30pt" o:ole="">
            <v:imagedata r:id="rId86" o:title=""/>
          </v:shape>
          <o:OLEObject Type="Embed" ProgID="Equation.3" ShapeID="_x0000_i1027" DrawAspect="Content" ObjectID="_1663569592" r:id="rId87"/>
        </w:object>
      </w:r>
      <w:r w:rsidRPr="0005137F">
        <w:t xml:space="preserve">, measured on the three samples according to </w:t>
      </w:r>
      <w:r>
        <w:t>t</w:t>
      </w:r>
      <w:r w:rsidRPr="0005137F">
        <w:t>he procedure described in Appendix 2 shall not exceed 0.010 (</w:t>
      </w:r>
      <w:proofErr w:type="spellStart"/>
      <w:r w:rsidRPr="0005137F">
        <w:t>Δt</w:t>
      </w:r>
      <w:r w:rsidRPr="0005137F">
        <w:rPr>
          <w:vertAlign w:val="subscript"/>
        </w:rPr>
        <w:t>m</w:t>
      </w:r>
      <w:proofErr w:type="spellEnd"/>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r>
      <w:proofErr w:type="spellStart"/>
      <w:r w:rsidRPr="0005137F">
        <w:t>Δt</w:t>
      </w:r>
      <w:proofErr w:type="spellEnd"/>
      <w:r w:rsidRPr="0005137F">
        <w:t xml:space="preserve"> = </w:t>
      </w:r>
      <w:r w:rsidRPr="0005137F">
        <w:rPr>
          <w:position w:val="-30"/>
        </w:rPr>
        <w:object w:dxaOrig="825" w:dyaOrig="675" w14:anchorId="463CCF11">
          <v:shape id="_x0000_i1028" type="#_x0000_t75" style="width:42pt;height:32.3pt" o:ole="">
            <v:imagedata r:id="rId88" o:title=""/>
          </v:shape>
          <o:OLEObject Type="Embed" ProgID="Equation.3" ShapeID="_x0000_i1028" DrawAspect="Content" ObjectID="_1663569593" r:id="rId89"/>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r>
      <w:proofErr w:type="spellStart"/>
      <w:r w:rsidRPr="0005137F">
        <w:t>Δ</w:t>
      </w:r>
      <w:r>
        <w:t>d</w:t>
      </w:r>
      <w:proofErr w:type="spellEnd"/>
      <w:r w:rsidRPr="0005137F">
        <w:t xml:space="preserve"> = </w:t>
      </w:r>
      <w:r w:rsidRPr="0005137F">
        <w:rPr>
          <w:position w:val="-30"/>
        </w:rPr>
        <w:object w:dxaOrig="825" w:dyaOrig="675" w14:anchorId="25E0986B">
          <v:shape id="_x0000_i1029" type="#_x0000_t75" style="width:42pt;height:32.3pt" o:ole="">
            <v:imagedata r:id="rId90" o:title=""/>
          </v:shape>
          <o:OLEObject Type="Embed" ProgID="Equation.3" ShapeID="_x0000_i1029" DrawAspect="Content" ObjectID="_1663569594" r:id="rId91"/>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proofErr w:type="spellStart"/>
      <w:r w:rsidRPr="0005137F">
        <w:t>Δt</w:t>
      </w:r>
      <w:r w:rsidRPr="0005137F">
        <w:rPr>
          <w:vertAlign w:val="subscript"/>
        </w:rPr>
        <w:t>m</w:t>
      </w:r>
      <w:proofErr w:type="spellEnd"/>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proofErr w:type="spellStart"/>
      <w:r w:rsidRPr="0005137F">
        <w:t>Δd</w:t>
      </w:r>
      <w:r w:rsidRPr="0005137F">
        <w:rPr>
          <w:vertAlign w:val="subscript"/>
        </w:rPr>
        <w:t>m</w:t>
      </w:r>
      <w:proofErr w:type="spellEnd"/>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373069">
      <w:pPr>
        <w:pStyle w:val="StyleSingleTxtGLeft2cmHanging206cm"/>
        <w:keepNext/>
        <w:keepLines/>
      </w:pPr>
      <w:r w:rsidRPr="00A95549">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6A1A052E"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39F128E0"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B50L and HV and by more than 10 per cent below the minimum values prescribed at point 75R (in the case of headlamps intended for left-hand traffic, the points to be considered are B50R, HV and 75L) </w:t>
      </w:r>
    </w:p>
    <w:p w14:paraId="1E30B2A3" w14:textId="77777777" w:rsidR="00D934A3" w:rsidRDefault="00D934A3" w:rsidP="00D934A3">
      <w:pPr>
        <w:pStyle w:val="StyleSingleTxtGLeft2cmHanging206cm"/>
        <w:ind w:firstLine="0"/>
      </w:pPr>
      <w:r>
        <w:t xml:space="preserve">or </w:t>
      </w:r>
    </w:p>
    <w:p w14:paraId="4D41CBBD" w14:textId="3DDA0BFE" w:rsidR="00D934A3" w:rsidRDefault="00D934A3" w:rsidP="00373069">
      <w:pPr>
        <w:pStyle w:val="StyleSingleTxtGLeft2cmHanging206cm"/>
        <w:ind w:left="2835" w:hanging="567"/>
      </w:pPr>
      <w:r>
        <w:t xml:space="preserve">(b) </w:t>
      </w:r>
      <w:r w:rsidR="00373069">
        <w:tab/>
      </w:r>
      <w:r>
        <w:t xml:space="preserve">By more than 10 per cent below the minimum values prescribed for HV in the case of a headlamp producing </w:t>
      </w:r>
      <w:r w:rsidR="000E706C">
        <w:t>driving-beam</w:t>
      </w:r>
      <w:r>
        <w:t xml:space="preserve"> only.</w:t>
      </w:r>
    </w:p>
    <w:p w14:paraId="7031F829" w14:textId="30CC1DBB" w:rsidR="00D934A3" w:rsidRPr="00A95549" w:rsidRDefault="00D934A3" w:rsidP="00D934A3">
      <w:pPr>
        <w:pStyle w:val="StyleSingleTxtGLeft2cmHanging206cm"/>
      </w:pPr>
      <w:r w:rsidRPr="00A95549">
        <w:t>3.</w:t>
      </w:r>
      <w:r w:rsidR="00AD68BE" w:rsidRPr="00A95549">
        <w:t>7</w:t>
      </w:r>
      <w:r w:rsidRPr="00A95549">
        <w:t>.1.2.2.</w:t>
      </w:r>
      <w:r w:rsidRPr="00A95549">
        <w:tab/>
        <w:t>In the case of Classes BS, CS</w:t>
      </w:r>
      <w:r w:rsidR="00C644CF">
        <w:t xml:space="preserve"> and</w:t>
      </w:r>
      <w:r w:rsidRPr="00A95549">
        <w:t xml:space="preserve"> DS, after the test, the results of photometric measurements carried out on the headlamp in accordance with </w:t>
      </w:r>
      <w:r w:rsidR="00EA4393">
        <w:t>this Regulation</w:t>
      </w:r>
      <w:r w:rsidRPr="00A95549">
        <w:t xml:space="preserve"> shall not exceed: </w:t>
      </w:r>
    </w:p>
    <w:p w14:paraId="480A2951" w14:textId="3EFA999B" w:rsidR="00D934A3" w:rsidRPr="00A95549" w:rsidRDefault="00D934A3" w:rsidP="00373069">
      <w:pPr>
        <w:pStyle w:val="StyleSingleTxtGLeft2cmHanging206cm"/>
        <w:ind w:left="2835" w:hanging="567"/>
      </w:pPr>
      <w:r w:rsidRPr="00A95549">
        <w:t xml:space="preserve">(a) </w:t>
      </w:r>
      <w:r w:rsidR="00373069">
        <w:tab/>
      </w:r>
      <w:r w:rsidRPr="00A95549">
        <w:t xml:space="preserve">By more than 30 per cent the maximum values prescribed at point HV and not be more than 10 per cent below the minimum values prescribed at point 50L and 50R for Class BS headlamp, </w:t>
      </w:r>
      <w:r w:rsidR="006221C7" w:rsidRPr="00A95549">
        <w:t>0.86</w:t>
      </w:r>
      <w:r w:rsidR="002F10CB">
        <w:t>°</w:t>
      </w:r>
      <w:r w:rsidR="006221C7" w:rsidRPr="00A95549">
        <w:t>D/3.5</w:t>
      </w:r>
      <w:r w:rsidR="002F10CB">
        <w:t>°</w:t>
      </w:r>
      <w:r w:rsidR="006221C7" w:rsidRPr="00A95549">
        <w:t>R, 0.86</w:t>
      </w:r>
      <w:r w:rsidR="002F10CB">
        <w:t>°</w:t>
      </w:r>
      <w:r w:rsidR="006221C7" w:rsidRPr="00A95549">
        <w:t>D/3.5</w:t>
      </w:r>
      <w:r w:rsidR="002F10CB">
        <w:t>°</w:t>
      </w:r>
      <w:r w:rsidR="006221C7" w:rsidRPr="00A95549">
        <w:t xml:space="preserve">L </w:t>
      </w:r>
      <w:r w:rsidRPr="00A95549">
        <w:t>for Classes CS</w:t>
      </w:r>
      <w:r w:rsidR="00C644CF">
        <w:t xml:space="preserve"> and</w:t>
      </w:r>
      <w:r w:rsidRPr="00A95549">
        <w:t xml:space="preserve"> DS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706C767F" w:rsidR="00D934A3" w:rsidRPr="00A95549" w:rsidRDefault="00D934A3" w:rsidP="00373069">
      <w:pPr>
        <w:pStyle w:val="StyleSingleTxtGLeft2cmHanging206cm"/>
        <w:ind w:left="2835" w:hanging="567"/>
      </w:pPr>
      <w:r w:rsidRPr="00A95549">
        <w:t xml:space="preserve">(b) </w:t>
      </w:r>
      <w:r w:rsidR="00373069">
        <w:tab/>
      </w:r>
      <w:r w:rsidRPr="00A95549">
        <w:t xml:space="preserve">By more than 10 per cent below the minimum values prescribed for HV in the case of a headlamp producing </w:t>
      </w:r>
      <w:r w:rsidR="000E706C">
        <w:t>driving-beam</w:t>
      </w:r>
      <w:r w:rsidRPr="00A95549">
        <w:t xml:space="preserve">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4E669B">
      <w:pPr>
        <w:pStyle w:val="SingleTxtG"/>
        <w:keepNext/>
        <w:keepLines/>
      </w:pPr>
      <w:r>
        <w:t>4</w:t>
      </w:r>
      <w:r w:rsidRPr="0005137F">
        <w:t>.</w:t>
      </w:r>
      <w:r w:rsidRPr="0005137F">
        <w:tab/>
      </w:r>
      <w:r w:rsidRPr="0005137F">
        <w:tab/>
        <w:t>Verification of the conformity of production</w:t>
      </w:r>
    </w:p>
    <w:p w14:paraId="0C0C53EA" w14:textId="7FE453D2"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34190C7" w14:textId="77777777" w:rsidR="00D934A3" w:rsidRDefault="00D934A3" w:rsidP="00D934A3"/>
    <w:p w14:paraId="5BC47036" w14:textId="5DCE6D3C" w:rsidR="00373069" w:rsidRPr="0005137F" w:rsidRDefault="00373069" w:rsidP="00D934A3">
      <w:pPr>
        <w:sectPr w:rsidR="00373069" w:rsidRPr="0005137F" w:rsidSect="002F0FB0">
          <w:headerReference w:type="even" r:id="rId92"/>
          <w:headerReference w:type="default" r:id="rId93"/>
          <w:footerReference w:type="even" r:id="rId94"/>
          <w:footerReference w:type="default" r:id="rId95"/>
          <w:headerReference w:type="first" r:id="rId96"/>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HChG"/>
      </w:pPr>
      <w:r w:rsidRPr="008624E8">
        <w:t>Annex 8 - Appendix 1</w:t>
      </w:r>
    </w:p>
    <w:p w14:paraId="31E491BF"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373069">
      <w:pPr>
        <w:pStyle w:val="StyleSingleTxtGLeft2cmHanging206cm"/>
        <w:spacing w:after="0"/>
      </w:pPr>
      <w:r>
        <w:t xml:space="preserve">Table A8-1 </w:t>
      </w:r>
    </w:p>
    <w:p w14:paraId="389CF367" w14:textId="155C1769"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58"/>
        <w:gridCol w:w="429"/>
        <w:gridCol w:w="429"/>
        <w:gridCol w:w="429"/>
        <w:gridCol w:w="429"/>
        <w:gridCol w:w="429"/>
        <w:gridCol w:w="429"/>
        <w:gridCol w:w="429"/>
        <w:gridCol w:w="429"/>
        <w:gridCol w:w="429"/>
        <w:gridCol w:w="429"/>
        <w:gridCol w:w="429"/>
        <w:gridCol w:w="429"/>
        <w:gridCol w:w="429"/>
        <w:gridCol w:w="429"/>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C4E8488" w14:textId="77777777" w:rsidR="00D934A3" w:rsidRDefault="00D934A3" w:rsidP="00373069">
      <w:pPr>
        <w:pageBreakBefore/>
        <w:spacing w:line="240" w:lineRule="auto"/>
        <w:ind w:left="1134" w:right="851"/>
        <w:outlineLvl w:val="0"/>
      </w:pPr>
      <w:r>
        <w:t>Table A8-2</w:t>
      </w:r>
    </w:p>
    <w:p w14:paraId="6B3F614C" w14:textId="1AF0F935"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3.1.</w:t>
      </w:r>
      <w:r w:rsidR="000345F2">
        <w:rPr>
          <w:b/>
          <w:bCs/>
        </w:rPr>
        <w:t>2.3.</w:t>
      </w:r>
      <w:r w:rsidR="00E10260" w:rsidRPr="00373069">
        <w:rPr>
          <w:b/>
          <w:bCs/>
        </w:rPr>
        <w:t xml:space="preserve">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 xml:space="preserve">systems or parts </w:t>
            </w:r>
            <w:proofErr w:type="spellStart"/>
            <w:r w:rsidRPr="001D5789">
              <w:rPr>
                <w:i/>
                <w:sz w:val="16"/>
                <w:szCs w:val="16"/>
              </w:rPr>
              <w:t>therof</w:t>
            </w:r>
            <w:proofErr w:type="spellEnd"/>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HChG"/>
        <w:ind w:left="0" w:firstLine="0"/>
        <w:sectPr w:rsidR="004E669B" w:rsidSect="004E669B">
          <w:headerReference w:type="even" r:id="rId97"/>
          <w:headerReference w:type="default" r:id="rId98"/>
          <w:footerReference w:type="even" r:id="rId99"/>
          <w:footerReference w:type="default" r:id="rId100"/>
          <w:headerReference w:type="first" r:id="rId101"/>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HChG"/>
      </w:pPr>
      <w:r>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w:t>
      </w:r>
      <w:proofErr w:type="spellStart"/>
      <w:r>
        <w:t>rd</w:t>
      </w:r>
      <w:proofErr w:type="spellEnd"/>
      <w:r>
        <w:t xml:space="preserve"> is limited by a diaphragm </w:t>
      </w:r>
      <w:proofErr w:type="spellStart"/>
      <w:r>
        <w:t>D</w:t>
      </w:r>
      <w:r>
        <w:rPr>
          <w:vertAlign w:val="subscript"/>
        </w:rPr>
        <w:t>τ</w:t>
      </w:r>
      <w:proofErr w:type="spellEnd"/>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xml:space="preserve">, corrected for spherical aberrations links the diaphragm </w:t>
      </w:r>
      <w:proofErr w:type="spellStart"/>
      <w:r>
        <w:t>D</w:t>
      </w:r>
      <w:r>
        <w:rPr>
          <w:vertAlign w:val="subscript"/>
        </w:rPr>
        <w:t>τ</w:t>
      </w:r>
      <w:proofErr w:type="spellEnd"/>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w:t>
      </w:r>
      <w:proofErr w:type="spellStart"/>
      <w:r>
        <w:t>D</w:t>
      </w:r>
      <w:r>
        <w:rPr>
          <w:vertAlign w:val="subscript"/>
        </w:rPr>
        <w:t>τ</w:t>
      </w:r>
      <w:proofErr w:type="spellEnd"/>
      <w:r>
        <w:t xml:space="preserve"> and the focal length F</w:t>
      </w:r>
      <w:r>
        <w:rPr>
          <w:vertAlign w:val="subscript"/>
        </w:rPr>
        <w:t>2</w:t>
      </w:r>
      <w:r w:rsidR="004E669B">
        <w:rPr>
          <w:rStyle w:val="FootnoteReference"/>
        </w:rPr>
        <w:footnoteReference w:id="29"/>
      </w:r>
      <w:r>
        <w:rPr>
          <w:vertAlign w:val="subscript"/>
        </w:rPr>
        <w:t xml:space="preserve"> </w:t>
      </w:r>
      <w:r>
        <w:t>of the lens L</w:t>
      </w:r>
      <w:r>
        <w:rPr>
          <w:vertAlign w:val="subscript"/>
        </w:rPr>
        <w:t>2</w:t>
      </w:r>
      <w:r>
        <w:t xml:space="preserve"> shall be so chosen that the image of </w:t>
      </w:r>
      <w:proofErr w:type="spellStart"/>
      <w:r>
        <w:t>D</w:t>
      </w:r>
      <w:r>
        <w:rPr>
          <w:vertAlign w:val="subscript"/>
        </w:rPr>
        <w:t>τ</w:t>
      </w:r>
      <w:proofErr w:type="spellEnd"/>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4E669B">
      <w:pPr>
        <w:pStyle w:val="HChG"/>
        <w:spacing w:before="0" w:after="0" w:line="240" w:lineRule="atLeast"/>
        <w:ind w:firstLine="0"/>
        <w:rPr>
          <w:b w:val="0"/>
          <w:sz w:val="20"/>
        </w:rPr>
      </w:pPr>
      <w:r w:rsidRPr="009C5965">
        <w:rPr>
          <w:b w:val="0"/>
          <w:sz w:val="20"/>
        </w:rPr>
        <w:t>Figure A8-I</w:t>
      </w:r>
    </w:p>
    <w:p w14:paraId="06B54506" w14:textId="280609EB"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en-US"/>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4E669B">
      <w:pPr>
        <w:pStyle w:val="SingleTxtG"/>
        <w:keepNext/>
        <w:keepLines/>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0D67A6">
      <w:pPr>
        <w:pStyle w:val="StyleSingleTxtGLeft2cmHanging206cm"/>
        <w:spacing w:after="0"/>
      </w:pPr>
      <w:r>
        <w:t>Table A8-</w:t>
      </w:r>
      <w:r w:rsidR="0037127A">
        <w:t>3</w:t>
      </w:r>
      <w:r>
        <w:t xml:space="preserve"> </w:t>
      </w:r>
    </w:p>
    <w:p w14:paraId="4DB0D4AD" w14:textId="2884408C"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103"/>
          <w:headerReference w:type="default" r:id="rId104"/>
          <w:footerReference w:type="even" r:id="rId105"/>
          <w:footerReference w:type="default" r:id="rId106"/>
          <w:headerReference w:type="first" r:id="rId107"/>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HChG"/>
      </w:pPr>
      <w:r>
        <w:t>Annex 8 - Appendix 3</w:t>
      </w:r>
    </w:p>
    <w:p w14:paraId="745C0478" w14:textId="77777777" w:rsidR="00FD0599" w:rsidRDefault="00FD0599" w:rsidP="000D67A6">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6.9pt;height:26.75pt" o:ole="">
            <v:imagedata r:id="rId108" o:title=""/>
          </v:shape>
          <o:OLEObject Type="Embed" ProgID="Equation.3" ShapeID="_x0000_i1030" DrawAspect="Content" ObjectID="_1663569595" r:id="rId109"/>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HChG"/>
        <w:sectPr w:rsidR="000D67A6" w:rsidSect="00C5630F">
          <w:headerReference w:type="even" r:id="rId110"/>
          <w:headerReference w:type="default" r:id="rId111"/>
          <w:footerReference w:type="even" r:id="rId112"/>
          <w:headerReference w:type="first" r:id="rId113"/>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HChG"/>
      </w:pPr>
      <w:r>
        <w:t>Annex 8 - Appendix 4</w:t>
      </w:r>
    </w:p>
    <w:p w14:paraId="197A953E" w14:textId="77777777" w:rsidR="00FD0599" w:rsidRDefault="00FD0599" w:rsidP="000D67A6">
      <w:pPr>
        <w:pStyle w:val="HChG"/>
      </w:pPr>
      <w:r>
        <w:tab/>
      </w:r>
      <w:r>
        <w:tab/>
      </w:r>
      <w:r w:rsidRPr="005D3FE7">
        <w:rPr>
          <w:lang w:val="en-US"/>
        </w:rPr>
        <w:t>Adhesive</w:t>
      </w:r>
      <w:r>
        <w:t xml:space="preser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even" r:id="rId114"/>
          <w:headerReference w:type="default" r:id="rId115"/>
          <w:footerReference w:type="default" r:id="rId116"/>
          <w:headerReference w:type="first" r:id="rId117"/>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HChG"/>
      </w:pPr>
      <w:r w:rsidRPr="00CF4DD8">
        <w:t>Annex 9</w:t>
      </w:r>
    </w:p>
    <w:p w14:paraId="76955F0B" w14:textId="24FEB9CC" w:rsidR="00D934A3" w:rsidRPr="001C03BA" w:rsidRDefault="001C03BA" w:rsidP="001C03BA">
      <w:pPr>
        <w:pStyle w:val="HChG"/>
        <w:rPr>
          <w:lang w:val="en-US"/>
        </w:rPr>
      </w:pPr>
      <w:r>
        <w:rPr>
          <w:lang w:val="en-US"/>
        </w:rPr>
        <w:tab/>
      </w:r>
      <w:r>
        <w:rPr>
          <w:lang w:val="en-US"/>
        </w:rPr>
        <w:tab/>
      </w:r>
      <w:r w:rsidR="00D934A3" w:rsidRPr="001C03BA">
        <w:rPr>
          <w:lang w:val="en-US"/>
        </w:rPr>
        <w:t xml:space="preserve">Requirements for LED modules </w:t>
      </w:r>
    </w:p>
    <w:p w14:paraId="5B6C28D3" w14:textId="09262D3A" w:rsidR="00D934A3" w:rsidRPr="00C5483D" w:rsidRDefault="00D934A3" w:rsidP="00D934A3">
      <w:pPr>
        <w:spacing w:after="120"/>
        <w:ind w:left="2259" w:right="1134" w:hanging="1125"/>
        <w:jc w:val="both"/>
      </w:pPr>
      <w:r w:rsidRPr="00A572C4">
        <w:t>1.</w:t>
      </w:r>
      <w:r w:rsidRPr="00A572C4">
        <w:tab/>
      </w:r>
      <w:r w:rsidRPr="00C5483D">
        <w:t>General requirements</w:t>
      </w:r>
    </w:p>
    <w:p w14:paraId="5F670A3B" w14:textId="65A9BC47" w:rsidR="00D934A3" w:rsidRPr="00C5483D" w:rsidRDefault="00D934A3" w:rsidP="00D934A3">
      <w:pPr>
        <w:spacing w:after="120"/>
        <w:ind w:left="2259" w:right="1134" w:hanging="1125"/>
        <w:jc w:val="both"/>
      </w:pPr>
      <w:r w:rsidRPr="00C5483D">
        <w:t>1.1.</w:t>
      </w:r>
      <w:r w:rsidRPr="00C5483D">
        <w:tab/>
        <w:t xml:space="preserve">Each LED module sample submitted shall conform to the relevant requirements of </w:t>
      </w:r>
      <w:r w:rsidR="00EA4393" w:rsidRPr="00C5483D">
        <w:t>this Regulation</w:t>
      </w:r>
      <w:r w:rsidR="00B47C9E" w:rsidRPr="00C5483D">
        <w:t xml:space="preserve"> </w:t>
      </w:r>
      <w:r w:rsidRPr="00C5483D">
        <w:t>when tested with the supplied electronic light source control-gear(s), if any.</w:t>
      </w:r>
    </w:p>
    <w:p w14:paraId="0F0062A3" w14:textId="7C52540F" w:rsidR="00D934A3" w:rsidRPr="00C5483D" w:rsidRDefault="00D934A3" w:rsidP="00D934A3">
      <w:pPr>
        <w:spacing w:after="120"/>
        <w:ind w:left="2268" w:right="1134" w:hanging="1134"/>
        <w:jc w:val="both"/>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574808A1" w14:textId="77777777" w:rsidR="00D934A3" w:rsidRPr="00C5483D" w:rsidRDefault="00D934A3" w:rsidP="00D934A3">
      <w:pPr>
        <w:spacing w:after="120"/>
        <w:ind w:left="2268" w:right="1134" w:hanging="1134"/>
        <w:jc w:val="both"/>
      </w:pPr>
      <w:r w:rsidRPr="00C5483D">
        <w:t>2.</w:t>
      </w:r>
      <w:r w:rsidRPr="00C5483D">
        <w:tab/>
        <w:t>Manufacture</w:t>
      </w:r>
      <w:r w:rsidR="00AF3F1B" w:rsidRPr="00C5483D">
        <w:t xml:space="preserve"> of LED modules</w:t>
      </w:r>
    </w:p>
    <w:p w14:paraId="017FE9D3" w14:textId="77777777" w:rsidR="00D934A3" w:rsidRPr="00C5483D" w:rsidRDefault="00D934A3" w:rsidP="00D934A3">
      <w:pPr>
        <w:spacing w:after="120"/>
        <w:ind w:left="2268" w:right="1134" w:hanging="1134"/>
        <w:jc w:val="both"/>
      </w:pPr>
      <w:r w:rsidRPr="00C5483D">
        <w:t>2.1.</w:t>
      </w:r>
      <w:r w:rsidRPr="00C5483D">
        <w:tab/>
        <w:t>The LED(s) on the LED module shall be equipped with suitable fixation elements.</w:t>
      </w:r>
    </w:p>
    <w:p w14:paraId="2339F542" w14:textId="77777777" w:rsidR="00D934A3" w:rsidRPr="00C5483D" w:rsidRDefault="00D934A3" w:rsidP="00D934A3">
      <w:pPr>
        <w:spacing w:after="120"/>
        <w:ind w:left="2268" w:right="1134" w:hanging="1134"/>
        <w:jc w:val="both"/>
      </w:pPr>
      <w:r w:rsidRPr="00C5483D">
        <w:t>2.2.</w:t>
      </w:r>
      <w:r w:rsidRPr="00C5483D">
        <w:tab/>
        <w:t>The fixation elements shall be strong and firmly secured to the LED(s) and the LED module.</w:t>
      </w:r>
    </w:p>
    <w:p w14:paraId="0182A1E6" w14:textId="77777777" w:rsidR="00D934A3" w:rsidRPr="00C5483D" w:rsidRDefault="00D934A3" w:rsidP="00D934A3">
      <w:pPr>
        <w:spacing w:after="120"/>
        <w:ind w:left="2268" w:right="1134" w:hanging="1134"/>
        <w:jc w:val="both"/>
      </w:pPr>
      <w:r w:rsidRPr="00C5483D">
        <w:t>3.</w:t>
      </w:r>
      <w:r w:rsidRPr="00C5483D">
        <w:tab/>
        <w:t>Test conditions</w:t>
      </w:r>
    </w:p>
    <w:p w14:paraId="0B89A706" w14:textId="77777777" w:rsidR="00D934A3" w:rsidRPr="00C5483D" w:rsidRDefault="00D934A3" w:rsidP="00D934A3">
      <w:pPr>
        <w:spacing w:after="120"/>
        <w:ind w:left="2268" w:right="1134" w:hanging="1134"/>
        <w:jc w:val="both"/>
      </w:pPr>
      <w:r w:rsidRPr="00C5483D">
        <w:t>3.1.</w:t>
      </w:r>
      <w:r w:rsidRPr="00C5483D">
        <w:tab/>
        <w:t>Application</w:t>
      </w:r>
    </w:p>
    <w:p w14:paraId="3AD93E53" w14:textId="66529CE3" w:rsidR="00D934A3" w:rsidRPr="00C5483D" w:rsidRDefault="00D934A3" w:rsidP="00D934A3">
      <w:pPr>
        <w:spacing w:after="120"/>
        <w:ind w:left="2268" w:right="1134" w:hanging="1134"/>
        <w:jc w:val="both"/>
      </w:pPr>
      <w:r w:rsidRPr="00C5483D">
        <w:t>3.1.1.</w:t>
      </w:r>
      <w:r w:rsidRPr="00C5483D">
        <w:tab/>
        <w:t>All samples shall be test</w:t>
      </w:r>
      <w:r w:rsidR="000D67A6" w:rsidRPr="00C5483D">
        <w:t>ed as specified in paragraph 4.</w:t>
      </w:r>
    </w:p>
    <w:p w14:paraId="0EEEC52C" w14:textId="77777777" w:rsidR="00D934A3" w:rsidRPr="00C5483D" w:rsidRDefault="00D934A3" w:rsidP="00D934A3">
      <w:pPr>
        <w:spacing w:after="120"/>
        <w:ind w:left="2268" w:right="1134" w:hanging="1134"/>
        <w:jc w:val="both"/>
      </w:pPr>
      <w:r w:rsidRPr="00C5483D">
        <w:t>3.2.</w:t>
      </w:r>
      <w:r w:rsidRPr="00C5483D">
        <w:tab/>
        <w:t>Operating conditions</w:t>
      </w:r>
    </w:p>
    <w:p w14:paraId="790ED7F6" w14:textId="77777777" w:rsidR="00D934A3" w:rsidRPr="00C5483D" w:rsidRDefault="00D934A3" w:rsidP="00D934A3">
      <w:pPr>
        <w:spacing w:after="120"/>
        <w:ind w:left="2268" w:right="1134" w:hanging="1134"/>
        <w:jc w:val="both"/>
      </w:pPr>
      <w:r w:rsidRPr="00C5483D">
        <w:t>3.2.1.</w:t>
      </w:r>
      <w:r w:rsidRPr="00C5483D">
        <w:tab/>
        <w:t>LED module operating conditions</w:t>
      </w:r>
    </w:p>
    <w:p w14:paraId="497FF44C" w14:textId="55B812C1" w:rsidR="00D934A3" w:rsidRPr="00C5483D" w:rsidRDefault="00D934A3" w:rsidP="00F95680">
      <w:pPr>
        <w:spacing w:after="120"/>
        <w:ind w:left="2268" w:right="1134"/>
        <w:jc w:val="both"/>
      </w:pPr>
      <w:r w:rsidRPr="00C5483D">
        <w:tab/>
        <w:t xml:space="preserve">All samples shall be tested under the conditions as specified in </w:t>
      </w:r>
      <w:r w:rsidR="00B22085" w:rsidRPr="00C5483D">
        <w:t>Annex 10</w:t>
      </w:r>
      <w:r w:rsidR="00205863" w:rsidRPr="00C5483D">
        <w:t xml:space="preserve">, </w:t>
      </w:r>
      <w:r w:rsidRPr="00C5483D">
        <w:t xml:space="preserve">paragraph </w:t>
      </w:r>
      <w:r w:rsidR="00205863" w:rsidRPr="00C5483D">
        <w:t>2.4</w:t>
      </w:r>
      <w:r w:rsidRPr="00C5483D">
        <w:t>.</w:t>
      </w:r>
    </w:p>
    <w:p w14:paraId="18C41EAE" w14:textId="6057071D" w:rsidR="00D934A3" w:rsidRPr="00D50539" w:rsidRDefault="00D934A3" w:rsidP="00D934A3">
      <w:pPr>
        <w:spacing w:after="120"/>
        <w:ind w:left="2268" w:right="1134" w:hanging="1134"/>
        <w:jc w:val="both"/>
      </w:pPr>
      <w:r w:rsidRPr="00C5483D">
        <w:t>3.2.</w:t>
      </w:r>
      <w:r w:rsidR="00AF3F1B" w:rsidRPr="00C5483D">
        <w:t>3</w:t>
      </w:r>
      <w:r w:rsidRPr="00C5483D">
        <w:t>.</w:t>
      </w:r>
      <w:r w:rsidRPr="00C5483D">
        <w:tab/>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6E272871" w:rsidR="00D934A3" w:rsidRPr="00D50539" w:rsidRDefault="00D934A3" w:rsidP="000D67A6">
      <w:pPr>
        <w:spacing w:after="120"/>
        <w:ind w:left="2268" w:right="1134"/>
        <w:jc w:val="both"/>
      </w:pPr>
      <w:r w:rsidRPr="00D50539">
        <w:tab/>
        <w:t>The minimum red content of the light of a LED module</w:t>
      </w:r>
      <w:r w:rsidR="002D236D">
        <w:t>,</w:t>
      </w:r>
      <w:r w:rsidR="002D236D" w:rsidRPr="00D50539">
        <w:t xml:space="preserve"> </w:t>
      </w:r>
      <w:r w:rsidR="002D236D">
        <w:t>when tested outside the device,</w:t>
      </w:r>
      <w:r>
        <w:t xml:space="preserve">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77.25pt;height:76.15pt" o:ole="" fillcolor="window">
            <v:imagedata r:id="rId118" o:title=""/>
          </v:shape>
          <o:OLEObject Type="Embed" ProgID="Equation.3" ShapeID="_x0000_i1031" DrawAspect="Content" ObjectID="_1663569596" r:id="rId119"/>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r>
      <w:proofErr w:type="spellStart"/>
      <w:r w:rsidRPr="00D50539">
        <w:t>E</w:t>
      </w:r>
      <w:r w:rsidRPr="00D50539">
        <w:rPr>
          <w:vertAlign w:val="subscript"/>
        </w:rPr>
        <w:t>e</w:t>
      </w:r>
      <w:proofErr w:type="spellEnd"/>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1B9F58C0" w:rsidR="00D934A3" w:rsidRPr="00D50539" w:rsidRDefault="00D934A3" w:rsidP="00D934A3">
      <w:pPr>
        <w:spacing w:after="120"/>
        <w:ind w:left="2268" w:right="1134" w:hanging="1134"/>
        <w:jc w:val="both"/>
      </w:pPr>
      <w:r w:rsidRPr="00D50539">
        <w:tab/>
        <w:t>The UV-</w:t>
      </w:r>
      <w:r w:rsidRPr="008B486D">
        <w:t>radiation of a low-UV-type LED module</w:t>
      </w:r>
      <w:r w:rsidR="002D236D" w:rsidRPr="008B486D">
        <w:t>,</w:t>
      </w:r>
      <w:r w:rsidRPr="008B486D">
        <w:t xml:space="preserve"> </w:t>
      </w:r>
      <w:r w:rsidR="002D236D" w:rsidRPr="008B486D">
        <w:t>when tested outside the</w:t>
      </w:r>
      <w:r w:rsidR="00BB49C4" w:rsidRPr="008B486D">
        <w:t xml:space="preserve"> device</w:t>
      </w:r>
      <w:r w:rsidR="002D236D" w:rsidRPr="008B486D">
        <w:t>,</w:t>
      </w:r>
      <w:r w:rsidR="00BB49C4" w:rsidRPr="008B486D">
        <w:t xml:space="preserve"> </w:t>
      </w:r>
      <w:r w:rsidRPr="008B486D">
        <w:t>shall be suc</w:t>
      </w:r>
      <w:r w:rsidRPr="00D50539">
        <w:t xml:space="preserve">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3.4pt;height:76.15pt" o:ole="" fillcolor="window">
            <v:imagedata r:id="rId120" o:title=""/>
          </v:shape>
          <o:OLEObject Type="Embed" ProgID="Equation.3" ShapeID="_x0000_i1032" DrawAspect="Content" ObjectID="_1663569597" r:id="rId121"/>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w:t>
      </w:r>
      <w:proofErr w:type="spellStart"/>
      <w:r w:rsidRPr="00D50539">
        <w:t>lm</w:t>
      </w:r>
      <w:proofErr w:type="spellEnd"/>
      <w:r w:rsidRPr="00D50539">
        <w:t>/W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D934A3">
      <w:pPr>
        <w:keepLines/>
        <w:spacing w:line="240" w:lineRule="auto"/>
        <w:ind w:left="1134"/>
        <w:outlineLvl w:val="0"/>
      </w:pPr>
      <w:r>
        <w:t>Table A9-1</w:t>
      </w:r>
    </w:p>
    <w:p w14:paraId="44559793" w14:textId="77777777" w:rsidR="00D934A3" w:rsidRPr="000D67A6" w:rsidRDefault="00D934A3" w:rsidP="00D934A3">
      <w:pPr>
        <w:keepLines/>
        <w:spacing w:line="240" w:lineRule="auto"/>
        <w:ind w:left="1134"/>
        <w:outlineLvl w:val="0"/>
        <w:rPr>
          <w:b/>
          <w:bCs/>
        </w:rPr>
      </w:pPr>
      <w:r w:rsidRPr="000D67A6">
        <w:rPr>
          <w:b/>
          <w:bCs/>
        </w:rPr>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43223D1B" w14:textId="77777777" w:rsidR="008B486D" w:rsidRDefault="008B486D" w:rsidP="000D67A6">
      <w:pPr>
        <w:spacing w:after="120"/>
        <w:ind w:left="2268" w:right="1134" w:hanging="1134"/>
        <w:jc w:val="both"/>
        <w:rPr>
          <w:rFonts w:eastAsia="MS PGothic"/>
        </w:rPr>
      </w:pPr>
    </w:p>
    <w:p w14:paraId="0C899D40" w14:textId="5E8F865B"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30AC56ED"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w:t>
      </w:r>
      <w:r w:rsidR="000345F2">
        <w:rPr>
          <w:rFonts w:eastAsia="MS PGothic"/>
        </w:rPr>
        <w:t>2.2.</w:t>
      </w:r>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1C5DE35E" w:rsidR="00D934A3" w:rsidRPr="00D50539" w:rsidRDefault="00D934A3" w:rsidP="00D934A3">
      <w:pPr>
        <w:spacing w:after="120"/>
        <w:ind w:left="2268" w:right="1134"/>
        <w:jc w:val="both"/>
      </w:pPr>
      <w:r w:rsidRPr="00D50539">
        <w:t xml:space="preserve">The flux shall be measured after </w:t>
      </w:r>
      <w:r w:rsidR="00222219" w:rsidRPr="002D236D">
        <w:t>photometric</w:t>
      </w:r>
      <w:r w:rsidR="00222219">
        <w:t xml:space="preserve"> </w:t>
      </w:r>
      <w:r w:rsidRPr="00D50539">
        <w:t>stability has occurred</w:t>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22"/>
          <w:headerReference w:type="default" r:id="rId123"/>
          <w:footerReference w:type="even" r:id="rId124"/>
          <w:footerReference w:type="default" r:id="rId125"/>
          <w:headerReference w:type="first" r:id="rId126"/>
          <w:footnotePr>
            <w:numRestart w:val="eachSect"/>
          </w:footnotePr>
          <w:endnotePr>
            <w:numFmt w:val="lowerLetter"/>
            <w:numRestart w:val="eachSect"/>
          </w:endnotePr>
          <w:pgSz w:w="11906" w:h="16838" w:code="9"/>
          <w:pgMar w:top="1701" w:right="1134" w:bottom="2268" w:left="1134" w:header="1134" w:footer="1701" w:gutter="0"/>
          <w:cols w:space="720"/>
        </w:sectPr>
      </w:pPr>
    </w:p>
    <w:p w14:paraId="317BC89E" w14:textId="4E00C58B" w:rsidR="00B22085" w:rsidRPr="00D66137" w:rsidRDefault="00B22085" w:rsidP="00B22085">
      <w:pPr>
        <w:pStyle w:val="HChG"/>
        <w:rPr>
          <w:lang w:val="en-US"/>
        </w:rPr>
      </w:pPr>
      <w:r w:rsidRPr="00CF4DD8">
        <w:t>Annex</w:t>
      </w:r>
      <w:r w:rsidRPr="00D66137">
        <w:rPr>
          <w:lang w:val="en-US"/>
        </w:rPr>
        <w:t xml:space="preserve"> 1</w:t>
      </w:r>
      <w:r>
        <w:rPr>
          <w:lang w:val="en-US"/>
        </w:rPr>
        <w:t>0</w:t>
      </w:r>
    </w:p>
    <w:p w14:paraId="5D3C03A0" w14:textId="6315A1BE" w:rsidR="00B22085" w:rsidRDefault="00B22085" w:rsidP="00B22085">
      <w:pPr>
        <w:pStyle w:val="HChG"/>
        <w:rPr>
          <w:bCs/>
          <w:u w:val="single"/>
        </w:rPr>
      </w:pPr>
      <w:r>
        <w:rPr>
          <w:lang w:val="en-US"/>
        </w:rPr>
        <w:tab/>
      </w:r>
      <w:r>
        <w:rPr>
          <w:lang w:val="en-US"/>
        </w:rPr>
        <w:tab/>
      </w:r>
      <w:r w:rsidRPr="00571B5B">
        <w:t xml:space="preserve">Testing </w:t>
      </w:r>
      <w:r>
        <w:t xml:space="preserve">procedures </w:t>
      </w:r>
      <w:r w:rsidRPr="00571B5B">
        <w:t>with respect to light sources</w:t>
      </w:r>
    </w:p>
    <w:p w14:paraId="50981426" w14:textId="77777777" w:rsidR="00B22085" w:rsidRPr="00A572C4" w:rsidRDefault="00B22085" w:rsidP="00B22085">
      <w:pPr>
        <w:spacing w:after="120"/>
        <w:ind w:left="2259" w:right="1134" w:hanging="1125"/>
        <w:jc w:val="both"/>
      </w:pPr>
      <w:r>
        <w:t>1.</w:t>
      </w:r>
      <w:r>
        <w:tab/>
        <w:t>General test requirements</w:t>
      </w:r>
    </w:p>
    <w:p w14:paraId="7549C9CC" w14:textId="77777777" w:rsidR="00B22085" w:rsidRDefault="00B22085" w:rsidP="00B22085">
      <w:pPr>
        <w:spacing w:after="120"/>
        <w:ind w:left="2259" w:right="1134" w:hanging="1125"/>
        <w:jc w:val="both"/>
      </w:pPr>
      <w:r>
        <w:t>1.1.</w:t>
      </w:r>
      <w:r>
        <w:tab/>
      </w:r>
      <w:r w:rsidRPr="004521F2">
        <w:t>The luminous intensity distribution is measured and checked for compliance after photometric stability.</w:t>
      </w:r>
    </w:p>
    <w:p w14:paraId="76BC22F3" w14:textId="381CC0DF" w:rsidR="00B22085" w:rsidRPr="004521F2" w:rsidRDefault="00B22085" w:rsidP="00B22085">
      <w:pPr>
        <w:spacing w:after="120"/>
        <w:ind w:left="2259" w:right="1134" w:hanging="1125"/>
        <w:jc w:val="both"/>
      </w:pPr>
      <w:r>
        <w:rPr>
          <w:lang w:val="en-US"/>
        </w:rPr>
        <w:t>1.2.</w:t>
      </w:r>
      <w:r>
        <w:rPr>
          <w:lang w:val="en-US"/>
        </w:rPr>
        <w:tab/>
      </w:r>
      <w:r w:rsidRPr="00570527">
        <w:rPr>
          <w:lang w:val="en-US"/>
        </w:rPr>
        <w:t xml:space="preserve">Depending on the </w:t>
      </w:r>
      <w:r w:rsidR="00D00644">
        <w:rPr>
          <w:lang w:val="en-US"/>
        </w:rPr>
        <w:t xml:space="preserve">light source technology and on the </w:t>
      </w:r>
      <w:r w:rsidRPr="00570527">
        <w:rPr>
          <w:lang w:val="en-US"/>
        </w:rPr>
        <w:t>lamp (function)</w:t>
      </w:r>
      <w:r>
        <w:rPr>
          <w:lang w:val="en-US"/>
        </w:rPr>
        <w:t xml:space="preserve"> </w:t>
      </w:r>
      <w:r w:rsidRPr="00570527">
        <w:rPr>
          <w:lang w:val="en-US"/>
        </w:rPr>
        <w:t xml:space="preserve">the luminous intensity distribution is additionally checked for compliance* at the point in time listed in Table </w:t>
      </w:r>
      <w:r>
        <w:rPr>
          <w:lang w:val="en-US"/>
        </w:rPr>
        <w:t>A10-1.</w:t>
      </w:r>
    </w:p>
    <w:p w14:paraId="2A95C202" w14:textId="77777777" w:rsidR="00B22085" w:rsidRDefault="00B22085" w:rsidP="00B22085">
      <w:pPr>
        <w:pStyle w:val="StyleSingleTxtGLeft2cmHanging206cm"/>
        <w:spacing w:after="0"/>
        <w:ind w:hanging="9"/>
      </w:pPr>
      <w:r>
        <w:t xml:space="preserve">Table A10-1 </w:t>
      </w:r>
    </w:p>
    <w:p w14:paraId="4E4098C6" w14:textId="5D519932" w:rsidR="00B22085" w:rsidRDefault="00B22085" w:rsidP="00B22085">
      <w:pPr>
        <w:spacing w:after="120"/>
        <w:ind w:left="2268" w:right="1134"/>
        <w:jc w:val="both"/>
        <w:rPr>
          <w:lang w:val="en-US"/>
        </w:rPr>
      </w:pPr>
      <w:r>
        <w:rPr>
          <w:b/>
          <w:bCs/>
        </w:rPr>
        <w:t>Additio</w:t>
      </w:r>
      <w:r w:rsidRPr="004050F9">
        <w:rPr>
          <w:b/>
          <w:bCs/>
        </w:rPr>
        <w:t>nal points in time for testing</w:t>
      </w:r>
    </w:p>
    <w:tbl>
      <w:tblPr>
        <w:tblStyle w:val="TableGrid"/>
        <w:tblW w:w="0" w:type="auto"/>
        <w:tblInd w:w="2259" w:type="dxa"/>
        <w:tblLook w:val="04A0" w:firstRow="1" w:lastRow="0" w:firstColumn="1" w:lastColumn="0" w:noHBand="0" w:noVBand="1"/>
      </w:tblPr>
      <w:tblGrid>
        <w:gridCol w:w="1989"/>
        <w:gridCol w:w="2126"/>
        <w:gridCol w:w="1843"/>
      </w:tblGrid>
      <w:tr w:rsidR="00B22085" w14:paraId="4F1DE8F9" w14:textId="77777777" w:rsidTr="00065F39">
        <w:tc>
          <w:tcPr>
            <w:tcW w:w="1989" w:type="dxa"/>
          </w:tcPr>
          <w:p w14:paraId="1F31B9CD" w14:textId="77777777"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Lamp (function)</w:t>
            </w:r>
          </w:p>
        </w:tc>
        <w:tc>
          <w:tcPr>
            <w:tcW w:w="2126" w:type="dxa"/>
          </w:tcPr>
          <w:p w14:paraId="51B1A717" w14:textId="019547AF"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Time after activation</w:t>
            </w:r>
            <w:r w:rsidR="00A430FC">
              <w:rPr>
                <w:i/>
                <w:sz w:val="16"/>
                <w:szCs w:val="16"/>
              </w:rPr>
              <w:t xml:space="preserve"> (seconds)</w:t>
            </w:r>
          </w:p>
        </w:tc>
        <w:tc>
          <w:tcPr>
            <w:tcW w:w="1843" w:type="dxa"/>
          </w:tcPr>
          <w:p w14:paraId="44FA3DB4" w14:textId="185F1F94" w:rsidR="00B22085" w:rsidRPr="00065F39" w:rsidRDefault="00EF0D6F"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ind w:right="11"/>
              <w:jc w:val="center"/>
              <w:rPr>
                <w:i/>
                <w:sz w:val="16"/>
                <w:szCs w:val="16"/>
              </w:rPr>
            </w:pPr>
            <w:r>
              <w:rPr>
                <w:i/>
                <w:sz w:val="16"/>
                <w:szCs w:val="16"/>
              </w:rPr>
              <w:t>Test</w:t>
            </w:r>
            <w:r w:rsidRPr="00065F39">
              <w:rPr>
                <w:i/>
                <w:sz w:val="16"/>
                <w:szCs w:val="16"/>
              </w:rPr>
              <w:t xml:space="preserve"> </w:t>
            </w:r>
            <w:r w:rsidR="00B22085" w:rsidRPr="00065F39">
              <w:rPr>
                <w:i/>
                <w:sz w:val="16"/>
                <w:szCs w:val="16"/>
              </w:rPr>
              <w:t>point</w:t>
            </w:r>
          </w:p>
        </w:tc>
      </w:tr>
      <w:tr w:rsidR="00B22085" w14:paraId="5DCAA0AB" w14:textId="77777777" w:rsidTr="00065F39">
        <w:tc>
          <w:tcPr>
            <w:tcW w:w="1989" w:type="dxa"/>
          </w:tcPr>
          <w:p w14:paraId="497F7658" w14:textId="144B39FA" w:rsidR="00B22085" w:rsidRDefault="00B22085" w:rsidP="00C010EA">
            <w:pPr>
              <w:spacing w:after="120"/>
              <w:ind w:left="155"/>
              <w:rPr>
                <w:lang w:val="en-US"/>
              </w:rPr>
            </w:pPr>
            <w:r>
              <w:rPr>
                <w:lang w:val="en-US"/>
              </w:rPr>
              <w:t>Driving</w:t>
            </w:r>
            <w:r w:rsidR="00A430FC">
              <w:rPr>
                <w:lang w:val="en-US"/>
              </w:rPr>
              <w:t>-</w:t>
            </w:r>
            <w:r>
              <w:rPr>
                <w:lang w:val="en-US"/>
              </w:rPr>
              <w:t>beam</w:t>
            </w:r>
            <w:r w:rsidR="00F45AFA">
              <w:rPr>
                <w:lang w:val="en-US"/>
              </w:rPr>
              <w:t>**</w:t>
            </w:r>
          </w:p>
        </w:tc>
        <w:tc>
          <w:tcPr>
            <w:tcW w:w="2126" w:type="dxa"/>
          </w:tcPr>
          <w:p w14:paraId="39EBD84C" w14:textId="24FBE1B2" w:rsidR="00B22085" w:rsidRDefault="00B22085" w:rsidP="00C010EA">
            <w:pPr>
              <w:spacing w:after="120"/>
              <w:ind w:left="155"/>
              <w:rPr>
                <w:lang w:val="en-US"/>
              </w:rPr>
            </w:pPr>
            <w:r>
              <w:rPr>
                <w:lang w:val="en-US"/>
              </w:rPr>
              <w:t xml:space="preserve">[1] </w:t>
            </w:r>
          </w:p>
        </w:tc>
        <w:tc>
          <w:tcPr>
            <w:tcW w:w="1843" w:type="dxa"/>
          </w:tcPr>
          <w:p w14:paraId="4DB2C209" w14:textId="77777777" w:rsidR="00B22085" w:rsidRDefault="00B22085" w:rsidP="00C010EA">
            <w:pPr>
              <w:spacing w:after="120"/>
              <w:ind w:left="155"/>
              <w:rPr>
                <w:lang w:val="en-US"/>
              </w:rPr>
            </w:pPr>
            <w:r>
              <w:rPr>
                <w:lang w:val="en-US"/>
              </w:rPr>
              <w:t>HV</w:t>
            </w:r>
          </w:p>
        </w:tc>
      </w:tr>
      <w:tr w:rsidR="00B22085" w14:paraId="5BD76575" w14:textId="77777777" w:rsidTr="00065F39">
        <w:tc>
          <w:tcPr>
            <w:tcW w:w="1989" w:type="dxa"/>
          </w:tcPr>
          <w:p w14:paraId="4182B250" w14:textId="6E0E3424" w:rsidR="00B22085" w:rsidRDefault="00B22085" w:rsidP="00C010EA">
            <w:pPr>
              <w:spacing w:after="120"/>
              <w:ind w:left="155"/>
              <w:rPr>
                <w:lang w:val="en-US"/>
              </w:rPr>
            </w:pPr>
            <w:r>
              <w:rPr>
                <w:lang w:val="en-US"/>
              </w:rPr>
              <w:t>Passing</w:t>
            </w:r>
            <w:r w:rsidR="00A430FC">
              <w:rPr>
                <w:lang w:val="en-US"/>
              </w:rPr>
              <w:t>-</w:t>
            </w:r>
            <w:r>
              <w:rPr>
                <w:lang w:val="en-US"/>
              </w:rPr>
              <w:t>beam</w:t>
            </w:r>
          </w:p>
        </w:tc>
        <w:tc>
          <w:tcPr>
            <w:tcW w:w="2126" w:type="dxa"/>
          </w:tcPr>
          <w:p w14:paraId="4DFF7A02" w14:textId="31F3380C" w:rsidR="00B22085" w:rsidRDefault="00B22085" w:rsidP="00C010EA">
            <w:pPr>
              <w:spacing w:after="120"/>
              <w:ind w:left="155"/>
              <w:rPr>
                <w:lang w:val="en-US"/>
              </w:rPr>
            </w:pPr>
            <w:r>
              <w:rPr>
                <w:lang w:val="en-US"/>
              </w:rPr>
              <w:t xml:space="preserve">[4] </w:t>
            </w:r>
          </w:p>
        </w:tc>
        <w:tc>
          <w:tcPr>
            <w:tcW w:w="1843" w:type="dxa"/>
          </w:tcPr>
          <w:p w14:paraId="43A63F4E" w14:textId="77777777" w:rsidR="00B22085" w:rsidRDefault="00B22085" w:rsidP="00C010EA">
            <w:pPr>
              <w:spacing w:after="120"/>
              <w:ind w:left="155"/>
              <w:rPr>
                <w:lang w:val="en-US"/>
              </w:rPr>
            </w:pPr>
            <w:r>
              <w:rPr>
                <w:lang w:val="en-US"/>
              </w:rPr>
              <w:t>50V</w:t>
            </w:r>
          </w:p>
        </w:tc>
      </w:tr>
      <w:tr w:rsidR="00B22085" w14:paraId="513063DD" w14:textId="77777777" w:rsidTr="00065F39">
        <w:tc>
          <w:tcPr>
            <w:tcW w:w="1989" w:type="dxa"/>
          </w:tcPr>
          <w:p w14:paraId="3077FC07" w14:textId="77777777" w:rsidR="00B22085" w:rsidRDefault="00B22085" w:rsidP="00C010EA">
            <w:pPr>
              <w:spacing w:after="120"/>
              <w:ind w:left="155"/>
              <w:rPr>
                <w:lang w:val="en-US"/>
              </w:rPr>
            </w:pPr>
            <w:r>
              <w:rPr>
                <w:lang w:val="en-US"/>
              </w:rPr>
              <w:t>AFS class C</w:t>
            </w:r>
          </w:p>
        </w:tc>
        <w:tc>
          <w:tcPr>
            <w:tcW w:w="2126" w:type="dxa"/>
          </w:tcPr>
          <w:p w14:paraId="060C710A" w14:textId="3D81CC27" w:rsidR="00B22085" w:rsidRDefault="00B22085" w:rsidP="00C010EA">
            <w:pPr>
              <w:spacing w:after="120"/>
              <w:ind w:left="155"/>
              <w:rPr>
                <w:lang w:val="en-US"/>
              </w:rPr>
            </w:pPr>
            <w:r>
              <w:rPr>
                <w:lang w:val="en-US"/>
              </w:rPr>
              <w:t xml:space="preserve">[4] </w:t>
            </w:r>
          </w:p>
        </w:tc>
        <w:tc>
          <w:tcPr>
            <w:tcW w:w="1843" w:type="dxa"/>
          </w:tcPr>
          <w:p w14:paraId="463743CA" w14:textId="77777777" w:rsidR="00B22085" w:rsidRDefault="00B22085" w:rsidP="00C010EA">
            <w:pPr>
              <w:spacing w:after="120"/>
              <w:ind w:left="155"/>
              <w:rPr>
                <w:lang w:val="en-US"/>
              </w:rPr>
            </w:pPr>
            <w:r>
              <w:rPr>
                <w:lang w:val="en-US"/>
              </w:rPr>
              <w:t>50V</w:t>
            </w:r>
          </w:p>
        </w:tc>
      </w:tr>
      <w:tr w:rsidR="00B22085" w14:paraId="27EB3BB3" w14:textId="77777777" w:rsidTr="00065F39">
        <w:tc>
          <w:tcPr>
            <w:tcW w:w="1989" w:type="dxa"/>
          </w:tcPr>
          <w:p w14:paraId="4873FA10" w14:textId="77777777" w:rsidR="00B22085" w:rsidRDefault="00B22085" w:rsidP="00C010EA">
            <w:pPr>
              <w:spacing w:after="120"/>
              <w:ind w:left="155"/>
              <w:rPr>
                <w:lang w:val="en-US"/>
              </w:rPr>
            </w:pPr>
            <w:r>
              <w:rPr>
                <w:lang w:val="en-US"/>
              </w:rPr>
              <w:t>Front fog</w:t>
            </w:r>
          </w:p>
        </w:tc>
        <w:tc>
          <w:tcPr>
            <w:tcW w:w="2126" w:type="dxa"/>
          </w:tcPr>
          <w:p w14:paraId="244D1D6B" w14:textId="3781D221" w:rsidR="00B22085" w:rsidRDefault="00B22085" w:rsidP="00C010EA">
            <w:pPr>
              <w:spacing w:after="120"/>
              <w:ind w:left="155"/>
              <w:rPr>
                <w:lang w:val="en-US"/>
              </w:rPr>
            </w:pPr>
            <w:r>
              <w:rPr>
                <w:lang w:val="en-US"/>
              </w:rPr>
              <w:t xml:space="preserve">[4] </w:t>
            </w:r>
          </w:p>
        </w:tc>
        <w:tc>
          <w:tcPr>
            <w:tcW w:w="1843" w:type="dxa"/>
          </w:tcPr>
          <w:p w14:paraId="4C27A4D4" w14:textId="77777777" w:rsidR="00B22085" w:rsidRDefault="00B22085" w:rsidP="00C010EA">
            <w:pPr>
              <w:spacing w:after="120"/>
              <w:ind w:left="155"/>
              <w:rPr>
                <w:lang w:val="en-US"/>
              </w:rPr>
            </w:pPr>
            <w:r>
              <w:rPr>
                <w:lang w:val="en-US"/>
              </w:rPr>
              <w:t>H, 2.0°D</w:t>
            </w:r>
          </w:p>
        </w:tc>
      </w:tr>
      <w:tr w:rsidR="00B22085" w14:paraId="4EA6A34C" w14:textId="77777777" w:rsidTr="00065F39">
        <w:tc>
          <w:tcPr>
            <w:tcW w:w="1989" w:type="dxa"/>
          </w:tcPr>
          <w:p w14:paraId="065DFDF9" w14:textId="77777777" w:rsidR="00B22085" w:rsidRDefault="00B22085" w:rsidP="00C010EA">
            <w:pPr>
              <w:spacing w:after="120"/>
              <w:ind w:left="155"/>
              <w:rPr>
                <w:lang w:val="en-US"/>
              </w:rPr>
            </w:pPr>
            <w:r>
              <w:rPr>
                <w:lang w:val="en-US"/>
              </w:rPr>
              <w:t>Cornering lamp</w:t>
            </w:r>
          </w:p>
        </w:tc>
        <w:tc>
          <w:tcPr>
            <w:tcW w:w="2126" w:type="dxa"/>
          </w:tcPr>
          <w:p w14:paraId="5EE4F8EB" w14:textId="0A670D4A" w:rsidR="00B22085" w:rsidRDefault="00B22085" w:rsidP="00C010EA">
            <w:pPr>
              <w:spacing w:after="120"/>
              <w:ind w:left="155"/>
              <w:rPr>
                <w:lang w:val="en-US"/>
              </w:rPr>
            </w:pPr>
            <w:r>
              <w:rPr>
                <w:lang w:val="en-US"/>
              </w:rPr>
              <w:t>[</w:t>
            </w:r>
            <w:r w:rsidR="00065F39">
              <w:rPr>
                <w:lang w:val="en-US"/>
              </w:rPr>
              <w:t>1</w:t>
            </w:r>
            <w:r>
              <w:rPr>
                <w:lang w:val="en-US"/>
              </w:rPr>
              <w:t xml:space="preserve">] </w:t>
            </w:r>
          </w:p>
        </w:tc>
        <w:tc>
          <w:tcPr>
            <w:tcW w:w="1843" w:type="dxa"/>
          </w:tcPr>
          <w:p w14:paraId="37D23608" w14:textId="77777777" w:rsidR="00B22085" w:rsidRDefault="00B22085" w:rsidP="00C010EA">
            <w:pPr>
              <w:spacing w:after="120"/>
              <w:ind w:left="155"/>
            </w:pPr>
            <w:r>
              <w:t>45°L 2.5°D</w:t>
            </w:r>
          </w:p>
          <w:p w14:paraId="166FB4B7" w14:textId="77777777" w:rsidR="00B22085" w:rsidRDefault="00B22085" w:rsidP="00C010EA">
            <w:pPr>
              <w:spacing w:after="120"/>
              <w:ind w:left="155"/>
            </w:pPr>
            <w:r>
              <w:t>resp.</w:t>
            </w:r>
          </w:p>
          <w:p w14:paraId="567481DB" w14:textId="77777777" w:rsidR="00B22085" w:rsidRDefault="00B22085" w:rsidP="00C010EA">
            <w:pPr>
              <w:spacing w:after="120"/>
              <w:ind w:left="155"/>
              <w:rPr>
                <w:lang w:val="en-US"/>
              </w:rPr>
            </w:pPr>
            <w:r>
              <w:t>45°R 2.5°D</w:t>
            </w:r>
          </w:p>
        </w:tc>
      </w:tr>
    </w:tbl>
    <w:p w14:paraId="69D3744C" w14:textId="1B3D73B3" w:rsidR="00B22085" w:rsidRPr="00570527" w:rsidRDefault="00F45AFA" w:rsidP="00F45AFA">
      <w:pPr>
        <w:spacing w:after="120"/>
        <w:ind w:left="2259" w:right="1134" w:firstLine="9"/>
        <w:jc w:val="both"/>
        <w:rPr>
          <w:lang w:val="en-US"/>
        </w:rPr>
      </w:pPr>
      <w:r>
        <w:rPr>
          <w:lang w:val="en-US"/>
        </w:rPr>
        <w:t>** Headlamp producing driving</w:t>
      </w:r>
      <w:r w:rsidR="00A430FC">
        <w:rPr>
          <w:lang w:val="en-US"/>
        </w:rPr>
        <w:t>-</w:t>
      </w:r>
      <w:r>
        <w:rPr>
          <w:lang w:val="en-US"/>
        </w:rPr>
        <w:t>beam only</w:t>
      </w:r>
    </w:p>
    <w:p w14:paraId="702171B5" w14:textId="6DB30CCA" w:rsidR="00B22085" w:rsidRPr="004050F9" w:rsidRDefault="00B22085" w:rsidP="00B22085">
      <w:pPr>
        <w:spacing w:after="120"/>
        <w:ind w:left="2259" w:right="1134"/>
        <w:jc w:val="both"/>
        <w:rPr>
          <w:lang w:val="en-US"/>
        </w:rPr>
      </w:pPr>
      <w:r w:rsidRPr="00570527">
        <w:rPr>
          <w:lang w:val="en-US"/>
        </w:rPr>
        <w:t xml:space="preserve">* The luminous intensity distributions at a point in time may be calculated from the luminous intensity distribution measured after photometric stability by applying at each test point the ratio of luminous intensities measured at the </w:t>
      </w:r>
      <w:r w:rsidR="00EF0D6F">
        <w:rPr>
          <w:lang w:val="en-US"/>
        </w:rPr>
        <w:t>test</w:t>
      </w:r>
      <w:r w:rsidR="00EF0D6F" w:rsidRPr="004050F9">
        <w:rPr>
          <w:lang w:val="en-US"/>
        </w:rPr>
        <w:t xml:space="preserve"> </w:t>
      </w:r>
      <w:r w:rsidRPr="004050F9">
        <w:rPr>
          <w:lang w:val="en-US"/>
        </w:rPr>
        <w:t>point of the lamp (function) under consideration.</w:t>
      </w:r>
    </w:p>
    <w:p w14:paraId="4E140E63" w14:textId="33143247" w:rsidR="00B22085" w:rsidRPr="004050F9" w:rsidRDefault="00B22085" w:rsidP="00B22085">
      <w:pPr>
        <w:spacing w:after="120"/>
        <w:ind w:left="2259" w:right="1134" w:hanging="1125"/>
        <w:jc w:val="both"/>
        <w:rPr>
          <w:lang w:val="en-US"/>
        </w:rPr>
      </w:pPr>
      <w:r w:rsidRPr="004050F9">
        <w:rPr>
          <w:lang w:val="en-US"/>
        </w:rPr>
        <w:t>1.2.1.</w:t>
      </w:r>
      <w:r w:rsidRPr="004050F9">
        <w:rPr>
          <w:lang w:val="en-US"/>
        </w:rPr>
        <w:tab/>
        <w:t>In case a lamp (function) uses filament technology only, a lamp (function) is deemed to comply with the corresponding intensity requirements at all points in time, if the values measured after photometric stability are compliant.</w:t>
      </w:r>
    </w:p>
    <w:p w14:paraId="7278B983" w14:textId="057C7700" w:rsidR="00B22085" w:rsidRPr="004050F9" w:rsidRDefault="00B22085" w:rsidP="00B22085">
      <w:pPr>
        <w:spacing w:after="120"/>
        <w:ind w:left="2259" w:right="1134" w:hanging="1125"/>
        <w:jc w:val="both"/>
        <w:rPr>
          <w:lang w:val="en-US"/>
        </w:rPr>
      </w:pPr>
      <w:r w:rsidRPr="004050F9">
        <w:rPr>
          <w:lang w:val="en-US"/>
        </w:rPr>
        <w:t>1.2.2.</w:t>
      </w:r>
      <w:r w:rsidRPr="004050F9">
        <w:rPr>
          <w:lang w:val="en-US"/>
        </w:rPr>
        <w:tab/>
        <w:t>In case a lamp (function) uses gas-discharge technology only, a lamp (function) is deemed to comply with the corresponding intensity requirements at all points in time, if the values according to Table A1</w:t>
      </w:r>
      <w:r>
        <w:rPr>
          <w:lang w:val="en-US"/>
        </w:rPr>
        <w:t>0</w:t>
      </w:r>
      <w:r w:rsidRPr="004050F9">
        <w:rPr>
          <w:lang w:val="en-US"/>
        </w:rPr>
        <w:t>-1 and the values measured after photometric stability are compliant.</w:t>
      </w:r>
    </w:p>
    <w:p w14:paraId="1C71D6B8" w14:textId="1CEE854C" w:rsidR="00B22085" w:rsidRPr="004050F9" w:rsidRDefault="00B22085" w:rsidP="00B22085">
      <w:pPr>
        <w:spacing w:after="120"/>
        <w:ind w:left="2259" w:right="1134" w:hanging="1125"/>
        <w:jc w:val="both"/>
        <w:rPr>
          <w:lang w:val="en-US"/>
        </w:rPr>
      </w:pPr>
      <w:r w:rsidRPr="004050F9">
        <w:rPr>
          <w:lang w:val="en-US"/>
        </w:rPr>
        <w:t>1.2.3.</w:t>
      </w:r>
      <w:r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6471BB2" w14:textId="3966198A" w:rsidR="00B22085" w:rsidRPr="004050F9" w:rsidRDefault="00B22085" w:rsidP="00B22085">
      <w:pPr>
        <w:spacing w:after="120"/>
        <w:ind w:left="2259" w:right="1134" w:hanging="1125"/>
        <w:jc w:val="both"/>
        <w:rPr>
          <w:lang w:val="en-US"/>
        </w:rPr>
      </w:pPr>
      <w:r w:rsidRPr="004050F9">
        <w:rPr>
          <w:lang w:val="en-US"/>
        </w:rPr>
        <w:t>1.2.4.</w:t>
      </w:r>
      <w:r w:rsidRPr="004050F9">
        <w:rPr>
          <w:lang w:val="en-US"/>
        </w:rPr>
        <w:tab/>
        <w:t>In case of doubt (e.g. if an electronic control gear is used to negatively influence the run-up behavior), the corresponding minimum intensity requirements of a lamp (function) are tested and checked for compliance at all points in time starting at the corresponding point in time listed in Table A1</w:t>
      </w:r>
      <w:r>
        <w:rPr>
          <w:lang w:val="en-US"/>
        </w:rPr>
        <w:t>0</w:t>
      </w:r>
      <w:r w:rsidRPr="004050F9">
        <w:rPr>
          <w:lang w:val="en-US"/>
        </w:rPr>
        <w:t>-1 and ending when photometric stability is reached</w:t>
      </w:r>
    </w:p>
    <w:p w14:paraId="61EE3404" w14:textId="6BF21FBC" w:rsidR="00B26A4D" w:rsidRDefault="00B22085" w:rsidP="00B22085">
      <w:pPr>
        <w:spacing w:after="120"/>
        <w:ind w:left="2259" w:right="1134" w:hanging="1125"/>
        <w:jc w:val="both"/>
        <w:rPr>
          <w:lang w:val="en-US"/>
        </w:rPr>
      </w:pPr>
      <w:r w:rsidRPr="004050F9">
        <w:rPr>
          <w:lang w:val="en-US"/>
        </w:rPr>
        <w:t>1.2.5.</w:t>
      </w:r>
      <w:r w:rsidRPr="004050F9">
        <w:rPr>
          <w:lang w:val="en-US"/>
        </w:rPr>
        <w:tab/>
        <w:t>In case of any other technology</w:t>
      </w:r>
      <w:r w:rsidR="00A374DD">
        <w:rPr>
          <w:lang w:val="en-US"/>
        </w:rPr>
        <w:t>,</w:t>
      </w:r>
      <w:r w:rsidR="00B26A4D">
        <w:rPr>
          <w:lang w:val="en-US"/>
        </w:rPr>
        <w:t xml:space="preserve"> </w:t>
      </w:r>
      <w:r w:rsidR="00B26A4D" w:rsidRPr="004050F9">
        <w:rPr>
          <w:lang w:val="en-US"/>
        </w:rPr>
        <w:t>the corresponding intensity requirements of a lamp (function) are tested and checked for compliance</w:t>
      </w:r>
      <w:r w:rsidR="00B26A4D">
        <w:rPr>
          <w:lang w:val="en-US"/>
        </w:rPr>
        <w:t xml:space="preserve"> </w:t>
      </w:r>
      <w:r w:rsidR="00B26A4D" w:rsidRPr="004050F9">
        <w:rPr>
          <w:lang w:val="en-US"/>
        </w:rPr>
        <w:t>at all points in time starting at the corresponding point in time listed in Table A1</w:t>
      </w:r>
      <w:r w:rsidR="00B26A4D">
        <w:rPr>
          <w:lang w:val="en-US"/>
        </w:rPr>
        <w:t>0</w:t>
      </w:r>
      <w:r w:rsidR="00B26A4D" w:rsidRPr="004050F9">
        <w:rPr>
          <w:lang w:val="en-US"/>
        </w:rPr>
        <w:t>-1 and ending when photometric stability is reached</w:t>
      </w:r>
      <w:r w:rsidR="00B26A4D">
        <w:rPr>
          <w:lang w:val="en-US"/>
        </w:rPr>
        <w:t>.</w:t>
      </w:r>
    </w:p>
    <w:p w14:paraId="00FE671E" w14:textId="7DD23844" w:rsidR="00B22085" w:rsidRDefault="00BE120D" w:rsidP="00B22085">
      <w:pPr>
        <w:spacing w:after="120"/>
        <w:ind w:left="2259" w:right="1134" w:hanging="1125"/>
        <w:jc w:val="both"/>
        <w:rPr>
          <w:lang w:val="en-US"/>
        </w:rPr>
      </w:pPr>
      <w:r>
        <w:rPr>
          <w:lang w:val="en-US"/>
        </w:rPr>
        <w:t>[</w:t>
      </w:r>
      <w:r w:rsidR="00B26A4D">
        <w:rPr>
          <w:lang w:val="en-US"/>
        </w:rPr>
        <w:t>1.2.6.</w:t>
      </w:r>
      <w:r w:rsidR="00B26A4D">
        <w:rPr>
          <w:lang w:val="en-US"/>
        </w:rPr>
        <w:tab/>
        <w:t>In case of</w:t>
      </w:r>
      <w:r w:rsidR="00B22085" w:rsidRPr="004050F9">
        <w:rPr>
          <w:lang w:val="en-US"/>
        </w:rPr>
        <w:t xml:space="preserve"> mixing of technologies</w:t>
      </w:r>
      <w:r w:rsidR="00A374DD">
        <w:rPr>
          <w:lang w:val="en-US"/>
        </w:rPr>
        <w:t>,</w:t>
      </w:r>
      <w:r w:rsidR="00B22085" w:rsidRPr="004050F9">
        <w:rPr>
          <w:lang w:val="en-US"/>
        </w:rPr>
        <w:t xml:space="preserve"> the corresponding intensity requirements of a lamp (function) are tested </w:t>
      </w:r>
      <w:r>
        <w:rPr>
          <w:lang w:val="en-US"/>
        </w:rPr>
        <w:t xml:space="preserve">following the stricter time requirements in 1.2.1. to 1.2.5. for the combination of them and </w:t>
      </w:r>
      <w:r w:rsidRPr="004050F9">
        <w:rPr>
          <w:lang w:val="en-US"/>
        </w:rPr>
        <w:t>checked for compliance</w:t>
      </w:r>
      <w:r>
        <w:rPr>
          <w:lang w:val="en-US"/>
        </w:rPr>
        <w:t>.]</w:t>
      </w:r>
    </w:p>
    <w:p w14:paraId="3AC68925" w14:textId="04C58490" w:rsidR="00B22085" w:rsidRPr="00BD1A76" w:rsidRDefault="00B22085" w:rsidP="00B22085">
      <w:pPr>
        <w:spacing w:after="120"/>
        <w:ind w:left="2259" w:right="1134" w:hanging="1125"/>
        <w:jc w:val="both"/>
        <w:rPr>
          <w:lang w:val="en-US"/>
        </w:rPr>
      </w:pPr>
      <w:r w:rsidRPr="00BD1A76">
        <w:rPr>
          <w:lang w:val="en-US"/>
        </w:rPr>
        <w:t>1.3.</w:t>
      </w:r>
      <w:r w:rsidRPr="00BD1A76">
        <w:rPr>
          <w:lang w:val="en-US"/>
        </w:rPr>
        <w:tab/>
      </w:r>
      <w:r w:rsidRPr="00BD1A76">
        <w:rPr>
          <w:lang w:val="en-US"/>
        </w:rPr>
        <w:tab/>
        <w:t xml:space="preserve">The colour of the light emitted shall be within the required colour boundaries. This is measured and checked for compliance in the </w:t>
      </w:r>
      <w:r w:rsidR="00EF0D6F">
        <w:rPr>
          <w:lang w:val="en-US"/>
        </w:rPr>
        <w:t>test</w:t>
      </w:r>
      <w:r w:rsidR="00EF0D6F" w:rsidRPr="00BD1A76">
        <w:rPr>
          <w:lang w:val="en-US"/>
        </w:rPr>
        <w:t xml:space="preserve"> </w:t>
      </w:r>
      <w:r w:rsidRPr="00BD1A76">
        <w:rPr>
          <w:lang w:val="en-US"/>
        </w:rPr>
        <w:t>point given in Table A10-1 after photometric stability.</w:t>
      </w:r>
    </w:p>
    <w:p w14:paraId="6D882077" w14:textId="19C4EDDF" w:rsidR="00B22085" w:rsidRDefault="00B22085" w:rsidP="00B22085">
      <w:pPr>
        <w:spacing w:after="120"/>
        <w:ind w:left="2259" w:right="1134" w:hanging="1125"/>
        <w:jc w:val="both"/>
        <w:rPr>
          <w:lang w:val="en-US"/>
        </w:rPr>
      </w:pPr>
      <w:r w:rsidRPr="00BD1A76">
        <w:rPr>
          <w:lang w:val="en-US"/>
        </w:rPr>
        <w:t>1.3.1.</w:t>
      </w:r>
      <w:r w:rsidRPr="00BD1A76">
        <w:rPr>
          <w:lang w:val="en-US"/>
        </w:rPr>
        <w:tab/>
      </w:r>
      <w:r w:rsidR="00BD1A76" w:rsidRPr="00BD1A76">
        <w:rPr>
          <w:lang w:val="en-US"/>
        </w:rPr>
        <w:t>In case a lamp (function) us</w:t>
      </w:r>
      <w:r w:rsidR="00BD1A76">
        <w:rPr>
          <w:lang w:val="en-US"/>
        </w:rPr>
        <w:t xml:space="preserve">es other technologies than filament technology and/or gas discharge technology </w:t>
      </w:r>
      <w:r w:rsidR="00BD1A76" w:rsidRPr="00BD1A76">
        <w:rPr>
          <w:lang w:val="en-US"/>
        </w:rPr>
        <w:t>the colour is additionally checked for compliance at [1] minute after activation</w:t>
      </w:r>
      <w:r w:rsidRPr="00BD1A76">
        <w:rPr>
          <w:lang w:val="en-US"/>
        </w:rPr>
        <w:t>.</w:t>
      </w:r>
    </w:p>
    <w:p w14:paraId="1A525A3D" w14:textId="4A5D0A8F" w:rsidR="00B22085" w:rsidRPr="004050F9" w:rsidRDefault="00B22085" w:rsidP="00B22085">
      <w:pPr>
        <w:spacing w:after="120"/>
        <w:ind w:left="2259" w:right="1134" w:hanging="1125"/>
        <w:jc w:val="both"/>
      </w:pPr>
      <w:r w:rsidRPr="004050F9">
        <w:t>2.</w:t>
      </w:r>
      <w:r w:rsidRPr="004050F9">
        <w:tab/>
        <w:t>Light source specific test conditions</w:t>
      </w:r>
    </w:p>
    <w:p w14:paraId="645C83F1" w14:textId="77777777" w:rsidR="00B22085" w:rsidRPr="00C71BF4" w:rsidRDefault="00B22085" w:rsidP="00FA1808">
      <w:pPr>
        <w:pStyle w:val="para"/>
        <w:ind w:firstLine="0"/>
        <w:rPr>
          <w:lang w:val="en-GB"/>
        </w:rPr>
      </w:pPr>
      <w:r w:rsidRPr="004050F9">
        <w:rPr>
          <w:lang w:val="en-US"/>
        </w:rPr>
        <w:t>Depending</w:t>
      </w:r>
      <w:r w:rsidRPr="004050F9">
        <w:rPr>
          <w:lang w:val="en-GB"/>
        </w:rPr>
        <w:t xml:space="preserve"> on the kind of l</w:t>
      </w:r>
      <w:r w:rsidRPr="00C71BF4">
        <w:rPr>
          <w:lang w:val="en-GB"/>
        </w:rPr>
        <w:t>ight source used, the following conditions shall apply.</w:t>
      </w:r>
    </w:p>
    <w:p w14:paraId="4C3E8DB7" w14:textId="77777777" w:rsidR="00B22085" w:rsidRPr="00C71BF4" w:rsidRDefault="00B22085" w:rsidP="00B22085">
      <w:pPr>
        <w:pStyle w:val="para"/>
        <w:rPr>
          <w:lang w:val="en-GB"/>
        </w:rPr>
      </w:pPr>
      <w:r w:rsidRPr="00A24BBA">
        <w:rPr>
          <w:lang w:val="en-GB"/>
        </w:rPr>
        <w:t>2.1.</w:t>
      </w:r>
      <w:r w:rsidRPr="00A24BBA">
        <w:rPr>
          <w:lang w:val="en-GB"/>
        </w:rPr>
        <w:tab/>
        <w:t>In the case of replaceable UN approved filament light sources:</w:t>
      </w:r>
    </w:p>
    <w:p w14:paraId="16CF852B" w14:textId="77777777" w:rsidR="00B22085" w:rsidRPr="00C71BF4" w:rsidRDefault="00B22085" w:rsidP="00B22085">
      <w:pPr>
        <w:pStyle w:val="para"/>
        <w:ind w:firstLine="0"/>
        <w:rPr>
          <w:lang w:val="en-GB"/>
        </w:rPr>
      </w:pPr>
      <w:r w:rsidRPr="00C71BF4">
        <w:rPr>
          <w:lang w:val="en-GB"/>
        </w:rPr>
        <w:t>The lamp shall be checked by means of colourless standard (</w:t>
      </w:r>
      <w:proofErr w:type="spellStart"/>
      <w:r w:rsidRPr="004C789D">
        <w:rPr>
          <w:bCs/>
          <w:lang w:val="en-US"/>
        </w:rPr>
        <w:t>étalon</w:t>
      </w:r>
      <w:proofErr w:type="spellEnd"/>
      <w:r w:rsidRPr="00C71BF4">
        <w:rPr>
          <w:lang w:val="en-GB"/>
        </w:rPr>
        <w:t xml:space="preserve">) filament light sources as specified in </w:t>
      </w:r>
      <w:r>
        <w:rPr>
          <w:lang w:val="en-GB"/>
        </w:rPr>
        <w:t>R.E.5</w:t>
      </w:r>
      <w:r w:rsidRPr="00C71BF4">
        <w:rPr>
          <w:lang w:val="en-GB"/>
        </w:rPr>
        <w:t>.</w:t>
      </w:r>
    </w:p>
    <w:p w14:paraId="32347460" w14:textId="77777777" w:rsidR="00B22085" w:rsidRPr="00C71BF4" w:rsidRDefault="00B22085" w:rsidP="00B22085">
      <w:pPr>
        <w:pStyle w:val="para"/>
        <w:ind w:firstLine="0"/>
        <w:rPr>
          <w:lang w:val="en-GB"/>
        </w:rPr>
      </w:pPr>
      <w:r w:rsidRPr="00C71BF4">
        <w:rPr>
          <w:lang w:val="en-GB"/>
        </w:rPr>
        <w:tab/>
      </w:r>
      <w:r w:rsidRPr="00DC2227">
        <w:rPr>
          <w:lang w:val="en-GB"/>
        </w:rPr>
        <w:t>During the testing of the lamp</w:t>
      </w:r>
      <w:r w:rsidRPr="00C71BF4">
        <w:rPr>
          <w:lang w:val="en-GB"/>
        </w:rPr>
        <w:t xml:space="preserve"> the power supply to the filament light source(s) shall be regulated so as to obtain the reference luminous flux at 13.2 V</w:t>
      </w:r>
      <w:r w:rsidRPr="00E130FF">
        <w:rPr>
          <w:lang w:val="en-GB"/>
        </w:rPr>
        <w:t xml:space="preserve"> </w:t>
      </w:r>
      <w:r w:rsidRPr="00C71BF4">
        <w:rPr>
          <w:lang w:val="en-GB"/>
        </w:rPr>
        <w:t xml:space="preserve">as indicated on the relevant data sheet of </w:t>
      </w:r>
      <w:r>
        <w:rPr>
          <w:lang w:val="en-GB"/>
        </w:rPr>
        <w:t>UN </w:t>
      </w:r>
      <w:r w:rsidRPr="00C71BF4">
        <w:rPr>
          <w:lang w:val="en-GB"/>
        </w:rPr>
        <w:t>Regulation No. 37.</w:t>
      </w:r>
    </w:p>
    <w:p w14:paraId="216151BB" w14:textId="77777777" w:rsidR="00B22085" w:rsidRPr="003E0CB5" w:rsidRDefault="00B22085" w:rsidP="00B22085">
      <w:pPr>
        <w:pStyle w:val="para"/>
        <w:ind w:firstLine="0"/>
        <w:rPr>
          <w:bCs/>
          <w:lang w:val="en-GB"/>
        </w:rPr>
      </w:pPr>
      <w:r w:rsidRPr="003E0CB5">
        <w:rPr>
          <w:bCs/>
          <w:lang w:val="en-GB"/>
        </w:rPr>
        <w:t xml:space="preserve">However, if a filament light source of category H9 or H9B is used for the principal passing-beam, the applicant may choose the reference luminous flux at 12.2 V or 13.2 V as indicated in the relevant data sheet of </w:t>
      </w:r>
      <w:r>
        <w:rPr>
          <w:bCs/>
          <w:lang w:val="en-GB"/>
        </w:rPr>
        <w:t>UN </w:t>
      </w:r>
      <w:r w:rsidRPr="003E0CB5">
        <w:rPr>
          <w:bCs/>
          <w:lang w:val="en-GB"/>
        </w:rPr>
        <w:t>Regulation No. 37 and a reference stating which voltage was chosen for type approval shall be made in item 9 in the communication form of Annex 1.</w:t>
      </w:r>
    </w:p>
    <w:p w14:paraId="2D893805" w14:textId="77777777" w:rsidR="00B22085" w:rsidRPr="00C71BF4" w:rsidRDefault="00B22085" w:rsidP="00B22085">
      <w:pPr>
        <w:pStyle w:val="SingleTxtG"/>
        <w:ind w:left="2268" w:hanging="1134"/>
        <w:rPr>
          <w:bCs/>
        </w:rPr>
      </w:pPr>
      <w:r>
        <w:t>2.1.1.</w:t>
      </w:r>
      <w:r w:rsidRPr="00C71BF4">
        <w:tab/>
      </w:r>
      <w:r w:rsidRPr="00C71BF4">
        <w:rPr>
          <w:bCs/>
        </w:rPr>
        <w:t>In order to protect the standard (</w:t>
      </w:r>
      <w:proofErr w:type="spellStart"/>
      <w:r w:rsidRPr="00C71BF4">
        <w:rPr>
          <w:bCs/>
        </w:rPr>
        <w:t>étalon</w:t>
      </w:r>
      <w:proofErr w:type="spellEnd"/>
      <w:r w:rsidRPr="00C71BF4">
        <w:rPr>
          <w:bCs/>
        </w:rPr>
        <w:t>) filament light source</w:t>
      </w:r>
      <w:r w:rsidRPr="00C71BF4">
        <w:t xml:space="preserve"> during the process of photometric measurement</w:t>
      </w:r>
      <w:r w:rsidRPr="00C71BF4">
        <w:rPr>
          <w:bCs/>
        </w:rPr>
        <w:t xml:space="preserve"> it is permissible to carry out the measurements at a luminous flux that differs from the reference luminous flux. If the Technical Service chooses to carry out measurements in such a manner, the luminous intensity shall be corrected by multiplying the measured value by the individual factor F </w:t>
      </w:r>
      <w:r w:rsidRPr="00C71BF4">
        <w:rPr>
          <w:bCs/>
          <w:vertAlign w:val="subscript"/>
        </w:rPr>
        <w:t>lamp</w:t>
      </w:r>
      <w:r w:rsidRPr="00C71BF4">
        <w:rPr>
          <w:bCs/>
        </w:rPr>
        <w:t xml:space="preserve"> of the standard (</w:t>
      </w:r>
      <w:proofErr w:type="spellStart"/>
      <w:r w:rsidRPr="00C71BF4">
        <w:rPr>
          <w:bCs/>
        </w:rPr>
        <w:t>étalon</w:t>
      </w:r>
      <w:proofErr w:type="spellEnd"/>
      <w:r w:rsidRPr="00C71BF4">
        <w:rPr>
          <w:bCs/>
        </w:rPr>
        <w:t>) filament light source in order to verify the compliance with the photometric requirements where:</w:t>
      </w:r>
    </w:p>
    <w:p w14:paraId="0436DD6E" w14:textId="77777777" w:rsidR="00B22085" w:rsidRPr="00C71BF4" w:rsidRDefault="00B22085" w:rsidP="00B22085">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47D96E9F" w14:textId="77777777" w:rsidR="00B22085" w:rsidRPr="00C71BF4" w:rsidRDefault="00B22085" w:rsidP="00B22085">
      <w:pPr>
        <w:pStyle w:val="SingleTxtG"/>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as specified in the relevant data sheet of </w:t>
      </w:r>
      <w:r>
        <w:rPr>
          <w:bCs/>
        </w:rPr>
        <w:t xml:space="preserve">UN </w:t>
      </w:r>
      <w:r w:rsidRPr="00C71BF4">
        <w:rPr>
          <w:bCs/>
        </w:rPr>
        <w:t>Regulation No. 37</w:t>
      </w:r>
    </w:p>
    <w:p w14:paraId="7B75A34C" w14:textId="77777777" w:rsidR="00B22085" w:rsidRDefault="00B22085" w:rsidP="00B22085">
      <w:pPr>
        <w:pStyle w:val="SingleTxtG"/>
        <w:ind w:left="2300"/>
        <w:rPr>
          <w:bCs/>
        </w:rPr>
      </w:pPr>
      <w:r w:rsidRPr="00C71BF4">
        <w:rPr>
          <w:bCs/>
        </w:rPr>
        <w:t xml:space="preserve">Φ </w:t>
      </w:r>
      <w:r w:rsidRPr="00C71BF4">
        <w:rPr>
          <w:bCs/>
          <w:vertAlign w:val="subscript"/>
        </w:rPr>
        <w:t xml:space="preserve">test </w:t>
      </w:r>
      <w:r w:rsidRPr="00C71BF4">
        <w:rPr>
          <w:bCs/>
        </w:rPr>
        <w:t>is the actual luminous flux used for the measurement.</w:t>
      </w:r>
    </w:p>
    <w:p w14:paraId="6B069D22" w14:textId="77777777" w:rsidR="00B22085" w:rsidRPr="00455B14" w:rsidRDefault="00B22085" w:rsidP="00B22085">
      <w:pPr>
        <w:pStyle w:val="SingleTxtG"/>
        <w:ind w:left="2268"/>
        <w:rPr>
          <w:strike/>
        </w:rPr>
      </w:pPr>
      <w:r w:rsidRPr="00DB70BA">
        <w:t xml:space="preserve">In the case of more than one </w:t>
      </w:r>
      <w:r>
        <w:t>filament</w:t>
      </w:r>
      <w:r w:rsidRPr="00DB70BA">
        <w:t xml:space="preserve"> light source, the mean value of the correction factors </w:t>
      </w:r>
      <w:r>
        <w:t xml:space="preserve">of the individual standard light sources </w:t>
      </w:r>
      <w:r w:rsidRPr="00DB70BA">
        <w:t>shall be applied, while each individual correction factor shall not deviate more than 5 per cent from this mean value.</w:t>
      </w:r>
    </w:p>
    <w:p w14:paraId="77C70B5F" w14:textId="77777777" w:rsidR="00B22085" w:rsidRDefault="00B22085" w:rsidP="00B22085">
      <w:pPr>
        <w:spacing w:after="120"/>
        <w:ind w:left="2268" w:right="1134"/>
        <w:jc w:val="both"/>
        <w:rPr>
          <w:bCs/>
        </w:rPr>
      </w:pPr>
      <w:r w:rsidRPr="00C71BF4">
        <w:rPr>
          <w:bCs/>
        </w:rPr>
        <w:t>However, where the reference luminous flux of 12.2 V as specified in the data sheet for the category H9 or H9B is chosen, this procedure is not permitted.</w:t>
      </w:r>
    </w:p>
    <w:p w14:paraId="2A0C3C9D" w14:textId="77777777" w:rsidR="00B22085" w:rsidRPr="00C71BF4" w:rsidRDefault="00B22085" w:rsidP="00B22085">
      <w:pPr>
        <w:pStyle w:val="SingleTxtG"/>
        <w:ind w:left="2268" w:hanging="1134"/>
        <w:rPr>
          <w:u w:val="single"/>
        </w:rPr>
      </w:pPr>
      <w:r w:rsidRPr="00A24BBA">
        <w:t>2.2.</w:t>
      </w:r>
      <w:r w:rsidRPr="00A24BBA">
        <w:tab/>
        <w:t>In the case of replaceable UN approved gas-discharge light sources:</w:t>
      </w:r>
      <w:r w:rsidRPr="00C71BF4">
        <w:rPr>
          <w:u w:val="single"/>
        </w:rPr>
        <w:t xml:space="preserve"> </w:t>
      </w:r>
    </w:p>
    <w:p w14:paraId="327E2BAD" w14:textId="77777777" w:rsidR="00B22085" w:rsidRPr="00EB17CA" w:rsidRDefault="00B22085" w:rsidP="00B22085">
      <w:pPr>
        <w:pStyle w:val="para"/>
        <w:ind w:firstLine="0"/>
        <w:rPr>
          <w:lang w:val="en-GB"/>
        </w:rPr>
      </w:pPr>
      <w:r w:rsidRPr="00F35D5B">
        <w:rPr>
          <w:lang w:val="en-US"/>
        </w:rPr>
        <w:tab/>
      </w:r>
      <w:r w:rsidRPr="00EB17CA">
        <w:rPr>
          <w:lang w:val="en-GB"/>
        </w:rPr>
        <w:t xml:space="preserve">A standard light source shall be used as specified in </w:t>
      </w:r>
      <w:r>
        <w:rPr>
          <w:lang w:val="en-GB"/>
        </w:rPr>
        <w:t>R.E.5</w:t>
      </w:r>
      <w:r w:rsidRPr="00EB17CA">
        <w:rPr>
          <w:lang w:val="en-GB"/>
        </w:rPr>
        <w:t>, which has been aged during at least 15 cycles, in accordance with paragraph 4. of Annex 4 to UN Regulation No. 99.</w:t>
      </w:r>
    </w:p>
    <w:p w14:paraId="2D5E611E" w14:textId="77777777" w:rsidR="00B22085" w:rsidRPr="00EB17CA" w:rsidRDefault="00B22085" w:rsidP="00B22085">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18C08A80" w14:textId="77777777" w:rsidR="00B22085" w:rsidRPr="00EB17CA" w:rsidRDefault="00B22085" w:rsidP="00B22085">
      <w:pPr>
        <w:pStyle w:val="para"/>
        <w:ind w:firstLine="0"/>
        <w:rPr>
          <w:lang w:val="en-GB"/>
        </w:rPr>
      </w:pPr>
      <w:r w:rsidRPr="00EB17CA">
        <w:rPr>
          <w:lang w:val="en-GB"/>
        </w:rPr>
        <w:tab/>
        <w:t>The objective luminous flux of the gas-discharge light source may differ from that specified in UN Regulation No. 99. In this case, the luminous intensity values shall be corrected.</w:t>
      </w:r>
      <w:r>
        <w:rPr>
          <w:lang w:val="en-GB"/>
        </w:rPr>
        <w:t xml:space="preserve"> T</w:t>
      </w:r>
      <w:r w:rsidRPr="00DB70BA">
        <w:rPr>
          <w:lang w:val="en-GB"/>
        </w:rPr>
        <w:t xml:space="preserve">he correction factor is the ratio between the objective luminous flux and the value of the luminous flux found at the voltage applied. In the case of more than one </w:t>
      </w:r>
      <w:r>
        <w:rPr>
          <w:lang w:val="en-GB"/>
        </w:rPr>
        <w:t>gas-discharge</w:t>
      </w:r>
      <w:r w:rsidRPr="00DB70BA">
        <w:rPr>
          <w:lang w:val="en-GB"/>
        </w:rPr>
        <w:t xml:space="preserve"> light source, the mean value of the correction factors shall be applied, while each individual correction factor shall not deviate more than 5 per cent from this mean value.</w:t>
      </w:r>
      <w:r>
        <w:rPr>
          <w:lang w:val="en-GB"/>
        </w:rPr>
        <w:t xml:space="preserve"> </w:t>
      </w:r>
    </w:p>
    <w:p w14:paraId="2D8E18BB" w14:textId="77777777" w:rsidR="00B22085" w:rsidRPr="00E63A2D" w:rsidRDefault="00B22085" w:rsidP="00B22085">
      <w:pPr>
        <w:pStyle w:val="para"/>
        <w:rPr>
          <w:lang w:val="en-GB"/>
        </w:rPr>
      </w:pPr>
      <w:r w:rsidRPr="00A24BBA">
        <w:rPr>
          <w:lang w:val="en-GB"/>
        </w:rPr>
        <w:t>2.3.</w:t>
      </w:r>
      <w:r w:rsidRPr="00A24BBA">
        <w:rPr>
          <w:lang w:val="en-GB"/>
        </w:rPr>
        <w:tab/>
        <w:t>In the case of replaceable UN approved LED light sources:</w:t>
      </w:r>
    </w:p>
    <w:p w14:paraId="3F579BAB" w14:textId="77777777" w:rsidR="00B22085" w:rsidRPr="00E63A2D" w:rsidRDefault="00B22085" w:rsidP="00B22085">
      <w:pPr>
        <w:spacing w:after="100"/>
        <w:ind w:left="2268" w:right="1134"/>
        <w:jc w:val="both"/>
      </w:pPr>
      <w:r w:rsidRPr="00E63A2D">
        <w:t xml:space="preserve">The lamp shall be checked by means of a standard light source as specified in </w:t>
      </w:r>
      <w:r>
        <w:t>R.E.5</w:t>
      </w:r>
      <w:r w:rsidRPr="00E63A2D">
        <w:t xml:space="preserve">. </w:t>
      </w:r>
    </w:p>
    <w:p w14:paraId="1EFBD1E1" w14:textId="5EAB393C" w:rsidR="00B22085" w:rsidRPr="00E63A2D" w:rsidRDefault="00B22085" w:rsidP="00B22085">
      <w:pPr>
        <w:spacing w:after="100"/>
        <w:ind w:left="2268" w:right="1134"/>
        <w:jc w:val="both"/>
      </w:pPr>
      <w:r w:rsidRPr="00E63A2D">
        <w:t xml:space="preserve">During testing of </w:t>
      </w:r>
      <w:r>
        <w:t xml:space="preserve">the lamp, the voltage supplied </w:t>
      </w:r>
      <w:r w:rsidRPr="00E63A2D">
        <w:t xml:space="preserve">to the light source(s) shall be regulated to maintain 13.2 V for a 12 V system or 28 V for a 24 V system, or at the vehicle voltage as specified by the applicant, with a tolerance of ±0.1 V. </w:t>
      </w:r>
    </w:p>
    <w:p w14:paraId="3DAF67A6" w14:textId="77777777" w:rsidR="00B22085" w:rsidRPr="006C24FE" w:rsidRDefault="00B22085" w:rsidP="00B22085">
      <w:pPr>
        <w:spacing w:after="100"/>
        <w:ind w:left="2268" w:right="1134"/>
        <w:jc w:val="both"/>
      </w:pPr>
      <w:r w:rsidRPr="00E63A2D">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0D282D04" w14:textId="77777777" w:rsidR="00B22085" w:rsidRPr="00987CC0" w:rsidRDefault="00B22085" w:rsidP="00B22085">
      <w:pPr>
        <w:spacing w:after="100"/>
        <w:ind w:left="2268" w:right="1134" w:hanging="1134"/>
        <w:jc w:val="both"/>
      </w:pPr>
      <w:r w:rsidRPr="00A24BBA">
        <w:t>2.4.</w:t>
      </w:r>
      <w:r w:rsidRPr="00A24BBA">
        <w:tab/>
      </w:r>
      <w:r w:rsidRPr="00A24BBA">
        <w:tab/>
        <w:t>In the case of light source modules:</w:t>
      </w:r>
    </w:p>
    <w:p w14:paraId="5953A088" w14:textId="77777777" w:rsidR="00B22085" w:rsidRPr="00C71BF4" w:rsidRDefault="00B22085" w:rsidP="00B22085">
      <w:pPr>
        <w:spacing w:after="100"/>
        <w:ind w:left="2268" w:right="1134"/>
        <w:jc w:val="both"/>
        <w:rPr>
          <w:highlight w:val="yellow"/>
        </w:rPr>
      </w:pPr>
      <w:r w:rsidRPr="00C71BF4">
        <w:t xml:space="preserve">All measurements on </w:t>
      </w:r>
      <w:r>
        <w:t>lamp</w:t>
      </w:r>
      <w:r w:rsidRPr="00C71BF4">
        <w:t xml:space="preserve">s equipped with </w:t>
      </w:r>
      <w:r>
        <w:t>light source</w:t>
      </w:r>
      <w:r w:rsidRPr="00C71BF4">
        <w:t xml:space="preserve"> module(s) shall be made at </w:t>
      </w:r>
      <w:r w:rsidRPr="000A1D7A">
        <w:t>6.3 V,</w:t>
      </w:r>
      <w:r w:rsidRPr="00C71BF4">
        <w:t xml:space="preserve"> 13.2 V or 28.0 V respectively, if not otherwise specified within </w:t>
      </w:r>
      <w:r>
        <w:t>this Regulation</w:t>
      </w:r>
      <w:r w:rsidRPr="00C71BF4">
        <w:t xml:space="preserve">. </w:t>
      </w:r>
      <w:r>
        <w:t>Light source</w:t>
      </w:r>
      <w:r w:rsidRPr="00C71BF4">
        <w:t xml:space="preserve"> modules operated by an electronic light source control gear shall be measured with the input voltage as specified by the applicant or with a supply and operating device which replace this control gear for the photometric test. </w:t>
      </w:r>
    </w:p>
    <w:p w14:paraId="78427671" w14:textId="77777777" w:rsidR="00B22085" w:rsidRPr="00C71BF4" w:rsidRDefault="00B22085" w:rsidP="00B22085">
      <w:pPr>
        <w:pStyle w:val="para"/>
        <w:rPr>
          <w:b/>
          <w:lang w:val="en-GB"/>
        </w:rPr>
      </w:pPr>
      <w:r w:rsidRPr="00A24BBA">
        <w:rPr>
          <w:lang w:val="en-GB"/>
        </w:rPr>
        <w:t>2.5.</w:t>
      </w:r>
      <w:r w:rsidRPr="00A24BBA">
        <w:rPr>
          <w:lang w:val="en-GB"/>
        </w:rPr>
        <w:tab/>
        <w:t>In the case of non-replaceable light sources:</w:t>
      </w:r>
    </w:p>
    <w:p w14:paraId="28C6C29D" w14:textId="694D89C5" w:rsidR="00B22085" w:rsidRPr="00C71BF4" w:rsidRDefault="00B22085" w:rsidP="00B22085">
      <w:pPr>
        <w:pStyle w:val="para"/>
        <w:ind w:firstLine="0"/>
        <w:rPr>
          <w:lang w:val="en-GB"/>
        </w:rPr>
      </w:pPr>
      <w:r w:rsidRPr="00C71BF4">
        <w:rPr>
          <w:lang w:val="en-GB"/>
        </w:rPr>
        <w:tab/>
        <w:t xml:space="preserve">All measurements on </w:t>
      </w:r>
      <w:r>
        <w:rPr>
          <w:lang w:val="en-GB"/>
        </w:rPr>
        <w:t>lamp</w:t>
      </w:r>
      <w:r w:rsidRPr="00C71BF4">
        <w:rPr>
          <w:lang w:val="en-GB"/>
        </w:rPr>
        <w:t xml:space="preserve">s equipped with non-replaceable light sources shall be made at </w:t>
      </w:r>
      <w:r w:rsidRPr="000A1D7A">
        <w:rPr>
          <w:lang w:val="en-US"/>
        </w:rPr>
        <w:t>6.3</w:t>
      </w:r>
      <w:r w:rsidR="00506ED4">
        <w:rPr>
          <w:lang w:val="en-US"/>
        </w:rPr>
        <w:t> </w:t>
      </w:r>
      <w:r w:rsidRPr="000A1D7A">
        <w:rPr>
          <w:lang w:val="en-US"/>
        </w:rPr>
        <w:t>V</w:t>
      </w:r>
      <w:r w:rsidR="00506ED4">
        <w:rPr>
          <w:lang w:val="en-US"/>
        </w:rPr>
        <w:t>,</w:t>
      </w:r>
      <w:r w:rsidRPr="000A1D7A">
        <w:rPr>
          <w:lang w:val="en-US"/>
        </w:rPr>
        <w:t xml:space="preserve"> </w:t>
      </w:r>
      <w:r w:rsidR="00506ED4">
        <w:rPr>
          <w:lang w:val="en-US"/>
        </w:rPr>
        <w:t>1</w:t>
      </w:r>
      <w:r w:rsidRPr="004C789D">
        <w:rPr>
          <w:lang w:val="en-US"/>
        </w:rPr>
        <w:t xml:space="preserve">3.2 V </w:t>
      </w:r>
      <w:r w:rsidRPr="00C71BF4">
        <w:rPr>
          <w:lang w:val="en-GB"/>
        </w:rPr>
        <w:t>or</w:t>
      </w:r>
      <w:r w:rsidR="00506ED4">
        <w:rPr>
          <w:lang w:val="en-GB"/>
        </w:rPr>
        <w:t xml:space="preserve"> </w:t>
      </w:r>
      <w:r w:rsidRPr="00C71BF4">
        <w:rPr>
          <w:lang w:val="en-GB"/>
        </w:rPr>
        <w:t>28.0 V or at other vehicle voltage as specified by the applicant. The test laboratory may require from the applicant the special power supply needed to supply the light sources. The test voltages shall be applied to the input terminals of the lamp.</w:t>
      </w:r>
    </w:p>
    <w:p w14:paraId="6C24DAB9" w14:textId="77777777" w:rsidR="00B22085" w:rsidRPr="00A24BBA" w:rsidRDefault="00B22085" w:rsidP="00B22085">
      <w:pPr>
        <w:pStyle w:val="para"/>
        <w:rPr>
          <w:lang w:val="en-GB"/>
        </w:rPr>
      </w:pPr>
      <w:r>
        <w:rPr>
          <w:lang w:val="en-GB"/>
        </w:rPr>
        <w:t>2.6.</w:t>
      </w:r>
      <w:r>
        <w:rPr>
          <w:lang w:val="en-GB"/>
        </w:rPr>
        <w:tab/>
      </w:r>
      <w:r w:rsidRPr="00C71BF4">
        <w:rPr>
          <w:lang w:val="en-GB"/>
        </w:rPr>
        <w:t xml:space="preserve">In the case of </w:t>
      </w:r>
      <w:r w:rsidRPr="00A24BBA">
        <w:rPr>
          <w:lang w:val="en-GB"/>
        </w:rPr>
        <w:t>a lamp that uses a light source control gear:</w:t>
      </w:r>
    </w:p>
    <w:p w14:paraId="5CE7D54E" w14:textId="77777777" w:rsidR="00B22085" w:rsidRPr="00C71BF4" w:rsidRDefault="00B22085" w:rsidP="00B22085">
      <w:pPr>
        <w:pStyle w:val="para"/>
        <w:rPr>
          <w:lang w:val="en-GB"/>
        </w:rPr>
      </w:pPr>
      <w:r w:rsidRPr="00A24BBA">
        <w:rPr>
          <w:lang w:val="en-GB"/>
        </w:rPr>
        <w:t>2.6.1.</w:t>
      </w:r>
      <w:r w:rsidRPr="00A24BBA">
        <w:rPr>
          <w:lang w:val="en-GB"/>
        </w:rPr>
        <w:tab/>
      </w:r>
      <w:r w:rsidRPr="00A24BBA">
        <w:rPr>
          <w:lang w:val="en-GB"/>
        </w:rPr>
        <w:tab/>
        <w:t>If the light source control gear is part of the lamp, the</w:t>
      </w:r>
      <w:r w:rsidRPr="00C71BF4">
        <w:rPr>
          <w:lang w:val="en-GB"/>
        </w:rPr>
        <w:t xml:space="preserve"> voltage declared by the applicant shall be applied to the input terminals of that lamp.</w:t>
      </w:r>
    </w:p>
    <w:p w14:paraId="44EEF2F8" w14:textId="77777777" w:rsidR="00B22085" w:rsidRPr="00A24BBA" w:rsidRDefault="00B22085" w:rsidP="00B22085">
      <w:pPr>
        <w:pStyle w:val="para"/>
        <w:rPr>
          <w:lang w:val="en-GB"/>
        </w:rPr>
      </w:pPr>
      <w:r>
        <w:rPr>
          <w:lang w:val="en-GB"/>
        </w:rPr>
        <w:t>2.6.2.</w:t>
      </w:r>
      <w:r w:rsidRPr="00C71BF4">
        <w:rPr>
          <w:lang w:val="en-GB"/>
        </w:rPr>
        <w:tab/>
      </w:r>
      <w:r w:rsidRPr="00A24BBA">
        <w:rPr>
          <w:lang w:val="en-GB"/>
        </w:rPr>
        <w:t>If the light source control gear is not part of the lamp the voltage declared by the applicant shall be applied to the input terminals of that light source co</w:t>
      </w:r>
      <w:r w:rsidRPr="00C71BF4">
        <w:rPr>
          <w:lang w:val="en-GB"/>
        </w:rPr>
        <w:t>ntrol gear. The test laboratory shall require from the applicant the special light source control gear needed to supply the light source and the applicable functions. The identification of that light source control gear if applicable and/or the voltage applied</w:t>
      </w:r>
      <w:r>
        <w:rPr>
          <w:lang w:val="en-GB"/>
        </w:rPr>
        <w:t>,</w:t>
      </w:r>
      <w:r w:rsidRPr="00C71BF4">
        <w:rPr>
          <w:lang w:val="en-GB"/>
        </w:rPr>
        <w:t xml:space="preserve"> including the tolerances</w:t>
      </w:r>
      <w:r>
        <w:rPr>
          <w:lang w:val="en-GB"/>
        </w:rPr>
        <w:t>,</w:t>
      </w:r>
      <w:r w:rsidRPr="00C71BF4">
        <w:rPr>
          <w:lang w:val="en-GB"/>
        </w:rPr>
        <w:t xml:space="preserve"> shall be </w:t>
      </w:r>
      <w:r w:rsidRPr="00A24BBA">
        <w:rPr>
          <w:lang w:val="en-GB"/>
        </w:rPr>
        <w:t>noted in the communication form in Annex 1.</w:t>
      </w:r>
    </w:p>
    <w:p w14:paraId="1DEBE192" w14:textId="77777777" w:rsidR="00B22085" w:rsidRPr="009712FE" w:rsidRDefault="00B22085" w:rsidP="00B22085">
      <w:pPr>
        <w:pStyle w:val="StyleSingleTxtGLeft2cmHanging206cm"/>
      </w:pPr>
      <w:r w:rsidRPr="00A24BBA">
        <w:t>2.</w:t>
      </w:r>
      <w:r>
        <w:t>7</w:t>
      </w:r>
      <w:r w:rsidRPr="00A24BBA">
        <w:t xml:space="preserve">. </w:t>
      </w:r>
      <w:r w:rsidRPr="00A24BBA">
        <w:tab/>
      </w:r>
      <w:r>
        <w:t>Road Illumination Devices</w:t>
      </w:r>
      <w:r w:rsidRPr="00A24BBA">
        <w:t xml:space="preserve"> equipped with different kind</w:t>
      </w:r>
      <w:r w:rsidRPr="00A24BBA">
        <w:rPr>
          <w:b/>
        </w:rPr>
        <w:t>s</w:t>
      </w:r>
      <w:r w:rsidRPr="00A24BBA">
        <w:t xml:space="preserve"> of light </w:t>
      </w:r>
      <w:proofErr w:type="gramStart"/>
      <w:r w:rsidRPr="00A24BBA">
        <w:t>sources,</w:t>
      </w:r>
      <w:proofErr w:type="gramEnd"/>
      <w:r w:rsidRPr="00A24BBA">
        <w:t xml:space="preserve"> the part of the</w:t>
      </w:r>
      <w:r w:rsidRPr="009712FE">
        <w:t xml:space="preserve"> lamp equipped:</w:t>
      </w:r>
    </w:p>
    <w:p w14:paraId="7D3970D5" w14:textId="77777777" w:rsidR="00B22085" w:rsidRPr="002A683B" w:rsidRDefault="00B22085" w:rsidP="00B22085">
      <w:pPr>
        <w:pStyle w:val="StyleSingleTxtGLeft2cmHanging206cm"/>
        <w:ind w:left="2835" w:hanging="567"/>
      </w:pPr>
      <w:r>
        <w:t>(a)</w:t>
      </w:r>
      <w:r>
        <w:tab/>
        <w:t>W</w:t>
      </w:r>
      <w:r w:rsidRPr="002A683B">
        <w:t xml:space="preserve">ith replaceable </w:t>
      </w:r>
      <w:r>
        <w:t xml:space="preserve">UN approved </w:t>
      </w:r>
      <w:r w:rsidRPr="002A683B">
        <w:t xml:space="preserve">filament light sources shall be tested according to paragraph </w:t>
      </w:r>
      <w:r>
        <w:t>2.1.</w:t>
      </w:r>
      <w:r w:rsidRPr="002A683B">
        <w:t>;</w:t>
      </w:r>
      <w:r>
        <w:t xml:space="preserve"> and/or</w:t>
      </w:r>
    </w:p>
    <w:p w14:paraId="1FAA9092" w14:textId="77777777" w:rsidR="00B22085" w:rsidRPr="002A683B" w:rsidRDefault="00B22085" w:rsidP="00B22085">
      <w:pPr>
        <w:pStyle w:val="StyleSingleTxtGLeft2cmHanging206cm"/>
        <w:ind w:left="2835" w:hanging="567"/>
      </w:pPr>
      <w:r>
        <w:t>(b)</w:t>
      </w:r>
      <w:r>
        <w:tab/>
        <w:t>W</w:t>
      </w:r>
      <w:r w:rsidRPr="002A683B">
        <w:t xml:space="preserve">ith </w:t>
      </w:r>
      <w:r>
        <w:t xml:space="preserve">replaceable UN approved </w:t>
      </w:r>
      <w:r w:rsidRPr="002A683B">
        <w:t>gas-discharge light source</w:t>
      </w:r>
      <w:r>
        <w:t>s</w:t>
      </w:r>
      <w:r w:rsidRPr="002A683B">
        <w:t xml:space="preserve"> shall be tested according to paragraph </w:t>
      </w:r>
      <w:r>
        <w:t>2.2.</w:t>
      </w:r>
      <w:r w:rsidRPr="002A683B">
        <w:t>;</w:t>
      </w:r>
      <w:r>
        <w:t xml:space="preserve"> and/or</w:t>
      </w:r>
    </w:p>
    <w:p w14:paraId="6D78E7CF" w14:textId="77777777" w:rsidR="00B22085" w:rsidRPr="002A683B" w:rsidRDefault="00B22085" w:rsidP="00B22085">
      <w:pPr>
        <w:pStyle w:val="StyleSingleTxtGLeft2cmHanging206cm"/>
        <w:ind w:left="2835" w:hanging="567"/>
      </w:pPr>
      <w:r>
        <w:t>(c)</w:t>
      </w:r>
      <w:r>
        <w:tab/>
        <w:t>W</w:t>
      </w:r>
      <w:r w:rsidRPr="002A683B">
        <w:t xml:space="preserve">ith replaceable </w:t>
      </w:r>
      <w:r>
        <w:t xml:space="preserve">UN approved </w:t>
      </w:r>
      <w:r w:rsidRPr="002A683B">
        <w:t xml:space="preserve">LED light sources shall be tested according to paragraph </w:t>
      </w:r>
      <w:r>
        <w:t>2.3.</w:t>
      </w:r>
      <w:r w:rsidRPr="002A683B">
        <w:t>;</w:t>
      </w:r>
      <w:r>
        <w:t xml:space="preserve"> and/or</w:t>
      </w:r>
    </w:p>
    <w:p w14:paraId="5261E7EF" w14:textId="77777777" w:rsidR="00B22085" w:rsidRDefault="00B22085" w:rsidP="00B22085">
      <w:pPr>
        <w:pStyle w:val="StyleSingleTxtGLeft2cmHanging206cm"/>
        <w:ind w:left="2835" w:hanging="567"/>
      </w:pPr>
      <w:r>
        <w:t>(d)</w:t>
      </w:r>
      <w:r>
        <w:tab/>
        <w:t>W</w:t>
      </w:r>
      <w:r w:rsidRPr="002A683B">
        <w:t xml:space="preserve">ith </w:t>
      </w:r>
      <w:r>
        <w:t>light source</w:t>
      </w:r>
      <w:r w:rsidRPr="002A683B">
        <w:t xml:space="preserve"> modules shall be tested according to paragraph </w:t>
      </w:r>
      <w:r>
        <w:t>2.4.; and/or</w:t>
      </w:r>
    </w:p>
    <w:p w14:paraId="110B9FDB" w14:textId="77777777" w:rsidR="00B22085" w:rsidRPr="002A683B" w:rsidRDefault="00B22085" w:rsidP="00B22085">
      <w:pPr>
        <w:pStyle w:val="StyleSingleTxtGLeft2cmHanging206cm"/>
        <w:ind w:left="2835" w:hanging="567"/>
      </w:pPr>
      <w:r>
        <w:t>(e)</w:t>
      </w:r>
      <w:r>
        <w:tab/>
        <w:t>With non-replaceable light sources shall be tested according to paragraph 2.5.</w:t>
      </w:r>
    </w:p>
    <w:p w14:paraId="06005AD8" w14:textId="77777777" w:rsidR="00B22085" w:rsidRPr="009712FE" w:rsidRDefault="00B22085" w:rsidP="00B22085">
      <w:pPr>
        <w:pStyle w:val="StyleSingleTxtGLeft2cmHanging206cm"/>
        <w:ind w:left="2835" w:hanging="567"/>
      </w:pPr>
      <w:r w:rsidRPr="009712FE">
        <w:t>and then added to the previous result obtained from the light sources tested.</w:t>
      </w:r>
    </w:p>
    <w:p w14:paraId="56A9D27B" w14:textId="77777777" w:rsidR="00B22085" w:rsidRDefault="00B22085" w:rsidP="00B22085">
      <w:pPr>
        <w:spacing w:after="120"/>
        <w:ind w:left="2259" w:right="1134" w:hanging="1125"/>
        <w:jc w:val="both"/>
      </w:pPr>
      <w:r>
        <w:t>2.8.</w:t>
      </w:r>
      <w:r>
        <w:tab/>
        <w:t>If required, t</w:t>
      </w:r>
      <w:r w:rsidRPr="00FF60A7">
        <w:t>he objective luminous flux of LED modules shall be measured as described in paragraph 5. of Annex 9.</w:t>
      </w:r>
    </w:p>
    <w:p w14:paraId="4BFC937F" w14:textId="77777777" w:rsidR="00B22085" w:rsidRDefault="00B22085" w:rsidP="00B22085">
      <w:pPr>
        <w:tabs>
          <w:tab w:val="left" w:pos="2268"/>
          <w:tab w:val="left" w:pos="2300"/>
          <w:tab w:val="left" w:pos="8280"/>
        </w:tabs>
        <w:spacing w:after="120"/>
        <w:ind w:left="2268" w:right="1134" w:hanging="1134"/>
        <w:jc w:val="both"/>
      </w:pPr>
      <w:r>
        <w:t>3.</w:t>
      </w:r>
      <w:r>
        <w:tab/>
        <w:t>Lamp (function) specific test condition</w:t>
      </w:r>
    </w:p>
    <w:p w14:paraId="33B34EAC" w14:textId="77777777" w:rsidR="00B22085" w:rsidRDefault="00B22085" w:rsidP="00B22085">
      <w:pPr>
        <w:tabs>
          <w:tab w:val="left" w:pos="2268"/>
          <w:tab w:val="left" w:pos="2300"/>
          <w:tab w:val="left" w:pos="8280"/>
        </w:tabs>
        <w:spacing w:after="120"/>
        <w:ind w:left="2268" w:right="1134" w:hanging="1134"/>
        <w:jc w:val="both"/>
      </w:pPr>
      <w:r>
        <w:t>3.1.</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00DDE6AB" w14:textId="77777777" w:rsidR="00B22085" w:rsidRDefault="00B22085" w:rsidP="00B22085">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5BE6DADA" w14:textId="77777777" w:rsidR="00B22085" w:rsidRDefault="00B22085" w:rsidP="00B22085">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4266C7E5" w14:textId="77777777" w:rsidR="00B22085" w:rsidRDefault="00B22085" w:rsidP="00B22085">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7C0F744E" w14:textId="77777777" w:rsidR="00B22085" w:rsidRDefault="00B22085" w:rsidP="00B22085">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w:t>
      </w:r>
      <w:proofErr w:type="gramStart"/>
      <w:r>
        <w:rPr>
          <w:lang w:val="en-US" w:eastAsia="it-IT"/>
        </w:rPr>
        <w:t>15 minute</w:t>
      </w:r>
      <w:proofErr w:type="gramEnd"/>
      <w:r>
        <w:rPr>
          <w:lang w:val="en-US" w:eastAsia="it-IT"/>
        </w:rPr>
        <w:t xml:space="preserve"> period.</w:t>
      </w:r>
    </w:p>
    <w:p w14:paraId="2B96BB05" w14:textId="77777777" w:rsidR="000D67A6" w:rsidRDefault="000D67A6" w:rsidP="00D934A3">
      <w:pPr>
        <w:pStyle w:val="HChG"/>
        <w:rPr>
          <w:lang w:val="en-US"/>
        </w:rPr>
        <w:sectPr w:rsidR="000D67A6" w:rsidSect="00C5630F">
          <w:headerReference w:type="even" r:id="rId127"/>
          <w:headerReference w:type="default" r:id="rId128"/>
          <w:footerReference w:type="even" r:id="rId129"/>
          <w:headerReference w:type="first" r:id="rId130"/>
          <w:footnotePr>
            <w:numRestart w:val="eachSect"/>
          </w:footnotePr>
          <w:pgSz w:w="11907" w:h="16840" w:code="9"/>
          <w:pgMar w:top="1701" w:right="1134" w:bottom="2268" w:left="1134" w:header="1134" w:footer="1701" w:gutter="0"/>
          <w:cols w:space="720"/>
          <w:noEndnote/>
        </w:sectPr>
      </w:pPr>
    </w:p>
    <w:p w14:paraId="6A8F5B8D" w14:textId="5ACCE24A" w:rsidR="00D934A3" w:rsidRPr="00D66137" w:rsidRDefault="00D934A3" w:rsidP="00CF4DD8">
      <w:pPr>
        <w:pStyle w:val="HChG"/>
        <w:rPr>
          <w:lang w:val="en-US"/>
        </w:rPr>
      </w:pPr>
      <w:r w:rsidRPr="00CF4DD8">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r w:rsidR="00D934A3" w:rsidRPr="00D66137">
        <w:rPr>
          <w:lang w:val="en-US"/>
        </w:rPr>
        <w:t>Centre of reference</w:t>
      </w:r>
    </w:p>
    <w:p w14:paraId="68B16A9C" w14:textId="4D72AEE1" w:rsidR="00D934A3" w:rsidRDefault="00D934A3" w:rsidP="00D934A3">
      <w:pPr>
        <w:ind w:left="426" w:firstLine="708"/>
        <w:rPr>
          <w:lang w:val="en-US"/>
        </w:rPr>
      </w:pPr>
      <w:r>
        <w:rPr>
          <w:lang w:val="en-US"/>
        </w:rPr>
        <w:t xml:space="preserve">In the case it is </w:t>
      </w:r>
      <w:r w:rsidR="00577584">
        <w:rPr>
          <w:lang w:val="en-US"/>
        </w:rPr>
        <w:t>used</w:t>
      </w:r>
      <w:r>
        <w:rPr>
          <w:lang w:val="en-US"/>
        </w:rPr>
        <w:t>:</w:t>
      </w:r>
    </w:p>
    <w:p w14:paraId="3C6C831E" w14:textId="77777777" w:rsidR="00FA1808" w:rsidRDefault="00FA1808" w:rsidP="000D67A6">
      <w:pPr>
        <w:ind w:left="426" w:firstLine="708"/>
      </w:pPr>
    </w:p>
    <w:p w14:paraId="3458F34D" w14:textId="0CEEB398" w:rsidR="000D67A6" w:rsidRDefault="000D67A6" w:rsidP="000D67A6">
      <w:pPr>
        <w:ind w:left="426" w:firstLine="708"/>
      </w:pPr>
      <w:r w:rsidRPr="00D466AC">
        <w:t>Figure A11-I</w:t>
      </w:r>
    </w:p>
    <w:p w14:paraId="1F84E66B" w14:textId="5079580D" w:rsidR="000D67A6" w:rsidRPr="000D67A6" w:rsidRDefault="000D67A6" w:rsidP="000D67A6">
      <w:pPr>
        <w:ind w:left="426" w:firstLine="708"/>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en-US"/>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2CD89C3E" w:rsidR="00D934A3" w:rsidRPr="00D66137" w:rsidRDefault="00D934A3" w:rsidP="000D67A6">
      <w:pPr>
        <w:pStyle w:val="SingleTxtG"/>
        <w:ind w:firstLine="567"/>
        <w:rPr>
          <w:lang w:val="en-US"/>
        </w:rPr>
      </w:pPr>
      <w:r w:rsidRPr="00D66137">
        <w:rPr>
          <w:lang w:val="en-US"/>
        </w:rPr>
        <w:t xml:space="preserve">This optional mark of the centre of reference shall be positioned on the lens at its intersection with the reference axis of the </w:t>
      </w:r>
      <w:r w:rsidR="000E706C">
        <w:rPr>
          <w:lang w:val="en-US"/>
        </w:rPr>
        <w:t>passing-beam</w:t>
      </w:r>
      <w:r w:rsidRPr="00D66137">
        <w:rPr>
          <w:lang w:val="en-US"/>
        </w:rPr>
        <w:t xml:space="preserve"> and also on the lenses of the driving beams </w:t>
      </w:r>
      <w:r w:rsidR="00E073EA">
        <w:rPr>
          <w:lang w:val="en-US"/>
        </w:rPr>
        <w:t xml:space="preserve">and/or cornering lamps </w:t>
      </w:r>
      <w:r w:rsidRPr="00D66137">
        <w:rPr>
          <w:lang w:val="en-US"/>
        </w:rPr>
        <w:t xml:space="preserve">when they are neither grouped nor combined nor reciprocally incorporated with a </w:t>
      </w:r>
      <w:r w:rsidR="000E706C">
        <w:rPr>
          <w:lang w:val="en-US"/>
        </w:rPr>
        <w:t>passing-beam</w:t>
      </w:r>
      <w:r>
        <w:rPr>
          <w:lang w:val="en-US"/>
        </w:rPr>
        <w:t xml:space="preserve"> and on the lens of a front fog lamp</w:t>
      </w:r>
      <w:r w:rsidRPr="00D66137">
        <w:rPr>
          <w:lang w:val="en-US"/>
        </w:rPr>
        <w:t>.</w:t>
      </w:r>
    </w:p>
    <w:p w14:paraId="0A30D61E" w14:textId="4C75BB95"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even" r:id="rId132"/>
          <w:headerReference w:type="default" r:id="rId133"/>
          <w:footerReference w:type="default" r:id="rId134"/>
          <w:headerReference w:type="first" r:id="rId135"/>
          <w:footnotePr>
            <w:numRestart w:val="eachSect"/>
          </w:footnotePr>
          <w:pgSz w:w="11907" w:h="16840" w:code="9"/>
          <w:pgMar w:top="1701" w:right="1134" w:bottom="2268" w:left="1134" w:header="1134" w:footer="1701" w:gutter="0"/>
          <w:cols w:space="720"/>
          <w:noEndnote/>
        </w:sectPr>
      </w:pPr>
    </w:p>
    <w:p w14:paraId="35338F06" w14:textId="5BAA11C4" w:rsidR="00D934A3" w:rsidRPr="00D66137" w:rsidRDefault="00D934A3" w:rsidP="00C5630F">
      <w:pPr>
        <w:pStyle w:val="HChG"/>
        <w:rPr>
          <w:lang w:val="en-US"/>
        </w:rPr>
      </w:pPr>
      <w:r w:rsidRPr="00CF4DD8">
        <w:t>Annex</w:t>
      </w:r>
      <w:r w:rsidRPr="00D66137">
        <w:rPr>
          <w:lang w:val="en-US"/>
        </w:rPr>
        <w:t xml:space="preserve"> 1</w:t>
      </w:r>
      <w:r>
        <w:rPr>
          <w:lang w:val="en-US"/>
        </w:rPr>
        <w:t>2</w:t>
      </w:r>
    </w:p>
    <w:p w14:paraId="1602A71C" w14:textId="77777777" w:rsidR="00D934A3" w:rsidRPr="00D66137" w:rsidRDefault="00CF4DD8" w:rsidP="00C5630F">
      <w:pPr>
        <w:pStyle w:val="HChG"/>
        <w:rPr>
          <w:szCs w:val="24"/>
          <w:lang w:val="en-US"/>
        </w:rPr>
      </w:pPr>
      <w:r>
        <w:rPr>
          <w:lang w:val="en-US"/>
        </w:rPr>
        <w:tab/>
      </w:r>
      <w:r>
        <w:rPr>
          <w:lang w:val="en-US"/>
        </w:rPr>
        <w:tab/>
      </w:r>
      <w:r w:rsidR="00D934A3" w:rsidRPr="00D66137">
        <w:rPr>
          <w:lang w:val="en-US"/>
        </w:rPr>
        <w:t>Voltage markings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26786B10" w:rsidR="00DA271D" w:rsidRDefault="00D934A3" w:rsidP="007E7831">
            <w:r w:rsidRPr="00D466AC">
              <w:t>Figure A12-I</w:t>
            </w:r>
          </w:p>
          <w:p w14:paraId="15D8DBA9" w14:textId="4FC8E61B" w:rsidR="00D934A3" w:rsidRPr="00DA271D" w:rsidRDefault="00D934A3" w:rsidP="007E7831">
            <w:pPr>
              <w:rPr>
                <w:b/>
                <w:bCs/>
              </w:rPr>
            </w:pPr>
            <w:r w:rsidRPr="00DA271D">
              <w:rPr>
                <w:b/>
                <w:bCs/>
              </w:rPr>
              <w:t>Voltage marking A</w:t>
            </w:r>
          </w:p>
          <w:p w14:paraId="3B6F8FA7" w14:textId="3194BFA2"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3288766E" wp14:editId="383425DD">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 xml:space="preserve">The ballast(s) is(are) designed for a network system of </w:t>
            </w:r>
            <w:proofErr w:type="spellStart"/>
            <w:r w:rsidRPr="0098224E">
              <w:rPr>
                <w:bCs/>
                <w:lang w:val="en-US"/>
              </w:rPr>
              <w:t>nn</w:t>
            </w:r>
            <w:proofErr w:type="spellEnd"/>
            <w:r w:rsidRPr="0098224E">
              <w:rPr>
                <w:bCs/>
                <w:lang w:val="en-US"/>
              </w:rPr>
              <w:t xml:space="preserve"> Volts.</w:t>
            </w:r>
          </w:p>
        </w:tc>
        <w:tc>
          <w:tcPr>
            <w:tcW w:w="3822" w:type="dxa"/>
            <w:tcBorders>
              <w:left w:val="single" w:sz="4" w:space="0" w:color="auto"/>
            </w:tcBorders>
          </w:tcPr>
          <w:p w14:paraId="5C37B5F4" w14:textId="74B01D00" w:rsidR="00DA271D" w:rsidRDefault="00D934A3" w:rsidP="007E7831">
            <w:r w:rsidRPr="00D466AC">
              <w:t>Figure A12-II</w:t>
            </w:r>
          </w:p>
          <w:p w14:paraId="15806021" w14:textId="741B73D5" w:rsidR="00D934A3" w:rsidRPr="00DA271D" w:rsidRDefault="00D934A3" w:rsidP="00DA271D">
            <w:pPr>
              <w:spacing w:after="120"/>
              <w:rPr>
                <w:b/>
                <w:bCs/>
              </w:rPr>
            </w:pPr>
            <w:r w:rsidRPr="00DA271D">
              <w:rPr>
                <w:b/>
                <w:bCs/>
              </w:rPr>
              <w:t>Voltage marking B</w:t>
            </w:r>
          </w:p>
          <w:p w14:paraId="78F48F20" w14:textId="0462D817"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 xml:space="preserve">The ballast(s) is(are) designed for a network system of </w:t>
            </w:r>
            <w:proofErr w:type="spellStart"/>
            <w:r w:rsidRPr="0098224E">
              <w:rPr>
                <w:bCs/>
                <w:lang w:val="en-US"/>
              </w:rPr>
              <w:t>nn</w:t>
            </w:r>
            <w:proofErr w:type="spellEnd"/>
            <w:r w:rsidRPr="0098224E">
              <w:rPr>
                <w:bCs/>
                <w:lang w:val="en-US"/>
              </w:rPr>
              <w:t xml:space="preserve">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38"/>
          <w:headerReference w:type="default" r:id="rId139"/>
          <w:footerReference w:type="even" r:id="rId140"/>
          <w:footerReference w:type="default" r:id="rId141"/>
          <w:headerReference w:type="first" r:id="rId142"/>
          <w:footerReference w:type="first" r:id="rId143"/>
          <w:footnotePr>
            <w:numRestart w:val="eachSect"/>
          </w:footnotePr>
          <w:pgSz w:w="11907" w:h="16840" w:code="9"/>
          <w:pgMar w:top="1701" w:right="1134" w:bottom="2268" w:left="1134" w:header="1134" w:footer="1701" w:gutter="0"/>
          <w:cols w:space="720"/>
          <w:docGrid w:linePitch="272"/>
        </w:sectPr>
      </w:pPr>
    </w:p>
    <w:p w14:paraId="0F41A90C" w14:textId="078FD51F" w:rsidR="00D934A3" w:rsidRPr="00CF4DD8" w:rsidRDefault="00D934A3" w:rsidP="00CF4DD8">
      <w:pPr>
        <w:pStyle w:val="HChG"/>
      </w:pPr>
      <w:r w:rsidRPr="00CF4DD8">
        <w:t>Annex 13</w:t>
      </w:r>
    </w:p>
    <w:p w14:paraId="64FEF88A" w14:textId="66F60137" w:rsidR="00D934A3" w:rsidRPr="005C380E" w:rsidRDefault="005C380E" w:rsidP="005C380E">
      <w:pPr>
        <w:pStyle w:val="HChG"/>
        <w:rPr>
          <w:lang w:val="en-US"/>
        </w:rPr>
      </w:pPr>
      <w:r>
        <w:rPr>
          <w:lang w:val="en-US"/>
        </w:rPr>
        <w:tab/>
      </w:r>
      <w:r>
        <w:rPr>
          <w:lang w:val="en-US"/>
        </w:rPr>
        <w:tab/>
        <w:t>A</w:t>
      </w:r>
      <w:r w:rsidRPr="005C380E">
        <w:rPr>
          <w:lang w:val="en-US"/>
        </w:rPr>
        <w:t>rrangement of approval mark</w:t>
      </w:r>
      <w:r w:rsidR="00970DBA">
        <w:rPr>
          <w:lang w:val="en-US"/>
        </w:rPr>
        <w:t>ing</w:t>
      </w:r>
      <w:r w:rsidRPr="005C380E">
        <w:rPr>
          <w:lang w:val="en-US"/>
        </w:rPr>
        <w:t>s</w:t>
      </w:r>
    </w:p>
    <w:p w14:paraId="2491B567" w14:textId="44AA6246" w:rsidR="00B416C8" w:rsidRDefault="00B416C8" w:rsidP="00B416C8">
      <w:pPr>
        <w:adjustRightInd w:val="0"/>
        <w:snapToGrid w:val="0"/>
        <w:spacing w:before="120" w:after="120"/>
        <w:ind w:left="1134" w:right="1701"/>
        <w:jc w:val="both"/>
        <w:rPr>
          <w:snapToGrid w:val="0"/>
          <w:sz w:val="22"/>
          <w:szCs w:val="24"/>
        </w:rPr>
      </w:pPr>
      <w:r w:rsidRPr="000B4AAB">
        <w:rPr>
          <w:snapToGrid w:val="0"/>
        </w:rPr>
        <w:t>The following approval mark</w:t>
      </w:r>
      <w:r w:rsidR="00970DBA">
        <w:rPr>
          <w:snapToGrid w:val="0"/>
        </w:rPr>
        <w:t>ing</w:t>
      </w:r>
      <w:r w:rsidRPr="000B4AAB">
        <w:rPr>
          <w:snapToGrid w:val="0"/>
        </w:rPr>
        <w:t xml:space="preserve">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A200C80" w:rsidR="00D934A3" w:rsidRPr="00DB4F68" w:rsidRDefault="00D934A3" w:rsidP="00D934A3">
      <w:pPr>
        <w:adjustRightInd w:val="0"/>
        <w:snapToGrid w:val="0"/>
        <w:spacing w:before="120" w:after="120" w:line="240" w:lineRule="auto"/>
        <w:ind w:left="2268" w:hanging="1134"/>
      </w:pPr>
      <w:r w:rsidRPr="00DB4F68">
        <w:rPr>
          <w:snapToGrid w:val="0"/>
        </w:rPr>
        <w:t>1.</w:t>
      </w:r>
      <w:r w:rsidRPr="00DB4F68">
        <w:rPr>
          <w:snapToGrid w:val="0"/>
        </w:rPr>
        <w:tab/>
      </w:r>
      <w:r w:rsidR="00DB4F68" w:rsidRPr="00DB4F68">
        <w:rPr>
          <w:snapToGrid w:val="0"/>
        </w:rPr>
        <w:t>Approval mark</w:t>
      </w:r>
      <w:r w:rsidR="00970DBA">
        <w:rPr>
          <w:snapToGrid w:val="0"/>
        </w:rPr>
        <w:t>ing</w:t>
      </w:r>
      <w:r w:rsidR="00DB4F68" w:rsidRPr="00DB4F68">
        <w:rPr>
          <w:snapToGrid w:val="0"/>
        </w:rPr>
        <w:t xml:space="preserve"> of a single road illumination device</w:t>
      </w:r>
    </w:p>
    <w:tbl>
      <w:tblPr>
        <w:tblStyle w:val="TableGrid"/>
        <w:tblW w:w="0" w:type="auto"/>
        <w:tblInd w:w="1134" w:type="dxa"/>
        <w:tblLook w:val="04A0" w:firstRow="1" w:lastRow="0" w:firstColumn="1" w:lastColumn="0" w:noHBand="0" w:noVBand="1"/>
      </w:tblPr>
      <w:tblGrid>
        <w:gridCol w:w="3966"/>
        <w:gridCol w:w="4394"/>
      </w:tblGrid>
      <w:tr w:rsidR="00D934A3" w:rsidRPr="00E478E3" w14:paraId="6E2B2634" w14:textId="77777777" w:rsidTr="007E7831">
        <w:trPr>
          <w:trHeight w:val="3428"/>
        </w:trPr>
        <w:tc>
          <w:tcPr>
            <w:tcW w:w="3544" w:type="dxa"/>
          </w:tcPr>
          <w:p w14:paraId="79B7491B" w14:textId="2249CF6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629F5563" w:rsidR="00D934A3" w:rsidRDefault="00970DBA" w:rsidP="007E7831">
            <w:pPr>
              <w:adjustRightInd w:val="0"/>
              <w:snapToGrid w:val="0"/>
              <w:spacing w:before="120" w:after="120" w:line="240" w:lineRule="auto"/>
              <w:jc w:val="center"/>
            </w:pPr>
            <w:r>
              <w:rPr>
                <w:noProof/>
                <w:lang w:val="en-US"/>
              </w:rPr>
              <w:drawing>
                <wp:inline distT="0" distB="0" distL="0" distR="0" wp14:anchorId="5B4153F8" wp14:editId="5697CABD">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4DE5B3AA" w14:textId="2502B9C6" w:rsidR="00D934A3" w:rsidRPr="001C03BA" w:rsidRDefault="00825932" w:rsidP="00825932">
            <w:pPr>
              <w:spacing w:before="120" w:after="120" w:line="240" w:lineRule="auto"/>
              <w:ind w:left="56" w:right="101"/>
              <w:jc w:val="both"/>
              <w:rPr>
                <w:b/>
              </w:rPr>
            </w:pPr>
            <w:r w:rsidRPr="00825932">
              <w:rPr>
                <w:szCs w:val="24"/>
              </w:rPr>
              <w:t xml:space="preserve">a = see Par. </w:t>
            </w:r>
            <w:r w:rsidR="00D4543E">
              <w:rPr>
                <w:szCs w:val="24"/>
              </w:rPr>
              <w:t>3.3.1.2.1.</w:t>
            </w:r>
            <w:r w:rsidRPr="00825932">
              <w:rPr>
                <w:szCs w:val="24"/>
              </w:rPr>
              <w:t xml:space="preserve"> of this Regulation</w:t>
            </w:r>
          </w:p>
        </w:tc>
        <w:tc>
          <w:tcPr>
            <w:tcW w:w="4394" w:type="dxa"/>
          </w:tcPr>
          <w:p w14:paraId="002A6983" w14:textId="3115D864" w:rsidR="00BD507E" w:rsidRPr="00BD507E" w:rsidRDefault="00BD507E" w:rsidP="00BD507E">
            <w:pPr>
              <w:spacing w:before="120" w:after="120" w:line="240" w:lineRule="auto"/>
              <w:ind w:left="56" w:right="101"/>
              <w:jc w:val="both"/>
              <w:rPr>
                <w:szCs w:val="24"/>
              </w:rPr>
            </w:pPr>
            <w:r w:rsidRPr="00BD507E">
              <w:rPr>
                <w:szCs w:val="24"/>
              </w:rPr>
              <w:t>The device bearing the approval mark</w:t>
            </w:r>
            <w:r w:rsidR="00970DBA">
              <w:rPr>
                <w:szCs w:val="24"/>
              </w:rPr>
              <w:t>ing</w:t>
            </w:r>
            <w:r w:rsidRPr="00BD507E">
              <w:rPr>
                <w:szCs w:val="24"/>
              </w:rPr>
              <w:t xml:space="preserve">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777BC9D5" w:rsidR="00BD507E" w:rsidRPr="00BD507E" w:rsidRDefault="00BD507E" w:rsidP="00BD507E">
            <w:pPr>
              <w:spacing w:before="120" w:after="120" w:line="240" w:lineRule="auto"/>
              <w:ind w:left="56" w:right="101"/>
              <w:jc w:val="both"/>
              <w:rPr>
                <w:szCs w:val="24"/>
              </w:rPr>
            </w:pPr>
            <w:r w:rsidRPr="00BD507E">
              <w:rPr>
                <w:szCs w:val="24"/>
              </w:rPr>
              <w:t xml:space="preserve">The number after </w:t>
            </w:r>
            <w:r w:rsidR="007450D1">
              <w:rPr>
                <w:szCs w:val="24"/>
              </w:rPr>
              <w:t>149</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29EEF8E1" w:rsidR="00BD507E" w:rsidRPr="00BD507E" w:rsidRDefault="00BD507E" w:rsidP="00BD507E">
            <w:pPr>
              <w:spacing w:before="120" w:after="120" w:line="240" w:lineRule="auto"/>
              <w:ind w:left="56" w:right="101"/>
              <w:jc w:val="both"/>
              <w:rPr>
                <w:szCs w:val="24"/>
              </w:rPr>
            </w:pPr>
            <w:r w:rsidRPr="00BD507E">
              <w:rPr>
                <w:szCs w:val="24"/>
              </w:rPr>
              <w:t xml:space="preserve">The functions identification symbols show that the approval was granted in respect of the driving-beam (R) and the Class C and Class V passing-beam. The double pointed arrow shows that the </w:t>
            </w:r>
            <w:r w:rsidR="000E706C">
              <w:rPr>
                <w:szCs w:val="24"/>
              </w:rPr>
              <w:t>passing-beam</w:t>
            </w:r>
            <w:r w:rsidRPr="00BD507E">
              <w:rPr>
                <w:szCs w:val="24"/>
              </w:rPr>
              <w:t xml:space="preserve">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02A25C2B"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w:t>
            </w:r>
            <w:r w:rsidR="00923D30">
              <w:rPr>
                <w:szCs w:val="24"/>
              </w:rPr>
              <w:t>3</w:t>
            </w:r>
            <w:r w:rsidRPr="000B4AAB">
              <w:rPr>
                <w:szCs w:val="24"/>
              </w:rPr>
              <w:t>-I</w:t>
            </w:r>
            <w:r>
              <w:rPr>
                <w:szCs w:val="24"/>
              </w:rPr>
              <w:t>I - Marking example 2</w:t>
            </w:r>
          </w:p>
          <w:p w14:paraId="3D6CB6EE" w14:textId="065CF4A8" w:rsidR="00970DBA" w:rsidRPr="00B93372" w:rsidRDefault="00970DBA" w:rsidP="00B93372">
            <w:pPr>
              <w:adjustRightInd w:val="0"/>
              <w:snapToGrid w:val="0"/>
              <w:spacing w:before="120" w:after="120" w:line="240" w:lineRule="auto"/>
              <w:jc w:val="center"/>
              <w:rPr>
                <w:lang w:eastAsia="de-DE"/>
              </w:rPr>
            </w:pPr>
            <w:r>
              <w:rPr>
                <w:noProof/>
                <w:lang w:val="en-US"/>
              </w:rPr>
              <w:drawing>
                <wp:inline distT="0" distB="0" distL="0" distR="0" wp14:anchorId="31278081" wp14:editId="28BA18FA">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394" w:type="dxa"/>
          </w:tcPr>
          <w:p w14:paraId="1F74A443" w14:textId="4FCEA78E" w:rsidR="00970DBA" w:rsidRPr="00970DBA" w:rsidRDefault="00970DBA" w:rsidP="00970DBA">
            <w:pPr>
              <w:spacing w:before="120" w:after="120" w:line="240" w:lineRule="auto"/>
              <w:ind w:left="56" w:right="101"/>
              <w:jc w:val="both"/>
            </w:pPr>
            <w:r w:rsidRPr="00970DBA">
              <w:t>The lamp bearing the approval mark</w:t>
            </w:r>
            <w:r>
              <w:t>ing</w:t>
            </w:r>
            <w:r w:rsidRPr="00970DBA">
              <w:t xml:space="preserve"> shown on the left is a </w:t>
            </w:r>
            <w:r w:rsidR="000E706C">
              <w:t>passing-beam</w:t>
            </w:r>
            <w:r w:rsidRPr="00970DBA">
              <w:t xml:space="preserve"> headlamp (C) for left-hand traffic only (arrow) using a plastic lens (PL) approved in Austria (E12) pursuant to this Regulation 149R as </w:t>
            </w:r>
            <w:r w:rsidRPr="00970DBA">
              <w:rPr>
                <w:lang w:val="en-US"/>
              </w:rPr>
              <w:t xml:space="preserve">amended by the 01 series of amendments (01) </w:t>
            </w:r>
            <w:r w:rsidRPr="00970DBA">
              <w:t>combined with a front position lamp (A) as set in the original series of amendments (00) of the Regulation on Light Signalling Devices 148R. Both lamps (functions) are approved under approval number 4554.</w:t>
            </w:r>
          </w:p>
          <w:p w14:paraId="0EB2A560" w14:textId="37228F99" w:rsidR="00970DBA" w:rsidRPr="004E2AF7" w:rsidRDefault="00970DBA" w:rsidP="00B93372">
            <w:pPr>
              <w:spacing w:before="120" w:after="120" w:line="240" w:lineRule="auto"/>
              <w:ind w:left="56" w:right="101"/>
              <w:jc w:val="both"/>
            </w:pPr>
          </w:p>
        </w:tc>
      </w:tr>
    </w:tbl>
    <w:p w14:paraId="17266792" w14:textId="391C8A43" w:rsidR="00B416C8" w:rsidRDefault="00B416C8">
      <w:pPr>
        <w:suppressAutoHyphens w:val="0"/>
        <w:spacing w:line="240" w:lineRule="auto"/>
        <w:rPr>
          <w:snapToGrid w:val="0"/>
          <w:sz w:val="24"/>
          <w:szCs w:val="24"/>
        </w:rPr>
      </w:pPr>
    </w:p>
    <w:p w14:paraId="3760086F" w14:textId="629EAF4C" w:rsidR="00D934A3" w:rsidRPr="00DB4F68" w:rsidRDefault="00D934A3" w:rsidP="00D934A3">
      <w:pPr>
        <w:adjustRightInd w:val="0"/>
        <w:snapToGrid w:val="0"/>
        <w:spacing w:before="120" w:after="120" w:line="240" w:lineRule="auto"/>
        <w:ind w:left="2268" w:right="1134" w:hanging="1134"/>
      </w:pPr>
      <w:r w:rsidRPr="00DB4F68">
        <w:rPr>
          <w:snapToGrid w:val="0"/>
        </w:rPr>
        <w:t>2.</w:t>
      </w:r>
      <w:r w:rsidRPr="00DB4F68">
        <w:rPr>
          <w:snapToGrid w:val="0"/>
        </w:rPr>
        <w:tab/>
      </w:r>
      <w:r w:rsidR="00DB4F68" w:rsidRPr="00DB4F68">
        <w:t>Approval mark</w:t>
      </w:r>
      <w:r w:rsidR="00970DBA">
        <w:t>ing</w:t>
      </w:r>
      <w:r w:rsidR="00DB4F68" w:rsidRPr="00DB4F68">
        <w:t xml:space="preserve"> of grouped, combined or reciprocally incorporated lamps</w:t>
      </w:r>
    </w:p>
    <w:p w14:paraId="7A304D3B" w14:textId="706A4EF5"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00970DBA">
        <w:rPr>
          <w:snapToGrid w:val="0"/>
        </w:rPr>
        <w:t>ing</w:t>
      </w:r>
      <w:r w:rsidRPr="004E2AF7">
        <w:rPr>
          <w:snapToGrid w:val="0"/>
        </w:rPr>
        <w:t>.</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53AE461"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Marking example 3</w:t>
      </w:r>
      <w:r w:rsidR="00970DBA">
        <w:rPr>
          <w:b/>
          <w:bCs/>
          <w:snapToGrid w:val="0"/>
          <w:szCs w:val="24"/>
        </w:rPr>
        <w:t>-a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4"/>
      </w:tblGrid>
      <w:tr w:rsidR="00C839AE" w14:paraId="4EF34115" w14:textId="77777777" w:rsidTr="007F07B3">
        <w:tc>
          <w:tcPr>
            <w:tcW w:w="6101" w:type="dxa"/>
          </w:tcPr>
          <w:p w14:paraId="3CF1A14F" w14:textId="59403CA8" w:rsidR="00D628C2" w:rsidRDefault="00C839AE" w:rsidP="007E7831">
            <w:pPr>
              <w:adjustRightInd w:val="0"/>
              <w:snapToGrid w:val="0"/>
              <w:spacing w:before="120" w:after="120" w:line="240" w:lineRule="auto"/>
              <w:ind w:right="1134"/>
              <w:jc w:val="both"/>
              <w:rPr>
                <w:noProof/>
                <w:snapToGrid w:val="0"/>
                <w:lang w:val="it-IT" w:eastAsia="it-IT"/>
              </w:rPr>
            </w:pPr>
            <w:r>
              <w:rPr>
                <w:noProof/>
                <w:snapToGrid w:val="0"/>
                <w:lang w:val="en-US"/>
              </w:rPr>
              <w:drawing>
                <wp:inline distT="0" distB="0" distL="0" distR="0" wp14:anchorId="6DFC6765" wp14:editId="1834443B">
                  <wp:extent cx="4228805" cy="1406769"/>
                  <wp:effectExtent l="0" t="0" r="63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52263" cy="1447839"/>
                          </a:xfrm>
                          <a:prstGeom prst="rect">
                            <a:avLst/>
                          </a:prstGeom>
                          <a:noFill/>
                        </pic:spPr>
                      </pic:pic>
                    </a:graphicData>
                  </a:graphic>
                </wp:inline>
              </w:drawing>
            </w:r>
          </w:p>
          <w:p w14:paraId="78218C12" w14:textId="1CA7CDE0"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 xml:space="preserve">Marking example </w:t>
            </w:r>
            <w:r w:rsidR="00970DBA">
              <w:rPr>
                <w:b/>
                <w:bCs/>
                <w:snapToGrid w:val="0"/>
                <w:szCs w:val="24"/>
              </w:rPr>
              <w:t>3</w:t>
            </w:r>
            <w:r w:rsidR="002E5478">
              <w:rPr>
                <w:b/>
                <w:bCs/>
                <w:snapToGrid w:val="0"/>
                <w:szCs w:val="24"/>
              </w:rPr>
              <w:t>-</w:t>
            </w:r>
            <w:r w:rsidR="00970DBA">
              <w:rPr>
                <w:b/>
                <w:bCs/>
                <w:snapToGrid w:val="0"/>
                <w:szCs w:val="24"/>
              </w:rPr>
              <w:t>b</w:t>
            </w:r>
          </w:p>
          <w:p w14:paraId="3A078E84" w14:textId="2BD8ADD4" w:rsidR="00453405" w:rsidRDefault="00C839AE" w:rsidP="007E7831">
            <w:pPr>
              <w:adjustRightInd w:val="0"/>
              <w:snapToGrid w:val="0"/>
              <w:spacing w:before="120" w:after="120" w:line="240" w:lineRule="auto"/>
              <w:ind w:right="1134"/>
              <w:jc w:val="both"/>
              <w:rPr>
                <w:snapToGrid w:val="0"/>
              </w:rPr>
            </w:pPr>
            <w:r>
              <w:rPr>
                <w:noProof/>
                <w:snapToGrid w:val="0"/>
                <w:lang w:val="en-US"/>
              </w:rPr>
              <w:drawing>
                <wp:inline distT="0" distB="0" distL="0" distR="0" wp14:anchorId="656785B9" wp14:editId="468B3387">
                  <wp:extent cx="4224870" cy="1259059"/>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92748" cy="1309088"/>
                          </a:xfrm>
                          <a:prstGeom prst="rect">
                            <a:avLst/>
                          </a:prstGeom>
                          <a:noFill/>
                        </pic:spPr>
                      </pic:pic>
                    </a:graphicData>
                  </a:graphic>
                </wp:inline>
              </w:drawing>
            </w:r>
          </w:p>
        </w:tc>
      </w:tr>
    </w:tbl>
    <w:p w14:paraId="648C84B3" w14:textId="76679EC2" w:rsidR="00D628C2" w:rsidRDefault="00D628C2" w:rsidP="007F07B3">
      <w:pPr>
        <w:adjustRightInd w:val="0"/>
        <w:snapToGrid w:val="0"/>
        <w:spacing w:after="120"/>
        <w:ind w:left="2268" w:right="1134"/>
        <w:jc w:val="both"/>
        <w:rPr>
          <w:snapToGrid w:val="0"/>
        </w:rPr>
      </w:pPr>
      <w:r w:rsidRPr="00D628C2">
        <w:rPr>
          <w:snapToGrid w:val="0"/>
        </w:rPr>
        <w:t xml:space="preserve">Note: The examples </w:t>
      </w:r>
      <w:r w:rsidR="00970DBA">
        <w:rPr>
          <w:snapToGrid w:val="0"/>
        </w:rPr>
        <w:t xml:space="preserve">3-a and 3-b </w:t>
      </w:r>
      <w:r w:rsidRPr="00D628C2">
        <w:rPr>
          <w:snapToGrid w:val="0"/>
        </w:rPr>
        <w:t xml:space="preserve">in </w:t>
      </w:r>
      <w:r w:rsidR="00EA6BE5">
        <w:rPr>
          <w:snapToGrid w:val="0"/>
        </w:rPr>
        <w:t>F</w:t>
      </w:r>
      <w:r w:rsidRPr="00D628C2">
        <w:rPr>
          <w:snapToGrid w:val="0"/>
        </w:rPr>
        <w:t>igure A13-III correspond to a lighting device bearing an approval mark</w:t>
      </w:r>
      <w:r w:rsidR="00970DBA">
        <w:rPr>
          <w:snapToGrid w:val="0"/>
        </w:rPr>
        <w:t>ing</w:t>
      </w:r>
      <w:r w:rsidRPr="00D628C2">
        <w:rPr>
          <w:snapToGrid w:val="0"/>
        </w:rPr>
        <w:t xml:space="preserve"> comprising:</w:t>
      </w:r>
    </w:p>
    <w:p w14:paraId="7DCBC3B4" w14:textId="1E0A7747"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w:t>
      </w:r>
      <w:r w:rsidR="00453405">
        <w:rPr>
          <w:rFonts w:eastAsiaTheme="minorHAnsi"/>
          <w:lang w:val="en-US"/>
        </w:rPr>
        <w:t>148</w:t>
      </w:r>
      <w:r w:rsidR="00BD507E">
        <w:rPr>
          <w:rFonts w:eastAsiaTheme="minorHAnsi"/>
          <w:lang w:val="en-US"/>
        </w:rPr>
        <w:t xml:space="preserve">.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56D64640"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 xml:space="preserve">Regulation No. </w:t>
      </w:r>
      <w:r w:rsidR="00453405">
        <w:rPr>
          <w:rFonts w:eastAsiaTheme="minorHAnsi"/>
          <w:lang w:val="en-US"/>
        </w:rPr>
        <w:t>148</w:t>
      </w:r>
      <w:r>
        <w:rPr>
          <w:rFonts w:eastAsiaTheme="minorHAnsi"/>
          <w:lang w:val="en-US"/>
        </w:rPr>
        <w:t>.</w:t>
      </w:r>
    </w:p>
    <w:p w14:paraId="16C08062" w14:textId="77777777" w:rsidR="00C839AE" w:rsidRDefault="00C839AE">
      <w:pPr>
        <w:suppressAutoHyphens w:val="0"/>
        <w:spacing w:line="240" w:lineRule="auto"/>
        <w:rPr>
          <w:snapToGrid w:val="0"/>
        </w:rPr>
      </w:pPr>
      <w:r>
        <w:rPr>
          <w:snapToGrid w:val="0"/>
        </w:rPr>
        <w:br w:type="page"/>
      </w:r>
    </w:p>
    <w:p w14:paraId="28DBF94D" w14:textId="6544AD7D" w:rsidR="002E5478" w:rsidRPr="008C1A41" w:rsidRDefault="002E5478" w:rsidP="00453405">
      <w:pPr>
        <w:adjustRightInd w:val="0"/>
        <w:snapToGrid w:val="0"/>
        <w:spacing w:before="120" w:line="240" w:lineRule="auto"/>
        <w:ind w:left="1134" w:firstLine="6"/>
        <w:rPr>
          <w:snapToGrid w:val="0"/>
          <w:lang w:eastAsia="ja-JP"/>
        </w:rPr>
      </w:pPr>
      <w:r w:rsidRPr="008C1A41">
        <w:rPr>
          <w:snapToGrid w:val="0"/>
        </w:rPr>
        <w:t>Figure A13-</w:t>
      </w:r>
      <w:r w:rsidR="00970DBA">
        <w:rPr>
          <w:snapToGrid w:val="0"/>
        </w:rPr>
        <w:t>I</w:t>
      </w:r>
      <w:r w:rsidRPr="008C1A41">
        <w:rPr>
          <w:snapToGrid w:val="0"/>
          <w:lang w:eastAsia="ja-JP"/>
        </w:rPr>
        <w:t>V</w:t>
      </w:r>
    </w:p>
    <w:p w14:paraId="02F88C53" w14:textId="258EB259" w:rsidR="008C1A41" w:rsidRPr="008C1A41" w:rsidRDefault="008C1A41" w:rsidP="008C1A41">
      <w:pPr>
        <w:adjustRightInd w:val="0"/>
        <w:snapToGrid w:val="0"/>
        <w:spacing w:after="120" w:line="240" w:lineRule="auto"/>
        <w:ind w:left="1134"/>
        <w:rPr>
          <w:b/>
          <w:bCs/>
          <w:snapToGrid w:val="0"/>
          <w:szCs w:val="24"/>
        </w:rPr>
      </w:pPr>
      <w:r w:rsidRPr="008C1A41">
        <w:rPr>
          <w:b/>
          <w:bCs/>
          <w:snapToGrid w:val="0"/>
          <w:szCs w:val="24"/>
        </w:rPr>
        <w:t>Marking example 4</w:t>
      </w:r>
    </w:p>
    <w:p w14:paraId="5754EB5D" w14:textId="70F5438B" w:rsidR="008C1A41" w:rsidRDefault="008C1A41" w:rsidP="008C1A41">
      <w:pPr>
        <w:spacing w:after="120"/>
        <w:ind w:left="1134" w:right="1134"/>
        <w:jc w:val="both"/>
      </w:pPr>
      <w:r w:rsidRPr="008C1A41">
        <w:t>This example corresponds to an adaptive front-lighting system composed of two installation units for the left side of the vehicle and one installation unit for the right side.</w:t>
      </w:r>
    </w:p>
    <w:p w14:paraId="0C2D16F2" w14:textId="590244A9" w:rsidR="00970DBA" w:rsidRPr="008C1A41" w:rsidRDefault="00970DBA" w:rsidP="00970DBA">
      <w:pPr>
        <w:spacing w:after="120"/>
        <w:ind w:left="993" w:right="1134"/>
        <w:jc w:val="both"/>
      </w:pPr>
      <w:r>
        <w:rPr>
          <w:noProof/>
          <w:lang w:val="en-US"/>
        </w:rPr>
        <w:drawing>
          <wp:inline distT="0" distB="0" distL="0" distR="0" wp14:anchorId="05F12F73" wp14:editId="1CE02791">
            <wp:extent cx="5435847" cy="2377440"/>
            <wp:effectExtent l="0" t="0" r="0" b="381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72026" cy="2393263"/>
                    </a:xfrm>
                    <a:prstGeom prst="rect">
                      <a:avLst/>
                    </a:prstGeom>
                    <a:noFill/>
                  </pic:spPr>
                </pic:pic>
              </a:graphicData>
            </a:graphic>
          </wp:inline>
        </w:drawing>
      </w:r>
    </w:p>
    <w:p w14:paraId="0ADB89DF" w14:textId="0C9B9E64" w:rsidR="002E5478" w:rsidRPr="008C1A41" w:rsidRDefault="008C1A41" w:rsidP="008C1A41">
      <w:pPr>
        <w:spacing w:after="120"/>
        <w:ind w:left="1134" w:right="1134"/>
        <w:jc w:val="both"/>
      </w:pPr>
      <w:r w:rsidRPr="008C1A41">
        <w:t>The system bearing the above approval mark</w:t>
      </w:r>
      <w:r w:rsidR="00970DBA">
        <w:t>ing</w:t>
      </w:r>
      <w:r w:rsidRPr="008C1A41">
        <w:t xml:space="preserve">s meets the requirements of this </w:t>
      </w:r>
      <w:r w:rsidR="002E5478" w:rsidRPr="008C1A41">
        <w:t xml:space="preserve">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002E5478" w:rsidRPr="008C1A41">
        <w:t>candelas (as indicated by the number 30) grouped with a front direction indicator lamp of category 1a</w:t>
      </w:r>
      <w:r w:rsidR="002E5478" w:rsidRPr="008C1A41">
        <w:rPr>
          <w:lang w:eastAsia="ja-JP"/>
        </w:rPr>
        <w:t xml:space="preserve"> and </w:t>
      </w:r>
      <w:r w:rsidR="002E5478" w:rsidRPr="008C1A41">
        <w:t>a front position lamp approved in accordance with the 0</w:t>
      </w:r>
      <w:r w:rsidR="002E5478" w:rsidRPr="008C1A41">
        <w:rPr>
          <w:lang w:eastAsia="ja-JP"/>
        </w:rPr>
        <w:t>0</w:t>
      </w:r>
      <w:r w:rsidR="002E5478" w:rsidRPr="008C1A41">
        <w:t xml:space="preserve"> series of amendments of </w:t>
      </w:r>
      <w:r>
        <w:t xml:space="preserve">UN </w:t>
      </w:r>
      <w:r w:rsidR="002E5478" w:rsidRPr="008C1A41">
        <w:t xml:space="preserve">Regulation No. </w:t>
      </w:r>
      <w:r w:rsidR="002E5478" w:rsidRPr="008C1A41">
        <w:rPr>
          <w:lang w:eastAsia="ja-JP"/>
        </w:rPr>
        <w:t>148</w:t>
      </w:r>
      <w:r w:rsidR="002E5478" w:rsidRPr="008C1A41">
        <w:t>.</w:t>
      </w:r>
    </w:p>
    <w:p w14:paraId="2344E091" w14:textId="77777777" w:rsidR="002E5478" w:rsidRPr="008C1A41" w:rsidRDefault="002E5478" w:rsidP="002E5478">
      <w:pPr>
        <w:spacing w:after="120"/>
        <w:ind w:left="1134" w:right="1134"/>
        <w:jc w:val="both"/>
      </w:pPr>
      <w:r w:rsidRPr="008C1A41">
        <w:t>The installation unit 1 of the system (left side) is designed to contribute to the Class C passing-beam and the Class E passing-beam.  The score above the letter "C" indicates that on that side more than one installation unit contributes to the Class C passing-beam.  The letter "T" to the right following the listed symbols indicates that each, the Class C passing-beam and the Class E passing-beam are providing a bending mode.</w:t>
      </w:r>
    </w:p>
    <w:p w14:paraId="6073E2A5" w14:textId="77777777" w:rsidR="008C1A41" w:rsidRPr="008C1A41" w:rsidRDefault="008C1A41" w:rsidP="008C1A41">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58CACA67" w14:textId="77777777" w:rsidR="008C1A41" w:rsidRPr="008C1A41" w:rsidRDefault="008C1A41" w:rsidP="008C1A41">
      <w:pPr>
        <w:spacing w:after="120"/>
        <w:ind w:left="1134" w:right="1134"/>
        <w:jc w:val="both"/>
      </w:pPr>
      <w:r w:rsidRPr="008C1A41">
        <w:t>The installation unit 2 of the system (right side) is designed to contribute to the Class C passing-beam, a Class E passing-beam, both with bending mode and a Class W passing-beam.</w:t>
      </w:r>
    </w:p>
    <w:p w14:paraId="76C3B1EC" w14:textId="77777777" w:rsidR="008C1A41" w:rsidRPr="008C1A41" w:rsidRDefault="008C1A41" w:rsidP="008C1A41">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6FE045F2" w14:textId="77777777" w:rsidR="002E5478" w:rsidRPr="008C1A41" w:rsidRDefault="002E5478" w:rsidP="00D934A3">
      <w:pPr>
        <w:adjustRightInd w:val="0"/>
        <w:snapToGrid w:val="0"/>
        <w:spacing w:before="120" w:after="120" w:line="240" w:lineRule="auto"/>
        <w:ind w:left="1134"/>
        <w:rPr>
          <w:snapToGrid w:val="0"/>
        </w:rPr>
      </w:pPr>
    </w:p>
    <w:p w14:paraId="16F2C23B" w14:textId="3BBA29BF" w:rsidR="00D934A3" w:rsidRPr="007F07B3" w:rsidRDefault="00D934A3" w:rsidP="00ED0EEB">
      <w:pPr>
        <w:adjustRightInd w:val="0"/>
        <w:snapToGrid w:val="0"/>
        <w:spacing w:before="120" w:after="120" w:line="240" w:lineRule="auto"/>
        <w:ind w:left="2268" w:right="1134" w:hanging="1134"/>
      </w:pPr>
      <w:r w:rsidRPr="008C1A41">
        <w:rPr>
          <w:snapToGrid w:val="0"/>
        </w:rPr>
        <w:t>3.</w:t>
      </w:r>
      <w:r w:rsidRPr="008C1A41">
        <w:rPr>
          <w:snapToGrid w:val="0"/>
        </w:rPr>
        <w:tab/>
      </w:r>
      <w:r w:rsidRPr="008C1A41">
        <w:rPr>
          <w:snapToGrid w:val="0"/>
        </w:rPr>
        <w:tab/>
      </w:r>
      <w:r w:rsidR="007F07B3" w:rsidRPr="008C1A41">
        <w:t xml:space="preserve">Identification code </w:t>
      </w:r>
      <w:r w:rsidR="007F07B3" w:rsidRPr="007F07B3">
        <w:t>of light source modules</w:t>
      </w:r>
    </w:p>
    <w:p w14:paraId="2A13548D" w14:textId="34FFBEFA"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p>
    <w:p w14:paraId="7A11FD1D" w14:textId="232A945B"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r w:rsidR="00970DBA">
        <w:rPr>
          <w:b/>
          <w:bCs/>
          <w:snapToGrid w:val="0"/>
          <w:szCs w:val="24"/>
        </w:rPr>
        <w:t xml:space="preserve"> example</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D934A3">
      <w:pPr>
        <w:adjustRightInd w:val="0"/>
        <w:snapToGrid w:val="0"/>
        <w:spacing w:before="120" w:after="120" w:line="240" w:lineRule="auto"/>
        <w:ind w:left="2268" w:hanging="1134"/>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524E5516"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r w:rsidR="008C1A41">
        <w:rPr>
          <w:snapToGrid w:val="0"/>
          <w:szCs w:val="24"/>
        </w:rPr>
        <w:t>I</w:t>
      </w:r>
    </w:p>
    <w:p w14:paraId="0176518C" w14:textId="26F1E96E"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r w:rsidR="00970DBA">
        <w:rPr>
          <w:b/>
          <w:bCs/>
          <w:snapToGrid w:val="0"/>
          <w:szCs w:val="24"/>
        </w:rPr>
        <w:t>example</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Default="00D934A3" w:rsidP="007F07B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5630F">
          <w:headerReference w:type="even" r:id="rId149"/>
          <w:headerReference w:type="default" r:id="rId150"/>
          <w:footerReference w:type="even" r:id="rId151"/>
          <w:footerReference w:type="default" r:id="rId152"/>
          <w:headerReference w:type="first" r:id="rId153"/>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HChG"/>
      </w:pPr>
      <w:bookmarkStart w:id="26" w:name="_Toc365289641"/>
      <w:r w:rsidRPr="002D3A9F">
        <w:t>Annex 1</w:t>
      </w:r>
      <w:r>
        <w:t>4</w:t>
      </w:r>
      <w:bookmarkEnd w:id="26"/>
    </w:p>
    <w:p w14:paraId="146AFFA2" w14:textId="77777777" w:rsidR="00183FA7" w:rsidRPr="002D3A9F" w:rsidRDefault="00183FA7" w:rsidP="007F07B3">
      <w:r w:rsidRPr="002D3A9F">
        <w:tab/>
      </w:r>
      <w:r w:rsidRPr="002D3A9F">
        <w:tab/>
      </w:r>
      <w:bookmarkStart w:id="27" w:name="_Toc365289642"/>
      <w:r w:rsidRPr="002D3A9F">
        <w:t>Description forms</w:t>
      </w:r>
      <w:bookmarkEnd w:id="27"/>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DA271D">
      <w:pPr>
        <w:spacing w:after="12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 xml:space="preserve">Mark in the respective box(es) with </w:t>
            </w:r>
            <w:proofErr w:type="gramStart"/>
            <w:r w:rsidR="00183FA7" w:rsidRPr="002D3A9F">
              <w:rPr>
                <w:snapToGrid w:val="0"/>
                <w:sz w:val="18"/>
                <w:lang w:eastAsia="de-DE"/>
              </w:rPr>
              <w:t>an</w:t>
            </w:r>
            <w:proofErr w:type="gramEnd"/>
            <w:r w:rsidR="00183FA7" w:rsidRPr="002D3A9F">
              <w:rPr>
                <w:snapToGrid w:val="0"/>
                <w:sz w:val="18"/>
                <w:lang w:eastAsia="de-DE"/>
              </w:rPr>
              <w:t xml:space="preserve"> cross (X) the combination(s) which apply.</w:t>
            </w:r>
          </w:p>
          <w:p w14:paraId="4AB3AE29" w14:textId="136EF93D" w:rsidR="00183FA7" w:rsidRPr="002D3A9F" w:rsidRDefault="004004A4"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 xml:space="preserve">Information type (continuous/analogous, binary, digitally </w:t>
            </w:r>
            <w:proofErr w:type="gramStart"/>
            <w:r w:rsidRPr="002D3A9F">
              <w:rPr>
                <w:snapToGrid w:val="0"/>
                <w:sz w:val="18"/>
                <w:lang w:eastAsia="de-DE"/>
              </w:rPr>
              <w:t>coded,..</w:t>
            </w:r>
            <w:proofErr w:type="gramEnd"/>
            <w:r w:rsidRPr="002D3A9F">
              <w:rPr>
                <w:snapToGrid w:val="0"/>
                <w:sz w:val="18"/>
                <w:lang w:eastAsia="de-DE"/>
              </w:rPr>
              <w:t>).</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 xml:space="preserve">Time dependent properties (time constant, </w:t>
            </w:r>
            <w:proofErr w:type="gramStart"/>
            <w:r w:rsidRPr="002D3A9F">
              <w:rPr>
                <w:snapToGrid w:val="0"/>
                <w:sz w:val="18"/>
                <w:lang w:eastAsia="de-DE"/>
              </w:rPr>
              <w:t>resolution, ..</w:t>
            </w:r>
            <w:proofErr w:type="gramEnd"/>
            <w:r w:rsidRPr="002D3A9F">
              <w:rPr>
                <w:snapToGrid w:val="0"/>
                <w:sz w:val="18"/>
                <w:lang w:eastAsia="de-DE"/>
              </w:rPr>
              <w:t>).</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 xml:space="preserve">According to the </w:t>
            </w:r>
            <w:proofErr w:type="gramStart"/>
            <w:r w:rsidR="00183FA7" w:rsidRPr="002D3A9F">
              <w:rPr>
                <w:sz w:val="18"/>
              </w:rPr>
              <w:t>applicants</w:t>
            </w:r>
            <w:proofErr w:type="gramEnd"/>
            <w:r w:rsidR="00183FA7" w:rsidRPr="002D3A9F">
              <w:rPr>
                <w:sz w:val="18"/>
              </w:rPr>
              <w:t xml:space="preserve">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DA271D" w:rsidRDefault="00183FA7" w:rsidP="00DF7685">
      <w:pPr>
        <w:rPr>
          <w:b/>
          <w:bCs/>
        </w:rPr>
      </w:pPr>
      <w:r w:rsidRPr="00DA271D">
        <w:rPr>
          <w:b/>
          <w:bCs/>
        </w:rPr>
        <w:t xml:space="preserve">Adaptive front-lighting system description form No. 2 </w:t>
      </w:r>
    </w:p>
    <w:p w14:paraId="32F3D792" w14:textId="77777777" w:rsidR="00183FA7" w:rsidRPr="00DA271D" w:rsidRDefault="00183FA7" w:rsidP="00DA271D">
      <w:pPr>
        <w:spacing w:after="120"/>
        <w:rPr>
          <w:b/>
          <w:bCs/>
        </w:rPr>
      </w:pPr>
      <w:r w:rsidRPr="00DA271D">
        <w:rPr>
          <w:b/>
          <w:bCs/>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22441C09" w:rsidR="00BA4DC9" w:rsidRDefault="004004A4" w:rsidP="004004A4">
      <w:pPr>
        <w:pStyle w:val="SingleTxtG"/>
        <w:spacing w:before="240" w:after="0"/>
        <w:jc w:val="center"/>
        <w:rPr>
          <w:u w:val="single"/>
        </w:rPr>
      </w:pPr>
      <w:r>
        <w:rPr>
          <w:u w:val="single"/>
        </w:rPr>
        <w:tab/>
      </w:r>
      <w:r>
        <w:rPr>
          <w:u w:val="single"/>
        </w:rPr>
        <w:tab/>
      </w:r>
      <w:r>
        <w:rPr>
          <w:u w:val="single"/>
        </w:rPr>
        <w:tab/>
      </w:r>
    </w:p>
    <w:p w14:paraId="4716C3DB" w14:textId="073A4815" w:rsidR="00B3764C" w:rsidRPr="004004A4" w:rsidRDefault="00B3764C" w:rsidP="000C3AFF">
      <w:pPr>
        <w:suppressAutoHyphens w:val="0"/>
        <w:spacing w:line="240" w:lineRule="auto"/>
        <w:rPr>
          <w:u w:val="single"/>
        </w:rPr>
      </w:pPr>
    </w:p>
    <w:sectPr w:rsidR="00B3764C" w:rsidRPr="004004A4" w:rsidSect="007F07B3">
      <w:headerReference w:type="even" r:id="rId154"/>
      <w:headerReference w:type="default" r:id="rId155"/>
      <w:footerReference w:type="even" r:id="rId156"/>
      <w:footerReference w:type="default" r:id="rId157"/>
      <w:headerReference w:type="first" r:id="rId158"/>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4A901" w14:textId="77777777" w:rsidR="000A2B3F" w:rsidRDefault="000A2B3F"/>
  </w:endnote>
  <w:endnote w:type="continuationSeparator" w:id="0">
    <w:p w14:paraId="045BB977" w14:textId="77777777" w:rsidR="000A2B3F" w:rsidRDefault="000A2B3F"/>
  </w:endnote>
  <w:endnote w:type="continuationNotice" w:id="1">
    <w:p w14:paraId="2A69FF03" w14:textId="77777777" w:rsidR="000A2B3F" w:rsidRDefault="000A2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F3DF" w14:textId="29285584"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236B" w14:textId="3B753012"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D03B" w14:textId="560227A7"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5D5BA" w14:textId="1718C414"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4F902" w14:textId="23BE08E2"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1B45" w14:textId="3BE04FB6"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9D3A" w14:textId="47DC109E"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9BEA" w14:textId="36AF8CC6"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8A4F" w14:textId="570A3898"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D40CF" w14:textId="6F2B6937"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3FA6F" w14:textId="16242D15"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616E1" w14:textId="32E3C26E"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3EEE0" w14:textId="6689FE2B"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235A" w14:textId="1AC22B49" w:rsidR="009E3C3F" w:rsidRDefault="009E3C3F" w:rsidP="00C5630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EB42" w14:textId="48AE9C16" w:rsidR="009E3C3F" w:rsidRDefault="009E3C3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AAD1" w14:textId="364BC912" w:rsidR="009E3C3F" w:rsidRDefault="009E3C3F"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D4EB7" w14:textId="102C0267" w:rsidR="009E3C3F" w:rsidRDefault="009E3C3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B82AF" w14:textId="52BCA95C" w:rsidR="009E3C3F" w:rsidRDefault="009E3C3F"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40D6" w14:textId="3CEA4EE0" w:rsidR="009E3C3F" w:rsidRDefault="009E3C3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84F35" w14:textId="46D5987F" w:rsidR="009E3C3F" w:rsidRDefault="009E3C3F"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64C9" w14:textId="33DE0D88" w:rsidR="009E3C3F" w:rsidRDefault="009E3C3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10F3" w14:textId="409F8946" w:rsidR="009E3C3F" w:rsidRDefault="009E3C3F"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D268" w14:textId="1084A5FE"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F35F" w14:textId="274AA493" w:rsidR="009E3C3F" w:rsidRDefault="009E3C3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67E17" w14:textId="52A5C3EE" w:rsidR="009E3C3F" w:rsidRDefault="009E3C3F"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A714D" w14:textId="70A71391" w:rsidR="009E3C3F" w:rsidRPr="007F07B3" w:rsidRDefault="009E3C3F"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128</w:t>
    </w:r>
    <w:r w:rsidRPr="007608AC">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B354" w14:textId="724FDA4A" w:rsidR="009E3C3F" w:rsidRPr="007F07B3" w:rsidRDefault="009E3C3F"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129</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7E46" w14:textId="684B49FF" w:rsidR="009E3C3F" w:rsidRPr="00DF7685" w:rsidRDefault="009E3C3F"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6973" w14:textId="722C5C58" w:rsidR="009E3C3F" w:rsidRPr="007F07B3" w:rsidRDefault="009E3C3F"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C34F" w14:textId="6F72D36A" w:rsidR="009E3C3F" w:rsidRPr="007F07B3" w:rsidRDefault="009E3C3F"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133</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1915" w14:textId="0BE9D5CB" w:rsidR="009E3C3F" w:rsidRPr="007F07B3" w:rsidRDefault="009E3C3F" w:rsidP="007F07B3">
    <w:pPr>
      <w:pStyle w:val="Footer"/>
    </w:pPr>
    <w:r>
      <w:rPr>
        <w:noProof/>
        <w:lang w:val="en-US"/>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2B674612" w:rsidR="009E3C3F" w:rsidRPr="00DF7685" w:rsidRDefault="009E3C3F"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134</w:t>
                          </w:r>
                          <w:r w:rsidRPr="007608AC">
                            <w:rPr>
                              <w:b/>
                              <w:sz w:val="18"/>
                            </w:rPr>
                            <w:fldChar w:fldCharType="end"/>
                          </w:r>
                        </w:p>
                        <w:p w14:paraId="67F1FAD1" w14:textId="77777777" w:rsidR="009E3C3F" w:rsidRDefault="009E3C3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30"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" filled="f" stroked="f">
              <v:stroke joinstyle="round"/>
              <v:textbox style="layout-flow:vertical" inset="0,0,0,0">
                <w:txbxContent>
                  <w:p w14:paraId="10AEEE7F" w14:textId="2B674612" w:rsidR="009E3C3F" w:rsidRPr="00DF7685" w:rsidRDefault="009E3C3F"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134</w:t>
                    </w:r>
                    <w:r w:rsidRPr="007608AC">
                      <w:rPr>
                        <w:b/>
                        <w:sz w:val="18"/>
                      </w:rPr>
                      <w:fldChar w:fldCharType="end"/>
                    </w:r>
                  </w:p>
                  <w:p w14:paraId="67F1FAD1" w14:textId="77777777" w:rsidR="009E3C3F" w:rsidRDefault="009E3C3F"/>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5AB3F" w14:textId="77777777" w:rsidR="009E3C3F" w:rsidRPr="007F07B3" w:rsidRDefault="009E3C3F" w:rsidP="007F07B3">
    <w:pPr>
      <w:pStyle w:val="Footer"/>
    </w:pPr>
    <w:r>
      <w:rPr>
        <w:noProof/>
        <w:lang w:val="en-US"/>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496A42A3" w:rsidR="009E3C3F" w:rsidRPr="007608AC" w:rsidRDefault="009E3C3F"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135</w:t>
                          </w:r>
                          <w:r w:rsidRPr="007608AC">
                            <w:rPr>
                              <w:b/>
                              <w:sz w:val="18"/>
                            </w:rPr>
                            <w:fldChar w:fldCharType="end"/>
                          </w:r>
                        </w:p>
                        <w:p w14:paraId="30B10C13" w14:textId="77777777" w:rsidR="009E3C3F" w:rsidRDefault="009E3C3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31"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7WyzrdgIAAPsEAAAO&#10;AAAAAAAAAAAAAAAAAC4CAABkcnMvZTJvRG9jLnhtbFBLAQItABQABgAIAAAAIQDPbq/G4QAAAAgB&#10;AAAPAAAAAAAAAAAAAAAAANAEAABkcnMvZG93bnJldi54bWxQSwUGAAAAAAQABADzAAAA3gUAAAAA&#10;" filled="f" stroked="f">
              <v:stroke joinstyle="round"/>
              <v:textbox style="layout-flow:vertical" inset="0,0,0,0">
                <w:txbxContent>
                  <w:p w14:paraId="5832D20C" w14:textId="496A42A3" w:rsidR="009E3C3F" w:rsidRPr="007608AC" w:rsidRDefault="009E3C3F"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135</w:t>
                    </w:r>
                    <w:r w:rsidRPr="007608AC">
                      <w:rPr>
                        <w:b/>
                        <w:sz w:val="18"/>
                      </w:rPr>
                      <w:fldChar w:fldCharType="end"/>
                    </w:r>
                  </w:p>
                  <w:p w14:paraId="30B10C13" w14:textId="77777777" w:rsidR="009E3C3F" w:rsidRDefault="009E3C3F"/>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15B8" w14:textId="2D5B4025"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5391" w14:textId="3DC5AF28"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B417" w14:textId="55F0F5BC"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A764" w14:textId="3A8C8E5F"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CBFE7" w14:textId="0A450F53"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07244" w14:textId="7A0E59FD" w:rsidR="009E3C3F" w:rsidRDefault="009E3C3F"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D6EE5" w14:textId="77777777" w:rsidR="000A2B3F" w:rsidRPr="000B175B" w:rsidRDefault="000A2B3F" w:rsidP="000B175B">
      <w:pPr>
        <w:tabs>
          <w:tab w:val="right" w:pos="2155"/>
        </w:tabs>
        <w:spacing w:after="80"/>
        <w:ind w:left="680"/>
        <w:rPr>
          <w:u w:val="single"/>
        </w:rPr>
      </w:pPr>
      <w:r>
        <w:rPr>
          <w:u w:val="single"/>
        </w:rPr>
        <w:tab/>
      </w:r>
    </w:p>
  </w:footnote>
  <w:footnote w:type="continuationSeparator" w:id="0">
    <w:p w14:paraId="302EADAA" w14:textId="77777777" w:rsidR="000A2B3F" w:rsidRPr="00FC68B7" w:rsidRDefault="000A2B3F" w:rsidP="00FC68B7">
      <w:pPr>
        <w:tabs>
          <w:tab w:val="left" w:pos="2155"/>
        </w:tabs>
        <w:spacing w:after="80"/>
        <w:ind w:left="680"/>
        <w:rPr>
          <w:u w:val="single"/>
        </w:rPr>
      </w:pPr>
      <w:r>
        <w:rPr>
          <w:u w:val="single"/>
        </w:rPr>
        <w:tab/>
      </w:r>
    </w:p>
  </w:footnote>
  <w:footnote w:type="continuationNotice" w:id="1">
    <w:p w14:paraId="02905FFD" w14:textId="77777777" w:rsidR="000A2B3F" w:rsidRDefault="000A2B3F"/>
  </w:footnote>
  <w:footnote w:id="2">
    <w:p w14:paraId="73F0C04E" w14:textId="77777777" w:rsidR="009E3C3F" w:rsidRPr="00474D51" w:rsidRDefault="009E3C3F"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3">
    <w:p w14:paraId="760E6299" w14:textId="77777777" w:rsidR="009E3C3F" w:rsidRPr="0042266A" w:rsidRDefault="009E3C3F"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4">
    <w:p w14:paraId="00D15760" w14:textId="77777777" w:rsidR="009E3C3F" w:rsidRPr="00A86F73" w:rsidRDefault="009E3C3F" w:rsidP="00944176">
      <w:pPr>
        <w:pStyle w:val="FootnoteText"/>
        <w:widowControl w:val="0"/>
      </w:pPr>
      <w:r>
        <w:tab/>
      </w:r>
      <w:r w:rsidRPr="00A86F73">
        <w:rPr>
          <w:vertAlign w:val="superscript"/>
        </w:rPr>
        <w:footnoteRef/>
      </w:r>
      <w:r w:rsidRPr="00A86F73">
        <w:tab/>
        <w:t>In the case of a single installation unit the symbol "XC" is marked only once.</w:t>
      </w:r>
    </w:p>
  </w:footnote>
  <w:footnote w:id="5">
    <w:p w14:paraId="7A11B4DF" w14:textId="77777777" w:rsidR="009E3C3F" w:rsidRPr="00A86F73" w:rsidRDefault="009E3C3F" w:rsidP="00944176">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6">
    <w:p w14:paraId="2EF64258" w14:textId="77777777" w:rsidR="009E3C3F" w:rsidRPr="00E37A73" w:rsidRDefault="009E3C3F" w:rsidP="00E37A7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7">
    <w:p w14:paraId="385BF4D3" w14:textId="77777777" w:rsidR="009E3C3F" w:rsidRPr="00FC1081" w:rsidRDefault="009E3C3F" w:rsidP="00474278">
      <w:pPr>
        <w:pStyle w:val="FootnoteText"/>
        <w:widowControl w:val="0"/>
      </w:pPr>
      <w:r>
        <w:tab/>
      </w:r>
      <w:r>
        <w:rPr>
          <w:rStyle w:val="FootnoteReference"/>
        </w:rPr>
        <w:footnoteRef/>
      </w:r>
      <w:r>
        <w:tab/>
      </w:r>
      <w:r w:rsidRPr="00FC1081">
        <w:rPr>
          <w:rStyle w:val="FootnoteReference"/>
          <w:vertAlign w:val="baseline"/>
        </w:rPr>
        <w:t>Compliance with the requirements for electromagnetic compatibility is relevant to the vehicle type</w:t>
      </w:r>
      <w:r>
        <w:t>.</w:t>
      </w:r>
    </w:p>
  </w:footnote>
  <w:footnote w:id="8">
    <w:p w14:paraId="3ACC07BD" w14:textId="77777777" w:rsidR="009E3C3F" w:rsidRPr="00F35D5B" w:rsidRDefault="009E3C3F"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9">
    <w:p w14:paraId="4051A345" w14:textId="15A85F78" w:rsidR="009E3C3F" w:rsidRPr="00836F0A" w:rsidRDefault="009E3C3F" w:rsidP="0033513A">
      <w:pPr>
        <w:pStyle w:val="FootnoteText"/>
        <w:rPr>
          <w:szCs w:val="24"/>
        </w:rPr>
      </w:pPr>
      <w:r>
        <w:rPr>
          <w:szCs w:val="24"/>
        </w:rPr>
        <w:tab/>
        <w:t>9</w:t>
      </w:r>
      <w:r>
        <w:rPr>
          <w:szCs w:val="24"/>
        </w:rPr>
        <w:tab/>
      </w:r>
      <w:r>
        <w:rPr>
          <w:szCs w:val="24"/>
        </w:rPr>
        <w:tab/>
      </w:r>
      <w:r w:rsidRPr="00836F0A">
        <w:rPr>
          <w:rFonts w:eastAsia="HGSGothicM"/>
          <w:szCs w:val="22"/>
        </w:rPr>
        <w:t>Such a special "</w:t>
      </w:r>
      <w:r>
        <w:rPr>
          <w:rFonts w:eastAsia="HGSGothicM"/>
          <w:szCs w:val="22"/>
        </w:rPr>
        <w:t>passing-beam</w:t>
      </w:r>
      <w:r w:rsidRPr="00836F0A">
        <w:rPr>
          <w:rFonts w:eastAsia="HGSGothicM"/>
          <w:szCs w:val="22"/>
        </w:rPr>
        <w:t>" headlamp may incorporate a driving beam not subject to requirements.</w:t>
      </w:r>
    </w:p>
  </w:footnote>
  <w:footnote w:id="10">
    <w:p w14:paraId="4C0FC6AB" w14:textId="7FA2FEDA" w:rsidR="009E3C3F" w:rsidRPr="00D02150" w:rsidRDefault="009E3C3F" w:rsidP="00C176B7">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1">
    <w:p w14:paraId="44B371E5" w14:textId="77777777" w:rsidR="009E3C3F" w:rsidRPr="00ED3A59" w:rsidRDefault="009E3C3F"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2">
    <w:p w14:paraId="7A9D1A4C" w14:textId="0B97C02B" w:rsidR="009E3C3F" w:rsidRPr="00630F1A" w:rsidRDefault="009E3C3F" w:rsidP="00630F1A">
      <w:pPr>
        <w:pStyle w:val="FootnoteText"/>
        <w:widowControl w:val="0"/>
      </w:pPr>
      <w:r>
        <w:tab/>
      </w:r>
      <w:r>
        <w:rPr>
          <w:rStyle w:val="FootnoteReference"/>
        </w:rPr>
        <w:footnoteRef/>
      </w:r>
      <w:r>
        <w:tab/>
      </w:r>
      <w:r w:rsidRPr="002A1AA7">
        <w:t xml:space="preserve">Indicate the appropriate marking(s) based on the symbols listed on </w:t>
      </w:r>
      <w:r>
        <w:t>T</w:t>
      </w:r>
      <w:r w:rsidRPr="002A1AA7">
        <w:t>able 1 combined with the relevant additional symbol(s) described in paragraph 3.3.2.4</w:t>
      </w:r>
      <w:r>
        <w:t>.</w:t>
      </w:r>
      <w:r w:rsidRPr="002A1AA7">
        <w:t xml:space="preserve"> if any (examples </w:t>
      </w:r>
      <w:r>
        <w:t xml:space="preserve">are provided </w:t>
      </w:r>
      <w:r w:rsidRPr="002A1AA7">
        <w:t>in Annex 13)</w:t>
      </w:r>
      <w:r>
        <w:t>.</w:t>
      </w:r>
    </w:p>
  </w:footnote>
  <w:footnote w:id="13">
    <w:p w14:paraId="3B845DBC" w14:textId="49F65E98" w:rsidR="009E3C3F" w:rsidRPr="000F42F8" w:rsidRDefault="009E3C3F" w:rsidP="000F42F8">
      <w:pPr>
        <w:pStyle w:val="FootnoteText"/>
        <w:widowControl w:val="0"/>
      </w:pPr>
      <w:r>
        <w:tab/>
      </w:r>
      <w:r>
        <w:rPr>
          <w:rStyle w:val="FootnoteReference"/>
        </w:rPr>
        <w:footnoteRef/>
      </w:r>
      <w:r>
        <w:tab/>
      </w:r>
      <w:r w:rsidRPr="000F42F8">
        <w:t>Indicate the appropriate marking as foreseen according to this Regulation for each installation unit or assembly of installation units</w:t>
      </w:r>
      <w:r>
        <w:t>.</w:t>
      </w:r>
    </w:p>
  </w:footnote>
  <w:footnote w:id="14">
    <w:p w14:paraId="42B79A80" w14:textId="3FBC2205" w:rsidR="009E3C3F" w:rsidRPr="000F42F8" w:rsidRDefault="009E3C3F">
      <w:pPr>
        <w:pStyle w:val="FootnoteText"/>
      </w:pPr>
      <w:r>
        <w:tab/>
      </w:r>
      <w:r>
        <w:rPr>
          <w:rStyle w:val="FootnoteReference"/>
        </w:rPr>
        <w:footnoteRef/>
      </w:r>
      <w:r>
        <w:tab/>
      </w:r>
      <w:r w:rsidRPr="001B1FBD">
        <w:t>Mark with an X where applicable.</w:t>
      </w:r>
    </w:p>
  </w:footnote>
  <w:footnote w:id="15">
    <w:p w14:paraId="7918B2A9" w14:textId="519B609A" w:rsidR="009E3C3F" w:rsidRPr="00C408AC" w:rsidRDefault="009E3C3F" w:rsidP="00357BA2">
      <w:pPr>
        <w:pStyle w:val="FootnoteText"/>
        <w:widowControl w:val="0"/>
        <w:rPr>
          <w:lang w:val="en-US"/>
        </w:rPr>
      </w:pPr>
      <w:r w:rsidRPr="001B1FBD">
        <w:tab/>
      </w:r>
      <w:r w:rsidRPr="001B1FBD">
        <w:rPr>
          <w:rStyle w:val="FootnoteReference"/>
        </w:rPr>
        <w:footnoteRef/>
      </w:r>
      <w:r w:rsidRPr="001B1FBD">
        <w:tab/>
        <w:t>To be extended if more modes are provided.</w:t>
      </w:r>
    </w:p>
  </w:footnote>
  <w:footnote w:id="16">
    <w:p w14:paraId="2F3F6D61" w14:textId="2DB047D1" w:rsidR="009E3C3F" w:rsidRPr="000F42F8" w:rsidRDefault="009E3C3F">
      <w:pPr>
        <w:pStyle w:val="FootnoteText"/>
      </w:pPr>
      <w:r>
        <w:tab/>
      </w:r>
      <w:r>
        <w:rPr>
          <w:rStyle w:val="FootnoteReference"/>
        </w:rPr>
        <w:footnoteRef/>
      </w:r>
      <w:r>
        <w:tab/>
      </w:r>
      <w:r w:rsidRPr="001B1FBD">
        <w:t>To be continued if more units are provided.</w:t>
      </w:r>
    </w:p>
  </w:footnote>
  <w:footnote w:id="17">
    <w:p w14:paraId="159556AE" w14:textId="5EBFFB7C" w:rsidR="009E3C3F" w:rsidRPr="00357BA2" w:rsidRDefault="009E3C3F" w:rsidP="000F42F8">
      <w:pPr>
        <w:pStyle w:val="FootnoteText"/>
      </w:pPr>
      <w:r>
        <w:tab/>
      </w:r>
      <w:r w:rsidRPr="00357BA2">
        <w:rPr>
          <w:vertAlign w:val="superscript"/>
        </w:rPr>
        <w:footnoteRef/>
      </w:r>
      <w:r w:rsidRPr="00357BA2">
        <w:tab/>
        <w:t>The voltage specifications shall include the tolerances or voltage range as specified by the manufacturer and verified by this approval.</w:t>
      </w:r>
    </w:p>
  </w:footnote>
  <w:footnote w:id="18">
    <w:p w14:paraId="79F7B946" w14:textId="66B2E2E5" w:rsidR="009E3C3F" w:rsidRPr="00505523" w:rsidRDefault="009E3C3F" w:rsidP="000F42F8">
      <w:pPr>
        <w:pStyle w:val="FootnoteText"/>
      </w:pPr>
      <w:r>
        <w:tab/>
      </w:r>
      <w:r>
        <w:rPr>
          <w:rStyle w:val="FootnoteReference"/>
        </w:rPr>
        <w:footnoteRef/>
      </w:r>
      <w:r>
        <w:tab/>
      </w:r>
      <w:r w:rsidRPr="00357BA2">
        <w:t>The parameters of the input voltage including duty cycle, frequency, pulse shape and peak voltage shall be included</w:t>
      </w:r>
    </w:p>
  </w:footnote>
  <w:footnote w:id="19">
    <w:p w14:paraId="1F02F1BC" w14:textId="225981D9" w:rsidR="009E3C3F" w:rsidRDefault="009E3C3F" w:rsidP="000F42F8">
      <w:pPr>
        <w:pStyle w:val="FootnoteText"/>
      </w:pPr>
      <w:r w:rsidRPr="00357BA2">
        <w:tab/>
      </w:r>
      <w:r w:rsidRPr="00357BA2">
        <w:rPr>
          <w:rStyle w:val="FootnoteReference"/>
        </w:rPr>
        <w:footnoteRef/>
      </w:r>
      <w:r w:rsidRPr="00357BA2">
        <w:tab/>
        <w:t>For cornering lamps with non-replaceable light sources indicate the number and total wattage of the light sources used.</w:t>
      </w:r>
    </w:p>
  </w:footnote>
  <w:footnote w:id="20">
    <w:p w14:paraId="33904695" w14:textId="1E95CC04" w:rsidR="009E3C3F" w:rsidRPr="00D66C63" w:rsidRDefault="009E3C3F" w:rsidP="00D66C63">
      <w:pPr>
        <w:pStyle w:val="FootnoteText"/>
        <w:ind w:hanging="113"/>
      </w:pPr>
      <w:r>
        <w:rPr>
          <w:rStyle w:val="FootnoteReference"/>
        </w:rPr>
        <w:footnoteRef/>
      </w:r>
      <w:r>
        <w:t xml:space="preserve"> </w:t>
      </w:r>
      <w:r>
        <w:tab/>
      </w:r>
      <w:r>
        <w:tab/>
        <w:t>When the driving-beam is reciprocally incorporated with the passing-beam, HV in the case of the driving-beam shall be the same measuring point as in the case of the passing-beam.</w:t>
      </w:r>
    </w:p>
  </w:footnote>
  <w:footnote w:id="21">
    <w:p w14:paraId="37D571AD" w14:textId="77777777" w:rsidR="009E3C3F" w:rsidRPr="00DE602C" w:rsidRDefault="009E3C3F" w:rsidP="00300184">
      <w:pPr>
        <w:pStyle w:val="FootnoteText"/>
      </w:pPr>
      <w:r>
        <w:tab/>
      </w:r>
      <w:r>
        <w:rPr>
          <w:rStyle w:val="FootnoteReference"/>
        </w:rPr>
        <w:footnoteRef/>
      </w:r>
      <w:r>
        <w:t xml:space="preserve"> </w:t>
      </w:r>
      <w:r>
        <w:tab/>
      </w:r>
      <w:r w:rsidRPr="00DE602C">
        <w:t>This paragraph should be amended when an objective test method is available.</w:t>
      </w:r>
    </w:p>
  </w:footnote>
  <w:footnote w:id="22">
    <w:p w14:paraId="5B1ADEDA" w14:textId="77777777" w:rsidR="009E3C3F" w:rsidRPr="001F7AAE" w:rsidRDefault="009E3C3F"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3">
    <w:p w14:paraId="30E442B7" w14:textId="77777777" w:rsidR="009E3C3F" w:rsidRPr="00D159D2" w:rsidRDefault="009E3C3F" w:rsidP="001F7AAE">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4">
    <w:p w14:paraId="3FE02113" w14:textId="77777777" w:rsidR="009E3C3F" w:rsidRPr="00D159D2" w:rsidRDefault="009E3C3F"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25">
    <w:p w14:paraId="1461B165" w14:textId="4BF04124" w:rsidR="009E3C3F" w:rsidRPr="001F7AAE" w:rsidRDefault="009E3C3F" w:rsidP="001F7AAE">
      <w:pPr>
        <w:pStyle w:val="FootnoteText"/>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26">
    <w:p w14:paraId="02DF1ADB" w14:textId="5A48CB07" w:rsidR="009E3C3F" w:rsidRPr="001F7AAE" w:rsidRDefault="009E3C3F" w:rsidP="001F7AAE">
      <w:pPr>
        <w:pStyle w:val="FootnoteText"/>
      </w:pPr>
      <w:r>
        <w:tab/>
      </w:r>
      <w:r w:rsidRPr="001F7AAE">
        <w:rPr>
          <w:vertAlign w:val="superscript"/>
        </w:rPr>
        <w:footnoteRef/>
      </w:r>
      <w:r>
        <w:t xml:space="preserve"> </w:t>
      </w:r>
      <w:r>
        <w:tab/>
      </w:r>
      <w:r w:rsidRPr="001F7AAE">
        <w:t xml:space="preserve">The class W </w:t>
      </w:r>
      <w:r>
        <w:t>passing-beam</w:t>
      </w:r>
      <w:r w:rsidRPr="001F7AAE">
        <w:t xml:space="preserve">, if any, is disregarded for lighting units providing or contributing to any other </w:t>
      </w:r>
      <w:r>
        <w:t>passing-beam</w:t>
      </w:r>
      <w:r w:rsidRPr="001F7AAE">
        <w:t xml:space="preserve"> class or lighting function</w:t>
      </w:r>
      <w:r>
        <w:t>.</w:t>
      </w:r>
    </w:p>
  </w:footnote>
  <w:footnote w:id="27">
    <w:p w14:paraId="4415E8A6" w14:textId="77777777" w:rsidR="009E3C3F" w:rsidRPr="004E7D5E" w:rsidRDefault="009E3C3F">
      <w:pPr>
        <w:pStyle w:val="FootnoteText"/>
      </w:pPr>
      <w:r>
        <w:tab/>
      </w:r>
      <w:r>
        <w:rPr>
          <w:rStyle w:val="FootnoteReference"/>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28">
    <w:p w14:paraId="178AFEC7" w14:textId="77777777" w:rsidR="009E3C3F" w:rsidRPr="004E7D5E" w:rsidRDefault="009E3C3F">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29">
    <w:p w14:paraId="14D1BBAB" w14:textId="0E7C2E29" w:rsidR="009E3C3F" w:rsidRPr="00D02150" w:rsidRDefault="009E3C3F" w:rsidP="004E669B">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FBB0" w14:textId="121F0819" w:rsidR="009E3C3F" w:rsidRDefault="000A2B3F" w:rsidP="00C5630F">
    <w:pPr>
      <w:pStyle w:val="Header"/>
    </w:pPr>
    <w:r>
      <w:rPr>
        <w:noProof/>
      </w:rPr>
      <w:pict w14:anchorId="269A8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5" o:spid="_x0000_s2051" type="#_x0000_t136" style="position:absolute;margin-left:0;margin-top:0;width:637.75pt;height:46.85pt;rotation:315;z-index:-2516280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42E78" w14:textId="61CF01DD" w:rsidR="009E3C3F" w:rsidRDefault="000A2B3F" w:rsidP="00C5630F">
    <w:pPr>
      <w:pStyle w:val="Header"/>
    </w:pPr>
    <w:r>
      <w:rPr>
        <w:noProof/>
      </w:rPr>
      <w:pict w14:anchorId="0E07F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4" o:spid="_x0000_s2060" type="#_x0000_t136" style="position:absolute;margin-left:0;margin-top:0;width:637.75pt;height:46.85pt;rotation:315;z-index:-2516096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CC031" w14:textId="38837EAA" w:rsidR="009E3C3F" w:rsidRDefault="000A2B3F" w:rsidP="00C5630F">
    <w:pPr>
      <w:pStyle w:val="Header"/>
      <w:jc w:val="right"/>
    </w:pPr>
    <w:r>
      <w:rPr>
        <w:noProof/>
      </w:rPr>
      <w:pict w14:anchorId="33ED7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5" o:spid="_x0000_s2061" type="#_x0000_t136" style="position:absolute;left:0;text-align:left;margin-left:0;margin-top:0;width:637.75pt;height:46.85pt;rotation:315;z-index:-2516075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D46E" w14:textId="43362B81" w:rsidR="009E3C3F" w:rsidRDefault="000A2B3F">
    <w:pPr>
      <w:pStyle w:val="Header"/>
    </w:pPr>
    <w:r>
      <w:rPr>
        <w:noProof/>
      </w:rPr>
      <w:pict w14:anchorId="3A4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3" o:spid="_x0000_s2059" type="#_x0000_t136" style="position:absolute;margin-left:0;margin-top:0;width:632.6pt;height:46.85pt;rotation:315;z-index:-2516116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3461" w14:textId="64E174DF" w:rsidR="009E3C3F" w:rsidRDefault="000A2B3F" w:rsidP="00C5630F">
    <w:pPr>
      <w:pStyle w:val="Header"/>
    </w:pPr>
    <w:r>
      <w:rPr>
        <w:noProof/>
      </w:rPr>
      <w:pict w14:anchorId="69FB3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7" o:spid="_x0000_s2063" type="#_x0000_t136" style="position:absolute;margin-left:0;margin-top:0;width:637.75pt;height:46.85pt;rotation:315;z-index:-2516034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0126" w14:textId="00C3530C" w:rsidR="009E3C3F" w:rsidRDefault="000A2B3F" w:rsidP="00C5630F">
    <w:pPr>
      <w:pStyle w:val="Header"/>
      <w:jc w:val="right"/>
    </w:pPr>
    <w:r>
      <w:rPr>
        <w:noProof/>
      </w:rPr>
      <w:pict w14:anchorId="5495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8" o:spid="_x0000_s2064" type="#_x0000_t136" style="position:absolute;left:0;text-align:left;margin-left:0;margin-top:0;width:637.75pt;height:46.85pt;rotation:315;z-index:-2516014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6B20F" w14:textId="19791466" w:rsidR="009E3C3F" w:rsidRDefault="000A2B3F">
    <w:pPr>
      <w:pStyle w:val="Header"/>
    </w:pPr>
    <w:r>
      <w:rPr>
        <w:noProof/>
      </w:rPr>
      <w:pict w14:anchorId="2214F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6" o:spid="_x0000_s2062" type="#_x0000_t136" style="position:absolute;margin-left:0;margin-top:0;width:632.6pt;height:46.85pt;rotation:315;z-index:-2516055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99CA" w14:textId="3EB5BDF2" w:rsidR="009E3C3F" w:rsidRDefault="000A2B3F" w:rsidP="00C5630F">
    <w:pPr>
      <w:pStyle w:val="Header"/>
    </w:pPr>
    <w:r>
      <w:rPr>
        <w:noProof/>
      </w:rPr>
      <w:pict w14:anchorId="0468A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0" o:spid="_x0000_s2066" type="#_x0000_t136" style="position:absolute;margin-left:0;margin-top:0;width:637.75pt;height:46.85pt;rotation:315;z-index:-2515973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2999C" w14:textId="5A6ED68A" w:rsidR="009E3C3F" w:rsidRDefault="000A2B3F" w:rsidP="00C5630F">
    <w:pPr>
      <w:pStyle w:val="Header"/>
      <w:jc w:val="right"/>
    </w:pPr>
    <w:r>
      <w:rPr>
        <w:noProof/>
      </w:rPr>
      <w:pict w14:anchorId="4A1D2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1" o:spid="_x0000_s2067" type="#_x0000_t136" style="position:absolute;left:0;text-align:left;margin-left:0;margin-top:0;width:637.75pt;height:46.85pt;rotation:315;z-index:-2515952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358E" w14:textId="6599850F" w:rsidR="009E3C3F" w:rsidRDefault="000A2B3F">
    <w:pPr>
      <w:pStyle w:val="Header"/>
    </w:pPr>
    <w:r>
      <w:rPr>
        <w:noProof/>
      </w:rPr>
      <w:pict w14:anchorId="36DD5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9" o:spid="_x0000_s2065" type="#_x0000_t136" style="position:absolute;margin-left:0;margin-top:0;width:632.6pt;height:46.85pt;rotation:315;z-index:-2515993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8D30" w14:textId="35453A9D" w:rsidR="009E3C3F" w:rsidRDefault="000A2B3F" w:rsidP="00C5630F">
    <w:pPr>
      <w:pStyle w:val="Header"/>
    </w:pPr>
    <w:r>
      <w:rPr>
        <w:noProof/>
      </w:rPr>
      <w:pict w14:anchorId="44CAD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3" o:spid="_x0000_s2069" type="#_x0000_t136" style="position:absolute;margin-left:0;margin-top:0;width:637.75pt;height:46.85pt;rotation:315;z-index:-2515911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7335" w14:textId="314BB593" w:rsidR="009E3C3F" w:rsidRPr="00C5630F" w:rsidRDefault="000A2B3F" w:rsidP="00C5630F">
    <w:pPr>
      <w:pStyle w:val="Header"/>
      <w:jc w:val="right"/>
    </w:pPr>
    <w:r>
      <w:rPr>
        <w:noProof/>
      </w:rPr>
      <w:pict w14:anchorId="332BC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6" o:spid="_x0000_s2052" type="#_x0000_t136" style="position:absolute;left:0;text-align:left;margin-left:0;margin-top:0;width:637.75pt;height:46.85pt;rotation:315;z-index:-2516259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F3E6" w14:textId="3908901F" w:rsidR="009E3C3F" w:rsidRDefault="000A2B3F" w:rsidP="00C5630F">
    <w:pPr>
      <w:pStyle w:val="Header"/>
      <w:jc w:val="right"/>
    </w:pPr>
    <w:r>
      <w:rPr>
        <w:noProof/>
      </w:rPr>
      <w:pict w14:anchorId="0338E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4" o:spid="_x0000_s2070" type="#_x0000_t136" style="position:absolute;left:0;text-align:left;margin-left:0;margin-top:0;width:637.75pt;height:46.85pt;rotation:315;z-index:-2515891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BA420" w14:textId="30F1BE90" w:rsidR="009E3C3F" w:rsidRDefault="000A2B3F">
    <w:pPr>
      <w:pStyle w:val="Header"/>
    </w:pPr>
    <w:r>
      <w:rPr>
        <w:noProof/>
      </w:rPr>
      <w:pict w14:anchorId="31194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2" o:spid="_x0000_s2068" type="#_x0000_t136" style="position:absolute;margin-left:0;margin-top:0;width:632.6pt;height:46.85pt;rotation:315;z-index:-2515932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5387" w14:textId="11E8C318" w:rsidR="009E3C3F" w:rsidRDefault="000A2B3F" w:rsidP="00C5630F">
    <w:pPr>
      <w:pStyle w:val="Header"/>
    </w:pPr>
    <w:r>
      <w:rPr>
        <w:noProof/>
      </w:rPr>
      <w:pict w14:anchorId="36E88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6" o:spid="_x0000_s2072" type="#_x0000_t136" style="position:absolute;margin-left:0;margin-top:0;width:637.75pt;height:46.85pt;rotation:315;z-index:-2515850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3703D" w14:textId="5BD73B69" w:rsidR="009E3C3F" w:rsidRDefault="000A2B3F" w:rsidP="00C5630F">
    <w:pPr>
      <w:pStyle w:val="Header"/>
      <w:jc w:val="right"/>
    </w:pPr>
    <w:r>
      <w:rPr>
        <w:noProof/>
      </w:rPr>
      <w:pict w14:anchorId="42373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7" o:spid="_x0000_s2073" type="#_x0000_t136" style="position:absolute;left:0;text-align:left;margin-left:0;margin-top:0;width:637.75pt;height:46.85pt;rotation:315;z-index:-2515829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3F42" w14:textId="0718E35A" w:rsidR="009E3C3F" w:rsidRDefault="000A2B3F">
    <w:pPr>
      <w:pStyle w:val="Header"/>
    </w:pPr>
    <w:r>
      <w:rPr>
        <w:noProof/>
      </w:rPr>
      <w:pict w14:anchorId="1082D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5" o:spid="_x0000_s2071" type="#_x0000_t136" style="position:absolute;margin-left:0;margin-top:0;width:632.6pt;height:46.85pt;rotation:315;z-index:-2515870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141C6" w14:textId="31D4BCE8" w:rsidR="009E3C3F" w:rsidRDefault="000A2B3F" w:rsidP="00C5630F">
    <w:pPr>
      <w:pStyle w:val="Header"/>
    </w:pPr>
    <w:r>
      <w:rPr>
        <w:noProof/>
      </w:rPr>
      <w:pict w14:anchorId="60A1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9" o:spid="_x0000_s2075" type="#_x0000_t136" style="position:absolute;margin-left:0;margin-top:0;width:637.75pt;height:46.85pt;rotation:315;z-index:-2515788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D8105" w14:textId="10EE6F2C" w:rsidR="009E3C3F" w:rsidRDefault="000A2B3F" w:rsidP="00C5630F">
    <w:pPr>
      <w:pStyle w:val="Header"/>
      <w:jc w:val="right"/>
    </w:pPr>
    <w:r>
      <w:rPr>
        <w:noProof/>
      </w:rPr>
      <w:pict w14:anchorId="15EBC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0" o:spid="_x0000_s2076" type="#_x0000_t136" style="position:absolute;left:0;text-align:left;margin-left:0;margin-top:0;width:637.75pt;height:46.85pt;rotation:315;z-index:-2515768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88C2" w14:textId="62CE8C0C" w:rsidR="009E3C3F" w:rsidRDefault="000A2B3F">
    <w:pPr>
      <w:pStyle w:val="Header"/>
    </w:pPr>
    <w:r>
      <w:rPr>
        <w:noProof/>
      </w:rPr>
      <w:pict w14:anchorId="0C779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8" o:spid="_x0000_s2074" type="#_x0000_t136" style="position:absolute;margin-left:0;margin-top:0;width:632.6pt;height:46.85pt;rotation:315;z-index:-2515809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1168E" w14:textId="278C6C02" w:rsidR="009E3C3F" w:rsidRDefault="000A2B3F" w:rsidP="00C5630F">
    <w:pPr>
      <w:pStyle w:val="Header"/>
    </w:pPr>
    <w:r>
      <w:rPr>
        <w:noProof/>
      </w:rPr>
      <w:pict w14:anchorId="54965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2" o:spid="_x0000_s2078" type="#_x0000_t136" style="position:absolute;margin-left:0;margin-top:0;width:637.75pt;height:46.85pt;rotation:315;z-index:-2515727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9849D" w14:textId="733F7D99" w:rsidR="009E3C3F" w:rsidRDefault="000A2B3F">
    <w:pPr>
      <w:pStyle w:val="Header"/>
    </w:pPr>
    <w:r>
      <w:rPr>
        <w:noProof/>
      </w:rPr>
      <w:pict w14:anchorId="1356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3" o:spid="_x0000_s2079" type="#_x0000_t136" style="position:absolute;margin-left:0;margin-top:0;width:632.6pt;height:46.85pt;rotation:315;z-index:-2515706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DB03" w14:textId="33875871" w:rsidR="009E3C3F" w:rsidRDefault="000A2B3F">
    <w:pPr>
      <w:pStyle w:val="Header"/>
    </w:pPr>
    <w:r>
      <w:rPr>
        <w:noProof/>
      </w:rPr>
      <w:pict w14:anchorId="7B35E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4" o:spid="_x0000_s2050" type="#_x0000_t136" style="position:absolute;margin-left:0;margin-top:0;width:637.75pt;height:46.85pt;rotation:315;z-index:-2516300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3650A" w14:textId="6C72A36D" w:rsidR="009E3C3F" w:rsidRDefault="000A2B3F">
    <w:pPr>
      <w:pStyle w:val="Header"/>
    </w:pPr>
    <w:r>
      <w:rPr>
        <w:noProof/>
      </w:rPr>
      <w:pict w14:anchorId="442F7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1" o:spid="_x0000_s2077" type="#_x0000_t136" style="position:absolute;margin-left:0;margin-top:0;width:632.6pt;height:46.85pt;rotation:315;z-index:-2515747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88B6E" w14:textId="40C8A9B7" w:rsidR="009E3C3F" w:rsidRDefault="000A2B3F" w:rsidP="00C5630F">
    <w:pPr>
      <w:pStyle w:val="Header"/>
    </w:pPr>
    <w:r>
      <w:rPr>
        <w:noProof/>
      </w:rPr>
      <w:pict w14:anchorId="743F7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5" o:spid="_x0000_s2081" type="#_x0000_t136" style="position:absolute;margin-left:0;margin-top:0;width:637.75pt;height:46.85pt;rotation:315;z-index:-2515665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7052" w14:textId="62E0B8CA" w:rsidR="009E3C3F" w:rsidRDefault="000A2B3F" w:rsidP="00C5630F">
    <w:pPr>
      <w:pStyle w:val="Header"/>
      <w:jc w:val="right"/>
    </w:pPr>
    <w:r>
      <w:rPr>
        <w:noProof/>
      </w:rPr>
      <w:pict w14:anchorId="2C340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6" o:spid="_x0000_s2082" type="#_x0000_t136" style="position:absolute;left:0;text-align:left;margin-left:0;margin-top:0;width:637.75pt;height:46.85pt;rotation:315;z-index:-2515645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8B138" w14:textId="6DAEC9E2" w:rsidR="009E3C3F" w:rsidRDefault="000A2B3F">
    <w:pPr>
      <w:pStyle w:val="Header"/>
    </w:pPr>
    <w:r>
      <w:rPr>
        <w:noProof/>
      </w:rPr>
      <w:pict w14:anchorId="007A4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4" o:spid="_x0000_s2080" type="#_x0000_t136" style="position:absolute;margin-left:0;margin-top:0;width:632.6pt;height:46.85pt;rotation:315;z-index:-2515686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DB5A3" w14:textId="0F783132" w:rsidR="009E3C3F" w:rsidRPr="00D40C76" w:rsidRDefault="000A2B3F" w:rsidP="00D40C76">
    <w:pPr>
      <w:pStyle w:val="Header"/>
    </w:pPr>
    <w:r>
      <w:rPr>
        <w:noProof/>
      </w:rPr>
      <w:pict w14:anchorId="159EF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8" o:spid="_x0000_s2084" type="#_x0000_t136" style="position:absolute;margin-left:0;margin-top:0;width:637.75pt;height:46.85pt;rotation:315;z-index:-2515604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0CFF" w14:textId="53223594" w:rsidR="009E3C3F" w:rsidRPr="00D40C76" w:rsidRDefault="000A2B3F" w:rsidP="00C17AE2">
    <w:pPr>
      <w:pStyle w:val="Header"/>
      <w:jc w:val="right"/>
    </w:pPr>
    <w:r>
      <w:rPr>
        <w:noProof/>
      </w:rPr>
      <w:pict w14:anchorId="54EE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9" o:spid="_x0000_s2085" type="#_x0000_t136" style="position:absolute;left:0;text-align:left;margin-left:0;margin-top:0;width:637.75pt;height:46.85pt;rotation:315;z-index:-2515584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6516E" w14:textId="0E3BA161" w:rsidR="009E3C3F" w:rsidRDefault="000A2B3F">
    <w:pPr>
      <w:pStyle w:val="Header"/>
    </w:pPr>
    <w:r>
      <w:rPr>
        <w:noProof/>
      </w:rPr>
      <w:pict w14:anchorId="25FDA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7" o:spid="_x0000_s2083" type="#_x0000_t136" style="position:absolute;margin-left:0;margin-top:0;width:632.6pt;height:46.85pt;rotation:315;z-index:-2515624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07DB" w14:textId="174D47F8" w:rsidR="009E3C3F" w:rsidRPr="00D40C76" w:rsidRDefault="000A2B3F" w:rsidP="00D40C76">
    <w:pPr>
      <w:pStyle w:val="Header"/>
    </w:pPr>
    <w:r>
      <w:rPr>
        <w:noProof/>
      </w:rPr>
      <w:pict w14:anchorId="21DC3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1" o:spid="_x0000_s2087" type="#_x0000_t136" style="position:absolute;margin-left:0;margin-top:0;width:637.75pt;height:46.85pt;rotation:315;z-index:-2515543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1C307" w14:textId="3B56C9D8" w:rsidR="009E3C3F" w:rsidRPr="00D40C76" w:rsidRDefault="000A2B3F" w:rsidP="00C17AE2">
    <w:pPr>
      <w:pStyle w:val="Header"/>
      <w:jc w:val="right"/>
    </w:pPr>
    <w:r>
      <w:rPr>
        <w:noProof/>
      </w:rPr>
      <w:pict w14:anchorId="6C635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2" o:spid="_x0000_s2088" type="#_x0000_t136" style="position:absolute;left:0;text-align:left;margin-left:0;margin-top:0;width:637.75pt;height:46.85pt;rotation:315;z-index:-2515522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82B9" w14:textId="45622C0E" w:rsidR="009E3C3F" w:rsidRDefault="000A2B3F">
    <w:pPr>
      <w:pStyle w:val="Header"/>
    </w:pPr>
    <w:r>
      <w:rPr>
        <w:noProof/>
      </w:rPr>
      <w:pict w14:anchorId="0C30C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0" o:spid="_x0000_s2086" type="#_x0000_t136" style="position:absolute;margin-left:0;margin-top:0;width:632.6pt;height:46.85pt;rotation:315;z-index:-2515563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4FB6" w14:textId="1E8D86A3" w:rsidR="009E3C3F" w:rsidRDefault="000A2B3F" w:rsidP="00C5630F">
    <w:pPr>
      <w:pStyle w:val="Header"/>
    </w:pPr>
    <w:r>
      <w:rPr>
        <w:noProof/>
      </w:rPr>
      <w:pict w14:anchorId="48667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8" o:spid="_x0000_s2054" type="#_x0000_t136" style="position:absolute;margin-left:0;margin-top:0;width:637.75pt;height:46.85pt;rotation:315;z-index:-2516218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76CB" w14:textId="2407B291" w:rsidR="009E3C3F" w:rsidRPr="00D40C76" w:rsidRDefault="000A2B3F" w:rsidP="00D40C76">
    <w:pPr>
      <w:pStyle w:val="Header"/>
    </w:pPr>
    <w:r>
      <w:rPr>
        <w:noProof/>
      </w:rPr>
      <w:pict w14:anchorId="1E75B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4" o:spid="_x0000_s2090" type="#_x0000_t136" style="position:absolute;margin-left:0;margin-top:0;width:637.75pt;height:46.85pt;rotation:315;z-index:-2515481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2D13" w14:textId="52AE29AF" w:rsidR="009E3C3F" w:rsidRDefault="000A2B3F">
    <w:pPr>
      <w:pStyle w:val="Header"/>
    </w:pPr>
    <w:r>
      <w:rPr>
        <w:noProof/>
      </w:rPr>
      <w:pict w14:anchorId="33B21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5" o:spid="_x0000_s2091" type="#_x0000_t136" style="position:absolute;margin-left:0;margin-top:0;width:632.6pt;height:46.85pt;rotation:315;z-index:-2515461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CB2A" w14:textId="52E090B5" w:rsidR="009E3C3F" w:rsidRDefault="000A2B3F">
    <w:pPr>
      <w:pStyle w:val="Header"/>
    </w:pPr>
    <w:r>
      <w:rPr>
        <w:noProof/>
      </w:rPr>
      <w:pict w14:anchorId="46981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3" o:spid="_x0000_s2089" type="#_x0000_t136" style="position:absolute;margin-left:0;margin-top:0;width:632.6pt;height:46.85pt;rotation:315;z-index:-2515502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97D81" w14:textId="5B73AC49" w:rsidR="009E3C3F" w:rsidRDefault="000A2B3F">
    <w:pPr>
      <w:pStyle w:val="Header"/>
    </w:pPr>
    <w:r>
      <w:rPr>
        <w:noProof/>
      </w:rPr>
      <w:pict w14:anchorId="72164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7" o:spid="_x0000_s2093" type="#_x0000_t136" style="position:absolute;margin-left:0;margin-top:0;width:632.6pt;height:46.85pt;rotation:315;z-index:-2515420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FDAD" w14:textId="4C36F7DA" w:rsidR="009E3C3F" w:rsidRPr="00D40C76" w:rsidRDefault="000A2B3F" w:rsidP="00C17AE2">
    <w:pPr>
      <w:pStyle w:val="Header"/>
      <w:jc w:val="right"/>
    </w:pPr>
    <w:r>
      <w:rPr>
        <w:noProof/>
      </w:rPr>
      <w:pict w14:anchorId="1DE09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8" o:spid="_x0000_s2094" type="#_x0000_t136" style="position:absolute;left:0;text-align:left;margin-left:0;margin-top:0;width:637.75pt;height:46.85pt;rotation:315;z-index:-2515399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5F6E" w14:textId="2C33F88B" w:rsidR="009E3C3F" w:rsidRDefault="000A2B3F">
    <w:pPr>
      <w:pStyle w:val="Header"/>
    </w:pPr>
    <w:r>
      <w:rPr>
        <w:noProof/>
      </w:rPr>
      <w:pict w14:anchorId="47CA0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6" o:spid="_x0000_s2092" type="#_x0000_t136" style="position:absolute;margin-left:0;margin-top:0;width:632.6pt;height:46.85pt;rotation:315;z-index:-2515440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E1DC" w14:textId="736C065E" w:rsidR="009E3C3F" w:rsidRPr="00D40C76" w:rsidRDefault="000A2B3F" w:rsidP="00D40C76">
    <w:pPr>
      <w:pStyle w:val="Header"/>
    </w:pPr>
    <w:r>
      <w:rPr>
        <w:noProof/>
      </w:rPr>
      <w:pict w14:anchorId="442C5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0" o:spid="_x0000_s2096" type="#_x0000_t136" style="position:absolute;margin-left:0;margin-top:0;width:637.75pt;height:46.85pt;rotation:315;z-index:-2515358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5A7C" w14:textId="0EB53453" w:rsidR="009E3C3F" w:rsidRPr="00D40C76" w:rsidRDefault="000A2B3F" w:rsidP="00C17AE2">
    <w:pPr>
      <w:pStyle w:val="Header"/>
      <w:jc w:val="right"/>
    </w:pPr>
    <w:r>
      <w:rPr>
        <w:noProof/>
      </w:rPr>
      <w:pict w14:anchorId="1775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1" o:spid="_x0000_s2097" type="#_x0000_t136" style="position:absolute;left:0;text-align:left;margin-left:0;margin-top:0;width:637.75pt;height:46.85pt;rotation:315;z-index:-2515338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584EB" w14:textId="7095EF23" w:rsidR="009E3C3F" w:rsidRDefault="000A2B3F">
    <w:pPr>
      <w:pStyle w:val="Header"/>
    </w:pPr>
    <w:r>
      <w:rPr>
        <w:noProof/>
      </w:rPr>
      <w:pict w14:anchorId="65A7C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9" o:spid="_x0000_s2095" type="#_x0000_t136" style="position:absolute;margin-left:0;margin-top:0;width:632.6pt;height:46.85pt;rotation:315;z-index:-2515379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8AB2F" w14:textId="788F91C1" w:rsidR="009E3C3F" w:rsidRPr="00D40C76" w:rsidRDefault="000A2B3F" w:rsidP="00D40C76">
    <w:pPr>
      <w:pStyle w:val="Header"/>
    </w:pPr>
    <w:r>
      <w:rPr>
        <w:noProof/>
      </w:rPr>
      <w:pict w14:anchorId="100A5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3" o:spid="_x0000_s2099" type="#_x0000_t136" style="position:absolute;margin-left:0;margin-top:0;width:637.7pt;height:46.85pt;rotation:315;z-index:-2515297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A8C69" w14:textId="20489C34" w:rsidR="009E3C3F" w:rsidRDefault="000A2B3F" w:rsidP="00C5630F">
    <w:pPr>
      <w:pStyle w:val="Header"/>
      <w:jc w:val="right"/>
    </w:pPr>
    <w:r>
      <w:rPr>
        <w:noProof/>
      </w:rPr>
      <w:pict w14:anchorId="128C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9" o:spid="_x0000_s2055" type="#_x0000_t136" style="position:absolute;left:0;text-align:left;margin-left:0;margin-top:0;width:637.75pt;height:46.85pt;rotation:315;z-index:-2516198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A09" w14:textId="3088F2C0" w:rsidR="009E3C3F" w:rsidRPr="00D40C76" w:rsidRDefault="000A2B3F" w:rsidP="00C17AE2">
    <w:pPr>
      <w:pStyle w:val="Header"/>
      <w:jc w:val="right"/>
    </w:pPr>
    <w:r>
      <w:rPr>
        <w:noProof/>
      </w:rPr>
      <w:pict w14:anchorId="5F112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4" o:spid="_x0000_s2100" type="#_x0000_t136" style="position:absolute;left:0;text-align:left;margin-left:0;margin-top:0;width:632.6pt;height:46.85pt;rotation:315;z-index:-2515276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DE1B0" w14:textId="71D8B1A6" w:rsidR="009E3C3F" w:rsidRDefault="000A2B3F">
    <w:pPr>
      <w:pStyle w:val="Header"/>
    </w:pPr>
    <w:r>
      <w:rPr>
        <w:noProof/>
      </w:rPr>
      <w:pict w14:anchorId="3D89F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2" o:spid="_x0000_s2098" type="#_x0000_t136" style="position:absolute;margin-left:0;margin-top:0;width:632.6pt;height:46.85pt;rotation:315;z-index:-2515317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A9DCB" w14:textId="41758617" w:rsidR="009E3C3F" w:rsidRDefault="000A2B3F">
    <w:pPr>
      <w:pStyle w:val="Header"/>
    </w:pPr>
    <w:r>
      <w:rPr>
        <w:noProof/>
      </w:rPr>
      <w:pict w14:anchorId="6D110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6" o:spid="_x0000_s2102" type="#_x0000_t136" style="position:absolute;margin-left:0;margin-top:0;width:632.6pt;height:46.85pt;rotation:315;z-index:-2515235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85C2" w14:textId="7D0F410E" w:rsidR="009E3C3F" w:rsidRPr="00D40C76" w:rsidRDefault="000A2B3F" w:rsidP="00C17AE2">
    <w:pPr>
      <w:pStyle w:val="Header"/>
      <w:jc w:val="right"/>
    </w:pPr>
    <w:r>
      <w:rPr>
        <w:noProof/>
      </w:rPr>
      <w:pict w14:anchorId="7C199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7" o:spid="_x0000_s2103" type="#_x0000_t136" style="position:absolute;left:0;text-align:left;margin-left:0;margin-top:0;width:637.7pt;height:46.85pt;rotation:315;z-index:-2515215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3566" w14:textId="11C7F9CB" w:rsidR="009E3C3F" w:rsidRDefault="000A2B3F">
    <w:pPr>
      <w:pStyle w:val="Header"/>
    </w:pPr>
    <w:r>
      <w:rPr>
        <w:noProof/>
      </w:rPr>
      <w:pict w14:anchorId="415FC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5" o:spid="_x0000_s2101" type="#_x0000_t136" style="position:absolute;margin-left:0;margin-top:0;width:632.6pt;height:46.85pt;rotation:315;z-index:-2515256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07B4" w14:textId="218AB63F" w:rsidR="009E3C3F" w:rsidRPr="00D40C76" w:rsidRDefault="000A2B3F" w:rsidP="00D40C76">
    <w:pPr>
      <w:pStyle w:val="Header"/>
    </w:pPr>
    <w:r>
      <w:rPr>
        <w:noProof/>
      </w:rPr>
      <w:pict w14:anchorId="4C242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9" o:spid="_x0000_s2105" type="#_x0000_t136" style="position:absolute;margin-left:0;margin-top:0;width:637.7pt;height:46.85pt;rotation:315;z-index:-2515174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0C51" w14:textId="5E8A36F5" w:rsidR="009E3C3F" w:rsidRPr="00D40C76" w:rsidRDefault="000A2B3F" w:rsidP="00C17AE2">
    <w:pPr>
      <w:pStyle w:val="Header"/>
      <w:jc w:val="right"/>
    </w:pPr>
    <w:r>
      <w:rPr>
        <w:noProof/>
      </w:rPr>
      <w:pict w14:anchorId="186B1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0" o:spid="_x0000_s2106" type="#_x0000_t136" style="position:absolute;left:0;text-align:left;margin-left:0;margin-top:0;width:632.6pt;height:46.85pt;rotation:315;z-index:-2515153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21C4" w14:textId="01602B53" w:rsidR="009E3C3F" w:rsidRPr="00D40C76" w:rsidRDefault="000A2B3F" w:rsidP="00DF7685">
    <w:pPr>
      <w:pStyle w:val="Header"/>
      <w:ind w:right="360"/>
    </w:pPr>
    <w:r>
      <w:rPr>
        <w:noProof/>
      </w:rPr>
      <w:pict w14:anchorId="5BE52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8" o:spid="_x0000_s2104" type="#_x0000_t136" style="position:absolute;margin-left:0;margin-top:0;width:632.6pt;height:46.85pt;rotation:315;z-index:-2515194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w:t>
    </w:r>
    <w:r w:rsidR="009E3C3F">
      <w:t>2</w:t>
    </w:r>
    <w:r w:rsidR="009E3C3F" w:rsidRPr="00EB1488">
      <w:t>018/</w:t>
    </w:r>
    <w:r w:rsidR="009E3C3F">
      <w:t>158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422BE" w14:textId="45B1A3BA" w:rsidR="009E3C3F" w:rsidRPr="00D40C76" w:rsidRDefault="000A2B3F" w:rsidP="00D40C76">
    <w:pPr>
      <w:pStyle w:val="Header"/>
    </w:pPr>
    <w:r>
      <w:rPr>
        <w:noProof/>
      </w:rPr>
      <w:pict w14:anchorId="13191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2" o:spid="_x0000_s2108" type="#_x0000_t136" style="position:absolute;margin-left:0;margin-top:0;width:637.7pt;height:46.85pt;rotation:315;z-index:-2515112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87CB5" w14:textId="737F4940" w:rsidR="009E3C3F" w:rsidRPr="00D40C76" w:rsidRDefault="000A2B3F" w:rsidP="00C17AE2">
    <w:pPr>
      <w:pStyle w:val="Header"/>
      <w:jc w:val="right"/>
    </w:pPr>
    <w:r>
      <w:rPr>
        <w:noProof/>
      </w:rPr>
      <w:pict w14:anchorId="1DEEF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3" o:spid="_x0000_s2109" type="#_x0000_t136" style="position:absolute;left:0;text-align:left;margin-left:0;margin-top:0;width:637.7pt;height:46.85pt;rotation:315;z-index:-2515092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ECE/TRANS/WP.29/2018/</w:t>
    </w:r>
    <w:r w:rsidR="009E3C3F">
      <w:t>158/Rev.1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D9F10" w14:textId="4FCC8855" w:rsidR="009E3C3F" w:rsidRDefault="000A2B3F">
    <w:pPr>
      <w:pStyle w:val="Header"/>
    </w:pPr>
    <w:r>
      <w:rPr>
        <w:noProof/>
      </w:rPr>
      <w:pict w14:anchorId="28EE0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7" o:spid="_x0000_s2053" type="#_x0000_t136" style="position:absolute;margin-left:0;margin-top:0;width:632.6pt;height:46.85pt;rotation:315;z-index:-2516239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D5E61" w14:textId="5C2FBA84" w:rsidR="009E3C3F" w:rsidRDefault="000A2B3F">
    <w:pPr>
      <w:pStyle w:val="Header"/>
    </w:pPr>
    <w:r>
      <w:rPr>
        <w:noProof/>
      </w:rPr>
      <w:pict w14:anchorId="1500D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1" o:spid="_x0000_s2107" type="#_x0000_t136" style="position:absolute;margin-left:0;margin-top:0;width:632.6pt;height:46.85pt;rotation:315;z-index:-2515133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59D8" w14:textId="257B2880" w:rsidR="009E3C3F" w:rsidRPr="007F07B3" w:rsidRDefault="000A2B3F" w:rsidP="007F07B3">
    <w:r>
      <w:rPr>
        <w:noProof/>
      </w:rPr>
      <w:pict w14:anchorId="56FC3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5" o:spid="_x0000_s2111" type="#_x0000_t136" style="position:absolute;margin-left:0;margin-top:0;width:632.6pt;height:46.85pt;rotation:315;z-index:-2515051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Pr>
        <w:noProof/>
        <w:lang w:val="en-US"/>
      </w:rPr>
      <mc:AlternateContent>
        <mc:Choice Requires="wps">
          <w:drawing>
            <wp:anchor distT="0" distB="0" distL="114300" distR="114300" simplePos="0" relativeHeight="251653632" behindDoc="0" locked="0" layoutInCell="1" allowOverlap="1" wp14:anchorId="673F1CD5" wp14:editId="5F286EB9">
              <wp:simplePos x="0" y="0"/>
              <wp:positionH relativeFrom="page">
                <wp:posOffset>9791700</wp:posOffset>
              </wp:positionH>
              <wp:positionV relativeFrom="margin">
                <wp:posOffset>0</wp:posOffset>
              </wp:positionV>
              <wp:extent cx="215900" cy="6120130"/>
              <wp:effectExtent l="0" t="0"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D67B86E" w14:textId="5DC436D4" w:rsidR="009E3C3F" w:rsidRPr="00D40C76" w:rsidRDefault="009E3C3F" w:rsidP="007F07B3">
                          <w:pPr>
                            <w:pStyle w:val="Header"/>
                          </w:pPr>
                          <w:r w:rsidRPr="00EB1488">
                            <w:t>ECE/TRANS/WP.29/2018/</w:t>
                          </w:r>
                          <w:r>
                            <w:t>158/Rev.1</w:t>
                          </w:r>
                        </w:p>
                        <w:p w14:paraId="2E0BC948" w14:textId="77777777" w:rsidR="009E3C3F" w:rsidRDefault="009E3C3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73F1CD5" id="_x0000_t202" coordsize="21600,21600" o:spt="202" path="m,l,21600r21600,l21600,xe">
              <v:stroke joinstyle="miter"/>
              <v:path gradientshapeok="t" o:connecttype="rect"/>
            </v:shapetype>
            <v:shape id="Text Box 5" o:spid="_x0000_s1028" type="#_x0000_t202" style="position:absolute;margin-left:771pt;margin-top:0;width:17pt;height:481.9pt;z-index:2516536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JcgIAAPI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B5lLbJcgIAAPIEAAAOAAAA&#10;AAAAAAAAAAAAAC4CAABkcnMvZTJvRG9jLnhtbFBLAQItABQABgAIAAAAIQDFbuW14gAAAAoBAAAP&#10;AAAAAAAAAAAAAAAAAMwEAABkcnMvZG93bnJldi54bWxQSwUGAAAAAAQABADzAAAA2wUAAAAA&#10;" filled="f" stroked="f">
              <v:stroke joinstyle="round"/>
              <v:textbox style="layout-flow:vertical" inset="0,0,0,0">
                <w:txbxContent>
                  <w:p w14:paraId="5D67B86E" w14:textId="5DC436D4" w:rsidR="009E3C3F" w:rsidRPr="00D40C76" w:rsidRDefault="009E3C3F" w:rsidP="007F07B3">
                    <w:pPr>
                      <w:pStyle w:val="Header"/>
                    </w:pPr>
                    <w:r w:rsidRPr="00EB1488">
                      <w:t>ECE/TRANS/WP.29/2018/</w:t>
                    </w:r>
                    <w:r>
                      <w:t>158/Rev.1</w:t>
                    </w:r>
                  </w:p>
                  <w:p w14:paraId="2E0BC948" w14:textId="77777777" w:rsidR="009E3C3F" w:rsidRDefault="009E3C3F"/>
                </w:txbxContent>
              </v:textbox>
              <w10:wrap anchorx="page"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9AEF" w14:textId="76F30A02" w:rsidR="009E3C3F" w:rsidRPr="007F07B3" w:rsidRDefault="000A2B3F" w:rsidP="007F07B3">
    <w:r>
      <w:rPr>
        <w:noProof/>
      </w:rPr>
      <w:pict w14:anchorId="5D99F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6" o:spid="_x0000_s2112" type="#_x0000_t136" style="position:absolute;margin-left:0;margin-top:0;width:632.6pt;height:46.85pt;rotation:315;z-index:-2515031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Pr>
        <w:noProof/>
        <w:lang w:val="en-US"/>
      </w:rPr>
      <mc:AlternateContent>
        <mc:Choice Requires="wps">
          <w:drawing>
            <wp:anchor distT="0" distB="0" distL="114300" distR="114300" simplePos="0" relativeHeight="251684352" behindDoc="0" locked="0" layoutInCell="1" allowOverlap="1" wp14:anchorId="2B148849" wp14:editId="49851923">
              <wp:simplePos x="0" y="0"/>
              <wp:positionH relativeFrom="page">
                <wp:posOffset>9791700</wp:posOffset>
              </wp:positionH>
              <wp:positionV relativeFrom="margin">
                <wp:posOffset>0</wp:posOffset>
              </wp:positionV>
              <wp:extent cx="215900" cy="6120130"/>
              <wp:effectExtent l="0" t="0" r="1270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CE0A84E" w14:textId="34C3FCC1" w:rsidR="009E3C3F" w:rsidRPr="00D40C76" w:rsidRDefault="009E3C3F" w:rsidP="007F07B3">
                          <w:pPr>
                            <w:pStyle w:val="Header"/>
                            <w:jc w:val="right"/>
                          </w:pPr>
                          <w:r w:rsidRPr="00EB1488">
                            <w:t>ECE/TRANS/WP.29/2018/</w:t>
                          </w:r>
                          <w:r>
                            <w:t>158/Rev.1</w:t>
                          </w:r>
                        </w:p>
                        <w:p w14:paraId="6914A0B6" w14:textId="77777777" w:rsidR="009E3C3F" w:rsidRDefault="009E3C3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148849" id="_x0000_t202" coordsize="21600,21600" o:spt="202" path="m,l,21600r21600,l21600,xe">
              <v:stroke joinstyle="miter"/>
              <v:path gradientshapeok="t" o:connecttype="rect"/>
            </v:shapetype>
            <v:shape id="Text Box 10" o:spid="_x0000_s1029" type="#_x0000_t202" style="position:absolute;margin-left:771pt;margin-top:0;width:17pt;height:481.9pt;z-index:2516843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5jdQ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7bm5jdQIAAPsEAAAO&#10;AAAAAAAAAAAAAAAAAC4CAABkcnMvZTJvRG9jLnhtbFBLAQItABQABgAIAAAAIQDFbuW14gAAAAoB&#10;AAAPAAAAAAAAAAAAAAAAAM8EAABkcnMvZG93bnJldi54bWxQSwUGAAAAAAQABADzAAAA3gUAAAAA&#10;" filled="f" stroked="f">
              <v:stroke joinstyle="round"/>
              <v:textbox style="layout-flow:vertical" inset="0,0,0,0">
                <w:txbxContent>
                  <w:p w14:paraId="7CE0A84E" w14:textId="34C3FCC1" w:rsidR="009E3C3F" w:rsidRPr="00D40C76" w:rsidRDefault="009E3C3F" w:rsidP="007F07B3">
                    <w:pPr>
                      <w:pStyle w:val="Header"/>
                      <w:jc w:val="right"/>
                    </w:pPr>
                    <w:r w:rsidRPr="00EB1488">
                      <w:t>ECE/TRANS/WP.29/2018/</w:t>
                    </w:r>
                    <w:r>
                      <w:t>158/Rev.1</w:t>
                    </w:r>
                  </w:p>
                  <w:p w14:paraId="6914A0B6" w14:textId="77777777" w:rsidR="009E3C3F" w:rsidRDefault="009E3C3F"/>
                </w:txbxContent>
              </v:textbox>
              <w10:wrap anchorx="page"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4027" w14:textId="21ABEBE6" w:rsidR="009E3C3F" w:rsidRPr="00D40C76" w:rsidRDefault="000A2B3F" w:rsidP="00DF7685">
    <w:pPr>
      <w:pStyle w:val="Header"/>
      <w:ind w:right="360"/>
    </w:pPr>
    <w:r>
      <w:rPr>
        <w:noProof/>
      </w:rPr>
      <w:pict w14:anchorId="50387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4" o:spid="_x0000_s2110" type="#_x0000_t136" style="position:absolute;margin-left:0;margin-top:0;width:632.6pt;height:46.85pt;rotation:315;z-index:-2515072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EB1488">
      <w:t>ECE/TRANS/WP.29/</w:t>
    </w:r>
    <w:r w:rsidR="009E3C3F">
      <w:t>2</w:t>
    </w:r>
    <w:r w:rsidR="009E3C3F" w:rsidRPr="00EB1488">
      <w:t>018/</w:t>
    </w:r>
    <w:r w:rsidR="009E3C3F">
      <w:t>158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E35A" w14:textId="0FA507C1" w:rsidR="009E3C3F" w:rsidRDefault="000A2B3F" w:rsidP="00C5630F">
    <w:pPr>
      <w:pStyle w:val="Header"/>
    </w:pPr>
    <w:r>
      <w:rPr>
        <w:noProof/>
      </w:rPr>
      <w:pict w14:anchorId="62772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1" o:spid="_x0000_s2057" type="#_x0000_t136" style="position:absolute;margin-left:0;margin-top:0;width:637.75pt;height:46.85pt;rotation:315;z-index:-2516157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641D" w14:textId="28C4C602" w:rsidR="009E3C3F" w:rsidRDefault="000A2B3F" w:rsidP="00C5630F">
    <w:pPr>
      <w:pStyle w:val="Header"/>
      <w:jc w:val="right"/>
    </w:pPr>
    <w:r>
      <w:rPr>
        <w:noProof/>
      </w:rPr>
      <w:pict w14:anchorId="10D72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2" o:spid="_x0000_s2058" type="#_x0000_t136" style="position:absolute;left:0;text-align:left;margin-left:0;margin-top:0;width:637.75pt;height:46.85pt;rotation:315;z-index:-2516136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9E3C3F" w:rsidRPr="00C17AE2">
      <w:t>ECE/TRANS/WP.29/2018/</w:t>
    </w:r>
    <w:r w:rsidR="009E3C3F">
      <w:t>158/Rev.1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D3D5" w14:textId="4165E3AD" w:rsidR="009E3C3F" w:rsidRDefault="000A2B3F">
    <w:pPr>
      <w:pStyle w:val="Header"/>
    </w:pPr>
    <w:r>
      <w:rPr>
        <w:noProof/>
      </w:rPr>
      <w:pict w14:anchorId="47848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0" o:spid="_x0000_s2056" type="#_x0000_t136" style="position:absolute;margin-left:0;margin-top:0;width:632.6pt;height:46.85pt;rotation:315;z-index:-2516177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930C83"/>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2"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3" w15:restartNumberingAfterBreak="0">
    <w:nsid w:val="10FE1317"/>
    <w:multiLevelType w:val="hybridMultilevel"/>
    <w:tmpl w:val="AA4466CA"/>
    <w:lvl w:ilvl="0" w:tplc="3E8A9EDA">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7" w15:restartNumberingAfterBreak="0">
    <w:nsid w:val="1F5B0B3A"/>
    <w:multiLevelType w:val="hybridMultilevel"/>
    <w:tmpl w:val="F95827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9"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0"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1"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2CFD21C2"/>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3"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24" w15:restartNumberingAfterBreak="0">
    <w:nsid w:val="2FA57A09"/>
    <w:multiLevelType w:val="hybridMultilevel"/>
    <w:tmpl w:val="77CAFB8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8546DF"/>
    <w:multiLevelType w:val="hybridMultilevel"/>
    <w:tmpl w:val="C1542708"/>
    <w:lvl w:ilvl="0" w:tplc="24703976">
      <w:start w:val="2000"/>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27" w15:restartNumberingAfterBreak="0">
    <w:nsid w:val="348345A1"/>
    <w:multiLevelType w:val="hybridMultilevel"/>
    <w:tmpl w:val="B02898AE"/>
    <w:lvl w:ilvl="0" w:tplc="33ACC726">
      <w:start w:val="4"/>
      <w:numFmt w:val="bullet"/>
      <w:lvlText w:val=""/>
      <w:lvlJc w:val="left"/>
      <w:pPr>
        <w:ind w:left="1494" w:hanging="360"/>
      </w:pPr>
      <w:rPr>
        <w:rFonts w:ascii="Wingdings" w:eastAsia="Times New Roman" w:hAnsi="Wingdings"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8" w15:restartNumberingAfterBreak="0">
    <w:nsid w:val="361E61B5"/>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9"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0"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2"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33"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5"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6"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7" w15:restartNumberingAfterBreak="0">
    <w:nsid w:val="51282737"/>
    <w:multiLevelType w:val="hybridMultilevel"/>
    <w:tmpl w:val="21C84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9" w15:restartNumberingAfterBreak="0">
    <w:nsid w:val="5DD17264"/>
    <w:multiLevelType w:val="hybridMultilevel"/>
    <w:tmpl w:val="8876BEAA"/>
    <w:lvl w:ilvl="0" w:tplc="71D8E472">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42" w15:restartNumberingAfterBreak="0">
    <w:nsid w:val="657F72AD"/>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3"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4" w15:restartNumberingAfterBreak="0">
    <w:nsid w:val="67B25ECB"/>
    <w:multiLevelType w:val="hybridMultilevel"/>
    <w:tmpl w:val="3476F4C8"/>
    <w:lvl w:ilvl="0" w:tplc="DBF2952C">
      <w:numFmt w:val="bullet"/>
      <w:lvlText w:val="-"/>
      <w:lvlJc w:val="left"/>
      <w:pPr>
        <w:ind w:left="720" w:hanging="360"/>
      </w:pPr>
      <w:rPr>
        <w:rFonts w:ascii="Times New Roman" w:eastAsia="Times New Roman" w:hAnsi="Times New Roman" w:cs="Times New Roman"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47" w15:restartNumberingAfterBreak="0">
    <w:nsid w:val="70246D7E"/>
    <w:multiLevelType w:val="hybridMultilevel"/>
    <w:tmpl w:val="95B86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9"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0"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1"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45"/>
  </w:num>
  <w:num w:numId="2">
    <w:abstractNumId w:val="1"/>
  </w:num>
  <w:num w:numId="3">
    <w:abstractNumId w:val="0"/>
  </w:num>
  <w:num w:numId="4">
    <w:abstractNumId w:val="2"/>
  </w:num>
  <w:num w:numId="5">
    <w:abstractNumId w:val="7"/>
  </w:num>
  <w:num w:numId="6">
    <w:abstractNumId w:val="8"/>
  </w:num>
  <w:num w:numId="7">
    <w:abstractNumId w:val="6"/>
  </w:num>
  <w:num w:numId="8">
    <w:abstractNumId w:val="5"/>
  </w:num>
  <w:num w:numId="9">
    <w:abstractNumId w:val="4"/>
  </w:num>
  <w:num w:numId="10">
    <w:abstractNumId w:val="3"/>
  </w:num>
  <w:num w:numId="11">
    <w:abstractNumId w:val="40"/>
  </w:num>
  <w:num w:numId="12">
    <w:abstractNumId w:val="15"/>
  </w:num>
  <w:num w:numId="13">
    <w:abstractNumId w:val="10"/>
  </w:num>
  <w:num w:numId="14">
    <w:abstractNumId w:val="29"/>
  </w:num>
  <w:num w:numId="15">
    <w:abstractNumId w:val="51"/>
  </w:num>
  <w:num w:numId="16">
    <w:abstractNumId w:val="26"/>
  </w:num>
  <w:num w:numId="17">
    <w:abstractNumId w:val="30"/>
  </w:num>
  <w:num w:numId="18">
    <w:abstractNumId w:val="46"/>
  </w:num>
  <w:num w:numId="19">
    <w:abstractNumId w:val="11"/>
  </w:num>
  <w:num w:numId="20">
    <w:abstractNumId w:val="14"/>
  </w:num>
  <w:num w:numId="21">
    <w:abstractNumId w:val="32"/>
  </w:num>
  <w:num w:numId="22">
    <w:abstractNumId w:val="23"/>
  </w:num>
  <w:num w:numId="23">
    <w:abstractNumId w:val="31"/>
  </w:num>
  <w:num w:numId="24">
    <w:abstractNumId w:val="36"/>
  </w:num>
  <w:num w:numId="25">
    <w:abstractNumId w:val="18"/>
  </w:num>
  <w:num w:numId="26">
    <w:abstractNumId w:val="35"/>
  </w:num>
  <w:num w:numId="27">
    <w:abstractNumId w:val="43"/>
  </w:num>
  <w:num w:numId="28">
    <w:abstractNumId w:val="16"/>
  </w:num>
  <w:num w:numId="29">
    <w:abstractNumId w:val="34"/>
  </w:num>
  <w:num w:numId="30">
    <w:abstractNumId w:val="38"/>
  </w:num>
  <w:num w:numId="31">
    <w:abstractNumId w:val="21"/>
  </w:num>
  <w:num w:numId="32">
    <w:abstractNumId w:val="48"/>
  </w:num>
  <w:num w:numId="33">
    <w:abstractNumId w:val="33"/>
  </w:num>
  <w:num w:numId="34">
    <w:abstractNumId w:val="12"/>
  </w:num>
  <w:num w:numId="35">
    <w:abstractNumId w:val="41"/>
  </w:num>
  <w:num w:numId="36">
    <w:abstractNumId w:val="20"/>
  </w:num>
  <w:num w:numId="37">
    <w:abstractNumId w:val="19"/>
  </w:num>
  <w:num w:numId="38">
    <w:abstractNumId w:val="22"/>
  </w:num>
  <w:num w:numId="39">
    <w:abstractNumId w:val="28"/>
  </w:num>
  <w:num w:numId="40">
    <w:abstractNumId w:val="9"/>
  </w:num>
  <w:num w:numId="41">
    <w:abstractNumId w:val="39"/>
  </w:num>
  <w:num w:numId="42">
    <w:abstractNumId w:val="42"/>
  </w:num>
  <w:num w:numId="43">
    <w:abstractNumId w:val="49"/>
  </w:num>
  <w:num w:numId="44">
    <w:abstractNumId w:val="50"/>
  </w:num>
  <w:num w:numId="45">
    <w:abstractNumId w:val="47"/>
  </w:num>
  <w:num w:numId="46">
    <w:abstractNumId w:val="37"/>
  </w:num>
  <w:num w:numId="47">
    <w:abstractNumId w:val="44"/>
  </w:num>
  <w:num w:numId="48">
    <w:abstractNumId w:val="13"/>
  </w:num>
  <w:num w:numId="49">
    <w:abstractNumId w:val="25"/>
  </w:num>
  <w:num w:numId="50">
    <w:abstractNumId w:val="27"/>
  </w:num>
  <w:num w:numId="51">
    <w:abstractNumId w:val="24"/>
  </w:num>
  <w:num w:numId="52">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it-IT" w:vendorID="64" w:dllVersion="6" w:nlCheck="1" w:checkStyle="0"/>
  <w:activeWritingStyle w:appName="MSWord" w:lang="de-AT"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fr-BE" w:vendorID="64" w:dllVersion="4096" w:nlCheck="1" w:checkStyle="0"/>
  <w:activeWritingStyle w:appName="MSWord" w:lang="fr-B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113"/>
    <o:shapelayout v:ext="edit">
      <o:idmap v:ext="edit" data="2"/>
    </o:shapelayout>
  </w:hdrShapeDefaults>
  <w:footnotePr>
    <w:numRestart w:val="eachSect"/>
    <w:footnote w:id="-1"/>
    <w:footnote w:id="0"/>
    <w:footnote w:id="1"/>
  </w:footnotePr>
  <w:endnotePr>
    <w:numFmt w:val="lowerLetter"/>
    <w:numRestart w:val="eachSect"/>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A9F"/>
    <w:rsid w:val="0000020C"/>
    <w:rsid w:val="000003D5"/>
    <w:rsid w:val="00001199"/>
    <w:rsid w:val="0000145F"/>
    <w:rsid w:val="000016D5"/>
    <w:rsid w:val="00001F4C"/>
    <w:rsid w:val="000025EF"/>
    <w:rsid w:val="00003369"/>
    <w:rsid w:val="000034DA"/>
    <w:rsid w:val="000043B6"/>
    <w:rsid w:val="000052AC"/>
    <w:rsid w:val="00005A95"/>
    <w:rsid w:val="00005C05"/>
    <w:rsid w:val="000064EF"/>
    <w:rsid w:val="000067C9"/>
    <w:rsid w:val="00007A4A"/>
    <w:rsid w:val="00007B9B"/>
    <w:rsid w:val="00010264"/>
    <w:rsid w:val="00010B80"/>
    <w:rsid w:val="00010CB4"/>
    <w:rsid w:val="00011140"/>
    <w:rsid w:val="00011376"/>
    <w:rsid w:val="00011FB9"/>
    <w:rsid w:val="000123E7"/>
    <w:rsid w:val="00012811"/>
    <w:rsid w:val="00013517"/>
    <w:rsid w:val="00013845"/>
    <w:rsid w:val="00013A8C"/>
    <w:rsid w:val="00013AD2"/>
    <w:rsid w:val="00013B44"/>
    <w:rsid w:val="00013C0D"/>
    <w:rsid w:val="0001406C"/>
    <w:rsid w:val="00014131"/>
    <w:rsid w:val="00014703"/>
    <w:rsid w:val="00015F2C"/>
    <w:rsid w:val="0001683D"/>
    <w:rsid w:val="00017FDC"/>
    <w:rsid w:val="000209F5"/>
    <w:rsid w:val="00020ED2"/>
    <w:rsid w:val="00020F5E"/>
    <w:rsid w:val="000226B0"/>
    <w:rsid w:val="000229E6"/>
    <w:rsid w:val="00022ECE"/>
    <w:rsid w:val="000246AE"/>
    <w:rsid w:val="000249DA"/>
    <w:rsid w:val="000255D0"/>
    <w:rsid w:val="0002656D"/>
    <w:rsid w:val="000266AC"/>
    <w:rsid w:val="00026CF5"/>
    <w:rsid w:val="000277F7"/>
    <w:rsid w:val="00027E4B"/>
    <w:rsid w:val="00030050"/>
    <w:rsid w:val="0003095C"/>
    <w:rsid w:val="00032130"/>
    <w:rsid w:val="00032AAB"/>
    <w:rsid w:val="00032D9B"/>
    <w:rsid w:val="00032EBC"/>
    <w:rsid w:val="000335A6"/>
    <w:rsid w:val="00033F37"/>
    <w:rsid w:val="00033FCC"/>
    <w:rsid w:val="0003427D"/>
    <w:rsid w:val="000345F2"/>
    <w:rsid w:val="0003584B"/>
    <w:rsid w:val="00035A50"/>
    <w:rsid w:val="00035C22"/>
    <w:rsid w:val="00035C39"/>
    <w:rsid w:val="00036099"/>
    <w:rsid w:val="00036E6D"/>
    <w:rsid w:val="00037261"/>
    <w:rsid w:val="00037B84"/>
    <w:rsid w:val="0004272C"/>
    <w:rsid w:val="00042868"/>
    <w:rsid w:val="0004289F"/>
    <w:rsid w:val="00043E55"/>
    <w:rsid w:val="000440FD"/>
    <w:rsid w:val="00044579"/>
    <w:rsid w:val="00044DCD"/>
    <w:rsid w:val="000451E6"/>
    <w:rsid w:val="00045D9A"/>
    <w:rsid w:val="00046E62"/>
    <w:rsid w:val="0004741E"/>
    <w:rsid w:val="000479F6"/>
    <w:rsid w:val="00050226"/>
    <w:rsid w:val="00050F6B"/>
    <w:rsid w:val="00050FA5"/>
    <w:rsid w:val="000512A3"/>
    <w:rsid w:val="00051C2A"/>
    <w:rsid w:val="000526E7"/>
    <w:rsid w:val="00052726"/>
    <w:rsid w:val="00053006"/>
    <w:rsid w:val="00053E83"/>
    <w:rsid w:val="00054416"/>
    <w:rsid w:val="00054C08"/>
    <w:rsid w:val="000574EA"/>
    <w:rsid w:val="00057F29"/>
    <w:rsid w:val="0006080D"/>
    <w:rsid w:val="000617AA"/>
    <w:rsid w:val="00061A0D"/>
    <w:rsid w:val="000621D9"/>
    <w:rsid w:val="00062332"/>
    <w:rsid w:val="000624B7"/>
    <w:rsid w:val="000625E7"/>
    <w:rsid w:val="00063E95"/>
    <w:rsid w:val="000650FF"/>
    <w:rsid w:val="00065F39"/>
    <w:rsid w:val="00066998"/>
    <w:rsid w:val="00067416"/>
    <w:rsid w:val="00067491"/>
    <w:rsid w:val="000711D7"/>
    <w:rsid w:val="00072C8C"/>
    <w:rsid w:val="00072FE9"/>
    <w:rsid w:val="0007421E"/>
    <w:rsid w:val="000754B2"/>
    <w:rsid w:val="0007586A"/>
    <w:rsid w:val="0007592A"/>
    <w:rsid w:val="00075C4E"/>
    <w:rsid w:val="00077D14"/>
    <w:rsid w:val="00077D38"/>
    <w:rsid w:val="00081232"/>
    <w:rsid w:val="00081884"/>
    <w:rsid w:val="00081F49"/>
    <w:rsid w:val="00081F76"/>
    <w:rsid w:val="00082820"/>
    <w:rsid w:val="00084A38"/>
    <w:rsid w:val="00084B86"/>
    <w:rsid w:val="0008509D"/>
    <w:rsid w:val="00085AAD"/>
    <w:rsid w:val="000862D6"/>
    <w:rsid w:val="00086331"/>
    <w:rsid w:val="00086EEB"/>
    <w:rsid w:val="00087306"/>
    <w:rsid w:val="00087C8D"/>
    <w:rsid w:val="00087F70"/>
    <w:rsid w:val="00090D5C"/>
    <w:rsid w:val="00091440"/>
    <w:rsid w:val="000920F7"/>
    <w:rsid w:val="0009246A"/>
    <w:rsid w:val="000931C0"/>
    <w:rsid w:val="00093C24"/>
    <w:rsid w:val="000943B1"/>
    <w:rsid w:val="000943B4"/>
    <w:rsid w:val="00094FD7"/>
    <w:rsid w:val="000967D4"/>
    <w:rsid w:val="00096845"/>
    <w:rsid w:val="00096D1A"/>
    <w:rsid w:val="000A0F6C"/>
    <w:rsid w:val="000A1D7A"/>
    <w:rsid w:val="000A2ADF"/>
    <w:rsid w:val="000A2B3F"/>
    <w:rsid w:val="000A2D69"/>
    <w:rsid w:val="000A33E8"/>
    <w:rsid w:val="000A3ADD"/>
    <w:rsid w:val="000A451E"/>
    <w:rsid w:val="000A4C53"/>
    <w:rsid w:val="000A4F9D"/>
    <w:rsid w:val="000A5EB8"/>
    <w:rsid w:val="000A61F2"/>
    <w:rsid w:val="000A6C08"/>
    <w:rsid w:val="000A73A4"/>
    <w:rsid w:val="000A78FF"/>
    <w:rsid w:val="000A7A8F"/>
    <w:rsid w:val="000B0EF6"/>
    <w:rsid w:val="000B13B0"/>
    <w:rsid w:val="000B175B"/>
    <w:rsid w:val="000B1F5B"/>
    <w:rsid w:val="000B2434"/>
    <w:rsid w:val="000B3A0F"/>
    <w:rsid w:val="000B3D8D"/>
    <w:rsid w:val="000B4AE4"/>
    <w:rsid w:val="000B778A"/>
    <w:rsid w:val="000C051F"/>
    <w:rsid w:val="000C0EB7"/>
    <w:rsid w:val="000C0EE5"/>
    <w:rsid w:val="000C2658"/>
    <w:rsid w:val="000C29EE"/>
    <w:rsid w:val="000C2B46"/>
    <w:rsid w:val="000C3801"/>
    <w:rsid w:val="000C3AFF"/>
    <w:rsid w:val="000C443E"/>
    <w:rsid w:val="000C448F"/>
    <w:rsid w:val="000C59F4"/>
    <w:rsid w:val="000C73CB"/>
    <w:rsid w:val="000D0359"/>
    <w:rsid w:val="000D0880"/>
    <w:rsid w:val="000D0C2C"/>
    <w:rsid w:val="000D16DB"/>
    <w:rsid w:val="000D1BB9"/>
    <w:rsid w:val="000D1D23"/>
    <w:rsid w:val="000D1F50"/>
    <w:rsid w:val="000D279A"/>
    <w:rsid w:val="000D41FF"/>
    <w:rsid w:val="000D4454"/>
    <w:rsid w:val="000D56F2"/>
    <w:rsid w:val="000D5942"/>
    <w:rsid w:val="000D5DAB"/>
    <w:rsid w:val="000D5EC6"/>
    <w:rsid w:val="000D67A6"/>
    <w:rsid w:val="000D74AE"/>
    <w:rsid w:val="000D7A7A"/>
    <w:rsid w:val="000E017B"/>
    <w:rsid w:val="000E0415"/>
    <w:rsid w:val="000E08B1"/>
    <w:rsid w:val="000E0EAD"/>
    <w:rsid w:val="000E1270"/>
    <w:rsid w:val="000E2454"/>
    <w:rsid w:val="000E3831"/>
    <w:rsid w:val="000E3970"/>
    <w:rsid w:val="000E3C69"/>
    <w:rsid w:val="000E4986"/>
    <w:rsid w:val="000E5824"/>
    <w:rsid w:val="000E6B24"/>
    <w:rsid w:val="000E706C"/>
    <w:rsid w:val="000E7644"/>
    <w:rsid w:val="000E76BF"/>
    <w:rsid w:val="000E7A04"/>
    <w:rsid w:val="000E7C59"/>
    <w:rsid w:val="000E7D75"/>
    <w:rsid w:val="000E7ED4"/>
    <w:rsid w:val="000F090B"/>
    <w:rsid w:val="000F1F81"/>
    <w:rsid w:val="000F1FB6"/>
    <w:rsid w:val="000F407B"/>
    <w:rsid w:val="000F42F8"/>
    <w:rsid w:val="000F4A7F"/>
    <w:rsid w:val="000F53B8"/>
    <w:rsid w:val="000F72E4"/>
    <w:rsid w:val="000F7324"/>
    <w:rsid w:val="0010167C"/>
    <w:rsid w:val="001028DD"/>
    <w:rsid w:val="00106C6D"/>
    <w:rsid w:val="0010790C"/>
    <w:rsid w:val="0010795A"/>
    <w:rsid w:val="00111722"/>
    <w:rsid w:val="00112376"/>
    <w:rsid w:val="00113021"/>
    <w:rsid w:val="00113F49"/>
    <w:rsid w:val="00114979"/>
    <w:rsid w:val="001159E9"/>
    <w:rsid w:val="001165E8"/>
    <w:rsid w:val="001166AD"/>
    <w:rsid w:val="00116718"/>
    <w:rsid w:val="001176F1"/>
    <w:rsid w:val="00117BFA"/>
    <w:rsid w:val="001206D4"/>
    <w:rsid w:val="00121393"/>
    <w:rsid w:val="001220B8"/>
    <w:rsid w:val="00123C09"/>
    <w:rsid w:val="00123D2E"/>
    <w:rsid w:val="0012459C"/>
    <w:rsid w:val="0012536F"/>
    <w:rsid w:val="00126347"/>
    <w:rsid w:val="001269BA"/>
    <w:rsid w:val="0012744A"/>
    <w:rsid w:val="001305C7"/>
    <w:rsid w:val="00130807"/>
    <w:rsid w:val="00131B46"/>
    <w:rsid w:val="00132710"/>
    <w:rsid w:val="00132EBE"/>
    <w:rsid w:val="0013457F"/>
    <w:rsid w:val="00134C58"/>
    <w:rsid w:val="00134E07"/>
    <w:rsid w:val="00136401"/>
    <w:rsid w:val="00136753"/>
    <w:rsid w:val="00136850"/>
    <w:rsid w:val="00136BEE"/>
    <w:rsid w:val="00136C44"/>
    <w:rsid w:val="00137034"/>
    <w:rsid w:val="00137498"/>
    <w:rsid w:val="001377CC"/>
    <w:rsid w:val="0014006B"/>
    <w:rsid w:val="00140127"/>
    <w:rsid w:val="00140704"/>
    <w:rsid w:val="00140BDE"/>
    <w:rsid w:val="00141889"/>
    <w:rsid w:val="00141FB6"/>
    <w:rsid w:val="001426D1"/>
    <w:rsid w:val="00142B31"/>
    <w:rsid w:val="001449AC"/>
    <w:rsid w:val="00144C29"/>
    <w:rsid w:val="00144C84"/>
    <w:rsid w:val="00145DE1"/>
    <w:rsid w:val="00145F63"/>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26D"/>
    <w:rsid w:val="001602AB"/>
    <w:rsid w:val="00160DAC"/>
    <w:rsid w:val="00161029"/>
    <w:rsid w:val="00163E64"/>
    <w:rsid w:val="00163EAD"/>
    <w:rsid w:val="00165556"/>
    <w:rsid w:val="00165B67"/>
    <w:rsid w:val="00165BD7"/>
    <w:rsid w:val="001670FF"/>
    <w:rsid w:val="001677DB"/>
    <w:rsid w:val="0016792D"/>
    <w:rsid w:val="00167FEB"/>
    <w:rsid w:val="001710B7"/>
    <w:rsid w:val="00171120"/>
    <w:rsid w:val="00171429"/>
    <w:rsid w:val="0017181F"/>
    <w:rsid w:val="0017190D"/>
    <w:rsid w:val="001720A2"/>
    <w:rsid w:val="001725DD"/>
    <w:rsid w:val="00173998"/>
    <w:rsid w:val="0017520D"/>
    <w:rsid w:val="0017539F"/>
    <w:rsid w:val="00176A97"/>
    <w:rsid w:val="00176E90"/>
    <w:rsid w:val="00176FD4"/>
    <w:rsid w:val="0017742A"/>
    <w:rsid w:val="00180455"/>
    <w:rsid w:val="0018051F"/>
    <w:rsid w:val="00180E6E"/>
    <w:rsid w:val="001814E3"/>
    <w:rsid w:val="00181CF5"/>
    <w:rsid w:val="00183483"/>
    <w:rsid w:val="00183FA7"/>
    <w:rsid w:val="00184A71"/>
    <w:rsid w:val="00185CCD"/>
    <w:rsid w:val="00186E9A"/>
    <w:rsid w:val="0018794B"/>
    <w:rsid w:val="001901EC"/>
    <w:rsid w:val="00191A07"/>
    <w:rsid w:val="00191D4B"/>
    <w:rsid w:val="00191F4D"/>
    <w:rsid w:val="00194101"/>
    <w:rsid w:val="001944F2"/>
    <w:rsid w:val="0019512C"/>
    <w:rsid w:val="00195428"/>
    <w:rsid w:val="00195A04"/>
    <w:rsid w:val="00195F1B"/>
    <w:rsid w:val="001962C3"/>
    <w:rsid w:val="0019721B"/>
    <w:rsid w:val="00197600"/>
    <w:rsid w:val="00197C34"/>
    <w:rsid w:val="001A0371"/>
    <w:rsid w:val="001A0A66"/>
    <w:rsid w:val="001A0D61"/>
    <w:rsid w:val="001A1C9C"/>
    <w:rsid w:val="001A1F63"/>
    <w:rsid w:val="001A2BBF"/>
    <w:rsid w:val="001A2BE8"/>
    <w:rsid w:val="001A2DED"/>
    <w:rsid w:val="001A36AF"/>
    <w:rsid w:val="001A36DC"/>
    <w:rsid w:val="001A426E"/>
    <w:rsid w:val="001A42FF"/>
    <w:rsid w:val="001A6466"/>
    <w:rsid w:val="001A7F72"/>
    <w:rsid w:val="001B0077"/>
    <w:rsid w:val="001B1605"/>
    <w:rsid w:val="001B164F"/>
    <w:rsid w:val="001B1BE0"/>
    <w:rsid w:val="001B1FBD"/>
    <w:rsid w:val="001B221D"/>
    <w:rsid w:val="001B28C4"/>
    <w:rsid w:val="001B2946"/>
    <w:rsid w:val="001B2B5F"/>
    <w:rsid w:val="001B4796"/>
    <w:rsid w:val="001B4B04"/>
    <w:rsid w:val="001B50A4"/>
    <w:rsid w:val="001B5D61"/>
    <w:rsid w:val="001B6139"/>
    <w:rsid w:val="001B73CA"/>
    <w:rsid w:val="001B76AD"/>
    <w:rsid w:val="001B7BA6"/>
    <w:rsid w:val="001B7E21"/>
    <w:rsid w:val="001C03BA"/>
    <w:rsid w:val="001C23F9"/>
    <w:rsid w:val="001C323C"/>
    <w:rsid w:val="001C395A"/>
    <w:rsid w:val="001C3E14"/>
    <w:rsid w:val="001C54FA"/>
    <w:rsid w:val="001C5676"/>
    <w:rsid w:val="001C5A74"/>
    <w:rsid w:val="001C6663"/>
    <w:rsid w:val="001C7895"/>
    <w:rsid w:val="001C7DAA"/>
    <w:rsid w:val="001D00B1"/>
    <w:rsid w:val="001D022D"/>
    <w:rsid w:val="001D053A"/>
    <w:rsid w:val="001D0BCA"/>
    <w:rsid w:val="001D0BF2"/>
    <w:rsid w:val="001D0E43"/>
    <w:rsid w:val="001D26DF"/>
    <w:rsid w:val="001D2827"/>
    <w:rsid w:val="001D351F"/>
    <w:rsid w:val="001D5028"/>
    <w:rsid w:val="001D51D1"/>
    <w:rsid w:val="001D5529"/>
    <w:rsid w:val="001D5D81"/>
    <w:rsid w:val="001D67D9"/>
    <w:rsid w:val="001D6D2A"/>
    <w:rsid w:val="001D6DB1"/>
    <w:rsid w:val="001E06D3"/>
    <w:rsid w:val="001E112A"/>
    <w:rsid w:val="001E13E7"/>
    <w:rsid w:val="001E14E0"/>
    <w:rsid w:val="001E21C0"/>
    <w:rsid w:val="001E36CE"/>
    <w:rsid w:val="001E7694"/>
    <w:rsid w:val="001E7E8E"/>
    <w:rsid w:val="001F017C"/>
    <w:rsid w:val="001F072F"/>
    <w:rsid w:val="001F1269"/>
    <w:rsid w:val="001F1281"/>
    <w:rsid w:val="001F2DD0"/>
    <w:rsid w:val="001F3FCC"/>
    <w:rsid w:val="001F44B9"/>
    <w:rsid w:val="001F46F9"/>
    <w:rsid w:val="001F507C"/>
    <w:rsid w:val="001F5886"/>
    <w:rsid w:val="001F59B0"/>
    <w:rsid w:val="001F6398"/>
    <w:rsid w:val="001F6942"/>
    <w:rsid w:val="001F7837"/>
    <w:rsid w:val="001F7AAE"/>
    <w:rsid w:val="0020032D"/>
    <w:rsid w:val="002010E8"/>
    <w:rsid w:val="0020169F"/>
    <w:rsid w:val="00202F8F"/>
    <w:rsid w:val="00202FC5"/>
    <w:rsid w:val="0020329D"/>
    <w:rsid w:val="00203656"/>
    <w:rsid w:val="00203807"/>
    <w:rsid w:val="0020442F"/>
    <w:rsid w:val="002055B5"/>
    <w:rsid w:val="002057D5"/>
    <w:rsid w:val="00205863"/>
    <w:rsid w:val="00207974"/>
    <w:rsid w:val="00210B48"/>
    <w:rsid w:val="00210FE3"/>
    <w:rsid w:val="002114ED"/>
    <w:rsid w:val="00211E0B"/>
    <w:rsid w:val="00212299"/>
    <w:rsid w:val="0021337E"/>
    <w:rsid w:val="002134D4"/>
    <w:rsid w:val="00213AA8"/>
    <w:rsid w:val="00213C8E"/>
    <w:rsid w:val="00214F12"/>
    <w:rsid w:val="00214F84"/>
    <w:rsid w:val="002164E6"/>
    <w:rsid w:val="00216A4B"/>
    <w:rsid w:val="00216E8E"/>
    <w:rsid w:val="00217694"/>
    <w:rsid w:val="00217A62"/>
    <w:rsid w:val="00220793"/>
    <w:rsid w:val="002212A7"/>
    <w:rsid w:val="002212F4"/>
    <w:rsid w:val="002213AA"/>
    <w:rsid w:val="002217E6"/>
    <w:rsid w:val="00221A2B"/>
    <w:rsid w:val="00221ACF"/>
    <w:rsid w:val="00221DF7"/>
    <w:rsid w:val="00222219"/>
    <w:rsid w:val="00222E9F"/>
    <w:rsid w:val="00223CFC"/>
    <w:rsid w:val="00224602"/>
    <w:rsid w:val="00225D26"/>
    <w:rsid w:val="00226776"/>
    <w:rsid w:val="00227972"/>
    <w:rsid w:val="00227AA4"/>
    <w:rsid w:val="00230A9E"/>
    <w:rsid w:val="00231259"/>
    <w:rsid w:val="0023235A"/>
    <w:rsid w:val="00232CC9"/>
    <w:rsid w:val="0023349E"/>
    <w:rsid w:val="0023354E"/>
    <w:rsid w:val="00234DC7"/>
    <w:rsid w:val="00234FCF"/>
    <w:rsid w:val="00236B98"/>
    <w:rsid w:val="00236C5C"/>
    <w:rsid w:val="00236CF5"/>
    <w:rsid w:val="00236D92"/>
    <w:rsid w:val="00236EB3"/>
    <w:rsid w:val="002370BD"/>
    <w:rsid w:val="00237519"/>
    <w:rsid w:val="00237815"/>
    <w:rsid w:val="00240201"/>
    <w:rsid w:val="002405A7"/>
    <w:rsid w:val="00240BA3"/>
    <w:rsid w:val="00241287"/>
    <w:rsid w:val="002417CF"/>
    <w:rsid w:val="00241D1C"/>
    <w:rsid w:val="002421C3"/>
    <w:rsid w:val="002428AF"/>
    <w:rsid w:val="002428E2"/>
    <w:rsid w:val="002430F2"/>
    <w:rsid w:val="002434B8"/>
    <w:rsid w:val="00243521"/>
    <w:rsid w:val="00244897"/>
    <w:rsid w:val="002448CB"/>
    <w:rsid w:val="00244AA8"/>
    <w:rsid w:val="00244BD2"/>
    <w:rsid w:val="002450FB"/>
    <w:rsid w:val="00245508"/>
    <w:rsid w:val="00245960"/>
    <w:rsid w:val="00245F8D"/>
    <w:rsid w:val="00245FA2"/>
    <w:rsid w:val="00246214"/>
    <w:rsid w:val="00246933"/>
    <w:rsid w:val="002476F7"/>
    <w:rsid w:val="00247A97"/>
    <w:rsid w:val="00250C11"/>
    <w:rsid w:val="00251E26"/>
    <w:rsid w:val="00252CCD"/>
    <w:rsid w:val="0025303F"/>
    <w:rsid w:val="00253C65"/>
    <w:rsid w:val="00254549"/>
    <w:rsid w:val="00254661"/>
    <w:rsid w:val="00254DFF"/>
    <w:rsid w:val="00254E1B"/>
    <w:rsid w:val="00255EBA"/>
    <w:rsid w:val="00255F5D"/>
    <w:rsid w:val="002565D7"/>
    <w:rsid w:val="002572E5"/>
    <w:rsid w:val="002576A7"/>
    <w:rsid w:val="002577CF"/>
    <w:rsid w:val="00257B8D"/>
    <w:rsid w:val="00261A8D"/>
    <w:rsid w:val="0026214C"/>
    <w:rsid w:val="00262643"/>
    <w:rsid w:val="00262711"/>
    <w:rsid w:val="00262B0F"/>
    <w:rsid w:val="00263C10"/>
    <w:rsid w:val="00265203"/>
    <w:rsid w:val="0026617D"/>
    <w:rsid w:val="00266778"/>
    <w:rsid w:val="00266825"/>
    <w:rsid w:val="00270471"/>
    <w:rsid w:val="002706F8"/>
    <w:rsid w:val="0027071E"/>
    <w:rsid w:val="0027075C"/>
    <w:rsid w:val="00270766"/>
    <w:rsid w:val="0027203C"/>
    <w:rsid w:val="00272AEA"/>
    <w:rsid w:val="00272B0A"/>
    <w:rsid w:val="002732A9"/>
    <w:rsid w:val="002737B5"/>
    <w:rsid w:val="00273908"/>
    <w:rsid w:val="00273994"/>
    <w:rsid w:val="002745DD"/>
    <w:rsid w:val="00274BAB"/>
    <w:rsid w:val="00274EF7"/>
    <w:rsid w:val="00275809"/>
    <w:rsid w:val="00275F3B"/>
    <w:rsid w:val="00282D37"/>
    <w:rsid w:val="0028319D"/>
    <w:rsid w:val="002834AE"/>
    <w:rsid w:val="002848F5"/>
    <w:rsid w:val="00285986"/>
    <w:rsid w:val="002860F9"/>
    <w:rsid w:val="0028689E"/>
    <w:rsid w:val="00287382"/>
    <w:rsid w:val="00287475"/>
    <w:rsid w:val="002874BF"/>
    <w:rsid w:val="00287702"/>
    <w:rsid w:val="00290539"/>
    <w:rsid w:val="002907F0"/>
    <w:rsid w:val="00290F41"/>
    <w:rsid w:val="00290FA6"/>
    <w:rsid w:val="0029121A"/>
    <w:rsid w:val="0029162B"/>
    <w:rsid w:val="00291D86"/>
    <w:rsid w:val="00291DCC"/>
    <w:rsid w:val="0029201F"/>
    <w:rsid w:val="0029261D"/>
    <w:rsid w:val="002926BD"/>
    <w:rsid w:val="00293E81"/>
    <w:rsid w:val="00294D3B"/>
    <w:rsid w:val="00295F58"/>
    <w:rsid w:val="00296198"/>
    <w:rsid w:val="00296495"/>
    <w:rsid w:val="00296704"/>
    <w:rsid w:val="00297142"/>
    <w:rsid w:val="00297812"/>
    <w:rsid w:val="0029797F"/>
    <w:rsid w:val="002A05B0"/>
    <w:rsid w:val="002A1AA7"/>
    <w:rsid w:val="002A262A"/>
    <w:rsid w:val="002A2FD0"/>
    <w:rsid w:val="002A42E4"/>
    <w:rsid w:val="002A43A2"/>
    <w:rsid w:val="002A466D"/>
    <w:rsid w:val="002A4F72"/>
    <w:rsid w:val="002A6106"/>
    <w:rsid w:val="002A683B"/>
    <w:rsid w:val="002A7535"/>
    <w:rsid w:val="002A7A47"/>
    <w:rsid w:val="002A7D4F"/>
    <w:rsid w:val="002B1347"/>
    <w:rsid w:val="002B1B07"/>
    <w:rsid w:val="002B2299"/>
    <w:rsid w:val="002B2481"/>
    <w:rsid w:val="002B2661"/>
    <w:rsid w:val="002B2C28"/>
    <w:rsid w:val="002B2D36"/>
    <w:rsid w:val="002B2EDA"/>
    <w:rsid w:val="002B2F36"/>
    <w:rsid w:val="002B334D"/>
    <w:rsid w:val="002B3844"/>
    <w:rsid w:val="002B4901"/>
    <w:rsid w:val="002B575C"/>
    <w:rsid w:val="002B589C"/>
    <w:rsid w:val="002B5B56"/>
    <w:rsid w:val="002B5F9A"/>
    <w:rsid w:val="002B7D09"/>
    <w:rsid w:val="002C0323"/>
    <w:rsid w:val="002C07FE"/>
    <w:rsid w:val="002C0F8F"/>
    <w:rsid w:val="002C1C20"/>
    <w:rsid w:val="002C1CEF"/>
    <w:rsid w:val="002C204A"/>
    <w:rsid w:val="002C29E3"/>
    <w:rsid w:val="002C3E0E"/>
    <w:rsid w:val="002C47F2"/>
    <w:rsid w:val="002C4A48"/>
    <w:rsid w:val="002C4AE4"/>
    <w:rsid w:val="002C4EFC"/>
    <w:rsid w:val="002C5916"/>
    <w:rsid w:val="002C5B7A"/>
    <w:rsid w:val="002C6413"/>
    <w:rsid w:val="002C6D87"/>
    <w:rsid w:val="002D01EF"/>
    <w:rsid w:val="002D0DCC"/>
    <w:rsid w:val="002D2054"/>
    <w:rsid w:val="002D236D"/>
    <w:rsid w:val="002D26BF"/>
    <w:rsid w:val="002D2E3E"/>
    <w:rsid w:val="002D75EC"/>
    <w:rsid w:val="002E140D"/>
    <w:rsid w:val="002E1529"/>
    <w:rsid w:val="002E152D"/>
    <w:rsid w:val="002E1944"/>
    <w:rsid w:val="002E1BF5"/>
    <w:rsid w:val="002E2560"/>
    <w:rsid w:val="002E470D"/>
    <w:rsid w:val="002E5478"/>
    <w:rsid w:val="002E595A"/>
    <w:rsid w:val="002E6230"/>
    <w:rsid w:val="002E63BB"/>
    <w:rsid w:val="002E6AFC"/>
    <w:rsid w:val="002E7F6C"/>
    <w:rsid w:val="002E7FAF"/>
    <w:rsid w:val="002F0C2D"/>
    <w:rsid w:val="002F0D6B"/>
    <w:rsid w:val="002F0FB0"/>
    <w:rsid w:val="002F10CB"/>
    <w:rsid w:val="002F1747"/>
    <w:rsid w:val="002F19B9"/>
    <w:rsid w:val="002F288B"/>
    <w:rsid w:val="002F28C6"/>
    <w:rsid w:val="002F353C"/>
    <w:rsid w:val="002F3CF1"/>
    <w:rsid w:val="002F4892"/>
    <w:rsid w:val="002F48A6"/>
    <w:rsid w:val="002F4C57"/>
    <w:rsid w:val="002F6FBD"/>
    <w:rsid w:val="002F7227"/>
    <w:rsid w:val="002F7742"/>
    <w:rsid w:val="002F7BEE"/>
    <w:rsid w:val="002F7D1C"/>
    <w:rsid w:val="00300184"/>
    <w:rsid w:val="00301BA7"/>
    <w:rsid w:val="00301E77"/>
    <w:rsid w:val="00302D08"/>
    <w:rsid w:val="003036EA"/>
    <w:rsid w:val="00303BF5"/>
    <w:rsid w:val="00303ECC"/>
    <w:rsid w:val="00305AEA"/>
    <w:rsid w:val="003062DD"/>
    <w:rsid w:val="00306710"/>
    <w:rsid w:val="003070FE"/>
    <w:rsid w:val="003107FA"/>
    <w:rsid w:val="00311029"/>
    <w:rsid w:val="00311385"/>
    <w:rsid w:val="00312144"/>
    <w:rsid w:val="00312FB9"/>
    <w:rsid w:val="00313679"/>
    <w:rsid w:val="00313A10"/>
    <w:rsid w:val="00314061"/>
    <w:rsid w:val="0031494E"/>
    <w:rsid w:val="00315639"/>
    <w:rsid w:val="003156CF"/>
    <w:rsid w:val="00315C9E"/>
    <w:rsid w:val="00316AEA"/>
    <w:rsid w:val="00317DF0"/>
    <w:rsid w:val="00320011"/>
    <w:rsid w:val="003229D8"/>
    <w:rsid w:val="003238CB"/>
    <w:rsid w:val="00323B9B"/>
    <w:rsid w:val="00324138"/>
    <w:rsid w:val="00324683"/>
    <w:rsid w:val="003246BA"/>
    <w:rsid w:val="003257D6"/>
    <w:rsid w:val="00327FA9"/>
    <w:rsid w:val="00327FD7"/>
    <w:rsid w:val="00331CA3"/>
    <w:rsid w:val="00332072"/>
    <w:rsid w:val="00332BEF"/>
    <w:rsid w:val="0033324A"/>
    <w:rsid w:val="00333678"/>
    <w:rsid w:val="0033513A"/>
    <w:rsid w:val="00335C27"/>
    <w:rsid w:val="0033694E"/>
    <w:rsid w:val="003369CF"/>
    <w:rsid w:val="0033745A"/>
    <w:rsid w:val="00340125"/>
    <w:rsid w:val="0034056E"/>
    <w:rsid w:val="00340D4D"/>
    <w:rsid w:val="00340E1F"/>
    <w:rsid w:val="0034105B"/>
    <w:rsid w:val="003415E5"/>
    <w:rsid w:val="00341668"/>
    <w:rsid w:val="00342CEB"/>
    <w:rsid w:val="003446C4"/>
    <w:rsid w:val="0034576C"/>
    <w:rsid w:val="00345EDC"/>
    <w:rsid w:val="00346C8B"/>
    <w:rsid w:val="0034743A"/>
    <w:rsid w:val="003502CA"/>
    <w:rsid w:val="0035211F"/>
    <w:rsid w:val="0035249A"/>
    <w:rsid w:val="0035263C"/>
    <w:rsid w:val="003530E5"/>
    <w:rsid w:val="003569D2"/>
    <w:rsid w:val="00356C6D"/>
    <w:rsid w:val="003575B0"/>
    <w:rsid w:val="00357BA2"/>
    <w:rsid w:val="00360115"/>
    <w:rsid w:val="003605B2"/>
    <w:rsid w:val="003610C3"/>
    <w:rsid w:val="003620AA"/>
    <w:rsid w:val="0036281B"/>
    <w:rsid w:val="003644E3"/>
    <w:rsid w:val="0036496C"/>
    <w:rsid w:val="00364AE6"/>
    <w:rsid w:val="003655CF"/>
    <w:rsid w:val="00365658"/>
    <w:rsid w:val="00366532"/>
    <w:rsid w:val="0036764D"/>
    <w:rsid w:val="00367852"/>
    <w:rsid w:val="00367C00"/>
    <w:rsid w:val="00367F87"/>
    <w:rsid w:val="00370678"/>
    <w:rsid w:val="00370765"/>
    <w:rsid w:val="003708E0"/>
    <w:rsid w:val="00371130"/>
    <w:rsid w:val="0037127A"/>
    <w:rsid w:val="00371BA5"/>
    <w:rsid w:val="00373069"/>
    <w:rsid w:val="0037321A"/>
    <w:rsid w:val="00374D87"/>
    <w:rsid w:val="00374EBB"/>
    <w:rsid w:val="00375019"/>
    <w:rsid w:val="0037564A"/>
    <w:rsid w:val="003763C3"/>
    <w:rsid w:val="00376462"/>
    <w:rsid w:val="00376A44"/>
    <w:rsid w:val="00377D4A"/>
    <w:rsid w:val="003810E3"/>
    <w:rsid w:val="00381A15"/>
    <w:rsid w:val="00382253"/>
    <w:rsid w:val="00382706"/>
    <w:rsid w:val="00382786"/>
    <w:rsid w:val="003833BB"/>
    <w:rsid w:val="00383834"/>
    <w:rsid w:val="003843AB"/>
    <w:rsid w:val="00384EF8"/>
    <w:rsid w:val="00384FE5"/>
    <w:rsid w:val="00385594"/>
    <w:rsid w:val="003855ED"/>
    <w:rsid w:val="00386785"/>
    <w:rsid w:val="00386AF0"/>
    <w:rsid w:val="00387D69"/>
    <w:rsid w:val="0039036A"/>
    <w:rsid w:val="00390DAE"/>
    <w:rsid w:val="00391D6B"/>
    <w:rsid w:val="0039277A"/>
    <w:rsid w:val="00392A06"/>
    <w:rsid w:val="003931BA"/>
    <w:rsid w:val="00393C51"/>
    <w:rsid w:val="00393EB5"/>
    <w:rsid w:val="00394DE8"/>
    <w:rsid w:val="00395B3F"/>
    <w:rsid w:val="003972E0"/>
    <w:rsid w:val="0039789D"/>
    <w:rsid w:val="0039797A"/>
    <w:rsid w:val="00397A62"/>
    <w:rsid w:val="003A0A5C"/>
    <w:rsid w:val="003A0D2D"/>
    <w:rsid w:val="003A1BED"/>
    <w:rsid w:val="003A2564"/>
    <w:rsid w:val="003A3942"/>
    <w:rsid w:val="003A44A2"/>
    <w:rsid w:val="003A49A0"/>
    <w:rsid w:val="003A4B9B"/>
    <w:rsid w:val="003A52C2"/>
    <w:rsid w:val="003A5756"/>
    <w:rsid w:val="003A5A2A"/>
    <w:rsid w:val="003A5BA0"/>
    <w:rsid w:val="003A5DE6"/>
    <w:rsid w:val="003A71D1"/>
    <w:rsid w:val="003B07FE"/>
    <w:rsid w:val="003B10D2"/>
    <w:rsid w:val="003B1B63"/>
    <w:rsid w:val="003B35C5"/>
    <w:rsid w:val="003B4D36"/>
    <w:rsid w:val="003B5390"/>
    <w:rsid w:val="003B54CB"/>
    <w:rsid w:val="003B60BD"/>
    <w:rsid w:val="003B6BE5"/>
    <w:rsid w:val="003B70EE"/>
    <w:rsid w:val="003B7622"/>
    <w:rsid w:val="003B7780"/>
    <w:rsid w:val="003C021A"/>
    <w:rsid w:val="003C06F2"/>
    <w:rsid w:val="003C0ED9"/>
    <w:rsid w:val="003C2CC4"/>
    <w:rsid w:val="003C3936"/>
    <w:rsid w:val="003C446C"/>
    <w:rsid w:val="003C47DB"/>
    <w:rsid w:val="003C48B3"/>
    <w:rsid w:val="003C5A99"/>
    <w:rsid w:val="003C5B29"/>
    <w:rsid w:val="003C66B8"/>
    <w:rsid w:val="003C7202"/>
    <w:rsid w:val="003C78A7"/>
    <w:rsid w:val="003D0596"/>
    <w:rsid w:val="003D0C7C"/>
    <w:rsid w:val="003D253B"/>
    <w:rsid w:val="003D2C29"/>
    <w:rsid w:val="003D3BB8"/>
    <w:rsid w:val="003D4970"/>
    <w:rsid w:val="003D49D3"/>
    <w:rsid w:val="003D4B23"/>
    <w:rsid w:val="003D4BC7"/>
    <w:rsid w:val="003D4D82"/>
    <w:rsid w:val="003D5192"/>
    <w:rsid w:val="003D6022"/>
    <w:rsid w:val="003D6263"/>
    <w:rsid w:val="003D6E52"/>
    <w:rsid w:val="003D6E77"/>
    <w:rsid w:val="003D738D"/>
    <w:rsid w:val="003D75E7"/>
    <w:rsid w:val="003D76F7"/>
    <w:rsid w:val="003D7F12"/>
    <w:rsid w:val="003E0CB5"/>
    <w:rsid w:val="003E0CD4"/>
    <w:rsid w:val="003E14D1"/>
    <w:rsid w:val="003E1736"/>
    <w:rsid w:val="003E188F"/>
    <w:rsid w:val="003E201B"/>
    <w:rsid w:val="003E2082"/>
    <w:rsid w:val="003E220A"/>
    <w:rsid w:val="003E3832"/>
    <w:rsid w:val="003E3D43"/>
    <w:rsid w:val="003E4028"/>
    <w:rsid w:val="003E4AEB"/>
    <w:rsid w:val="003E575B"/>
    <w:rsid w:val="003E6DA0"/>
    <w:rsid w:val="003E70C3"/>
    <w:rsid w:val="003E70D0"/>
    <w:rsid w:val="003E76F9"/>
    <w:rsid w:val="003F0CE5"/>
    <w:rsid w:val="003F0CF2"/>
    <w:rsid w:val="003F11D1"/>
    <w:rsid w:val="003F1ED3"/>
    <w:rsid w:val="003F29B3"/>
    <w:rsid w:val="003F4658"/>
    <w:rsid w:val="003F4680"/>
    <w:rsid w:val="0040018F"/>
    <w:rsid w:val="0040035D"/>
    <w:rsid w:val="004004A4"/>
    <w:rsid w:val="004005BE"/>
    <w:rsid w:val="004009B0"/>
    <w:rsid w:val="0040198F"/>
    <w:rsid w:val="00401BAC"/>
    <w:rsid w:val="00401FC8"/>
    <w:rsid w:val="0040229F"/>
    <w:rsid w:val="0040246F"/>
    <w:rsid w:val="00402B0E"/>
    <w:rsid w:val="00403D91"/>
    <w:rsid w:val="00403DCA"/>
    <w:rsid w:val="0040420C"/>
    <w:rsid w:val="0040498C"/>
    <w:rsid w:val="00404B60"/>
    <w:rsid w:val="004050F9"/>
    <w:rsid w:val="004051EB"/>
    <w:rsid w:val="00407C6C"/>
    <w:rsid w:val="00412043"/>
    <w:rsid w:val="00414337"/>
    <w:rsid w:val="0041435C"/>
    <w:rsid w:val="004146A7"/>
    <w:rsid w:val="00415300"/>
    <w:rsid w:val="00415A62"/>
    <w:rsid w:val="00416761"/>
    <w:rsid w:val="00416F08"/>
    <w:rsid w:val="004174BC"/>
    <w:rsid w:val="00420103"/>
    <w:rsid w:val="00421B17"/>
    <w:rsid w:val="00422687"/>
    <w:rsid w:val="00423FC8"/>
    <w:rsid w:val="004240E0"/>
    <w:rsid w:val="00424229"/>
    <w:rsid w:val="004247D1"/>
    <w:rsid w:val="0042493F"/>
    <w:rsid w:val="00427957"/>
    <w:rsid w:val="00427C2D"/>
    <w:rsid w:val="0043021A"/>
    <w:rsid w:val="0043038A"/>
    <w:rsid w:val="00430FE5"/>
    <w:rsid w:val="00432002"/>
    <w:rsid w:val="004325CB"/>
    <w:rsid w:val="00432BB7"/>
    <w:rsid w:val="00432C1F"/>
    <w:rsid w:val="0043349A"/>
    <w:rsid w:val="00433689"/>
    <w:rsid w:val="004337B9"/>
    <w:rsid w:val="0043397B"/>
    <w:rsid w:val="00433A8A"/>
    <w:rsid w:val="00433AF7"/>
    <w:rsid w:val="0043428A"/>
    <w:rsid w:val="00434A91"/>
    <w:rsid w:val="0043539F"/>
    <w:rsid w:val="0043627A"/>
    <w:rsid w:val="00436880"/>
    <w:rsid w:val="004407EC"/>
    <w:rsid w:val="00443941"/>
    <w:rsid w:val="00443BB7"/>
    <w:rsid w:val="00443DCC"/>
    <w:rsid w:val="00444417"/>
    <w:rsid w:val="00444C05"/>
    <w:rsid w:val="00444CC4"/>
    <w:rsid w:val="00445074"/>
    <w:rsid w:val="0044613B"/>
    <w:rsid w:val="00446459"/>
    <w:rsid w:val="00446DE4"/>
    <w:rsid w:val="00450473"/>
    <w:rsid w:val="0045076A"/>
    <w:rsid w:val="00450C25"/>
    <w:rsid w:val="004510FE"/>
    <w:rsid w:val="004514FF"/>
    <w:rsid w:val="00453017"/>
    <w:rsid w:val="0045302F"/>
    <w:rsid w:val="00453069"/>
    <w:rsid w:val="00453162"/>
    <w:rsid w:val="00453405"/>
    <w:rsid w:val="00453A1D"/>
    <w:rsid w:val="00456023"/>
    <w:rsid w:val="00456856"/>
    <w:rsid w:val="00456989"/>
    <w:rsid w:val="00457E11"/>
    <w:rsid w:val="00457FA0"/>
    <w:rsid w:val="0046018A"/>
    <w:rsid w:val="00461428"/>
    <w:rsid w:val="00462421"/>
    <w:rsid w:val="0046287D"/>
    <w:rsid w:val="00462A96"/>
    <w:rsid w:val="00463487"/>
    <w:rsid w:val="00463DA9"/>
    <w:rsid w:val="0046478A"/>
    <w:rsid w:val="00465164"/>
    <w:rsid w:val="0046559C"/>
    <w:rsid w:val="0046564F"/>
    <w:rsid w:val="00465840"/>
    <w:rsid w:val="00465E3B"/>
    <w:rsid w:val="00466101"/>
    <w:rsid w:val="00466704"/>
    <w:rsid w:val="00466F2C"/>
    <w:rsid w:val="0046732E"/>
    <w:rsid w:val="00467486"/>
    <w:rsid w:val="004702A0"/>
    <w:rsid w:val="00470965"/>
    <w:rsid w:val="0047252F"/>
    <w:rsid w:val="00473B60"/>
    <w:rsid w:val="00473BE0"/>
    <w:rsid w:val="00474278"/>
    <w:rsid w:val="0047553C"/>
    <w:rsid w:val="004757DF"/>
    <w:rsid w:val="004758E5"/>
    <w:rsid w:val="00475C20"/>
    <w:rsid w:val="0047695E"/>
    <w:rsid w:val="004771FA"/>
    <w:rsid w:val="00480629"/>
    <w:rsid w:val="0048122B"/>
    <w:rsid w:val="004812EC"/>
    <w:rsid w:val="00481383"/>
    <w:rsid w:val="00481658"/>
    <w:rsid w:val="00481CCB"/>
    <w:rsid w:val="00481FC0"/>
    <w:rsid w:val="004834D1"/>
    <w:rsid w:val="0048357F"/>
    <w:rsid w:val="0048478D"/>
    <w:rsid w:val="00484BB9"/>
    <w:rsid w:val="0048522B"/>
    <w:rsid w:val="00485B63"/>
    <w:rsid w:val="00486EE1"/>
    <w:rsid w:val="004875F3"/>
    <w:rsid w:val="00487868"/>
    <w:rsid w:val="004909A7"/>
    <w:rsid w:val="00491F51"/>
    <w:rsid w:val="0049201A"/>
    <w:rsid w:val="004921DE"/>
    <w:rsid w:val="004946A9"/>
    <w:rsid w:val="004948FD"/>
    <w:rsid w:val="00496421"/>
    <w:rsid w:val="00496F8A"/>
    <w:rsid w:val="004A0E55"/>
    <w:rsid w:val="004A11D1"/>
    <w:rsid w:val="004A1BE5"/>
    <w:rsid w:val="004A3758"/>
    <w:rsid w:val="004A3EB0"/>
    <w:rsid w:val="004A41CA"/>
    <w:rsid w:val="004A4378"/>
    <w:rsid w:val="004A4385"/>
    <w:rsid w:val="004A4620"/>
    <w:rsid w:val="004A4934"/>
    <w:rsid w:val="004A5468"/>
    <w:rsid w:val="004A6706"/>
    <w:rsid w:val="004A6718"/>
    <w:rsid w:val="004A72D6"/>
    <w:rsid w:val="004A742F"/>
    <w:rsid w:val="004A74D6"/>
    <w:rsid w:val="004A7741"/>
    <w:rsid w:val="004B0FC3"/>
    <w:rsid w:val="004B139F"/>
    <w:rsid w:val="004B2E3B"/>
    <w:rsid w:val="004B380B"/>
    <w:rsid w:val="004B3EAA"/>
    <w:rsid w:val="004B41E6"/>
    <w:rsid w:val="004B457C"/>
    <w:rsid w:val="004B563B"/>
    <w:rsid w:val="004B6318"/>
    <w:rsid w:val="004B6950"/>
    <w:rsid w:val="004B69ED"/>
    <w:rsid w:val="004B7B6E"/>
    <w:rsid w:val="004C1DA6"/>
    <w:rsid w:val="004C56B7"/>
    <w:rsid w:val="004C5A48"/>
    <w:rsid w:val="004C776A"/>
    <w:rsid w:val="004C789D"/>
    <w:rsid w:val="004D07C5"/>
    <w:rsid w:val="004D08B7"/>
    <w:rsid w:val="004D0A44"/>
    <w:rsid w:val="004D1EBF"/>
    <w:rsid w:val="004D29F7"/>
    <w:rsid w:val="004D2DCE"/>
    <w:rsid w:val="004D3283"/>
    <w:rsid w:val="004D4BE6"/>
    <w:rsid w:val="004D53CF"/>
    <w:rsid w:val="004D580B"/>
    <w:rsid w:val="004D5B01"/>
    <w:rsid w:val="004D5EB3"/>
    <w:rsid w:val="004D654F"/>
    <w:rsid w:val="004D6A2F"/>
    <w:rsid w:val="004D6ED5"/>
    <w:rsid w:val="004D72D6"/>
    <w:rsid w:val="004E14DE"/>
    <w:rsid w:val="004E277A"/>
    <w:rsid w:val="004E30B2"/>
    <w:rsid w:val="004E312E"/>
    <w:rsid w:val="004E3D42"/>
    <w:rsid w:val="004E4363"/>
    <w:rsid w:val="004E4439"/>
    <w:rsid w:val="004E464C"/>
    <w:rsid w:val="004E4C5C"/>
    <w:rsid w:val="004E4D37"/>
    <w:rsid w:val="004E6043"/>
    <w:rsid w:val="004E669B"/>
    <w:rsid w:val="004E71F7"/>
    <w:rsid w:val="004E7271"/>
    <w:rsid w:val="004E7D5E"/>
    <w:rsid w:val="004F0D12"/>
    <w:rsid w:val="004F1127"/>
    <w:rsid w:val="004F13B1"/>
    <w:rsid w:val="004F1501"/>
    <w:rsid w:val="004F15B0"/>
    <w:rsid w:val="004F17CD"/>
    <w:rsid w:val="004F1C50"/>
    <w:rsid w:val="004F3185"/>
    <w:rsid w:val="004F5ED8"/>
    <w:rsid w:val="004F66A5"/>
    <w:rsid w:val="00500083"/>
    <w:rsid w:val="00500526"/>
    <w:rsid w:val="00500C5E"/>
    <w:rsid w:val="00501A9F"/>
    <w:rsid w:val="0050234A"/>
    <w:rsid w:val="00502875"/>
    <w:rsid w:val="005031F5"/>
    <w:rsid w:val="00503228"/>
    <w:rsid w:val="005034EB"/>
    <w:rsid w:val="0050397B"/>
    <w:rsid w:val="005039BA"/>
    <w:rsid w:val="00503BBE"/>
    <w:rsid w:val="005043F7"/>
    <w:rsid w:val="0050452D"/>
    <w:rsid w:val="005047AC"/>
    <w:rsid w:val="00505384"/>
    <w:rsid w:val="00505523"/>
    <w:rsid w:val="00506ED4"/>
    <w:rsid w:val="00507334"/>
    <w:rsid w:val="0051049B"/>
    <w:rsid w:val="00512503"/>
    <w:rsid w:val="005126BD"/>
    <w:rsid w:val="00512BC5"/>
    <w:rsid w:val="00513EF4"/>
    <w:rsid w:val="00514EF7"/>
    <w:rsid w:val="0051523C"/>
    <w:rsid w:val="00515365"/>
    <w:rsid w:val="00515416"/>
    <w:rsid w:val="0051727D"/>
    <w:rsid w:val="005178D1"/>
    <w:rsid w:val="0052082E"/>
    <w:rsid w:val="00520ECE"/>
    <w:rsid w:val="00521256"/>
    <w:rsid w:val="005221CC"/>
    <w:rsid w:val="00522760"/>
    <w:rsid w:val="00522B83"/>
    <w:rsid w:val="00522BD2"/>
    <w:rsid w:val="00523ADB"/>
    <w:rsid w:val="005244AA"/>
    <w:rsid w:val="00524A46"/>
    <w:rsid w:val="0052544B"/>
    <w:rsid w:val="005256AF"/>
    <w:rsid w:val="00526255"/>
    <w:rsid w:val="005270EA"/>
    <w:rsid w:val="00527BBD"/>
    <w:rsid w:val="00527EA5"/>
    <w:rsid w:val="005301B2"/>
    <w:rsid w:val="00531620"/>
    <w:rsid w:val="0053444B"/>
    <w:rsid w:val="005344BC"/>
    <w:rsid w:val="00534650"/>
    <w:rsid w:val="00534A1C"/>
    <w:rsid w:val="0053610F"/>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63B"/>
    <w:rsid w:val="00543B98"/>
    <w:rsid w:val="00544226"/>
    <w:rsid w:val="0054476D"/>
    <w:rsid w:val="0054508A"/>
    <w:rsid w:val="00545484"/>
    <w:rsid w:val="00546397"/>
    <w:rsid w:val="00546F47"/>
    <w:rsid w:val="00547E02"/>
    <w:rsid w:val="00547F29"/>
    <w:rsid w:val="005506A7"/>
    <w:rsid w:val="00550792"/>
    <w:rsid w:val="00552297"/>
    <w:rsid w:val="00552451"/>
    <w:rsid w:val="005535D0"/>
    <w:rsid w:val="00553692"/>
    <w:rsid w:val="0055581B"/>
    <w:rsid w:val="00555E6E"/>
    <w:rsid w:val="00557543"/>
    <w:rsid w:val="00557A8D"/>
    <w:rsid w:val="00560544"/>
    <w:rsid w:val="00560AA0"/>
    <w:rsid w:val="005613BA"/>
    <w:rsid w:val="005632E5"/>
    <w:rsid w:val="0056591D"/>
    <w:rsid w:val="00566395"/>
    <w:rsid w:val="00566899"/>
    <w:rsid w:val="00566952"/>
    <w:rsid w:val="005670FE"/>
    <w:rsid w:val="00567269"/>
    <w:rsid w:val="005709F9"/>
    <w:rsid w:val="00570D7B"/>
    <w:rsid w:val="00570F99"/>
    <w:rsid w:val="005713EF"/>
    <w:rsid w:val="0057265F"/>
    <w:rsid w:val="0057375B"/>
    <w:rsid w:val="00573DA0"/>
    <w:rsid w:val="005747D4"/>
    <w:rsid w:val="00574E5B"/>
    <w:rsid w:val="00576C04"/>
    <w:rsid w:val="00577154"/>
    <w:rsid w:val="005772E0"/>
    <w:rsid w:val="00577496"/>
    <w:rsid w:val="00577584"/>
    <w:rsid w:val="00577C7D"/>
    <w:rsid w:val="00577D6B"/>
    <w:rsid w:val="00577FEB"/>
    <w:rsid w:val="005801F7"/>
    <w:rsid w:val="00580B7C"/>
    <w:rsid w:val="00582682"/>
    <w:rsid w:val="005826DC"/>
    <w:rsid w:val="00582E45"/>
    <w:rsid w:val="00582EB2"/>
    <w:rsid w:val="00583813"/>
    <w:rsid w:val="00583D4E"/>
    <w:rsid w:val="005840AC"/>
    <w:rsid w:val="0058421D"/>
    <w:rsid w:val="005851EF"/>
    <w:rsid w:val="0058585D"/>
    <w:rsid w:val="00586632"/>
    <w:rsid w:val="0058694E"/>
    <w:rsid w:val="005903E8"/>
    <w:rsid w:val="00591185"/>
    <w:rsid w:val="005919D0"/>
    <w:rsid w:val="00592DBB"/>
    <w:rsid w:val="0059304D"/>
    <w:rsid w:val="00593541"/>
    <w:rsid w:val="00593B68"/>
    <w:rsid w:val="0059421D"/>
    <w:rsid w:val="00594E3B"/>
    <w:rsid w:val="0059587E"/>
    <w:rsid w:val="00595E37"/>
    <w:rsid w:val="00596449"/>
    <w:rsid w:val="00596D89"/>
    <w:rsid w:val="00596E18"/>
    <w:rsid w:val="00596FD5"/>
    <w:rsid w:val="0059727C"/>
    <w:rsid w:val="00597620"/>
    <w:rsid w:val="005A0A40"/>
    <w:rsid w:val="005A15A0"/>
    <w:rsid w:val="005A1FC2"/>
    <w:rsid w:val="005A21B6"/>
    <w:rsid w:val="005A2815"/>
    <w:rsid w:val="005A292F"/>
    <w:rsid w:val="005A3394"/>
    <w:rsid w:val="005A50BB"/>
    <w:rsid w:val="005A69EC"/>
    <w:rsid w:val="005A74F6"/>
    <w:rsid w:val="005A756E"/>
    <w:rsid w:val="005A7734"/>
    <w:rsid w:val="005B041D"/>
    <w:rsid w:val="005B0D26"/>
    <w:rsid w:val="005B146B"/>
    <w:rsid w:val="005B177B"/>
    <w:rsid w:val="005B1C9C"/>
    <w:rsid w:val="005B2566"/>
    <w:rsid w:val="005B305A"/>
    <w:rsid w:val="005B3DB3"/>
    <w:rsid w:val="005B3F7A"/>
    <w:rsid w:val="005B438A"/>
    <w:rsid w:val="005B487F"/>
    <w:rsid w:val="005B6063"/>
    <w:rsid w:val="005B7071"/>
    <w:rsid w:val="005B76B8"/>
    <w:rsid w:val="005C029D"/>
    <w:rsid w:val="005C17C6"/>
    <w:rsid w:val="005C1908"/>
    <w:rsid w:val="005C1BC6"/>
    <w:rsid w:val="005C1C3E"/>
    <w:rsid w:val="005C1DA8"/>
    <w:rsid w:val="005C240E"/>
    <w:rsid w:val="005C298C"/>
    <w:rsid w:val="005C3142"/>
    <w:rsid w:val="005C380E"/>
    <w:rsid w:val="005C3D08"/>
    <w:rsid w:val="005C421F"/>
    <w:rsid w:val="005C4257"/>
    <w:rsid w:val="005C4FCA"/>
    <w:rsid w:val="005C6221"/>
    <w:rsid w:val="005C7558"/>
    <w:rsid w:val="005C7E22"/>
    <w:rsid w:val="005C7EE2"/>
    <w:rsid w:val="005D0C0D"/>
    <w:rsid w:val="005D19CB"/>
    <w:rsid w:val="005D1D69"/>
    <w:rsid w:val="005D2B7B"/>
    <w:rsid w:val="005D3D4F"/>
    <w:rsid w:val="005D3FE7"/>
    <w:rsid w:val="005D4793"/>
    <w:rsid w:val="005D4A9F"/>
    <w:rsid w:val="005D4B48"/>
    <w:rsid w:val="005D5414"/>
    <w:rsid w:val="005D5647"/>
    <w:rsid w:val="005D66D1"/>
    <w:rsid w:val="005D6A55"/>
    <w:rsid w:val="005D7FD5"/>
    <w:rsid w:val="005E0198"/>
    <w:rsid w:val="005E027E"/>
    <w:rsid w:val="005E07F8"/>
    <w:rsid w:val="005E0E8E"/>
    <w:rsid w:val="005E1D99"/>
    <w:rsid w:val="005E5FEA"/>
    <w:rsid w:val="005E6B97"/>
    <w:rsid w:val="005E6CC3"/>
    <w:rsid w:val="005E7B4A"/>
    <w:rsid w:val="005E7C1F"/>
    <w:rsid w:val="005F047B"/>
    <w:rsid w:val="005F094F"/>
    <w:rsid w:val="005F303F"/>
    <w:rsid w:val="005F3444"/>
    <w:rsid w:val="005F365C"/>
    <w:rsid w:val="005F3FBF"/>
    <w:rsid w:val="005F5289"/>
    <w:rsid w:val="005F5530"/>
    <w:rsid w:val="005F69EF"/>
    <w:rsid w:val="005F75D6"/>
    <w:rsid w:val="005F7AA7"/>
    <w:rsid w:val="005F7CC0"/>
    <w:rsid w:val="006012BF"/>
    <w:rsid w:val="006015C2"/>
    <w:rsid w:val="00601A97"/>
    <w:rsid w:val="00601D6D"/>
    <w:rsid w:val="006028C7"/>
    <w:rsid w:val="00602EF6"/>
    <w:rsid w:val="00603C3A"/>
    <w:rsid w:val="00604664"/>
    <w:rsid w:val="006053FF"/>
    <w:rsid w:val="00605B59"/>
    <w:rsid w:val="006065CA"/>
    <w:rsid w:val="006068DE"/>
    <w:rsid w:val="006072DB"/>
    <w:rsid w:val="006117C8"/>
    <w:rsid w:val="00611B2A"/>
    <w:rsid w:val="00611EDA"/>
    <w:rsid w:val="00611EEF"/>
    <w:rsid w:val="00611FC4"/>
    <w:rsid w:val="0061245A"/>
    <w:rsid w:val="0061380B"/>
    <w:rsid w:val="00613E45"/>
    <w:rsid w:val="00615FAB"/>
    <w:rsid w:val="00616B49"/>
    <w:rsid w:val="00616CDB"/>
    <w:rsid w:val="006176FB"/>
    <w:rsid w:val="00617CDE"/>
    <w:rsid w:val="006221C7"/>
    <w:rsid w:val="00622685"/>
    <w:rsid w:val="006244B4"/>
    <w:rsid w:val="00624CBC"/>
    <w:rsid w:val="00625CFB"/>
    <w:rsid w:val="0062604D"/>
    <w:rsid w:val="006262D6"/>
    <w:rsid w:val="006269D8"/>
    <w:rsid w:val="00626B5B"/>
    <w:rsid w:val="00627DE2"/>
    <w:rsid w:val="00627ED0"/>
    <w:rsid w:val="00627FB0"/>
    <w:rsid w:val="00630793"/>
    <w:rsid w:val="00630CEC"/>
    <w:rsid w:val="00630EE2"/>
    <w:rsid w:val="00630F1A"/>
    <w:rsid w:val="00631096"/>
    <w:rsid w:val="00631865"/>
    <w:rsid w:val="00632179"/>
    <w:rsid w:val="00632189"/>
    <w:rsid w:val="00632527"/>
    <w:rsid w:val="00632D25"/>
    <w:rsid w:val="00633032"/>
    <w:rsid w:val="00633743"/>
    <w:rsid w:val="006338E6"/>
    <w:rsid w:val="00633ABE"/>
    <w:rsid w:val="00634455"/>
    <w:rsid w:val="00635413"/>
    <w:rsid w:val="00635ADE"/>
    <w:rsid w:val="00636480"/>
    <w:rsid w:val="00636BD1"/>
    <w:rsid w:val="00640B26"/>
    <w:rsid w:val="00641433"/>
    <w:rsid w:val="00641DD1"/>
    <w:rsid w:val="006422A2"/>
    <w:rsid w:val="006426BB"/>
    <w:rsid w:val="00642CA3"/>
    <w:rsid w:val="00642FB0"/>
    <w:rsid w:val="00643058"/>
    <w:rsid w:val="006439A0"/>
    <w:rsid w:val="00644914"/>
    <w:rsid w:val="00646301"/>
    <w:rsid w:val="00646637"/>
    <w:rsid w:val="00646ADA"/>
    <w:rsid w:val="0065044F"/>
    <w:rsid w:val="006509BD"/>
    <w:rsid w:val="006513A6"/>
    <w:rsid w:val="00651B55"/>
    <w:rsid w:val="00652438"/>
    <w:rsid w:val="00653A49"/>
    <w:rsid w:val="00653C95"/>
    <w:rsid w:val="006544DF"/>
    <w:rsid w:val="006566F3"/>
    <w:rsid w:val="00657E74"/>
    <w:rsid w:val="006603AC"/>
    <w:rsid w:val="00660814"/>
    <w:rsid w:val="00660CA1"/>
    <w:rsid w:val="00661655"/>
    <w:rsid w:val="006616B0"/>
    <w:rsid w:val="00661E60"/>
    <w:rsid w:val="0066278C"/>
    <w:rsid w:val="00663763"/>
    <w:rsid w:val="00663C28"/>
    <w:rsid w:val="0066451F"/>
    <w:rsid w:val="00665595"/>
    <w:rsid w:val="00666118"/>
    <w:rsid w:val="006675C9"/>
    <w:rsid w:val="00667E8F"/>
    <w:rsid w:val="006710AB"/>
    <w:rsid w:val="0067277C"/>
    <w:rsid w:val="00672EC4"/>
    <w:rsid w:val="00673C42"/>
    <w:rsid w:val="006743CC"/>
    <w:rsid w:val="00675BDE"/>
    <w:rsid w:val="00676156"/>
    <w:rsid w:val="00676540"/>
    <w:rsid w:val="0067714B"/>
    <w:rsid w:val="00680B5D"/>
    <w:rsid w:val="0068108A"/>
    <w:rsid w:val="00681CAC"/>
    <w:rsid w:val="006841E5"/>
    <w:rsid w:val="00684260"/>
    <w:rsid w:val="006853B0"/>
    <w:rsid w:val="00685A84"/>
    <w:rsid w:val="0068617B"/>
    <w:rsid w:val="00686D2B"/>
    <w:rsid w:val="00686E0D"/>
    <w:rsid w:val="00686F2E"/>
    <w:rsid w:val="00691327"/>
    <w:rsid w:val="00692D7E"/>
    <w:rsid w:val="0069322D"/>
    <w:rsid w:val="00693649"/>
    <w:rsid w:val="00694096"/>
    <w:rsid w:val="00694562"/>
    <w:rsid w:val="00696AC2"/>
    <w:rsid w:val="006973CE"/>
    <w:rsid w:val="006A025C"/>
    <w:rsid w:val="006A0318"/>
    <w:rsid w:val="006A0519"/>
    <w:rsid w:val="006A09FB"/>
    <w:rsid w:val="006A0F9A"/>
    <w:rsid w:val="006A25D1"/>
    <w:rsid w:val="006A29D8"/>
    <w:rsid w:val="006A30DC"/>
    <w:rsid w:val="006A414E"/>
    <w:rsid w:val="006A4860"/>
    <w:rsid w:val="006A48F0"/>
    <w:rsid w:val="006A4918"/>
    <w:rsid w:val="006A59FA"/>
    <w:rsid w:val="006A7392"/>
    <w:rsid w:val="006A74B7"/>
    <w:rsid w:val="006A750C"/>
    <w:rsid w:val="006A7731"/>
    <w:rsid w:val="006B0B69"/>
    <w:rsid w:val="006B0F98"/>
    <w:rsid w:val="006B104F"/>
    <w:rsid w:val="006B18D9"/>
    <w:rsid w:val="006B4412"/>
    <w:rsid w:val="006B49A3"/>
    <w:rsid w:val="006B55D7"/>
    <w:rsid w:val="006B57CC"/>
    <w:rsid w:val="006B5A14"/>
    <w:rsid w:val="006B5C25"/>
    <w:rsid w:val="006B5E34"/>
    <w:rsid w:val="006B7242"/>
    <w:rsid w:val="006C090F"/>
    <w:rsid w:val="006C0959"/>
    <w:rsid w:val="006C0BC4"/>
    <w:rsid w:val="006C1AF0"/>
    <w:rsid w:val="006C24FE"/>
    <w:rsid w:val="006C2644"/>
    <w:rsid w:val="006C264E"/>
    <w:rsid w:val="006C45A5"/>
    <w:rsid w:val="006C4795"/>
    <w:rsid w:val="006C4C90"/>
    <w:rsid w:val="006C6C45"/>
    <w:rsid w:val="006D01BE"/>
    <w:rsid w:val="006D02AA"/>
    <w:rsid w:val="006D03E8"/>
    <w:rsid w:val="006D0638"/>
    <w:rsid w:val="006D2031"/>
    <w:rsid w:val="006D2052"/>
    <w:rsid w:val="006D2211"/>
    <w:rsid w:val="006D2F2F"/>
    <w:rsid w:val="006D423A"/>
    <w:rsid w:val="006D628B"/>
    <w:rsid w:val="006D66EB"/>
    <w:rsid w:val="006D6B10"/>
    <w:rsid w:val="006D7FA3"/>
    <w:rsid w:val="006E00F7"/>
    <w:rsid w:val="006E09E3"/>
    <w:rsid w:val="006E17EB"/>
    <w:rsid w:val="006E19B7"/>
    <w:rsid w:val="006E1CFF"/>
    <w:rsid w:val="006E202B"/>
    <w:rsid w:val="006E207D"/>
    <w:rsid w:val="006E2266"/>
    <w:rsid w:val="006E2754"/>
    <w:rsid w:val="006E29BD"/>
    <w:rsid w:val="006E350B"/>
    <w:rsid w:val="006E4A8B"/>
    <w:rsid w:val="006E564B"/>
    <w:rsid w:val="006E5FDA"/>
    <w:rsid w:val="006E6C3F"/>
    <w:rsid w:val="006E6EB6"/>
    <w:rsid w:val="006E79EC"/>
    <w:rsid w:val="006F01BA"/>
    <w:rsid w:val="006F0390"/>
    <w:rsid w:val="006F2534"/>
    <w:rsid w:val="006F2A4E"/>
    <w:rsid w:val="006F33FE"/>
    <w:rsid w:val="006F4A03"/>
    <w:rsid w:val="006F4F60"/>
    <w:rsid w:val="006F5124"/>
    <w:rsid w:val="006F6324"/>
    <w:rsid w:val="006F6E1D"/>
    <w:rsid w:val="006F7364"/>
    <w:rsid w:val="0070073F"/>
    <w:rsid w:val="0070192D"/>
    <w:rsid w:val="00701C87"/>
    <w:rsid w:val="00701FC1"/>
    <w:rsid w:val="00702BC2"/>
    <w:rsid w:val="00703036"/>
    <w:rsid w:val="00703051"/>
    <w:rsid w:val="007045F1"/>
    <w:rsid w:val="0070533A"/>
    <w:rsid w:val="00705C8A"/>
    <w:rsid w:val="00705D8C"/>
    <w:rsid w:val="00705FF7"/>
    <w:rsid w:val="007060A5"/>
    <w:rsid w:val="00706840"/>
    <w:rsid w:val="007071AD"/>
    <w:rsid w:val="0070757B"/>
    <w:rsid w:val="00710F9F"/>
    <w:rsid w:val="0071158C"/>
    <w:rsid w:val="007118AE"/>
    <w:rsid w:val="00711929"/>
    <w:rsid w:val="00711F44"/>
    <w:rsid w:val="0071247C"/>
    <w:rsid w:val="0071275F"/>
    <w:rsid w:val="00712C8B"/>
    <w:rsid w:val="007132A7"/>
    <w:rsid w:val="00713540"/>
    <w:rsid w:val="00714119"/>
    <w:rsid w:val="007161A3"/>
    <w:rsid w:val="007166E2"/>
    <w:rsid w:val="00716EB8"/>
    <w:rsid w:val="0071766A"/>
    <w:rsid w:val="00720517"/>
    <w:rsid w:val="007206D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1CA6"/>
    <w:rsid w:val="00732E18"/>
    <w:rsid w:val="00733183"/>
    <w:rsid w:val="00733341"/>
    <w:rsid w:val="007335D6"/>
    <w:rsid w:val="007337FC"/>
    <w:rsid w:val="00733BF1"/>
    <w:rsid w:val="00734067"/>
    <w:rsid w:val="0073468C"/>
    <w:rsid w:val="007346C4"/>
    <w:rsid w:val="00734B2E"/>
    <w:rsid w:val="0073510A"/>
    <w:rsid w:val="00735CA2"/>
    <w:rsid w:val="00736968"/>
    <w:rsid w:val="00737D3D"/>
    <w:rsid w:val="00740516"/>
    <w:rsid w:val="00740687"/>
    <w:rsid w:val="007428EB"/>
    <w:rsid w:val="0074313D"/>
    <w:rsid w:val="007450D1"/>
    <w:rsid w:val="00745398"/>
    <w:rsid w:val="007456A1"/>
    <w:rsid w:val="00745B05"/>
    <w:rsid w:val="00745CFE"/>
    <w:rsid w:val="00750640"/>
    <w:rsid w:val="00751776"/>
    <w:rsid w:val="0075207C"/>
    <w:rsid w:val="0075220A"/>
    <w:rsid w:val="00752415"/>
    <w:rsid w:val="007525B2"/>
    <w:rsid w:val="0075299E"/>
    <w:rsid w:val="0075344A"/>
    <w:rsid w:val="007535BF"/>
    <w:rsid w:val="007536D8"/>
    <w:rsid w:val="00753EB2"/>
    <w:rsid w:val="0075414D"/>
    <w:rsid w:val="007542ED"/>
    <w:rsid w:val="0075513E"/>
    <w:rsid w:val="007558CE"/>
    <w:rsid w:val="007564B8"/>
    <w:rsid w:val="00757181"/>
    <w:rsid w:val="00760519"/>
    <w:rsid w:val="007608AC"/>
    <w:rsid w:val="00760D0B"/>
    <w:rsid w:val="0076158F"/>
    <w:rsid w:val="00763B93"/>
    <w:rsid w:val="007640F9"/>
    <w:rsid w:val="00764610"/>
    <w:rsid w:val="00765BBC"/>
    <w:rsid w:val="00766BCC"/>
    <w:rsid w:val="0076729F"/>
    <w:rsid w:val="00767B75"/>
    <w:rsid w:val="0077054F"/>
    <w:rsid w:val="00771106"/>
    <w:rsid w:val="00771D59"/>
    <w:rsid w:val="00771DF4"/>
    <w:rsid w:val="0077224E"/>
    <w:rsid w:val="007725BB"/>
    <w:rsid w:val="00773DC5"/>
    <w:rsid w:val="00773EE1"/>
    <w:rsid w:val="00774F36"/>
    <w:rsid w:val="00775005"/>
    <w:rsid w:val="00775C82"/>
    <w:rsid w:val="00775E4C"/>
    <w:rsid w:val="007761C9"/>
    <w:rsid w:val="00777257"/>
    <w:rsid w:val="007779DD"/>
    <w:rsid w:val="00777BC4"/>
    <w:rsid w:val="00777DE9"/>
    <w:rsid w:val="00777F17"/>
    <w:rsid w:val="00780336"/>
    <w:rsid w:val="007803A8"/>
    <w:rsid w:val="007807D8"/>
    <w:rsid w:val="00780E81"/>
    <w:rsid w:val="00781AEA"/>
    <w:rsid w:val="00781C94"/>
    <w:rsid w:val="00781D45"/>
    <w:rsid w:val="007821B5"/>
    <w:rsid w:val="00782645"/>
    <w:rsid w:val="007832B2"/>
    <w:rsid w:val="00783386"/>
    <w:rsid w:val="00783A7B"/>
    <w:rsid w:val="0078517C"/>
    <w:rsid w:val="007853AF"/>
    <w:rsid w:val="007857CF"/>
    <w:rsid w:val="00785D50"/>
    <w:rsid w:val="00786A69"/>
    <w:rsid w:val="007870C7"/>
    <w:rsid w:val="00787B35"/>
    <w:rsid w:val="007908E7"/>
    <w:rsid w:val="0079426C"/>
    <w:rsid w:val="00794557"/>
    <w:rsid w:val="00794F2E"/>
    <w:rsid w:val="007964C1"/>
    <w:rsid w:val="00796977"/>
    <w:rsid w:val="00796ADB"/>
    <w:rsid w:val="00797909"/>
    <w:rsid w:val="00797BBB"/>
    <w:rsid w:val="007A0198"/>
    <w:rsid w:val="007A077A"/>
    <w:rsid w:val="007A10BE"/>
    <w:rsid w:val="007A1467"/>
    <w:rsid w:val="007A1588"/>
    <w:rsid w:val="007A2372"/>
    <w:rsid w:val="007A2506"/>
    <w:rsid w:val="007A2B2B"/>
    <w:rsid w:val="007A2E35"/>
    <w:rsid w:val="007A3612"/>
    <w:rsid w:val="007A4F87"/>
    <w:rsid w:val="007A5142"/>
    <w:rsid w:val="007A55AE"/>
    <w:rsid w:val="007A67FC"/>
    <w:rsid w:val="007A6A8C"/>
    <w:rsid w:val="007A6D77"/>
    <w:rsid w:val="007A6FC3"/>
    <w:rsid w:val="007B04F4"/>
    <w:rsid w:val="007B0F16"/>
    <w:rsid w:val="007B1AF0"/>
    <w:rsid w:val="007B1BC7"/>
    <w:rsid w:val="007B1BF4"/>
    <w:rsid w:val="007B2DDA"/>
    <w:rsid w:val="007B2FD8"/>
    <w:rsid w:val="007B37D2"/>
    <w:rsid w:val="007B4635"/>
    <w:rsid w:val="007B4752"/>
    <w:rsid w:val="007B4A3D"/>
    <w:rsid w:val="007B4A89"/>
    <w:rsid w:val="007B4C78"/>
    <w:rsid w:val="007B55CD"/>
    <w:rsid w:val="007B5A92"/>
    <w:rsid w:val="007B64AF"/>
    <w:rsid w:val="007B6716"/>
    <w:rsid w:val="007B6BA5"/>
    <w:rsid w:val="007B7218"/>
    <w:rsid w:val="007C0435"/>
    <w:rsid w:val="007C1FBE"/>
    <w:rsid w:val="007C2BBB"/>
    <w:rsid w:val="007C3390"/>
    <w:rsid w:val="007C3423"/>
    <w:rsid w:val="007C3486"/>
    <w:rsid w:val="007C3967"/>
    <w:rsid w:val="007C3C23"/>
    <w:rsid w:val="007C40C0"/>
    <w:rsid w:val="007C45FF"/>
    <w:rsid w:val="007C4D78"/>
    <w:rsid w:val="007C4F4B"/>
    <w:rsid w:val="007C5235"/>
    <w:rsid w:val="007C5292"/>
    <w:rsid w:val="007C5462"/>
    <w:rsid w:val="007C566F"/>
    <w:rsid w:val="007C6599"/>
    <w:rsid w:val="007D0900"/>
    <w:rsid w:val="007D0B41"/>
    <w:rsid w:val="007D147D"/>
    <w:rsid w:val="007D14F7"/>
    <w:rsid w:val="007D15AB"/>
    <w:rsid w:val="007D2622"/>
    <w:rsid w:val="007D3198"/>
    <w:rsid w:val="007D3797"/>
    <w:rsid w:val="007D37E5"/>
    <w:rsid w:val="007D3EDF"/>
    <w:rsid w:val="007D43AC"/>
    <w:rsid w:val="007D5313"/>
    <w:rsid w:val="007D59F8"/>
    <w:rsid w:val="007D5B5F"/>
    <w:rsid w:val="007D605D"/>
    <w:rsid w:val="007D64DF"/>
    <w:rsid w:val="007D6B89"/>
    <w:rsid w:val="007D6BDC"/>
    <w:rsid w:val="007E1674"/>
    <w:rsid w:val="007E3262"/>
    <w:rsid w:val="007E3B21"/>
    <w:rsid w:val="007E4C57"/>
    <w:rsid w:val="007E4EBE"/>
    <w:rsid w:val="007E5655"/>
    <w:rsid w:val="007E5C3C"/>
    <w:rsid w:val="007E7831"/>
    <w:rsid w:val="007F0628"/>
    <w:rsid w:val="007F07B3"/>
    <w:rsid w:val="007F0B83"/>
    <w:rsid w:val="007F0FDA"/>
    <w:rsid w:val="007F1AFD"/>
    <w:rsid w:val="007F1CBE"/>
    <w:rsid w:val="007F272D"/>
    <w:rsid w:val="007F3613"/>
    <w:rsid w:val="007F3721"/>
    <w:rsid w:val="007F425B"/>
    <w:rsid w:val="007F4362"/>
    <w:rsid w:val="007F6611"/>
    <w:rsid w:val="007F72F2"/>
    <w:rsid w:val="007F7348"/>
    <w:rsid w:val="007F7654"/>
    <w:rsid w:val="007F78A4"/>
    <w:rsid w:val="008006E4"/>
    <w:rsid w:val="00800FC7"/>
    <w:rsid w:val="00801B71"/>
    <w:rsid w:val="008031DB"/>
    <w:rsid w:val="0080325C"/>
    <w:rsid w:val="008032CE"/>
    <w:rsid w:val="00803996"/>
    <w:rsid w:val="00804176"/>
    <w:rsid w:val="0080419D"/>
    <w:rsid w:val="00804C26"/>
    <w:rsid w:val="008051F3"/>
    <w:rsid w:val="0080579E"/>
    <w:rsid w:val="008057CC"/>
    <w:rsid w:val="0080624A"/>
    <w:rsid w:val="00807356"/>
    <w:rsid w:val="0080748E"/>
    <w:rsid w:val="00807816"/>
    <w:rsid w:val="008107F7"/>
    <w:rsid w:val="00810A26"/>
    <w:rsid w:val="00810C51"/>
    <w:rsid w:val="00810D61"/>
    <w:rsid w:val="008110BF"/>
    <w:rsid w:val="008114FA"/>
    <w:rsid w:val="00811A67"/>
    <w:rsid w:val="00811BAA"/>
    <w:rsid w:val="0081200B"/>
    <w:rsid w:val="008122B5"/>
    <w:rsid w:val="00812330"/>
    <w:rsid w:val="008125A4"/>
    <w:rsid w:val="00812E5A"/>
    <w:rsid w:val="00813D44"/>
    <w:rsid w:val="00814139"/>
    <w:rsid w:val="00814323"/>
    <w:rsid w:val="0081532A"/>
    <w:rsid w:val="008164A4"/>
    <w:rsid w:val="008173DF"/>
    <w:rsid w:val="008175E9"/>
    <w:rsid w:val="00817E46"/>
    <w:rsid w:val="0082144C"/>
    <w:rsid w:val="008215E9"/>
    <w:rsid w:val="008218A5"/>
    <w:rsid w:val="00821B78"/>
    <w:rsid w:val="00821B8C"/>
    <w:rsid w:val="00822793"/>
    <w:rsid w:val="008228A1"/>
    <w:rsid w:val="00822B08"/>
    <w:rsid w:val="00822F9F"/>
    <w:rsid w:val="008233CB"/>
    <w:rsid w:val="008235D0"/>
    <w:rsid w:val="008242D7"/>
    <w:rsid w:val="008244A4"/>
    <w:rsid w:val="008245E5"/>
    <w:rsid w:val="00825932"/>
    <w:rsid w:val="00826067"/>
    <w:rsid w:val="0082655C"/>
    <w:rsid w:val="00827673"/>
    <w:rsid w:val="00827940"/>
    <w:rsid w:val="00827C27"/>
    <w:rsid w:val="00827E05"/>
    <w:rsid w:val="00830CCC"/>
    <w:rsid w:val="008311A3"/>
    <w:rsid w:val="0083282F"/>
    <w:rsid w:val="00833F60"/>
    <w:rsid w:val="00834A6C"/>
    <w:rsid w:val="00835092"/>
    <w:rsid w:val="00835522"/>
    <w:rsid w:val="00835897"/>
    <w:rsid w:val="008365CD"/>
    <w:rsid w:val="0083680E"/>
    <w:rsid w:val="008369FD"/>
    <w:rsid w:val="00836AA7"/>
    <w:rsid w:val="008409EF"/>
    <w:rsid w:val="008418D6"/>
    <w:rsid w:val="00841BFA"/>
    <w:rsid w:val="00842FAB"/>
    <w:rsid w:val="00842FC1"/>
    <w:rsid w:val="00842FC9"/>
    <w:rsid w:val="00843080"/>
    <w:rsid w:val="008439BD"/>
    <w:rsid w:val="00843CA5"/>
    <w:rsid w:val="00844F3F"/>
    <w:rsid w:val="008450D7"/>
    <w:rsid w:val="00845DF8"/>
    <w:rsid w:val="00846FB9"/>
    <w:rsid w:val="008473FA"/>
    <w:rsid w:val="00850072"/>
    <w:rsid w:val="008503D0"/>
    <w:rsid w:val="00850480"/>
    <w:rsid w:val="008505FE"/>
    <w:rsid w:val="0085128A"/>
    <w:rsid w:val="0085152F"/>
    <w:rsid w:val="00852DCF"/>
    <w:rsid w:val="00853308"/>
    <w:rsid w:val="00854664"/>
    <w:rsid w:val="0085496D"/>
    <w:rsid w:val="00855326"/>
    <w:rsid w:val="00855966"/>
    <w:rsid w:val="00855CEA"/>
    <w:rsid w:val="00855DDA"/>
    <w:rsid w:val="00855E59"/>
    <w:rsid w:val="008566E0"/>
    <w:rsid w:val="00857409"/>
    <w:rsid w:val="0085783C"/>
    <w:rsid w:val="00857BE2"/>
    <w:rsid w:val="008604F9"/>
    <w:rsid w:val="00861702"/>
    <w:rsid w:val="00862457"/>
    <w:rsid w:val="008624E8"/>
    <w:rsid w:val="00862585"/>
    <w:rsid w:val="008630D2"/>
    <w:rsid w:val="00863721"/>
    <w:rsid w:val="0086398B"/>
    <w:rsid w:val="00864B57"/>
    <w:rsid w:val="00865F6F"/>
    <w:rsid w:val="0086618C"/>
    <w:rsid w:val="00867674"/>
    <w:rsid w:val="008701D8"/>
    <w:rsid w:val="00870F24"/>
    <w:rsid w:val="00871D3C"/>
    <w:rsid w:val="00871FD5"/>
    <w:rsid w:val="00872C2C"/>
    <w:rsid w:val="008731D6"/>
    <w:rsid w:val="008731FB"/>
    <w:rsid w:val="00873AE9"/>
    <w:rsid w:val="00874A68"/>
    <w:rsid w:val="00875614"/>
    <w:rsid w:val="008758C0"/>
    <w:rsid w:val="00875CD8"/>
    <w:rsid w:val="00876B67"/>
    <w:rsid w:val="00876E2A"/>
    <w:rsid w:val="0088065A"/>
    <w:rsid w:val="00881491"/>
    <w:rsid w:val="00881662"/>
    <w:rsid w:val="00882110"/>
    <w:rsid w:val="00883349"/>
    <w:rsid w:val="0088349F"/>
    <w:rsid w:val="0088523C"/>
    <w:rsid w:val="008859F6"/>
    <w:rsid w:val="00885C54"/>
    <w:rsid w:val="00886ED8"/>
    <w:rsid w:val="0088710B"/>
    <w:rsid w:val="008874C1"/>
    <w:rsid w:val="008874DA"/>
    <w:rsid w:val="0089095F"/>
    <w:rsid w:val="00890F57"/>
    <w:rsid w:val="00890F58"/>
    <w:rsid w:val="00892108"/>
    <w:rsid w:val="00892601"/>
    <w:rsid w:val="0089336B"/>
    <w:rsid w:val="00893EF5"/>
    <w:rsid w:val="00894A79"/>
    <w:rsid w:val="00894B61"/>
    <w:rsid w:val="008953F0"/>
    <w:rsid w:val="00895968"/>
    <w:rsid w:val="0089674C"/>
    <w:rsid w:val="00896919"/>
    <w:rsid w:val="00896E68"/>
    <w:rsid w:val="008979B1"/>
    <w:rsid w:val="008979B4"/>
    <w:rsid w:val="008A090E"/>
    <w:rsid w:val="008A16F6"/>
    <w:rsid w:val="008A2773"/>
    <w:rsid w:val="008A293D"/>
    <w:rsid w:val="008A2ADB"/>
    <w:rsid w:val="008A3EB8"/>
    <w:rsid w:val="008A4169"/>
    <w:rsid w:val="008A4C3E"/>
    <w:rsid w:val="008A50B4"/>
    <w:rsid w:val="008A676F"/>
    <w:rsid w:val="008A6B25"/>
    <w:rsid w:val="008A6C4F"/>
    <w:rsid w:val="008A73C0"/>
    <w:rsid w:val="008A796B"/>
    <w:rsid w:val="008A7A0C"/>
    <w:rsid w:val="008A7E45"/>
    <w:rsid w:val="008B0764"/>
    <w:rsid w:val="008B10A7"/>
    <w:rsid w:val="008B10BC"/>
    <w:rsid w:val="008B1252"/>
    <w:rsid w:val="008B15E2"/>
    <w:rsid w:val="008B1779"/>
    <w:rsid w:val="008B1B49"/>
    <w:rsid w:val="008B3ECF"/>
    <w:rsid w:val="008B3F3A"/>
    <w:rsid w:val="008B431F"/>
    <w:rsid w:val="008B44A9"/>
    <w:rsid w:val="008B486D"/>
    <w:rsid w:val="008B543B"/>
    <w:rsid w:val="008B54A3"/>
    <w:rsid w:val="008B6382"/>
    <w:rsid w:val="008B6605"/>
    <w:rsid w:val="008B707C"/>
    <w:rsid w:val="008B79A1"/>
    <w:rsid w:val="008B7BA1"/>
    <w:rsid w:val="008B7DD4"/>
    <w:rsid w:val="008B7E48"/>
    <w:rsid w:val="008C0E24"/>
    <w:rsid w:val="008C131E"/>
    <w:rsid w:val="008C177B"/>
    <w:rsid w:val="008C1A41"/>
    <w:rsid w:val="008C1A55"/>
    <w:rsid w:val="008C23B0"/>
    <w:rsid w:val="008C2D27"/>
    <w:rsid w:val="008C2F2B"/>
    <w:rsid w:val="008C2F2D"/>
    <w:rsid w:val="008C49AD"/>
    <w:rsid w:val="008C4A95"/>
    <w:rsid w:val="008C4BC3"/>
    <w:rsid w:val="008C58D6"/>
    <w:rsid w:val="008C6190"/>
    <w:rsid w:val="008C68F7"/>
    <w:rsid w:val="008C6A85"/>
    <w:rsid w:val="008C795B"/>
    <w:rsid w:val="008D03B1"/>
    <w:rsid w:val="008D0BF8"/>
    <w:rsid w:val="008D15B3"/>
    <w:rsid w:val="008D18AD"/>
    <w:rsid w:val="008D1D65"/>
    <w:rsid w:val="008D32A1"/>
    <w:rsid w:val="008D46D4"/>
    <w:rsid w:val="008D520B"/>
    <w:rsid w:val="008D5654"/>
    <w:rsid w:val="008D5BFC"/>
    <w:rsid w:val="008D6723"/>
    <w:rsid w:val="008D6C50"/>
    <w:rsid w:val="008D7F75"/>
    <w:rsid w:val="008E0A62"/>
    <w:rsid w:val="008E0E46"/>
    <w:rsid w:val="008E22F5"/>
    <w:rsid w:val="008E2312"/>
    <w:rsid w:val="008E28A9"/>
    <w:rsid w:val="008E32C1"/>
    <w:rsid w:val="008E474E"/>
    <w:rsid w:val="008E4A9F"/>
    <w:rsid w:val="008E4D69"/>
    <w:rsid w:val="008E5617"/>
    <w:rsid w:val="008E5C5D"/>
    <w:rsid w:val="008E65EE"/>
    <w:rsid w:val="008E7790"/>
    <w:rsid w:val="008E79CA"/>
    <w:rsid w:val="008F0AF8"/>
    <w:rsid w:val="008F15EE"/>
    <w:rsid w:val="008F1800"/>
    <w:rsid w:val="008F246F"/>
    <w:rsid w:val="008F2502"/>
    <w:rsid w:val="008F3233"/>
    <w:rsid w:val="008F33A3"/>
    <w:rsid w:val="008F4533"/>
    <w:rsid w:val="008F4ED6"/>
    <w:rsid w:val="008F5036"/>
    <w:rsid w:val="008F5DF7"/>
    <w:rsid w:val="008F6960"/>
    <w:rsid w:val="008F6CD7"/>
    <w:rsid w:val="008F7BA9"/>
    <w:rsid w:val="00900121"/>
    <w:rsid w:val="00901509"/>
    <w:rsid w:val="0090264C"/>
    <w:rsid w:val="009032BF"/>
    <w:rsid w:val="009035CE"/>
    <w:rsid w:val="00903A2B"/>
    <w:rsid w:val="009044B3"/>
    <w:rsid w:val="009049A1"/>
    <w:rsid w:val="00904EB1"/>
    <w:rsid w:val="009052EE"/>
    <w:rsid w:val="00905341"/>
    <w:rsid w:val="00905AD8"/>
    <w:rsid w:val="00905C3A"/>
    <w:rsid w:val="00906AF2"/>
    <w:rsid w:val="009075B3"/>
    <w:rsid w:val="009077C3"/>
    <w:rsid w:val="009079D2"/>
    <w:rsid w:val="00907AD2"/>
    <w:rsid w:val="00907ED0"/>
    <w:rsid w:val="00912599"/>
    <w:rsid w:val="00913119"/>
    <w:rsid w:val="0091448E"/>
    <w:rsid w:val="00914623"/>
    <w:rsid w:val="009155A0"/>
    <w:rsid w:val="00915E9C"/>
    <w:rsid w:val="009166F7"/>
    <w:rsid w:val="00916BCD"/>
    <w:rsid w:val="0091704B"/>
    <w:rsid w:val="009171EC"/>
    <w:rsid w:val="00917A9F"/>
    <w:rsid w:val="009225F0"/>
    <w:rsid w:val="00922F03"/>
    <w:rsid w:val="00923D30"/>
    <w:rsid w:val="0092522A"/>
    <w:rsid w:val="00925F6D"/>
    <w:rsid w:val="00926803"/>
    <w:rsid w:val="00927C9D"/>
    <w:rsid w:val="00930077"/>
    <w:rsid w:val="009301FD"/>
    <w:rsid w:val="00930370"/>
    <w:rsid w:val="0093050E"/>
    <w:rsid w:val="00930602"/>
    <w:rsid w:val="009306DD"/>
    <w:rsid w:val="00930ABC"/>
    <w:rsid w:val="0093127F"/>
    <w:rsid w:val="00931523"/>
    <w:rsid w:val="00931CB1"/>
    <w:rsid w:val="00932306"/>
    <w:rsid w:val="009325F0"/>
    <w:rsid w:val="009331B5"/>
    <w:rsid w:val="00933B1C"/>
    <w:rsid w:val="00933DEA"/>
    <w:rsid w:val="00934397"/>
    <w:rsid w:val="009345E0"/>
    <w:rsid w:val="00934B0D"/>
    <w:rsid w:val="00934B27"/>
    <w:rsid w:val="00935084"/>
    <w:rsid w:val="0093581B"/>
    <w:rsid w:val="0093685C"/>
    <w:rsid w:val="00936D59"/>
    <w:rsid w:val="00937662"/>
    <w:rsid w:val="009406E4"/>
    <w:rsid w:val="00940907"/>
    <w:rsid w:val="00941292"/>
    <w:rsid w:val="009418AD"/>
    <w:rsid w:val="009422BF"/>
    <w:rsid w:val="009425DF"/>
    <w:rsid w:val="00942C93"/>
    <w:rsid w:val="0094329B"/>
    <w:rsid w:val="00943A3F"/>
    <w:rsid w:val="00944176"/>
    <w:rsid w:val="00944B34"/>
    <w:rsid w:val="00945986"/>
    <w:rsid w:val="009459A9"/>
    <w:rsid w:val="009459CE"/>
    <w:rsid w:val="00946B05"/>
    <w:rsid w:val="00946E95"/>
    <w:rsid w:val="0094758E"/>
    <w:rsid w:val="00947AEE"/>
    <w:rsid w:val="0095085C"/>
    <w:rsid w:val="009508F5"/>
    <w:rsid w:val="00951165"/>
    <w:rsid w:val="0095222B"/>
    <w:rsid w:val="009526F1"/>
    <w:rsid w:val="00952B07"/>
    <w:rsid w:val="00952B15"/>
    <w:rsid w:val="00954095"/>
    <w:rsid w:val="0095461E"/>
    <w:rsid w:val="00954E0B"/>
    <w:rsid w:val="009556E8"/>
    <w:rsid w:val="009558C2"/>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67D7E"/>
    <w:rsid w:val="00970879"/>
    <w:rsid w:val="00970B8C"/>
    <w:rsid w:val="00970DBA"/>
    <w:rsid w:val="009712FE"/>
    <w:rsid w:val="00972C7B"/>
    <w:rsid w:val="00973108"/>
    <w:rsid w:val="009740E0"/>
    <w:rsid w:val="00974A8D"/>
    <w:rsid w:val="00976377"/>
    <w:rsid w:val="009769B9"/>
    <w:rsid w:val="00976DE1"/>
    <w:rsid w:val="00977534"/>
    <w:rsid w:val="0097775D"/>
    <w:rsid w:val="009777E1"/>
    <w:rsid w:val="0098011A"/>
    <w:rsid w:val="00980E71"/>
    <w:rsid w:val="00981062"/>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514"/>
    <w:rsid w:val="00993785"/>
    <w:rsid w:val="00993A38"/>
    <w:rsid w:val="00995733"/>
    <w:rsid w:val="00995D3C"/>
    <w:rsid w:val="00996AEF"/>
    <w:rsid w:val="00997590"/>
    <w:rsid w:val="009A006E"/>
    <w:rsid w:val="009A070D"/>
    <w:rsid w:val="009A0806"/>
    <w:rsid w:val="009A0C92"/>
    <w:rsid w:val="009A1AF6"/>
    <w:rsid w:val="009A2E85"/>
    <w:rsid w:val="009A3158"/>
    <w:rsid w:val="009A3262"/>
    <w:rsid w:val="009A3B5A"/>
    <w:rsid w:val="009A41EB"/>
    <w:rsid w:val="009A47DE"/>
    <w:rsid w:val="009A5A10"/>
    <w:rsid w:val="009A6310"/>
    <w:rsid w:val="009A7711"/>
    <w:rsid w:val="009B0094"/>
    <w:rsid w:val="009B0DD3"/>
    <w:rsid w:val="009B12A0"/>
    <w:rsid w:val="009B1FB5"/>
    <w:rsid w:val="009B26FC"/>
    <w:rsid w:val="009B298D"/>
    <w:rsid w:val="009B32DB"/>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1F75"/>
    <w:rsid w:val="009C2C5F"/>
    <w:rsid w:val="009C3DA4"/>
    <w:rsid w:val="009C3E7B"/>
    <w:rsid w:val="009C4582"/>
    <w:rsid w:val="009C4913"/>
    <w:rsid w:val="009C5965"/>
    <w:rsid w:val="009C5B3F"/>
    <w:rsid w:val="009C5E82"/>
    <w:rsid w:val="009C6139"/>
    <w:rsid w:val="009D02A1"/>
    <w:rsid w:val="009D0621"/>
    <w:rsid w:val="009D1D69"/>
    <w:rsid w:val="009D2302"/>
    <w:rsid w:val="009D2310"/>
    <w:rsid w:val="009D4822"/>
    <w:rsid w:val="009D495D"/>
    <w:rsid w:val="009D5B25"/>
    <w:rsid w:val="009D5FFA"/>
    <w:rsid w:val="009D62EC"/>
    <w:rsid w:val="009D724F"/>
    <w:rsid w:val="009D7A5D"/>
    <w:rsid w:val="009E12A8"/>
    <w:rsid w:val="009E1D30"/>
    <w:rsid w:val="009E2779"/>
    <w:rsid w:val="009E38F1"/>
    <w:rsid w:val="009E3BA4"/>
    <w:rsid w:val="009E3C3F"/>
    <w:rsid w:val="009E48D6"/>
    <w:rsid w:val="009E4AA0"/>
    <w:rsid w:val="009E502B"/>
    <w:rsid w:val="009E60B1"/>
    <w:rsid w:val="009E6F3F"/>
    <w:rsid w:val="009E7A25"/>
    <w:rsid w:val="009F022A"/>
    <w:rsid w:val="009F0287"/>
    <w:rsid w:val="009F18D0"/>
    <w:rsid w:val="009F19A7"/>
    <w:rsid w:val="009F1F3F"/>
    <w:rsid w:val="009F29E9"/>
    <w:rsid w:val="009F3A17"/>
    <w:rsid w:val="009F46D0"/>
    <w:rsid w:val="009F47C6"/>
    <w:rsid w:val="009F481E"/>
    <w:rsid w:val="009F48B7"/>
    <w:rsid w:val="009F54D2"/>
    <w:rsid w:val="009F67FF"/>
    <w:rsid w:val="009F710F"/>
    <w:rsid w:val="009F7866"/>
    <w:rsid w:val="009F7B48"/>
    <w:rsid w:val="00A00023"/>
    <w:rsid w:val="00A00B6D"/>
    <w:rsid w:val="00A01B0D"/>
    <w:rsid w:val="00A01D75"/>
    <w:rsid w:val="00A025A3"/>
    <w:rsid w:val="00A02BA6"/>
    <w:rsid w:val="00A02DAB"/>
    <w:rsid w:val="00A03626"/>
    <w:rsid w:val="00A048B1"/>
    <w:rsid w:val="00A0495C"/>
    <w:rsid w:val="00A04EA5"/>
    <w:rsid w:val="00A053C2"/>
    <w:rsid w:val="00A05800"/>
    <w:rsid w:val="00A05C57"/>
    <w:rsid w:val="00A10923"/>
    <w:rsid w:val="00A10C4A"/>
    <w:rsid w:val="00A10D70"/>
    <w:rsid w:val="00A1155D"/>
    <w:rsid w:val="00A12141"/>
    <w:rsid w:val="00A1252C"/>
    <w:rsid w:val="00A12F08"/>
    <w:rsid w:val="00A13495"/>
    <w:rsid w:val="00A14278"/>
    <w:rsid w:val="00A1427D"/>
    <w:rsid w:val="00A1431F"/>
    <w:rsid w:val="00A143C7"/>
    <w:rsid w:val="00A169B8"/>
    <w:rsid w:val="00A16FAD"/>
    <w:rsid w:val="00A16FC4"/>
    <w:rsid w:val="00A17890"/>
    <w:rsid w:val="00A1798C"/>
    <w:rsid w:val="00A17ED7"/>
    <w:rsid w:val="00A202AF"/>
    <w:rsid w:val="00A202BC"/>
    <w:rsid w:val="00A20316"/>
    <w:rsid w:val="00A209C7"/>
    <w:rsid w:val="00A20F07"/>
    <w:rsid w:val="00A225DC"/>
    <w:rsid w:val="00A225E7"/>
    <w:rsid w:val="00A22F20"/>
    <w:rsid w:val="00A2347D"/>
    <w:rsid w:val="00A2464E"/>
    <w:rsid w:val="00A24786"/>
    <w:rsid w:val="00A26234"/>
    <w:rsid w:val="00A26FBC"/>
    <w:rsid w:val="00A27233"/>
    <w:rsid w:val="00A273FD"/>
    <w:rsid w:val="00A27701"/>
    <w:rsid w:val="00A3042B"/>
    <w:rsid w:val="00A3118C"/>
    <w:rsid w:val="00A329C1"/>
    <w:rsid w:val="00A33D55"/>
    <w:rsid w:val="00A3494B"/>
    <w:rsid w:val="00A34FD8"/>
    <w:rsid w:val="00A35B36"/>
    <w:rsid w:val="00A363BB"/>
    <w:rsid w:val="00A3730D"/>
    <w:rsid w:val="00A374DD"/>
    <w:rsid w:val="00A37AC3"/>
    <w:rsid w:val="00A37B61"/>
    <w:rsid w:val="00A37D31"/>
    <w:rsid w:val="00A40A06"/>
    <w:rsid w:val="00A414A1"/>
    <w:rsid w:val="00A416D0"/>
    <w:rsid w:val="00A42558"/>
    <w:rsid w:val="00A4293C"/>
    <w:rsid w:val="00A430FC"/>
    <w:rsid w:val="00A43145"/>
    <w:rsid w:val="00A43A81"/>
    <w:rsid w:val="00A43CB0"/>
    <w:rsid w:val="00A44EA4"/>
    <w:rsid w:val="00A44FEE"/>
    <w:rsid w:val="00A4763E"/>
    <w:rsid w:val="00A478BF"/>
    <w:rsid w:val="00A47E4C"/>
    <w:rsid w:val="00A507EF"/>
    <w:rsid w:val="00A507FC"/>
    <w:rsid w:val="00A52538"/>
    <w:rsid w:val="00A52675"/>
    <w:rsid w:val="00A5380F"/>
    <w:rsid w:val="00A53B1D"/>
    <w:rsid w:val="00A53B4B"/>
    <w:rsid w:val="00A5415D"/>
    <w:rsid w:val="00A54789"/>
    <w:rsid w:val="00A54F95"/>
    <w:rsid w:val="00A55AE1"/>
    <w:rsid w:val="00A56685"/>
    <w:rsid w:val="00A56881"/>
    <w:rsid w:val="00A572C4"/>
    <w:rsid w:val="00A577DC"/>
    <w:rsid w:val="00A57B8D"/>
    <w:rsid w:val="00A60839"/>
    <w:rsid w:val="00A60B8F"/>
    <w:rsid w:val="00A61EE5"/>
    <w:rsid w:val="00A621CC"/>
    <w:rsid w:val="00A62636"/>
    <w:rsid w:val="00A62B0C"/>
    <w:rsid w:val="00A651E9"/>
    <w:rsid w:val="00A6529E"/>
    <w:rsid w:val="00A66959"/>
    <w:rsid w:val="00A67275"/>
    <w:rsid w:val="00A70949"/>
    <w:rsid w:val="00A7095C"/>
    <w:rsid w:val="00A716CD"/>
    <w:rsid w:val="00A71F00"/>
    <w:rsid w:val="00A72241"/>
    <w:rsid w:val="00A7247E"/>
    <w:rsid w:val="00A72F22"/>
    <w:rsid w:val="00A73B7A"/>
    <w:rsid w:val="00A742E8"/>
    <w:rsid w:val="00A748A6"/>
    <w:rsid w:val="00A74C60"/>
    <w:rsid w:val="00A74F7A"/>
    <w:rsid w:val="00A751B9"/>
    <w:rsid w:val="00A764FD"/>
    <w:rsid w:val="00A76D74"/>
    <w:rsid w:val="00A77C4D"/>
    <w:rsid w:val="00A80B5E"/>
    <w:rsid w:val="00A81FC7"/>
    <w:rsid w:val="00A82E01"/>
    <w:rsid w:val="00A845ED"/>
    <w:rsid w:val="00A84E3E"/>
    <w:rsid w:val="00A84F51"/>
    <w:rsid w:val="00A85175"/>
    <w:rsid w:val="00A8677E"/>
    <w:rsid w:val="00A86CDD"/>
    <w:rsid w:val="00A86F73"/>
    <w:rsid w:val="00A87049"/>
    <w:rsid w:val="00A872F3"/>
    <w:rsid w:val="00A8783D"/>
    <w:rsid w:val="00A879A4"/>
    <w:rsid w:val="00A901CE"/>
    <w:rsid w:val="00A90960"/>
    <w:rsid w:val="00A90CE6"/>
    <w:rsid w:val="00A91401"/>
    <w:rsid w:val="00A914EB"/>
    <w:rsid w:val="00A915FD"/>
    <w:rsid w:val="00A91B4F"/>
    <w:rsid w:val="00A91C04"/>
    <w:rsid w:val="00A92802"/>
    <w:rsid w:val="00A94612"/>
    <w:rsid w:val="00A94803"/>
    <w:rsid w:val="00A94877"/>
    <w:rsid w:val="00A94E8A"/>
    <w:rsid w:val="00A94EDC"/>
    <w:rsid w:val="00A95549"/>
    <w:rsid w:val="00A95E95"/>
    <w:rsid w:val="00A9693E"/>
    <w:rsid w:val="00A97482"/>
    <w:rsid w:val="00A9762A"/>
    <w:rsid w:val="00A97655"/>
    <w:rsid w:val="00A97A3B"/>
    <w:rsid w:val="00A97C14"/>
    <w:rsid w:val="00AA0BD6"/>
    <w:rsid w:val="00AA1438"/>
    <w:rsid w:val="00AA1A72"/>
    <w:rsid w:val="00AA3979"/>
    <w:rsid w:val="00AA3D6E"/>
    <w:rsid w:val="00AA53F3"/>
    <w:rsid w:val="00AA5BFB"/>
    <w:rsid w:val="00AA647A"/>
    <w:rsid w:val="00AA7AD4"/>
    <w:rsid w:val="00AA7BFA"/>
    <w:rsid w:val="00AB011D"/>
    <w:rsid w:val="00AB04E7"/>
    <w:rsid w:val="00AB073B"/>
    <w:rsid w:val="00AB1105"/>
    <w:rsid w:val="00AB26AB"/>
    <w:rsid w:val="00AB31FC"/>
    <w:rsid w:val="00AB3954"/>
    <w:rsid w:val="00AB3CEB"/>
    <w:rsid w:val="00AB3D03"/>
    <w:rsid w:val="00AB44DA"/>
    <w:rsid w:val="00AB44DC"/>
    <w:rsid w:val="00AB5C78"/>
    <w:rsid w:val="00AB6756"/>
    <w:rsid w:val="00AB6D15"/>
    <w:rsid w:val="00AB70E5"/>
    <w:rsid w:val="00AB759E"/>
    <w:rsid w:val="00AB785F"/>
    <w:rsid w:val="00AB7DAD"/>
    <w:rsid w:val="00AC01B6"/>
    <w:rsid w:val="00AC0231"/>
    <w:rsid w:val="00AC1003"/>
    <w:rsid w:val="00AC15A1"/>
    <w:rsid w:val="00AC1850"/>
    <w:rsid w:val="00AC21E0"/>
    <w:rsid w:val="00AC2935"/>
    <w:rsid w:val="00AC35D8"/>
    <w:rsid w:val="00AC46BB"/>
    <w:rsid w:val="00AC4C81"/>
    <w:rsid w:val="00AC4CAD"/>
    <w:rsid w:val="00AC58BA"/>
    <w:rsid w:val="00AC5E62"/>
    <w:rsid w:val="00AC6F6C"/>
    <w:rsid w:val="00AC7191"/>
    <w:rsid w:val="00AC7BD7"/>
    <w:rsid w:val="00AD0FBB"/>
    <w:rsid w:val="00AD1DA6"/>
    <w:rsid w:val="00AD2F0F"/>
    <w:rsid w:val="00AD350A"/>
    <w:rsid w:val="00AD3773"/>
    <w:rsid w:val="00AD385F"/>
    <w:rsid w:val="00AD3D0C"/>
    <w:rsid w:val="00AD54CB"/>
    <w:rsid w:val="00AD63F1"/>
    <w:rsid w:val="00AD67FB"/>
    <w:rsid w:val="00AD68BE"/>
    <w:rsid w:val="00AD6986"/>
    <w:rsid w:val="00AD74AE"/>
    <w:rsid w:val="00AD7988"/>
    <w:rsid w:val="00AD7EFB"/>
    <w:rsid w:val="00AE0E86"/>
    <w:rsid w:val="00AE15EE"/>
    <w:rsid w:val="00AE4C85"/>
    <w:rsid w:val="00AE50DF"/>
    <w:rsid w:val="00AE57D8"/>
    <w:rsid w:val="00AE6E0E"/>
    <w:rsid w:val="00AE75F9"/>
    <w:rsid w:val="00AF0458"/>
    <w:rsid w:val="00AF1300"/>
    <w:rsid w:val="00AF1AD2"/>
    <w:rsid w:val="00AF29CF"/>
    <w:rsid w:val="00AF3173"/>
    <w:rsid w:val="00AF3E28"/>
    <w:rsid w:val="00AF3F1B"/>
    <w:rsid w:val="00AF43BC"/>
    <w:rsid w:val="00AF489A"/>
    <w:rsid w:val="00AF4E48"/>
    <w:rsid w:val="00AF541A"/>
    <w:rsid w:val="00AF652A"/>
    <w:rsid w:val="00AF6C49"/>
    <w:rsid w:val="00B0052F"/>
    <w:rsid w:val="00B00984"/>
    <w:rsid w:val="00B00EB8"/>
    <w:rsid w:val="00B020C7"/>
    <w:rsid w:val="00B02665"/>
    <w:rsid w:val="00B04317"/>
    <w:rsid w:val="00B05271"/>
    <w:rsid w:val="00B055FD"/>
    <w:rsid w:val="00B063C5"/>
    <w:rsid w:val="00B07747"/>
    <w:rsid w:val="00B078A3"/>
    <w:rsid w:val="00B11301"/>
    <w:rsid w:val="00B124B9"/>
    <w:rsid w:val="00B12CA5"/>
    <w:rsid w:val="00B137A5"/>
    <w:rsid w:val="00B13AF2"/>
    <w:rsid w:val="00B13F75"/>
    <w:rsid w:val="00B14E90"/>
    <w:rsid w:val="00B209FE"/>
    <w:rsid w:val="00B20CAB"/>
    <w:rsid w:val="00B21833"/>
    <w:rsid w:val="00B22085"/>
    <w:rsid w:val="00B2247E"/>
    <w:rsid w:val="00B22E8C"/>
    <w:rsid w:val="00B23364"/>
    <w:rsid w:val="00B2466C"/>
    <w:rsid w:val="00B255E3"/>
    <w:rsid w:val="00B25637"/>
    <w:rsid w:val="00B25A23"/>
    <w:rsid w:val="00B26090"/>
    <w:rsid w:val="00B2629C"/>
    <w:rsid w:val="00B263EC"/>
    <w:rsid w:val="00B26A4D"/>
    <w:rsid w:val="00B27848"/>
    <w:rsid w:val="00B27A53"/>
    <w:rsid w:val="00B27D38"/>
    <w:rsid w:val="00B30179"/>
    <w:rsid w:val="00B32259"/>
    <w:rsid w:val="00B32866"/>
    <w:rsid w:val="00B335B5"/>
    <w:rsid w:val="00B33EC0"/>
    <w:rsid w:val="00B340F3"/>
    <w:rsid w:val="00B348D7"/>
    <w:rsid w:val="00B3514E"/>
    <w:rsid w:val="00B37591"/>
    <w:rsid w:val="00B3764C"/>
    <w:rsid w:val="00B37B32"/>
    <w:rsid w:val="00B37C4F"/>
    <w:rsid w:val="00B37EB1"/>
    <w:rsid w:val="00B400F3"/>
    <w:rsid w:val="00B407CC"/>
    <w:rsid w:val="00B41351"/>
    <w:rsid w:val="00B416C8"/>
    <w:rsid w:val="00B416D2"/>
    <w:rsid w:val="00B42399"/>
    <w:rsid w:val="00B425A2"/>
    <w:rsid w:val="00B42739"/>
    <w:rsid w:val="00B429AF"/>
    <w:rsid w:val="00B42A82"/>
    <w:rsid w:val="00B43426"/>
    <w:rsid w:val="00B43541"/>
    <w:rsid w:val="00B43B8F"/>
    <w:rsid w:val="00B4420F"/>
    <w:rsid w:val="00B454B7"/>
    <w:rsid w:val="00B46021"/>
    <w:rsid w:val="00B460AF"/>
    <w:rsid w:val="00B461BA"/>
    <w:rsid w:val="00B468C3"/>
    <w:rsid w:val="00B46A86"/>
    <w:rsid w:val="00B46D31"/>
    <w:rsid w:val="00B47440"/>
    <w:rsid w:val="00B47C9E"/>
    <w:rsid w:val="00B5022E"/>
    <w:rsid w:val="00B505D0"/>
    <w:rsid w:val="00B513F6"/>
    <w:rsid w:val="00B52C7C"/>
    <w:rsid w:val="00B53277"/>
    <w:rsid w:val="00B5327C"/>
    <w:rsid w:val="00B53F8A"/>
    <w:rsid w:val="00B54169"/>
    <w:rsid w:val="00B5456E"/>
    <w:rsid w:val="00B546A1"/>
    <w:rsid w:val="00B5641B"/>
    <w:rsid w:val="00B564F7"/>
    <w:rsid w:val="00B56D45"/>
    <w:rsid w:val="00B56FF3"/>
    <w:rsid w:val="00B5721B"/>
    <w:rsid w:val="00B57435"/>
    <w:rsid w:val="00B60451"/>
    <w:rsid w:val="00B605C8"/>
    <w:rsid w:val="00B610D8"/>
    <w:rsid w:val="00B61A2D"/>
    <w:rsid w:val="00B61A3A"/>
    <w:rsid w:val="00B61BCF"/>
    <w:rsid w:val="00B62769"/>
    <w:rsid w:val="00B62D5B"/>
    <w:rsid w:val="00B63127"/>
    <w:rsid w:val="00B638A0"/>
    <w:rsid w:val="00B64A3A"/>
    <w:rsid w:val="00B65155"/>
    <w:rsid w:val="00B65272"/>
    <w:rsid w:val="00B6625E"/>
    <w:rsid w:val="00B665B2"/>
    <w:rsid w:val="00B67DD3"/>
    <w:rsid w:val="00B703F5"/>
    <w:rsid w:val="00B70487"/>
    <w:rsid w:val="00B7208B"/>
    <w:rsid w:val="00B72219"/>
    <w:rsid w:val="00B7245B"/>
    <w:rsid w:val="00B75DE0"/>
    <w:rsid w:val="00B76859"/>
    <w:rsid w:val="00B76DEB"/>
    <w:rsid w:val="00B774DF"/>
    <w:rsid w:val="00B77AB1"/>
    <w:rsid w:val="00B80B9C"/>
    <w:rsid w:val="00B81E12"/>
    <w:rsid w:val="00B82F4F"/>
    <w:rsid w:val="00B836A4"/>
    <w:rsid w:val="00B8377F"/>
    <w:rsid w:val="00B83A94"/>
    <w:rsid w:val="00B83E6B"/>
    <w:rsid w:val="00B84218"/>
    <w:rsid w:val="00B84B76"/>
    <w:rsid w:val="00B84F6D"/>
    <w:rsid w:val="00B855A5"/>
    <w:rsid w:val="00B85B6D"/>
    <w:rsid w:val="00B85E48"/>
    <w:rsid w:val="00B86ABF"/>
    <w:rsid w:val="00B91C28"/>
    <w:rsid w:val="00B91D44"/>
    <w:rsid w:val="00B91E05"/>
    <w:rsid w:val="00B92F77"/>
    <w:rsid w:val="00B93372"/>
    <w:rsid w:val="00B9338F"/>
    <w:rsid w:val="00B93577"/>
    <w:rsid w:val="00B93EDF"/>
    <w:rsid w:val="00B94913"/>
    <w:rsid w:val="00B95470"/>
    <w:rsid w:val="00B95846"/>
    <w:rsid w:val="00B95909"/>
    <w:rsid w:val="00B965CD"/>
    <w:rsid w:val="00B96AA6"/>
    <w:rsid w:val="00B96C3C"/>
    <w:rsid w:val="00B972B0"/>
    <w:rsid w:val="00B97552"/>
    <w:rsid w:val="00B978B6"/>
    <w:rsid w:val="00BA0128"/>
    <w:rsid w:val="00BA22A5"/>
    <w:rsid w:val="00BA2920"/>
    <w:rsid w:val="00BA422E"/>
    <w:rsid w:val="00BA45D3"/>
    <w:rsid w:val="00BA476F"/>
    <w:rsid w:val="00BA49D5"/>
    <w:rsid w:val="00BA4ABE"/>
    <w:rsid w:val="00BA4DC9"/>
    <w:rsid w:val="00BA6038"/>
    <w:rsid w:val="00BA6774"/>
    <w:rsid w:val="00BA6A51"/>
    <w:rsid w:val="00BA6E3F"/>
    <w:rsid w:val="00BA70AB"/>
    <w:rsid w:val="00BA71AA"/>
    <w:rsid w:val="00BB0A77"/>
    <w:rsid w:val="00BB1421"/>
    <w:rsid w:val="00BB222D"/>
    <w:rsid w:val="00BB2458"/>
    <w:rsid w:val="00BB2752"/>
    <w:rsid w:val="00BB28B0"/>
    <w:rsid w:val="00BB49C4"/>
    <w:rsid w:val="00BB4D87"/>
    <w:rsid w:val="00BB4E2C"/>
    <w:rsid w:val="00BB54E9"/>
    <w:rsid w:val="00BB677A"/>
    <w:rsid w:val="00BB70F7"/>
    <w:rsid w:val="00BB7B99"/>
    <w:rsid w:val="00BB7D99"/>
    <w:rsid w:val="00BB7EA6"/>
    <w:rsid w:val="00BC0356"/>
    <w:rsid w:val="00BC1169"/>
    <w:rsid w:val="00BC12D3"/>
    <w:rsid w:val="00BC1B72"/>
    <w:rsid w:val="00BC2BC6"/>
    <w:rsid w:val="00BC2FBF"/>
    <w:rsid w:val="00BC314F"/>
    <w:rsid w:val="00BC3B04"/>
    <w:rsid w:val="00BC4759"/>
    <w:rsid w:val="00BC502D"/>
    <w:rsid w:val="00BC6BB2"/>
    <w:rsid w:val="00BC74E9"/>
    <w:rsid w:val="00BC7941"/>
    <w:rsid w:val="00BC799F"/>
    <w:rsid w:val="00BC7B9C"/>
    <w:rsid w:val="00BC7C65"/>
    <w:rsid w:val="00BD051C"/>
    <w:rsid w:val="00BD074A"/>
    <w:rsid w:val="00BD076F"/>
    <w:rsid w:val="00BD09C9"/>
    <w:rsid w:val="00BD0B22"/>
    <w:rsid w:val="00BD1A76"/>
    <w:rsid w:val="00BD1B1B"/>
    <w:rsid w:val="00BD2146"/>
    <w:rsid w:val="00BD26C4"/>
    <w:rsid w:val="00BD2AEA"/>
    <w:rsid w:val="00BD36F3"/>
    <w:rsid w:val="00BD507E"/>
    <w:rsid w:val="00BD5303"/>
    <w:rsid w:val="00BD5432"/>
    <w:rsid w:val="00BD6394"/>
    <w:rsid w:val="00BD6818"/>
    <w:rsid w:val="00BD6AD8"/>
    <w:rsid w:val="00BD73F5"/>
    <w:rsid w:val="00BE0623"/>
    <w:rsid w:val="00BE0899"/>
    <w:rsid w:val="00BE091C"/>
    <w:rsid w:val="00BE120D"/>
    <w:rsid w:val="00BE1351"/>
    <w:rsid w:val="00BE1E93"/>
    <w:rsid w:val="00BE22BF"/>
    <w:rsid w:val="00BE2663"/>
    <w:rsid w:val="00BE33D9"/>
    <w:rsid w:val="00BE3A2B"/>
    <w:rsid w:val="00BE4A28"/>
    <w:rsid w:val="00BE4D92"/>
    <w:rsid w:val="00BE4F74"/>
    <w:rsid w:val="00BE50E5"/>
    <w:rsid w:val="00BE5345"/>
    <w:rsid w:val="00BE5BE8"/>
    <w:rsid w:val="00BE5C2F"/>
    <w:rsid w:val="00BE600F"/>
    <w:rsid w:val="00BE618E"/>
    <w:rsid w:val="00BE6435"/>
    <w:rsid w:val="00BE67F6"/>
    <w:rsid w:val="00BF1ACA"/>
    <w:rsid w:val="00BF324E"/>
    <w:rsid w:val="00BF352E"/>
    <w:rsid w:val="00BF45AC"/>
    <w:rsid w:val="00BF5616"/>
    <w:rsid w:val="00BF59D4"/>
    <w:rsid w:val="00BF5F5B"/>
    <w:rsid w:val="00BF699F"/>
    <w:rsid w:val="00BF6FB8"/>
    <w:rsid w:val="00C005CE"/>
    <w:rsid w:val="00C010EA"/>
    <w:rsid w:val="00C01D30"/>
    <w:rsid w:val="00C029F6"/>
    <w:rsid w:val="00C03153"/>
    <w:rsid w:val="00C03324"/>
    <w:rsid w:val="00C03DD1"/>
    <w:rsid w:val="00C05630"/>
    <w:rsid w:val="00C05750"/>
    <w:rsid w:val="00C05A50"/>
    <w:rsid w:val="00C05D32"/>
    <w:rsid w:val="00C06852"/>
    <w:rsid w:val="00C06BEB"/>
    <w:rsid w:val="00C0751D"/>
    <w:rsid w:val="00C07A5E"/>
    <w:rsid w:val="00C107AD"/>
    <w:rsid w:val="00C125BE"/>
    <w:rsid w:val="00C126DC"/>
    <w:rsid w:val="00C1294D"/>
    <w:rsid w:val="00C13153"/>
    <w:rsid w:val="00C1357A"/>
    <w:rsid w:val="00C136DB"/>
    <w:rsid w:val="00C14C10"/>
    <w:rsid w:val="00C15A09"/>
    <w:rsid w:val="00C15E70"/>
    <w:rsid w:val="00C17699"/>
    <w:rsid w:val="00C176B7"/>
    <w:rsid w:val="00C17745"/>
    <w:rsid w:val="00C17AE2"/>
    <w:rsid w:val="00C20724"/>
    <w:rsid w:val="00C20750"/>
    <w:rsid w:val="00C208E7"/>
    <w:rsid w:val="00C20C5F"/>
    <w:rsid w:val="00C21AA1"/>
    <w:rsid w:val="00C22901"/>
    <w:rsid w:val="00C22C23"/>
    <w:rsid w:val="00C2390D"/>
    <w:rsid w:val="00C23F3F"/>
    <w:rsid w:val="00C24025"/>
    <w:rsid w:val="00C24CD6"/>
    <w:rsid w:val="00C25856"/>
    <w:rsid w:val="00C25D62"/>
    <w:rsid w:val="00C268FA"/>
    <w:rsid w:val="00C273A1"/>
    <w:rsid w:val="00C27969"/>
    <w:rsid w:val="00C27E4A"/>
    <w:rsid w:val="00C304DD"/>
    <w:rsid w:val="00C31841"/>
    <w:rsid w:val="00C32DCB"/>
    <w:rsid w:val="00C33C80"/>
    <w:rsid w:val="00C342FE"/>
    <w:rsid w:val="00C34C95"/>
    <w:rsid w:val="00C35679"/>
    <w:rsid w:val="00C35A8D"/>
    <w:rsid w:val="00C35C8C"/>
    <w:rsid w:val="00C366CE"/>
    <w:rsid w:val="00C37492"/>
    <w:rsid w:val="00C3771D"/>
    <w:rsid w:val="00C379DE"/>
    <w:rsid w:val="00C37A8B"/>
    <w:rsid w:val="00C37E3E"/>
    <w:rsid w:val="00C37ED0"/>
    <w:rsid w:val="00C408AC"/>
    <w:rsid w:val="00C40BFA"/>
    <w:rsid w:val="00C40C6A"/>
    <w:rsid w:val="00C410FB"/>
    <w:rsid w:val="00C415C1"/>
    <w:rsid w:val="00C41A28"/>
    <w:rsid w:val="00C42F84"/>
    <w:rsid w:val="00C455FC"/>
    <w:rsid w:val="00C463DD"/>
    <w:rsid w:val="00C463F2"/>
    <w:rsid w:val="00C469E6"/>
    <w:rsid w:val="00C46C0F"/>
    <w:rsid w:val="00C473F8"/>
    <w:rsid w:val="00C50FA8"/>
    <w:rsid w:val="00C5138F"/>
    <w:rsid w:val="00C51A12"/>
    <w:rsid w:val="00C5238B"/>
    <w:rsid w:val="00C53B64"/>
    <w:rsid w:val="00C54547"/>
    <w:rsid w:val="00C54832"/>
    <w:rsid w:val="00C5483D"/>
    <w:rsid w:val="00C54D6F"/>
    <w:rsid w:val="00C55246"/>
    <w:rsid w:val="00C5630F"/>
    <w:rsid w:val="00C56B5D"/>
    <w:rsid w:val="00C56ECA"/>
    <w:rsid w:val="00C57635"/>
    <w:rsid w:val="00C57C2E"/>
    <w:rsid w:val="00C6038C"/>
    <w:rsid w:val="00C6068A"/>
    <w:rsid w:val="00C60692"/>
    <w:rsid w:val="00C60C03"/>
    <w:rsid w:val="00C61F80"/>
    <w:rsid w:val="00C62A50"/>
    <w:rsid w:val="00C63BCC"/>
    <w:rsid w:val="00C640EF"/>
    <w:rsid w:val="00C64171"/>
    <w:rsid w:val="00C64196"/>
    <w:rsid w:val="00C644CF"/>
    <w:rsid w:val="00C654BA"/>
    <w:rsid w:val="00C6563A"/>
    <w:rsid w:val="00C66158"/>
    <w:rsid w:val="00C66807"/>
    <w:rsid w:val="00C66843"/>
    <w:rsid w:val="00C66C3F"/>
    <w:rsid w:val="00C71BF4"/>
    <w:rsid w:val="00C722A1"/>
    <w:rsid w:val="00C735CC"/>
    <w:rsid w:val="00C745B7"/>
    <w:rsid w:val="00C745C3"/>
    <w:rsid w:val="00C761A4"/>
    <w:rsid w:val="00C763B2"/>
    <w:rsid w:val="00C77261"/>
    <w:rsid w:val="00C802BC"/>
    <w:rsid w:val="00C80425"/>
    <w:rsid w:val="00C82681"/>
    <w:rsid w:val="00C8357D"/>
    <w:rsid w:val="00C839AE"/>
    <w:rsid w:val="00C84340"/>
    <w:rsid w:val="00C84781"/>
    <w:rsid w:val="00C84877"/>
    <w:rsid w:val="00C851EF"/>
    <w:rsid w:val="00C85574"/>
    <w:rsid w:val="00C85706"/>
    <w:rsid w:val="00C85902"/>
    <w:rsid w:val="00C863F0"/>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223"/>
    <w:rsid w:val="00C949C3"/>
    <w:rsid w:val="00C95B1E"/>
    <w:rsid w:val="00C960C0"/>
    <w:rsid w:val="00C96E8C"/>
    <w:rsid w:val="00C9765A"/>
    <w:rsid w:val="00C97E3B"/>
    <w:rsid w:val="00C97E95"/>
    <w:rsid w:val="00CA0240"/>
    <w:rsid w:val="00CA0E99"/>
    <w:rsid w:val="00CA1253"/>
    <w:rsid w:val="00CA14EE"/>
    <w:rsid w:val="00CA1A5E"/>
    <w:rsid w:val="00CA235F"/>
    <w:rsid w:val="00CA2625"/>
    <w:rsid w:val="00CA2AA2"/>
    <w:rsid w:val="00CA2CAA"/>
    <w:rsid w:val="00CA3E6A"/>
    <w:rsid w:val="00CA4295"/>
    <w:rsid w:val="00CA42FE"/>
    <w:rsid w:val="00CA584E"/>
    <w:rsid w:val="00CA5DAC"/>
    <w:rsid w:val="00CA71B9"/>
    <w:rsid w:val="00CA79ED"/>
    <w:rsid w:val="00CB1B0B"/>
    <w:rsid w:val="00CB36E9"/>
    <w:rsid w:val="00CB4086"/>
    <w:rsid w:val="00CB4B2B"/>
    <w:rsid w:val="00CB506A"/>
    <w:rsid w:val="00CB5AE8"/>
    <w:rsid w:val="00CB7513"/>
    <w:rsid w:val="00CB7577"/>
    <w:rsid w:val="00CB7C32"/>
    <w:rsid w:val="00CB7F0A"/>
    <w:rsid w:val="00CC11E0"/>
    <w:rsid w:val="00CC1C53"/>
    <w:rsid w:val="00CC1F17"/>
    <w:rsid w:val="00CC20E1"/>
    <w:rsid w:val="00CC2569"/>
    <w:rsid w:val="00CC29F1"/>
    <w:rsid w:val="00CC33F5"/>
    <w:rsid w:val="00CC3814"/>
    <w:rsid w:val="00CC58AD"/>
    <w:rsid w:val="00CC5C84"/>
    <w:rsid w:val="00CC5F5B"/>
    <w:rsid w:val="00CC7AB5"/>
    <w:rsid w:val="00CD01BB"/>
    <w:rsid w:val="00CD0A10"/>
    <w:rsid w:val="00CD0FAA"/>
    <w:rsid w:val="00CD1ACB"/>
    <w:rsid w:val="00CD327E"/>
    <w:rsid w:val="00CD32F8"/>
    <w:rsid w:val="00CD41E9"/>
    <w:rsid w:val="00CD53F2"/>
    <w:rsid w:val="00CD5E17"/>
    <w:rsid w:val="00CD5F1C"/>
    <w:rsid w:val="00CD63C4"/>
    <w:rsid w:val="00CD6448"/>
    <w:rsid w:val="00CD74BF"/>
    <w:rsid w:val="00CD798B"/>
    <w:rsid w:val="00CD7C00"/>
    <w:rsid w:val="00CD7DE1"/>
    <w:rsid w:val="00CE057A"/>
    <w:rsid w:val="00CE11C2"/>
    <w:rsid w:val="00CE21D1"/>
    <w:rsid w:val="00CE23BF"/>
    <w:rsid w:val="00CE256B"/>
    <w:rsid w:val="00CE27A7"/>
    <w:rsid w:val="00CE38DC"/>
    <w:rsid w:val="00CE452E"/>
    <w:rsid w:val="00CE4A8F"/>
    <w:rsid w:val="00CE51C4"/>
    <w:rsid w:val="00CE5E3B"/>
    <w:rsid w:val="00CE7106"/>
    <w:rsid w:val="00CE7448"/>
    <w:rsid w:val="00CE7E33"/>
    <w:rsid w:val="00CF0A14"/>
    <w:rsid w:val="00CF0F50"/>
    <w:rsid w:val="00CF175F"/>
    <w:rsid w:val="00CF1AC5"/>
    <w:rsid w:val="00CF27CF"/>
    <w:rsid w:val="00CF29A7"/>
    <w:rsid w:val="00CF2B60"/>
    <w:rsid w:val="00CF3009"/>
    <w:rsid w:val="00CF343C"/>
    <w:rsid w:val="00CF4102"/>
    <w:rsid w:val="00CF4DD8"/>
    <w:rsid w:val="00CF4EC0"/>
    <w:rsid w:val="00CF6462"/>
    <w:rsid w:val="00CF6574"/>
    <w:rsid w:val="00CF657D"/>
    <w:rsid w:val="00CF6C1E"/>
    <w:rsid w:val="00CF7111"/>
    <w:rsid w:val="00D00644"/>
    <w:rsid w:val="00D00986"/>
    <w:rsid w:val="00D00D11"/>
    <w:rsid w:val="00D00F35"/>
    <w:rsid w:val="00D012A0"/>
    <w:rsid w:val="00D018D9"/>
    <w:rsid w:val="00D01C67"/>
    <w:rsid w:val="00D01E7A"/>
    <w:rsid w:val="00D02150"/>
    <w:rsid w:val="00D02B70"/>
    <w:rsid w:val="00D056A1"/>
    <w:rsid w:val="00D05B9F"/>
    <w:rsid w:val="00D05F2E"/>
    <w:rsid w:val="00D05F61"/>
    <w:rsid w:val="00D07152"/>
    <w:rsid w:val="00D07418"/>
    <w:rsid w:val="00D074BD"/>
    <w:rsid w:val="00D07607"/>
    <w:rsid w:val="00D0760F"/>
    <w:rsid w:val="00D077F4"/>
    <w:rsid w:val="00D1088B"/>
    <w:rsid w:val="00D130AC"/>
    <w:rsid w:val="00D1381C"/>
    <w:rsid w:val="00D13881"/>
    <w:rsid w:val="00D157F7"/>
    <w:rsid w:val="00D15F80"/>
    <w:rsid w:val="00D161CC"/>
    <w:rsid w:val="00D16FFF"/>
    <w:rsid w:val="00D17CCB"/>
    <w:rsid w:val="00D2031B"/>
    <w:rsid w:val="00D21435"/>
    <w:rsid w:val="00D218FD"/>
    <w:rsid w:val="00D21AF0"/>
    <w:rsid w:val="00D21CB6"/>
    <w:rsid w:val="00D2286B"/>
    <w:rsid w:val="00D22A13"/>
    <w:rsid w:val="00D230B5"/>
    <w:rsid w:val="00D234D5"/>
    <w:rsid w:val="00D23AE1"/>
    <w:rsid w:val="00D23C1A"/>
    <w:rsid w:val="00D25387"/>
    <w:rsid w:val="00D25976"/>
    <w:rsid w:val="00D25FE2"/>
    <w:rsid w:val="00D26CCB"/>
    <w:rsid w:val="00D277DA"/>
    <w:rsid w:val="00D31303"/>
    <w:rsid w:val="00D3139D"/>
    <w:rsid w:val="00D317BB"/>
    <w:rsid w:val="00D318DA"/>
    <w:rsid w:val="00D326C0"/>
    <w:rsid w:val="00D32C49"/>
    <w:rsid w:val="00D33038"/>
    <w:rsid w:val="00D33C24"/>
    <w:rsid w:val="00D34556"/>
    <w:rsid w:val="00D34883"/>
    <w:rsid w:val="00D34F34"/>
    <w:rsid w:val="00D35765"/>
    <w:rsid w:val="00D35909"/>
    <w:rsid w:val="00D35E5D"/>
    <w:rsid w:val="00D40625"/>
    <w:rsid w:val="00D40C76"/>
    <w:rsid w:val="00D41115"/>
    <w:rsid w:val="00D41D9C"/>
    <w:rsid w:val="00D43252"/>
    <w:rsid w:val="00D43EFE"/>
    <w:rsid w:val="00D445BC"/>
    <w:rsid w:val="00D446C3"/>
    <w:rsid w:val="00D45320"/>
    <w:rsid w:val="00D4543E"/>
    <w:rsid w:val="00D4572E"/>
    <w:rsid w:val="00D466AC"/>
    <w:rsid w:val="00D46A8C"/>
    <w:rsid w:val="00D47433"/>
    <w:rsid w:val="00D47B0F"/>
    <w:rsid w:val="00D50BAC"/>
    <w:rsid w:val="00D52A30"/>
    <w:rsid w:val="00D52B01"/>
    <w:rsid w:val="00D537A9"/>
    <w:rsid w:val="00D53C0C"/>
    <w:rsid w:val="00D548AD"/>
    <w:rsid w:val="00D54F62"/>
    <w:rsid w:val="00D55086"/>
    <w:rsid w:val="00D55A1B"/>
    <w:rsid w:val="00D56098"/>
    <w:rsid w:val="00D56773"/>
    <w:rsid w:val="00D5698A"/>
    <w:rsid w:val="00D57698"/>
    <w:rsid w:val="00D578BB"/>
    <w:rsid w:val="00D6032F"/>
    <w:rsid w:val="00D60D23"/>
    <w:rsid w:val="00D6162A"/>
    <w:rsid w:val="00D628C2"/>
    <w:rsid w:val="00D63E29"/>
    <w:rsid w:val="00D6456F"/>
    <w:rsid w:val="00D64721"/>
    <w:rsid w:val="00D64C32"/>
    <w:rsid w:val="00D6500B"/>
    <w:rsid w:val="00D650AC"/>
    <w:rsid w:val="00D65AB9"/>
    <w:rsid w:val="00D66C63"/>
    <w:rsid w:val="00D670EF"/>
    <w:rsid w:val="00D67274"/>
    <w:rsid w:val="00D7035D"/>
    <w:rsid w:val="00D72887"/>
    <w:rsid w:val="00D733BC"/>
    <w:rsid w:val="00D73CC9"/>
    <w:rsid w:val="00D74631"/>
    <w:rsid w:val="00D75B95"/>
    <w:rsid w:val="00D769CC"/>
    <w:rsid w:val="00D770FC"/>
    <w:rsid w:val="00D771B6"/>
    <w:rsid w:val="00D7750D"/>
    <w:rsid w:val="00D7752E"/>
    <w:rsid w:val="00D777C7"/>
    <w:rsid w:val="00D803DA"/>
    <w:rsid w:val="00D809C6"/>
    <w:rsid w:val="00D81842"/>
    <w:rsid w:val="00D822BE"/>
    <w:rsid w:val="00D82C4F"/>
    <w:rsid w:val="00D82D27"/>
    <w:rsid w:val="00D834E9"/>
    <w:rsid w:val="00D847AF"/>
    <w:rsid w:val="00D84836"/>
    <w:rsid w:val="00D856F1"/>
    <w:rsid w:val="00D86CA6"/>
    <w:rsid w:val="00D87704"/>
    <w:rsid w:val="00D87C58"/>
    <w:rsid w:val="00D87C59"/>
    <w:rsid w:val="00D9084A"/>
    <w:rsid w:val="00D916A3"/>
    <w:rsid w:val="00D92B76"/>
    <w:rsid w:val="00D92C4D"/>
    <w:rsid w:val="00D92C7F"/>
    <w:rsid w:val="00D934A3"/>
    <w:rsid w:val="00D93AE6"/>
    <w:rsid w:val="00D95AED"/>
    <w:rsid w:val="00D96523"/>
    <w:rsid w:val="00D978C6"/>
    <w:rsid w:val="00DA0EF4"/>
    <w:rsid w:val="00DA135A"/>
    <w:rsid w:val="00DA178D"/>
    <w:rsid w:val="00DA1DEA"/>
    <w:rsid w:val="00DA1E84"/>
    <w:rsid w:val="00DA271D"/>
    <w:rsid w:val="00DA2809"/>
    <w:rsid w:val="00DA450D"/>
    <w:rsid w:val="00DA5022"/>
    <w:rsid w:val="00DA5087"/>
    <w:rsid w:val="00DA5287"/>
    <w:rsid w:val="00DA5F77"/>
    <w:rsid w:val="00DA6268"/>
    <w:rsid w:val="00DA63C8"/>
    <w:rsid w:val="00DA6738"/>
    <w:rsid w:val="00DA67AD"/>
    <w:rsid w:val="00DA6A44"/>
    <w:rsid w:val="00DA6ABD"/>
    <w:rsid w:val="00DA70E4"/>
    <w:rsid w:val="00DA777F"/>
    <w:rsid w:val="00DA7EA9"/>
    <w:rsid w:val="00DA7EE8"/>
    <w:rsid w:val="00DB0988"/>
    <w:rsid w:val="00DB0DA9"/>
    <w:rsid w:val="00DB174C"/>
    <w:rsid w:val="00DB1B64"/>
    <w:rsid w:val="00DB237D"/>
    <w:rsid w:val="00DB3FB6"/>
    <w:rsid w:val="00DB3FE4"/>
    <w:rsid w:val="00DB46CE"/>
    <w:rsid w:val="00DB4F68"/>
    <w:rsid w:val="00DB5D0F"/>
    <w:rsid w:val="00DB5D74"/>
    <w:rsid w:val="00DB6651"/>
    <w:rsid w:val="00DB6C1B"/>
    <w:rsid w:val="00DC0B83"/>
    <w:rsid w:val="00DC1171"/>
    <w:rsid w:val="00DC119C"/>
    <w:rsid w:val="00DC199F"/>
    <w:rsid w:val="00DC1B1D"/>
    <w:rsid w:val="00DC2227"/>
    <w:rsid w:val="00DC23EA"/>
    <w:rsid w:val="00DC288E"/>
    <w:rsid w:val="00DC3114"/>
    <w:rsid w:val="00DC4E23"/>
    <w:rsid w:val="00DC587B"/>
    <w:rsid w:val="00DC61B7"/>
    <w:rsid w:val="00DC65C6"/>
    <w:rsid w:val="00DC69EE"/>
    <w:rsid w:val="00DC71CF"/>
    <w:rsid w:val="00DC76D3"/>
    <w:rsid w:val="00DC79EB"/>
    <w:rsid w:val="00DD0175"/>
    <w:rsid w:val="00DD1404"/>
    <w:rsid w:val="00DD3799"/>
    <w:rsid w:val="00DD392A"/>
    <w:rsid w:val="00DD3F57"/>
    <w:rsid w:val="00DD4926"/>
    <w:rsid w:val="00DD5B29"/>
    <w:rsid w:val="00DD5DFD"/>
    <w:rsid w:val="00DD6875"/>
    <w:rsid w:val="00DD68A9"/>
    <w:rsid w:val="00DD72D9"/>
    <w:rsid w:val="00DD77A5"/>
    <w:rsid w:val="00DD7C84"/>
    <w:rsid w:val="00DE04D2"/>
    <w:rsid w:val="00DE0538"/>
    <w:rsid w:val="00DE1EAF"/>
    <w:rsid w:val="00DE277F"/>
    <w:rsid w:val="00DE2843"/>
    <w:rsid w:val="00DE3470"/>
    <w:rsid w:val="00DE36BD"/>
    <w:rsid w:val="00DE37F1"/>
    <w:rsid w:val="00DE3E2B"/>
    <w:rsid w:val="00DE4E20"/>
    <w:rsid w:val="00DE5D02"/>
    <w:rsid w:val="00DE602C"/>
    <w:rsid w:val="00DE7CD2"/>
    <w:rsid w:val="00DF002A"/>
    <w:rsid w:val="00DF0B1A"/>
    <w:rsid w:val="00DF12F7"/>
    <w:rsid w:val="00DF1471"/>
    <w:rsid w:val="00DF1794"/>
    <w:rsid w:val="00DF2F7E"/>
    <w:rsid w:val="00DF3960"/>
    <w:rsid w:val="00DF3AF6"/>
    <w:rsid w:val="00DF3EC5"/>
    <w:rsid w:val="00DF46A9"/>
    <w:rsid w:val="00DF5451"/>
    <w:rsid w:val="00DF5804"/>
    <w:rsid w:val="00DF6D2B"/>
    <w:rsid w:val="00DF7197"/>
    <w:rsid w:val="00DF7685"/>
    <w:rsid w:val="00DF7B2F"/>
    <w:rsid w:val="00DF7EF5"/>
    <w:rsid w:val="00E00F96"/>
    <w:rsid w:val="00E014ED"/>
    <w:rsid w:val="00E02C81"/>
    <w:rsid w:val="00E03967"/>
    <w:rsid w:val="00E03A55"/>
    <w:rsid w:val="00E03D21"/>
    <w:rsid w:val="00E0469F"/>
    <w:rsid w:val="00E04854"/>
    <w:rsid w:val="00E0555B"/>
    <w:rsid w:val="00E05FC6"/>
    <w:rsid w:val="00E067B5"/>
    <w:rsid w:val="00E06868"/>
    <w:rsid w:val="00E06EA4"/>
    <w:rsid w:val="00E073EA"/>
    <w:rsid w:val="00E10260"/>
    <w:rsid w:val="00E11708"/>
    <w:rsid w:val="00E11A00"/>
    <w:rsid w:val="00E12156"/>
    <w:rsid w:val="00E125EC"/>
    <w:rsid w:val="00E130AB"/>
    <w:rsid w:val="00E13E0D"/>
    <w:rsid w:val="00E14C11"/>
    <w:rsid w:val="00E161D3"/>
    <w:rsid w:val="00E16EDC"/>
    <w:rsid w:val="00E17FE3"/>
    <w:rsid w:val="00E20D07"/>
    <w:rsid w:val="00E20E30"/>
    <w:rsid w:val="00E21223"/>
    <w:rsid w:val="00E2144C"/>
    <w:rsid w:val="00E21519"/>
    <w:rsid w:val="00E22B33"/>
    <w:rsid w:val="00E2483E"/>
    <w:rsid w:val="00E2484F"/>
    <w:rsid w:val="00E26557"/>
    <w:rsid w:val="00E27058"/>
    <w:rsid w:val="00E301F1"/>
    <w:rsid w:val="00E3028F"/>
    <w:rsid w:val="00E30FA6"/>
    <w:rsid w:val="00E311EA"/>
    <w:rsid w:val="00E313C6"/>
    <w:rsid w:val="00E3197C"/>
    <w:rsid w:val="00E31BB5"/>
    <w:rsid w:val="00E32248"/>
    <w:rsid w:val="00E32BA0"/>
    <w:rsid w:val="00E33F91"/>
    <w:rsid w:val="00E34866"/>
    <w:rsid w:val="00E3685F"/>
    <w:rsid w:val="00E36C31"/>
    <w:rsid w:val="00E3733D"/>
    <w:rsid w:val="00E377AA"/>
    <w:rsid w:val="00E37949"/>
    <w:rsid w:val="00E37A73"/>
    <w:rsid w:val="00E402B6"/>
    <w:rsid w:val="00E4054D"/>
    <w:rsid w:val="00E405A6"/>
    <w:rsid w:val="00E40866"/>
    <w:rsid w:val="00E40FEC"/>
    <w:rsid w:val="00E41765"/>
    <w:rsid w:val="00E427AB"/>
    <w:rsid w:val="00E43633"/>
    <w:rsid w:val="00E43BC2"/>
    <w:rsid w:val="00E44552"/>
    <w:rsid w:val="00E4524C"/>
    <w:rsid w:val="00E4533E"/>
    <w:rsid w:val="00E45790"/>
    <w:rsid w:val="00E45E2B"/>
    <w:rsid w:val="00E45E30"/>
    <w:rsid w:val="00E46814"/>
    <w:rsid w:val="00E469BC"/>
    <w:rsid w:val="00E479F9"/>
    <w:rsid w:val="00E502EE"/>
    <w:rsid w:val="00E51234"/>
    <w:rsid w:val="00E512DA"/>
    <w:rsid w:val="00E514B5"/>
    <w:rsid w:val="00E5158A"/>
    <w:rsid w:val="00E52BFB"/>
    <w:rsid w:val="00E53109"/>
    <w:rsid w:val="00E552BF"/>
    <w:rsid w:val="00E5541B"/>
    <w:rsid w:val="00E566AC"/>
    <w:rsid w:val="00E5732A"/>
    <w:rsid w:val="00E57A97"/>
    <w:rsid w:val="00E608DE"/>
    <w:rsid w:val="00E616DD"/>
    <w:rsid w:val="00E61F5E"/>
    <w:rsid w:val="00E638D7"/>
    <w:rsid w:val="00E63A2D"/>
    <w:rsid w:val="00E63DF4"/>
    <w:rsid w:val="00E65637"/>
    <w:rsid w:val="00E65843"/>
    <w:rsid w:val="00E66350"/>
    <w:rsid w:val="00E66584"/>
    <w:rsid w:val="00E66669"/>
    <w:rsid w:val="00E66738"/>
    <w:rsid w:val="00E66CBA"/>
    <w:rsid w:val="00E674A9"/>
    <w:rsid w:val="00E70DCF"/>
    <w:rsid w:val="00E71B9C"/>
    <w:rsid w:val="00E71BB6"/>
    <w:rsid w:val="00E71D5E"/>
    <w:rsid w:val="00E71DF4"/>
    <w:rsid w:val="00E7260F"/>
    <w:rsid w:val="00E72A75"/>
    <w:rsid w:val="00E734B0"/>
    <w:rsid w:val="00E735CB"/>
    <w:rsid w:val="00E73676"/>
    <w:rsid w:val="00E73C69"/>
    <w:rsid w:val="00E74740"/>
    <w:rsid w:val="00E761C8"/>
    <w:rsid w:val="00E76C93"/>
    <w:rsid w:val="00E7794D"/>
    <w:rsid w:val="00E77B3F"/>
    <w:rsid w:val="00E80696"/>
    <w:rsid w:val="00E816D3"/>
    <w:rsid w:val="00E818A1"/>
    <w:rsid w:val="00E81C48"/>
    <w:rsid w:val="00E821C4"/>
    <w:rsid w:val="00E8363A"/>
    <w:rsid w:val="00E84CA6"/>
    <w:rsid w:val="00E84D06"/>
    <w:rsid w:val="00E85244"/>
    <w:rsid w:val="00E85355"/>
    <w:rsid w:val="00E863C6"/>
    <w:rsid w:val="00E8667E"/>
    <w:rsid w:val="00E86A22"/>
    <w:rsid w:val="00E86C48"/>
    <w:rsid w:val="00E877A0"/>
    <w:rsid w:val="00E87921"/>
    <w:rsid w:val="00E87B1A"/>
    <w:rsid w:val="00E87F47"/>
    <w:rsid w:val="00E9028F"/>
    <w:rsid w:val="00E9062E"/>
    <w:rsid w:val="00E90B46"/>
    <w:rsid w:val="00E90E81"/>
    <w:rsid w:val="00E912E0"/>
    <w:rsid w:val="00E915BA"/>
    <w:rsid w:val="00E9223C"/>
    <w:rsid w:val="00E92706"/>
    <w:rsid w:val="00E92A5A"/>
    <w:rsid w:val="00E938C4"/>
    <w:rsid w:val="00E93E27"/>
    <w:rsid w:val="00E942F3"/>
    <w:rsid w:val="00E94686"/>
    <w:rsid w:val="00E9536C"/>
    <w:rsid w:val="00E95ABC"/>
    <w:rsid w:val="00E9655C"/>
    <w:rsid w:val="00E96630"/>
    <w:rsid w:val="00E9776F"/>
    <w:rsid w:val="00E977F5"/>
    <w:rsid w:val="00E97E56"/>
    <w:rsid w:val="00EA1291"/>
    <w:rsid w:val="00EA13D8"/>
    <w:rsid w:val="00EA1478"/>
    <w:rsid w:val="00EA264E"/>
    <w:rsid w:val="00EA29CF"/>
    <w:rsid w:val="00EA4393"/>
    <w:rsid w:val="00EA49E8"/>
    <w:rsid w:val="00EA4ABA"/>
    <w:rsid w:val="00EA4BC7"/>
    <w:rsid w:val="00EA4E47"/>
    <w:rsid w:val="00EA56C2"/>
    <w:rsid w:val="00EA5A65"/>
    <w:rsid w:val="00EA6106"/>
    <w:rsid w:val="00EA64A1"/>
    <w:rsid w:val="00EA6BE5"/>
    <w:rsid w:val="00EA734E"/>
    <w:rsid w:val="00EA7BB6"/>
    <w:rsid w:val="00EB0C0E"/>
    <w:rsid w:val="00EB1468"/>
    <w:rsid w:val="00EB17CA"/>
    <w:rsid w:val="00EB20D1"/>
    <w:rsid w:val="00EB2B7B"/>
    <w:rsid w:val="00EB38C1"/>
    <w:rsid w:val="00EB48E7"/>
    <w:rsid w:val="00EB4B2E"/>
    <w:rsid w:val="00EB52E0"/>
    <w:rsid w:val="00EB639B"/>
    <w:rsid w:val="00EB6D9E"/>
    <w:rsid w:val="00EC01C3"/>
    <w:rsid w:val="00EC093A"/>
    <w:rsid w:val="00EC14F5"/>
    <w:rsid w:val="00EC3552"/>
    <w:rsid w:val="00EC3A03"/>
    <w:rsid w:val="00EC3AA6"/>
    <w:rsid w:val="00EC3D2C"/>
    <w:rsid w:val="00EC4231"/>
    <w:rsid w:val="00EC48F4"/>
    <w:rsid w:val="00EC6BC3"/>
    <w:rsid w:val="00EC715F"/>
    <w:rsid w:val="00EC79B8"/>
    <w:rsid w:val="00EC7C21"/>
    <w:rsid w:val="00ED0011"/>
    <w:rsid w:val="00ED01DC"/>
    <w:rsid w:val="00ED0472"/>
    <w:rsid w:val="00ED0650"/>
    <w:rsid w:val="00ED07EA"/>
    <w:rsid w:val="00ED0EEB"/>
    <w:rsid w:val="00ED11C0"/>
    <w:rsid w:val="00ED20D9"/>
    <w:rsid w:val="00ED22E0"/>
    <w:rsid w:val="00ED32CE"/>
    <w:rsid w:val="00ED4629"/>
    <w:rsid w:val="00ED46E0"/>
    <w:rsid w:val="00ED4D88"/>
    <w:rsid w:val="00ED61E0"/>
    <w:rsid w:val="00ED6ECA"/>
    <w:rsid w:val="00ED76ED"/>
    <w:rsid w:val="00ED7748"/>
    <w:rsid w:val="00ED7A2A"/>
    <w:rsid w:val="00ED7F4D"/>
    <w:rsid w:val="00EE195A"/>
    <w:rsid w:val="00EE1A46"/>
    <w:rsid w:val="00EE22B6"/>
    <w:rsid w:val="00EE2A36"/>
    <w:rsid w:val="00EE2BE8"/>
    <w:rsid w:val="00EE36D2"/>
    <w:rsid w:val="00EE4175"/>
    <w:rsid w:val="00EE495F"/>
    <w:rsid w:val="00EE5C90"/>
    <w:rsid w:val="00EE5D5F"/>
    <w:rsid w:val="00EE608B"/>
    <w:rsid w:val="00EE7129"/>
    <w:rsid w:val="00EF06EB"/>
    <w:rsid w:val="00EF0D6F"/>
    <w:rsid w:val="00EF15CA"/>
    <w:rsid w:val="00EF1D7F"/>
    <w:rsid w:val="00EF47BA"/>
    <w:rsid w:val="00EF50DC"/>
    <w:rsid w:val="00EF53D3"/>
    <w:rsid w:val="00EF6A73"/>
    <w:rsid w:val="00EF6B42"/>
    <w:rsid w:val="00EF6CFF"/>
    <w:rsid w:val="00EF6D1A"/>
    <w:rsid w:val="00F0032C"/>
    <w:rsid w:val="00F00BB5"/>
    <w:rsid w:val="00F0160B"/>
    <w:rsid w:val="00F02393"/>
    <w:rsid w:val="00F029BF"/>
    <w:rsid w:val="00F02C74"/>
    <w:rsid w:val="00F02C8E"/>
    <w:rsid w:val="00F03B15"/>
    <w:rsid w:val="00F044C4"/>
    <w:rsid w:val="00F060DA"/>
    <w:rsid w:val="00F06BF1"/>
    <w:rsid w:val="00F06E4B"/>
    <w:rsid w:val="00F0733A"/>
    <w:rsid w:val="00F073AD"/>
    <w:rsid w:val="00F07E78"/>
    <w:rsid w:val="00F10B4B"/>
    <w:rsid w:val="00F10C6A"/>
    <w:rsid w:val="00F114ED"/>
    <w:rsid w:val="00F12C1A"/>
    <w:rsid w:val="00F133E9"/>
    <w:rsid w:val="00F14A12"/>
    <w:rsid w:val="00F151DF"/>
    <w:rsid w:val="00F1575B"/>
    <w:rsid w:val="00F165A7"/>
    <w:rsid w:val="00F16F27"/>
    <w:rsid w:val="00F17CA3"/>
    <w:rsid w:val="00F2004C"/>
    <w:rsid w:val="00F20134"/>
    <w:rsid w:val="00F21B4A"/>
    <w:rsid w:val="00F2356A"/>
    <w:rsid w:val="00F23F18"/>
    <w:rsid w:val="00F24D7D"/>
    <w:rsid w:val="00F258EF"/>
    <w:rsid w:val="00F25F74"/>
    <w:rsid w:val="00F2605A"/>
    <w:rsid w:val="00F260EA"/>
    <w:rsid w:val="00F27470"/>
    <w:rsid w:val="00F30F4D"/>
    <w:rsid w:val="00F310D6"/>
    <w:rsid w:val="00F32584"/>
    <w:rsid w:val="00F33480"/>
    <w:rsid w:val="00F337F8"/>
    <w:rsid w:val="00F33D09"/>
    <w:rsid w:val="00F34BD6"/>
    <w:rsid w:val="00F34ECC"/>
    <w:rsid w:val="00F354AF"/>
    <w:rsid w:val="00F359F6"/>
    <w:rsid w:val="00F35D5B"/>
    <w:rsid w:val="00F3734A"/>
    <w:rsid w:val="00F37B12"/>
    <w:rsid w:val="00F37B38"/>
    <w:rsid w:val="00F37DB8"/>
    <w:rsid w:val="00F402FF"/>
    <w:rsid w:val="00F4061F"/>
    <w:rsid w:val="00F415F9"/>
    <w:rsid w:val="00F41A52"/>
    <w:rsid w:val="00F41FF6"/>
    <w:rsid w:val="00F43270"/>
    <w:rsid w:val="00F4365C"/>
    <w:rsid w:val="00F43722"/>
    <w:rsid w:val="00F43F9C"/>
    <w:rsid w:val="00F442C7"/>
    <w:rsid w:val="00F453D0"/>
    <w:rsid w:val="00F456A6"/>
    <w:rsid w:val="00F45AFA"/>
    <w:rsid w:val="00F45F94"/>
    <w:rsid w:val="00F51588"/>
    <w:rsid w:val="00F5295B"/>
    <w:rsid w:val="00F5323F"/>
    <w:rsid w:val="00F53524"/>
    <w:rsid w:val="00F53602"/>
    <w:rsid w:val="00F53EDA"/>
    <w:rsid w:val="00F54166"/>
    <w:rsid w:val="00F54D67"/>
    <w:rsid w:val="00F558BA"/>
    <w:rsid w:val="00F565A5"/>
    <w:rsid w:val="00F56950"/>
    <w:rsid w:val="00F56A90"/>
    <w:rsid w:val="00F56F6E"/>
    <w:rsid w:val="00F57EDD"/>
    <w:rsid w:val="00F61321"/>
    <w:rsid w:val="00F61F66"/>
    <w:rsid w:val="00F63033"/>
    <w:rsid w:val="00F643F6"/>
    <w:rsid w:val="00F64DB5"/>
    <w:rsid w:val="00F6553A"/>
    <w:rsid w:val="00F66695"/>
    <w:rsid w:val="00F66CA7"/>
    <w:rsid w:val="00F67723"/>
    <w:rsid w:val="00F702BC"/>
    <w:rsid w:val="00F7079A"/>
    <w:rsid w:val="00F71051"/>
    <w:rsid w:val="00F71764"/>
    <w:rsid w:val="00F7239F"/>
    <w:rsid w:val="00F73003"/>
    <w:rsid w:val="00F73996"/>
    <w:rsid w:val="00F73DD8"/>
    <w:rsid w:val="00F73FAC"/>
    <w:rsid w:val="00F741CE"/>
    <w:rsid w:val="00F74351"/>
    <w:rsid w:val="00F74AB7"/>
    <w:rsid w:val="00F75AB2"/>
    <w:rsid w:val="00F770AB"/>
    <w:rsid w:val="00F774FB"/>
    <w:rsid w:val="00F7753D"/>
    <w:rsid w:val="00F818D6"/>
    <w:rsid w:val="00F82574"/>
    <w:rsid w:val="00F82683"/>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0FBC"/>
    <w:rsid w:val="00FA1715"/>
    <w:rsid w:val="00FA1808"/>
    <w:rsid w:val="00FA2E7E"/>
    <w:rsid w:val="00FA5216"/>
    <w:rsid w:val="00FA5F19"/>
    <w:rsid w:val="00FA6F73"/>
    <w:rsid w:val="00FA76D9"/>
    <w:rsid w:val="00FA7B12"/>
    <w:rsid w:val="00FA7CEB"/>
    <w:rsid w:val="00FB0035"/>
    <w:rsid w:val="00FB0596"/>
    <w:rsid w:val="00FB05C3"/>
    <w:rsid w:val="00FB09F8"/>
    <w:rsid w:val="00FB11E0"/>
    <w:rsid w:val="00FB1586"/>
    <w:rsid w:val="00FB171A"/>
    <w:rsid w:val="00FB17DE"/>
    <w:rsid w:val="00FB1FB6"/>
    <w:rsid w:val="00FB235E"/>
    <w:rsid w:val="00FB32F8"/>
    <w:rsid w:val="00FB4108"/>
    <w:rsid w:val="00FB41C0"/>
    <w:rsid w:val="00FB4F24"/>
    <w:rsid w:val="00FB4F34"/>
    <w:rsid w:val="00FB5956"/>
    <w:rsid w:val="00FB5B16"/>
    <w:rsid w:val="00FB72E6"/>
    <w:rsid w:val="00FB7C25"/>
    <w:rsid w:val="00FC0362"/>
    <w:rsid w:val="00FC086D"/>
    <w:rsid w:val="00FC1081"/>
    <w:rsid w:val="00FC2036"/>
    <w:rsid w:val="00FC2129"/>
    <w:rsid w:val="00FC35ED"/>
    <w:rsid w:val="00FC38D4"/>
    <w:rsid w:val="00FC3BD7"/>
    <w:rsid w:val="00FC3E09"/>
    <w:rsid w:val="00FC486E"/>
    <w:rsid w:val="00FC4B09"/>
    <w:rsid w:val="00FC4E51"/>
    <w:rsid w:val="00FC51D7"/>
    <w:rsid w:val="00FC6456"/>
    <w:rsid w:val="00FC68B7"/>
    <w:rsid w:val="00FC7287"/>
    <w:rsid w:val="00FC72B2"/>
    <w:rsid w:val="00FD03E1"/>
    <w:rsid w:val="00FD044B"/>
    <w:rsid w:val="00FD0599"/>
    <w:rsid w:val="00FD0B18"/>
    <w:rsid w:val="00FD0D35"/>
    <w:rsid w:val="00FD1D0D"/>
    <w:rsid w:val="00FD2848"/>
    <w:rsid w:val="00FD3163"/>
    <w:rsid w:val="00FD447A"/>
    <w:rsid w:val="00FD47AC"/>
    <w:rsid w:val="00FD512F"/>
    <w:rsid w:val="00FD550D"/>
    <w:rsid w:val="00FD581C"/>
    <w:rsid w:val="00FD5F53"/>
    <w:rsid w:val="00FD70DE"/>
    <w:rsid w:val="00FD7BF6"/>
    <w:rsid w:val="00FD7E79"/>
    <w:rsid w:val="00FE0009"/>
    <w:rsid w:val="00FE0C0A"/>
    <w:rsid w:val="00FE0EB7"/>
    <w:rsid w:val="00FE1315"/>
    <w:rsid w:val="00FE16BB"/>
    <w:rsid w:val="00FE1E3E"/>
    <w:rsid w:val="00FE1F4D"/>
    <w:rsid w:val="00FE26E9"/>
    <w:rsid w:val="00FE36DC"/>
    <w:rsid w:val="00FE397F"/>
    <w:rsid w:val="00FE399C"/>
    <w:rsid w:val="00FE41ED"/>
    <w:rsid w:val="00FE437E"/>
    <w:rsid w:val="00FE54F5"/>
    <w:rsid w:val="00FE5E00"/>
    <w:rsid w:val="00FE64E5"/>
    <w:rsid w:val="00FE6802"/>
    <w:rsid w:val="00FE7E8F"/>
    <w:rsid w:val="00FF0B5C"/>
    <w:rsid w:val="00FF19A7"/>
    <w:rsid w:val="00FF2114"/>
    <w:rsid w:val="00FF5225"/>
    <w:rsid w:val="00FF5542"/>
    <w:rsid w:val="00FF6980"/>
    <w:rsid w:val="00FF6FBF"/>
    <w:rsid w:val="00FF717D"/>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59B2DC17"/>
  <w15:docId w15:val="{24499C16-1555-48AC-AD36-CE2588B2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AE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character" w:customStyle="1" w:styleId="HeaderChar">
    <w:name w:val="Header Char"/>
    <w:aliases w:val="6_G Char"/>
    <w:link w:val="Header"/>
    <w:rsid w:val="00340E1F"/>
    <w:rPr>
      <w:b/>
      <w:sz w:val="18"/>
      <w:lang w:val="en-GB"/>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1"/>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uiPriority w:val="99"/>
    <w:qFormat/>
    <w:rsid w:val="008B431F"/>
    <w:rPr>
      <w:sz w:val="16"/>
      <w:szCs w:val="16"/>
    </w:rPr>
  </w:style>
  <w:style w:type="paragraph" w:styleId="CommentText">
    <w:name w:val="annotation text"/>
    <w:basedOn w:val="Normal"/>
    <w:link w:val="CommentTextChar"/>
    <w:uiPriority w:val="99"/>
    <w:qFormat/>
    <w:rsid w:val="008B431F"/>
    <w:pPr>
      <w:suppressAutoHyphens w:val="0"/>
      <w:spacing w:line="240" w:lineRule="auto"/>
    </w:pPr>
  </w:style>
  <w:style w:type="character" w:customStyle="1" w:styleId="CommentTextChar">
    <w:name w:val="Comment Text Char"/>
    <w:link w:val="CommentText"/>
    <w:uiPriority w:val="99"/>
    <w:qForma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1"/>
      </w:numPr>
    </w:pPr>
  </w:style>
  <w:style w:type="numbering" w:styleId="1ai">
    <w:name w:val="Outline List 1"/>
    <w:basedOn w:val="NoList"/>
    <w:rsid w:val="0033513A"/>
    <w:pPr>
      <w:numPr>
        <w:numId w:val="12"/>
      </w:numPr>
    </w:pPr>
  </w:style>
  <w:style w:type="numbering" w:styleId="ArticleSection">
    <w:name w:val="Outline List 3"/>
    <w:basedOn w:val="NoList"/>
    <w:rsid w:val="0033513A"/>
    <w:pPr>
      <w:numPr>
        <w:numId w:val="13"/>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6"/>
      </w:numPr>
    </w:pPr>
  </w:style>
  <w:style w:type="paragraph" w:styleId="ListBullet2">
    <w:name w:val="List Bullet 2"/>
    <w:basedOn w:val="Normal"/>
    <w:rsid w:val="0033513A"/>
    <w:pPr>
      <w:numPr>
        <w:numId w:val="7"/>
      </w:numPr>
    </w:pPr>
  </w:style>
  <w:style w:type="paragraph" w:styleId="ListBullet3">
    <w:name w:val="List Bullet 3"/>
    <w:basedOn w:val="Normal"/>
    <w:rsid w:val="0033513A"/>
    <w:pPr>
      <w:numPr>
        <w:numId w:val="8"/>
      </w:numPr>
    </w:pPr>
  </w:style>
  <w:style w:type="paragraph" w:styleId="ListBullet4">
    <w:name w:val="List Bullet 4"/>
    <w:basedOn w:val="Normal"/>
    <w:rsid w:val="0033513A"/>
    <w:pPr>
      <w:numPr>
        <w:numId w:val="9"/>
      </w:numPr>
    </w:pPr>
  </w:style>
  <w:style w:type="paragraph" w:styleId="ListBullet5">
    <w:name w:val="List Bullet 5"/>
    <w:basedOn w:val="Normal"/>
    <w:rsid w:val="0033513A"/>
    <w:pPr>
      <w:numPr>
        <w:numId w:val="10"/>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5"/>
      </w:numPr>
    </w:pPr>
  </w:style>
  <w:style w:type="paragraph" w:styleId="ListNumber2">
    <w:name w:val="List Number 2"/>
    <w:basedOn w:val="Normal"/>
    <w:rsid w:val="0033513A"/>
    <w:pPr>
      <w:numPr>
        <w:numId w:val="4"/>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2"/>
      </w:numPr>
    </w:pPr>
  </w:style>
  <w:style w:type="paragraph" w:styleId="ListNumber5">
    <w:name w:val="List Number 5"/>
    <w:basedOn w:val="Normal"/>
    <w:rsid w:val="0033513A"/>
    <w:pPr>
      <w:numPr>
        <w:numId w:val="3"/>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19"/>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14"/>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22"/>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15"/>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16"/>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17"/>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18"/>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1"/>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0"/>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23"/>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 w:type="table" w:customStyle="1" w:styleId="Grigliatabella1">
    <w:name w:val="Griglia tabella1"/>
    <w:basedOn w:val="TableNormal"/>
    <w:next w:val="TableGrid"/>
    <w:uiPriority w:val="59"/>
    <w:rsid w:val="003D76F7"/>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ntstyle01">
    <w:name w:val="fontstyle01"/>
    <w:basedOn w:val="DefaultParagraphFont"/>
    <w:rsid w:val="00A764FD"/>
    <w:rPr>
      <w:rFonts w:ascii="TimesNewRomanPSMT" w:hAnsi="TimesNewRomanPSMT" w:hint="default"/>
      <w:b w:val="0"/>
      <w:bCs w:val="0"/>
      <w:i w:val="0"/>
      <w:iCs w:val="0"/>
      <w:color w:val="000000"/>
      <w:sz w:val="20"/>
      <w:szCs w:val="20"/>
    </w:rPr>
  </w:style>
  <w:style w:type="character" w:customStyle="1" w:styleId="Carpredefinitoparagrafo1">
    <w:name w:val="Car. predefinito paragrafo1"/>
    <w:rsid w:val="00463DA9"/>
  </w:style>
  <w:style w:type="paragraph" w:customStyle="1" w:styleId="Testocommento1">
    <w:name w:val="Testo commento1"/>
    <w:basedOn w:val="Normal"/>
    <w:rsid w:val="00463DA9"/>
    <w:pPr>
      <w:autoSpaceDN w:val="0"/>
      <w:textAlignment w:val="baseline"/>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63185357">
      <w:bodyDiv w:val="1"/>
      <w:marLeft w:val="0"/>
      <w:marRight w:val="0"/>
      <w:marTop w:val="0"/>
      <w:marBottom w:val="0"/>
      <w:divBdr>
        <w:top w:val="none" w:sz="0" w:space="0" w:color="auto"/>
        <w:left w:val="none" w:sz="0" w:space="0" w:color="auto"/>
        <w:bottom w:val="none" w:sz="0" w:space="0" w:color="auto"/>
        <w:right w:val="none" w:sz="0" w:space="0" w:color="auto"/>
      </w:divBdr>
    </w:div>
    <w:div w:id="234513306">
      <w:bodyDiv w:val="1"/>
      <w:marLeft w:val="0"/>
      <w:marRight w:val="0"/>
      <w:marTop w:val="0"/>
      <w:marBottom w:val="0"/>
      <w:divBdr>
        <w:top w:val="none" w:sz="0" w:space="0" w:color="auto"/>
        <w:left w:val="none" w:sz="0" w:space="0" w:color="auto"/>
        <w:bottom w:val="none" w:sz="0" w:space="0" w:color="auto"/>
        <w:right w:val="none" w:sz="0" w:space="0" w:color="auto"/>
      </w:divBdr>
    </w:div>
    <w:div w:id="291517169">
      <w:bodyDiv w:val="1"/>
      <w:marLeft w:val="0"/>
      <w:marRight w:val="0"/>
      <w:marTop w:val="0"/>
      <w:marBottom w:val="0"/>
      <w:divBdr>
        <w:top w:val="none" w:sz="0" w:space="0" w:color="auto"/>
        <w:left w:val="none" w:sz="0" w:space="0" w:color="auto"/>
        <w:bottom w:val="none" w:sz="0" w:space="0" w:color="auto"/>
        <w:right w:val="none" w:sz="0" w:space="0" w:color="auto"/>
      </w:divBdr>
    </w:div>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391194810">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901135473">
      <w:bodyDiv w:val="1"/>
      <w:marLeft w:val="0"/>
      <w:marRight w:val="0"/>
      <w:marTop w:val="0"/>
      <w:marBottom w:val="0"/>
      <w:divBdr>
        <w:top w:val="none" w:sz="0" w:space="0" w:color="auto"/>
        <w:left w:val="none" w:sz="0" w:space="0" w:color="auto"/>
        <w:bottom w:val="none" w:sz="0" w:space="0" w:color="auto"/>
        <w:right w:val="none" w:sz="0" w:space="0" w:color="auto"/>
      </w:divBdr>
    </w:div>
    <w:div w:id="938415573">
      <w:bodyDiv w:val="1"/>
      <w:marLeft w:val="0"/>
      <w:marRight w:val="0"/>
      <w:marTop w:val="0"/>
      <w:marBottom w:val="0"/>
      <w:divBdr>
        <w:top w:val="none" w:sz="0" w:space="0" w:color="auto"/>
        <w:left w:val="none" w:sz="0" w:space="0" w:color="auto"/>
        <w:bottom w:val="none" w:sz="0" w:space="0" w:color="auto"/>
        <w:right w:val="none" w:sz="0" w:space="0" w:color="auto"/>
      </w:divBdr>
    </w:div>
    <w:div w:id="988367641">
      <w:bodyDiv w:val="1"/>
      <w:marLeft w:val="0"/>
      <w:marRight w:val="0"/>
      <w:marTop w:val="0"/>
      <w:marBottom w:val="0"/>
      <w:divBdr>
        <w:top w:val="none" w:sz="0" w:space="0" w:color="auto"/>
        <w:left w:val="none" w:sz="0" w:space="0" w:color="auto"/>
        <w:bottom w:val="none" w:sz="0" w:space="0" w:color="auto"/>
        <w:right w:val="none" w:sz="0" w:space="0" w:color="auto"/>
      </w:divBdr>
    </w:div>
    <w:div w:id="1068041547">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0168815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561210651">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13648445">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826513129">
      <w:bodyDiv w:val="1"/>
      <w:marLeft w:val="0"/>
      <w:marRight w:val="0"/>
      <w:marTop w:val="0"/>
      <w:marBottom w:val="0"/>
      <w:divBdr>
        <w:top w:val="none" w:sz="0" w:space="0" w:color="auto"/>
        <w:left w:val="none" w:sz="0" w:space="0" w:color="auto"/>
        <w:bottom w:val="none" w:sz="0" w:space="0" w:color="auto"/>
        <w:right w:val="none" w:sz="0" w:space="0" w:color="auto"/>
      </w:divBdr>
    </w:div>
    <w:div w:id="1919316530">
      <w:bodyDiv w:val="1"/>
      <w:marLeft w:val="0"/>
      <w:marRight w:val="0"/>
      <w:marTop w:val="0"/>
      <w:marBottom w:val="0"/>
      <w:divBdr>
        <w:top w:val="none" w:sz="0" w:space="0" w:color="auto"/>
        <w:left w:val="none" w:sz="0" w:space="0" w:color="auto"/>
        <w:bottom w:val="none" w:sz="0" w:space="0" w:color="auto"/>
        <w:right w:val="none" w:sz="0" w:space="0" w:color="auto"/>
      </w:divBdr>
    </w:div>
    <w:div w:id="1942949142">
      <w:bodyDiv w:val="1"/>
      <w:marLeft w:val="0"/>
      <w:marRight w:val="0"/>
      <w:marTop w:val="0"/>
      <w:marBottom w:val="0"/>
      <w:divBdr>
        <w:top w:val="none" w:sz="0" w:space="0" w:color="auto"/>
        <w:left w:val="none" w:sz="0" w:space="0" w:color="auto"/>
        <w:bottom w:val="none" w:sz="0" w:space="0" w:color="auto"/>
        <w:right w:val="none" w:sz="0" w:space="0" w:color="auto"/>
      </w:divBdr>
    </w:div>
    <w:div w:id="1974214827">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 w:id="207068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45.xml"/><Relationship Id="rId21" Type="http://schemas.openxmlformats.org/officeDocument/2006/relationships/footer" Target="footer4.xml"/><Relationship Id="rId42" Type="http://schemas.openxmlformats.org/officeDocument/2006/relationships/image" Target="media/image12.png"/><Relationship Id="rId47" Type="http://schemas.openxmlformats.org/officeDocument/2006/relationships/header" Target="header14.xml"/><Relationship Id="rId63" Type="http://schemas.openxmlformats.org/officeDocument/2006/relationships/header" Target="header20.xml"/><Relationship Id="rId68" Type="http://schemas.openxmlformats.org/officeDocument/2006/relationships/header" Target="header23.xml"/><Relationship Id="rId84" Type="http://schemas.openxmlformats.org/officeDocument/2006/relationships/image" Target="media/image24.wmf"/><Relationship Id="rId89" Type="http://schemas.openxmlformats.org/officeDocument/2006/relationships/oleObject" Target="embeddings/oleObject4.bin"/><Relationship Id="rId112" Type="http://schemas.openxmlformats.org/officeDocument/2006/relationships/footer" Target="footer26.xml"/><Relationship Id="rId133" Type="http://schemas.openxmlformats.org/officeDocument/2006/relationships/header" Target="header53.xml"/><Relationship Id="rId138" Type="http://schemas.openxmlformats.org/officeDocument/2006/relationships/header" Target="header55.xml"/><Relationship Id="rId154" Type="http://schemas.openxmlformats.org/officeDocument/2006/relationships/header" Target="header61.xml"/><Relationship Id="rId159"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eader" Target="header39.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image" Target="media/image7.png"/><Relationship Id="rId53" Type="http://schemas.openxmlformats.org/officeDocument/2006/relationships/header" Target="header16.xml"/><Relationship Id="rId58" Type="http://schemas.openxmlformats.org/officeDocument/2006/relationships/image" Target="media/image18.jpeg"/><Relationship Id="rId74" Type="http://schemas.openxmlformats.org/officeDocument/2006/relationships/footer" Target="footer17.xml"/><Relationship Id="rId79" Type="http://schemas.openxmlformats.org/officeDocument/2006/relationships/footer" Target="footer19.xml"/><Relationship Id="rId102" Type="http://schemas.openxmlformats.org/officeDocument/2006/relationships/image" Target="media/image28.jpeg"/><Relationship Id="rId123" Type="http://schemas.openxmlformats.org/officeDocument/2006/relationships/header" Target="header47.xml"/><Relationship Id="rId128" Type="http://schemas.openxmlformats.org/officeDocument/2006/relationships/header" Target="header50.xml"/><Relationship Id="rId144" Type="http://schemas.openxmlformats.org/officeDocument/2006/relationships/image" Target="media/image35.png"/><Relationship Id="rId149" Type="http://schemas.openxmlformats.org/officeDocument/2006/relationships/header" Target="header58.xml"/><Relationship Id="rId5" Type="http://schemas.openxmlformats.org/officeDocument/2006/relationships/numbering" Target="numbering.xml"/><Relationship Id="rId90" Type="http://schemas.openxmlformats.org/officeDocument/2006/relationships/image" Target="media/image27.wmf"/><Relationship Id="rId95" Type="http://schemas.openxmlformats.org/officeDocument/2006/relationships/footer" Target="footer21.xml"/><Relationship Id="rId160" Type="http://schemas.openxmlformats.org/officeDocument/2006/relationships/theme" Target="theme/theme1.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footer" Target="footer9.xml"/><Relationship Id="rId64" Type="http://schemas.openxmlformats.org/officeDocument/2006/relationships/footer" Target="footer13.xml"/><Relationship Id="rId69" Type="http://schemas.openxmlformats.org/officeDocument/2006/relationships/footer" Target="footer15.xml"/><Relationship Id="rId113" Type="http://schemas.openxmlformats.org/officeDocument/2006/relationships/header" Target="header42.xml"/><Relationship Id="rId118" Type="http://schemas.openxmlformats.org/officeDocument/2006/relationships/image" Target="media/image30.wmf"/><Relationship Id="rId134" Type="http://schemas.openxmlformats.org/officeDocument/2006/relationships/footer" Target="footer31.xml"/><Relationship Id="rId139" Type="http://schemas.openxmlformats.org/officeDocument/2006/relationships/header" Target="header56.xml"/><Relationship Id="rId80" Type="http://schemas.openxmlformats.org/officeDocument/2006/relationships/header" Target="header30.xml"/><Relationship Id="rId85" Type="http://schemas.openxmlformats.org/officeDocument/2006/relationships/oleObject" Target="embeddings/oleObject2.bin"/><Relationship Id="rId150" Type="http://schemas.openxmlformats.org/officeDocument/2006/relationships/header" Target="header59.xml"/><Relationship Id="rId155" Type="http://schemas.openxmlformats.org/officeDocument/2006/relationships/header" Target="header62.xml"/><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image" Target="media/image19.png"/><Relationship Id="rId103" Type="http://schemas.openxmlformats.org/officeDocument/2006/relationships/header" Target="header37.xml"/><Relationship Id="rId108" Type="http://schemas.openxmlformats.org/officeDocument/2006/relationships/image" Target="media/image29.wmf"/><Relationship Id="rId124" Type="http://schemas.openxmlformats.org/officeDocument/2006/relationships/footer" Target="footer28.xml"/><Relationship Id="rId129" Type="http://schemas.openxmlformats.org/officeDocument/2006/relationships/footer" Target="footer30.xml"/><Relationship Id="rId20"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header" Target="header17.xml"/><Relationship Id="rId62" Type="http://schemas.openxmlformats.org/officeDocument/2006/relationships/header" Target="header19.xml"/><Relationship Id="rId70" Type="http://schemas.openxmlformats.org/officeDocument/2006/relationships/footer" Target="footer16.xml"/><Relationship Id="rId75" Type="http://schemas.openxmlformats.org/officeDocument/2006/relationships/footer" Target="footer18.xml"/><Relationship Id="rId83" Type="http://schemas.openxmlformats.org/officeDocument/2006/relationships/image" Target="media/image23.wmf"/><Relationship Id="rId88" Type="http://schemas.openxmlformats.org/officeDocument/2006/relationships/image" Target="media/image26.wmf"/><Relationship Id="rId91" Type="http://schemas.openxmlformats.org/officeDocument/2006/relationships/oleObject" Target="embeddings/oleObject5.bin"/><Relationship Id="rId96" Type="http://schemas.openxmlformats.org/officeDocument/2006/relationships/header" Target="header33.xml"/><Relationship Id="rId111" Type="http://schemas.openxmlformats.org/officeDocument/2006/relationships/header" Target="header41.xml"/><Relationship Id="rId132" Type="http://schemas.openxmlformats.org/officeDocument/2006/relationships/header" Target="header52.xml"/><Relationship Id="rId140" Type="http://schemas.openxmlformats.org/officeDocument/2006/relationships/footer" Target="footer32.xml"/><Relationship Id="rId145" Type="http://schemas.openxmlformats.org/officeDocument/2006/relationships/image" Target="media/image36.png"/><Relationship Id="rId153" Type="http://schemas.openxmlformats.org/officeDocument/2006/relationships/header" Target="header6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6.png"/><Relationship Id="rId49" Type="http://schemas.openxmlformats.org/officeDocument/2006/relationships/footer" Target="footer10.xml"/><Relationship Id="rId57" Type="http://schemas.openxmlformats.org/officeDocument/2006/relationships/header" Target="header18.xml"/><Relationship Id="rId106" Type="http://schemas.openxmlformats.org/officeDocument/2006/relationships/footer" Target="footer25.xml"/><Relationship Id="rId114" Type="http://schemas.openxmlformats.org/officeDocument/2006/relationships/header" Target="header43.xml"/><Relationship Id="rId119" Type="http://schemas.openxmlformats.org/officeDocument/2006/relationships/oleObject" Target="embeddings/oleObject7.bin"/><Relationship Id="rId127" Type="http://schemas.openxmlformats.org/officeDocument/2006/relationships/header" Target="header49.xm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footer" Target="footer14.xml"/><Relationship Id="rId73" Type="http://schemas.openxmlformats.org/officeDocument/2006/relationships/header" Target="header26.xml"/><Relationship Id="rId78" Type="http://schemas.openxmlformats.org/officeDocument/2006/relationships/header" Target="header29.xml"/><Relationship Id="rId81" Type="http://schemas.openxmlformats.org/officeDocument/2006/relationships/image" Target="media/image22.wmf"/><Relationship Id="rId86" Type="http://schemas.openxmlformats.org/officeDocument/2006/relationships/image" Target="media/image25.wmf"/><Relationship Id="rId94" Type="http://schemas.openxmlformats.org/officeDocument/2006/relationships/footer" Target="footer20.xml"/><Relationship Id="rId99" Type="http://schemas.openxmlformats.org/officeDocument/2006/relationships/footer" Target="footer22.xml"/><Relationship Id="rId101" Type="http://schemas.openxmlformats.org/officeDocument/2006/relationships/header" Target="header36.xml"/><Relationship Id="rId122" Type="http://schemas.openxmlformats.org/officeDocument/2006/relationships/header" Target="header46.xml"/><Relationship Id="rId130" Type="http://schemas.openxmlformats.org/officeDocument/2006/relationships/header" Target="header51.xml"/><Relationship Id="rId135" Type="http://schemas.openxmlformats.org/officeDocument/2006/relationships/header" Target="header54.xml"/><Relationship Id="rId143" Type="http://schemas.openxmlformats.org/officeDocument/2006/relationships/footer" Target="footer34.xml"/><Relationship Id="rId148" Type="http://schemas.openxmlformats.org/officeDocument/2006/relationships/image" Target="media/image39.png"/><Relationship Id="rId151" Type="http://schemas.openxmlformats.org/officeDocument/2006/relationships/footer" Target="footer35.xml"/><Relationship Id="rId156" Type="http://schemas.openxmlformats.org/officeDocument/2006/relationships/footer" Target="footer3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9.png"/><Relationship Id="rId109" Type="http://schemas.openxmlformats.org/officeDocument/2006/relationships/oleObject" Target="embeddings/oleObject6.bin"/><Relationship Id="rId34" Type="http://schemas.openxmlformats.org/officeDocument/2006/relationships/image" Target="media/image4.png"/><Relationship Id="rId50" Type="http://schemas.openxmlformats.org/officeDocument/2006/relationships/header" Target="header15.xml"/><Relationship Id="rId55" Type="http://schemas.openxmlformats.org/officeDocument/2006/relationships/footer" Target="footer11.xml"/><Relationship Id="rId76" Type="http://schemas.openxmlformats.org/officeDocument/2006/relationships/header" Target="header27.xml"/><Relationship Id="rId97" Type="http://schemas.openxmlformats.org/officeDocument/2006/relationships/header" Target="header34.xml"/><Relationship Id="rId104" Type="http://schemas.openxmlformats.org/officeDocument/2006/relationships/header" Target="header38.xml"/><Relationship Id="rId120" Type="http://schemas.openxmlformats.org/officeDocument/2006/relationships/image" Target="media/image31.wmf"/><Relationship Id="rId125" Type="http://schemas.openxmlformats.org/officeDocument/2006/relationships/footer" Target="footer29.xml"/><Relationship Id="rId141" Type="http://schemas.openxmlformats.org/officeDocument/2006/relationships/footer" Target="footer33.xml"/><Relationship Id="rId14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header" Target="header21.xml"/><Relationship Id="rId87" Type="http://schemas.openxmlformats.org/officeDocument/2006/relationships/oleObject" Target="embeddings/oleObject3.bin"/><Relationship Id="rId110" Type="http://schemas.openxmlformats.org/officeDocument/2006/relationships/header" Target="header40.xml"/><Relationship Id="rId115" Type="http://schemas.openxmlformats.org/officeDocument/2006/relationships/header" Target="header44.xml"/><Relationship Id="rId131" Type="http://schemas.openxmlformats.org/officeDocument/2006/relationships/image" Target="media/image32.png"/><Relationship Id="rId136" Type="http://schemas.openxmlformats.org/officeDocument/2006/relationships/image" Target="media/image33.png"/><Relationship Id="rId157" Type="http://schemas.openxmlformats.org/officeDocument/2006/relationships/footer" Target="footer38.xml"/><Relationship Id="rId61" Type="http://schemas.openxmlformats.org/officeDocument/2006/relationships/image" Target="media/image21.png"/><Relationship Id="rId82" Type="http://schemas.openxmlformats.org/officeDocument/2006/relationships/oleObject" Target="embeddings/oleObject1.bin"/><Relationship Id="rId152" Type="http://schemas.openxmlformats.org/officeDocument/2006/relationships/footer" Target="footer36.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7.xml"/><Relationship Id="rId35" Type="http://schemas.openxmlformats.org/officeDocument/2006/relationships/image" Target="media/image5.png"/><Relationship Id="rId56" Type="http://schemas.openxmlformats.org/officeDocument/2006/relationships/footer" Target="footer12.xml"/><Relationship Id="rId77" Type="http://schemas.openxmlformats.org/officeDocument/2006/relationships/header" Target="header28.xml"/><Relationship Id="rId100" Type="http://schemas.openxmlformats.org/officeDocument/2006/relationships/footer" Target="footer23.xml"/><Relationship Id="rId105" Type="http://schemas.openxmlformats.org/officeDocument/2006/relationships/footer" Target="footer24.xml"/><Relationship Id="rId126" Type="http://schemas.openxmlformats.org/officeDocument/2006/relationships/header" Target="header48.xml"/><Relationship Id="rId14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eader" Target="header25.xml"/><Relationship Id="rId93" Type="http://schemas.openxmlformats.org/officeDocument/2006/relationships/header" Target="header32.xml"/><Relationship Id="rId98" Type="http://schemas.openxmlformats.org/officeDocument/2006/relationships/header" Target="header35.xml"/><Relationship Id="rId121" Type="http://schemas.openxmlformats.org/officeDocument/2006/relationships/oleObject" Target="embeddings/oleObject8.bin"/><Relationship Id="rId142" Type="http://schemas.openxmlformats.org/officeDocument/2006/relationships/header" Target="header57.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3.xml"/><Relationship Id="rId67" Type="http://schemas.openxmlformats.org/officeDocument/2006/relationships/header" Target="header22.xml"/><Relationship Id="rId116" Type="http://schemas.openxmlformats.org/officeDocument/2006/relationships/footer" Target="footer27.xml"/><Relationship Id="rId137" Type="http://schemas.openxmlformats.org/officeDocument/2006/relationships/image" Target="media/image34.png"/><Relationship Id="rId158" Type="http://schemas.openxmlformats.org/officeDocument/2006/relationships/header" Target="header6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38F68-B565-4576-B35A-A8AD60D42996}">
  <ds:schemaRefs>
    <ds:schemaRef ds:uri="http://schemas.microsoft.com/sharepoint/v3/contenttype/forms"/>
  </ds:schemaRefs>
</ds:datastoreItem>
</file>

<file path=customXml/itemProps2.xml><?xml version="1.0" encoding="utf-8"?>
<ds:datastoreItem xmlns:ds="http://schemas.openxmlformats.org/officeDocument/2006/customXml" ds:itemID="{0F2DA2DB-A2C7-4DCB-92B0-98074FDF2F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28318E-A57A-43E0-BDA1-6C9C7317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40AA4-8B1A-49F2-9511-E7AF1E505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390</TotalTime>
  <Pages>73</Pages>
  <Words>37162</Words>
  <Characters>186186</Characters>
  <Application>Microsoft Office Word</Application>
  <DocSecurity>0</DocSecurity>
  <Lines>4654</Lines>
  <Paragraphs>2567</Paragraphs>
  <ScaleCrop>false</ScaleCrop>
  <HeadingPairs>
    <vt:vector size="8" baseType="variant">
      <vt:variant>
        <vt:lpstr>Titolo</vt:lpstr>
      </vt:variant>
      <vt:variant>
        <vt:i4>1</vt:i4>
      </vt:variant>
      <vt:variant>
        <vt:lpstr>Titel</vt:lpstr>
      </vt:variant>
      <vt:variant>
        <vt:i4>1</vt:i4>
      </vt:variant>
      <vt:variant>
        <vt:lpstr>Titre</vt:lpstr>
      </vt:variant>
      <vt:variant>
        <vt:i4>1</vt:i4>
      </vt:variant>
      <vt:variant>
        <vt:lpstr>Title</vt:lpstr>
      </vt:variant>
      <vt:variant>
        <vt:i4>1</vt:i4>
      </vt:variant>
    </vt:vector>
  </HeadingPairs>
  <TitlesOfParts>
    <vt:vector size="4" baseType="lpstr">
      <vt:lpstr>E/ECE/324/Add</vt:lpstr>
      <vt:lpstr>E/ECE/324/Add</vt:lpstr>
      <vt:lpstr>E/ECE/324/Add</vt:lpstr>
      <vt:lpstr>E/ECE/324/Add</vt:lpstr>
    </vt:vector>
  </TitlesOfParts>
  <Company>CSD</Company>
  <LinksUpToDate>false</LinksUpToDate>
  <CharactersWithSpaces>220781</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E/ECE/324/Rev.2/Add.122/Rev.2/Amend.4</cp:lastModifiedBy>
  <cp:revision>56</cp:revision>
  <cp:lastPrinted>2020-09-09T10:01:00Z</cp:lastPrinted>
  <dcterms:created xsi:type="dcterms:W3CDTF">2020-09-25T08:18:00Z</dcterms:created>
  <dcterms:modified xsi:type="dcterms:W3CDTF">2020-10-07T07:53:00Z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