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5B2FCEB0" w14:textId="77777777" w:rsidTr="005962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224CE8" w14:textId="77777777" w:rsidR="00B56E9C" w:rsidRDefault="00B56E9C" w:rsidP="005962E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D44C2" w14:textId="77777777" w:rsidR="00B56E9C" w:rsidRPr="005962E1" w:rsidRDefault="00B56E9C" w:rsidP="005962E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62E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3B691" w14:textId="2CA10426" w:rsidR="00B56E9C" w:rsidRPr="00D47EEA" w:rsidRDefault="00274665" w:rsidP="005962E1">
            <w:pPr>
              <w:jc w:val="right"/>
            </w:pPr>
            <w:r w:rsidRPr="005962E1">
              <w:rPr>
                <w:sz w:val="40"/>
              </w:rPr>
              <w:t>ECE</w:t>
            </w:r>
            <w:r w:rsidR="00B05B42">
              <w:t>/TRANS/WP.29/20</w:t>
            </w:r>
            <w:r w:rsidR="00245E1F">
              <w:t>20</w:t>
            </w:r>
            <w:r>
              <w:t>/</w:t>
            </w:r>
            <w:r w:rsidR="006A58CE">
              <w:t>13</w:t>
            </w:r>
            <w:r w:rsidR="00B10707">
              <w:t>4</w:t>
            </w:r>
          </w:p>
        </w:tc>
      </w:tr>
      <w:tr w:rsidR="00B56E9C" w14:paraId="2D0E2959" w14:textId="77777777" w:rsidTr="005962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191313" w14:textId="77777777" w:rsidR="00B56E9C" w:rsidRDefault="00B56E9C" w:rsidP="005962E1">
            <w:pPr>
              <w:spacing w:before="120"/>
            </w:pPr>
            <w:r>
              <w:pict w14:anchorId="302BA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FD9146" w14:textId="77777777" w:rsidR="00B56E9C" w:rsidRPr="005962E1" w:rsidRDefault="00D773DF" w:rsidP="005962E1">
            <w:pPr>
              <w:spacing w:before="120" w:line="420" w:lineRule="exact"/>
              <w:rPr>
                <w:sz w:val="40"/>
                <w:szCs w:val="40"/>
              </w:rPr>
            </w:pPr>
            <w:r w:rsidRPr="005962E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BB0E4E" w14:textId="77777777" w:rsidR="00274665" w:rsidRDefault="00274665" w:rsidP="005962E1">
            <w:pPr>
              <w:spacing w:before="240" w:line="240" w:lineRule="exact"/>
            </w:pPr>
            <w:r>
              <w:t>Distr.: General</w:t>
            </w:r>
          </w:p>
          <w:p w14:paraId="7520CB68" w14:textId="71441F58" w:rsidR="00274665" w:rsidRDefault="006A58CE" w:rsidP="005962E1">
            <w:pPr>
              <w:spacing w:line="240" w:lineRule="exact"/>
            </w:pPr>
            <w:r>
              <w:t>1</w:t>
            </w:r>
            <w:r w:rsidR="00B10707">
              <w:t>5</w:t>
            </w:r>
            <w:r>
              <w:t xml:space="preserve"> September</w:t>
            </w:r>
            <w:r w:rsidR="00B05B42">
              <w:t xml:space="preserve"> 20</w:t>
            </w:r>
            <w:r w:rsidR="00245E1F">
              <w:t>20</w:t>
            </w:r>
          </w:p>
          <w:p w14:paraId="06284567" w14:textId="77777777" w:rsidR="00274665" w:rsidRDefault="00274665" w:rsidP="005962E1">
            <w:pPr>
              <w:spacing w:line="240" w:lineRule="exact"/>
            </w:pPr>
          </w:p>
          <w:p w14:paraId="51FB3431" w14:textId="77777777" w:rsidR="00EA2A77" w:rsidRDefault="00274665" w:rsidP="005962E1">
            <w:pPr>
              <w:spacing w:line="240" w:lineRule="exact"/>
            </w:pPr>
            <w:r>
              <w:t>Original: English</w:t>
            </w:r>
          </w:p>
        </w:tc>
      </w:tr>
    </w:tbl>
    <w:p w14:paraId="1355043E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F9067E2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1EE2D22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494637A2" w14:textId="77777777" w:rsidR="00B05B42" w:rsidRPr="006D33D9" w:rsidRDefault="00B05B42" w:rsidP="00B05B42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245E1F">
        <w:rPr>
          <w:b/>
          <w:lang w:val="en-US"/>
        </w:rPr>
        <w:t>8</w:t>
      </w:r>
      <w:r w:rsidR="006D0705">
        <w:rPr>
          <w:b/>
          <w:lang w:val="en-US"/>
        </w:rPr>
        <w:t>2nd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14:paraId="25D12A3B" w14:textId="77777777" w:rsidR="00B05B42" w:rsidRPr="006D33D9" w:rsidRDefault="00B05B42" w:rsidP="00B05B4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B2ED2">
        <w:rPr>
          <w:lang w:val="en-US"/>
        </w:rPr>
        <w:t>1</w:t>
      </w:r>
      <w:r w:rsidR="003217CE">
        <w:rPr>
          <w:lang w:val="en-US"/>
        </w:rPr>
        <w:t>0</w:t>
      </w:r>
      <w:r>
        <w:rPr>
          <w:lang w:val="en-US"/>
        </w:rPr>
        <w:t>-</w:t>
      </w:r>
      <w:r w:rsidR="00FB2ED2">
        <w:rPr>
          <w:lang w:val="en-US"/>
        </w:rPr>
        <w:t>12</w:t>
      </w:r>
      <w:r>
        <w:rPr>
          <w:lang w:val="en-US"/>
        </w:rPr>
        <w:t xml:space="preserve"> </w:t>
      </w:r>
      <w:r w:rsidR="00FB2ED2">
        <w:rPr>
          <w:lang w:val="en-US"/>
        </w:rPr>
        <w:t>November</w:t>
      </w:r>
      <w:r>
        <w:rPr>
          <w:lang w:val="en-US"/>
        </w:rPr>
        <w:t xml:space="preserve"> 20</w:t>
      </w:r>
      <w:r w:rsidR="00245E1F">
        <w:rPr>
          <w:lang w:val="en-US"/>
        </w:rPr>
        <w:t>20</w:t>
      </w:r>
    </w:p>
    <w:p w14:paraId="644DCDE2" w14:textId="77777777" w:rsidR="00B05B42" w:rsidRDefault="00B05B42" w:rsidP="00B05B42">
      <w:r>
        <w:t>Item 15.5 of the provisional agenda</w:t>
      </w:r>
    </w:p>
    <w:p w14:paraId="17E036A3" w14:textId="77777777" w:rsidR="00915EF6" w:rsidRPr="00BE2719" w:rsidRDefault="00C03DAF" w:rsidP="00D514A4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 xml:space="preserve">of technical regulations to be listed in the Compendium of Candidates </w:t>
      </w:r>
      <w:r w:rsidR="003074B2">
        <w:rPr>
          <w:b/>
          <w:bCs/>
        </w:rPr>
        <w:t xml:space="preserve">for </w:t>
      </w:r>
      <w:r>
        <w:rPr>
          <w:b/>
          <w:bCs/>
        </w:rPr>
        <w:t>UN Global Technical Regulations, if any</w:t>
      </w:r>
      <w:r w:rsidR="003D42ED">
        <w:rPr>
          <w:b/>
          <w:bCs/>
        </w:rPr>
        <w:t xml:space="preserve"> – Listing Number </w:t>
      </w:r>
      <w:r w:rsidR="00D514A4">
        <w:rPr>
          <w:b/>
          <w:bCs/>
        </w:rPr>
        <w:t>6</w:t>
      </w:r>
      <w:r w:rsidR="003D42ED">
        <w:rPr>
          <w:b/>
          <w:bCs/>
        </w:rPr>
        <w:t xml:space="preserve"> –</w:t>
      </w:r>
      <w:r w:rsidR="003D42ED" w:rsidRPr="00BE2719">
        <w:rPr>
          <w:b/>
          <w:bCs/>
        </w:rPr>
        <w:t xml:space="preserve"> </w:t>
      </w:r>
      <w:r w:rsidR="00D514A4" w:rsidRPr="00D514A4">
        <w:rPr>
          <w:b/>
          <w:bCs/>
        </w:rPr>
        <w:t>Federal Motor Veh</w:t>
      </w:r>
      <w:r w:rsidR="00D514A4">
        <w:rPr>
          <w:b/>
          <w:bCs/>
        </w:rPr>
        <w:t>icle Safety Standard; FMVSS No. </w:t>
      </w:r>
      <w:r w:rsidR="00D514A4" w:rsidRPr="00D514A4">
        <w:rPr>
          <w:b/>
          <w:bCs/>
        </w:rPr>
        <w:t>135 Passenger Car Braking Systems</w:t>
      </w:r>
    </w:p>
    <w:p w14:paraId="0F9CD566" w14:textId="10A16405" w:rsidR="00782935" w:rsidRDefault="00782935" w:rsidP="00D514A4">
      <w:pPr>
        <w:pStyle w:val="HChG"/>
      </w:pPr>
      <w:r>
        <w:tab/>
      </w:r>
      <w:r>
        <w:tab/>
        <w:t xml:space="preserve">Proposal for </w:t>
      </w:r>
      <w:r w:rsidR="00CB5ABF">
        <w:t xml:space="preserve">a </w:t>
      </w:r>
      <w:proofErr w:type="gramStart"/>
      <w:r w:rsidR="00CB5ABF">
        <w:t>five year</w:t>
      </w:r>
      <w:proofErr w:type="gramEnd"/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002C35">
        <w:t>6</w:t>
      </w:r>
      <w:r w:rsidR="00B92BE5">
        <w:t xml:space="preserve"> </w:t>
      </w:r>
      <w:r w:rsidR="00245E1F" w:rsidRPr="00B10707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  <w:bookmarkStart w:id="0" w:name="_GoBack"/>
      <w:r w:rsidR="00B10707" w:rsidRPr="00B10707">
        <w:rPr>
          <w:b w:val="0"/>
          <w:sz w:val="20"/>
          <w:vertAlign w:val="superscript"/>
          <w:lang w:val="en-US"/>
        </w:rPr>
        <w:t>,</w:t>
      </w:r>
      <w:bookmarkEnd w:id="0"/>
      <w:r w:rsidR="00B10707">
        <w:rPr>
          <w:b w:val="0"/>
          <w:sz w:val="20"/>
          <w:lang w:val="en-US"/>
        </w:rPr>
        <w:t xml:space="preserve"> </w:t>
      </w:r>
      <w:r w:rsidR="00B10707" w:rsidRPr="00B10707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</w:p>
    <w:p w14:paraId="0EB356CA" w14:textId="77777777" w:rsidR="00B92BE5" w:rsidRDefault="00B92BE5" w:rsidP="00B92BE5">
      <w:pPr>
        <w:pStyle w:val="H1G"/>
      </w:pPr>
      <w:r>
        <w:tab/>
      </w:r>
      <w:r>
        <w:tab/>
        <w:t xml:space="preserve">Submitted by the representative of the United States of America </w:t>
      </w:r>
    </w:p>
    <w:p w14:paraId="111547B8" w14:textId="77777777" w:rsidR="00546819" w:rsidRDefault="00FD5777" w:rsidP="00BB335A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BB335A">
        <w:t>6</w:t>
      </w:r>
      <w:r w:rsidR="00546819" w:rsidRPr="00546819">
        <w:t xml:space="preserve"> –</w:t>
      </w:r>
      <w:r w:rsidR="00DD48CA" w:rsidRPr="00DD48CA">
        <w:rPr>
          <w:sz w:val="24"/>
          <w:szCs w:val="24"/>
        </w:rPr>
        <w:t xml:space="preserve"> </w:t>
      </w:r>
      <w:r w:rsidR="00BB335A" w:rsidRPr="00F545FA">
        <w:t>Federal Motor Vehicle Safety Standard; FMVSS No. 135 Passenger Car Braking Systems</w:t>
      </w:r>
      <w:r w:rsidR="00546819" w:rsidRPr="00546819">
        <w:rPr>
          <w:rFonts w:hint="eastAsia"/>
        </w:rPr>
        <w:t>.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 xml:space="preserve">This request shall be voted in accordance to Article 7 </w:t>
      </w:r>
      <w:r w:rsidR="00DD48CA">
        <w:rPr>
          <w:lang w:eastAsia="ja-JP"/>
        </w:rPr>
        <w:t>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14:paraId="786D2A7E" w14:textId="77777777" w:rsidR="00695FF6" w:rsidRDefault="00CB5ABF" w:rsidP="008258C5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Regulations be extended for a period of </w:t>
      </w:r>
      <w:r w:rsidR="008258C5">
        <w:t>five</w:t>
      </w:r>
      <w:r w:rsidR="00653769" w:rsidRPr="00F545FA">
        <w:t xml:space="preserve"> additional years</w:t>
      </w:r>
      <w:r w:rsidR="00653769">
        <w:t>:</w:t>
      </w:r>
    </w:p>
    <w:p w14:paraId="0F041D03" w14:textId="77777777" w:rsidR="00653769" w:rsidRDefault="00546819" w:rsidP="00BB335A">
      <w:pPr>
        <w:pStyle w:val="SingleTxtG"/>
        <w:ind w:left="1689"/>
      </w:pPr>
      <w:r w:rsidRPr="00695FF6">
        <w:t xml:space="preserve">Listing Number </w:t>
      </w:r>
      <w:r w:rsidR="00BB335A">
        <w:t>6</w:t>
      </w:r>
      <w:r w:rsidRPr="00695FF6">
        <w:t xml:space="preserve"> – </w:t>
      </w:r>
      <w:r w:rsidR="00BB335A" w:rsidRPr="00F545FA">
        <w:t>Federal Motor Veh</w:t>
      </w:r>
      <w:r w:rsidR="00BB335A">
        <w:t>icle Safety Standard; FMVSS No. </w:t>
      </w:r>
      <w:r w:rsidR="00BB335A" w:rsidRPr="00F545FA">
        <w:t>135 Passenger Car Braking Systems</w:t>
      </w:r>
      <w:r w:rsidR="00AB5A32">
        <w:t>.</w:t>
      </w:r>
    </w:p>
    <w:p w14:paraId="2BD9ABAC" w14:textId="77777777" w:rsidR="00BB335A" w:rsidRPr="00F545FA" w:rsidRDefault="00BB335A" w:rsidP="00BB335A">
      <w:pPr>
        <w:pStyle w:val="SingleTxtG"/>
      </w:pPr>
      <w:r>
        <w:t>2.</w:t>
      </w:r>
      <w:r>
        <w:tab/>
      </w:r>
      <w:r w:rsidRPr="00F545FA">
        <w:t>The following documents are appended to the above technical regulation:</w:t>
      </w:r>
    </w:p>
    <w:p w14:paraId="589BA612" w14:textId="77777777" w:rsidR="00BB335A" w:rsidRPr="00F545FA" w:rsidRDefault="00BB335A" w:rsidP="00BB335A">
      <w:pPr>
        <w:pStyle w:val="SingleTxtG"/>
        <w:ind w:left="1689"/>
      </w:pPr>
      <w:r w:rsidRPr="00F545FA">
        <w:t>Federal Motor Vehicle Safety Standards; Hydraulic Brake Systems; Passenger Car Brake Systems Final Rule</w:t>
      </w:r>
      <w:r>
        <w:t>,</w:t>
      </w:r>
    </w:p>
    <w:p w14:paraId="663EF068" w14:textId="77777777" w:rsidR="00BB335A" w:rsidRDefault="00BB335A" w:rsidP="00BB335A">
      <w:pPr>
        <w:pStyle w:val="SingleTxtG"/>
        <w:ind w:left="1689"/>
      </w:pPr>
      <w:r w:rsidRPr="00F545FA">
        <w:t>Final Regulatory Evaluation International Standard for Passenger Car Brake Systems FMVSS No. 135</w:t>
      </w:r>
      <w:r>
        <w:t>.</w:t>
      </w:r>
    </w:p>
    <w:p w14:paraId="1799A6E4" w14:textId="77777777" w:rsidR="00653769" w:rsidRPr="00F545FA" w:rsidRDefault="00BB335A" w:rsidP="00695FF6">
      <w:pPr>
        <w:pStyle w:val="SingleTxtG"/>
      </w:pPr>
      <w:r>
        <w:t>3</w:t>
      </w:r>
      <w:r w:rsidR="00695FF6">
        <w:t>.</w:t>
      </w:r>
      <w:r w:rsidR="00695FF6">
        <w:tab/>
      </w:r>
      <w:r w:rsidR="00653769" w:rsidRPr="00F545FA">
        <w:t>Reference is made in this respect to Article 5. paragraph 5.3.2. of the 1998 Agreement, which reads as follows:</w:t>
      </w:r>
    </w:p>
    <w:p w14:paraId="7CA43BE3" w14:textId="77777777" w:rsidR="00653769" w:rsidRPr="00F545FA" w:rsidRDefault="002C1EEB" w:rsidP="00695FF6">
      <w:pPr>
        <w:pStyle w:val="SingleTxtG"/>
        <w:ind w:left="1700" w:hanging="11"/>
      </w:pPr>
      <w:r>
        <w:t>"</w:t>
      </w:r>
      <w:r w:rsidR="00653769" w:rsidRPr="00F545FA">
        <w:t xml:space="preserve">5.3.2. at the end of the 5-year period following the regulation’s listing under this Article, and at the end of each subsequent </w:t>
      </w:r>
      <w:proofErr w:type="gramStart"/>
      <w:r w:rsidR="00653769" w:rsidRPr="00F545FA">
        <w:t>5 year</w:t>
      </w:r>
      <w:proofErr w:type="gramEnd"/>
      <w:r w:rsidR="00653769" w:rsidRPr="00F545FA">
        <w:t xml:space="preserve">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14:paraId="439A631C" w14:textId="77777777" w:rsidR="00653769" w:rsidRPr="00F545FA" w:rsidRDefault="00BB335A" w:rsidP="00695FF6">
      <w:pPr>
        <w:pStyle w:val="SingleTxtG"/>
      </w:pPr>
      <w:r>
        <w:t>4</w:t>
      </w:r>
      <w:r w:rsidR="00695FF6">
        <w:t>.</w:t>
      </w:r>
      <w:r w:rsidR="00695FF6">
        <w:tab/>
        <w:t xml:space="preserve">The voting shall follow the procedure of </w:t>
      </w:r>
      <w:r w:rsidR="00653769" w:rsidRPr="00F545FA">
        <w:t>Article 7 of Annex B</w:t>
      </w:r>
      <w:r w:rsidR="00695FF6">
        <w:t xml:space="preserve"> to the Agreement, which reads as follows:</w:t>
      </w:r>
    </w:p>
    <w:p w14:paraId="14D8F587" w14:textId="77777777" w:rsidR="00653769" w:rsidRPr="00F545FA" w:rsidRDefault="002C1EEB" w:rsidP="008258C5">
      <w:pPr>
        <w:pStyle w:val="SingleTxtG"/>
        <w:ind w:left="1700" w:hanging="11"/>
      </w:pPr>
      <w:r>
        <w:t>"</w:t>
      </w:r>
      <w:r w:rsidR="00653769" w:rsidRPr="00F545FA">
        <w:t xml:space="preserve">7.1. 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8258C5">
        <w:t>Union</w:t>
      </w:r>
      <w:r w:rsidR="00653769" w:rsidRPr="00F545FA">
        <w:t xml:space="preserve">, </w:t>
      </w:r>
      <w:smartTag w:uri="urn:schemas-microsoft-com:office:smarttags" w:element="country-region">
        <w:r w:rsidR="00653769" w:rsidRPr="00F545FA">
          <w:t>Japan</w:t>
        </w:r>
      </w:smartTag>
      <w:r w:rsidR="00653769" w:rsidRPr="00F545FA">
        <w:t xml:space="preserve"> or 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</w:t>
          </w:r>
          <w:r w:rsidR="00327D1C">
            <w:t xml:space="preserve"> of America</w:t>
          </w:r>
        </w:smartTag>
      </w:smartTag>
      <w:r w:rsidR="00653769" w:rsidRPr="00F545FA">
        <w:t>, if any of them are Contracting Parties.</w:t>
      </w:r>
      <w:r>
        <w:t>"</w:t>
      </w:r>
    </w:p>
    <w:p w14:paraId="624FF30A" w14:textId="77777777"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2C1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B9BD" w14:textId="77777777" w:rsidR="00E119E5" w:rsidRDefault="00E119E5"/>
  </w:endnote>
  <w:endnote w:type="continuationSeparator" w:id="0">
    <w:p w14:paraId="26E6CC11" w14:textId="77777777" w:rsidR="00E119E5" w:rsidRDefault="00E119E5"/>
  </w:endnote>
  <w:endnote w:type="continuationNotice" w:id="1">
    <w:p w14:paraId="57857FB5" w14:textId="77777777" w:rsidR="00E119E5" w:rsidRDefault="00E11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C25D" w14:textId="77777777"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4C6C05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E18F" w14:textId="77777777"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3E2A" w14:textId="77777777" w:rsidR="00E119E5" w:rsidRPr="000B175B" w:rsidRDefault="00E119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9CE79F" w14:textId="77777777" w:rsidR="00E119E5" w:rsidRPr="00FC68B7" w:rsidRDefault="00E119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2B834F" w14:textId="77777777" w:rsidR="00E119E5" w:rsidRDefault="00E119E5"/>
  </w:footnote>
  <w:footnote w:id="2">
    <w:p w14:paraId="26D98A91" w14:textId="77777777" w:rsidR="00245E1F" w:rsidRPr="00EC4B12" w:rsidRDefault="00245E1F" w:rsidP="00245E1F">
      <w:pPr>
        <w:pStyle w:val="FootnoteText"/>
        <w:jc w:val="both"/>
        <w:rPr>
          <w:lang w:val="en-US"/>
        </w:rPr>
      </w:pPr>
      <w:r>
        <w:tab/>
      </w:r>
      <w:r w:rsidRPr="00B10707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A86DD66" w14:textId="5C137475" w:rsidR="00B10707" w:rsidRPr="00B10707" w:rsidRDefault="00B10707" w:rsidP="00B10707">
      <w:pPr>
        <w:pStyle w:val="FootnoteText"/>
      </w:pPr>
      <w:r>
        <w:rPr>
          <w:rStyle w:val="FootnoteReference"/>
        </w:rPr>
        <w:tab/>
      </w:r>
      <w:r w:rsidRPr="00B1070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10707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D9B1" w14:textId="6465D19E" w:rsidR="00274665" w:rsidRPr="00274665" w:rsidRDefault="00B05B42" w:rsidP="00D514A4">
    <w:pPr>
      <w:pStyle w:val="Header"/>
    </w:pPr>
    <w:r>
      <w:t>ECE/TRANS/WP.29/20</w:t>
    </w:r>
    <w:r w:rsidR="00245E1F">
      <w:t>20</w:t>
    </w:r>
    <w:r w:rsidR="00274665">
      <w:t>/</w:t>
    </w:r>
    <w:r w:rsidR="006A58CE">
      <w:t>13</w:t>
    </w:r>
    <w:r w:rsidR="00B10707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2E5E" w14:textId="77777777" w:rsidR="00274665" w:rsidRPr="00274665" w:rsidRDefault="00274665" w:rsidP="00274665">
    <w:pPr>
      <w:pStyle w:val="Header"/>
      <w:jc w:val="right"/>
    </w:pPr>
    <w:r>
      <w:t>ECE/TRANS/WP.29/2010/73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11D6" w14:textId="77777777" w:rsidR="00245E1F" w:rsidRDefault="00245E1F" w:rsidP="00344F0A">
    <w:pPr>
      <w:pStyle w:val="Header"/>
      <w:pBdr>
        <w:bottom w:val="single" w:sz="4" w:space="18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02C35"/>
    <w:rsid w:val="00004960"/>
    <w:rsid w:val="000311DF"/>
    <w:rsid w:val="000316A4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668"/>
    <w:rsid w:val="000E0415"/>
    <w:rsid w:val="000F5279"/>
    <w:rsid w:val="00106FD1"/>
    <w:rsid w:val="001103AA"/>
    <w:rsid w:val="0011289D"/>
    <w:rsid w:val="0011666B"/>
    <w:rsid w:val="00165F3A"/>
    <w:rsid w:val="00182290"/>
    <w:rsid w:val="001965BE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1F22B6"/>
    <w:rsid w:val="00202DA8"/>
    <w:rsid w:val="00211E0B"/>
    <w:rsid w:val="00214F5A"/>
    <w:rsid w:val="00245E1F"/>
    <w:rsid w:val="0024772E"/>
    <w:rsid w:val="00267F5F"/>
    <w:rsid w:val="00274665"/>
    <w:rsid w:val="00286B4D"/>
    <w:rsid w:val="002B4F0C"/>
    <w:rsid w:val="002C1EEB"/>
    <w:rsid w:val="002D4643"/>
    <w:rsid w:val="002D6D3D"/>
    <w:rsid w:val="002F175C"/>
    <w:rsid w:val="002F7DE0"/>
    <w:rsid w:val="00302E18"/>
    <w:rsid w:val="003074B2"/>
    <w:rsid w:val="003217CE"/>
    <w:rsid w:val="003229D8"/>
    <w:rsid w:val="00327D1C"/>
    <w:rsid w:val="00344F0A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5976"/>
    <w:rsid w:val="004561E5"/>
    <w:rsid w:val="0048397A"/>
    <w:rsid w:val="00485CBB"/>
    <w:rsid w:val="004866B7"/>
    <w:rsid w:val="004C2461"/>
    <w:rsid w:val="004C6C05"/>
    <w:rsid w:val="004C7462"/>
    <w:rsid w:val="004E77B2"/>
    <w:rsid w:val="004F2A56"/>
    <w:rsid w:val="00504B2D"/>
    <w:rsid w:val="0052136D"/>
    <w:rsid w:val="0052775E"/>
    <w:rsid w:val="005420F2"/>
    <w:rsid w:val="00546819"/>
    <w:rsid w:val="0056209A"/>
    <w:rsid w:val="005628B6"/>
    <w:rsid w:val="005941EC"/>
    <w:rsid w:val="005962E1"/>
    <w:rsid w:val="0059724D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84C21"/>
    <w:rsid w:val="00695FF6"/>
    <w:rsid w:val="006A2530"/>
    <w:rsid w:val="006A58CE"/>
    <w:rsid w:val="006C3589"/>
    <w:rsid w:val="006D0705"/>
    <w:rsid w:val="006D37AF"/>
    <w:rsid w:val="006D51D0"/>
    <w:rsid w:val="006D5FB9"/>
    <w:rsid w:val="006D658E"/>
    <w:rsid w:val="006E564B"/>
    <w:rsid w:val="006E7191"/>
    <w:rsid w:val="00703577"/>
    <w:rsid w:val="00705894"/>
    <w:rsid w:val="00721AAF"/>
    <w:rsid w:val="0072632A"/>
    <w:rsid w:val="00727FB2"/>
    <w:rsid w:val="007327D5"/>
    <w:rsid w:val="007629C8"/>
    <w:rsid w:val="0077047D"/>
    <w:rsid w:val="00782935"/>
    <w:rsid w:val="007A4242"/>
    <w:rsid w:val="007B6BA5"/>
    <w:rsid w:val="007C3390"/>
    <w:rsid w:val="007C4F4B"/>
    <w:rsid w:val="007D797B"/>
    <w:rsid w:val="007E01E9"/>
    <w:rsid w:val="007E63F3"/>
    <w:rsid w:val="007F6611"/>
    <w:rsid w:val="00811920"/>
    <w:rsid w:val="00815AD0"/>
    <w:rsid w:val="00815EDB"/>
    <w:rsid w:val="008242D7"/>
    <w:rsid w:val="008257B1"/>
    <w:rsid w:val="008258C5"/>
    <w:rsid w:val="00832334"/>
    <w:rsid w:val="00843767"/>
    <w:rsid w:val="008472EF"/>
    <w:rsid w:val="008679D9"/>
    <w:rsid w:val="008878DE"/>
    <w:rsid w:val="008979B1"/>
    <w:rsid w:val="008A1ED5"/>
    <w:rsid w:val="008A348C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C6CA1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83F16"/>
    <w:rsid w:val="00A94361"/>
    <w:rsid w:val="00AA293C"/>
    <w:rsid w:val="00AB5A32"/>
    <w:rsid w:val="00B05B42"/>
    <w:rsid w:val="00B10707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858ED"/>
    <w:rsid w:val="00B87BE6"/>
    <w:rsid w:val="00B92BE5"/>
    <w:rsid w:val="00BB335A"/>
    <w:rsid w:val="00BC3FA0"/>
    <w:rsid w:val="00BC74E9"/>
    <w:rsid w:val="00BE2719"/>
    <w:rsid w:val="00BF68A8"/>
    <w:rsid w:val="00C03DAF"/>
    <w:rsid w:val="00C11A03"/>
    <w:rsid w:val="00C22C0C"/>
    <w:rsid w:val="00C32BB9"/>
    <w:rsid w:val="00C4527F"/>
    <w:rsid w:val="00C463DD"/>
    <w:rsid w:val="00C4724C"/>
    <w:rsid w:val="00C629A0"/>
    <w:rsid w:val="00C64629"/>
    <w:rsid w:val="00C745C3"/>
    <w:rsid w:val="00C76881"/>
    <w:rsid w:val="00C96DF2"/>
    <w:rsid w:val="00CB3E03"/>
    <w:rsid w:val="00CB5ABF"/>
    <w:rsid w:val="00CD4AA6"/>
    <w:rsid w:val="00CE4A8F"/>
    <w:rsid w:val="00D052F0"/>
    <w:rsid w:val="00D2031B"/>
    <w:rsid w:val="00D248B6"/>
    <w:rsid w:val="00D25FE2"/>
    <w:rsid w:val="00D26E07"/>
    <w:rsid w:val="00D43252"/>
    <w:rsid w:val="00D4361A"/>
    <w:rsid w:val="00D47EEA"/>
    <w:rsid w:val="00D514A4"/>
    <w:rsid w:val="00D73A35"/>
    <w:rsid w:val="00D773DF"/>
    <w:rsid w:val="00D95303"/>
    <w:rsid w:val="00D978C6"/>
    <w:rsid w:val="00DA3C1C"/>
    <w:rsid w:val="00DC6D39"/>
    <w:rsid w:val="00DD48CA"/>
    <w:rsid w:val="00E046DF"/>
    <w:rsid w:val="00E119E5"/>
    <w:rsid w:val="00E22B0C"/>
    <w:rsid w:val="00E27346"/>
    <w:rsid w:val="00E40A45"/>
    <w:rsid w:val="00E560CA"/>
    <w:rsid w:val="00E71BC8"/>
    <w:rsid w:val="00E7260F"/>
    <w:rsid w:val="00E73F5D"/>
    <w:rsid w:val="00E77E4E"/>
    <w:rsid w:val="00E85503"/>
    <w:rsid w:val="00E96630"/>
    <w:rsid w:val="00EA2A77"/>
    <w:rsid w:val="00ED7A2A"/>
    <w:rsid w:val="00EF1D7F"/>
    <w:rsid w:val="00F05BA7"/>
    <w:rsid w:val="00F31E5F"/>
    <w:rsid w:val="00F6100A"/>
    <w:rsid w:val="00F93781"/>
    <w:rsid w:val="00FB2ED2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786B9FFB"/>
  <w15:chartTrackingRefBased/>
  <w15:docId w15:val="{92E12CC9-5861-4E72-AE53-20DD8AD1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245E1F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2</cp:revision>
  <cp:lastPrinted>2015-04-16T08:18:00Z</cp:lastPrinted>
  <dcterms:created xsi:type="dcterms:W3CDTF">2020-09-15T14:04:00Z</dcterms:created>
  <dcterms:modified xsi:type="dcterms:W3CDTF">2020-09-15T14:04:00Z</dcterms:modified>
</cp:coreProperties>
</file>