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A50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A50A8" w:rsidP="00FA50A8">
            <w:pPr>
              <w:jc w:val="right"/>
            </w:pPr>
            <w:r w:rsidRPr="00FA50A8">
              <w:rPr>
                <w:sz w:val="40"/>
              </w:rPr>
              <w:t>ECE</w:t>
            </w:r>
            <w:r>
              <w:t>/TRANS/WP.15/AC.1/2020/29</w:t>
            </w:r>
          </w:p>
        </w:tc>
      </w:tr>
      <w:tr w:rsidR="002D5AAC" w:rsidRPr="004645A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A50A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A50A8" w:rsidRDefault="00FA50A8" w:rsidP="00FA50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January 2020</w:t>
            </w:r>
          </w:p>
          <w:p w:rsidR="00FA50A8" w:rsidRDefault="00FA50A8" w:rsidP="00FA50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A50A8" w:rsidRPr="008D53B6" w:rsidRDefault="00FA50A8" w:rsidP="00FA50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FA50A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A50A8" w:rsidRPr="008B6444" w:rsidRDefault="00FA50A8" w:rsidP="00FA50A8">
      <w:pPr>
        <w:spacing w:before="120" w:after="120"/>
        <w:rPr>
          <w:sz w:val="28"/>
          <w:szCs w:val="28"/>
        </w:rPr>
      </w:pPr>
      <w:r w:rsidRPr="008B6444">
        <w:rPr>
          <w:sz w:val="28"/>
          <w:szCs w:val="28"/>
        </w:rPr>
        <w:t>Комитет по внутреннему транспорту</w:t>
      </w:r>
    </w:p>
    <w:p w:rsidR="00FA50A8" w:rsidRPr="008B6444" w:rsidRDefault="00FA50A8" w:rsidP="00FA50A8">
      <w:pPr>
        <w:spacing w:after="120"/>
        <w:rPr>
          <w:b/>
          <w:sz w:val="24"/>
          <w:szCs w:val="24"/>
        </w:rPr>
      </w:pPr>
      <w:r w:rsidRPr="008B6444">
        <w:rPr>
          <w:b/>
          <w:bCs/>
          <w:sz w:val="24"/>
          <w:szCs w:val="24"/>
        </w:rPr>
        <w:t>Рабочая группа по перевозкам опасных грузов</w:t>
      </w:r>
    </w:p>
    <w:p w:rsidR="00FA50A8" w:rsidRPr="00CB2F2C" w:rsidRDefault="00FA50A8" w:rsidP="00FA50A8">
      <w:r>
        <w:rPr>
          <w:b/>
          <w:bCs/>
        </w:rPr>
        <w:t xml:space="preserve">Совместное совещание Комиссии экспертов МПОГ </w:t>
      </w:r>
      <w:r w:rsidR="008B6444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:rsidR="00FA50A8" w:rsidRPr="00CB2F2C" w:rsidRDefault="008B6444" w:rsidP="00FA50A8">
      <w:pPr>
        <w:rPr>
          <w:szCs w:val="24"/>
        </w:rPr>
      </w:pPr>
      <w:r>
        <w:t>Берн, 16–</w:t>
      </w:r>
      <w:r w:rsidR="00FA50A8">
        <w:t>20 марта 2020 года</w:t>
      </w:r>
    </w:p>
    <w:p w:rsidR="00FA50A8" w:rsidRPr="00CB2F2C" w:rsidRDefault="00FA50A8" w:rsidP="00FA50A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 5 b) предварительной повестки дня</w:t>
      </w:r>
    </w:p>
    <w:p w:rsidR="00FA50A8" w:rsidRDefault="00FA50A8" w:rsidP="00FA50A8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</w:t>
      </w:r>
    </w:p>
    <w:p w:rsidR="00E12C5F" w:rsidRDefault="00FA50A8" w:rsidP="00FA50A8">
      <w:r>
        <w:rPr>
          <w:b/>
          <w:bCs/>
        </w:rPr>
        <w:t>Новые предложения</w:t>
      </w:r>
    </w:p>
    <w:p w:rsidR="008B6444" w:rsidRPr="008B6444" w:rsidRDefault="008B6444" w:rsidP="008B6444">
      <w:pPr>
        <w:pStyle w:val="HChG"/>
      </w:pPr>
      <w:r>
        <w:tab/>
      </w:r>
      <w:r>
        <w:tab/>
      </w:r>
      <w:r w:rsidRPr="008B6444">
        <w:t>Перевозка тран</w:t>
      </w:r>
      <w:r>
        <w:t>спортных средств, работающих на </w:t>
      </w:r>
      <w:r w:rsidRPr="008B6444">
        <w:t>аккумуляторных батареях</w:t>
      </w:r>
    </w:p>
    <w:p w:rsidR="00FA50A8" w:rsidRDefault="008B6444" w:rsidP="008B6444">
      <w:pPr>
        <w:pStyle w:val="H1G"/>
      </w:pPr>
      <w:r w:rsidRPr="008B6444">
        <w:tab/>
      </w:r>
      <w:r w:rsidRPr="008B6444">
        <w:tab/>
        <w:t>Передано правительством Швейцарии</w:t>
      </w:r>
      <w:r w:rsidRPr="008B6444">
        <w:rPr>
          <w:b w:val="0"/>
          <w:sz w:val="20"/>
        </w:rPr>
        <w:footnoteReference w:customMarkFollows="1" w:id="1"/>
        <w:t>*</w:t>
      </w:r>
      <w:r w:rsidRPr="008B6444">
        <w:rPr>
          <w:b w:val="0"/>
          <w:sz w:val="20"/>
          <w:lang w:val="en-US"/>
        </w:rPr>
        <w:t xml:space="preserve"> </w:t>
      </w:r>
      <w:r w:rsidRPr="008B6444">
        <w:rPr>
          <w:b w:val="0"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B6444" w:rsidRPr="008B6444" w:rsidTr="00EE3725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8B6444" w:rsidRPr="008B6444" w:rsidRDefault="008B6444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B6444">
              <w:rPr>
                <w:rFonts w:cs="Times New Roman"/>
              </w:rPr>
              <w:tab/>
            </w:r>
            <w:r w:rsidRPr="008B644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B6444" w:rsidRPr="008B6444" w:rsidTr="00EE372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8B6444" w:rsidRDefault="008B6444" w:rsidP="00EE3725">
            <w:pPr>
              <w:pStyle w:val="SingleTxtG"/>
              <w:tabs>
                <w:tab w:val="left" w:pos="3674"/>
              </w:tabs>
              <w:ind w:left="3674" w:hanging="2540"/>
            </w:pPr>
            <w:r w:rsidRPr="00EE3725">
              <w:rPr>
                <w:b/>
              </w:rPr>
              <w:t>Существо предложения:</w:t>
            </w:r>
            <w:r w:rsidRPr="008B6444">
              <w:tab/>
              <w:t>Следует уточнить предписания ДОПОГ по перевозке имеющих дефекты или поврежденных литиевых батарей, установленных на транспортных средствах с электродвигателями.</w:t>
            </w:r>
          </w:p>
          <w:p w:rsidR="008B6444" w:rsidRDefault="00EE3725" w:rsidP="00EE3725">
            <w:pPr>
              <w:pStyle w:val="SingleTxtG"/>
              <w:tabs>
                <w:tab w:val="left" w:pos="3674"/>
              </w:tabs>
            </w:pPr>
            <w:r w:rsidRPr="00EE3725">
              <w:rPr>
                <w:b/>
                <w:bCs/>
              </w:rPr>
              <w:t>Предлагаемое решение:</w:t>
            </w:r>
            <w:r w:rsidRPr="00EE3725">
              <w:tab/>
              <w:t>Включить тексты, описывающие условия перевозки.</w:t>
            </w:r>
          </w:p>
          <w:p w:rsidR="00EE3725" w:rsidRPr="008B6444" w:rsidRDefault="00EE3725" w:rsidP="00EE3725">
            <w:pPr>
              <w:pStyle w:val="SingleTxtG"/>
              <w:tabs>
                <w:tab w:val="left" w:pos="3674"/>
              </w:tabs>
              <w:ind w:left="3674" w:hanging="2540"/>
            </w:pPr>
            <w:r w:rsidRPr="00EE3725">
              <w:rPr>
                <w:b/>
              </w:rPr>
              <w:t>Справочные документы:</w:t>
            </w:r>
            <w:r w:rsidRPr="00EE3725">
              <w:tab/>
              <w:t xml:space="preserve">ECE/TRANS/WP.15/2019/21, представленный на </w:t>
            </w:r>
            <w:r>
              <w:br/>
            </w:r>
            <w:r w:rsidRPr="00EE3725">
              <w:t>107-й сессии WP.15</w:t>
            </w:r>
            <w:r>
              <w:t>, и ECE/TRANS/WP.15/248, пункты </w:t>
            </w:r>
            <w:r w:rsidRPr="00EE3725">
              <w:t>85 и 86.</w:t>
            </w:r>
          </w:p>
        </w:tc>
      </w:tr>
      <w:tr w:rsidR="008B6444" w:rsidRPr="008B6444" w:rsidTr="00EE3725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8B6444" w:rsidRPr="008B6444" w:rsidRDefault="008B6444" w:rsidP="00850215">
            <w:pPr>
              <w:rPr>
                <w:rFonts w:cs="Times New Roman"/>
              </w:rPr>
            </w:pPr>
          </w:p>
        </w:tc>
      </w:tr>
    </w:tbl>
    <w:p w:rsidR="00EE3725" w:rsidRPr="00CB2F2C" w:rsidRDefault="00EE3725" w:rsidP="00EE3725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:rsidR="00EE3725" w:rsidRPr="00CB2F2C" w:rsidRDefault="00EE3725" w:rsidP="00EE3725">
      <w:pPr>
        <w:pStyle w:val="SingleTxtG"/>
      </w:pPr>
      <w:r>
        <w:t>1.</w:t>
      </w:r>
      <w:r>
        <w:tab/>
        <w:t xml:space="preserve">Правила ДОПОГ по перевозке имеющих дефекты или поврежденных литиевых батарей, установленных на транспортных средствах с электродвигателями, не являются четкими. Правила перевозки транспортных средств с поврежденными литиевыми батареями также четко не установлены. </w:t>
      </w:r>
    </w:p>
    <w:p w:rsidR="00EE3725" w:rsidRDefault="004645AD" w:rsidP="00EE3725">
      <w:pPr>
        <w:pStyle w:val="SingleTxtG"/>
        <w:rPr>
          <w:lang w:val="fr-FR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3F9C5" wp14:editId="2B51DD8C">
                <wp:simplePos x="0" y="0"/>
                <wp:positionH relativeFrom="column">
                  <wp:posOffset>3712517</wp:posOffset>
                </wp:positionH>
                <wp:positionV relativeFrom="paragraph">
                  <wp:posOffset>2543175</wp:posOffset>
                </wp:positionV>
                <wp:extent cx="1270635" cy="450850"/>
                <wp:effectExtent l="0" t="0" r="5715" b="63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A73" w:rsidRDefault="00367FA6" w:rsidP="00367FA6">
                            <w:pPr>
                              <w:spacing w:before="4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67FA6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367FA6">
                              <w:rPr>
                                <w:sz w:val="14"/>
                                <w:szCs w:val="14"/>
                                <w:lang w:val="fr-CA"/>
                              </w:rPr>
                              <w:t>P</w:t>
                            </w:r>
                            <w:r w:rsidRPr="00367FA6">
                              <w:rPr>
                                <w:sz w:val="14"/>
                                <w:szCs w:val="14"/>
                              </w:rPr>
                              <w:t>908/</w:t>
                            </w:r>
                            <w:r w:rsidRPr="00367FA6">
                              <w:rPr>
                                <w:sz w:val="14"/>
                                <w:szCs w:val="14"/>
                                <w:lang w:val="fr-CA"/>
                              </w:rPr>
                              <w:t>LP</w:t>
                            </w:r>
                            <w:r w:rsidRPr="00367FA6">
                              <w:rPr>
                                <w:sz w:val="14"/>
                                <w:szCs w:val="14"/>
                              </w:rPr>
                              <w:t>904) (поврежденные или имеющие дефекты</w:t>
                            </w:r>
                          </w:p>
                          <w:p w:rsidR="00367FA6" w:rsidRPr="00367FA6" w:rsidRDefault="00367FA6" w:rsidP="00367FA6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67FA6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367FA6">
                              <w:rPr>
                                <w:sz w:val="14"/>
                                <w:szCs w:val="14"/>
                                <w:lang w:val="fr-CA"/>
                              </w:rPr>
                              <w:t>P</w:t>
                            </w:r>
                            <w:r w:rsidRPr="00367FA6">
                              <w:rPr>
                                <w:sz w:val="14"/>
                                <w:szCs w:val="14"/>
                              </w:rPr>
                              <w:t>911/</w:t>
                            </w:r>
                            <w:r w:rsidRPr="00367FA6">
                              <w:rPr>
                                <w:sz w:val="14"/>
                                <w:szCs w:val="14"/>
                                <w:lang w:val="fr-CA"/>
                              </w:rPr>
                              <w:t>LP</w:t>
                            </w:r>
                            <w:r w:rsidRPr="00367FA6">
                              <w:rPr>
                                <w:sz w:val="14"/>
                                <w:szCs w:val="14"/>
                              </w:rPr>
                              <w:t>/906) (и вызывают опасную реакцию)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3F9C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92.3pt;margin-top:200.25pt;width:100.0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" fillcolor="white [3201]" stroked="f" strokeweight=".5pt">
                <v:textbox inset="0,0,0,0">
                  <w:txbxContent>
                    <w:p w:rsidR="00835A73" w:rsidRDefault="00367FA6" w:rsidP="00367FA6">
                      <w:pPr>
                        <w:spacing w:before="40"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67FA6">
                        <w:rPr>
                          <w:sz w:val="14"/>
                          <w:szCs w:val="14"/>
                        </w:rPr>
                        <w:t>(</w:t>
                      </w:r>
                      <w:r w:rsidRPr="00367FA6">
                        <w:rPr>
                          <w:sz w:val="14"/>
                          <w:szCs w:val="14"/>
                          <w:lang w:val="fr-CA"/>
                        </w:rPr>
                        <w:t>P</w:t>
                      </w:r>
                      <w:r w:rsidRPr="00367FA6">
                        <w:rPr>
                          <w:sz w:val="14"/>
                          <w:szCs w:val="14"/>
                        </w:rPr>
                        <w:t>908/</w:t>
                      </w:r>
                      <w:r w:rsidRPr="00367FA6">
                        <w:rPr>
                          <w:sz w:val="14"/>
                          <w:szCs w:val="14"/>
                          <w:lang w:val="fr-CA"/>
                        </w:rPr>
                        <w:t>LP</w:t>
                      </w:r>
                      <w:r w:rsidRPr="00367FA6">
                        <w:rPr>
                          <w:sz w:val="14"/>
                          <w:szCs w:val="14"/>
                        </w:rPr>
                        <w:t>904) (поврежденные или имеющие дефекты</w:t>
                      </w:r>
                    </w:p>
                    <w:p w:rsidR="00367FA6" w:rsidRPr="00367FA6" w:rsidRDefault="00367FA6" w:rsidP="00367FA6">
                      <w:pPr>
                        <w:spacing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67FA6">
                        <w:rPr>
                          <w:sz w:val="14"/>
                          <w:szCs w:val="14"/>
                        </w:rPr>
                        <w:t>(</w:t>
                      </w:r>
                      <w:r w:rsidRPr="00367FA6">
                        <w:rPr>
                          <w:sz w:val="14"/>
                          <w:szCs w:val="14"/>
                          <w:lang w:val="fr-CA"/>
                        </w:rPr>
                        <w:t>P</w:t>
                      </w:r>
                      <w:r w:rsidRPr="00367FA6">
                        <w:rPr>
                          <w:sz w:val="14"/>
                          <w:szCs w:val="14"/>
                        </w:rPr>
                        <w:t>911/</w:t>
                      </w:r>
                      <w:r w:rsidRPr="00367FA6">
                        <w:rPr>
                          <w:sz w:val="14"/>
                          <w:szCs w:val="14"/>
                          <w:lang w:val="fr-CA"/>
                        </w:rPr>
                        <w:t>LP</w:t>
                      </w:r>
                      <w:r w:rsidRPr="00367FA6">
                        <w:rPr>
                          <w:sz w:val="14"/>
                          <w:szCs w:val="14"/>
                        </w:rPr>
                        <w:t>/906) (и вызывают опасную реакцию)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AB0192" wp14:editId="0968084C">
                <wp:simplePos x="0" y="0"/>
                <wp:positionH relativeFrom="column">
                  <wp:posOffset>3109267</wp:posOffset>
                </wp:positionH>
                <wp:positionV relativeFrom="paragraph">
                  <wp:posOffset>2355850</wp:posOffset>
                </wp:positionV>
                <wp:extent cx="290830" cy="130175"/>
                <wp:effectExtent l="0" t="0" r="0" b="31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FA6" w:rsidRPr="00367FA6" w:rsidRDefault="00367FA6" w:rsidP="00367FA6">
                            <w:pPr>
                              <w:spacing w:line="912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0192" id="Надпись 25" o:spid="_x0000_s1027" type="#_x0000_t202" style="position:absolute;left:0;text-align:left;margin-left:244.8pt;margin-top:185.5pt;width:22.9pt;height:1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" fillcolor="white [3201]" stroked="f" strokeweight=".5pt">
                <v:textbox inset="0,0,0,0">
                  <w:txbxContent>
                    <w:p w:rsidR="00367FA6" w:rsidRPr="00367FA6" w:rsidRDefault="00367FA6" w:rsidP="00367FA6">
                      <w:pPr>
                        <w:spacing w:line="912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12FF4F" wp14:editId="2ED96047">
                <wp:simplePos x="0" y="0"/>
                <wp:positionH relativeFrom="column">
                  <wp:posOffset>3347128</wp:posOffset>
                </wp:positionH>
                <wp:positionV relativeFrom="paragraph">
                  <wp:posOffset>1983447</wp:posOffset>
                </wp:positionV>
                <wp:extent cx="599440" cy="248253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248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576E" w:rsidRPr="00ED576E" w:rsidRDefault="00ED576E" w:rsidP="00ED576E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D576E">
                              <w:rPr>
                                <w:sz w:val="14"/>
                                <w:szCs w:val="14"/>
                              </w:rPr>
                              <w:t xml:space="preserve">Специальное положение </w:t>
                            </w:r>
                            <w:r w:rsidR="004645AD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Pr="00ED576E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="004645AD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FF4F" id="Надпись 20" o:spid="_x0000_s1028" type="#_x0000_t202" style="position:absolute;left:0;text-align:left;margin-left:263.55pt;margin-top:156.2pt;width:47.2pt;height:1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" fillcolor="white [3201]" stroked="f" strokeweight=".5pt">
                <v:textbox inset="0,0,0,0">
                  <w:txbxContent>
                    <w:p w:rsidR="00ED576E" w:rsidRPr="00ED576E" w:rsidRDefault="00ED576E" w:rsidP="00ED576E">
                      <w:pPr>
                        <w:spacing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D576E">
                        <w:rPr>
                          <w:sz w:val="14"/>
                          <w:szCs w:val="14"/>
                        </w:rPr>
                        <w:t xml:space="preserve">Специальное положение </w:t>
                      </w:r>
                      <w:r w:rsidR="004645AD">
                        <w:rPr>
                          <w:sz w:val="14"/>
                          <w:szCs w:val="14"/>
                        </w:rPr>
                        <w:t>6</w:t>
                      </w:r>
                      <w:r w:rsidRPr="00ED576E">
                        <w:rPr>
                          <w:sz w:val="14"/>
                          <w:szCs w:val="14"/>
                        </w:rPr>
                        <w:t>6</w:t>
                      </w:r>
                      <w:r w:rsidR="004645AD">
                        <w:rPr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67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F50E4" wp14:editId="51DF3782">
                <wp:simplePos x="0" y="0"/>
                <wp:positionH relativeFrom="column">
                  <wp:posOffset>3358515</wp:posOffset>
                </wp:positionH>
                <wp:positionV relativeFrom="paragraph">
                  <wp:posOffset>106903</wp:posOffset>
                </wp:positionV>
                <wp:extent cx="1673860" cy="250825"/>
                <wp:effectExtent l="0" t="0" r="254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A73" w:rsidRPr="004645AD" w:rsidRDefault="00835A73" w:rsidP="00835A73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645AD">
                              <w:rPr>
                                <w:sz w:val="14"/>
                                <w:szCs w:val="14"/>
                              </w:rPr>
                              <w:t>Транспортное средство, работающее на аккумуляторных батареях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50E4" id="Надпись 15" o:spid="_x0000_s1029" type="#_x0000_t202" style="position:absolute;left:0;text-align:left;margin-left:264.45pt;margin-top:8.4pt;width:131.8pt;height:1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" fillcolor="white [3201]" stroked="f" strokeweight=".5pt">
                <v:textbox inset="0,0,0,0">
                  <w:txbxContent>
                    <w:p w:rsidR="00835A73" w:rsidRPr="004645AD" w:rsidRDefault="00835A73" w:rsidP="00835A73">
                      <w:pPr>
                        <w:spacing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645AD">
                        <w:rPr>
                          <w:sz w:val="14"/>
                          <w:szCs w:val="14"/>
                        </w:rPr>
                        <w:t>Транспортное средство, работающее на аккумуляторных батареях</w:t>
                      </w:r>
                    </w:p>
                  </w:txbxContent>
                </v:textbox>
              </v:shape>
            </w:pict>
          </mc:Fallback>
        </mc:AlternateContent>
      </w:r>
      <w:r w:rsidR="00367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A4DA1" wp14:editId="124116FF">
                <wp:simplePos x="0" y="0"/>
                <wp:positionH relativeFrom="column">
                  <wp:posOffset>2181448</wp:posOffset>
                </wp:positionH>
                <wp:positionV relativeFrom="paragraph">
                  <wp:posOffset>2370455</wp:posOffset>
                </wp:positionV>
                <wp:extent cx="290946" cy="130629"/>
                <wp:effectExtent l="0" t="0" r="0" b="31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6" cy="130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576E" w:rsidRPr="00367FA6" w:rsidRDefault="00367FA6" w:rsidP="00367FA6">
                            <w:pPr>
                              <w:spacing w:line="912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A4DA1" id="Надпись 24" o:spid="_x0000_s1030" type="#_x0000_t202" style="position:absolute;left:0;text-align:left;margin-left:171.75pt;margin-top:186.65pt;width:22.9pt;height:1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" fillcolor="white [3201]" stroked="f" strokeweight=".5pt">
                <v:textbox inset="0,0,0,0">
                  <w:txbxContent>
                    <w:p w:rsidR="00ED576E" w:rsidRPr="00367FA6" w:rsidRDefault="00367FA6" w:rsidP="00367FA6">
                      <w:pPr>
                        <w:spacing w:line="912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ED57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25BE0" wp14:editId="175B9617">
                <wp:simplePos x="0" y="0"/>
                <wp:positionH relativeFrom="column">
                  <wp:posOffset>2931572</wp:posOffset>
                </wp:positionH>
                <wp:positionV relativeFrom="paragraph">
                  <wp:posOffset>2614666</wp:posOffset>
                </wp:positionV>
                <wp:extent cx="712520" cy="239979"/>
                <wp:effectExtent l="0" t="0" r="0" b="825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20" cy="239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576E" w:rsidRPr="00ED576E" w:rsidRDefault="00ED576E" w:rsidP="00ED576E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D576E">
                              <w:rPr>
                                <w:sz w:val="14"/>
                                <w:szCs w:val="14"/>
                              </w:rPr>
                              <w:t>Специальное положение</w:t>
                            </w:r>
                            <w:r w:rsidR="00367FA6">
                              <w:rPr>
                                <w:sz w:val="14"/>
                                <w:szCs w:val="14"/>
                              </w:rPr>
                              <w:t xml:space="preserve"> 376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25BE0" id="Надпись 18" o:spid="_x0000_s1031" type="#_x0000_t202" style="position:absolute;left:0;text-align:left;margin-left:230.85pt;margin-top:205.9pt;width:56.1pt;height:18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" fillcolor="white [3201]" stroked="f" strokeweight=".5pt">
                <v:textbox inset="0,0,0,0">
                  <w:txbxContent>
                    <w:p w:rsidR="00ED576E" w:rsidRPr="00ED576E" w:rsidRDefault="00ED576E" w:rsidP="00ED576E">
                      <w:pPr>
                        <w:spacing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D576E">
                        <w:rPr>
                          <w:sz w:val="14"/>
                          <w:szCs w:val="14"/>
                        </w:rPr>
                        <w:t>Специальное положение</w:t>
                      </w:r>
                      <w:r w:rsidR="00367FA6">
                        <w:rPr>
                          <w:sz w:val="14"/>
                          <w:szCs w:val="14"/>
                        </w:rPr>
                        <w:t xml:space="preserve"> 376</w:t>
                      </w:r>
                    </w:p>
                  </w:txbxContent>
                </v:textbox>
              </v:shape>
            </w:pict>
          </mc:Fallback>
        </mc:AlternateContent>
      </w:r>
      <w:r w:rsidR="00ED57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722E5A" wp14:editId="0868D877">
                <wp:simplePos x="0" y="0"/>
                <wp:positionH relativeFrom="column">
                  <wp:posOffset>4089416</wp:posOffset>
                </wp:positionH>
                <wp:positionV relativeFrom="paragraph">
                  <wp:posOffset>1979336</wp:posOffset>
                </wp:positionV>
                <wp:extent cx="920338" cy="239979"/>
                <wp:effectExtent l="0" t="0" r="0" b="825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338" cy="239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576E" w:rsidRPr="00ED576E" w:rsidRDefault="00ED576E" w:rsidP="00ED576E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D576E">
                              <w:rPr>
                                <w:sz w:val="14"/>
                                <w:szCs w:val="14"/>
                              </w:rPr>
                              <w:t>Не подпадает под действие ДОПОГ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22E5A" id="Надпись 19" o:spid="_x0000_s1032" type="#_x0000_t202" style="position:absolute;left:0;text-align:left;margin-left:322pt;margin-top:155.85pt;width:72.45pt;height:18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" fillcolor="white [3201]" stroked="f" strokeweight=".5pt">
                <v:textbox inset="0,0,0,0">
                  <w:txbxContent>
                    <w:p w:rsidR="00ED576E" w:rsidRPr="00ED576E" w:rsidRDefault="00ED576E" w:rsidP="00ED576E">
                      <w:pPr>
                        <w:spacing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D576E">
                        <w:rPr>
                          <w:sz w:val="14"/>
                          <w:szCs w:val="14"/>
                        </w:rPr>
                        <w:t>Не подпадает под действие ДОПОГ</w:t>
                      </w:r>
                    </w:p>
                  </w:txbxContent>
                </v:textbox>
              </v:shape>
            </w:pict>
          </mc:Fallback>
        </mc:AlternateContent>
      </w:r>
      <w:r w:rsidR="00ED57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44EF53" wp14:editId="249E0F6E">
                <wp:simplePos x="0" y="0"/>
                <wp:positionH relativeFrom="column">
                  <wp:posOffset>2409058</wp:posOffset>
                </wp:positionH>
                <wp:positionV relativeFrom="paragraph">
                  <wp:posOffset>1979336</wp:posOffset>
                </wp:positionV>
                <wp:extent cx="685530" cy="308759"/>
                <wp:effectExtent l="0" t="0" r="635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530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576E" w:rsidRPr="00ED576E" w:rsidRDefault="00ED576E" w:rsidP="00ED576E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D576E">
                              <w:rPr>
                                <w:sz w:val="14"/>
                                <w:szCs w:val="14"/>
                              </w:rPr>
                              <w:t>Изъятие аккумуляторной батареи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EF53" id="Надпись 21" o:spid="_x0000_s1033" type="#_x0000_t202" style="position:absolute;left:0;text-align:left;margin-left:189.7pt;margin-top:155.85pt;width:54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" fillcolor="white [3201]" stroked="f" strokeweight=".5pt">
                <v:textbox inset="0,0,0,0">
                  <w:txbxContent>
                    <w:p w:rsidR="00ED576E" w:rsidRPr="00ED576E" w:rsidRDefault="00ED576E" w:rsidP="00ED576E">
                      <w:pPr>
                        <w:spacing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D576E">
                        <w:rPr>
                          <w:sz w:val="14"/>
                          <w:szCs w:val="14"/>
                        </w:rPr>
                        <w:t>Изъятие аккумуляторной батареи</w:t>
                      </w:r>
                    </w:p>
                  </w:txbxContent>
                </v:textbox>
              </v:shape>
            </w:pict>
          </mc:Fallback>
        </mc:AlternateContent>
      </w:r>
      <w:r w:rsidR="00ED57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2C55A" wp14:editId="7119F817">
                <wp:simplePos x="0" y="0"/>
                <wp:positionH relativeFrom="margin">
                  <wp:posOffset>1295812</wp:posOffset>
                </wp:positionH>
                <wp:positionV relativeFrom="paragraph">
                  <wp:posOffset>1961515</wp:posOffset>
                </wp:positionV>
                <wp:extent cx="730333" cy="439387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3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576E" w:rsidRPr="00ED576E" w:rsidRDefault="00ED576E" w:rsidP="00ED576E">
                            <w:pPr>
                              <w:spacing w:before="6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D576E">
                              <w:rPr>
                                <w:sz w:val="14"/>
                                <w:szCs w:val="14"/>
                              </w:rPr>
                              <w:t>Специальное положение 666</w:t>
                            </w:r>
                          </w:p>
                          <w:p w:rsidR="00ED576E" w:rsidRPr="00ED576E" w:rsidRDefault="00ED576E" w:rsidP="00ED576E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D576E">
                              <w:rPr>
                                <w:sz w:val="14"/>
                                <w:szCs w:val="14"/>
                              </w:rPr>
                              <w:t>Специальное положение 363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C55A" id="Надпись 22" o:spid="_x0000_s1034" type="#_x0000_t202" style="position:absolute;left:0;text-align:left;margin-left:102.05pt;margin-top:154.45pt;width:57.5pt;height:34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" fillcolor="white [3201]" stroked="f" strokeweight=".5pt">
                <v:textbox inset="0,0,0,0">
                  <w:txbxContent>
                    <w:p w:rsidR="00ED576E" w:rsidRPr="00ED576E" w:rsidRDefault="00ED576E" w:rsidP="00ED576E">
                      <w:pPr>
                        <w:spacing w:before="60"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D576E">
                        <w:rPr>
                          <w:sz w:val="14"/>
                          <w:szCs w:val="14"/>
                        </w:rPr>
                        <w:t>Специальное положение 666</w:t>
                      </w:r>
                    </w:p>
                    <w:p w:rsidR="00ED576E" w:rsidRPr="00ED576E" w:rsidRDefault="00ED576E" w:rsidP="00ED576E">
                      <w:pPr>
                        <w:spacing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D576E">
                        <w:rPr>
                          <w:sz w:val="14"/>
                          <w:szCs w:val="14"/>
                        </w:rPr>
                        <w:t>Специальное положение 363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2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F87DD" wp14:editId="621BE65A">
                <wp:simplePos x="0" y="0"/>
                <wp:positionH relativeFrom="column">
                  <wp:posOffset>856838</wp:posOffset>
                </wp:positionH>
                <wp:positionV relativeFrom="paragraph">
                  <wp:posOffset>2061845</wp:posOffset>
                </wp:positionV>
                <wp:extent cx="326571" cy="239979"/>
                <wp:effectExtent l="0" t="0" r="0" b="825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" cy="239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A73" w:rsidRPr="00ED576E" w:rsidRDefault="00ED576E" w:rsidP="00ED576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D576E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ED576E">
                              <w:rPr>
                                <w:sz w:val="14"/>
                                <w:szCs w:val="14"/>
                                <w:lang w:val="fr-CA"/>
                              </w:rPr>
                              <w:t>P</w:t>
                            </w:r>
                            <w:r w:rsidRPr="00ED576E">
                              <w:rPr>
                                <w:sz w:val="14"/>
                                <w:szCs w:val="14"/>
                              </w:rPr>
                              <w:t>005)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F87DD" id="Надпись 7" o:spid="_x0000_s1035" type="#_x0000_t202" style="position:absolute;left:0;text-align:left;margin-left:67.45pt;margin-top:162.35pt;width:25.7pt;height:18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" fillcolor="white [3201]" stroked="f" strokeweight=".5pt">
                <v:textbox inset="0,0,0,0">
                  <w:txbxContent>
                    <w:p w:rsidR="00835A73" w:rsidRPr="00ED576E" w:rsidRDefault="00ED576E" w:rsidP="00ED576E">
                      <w:pPr>
                        <w:rPr>
                          <w:sz w:val="14"/>
                          <w:szCs w:val="14"/>
                        </w:rPr>
                      </w:pPr>
                      <w:r w:rsidRPr="00ED576E">
                        <w:rPr>
                          <w:sz w:val="14"/>
                          <w:szCs w:val="14"/>
                        </w:rPr>
                        <w:t>(</w:t>
                      </w:r>
                      <w:r w:rsidRPr="00ED576E">
                        <w:rPr>
                          <w:sz w:val="14"/>
                          <w:szCs w:val="14"/>
                          <w:lang w:val="fr-CA"/>
                        </w:rPr>
                        <w:t>P</w:t>
                      </w:r>
                      <w:r w:rsidRPr="00ED576E">
                        <w:rPr>
                          <w:sz w:val="14"/>
                          <w:szCs w:val="14"/>
                        </w:rPr>
                        <w:t>005)</w:t>
                      </w:r>
                    </w:p>
                  </w:txbxContent>
                </v:textbox>
              </v:shape>
            </w:pict>
          </mc:Fallback>
        </mc:AlternateContent>
      </w:r>
      <w:r w:rsidR="005232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0E5F5" wp14:editId="1762CAFD">
                <wp:simplePos x="0" y="0"/>
                <wp:positionH relativeFrom="column">
                  <wp:posOffset>2593126</wp:posOffset>
                </wp:positionH>
                <wp:positionV relativeFrom="paragraph">
                  <wp:posOffset>1545887</wp:posOffset>
                </wp:positionV>
                <wp:extent cx="914400" cy="239979"/>
                <wp:effectExtent l="0" t="0" r="0" b="825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9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A73" w:rsidRPr="005232E7" w:rsidRDefault="005232E7" w:rsidP="005232E7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32E7">
                              <w:rPr>
                                <w:sz w:val="14"/>
                                <w:szCs w:val="14"/>
                              </w:rPr>
                              <w:t>Наличие сильного воздействия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0E5F5" id="Надпись 8" o:spid="_x0000_s1036" type="#_x0000_t202" style="position:absolute;left:0;text-align:left;margin-left:204.2pt;margin-top:121.7pt;width:1in;height:18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" fillcolor="white [3201]" stroked="f" strokeweight=".5pt">
                <v:textbox inset="0,0,0,0">
                  <w:txbxContent>
                    <w:p w:rsidR="00835A73" w:rsidRPr="005232E7" w:rsidRDefault="005232E7" w:rsidP="005232E7">
                      <w:pPr>
                        <w:spacing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232E7">
                        <w:rPr>
                          <w:sz w:val="14"/>
                          <w:szCs w:val="14"/>
                        </w:rPr>
                        <w:t>Наличие сильного воздействия</w:t>
                      </w:r>
                    </w:p>
                  </w:txbxContent>
                </v:textbox>
              </v:shape>
            </w:pict>
          </mc:Fallback>
        </mc:AlternateContent>
      </w:r>
      <w:r w:rsidR="005232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1FD5D" wp14:editId="0131AE22">
                <wp:simplePos x="0" y="0"/>
                <wp:positionH relativeFrom="column">
                  <wp:posOffset>1025583</wp:posOffset>
                </wp:positionH>
                <wp:positionV relativeFrom="paragraph">
                  <wp:posOffset>1575575</wp:posOffset>
                </wp:positionV>
                <wp:extent cx="960359" cy="201881"/>
                <wp:effectExtent l="0" t="0" r="0" b="825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359" cy="201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A73" w:rsidRPr="005232E7" w:rsidRDefault="005232E7" w:rsidP="005232E7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32E7">
                              <w:rPr>
                                <w:sz w:val="14"/>
                                <w:szCs w:val="14"/>
                              </w:rPr>
                              <w:t>Отсутствие сильного воздействия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FD5D" id="Надпись 9" o:spid="_x0000_s1037" type="#_x0000_t202" style="position:absolute;left:0;text-align:left;margin-left:80.75pt;margin-top:124.05pt;width:75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" fillcolor="white [3201]" stroked="f" strokeweight=".5pt">
                <v:textbox inset="0,0,0,0">
                  <w:txbxContent>
                    <w:p w:rsidR="00835A73" w:rsidRPr="005232E7" w:rsidRDefault="005232E7" w:rsidP="005232E7">
                      <w:pPr>
                        <w:spacing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232E7">
                        <w:rPr>
                          <w:sz w:val="14"/>
                          <w:szCs w:val="14"/>
                        </w:rPr>
                        <w:t>Отсутствие сильного воздействия</w:t>
                      </w:r>
                    </w:p>
                  </w:txbxContent>
                </v:textbox>
              </v:shape>
            </w:pict>
          </mc:Fallback>
        </mc:AlternateContent>
      </w:r>
      <w:r w:rsidR="005232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1FD8E" wp14:editId="03991B10">
                <wp:simplePos x="0" y="0"/>
                <wp:positionH relativeFrom="column">
                  <wp:posOffset>3340735</wp:posOffset>
                </wp:positionH>
                <wp:positionV relativeFrom="paragraph">
                  <wp:posOffset>1117377</wp:posOffset>
                </wp:positionV>
                <wp:extent cx="617517" cy="207818"/>
                <wp:effectExtent l="0" t="0" r="0" b="190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7" cy="2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A73" w:rsidRPr="004645AD" w:rsidRDefault="005232E7" w:rsidP="005232E7">
                            <w:pPr>
                              <w:spacing w:before="120" w:line="912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645AD">
                              <w:rPr>
                                <w:sz w:val="14"/>
                                <w:szCs w:val="14"/>
                              </w:rPr>
                              <w:t xml:space="preserve">2.2.9.1.7 </w:t>
                            </w:r>
                            <w:r w:rsidRPr="004645AD">
                              <w:rPr>
                                <w:sz w:val="14"/>
                                <w:szCs w:val="14"/>
                                <w:lang w:val="fr-CA"/>
                              </w:rPr>
                              <w:t>a</w:t>
                            </w:r>
                            <w:r w:rsidRPr="004645AD">
                              <w:rPr>
                                <w:sz w:val="14"/>
                                <w:szCs w:val="14"/>
                              </w:rPr>
                              <w:t>)–</w:t>
                            </w:r>
                            <w:r w:rsidRPr="004645AD">
                              <w:rPr>
                                <w:sz w:val="14"/>
                                <w:szCs w:val="14"/>
                                <w:lang w:val="fr-CA"/>
                              </w:rPr>
                              <w:t>g</w:t>
                            </w:r>
                            <w:r w:rsidRPr="004645AD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FD8E" id="Надпись 10" o:spid="_x0000_s1038" type="#_x0000_t202" style="position:absolute;left:0;text-align:left;margin-left:263.05pt;margin-top:88pt;width:48.6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" fillcolor="white [3201]" stroked="f" strokeweight=".5pt">
                <v:textbox inset="0,0,0,0">
                  <w:txbxContent>
                    <w:p w:rsidR="00835A73" w:rsidRPr="004645AD" w:rsidRDefault="005232E7" w:rsidP="005232E7">
                      <w:pPr>
                        <w:spacing w:before="120" w:line="912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645AD">
                        <w:rPr>
                          <w:sz w:val="14"/>
                          <w:szCs w:val="14"/>
                        </w:rPr>
                        <w:t xml:space="preserve">2.2.9.1.7 </w:t>
                      </w:r>
                      <w:r w:rsidRPr="004645AD">
                        <w:rPr>
                          <w:sz w:val="14"/>
                          <w:szCs w:val="14"/>
                          <w:lang w:val="fr-CA"/>
                        </w:rPr>
                        <w:t>a</w:t>
                      </w:r>
                      <w:r w:rsidRPr="004645AD">
                        <w:rPr>
                          <w:sz w:val="14"/>
                          <w:szCs w:val="14"/>
                        </w:rPr>
                        <w:t>)–</w:t>
                      </w:r>
                      <w:r w:rsidRPr="004645AD">
                        <w:rPr>
                          <w:sz w:val="14"/>
                          <w:szCs w:val="14"/>
                          <w:lang w:val="fr-CA"/>
                        </w:rPr>
                        <w:t>g</w:t>
                      </w:r>
                      <w:r w:rsidRPr="004645AD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232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FF806" wp14:editId="30CAD566">
                <wp:simplePos x="0" y="0"/>
                <wp:positionH relativeFrom="column">
                  <wp:posOffset>1974850</wp:posOffset>
                </wp:positionH>
                <wp:positionV relativeFrom="paragraph">
                  <wp:posOffset>1129888</wp:posOffset>
                </wp:positionV>
                <wp:extent cx="617517" cy="239979"/>
                <wp:effectExtent l="0" t="0" r="0" b="825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7" cy="239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A73" w:rsidRPr="005232E7" w:rsidRDefault="005232E7" w:rsidP="005232E7">
                            <w:pPr>
                              <w:spacing w:line="140" w:lineRule="exact"/>
                              <w:jc w:val="center"/>
                              <w:rPr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5232E7">
                              <w:rPr>
                                <w:spacing w:val="-6"/>
                                <w:sz w:val="14"/>
                                <w:szCs w:val="14"/>
                              </w:rPr>
                              <w:t>Специальное положение 677 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FF806" id="Надпись 11" o:spid="_x0000_s1039" type="#_x0000_t202" style="position:absolute;left:0;text-align:left;margin-left:155.5pt;margin-top:88.95pt;width:48.6pt;height:18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" fillcolor="white [3201]" stroked="f" strokeweight=".5pt">
                <v:textbox inset="0,0,0,0">
                  <w:txbxContent>
                    <w:p w:rsidR="00835A73" w:rsidRPr="005232E7" w:rsidRDefault="005232E7" w:rsidP="005232E7">
                      <w:pPr>
                        <w:spacing w:line="140" w:lineRule="exact"/>
                        <w:jc w:val="center"/>
                        <w:rPr>
                          <w:spacing w:val="-6"/>
                          <w:sz w:val="14"/>
                          <w:szCs w:val="14"/>
                        </w:rPr>
                      </w:pPr>
                      <w:r w:rsidRPr="005232E7">
                        <w:rPr>
                          <w:spacing w:val="-6"/>
                          <w:sz w:val="14"/>
                          <w:szCs w:val="14"/>
                        </w:rPr>
                        <w:t>Специальное положение 677 с)</w:t>
                      </w:r>
                    </w:p>
                  </w:txbxContent>
                </v:textbox>
              </v:shape>
            </w:pict>
          </mc:Fallback>
        </mc:AlternateContent>
      </w:r>
      <w:r w:rsidR="005232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696E03" wp14:editId="17AE5FA1">
                <wp:simplePos x="0" y="0"/>
                <wp:positionH relativeFrom="column">
                  <wp:posOffset>3768783</wp:posOffset>
                </wp:positionH>
                <wp:positionV relativeFrom="paragraph">
                  <wp:posOffset>821492</wp:posOffset>
                </wp:positionV>
                <wp:extent cx="1098467" cy="239979"/>
                <wp:effectExtent l="0" t="0" r="6985" b="825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7" cy="239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A73" w:rsidRPr="00367FA6" w:rsidRDefault="004645AD" w:rsidP="004645AD">
                            <w:pPr>
                              <w:spacing w:line="14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Отсутствие </w:t>
                            </w:r>
                            <w:r w:rsidRPr="005232E7">
                              <w:rPr>
                                <w:sz w:val="14"/>
                                <w:szCs w:val="14"/>
                              </w:rPr>
                              <w:t>повреждений или дефектов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96E03" id="Надпись 12" o:spid="_x0000_s1040" type="#_x0000_t202" style="position:absolute;left:0;text-align:left;margin-left:296.75pt;margin-top:64.7pt;width:86.5pt;height:18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" fillcolor="white [3201]" stroked="f" strokeweight=".5pt">
                <v:textbox inset="0,0,0,0">
                  <w:txbxContent>
                    <w:p w:rsidR="00835A73" w:rsidRPr="00367FA6" w:rsidRDefault="004645AD" w:rsidP="004645AD">
                      <w:pPr>
                        <w:spacing w:line="14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Отсутствие </w:t>
                      </w:r>
                      <w:r w:rsidRPr="005232E7">
                        <w:rPr>
                          <w:sz w:val="14"/>
                          <w:szCs w:val="14"/>
                        </w:rPr>
                        <w:t>повреждений или дефектов</w:t>
                      </w:r>
                    </w:p>
                  </w:txbxContent>
                </v:textbox>
              </v:shape>
            </w:pict>
          </mc:Fallback>
        </mc:AlternateContent>
      </w:r>
      <w:r w:rsidR="00835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764C1" wp14:editId="2600FB9C">
                <wp:simplePos x="0" y="0"/>
                <wp:positionH relativeFrom="column">
                  <wp:posOffset>782139</wp:posOffset>
                </wp:positionH>
                <wp:positionV relativeFrom="paragraph">
                  <wp:posOffset>833367</wp:posOffset>
                </wp:positionV>
                <wp:extent cx="1407226" cy="201881"/>
                <wp:effectExtent l="0" t="0" r="2540" b="825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226" cy="201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A73" w:rsidRPr="005232E7" w:rsidRDefault="00835A73" w:rsidP="005232E7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32E7">
                              <w:rPr>
                                <w:sz w:val="14"/>
                                <w:szCs w:val="14"/>
                              </w:rPr>
                              <w:t xml:space="preserve">Поврежденные или имеющие дефекты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64C1" id="Надпись 13" o:spid="_x0000_s1041" type="#_x0000_t202" style="position:absolute;left:0;text-align:left;margin-left:61.6pt;margin-top:65.6pt;width:110.8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" fillcolor="white [3201]" stroked="f" strokeweight=".5pt">
                <v:textbox inset="0,0,0,0">
                  <w:txbxContent>
                    <w:p w:rsidR="00835A73" w:rsidRPr="005232E7" w:rsidRDefault="00835A73" w:rsidP="005232E7">
                      <w:pPr>
                        <w:spacing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232E7">
                        <w:rPr>
                          <w:sz w:val="14"/>
                          <w:szCs w:val="14"/>
                        </w:rPr>
                        <w:t xml:space="preserve">Поврежденные или имеющие дефекты </w:t>
                      </w:r>
                    </w:p>
                  </w:txbxContent>
                </v:textbox>
              </v:shape>
            </w:pict>
          </mc:Fallback>
        </mc:AlternateContent>
      </w:r>
      <w:r w:rsidR="00835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14BB1" wp14:editId="28818BBC">
                <wp:simplePos x="0" y="0"/>
                <wp:positionH relativeFrom="column">
                  <wp:posOffset>2605133</wp:posOffset>
                </wp:positionH>
                <wp:positionV relativeFrom="paragraph">
                  <wp:posOffset>593000</wp:posOffset>
                </wp:positionV>
                <wp:extent cx="640715" cy="239395"/>
                <wp:effectExtent l="0" t="0" r="6985" b="825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A73" w:rsidRPr="00835A73" w:rsidRDefault="00835A73" w:rsidP="00835A73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35A73">
                              <w:rPr>
                                <w:sz w:val="14"/>
                                <w:szCs w:val="14"/>
                              </w:rPr>
                              <w:t>Специальное положение 388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14BB1" id="Надпись 14" o:spid="_x0000_s1042" type="#_x0000_t202" style="position:absolute;left:0;text-align:left;margin-left:205.15pt;margin-top:46.7pt;width:50.45pt;height:1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" fillcolor="white [3201]" stroked="f" strokeweight=".5pt">
                <v:textbox inset="0,0,0,0">
                  <w:txbxContent>
                    <w:p w:rsidR="00835A73" w:rsidRPr="00835A73" w:rsidRDefault="00835A73" w:rsidP="00835A73">
                      <w:pPr>
                        <w:spacing w:line="1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35A73">
                        <w:rPr>
                          <w:sz w:val="14"/>
                          <w:szCs w:val="14"/>
                        </w:rPr>
                        <w:t>Специальное положение 388</w:t>
                      </w:r>
                    </w:p>
                  </w:txbxContent>
                </v:textbox>
              </v:shape>
            </w:pict>
          </mc:Fallback>
        </mc:AlternateContent>
      </w:r>
      <w:r w:rsidR="00835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93D04" wp14:editId="74369F23">
                <wp:simplePos x="0" y="0"/>
                <wp:positionH relativeFrom="column">
                  <wp:posOffset>2616423</wp:posOffset>
                </wp:positionH>
                <wp:positionV relativeFrom="paragraph">
                  <wp:posOffset>60960</wp:posOffset>
                </wp:positionV>
                <wp:extent cx="605642" cy="239395"/>
                <wp:effectExtent l="0" t="0" r="4445" b="825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2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A73" w:rsidRPr="00835A73" w:rsidRDefault="00835A73" w:rsidP="00835A73">
                            <w:pPr>
                              <w:spacing w:before="120" w:line="91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A73">
                              <w:rPr>
                                <w:sz w:val="16"/>
                                <w:szCs w:val="16"/>
                              </w:rPr>
                              <w:t>№ ООН 3171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93D04" id="Надпись 16" o:spid="_x0000_s1043" type="#_x0000_t202" style="position:absolute;left:0;text-align:left;margin-left:206pt;margin-top:4.8pt;width:47.7pt;height:18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" fillcolor="white [3201]" stroked="f" strokeweight=".5pt">
                <v:textbox inset="0,0,0,0">
                  <w:txbxContent>
                    <w:p w:rsidR="00835A73" w:rsidRPr="00835A73" w:rsidRDefault="00835A73" w:rsidP="00835A73">
                      <w:pPr>
                        <w:spacing w:before="120" w:line="91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A73">
                        <w:rPr>
                          <w:sz w:val="16"/>
                          <w:szCs w:val="16"/>
                        </w:rPr>
                        <w:t>№ ООН 3171</w:t>
                      </w:r>
                    </w:p>
                  </w:txbxContent>
                </v:textbox>
              </v:shape>
            </w:pict>
          </mc:Fallback>
        </mc:AlternateContent>
      </w:r>
      <w:r w:rsidR="00EE3725">
        <w:rPr>
          <w:noProof/>
          <w:lang w:eastAsia="ru-RU"/>
        </w:rPr>
        <w:drawing>
          <wp:inline distT="0" distB="0" distL="0" distR="0" wp14:anchorId="6E83F600" wp14:editId="57815A9B">
            <wp:extent cx="4660900" cy="3039412"/>
            <wp:effectExtent l="0" t="0" r="6350" b="889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éhicules e conteneu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06" b="20125"/>
                    <a:stretch/>
                  </pic:blipFill>
                  <pic:spPr bwMode="auto">
                    <a:xfrm>
                      <a:off x="0" y="0"/>
                      <a:ext cx="4668636" cy="3044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725" w:rsidRPr="00CB2F2C" w:rsidRDefault="00EE3725" w:rsidP="00EE3725">
      <w:pPr>
        <w:pStyle w:val="SingleTxtG"/>
      </w:pPr>
      <w:r>
        <w:t>2.</w:t>
      </w:r>
      <w:r>
        <w:tab/>
        <w:t xml:space="preserve">Наличие такой опасности признается, но в случае поврежденных электромобилей не существует никаких правил по транспортировке или упаковке. Поврежденные или имеющие дефекты литиевые батареи могут нагреться и начать гореть. Неважно, установлены ли </w:t>
      </w:r>
      <w:r w:rsidRPr="008804C2">
        <w:t>аккумуляторн</w:t>
      </w:r>
      <w:r>
        <w:t>ые</w:t>
      </w:r>
      <w:r w:rsidRPr="008804C2">
        <w:t xml:space="preserve"> </w:t>
      </w:r>
      <w:r>
        <w:t>батареи в электромобиле или нет. В этом случае необходимо принять меры предосторожности и как можно скорее поставить ситуацию под контроль.</w:t>
      </w:r>
    </w:p>
    <w:p w:rsidR="00EE3725" w:rsidRPr="00CB2F2C" w:rsidRDefault="00EE3725" w:rsidP="00EE3725">
      <w:pPr>
        <w:pStyle w:val="SingleTxtG"/>
      </w:pPr>
      <w:r>
        <w:t>3.</w:t>
      </w:r>
      <w:r>
        <w:tab/>
        <w:t xml:space="preserve">Для повышения безопасности перевозки потенциально опасных </w:t>
      </w:r>
      <w:r w:rsidRPr="008804C2">
        <w:t>аккумуляторн</w:t>
      </w:r>
      <w:r>
        <w:t>ых</w:t>
      </w:r>
      <w:r w:rsidRPr="008804C2">
        <w:t xml:space="preserve"> </w:t>
      </w:r>
      <w:r>
        <w:t>батарей, установленных на электромобилях, до уровня, применимого к демонтированным перевозимым литиевым батареям, мы предлагаем следующее решение.</w:t>
      </w:r>
    </w:p>
    <w:p w:rsidR="00EE3725" w:rsidRPr="00CB2F2C" w:rsidRDefault="00EE3725" w:rsidP="00EE3725">
      <w:pPr>
        <w:pStyle w:val="SingleTxtG"/>
      </w:pPr>
      <w:r>
        <w:t>4.</w:t>
      </w:r>
      <w:r>
        <w:tab/>
        <w:t>Речь может идти о стандартном 20-футовом контейнере со встроенной системой пожарной сигнализации и аэрозольного пожаротушения и лямками для крепления груза. Система пожарной сигнализации и пожаротушения активируется после зарядки электромобиля и таким образом контролирует автомобиль или литиевую батарею. Она автоматически оповещает и тушит пожар в случае его возникновения. Избыточное давление в контейнере снижается с помощью клапана сброса давления, что позволяет сохранить контейнер в целости. Противопожарный спрей продолжает действовать в контейнере в течение не менее 30 минут, предотвращая дальнейшее горение или повторное воспламенение.</w:t>
      </w:r>
    </w:p>
    <w:p w:rsidR="00EE3725" w:rsidRPr="00CB2F2C" w:rsidRDefault="00EE3725" w:rsidP="00EE3725">
      <w:pPr>
        <w:pStyle w:val="SingleTxtG"/>
      </w:pPr>
      <w:r>
        <w:t>5.</w:t>
      </w:r>
      <w:r>
        <w:tab/>
        <w:t>Преимуществом использования противопожарного спрея является отказ от воды, что позволяет продолжить перевозку в безопасное место хранения.</w:t>
      </w:r>
    </w:p>
    <w:p w:rsidR="00EE3725" w:rsidRPr="00CB2F2C" w:rsidRDefault="00EE3725" w:rsidP="00EE3725">
      <w:pPr>
        <w:pStyle w:val="SingleTxtG"/>
      </w:pPr>
      <w:r>
        <w:t>6.</w:t>
      </w:r>
      <w:r>
        <w:tab/>
        <w:t xml:space="preserve">Кроме того, он обеспечивает решающую экономию времени за счет пожаротушения сразу после обнаружения пожара и активной защиты в течение не менее 30 минут, что дает пожарным крайне необходимое время для вмешательства в соответствующем случае. </w:t>
      </w:r>
    </w:p>
    <w:p w:rsidR="00EE3725" w:rsidRPr="00CB2F2C" w:rsidRDefault="00EE3725" w:rsidP="00EE3725">
      <w:pPr>
        <w:pStyle w:val="SingleTxtG"/>
      </w:pPr>
      <w:r>
        <w:t>7.</w:t>
      </w:r>
      <w:r>
        <w:tab/>
        <w:t>В отличие от транспортных средств, отнесенных к № ООН 3166, транспортные средства, отнесенные к № ООН 3171 и содержащие имеющи</w:t>
      </w:r>
      <w:r w:rsidR="004645AD">
        <w:t>е</w:t>
      </w:r>
      <w:r>
        <w:t xml:space="preserve"> дефекты или поврежденные литиевые батареи, не подпадают под действие правил надлежащим образом. Единственные положения, применимые к ним, – это положения второго пункта СП 667 b) ii), в котором содержится ссылка на подпункт i) того же СП 667 b), если невозможно изъять </w:t>
      </w:r>
      <w:r w:rsidRPr="008804C2">
        <w:t>аккумуляторн</w:t>
      </w:r>
      <w:r>
        <w:t>ую</w:t>
      </w:r>
      <w:r w:rsidRPr="008804C2">
        <w:t xml:space="preserve"> </w:t>
      </w:r>
      <w:r>
        <w:t xml:space="preserve">батарею безопасным образом или невозможно проверить ее состояние. Последнее относится к пункту СП 667 b) i), в котором указывается, что перевозка может осуществляться в соответствии со специальными положениями 363 или 666. В специальном положении 666 уточняется, что охватываемые транспортные средства являются теми, которые определены в специальном положении 388. В отношении литиевых батарей в специальном </w:t>
      </w:r>
      <w:r>
        <w:lastRenderedPageBreak/>
        <w:t xml:space="preserve">положении 388 указывается, что «литиевые батареи должны отвечать положениям пункта 2.2.9.1.7, за исключением случаев, предусмотренных в специальном положении 667». Во вступительном предложении специального положения 667 b) говорится, что «Положения пункта 2.2.9.1.7 не применяются к литиевым элементам или батареям в поврежденных или имеющих дефекты транспортных средствах, двигателях, машинах или изделиях». Поэтому, если из соображений безопасности невозможно извлечь </w:t>
      </w:r>
      <w:r w:rsidRPr="008804C2">
        <w:t>аккумуляторн</w:t>
      </w:r>
      <w:r>
        <w:t>ые</w:t>
      </w:r>
      <w:r w:rsidRPr="008804C2">
        <w:t xml:space="preserve"> </w:t>
      </w:r>
      <w:r>
        <w:t>батареи из электрического транспортного средства, данное средство может перевозиться только в соответствии со специальным положением 666, которое не устанавливает никаких условий для электрической тяги.</w:t>
      </w:r>
    </w:p>
    <w:p w:rsidR="00EE3725" w:rsidRPr="00CB2F2C" w:rsidRDefault="00EE3725" w:rsidP="00EE3725">
      <w:pPr>
        <w:pStyle w:val="SingleTxtG"/>
      </w:pPr>
      <w:r>
        <w:t>8.</w:t>
      </w:r>
      <w:r>
        <w:tab/>
        <w:t>Как представляется, в правилах для пользователей можно указать, какие минимальные условия допускают безопасную транспортировку поврежденных электромобилей. По этой причине мы считаем, что в правила следует добавить определенные положения о перевозке средств, включающих неисправные или поврежденные электромобили, в которых содержатся литиевые батареи.</w:t>
      </w:r>
    </w:p>
    <w:p w:rsidR="00EE3725" w:rsidRPr="00CB2F2C" w:rsidRDefault="00EE3725" w:rsidP="00EE3725">
      <w:pPr>
        <w:pStyle w:val="SingleTxtG"/>
      </w:pPr>
      <w:r>
        <w:t>9.</w:t>
      </w:r>
      <w:r>
        <w:tab/>
        <w:t>В этой связи мы хотели бы знать, заинтересованы ли другие делегации во включении в правила более подробного определения такого контейнера,</w:t>
      </w:r>
    </w:p>
    <w:p w:rsidR="00EE3725" w:rsidRPr="00CB2F2C" w:rsidRDefault="00EE3725" w:rsidP="00EE3725">
      <w:pPr>
        <w:pStyle w:val="SingleTxtG"/>
      </w:pPr>
      <w:r>
        <w:t>10.</w:t>
      </w:r>
      <w:r>
        <w:tab/>
        <w:t>Ниже приводится проект положений, которые можно было бы включить в МПОГ/ДОПОГ/ВОПОГ для определения контейнеров, предназначенных для использования в случае эвакуации электромобилей. Пример такого оборудования приведен в приложении. Речь идет об аэрозольном средстве пожаротушения, которое, как представляется, оказывает меньшее воздействие на окружающую среду, чем другие средства пожаротушения, использующие воду, что связано с экологически дорогостоящими процессами водоочистки.</w:t>
      </w:r>
    </w:p>
    <w:p w:rsidR="00EE3725" w:rsidRPr="00CB2F2C" w:rsidRDefault="00EE3725" w:rsidP="00EE3725">
      <w:pPr>
        <w:pStyle w:val="HChG"/>
      </w:pPr>
      <w:r>
        <w:tab/>
      </w:r>
      <w:r>
        <w:tab/>
      </w:r>
      <w:r>
        <w:tab/>
        <w:t>Предложение</w:t>
      </w:r>
    </w:p>
    <w:p w:rsidR="00EE3725" w:rsidRPr="00CB2F2C" w:rsidRDefault="00EE3725" w:rsidP="00EE3725">
      <w:pPr>
        <w:pStyle w:val="SingleTxtG"/>
      </w:pPr>
      <w:r>
        <w:t>11.</w:t>
      </w:r>
      <w:r>
        <w:tab/>
        <w:t>Для позиций под № ООН 3171, 3480 и 3481 включить «BK1 BK2» в колонку 10, AP11 в колонку 17 и CVXY в колонку 18 таблицы A главы 3.2.</w:t>
      </w:r>
    </w:p>
    <w:p w:rsidR="00EE3725" w:rsidRPr="00CB2F2C" w:rsidRDefault="00EE3725" w:rsidP="00EE3725">
      <w:pPr>
        <w:pStyle w:val="SingleTxtG"/>
      </w:pPr>
      <w:r>
        <w:t>12.</w:t>
      </w:r>
      <w:r>
        <w:tab/>
        <w:t>Изменить второй пункт P667 b) ii) следующим образом:</w:t>
      </w:r>
    </w:p>
    <w:p w:rsidR="00EE3725" w:rsidRPr="00CB2F2C" w:rsidRDefault="00EE3725" w:rsidP="00EE3725">
      <w:pPr>
        <w:pStyle w:val="SingleTxtG"/>
      </w:pPr>
      <w:r>
        <w:t xml:space="preserve">«Однако в том случае, если невозможно изъять элемент или батарею безопасным образом или невозможно проверить состояние элемента или батареи, транспортное средство, двигатель, машину или изделие можно буксировать или перевозить </w:t>
      </w:r>
      <w:r>
        <w:rPr>
          <w:b/>
          <w:bCs/>
          <w:u w:val="single"/>
        </w:rPr>
        <w:t>в контейнерах, соответствующих положениям раздела 6.11.6, подраздела 7.3.2.9, AP11 в пункте 7.3.3.2.7 и CW/CVXY в разделе 7.5.11,</w:t>
      </w:r>
      <w:r>
        <w:t xml:space="preserve"> </w:t>
      </w:r>
      <w:r>
        <w:rPr>
          <w:strike/>
        </w:rPr>
        <w:t>как указано в подпункте i);</w:t>
      </w:r>
      <w:r>
        <w:t>».</w:t>
      </w:r>
    </w:p>
    <w:p w:rsidR="00EE3725" w:rsidRPr="00CB2F2C" w:rsidRDefault="00EE3725" w:rsidP="00EE3725">
      <w:pPr>
        <w:pStyle w:val="SingleTxtG"/>
      </w:pPr>
      <w:r>
        <w:t>13.</w:t>
      </w:r>
      <w:r>
        <w:tab/>
        <w:t>Затем включить следующий новый раздел в главу 6.11:</w:t>
      </w:r>
    </w:p>
    <w:p w:rsidR="00EE3725" w:rsidRPr="00CB2F2C" w:rsidRDefault="00EE3725" w:rsidP="00EE3725">
      <w:pPr>
        <w:pStyle w:val="SingleTxtG"/>
      </w:pPr>
      <w:r w:rsidRPr="00EE3725">
        <w:rPr>
          <w:bCs/>
        </w:rPr>
        <w:t>«</w:t>
      </w:r>
      <w:r>
        <w:rPr>
          <w:b/>
          <w:bCs/>
        </w:rPr>
        <w:t>6.11.6</w:t>
      </w:r>
      <w:r>
        <w:rPr>
          <w:b/>
          <w:bCs/>
        </w:rPr>
        <w:tab/>
        <w:t>Контейнер для батарей и для одного транспортного средства или одного вида оборудования, содержащего батареи</w:t>
      </w:r>
    </w:p>
    <w:p w:rsidR="00EE3725" w:rsidRPr="00CB2F2C" w:rsidRDefault="00EE3725" w:rsidP="00EE3725">
      <w:pPr>
        <w:pStyle w:val="SingleTxtG"/>
      </w:pPr>
      <w:r>
        <w:t>6.11.6.1</w:t>
      </w:r>
      <w:r>
        <w:tab/>
        <w:t>В целях обеспечения безопасного обращения с батареями, содержащимися в оборудовании, работающем на батареях, или в транспортных средствах, работающих на аккумуляторных батареях</w:t>
      </w:r>
      <w:r w:rsidR="004645AD">
        <w:t>, которые относятся к позиции № </w:t>
      </w:r>
      <w:r>
        <w:t>ООН 3171, или поврежденными или имеющими дефекты батареями под №</w:t>
      </w:r>
      <w:r w:rsidR="004645AD">
        <w:t> ООН </w:t>
      </w:r>
      <w:r>
        <w:t xml:space="preserve">3480 и 3481, способными в таком состоянии быстро распадаться, вступать в опасные реакции, вызывать пламя, или опасное выделение тепла, или опасный выброс токсичных, коррозионных или воспламеняющихся газов или паров в нормальных условиях перевозки, перевозка должна осуществляться в аварийном контейнере, конструкция которого может включать такое оборудование, как система пожарной сигнализации и аэрозольного пожаротушения. </w:t>
      </w:r>
    </w:p>
    <w:p w:rsidR="00EE3725" w:rsidRPr="00CB2F2C" w:rsidRDefault="00EE3725" w:rsidP="00EE3725">
      <w:pPr>
        <w:pStyle w:val="SingleTxtG"/>
      </w:pPr>
      <w:r>
        <w:t>6.11.6.2</w:t>
      </w:r>
      <w:r>
        <w:tab/>
        <w:t xml:space="preserve">Общие требования к конструкции и изготовлению считаются выполненными, если контейнер является двадцатифутовым контейнером ISO в соответствии со стандартом ISO 668. </w:t>
      </w:r>
    </w:p>
    <w:p w:rsidR="00EE3725" w:rsidRPr="00CB2F2C" w:rsidRDefault="00EE3725" w:rsidP="00EE3725">
      <w:pPr>
        <w:pStyle w:val="SingleTxtG"/>
      </w:pPr>
      <w:r>
        <w:t>6.11.6.3</w:t>
      </w:r>
      <w:r>
        <w:tab/>
        <w:t xml:space="preserve">Контейнер должен быть способен удовлетворять следующим дополнительным эксплуатационным требованиям в тех случаях, когда </w:t>
      </w:r>
      <w:r w:rsidRPr="008804C2">
        <w:t>аккумуляторн</w:t>
      </w:r>
      <w:r>
        <w:t>ая</w:t>
      </w:r>
      <w:r w:rsidRPr="008804C2">
        <w:t xml:space="preserve"> </w:t>
      </w:r>
      <w:r>
        <w:t xml:space="preserve">батарея быстро распадается, вступает в опасные реакции, вызывает </w:t>
      </w:r>
      <w:r>
        <w:lastRenderedPageBreak/>
        <w:t xml:space="preserve">пламя, или опасное выделение тепла, или опасный выброс токсичных, коррозионных или воспламеняющихся газов: </w:t>
      </w:r>
    </w:p>
    <w:p w:rsidR="00EE3725" w:rsidRPr="00CB2F2C" w:rsidRDefault="00EE3725" w:rsidP="00EE3725">
      <w:pPr>
        <w:pStyle w:val="SingleTxtG"/>
        <w:ind w:left="2268"/>
      </w:pPr>
      <w:r>
        <w:t>a)</w:t>
      </w:r>
      <w:r>
        <w:tab/>
        <w:t xml:space="preserve">он должен быть оснащен системой пожарной сигнализации и аэрозольного пожаротушения; </w:t>
      </w:r>
    </w:p>
    <w:p w:rsidR="00EE3725" w:rsidRPr="00CB2F2C" w:rsidRDefault="00EE3725" w:rsidP="00EE3725">
      <w:pPr>
        <w:pStyle w:val="SingleTxtG"/>
        <w:ind w:left="2268"/>
      </w:pPr>
      <w:r>
        <w:t>b)</w:t>
      </w:r>
      <w:r>
        <w:tab/>
        <w:t>температура наружной поверхности контейнера не должна превышать 100 °C. Допустимым является пиковое повышение температуры до 200 ºC;</w:t>
      </w:r>
    </w:p>
    <w:p w:rsidR="00EE3725" w:rsidRPr="00CB2F2C" w:rsidRDefault="00EE3725" w:rsidP="00EE3725">
      <w:pPr>
        <w:pStyle w:val="SingleTxtG"/>
        <w:ind w:left="2268"/>
      </w:pPr>
      <w:r>
        <w:t>c)</w:t>
      </w:r>
      <w:r>
        <w:tab/>
        <w:t>за пределами контейнера не должно возникать опасного пламени;</w:t>
      </w:r>
    </w:p>
    <w:p w:rsidR="00EE3725" w:rsidRPr="00CB2F2C" w:rsidRDefault="00EE3725" w:rsidP="00EE3725">
      <w:pPr>
        <w:pStyle w:val="SingleTxtG"/>
        <w:ind w:left="2268"/>
      </w:pPr>
      <w:r>
        <w:t>d)</w:t>
      </w:r>
      <w:r>
        <w:tab/>
        <w:t xml:space="preserve">за пределы контейнера не должны выбрасываться опасные </w:t>
      </w:r>
      <w:r w:rsidRPr="003F5DAE">
        <w:t>осколк</w:t>
      </w:r>
      <w:r>
        <w:t>и;</w:t>
      </w:r>
    </w:p>
    <w:p w:rsidR="00EE3725" w:rsidRPr="00CB2F2C" w:rsidRDefault="00EE3725" w:rsidP="00EE3725">
      <w:pPr>
        <w:pStyle w:val="SingleTxtG"/>
        <w:ind w:left="2268"/>
      </w:pPr>
      <w:r>
        <w:t>e)</w:t>
      </w:r>
      <w:r>
        <w:tab/>
        <w:t xml:space="preserve">должна сохраняться конструктивная целостность контейнера. </w:t>
      </w:r>
    </w:p>
    <w:p w:rsidR="00EE3725" w:rsidRPr="00CB2F2C" w:rsidRDefault="00EE3725" w:rsidP="00EE3725">
      <w:pPr>
        <w:pStyle w:val="SingleTxtG"/>
      </w:pPr>
      <w:r>
        <w:t>6.11.6.4</w:t>
      </w:r>
      <w:r>
        <w:tab/>
        <w:t>А</w:t>
      </w:r>
      <w:r w:rsidRPr="008804C2">
        <w:t>ккумуляторн</w:t>
      </w:r>
      <w:r>
        <w:t xml:space="preserve">ые батареи или транспортные средства, перевозимые в контейнере, должны быть закреплены в соответствии со стандартными правилами безопасности груза для обеспечения безопасной перевозки. </w:t>
      </w:r>
    </w:p>
    <w:p w:rsidR="00EE3725" w:rsidRPr="00CB2F2C" w:rsidRDefault="00EE3725" w:rsidP="00EE3725">
      <w:pPr>
        <w:pStyle w:val="SingleTxtG"/>
        <w:rPr>
          <w:b/>
        </w:rPr>
      </w:pPr>
      <w:r w:rsidRPr="00EE3725">
        <w:rPr>
          <w:b/>
        </w:rPr>
        <w:t>6.11.6.5</w:t>
      </w:r>
      <w:r w:rsidRPr="00EE3725">
        <w:rPr>
          <w:b/>
        </w:rPr>
        <w:tab/>
      </w:r>
      <w:r>
        <w:rPr>
          <w:b/>
          <w:bCs/>
        </w:rPr>
        <w:t>Маркировка</w:t>
      </w:r>
    </w:p>
    <w:p w:rsidR="00EE3725" w:rsidRPr="00CB2F2C" w:rsidRDefault="00EE3725" w:rsidP="00EE3725">
      <w:pPr>
        <w:pStyle w:val="SingleTxtG"/>
      </w:pPr>
      <w:r>
        <w:t>Маркировка контейнера в соответствии с разделом 6.11.6 должна соответствовать положениям подраздела 6.11.3.4, касающимся маркировки.».</w:t>
      </w:r>
    </w:p>
    <w:p w:rsidR="00EE3725" w:rsidRPr="00CB2F2C" w:rsidRDefault="00EE3725" w:rsidP="00EE3725">
      <w:pPr>
        <w:pStyle w:val="SingleTxtG"/>
      </w:pPr>
      <w:r>
        <w:t>14.</w:t>
      </w:r>
      <w:r>
        <w:tab/>
        <w:t>Включить следующий новый пункт в подраздел 7.3.2.9:</w:t>
      </w:r>
    </w:p>
    <w:p w:rsidR="00EE3725" w:rsidRPr="00CB2F2C" w:rsidRDefault="00EE3725" w:rsidP="00EE3725">
      <w:pPr>
        <w:pStyle w:val="SingleTxtG"/>
      </w:pPr>
      <w:r>
        <w:t>«7.3.2.9.2</w:t>
      </w:r>
      <w:r>
        <w:tab/>
        <w:t xml:space="preserve">В случае оборудования или транспортных средств, работающих на аккумуляторных батареях, которые относятся к позиции № ООН 3171, а также поврежденных или имеющих дефекты элементов и </w:t>
      </w:r>
      <w:r w:rsidRPr="008804C2">
        <w:t>аккумуляторн</w:t>
      </w:r>
      <w:r>
        <w:t>ых</w:t>
      </w:r>
      <w:r w:rsidRPr="008804C2">
        <w:t xml:space="preserve"> </w:t>
      </w:r>
      <w:r w:rsidR="004645AD">
        <w:t>батарей под № </w:t>
      </w:r>
      <w:r>
        <w:t>ООН 3480 и 3481, способных быстро распадаться, вступать в опасные реакции, вызывать пламя, или опасное выделение тепла, или опасный выброс токсичных, коррозионных или воспламеняющихся газов или паров в нормальных условиях перевозки, могут быть использованы только закрытые контейнеры для массовых грузов (код ВК2) [соответствующие разделу 6.11.6]/[отвечающие следующим дополнительным требованиям:</w:t>
      </w:r>
    </w:p>
    <w:p w:rsidR="00EE3725" w:rsidRPr="00CB2F2C" w:rsidRDefault="00EE3725" w:rsidP="00EE3725">
      <w:pPr>
        <w:pStyle w:val="SingleTxtG"/>
        <w:ind w:left="2268"/>
      </w:pPr>
      <w:r>
        <w:t>a)</w:t>
      </w:r>
      <w:r>
        <w:tab/>
        <w:t>температура наружной поверхности контейнера не должна превышать 100 °C. Допустимым является пиковое повышение температуры до 200 ºC;</w:t>
      </w:r>
    </w:p>
    <w:p w:rsidR="00EE3725" w:rsidRPr="00CB2F2C" w:rsidRDefault="00EE3725" w:rsidP="00EE3725">
      <w:pPr>
        <w:pStyle w:val="SingleTxtG"/>
        <w:ind w:left="2268"/>
      </w:pPr>
      <w:r>
        <w:t>b)</w:t>
      </w:r>
      <w:r>
        <w:tab/>
      </w:r>
      <w:r w:rsidR="004645AD">
        <w:t>з</w:t>
      </w:r>
      <w:r>
        <w:t>а пределами контейнера не должно возникать опасного пламени;</w:t>
      </w:r>
    </w:p>
    <w:p w:rsidR="00EE3725" w:rsidRPr="00CB2F2C" w:rsidRDefault="00EE3725" w:rsidP="00EE3725">
      <w:pPr>
        <w:pStyle w:val="SingleTxtG"/>
        <w:ind w:left="2268"/>
      </w:pPr>
      <w:r>
        <w:t>c)</w:t>
      </w:r>
      <w:r>
        <w:tab/>
        <w:t xml:space="preserve">за пределы контейнера не должны выбрасываться опасные </w:t>
      </w:r>
      <w:r w:rsidRPr="008804C2">
        <w:t>осколки</w:t>
      </w:r>
      <w:r>
        <w:t>;</w:t>
      </w:r>
    </w:p>
    <w:p w:rsidR="00EE3725" w:rsidRDefault="00EE3725" w:rsidP="00EE3725">
      <w:pPr>
        <w:pStyle w:val="SingleTxtG"/>
        <w:ind w:left="2268"/>
      </w:pPr>
      <w:r>
        <w:t>d)</w:t>
      </w:r>
      <w:r>
        <w:tab/>
        <w:t>должна</w:t>
      </w:r>
      <w:r w:rsidRPr="001414B4">
        <w:t xml:space="preserve"> </w:t>
      </w:r>
      <w:r w:rsidRPr="008804C2">
        <w:t>сохраняться</w:t>
      </w:r>
      <w:r>
        <w:t xml:space="preserve"> конструктивная целостность контейнера.]». </w:t>
      </w:r>
    </w:p>
    <w:p w:rsidR="00EE3725" w:rsidRPr="00CB2F2C" w:rsidRDefault="00EE3725" w:rsidP="00EE3725">
      <w:pPr>
        <w:pStyle w:val="SingleTxtG"/>
      </w:pPr>
      <w:r>
        <w:t>15.</w:t>
      </w:r>
      <w:r>
        <w:tab/>
        <w:t>Включить следующее положение AP11 в пункт 7.3.3.2.7:</w:t>
      </w:r>
    </w:p>
    <w:p w:rsidR="00EE3725" w:rsidRPr="00CB2F2C" w:rsidRDefault="00EE3725" w:rsidP="00EE3725">
      <w:pPr>
        <w:pStyle w:val="SingleTxtG"/>
      </w:pPr>
      <w:r>
        <w:t>«AP11 Транспортные средства и контейнеры должны быть герметичными и должны иметь средства удержания любой жидкости, которая может вытечь во время перевозки.».</w:t>
      </w:r>
    </w:p>
    <w:p w:rsidR="00EE3725" w:rsidRPr="00CB2F2C" w:rsidRDefault="00EE3725" w:rsidP="00EE3725">
      <w:pPr>
        <w:pStyle w:val="SingleTxtG"/>
      </w:pPr>
      <w:r>
        <w:t>16.</w:t>
      </w:r>
      <w:r>
        <w:tab/>
        <w:t>Включить следующее дополнительное положение CW/CVXY в раздел 7.5.11:</w:t>
      </w:r>
    </w:p>
    <w:p w:rsidR="00EE3725" w:rsidRPr="00CB2F2C" w:rsidRDefault="00EE3725" w:rsidP="00EE3725">
      <w:pPr>
        <w:pStyle w:val="SingleTxtG"/>
      </w:pPr>
      <w:r>
        <w:t>«CW/CVXY Батареи или транспортные средства должны укладываться в транспортном средстве или контейнере таким образом, чтобы они не могли ни опрокидываться, ни падать.».</w:t>
      </w:r>
    </w:p>
    <w:p w:rsidR="00EE3725" w:rsidRPr="00CB2F2C" w:rsidRDefault="00EE3725" w:rsidP="00EE3725">
      <w:pPr>
        <w:suppressAutoHyphens w:val="0"/>
        <w:spacing w:after="200" w:line="276" w:lineRule="auto"/>
      </w:pPr>
      <w:r w:rsidRPr="00CB2F2C">
        <w:br w:type="page"/>
      </w:r>
    </w:p>
    <w:p w:rsidR="00EE3725" w:rsidRPr="00EE3725" w:rsidRDefault="00EE3725" w:rsidP="00EE3725">
      <w:pPr>
        <w:pStyle w:val="HChG"/>
        <w:rPr>
          <w:b w:val="0"/>
          <w:bCs/>
          <w:sz w:val="20"/>
        </w:rPr>
      </w:pPr>
      <w:r>
        <w:lastRenderedPageBreak/>
        <w:tab/>
      </w:r>
      <w:r>
        <w:tab/>
      </w:r>
      <w:r>
        <w:rPr>
          <w:bCs/>
        </w:rPr>
        <w:t>Annex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725">
        <w:rPr>
          <w:b w:val="0"/>
          <w:sz w:val="20"/>
        </w:rPr>
        <w:t>[English only]</w:t>
      </w:r>
    </w:p>
    <w:p w:rsidR="00EE3725" w:rsidRDefault="00EE3725" w:rsidP="00EE3725">
      <w:pPr>
        <w:pStyle w:val="SingleTxtG"/>
        <w:rPr>
          <w:noProof/>
          <w:lang w:val="en-US"/>
        </w:rPr>
      </w:pPr>
      <w:r>
        <w:rPr>
          <w:noProof/>
          <w:lang w:eastAsia="ru-RU"/>
        </w:rPr>
        <w:drawing>
          <wp:inline distT="0" distB="0" distL="0" distR="0" wp14:anchorId="110840EE" wp14:editId="04AF9FAA">
            <wp:extent cx="5760720" cy="7417435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25" w:rsidRPr="00EE3725" w:rsidRDefault="00EE3725" w:rsidP="00EE372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3725" w:rsidRPr="00EE3725" w:rsidSect="00FA50A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79A" w:rsidRPr="00A312BC" w:rsidRDefault="0053079A" w:rsidP="00A312BC"/>
  </w:endnote>
  <w:endnote w:type="continuationSeparator" w:id="0">
    <w:p w:rsidR="0053079A" w:rsidRPr="00A312BC" w:rsidRDefault="005307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0A8" w:rsidRPr="00FA50A8" w:rsidRDefault="00FA50A8">
    <w:pPr>
      <w:pStyle w:val="Footer"/>
    </w:pPr>
    <w:r w:rsidRPr="00FA50A8">
      <w:rPr>
        <w:b/>
        <w:sz w:val="18"/>
      </w:rPr>
      <w:fldChar w:fldCharType="begin"/>
    </w:r>
    <w:r w:rsidRPr="00FA50A8">
      <w:rPr>
        <w:b/>
        <w:sz w:val="18"/>
      </w:rPr>
      <w:instrText xml:space="preserve"> PAGE  \* MERGEFORMAT </w:instrText>
    </w:r>
    <w:r w:rsidRPr="00FA50A8">
      <w:rPr>
        <w:b/>
        <w:sz w:val="18"/>
      </w:rPr>
      <w:fldChar w:fldCharType="separate"/>
    </w:r>
    <w:r w:rsidR="002C637E">
      <w:rPr>
        <w:b/>
        <w:noProof/>
        <w:sz w:val="18"/>
      </w:rPr>
      <w:t>2</w:t>
    </w:r>
    <w:r w:rsidRPr="00FA50A8">
      <w:rPr>
        <w:b/>
        <w:sz w:val="18"/>
      </w:rPr>
      <w:fldChar w:fldCharType="end"/>
    </w:r>
    <w:r>
      <w:rPr>
        <w:b/>
        <w:sz w:val="18"/>
      </w:rPr>
      <w:tab/>
    </w:r>
    <w:r>
      <w:t>GE.20-00055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0A8" w:rsidRPr="00FA50A8" w:rsidRDefault="00FA50A8" w:rsidP="00FA50A8">
    <w:pPr>
      <w:pStyle w:val="Footer"/>
      <w:tabs>
        <w:tab w:val="clear" w:pos="9639"/>
        <w:tab w:val="right" w:pos="9638"/>
      </w:tabs>
      <w:rPr>
        <w:b/>
        <w:sz w:val="18"/>
      </w:rPr>
    </w:pPr>
    <w:r>
      <w:t>GE.20-00055</w:t>
    </w:r>
    <w:r>
      <w:tab/>
    </w:r>
    <w:r w:rsidRPr="00FA50A8">
      <w:rPr>
        <w:b/>
        <w:sz w:val="18"/>
      </w:rPr>
      <w:fldChar w:fldCharType="begin"/>
    </w:r>
    <w:r w:rsidRPr="00FA50A8">
      <w:rPr>
        <w:b/>
        <w:sz w:val="18"/>
      </w:rPr>
      <w:instrText xml:space="preserve"> PAGE  \* MERGEFORMAT </w:instrText>
    </w:r>
    <w:r w:rsidRPr="00FA50A8">
      <w:rPr>
        <w:b/>
        <w:sz w:val="18"/>
      </w:rPr>
      <w:fldChar w:fldCharType="separate"/>
    </w:r>
    <w:r w:rsidR="002C637E">
      <w:rPr>
        <w:b/>
        <w:noProof/>
        <w:sz w:val="18"/>
      </w:rPr>
      <w:t>5</w:t>
    </w:r>
    <w:r w:rsidRPr="00FA50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A50A8" w:rsidRDefault="00FA50A8" w:rsidP="00FA50A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20-00055  (R)</w:t>
    </w:r>
    <w:r w:rsidR="00EE3725">
      <w:t xml:space="preserve">  210120  220120</w:t>
    </w:r>
    <w:r>
      <w:br/>
    </w:r>
    <w:r w:rsidRPr="00FA50A8">
      <w:rPr>
        <w:rFonts w:ascii="C39T30Lfz" w:hAnsi="C39T30Lfz"/>
        <w:kern w:val="14"/>
        <w:sz w:val="56"/>
      </w:rPr>
      <w:t></w:t>
    </w:r>
    <w:r w:rsidRPr="00FA50A8">
      <w:rPr>
        <w:rFonts w:ascii="C39T30Lfz" w:hAnsi="C39T30Lfz"/>
        <w:kern w:val="14"/>
        <w:sz w:val="56"/>
      </w:rPr>
      <w:t></w:t>
    </w:r>
    <w:r w:rsidRPr="00FA50A8">
      <w:rPr>
        <w:rFonts w:ascii="C39T30Lfz" w:hAnsi="C39T30Lfz"/>
        <w:kern w:val="14"/>
        <w:sz w:val="56"/>
      </w:rPr>
      <w:t></w:t>
    </w:r>
    <w:r w:rsidRPr="00FA50A8">
      <w:rPr>
        <w:rFonts w:ascii="C39T30Lfz" w:hAnsi="C39T30Lfz"/>
        <w:kern w:val="14"/>
        <w:sz w:val="56"/>
      </w:rPr>
      <w:t></w:t>
    </w:r>
    <w:r w:rsidRPr="00FA50A8">
      <w:rPr>
        <w:rFonts w:ascii="C39T30Lfz" w:hAnsi="C39T30Lfz"/>
        <w:kern w:val="14"/>
        <w:sz w:val="56"/>
      </w:rPr>
      <w:t></w:t>
    </w:r>
    <w:r w:rsidRPr="00FA50A8">
      <w:rPr>
        <w:rFonts w:ascii="C39T30Lfz" w:hAnsi="C39T30Lfz"/>
        <w:kern w:val="14"/>
        <w:sz w:val="56"/>
      </w:rPr>
      <w:t></w:t>
    </w:r>
    <w:r w:rsidRPr="00FA50A8">
      <w:rPr>
        <w:rFonts w:ascii="C39T30Lfz" w:hAnsi="C39T30Lfz"/>
        <w:kern w:val="14"/>
        <w:sz w:val="56"/>
      </w:rPr>
      <w:t></w:t>
    </w:r>
    <w:r w:rsidRPr="00FA50A8">
      <w:rPr>
        <w:rFonts w:ascii="C39T30Lfz" w:hAnsi="C39T30Lfz"/>
        <w:kern w:val="14"/>
        <w:sz w:val="56"/>
      </w:rPr>
      <w:t></w:t>
    </w:r>
    <w:r w:rsidRPr="00FA50A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79A" w:rsidRPr="001075E9" w:rsidRDefault="005307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3079A" w:rsidRDefault="005307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B6444" w:rsidRPr="00EE3725" w:rsidRDefault="008B6444" w:rsidP="008B6444">
      <w:pPr>
        <w:pStyle w:val="FootnoteText"/>
      </w:pPr>
      <w:r>
        <w:tab/>
      </w:r>
      <w:r w:rsidRPr="00EE3725">
        <w:rPr>
          <w:sz w:val="20"/>
        </w:rPr>
        <w:t>*</w:t>
      </w:r>
      <w:r>
        <w:tab/>
        <w:t>2020 год (A/74/6 (Раздел 20) и дополнительная информация, Подпрограмма 2)</w:t>
      </w:r>
      <w:r w:rsidR="00EE3725" w:rsidRPr="00EE3725">
        <w:t>.</w:t>
      </w:r>
    </w:p>
  </w:footnote>
  <w:footnote w:id="2">
    <w:p w:rsidR="008B6444" w:rsidRPr="00CB2F2C" w:rsidRDefault="008B6444" w:rsidP="008B6444">
      <w:pPr>
        <w:pStyle w:val="FootnoteText"/>
      </w:pPr>
      <w:r>
        <w:tab/>
      </w:r>
      <w:r w:rsidRPr="00EE3725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0A8" w:rsidRPr="00FA50A8" w:rsidRDefault="002C637E">
    <w:pPr>
      <w:pStyle w:val="Header"/>
    </w:pPr>
    <w:fldSimple w:instr=" TITLE  \* MERGEFORMAT ">
      <w:r>
        <w:t>ECE/TRANS/WP.15/AC.1/2020/29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0A8" w:rsidRPr="00FA50A8" w:rsidRDefault="002C637E" w:rsidP="00FA50A8">
    <w:pPr>
      <w:pStyle w:val="Header"/>
      <w:jc w:val="right"/>
    </w:pPr>
    <w:fldSimple w:instr=" TITLE  \* MERGEFORMAT ">
      <w:r>
        <w:t>ECE/TRANS/WP.15/AC.1/2020/29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9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637E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27F8"/>
    <w:rsid w:val="00367FA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45AD"/>
    <w:rsid w:val="00472C5C"/>
    <w:rsid w:val="004E05B7"/>
    <w:rsid w:val="0050108D"/>
    <w:rsid w:val="00513081"/>
    <w:rsid w:val="00517901"/>
    <w:rsid w:val="005232E7"/>
    <w:rsid w:val="00526683"/>
    <w:rsid w:val="0053079A"/>
    <w:rsid w:val="00552D5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38F2"/>
    <w:rsid w:val="00825F8D"/>
    <w:rsid w:val="00834B71"/>
    <w:rsid w:val="00835A73"/>
    <w:rsid w:val="0086445C"/>
    <w:rsid w:val="00894693"/>
    <w:rsid w:val="008A08D7"/>
    <w:rsid w:val="008A37C8"/>
    <w:rsid w:val="008B6444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576E"/>
    <w:rsid w:val="00EE142A"/>
    <w:rsid w:val="00EE3725"/>
    <w:rsid w:val="00EF1360"/>
    <w:rsid w:val="00EF3220"/>
    <w:rsid w:val="00F2523A"/>
    <w:rsid w:val="00F43903"/>
    <w:rsid w:val="00F94155"/>
    <w:rsid w:val="00F9783F"/>
    <w:rsid w:val="00FA50A8"/>
    <w:rsid w:val="00FD2EF7"/>
    <w:rsid w:val="00FD5072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7548FF4-094B-4A42-94BC-40F1B76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B6444"/>
    <w:rPr>
      <w:lang w:val="ru-RU" w:eastAsia="en-US"/>
    </w:rPr>
  </w:style>
  <w:style w:type="character" w:customStyle="1" w:styleId="HChGChar">
    <w:name w:val="_ H _Ch_G Char"/>
    <w:link w:val="HChG"/>
    <w:rsid w:val="00EE372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ECE/TRANS/WP.15/AC.1/2020/29</vt:lpstr>
      <vt:lpstr>ECE/TRANS/WP.15/AC.1/2020/29</vt:lpstr>
      <vt:lpstr>A/</vt:lpstr>
    </vt:vector>
  </TitlesOfParts>
  <Company>DCM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ECE/TRANS/WP.15/AC.1/2020/29</dc:title>
  <dc:subject/>
  <dc:creator>Marina KOROTKOVA</dc:creator>
  <cp:keywords/>
  <cp:lastModifiedBy>Christine Barrio-Champeau</cp:lastModifiedBy>
  <cp:revision>2</cp:revision>
  <cp:lastPrinted>2020-01-22T09:11:00Z</cp:lastPrinted>
  <dcterms:created xsi:type="dcterms:W3CDTF">2020-02-05T14:22:00Z</dcterms:created>
  <dcterms:modified xsi:type="dcterms:W3CDTF">2020-02-05T14:22:00Z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