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50080" w:rsidP="00150080">
            <w:pPr>
              <w:suppressAutoHyphens w:val="0"/>
              <w:spacing w:after="20"/>
              <w:jc w:val="right"/>
            </w:pPr>
            <w:r w:rsidRPr="00150080">
              <w:rPr>
                <w:sz w:val="40"/>
              </w:rPr>
              <w:t>ECE</w:t>
            </w:r>
            <w:r>
              <w:t>/TRANS/WP.15/AC.1/2020/17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50080" w:rsidP="00150080">
            <w:pPr>
              <w:spacing w:before="240"/>
            </w:pPr>
            <w:r>
              <w:t>Distr.: General</w:t>
            </w:r>
          </w:p>
          <w:p w:rsidR="00150080" w:rsidRDefault="00150080" w:rsidP="00150080">
            <w:pPr>
              <w:suppressAutoHyphens w:val="0"/>
            </w:pPr>
            <w:r>
              <w:t>27 December 2019</w:t>
            </w:r>
          </w:p>
          <w:p w:rsidR="00150080" w:rsidRDefault="00150080" w:rsidP="00150080">
            <w:pPr>
              <w:suppressAutoHyphens w:val="0"/>
            </w:pPr>
            <w:r>
              <w:t>English</w:t>
            </w:r>
          </w:p>
          <w:p w:rsidR="00150080" w:rsidRDefault="00150080" w:rsidP="00150080">
            <w:pPr>
              <w:suppressAutoHyphens w:val="0"/>
            </w:pPr>
            <w:r>
              <w:t>Original: French</w:t>
            </w:r>
          </w:p>
        </w:tc>
      </w:tr>
    </w:tbl>
    <w:p w:rsidR="00F9136B" w:rsidRDefault="00F9136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F9136B" w:rsidRDefault="00F9136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F9136B" w:rsidRDefault="00F9136B" w:rsidP="00F9136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F9136B">
        <w:rPr>
          <w:b/>
          <w:sz w:val="24"/>
          <w:szCs w:val="24"/>
        </w:rPr>
        <w:t>Dangerous Goods</w:t>
      </w:r>
    </w:p>
    <w:p w:rsidR="00F9136B" w:rsidRPr="00303352" w:rsidRDefault="00F9136B" w:rsidP="00303352">
      <w:pPr>
        <w:spacing w:before="120"/>
        <w:rPr>
          <w:b/>
          <w:bCs/>
        </w:rPr>
      </w:pPr>
      <w:r w:rsidRPr="00303352">
        <w:rPr>
          <w:b/>
          <w:bCs/>
        </w:rPr>
        <w:t>Joint Meeting of the RID Committee of Experts and the</w:t>
      </w:r>
      <w:r w:rsidRPr="00303352">
        <w:rPr>
          <w:b/>
          <w:bCs/>
        </w:rPr>
        <w:br/>
        <w:t>Working Party on the Transport of Dangerous Goods</w:t>
      </w:r>
    </w:p>
    <w:p w:rsidR="00F9136B" w:rsidRPr="00240AF0" w:rsidRDefault="00F9136B" w:rsidP="00F9136B">
      <w:r w:rsidRPr="00240AF0">
        <w:t>Bern, 16–20 March 2020</w:t>
      </w:r>
    </w:p>
    <w:p w:rsidR="00F9136B" w:rsidRPr="00240AF0" w:rsidRDefault="00F9136B" w:rsidP="00F9136B">
      <w:r w:rsidRPr="00240AF0">
        <w:t>Item 4 of the provisional agenda</w:t>
      </w:r>
    </w:p>
    <w:p w:rsidR="00F9136B" w:rsidRPr="00F9136B" w:rsidRDefault="00F9136B" w:rsidP="00F9136B">
      <w:pPr>
        <w:rPr>
          <w:b/>
          <w:bCs/>
        </w:rPr>
      </w:pPr>
      <w:r w:rsidRPr="00F9136B">
        <w:rPr>
          <w:b/>
          <w:bCs/>
        </w:rPr>
        <w:t>Interpretation of RID/ADR/ADN</w:t>
      </w:r>
    </w:p>
    <w:p w:rsidR="00F9136B" w:rsidRPr="00240AF0" w:rsidRDefault="00F9136B" w:rsidP="005974A3">
      <w:pPr>
        <w:pStyle w:val="HChG"/>
      </w:pPr>
      <w:r w:rsidRPr="00240AF0">
        <w:tab/>
      </w:r>
      <w:r w:rsidRPr="00240AF0">
        <w:tab/>
        <w:t xml:space="preserve">Using the table in 6.8.2.6.1 referencing the standards for design and construction of tanks and for equipment </w:t>
      </w:r>
    </w:p>
    <w:p w:rsidR="00F9136B" w:rsidRPr="003B0929" w:rsidRDefault="00F9136B" w:rsidP="005974A3">
      <w:pPr>
        <w:pStyle w:val="H1G"/>
        <w:rPr>
          <w:b w:val="0"/>
          <w:bCs/>
          <w:sz w:val="20"/>
        </w:rPr>
      </w:pPr>
      <w:r w:rsidRPr="00240AF0">
        <w:tab/>
      </w:r>
      <w:r w:rsidRPr="00240AF0">
        <w:tab/>
        <w:t>Transmitted by the Government of France</w:t>
      </w:r>
      <w:r w:rsidRPr="003B0929">
        <w:rPr>
          <w:b w:val="0"/>
          <w:bCs/>
          <w:sz w:val="20"/>
        </w:rPr>
        <w:footnoteReference w:customMarkFollows="1" w:id="1"/>
        <w:t>*</w:t>
      </w:r>
      <w:r w:rsidRPr="003B0929">
        <w:rPr>
          <w:b w:val="0"/>
          <w:bCs/>
          <w:position w:val="8"/>
          <w:sz w:val="20"/>
        </w:rPr>
        <w:t>,</w:t>
      </w:r>
      <w:r w:rsidRPr="003B0929">
        <w:rPr>
          <w:b w:val="0"/>
          <w:bCs/>
          <w:sz w:val="20"/>
        </w:rPr>
        <w:footnoteReference w:customMarkFollows="1" w:id="2"/>
        <w:t>**</w:t>
      </w:r>
    </w:p>
    <w:p w:rsidR="00F9136B" w:rsidRPr="00240AF0" w:rsidRDefault="00F9136B" w:rsidP="004726B5">
      <w:pPr>
        <w:pStyle w:val="HChG"/>
      </w:pPr>
      <w:r w:rsidRPr="00240AF0">
        <w:tab/>
      </w:r>
      <w:r w:rsidRPr="00240AF0">
        <w:tab/>
        <w:t>Introduction</w:t>
      </w:r>
    </w:p>
    <w:p w:rsidR="00F9136B" w:rsidRPr="00240AF0" w:rsidRDefault="00F9136B" w:rsidP="005974A3">
      <w:pPr>
        <w:pStyle w:val="SingleTxtG"/>
      </w:pPr>
      <w:r w:rsidRPr="00240AF0">
        <w:t>1.</w:t>
      </w:r>
      <w:r w:rsidRPr="00240AF0">
        <w:tab/>
        <w:t>The table in RID/ADR 6.8.2.6.1 contains the list of standards applicable for issuing type approvals, as indicated in column (4).</w:t>
      </w:r>
    </w:p>
    <w:p w:rsidR="00F9136B" w:rsidRPr="00240AF0" w:rsidRDefault="00F9136B" w:rsidP="005974A3">
      <w:pPr>
        <w:pStyle w:val="SingleTxtG"/>
      </w:pPr>
      <w:r w:rsidRPr="00240AF0">
        <w:t>2.</w:t>
      </w:r>
      <w:r w:rsidRPr="00240AF0">
        <w:tab/>
        <w:t>The use of this table does not appear to present any particular difficulties for tank design and construction standards, or in the case of separate type approvals for equipment.</w:t>
      </w:r>
    </w:p>
    <w:p w:rsidR="00F9136B" w:rsidRPr="00240AF0" w:rsidRDefault="00F9136B" w:rsidP="005974A3">
      <w:pPr>
        <w:pStyle w:val="SingleTxtG"/>
      </w:pPr>
      <w:r w:rsidRPr="00240AF0">
        <w:t>3.</w:t>
      </w:r>
      <w:r w:rsidRPr="00240AF0">
        <w:tab/>
        <w:t>However, some difficulties may arise where standards for equipment are introduced in the table when an existing tank type approval does not refer to such standards. In such a case, is it clear that such a type approval has to be updated or renewed?</w:t>
      </w:r>
    </w:p>
    <w:p w:rsidR="00F9136B" w:rsidRPr="00240AF0" w:rsidRDefault="00F9136B" w:rsidP="005974A3">
      <w:pPr>
        <w:pStyle w:val="SingleTxtG"/>
      </w:pPr>
      <w:r w:rsidRPr="00240AF0">
        <w:t>4.</w:t>
      </w:r>
      <w:r w:rsidRPr="00240AF0">
        <w:tab/>
        <w:t>For example, a type approval certificate was issued in 2015 for tanks intended for the carriage of LPG, using standard EN 14025:2013. The certificate in question is valid until 2025. Standards EN 14432:2014 and EN 14433:2014 on equipment were introduced into RID/ADR 2017. The scope of these standards has been expanded to include liquefied gases.</w:t>
      </w:r>
    </w:p>
    <w:p w:rsidR="00F9136B" w:rsidRPr="00240AF0" w:rsidRDefault="00F9136B" w:rsidP="005974A3">
      <w:pPr>
        <w:pStyle w:val="SingleTxtG"/>
      </w:pPr>
      <w:r w:rsidRPr="00240AF0">
        <w:t>5.</w:t>
      </w:r>
      <w:r w:rsidRPr="00240AF0">
        <w:tab/>
        <w:t>In view of the dates indicated in column (4), these two standards must be applied from 1 January 2019, according to the title of this column for a new type approval or for renewals of type approvals of equipment. But what about the example given in paragraph 4, above? Is it clear that since 1 January 2019, the type approval issued for LPG tanks has to be updated to include a reference to these two standards?</w:t>
      </w:r>
    </w:p>
    <w:p w:rsidR="00F9136B" w:rsidRPr="00240AF0" w:rsidRDefault="00F9136B" w:rsidP="005974A3">
      <w:pPr>
        <w:pStyle w:val="HChG"/>
      </w:pPr>
      <w:r w:rsidRPr="00240AF0">
        <w:lastRenderedPageBreak/>
        <w:tab/>
      </w:r>
      <w:r w:rsidRPr="00240AF0">
        <w:tab/>
        <w:t>Proposal</w:t>
      </w:r>
    </w:p>
    <w:p w:rsidR="00F9136B" w:rsidRDefault="00F9136B" w:rsidP="005974A3">
      <w:pPr>
        <w:pStyle w:val="SingleTxtG"/>
      </w:pPr>
      <w:r w:rsidRPr="00240AF0">
        <w:t>6.</w:t>
      </w:r>
      <w:r w:rsidRPr="00240AF0">
        <w:tab/>
        <w:t>France would like to hear the opinion of the Working Group on Tanks on this matter and would like to know whether a clarification of RID/ADR should be proposed to avoid any misinterpretation.</w:t>
      </w:r>
    </w:p>
    <w:p w:rsidR="00051E66" w:rsidRPr="00051E66" w:rsidRDefault="00051E66" w:rsidP="00051E66">
      <w:pPr>
        <w:pStyle w:val="SingleTxtG"/>
        <w:spacing w:before="240"/>
        <w:jc w:val="center"/>
        <w:rPr>
          <w:u w:val="single"/>
        </w:rPr>
      </w:pPr>
      <w:r w:rsidRPr="00051E66">
        <w:rPr>
          <w:u w:val="single"/>
        </w:rPr>
        <w:tab/>
      </w:r>
      <w:r w:rsidRPr="00051E66">
        <w:rPr>
          <w:u w:val="single"/>
        </w:rPr>
        <w:tab/>
      </w:r>
      <w:r w:rsidRPr="00051E66">
        <w:rPr>
          <w:u w:val="single"/>
        </w:rPr>
        <w:tab/>
      </w:r>
    </w:p>
    <w:sectPr w:rsidR="00051E66" w:rsidRPr="00051E66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5B" w:rsidRPr="00FB1744" w:rsidRDefault="008F505B" w:rsidP="00FB1744">
      <w:pPr>
        <w:pStyle w:val="Footer"/>
      </w:pPr>
    </w:p>
  </w:endnote>
  <w:endnote w:type="continuationSeparator" w:id="0">
    <w:p w:rsidR="008F505B" w:rsidRPr="00FB1744" w:rsidRDefault="008F505B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080" w:rsidRDefault="00150080" w:rsidP="00150080">
    <w:pPr>
      <w:pStyle w:val="Footer"/>
      <w:tabs>
        <w:tab w:val="right" w:pos="9638"/>
      </w:tabs>
    </w:pPr>
    <w:r w:rsidRPr="00150080">
      <w:rPr>
        <w:b/>
        <w:bCs/>
        <w:sz w:val="18"/>
      </w:rPr>
      <w:fldChar w:fldCharType="begin"/>
    </w:r>
    <w:r w:rsidRPr="00150080">
      <w:rPr>
        <w:b/>
        <w:bCs/>
        <w:sz w:val="18"/>
      </w:rPr>
      <w:instrText xml:space="preserve"> PAGE  \* MERGEFORMAT </w:instrText>
    </w:r>
    <w:r w:rsidRPr="00150080">
      <w:rPr>
        <w:b/>
        <w:bCs/>
        <w:sz w:val="18"/>
      </w:rPr>
      <w:fldChar w:fldCharType="separate"/>
    </w:r>
    <w:r w:rsidR="00F0324D">
      <w:rPr>
        <w:b/>
        <w:bCs/>
        <w:noProof/>
        <w:sz w:val="18"/>
      </w:rPr>
      <w:t>2</w:t>
    </w:r>
    <w:r w:rsidRPr="00150080">
      <w:rPr>
        <w:b/>
        <w:bCs/>
        <w:sz w:val="18"/>
      </w:rPr>
      <w:fldChar w:fldCharType="end"/>
    </w:r>
    <w:r>
      <w:tab/>
      <w:t>GE.19-22570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080" w:rsidRDefault="00150080" w:rsidP="00150080">
    <w:pPr>
      <w:pStyle w:val="Footer"/>
      <w:tabs>
        <w:tab w:val="right" w:pos="9638"/>
      </w:tabs>
    </w:pPr>
    <w:r>
      <w:t>GE.19-22570</w:t>
    </w:r>
    <w:r>
      <w:tab/>
    </w:r>
    <w:r w:rsidRPr="00150080">
      <w:rPr>
        <w:b/>
        <w:bCs/>
        <w:sz w:val="18"/>
      </w:rPr>
      <w:fldChar w:fldCharType="begin"/>
    </w:r>
    <w:r w:rsidRPr="00150080">
      <w:rPr>
        <w:b/>
        <w:bCs/>
        <w:sz w:val="18"/>
      </w:rPr>
      <w:instrText xml:space="preserve"> PAGE  \* MERGEFORMAT </w:instrText>
    </w:r>
    <w:r w:rsidRPr="00150080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15008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080" w:rsidRDefault="00150080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0080" w:rsidRDefault="00150080" w:rsidP="00150080">
    <w:pPr>
      <w:pStyle w:val="Footer"/>
      <w:rPr>
        <w:sz w:val="20"/>
      </w:rPr>
    </w:pPr>
    <w:r>
      <w:rPr>
        <w:sz w:val="20"/>
      </w:rPr>
      <w:t>GE.19-22570  (E)</w:t>
    </w:r>
    <w:r w:rsidR="002761D0">
      <w:rPr>
        <w:sz w:val="20"/>
      </w:rPr>
      <w:t xml:space="preserve">    301219    301219</w:t>
    </w:r>
  </w:p>
  <w:p w:rsidR="00150080" w:rsidRPr="00150080" w:rsidRDefault="00150080" w:rsidP="00150080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1/2020/1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5B" w:rsidRPr="00FB1744" w:rsidRDefault="008F505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F505B" w:rsidRPr="00FB1744" w:rsidRDefault="008F505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F9136B" w:rsidRPr="001769C5" w:rsidRDefault="00F9136B" w:rsidP="000651A4">
      <w:pPr>
        <w:pStyle w:val="FootnoteText"/>
      </w:pPr>
      <w:r>
        <w:tab/>
      </w:r>
      <w:r w:rsidRPr="005974A3">
        <w:rPr>
          <w:sz w:val="20"/>
        </w:rPr>
        <w:t>*</w:t>
      </w:r>
      <w:r>
        <w:tab/>
        <w:t>In accordance with the draft programme of work of the Inland Transport Committee for 2018</w:t>
      </w:r>
      <w:r w:rsidR="000651A4">
        <w:t>–</w:t>
      </w:r>
      <w:r>
        <w:t>2019, (ECE/TRANS/WP.15/237, annex V, (9.2)).</w:t>
      </w:r>
    </w:p>
  </w:footnote>
  <w:footnote w:id="2">
    <w:p w:rsidR="00F9136B" w:rsidRPr="001769C5" w:rsidRDefault="00F9136B" w:rsidP="005974A3">
      <w:pPr>
        <w:pStyle w:val="FootnoteText"/>
      </w:pPr>
      <w:r>
        <w:tab/>
      </w:r>
      <w:r w:rsidRPr="005974A3">
        <w:rPr>
          <w:sz w:val="20"/>
        </w:rPr>
        <w:t>**</w:t>
      </w:r>
      <w:r>
        <w:tab/>
        <w:t>Circulated by the Intergovernmental Organisation for International Carriage by Rail (OTIF) under the symbol OTIF/RID/RC/2020/17.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080" w:rsidRDefault="00150080" w:rsidP="00150080">
    <w:pPr>
      <w:pStyle w:val="Header"/>
    </w:pPr>
    <w:r>
      <w:t>ECE/TRANS/WP.15/AC.1/2020/17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080" w:rsidRDefault="00150080" w:rsidP="00150080">
    <w:pPr>
      <w:pStyle w:val="Header"/>
      <w:jc w:val="right"/>
    </w:pPr>
    <w:r>
      <w:t>ECE/TRANS/WP.15/AC.1/2020/17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5B"/>
    <w:rsid w:val="00046E92"/>
    <w:rsid w:val="00051E66"/>
    <w:rsid w:val="000651A4"/>
    <w:rsid w:val="000D1B89"/>
    <w:rsid w:val="001170DC"/>
    <w:rsid w:val="00150080"/>
    <w:rsid w:val="00247E2C"/>
    <w:rsid w:val="002761D0"/>
    <w:rsid w:val="002D6C53"/>
    <w:rsid w:val="002D764C"/>
    <w:rsid w:val="002F5595"/>
    <w:rsid w:val="00303352"/>
    <w:rsid w:val="00334F6A"/>
    <w:rsid w:val="00342AC8"/>
    <w:rsid w:val="003B0929"/>
    <w:rsid w:val="003B4550"/>
    <w:rsid w:val="0043448D"/>
    <w:rsid w:val="00461253"/>
    <w:rsid w:val="004726B5"/>
    <w:rsid w:val="005042C2"/>
    <w:rsid w:val="00506C12"/>
    <w:rsid w:val="0056599A"/>
    <w:rsid w:val="00587690"/>
    <w:rsid w:val="005974A3"/>
    <w:rsid w:val="00671529"/>
    <w:rsid w:val="00717266"/>
    <w:rsid w:val="007268F9"/>
    <w:rsid w:val="007C52B0"/>
    <w:rsid w:val="008F505B"/>
    <w:rsid w:val="009411B4"/>
    <w:rsid w:val="009B4270"/>
    <w:rsid w:val="009D0139"/>
    <w:rsid w:val="009F5CDC"/>
    <w:rsid w:val="00A02868"/>
    <w:rsid w:val="00A429CD"/>
    <w:rsid w:val="00A775CF"/>
    <w:rsid w:val="00AB3C7E"/>
    <w:rsid w:val="00B06045"/>
    <w:rsid w:val="00C35A27"/>
    <w:rsid w:val="00E02C2B"/>
    <w:rsid w:val="00ED6C48"/>
    <w:rsid w:val="00F0324D"/>
    <w:rsid w:val="00F65F5D"/>
    <w:rsid w:val="00F86A3A"/>
    <w:rsid w:val="00F9136B"/>
    <w:rsid w:val="00FB1744"/>
    <w:rsid w:val="00FC04AB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CDDEC4-872F-442A-8335-FB46F935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9BBE-C56D-42E1-BADE-123E0E59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1871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ECE/TRANS/WP.15/AC.1/2020/17</vt:lpstr>
    </vt:vector>
  </TitlesOfParts>
  <Company>DCM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ECE/TRANS/WP.15/AC.1/2020/17</dc:title>
  <dc:subject>1922570</dc:subject>
  <dc:creator>AVT</dc:creator>
  <cp:keywords/>
  <dc:description/>
  <cp:lastModifiedBy>Christine Barrio-Champeau</cp:lastModifiedBy>
  <cp:revision>2</cp:revision>
  <cp:lastPrinted>2019-12-30T16:03:00Z</cp:lastPrinted>
  <dcterms:created xsi:type="dcterms:W3CDTF">2020-01-08T10:29:00Z</dcterms:created>
  <dcterms:modified xsi:type="dcterms:W3CDTF">2020-01-08T10:29:00Z</dcterms:modified>
</cp:coreProperties>
</file>