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C110" w14:textId="77777777" w:rsidR="00982036" w:rsidRPr="00314E18" w:rsidRDefault="00982036" w:rsidP="00982036">
      <w:pPr>
        <w:spacing w:before="120"/>
        <w:rPr>
          <w:b/>
          <w:sz w:val="28"/>
          <w:szCs w:val="28"/>
        </w:rPr>
      </w:pPr>
      <w:r w:rsidRPr="00314E18">
        <w:rPr>
          <w:b/>
          <w:sz w:val="28"/>
          <w:szCs w:val="28"/>
        </w:rPr>
        <w:t>Economic Commission for Europe</w:t>
      </w:r>
      <w:r w:rsidR="0090465E" w:rsidRPr="00314E18">
        <w:rPr>
          <w:b/>
          <w:sz w:val="28"/>
          <w:szCs w:val="28"/>
        </w:rPr>
        <w:t xml:space="preserve"> </w:t>
      </w:r>
    </w:p>
    <w:p w14:paraId="1C606678" w14:textId="77777777" w:rsidR="00982036" w:rsidRPr="00314E18" w:rsidRDefault="00982036" w:rsidP="00982036">
      <w:pPr>
        <w:spacing w:before="120"/>
        <w:rPr>
          <w:sz w:val="28"/>
          <w:szCs w:val="28"/>
        </w:rPr>
      </w:pPr>
      <w:r w:rsidRPr="00314E18">
        <w:rPr>
          <w:sz w:val="28"/>
          <w:szCs w:val="28"/>
        </w:rPr>
        <w:t>Inland Transport Committee</w:t>
      </w:r>
    </w:p>
    <w:p w14:paraId="3947D366" w14:textId="77777777" w:rsidR="00982036" w:rsidRPr="00314E18" w:rsidRDefault="00982036" w:rsidP="00982036">
      <w:pPr>
        <w:spacing w:before="120"/>
        <w:rPr>
          <w:b/>
          <w:sz w:val="24"/>
          <w:szCs w:val="24"/>
        </w:rPr>
      </w:pPr>
      <w:r w:rsidRPr="00314E18">
        <w:rPr>
          <w:b/>
          <w:sz w:val="24"/>
          <w:szCs w:val="24"/>
        </w:rPr>
        <w:t>Working Party on the Transport of Dangerous Goods</w:t>
      </w:r>
    </w:p>
    <w:p w14:paraId="1385C6AD" w14:textId="5A41E397" w:rsidR="00982036" w:rsidRPr="00314E18" w:rsidRDefault="007851CB" w:rsidP="00084795">
      <w:pPr>
        <w:spacing w:before="120"/>
        <w:rPr>
          <w:b/>
        </w:rPr>
      </w:pPr>
      <w:r w:rsidRPr="00314E18">
        <w:rPr>
          <w:b/>
        </w:rPr>
        <w:t>10</w:t>
      </w:r>
      <w:r w:rsidR="0090465E" w:rsidRPr="00314E18">
        <w:rPr>
          <w:b/>
        </w:rPr>
        <w:t>8</w:t>
      </w:r>
      <w:r w:rsidRPr="00314E18">
        <w:rPr>
          <w:b/>
        </w:rPr>
        <w:t>th</w:t>
      </w:r>
      <w:r w:rsidR="00982036" w:rsidRPr="00314E18">
        <w:rPr>
          <w:b/>
        </w:rPr>
        <w:t xml:space="preserve"> session</w:t>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1D4954" w:rsidRPr="00314E18">
        <w:rPr>
          <w:b/>
        </w:rPr>
        <w:tab/>
      </w:r>
      <w:r w:rsidR="002709B0" w:rsidRPr="00314E18">
        <w:rPr>
          <w:b/>
        </w:rPr>
        <w:tab/>
      </w:r>
      <w:r w:rsidR="002709B0" w:rsidRPr="00314E18">
        <w:rPr>
          <w:b/>
        </w:rPr>
        <w:tab/>
      </w:r>
      <w:r w:rsidR="00D13D3B" w:rsidRPr="00314E18">
        <w:rPr>
          <w:b/>
        </w:rPr>
        <w:tab/>
      </w:r>
      <w:r w:rsidR="00B96BDE" w:rsidRPr="00314E18">
        <w:rPr>
          <w:b/>
        </w:rPr>
        <w:t xml:space="preserve"> </w:t>
      </w:r>
      <w:r w:rsidR="00A257E2" w:rsidRPr="00314E18">
        <w:rPr>
          <w:b/>
        </w:rPr>
        <w:t>1</w:t>
      </w:r>
      <w:r w:rsidR="004A17C7">
        <w:rPr>
          <w:b/>
        </w:rPr>
        <w:t>4</w:t>
      </w:r>
      <w:r w:rsidR="00B77742" w:rsidRPr="00314E18">
        <w:rPr>
          <w:b/>
        </w:rPr>
        <w:t xml:space="preserve"> October</w:t>
      </w:r>
      <w:r w:rsidR="0090465E" w:rsidRPr="00314E18">
        <w:rPr>
          <w:b/>
        </w:rPr>
        <w:t xml:space="preserve"> 2020</w:t>
      </w:r>
    </w:p>
    <w:p w14:paraId="0E238D6D" w14:textId="20F3A3FF" w:rsidR="00982036" w:rsidRPr="00314E18" w:rsidRDefault="00982036" w:rsidP="00982036">
      <w:r w:rsidRPr="00314E18">
        <w:t>Geneva</w:t>
      </w:r>
      <w:r w:rsidR="00AF0EA9" w:rsidRPr="00314E18">
        <w:t xml:space="preserve">, </w:t>
      </w:r>
      <w:r w:rsidR="00B77742" w:rsidRPr="00314E18">
        <w:t>10-13 November</w:t>
      </w:r>
      <w:r w:rsidR="00AF0EA9" w:rsidRPr="00314E18">
        <w:t xml:space="preserve"> 20</w:t>
      </w:r>
      <w:r w:rsidR="0090465E" w:rsidRPr="00314E18">
        <w:t>20</w:t>
      </w:r>
    </w:p>
    <w:p w14:paraId="495284DA" w14:textId="77777777" w:rsidR="00B77742" w:rsidRPr="00314E18" w:rsidRDefault="00B77742" w:rsidP="00B77742">
      <w:r w:rsidRPr="00314E18">
        <w:t>Item 1 of the provisional agenda</w:t>
      </w:r>
    </w:p>
    <w:p w14:paraId="53729C5A" w14:textId="7DBF8458" w:rsidR="0090465E" w:rsidRPr="00314E18" w:rsidRDefault="00B77742" w:rsidP="00B77742">
      <w:pPr>
        <w:rPr>
          <w:b/>
        </w:rPr>
      </w:pPr>
      <w:r w:rsidRPr="00314E18">
        <w:rPr>
          <w:b/>
        </w:rPr>
        <w:t>Adoption of the agenda</w:t>
      </w:r>
    </w:p>
    <w:p w14:paraId="6EE518C9" w14:textId="1AD94213" w:rsidR="00D44069" w:rsidRPr="00314E18" w:rsidRDefault="0090465E" w:rsidP="00D44069">
      <w:pPr>
        <w:pStyle w:val="HChG"/>
        <w:rPr>
          <w:lang w:val="en-GB"/>
        </w:rPr>
      </w:pPr>
      <w:r w:rsidRPr="00314E18">
        <w:rPr>
          <w:lang w:val="en-GB"/>
        </w:rPr>
        <w:tab/>
      </w:r>
      <w:r w:rsidRPr="00314E18">
        <w:rPr>
          <w:lang w:val="en-GB"/>
        </w:rPr>
        <w:tab/>
      </w:r>
      <w:r w:rsidR="00B77742" w:rsidRPr="00314E18">
        <w:rPr>
          <w:lang w:val="en-GB"/>
        </w:rPr>
        <w:t>Organization of the 108th session</w:t>
      </w:r>
    </w:p>
    <w:p w14:paraId="65F4CD08" w14:textId="4453C2DB" w:rsidR="00D44069" w:rsidRDefault="00D44069" w:rsidP="00D44069">
      <w:pPr>
        <w:pStyle w:val="H1G"/>
      </w:pPr>
      <w:r w:rsidRPr="00314E18">
        <w:tab/>
      </w:r>
      <w:r w:rsidRPr="00314E18">
        <w:tab/>
        <w:t>Note by the secretariat</w:t>
      </w:r>
      <w:r w:rsidR="0002061E" w:rsidRPr="00314E18">
        <w:t xml:space="preserve"> on behalf of the Chair and Vice-Chair of the Working Party</w:t>
      </w:r>
    </w:p>
    <w:p w14:paraId="5C671E94" w14:textId="2F3BD1F8" w:rsidR="004F01D1" w:rsidRPr="004F01D1" w:rsidRDefault="004F01D1" w:rsidP="004F01D1">
      <w:pPr>
        <w:pStyle w:val="H23G"/>
      </w:pPr>
      <w:r>
        <w:tab/>
      </w:r>
      <w:r>
        <w:tab/>
        <w:t>Revision</w:t>
      </w:r>
    </w:p>
    <w:p w14:paraId="7B6A890A" w14:textId="71B8BABB" w:rsidR="00D44069" w:rsidRPr="00314E18" w:rsidRDefault="00D44069" w:rsidP="00D44069">
      <w:pPr>
        <w:pStyle w:val="HChG"/>
        <w:rPr>
          <w:lang w:val="en-GB"/>
        </w:rPr>
      </w:pPr>
      <w:r w:rsidRPr="00314E18">
        <w:rPr>
          <w:lang w:val="en-GB"/>
        </w:rPr>
        <w:tab/>
      </w:r>
      <w:r w:rsidRPr="00314E18">
        <w:rPr>
          <w:lang w:val="en-GB"/>
        </w:rPr>
        <w:tab/>
      </w:r>
      <w:r w:rsidR="00B77742" w:rsidRPr="00314E18">
        <w:rPr>
          <w:lang w:val="en-GB"/>
        </w:rPr>
        <w:t>Introduction</w:t>
      </w:r>
    </w:p>
    <w:p w14:paraId="0A4AFC6C" w14:textId="3311FF7F" w:rsidR="0002061E" w:rsidRPr="00314E18" w:rsidRDefault="00BF542A" w:rsidP="0054096A">
      <w:pPr>
        <w:pStyle w:val="SingleTxtG"/>
        <w:rPr>
          <w:lang w:val="en-GB"/>
        </w:rPr>
      </w:pPr>
      <w:r w:rsidRPr="00314E18">
        <w:rPr>
          <w:lang w:val="en-GB"/>
        </w:rPr>
        <w:t>1.</w:t>
      </w:r>
      <w:r w:rsidR="0002061E" w:rsidRPr="00314E18">
        <w:rPr>
          <w:lang w:val="en-GB"/>
        </w:rPr>
        <w:tab/>
      </w:r>
      <w:r w:rsidR="00892B65" w:rsidRPr="00314E18">
        <w:rPr>
          <w:lang w:val="en-GB"/>
        </w:rPr>
        <w:t xml:space="preserve">The Chair of the Working Party, Ms Ariane </w:t>
      </w:r>
      <w:proofErr w:type="spellStart"/>
      <w:r w:rsidR="00892B65" w:rsidRPr="00314E18">
        <w:rPr>
          <w:lang w:val="en-GB"/>
        </w:rPr>
        <w:t>Roumier</w:t>
      </w:r>
      <w:proofErr w:type="spellEnd"/>
      <w:r w:rsidR="00892B65" w:rsidRPr="00314E18">
        <w:rPr>
          <w:lang w:val="en-GB"/>
        </w:rPr>
        <w:t xml:space="preserve"> (France) and the Vice-Chair, Mr Alfonso Simoni</w:t>
      </w:r>
      <w:r w:rsidR="00A257E2" w:rsidRPr="00314E18">
        <w:rPr>
          <w:lang w:val="en-GB"/>
        </w:rPr>
        <w:t xml:space="preserve"> (Italy)</w:t>
      </w:r>
      <w:r w:rsidR="00892B65" w:rsidRPr="00314E18">
        <w:rPr>
          <w:lang w:val="en-GB"/>
        </w:rPr>
        <w:t xml:space="preserve">, would like to inform delegates of the arrangements agreed with Conference Services to take account of the changing situation </w:t>
      </w:r>
      <w:r w:rsidR="00F44DBD" w:rsidRPr="00314E18">
        <w:rPr>
          <w:lang w:val="en-GB"/>
        </w:rPr>
        <w:t xml:space="preserve">caused </w:t>
      </w:r>
      <w:r w:rsidR="0007103F" w:rsidRPr="00314E18">
        <w:rPr>
          <w:lang w:val="en-GB"/>
        </w:rPr>
        <w:t xml:space="preserve">by the pandemic </w:t>
      </w:r>
      <w:r w:rsidR="00892B65" w:rsidRPr="00314E18">
        <w:rPr>
          <w:lang w:val="en-GB"/>
        </w:rPr>
        <w:t>and to help the Working Party to progress in its programme of work in the best possible manner.</w:t>
      </w:r>
    </w:p>
    <w:p w14:paraId="7D6CB98B" w14:textId="3049A888" w:rsidR="00892B65" w:rsidRPr="00314E18" w:rsidRDefault="00892B65" w:rsidP="00892B65">
      <w:pPr>
        <w:pStyle w:val="HChG"/>
        <w:rPr>
          <w:lang w:val="en-GB"/>
        </w:rPr>
      </w:pPr>
      <w:r w:rsidRPr="00314E18">
        <w:rPr>
          <w:lang w:val="en-GB"/>
        </w:rPr>
        <w:tab/>
      </w:r>
      <w:r w:rsidRPr="00314E18">
        <w:rPr>
          <w:lang w:val="en-GB"/>
        </w:rPr>
        <w:tab/>
        <w:t>Backgroun</w:t>
      </w:r>
      <w:r w:rsidR="0007103F" w:rsidRPr="00314E18">
        <w:rPr>
          <w:lang w:val="en-GB"/>
        </w:rPr>
        <w:t>d</w:t>
      </w:r>
    </w:p>
    <w:p w14:paraId="06666012" w14:textId="32B8183F" w:rsidR="00A823C2" w:rsidRPr="00314E18" w:rsidRDefault="00BF542A" w:rsidP="0054096A">
      <w:pPr>
        <w:pStyle w:val="SingleTxtG"/>
        <w:rPr>
          <w:lang w:val="en-GB"/>
        </w:rPr>
      </w:pPr>
      <w:r w:rsidRPr="00314E18">
        <w:rPr>
          <w:lang w:val="en-GB"/>
        </w:rPr>
        <w:t>2.</w:t>
      </w:r>
      <w:r w:rsidR="0054096A" w:rsidRPr="00314E18">
        <w:rPr>
          <w:lang w:val="en-GB"/>
        </w:rPr>
        <w:tab/>
      </w:r>
      <w:r w:rsidR="0002061E" w:rsidRPr="00314E18">
        <w:rPr>
          <w:lang w:val="en-GB"/>
        </w:rPr>
        <w:t>As a result of the coronavirus pandemic and the measures implemented by the United Nations Economic Commission for Europe and ADR Contracting Parties to protect public health, such as travel restrictions, it was decided to postpone the 108th session of the Working Party. The session, initially scheduled from 11 to 15 May, was postponed to 9-13 November 2020 in place of the 109th session.</w:t>
      </w:r>
    </w:p>
    <w:p w14:paraId="469AA924" w14:textId="245D031E" w:rsidR="0002061E" w:rsidRPr="00314E18" w:rsidRDefault="00BF542A" w:rsidP="0054096A">
      <w:pPr>
        <w:pStyle w:val="SingleTxtG"/>
        <w:rPr>
          <w:lang w:val="en-GB"/>
        </w:rPr>
      </w:pPr>
      <w:r w:rsidRPr="00314E18">
        <w:rPr>
          <w:lang w:val="en-GB"/>
        </w:rPr>
        <w:t>3.</w:t>
      </w:r>
      <w:r w:rsidR="0054096A" w:rsidRPr="00314E18">
        <w:rPr>
          <w:lang w:val="en-GB"/>
        </w:rPr>
        <w:tab/>
      </w:r>
      <w:r w:rsidR="0002061E" w:rsidRPr="00314E18">
        <w:rPr>
          <w:lang w:val="en-GB"/>
        </w:rPr>
        <w:t xml:space="preserve">On 27 August 2020, the Economic Commission for Europe’s Executive Secretary informed UNECE Members States that </w:t>
      </w:r>
      <w:r w:rsidR="00A257E2" w:rsidRPr="00314E18">
        <w:rPr>
          <w:lang w:val="en-GB"/>
        </w:rPr>
        <w:t>“</w:t>
      </w:r>
      <w:r w:rsidR="0002061E" w:rsidRPr="00314E18">
        <w:rPr>
          <w:lang w:val="en-GB"/>
        </w:rPr>
        <w:t>UNOG’s capacity to service meetings of Geneva based entities remains severely limited, due to a combination of COVID-19 response measures, financial constrains triggered by the liquidity crisis, and the ongoing renovation work of the Strategic Heritage Plan (SHP)</w:t>
      </w:r>
      <w:r w:rsidR="00A257E2" w:rsidRPr="00314E18">
        <w:rPr>
          <w:lang w:val="en-GB"/>
        </w:rPr>
        <w:t>”</w:t>
      </w:r>
      <w:r w:rsidR="0002061E" w:rsidRPr="00314E18">
        <w:rPr>
          <w:lang w:val="en-GB"/>
        </w:rPr>
        <w:t>.</w:t>
      </w:r>
    </w:p>
    <w:p w14:paraId="171FD194" w14:textId="07743D50" w:rsidR="0002061E" w:rsidRPr="00314E18" w:rsidRDefault="0054096A" w:rsidP="0054096A">
      <w:pPr>
        <w:pStyle w:val="SingleTxtG"/>
        <w:rPr>
          <w:lang w:val="en-GB"/>
        </w:rPr>
      </w:pPr>
      <w:r w:rsidRPr="00314E18">
        <w:rPr>
          <w:lang w:val="en-GB"/>
        </w:rPr>
        <w:tab/>
      </w:r>
      <w:r w:rsidR="00BF542A" w:rsidRPr="00314E18">
        <w:rPr>
          <w:lang w:val="en-GB"/>
        </w:rPr>
        <w:t>4.</w:t>
      </w:r>
      <w:r w:rsidRPr="00314E18">
        <w:rPr>
          <w:lang w:val="en-GB"/>
        </w:rPr>
        <w:tab/>
      </w:r>
      <w:r w:rsidR="0002061E" w:rsidRPr="00314E18">
        <w:rPr>
          <w:lang w:val="en-GB"/>
        </w:rPr>
        <w:t xml:space="preserve">Considering these </w:t>
      </w:r>
      <w:r w:rsidR="0007103F" w:rsidRPr="00314E18">
        <w:rPr>
          <w:lang w:val="en-GB"/>
        </w:rPr>
        <w:t xml:space="preserve">factors, the </w:t>
      </w:r>
      <w:r w:rsidR="00892B65" w:rsidRPr="00314E18">
        <w:rPr>
          <w:lang w:val="en-GB"/>
        </w:rPr>
        <w:t>current quarantine and travel restrictions in force in Switzerland and ADR Contracting Parties, and after consultation with the secretariat</w:t>
      </w:r>
      <w:r w:rsidR="001808E3" w:rsidRPr="00314E18">
        <w:rPr>
          <w:lang w:val="en-GB"/>
        </w:rPr>
        <w:t xml:space="preserve"> and UNOG Conference Services</w:t>
      </w:r>
      <w:r w:rsidR="00892B65" w:rsidRPr="00314E18">
        <w:rPr>
          <w:lang w:val="en-GB"/>
        </w:rPr>
        <w:t>, the Working Party’s Bureau agreed to adjust the format of the 108th session as indicated below.</w:t>
      </w:r>
    </w:p>
    <w:p w14:paraId="13D269D7" w14:textId="4C1EADF3" w:rsidR="001808E3" w:rsidRPr="00314E18" w:rsidRDefault="00BF542A" w:rsidP="0054096A">
      <w:pPr>
        <w:pStyle w:val="SingleTxtG"/>
        <w:rPr>
          <w:lang w:val="en-GB"/>
        </w:rPr>
      </w:pPr>
      <w:r w:rsidRPr="00314E18">
        <w:rPr>
          <w:lang w:val="en-GB"/>
        </w:rPr>
        <w:t>5.</w:t>
      </w:r>
      <w:r w:rsidR="0054096A" w:rsidRPr="00314E18">
        <w:rPr>
          <w:lang w:val="en-GB"/>
        </w:rPr>
        <w:tab/>
      </w:r>
      <w:r w:rsidR="001808E3" w:rsidRPr="00314E18">
        <w:rPr>
          <w:lang w:val="en-GB"/>
        </w:rPr>
        <w:t xml:space="preserve">These arrangements also </w:t>
      </w:r>
      <w:proofErr w:type="gramStart"/>
      <w:r w:rsidR="001808E3" w:rsidRPr="00314E18">
        <w:rPr>
          <w:lang w:val="en-GB"/>
        </w:rPr>
        <w:t>take into account</w:t>
      </w:r>
      <w:proofErr w:type="gramEnd"/>
      <w:r w:rsidR="001808E3" w:rsidRPr="00314E18">
        <w:rPr>
          <w:lang w:val="en-GB"/>
        </w:rPr>
        <w:t xml:space="preserve"> that the Working Group is </w:t>
      </w:r>
      <w:r w:rsidR="0007103F" w:rsidRPr="00314E18">
        <w:rPr>
          <w:lang w:val="en-GB"/>
        </w:rPr>
        <w:t xml:space="preserve">on </w:t>
      </w:r>
      <w:r w:rsidR="001808E3" w:rsidRPr="00314E18">
        <w:rPr>
          <w:lang w:val="en-GB"/>
        </w:rPr>
        <w:t xml:space="preserve">the first year of its </w:t>
      </w:r>
      <w:r w:rsidR="004D4E8F" w:rsidRPr="00314E18">
        <w:rPr>
          <w:lang w:val="en-GB"/>
        </w:rPr>
        <w:t xml:space="preserve">working </w:t>
      </w:r>
      <w:r w:rsidR="001808E3" w:rsidRPr="00314E18">
        <w:rPr>
          <w:lang w:val="en-GB"/>
        </w:rPr>
        <w:t>biennium</w:t>
      </w:r>
      <w:r w:rsidR="0007103F" w:rsidRPr="00314E18">
        <w:rPr>
          <w:lang w:val="en-GB"/>
        </w:rPr>
        <w:t xml:space="preserve"> </w:t>
      </w:r>
      <w:r w:rsidR="001808E3" w:rsidRPr="00314E18">
        <w:rPr>
          <w:lang w:val="en-GB"/>
        </w:rPr>
        <w:t>and that decisions for which an in-person discussion would be required could be deferred to the next face-to-face session.</w:t>
      </w:r>
    </w:p>
    <w:p w14:paraId="59D0C62D" w14:textId="01D311C1" w:rsidR="00D44069" w:rsidRPr="00314E18" w:rsidRDefault="00D44069" w:rsidP="00D44069">
      <w:pPr>
        <w:pStyle w:val="HChG"/>
        <w:rPr>
          <w:lang w:val="en-GB"/>
        </w:rPr>
      </w:pPr>
      <w:r w:rsidRPr="00314E18">
        <w:rPr>
          <w:lang w:val="en-GB"/>
        </w:rPr>
        <w:tab/>
      </w:r>
      <w:r w:rsidRPr="00314E18">
        <w:rPr>
          <w:lang w:val="en-GB"/>
        </w:rPr>
        <w:tab/>
      </w:r>
      <w:r w:rsidR="001808E3" w:rsidRPr="00314E18">
        <w:rPr>
          <w:lang w:val="en-GB"/>
        </w:rPr>
        <w:t>Schedule and format of the session</w:t>
      </w:r>
    </w:p>
    <w:p w14:paraId="53D62820" w14:textId="24ED797D" w:rsidR="00AC412A" w:rsidRPr="00314E18" w:rsidRDefault="00AC412A" w:rsidP="00AC412A">
      <w:pPr>
        <w:pStyle w:val="H1G"/>
      </w:pPr>
      <w:r w:rsidRPr="00314E18">
        <w:tab/>
      </w:r>
      <w:r w:rsidRPr="00314E18">
        <w:tab/>
        <w:t xml:space="preserve">Hybrid </w:t>
      </w:r>
      <w:r w:rsidR="00314E18" w:rsidRPr="00314E18">
        <w:t xml:space="preserve">informal </w:t>
      </w:r>
      <w:r w:rsidRPr="00314E18">
        <w:t>meetings without interpretation (10-11 November 2020)</w:t>
      </w:r>
    </w:p>
    <w:p w14:paraId="64175042" w14:textId="734F4657" w:rsidR="001808E3" w:rsidRPr="00314E18" w:rsidRDefault="00BF542A" w:rsidP="001808E3">
      <w:pPr>
        <w:pStyle w:val="SingleTxtG"/>
        <w:rPr>
          <w:lang w:val="en-GB"/>
        </w:rPr>
      </w:pPr>
      <w:r w:rsidRPr="00314E18">
        <w:rPr>
          <w:lang w:val="en-GB"/>
        </w:rPr>
        <w:t>6.</w:t>
      </w:r>
      <w:r w:rsidR="001808E3" w:rsidRPr="00314E18">
        <w:rPr>
          <w:lang w:val="en-GB"/>
        </w:rPr>
        <w:tab/>
        <w:t xml:space="preserve">On 10-11 November 2020, the Working Party </w:t>
      </w:r>
      <w:r w:rsidR="00AC412A" w:rsidRPr="00314E18">
        <w:rPr>
          <w:lang w:val="en-GB"/>
        </w:rPr>
        <w:t>will</w:t>
      </w:r>
      <w:r w:rsidR="001808E3" w:rsidRPr="00314E18">
        <w:rPr>
          <w:lang w:val="en-GB"/>
        </w:rPr>
        <w:t xml:space="preserve"> meet in </w:t>
      </w:r>
      <w:r w:rsidR="00AC412A" w:rsidRPr="00314E18">
        <w:rPr>
          <w:lang w:val="en-GB"/>
        </w:rPr>
        <w:t xml:space="preserve">WebEx-based </w:t>
      </w:r>
      <w:r w:rsidR="001808E3" w:rsidRPr="00314E18">
        <w:rPr>
          <w:lang w:val="en-GB"/>
        </w:rPr>
        <w:t xml:space="preserve">informal hybrid meetings </w:t>
      </w:r>
      <w:r w:rsidR="00F61C18" w:rsidRPr="00314E18">
        <w:rPr>
          <w:lang w:val="en-GB"/>
        </w:rPr>
        <w:t xml:space="preserve">i.e. with the possibility to participate </w:t>
      </w:r>
      <w:r w:rsidR="00F44DBD" w:rsidRPr="00314E18">
        <w:rPr>
          <w:lang w:val="en-GB"/>
        </w:rPr>
        <w:t xml:space="preserve">either remotely </w:t>
      </w:r>
      <w:r w:rsidR="00F61C18" w:rsidRPr="00314E18">
        <w:rPr>
          <w:lang w:val="en-GB"/>
        </w:rPr>
        <w:t xml:space="preserve">or </w:t>
      </w:r>
      <w:r w:rsidR="00F44DBD" w:rsidRPr="00314E18">
        <w:rPr>
          <w:lang w:val="en-GB"/>
        </w:rPr>
        <w:t xml:space="preserve">in-person </w:t>
      </w:r>
      <w:r w:rsidR="00F61C18" w:rsidRPr="00314E18">
        <w:rPr>
          <w:lang w:val="en-GB"/>
        </w:rPr>
        <w:t>in the allocated room in the Palais</w:t>
      </w:r>
      <w:r w:rsidR="00F44DBD" w:rsidRPr="00314E18">
        <w:rPr>
          <w:lang w:val="en-GB"/>
        </w:rPr>
        <w:t>. These informal meetings will be held</w:t>
      </w:r>
      <w:r w:rsidR="00150F6A" w:rsidRPr="00314E18">
        <w:rPr>
          <w:lang w:val="en-GB"/>
        </w:rPr>
        <w:t xml:space="preserve"> in English only</w:t>
      </w:r>
      <w:r w:rsidR="00F61C18" w:rsidRPr="00314E18">
        <w:rPr>
          <w:lang w:val="en-GB"/>
        </w:rPr>
        <w:t xml:space="preserve"> </w:t>
      </w:r>
      <w:r w:rsidR="00150F6A" w:rsidRPr="00314E18">
        <w:rPr>
          <w:lang w:val="en-GB"/>
        </w:rPr>
        <w:t xml:space="preserve">(i.e. </w:t>
      </w:r>
      <w:r w:rsidR="00F61C18" w:rsidRPr="00314E18">
        <w:rPr>
          <w:b/>
          <w:bCs/>
          <w:lang w:val="en-GB"/>
        </w:rPr>
        <w:lastRenderedPageBreak/>
        <w:t>without interpretation</w:t>
      </w:r>
      <w:r w:rsidR="00150F6A" w:rsidRPr="00314E18">
        <w:rPr>
          <w:b/>
          <w:bCs/>
          <w:lang w:val="en-GB"/>
        </w:rPr>
        <w:t xml:space="preserve"> services</w:t>
      </w:r>
      <w:r w:rsidR="00150F6A" w:rsidRPr="00314E18">
        <w:rPr>
          <w:lang w:val="en-GB"/>
        </w:rPr>
        <w:t>)</w:t>
      </w:r>
      <w:r w:rsidR="0007103F" w:rsidRPr="00314E18">
        <w:rPr>
          <w:b/>
          <w:bCs/>
          <w:lang w:val="en-GB"/>
        </w:rPr>
        <w:t xml:space="preserve"> </w:t>
      </w:r>
      <w:r w:rsidR="00150F6A" w:rsidRPr="00314E18">
        <w:rPr>
          <w:lang w:val="en-GB"/>
        </w:rPr>
        <w:t>and aim</w:t>
      </w:r>
      <w:r w:rsidR="00150F6A" w:rsidRPr="00314E18">
        <w:rPr>
          <w:b/>
          <w:bCs/>
          <w:lang w:val="en-GB"/>
        </w:rPr>
        <w:t xml:space="preserve"> </w:t>
      </w:r>
      <w:r w:rsidR="0007103F" w:rsidRPr="00314E18">
        <w:rPr>
          <w:lang w:val="en-GB"/>
        </w:rPr>
        <w:t>to discuss</w:t>
      </w:r>
      <w:r w:rsidR="00F61C18" w:rsidRPr="00314E18">
        <w:rPr>
          <w:lang w:val="en-GB"/>
        </w:rPr>
        <w:t xml:space="preserve"> the </w:t>
      </w:r>
      <w:r w:rsidR="002311C3">
        <w:rPr>
          <w:lang w:val="en-GB"/>
        </w:rPr>
        <w:t>documents</w:t>
      </w:r>
      <w:r w:rsidR="00A257E2" w:rsidRPr="00314E18">
        <w:rPr>
          <w:lang w:val="en-GB"/>
        </w:rPr>
        <w:t xml:space="preserve"> </w:t>
      </w:r>
      <w:r w:rsidR="0007103F" w:rsidRPr="00314E18">
        <w:rPr>
          <w:lang w:val="en-GB"/>
        </w:rPr>
        <w:t>on the agenda for the session</w:t>
      </w:r>
      <w:r w:rsidR="00F61C18" w:rsidRPr="00314E18">
        <w:rPr>
          <w:lang w:val="en-GB"/>
        </w:rPr>
        <w:t xml:space="preserve">. </w:t>
      </w:r>
      <w:r w:rsidR="00AC412A" w:rsidRPr="00314E18">
        <w:rPr>
          <w:lang w:val="en-GB"/>
        </w:rPr>
        <w:t xml:space="preserve">Final decisions on proposed texts and conclusions will only be taken during the hybrid official sessions </w:t>
      </w:r>
      <w:r w:rsidR="0007103F" w:rsidRPr="00314E18">
        <w:rPr>
          <w:lang w:val="en-GB"/>
        </w:rPr>
        <w:t>on</w:t>
      </w:r>
      <w:r w:rsidR="00A257E2" w:rsidRPr="00314E18">
        <w:rPr>
          <w:lang w:val="en-GB"/>
        </w:rPr>
        <w:t xml:space="preserve"> </w:t>
      </w:r>
      <w:r w:rsidR="0007103F" w:rsidRPr="00314E18">
        <w:rPr>
          <w:lang w:val="en-GB"/>
        </w:rPr>
        <w:t>12-13 November</w:t>
      </w:r>
      <w:r w:rsidR="00F61C18" w:rsidRPr="00314E18">
        <w:rPr>
          <w:lang w:val="en-GB"/>
        </w:rPr>
        <w:t>.</w:t>
      </w:r>
    </w:p>
    <w:p w14:paraId="118619CA" w14:textId="4CC59754" w:rsidR="00AC412A" w:rsidRPr="00314E18" w:rsidRDefault="00AC412A" w:rsidP="003119FA">
      <w:pPr>
        <w:pStyle w:val="H23G"/>
      </w:pPr>
      <w:r w:rsidRPr="00314E18">
        <w:tab/>
      </w:r>
      <w:r w:rsidRPr="00314E18">
        <w:tab/>
        <w:t>Provisional timetable</w:t>
      </w:r>
      <w:r w:rsidR="00150F6A" w:rsidRPr="00314E18">
        <w:t xml:space="preserve"> of the informal meetings</w:t>
      </w:r>
      <w:r w:rsidRPr="00314E18">
        <w:t>:</w:t>
      </w:r>
    </w:p>
    <w:p w14:paraId="2638D8E0" w14:textId="77777777" w:rsidR="001808E3" w:rsidRPr="00314E18" w:rsidRDefault="001808E3" w:rsidP="001808E3">
      <w:pPr>
        <w:pStyle w:val="SingleTxtG"/>
        <w:rPr>
          <w:lang w:val="en-GB"/>
        </w:rPr>
      </w:pPr>
      <w:r w:rsidRPr="00314E18">
        <w:rPr>
          <w:lang w:val="en-GB"/>
        </w:rPr>
        <w:t>Tuesday: 10h-12h30 and 14h30-17h30</w:t>
      </w:r>
    </w:p>
    <w:p w14:paraId="6DE4C71D" w14:textId="77777777" w:rsidR="001808E3" w:rsidRPr="00314E18" w:rsidRDefault="001808E3" w:rsidP="001808E3">
      <w:pPr>
        <w:pStyle w:val="SingleTxtG"/>
        <w:rPr>
          <w:lang w:val="en-GB"/>
        </w:rPr>
      </w:pPr>
      <w:r w:rsidRPr="00314E18">
        <w:rPr>
          <w:lang w:val="en-GB"/>
        </w:rPr>
        <w:t>Wednesday: 9h30-12h30 and 14h30-17h30</w:t>
      </w:r>
    </w:p>
    <w:p w14:paraId="1CD04F33" w14:textId="763C91AE" w:rsidR="00AC412A" w:rsidRPr="00314E18" w:rsidRDefault="00AC412A" w:rsidP="00AC412A">
      <w:pPr>
        <w:pStyle w:val="H1G"/>
      </w:pPr>
      <w:r w:rsidRPr="00314E18">
        <w:tab/>
      </w:r>
      <w:r w:rsidRPr="00314E18">
        <w:tab/>
        <w:t>Hybrid official meetings with interpretation (12-13 November 2020)</w:t>
      </w:r>
    </w:p>
    <w:p w14:paraId="4F8CE87C" w14:textId="6004903E" w:rsidR="003119FA" w:rsidRPr="00314E18" w:rsidRDefault="00BF542A" w:rsidP="0054096A">
      <w:pPr>
        <w:pStyle w:val="SingleTxtG"/>
        <w:rPr>
          <w:lang w:val="en-GB"/>
        </w:rPr>
      </w:pPr>
      <w:r w:rsidRPr="00314E18">
        <w:rPr>
          <w:lang w:val="en-GB"/>
        </w:rPr>
        <w:t>7.</w:t>
      </w:r>
      <w:r w:rsidR="0054096A" w:rsidRPr="00314E18">
        <w:rPr>
          <w:lang w:val="en-GB"/>
        </w:rPr>
        <w:tab/>
      </w:r>
      <w:r w:rsidR="00AC412A" w:rsidRPr="00314E18">
        <w:rPr>
          <w:lang w:val="en-GB"/>
        </w:rPr>
        <w:t xml:space="preserve">On 12 and 13 November 2020, the Working Party will meet in </w:t>
      </w:r>
      <w:r w:rsidR="001808E3" w:rsidRPr="00314E18">
        <w:rPr>
          <w:lang w:val="en-GB"/>
        </w:rPr>
        <w:t xml:space="preserve">official hybrid </w:t>
      </w:r>
      <w:r w:rsidR="00AC412A" w:rsidRPr="00314E18">
        <w:rPr>
          <w:lang w:val="en-GB"/>
        </w:rPr>
        <w:t>meetings</w:t>
      </w:r>
      <w:r w:rsidR="001808E3" w:rsidRPr="00314E18">
        <w:rPr>
          <w:lang w:val="en-GB"/>
        </w:rPr>
        <w:t xml:space="preserve"> i</w:t>
      </w:r>
      <w:r w:rsidR="00A257E2" w:rsidRPr="00314E18">
        <w:rPr>
          <w:lang w:val="en-GB"/>
        </w:rPr>
        <w:t>.</w:t>
      </w:r>
      <w:r w:rsidR="001808E3" w:rsidRPr="00314E18">
        <w:rPr>
          <w:lang w:val="en-GB"/>
        </w:rPr>
        <w:t>e</w:t>
      </w:r>
      <w:r w:rsidR="00A257E2" w:rsidRPr="00314E18">
        <w:rPr>
          <w:lang w:val="en-GB"/>
        </w:rPr>
        <w:t>.</w:t>
      </w:r>
      <w:r w:rsidR="001808E3" w:rsidRPr="00314E18">
        <w:rPr>
          <w:lang w:val="en-GB"/>
        </w:rPr>
        <w:t xml:space="preserve"> with the possibility to participate online or in the allocated room in the Palais</w:t>
      </w:r>
      <w:r w:rsidR="003119FA" w:rsidRPr="00314E18">
        <w:rPr>
          <w:lang w:val="en-GB"/>
        </w:rPr>
        <w:t xml:space="preserve">. These meetings will be held </w:t>
      </w:r>
      <w:r w:rsidR="003119FA" w:rsidRPr="00314E18">
        <w:rPr>
          <w:b/>
          <w:bCs/>
          <w:lang w:val="en-GB"/>
        </w:rPr>
        <w:t>with simultaneous interpretation into English, French and Russian</w:t>
      </w:r>
      <w:r w:rsidR="003119FA" w:rsidRPr="00314E18">
        <w:rPr>
          <w:lang w:val="en-GB"/>
        </w:rPr>
        <w:t xml:space="preserve"> using the interpretation platform “</w:t>
      </w:r>
      <w:proofErr w:type="spellStart"/>
      <w:r w:rsidR="003119FA" w:rsidRPr="00314E18">
        <w:rPr>
          <w:lang w:val="en-GB"/>
        </w:rPr>
        <w:t>Interprefy</w:t>
      </w:r>
      <w:proofErr w:type="spellEnd"/>
      <w:r w:rsidR="003119FA" w:rsidRPr="00314E18">
        <w:rPr>
          <w:lang w:val="en-GB"/>
        </w:rPr>
        <w:t>”.</w:t>
      </w:r>
      <w:r w:rsidR="0007103F" w:rsidRPr="00314E18">
        <w:rPr>
          <w:lang w:val="en-GB"/>
        </w:rPr>
        <w:t xml:space="preserve"> Details about how to connect and use the platform will be circulated a few days in advance to the session, to all those who have previously registered to attend the session remotely.</w:t>
      </w:r>
    </w:p>
    <w:p w14:paraId="2A2E7123" w14:textId="4A8FE60B" w:rsidR="001808E3" w:rsidRPr="00314E18" w:rsidRDefault="00BF542A" w:rsidP="0054096A">
      <w:pPr>
        <w:pStyle w:val="SingleTxtG"/>
        <w:rPr>
          <w:lang w:val="en-GB"/>
        </w:rPr>
      </w:pPr>
      <w:r w:rsidRPr="00314E18">
        <w:rPr>
          <w:lang w:val="en-GB"/>
        </w:rPr>
        <w:t>8.</w:t>
      </w:r>
      <w:r w:rsidR="0054096A" w:rsidRPr="00314E18">
        <w:rPr>
          <w:lang w:val="en-GB"/>
        </w:rPr>
        <w:tab/>
      </w:r>
      <w:r w:rsidR="001808E3" w:rsidRPr="00314E18">
        <w:rPr>
          <w:lang w:val="en-GB"/>
        </w:rPr>
        <w:t xml:space="preserve">During these sessions, </w:t>
      </w:r>
      <w:r w:rsidR="00AC412A" w:rsidRPr="00314E18">
        <w:rPr>
          <w:lang w:val="en-GB"/>
        </w:rPr>
        <w:t>the Working Party will be able to</w:t>
      </w:r>
      <w:r w:rsidR="001808E3" w:rsidRPr="00314E18">
        <w:rPr>
          <w:lang w:val="en-GB"/>
        </w:rPr>
        <w:t xml:space="preserve"> take decisions on proposals and adopt the draft report of the meeting. </w:t>
      </w:r>
    </w:p>
    <w:p w14:paraId="42EC7013" w14:textId="7C320E7E" w:rsidR="003119FA" w:rsidRPr="00314E18" w:rsidRDefault="003119FA" w:rsidP="003119FA">
      <w:pPr>
        <w:pStyle w:val="H23G"/>
      </w:pPr>
      <w:r w:rsidRPr="00314E18">
        <w:tab/>
      </w:r>
      <w:r w:rsidRPr="00314E18">
        <w:tab/>
        <w:t>Provisional timetable</w:t>
      </w:r>
      <w:r w:rsidR="00150F6A" w:rsidRPr="00314E18">
        <w:t xml:space="preserve"> of the official meetings</w:t>
      </w:r>
      <w:r w:rsidRPr="00314E18">
        <w:t>:</w:t>
      </w:r>
    </w:p>
    <w:p w14:paraId="52B70795" w14:textId="77777777" w:rsidR="001808E3" w:rsidRPr="00314E18" w:rsidRDefault="001808E3" w:rsidP="001808E3">
      <w:pPr>
        <w:pStyle w:val="SingleTxtG"/>
        <w:rPr>
          <w:lang w:val="en-GB"/>
        </w:rPr>
      </w:pPr>
      <w:r w:rsidRPr="00314E18">
        <w:rPr>
          <w:lang w:val="en-GB"/>
        </w:rPr>
        <w:t xml:space="preserve">Thursday and Friday: 10h-12h and 14h30-16h30 </w:t>
      </w:r>
    </w:p>
    <w:p w14:paraId="42D59D52" w14:textId="455A78F1" w:rsidR="001808E3" w:rsidRPr="00314E18" w:rsidRDefault="00BF542A" w:rsidP="001808E3">
      <w:pPr>
        <w:pStyle w:val="SingleTxtG"/>
        <w:rPr>
          <w:lang w:val="en-GB"/>
        </w:rPr>
      </w:pPr>
      <w:r w:rsidRPr="00314E18">
        <w:rPr>
          <w:lang w:val="en-GB"/>
        </w:rPr>
        <w:t>9.</w:t>
      </w:r>
      <w:r w:rsidR="0054096A" w:rsidRPr="00314E18">
        <w:rPr>
          <w:lang w:val="en-GB"/>
        </w:rPr>
        <w:tab/>
      </w:r>
      <w:r w:rsidR="001808E3" w:rsidRPr="00314E18">
        <w:rPr>
          <w:lang w:val="en-GB"/>
        </w:rPr>
        <w:t xml:space="preserve">A test of the </w:t>
      </w:r>
      <w:proofErr w:type="spellStart"/>
      <w:r w:rsidR="00A257E2" w:rsidRPr="00314E18">
        <w:rPr>
          <w:lang w:val="en-GB"/>
        </w:rPr>
        <w:t>I</w:t>
      </w:r>
      <w:r w:rsidR="001808E3" w:rsidRPr="00314E18">
        <w:rPr>
          <w:lang w:val="en-GB"/>
        </w:rPr>
        <w:t>nterprefy</w:t>
      </w:r>
      <w:proofErr w:type="spellEnd"/>
      <w:r w:rsidR="001808E3" w:rsidRPr="00314E18">
        <w:rPr>
          <w:lang w:val="en-GB"/>
        </w:rPr>
        <w:t xml:space="preserve"> platform and connexions will also be scheduled </w:t>
      </w:r>
      <w:r w:rsidR="00150F6A" w:rsidRPr="00314E18">
        <w:rPr>
          <w:lang w:val="en-GB"/>
        </w:rPr>
        <w:t xml:space="preserve">prior to </w:t>
      </w:r>
      <w:r w:rsidR="001808E3" w:rsidRPr="00314E18">
        <w:rPr>
          <w:lang w:val="en-GB"/>
        </w:rPr>
        <w:t>the morning session on Thursday</w:t>
      </w:r>
      <w:r w:rsidR="00150F6A" w:rsidRPr="00314E18">
        <w:rPr>
          <w:lang w:val="en-GB"/>
        </w:rPr>
        <w:t xml:space="preserve"> morning</w:t>
      </w:r>
      <w:r w:rsidR="001808E3" w:rsidRPr="00314E18">
        <w:rPr>
          <w:lang w:val="en-GB"/>
        </w:rPr>
        <w:t>.</w:t>
      </w:r>
    </w:p>
    <w:p w14:paraId="6BEB03BB" w14:textId="048CF58E" w:rsidR="003119FA" w:rsidRPr="00314E18" w:rsidRDefault="003119FA" w:rsidP="003119FA">
      <w:pPr>
        <w:pStyle w:val="HChG"/>
        <w:rPr>
          <w:lang w:val="en-GB"/>
        </w:rPr>
      </w:pPr>
      <w:r w:rsidRPr="00314E18">
        <w:rPr>
          <w:lang w:val="en-GB"/>
        </w:rPr>
        <w:tab/>
      </w:r>
      <w:r w:rsidRPr="00314E18">
        <w:rPr>
          <w:lang w:val="en-GB"/>
        </w:rPr>
        <w:tab/>
        <w:t>Conduct of business</w:t>
      </w:r>
    </w:p>
    <w:p w14:paraId="712B187D" w14:textId="6D1C45DD" w:rsidR="003119FA" w:rsidRPr="00314E18" w:rsidRDefault="003119FA" w:rsidP="003119FA">
      <w:pPr>
        <w:pStyle w:val="H1G"/>
      </w:pPr>
      <w:r w:rsidRPr="00314E18">
        <w:tab/>
      </w:r>
      <w:r w:rsidRPr="00314E18">
        <w:tab/>
        <w:t xml:space="preserve">Comments on </w:t>
      </w:r>
      <w:r w:rsidR="00E6454B">
        <w:t>documents</w:t>
      </w:r>
    </w:p>
    <w:p w14:paraId="69FB2CF1" w14:textId="07062EEA" w:rsidR="003119FA" w:rsidRPr="00314E18" w:rsidRDefault="00BF542A" w:rsidP="0054096A">
      <w:pPr>
        <w:pStyle w:val="SingleTxtG"/>
        <w:rPr>
          <w:lang w:val="en-GB"/>
        </w:rPr>
      </w:pPr>
      <w:r w:rsidRPr="00314E18">
        <w:rPr>
          <w:lang w:val="en-GB"/>
        </w:rPr>
        <w:t>10.</w:t>
      </w:r>
      <w:r w:rsidR="0054096A" w:rsidRPr="00314E18">
        <w:rPr>
          <w:lang w:val="en-GB"/>
        </w:rPr>
        <w:tab/>
      </w:r>
      <w:r w:rsidR="003119FA" w:rsidRPr="00314E18">
        <w:rPr>
          <w:lang w:val="en-GB"/>
        </w:rPr>
        <w:t>To facilitate the discussions and the work of the interpreters during the formal session, the Chairs would like to invite delegations to submit, as much as possible, their comments in advance in informal documents.</w:t>
      </w:r>
    </w:p>
    <w:p w14:paraId="39DBF37C" w14:textId="4DB91618" w:rsidR="0054096A" w:rsidRPr="00314E18" w:rsidRDefault="0054096A" w:rsidP="0054096A">
      <w:pPr>
        <w:pStyle w:val="H1G"/>
      </w:pPr>
      <w:r w:rsidRPr="00314E18">
        <w:tab/>
      </w:r>
      <w:r w:rsidRPr="00314E18">
        <w:tab/>
        <w:t>Quorum and voting</w:t>
      </w:r>
    </w:p>
    <w:p w14:paraId="0945816A" w14:textId="134268CE" w:rsidR="0054096A" w:rsidRPr="00314E18" w:rsidRDefault="0054096A" w:rsidP="0054096A">
      <w:pPr>
        <w:pStyle w:val="SingleTxtG"/>
        <w:rPr>
          <w:lang w:val="en-GB"/>
        </w:rPr>
      </w:pPr>
      <w:r w:rsidRPr="00314E18">
        <w:rPr>
          <w:lang w:val="en-GB"/>
        </w:rPr>
        <w:tab/>
      </w:r>
      <w:r w:rsidR="00BF542A" w:rsidRPr="00314E18">
        <w:rPr>
          <w:lang w:val="en-GB"/>
        </w:rPr>
        <w:t>11.</w:t>
      </w:r>
      <w:r w:rsidRPr="00314E18">
        <w:rPr>
          <w:lang w:val="en-GB"/>
        </w:rPr>
        <w:tab/>
        <w:t xml:space="preserve">In accordance with the Rules of Procedures of the Working Party (ECE/TRANS/WP.15/190/Add.1), the secretary will check the </w:t>
      </w:r>
      <w:r w:rsidR="001808E3" w:rsidRPr="00314E18">
        <w:rPr>
          <w:lang w:val="en-GB"/>
        </w:rPr>
        <w:t>quorum</w:t>
      </w:r>
      <w:r w:rsidRPr="00314E18">
        <w:rPr>
          <w:lang w:val="en-GB"/>
        </w:rPr>
        <w:t xml:space="preserve"> (online and in the room)</w:t>
      </w:r>
      <w:r w:rsidR="001808E3" w:rsidRPr="00314E18">
        <w:rPr>
          <w:lang w:val="en-GB"/>
        </w:rPr>
        <w:t xml:space="preserve"> to declare the </w:t>
      </w:r>
      <w:r w:rsidRPr="00314E18">
        <w:rPr>
          <w:lang w:val="en-GB"/>
        </w:rPr>
        <w:t xml:space="preserve">official </w:t>
      </w:r>
      <w:r w:rsidR="001808E3" w:rsidRPr="00314E18">
        <w:rPr>
          <w:lang w:val="en-GB"/>
        </w:rPr>
        <w:t>meeting</w:t>
      </w:r>
      <w:r w:rsidRPr="00314E18">
        <w:rPr>
          <w:lang w:val="en-GB"/>
        </w:rPr>
        <w:t>s</w:t>
      </w:r>
      <w:r w:rsidR="001808E3" w:rsidRPr="00314E18">
        <w:rPr>
          <w:lang w:val="en-GB"/>
        </w:rPr>
        <w:t xml:space="preserve"> open and to take decisions. </w:t>
      </w:r>
    </w:p>
    <w:p w14:paraId="353255C3" w14:textId="3ADE88CC" w:rsidR="001808E3" w:rsidRPr="00314E18" w:rsidRDefault="00BF542A" w:rsidP="0054096A">
      <w:pPr>
        <w:pStyle w:val="SingleTxtG"/>
        <w:rPr>
          <w:lang w:val="en-GB"/>
        </w:rPr>
      </w:pPr>
      <w:r w:rsidRPr="00314E18">
        <w:rPr>
          <w:lang w:val="en-GB"/>
        </w:rPr>
        <w:t>12.</w:t>
      </w:r>
      <w:r w:rsidR="0054096A" w:rsidRPr="00314E18">
        <w:rPr>
          <w:lang w:val="en-GB"/>
        </w:rPr>
        <w:tab/>
      </w:r>
      <w:r w:rsidR="001808E3" w:rsidRPr="00314E18">
        <w:rPr>
          <w:lang w:val="en-GB"/>
        </w:rPr>
        <w:t xml:space="preserve">Considering the format of the meeting and the time in the biennium, </w:t>
      </w:r>
      <w:r w:rsidR="0054096A" w:rsidRPr="00314E18">
        <w:rPr>
          <w:lang w:val="en-GB"/>
        </w:rPr>
        <w:t xml:space="preserve">the Chairs propose to </w:t>
      </w:r>
      <w:r w:rsidR="001808E3" w:rsidRPr="00314E18">
        <w:rPr>
          <w:lang w:val="en-GB"/>
        </w:rPr>
        <w:t xml:space="preserve">adopt only decisions taken by consensus and to delay decisions for which a vote would be needed until the next session. </w:t>
      </w:r>
    </w:p>
    <w:p w14:paraId="0C258B07" w14:textId="65D79002" w:rsidR="001808E3" w:rsidRPr="00314E18" w:rsidRDefault="00BF542A" w:rsidP="0054096A">
      <w:pPr>
        <w:pStyle w:val="SingleTxtG"/>
        <w:rPr>
          <w:lang w:val="en-GB"/>
        </w:rPr>
      </w:pPr>
      <w:r w:rsidRPr="00314E18">
        <w:rPr>
          <w:lang w:val="en-GB"/>
        </w:rPr>
        <w:t>13.</w:t>
      </w:r>
      <w:r w:rsidR="0054096A" w:rsidRPr="00314E18">
        <w:rPr>
          <w:lang w:val="en-GB"/>
        </w:rPr>
        <w:tab/>
        <w:t>As regards the elections of officers for 2021, the Chairs remind delegates that, i</w:t>
      </w:r>
      <w:r w:rsidR="001808E3" w:rsidRPr="00314E18">
        <w:rPr>
          <w:lang w:val="en-GB"/>
        </w:rPr>
        <w:t xml:space="preserve">n accordance with the rules and procedures “All elections shall be decided by secret ballot, unless, in the absence of any objection, WP.15 decides to proceed without taking a ballot on an agreed candidate or slate.”. </w:t>
      </w:r>
      <w:r w:rsidR="00CB0077" w:rsidRPr="00314E18">
        <w:rPr>
          <w:lang w:val="en-GB"/>
        </w:rPr>
        <w:t xml:space="preserve">Elections will take place during the official segment of the meeting (12-13 November). Due to technical reasons, secret balloting is </w:t>
      </w:r>
      <w:r w:rsidR="00A257E2" w:rsidRPr="00314E18">
        <w:rPr>
          <w:lang w:val="en-GB"/>
        </w:rPr>
        <w:t xml:space="preserve">currently </w:t>
      </w:r>
      <w:r w:rsidR="00CB0077" w:rsidRPr="00314E18">
        <w:rPr>
          <w:lang w:val="en-GB"/>
        </w:rPr>
        <w:t xml:space="preserve">not possible for hybrid meetings using </w:t>
      </w:r>
      <w:proofErr w:type="spellStart"/>
      <w:r w:rsidR="00CB0077" w:rsidRPr="00314E18">
        <w:rPr>
          <w:lang w:val="en-GB"/>
        </w:rPr>
        <w:t>Interprefy</w:t>
      </w:r>
      <w:proofErr w:type="spellEnd"/>
      <w:r w:rsidR="00CB0077" w:rsidRPr="00314E18">
        <w:rPr>
          <w:lang w:val="en-GB"/>
        </w:rPr>
        <w:t xml:space="preserve">. </w:t>
      </w:r>
      <w:r w:rsidR="001808E3" w:rsidRPr="00314E18">
        <w:rPr>
          <w:lang w:val="en-GB"/>
        </w:rPr>
        <w:t xml:space="preserve">If a secret ballot </w:t>
      </w:r>
      <w:r w:rsidR="0054096A" w:rsidRPr="00314E18">
        <w:rPr>
          <w:lang w:val="en-GB"/>
        </w:rPr>
        <w:t>would be</w:t>
      </w:r>
      <w:r w:rsidR="001808E3" w:rsidRPr="00314E18">
        <w:rPr>
          <w:lang w:val="en-GB"/>
        </w:rPr>
        <w:t xml:space="preserve"> needed</w:t>
      </w:r>
      <w:r w:rsidR="0054096A" w:rsidRPr="00314E18">
        <w:rPr>
          <w:lang w:val="en-GB"/>
        </w:rPr>
        <w:t xml:space="preserve"> or required for this session</w:t>
      </w:r>
      <w:r w:rsidR="001808E3" w:rsidRPr="00314E18">
        <w:rPr>
          <w:lang w:val="en-GB"/>
        </w:rPr>
        <w:t xml:space="preserve">, </w:t>
      </w:r>
      <w:r w:rsidR="0054096A" w:rsidRPr="00314E18">
        <w:rPr>
          <w:lang w:val="en-GB"/>
        </w:rPr>
        <w:t>the election</w:t>
      </w:r>
      <w:r w:rsidR="00CB0077" w:rsidRPr="00314E18">
        <w:rPr>
          <w:lang w:val="en-GB"/>
        </w:rPr>
        <w:t>s</w:t>
      </w:r>
      <w:r w:rsidR="0054096A" w:rsidRPr="00314E18">
        <w:rPr>
          <w:lang w:val="en-GB"/>
        </w:rPr>
        <w:t xml:space="preserve"> </w:t>
      </w:r>
      <w:r w:rsidR="00CB0077" w:rsidRPr="00314E18">
        <w:rPr>
          <w:lang w:val="en-GB"/>
        </w:rPr>
        <w:t xml:space="preserve">will </w:t>
      </w:r>
      <w:r w:rsidR="0054096A" w:rsidRPr="00314E18">
        <w:rPr>
          <w:lang w:val="en-GB"/>
        </w:rPr>
        <w:t xml:space="preserve">be </w:t>
      </w:r>
      <w:r w:rsidR="001808E3" w:rsidRPr="00314E18">
        <w:rPr>
          <w:lang w:val="en-GB"/>
        </w:rPr>
        <w:t>postpone</w:t>
      </w:r>
      <w:r w:rsidR="0054096A" w:rsidRPr="00314E18">
        <w:rPr>
          <w:lang w:val="en-GB"/>
        </w:rPr>
        <w:t>d</w:t>
      </w:r>
      <w:r w:rsidR="001808E3" w:rsidRPr="00314E18">
        <w:rPr>
          <w:lang w:val="en-GB"/>
        </w:rPr>
        <w:t xml:space="preserve"> until the opening of the next session</w:t>
      </w:r>
      <w:r w:rsidR="00CB0077" w:rsidRPr="00314E18">
        <w:rPr>
          <w:lang w:val="en-GB"/>
        </w:rPr>
        <w:t xml:space="preserve"> allowing secret balloting</w:t>
      </w:r>
      <w:r w:rsidR="001808E3" w:rsidRPr="00314E18">
        <w:rPr>
          <w:lang w:val="en-GB"/>
        </w:rPr>
        <w:t>.</w:t>
      </w:r>
    </w:p>
    <w:p w14:paraId="7A3B1093" w14:textId="35BB2F18" w:rsidR="003119FA" w:rsidRPr="00314E18" w:rsidRDefault="003119FA" w:rsidP="00A57A83">
      <w:pPr>
        <w:pStyle w:val="HChG"/>
        <w:rPr>
          <w:lang w:val="en-GB"/>
        </w:rPr>
      </w:pPr>
      <w:r w:rsidRPr="00314E18">
        <w:rPr>
          <w:lang w:val="en-GB"/>
        </w:rPr>
        <w:lastRenderedPageBreak/>
        <w:tab/>
      </w:r>
      <w:r w:rsidRPr="00314E18">
        <w:rPr>
          <w:lang w:val="en-GB"/>
        </w:rPr>
        <w:tab/>
        <w:t>Registration</w:t>
      </w:r>
      <w:bookmarkStart w:id="0" w:name="_GoBack"/>
      <w:bookmarkEnd w:id="0"/>
    </w:p>
    <w:p w14:paraId="2D824C22" w14:textId="2B08339E" w:rsidR="0054096A" w:rsidRPr="00314E18" w:rsidRDefault="00BF542A" w:rsidP="00A57A83">
      <w:pPr>
        <w:pStyle w:val="SingleTxtG"/>
        <w:keepNext/>
        <w:keepLines/>
        <w:rPr>
          <w:lang w:val="en-GB"/>
        </w:rPr>
      </w:pPr>
      <w:r w:rsidRPr="00314E18">
        <w:rPr>
          <w:lang w:val="en-GB"/>
        </w:rPr>
        <w:t>14.</w:t>
      </w:r>
      <w:r w:rsidR="0054096A" w:rsidRPr="00314E18">
        <w:rPr>
          <w:lang w:val="en-GB"/>
        </w:rPr>
        <w:tab/>
        <w:t>All delegates (</w:t>
      </w:r>
      <w:proofErr w:type="spellStart"/>
      <w:r w:rsidR="0054096A" w:rsidRPr="00314E18">
        <w:rPr>
          <w:lang w:val="en-GB"/>
        </w:rPr>
        <w:t>i.e</w:t>
      </w:r>
      <w:proofErr w:type="spellEnd"/>
      <w:r w:rsidR="0054096A" w:rsidRPr="00314E18">
        <w:rPr>
          <w:lang w:val="en-GB"/>
        </w:rPr>
        <w:t>: attending virtually or in person) should register online at:</w:t>
      </w:r>
    </w:p>
    <w:p w14:paraId="1919FA07" w14:textId="7AAF7144" w:rsidR="0054096A" w:rsidRPr="00314E18" w:rsidRDefault="00A57A83" w:rsidP="00A57A83">
      <w:pPr>
        <w:pStyle w:val="SingleTxtG"/>
        <w:keepNext/>
        <w:keepLines/>
        <w:ind w:firstLine="567"/>
        <w:rPr>
          <w:lang w:val="en-GB"/>
        </w:rPr>
      </w:pPr>
      <w:hyperlink r:id="rId11" w:history="1">
        <w:r w:rsidR="0054096A" w:rsidRPr="00314E18">
          <w:rPr>
            <w:rStyle w:val="Hyperlink"/>
            <w:color w:val="0070C0"/>
            <w:lang w:val="en-GB"/>
          </w:rPr>
          <w:t>https://uncdb.unece.org/app/ext/meeting-registration?id=9gr5V8</w:t>
        </w:r>
      </w:hyperlink>
      <w:r w:rsidR="0054096A" w:rsidRPr="00314E18">
        <w:rPr>
          <w:color w:val="0070C0"/>
          <w:lang w:val="en-GB"/>
        </w:rPr>
        <w:t xml:space="preserve"> </w:t>
      </w:r>
    </w:p>
    <w:p w14:paraId="564F9881" w14:textId="58257333" w:rsidR="0054096A" w:rsidRPr="00314E18" w:rsidRDefault="00BF542A" w:rsidP="0054096A">
      <w:pPr>
        <w:pStyle w:val="SingleTxtG"/>
        <w:rPr>
          <w:lang w:val="en-GB"/>
        </w:rPr>
      </w:pPr>
      <w:r w:rsidRPr="00314E18">
        <w:rPr>
          <w:lang w:val="en-GB"/>
        </w:rPr>
        <w:t>15.</w:t>
      </w:r>
      <w:r w:rsidR="0054096A" w:rsidRPr="00314E18">
        <w:rPr>
          <w:lang w:val="en-GB"/>
        </w:rPr>
        <w:tab/>
      </w:r>
      <w:r w:rsidR="00CB0077" w:rsidRPr="00314E18">
        <w:rPr>
          <w:lang w:val="en-GB"/>
        </w:rPr>
        <w:t>In addition, t</w:t>
      </w:r>
      <w:r w:rsidRPr="00314E18">
        <w:rPr>
          <w:lang w:val="en-GB"/>
        </w:rPr>
        <w:t xml:space="preserve">hose wishing to attend in person are requested to </w:t>
      </w:r>
      <w:r w:rsidR="00A257E2" w:rsidRPr="00314E18">
        <w:rPr>
          <w:lang w:val="en-GB"/>
        </w:rPr>
        <w:t>register</w:t>
      </w:r>
      <w:r w:rsidR="0054096A" w:rsidRPr="00314E18">
        <w:rPr>
          <w:lang w:val="en-GB"/>
        </w:rPr>
        <w:t xml:space="preserve"> through a new platform </w:t>
      </w:r>
      <w:r w:rsidR="00CB0077" w:rsidRPr="00314E18">
        <w:rPr>
          <w:lang w:val="en-GB"/>
        </w:rPr>
        <w:t xml:space="preserve">(INDICO) </w:t>
      </w:r>
      <w:r w:rsidR="0054096A" w:rsidRPr="00314E18">
        <w:rPr>
          <w:lang w:val="en-GB"/>
        </w:rPr>
        <w:t xml:space="preserve">by following the link: </w:t>
      </w:r>
    </w:p>
    <w:p w14:paraId="0B08B48E" w14:textId="4E145CCA" w:rsidR="0054096A" w:rsidRPr="00314E18" w:rsidRDefault="004A17C7" w:rsidP="0054096A">
      <w:pPr>
        <w:pStyle w:val="SingleTxtG"/>
        <w:ind w:firstLine="567"/>
        <w:rPr>
          <w:rStyle w:val="Hyperlink"/>
          <w:color w:val="0070C0"/>
          <w:lang w:val="en-GB"/>
        </w:rPr>
      </w:pPr>
      <w:r w:rsidRPr="004A17C7">
        <w:rPr>
          <w:rStyle w:val="Hyperlink"/>
          <w:color w:val="0070C0"/>
          <w:lang w:val="en-GB"/>
        </w:rPr>
        <w:t>https://indico.un.org/event/31152/registration/</w:t>
      </w:r>
    </w:p>
    <w:p w14:paraId="4AB5837F" w14:textId="77777777" w:rsidR="00A257E2" w:rsidRPr="00314E18" w:rsidRDefault="00BF542A" w:rsidP="0054096A">
      <w:pPr>
        <w:pStyle w:val="SingleTxtG"/>
        <w:rPr>
          <w:lang w:val="en-GB"/>
        </w:rPr>
      </w:pPr>
      <w:r w:rsidRPr="00314E18">
        <w:rPr>
          <w:lang w:val="en-GB"/>
        </w:rPr>
        <w:t>16.</w:t>
      </w:r>
      <w:r w:rsidR="0054096A" w:rsidRPr="00314E18">
        <w:rPr>
          <w:lang w:val="en-GB"/>
        </w:rPr>
        <w:tab/>
        <w:t xml:space="preserve">Since INDICO is a new registration system, you will have to create a new account. You won't be able to use the other system credentials. </w:t>
      </w:r>
    </w:p>
    <w:p w14:paraId="0D1BD24D" w14:textId="5635BC8F" w:rsidR="0054096A" w:rsidRPr="00314E18" w:rsidRDefault="00BF542A" w:rsidP="0054096A">
      <w:pPr>
        <w:pStyle w:val="SingleTxtG"/>
        <w:rPr>
          <w:lang w:val="en-GB"/>
        </w:rPr>
      </w:pPr>
      <w:r w:rsidRPr="00314E18">
        <w:rPr>
          <w:lang w:val="en-GB"/>
        </w:rPr>
        <w:t>17.</w:t>
      </w:r>
      <w:r w:rsidR="0054096A" w:rsidRPr="00314E18">
        <w:rPr>
          <w:lang w:val="en-GB"/>
        </w:rPr>
        <w:tab/>
        <w:t xml:space="preserve">Please note that registration </w:t>
      </w:r>
      <w:r w:rsidR="00CB0077" w:rsidRPr="00314E18">
        <w:rPr>
          <w:lang w:val="en-GB"/>
        </w:rPr>
        <w:t>through</w:t>
      </w:r>
      <w:r w:rsidRPr="00314E18">
        <w:rPr>
          <w:lang w:val="en-GB"/>
        </w:rPr>
        <w:t xml:space="preserve"> INDICO </w:t>
      </w:r>
      <w:r w:rsidR="0054096A" w:rsidRPr="00314E18">
        <w:rPr>
          <w:lang w:val="en-GB"/>
        </w:rPr>
        <w:t>is mandatory</w:t>
      </w:r>
      <w:r w:rsidRPr="00314E18">
        <w:rPr>
          <w:lang w:val="en-GB"/>
        </w:rPr>
        <w:t xml:space="preserve"> </w:t>
      </w:r>
      <w:r w:rsidR="00A257E2" w:rsidRPr="00314E18">
        <w:rPr>
          <w:lang w:val="en-GB"/>
        </w:rPr>
        <w:t xml:space="preserve">for participants wishing to attend in person </w:t>
      </w:r>
      <w:r w:rsidRPr="00314E18">
        <w:rPr>
          <w:lang w:val="en-GB"/>
        </w:rPr>
        <w:t>(</w:t>
      </w:r>
      <w:r w:rsidR="0054096A" w:rsidRPr="00314E18">
        <w:rPr>
          <w:lang w:val="en-GB"/>
        </w:rPr>
        <w:t>including for those with a long-duration badge</w:t>
      </w:r>
      <w:r w:rsidRPr="00314E18">
        <w:rPr>
          <w:lang w:val="en-GB"/>
        </w:rPr>
        <w:t>)</w:t>
      </w:r>
      <w:r w:rsidR="0054096A" w:rsidRPr="00314E18">
        <w:rPr>
          <w:lang w:val="en-GB"/>
        </w:rPr>
        <w:t>. The secretariat will not be able to register you</w:t>
      </w:r>
      <w:r w:rsidRPr="00314E18">
        <w:rPr>
          <w:lang w:val="en-GB"/>
        </w:rPr>
        <w:t xml:space="preserve"> onsite</w:t>
      </w:r>
      <w:r w:rsidR="0054096A" w:rsidRPr="00314E18">
        <w:rPr>
          <w:lang w:val="en-GB"/>
        </w:rPr>
        <w:t xml:space="preserve"> and Security will not grant access to the premises to those who are not previously registered through INDICO. </w:t>
      </w:r>
    </w:p>
    <w:p w14:paraId="3BEFE49B" w14:textId="35C1D6C4" w:rsidR="0054096A" w:rsidRPr="00314E18" w:rsidRDefault="0054096A" w:rsidP="0054096A">
      <w:pPr>
        <w:pStyle w:val="SingleTxtG"/>
        <w:rPr>
          <w:lang w:val="en-GB"/>
        </w:rPr>
      </w:pPr>
      <w:r w:rsidRPr="00314E18">
        <w:rPr>
          <w:lang w:val="en-GB"/>
        </w:rPr>
        <w:tab/>
      </w:r>
      <w:r w:rsidR="00BF542A" w:rsidRPr="00314E18">
        <w:rPr>
          <w:lang w:val="en-GB"/>
        </w:rPr>
        <w:t>18.</w:t>
      </w:r>
      <w:r w:rsidRPr="00314E18">
        <w:rPr>
          <w:lang w:val="en-GB"/>
        </w:rPr>
        <w:tab/>
        <w:t xml:space="preserve">The registration through this platform is mandatory for all future meetings taking place in Geneva to allow a quick COVID-19 response, if necessary. Nameplates in the rooms will be set up for those who registered with INDICO </w:t>
      </w:r>
      <w:proofErr w:type="gramStart"/>
      <w:r w:rsidRPr="00314E18">
        <w:rPr>
          <w:lang w:val="en-GB"/>
        </w:rPr>
        <w:t>taking into account</w:t>
      </w:r>
      <w:proofErr w:type="gramEnd"/>
      <w:r w:rsidRPr="00314E18">
        <w:rPr>
          <w:lang w:val="en-GB"/>
        </w:rPr>
        <w:t xml:space="preserve"> the social distancing.</w:t>
      </w:r>
    </w:p>
    <w:p w14:paraId="608E261B" w14:textId="2896CAD4" w:rsidR="001808E3" w:rsidRPr="00314E18" w:rsidRDefault="001808E3" w:rsidP="0054096A">
      <w:pPr>
        <w:pStyle w:val="HChG"/>
        <w:rPr>
          <w:lang w:val="en-GB"/>
        </w:rPr>
      </w:pPr>
      <w:r w:rsidRPr="00314E18">
        <w:rPr>
          <w:lang w:val="en-GB"/>
        </w:rPr>
        <w:tab/>
      </w:r>
      <w:r w:rsidRPr="00314E18">
        <w:rPr>
          <w:lang w:val="en-GB"/>
        </w:rPr>
        <w:tab/>
        <w:t>Further information</w:t>
      </w:r>
    </w:p>
    <w:p w14:paraId="2C6F291C" w14:textId="45141B1E" w:rsidR="00892B65" w:rsidRPr="00314E18" w:rsidRDefault="00BF542A" w:rsidP="0054096A">
      <w:pPr>
        <w:pStyle w:val="SingleTxtG"/>
        <w:rPr>
          <w:lang w:val="en-GB"/>
        </w:rPr>
      </w:pPr>
      <w:r w:rsidRPr="00314E18">
        <w:rPr>
          <w:lang w:val="en-GB"/>
        </w:rPr>
        <w:t>19.</w:t>
      </w:r>
      <w:r w:rsidR="0054096A" w:rsidRPr="00314E18">
        <w:rPr>
          <w:lang w:val="en-GB"/>
        </w:rPr>
        <w:tab/>
      </w:r>
      <w:r w:rsidR="006510B7" w:rsidRPr="00314E18">
        <w:rPr>
          <w:lang w:val="en-GB"/>
        </w:rPr>
        <w:t>Before the session, t</w:t>
      </w:r>
      <w:r w:rsidR="00892B65" w:rsidRPr="00314E18">
        <w:rPr>
          <w:lang w:val="en-GB"/>
        </w:rPr>
        <w:t xml:space="preserve">he secretariat will publish further information on </w:t>
      </w:r>
      <w:hyperlink r:id="rId12" w:history="1">
        <w:r w:rsidR="00892B65" w:rsidRPr="00314E18">
          <w:rPr>
            <w:rStyle w:val="Hyperlink"/>
            <w:lang w:val="en-GB"/>
          </w:rPr>
          <w:t>http://www.unece.org/trans/main/dgdb/wp15/wp15inf108.html</w:t>
        </w:r>
      </w:hyperlink>
      <w:r w:rsidR="006510B7" w:rsidRPr="00314E18">
        <w:rPr>
          <w:lang w:val="en-GB"/>
        </w:rPr>
        <w:t>. This will include:</w:t>
      </w:r>
    </w:p>
    <w:p w14:paraId="220C049C" w14:textId="3FA2E9BB" w:rsidR="003119FA" w:rsidRPr="00314E18" w:rsidRDefault="003119FA" w:rsidP="006510B7">
      <w:pPr>
        <w:pStyle w:val="Bullet1G"/>
      </w:pPr>
      <w:r w:rsidRPr="00314E18">
        <w:t>Guidelines for participation in the Web-Ex based meetings;</w:t>
      </w:r>
    </w:p>
    <w:p w14:paraId="178C42A9" w14:textId="4FEDA489" w:rsidR="003119FA" w:rsidRPr="00314E18" w:rsidRDefault="003119FA" w:rsidP="006510B7">
      <w:pPr>
        <w:pStyle w:val="Bullet1G"/>
      </w:pPr>
      <w:r w:rsidRPr="00314E18">
        <w:t xml:space="preserve">Guidelines for participation in the meetings with </w:t>
      </w:r>
      <w:proofErr w:type="spellStart"/>
      <w:r w:rsidRPr="00314E18">
        <w:t>Interprefy</w:t>
      </w:r>
      <w:proofErr w:type="spellEnd"/>
      <w:r w:rsidRPr="00314E18">
        <w:t>;</w:t>
      </w:r>
    </w:p>
    <w:p w14:paraId="6ACDECEA" w14:textId="458524D1" w:rsidR="003119FA" w:rsidRPr="00314E18" w:rsidRDefault="003119FA" w:rsidP="006510B7">
      <w:pPr>
        <w:pStyle w:val="Bullet1G"/>
      </w:pPr>
      <w:r w:rsidRPr="00314E18">
        <w:t>Guidelines and measures</w:t>
      </w:r>
      <w:r w:rsidR="006510B7" w:rsidRPr="00314E18">
        <w:t xml:space="preserve"> for entering and participating in the session</w:t>
      </w:r>
      <w:r w:rsidRPr="00314E18">
        <w:t xml:space="preserve"> </w:t>
      </w:r>
      <w:r w:rsidR="00065514" w:rsidRPr="00314E18">
        <w:t xml:space="preserve">at </w:t>
      </w:r>
      <w:r w:rsidRPr="00314E18">
        <w:t>the Palais</w:t>
      </w:r>
      <w:r w:rsidR="006510B7" w:rsidRPr="00314E18">
        <w:t>;</w:t>
      </w:r>
    </w:p>
    <w:p w14:paraId="3B048C35" w14:textId="1E5B5C7F" w:rsidR="003119FA" w:rsidRPr="00314E18" w:rsidRDefault="003119FA" w:rsidP="006510B7">
      <w:pPr>
        <w:pStyle w:val="Bullet1G"/>
      </w:pPr>
      <w:r w:rsidRPr="00314E18">
        <w:t>Rooms allocated for participants who wish to attend the meetings in person</w:t>
      </w:r>
      <w:r w:rsidR="006510B7" w:rsidRPr="00314E18">
        <w:t>;</w:t>
      </w:r>
    </w:p>
    <w:p w14:paraId="77031D0C" w14:textId="0FC12129" w:rsidR="00314E18" w:rsidRPr="00314E18" w:rsidRDefault="003119FA" w:rsidP="00314E18">
      <w:pPr>
        <w:pStyle w:val="Bullet1G"/>
      </w:pPr>
      <w:r w:rsidRPr="00314E18">
        <w:t>Provisional timetable</w:t>
      </w:r>
      <w:r w:rsidR="006510B7" w:rsidRPr="00314E18">
        <w:t>.</w:t>
      </w:r>
    </w:p>
    <w:p w14:paraId="7F21D298" w14:textId="59FEDCE3" w:rsidR="00314E18" w:rsidRDefault="00314E18" w:rsidP="00314E18">
      <w:pPr>
        <w:pStyle w:val="SingleTxtG"/>
        <w:rPr>
          <w:lang w:val="en-GB"/>
        </w:rPr>
      </w:pPr>
      <w:r w:rsidRPr="00314E18">
        <w:rPr>
          <w:lang w:val="en-GB"/>
        </w:rPr>
        <w:t>20.</w:t>
      </w:r>
      <w:r w:rsidRPr="00314E18">
        <w:rPr>
          <w:lang w:val="en-GB"/>
        </w:rPr>
        <w:tab/>
        <w:t xml:space="preserve">Delegates are also invited to check the </w:t>
      </w:r>
      <w:r>
        <w:rPr>
          <w:lang w:val="en-GB"/>
        </w:rPr>
        <w:t xml:space="preserve">information </w:t>
      </w:r>
      <w:r w:rsidR="00DA4DBB">
        <w:rPr>
          <w:lang w:val="en-GB"/>
        </w:rPr>
        <w:t>and restrictions for</w:t>
      </w:r>
      <w:r>
        <w:rPr>
          <w:lang w:val="en-GB"/>
        </w:rPr>
        <w:t xml:space="preserve"> </w:t>
      </w:r>
      <w:r w:rsidR="00DA4DBB" w:rsidRPr="00DA4DBB">
        <w:rPr>
          <w:lang w:val="en-GB"/>
        </w:rPr>
        <w:t>travellers entering Switzerland</w:t>
      </w:r>
      <w:r w:rsidR="00DA4DBB">
        <w:rPr>
          <w:lang w:val="en-GB"/>
        </w:rPr>
        <w:t xml:space="preserve"> on the Swiss Federal Office of Public Health’s website:</w:t>
      </w:r>
    </w:p>
    <w:p w14:paraId="0BB66185" w14:textId="5D904A24" w:rsidR="00DA4DBB" w:rsidRPr="00511610" w:rsidRDefault="00A57A83" w:rsidP="00511610">
      <w:pPr>
        <w:pStyle w:val="SingleTxtG"/>
        <w:ind w:left="1701"/>
        <w:rPr>
          <w:rStyle w:val="Hyperlink"/>
          <w:color w:val="0070C0"/>
          <w:lang w:val="en-GB"/>
        </w:rPr>
      </w:pPr>
      <w:hyperlink r:id="rId13" w:history="1">
        <w:r w:rsidR="00DA4DBB" w:rsidRPr="00511610">
          <w:rPr>
            <w:rStyle w:val="Hyperlink"/>
            <w:color w:val="0070C0"/>
            <w:lang w:val="en-GB"/>
          </w:rPr>
          <w:t>https://www.bag.admin.ch/bag/en/home/krankheiten/ausbrueche-epidemien-pandemien/aktuelle-ausbrueche-epidemien/novel-cov/empfehlungen-fuer-reisende.html</w:t>
        </w:r>
      </w:hyperlink>
    </w:p>
    <w:p w14:paraId="4ABD5A03" w14:textId="77777777" w:rsidR="00D44069" w:rsidRPr="00314E18" w:rsidRDefault="00D44069" w:rsidP="00D44069">
      <w:pPr>
        <w:spacing w:before="240"/>
        <w:jc w:val="center"/>
        <w:rPr>
          <w:u w:val="single"/>
        </w:rPr>
      </w:pPr>
      <w:r w:rsidRPr="00314E18">
        <w:rPr>
          <w:u w:val="single"/>
        </w:rPr>
        <w:tab/>
      </w:r>
      <w:r w:rsidRPr="00314E18">
        <w:rPr>
          <w:u w:val="single"/>
        </w:rPr>
        <w:tab/>
      </w:r>
      <w:r w:rsidRPr="00314E18">
        <w:rPr>
          <w:u w:val="single"/>
        </w:rPr>
        <w:tab/>
      </w:r>
    </w:p>
    <w:sectPr w:rsidR="00D44069" w:rsidRPr="00314E18" w:rsidSect="00D44069">
      <w:headerReference w:type="even" r:id="rId14"/>
      <w:headerReference w:type="default" r:id="rId15"/>
      <w:footerReference w:type="even" r:id="rId16"/>
      <w:footerReference w:type="default" r:id="rId17"/>
      <w:head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3A57" w14:textId="77777777" w:rsidR="001A2C49" w:rsidRDefault="001A2C49"/>
  </w:endnote>
  <w:endnote w:type="continuationSeparator" w:id="0">
    <w:p w14:paraId="16AB2937" w14:textId="77777777" w:rsidR="001A2C49" w:rsidRDefault="001A2C49"/>
  </w:endnote>
  <w:endnote w:type="continuationNotice" w:id="1">
    <w:p w14:paraId="4DEE9AC3" w14:textId="77777777" w:rsidR="001A2C49" w:rsidRDefault="001A2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C0F7"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4</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F5D2"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780E" w14:textId="77777777" w:rsidR="001A2C49" w:rsidRPr="000B175B" w:rsidRDefault="001A2C49" w:rsidP="000B175B">
      <w:pPr>
        <w:tabs>
          <w:tab w:val="right" w:pos="2155"/>
        </w:tabs>
        <w:spacing w:after="80"/>
        <w:ind w:left="680"/>
        <w:rPr>
          <w:u w:val="single"/>
        </w:rPr>
      </w:pPr>
      <w:r>
        <w:rPr>
          <w:u w:val="single"/>
        </w:rPr>
        <w:tab/>
      </w:r>
    </w:p>
  </w:footnote>
  <w:footnote w:type="continuationSeparator" w:id="0">
    <w:p w14:paraId="6C4B71C4" w14:textId="77777777" w:rsidR="001A2C49" w:rsidRPr="00FC68B7" w:rsidRDefault="001A2C49" w:rsidP="00FC68B7">
      <w:pPr>
        <w:tabs>
          <w:tab w:val="left" w:pos="2155"/>
        </w:tabs>
        <w:spacing w:after="80"/>
        <w:ind w:left="680"/>
        <w:rPr>
          <w:u w:val="single"/>
        </w:rPr>
      </w:pPr>
      <w:r>
        <w:rPr>
          <w:u w:val="single"/>
        </w:rPr>
        <w:tab/>
      </w:r>
    </w:p>
  </w:footnote>
  <w:footnote w:type="continuationNotice" w:id="1">
    <w:p w14:paraId="4A5259FA" w14:textId="77777777" w:rsidR="001A2C49" w:rsidRDefault="001A2C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7BD1" w14:textId="0B7AE75F" w:rsidR="0092434D" w:rsidRPr="00617E96" w:rsidRDefault="0092434D">
    <w:pPr>
      <w:pStyle w:val="Header"/>
      <w:rPr>
        <w:lang w:val="fr-CH"/>
      </w:rPr>
    </w:pPr>
    <w:r>
      <w:rPr>
        <w:lang w:val="fr-CH"/>
      </w:rPr>
      <w:t>INF.</w:t>
    </w:r>
    <w:r w:rsidR="007C402C">
      <w:rPr>
        <w:lang w:val="fr-CH"/>
      </w:rPr>
      <w:t>7</w:t>
    </w:r>
    <w:r w:rsidR="004A17C7">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61C9" w14:textId="5DA4AAFC" w:rsidR="0092434D" w:rsidRPr="00F71BEF" w:rsidRDefault="0092434D" w:rsidP="00982036">
    <w:pPr>
      <w:pStyle w:val="Header"/>
      <w:jc w:val="right"/>
      <w:rPr>
        <w:lang w:val="fr-CH"/>
      </w:rPr>
    </w:pPr>
    <w:r w:rsidRPr="00F71BEF">
      <w:rPr>
        <w:lang w:val="fr-CH"/>
      </w:rPr>
      <w:t>INF.</w:t>
    </w:r>
    <w:r w:rsidR="007C402C">
      <w:rPr>
        <w:lang w:val="fr-CH"/>
      </w:rPr>
      <w:t>7</w:t>
    </w:r>
    <w:r w:rsidR="004A17C7">
      <w:rPr>
        <w:lang w:val="fr-CH"/>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2ADD" w14:textId="7B436DE4" w:rsidR="0092434D" w:rsidRPr="00617E96" w:rsidRDefault="00B170C8" w:rsidP="00617E96">
    <w:pPr>
      <w:pStyle w:val="Header"/>
      <w:jc w:val="right"/>
      <w:rPr>
        <w:sz w:val="28"/>
        <w:szCs w:val="28"/>
        <w:lang w:val="fr-CH"/>
      </w:rPr>
    </w:pPr>
    <w:r>
      <w:rPr>
        <w:sz w:val="28"/>
        <w:szCs w:val="28"/>
        <w:lang w:val="fr-CH"/>
      </w:rPr>
      <w:t>INF.</w:t>
    </w:r>
    <w:r w:rsidR="007C402C">
      <w:rPr>
        <w:sz w:val="28"/>
        <w:szCs w:val="28"/>
        <w:lang w:val="fr-CH"/>
      </w:rPr>
      <w:t>7</w:t>
    </w:r>
    <w:r w:rsidR="004A17C7">
      <w:rPr>
        <w:sz w:val="28"/>
        <w:szCs w:val="28"/>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061E"/>
    <w:rsid w:val="000241F2"/>
    <w:rsid w:val="00042739"/>
    <w:rsid w:val="000457B4"/>
    <w:rsid w:val="00046B1F"/>
    <w:rsid w:val="00047596"/>
    <w:rsid w:val="00050F6B"/>
    <w:rsid w:val="000575AC"/>
    <w:rsid w:val="00057E97"/>
    <w:rsid w:val="000646F4"/>
    <w:rsid w:val="0006491B"/>
    <w:rsid w:val="00065514"/>
    <w:rsid w:val="0007103F"/>
    <w:rsid w:val="00072C8C"/>
    <w:rsid w:val="000733B5"/>
    <w:rsid w:val="00081815"/>
    <w:rsid w:val="00084795"/>
    <w:rsid w:val="00085285"/>
    <w:rsid w:val="000931C0"/>
    <w:rsid w:val="00096C84"/>
    <w:rsid w:val="000A17BA"/>
    <w:rsid w:val="000A309E"/>
    <w:rsid w:val="000A7999"/>
    <w:rsid w:val="000B0595"/>
    <w:rsid w:val="000B175B"/>
    <w:rsid w:val="000B3A0F"/>
    <w:rsid w:val="000B491C"/>
    <w:rsid w:val="000B4EF7"/>
    <w:rsid w:val="000C2C03"/>
    <w:rsid w:val="000C2D2E"/>
    <w:rsid w:val="000D08B9"/>
    <w:rsid w:val="000D3E3E"/>
    <w:rsid w:val="000E0415"/>
    <w:rsid w:val="000E0637"/>
    <w:rsid w:val="000F2981"/>
    <w:rsid w:val="0010253D"/>
    <w:rsid w:val="00110035"/>
    <w:rsid w:val="001103AA"/>
    <w:rsid w:val="00110611"/>
    <w:rsid w:val="00111A5C"/>
    <w:rsid w:val="0011666B"/>
    <w:rsid w:val="00121D95"/>
    <w:rsid w:val="0013299E"/>
    <w:rsid w:val="00145971"/>
    <w:rsid w:val="00150F6A"/>
    <w:rsid w:val="00153C2C"/>
    <w:rsid w:val="00164FF7"/>
    <w:rsid w:val="00165F3A"/>
    <w:rsid w:val="0016663C"/>
    <w:rsid w:val="0017318C"/>
    <w:rsid w:val="00173696"/>
    <w:rsid w:val="00175E6F"/>
    <w:rsid w:val="00177C0F"/>
    <w:rsid w:val="001808E3"/>
    <w:rsid w:val="001817D6"/>
    <w:rsid w:val="001A1D4B"/>
    <w:rsid w:val="001A2105"/>
    <w:rsid w:val="001A2C49"/>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2DF8"/>
    <w:rsid w:val="00223A66"/>
    <w:rsid w:val="00224D92"/>
    <w:rsid w:val="002311C3"/>
    <w:rsid w:val="00234DF2"/>
    <w:rsid w:val="00237E67"/>
    <w:rsid w:val="00245EE0"/>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4DE5"/>
    <w:rsid w:val="002F175C"/>
    <w:rsid w:val="002F5EA4"/>
    <w:rsid w:val="00302E18"/>
    <w:rsid w:val="003119FA"/>
    <w:rsid w:val="00314E18"/>
    <w:rsid w:val="003229D8"/>
    <w:rsid w:val="003336F3"/>
    <w:rsid w:val="00352709"/>
    <w:rsid w:val="00353B6A"/>
    <w:rsid w:val="00360D26"/>
    <w:rsid w:val="003619B5"/>
    <w:rsid w:val="00362309"/>
    <w:rsid w:val="00365763"/>
    <w:rsid w:val="00371178"/>
    <w:rsid w:val="003711BC"/>
    <w:rsid w:val="00371590"/>
    <w:rsid w:val="00377020"/>
    <w:rsid w:val="003776D0"/>
    <w:rsid w:val="00381F40"/>
    <w:rsid w:val="00392E47"/>
    <w:rsid w:val="00393265"/>
    <w:rsid w:val="00394CC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E03"/>
    <w:rsid w:val="0042319F"/>
    <w:rsid w:val="004240EB"/>
    <w:rsid w:val="0042588A"/>
    <w:rsid w:val="00426B9B"/>
    <w:rsid w:val="004325CB"/>
    <w:rsid w:val="00442A83"/>
    <w:rsid w:val="0045495B"/>
    <w:rsid w:val="004561E5"/>
    <w:rsid w:val="004570B1"/>
    <w:rsid w:val="004732BE"/>
    <w:rsid w:val="0047379F"/>
    <w:rsid w:val="00474C2C"/>
    <w:rsid w:val="0048397A"/>
    <w:rsid w:val="00485CBB"/>
    <w:rsid w:val="004866B7"/>
    <w:rsid w:val="004A17C7"/>
    <w:rsid w:val="004A27BC"/>
    <w:rsid w:val="004A2BD3"/>
    <w:rsid w:val="004A5098"/>
    <w:rsid w:val="004A6F63"/>
    <w:rsid w:val="004B1837"/>
    <w:rsid w:val="004B2EAF"/>
    <w:rsid w:val="004C2461"/>
    <w:rsid w:val="004C7462"/>
    <w:rsid w:val="004D0588"/>
    <w:rsid w:val="004D1404"/>
    <w:rsid w:val="004D33EE"/>
    <w:rsid w:val="004D4E8F"/>
    <w:rsid w:val="004E6FFC"/>
    <w:rsid w:val="004E77B2"/>
    <w:rsid w:val="004F01D1"/>
    <w:rsid w:val="0050113C"/>
    <w:rsid w:val="00504B2D"/>
    <w:rsid w:val="00511610"/>
    <w:rsid w:val="0052136D"/>
    <w:rsid w:val="00522680"/>
    <w:rsid w:val="0052775E"/>
    <w:rsid w:val="0053784E"/>
    <w:rsid w:val="0054034C"/>
    <w:rsid w:val="0054096A"/>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26F"/>
    <w:rsid w:val="005E5BC9"/>
    <w:rsid w:val="005F5489"/>
    <w:rsid w:val="005F56C6"/>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375E1"/>
    <w:rsid w:val="006404E9"/>
    <w:rsid w:val="00640B26"/>
    <w:rsid w:val="006510B7"/>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45B"/>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327D5"/>
    <w:rsid w:val="0073593C"/>
    <w:rsid w:val="00737E7A"/>
    <w:rsid w:val="00752B30"/>
    <w:rsid w:val="007629C8"/>
    <w:rsid w:val="0076669C"/>
    <w:rsid w:val="0077047D"/>
    <w:rsid w:val="007708A5"/>
    <w:rsid w:val="007851CB"/>
    <w:rsid w:val="007931F7"/>
    <w:rsid w:val="007A0D0E"/>
    <w:rsid w:val="007B2176"/>
    <w:rsid w:val="007B249A"/>
    <w:rsid w:val="007B5332"/>
    <w:rsid w:val="007B6BA5"/>
    <w:rsid w:val="007C3390"/>
    <w:rsid w:val="007C38EF"/>
    <w:rsid w:val="007C402C"/>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2B65"/>
    <w:rsid w:val="0089303C"/>
    <w:rsid w:val="00894669"/>
    <w:rsid w:val="00895BAB"/>
    <w:rsid w:val="008979B1"/>
    <w:rsid w:val="008A50EE"/>
    <w:rsid w:val="008A5EC4"/>
    <w:rsid w:val="008A6B25"/>
    <w:rsid w:val="008A6C4F"/>
    <w:rsid w:val="008B2335"/>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52EC"/>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A00697"/>
    <w:rsid w:val="00A00A3F"/>
    <w:rsid w:val="00A01489"/>
    <w:rsid w:val="00A046A3"/>
    <w:rsid w:val="00A144E6"/>
    <w:rsid w:val="00A257E2"/>
    <w:rsid w:val="00A3026E"/>
    <w:rsid w:val="00A32DEF"/>
    <w:rsid w:val="00A338F1"/>
    <w:rsid w:val="00A35BE0"/>
    <w:rsid w:val="00A4373C"/>
    <w:rsid w:val="00A54C24"/>
    <w:rsid w:val="00A568EC"/>
    <w:rsid w:val="00A57A83"/>
    <w:rsid w:val="00A6129C"/>
    <w:rsid w:val="00A65994"/>
    <w:rsid w:val="00A72178"/>
    <w:rsid w:val="00A72F22"/>
    <w:rsid w:val="00A7360F"/>
    <w:rsid w:val="00A748A6"/>
    <w:rsid w:val="00A769F4"/>
    <w:rsid w:val="00A776B4"/>
    <w:rsid w:val="00A77EA9"/>
    <w:rsid w:val="00A820AF"/>
    <w:rsid w:val="00A823C2"/>
    <w:rsid w:val="00A86C48"/>
    <w:rsid w:val="00A94361"/>
    <w:rsid w:val="00AA293C"/>
    <w:rsid w:val="00AA5E3A"/>
    <w:rsid w:val="00AA626D"/>
    <w:rsid w:val="00AA6B02"/>
    <w:rsid w:val="00AB3532"/>
    <w:rsid w:val="00AB5C99"/>
    <w:rsid w:val="00AB75E9"/>
    <w:rsid w:val="00AC3F1A"/>
    <w:rsid w:val="00AC412A"/>
    <w:rsid w:val="00AC4D43"/>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42"/>
    <w:rsid w:val="00B777AE"/>
    <w:rsid w:val="00B77D05"/>
    <w:rsid w:val="00B81206"/>
    <w:rsid w:val="00B81E12"/>
    <w:rsid w:val="00B876F7"/>
    <w:rsid w:val="00B96BDE"/>
    <w:rsid w:val="00BB3F2F"/>
    <w:rsid w:val="00BC3FA0"/>
    <w:rsid w:val="00BC5010"/>
    <w:rsid w:val="00BC74E9"/>
    <w:rsid w:val="00BD0163"/>
    <w:rsid w:val="00BD43A5"/>
    <w:rsid w:val="00BD52F9"/>
    <w:rsid w:val="00BE3161"/>
    <w:rsid w:val="00BF0CF2"/>
    <w:rsid w:val="00BF2EF3"/>
    <w:rsid w:val="00BF48D9"/>
    <w:rsid w:val="00BF542A"/>
    <w:rsid w:val="00BF5486"/>
    <w:rsid w:val="00BF67DE"/>
    <w:rsid w:val="00BF68A8"/>
    <w:rsid w:val="00BF76F9"/>
    <w:rsid w:val="00C11A03"/>
    <w:rsid w:val="00C14EC4"/>
    <w:rsid w:val="00C17B9D"/>
    <w:rsid w:val="00C22C0C"/>
    <w:rsid w:val="00C25CAF"/>
    <w:rsid w:val="00C2766D"/>
    <w:rsid w:val="00C43DD2"/>
    <w:rsid w:val="00C4527F"/>
    <w:rsid w:val="00C463DD"/>
    <w:rsid w:val="00C465BB"/>
    <w:rsid w:val="00C4724C"/>
    <w:rsid w:val="00C51AD6"/>
    <w:rsid w:val="00C53CC1"/>
    <w:rsid w:val="00C55F19"/>
    <w:rsid w:val="00C560C4"/>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077"/>
    <w:rsid w:val="00CB0F53"/>
    <w:rsid w:val="00CB3E03"/>
    <w:rsid w:val="00CC2893"/>
    <w:rsid w:val="00CC5BC3"/>
    <w:rsid w:val="00CD1B04"/>
    <w:rsid w:val="00CD4AA6"/>
    <w:rsid w:val="00CD6BFA"/>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4069"/>
    <w:rsid w:val="00D46113"/>
    <w:rsid w:val="00D47EEA"/>
    <w:rsid w:val="00D500EA"/>
    <w:rsid w:val="00D52237"/>
    <w:rsid w:val="00D61562"/>
    <w:rsid w:val="00D773DF"/>
    <w:rsid w:val="00D858D0"/>
    <w:rsid w:val="00D95303"/>
    <w:rsid w:val="00D978C6"/>
    <w:rsid w:val="00DA1781"/>
    <w:rsid w:val="00DA3C1C"/>
    <w:rsid w:val="00DA4DBB"/>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54B"/>
    <w:rsid w:val="00E64CFF"/>
    <w:rsid w:val="00E70BBC"/>
    <w:rsid w:val="00E71BC8"/>
    <w:rsid w:val="00E7260F"/>
    <w:rsid w:val="00E73F5D"/>
    <w:rsid w:val="00E77E4E"/>
    <w:rsid w:val="00E94ED4"/>
    <w:rsid w:val="00E96630"/>
    <w:rsid w:val="00E97BAF"/>
    <w:rsid w:val="00EA3FC3"/>
    <w:rsid w:val="00EB09F5"/>
    <w:rsid w:val="00EB3B4B"/>
    <w:rsid w:val="00EC60D8"/>
    <w:rsid w:val="00ED7297"/>
    <w:rsid w:val="00ED7A2A"/>
    <w:rsid w:val="00EE105C"/>
    <w:rsid w:val="00EE5A98"/>
    <w:rsid w:val="00EE5EA4"/>
    <w:rsid w:val="00EF1D7F"/>
    <w:rsid w:val="00EF4C20"/>
    <w:rsid w:val="00F015F8"/>
    <w:rsid w:val="00F12D83"/>
    <w:rsid w:val="00F15436"/>
    <w:rsid w:val="00F23D5B"/>
    <w:rsid w:val="00F259E5"/>
    <w:rsid w:val="00F31E5F"/>
    <w:rsid w:val="00F333A2"/>
    <w:rsid w:val="00F36F52"/>
    <w:rsid w:val="00F42032"/>
    <w:rsid w:val="00F44DBD"/>
    <w:rsid w:val="00F52C77"/>
    <w:rsid w:val="00F55403"/>
    <w:rsid w:val="00F6100A"/>
    <w:rsid w:val="00F61C18"/>
    <w:rsid w:val="00F66C5E"/>
    <w:rsid w:val="00F71BEF"/>
    <w:rsid w:val="00F7208B"/>
    <w:rsid w:val="00F75087"/>
    <w:rsid w:val="00F8066F"/>
    <w:rsid w:val="00F87036"/>
    <w:rsid w:val="00F93781"/>
    <w:rsid w:val="00F95073"/>
    <w:rsid w:val="00F9672F"/>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012D9"/>
  <w15:docId w15:val="{0511AE16-17D9-4335-A8C4-9B05AD6F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styleId="UnresolvedMention">
    <w:name w:val="Unresolved Mention"/>
    <w:basedOn w:val="DefaultParagraphFont"/>
    <w:uiPriority w:val="99"/>
    <w:semiHidden/>
    <w:unhideWhenUsed/>
    <w:rsid w:val="0013299E"/>
    <w:rPr>
      <w:color w:val="808080"/>
      <w:shd w:val="clear" w:color="auto" w:fill="E6E6E6"/>
    </w:rPr>
  </w:style>
  <w:style w:type="paragraph" w:styleId="CommentSubject">
    <w:name w:val="annotation subject"/>
    <w:basedOn w:val="CommentText"/>
    <w:next w:val="CommentText"/>
    <w:link w:val="CommentSubjectChar"/>
    <w:semiHidden/>
    <w:unhideWhenUsed/>
    <w:rsid w:val="00065514"/>
    <w:pPr>
      <w:spacing w:line="240" w:lineRule="auto"/>
    </w:pPr>
    <w:rPr>
      <w:b/>
      <w:bCs/>
    </w:rPr>
  </w:style>
  <w:style w:type="character" w:customStyle="1" w:styleId="CommentTextChar">
    <w:name w:val="Comment Text Char"/>
    <w:basedOn w:val="DefaultParagraphFont"/>
    <w:link w:val="CommentText"/>
    <w:semiHidden/>
    <w:rsid w:val="00065514"/>
    <w:rPr>
      <w:lang w:eastAsia="en-US"/>
    </w:rPr>
  </w:style>
  <w:style w:type="character" w:customStyle="1" w:styleId="CommentSubjectChar">
    <w:name w:val="Comment Subject Char"/>
    <w:basedOn w:val="CommentTextChar"/>
    <w:link w:val="CommentSubject"/>
    <w:semiHidden/>
    <w:rsid w:val="0006551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23361">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767908">
      <w:bodyDiv w:val="1"/>
      <w:marLeft w:val="0"/>
      <w:marRight w:val="0"/>
      <w:marTop w:val="0"/>
      <w:marBottom w:val="0"/>
      <w:divBdr>
        <w:top w:val="none" w:sz="0" w:space="0" w:color="auto"/>
        <w:left w:val="none" w:sz="0" w:space="0" w:color="auto"/>
        <w:bottom w:val="none" w:sz="0" w:space="0" w:color="auto"/>
        <w:right w:val="none" w:sz="0" w:space="0" w:color="auto"/>
      </w:divBdr>
    </w:div>
    <w:div w:id="2010014185">
      <w:bodyDiv w:val="1"/>
      <w:marLeft w:val="0"/>
      <w:marRight w:val="0"/>
      <w:marTop w:val="0"/>
      <w:marBottom w:val="0"/>
      <w:divBdr>
        <w:top w:val="none" w:sz="0" w:space="0" w:color="auto"/>
        <w:left w:val="none" w:sz="0" w:space="0" w:color="auto"/>
        <w:bottom w:val="none" w:sz="0" w:space="0" w:color="auto"/>
        <w:right w:val="none" w:sz="0" w:space="0" w:color="auto"/>
      </w:divBdr>
    </w:div>
    <w:div w:id="2028872233">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g.admin.ch/bag/en/home/krankheiten/ausbrueche-epidemien-pandemien/aktuelle-ausbrueche-epidemien/novel-cov/empfehlungen-fuer-reisende.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dgdb/wp15/wp15inf10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cdb.unece.org/app/ext/meeting-registration?id=9gr5V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569A-7372-474C-B441-2DBE3656490E}">
  <ds:schemaRefs>
    <ds:schemaRef ds:uri="http://schemas.microsoft.com/sharepoint/v3/contenttype/forms"/>
  </ds:schemaRefs>
</ds:datastoreItem>
</file>

<file path=customXml/itemProps2.xml><?xml version="1.0" encoding="utf-8"?>
<ds:datastoreItem xmlns:ds="http://schemas.openxmlformats.org/officeDocument/2006/customXml" ds:itemID="{2B654199-E308-44CF-AC7B-999DB3C55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8D4D2-86F6-4F43-9E1A-DFA5FF4C1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6799D6-6285-45AE-8CF5-3526D883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1087</Words>
  <Characters>6197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7270</CharactersWithSpaces>
  <SharedDoc>false</SharedDoc>
  <HLinks>
    <vt:vector size="24" baseType="variant">
      <vt:variant>
        <vt:i4>7209063</vt:i4>
      </vt:variant>
      <vt:variant>
        <vt:i4>9</vt:i4>
      </vt:variant>
      <vt:variant>
        <vt:i4>0</vt:i4>
      </vt:variant>
      <vt:variant>
        <vt:i4>5</vt:i4>
      </vt:variant>
      <vt:variant>
        <vt:lpwstr>https://www.bag.admin.ch/bag/en/home/krankheiten/ausbrueche-epidemien-pandemien/aktuelle-ausbrueche-epidemien/novel-cov/empfehlungen-fuer-reisende.html</vt:lpwstr>
      </vt:variant>
      <vt:variant>
        <vt:lpwstr/>
      </vt:variant>
      <vt:variant>
        <vt:i4>5242971</vt:i4>
      </vt:variant>
      <vt:variant>
        <vt:i4>6</vt:i4>
      </vt:variant>
      <vt:variant>
        <vt:i4>0</vt:i4>
      </vt:variant>
      <vt:variant>
        <vt:i4>5</vt:i4>
      </vt:variant>
      <vt:variant>
        <vt:lpwstr>http://www.unece.org/trans/main/dgdb/wp15/wp15inf108.html</vt:lpwstr>
      </vt:variant>
      <vt:variant>
        <vt:lpwstr/>
      </vt:variant>
      <vt:variant>
        <vt:i4>1638400</vt:i4>
      </vt:variant>
      <vt:variant>
        <vt:i4>3</vt:i4>
      </vt:variant>
      <vt:variant>
        <vt:i4>0</vt:i4>
      </vt:variant>
      <vt:variant>
        <vt:i4>5</vt:i4>
      </vt:variant>
      <vt:variant>
        <vt:lpwstr>https://indico.un.org/event/31152/manage/registration/setup/</vt:lpwstr>
      </vt:variant>
      <vt:variant>
        <vt:lpwstr/>
      </vt:variant>
      <vt:variant>
        <vt:i4>3211302</vt:i4>
      </vt:variant>
      <vt:variant>
        <vt:i4>0</vt:i4>
      </vt:variant>
      <vt:variant>
        <vt:i4>0</vt:i4>
      </vt:variant>
      <vt:variant>
        <vt:i4>5</vt:i4>
      </vt:variant>
      <vt:variant>
        <vt:lpwstr>https://uncdb.unece.org/app/ext/meeting-registration?id=9gr5V8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15</cp:revision>
  <cp:lastPrinted>2018-05-09T18:23:00Z</cp:lastPrinted>
  <dcterms:created xsi:type="dcterms:W3CDTF">2020-10-12T16:54:00Z</dcterms:created>
  <dcterms:modified xsi:type="dcterms:W3CDTF">2020-10-14T13:31:00Z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12755800</vt:r8>
  </property>
  <property fmtid="{D5CDD505-2E9C-101B-9397-08002B2CF9AE}" pid="3" name="ContentTypeId">
    <vt:lpwstr>0x0101003B8422D08C252547BB1CFA7F78E2CB83</vt:lpwstr>
  </property>
</Properties>
</file>