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E3577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318B12" w14:textId="77777777" w:rsidR="002D5AAC" w:rsidRDefault="002D5AAC" w:rsidP="00D824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B136C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8EAF2D" w14:textId="77777777" w:rsidR="002D5AAC" w:rsidRDefault="00D82487" w:rsidP="00D82487">
            <w:pPr>
              <w:jc w:val="right"/>
            </w:pPr>
            <w:r w:rsidRPr="00D82487">
              <w:rPr>
                <w:sz w:val="40"/>
              </w:rPr>
              <w:t>ECE</w:t>
            </w:r>
            <w:r>
              <w:t>/ADN/55/Rev.1</w:t>
            </w:r>
          </w:p>
        </w:tc>
      </w:tr>
      <w:tr w:rsidR="002D5AAC" w:rsidRPr="00787DD2" w14:paraId="78431E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9F75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4D3339" wp14:editId="11B2ED4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781A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A48F27" w14:textId="77777777" w:rsidR="002D5AAC" w:rsidRDefault="00D8248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14B45D" w14:textId="77777777" w:rsidR="00D82487" w:rsidRDefault="00D82487" w:rsidP="00D824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595854E3" w14:textId="77777777" w:rsidR="00D82487" w:rsidRDefault="00D82487" w:rsidP="00D824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BD611B" w14:textId="77777777" w:rsidR="00D82487" w:rsidRPr="008D53B6" w:rsidRDefault="00D82487" w:rsidP="00D824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1E5B3DE" w14:textId="77777777" w:rsidR="00D8248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3213F5" w14:textId="77777777" w:rsidR="00D82487" w:rsidRPr="00521F99" w:rsidRDefault="00D82487" w:rsidP="00D82487">
      <w:pPr>
        <w:spacing w:before="120"/>
        <w:rPr>
          <w:b/>
          <w:szCs w:val="20"/>
        </w:rPr>
      </w:pPr>
      <w:r w:rsidRPr="00521F99">
        <w:rPr>
          <w:b/>
          <w:bCs/>
          <w:szCs w:val="20"/>
        </w:rPr>
        <w:t xml:space="preserve">Административный комитет Европейского </w:t>
      </w:r>
      <w:r w:rsidR="00481A94">
        <w:rPr>
          <w:b/>
          <w:bCs/>
          <w:szCs w:val="20"/>
        </w:rPr>
        <w:br/>
      </w:r>
      <w:r w:rsidRPr="00521F99">
        <w:rPr>
          <w:b/>
          <w:bCs/>
          <w:szCs w:val="20"/>
        </w:rPr>
        <w:t xml:space="preserve">соглашения о международной перевозке опасных </w:t>
      </w:r>
      <w:r w:rsidR="00481A94">
        <w:rPr>
          <w:b/>
          <w:bCs/>
          <w:szCs w:val="20"/>
        </w:rPr>
        <w:br/>
      </w:r>
      <w:r w:rsidRPr="00521F99">
        <w:rPr>
          <w:b/>
          <w:bCs/>
          <w:szCs w:val="20"/>
        </w:rPr>
        <w:t>грузов по внутренним водным путям (ВОПОГ)</w:t>
      </w:r>
    </w:p>
    <w:p w14:paraId="30345C58" w14:textId="77777777" w:rsidR="00D82487" w:rsidRPr="007C1041" w:rsidRDefault="00D82487" w:rsidP="00D82487">
      <w:pPr>
        <w:spacing w:before="120"/>
        <w:rPr>
          <w:b/>
        </w:rPr>
      </w:pPr>
      <w:r>
        <w:rPr>
          <w:b/>
          <w:bCs/>
        </w:rPr>
        <w:t>Двадцать пятая сессия</w:t>
      </w:r>
    </w:p>
    <w:p w14:paraId="63C77A9A" w14:textId="77777777" w:rsidR="00D82487" w:rsidRDefault="00D82487" w:rsidP="00D82487">
      <w:r>
        <w:t>Женева, 29 января 2021 года</w:t>
      </w:r>
    </w:p>
    <w:p w14:paraId="76B74F97" w14:textId="77777777" w:rsidR="00D82487" w:rsidRPr="007C1041" w:rsidRDefault="00D82487" w:rsidP="00D82487">
      <w:r>
        <w:t>Пункт 1 предварительной повестки дня</w:t>
      </w:r>
    </w:p>
    <w:p w14:paraId="71755867" w14:textId="77777777" w:rsidR="00D82487" w:rsidRPr="007C1041" w:rsidRDefault="00D82487" w:rsidP="00D82487">
      <w:r>
        <w:rPr>
          <w:b/>
          <w:bCs/>
        </w:rPr>
        <w:t>Утверждение повестки дня</w:t>
      </w:r>
    </w:p>
    <w:p w14:paraId="3DCD4DB2" w14:textId="77777777" w:rsidR="00D82487" w:rsidRPr="007C1041" w:rsidRDefault="00D82487" w:rsidP="0075162C">
      <w:pPr>
        <w:pStyle w:val="HChG"/>
      </w:pPr>
      <w:r>
        <w:tab/>
      </w:r>
      <w:r>
        <w:tab/>
        <w:t>Пересмотренная предварительная повестка дня двадцать пятой сессии,</w:t>
      </w:r>
      <w:r w:rsidRPr="00D8248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82487">
        <w:rPr>
          <w:bCs/>
          <w:szCs w:val="28"/>
        </w:rPr>
        <w:t xml:space="preserve"> </w:t>
      </w:r>
      <w:r w:rsidRPr="00D82487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D82487">
        <w:rPr>
          <w:bCs/>
          <w:szCs w:val="28"/>
        </w:rPr>
        <w:t xml:space="preserve"> </w:t>
      </w:r>
      <w:r w:rsidRPr="00D82487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p w14:paraId="082A7D42" w14:textId="77777777" w:rsidR="0075162C" w:rsidRDefault="00D82487" w:rsidP="00D82487">
      <w:pPr>
        <w:pStyle w:val="SingleTxtG"/>
      </w:pPr>
      <w:r>
        <w:t>которая состоится во Дворце Наций в Женеве и откроется</w:t>
      </w:r>
      <w:r w:rsidRPr="002B232A">
        <w:t xml:space="preserve"> </w:t>
      </w:r>
      <w:r>
        <w:t>в пятницу, 29 января 2021</w:t>
      </w:r>
      <w:r>
        <w:rPr>
          <w:lang w:val="en-US"/>
        </w:rPr>
        <w:t> </w:t>
      </w:r>
      <w:r>
        <w:t>года, в 12 ч 00 мин</w:t>
      </w:r>
    </w:p>
    <w:p w14:paraId="61140D6A" w14:textId="77777777" w:rsidR="0075162C" w:rsidRDefault="0075162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9537D70" w14:textId="77777777" w:rsidR="00D82487" w:rsidRPr="007C1041" w:rsidRDefault="00D82487" w:rsidP="00D82487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73001B09" w14:textId="77777777" w:rsidR="00D82487" w:rsidRPr="007C1041" w:rsidRDefault="00D82487" w:rsidP="00D82487">
      <w:pPr>
        <w:pStyle w:val="SingleTxtG"/>
      </w:pPr>
      <w:r>
        <w:t>2.</w:t>
      </w:r>
      <w:r>
        <w:tab/>
        <w:t>Выборы должностных лиц на 2021 год.</w:t>
      </w:r>
    </w:p>
    <w:p w14:paraId="661A10F1" w14:textId="77777777" w:rsidR="00D82487" w:rsidRPr="007C1041" w:rsidRDefault="00D82487" w:rsidP="00D82487">
      <w:pPr>
        <w:pStyle w:val="SingleTxtG"/>
        <w:ind w:left="1701" w:hanging="567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1108E451" w14:textId="77777777" w:rsidR="00D82487" w:rsidRPr="007C1041" w:rsidRDefault="00D82487" w:rsidP="00D82487">
      <w:pPr>
        <w:pStyle w:val="SingleTxtG"/>
      </w:pPr>
      <w:r>
        <w:t>4.</w:t>
      </w:r>
      <w:r>
        <w:tab/>
        <w:t>Вопросы, относящиеся к осуществлению ВОПОГ:</w:t>
      </w:r>
    </w:p>
    <w:p w14:paraId="1D2BA715" w14:textId="77777777" w:rsidR="00D82487" w:rsidRPr="007C1041" w:rsidRDefault="00D82487" w:rsidP="00D82487">
      <w:pPr>
        <w:pStyle w:val="SingleTxtG"/>
      </w:pPr>
      <w:r>
        <w:tab/>
      </w:r>
      <w:r>
        <w:tab/>
        <w:t>a)</w:t>
      </w:r>
      <w:r>
        <w:tab/>
        <w:t>классификационные общества;</w:t>
      </w:r>
    </w:p>
    <w:p w14:paraId="2EB59830" w14:textId="77777777" w:rsidR="00D82487" w:rsidRPr="007C1041" w:rsidRDefault="00D82487" w:rsidP="00D82487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079C2ED3" w14:textId="77777777" w:rsidR="00D82487" w:rsidRPr="007C1041" w:rsidRDefault="00D82487" w:rsidP="00D82487">
      <w:pPr>
        <w:pStyle w:val="SingleTxtG"/>
      </w:pPr>
      <w:r>
        <w:tab/>
      </w:r>
      <w:r>
        <w:tab/>
        <w:t>с)</w:t>
      </w:r>
      <w:r>
        <w:tab/>
        <w:t>различные уведомления;</w:t>
      </w:r>
    </w:p>
    <w:p w14:paraId="0DBD0FC6" w14:textId="77777777" w:rsidR="00D82487" w:rsidRPr="007C1041" w:rsidRDefault="00D82487" w:rsidP="00D82487">
      <w:pPr>
        <w:pStyle w:val="SingleTxtG"/>
      </w:pPr>
      <w:r>
        <w:tab/>
      </w:r>
      <w:r>
        <w:tab/>
        <w:t>d)</w:t>
      </w:r>
      <w:r>
        <w:tab/>
        <w:t>другие вопросы.</w:t>
      </w:r>
    </w:p>
    <w:p w14:paraId="2912DE78" w14:textId="77777777" w:rsidR="00D82487" w:rsidRPr="007C1041" w:rsidRDefault="00D82487" w:rsidP="00D82487">
      <w:pPr>
        <w:pStyle w:val="SingleTxtG"/>
      </w:pPr>
      <w:r>
        <w:t>5.</w:t>
      </w:r>
      <w:r>
        <w:tab/>
        <w:t>Работа Комитета по вопросам безопасности.</w:t>
      </w:r>
    </w:p>
    <w:p w14:paraId="53ED7CA1" w14:textId="77777777" w:rsidR="00D82487" w:rsidRPr="007C1041" w:rsidRDefault="00D82487" w:rsidP="00D82487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58D320ED" w14:textId="77777777" w:rsidR="00D82487" w:rsidRPr="00204F46" w:rsidRDefault="00D82487" w:rsidP="00D82487">
      <w:pPr>
        <w:pStyle w:val="SingleTxtG"/>
      </w:pPr>
      <w:r>
        <w:t>7.</w:t>
      </w:r>
      <w:r>
        <w:tab/>
        <w:t>Прочие вопросы.</w:t>
      </w:r>
    </w:p>
    <w:p w14:paraId="36A30847" w14:textId="77777777" w:rsidR="00D82487" w:rsidRDefault="00D82487" w:rsidP="00D82487">
      <w:pPr>
        <w:pStyle w:val="SingleTxtG"/>
      </w:pPr>
      <w:r>
        <w:t>8.</w:t>
      </w:r>
      <w:r>
        <w:tab/>
        <w:t>Утверждение доклада.</w:t>
      </w:r>
    </w:p>
    <w:p w14:paraId="27816004" w14:textId="77777777" w:rsidR="00E12C5F" w:rsidRPr="008D53B6" w:rsidRDefault="00D82487" w:rsidP="00D82487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82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A335" w14:textId="77777777" w:rsidR="002D2BDF" w:rsidRPr="00A312BC" w:rsidRDefault="002D2BDF" w:rsidP="00A312BC"/>
  </w:endnote>
  <w:endnote w:type="continuationSeparator" w:id="0">
    <w:p w14:paraId="6DA4BFCE" w14:textId="77777777" w:rsidR="002D2BDF" w:rsidRPr="00A312BC" w:rsidRDefault="002D2B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C129" w14:textId="77777777" w:rsidR="00D82487" w:rsidRPr="00D82487" w:rsidRDefault="00D82487">
    <w:pPr>
      <w:pStyle w:val="Footer"/>
    </w:pPr>
    <w:r w:rsidRPr="00D82487">
      <w:rPr>
        <w:b/>
        <w:sz w:val="18"/>
      </w:rPr>
      <w:fldChar w:fldCharType="begin"/>
    </w:r>
    <w:r w:rsidRPr="00D82487">
      <w:rPr>
        <w:b/>
        <w:sz w:val="18"/>
      </w:rPr>
      <w:instrText xml:space="preserve"> PAGE  \* MERGEFORMAT </w:instrText>
    </w:r>
    <w:r w:rsidRPr="00D82487">
      <w:rPr>
        <w:b/>
        <w:sz w:val="18"/>
      </w:rPr>
      <w:fldChar w:fldCharType="separate"/>
    </w:r>
    <w:r w:rsidRPr="00D82487">
      <w:rPr>
        <w:b/>
        <w:noProof/>
        <w:sz w:val="18"/>
      </w:rPr>
      <w:t>2</w:t>
    </w:r>
    <w:r w:rsidRPr="00D82487">
      <w:rPr>
        <w:b/>
        <w:sz w:val="18"/>
      </w:rPr>
      <w:fldChar w:fldCharType="end"/>
    </w:r>
    <w:r>
      <w:rPr>
        <w:b/>
        <w:sz w:val="18"/>
      </w:rPr>
      <w:tab/>
    </w:r>
    <w:r>
      <w:t>GE.20-14550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DF98" w14:textId="77777777" w:rsidR="00D82487" w:rsidRPr="00D82487" w:rsidRDefault="00D82487" w:rsidP="00D82487">
    <w:pPr>
      <w:pStyle w:val="Footer"/>
      <w:tabs>
        <w:tab w:val="clear" w:pos="9639"/>
        <w:tab w:val="right" w:pos="9638"/>
      </w:tabs>
      <w:rPr>
        <w:b/>
        <w:sz w:val="18"/>
      </w:rPr>
    </w:pPr>
    <w:r>
      <w:t>GE.20-14550</w:t>
    </w:r>
    <w:r>
      <w:tab/>
    </w:r>
    <w:r w:rsidRPr="00D82487">
      <w:rPr>
        <w:b/>
        <w:sz w:val="18"/>
      </w:rPr>
      <w:fldChar w:fldCharType="begin"/>
    </w:r>
    <w:r w:rsidRPr="00D82487">
      <w:rPr>
        <w:b/>
        <w:sz w:val="18"/>
      </w:rPr>
      <w:instrText xml:space="preserve"> PAGE  \* MERGEFORMAT </w:instrText>
    </w:r>
    <w:r w:rsidRPr="00D82487">
      <w:rPr>
        <w:b/>
        <w:sz w:val="18"/>
      </w:rPr>
      <w:fldChar w:fldCharType="separate"/>
    </w:r>
    <w:r w:rsidRPr="00D82487">
      <w:rPr>
        <w:b/>
        <w:noProof/>
        <w:sz w:val="18"/>
      </w:rPr>
      <w:t>3</w:t>
    </w:r>
    <w:r w:rsidRPr="00D824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0F86" w14:textId="77777777" w:rsidR="00042B72" w:rsidRPr="00D82487" w:rsidRDefault="00D82487" w:rsidP="00D8248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A992C5" wp14:editId="13707B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20-14550  (R)</w:t>
    </w:r>
    <w:r>
      <w:rPr>
        <w:lang w:val="en-US"/>
      </w:rPr>
      <w:t xml:space="preserve">  031120  031120</w:t>
    </w:r>
    <w:r>
      <w:br/>
    </w:r>
    <w:r w:rsidRPr="00D82487">
      <w:rPr>
        <w:rFonts w:ascii="C39T30Lfz" w:hAnsi="C39T30Lfz"/>
        <w:kern w:val="14"/>
        <w:sz w:val="56"/>
      </w:rPr>
      <w:t>*2014550*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2C0E0F" wp14:editId="7E244BD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8A21A" w14:textId="77777777" w:rsidR="002D2BDF" w:rsidRPr="001075E9" w:rsidRDefault="002D2B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236AD9" w14:textId="77777777" w:rsidR="002D2BDF" w:rsidRDefault="002D2B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7E2A48" w14:textId="77777777" w:rsidR="00D82487" w:rsidRPr="00A85C02" w:rsidRDefault="00D82487" w:rsidP="00D82487">
      <w:pPr>
        <w:pStyle w:val="FootnoteText"/>
        <w:rPr>
          <w:color w:val="000000" w:themeColor="text1"/>
        </w:rPr>
      </w:pPr>
      <w:r>
        <w:tab/>
      </w:r>
      <w:r w:rsidRPr="00A85C02">
        <w:rPr>
          <w:color w:val="000000" w:themeColor="text1"/>
          <w:sz w:val="20"/>
        </w:rPr>
        <w:t>*</w:t>
      </w:r>
      <w:r w:rsidRPr="00A85C02">
        <w:rPr>
          <w:color w:val="000000" w:themeColor="text1"/>
        </w:rPr>
        <w:t xml:space="preserve"> </w:t>
      </w:r>
      <w:r w:rsidRPr="00A85C02">
        <w:rPr>
          <w:color w:val="000000" w:themeColor="text1"/>
        </w:rPr>
        <w:tab/>
        <w:t>Аннотации к повестке дня и перечень документов будут опубликованы в качестве документа ECE/ADN/55/Add.1/Rev.1. Документы должны быть представлены до 30 октября 2020 года на</w:t>
      </w:r>
      <w:r w:rsidRPr="00A85C02">
        <w:rPr>
          <w:color w:val="000000" w:themeColor="text1"/>
          <w:lang w:val="en-US"/>
        </w:rPr>
        <w:t> </w:t>
      </w:r>
      <w:r w:rsidRPr="00A85C02">
        <w:rPr>
          <w:color w:val="000000" w:themeColor="text1"/>
        </w:rPr>
        <w:t>английском, русском или французском языке в секретариат ЕЭК ООН или на немецком языке</w:t>
      </w:r>
      <w:r w:rsidRPr="00A85C02">
        <w:rPr>
          <w:color w:val="000000" w:themeColor="text1"/>
          <w:lang w:val="en-US"/>
        </w:rPr>
        <w:t> </w:t>
      </w:r>
      <w:r w:rsidRPr="00A85C02">
        <w:rPr>
          <w:color w:val="000000" w:themeColor="text1"/>
        </w:rPr>
        <w:t>— в Центральную комиссию судоходства по Рейну.</w:t>
      </w:r>
    </w:p>
  </w:footnote>
  <w:footnote w:id="2">
    <w:p w14:paraId="7028E864" w14:textId="77777777" w:rsidR="00D82487" w:rsidRPr="00A85C02" w:rsidRDefault="00D82487" w:rsidP="00D82487">
      <w:pPr>
        <w:pStyle w:val="FootnoteText"/>
        <w:rPr>
          <w:color w:val="000000" w:themeColor="text1"/>
        </w:rPr>
      </w:pPr>
      <w:r w:rsidRPr="00A85C02">
        <w:rPr>
          <w:color w:val="000000" w:themeColor="text1"/>
        </w:rPr>
        <w:tab/>
      </w:r>
      <w:r w:rsidRPr="00A85C02">
        <w:rPr>
          <w:color w:val="000000" w:themeColor="text1"/>
          <w:sz w:val="20"/>
        </w:rPr>
        <w:t>**</w:t>
      </w:r>
      <w:r w:rsidRPr="00A85C02">
        <w:rPr>
          <w:color w:val="000000" w:themeColor="text1"/>
        </w:rPr>
        <w:t xml:space="preserve"> </w:t>
      </w:r>
      <w:r w:rsidRPr="00A85C02">
        <w:rPr>
          <w:color w:val="000000" w:themeColor="text1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A85C02">
          <w:rPr>
            <w:rStyle w:val="Hyperlink"/>
            <w:color w:val="000000" w:themeColor="text1"/>
          </w:rPr>
          <w:t>http://www.unece.org/trans/main/dgdb/adn/adn_age.html</w:t>
        </w:r>
      </w:hyperlink>
      <w:r w:rsidRPr="00A85C02">
        <w:rPr>
          <w:color w:val="000000" w:themeColor="text1"/>
        </w:rPr>
        <w:t>. В порядке исключения документы можно также получить по электронной почте (</w:t>
      </w:r>
      <w:hyperlink r:id="rId2" w:history="1">
        <w:r w:rsidRPr="00A85C02">
          <w:rPr>
            <w:rStyle w:val="Hyperlink"/>
            <w:color w:val="000000" w:themeColor="text1"/>
          </w:rPr>
          <w:t>lucille.caillot@un.org</w:t>
        </w:r>
      </w:hyperlink>
      <w:r w:rsidRPr="00A85C02">
        <w:rPr>
          <w:color w:val="000000" w:themeColor="text1"/>
        </w:rP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6C68352B" w14:textId="77777777" w:rsidR="00D82487" w:rsidRPr="00A85C02" w:rsidRDefault="00D82487" w:rsidP="00D82487">
      <w:pPr>
        <w:pStyle w:val="FootnoteText"/>
        <w:rPr>
          <w:color w:val="000000" w:themeColor="text1"/>
        </w:rPr>
      </w:pPr>
      <w:r w:rsidRPr="00A85C02">
        <w:rPr>
          <w:color w:val="000000" w:themeColor="text1"/>
        </w:rPr>
        <w:tab/>
      </w:r>
      <w:r w:rsidRPr="00A85C02">
        <w:rPr>
          <w:color w:val="000000" w:themeColor="text1"/>
          <w:sz w:val="20"/>
        </w:rPr>
        <w:t>***</w:t>
      </w:r>
      <w:r w:rsidRPr="00A85C02">
        <w:rPr>
          <w:color w:val="000000" w:themeColor="text1"/>
        </w:rPr>
        <w:t xml:space="preserve"> </w:t>
      </w:r>
      <w:r w:rsidRPr="00A85C02">
        <w:rPr>
          <w:color w:val="000000" w:themeColor="text1"/>
        </w:rPr>
        <w:tab/>
        <w:t>Делегатов просят зарегистрироваться онлайн с помощью системы регистрации Indico (</w:t>
      </w:r>
      <w:hyperlink r:id="rId3" w:history="1">
        <w:r w:rsidRPr="00A85C02">
          <w:rPr>
            <w:rStyle w:val="Hyperlink"/>
            <w:color w:val="000000" w:themeColor="text1"/>
          </w:rPr>
          <w:t>https://indico.un.org/event/31245/</w:t>
        </w:r>
      </w:hyperlink>
      <w:r w:rsidRPr="00A85C02">
        <w:rPr>
          <w:color w:val="000000" w:themeColor="text1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="0075162C" w:rsidRPr="00A85C02">
          <w:rPr>
            <w:rStyle w:val="Hyperlink"/>
            <w:rFonts w:eastAsiaTheme="minorHAnsi"/>
            <w:color w:val="000000" w:themeColor="text1"/>
          </w:rPr>
          <w:t>http://www.unece.org/meetings/practical.htm</w:t>
        </w:r>
      </w:hyperlink>
      <w:r w:rsidRPr="00A85C02">
        <w:rPr>
          <w:color w:val="000000" w:themeColor="text1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F0B6" w14:textId="7A850960" w:rsidR="00D82487" w:rsidRPr="00D82487" w:rsidRDefault="00B205B3">
    <w:pPr>
      <w:pStyle w:val="Header"/>
    </w:pPr>
    <w:fldSimple w:instr=" TITLE  \* MERGEFORMAT ">
      <w:r w:rsidR="00B44C3C">
        <w:t>ECE/ADN/55/Rev.1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982F" w14:textId="24EDA31A" w:rsidR="00D82487" w:rsidRPr="00D82487" w:rsidRDefault="00B205B3" w:rsidP="00D82487">
    <w:pPr>
      <w:pStyle w:val="Header"/>
      <w:jc w:val="right"/>
    </w:pPr>
    <w:fldSimple w:instr=" TITLE  \* MERGEFORMAT ">
      <w:r w:rsidR="00B44C3C">
        <w:t>ECE/ADN/55/Rev.1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8913" w14:textId="77777777" w:rsidR="00D82487" w:rsidRDefault="00D82487" w:rsidP="00D824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F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18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BD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A94"/>
    <w:rsid w:val="004E05B7"/>
    <w:rsid w:val="0050108D"/>
    <w:rsid w:val="00513081"/>
    <w:rsid w:val="00517901"/>
    <w:rsid w:val="00521F99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162C"/>
    <w:rsid w:val="00757357"/>
    <w:rsid w:val="00787DD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C02"/>
    <w:rsid w:val="00A917B3"/>
    <w:rsid w:val="00AB4B51"/>
    <w:rsid w:val="00B10CC7"/>
    <w:rsid w:val="00B205B3"/>
    <w:rsid w:val="00B36DF7"/>
    <w:rsid w:val="00B44C3C"/>
    <w:rsid w:val="00B539E7"/>
    <w:rsid w:val="00B62458"/>
    <w:rsid w:val="00BC18B2"/>
    <w:rsid w:val="00BD33EE"/>
    <w:rsid w:val="00BE1CC7"/>
    <w:rsid w:val="00C106D6"/>
    <w:rsid w:val="00C119AE"/>
    <w:rsid w:val="00C60F0C"/>
    <w:rsid w:val="00C65812"/>
    <w:rsid w:val="00C71E84"/>
    <w:rsid w:val="00C805C9"/>
    <w:rsid w:val="00C92939"/>
    <w:rsid w:val="00CA1679"/>
    <w:rsid w:val="00CB151C"/>
    <w:rsid w:val="00CD21AF"/>
    <w:rsid w:val="00CE5A1A"/>
    <w:rsid w:val="00CF55F6"/>
    <w:rsid w:val="00D33D63"/>
    <w:rsid w:val="00D5253A"/>
    <w:rsid w:val="00D8248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8F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C4C6A"/>
  <w15:docId w15:val="{75514AC1-F63F-4751-9A72-3233A2E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82487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1245/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://www.unece.org/trans/main/dgdb/adn/adn_age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25125-6CA5-413F-A752-4C74DC677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4B0A3-0FB7-4D3E-8FB7-0D172251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E62D5-00AB-42FC-87B1-78DE62DAB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ECE/ADN/55/Rev.1</dc:title>
  <dc:subject/>
  <dc:creator>Olga OVTCHINNIKOVA</dc:creator>
  <cp:keywords/>
  <cp:lastModifiedBy>Nov revision</cp:lastModifiedBy>
  <cp:revision>3</cp:revision>
  <cp:lastPrinted>2020-11-09T14:55:00Z</cp:lastPrinted>
  <dcterms:created xsi:type="dcterms:W3CDTF">2020-11-09T14:55:00Z</dcterms:created>
  <dcterms:modified xsi:type="dcterms:W3CDTF">2020-11-09T14:56:00Z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