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51" w:type="dxa"/>
        <w:tblInd w:w="-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2951"/>
        <w:gridCol w:w="1847"/>
        <w:gridCol w:w="1563"/>
        <w:gridCol w:w="2691"/>
        <w:gridCol w:w="2440"/>
        <w:gridCol w:w="2830"/>
      </w:tblGrid>
      <w:tr w:rsidR="0013184D" w:rsidRPr="001C5907" w:rsidTr="00A7431B">
        <w:trPr>
          <w:trHeight w:val="405"/>
          <w:tblHeader/>
        </w:trPr>
        <w:tc>
          <w:tcPr>
            <w:tcW w:w="151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>1958 Agreement</w:t>
            </w:r>
          </w:p>
          <w:p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 xml:space="preserve">adopted proposals </w:t>
            </w:r>
            <w:r w:rsidR="00C92624">
              <w:rPr>
                <w:rFonts w:cs="Courier New"/>
                <w:caps/>
                <w:sz w:val="20"/>
                <w:lang w:val="en-US"/>
              </w:rPr>
              <w:t>38</w:t>
            </w:r>
            <w:r w:rsidR="00E85A40" w:rsidRPr="00AD6EEA">
              <w:rPr>
                <w:rFonts w:cs="Courier New"/>
                <w:caps/>
                <w:sz w:val="20"/>
                <w:lang w:val="en-US"/>
              </w:rPr>
              <w:t xml:space="preserve"> Amendments</w:t>
            </w:r>
            <w:r w:rsidR="00912A16">
              <w:rPr>
                <w:rFonts w:cs="Courier New"/>
                <w:caps/>
                <w:sz w:val="20"/>
                <w:lang w:val="en-US"/>
              </w:rPr>
              <w:t xml:space="preserve"> – 5 CORRIGENDA</w:t>
            </w:r>
            <w:r w:rsidR="00E85A40" w:rsidRPr="00AD6EEA">
              <w:rPr>
                <w:rFonts w:cs="Courier New"/>
                <w:caps/>
                <w:sz w:val="20"/>
                <w:lang w:val="en-US"/>
              </w:rPr>
              <w:t xml:space="preserve"> </w:t>
            </w:r>
            <w:r>
              <w:rPr>
                <w:rFonts w:cs="Courier New"/>
                <w:caps/>
                <w:sz w:val="20"/>
              </w:rPr>
              <w:t>&amp; situation of their entry into force</w:t>
            </w:r>
          </w:p>
          <w:p w:rsidR="0013184D" w:rsidRPr="001D60F9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sz w:val="20"/>
                <w:lang w:val="en-US"/>
              </w:rPr>
            </w:pPr>
            <w:r w:rsidRPr="00516C3A">
              <w:rPr>
                <w:rFonts w:cs="Courier New"/>
                <w:caps/>
                <w:sz w:val="20"/>
              </w:rPr>
              <w:t>1</w:t>
            </w:r>
            <w:r w:rsidR="006C42B2">
              <w:rPr>
                <w:rFonts w:cs="Courier New"/>
                <w:caps/>
                <w:sz w:val="20"/>
              </w:rPr>
              <w:t>7</w:t>
            </w:r>
            <w:r w:rsidR="00E86681">
              <w:rPr>
                <w:rFonts w:cs="Courier New"/>
                <w:caps/>
                <w:sz w:val="20"/>
              </w:rPr>
              <w:t>6</w:t>
            </w:r>
            <w:r w:rsidR="00CB3885">
              <w:rPr>
                <w:rFonts w:cs="Courier New"/>
                <w:caps/>
                <w:sz w:val="20"/>
              </w:rPr>
              <w:t>th</w:t>
            </w:r>
            <w:r w:rsidRPr="00516C3A">
              <w:rPr>
                <w:rFonts w:cs="Courier New"/>
                <w:caps/>
                <w:sz w:val="20"/>
              </w:rPr>
              <w:t xml:space="preserve"> session –</w:t>
            </w:r>
            <w:r w:rsidRPr="004139D0">
              <w:t xml:space="preserve"> </w:t>
            </w:r>
            <w:r w:rsidR="00E86681">
              <w:t>NOVEMBER</w:t>
            </w:r>
            <w:r w:rsidR="009B6883">
              <w:rPr>
                <w:rFonts w:cs="Courier New"/>
                <w:caps/>
                <w:color w:val="000000"/>
                <w:sz w:val="20"/>
              </w:rPr>
              <w:t xml:space="preserve"> 201</w:t>
            </w:r>
            <w:r w:rsidR="00CB3885">
              <w:rPr>
                <w:rFonts w:cs="Courier New"/>
                <w:caps/>
                <w:color w:val="000000"/>
                <w:sz w:val="20"/>
              </w:rPr>
              <w:t>8</w:t>
            </w:r>
            <w:r>
              <w:rPr>
                <w:rFonts w:cs="Courier New"/>
                <w:caps/>
                <w:sz w:val="20"/>
              </w:rPr>
              <w:t xml:space="preserve"> </w:t>
            </w:r>
            <w:r w:rsidRPr="001D60F9">
              <w:rPr>
                <w:rFonts w:cs="Courier New"/>
                <w:sz w:val="20"/>
              </w:rPr>
              <w:t xml:space="preserve">(see the </w:t>
            </w:r>
            <w:r w:rsidRPr="00762160">
              <w:rPr>
                <w:rFonts w:cs="Courier New"/>
                <w:sz w:val="20"/>
              </w:rPr>
              <w:t>report</w:t>
            </w:r>
            <w:r w:rsidRPr="001D60F9">
              <w:rPr>
                <w:rFonts w:cs="Courier New"/>
                <w:sz w:val="20"/>
              </w:rPr>
              <w:t xml:space="preserve"> of the session </w:t>
            </w:r>
            <w:hyperlink r:id="rId8" w:history="1"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>ECE/TRANS/WP.29/</w:t>
              </w:r>
              <w:r w:rsidR="006B6A5B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BB45E1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E86681">
                <w:rPr>
                  <w:rStyle w:val="Hyperlink"/>
                  <w:color w:val="0000FF"/>
                  <w:sz w:val="20"/>
                  <w:u w:val="single"/>
                </w:rPr>
                <w:t>42</w:t>
              </w:r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 xml:space="preserve">, para. </w:t>
              </w:r>
              <w:r w:rsidR="00331DE9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E86681">
                <w:rPr>
                  <w:rStyle w:val="Hyperlink"/>
                  <w:color w:val="0000FF"/>
                  <w:sz w:val="20"/>
                  <w:u w:val="single"/>
                </w:rPr>
                <w:t>72</w:t>
              </w:r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>)</w:t>
              </w:r>
            </w:hyperlink>
          </w:p>
          <w:p w:rsidR="0013184D" w:rsidRPr="001C5907" w:rsidRDefault="00BB1402" w:rsidP="00374C05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AF1ED2">
              <w:rPr>
                <w:b/>
                <w:color w:val="FF0000"/>
              </w:rPr>
              <w:t>Situation at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fldChar w:fldCharType="begin"/>
            </w:r>
            <w:r>
              <w:rPr>
                <w:b/>
                <w:color w:val="FF0000"/>
              </w:rPr>
              <w:instrText xml:space="preserve"> DATE \@ "dd MMMM yyyy" </w:instrText>
            </w:r>
            <w:r>
              <w:rPr>
                <w:b/>
                <w:color w:val="FF0000"/>
              </w:rPr>
              <w:fldChar w:fldCharType="separate"/>
            </w:r>
            <w:r w:rsidR="007C62B1">
              <w:rPr>
                <w:b/>
                <w:noProof/>
                <w:color w:val="FF0000"/>
              </w:rPr>
              <w:t>11 March 2019</w:t>
            </w:r>
            <w:r>
              <w:rPr>
                <w:b/>
                <w:color w:val="FF0000"/>
              </w:rPr>
              <w:fldChar w:fldCharType="end"/>
            </w:r>
          </w:p>
        </w:tc>
      </w:tr>
      <w:tr w:rsidR="0013184D" w:rsidRPr="001C5907" w:rsidTr="005B2BEF">
        <w:trPr>
          <w:trHeight w:val="405"/>
          <w:tblHeader/>
        </w:trPr>
        <w:tc>
          <w:tcPr>
            <w:tcW w:w="719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Adopted proposals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184D" w:rsidRPr="001C5907" w:rsidRDefault="0013184D" w:rsidP="00783579">
            <w:pPr>
              <w:suppressAutoHyphens w:val="0"/>
              <w:spacing w:beforeLines="40" w:before="96" w:afterLines="40" w:after="96" w:line="240" w:lineRule="auto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Situation of entry into force</w:t>
            </w:r>
          </w:p>
        </w:tc>
      </w:tr>
      <w:tr w:rsidR="0013184D" w:rsidRPr="007C62B1" w:rsidTr="005B2BEF">
        <w:trPr>
          <w:cantSplit/>
          <w:trHeight w:val="612"/>
          <w:tblHeader/>
        </w:trPr>
        <w:tc>
          <w:tcPr>
            <w:tcW w:w="8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1723F6">
            <w:pPr>
              <w:keepNext/>
              <w:keepLines/>
              <w:tabs>
                <w:tab w:val="left" w:pos="5727"/>
                <w:tab w:val="left" w:pos="9575"/>
              </w:tabs>
              <w:spacing w:beforeLines="40" w:before="96" w:afterLines="40" w:after="96"/>
              <w:ind w:left="-42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Regulation No.</w:t>
            </w:r>
          </w:p>
        </w:tc>
        <w:tc>
          <w:tcPr>
            <w:tcW w:w="2951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Subject of the Regulation</w:t>
            </w:r>
          </w:p>
        </w:tc>
        <w:tc>
          <w:tcPr>
            <w:tcW w:w="1847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Document:</w:t>
            </w:r>
          </w:p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ECE/TRANS/WP.29/… </w:t>
            </w:r>
          </w:p>
        </w:tc>
        <w:tc>
          <w:tcPr>
            <w:tcW w:w="1563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 status</w:t>
            </w:r>
          </w:p>
        </w:tc>
        <w:tc>
          <w:tcPr>
            <w:tcW w:w="513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Depositary </w:t>
            </w:r>
            <w:r w:rsidR="00F670DB" w:rsidRPr="001723F6">
              <w:rPr>
                <w:i/>
                <w:sz w:val="16"/>
                <w:szCs w:val="16"/>
              </w:rPr>
              <w:t>n</w:t>
            </w:r>
            <w:r w:rsidRPr="001723F6">
              <w:rPr>
                <w:i/>
                <w:sz w:val="16"/>
                <w:szCs w:val="16"/>
              </w:rPr>
              <w:t>otifications for the entry into force of the amendments and corrigenda</w:t>
            </w:r>
            <w:r w:rsidRPr="001723F6">
              <w:rPr>
                <w:rStyle w:val="EndnoteReference"/>
                <w:i/>
                <w:sz w:val="16"/>
                <w:szCs w:val="16"/>
                <w:vertAlign w:val="baseline"/>
              </w:rPr>
              <w:endnoteReference w:customMarkFollows="1" w:id="2"/>
              <w:t>*</w:t>
            </w:r>
          </w:p>
        </w:tc>
        <w:tc>
          <w:tcPr>
            <w:tcW w:w="2830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84D" w:rsidRPr="00265DD9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proofErr w:type="spellStart"/>
            <w:r w:rsidRPr="00265DD9">
              <w:rPr>
                <w:i/>
                <w:sz w:val="16"/>
                <w:szCs w:val="16"/>
                <w:lang w:val="es-ES"/>
              </w:rPr>
              <w:t>Document</w:t>
            </w:r>
            <w:proofErr w:type="spellEnd"/>
            <w:r w:rsidRPr="00265DD9">
              <w:rPr>
                <w:i/>
                <w:sz w:val="16"/>
                <w:szCs w:val="16"/>
                <w:lang w:val="es-ES"/>
              </w:rPr>
              <w:t xml:space="preserve"> </w:t>
            </w:r>
            <w:r w:rsidR="00745670" w:rsidRPr="00265DD9">
              <w:rPr>
                <w:i/>
                <w:sz w:val="16"/>
                <w:szCs w:val="16"/>
                <w:lang w:val="es-ES"/>
              </w:rPr>
              <w:t>symbol</w:t>
            </w:r>
          </w:p>
          <w:p w:rsidR="0013184D" w:rsidRPr="00265DD9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265DD9">
              <w:rPr>
                <w:i/>
                <w:sz w:val="16"/>
                <w:szCs w:val="16"/>
                <w:lang w:val="es-ES"/>
              </w:rPr>
              <w:t>E/ECE/324/…</w:t>
            </w:r>
          </w:p>
          <w:p w:rsidR="0013184D" w:rsidRPr="00265DD9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265DD9">
              <w:rPr>
                <w:i/>
                <w:sz w:val="16"/>
                <w:szCs w:val="16"/>
                <w:lang w:val="es-ES"/>
              </w:rPr>
              <w:t>E/ECE/TRANS/505/…</w:t>
            </w:r>
          </w:p>
        </w:tc>
      </w:tr>
      <w:tr w:rsidR="0013184D" w:rsidRPr="001C5907" w:rsidTr="005B2BEF">
        <w:trPr>
          <w:cantSplit/>
          <w:trHeight w:val="612"/>
          <w:tblHeader/>
        </w:trPr>
        <w:tc>
          <w:tcPr>
            <w:tcW w:w="8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265DD9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es-ES"/>
              </w:rPr>
            </w:pPr>
          </w:p>
        </w:tc>
        <w:tc>
          <w:tcPr>
            <w:tcW w:w="2951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265DD9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847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265DD9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563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3184D" w:rsidRPr="00265DD9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Provisional CN</w:t>
            </w:r>
          </w:p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pacing w:val="-4"/>
                <w:sz w:val="16"/>
                <w:szCs w:val="16"/>
              </w:rPr>
              <w:t>[Possible date of entry into force]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Definitive CN</w:t>
            </w:r>
          </w:p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34" w:right="-10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Date of entry into force</w:t>
            </w:r>
          </w:p>
        </w:tc>
        <w:tc>
          <w:tcPr>
            <w:tcW w:w="2830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3C4368" w:rsidRPr="001C5907" w:rsidTr="00A7431B">
        <w:trPr>
          <w:cantSplit/>
          <w:trHeight w:val="454"/>
        </w:trPr>
        <w:tc>
          <w:tcPr>
            <w:tcW w:w="1515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3C4368" w:rsidRPr="003C4368" w:rsidRDefault="003C4368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1A6CB4" w:rsidRPr="001C5907" w:rsidTr="00E95B3B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951" w:type="dxa"/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Door latches and hinges</w:t>
            </w:r>
          </w:p>
        </w:tc>
        <w:tc>
          <w:tcPr>
            <w:tcW w:w="1847" w:type="dxa"/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2018/127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Suppl.2 to 04</w:t>
            </w:r>
          </w:p>
        </w:tc>
        <w:tc>
          <w:tcPr>
            <w:tcW w:w="2691" w:type="dxa"/>
            <w:tcBorders>
              <w:left w:val="single" w:sz="12" w:space="0" w:color="000000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240880">
              <w:rPr>
                <w:lang w:val="en-US"/>
              </w:rPr>
              <w:t>UNECE</w:t>
            </w:r>
            <w:r w:rsidRPr="00240880">
              <w:t>/TRANS/2018/17</w:t>
            </w:r>
            <w:r w:rsidRPr="00240880">
              <w:br/>
            </w:r>
            <w:r w:rsidRPr="00240880">
              <w:rPr>
                <w:b/>
              </w:rPr>
              <w:t>[28.05.2019]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A6CB4" w:rsidRPr="00BE03A5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Rev.1/Add.10</w:t>
            </w:r>
            <w:r w:rsidRPr="005E7270">
              <w:t>/Rev.</w:t>
            </w:r>
            <w:r>
              <w:t>3</w:t>
            </w:r>
            <w:r w:rsidRPr="005E7270">
              <w:t>/Amend.</w:t>
            </w:r>
            <w:r>
              <w:t>2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951" w:type="dxa"/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</w:rPr>
              <w:t xml:space="preserve">Safety-belts, ISOFIX and </w:t>
            </w:r>
            <w:proofErr w:type="spellStart"/>
            <w:r w:rsidRPr="00A429CB">
              <w:rPr>
                <w:rFonts w:asciiTheme="majorBidi" w:hAnsiTheme="majorBidi" w:cstheme="majorBidi"/>
              </w:rPr>
              <w:t>i</w:t>
            </w:r>
            <w:proofErr w:type="spellEnd"/>
            <w:r w:rsidRPr="00A429CB">
              <w:rPr>
                <w:rFonts w:asciiTheme="majorBidi" w:hAnsiTheme="majorBidi" w:cstheme="majorBidi"/>
              </w:rPr>
              <w:t>-Size</w:t>
            </w:r>
          </w:p>
        </w:tc>
        <w:tc>
          <w:tcPr>
            <w:tcW w:w="1847" w:type="dxa"/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2018/128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Suppl.11 to 06</w:t>
            </w:r>
          </w:p>
        </w:tc>
        <w:tc>
          <w:tcPr>
            <w:tcW w:w="2691" w:type="dxa"/>
            <w:tcBorders>
              <w:left w:val="single" w:sz="12" w:space="0" w:color="000000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240880">
              <w:rPr>
                <w:lang w:val="en-US"/>
              </w:rPr>
              <w:t>UNECE</w:t>
            </w:r>
            <w:r w:rsidRPr="00240880">
              <w:t>/TRANS/2018/17</w:t>
            </w:r>
            <w:r w:rsidRPr="00240880">
              <w:br/>
            </w:r>
            <w:r w:rsidRPr="00240880">
              <w:rPr>
                <w:b/>
              </w:rPr>
              <w:t>[28.05.2019]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A6CB4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Rev.1/Add.15</w:t>
            </w:r>
            <w:r w:rsidRPr="00540078">
              <w:t>/Rev.</w:t>
            </w:r>
            <w:r>
              <w:t>8</w:t>
            </w:r>
            <w:r w:rsidRPr="00540078">
              <w:t>/Amend.</w:t>
            </w:r>
            <w:r>
              <w:t>7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951" w:type="dxa"/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</w:rPr>
              <w:t xml:space="preserve">Safety-belts, ISOFIX and </w:t>
            </w:r>
            <w:proofErr w:type="spellStart"/>
            <w:r w:rsidRPr="00A429CB">
              <w:rPr>
                <w:rFonts w:asciiTheme="majorBidi" w:hAnsiTheme="majorBidi" w:cstheme="majorBidi"/>
              </w:rPr>
              <w:t>i</w:t>
            </w:r>
            <w:proofErr w:type="spellEnd"/>
            <w:r w:rsidRPr="00A429CB">
              <w:rPr>
                <w:rFonts w:asciiTheme="majorBidi" w:hAnsiTheme="majorBidi" w:cstheme="majorBidi"/>
              </w:rPr>
              <w:t>-Size</w:t>
            </w:r>
          </w:p>
        </w:tc>
        <w:tc>
          <w:tcPr>
            <w:tcW w:w="1847" w:type="dxa"/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2018/129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Suppl.4 to 07</w:t>
            </w:r>
          </w:p>
        </w:tc>
        <w:tc>
          <w:tcPr>
            <w:tcW w:w="2691" w:type="dxa"/>
            <w:tcBorders>
              <w:left w:val="single" w:sz="12" w:space="0" w:color="000000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240880">
              <w:rPr>
                <w:lang w:val="en-US"/>
              </w:rPr>
              <w:t>UNECE</w:t>
            </w:r>
            <w:r w:rsidRPr="00240880">
              <w:t>/TRANS/2018/17</w:t>
            </w:r>
            <w:r w:rsidRPr="00240880">
              <w:br/>
            </w:r>
            <w:r w:rsidRPr="00240880">
              <w:rPr>
                <w:b/>
              </w:rPr>
              <w:t>[28.05.2019]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A6CB4" w:rsidRPr="00BE03A5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rPr>
                <w:spacing w:val="-2"/>
              </w:rPr>
              <w:t>Rev.1/</w:t>
            </w:r>
            <w:r w:rsidRPr="005C26D7">
              <w:rPr>
                <w:spacing w:val="-2"/>
              </w:rPr>
              <w:t>Add.</w:t>
            </w:r>
            <w:r>
              <w:rPr>
                <w:spacing w:val="-2"/>
              </w:rPr>
              <w:t>15</w:t>
            </w:r>
            <w:r w:rsidRPr="005C26D7">
              <w:rPr>
                <w:spacing w:val="-2"/>
              </w:rPr>
              <w:t>/Rev.</w:t>
            </w:r>
            <w:r>
              <w:rPr>
                <w:spacing w:val="-2"/>
              </w:rPr>
              <w:t>9</w:t>
            </w:r>
            <w:r w:rsidRPr="005C26D7">
              <w:rPr>
                <w:spacing w:val="-2"/>
              </w:rPr>
              <w:t>/Amend.</w:t>
            </w:r>
            <w:r>
              <w:rPr>
                <w:spacing w:val="-2"/>
              </w:rPr>
              <w:t>4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951" w:type="dxa"/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</w:rPr>
              <w:t xml:space="preserve">Safety-belts, ISOFIX and </w:t>
            </w:r>
            <w:proofErr w:type="spellStart"/>
            <w:r w:rsidRPr="00A429CB">
              <w:rPr>
                <w:rFonts w:asciiTheme="majorBidi" w:hAnsiTheme="majorBidi" w:cstheme="majorBidi"/>
              </w:rPr>
              <w:t>i</w:t>
            </w:r>
            <w:proofErr w:type="spellEnd"/>
            <w:r w:rsidRPr="00A429CB">
              <w:rPr>
                <w:rFonts w:asciiTheme="majorBidi" w:hAnsiTheme="majorBidi" w:cstheme="majorBidi"/>
              </w:rPr>
              <w:t>-Size</w:t>
            </w:r>
          </w:p>
        </w:tc>
        <w:tc>
          <w:tcPr>
            <w:tcW w:w="1847" w:type="dxa"/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2018/141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08 series</w:t>
            </w:r>
          </w:p>
        </w:tc>
        <w:tc>
          <w:tcPr>
            <w:tcW w:w="2691" w:type="dxa"/>
            <w:tcBorders>
              <w:left w:val="single" w:sz="12" w:space="0" w:color="000000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240880">
              <w:rPr>
                <w:lang w:val="en-US"/>
              </w:rPr>
              <w:t>UNECE</w:t>
            </w:r>
            <w:r w:rsidRPr="00240880">
              <w:t>/TRANS/2018/17</w:t>
            </w:r>
            <w:r w:rsidRPr="00240880">
              <w:br/>
            </w:r>
            <w:r w:rsidRPr="00240880">
              <w:rPr>
                <w:b/>
              </w:rPr>
              <w:t>[28.05.2019]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A6CB4" w:rsidRPr="00BE03A5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Pr="00E70EE9">
              <w:t>Add.</w:t>
            </w:r>
            <w:r>
              <w:t>15</w:t>
            </w:r>
            <w:r w:rsidRPr="00E70EE9">
              <w:t>/Rev.</w:t>
            </w:r>
            <w:r>
              <w:t>9</w:t>
            </w:r>
            <w:r w:rsidRPr="00E70EE9">
              <w:t>/Amend.</w:t>
            </w:r>
            <w:r>
              <w:t>5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2951" w:type="dxa"/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Strength of seats</w:t>
            </w:r>
          </w:p>
        </w:tc>
        <w:tc>
          <w:tcPr>
            <w:tcW w:w="1847" w:type="dxa"/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2018/142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09 series</w:t>
            </w:r>
          </w:p>
        </w:tc>
        <w:tc>
          <w:tcPr>
            <w:tcW w:w="2691" w:type="dxa"/>
            <w:tcBorders>
              <w:left w:val="single" w:sz="12" w:space="0" w:color="000000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240880">
              <w:rPr>
                <w:lang w:val="en-US"/>
              </w:rPr>
              <w:t>UNECE</w:t>
            </w:r>
            <w:r w:rsidRPr="00240880">
              <w:t>/TRANS/2018/17</w:t>
            </w:r>
            <w:r w:rsidRPr="00240880">
              <w:br/>
            </w:r>
            <w:r w:rsidRPr="00240880">
              <w:rPr>
                <w:b/>
              </w:rPr>
              <w:t>[28.05.2019]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A6CB4" w:rsidRPr="00BE03A5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Pr="00712215">
              <w:t>Add.</w:t>
            </w:r>
            <w:r>
              <w:t>16</w:t>
            </w:r>
            <w:r w:rsidRPr="00712215">
              <w:t>/Rev.</w:t>
            </w:r>
            <w:r>
              <w:t>5</w:t>
            </w:r>
            <w:r w:rsidRPr="00712215">
              <w:t>/Amend.</w:t>
            </w:r>
            <w:r>
              <w:t>3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Visible pollutants measurement of power of Compression Ignition engine (Diesel smoke)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2018/143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Suppl.4 to 03</w:t>
            </w:r>
          </w:p>
        </w:tc>
        <w:tc>
          <w:tcPr>
            <w:tcW w:w="26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240880">
              <w:rPr>
                <w:lang w:val="en-US"/>
              </w:rPr>
              <w:t>UNECE</w:t>
            </w:r>
            <w:r w:rsidRPr="00240880">
              <w:t>/TRANS/2018/17</w:t>
            </w:r>
            <w:r w:rsidRPr="00240880">
              <w:br/>
            </w:r>
            <w:r w:rsidRPr="00240880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FFFFCC"/>
          </w:tcPr>
          <w:p w:rsidR="001A6CB4" w:rsidRPr="00FE47A5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</w:pPr>
          </w:p>
        </w:tc>
        <w:tc>
          <w:tcPr>
            <w:tcW w:w="28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A6CB4" w:rsidRDefault="001A6CB4" w:rsidP="001A6CB4">
            <w:r>
              <w:t>Rev.1/</w:t>
            </w:r>
            <w:r w:rsidRPr="00712215">
              <w:t>Add.</w:t>
            </w:r>
            <w:r>
              <w:t>23</w:t>
            </w:r>
            <w:r w:rsidRPr="00712215">
              <w:t>/Rev.</w:t>
            </w:r>
            <w:r>
              <w:t>2</w:t>
            </w:r>
            <w:r w:rsidRPr="00712215">
              <w:t>/Amend.</w:t>
            </w:r>
            <w:r>
              <w:t>4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2951" w:type="dxa"/>
            <w:tcBorders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Cabs of commercial vehicles</w:t>
            </w:r>
          </w:p>
        </w:tc>
        <w:tc>
          <w:tcPr>
            <w:tcW w:w="1847" w:type="dxa"/>
            <w:tcBorders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2018/130</w:t>
            </w:r>
          </w:p>
        </w:tc>
        <w:tc>
          <w:tcPr>
            <w:tcW w:w="1563" w:type="dxa"/>
            <w:tcBorders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Suppl.4 to 03</w:t>
            </w:r>
          </w:p>
        </w:tc>
        <w:tc>
          <w:tcPr>
            <w:tcW w:w="2691" w:type="dxa"/>
            <w:tcBorders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240880">
              <w:rPr>
                <w:lang w:val="en-US"/>
              </w:rPr>
              <w:t>UNECE</w:t>
            </w:r>
            <w:r w:rsidRPr="00240880">
              <w:t>/TRANS/2018/17</w:t>
            </w:r>
            <w:r w:rsidRPr="00240880">
              <w:br/>
            </w:r>
            <w:r w:rsidRPr="00240880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A6CB4" w:rsidRPr="00BE03A5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Pr="00712215">
              <w:t>Add.</w:t>
            </w:r>
            <w:r>
              <w:t>28</w:t>
            </w:r>
            <w:r w:rsidRPr="00712215">
              <w:t>/Rev.</w:t>
            </w:r>
            <w:r>
              <w:t>2</w:t>
            </w:r>
            <w:r w:rsidRPr="00712215">
              <w:t>/Amend.</w:t>
            </w:r>
            <w:r>
              <w:t>4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Prevention of fire risk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2018/120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Suppl.6 to 02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240880">
              <w:rPr>
                <w:lang w:val="en-US"/>
              </w:rPr>
              <w:t>UNECE</w:t>
            </w:r>
            <w:r w:rsidRPr="00240880">
              <w:t>/TRANS/2018/17</w:t>
            </w:r>
            <w:r w:rsidRPr="00240880">
              <w:br/>
            </w:r>
            <w:r w:rsidRPr="00240880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A6CB4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Pr="00704202">
              <w:t>Add.</w:t>
            </w:r>
            <w:r>
              <w:t>33</w:t>
            </w:r>
            <w:r w:rsidRPr="00704202">
              <w:t>/Rev.</w:t>
            </w:r>
            <w:r>
              <w:t>2</w:t>
            </w:r>
            <w:r w:rsidRPr="00704202">
              <w:t>/Amend.</w:t>
            </w:r>
            <w:r>
              <w:t>4</w:t>
            </w:r>
          </w:p>
        </w:tc>
      </w:tr>
      <w:tr w:rsidR="001A6CB4" w:rsidRPr="001C5907" w:rsidTr="00E95B3B">
        <w:trPr>
          <w:cantSplit/>
          <w:trHeight w:val="454"/>
        </w:trPr>
        <w:tc>
          <w:tcPr>
            <w:tcW w:w="8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2951" w:type="dxa"/>
            <w:tcBorders>
              <w:top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Prevention of fire risk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2018/121</w:t>
            </w:r>
          </w:p>
        </w:tc>
        <w:tc>
          <w:tcPr>
            <w:tcW w:w="1563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Suppl.2 to 03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240880">
              <w:rPr>
                <w:lang w:val="en-US"/>
              </w:rPr>
              <w:t>UNECE</w:t>
            </w:r>
            <w:r w:rsidRPr="00240880">
              <w:t>/TRANS/2018/17</w:t>
            </w:r>
            <w:r w:rsidRPr="00240880">
              <w:br/>
            </w:r>
            <w:r w:rsidRPr="00240880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A6CB4" w:rsidRPr="00BE03A5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Pr="00712215">
              <w:t>Add.</w:t>
            </w:r>
            <w:r>
              <w:t>33</w:t>
            </w:r>
            <w:r w:rsidRPr="00712215">
              <w:t>/Rev.</w:t>
            </w:r>
            <w:r>
              <w:t>2</w:t>
            </w:r>
            <w:r w:rsidRPr="00712215">
              <w:t>/Amend.</w:t>
            </w:r>
            <w:r>
              <w:t>5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2951" w:type="dxa"/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Filament light sources</w:t>
            </w:r>
          </w:p>
        </w:tc>
        <w:tc>
          <w:tcPr>
            <w:tcW w:w="1847" w:type="dxa"/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2018/83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Suppl.47 to 03</w:t>
            </w:r>
          </w:p>
        </w:tc>
        <w:tc>
          <w:tcPr>
            <w:tcW w:w="2691" w:type="dxa"/>
            <w:tcBorders>
              <w:left w:val="single" w:sz="12" w:space="0" w:color="000000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240880">
              <w:rPr>
                <w:lang w:val="en-US"/>
              </w:rPr>
              <w:t>UNECE</w:t>
            </w:r>
            <w:r w:rsidRPr="00240880">
              <w:t>/TRANS/2018/17</w:t>
            </w:r>
            <w:r w:rsidRPr="00240880">
              <w:br/>
            </w:r>
            <w:r w:rsidRPr="00240880">
              <w:rPr>
                <w:b/>
              </w:rPr>
              <w:t>[28.05.2019]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A6CB4" w:rsidRDefault="001A6CB4" w:rsidP="001A6CB4">
            <w:r>
              <w:t>Rev.1/</w:t>
            </w:r>
            <w:r w:rsidRPr="002B24F1">
              <w:t>Add.</w:t>
            </w:r>
            <w:r>
              <w:t>36</w:t>
            </w:r>
            <w:r w:rsidRPr="002B24F1">
              <w:t>/Rev.</w:t>
            </w:r>
            <w:r>
              <w:t>7</w:t>
            </w:r>
            <w:r w:rsidRPr="002B24F1">
              <w:t>/Amend.</w:t>
            </w:r>
            <w:r>
              <w:t>10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Safety glazing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2018/122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Suppl.8 to 01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240880">
              <w:rPr>
                <w:lang w:val="en-US"/>
              </w:rPr>
              <w:t>UNECE</w:t>
            </w:r>
            <w:r w:rsidRPr="00240880">
              <w:t>/TRANS/2018/17</w:t>
            </w:r>
            <w:r w:rsidRPr="00240880">
              <w:br/>
            </w:r>
            <w:r w:rsidRPr="00240880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A6CB4" w:rsidRDefault="001A6CB4" w:rsidP="001A6CB4">
            <w:pPr>
              <w:ind w:right="-108"/>
            </w:pPr>
            <w:r>
              <w:t>Rev.1/</w:t>
            </w:r>
            <w:r w:rsidRPr="002B24F1">
              <w:t>Add.</w:t>
            </w:r>
            <w:r>
              <w:t>42</w:t>
            </w:r>
            <w:r w:rsidRPr="002B24F1">
              <w:t>/Rev.</w:t>
            </w:r>
            <w:r>
              <w:t>4</w:t>
            </w:r>
            <w:r w:rsidRPr="002B24F1">
              <w:t>/Amend.</w:t>
            </w:r>
            <w:r>
              <w:t>4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lastRenderedPageBreak/>
              <w:t>44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</w:rPr>
              <w:t>Child Restraint Systems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2018/131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Suppl.15 to 04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737C9F">
              <w:rPr>
                <w:lang w:val="en-US"/>
              </w:rPr>
              <w:t>UNECE</w:t>
            </w:r>
            <w:r w:rsidRPr="00737C9F">
              <w:t>/TRANS/2018/17</w:t>
            </w:r>
            <w:r w:rsidRPr="00737C9F">
              <w:br/>
            </w:r>
            <w:r w:rsidRPr="00737C9F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A6CB4" w:rsidRDefault="001A6CB4" w:rsidP="001A6CB4">
            <w:pPr>
              <w:ind w:right="-108"/>
            </w:pPr>
            <w:r>
              <w:t>Rev.1/</w:t>
            </w:r>
            <w:r w:rsidRPr="00EA0925">
              <w:t>Add.</w:t>
            </w:r>
            <w:r>
              <w:t>43</w:t>
            </w:r>
            <w:r w:rsidRPr="00EA0925">
              <w:t>/Rev.</w:t>
            </w:r>
            <w:r>
              <w:t>3/Amend.8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Devices for indirect vision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2018/123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Suppl.6 to 04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737C9F">
              <w:rPr>
                <w:lang w:val="en-US"/>
              </w:rPr>
              <w:t>UNECE</w:t>
            </w:r>
            <w:r w:rsidRPr="00737C9F">
              <w:t>/TRANS/2018/17</w:t>
            </w:r>
            <w:r w:rsidRPr="00737C9F">
              <w:br/>
            </w:r>
            <w:r w:rsidRPr="00737C9F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B86F00">
              <w:t>Rev.1/Add.4</w:t>
            </w:r>
            <w:r>
              <w:t>5</w:t>
            </w:r>
            <w:r w:rsidRPr="00B86F00">
              <w:t>/Rev.</w:t>
            </w:r>
            <w:r>
              <w:t>6</w:t>
            </w:r>
            <w:r w:rsidRPr="00B86F00">
              <w:t>/Amend.</w:t>
            </w:r>
            <w:r>
              <w:t>4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Installation of lighting and light-signalling devices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2018/84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Suppl.11 to 06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737C9F">
              <w:rPr>
                <w:lang w:val="en-US"/>
              </w:rPr>
              <w:t>UNECE</w:t>
            </w:r>
            <w:r w:rsidRPr="00737C9F">
              <w:t>/TRANS/2018/17</w:t>
            </w:r>
            <w:r w:rsidRPr="00737C9F">
              <w:br/>
            </w:r>
            <w:r w:rsidRPr="00737C9F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B86F00">
              <w:t>Rev.1/Add.4</w:t>
            </w:r>
            <w:r>
              <w:t>7</w:t>
            </w:r>
            <w:r w:rsidRPr="00B86F00">
              <w:t>/Rev.</w:t>
            </w:r>
            <w:r>
              <w:t>12</w:t>
            </w:r>
            <w:r w:rsidRPr="00B86F00">
              <w:t>/Amend.</w:t>
            </w:r>
            <w:r>
              <w:t>7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Installation of lighting and light-signalling devices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2018/85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Suppl.12 to 05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737C9F">
              <w:rPr>
                <w:lang w:val="en-US"/>
              </w:rPr>
              <w:t>UNECE</w:t>
            </w:r>
            <w:r w:rsidRPr="00737C9F">
              <w:t>/TRANS/2018/17</w:t>
            </w:r>
            <w:r w:rsidRPr="00737C9F">
              <w:br/>
            </w:r>
            <w:r w:rsidRPr="00737C9F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B86F00">
              <w:t>Rev.1/Add.4</w:t>
            </w:r>
            <w:r>
              <w:t>7</w:t>
            </w:r>
            <w:r w:rsidRPr="00B86F00">
              <w:t>/Rev.</w:t>
            </w:r>
            <w:r>
              <w:t>11</w:t>
            </w:r>
            <w:r w:rsidRPr="00B86F00">
              <w:t>/Amend.</w:t>
            </w:r>
            <w:r>
              <w:t>6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LPG Vehicles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2018/124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02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737C9F">
              <w:rPr>
                <w:lang w:val="en-US"/>
              </w:rPr>
              <w:t>UNECE</w:t>
            </w:r>
            <w:r w:rsidRPr="00737C9F">
              <w:t>/TRANS/2018/17</w:t>
            </w:r>
            <w:r w:rsidRPr="00737C9F">
              <w:br/>
            </w:r>
            <w:r w:rsidRPr="00737C9F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B86F00">
              <w:t>Rev.1/Add.</w:t>
            </w:r>
            <w:r>
              <w:t>66</w:t>
            </w:r>
            <w:r w:rsidRPr="00B86F00">
              <w:t>/Rev.</w:t>
            </w:r>
            <w:r>
              <w:t>4</w:t>
            </w:r>
            <w:r w:rsidRPr="00B86F00">
              <w:t>/Amend.</w:t>
            </w:r>
            <w:r>
              <w:t>2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2951" w:type="dxa"/>
            <w:tcBorders>
              <w:top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</w:rPr>
              <w:t>Installation of lighting and light-signalling devices for mopeds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2018/88</w:t>
            </w:r>
          </w:p>
        </w:tc>
        <w:tc>
          <w:tcPr>
            <w:tcW w:w="1563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Suppl.10 to 01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737C9F">
              <w:rPr>
                <w:lang w:val="en-US"/>
              </w:rPr>
              <w:t>UNECE</w:t>
            </w:r>
            <w:r w:rsidRPr="00737C9F">
              <w:t>/TRANS/2018/17</w:t>
            </w:r>
            <w:r w:rsidRPr="00737C9F">
              <w:br/>
            </w:r>
            <w:r w:rsidRPr="00737C9F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B86F00">
              <w:t>Rev.1/Add.</w:t>
            </w:r>
            <w:r>
              <w:t>73</w:t>
            </w:r>
            <w:r w:rsidRPr="00B86F00">
              <w:t>/Rev.</w:t>
            </w:r>
            <w:r>
              <w:t>2</w:t>
            </w:r>
            <w:r w:rsidRPr="00B86F00">
              <w:t>/Amend.</w:t>
            </w:r>
            <w:r>
              <w:t>4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2951" w:type="dxa"/>
            <w:tcBorders>
              <w:top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Emissions of M</w:t>
            </w:r>
            <w:r w:rsidRPr="00A429CB">
              <w:rPr>
                <w:rFonts w:asciiTheme="majorBidi" w:hAnsiTheme="majorBidi" w:cstheme="majorBidi"/>
                <w:bCs/>
                <w:vertAlign w:val="subscript"/>
              </w:rPr>
              <w:t>1</w:t>
            </w:r>
            <w:r w:rsidRPr="00A429CB">
              <w:rPr>
                <w:rFonts w:asciiTheme="majorBidi" w:hAnsiTheme="majorBidi" w:cstheme="majorBidi"/>
                <w:bCs/>
              </w:rPr>
              <w:t xml:space="preserve"> and N</w:t>
            </w:r>
            <w:r w:rsidRPr="00A429CB">
              <w:rPr>
                <w:rFonts w:asciiTheme="majorBidi" w:hAnsiTheme="majorBidi" w:cstheme="majorBidi"/>
                <w:bCs/>
                <w:vertAlign w:val="subscript"/>
              </w:rPr>
              <w:t>1</w:t>
            </w:r>
            <w:r w:rsidRPr="00A429CB">
              <w:rPr>
                <w:rFonts w:asciiTheme="majorBidi" w:hAnsiTheme="majorBidi" w:cstheme="majorBidi"/>
                <w:bCs/>
              </w:rPr>
              <w:t xml:space="preserve"> vehicles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2018/144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Suppl.2 to 03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737C9F">
              <w:rPr>
                <w:lang w:val="en-US"/>
              </w:rPr>
              <w:t>UNECE</w:t>
            </w:r>
            <w:r w:rsidRPr="00737C9F">
              <w:t>/TRANS/2018/17</w:t>
            </w:r>
            <w:r w:rsidRPr="00737C9F">
              <w:br/>
            </w:r>
            <w:r w:rsidRPr="00737C9F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B86F00">
              <w:t>Rev.1/Add.</w:t>
            </w:r>
            <w:r>
              <w:t>82</w:t>
            </w:r>
            <w:r w:rsidRPr="00B86F00">
              <w:t>/Rev.</w:t>
            </w:r>
            <w:r w:rsidRPr="001A6CB4">
              <w:t>1</w:t>
            </w:r>
            <w:r w:rsidRPr="00B86F00">
              <w:t>/Amend.</w:t>
            </w:r>
            <w:r w:rsidRPr="001A6CB4">
              <w:t>5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2951" w:type="dxa"/>
            <w:tcBorders>
              <w:top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Emissions of M</w:t>
            </w:r>
            <w:r w:rsidRPr="00A429CB">
              <w:rPr>
                <w:rFonts w:asciiTheme="majorBidi" w:hAnsiTheme="majorBidi" w:cstheme="majorBidi"/>
                <w:bCs/>
                <w:vertAlign w:val="subscript"/>
              </w:rPr>
              <w:t>1</w:t>
            </w:r>
            <w:r w:rsidRPr="00A429CB">
              <w:rPr>
                <w:rFonts w:asciiTheme="majorBidi" w:hAnsiTheme="majorBidi" w:cstheme="majorBidi"/>
                <w:bCs/>
              </w:rPr>
              <w:t xml:space="preserve"> and N</w:t>
            </w:r>
            <w:r w:rsidRPr="00A429CB">
              <w:rPr>
                <w:rFonts w:asciiTheme="majorBidi" w:hAnsiTheme="majorBidi" w:cstheme="majorBidi"/>
                <w:bCs/>
                <w:vertAlign w:val="subscript"/>
              </w:rPr>
              <w:t>1</w:t>
            </w:r>
            <w:r w:rsidRPr="00A429CB">
              <w:rPr>
                <w:rFonts w:asciiTheme="majorBidi" w:hAnsiTheme="majorBidi" w:cstheme="majorBidi"/>
                <w:bCs/>
              </w:rPr>
              <w:t xml:space="preserve"> vehicles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2018/145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Suppl.1 to 04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737C9F">
              <w:rPr>
                <w:lang w:val="en-US"/>
              </w:rPr>
              <w:t>UNECE</w:t>
            </w:r>
            <w:r w:rsidRPr="00737C9F">
              <w:t>/TRANS/2018/17</w:t>
            </w:r>
            <w:r w:rsidRPr="00737C9F">
              <w:br/>
            </w:r>
            <w:r w:rsidRPr="00737C9F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B86F00">
              <w:t>Rev.1/Add.</w:t>
            </w:r>
            <w:r>
              <w:t>82</w:t>
            </w:r>
            <w:r w:rsidRPr="00B86F00">
              <w:t>/Rev.</w:t>
            </w:r>
            <w:r w:rsidRPr="001A6CB4">
              <w:t>1</w:t>
            </w:r>
            <w:r w:rsidRPr="00B86F00">
              <w:t>/Amend.</w:t>
            </w:r>
            <w:r w:rsidRPr="001A6CB4">
              <w:t>6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2951" w:type="dxa"/>
            <w:tcBorders>
              <w:top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Emissions of M</w:t>
            </w:r>
            <w:r w:rsidRPr="00A429CB">
              <w:rPr>
                <w:rFonts w:asciiTheme="majorBidi" w:hAnsiTheme="majorBidi" w:cstheme="majorBidi"/>
                <w:bCs/>
                <w:vertAlign w:val="subscript"/>
              </w:rPr>
              <w:t>1</w:t>
            </w:r>
            <w:r w:rsidRPr="00A429CB">
              <w:rPr>
                <w:rFonts w:asciiTheme="majorBidi" w:hAnsiTheme="majorBidi" w:cstheme="majorBidi"/>
                <w:bCs/>
              </w:rPr>
              <w:t xml:space="preserve"> and N</w:t>
            </w:r>
            <w:r w:rsidRPr="00A429CB">
              <w:rPr>
                <w:rFonts w:asciiTheme="majorBidi" w:hAnsiTheme="majorBidi" w:cstheme="majorBidi"/>
                <w:bCs/>
                <w:vertAlign w:val="subscript"/>
              </w:rPr>
              <w:t>1</w:t>
            </w:r>
            <w:r w:rsidRPr="00A429CB">
              <w:rPr>
                <w:rFonts w:asciiTheme="majorBidi" w:hAnsiTheme="majorBidi" w:cstheme="majorBidi"/>
                <w:bCs/>
              </w:rPr>
              <w:t xml:space="preserve"> vehicles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2018/146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Suppl.12 to 05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737C9F">
              <w:rPr>
                <w:lang w:val="en-US"/>
              </w:rPr>
              <w:t>UNECE</w:t>
            </w:r>
            <w:r w:rsidRPr="00737C9F">
              <w:t>/TRANS/2018/17</w:t>
            </w:r>
            <w:r w:rsidRPr="00737C9F">
              <w:br/>
            </w:r>
            <w:r w:rsidRPr="00737C9F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B86F00">
              <w:t>Rev.1/Add.</w:t>
            </w:r>
            <w:r>
              <w:t>82</w:t>
            </w:r>
            <w:r w:rsidRPr="00B86F00">
              <w:t>/Rev.3/Amend.</w:t>
            </w:r>
            <w:r w:rsidR="00F90BFA">
              <w:t>7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2951" w:type="dxa"/>
            <w:tcBorders>
              <w:top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Emissions of M</w:t>
            </w:r>
            <w:r w:rsidRPr="00A429CB">
              <w:rPr>
                <w:rFonts w:asciiTheme="majorBidi" w:hAnsiTheme="majorBidi" w:cstheme="majorBidi"/>
                <w:bCs/>
                <w:vertAlign w:val="subscript"/>
              </w:rPr>
              <w:t>1</w:t>
            </w:r>
            <w:r w:rsidRPr="00A429CB">
              <w:rPr>
                <w:rFonts w:asciiTheme="majorBidi" w:hAnsiTheme="majorBidi" w:cstheme="majorBidi"/>
                <w:bCs/>
              </w:rPr>
              <w:t xml:space="preserve"> and N</w:t>
            </w:r>
            <w:r w:rsidRPr="00A429CB">
              <w:rPr>
                <w:rFonts w:asciiTheme="majorBidi" w:hAnsiTheme="majorBidi" w:cstheme="majorBidi"/>
                <w:bCs/>
                <w:vertAlign w:val="subscript"/>
              </w:rPr>
              <w:t>1</w:t>
            </w:r>
            <w:r w:rsidRPr="00A429CB">
              <w:rPr>
                <w:rFonts w:asciiTheme="majorBidi" w:hAnsiTheme="majorBidi" w:cstheme="majorBidi"/>
                <w:bCs/>
              </w:rPr>
              <w:t xml:space="preserve"> vehicles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 xml:space="preserve">2018/147 as amended by para. </w:t>
            </w:r>
            <w:r>
              <w:rPr>
                <w:rFonts w:asciiTheme="majorBidi" w:hAnsiTheme="majorBidi" w:cstheme="majorBidi"/>
              </w:rPr>
              <w:t>118 of the report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Suppl.12 to 06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737C9F">
              <w:rPr>
                <w:lang w:val="en-US"/>
              </w:rPr>
              <w:t>UNECE</w:t>
            </w:r>
            <w:r w:rsidRPr="00737C9F">
              <w:t>/TRANS/2018/17</w:t>
            </w:r>
            <w:r w:rsidRPr="00737C9F">
              <w:br/>
            </w:r>
            <w:r w:rsidRPr="00737C9F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B86F00">
              <w:t>Rev.1/Add.</w:t>
            </w:r>
            <w:r>
              <w:t>82</w:t>
            </w:r>
            <w:r w:rsidRPr="00B86F00">
              <w:t>/Rev.</w:t>
            </w:r>
            <w:r>
              <w:t>4</w:t>
            </w:r>
            <w:r w:rsidRPr="00B86F00">
              <w:t>/Amend.</w:t>
            </w:r>
            <w:r>
              <w:t>12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2951" w:type="dxa"/>
            <w:tcBorders>
              <w:top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Emissions of M</w:t>
            </w:r>
            <w:r w:rsidRPr="00A429CB">
              <w:rPr>
                <w:rFonts w:asciiTheme="majorBidi" w:hAnsiTheme="majorBidi" w:cstheme="majorBidi"/>
                <w:bCs/>
                <w:vertAlign w:val="subscript"/>
              </w:rPr>
              <w:t>1</w:t>
            </w:r>
            <w:r w:rsidRPr="00A429CB">
              <w:rPr>
                <w:rFonts w:asciiTheme="majorBidi" w:hAnsiTheme="majorBidi" w:cstheme="majorBidi"/>
                <w:bCs/>
              </w:rPr>
              <w:t xml:space="preserve"> and N</w:t>
            </w:r>
            <w:r w:rsidRPr="00A429CB">
              <w:rPr>
                <w:rFonts w:asciiTheme="majorBidi" w:hAnsiTheme="majorBidi" w:cstheme="majorBidi"/>
                <w:bCs/>
                <w:vertAlign w:val="subscript"/>
              </w:rPr>
              <w:t>1</w:t>
            </w:r>
            <w:r w:rsidRPr="00A429CB">
              <w:rPr>
                <w:rFonts w:asciiTheme="majorBidi" w:hAnsiTheme="majorBidi" w:cstheme="majorBidi"/>
                <w:bCs/>
              </w:rPr>
              <w:t xml:space="preserve"> vehicles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 xml:space="preserve">2018/148 as amended by para. </w:t>
            </w:r>
            <w:r>
              <w:rPr>
                <w:rFonts w:asciiTheme="majorBidi" w:hAnsiTheme="majorBidi" w:cstheme="majorBidi"/>
              </w:rPr>
              <w:t>118 of the report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Suppl.8 to 07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737C9F">
              <w:rPr>
                <w:lang w:val="en-US"/>
              </w:rPr>
              <w:t>UNECE</w:t>
            </w:r>
            <w:r w:rsidRPr="00737C9F">
              <w:t>/TRANS/2018/17</w:t>
            </w:r>
            <w:r w:rsidRPr="00737C9F">
              <w:br/>
            </w:r>
            <w:r w:rsidRPr="00737C9F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B86F00">
              <w:t>Rev.1/Add.</w:t>
            </w:r>
            <w:r>
              <w:t>82</w:t>
            </w:r>
            <w:r w:rsidRPr="00B86F00">
              <w:t>/Rev.</w:t>
            </w:r>
            <w:r>
              <w:t>5</w:t>
            </w:r>
            <w:r w:rsidRPr="00B86F00">
              <w:t>/Amend.8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lastRenderedPageBreak/>
              <w:t>94</w:t>
            </w:r>
          </w:p>
        </w:tc>
        <w:tc>
          <w:tcPr>
            <w:tcW w:w="2951" w:type="dxa"/>
            <w:tcBorders>
              <w:top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Frontal collision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2018/132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Suppl.1 to 03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737C9F">
              <w:rPr>
                <w:lang w:val="en-US"/>
              </w:rPr>
              <w:t>UNECE</w:t>
            </w:r>
            <w:r w:rsidRPr="00737C9F">
              <w:t>/TRANS/2018/17</w:t>
            </w:r>
            <w:r w:rsidRPr="00737C9F">
              <w:br/>
            </w:r>
            <w:r w:rsidRPr="00737C9F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1A6CB4" w:rsidRPr="006B0731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B86F00">
              <w:t>Rev.1/Add.</w:t>
            </w:r>
            <w:r>
              <w:t>93</w:t>
            </w:r>
            <w:r w:rsidRPr="00B86F00">
              <w:t>/Rev.3/Amend.</w:t>
            </w:r>
            <w:r>
              <w:t>1</w:t>
            </w:r>
          </w:p>
        </w:tc>
      </w:tr>
      <w:tr w:rsidR="00F40395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F40395" w:rsidRPr="00A429CB" w:rsidRDefault="00F40395" w:rsidP="00F40395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F40395" w:rsidRPr="00A429CB" w:rsidRDefault="00F40395" w:rsidP="00F40395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Lateral collision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F40395" w:rsidRPr="00A429CB" w:rsidRDefault="00F40395" w:rsidP="00F40395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2018/133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F40395" w:rsidRPr="00A429CB" w:rsidRDefault="00F40395" w:rsidP="00F40395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Suppl.7 to 03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F40395" w:rsidRDefault="00F40395" w:rsidP="00F40395">
            <w:pPr>
              <w:jc w:val="center"/>
            </w:pPr>
            <w:r w:rsidRPr="001E4840">
              <w:rPr>
                <w:lang w:val="en-US"/>
              </w:rPr>
              <w:t>UNECE</w:t>
            </w:r>
            <w:r w:rsidRPr="001E4840">
              <w:t>/TRANS/2018/17</w:t>
            </w:r>
            <w:r w:rsidRPr="001E4840">
              <w:br/>
            </w:r>
            <w:r w:rsidR="001A6CB4">
              <w:rPr>
                <w:b/>
              </w:rPr>
              <w:t>[</w:t>
            </w:r>
            <w:r w:rsidRPr="001E4840">
              <w:rPr>
                <w:b/>
              </w:rPr>
              <w:t>28.05.2019</w:t>
            </w:r>
            <w:r w:rsidR="001A6CB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F40395" w:rsidRPr="006B0731" w:rsidRDefault="00F40395" w:rsidP="00F4039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F40395" w:rsidRDefault="00F40395" w:rsidP="00F40395">
            <w:r w:rsidRPr="003A1BB3">
              <w:t>Rev.1/Add.</w:t>
            </w:r>
            <w:r w:rsidR="00F467EC">
              <w:t>94</w:t>
            </w:r>
            <w:r w:rsidRPr="003A1BB3">
              <w:t>/Rev.</w:t>
            </w:r>
            <w:r w:rsidR="00F467EC">
              <w:t>2</w:t>
            </w:r>
            <w:r w:rsidRPr="003A1BB3">
              <w:t>/Amend.</w:t>
            </w:r>
            <w:r w:rsidR="00F467EC">
              <w:t>4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99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Gas-discharge light sources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2018/89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Suppl.14 to 0</w:t>
            </w:r>
            <w:r w:rsidRPr="001A6CB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B67C26">
              <w:rPr>
                <w:lang w:val="en-US"/>
              </w:rPr>
              <w:t>UNECE</w:t>
            </w:r>
            <w:r w:rsidRPr="00B67C26">
              <w:t>/TRANS/2018/17</w:t>
            </w:r>
            <w:r w:rsidRPr="00B67C26">
              <w:br/>
            </w:r>
            <w:r w:rsidRPr="00B67C26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B16006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spacing w:val="-2"/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3A1BB3">
              <w:t>Rev.1/Add.</w:t>
            </w:r>
            <w:r>
              <w:t>98</w:t>
            </w:r>
            <w:r w:rsidRPr="003A1BB3">
              <w:t>/Rev.3/Amend.</w:t>
            </w:r>
            <w:r w:rsidR="00DF0F59">
              <w:t>5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Electric powertrain vehicles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 xml:space="preserve">2018/134 as amended by para. </w:t>
            </w:r>
            <w:r>
              <w:rPr>
                <w:rFonts w:asciiTheme="majorBidi" w:hAnsiTheme="majorBidi" w:cstheme="majorBidi"/>
              </w:rPr>
              <w:t>116 of the report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Suppl.5 to 01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B67C26">
              <w:rPr>
                <w:lang w:val="en-US"/>
              </w:rPr>
              <w:t>UNECE</w:t>
            </w:r>
            <w:r w:rsidRPr="00B67C26">
              <w:t>/TRANS/2018/17</w:t>
            </w:r>
            <w:r w:rsidRPr="00B67C26">
              <w:br/>
            </w:r>
            <w:r w:rsidRPr="00B67C26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B16006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spacing w:val="-2"/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601ADE">
              <w:t>Rev.2/Add.</w:t>
            </w:r>
            <w:r>
              <w:t>99</w:t>
            </w:r>
            <w:r w:rsidRPr="00601ADE">
              <w:t>/</w:t>
            </w:r>
            <w:r w:rsidRPr="003A1BB3">
              <w:t>Rev.</w:t>
            </w:r>
            <w:r>
              <w:t>1</w:t>
            </w:r>
            <w:r w:rsidRPr="003A1BB3">
              <w:t>/</w:t>
            </w:r>
            <w:r w:rsidRPr="00601ADE">
              <w:t>Amend.</w:t>
            </w:r>
            <w:r>
              <w:t>5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Electric powertrain vehicles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2018/135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Suppl.4 to 02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B67C26">
              <w:rPr>
                <w:lang w:val="en-US"/>
              </w:rPr>
              <w:t>UNECE</w:t>
            </w:r>
            <w:r w:rsidRPr="00B67C26">
              <w:t>/TRANS/2018/17</w:t>
            </w:r>
            <w:r w:rsidRPr="00B67C26">
              <w:br/>
            </w:r>
            <w:r w:rsidRPr="00B67C26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B16006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spacing w:val="-2"/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727560">
              <w:t>Rev.2/Add.99/Rev.</w:t>
            </w:r>
            <w:r>
              <w:t>2</w:t>
            </w:r>
            <w:r w:rsidRPr="00727560">
              <w:t>/Amend.</w:t>
            </w:r>
            <w:r>
              <w:t>4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CO2 emission/fuel consumption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2018/149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Suppl.10 to 00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B67C26">
              <w:rPr>
                <w:lang w:val="en-US"/>
              </w:rPr>
              <w:t>UNECE</w:t>
            </w:r>
            <w:r w:rsidRPr="00B67C26">
              <w:t>/TRANS/2018/17</w:t>
            </w:r>
            <w:r w:rsidRPr="00B67C26">
              <w:br/>
            </w:r>
            <w:r w:rsidRPr="00B67C26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B16006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spacing w:val="-2"/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727560">
              <w:t>Rev.2/Add.</w:t>
            </w:r>
            <w:r>
              <w:t>100</w:t>
            </w:r>
            <w:r w:rsidRPr="00727560">
              <w:t>/Rev.</w:t>
            </w:r>
            <w:r>
              <w:t>2</w:t>
            </w:r>
            <w:r w:rsidRPr="00727560">
              <w:t>/Amend.5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CO2 emission/fuel consumption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2018/150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Suppl.8 to 01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B67C26">
              <w:rPr>
                <w:lang w:val="en-US"/>
              </w:rPr>
              <w:t>UNECE</w:t>
            </w:r>
            <w:r w:rsidRPr="00B67C26">
              <w:t>/TRANS/2018/17</w:t>
            </w:r>
            <w:r w:rsidRPr="00B67C26">
              <w:br/>
            </w:r>
            <w:r w:rsidRPr="00B67C26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B16006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spacing w:val="-2"/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727560">
              <w:t>Rev.2/Add.</w:t>
            </w:r>
            <w:r>
              <w:t>100</w:t>
            </w:r>
            <w:r w:rsidRPr="00727560">
              <w:t>/Rev.</w:t>
            </w:r>
            <w:r>
              <w:t>3</w:t>
            </w:r>
            <w:r w:rsidRPr="00727560">
              <w:t>/Amend.</w:t>
            </w:r>
            <w:r>
              <w:t>7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105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ADR Vehicles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2018/126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Suppl.1 to 06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B67C26">
              <w:rPr>
                <w:lang w:val="en-US"/>
              </w:rPr>
              <w:t>UNECE</w:t>
            </w:r>
            <w:r w:rsidRPr="00B67C26">
              <w:t>/TRANS/2018/17</w:t>
            </w:r>
            <w:r w:rsidRPr="00B67C26">
              <w:br/>
            </w:r>
            <w:r w:rsidRPr="00B67C26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B16006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spacing w:val="-2"/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727560">
              <w:t>Rev.2/Add.</w:t>
            </w:r>
            <w:r>
              <w:t>104</w:t>
            </w:r>
            <w:r w:rsidRPr="00727560">
              <w:t>/Rev.</w:t>
            </w:r>
            <w:r>
              <w:t>3</w:t>
            </w:r>
            <w:r w:rsidRPr="00727560">
              <w:t>/Amend.</w:t>
            </w:r>
            <w:r>
              <w:t>1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  <w:bCs/>
              </w:rPr>
              <w:t>CNG and LNG vehicles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2018/125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Suppl.1 to 03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B67C26">
              <w:rPr>
                <w:lang w:val="en-US"/>
              </w:rPr>
              <w:t>UNECE</w:t>
            </w:r>
            <w:r w:rsidRPr="00B67C26">
              <w:t>/TRANS/2018/17</w:t>
            </w:r>
            <w:r w:rsidRPr="00B67C26">
              <w:br/>
            </w:r>
            <w:r w:rsidRPr="00B67C26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B16006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spacing w:val="-2"/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727560">
              <w:t>Rev.2/Add.</w:t>
            </w:r>
            <w:r>
              <w:t>109</w:t>
            </w:r>
            <w:r w:rsidRPr="00727560">
              <w:t>/Rev.</w:t>
            </w:r>
            <w:r>
              <w:t>5</w:t>
            </w:r>
            <w:r w:rsidRPr="00727560">
              <w:t>/Amend.</w:t>
            </w:r>
            <w:r>
              <w:t>1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128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LED light sources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2018/90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Suppl.8 to 00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B67C26">
              <w:rPr>
                <w:lang w:val="en-US"/>
              </w:rPr>
              <w:t>UNECE</w:t>
            </w:r>
            <w:r w:rsidRPr="00B67C26">
              <w:t>/TRANS/2018/17</w:t>
            </w:r>
            <w:r w:rsidRPr="00B67C26">
              <w:br/>
            </w:r>
            <w:r w:rsidRPr="00B67C26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B16006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spacing w:val="-2"/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727560">
              <w:t>Rev.2/Add.</w:t>
            </w:r>
            <w:r>
              <w:t>127</w:t>
            </w:r>
            <w:r w:rsidRPr="00727560">
              <w:t>/Amend.</w:t>
            </w:r>
            <w:r>
              <w:t>8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129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  <w:bCs/>
              </w:rPr>
            </w:pPr>
            <w:r w:rsidRPr="00A429CB">
              <w:rPr>
                <w:rFonts w:asciiTheme="majorBidi" w:hAnsiTheme="majorBidi" w:cstheme="majorBidi"/>
              </w:rPr>
              <w:t>Enhanced Child Restraint Systems (ECRS)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2018/136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Suppl.8 to 00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B67C26">
              <w:rPr>
                <w:lang w:val="en-US"/>
              </w:rPr>
              <w:t>UNECE</w:t>
            </w:r>
            <w:r w:rsidRPr="00B67C26">
              <w:t>/TRANS/2018/17</w:t>
            </w:r>
            <w:r w:rsidRPr="00B67C26">
              <w:br/>
            </w:r>
            <w:r w:rsidRPr="00B67C26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B16006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spacing w:val="-2"/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727560">
              <w:t>Rev.2/Add.</w:t>
            </w:r>
            <w:r>
              <w:t>128</w:t>
            </w:r>
            <w:r w:rsidRPr="00727560">
              <w:t>/Amend.</w:t>
            </w:r>
            <w:r>
              <w:t>9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lastRenderedPageBreak/>
              <w:t>129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Enhanced Child Restraint Systems (ECRS)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2018/137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Suppl.5 to 01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B67C26">
              <w:rPr>
                <w:lang w:val="en-US"/>
              </w:rPr>
              <w:t>UNECE</w:t>
            </w:r>
            <w:r w:rsidRPr="00B67C26">
              <w:t>/TRANS/2018/17</w:t>
            </w:r>
            <w:r w:rsidRPr="00B67C26">
              <w:br/>
            </w:r>
            <w:r w:rsidRPr="00B67C26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B16006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spacing w:val="-2"/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727560">
              <w:t>Rev.2/Add.</w:t>
            </w:r>
            <w:r>
              <w:t>128</w:t>
            </w:r>
            <w:r w:rsidRPr="00727560">
              <w:t>/Rev.</w:t>
            </w:r>
            <w:r>
              <w:t>1</w:t>
            </w:r>
            <w:r w:rsidRPr="00727560">
              <w:t>/Amend.</w:t>
            </w:r>
            <w:r>
              <w:t>6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129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Enhanced Child Restraint Systems (ECRS)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2018/138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Suppl.4 to 02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B67C26">
              <w:rPr>
                <w:lang w:val="en-US"/>
              </w:rPr>
              <w:t>UNECE</w:t>
            </w:r>
            <w:r w:rsidRPr="00B67C26">
              <w:t>/TRANS/2018/17</w:t>
            </w:r>
            <w:r w:rsidRPr="00B67C26">
              <w:br/>
            </w:r>
            <w:r w:rsidRPr="00B67C26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B16006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spacing w:val="-2"/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727560">
              <w:t>Rev.2/Add.</w:t>
            </w:r>
            <w:r>
              <w:t>128</w:t>
            </w:r>
            <w:r w:rsidRPr="00727560">
              <w:t>/Rev.</w:t>
            </w:r>
            <w:r>
              <w:t>3</w:t>
            </w:r>
            <w:r w:rsidRPr="00727560">
              <w:t>/Amend.</w:t>
            </w:r>
            <w:r>
              <w:t>3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129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Enhanced Child Restraint Systems (ECRS)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2018/139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Suppl.1 to 03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B67C26">
              <w:rPr>
                <w:lang w:val="en-US"/>
              </w:rPr>
              <w:t>UNECE</w:t>
            </w:r>
            <w:r w:rsidRPr="00B67C26">
              <w:t>/TRANS/2018/17</w:t>
            </w:r>
            <w:r w:rsidRPr="00B67C26">
              <w:br/>
            </w:r>
            <w:r w:rsidRPr="00B67C26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B16006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spacing w:val="-2"/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727560">
              <w:t>Rev.2/Add.</w:t>
            </w:r>
            <w:r>
              <w:t>128</w:t>
            </w:r>
            <w:r w:rsidRPr="00727560">
              <w:t>/Rev.4/Amend.</w:t>
            </w:r>
            <w:r>
              <w:t>1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132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FC0411" w:rsidRDefault="001A6CB4" w:rsidP="001A6CB4">
            <w:pPr>
              <w:rPr>
                <w:rFonts w:asciiTheme="majorBidi" w:hAnsiTheme="majorBidi" w:cstheme="majorBidi"/>
                <w:lang w:val="fr-CH"/>
              </w:rPr>
            </w:pPr>
            <w:proofErr w:type="spellStart"/>
            <w:r w:rsidRPr="001A6CB4">
              <w:rPr>
                <w:rFonts w:asciiTheme="majorBidi" w:hAnsiTheme="majorBidi" w:cstheme="majorBidi"/>
                <w:lang w:val="fr-CH"/>
              </w:rPr>
              <w:t>Retrofit</w:t>
            </w:r>
            <w:proofErr w:type="spellEnd"/>
            <w:r w:rsidRPr="001A6CB4">
              <w:rPr>
                <w:rFonts w:asciiTheme="majorBidi" w:hAnsiTheme="majorBidi" w:cstheme="majorBidi"/>
                <w:lang w:val="fr-CH"/>
              </w:rPr>
              <w:t xml:space="preserve"> Emissions Control </w:t>
            </w:r>
            <w:proofErr w:type="spellStart"/>
            <w:r w:rsidRPr="001A6CB4">
              <w:rPr>
                <w:rFonts w:asciiTheme="majorBidi" w:hAnsiTheme="majorBidi" w:cstheme="majorBidi"/>
                <w:lang w:val="fr-CH"/>
              </w:rPr>
              <w:t>devices</w:t>
            </w:r>
            <w:proofErr w:type="spellEnd"/>
            <w:r w:rsidRPr="00FC0411">
              <w:rPr>
                <w:rFonts w:asciiTheme="majorBidi" w:hAnsiTheme="majorBidi" w:cstheme="majorBidi"/>
                <w:lang w:val="fr-CH"/>
              </w:rPr>
              <w:t xml:space="preserve"> (REC)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2018/151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Suppl.1 to 01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B67C26">
              <w:rPr>
                <w:lang w:val="en-US"/>
              </w:rPr>
              <w:t>UNECE</w:t>
            </w:r>
            <w:r w:rsidRPr="00B67C26">
              <w:t>/TRANS/2018/17</w:t>
            </w:r>
            <w:r w:rsidRPr="00B67C26">
              <w:br/>
            </w:r>
            <w:r w:rsidRPr="00B67C26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B16006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spacing w:val="-2"/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727560">
              <w:t>Rev.2/Add.</w:t>
            </w:r>
            <w:r>
              <w:t>131</w:t>
            </w:r>
            <w:r w:rsidRPr="00727560">
              <w:t>/Rev.</w:t>
            </w:r>
            <w:r>
              <w:t>1</w:t>
            </w:r>
            <w:r w:rsidRPr="00727560">
              <w:t>/Amend.</w:t>
            </w:r>
            <w:r>
              <w:t>1</w:t>
            </w:r>
          </w:p>
        </w:tc>
      </w:tr>
      <w:tr w:rsidR="001A6CB4" w:rsidRPr="001C5907" w:rsidTr="00F40395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137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Frontal impact with focus on restraint system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2018/140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:rsidR="001A6CB4" w:rsidRPr="00A429CB" w:rsidRDefault="001A6CB4" w:rsidP="001A6CB4">
            <w:pPr>
              <w:rPr>
                <w:rFonts w:asciiTheme="majorBidi" w:hAnsiTheme="majorBidi" w:cstheme="majorBidi"/>
              </w:rPr>
            </w:pPr>
            <w:r w:rsidRPr="00A429CB">
              <w:rPr>
                <w:rFonts w:asciiTheme="majorBidi" w:hAnsiTheme="majorBidi" w:cstheme="majorBidi"/>
              </w:rPr>
              <w:t>Suppl.2 to 01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:rsidR="001A6CB4" w:rsidRDefault="001A6CB4" w:rsidP="001A6CB4">
            <w:pPr>
              <w:jc w:val="center"/>
            </w:pPr>
            <w:r w:rsidRPr="00B67C26">
              <w:rPr>
                <w:lang w:val="en-US"/>
              </w:rPr>
              <w:t>UNECE</w:t>
            </w:r>
            <w:r w:rsidRPr="00B67C26">
              <w:t>/TRANS/2018/17</w:t>
            </w:r>
            <w:r w:rsidRPr="00B67C26">
              <w:br/>
            </w:r>
            <w:r w:rsidRPr="00B67C26">
              <w:rPr>
                <w:b/>
              </w:rPr>
              <w:t>[28.05.2019]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A6CB4" w:rsidRPr="00B16006" w:rsidRDefault="001A6CB4" w:rsidP="001A6C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spacing w:val="-2"/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1A6CB4" w:rsidRDefault="001A6CB4" w:rsidP="001A6CB4">
            <w:r w:rsidRPr="00727560">
              <w:t>Rev.2/Add.</w:t>
            </w:r>
            <w:r>
              <w:t>136</w:t>
            </w:r>
            <w:r w:rsidRPr="00727560">
              <w:t>/Rev.</w:t>
            </w:r>
            <w:r>
              <w:t>1</w:t>
            </w:r>
            <w:r w:rsidRPr="00727560">
              <w:t>/Amend.</w:t>
            </w:r>
            <w:r>
              <w:t>2</w:t>
            </w:r>
          </w:p>
        </w:tc>
      </w:tr>
      <w:tr w:rsidR="00033394" w:rsidRPr="001C5907" w:rsidTr="00CB3FD9">
        <w:trPr>
          <w:cantSplit/>
          <w:trHeight w:val="454"/>
        </w:trPr>
        <w:tc>
          <w:tcPr>
            <w:tcW w:w="15151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tbl>
            <w:tblPr>
              <w:tblW w:w="15022" w:type="dxa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1"/>
              <w:gridCol w:w="2975"/>
              <w:gridCol w:w="1862"/>
              <w:gridCol w:w="1567"/>
              <w:gridCol w:w="2702"/>
              <w:gridCol w:w="2436"/>
              <w:gridCol w:w="2809"/>
            </w:tblGrid>
            <w:tr w:rsidR="00912A16" w:rsidRPr="00912A16" w:rsidTr="00E36701">
              <w:trPr>
                <w:cantSplit/>
                <w:trHeight w:val="458"/>
              </w:trPr>
              <w:tc>
                <w:tcPr>
                  <w:tcW w:w="15022" w:type="dxa"/>
                  <w:gridSpan w:val="7"/>
                  <w:tcBorders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shd w:val="clear" w:color="auto" w:fill="C6D9F1"/>
                </w:tcPr>
                <w:p w:rsidR="00912A16" w:rsidRPr="00E36701" w:rsidRDefault="00912A16" w:rsidP="00E36701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E36701">
                    <w:rPr>
                      <w:b/>
                      <w:i/>
                      <w:sz w:val="24"/>
                      <w:szCs w:val="24"/>
                    </w:rPr>
                    <w:lastRenderedPageBreak/>
                    <w:t>Corrigenda to existing UN Regulations</w:t>
                  </w:r>
                </w:p>
              </w:tc>
            </w:tr>
            <w:tr w:rsidR="00AB086E" w:rsidRPr="00912A16" w:rsidTr="00E36701">
              <w:trPr>
                <w:cantSplit/>
                <w:trHeight w:val="458"/>
              </w:trPr>
              <w:tc>
                <w:tcPr>
                  <w:tcW w:w="671" w:type="dxa"/>
                  <w:tcBorders>
                    <w:left w:val="single" w:sz="12" w:space="0" w:color="000000"/>
                    <w:bottom w:val="single" w:sz="4" w:space="0" w:color="auto"/>
                  </w:tcBorders>
                  <w:shd w:val="clear" w:color="auto" w:fill="C6D9F1"/>
                  <w:vAlign w:val="center"/>
                </w:tcPr>
                <w:p w:rsidR="00AB086E" w:rsidRPr="00912A16" w:rsidRDefault="00AB086E" w:rsidP="00AB086E">
                  <w:r>
                    <w:t>11</w:t>
                  </w:r>
                </w:p>
              </w:tc>
              <w:tc>
                <w:tcPr>
                  <w:tcW w:w="2975" w:type="dxa"/>
                  <w:tcBorders>
                    <w:bottom w:val="single" w:sz="4" w:space="0" w:color="auto"/>
                  </w:tcBorders>
                  <w:shd w:val="clear" w:color="auto" w:fill="C6D9F1"/>
                </w:tcPr>
                <w:p w:rsidR="00AB086E" w:rsidRPr="00CE6F76" w:rsidRDefault="00AB086E" w:rsidP="00AB086E">
                  <w:pPr>
                    <w:keepNext/>
                    <w:keepLines/>
                    <w:tabs>
                      <w:tab w:val="left" w:pos="851"/>
                      <w:tab w:val="left" w:pos="5727"/>
                      <w:tab w:val="left" w:pos="9575"/>
                    </w:tabs>
                    <w:spacing w:before="40" w:after="120" w:line="220" w:lineRule="exact"/>
                    <w:outlineLvl w:val="0"/>
                    <w:rPr>
                      <w:rFonts w:eastAsia="SimSun"/>
                      <w:bCs/>
                    </w:rPr>
                  </w:pPr>
                  <w:r w:rsidRPr="00CE6F76">
                    <w:rPr>
                      <w:rFonts w:eastAsia="SimSun"/>
                      <w:bCs/>
                    </w:rPr>
                    <w:t>Door latches and hinges</w:t>
                  </w:r>
                </w:p>
              </w:tc>
              <w:tc>
                <w:tcPr>
                  <w:tcW w:w="1862" w:type="dxa"/>
                  <w:tcBorders>
                    <w:bottom w:val="single" w:sz="4" w:space="0" w:color="auto"/>
                  </w:tcBorders>
                  <w:shd w:val="clear" w:color="auto" w:fill="C6D9F1"/>
                </w:tcPr>
                <w:p w:rsidR="00AB086E" w:rsidRPr="00CE6F76" w:rsidRDefault="00AB086E" w:rsidP="00AB086E">
                  <w:pPr>
                    <w:spacing w:before="40" w:after="120" w:line="220" w:lineRule="exact"/>
                    <w:rPr>
                      <w:rFonts w:eastAsia="SimSun"/>
                    </w:rPr>
                  </w:pPr>
                  <w:r w:rsidRPr="00CE6F76">
                    <w:rPr>
                      <w:rFonts w:eastAsia="SimSun"/>
                    </w:rPr>
                    <w:t>2018/155</w:t>
                  </w:r>
                </w:p>
              </w:tc>
              <w:tc>
                <w:tcPr>
                  <w:tcW w:w="1567" w:type="dxa"/>
                  <w:tcBorders>
                    <w:bottom w:val="single" w:sz="4" w:space="0" w:color="auto"/>
                    <w:right w:val="single" w:sz="12" w:space="0" w:color="000000"/>
                  </w:tcBorders>
                  <w:shd w:val="clear" w:color="auto" w:fill="C6D9F1"/>
                </w:tcPr>
                <w:p w:rsidR="00AB086E" w:rsidRPr="00CE6F76" w:rsidRDefault="00AB086E" w:rsidP="00AB086E">
                  <w:pPr>
                    <w:spacing w:before="40" w:after="120" w:line="220" w:lineRule="exact"/>
                    <w:rPr>
                      <w:rFonts w:eastAsia="SimSun"/>
                    </w:rPr>
                  </w:pPr>
                  <w:r w:rsidRPr="00CE6F76">
                    <w:rPr>
                      <w:rFonts w:eastAsia="SimSun"/>
                    </w:rPr>
                    <w:t>Corr.1 to 04</w:t>
                  </w:r>
                </w:p>
              </w:tc>
              <w:tc>
                <w:tcPr>
                  <w:tcW w:w="2702" w:type="dxa"/>
                  <w:tcBorders>
                    <w:left w:val="single" w:sz="12" w:space="0" w:color="000000"/>
                    <w:bottom w:val="single" w:sz="4" w:space="0" w:color="auto"/>
                  </w:tcBorders>
                  <w:shd w:val="clear" w:color="auto" w:fill="C6D9F1"/>
                </w:tcPr>
                <w:p w:rsidR="00AB086E" w:rsidRPr="00912A16" w:rsidRDefault="00AB086E" w:rsidP="00AB086E"/>
              </w:tc>
              <w:tc>
                <w:tcPr>
                  <w:tcW w:w="2436" w:type="dxa"/>
                  <w:tcBorders>
                    <w:bottom w:val="single" w:sz="4" w:space="0" w:color="auto"/>
                  </w:tcBorders>
                  <w:shd w:val="clear" w:color="auto" w:fill="C6D9F1"/>
                </w:tcPr>
                <w:p w:rsidR="00AB086E" w:rsidRPr="009F510F" w:rsidRDefault="00AB086E" w:rsidP="00AB086E">
                  <w:pPr>
                    <w:rPr>
                      <w:lang w:val="en-US"/>
                    </w:rPr>
                  </w:pPr>
                  <w:r w:rsidRPr="00912A16">
                    <w:rPr>
                      <w:lang w:val="en-US"/>
                    </w:rPr>
                    <w:t>C.N.</w:t>
                  </w:r>
                  <w:r w:rsidR="00FF087F">
                    <w:rPr>
                      <w:lang w:val="en-US"/>
                    </w:rPr>
                    <w:t>593</w:t>
                  </w:r>
                  <w:r w:rsidRPr="00912A16">
                    <w:rPr>
                      <w:lang w:val="en-US"/>
                    </w:rPr>
                    <w:t>.2018.T-XI.B.16</w:t>
                  </w:r>
                  <w:r w:rsidRPr="009F510F">
                    <w:rPr>
                      <w:lang w:val="en-US"/>
                    </w:rPr>
                    <w:t>.1</w:t>
                  </w:r>
                  <w:r w:rsidR="00FF087F" w:rsidRPr="009F510F">
                    <w:rPr>
                      <w:lang w:val="en-US"/>
                    </w:rPr>
                    <w:t>1</w:t>
                  </w:r>
                </w:p>
                <w:p w:rsidR="00AB086E" w:rsidRPr="00912A16" w:rsidRDefault="009F510F" w:rsidP="00AB086E">
                  <w:r w:rsidRPr="009F510F">
                    <w:rPr>
                      <w:b/>
                    </w:rPr>
                    <w:t>14</w:t>
                  </w:r>
                  <w:r w:rsidR="00AB086E" w:rsidRPr="009F510F">
                    <w:rPr>
                      <w:b/>
                    </w:rPr>
                    <w:t>.</w:t>
                  </w:r>
                  <w:r w:rsidRPr="009F510F">
                    <w:rPr>
                      <w:b/>
                    </w:rPr>
                    <w:t>11</w:t>
                  </w:r>
                  <w:r w:rsidR="00AB086E" w:rsidRPr="009F510F">
                    <w:rPr>
                      <w:b/>
                    </w:rPr>
                    <w:t>.2018</w:t>
                  </w:r>
                </w:p>
              </w:tc>
              <w:tc>
                <w:tcPr>
                  <w:tcW w:w="2809" w:type="dxa"/>
                  <w:tcBorders>
                    <w:bottom w:val="single" w:sz="4" w:space="0" w:color="auto"/>
                    <w:right w:val="single" w:sz="12" w:space="0" w:color="000000"/>
                  </w:tcBorders>
                  <w:shd w:val="clear" w:color="auto" w:fill="C6D9F1"/>
                  <w:vAlign w:val="center"/>
                </w:tcPr>
                <w:p w:rsidR="00AB086E" w:rsidRPr="00912A16" w:rsidRDefault="00AB086E" w:rsidP="00AB086E">
                  <w:r w:rsidRPr="00912A16">
                    <w:t>Rev.1/Add.1</w:t>
                  </w:r>
                  <w:r w:rsidR="009F510F">
                    <w:t>0</w:t>
                  </w:r>
                  <w:r w:rsidRPr="00912A16">
                    <w:t>/Rev.</w:t>
                  </w:r>
                  <w:r w:rsidR="009F510F">
                    <w:t>3</w:t>
                  </w:r>
                  <w:r w:rsidRPr="00912A16">
                    <w:t>/</w:t>
                  </w:r>
                  <w:r w:rsidR="009F510F" w:rsidRPr="00912A16">
                    <w:t xml:space="preserve"> </w:t>
                  </w:r>
                  <w:r w:rsidRPr="00912A16">
                    <w:t>Corr.1</w:t>
                  </w:r>
                </w:p>
              </w:tc>
            </w:tr>
            <w:tr w:rsidR="00AB086E" w:rsidRPr="00912A16" w:rsidTr="00E36701">
              <w:trPr>
                <w:cantSplit/>
                <w:trHeight w:val="458"/>
              </w:trPr>
              <w:tc>
                <w:tcPr>
                  <w:tcW w:w="671" w:type="dxa"/>
                  <w:tcBorders>
                    <w:left w:val="single" w:sz="12" w:space="0" w:color="000000"/>
                  </w:tcBorders>
                  <w:shd w:val="clear" w:color="auto" w:fill="C6D9F1"/>
                  <w:vAlign w:val="center"/>
                </w:tcPr>
                <w:p w:rsidR="00AB086E" w:rsidRPr="00912A16" w:rsidRDefault="00AB086E" w:rsidP="00AB086E">
                  <w:r w:rsidRPr="00912A16">
                    <w:t>1</w:t>
                  </w:r>
                  <w:r>
                    <w:t>4</w:t>
                  </w:r>
                </w:p>
              </w:tc>
              <w:tc>
                <w:tcPr>
                  <w:tcW w:w="2975" w:type="dxa"/>
                  <w:shd w:val="clear" w:color="auto" w:fill="C6D9F1"/>
                </w:tcPr>
                <w:p w:rsidR="00AB086E" w:rsidRPr="00CE6F76" w:rsidRDefault="00AB086E" w:rsidP="00AB086E">
                  <w:pPr>
                    <w:keepNext/>
                    <w:keepLines/>
                    <w:tabs>
                      <w:tab w:val="left" w:pos="851"/>
                      <w:tab w:val="left" w:pos="5727"/>
                      <w:tab w:val="left" w:pos="9575"/>
                    </w:tabs>
                    <w:spacing w:before="40" w:after="120" w:line="220" w:lineRule="exact"/>
                    <w:outlineLvl w:val="0"/>
                    <w:rPr>
                      <w:rFonts w:eastAsia="SimSun"/>
                      <w:bCs/>
                    </w:rPr>
                  </w:pPr>
                  <w:r w:rsidRPr="00CE6F76">
                    <w:rPr>
                      <w:rFonts w:eastAsia="SimSun"/>
                    </w:rPr>
                    <w:t>Safety-belts anchorages</w:t>
                  </w:r>
                </w:p>
              </w:tc>
              <w:tc>
                <w:tcPr>
                  <w:tcW w:w="1862" w:type="dxa"/>
                  <w:shd w:val="clear" w:color="auto" w:fill="C6D9F1"/>
                </w:tcPr>
                <w:p w:rsidR="00AB086E" w:rsidRPr="00CE6F76" w:rsidRDefault="00AB086E" w:rsidP="00AB086E">
                  <w:pPr>
                    <w:spacing w:before="40" w:after="120" w:line="220" w:lineRule="exact"/>
                    <w:rPr>
                      <w:rFonts w:eastAsia="SimSun"/>
                    </w:rPr>
                  </w:pPr>
                  <w:r w:rsidRPr="00CE6F76">
                    <w:rPr>
                      <w:rFonts w:eastAsia="SimSun"/>
                    </w:rPr>
                    <w:t>2018/156</w:t>
                  </w:r>
                </w:p>
              </w:tc>
              <w:tc>
                <w:tcPr>
                  <w:tcW w:w="1567" w:type="dxa"/>
                  <w:tcBorders>
                    <w:right w:val="single" w:sz="12" w:space="0" w:color="000000"/>
                  </w:tcBorders>
                  <w:shd w:val="clear" w:color="auto" w:fill="C6D9F1"/>
                </w:tcPr>
                <w:p w:rsidR="00AB086E" w:rsidRPr="00CE6F76" w:rsidRDefault="00AB086E" w:rsidP="00AB086E">
                  <w:pPr>
                    <w:spacing w:before="40" w:after="120" w:line="220" w:lineRule="exact"/>
                    <w:rPr>
                      <w:rFonts w:eastAsia="SimSun"/>
                    </w:rPr>
                  </w:pPr>
                  <w:r w:rsidRPr="00CE6F76">
                    <w:rPr>
                      <w:rFonts w:eastAsia="SimSun"/>
                    </w:rPr>
                    <w:t>Corr.2 to Rev.5</w:t>
                  </w:r>
                </w:p>
              </w:tc>
              <w:tc>
                <w:tcPr>
                  <w:tcW w:w="2702" w:type="dxa"/>
                  <w:tcBorders>
                    <w:left w:val="single" w:sz="12" w:space="0" w:color="000000"/>
                  </w:tcBorders>
                  <w:shd w:val="clear" w:color="auto" w:fill="C6D9F1"/>
                </w:tcPr>
                <w:p w:rsidR="00AB086E" w:rsidRPr="00912A16" w:rsidRDefault="00AB086E" w:rsidP="00AB086E"/>
              </w:tc>
              <w:tc>
                <w:tcPr>
                  <w:tcW w:w="2436" w:type="dxa"/>
                  <w:shd w:val="clear" w:color="auto" w:fill="C6D9F1"/>
                </w:tcPr>
                <w:p w:rsidR="00AB086E" w:rsidRPr="00912A16" w:rsidRDefault="00AB086E" w:rsidP="00AB086E">
                  <w:pPr>
                    <w:rPr>
                      <w:lang w:val="en-US"/>
                    </w:rPr>
                  </w:pPr>
                  <w:r w:rsidRPr="00912A16">
                    <w:rPr>
                      <w:lang w:val="en-US"/>
                    </w:rPr>
                    <w:t>C.N.</w:t>
                  </w:r>
                  <w:r w:rsidR="009F510F">
                    <w:rPr>
                      <w:lang w:val="en-US"/>
                    </w:rPr>
                    <w:t>594</w:t>
                  </w:r>
                  <w:r w:rsidRPr="00912A16">
                    <w:rPr>
                      <w:lang w:val="en-US"/>
                    </w:rPr>
                    <w:t>.2018.T-XI.B.16.1</w:t>
                  </w:r>
                  <w:r w:rsidR="009F510F">
                    <w:rPr>
                      <w:lang w:val="en-US"/>
                    </w:rPr>
                    <w:t>4</w:t>
                  </w:r>
                </w:p>
                <w:p w:rsidR="00AB086E" w:rsidRPr="00912A16" w:rsidRDefault="009F510F" w:rsidP="00AB086E">
                  <w:r w:rsidRPr="009F510F">
                    <w:rPr>
                      <w:b/>
                    </w:rPr>
                    <w:t>14.11.2018</w:t>
                  </w:r>
                </w:p>
              </w:tc>
              <w:tc>
                <w:tcPr>
                  <w:tcW w:w="2809" w:type="dxa"/>
                  <w:tcBorders>
                    <w:right w:val="single" w:sz="12" w:space="0" w:color="000000"/>
                  </w:tcBorders>
                  <w:shd w:val="clear" w:color="auto" w:fill="C6D9F1"/>
                  <w:vAlign w:val="center"/>
                </w:tcPr>
                <w:p w:rsidR="00AB086E" w:rsidRPr="00912A16" w:rsidRDefault="00AB086E" w:rsidP="00AB086E">
                  <w:r w:rsidRPr="00912A16">
                    <w:t>Rev.1/</w:t>
                  </w:r>
                  <w:r w:rsidRPr="009F510F">
                    <w:t>Add.1</w:t>
                  </w:r>
                  <w:r w:rsidR="009F510F" w:rsidRPr="009F510F">
                    <w:t>3</w:t>
                  </w:r>
                  <w:r w:rsidRPr="009F510F">
                    <w:t>/Rev.</w:t>
                  </w:r>
                  <w:r w:rsidR="009F510F" w:rsidRPr="009F510F">
                    <w:t>5</w:t>
                  </w:r>
                  <w:r w:rsidRPr="009F510F">
                    <w:t>/</w:t>
                  </w:r>
                  <w:r w:rsidR="009F510F" w:rsidRPr="009F510F">
                    <w:t xml:space="preserve"> </w:t>
                  </w:r>
                  <w:r w:rsidRPr="009F510F">
                    <w:t>Corr.</w:t>
                  </w:r>
                  <w:r w:rsidR="009F510F" w:rsidRPr="009F510F">
                    <w:t>2</w:t>
                  </w:r>
                </w:p>
              </w:tc>
            </w:tr>
            <w:tr w:rsidR="00AB086E" w:rsidRPr="00912A16" w:rsidTr="00E36701">
              <w:trPr>
                <w:cantSplit/>
                <w:trHeight w:val="458"/>
              </w:trPr>
              <w:tc>
                <w:tcPr>
                  <w:tcW w:w="671" w:type="dxa"/>
                  <w:tcBorders>
                    <w:left w:val="single" w:sz="12" w:space="0" w:color="000000"/>
                    <w:bottom w:val="single" w:sz="2" w:space="0" w:color="auto"/>
                  </w:tcBorders>
                  <w:shd w:val="clear" w:color="auto" w:fill="C6D9F1"/>
                  <w:vAlign w:val="center"/>
                </w:tcPr>
                <w:p w:rsidR="00AB086E" w:rsidRPr="00912A16" w:rsidRDefault="00AB086E" w:rsidP="00AB086E">
                  <w:r>
                    <w:t>60</w:t>
                  </w:r>
                </w:p>
              </w:tc>
              <w:tc>
                <w:tcPr>
                  <w:tcW w:w="2975" w:type="dxa"/>
                  <w:tcBorders>
                    <w:bottom w:val="single" w:sz="2" w:space="0" w:color="auto"/>
                  </w:tcBorders>
                  <w:shd w:val="clear" w:color="auto" w:fill="C6D9F1"/>
                </w:tcPr>
                <w:p w:rsidR="00AB086E" w:rsidRPr="00CE6F76" w:rsidRDefault="00AB086E" w:rsidP="00AB086E">
                  <w:pPr>
                    <w:keepNext/>
                    <w:keepLines/>
                    <w:tabs>
                      <w:tab w:val="left" w:pos="851"/>
                      <w:tab w:val="left" w:pos="5727"/>
                      <w:tab w:val="left" w:pos="9575"/>
                    </w:tabs>
                    <w:spacing w:before="40" w:after="120" w:line="220" w:lineRule="exact"/>
                    <w:outlineLvl w:val="0"/>
                    <w:rPr>
                      <w:rFonts w:eastAsia="SimSun"/>
                      <w:bCs/>
                    </w:rPr>
                  </w:pPr>
                  <w:r w:rsidRPr="00CE6F76">
                    <w:rPr>
                      <w:rFonts w:eastAsia="SimSun"/>
                    </w:rPr>
                    <w:t>Driver operated controls for mopeds/motorcycles</w:t>
                  </w:r>
                </w:p>
              </w:tc>
              <w:tc>
                <w:tcPr>
                  <w:tcW w:w="1862" w:type="dxa"/>
                  <w:tcBorders>
                    <w:bottom w:val="single" w:sz="2" w:space="0" w:color="auto"/>
                  </w:tcBorders>
                  <w:shd w:val="clear" w:color="auto" w:fill="C6D9F1"/>
                </w:tcPr>
                <w:p w:rsidR="00AB086E" w:rsidRPr="00CE6F76" w:rsidRDefault="00AB086E" w:rsidP="00AB086E">
                  <w:pPr>
                    <w:spacing w:before="40" w:after="120" w:line="220" w:lineRule="exact"/>
                    <w:rPr>
                      <w:rFonts w:eastAsia="SimSun"/>
                    </w:rPr>
                  </w:pPr>
                  <w:r w:rsidRPr="00CE6F76">
                    <w:rPr>
                      <w:rFonts w:eastAsia="SimSun"/>
                    </w:rPr>
                    <w:t>2018/152</w:t>
                  </w:r>
                </w:p>
              </w:tc>
              <w:tc>
                <w:tcPr>
                  <w:tcW w:w="1567" w:type="dxa"/>
                  <w:tcBorders>
                    <w:bottom w:val="single" w:sz="2" w:space="0" w:color="auto"/>
                    <w:right w:val="single" w:sz="12" w:space="0" w:color="000000"/>
                  </w:tcBorders>
                  <w:shd w:val="clear" w:color="auto" w:fill="C6D9F1"/>
                </w:tcPr>
                <w:p w:rsidR="00AB086E" w:rsidRPr="00CE6F76" w:rsidRDefault="00AB086E" w:rsidP="00AB086E">
                  <w:pPr>
                    <w:spacing w:before="40" w:after="120" w:line="220" w:lineRule="exact"/>
                    <w:rPr>
                      <w:rFonts w:eastAsia="SimSun"/>
                    </w:rPr>
                  </w:pPr>
                  <w:r w:rsidRPr="00CE6F76">
                    <w:rPr>
                      <w:rFonts w:eastAsia="SimSun"/>
                    </w:rPr>
                    <w:t>Corr.1 to Rev.1</w:t>
                  </w:r>
                </w:p>
              </w:tc>
              <w:tc>
                <w:tcPr>
                  <w:tcW w:w="2702" w:type="dxa"/>
                  <w:tcBorders>
                    <w:left w:val="single" w:sz="12" w:space="0" w:color="000000"/>
                    <w:bottom w:val="single" w:sz="2" w:space="0" w:color="auto"/>
                  </w:tcBorders>
                  <w:shd w:val="clear" w:color="auto" w:fill="C6D9F1"/>
                </w:tcPr>
                <w:p w:rsidR="00AB086E" w:rsidRPr="00912A16" w:rsidRDefault="00AB086E" w:rsidP="00AB086E"/>
              </w:tc>
              <w:tc>
                <w:tcPr>
                  <w:tcW w:w="2436" w:type="dxa"/>
                  <w:tcBorders>
                    <w:bottom w:val="single" w:sz="2" w:space="0" w:color="auto"/>
                  </w:tcBorders>
                  <w:shd w:val="clear" w:color="auto" w:fill="C6D9F1"/>
                </w:tcPr>
                <w:p w:rsidR="00AB086E" w:rsidRPr="00912A16" w:rsidRDefault="00AB086E" w:rsidP="00AB086E">
                  <w:pPr>
                    <w:rPr>
                      <w:lang w:val="en-US"/>
                    </w:rPr>
                  </w:pPr>
                  <w:r w:rsidRPr="00912A16">
                    <w:rPr>
                      <w:lang w:val="en-US"/>
                    </w:rPr>
                    <w:t>C.N.</w:t>
                  </w:r>
                  <w:r w:rsidR="009F510F">
                    <w:rPr>
                      <w:lang w:val="en-US"/>
                    </w:rPr>
                    <w:t>595</w:t>
                  </w:r>
                  <w:r w:rsidRPr="00912A16">
                    <w:rPr>
                      <w:lang w:val="en-US"/>
                    </w:rPr>
                    <w:t>.2018.T-XI.B.16.</w:t>
                  </w:r>
                  <w:r w:rsidR="009F510F">
                    <w:rPr>
                      <w:lang w:val="en-US"/>
                    </w:rPr>
                    <w:t>60</w:t>
                  </w:r>
                </w:p>
                <w:p w:rsidR="00AB086E" w:rsidRPr="00912A16" w:rsidRDefault="009F510F" w:rsidP="00AB086E">
                  <w:pPr>
                    <w:rPr>
                      <w:lang w:val="en-US"/>
                    </w:rPr>
                  </w:pPr>
                  <w:r w:rsidRPr="009F510F">
                    <w:rPr>
                      <w:b/>
                    </w:rPr>
                    <w:t>14.11.2018</w:t>
                  </w:r>
                </w:p>
              </w:tc>
              <w:tc>
                <w:tcPr>
                  <w:tcW w:w="2809" w:type="dxa"/>
                  <w:tcBorders>
                    <w:bottom w:val="single" w:sz="2" w:space="0" w:color="auto"/>
                    <w:right w:val="single" w:sz="12" w:space="0" w:color="000000"/>
                  </w:tcBorders>
                  <w:shd w:val="clear" w:color="auto" w:fill="C6D9F1"/>
                  <w:vAlign w:val="center"/>
                </w:tcPr>
                <w:p w:rsidR="00AB086E" w:rsidRPr="00912A16" w:rsidRDefault="00AB086E" w:rsidP="00AB086E">
                  <w:r w:rsidRPr="00912A16">
                    <w:t>Rev.1/</w:t>
                  </w:r>
                  <w:r w:rsidRPr="00912A16">
                    <w:rPr>
                      <w:u w:val="single"/>
                    </w:rPr>
                    <w:t>Add.</w:t>
                  </w:r>
                  <w:r w:rsidR="009F510F">
                    <w:rPr>
                      <w:u w:val="single"/>
                    </w:rPr>
                    <w:t>59</w:t>
                  </w:r>
                  <w:r w:rsidRPr="00912A16">
                    <w:rPr>
                      <w:u w:val="single"/>
                    </w:rPr>
                    <w:t>/Rev.</w:t>
                  </w:r>
                  <w:r w:rsidR="009F510F">
                    <w:rPr>
                      <w:u w:val="single"/>
                    </w:rPr>
                    <w:t>1</w:t>
                  </w:r>
                  <w:r w:rsidRPr="00912A16">
                    <w:rPr>
                      <w:u w:val="single"/>
                    </w:rPr>
                    <w:t>/</w:t>
                  </w:r>
                  <w:r w:rsidR="009F510F" w:rsidRPr="00912A16">
                    <w:rPr>
                      <w:u w:val="single"/>
                    </w:rPr>
                    <w:t xml:space="preserve"> </w:t>
                  </w:r>
                  <w:r w:rsidRPr="00912A16">
                    <w:rPr>
                      <w:u w:val="single"/>
                    </w:rPr>
                    <w:t>Corr.1</w:t>
                  </w:r>
                </w:p>
              </w:tc>
            </w:tr>
            <w:tr w:rsidR="00AB086E" w:rsidRPr="00912A16" w:rsidTr="00E36701">
              <w:trPr>
                <w:cantSplit/>
                <w:trHeight w:val="458"/>
              </w:trPr>
              <w:tc>
                <w:tcPr>
                  <w:tcW w:w="671" w:type="dxa"/>
                  <w:tcBorders>
                    <w:left w:val="single" w:sz="12" w:space="0" w:color="000000"/>
                    <w:bottom w:val="single" w:sz="2" w:space="0" w:color="auto"/>
                  </w:tcBorders>
                  <w:shd w:val="clear" w:color="auto" w:fill="C6D9F1"/>
                  <w:vAlign w:val="center"/>
                </w:tcPr>
                <w:p w:rsidR="00AB086E" w:rsidRPr="00912A16" w:rsidRDefault="00AB086E" w:rsidP="00AB086E">
                  <w:r>
                    <w:t>110</w:t>
                  </w:r>
                </w:p>
              </w:tc>
              <w:tc>
                <w:tcPr>
                  <w:tcW w:w="2975" w:type="dxa"/>
                  <w:tcBorders>
                    <w:bottom w:val="single" w:sz="2" w:space="0" w:color="auto"/>
                  </w:tcBorders>
                  <w:shd w:val="clear" w:color="auto" w:fill="C6D9F1"/>
                </w:tcPr>
                <w:p w:rsidR="00AB086E" w:rsidRPr="00CE6F76" w:rsidRDefault="00AB086E" w:rsidP="00AB086E">
                  <w:pPr>
                    <w:keepNext/>
                    <w:keepLines/>
                    <w:tabs>
                      <w:tab w:val="left" w:pos="851"/>
                      <w:tab w:val="left" w:pos="5727"/>
                      <w:tab w:val="left" w:pos="9575"/>
                    </w:tabs>
                    <w:spacing w:before="40" w:after="120" w:line="220" w:lineRule="exact"/>
                    <w:outlineLvl w:val="0"/>
                    <w:rPr>
                      <w:rFonts w:eastAsia="SimSun"/>
                      <w:bCs/>
                    </w:rPr>
                  </w:pPr>
                  <w:r w:rsidRPr="00CE6F76">
                    <w:rPr>
                      <w:rFonts w:eastAsia="SimSun"/>
                      <w:bCs/>
                    </w:rPr>
                    <w:t>CNG and LNG vehicles</w:t>
                  </w:r>
                </w:p>
              </w:tc>
              <w:tc>
                <w:tcPr>
                  <w:tcW w:w="1862" w:type="dxa"/>
                  <w:tcBorders>
                    <w:bottom w:val="single" w:sz="2" w:space="0" w:color="auto"/>
                  </w:tcBorders>
                  <w:shd w:val="clear" w:color="auto" w:fill="C6D9F1"/>
                </w:tcPr>
                <w:p w:rsidR="00AB086E" w:rsidRPr="00CE6F76" w:rsidRDefault="00AB086E" w:rsidP="00AB086E">
                  <w:pPr>
                    <w:spacing w:before="40" w:after="120" w:line="220" w:lineRule="exact"/>
                    <w:rPr>
                      <w:rFonts w:eastAsia="SimSun"/>
                    </w:rPr>
                  </w:pPr>
                  <w:r w:rsidRPr="00CE6F76">
                    <w:rPr>
                      <w:rFonts w:eastAsia="SimSun"/>
                    </w:rPr>
                    <w:t>2018/153</w:t>
                  </w:r>
                </w:p>
              </w:tc>
              <w:tc>
                <w:tcPr>
                  <w:tcW w:w="1567" w:type="dxa"/>
                  <w:tcBorders>
                    <w:bottom w:val="single" w:sz="2" w:space="0" w:color="auto"/>
                    <w:right w:val="single" w:sz="12" w:space="0" w:color="000000"/>
                  </w:tcBorders>
                  <w:shd w:val="clear" w:color="auto" w:fill="C6D9F1"/>
                </w:tcPr>
                <w:p w:rsidR="00AB086E" w:rsidRPr="00CE6F76" w:rsidRDefault="00AB086E" w:rsidP="00AB086E">
                  <w:pPr>
                    <w:spacing w:before="40" w:after="120" w:line="220" w:lineRule="exact"/>
                    <w:rPr>
                      <w:rFonts w:eastAsia="SimSun"/>
                    </w:rPr>
                  </w:pPr>
                  <w:r w:rsidRPr="00CE6F76">
                    <w:rPr>
                      <w:rFonts w:eastAsia="SimSun"/>
                    </w:rPr>
                    <w:t>Corr.1 to Rev.3</w:t>
                  </w:r>
                </w:p>
              </w:tc>
              <w:tc>
                <w:tcPr>
                  <w:tcW w:w="2702" w:type="dxa"/>
                  <w:tcBorders>
                    <w:left w:val="single" w:sz="12" w:space="0" w:color="000000"/>
                    <w:bottom w:val="single" w:sz="2" w:space="0" w:color="auto"/>
                  </w:tcBorders>
                  <w:shd w:val="clear" w:color="auto" w:fill="C6D9F1"/>
                </w:tcPr>
                <w:p w:rsidR="00AB086E" w:rsidRPr="00912A16" w:rsidRDefault="00AB086E" w:rsidP="00AB086E"/>
              </w:tc>
              <w:tc>
                <w:tcPr>
                  <w:tcW w:w="2436" w:type="dxa"/>
                  <w:tcBorders>
                    <w:bottom w:val="single" w:sz="2" w:space="0" w:color="auto"/>
                  </w:tcBorders>
                  <w:shd w:val="clear" w:color="auto" w:fill="C6D9F1"/>
                </w:tcPr>
                <w:p w:rsidR="00AB086E" w:rsidRPr="00912A16" w:rsidRDefault="00AB086E" w:rsidP="00AB086E">
                  <w:pPr>
                    <w:rPr>
                      <w:lang w:val="en-US"/>
                    </w:rPr>
                  </w:pPr>
                  <w:r w:rsidRPr="00912A16">
                    <w:rPr>
                      <w:lang w:val="en-US"/>
                    </w:rPr>
                    <w:t>C.N.</w:t>
                  </w:r>
                  <w:r w:rsidR="009F510F">
                    <w:rPr>
                      <w:lang w:val="en-US"/>
                    </w:rPr>
                    <w:t>596</w:t>
                  </w:r>
                  <w:r w:rsidRPr="00912A16">
                    <w:rPr>
                      <w:lang w:val="en-US"/>
                    </w:rPr>
                    <w:t>.2018.T-XI.B.16.</w:t>
                  </w:r>
                  <w:r w:rsidR="009F510F">
                    <w:rPr>
                      <w:lang w:val="en-US"/>
                    </w:rPr>
                    <w:t>110</w:t>
                  </w:r>
                </w:p>
                <w:p w:rsidR="00AB086E" w:rsidRPr="00912A16" w:rsidRDefault="009F510F" w:rsidP="00AB086E">
                  <w:pPr>
                    <w:rPr>
                      <w:lang w:val="en-US"/>
                    </w:rPr>
                  </w:pPr>
                  <w:r w:rsidRPr="009F510F">
                    <w:rPr>
                      <w:b/>
                    </w:rPr>
                    <w:t>14.11.2018</w:t>
                  </w:r>
                </w:p>
              </w:tc>
              <w:tc>
                <w:tcPr>
                  <w:tcW w:w="2809" w:type="dxa"/>
                  <w:tcBorders>
                    <w:bottom w:val="single" w:sz="2" w:space="0" w:color="auto"/>
                    <w:right w:val="single" w:sz="12" w:space="0" w:color="000000"/>
                  </w:tcBorders>
                  <w:shd w:val="clear" w:color="auto" w:fill="C6D9F1"/>
                  <w:vAlign w:val="center"/>
                </w:tcPr>
                <w:p w:rsidR="00AB086E" w:rsidRPr="00912A16" w:rsidRDefault="00AB086E" w:rsidP="00AB086E">
                  <w:r w:rsidRPr="00912A16">
                    <w:t>Rev.</w:t>
                  </w:r>
                  <w:r>
                    <w:t>2</w:t>
                  </w:r>
                  <w:r w:rsidRPr="00912A16">
                    <w:t>/Add.</w:t>
                  </w:r>
                  <w:r w:rsidR="009F510F">
                    <w:t>109</w:t>
                  </w:r>
                  <w:r w:rsidRPr="00912A16">
                    <w:t>/Rev.</w:t>
                  </w:r>
                  <w:r w:rsidR="009F510F">
                    <w:t>3</w:t>
                  </w:r>
                  <w:r w:rsidRPr="00912A16">
                    <w:t>/Corr.1</w:t>
                  </w:r>
                </w:p>
              </w:tc>
            </w:tr>
            <w:tr w:rsidR="00AB086E" w:rsidRPr="00912A16" w:rsidTr="00E36701">
              <w:trPr>
                <w:cantSplit/>
                <w:trHeight w:val="458"/>
              </w:trPr>
              <w:tc>
                <w:tcPr>
                  <w:tcW w:w="671" w:type="dxa"/>
                  <w:tcBorders>
                    <w:left w:val="single" w:sz="12" w:space="0" w:color="000000"/>
                    <w:bottom w:val="single" w:sz="2" w:space="0" w:color="auto"/>
                  </w:tcBorders>
                  <w:shd w:val="clear" w:color="auto" w:fill="C6D9F1"/>
                  <w:vAlign w:val="center"/>
                </w:tcPr>
                <w:p w:rsidR="00AB086E" w:rsidRPr="00912A16" w:rsidRDefault="00AB086E" w:rsidP="00AB086E">
                  <w:r>
                    <w:t>121</w:t>
                  </w:r>
                </w:p>
              </w:tc>
              <w:tc>
                <w:tcPr>
                  <w:tcW w:w="2975" w:type="dxa"/>
                  <w:tcBorders>
                    <w:bottom w:val="single" w:sz="2" w:space="0" w:color="auto"/>
                  </w:tcBorders>
                  <w:shd w:val="clear" w:color="auto" w:fill="C6D9F1"/>
                </w:tcPr>
                <w:p w:rsidR="00AB086E" w:rsidRPr="00CE6F76" w:rsidRDefault="00AB086E" w:rsidP="00AB086E">
                  <w:pPr>
                    <w:keepNext/>
                    <w:keepLines/>
                    <w:tabs>
                      <w:tab w:val="left" w:pos="851"/>
                      <w:tab w:val="left" w:pos="5727"/>
                      <w:tab w:val="left" w:pos="9575"/>
                    </w:tabs>
                    <w:spacing w:before="40" w:after="120" w:line="220" w:lineRule="exact"/>
                    <w:outlineLvl w:val="0"/>
                    <w:rPr>
                      <w:rFonts w:eastAsia="SimSun"/>
                      <w:bCs/>
                    </w:rPr>
                  </w:pPr>
                  <w:r w:rsidRPr="00CE6F76">
                    <w:rPr>
                      <w:rFonts w:eastAsia="SimSun"/>
                      <w:bCs/>
                    </w:rPr>
                    <w:t>Identification of controls, tell-tales and indicators</w:t>
                  </w:r>
                </w:p>
              </w:tc>
              <w:tc>
                <w:tcPr>
                  <w:tcW w:w="1862" w:type="dxa"/>
                  <w:tcBorders>
                    <w:bottom w:val="single" w:sz="2" w:space="0" w:color="auto"/>
                  </w:tcBorders>
                  <w:shd w:val="clear" w:color="auto" w:fill="C6D9F1"/>
                </w:tcPr>
                <w:p w:rsidR="00AB086E" w:rsidRPr="00CE6F76" w:rsidRDefault="00AB086E" w:rsidP="00AB086E">
                  <w:pPr>
                    <w:spacing w:before="40" w:after="120" w:line="220" w:lineRule="exact"/>
                    <w:rPr>
                      <w:rFonts w:eastAsia="SimSun"/>
                    </w:rPr>
                  </w:pPr>
                  <w:r w:rsidRPr="00CE6F76">
                    <w:rPr>
                      <w:rFonts w:eastAsia="SimSun"/>
                    </w:rPr>
                    <w:t>2018/154</w:t>
                  </w:r>
                </w:p>
              </w:tc>
              <w:tc>
                <w:tcPr>
                  <w:tcW w:w="1567" w:type="dxa"/>
                  <w:tcBorders>
                    <w:bottom w:val="single" w:sz="2" w:space="0" w:color="auto"/>
                    <w:right w:val="single" w:sz="12" w:space="0" w:color="000000"/>
                  </w:tcBorders>
                  <w:shd w:val="clear" w:color="auto" w:fill="C6D9F1"/>
                </w:tcPr>
                <w:p w:rsidR="00AB086E" w:rsidRPr="00CE6F76" w:rsidRDefault="00AB086E" w:rsidP="00AB086E">
                  <w:pPr>
                    <w:spacing w:before="40" w:after="120" w:line="220" w:lineRule="exact"/>
                    <w:rPr>
                      <w:rFonts w:eastAsia="SimSun"/>
                    </w:rPr>
                  </w:pPr>
                  <w:r w:rsidRPr="00CE6F76">
                    <w:rPr>
                      <w:rFonts w:eastAsia="SimSun"/>
                    </w:rPr>
                    <w:t>Corr.1 to Rev.2</w:t>
                  </w:r>
                </w:p>
              </w:tc>
              <w:tc>
                <w:tcPr>
                  <w:tcW w:w="2702" w:type="dxa"/>
                  <w:tcBorders>
                    <w:left w:val="single" w:sz="12" w:space="0" w:color="000000"/>
                    <w:bottom w:val="single" w:sz="2" w:space="0" w:color="auto"/>
                  </w:tcBorders>
                  <w:shd w:val="clear" w:color="auto" w:fill="C6D9F1"/>
                </w:tcPr>
                <w:p w:rsidR="00AB086E" w:rsidRPr="00912A16" w:rsidRDefault="00AB086E" w:rsidP="00AB086E"/>
              </w:tc>
              <w:tc>
                <w:tcPr>
                  <w:tcW w:w="2436" w:type="dxa"/>
                  <w:tcBorders>
                    <w:bottom w:val="single" w:sz="2" w:space="0" w:color="auto"/>
                  </w:tcBorders>
                  <w:shd w:val="clear" w:color="auto" w:fill="C6D9F1"/>
                </w:tcPr>
                <w:p w:rsidR="00AB086E" w:rsidRPr="00912A16" w:rsidRDefault="00AB086E" w:rsidP="00AB086E">
                  <w:pPr>
                    <w:rPr>
                      <w:lang w:val="en-US"/>
                    </w:rPr>
                  </w:pPr>
                  <w:r w:rsidRPr="00912A16">
                    <w:rPr>
                      <w:lang w:val="en-US"/>
                    </w:rPr>
                    <w:t>C.N.</w:t>
                  </w:r>
                  <w:r w:rsidR="009F510F">
                    <w:rPr>
                      <w:lang w:val="en-US"/>
                    </w:rPr>
                    <w:t>597</w:t>
                  </w:r>
                  <w:r w:rsidRPr="00912A16">
                    <w:rPr>
                      <w:lang w:val="en-US"/>
                    </w:rPr>
                    <w:t>.2018.T-XI.B.16.</w:t>
                  </w:r>
                  <w:r w:rsidR="009F510F">
                    <w:rPr>
                      <w:lang w:val="en-US"/>
                    </w:rPr>
                    <w:t>121</w:t>
                  </w:r>
                </w:p>
                <w:p w:rsidR="00AB086E" w:rsidRPr="00912A16" w:rsidRDefault="009F510F" w:rsidP="00AB086E">
                  <w:pPr>
                    <w:rPr>
                      <w:lang w:val="en-US"/>
                    </w:rPr>
                  </w:pPr>
                  <w:r w:rsidRPr="009F510F">
                    <w:rPr>
                      <w:b/>
                    </w:rPr>
                    <w:t>14.11.2018</w:t>
                  </w:r>
                </w:p>
              </w:tc>
              <w:tc>
                <w:tcPr>
                  <w:tcW w:w="2809" w:type="dxa"/>
                  <w:tcBorders>
                    <w:bottom w:val="single" w:sz="2" w:space="0" w:color="auto"/>
                    <w:right w:val="single" w:sz="12" w:space="0" w:color="000000"/>
                  </w:tcBorders>
                  <w:shd w:val="clear" w:color="auto" w:fill="C6D9F1"/>
                  <w:vAlign w:val="center"/>
                </w:tcPr>
                <w:p w:rsidR="00AB086E" w:rsidRPr="00912A16" w:rsidRDefault="00AB086E" w:rsidP="00AB086E">
                  <w:r w:rsidRPr="00912A16">
                    <w:t>Rev.</w:t>
                  </w:r>
                  <w:r>
                    <w:t>2</w:t>
                  </w:r>
                  <w:r w:rsidRPr="00912A16">
                    <w:t>/Add.</w:t>
                  </w:r>
                  <w:r w:rsidR="009F510F">
                    <w:t>120</w:t>
                  </w:r>
                  <w:r w:rsidRPr="00912A16">
                    <w:t>/Rev.2/Corr.1</w:t>
                  </w:r>
                </w:p>
              </w:tc>
            </w:tr>
          </w:tbl>
          <w:p w:rsidR="00033394" w:rsidRPr="00727560" w:rsidRDefault="00033394" w:rsidP="001A6CB4"/>
        </w:tc>
      </w:tr>
    </w:tbl>
    <w:p w:rsidR="001C6663" w:rsidRDefault="00AF1ED2" w:rsidP="00B530CB">
      <w:pPr>
        <w:pStyle w:val="SingleTxtG"/>
        <w:spacing w:before="12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  <w:vertAlign w:val="baseline"/>
        </w:rPr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9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 xml:space="preserve">under "Depositary Notifications (CNs)".  Interested individuals are invited to subscribe to receive depositary </w:t>
      </w:r>
      <w:r w:rsidR="000162C6">
        <w:rPr>
          <w:sz w:val="18"/>
          <w:szCs w:val="18"/>
        </w:rPr>
        <w:t>N</w:t>
      </w:r>
      <w:r w:rsidRPr="001C5907">
        <w:rPr>
          <w:sz w:val="18"/>
          <w:szCs w:val="18"/>
        </w:rPr>
        <w:t>otifications electronically by e mail through the Treaty Section's "Automated CN Subscription Service", also available at (</w:t>
      </w:r>
      <w:hyperlink r:id="rId10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sectPr w:rsidR="001C6663" w:rsidSect="004637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6840" w:h="11907" w:orient="landscape" w:code="9"/>
      <w:pgMar w:top="769" w:right="1134" w:bottom="426" w:left="1134" w:header="844" w:footer="9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395" w:rsidRDefault="00F40395"/>
  </w:endnote>
  <w:endnote w:type="continuationSeparator" w:id="0">
    <w:p w:rsidR="00F40395" w:rsidRDefault="00F40395"/>
  </w:endnote>
  <w:endnote w:type="continuationNotice" w:id="1">
    <w:p w:rsidR="00F40395" w:rsidRDefault="00F40395"/>
  </w:endnote>
  <w:endnote w:id="2">
    <w:p w:rsidR="00F40395" w:rsidRPr="00F83C33" w:rsidRDefault="00F40395" w:rsidP="00F83C33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95" w:rsidRDefault="00F40395" w:rsidP="005B6F40">
    <w:pPr>
      <w:pStyle w:val="Footer"/>
      <w:tabs>
        <w:tab w:val="right" w:pos="14459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95" w:rsidRDefault="00F40395" w:rsidP="005B6F40">
    <w:pPr>
      <w:pStyle w:val="Footer"/>
      <w:tabs>
        <w:tab w:val="right" w:pos="14572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-5712460</wp:posOffset>
              </wp:positionV>
              <wp:extent cx="342900" cy="605790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05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395" w:rsidRDefault="00F40395" w:rsidP="009B7389">
                          <w:pPr>
                            <w:pStyle w:val="Foo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FILENAME \p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33394">
                            <w:rPr>
                              <w:noProof/>
                            </w:rPr>
                            <w:t>G:\Tran\1958 Agreement - REGULATIONS\ADOPTED PROPOSALS &amp; SITUATION OF EIF\2018\November 2018\November 2018-Adopted-proposals-&amp;-Situation-of-EIF.docx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F40395" w:rsidRDefault="00F40395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1pt;margin-top:-449.8pt;width:27pt;height:4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" stroked="f">
              <v:textbox style="layout-flow:vertical">
                <w:txbxContent>
                  <w:p w:rsidR="00F40395" w:rsidRDefault="00F40395" w:rsidP="009B7389">
                    <w:pPr>
                      <w:pStyle w:val="Foo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FILENAME \p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33394">
                      <w:rPr>
                        <w:noProof/>
                      </w:rPr>
                      <w:t>G:\Tran\1958 Agreement - REGULATIONS\ADOPTED PROPOSALS &amp; SITUATION OF EIF\2018\November 2018\November 2018-Adopted-proposals-&amp;-Situation-of-EIF.docx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F40395" w:rsidRDefault="00F4039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95" w:rsidRDefault="00F40395" w:rsidP="005B6F40">
    <w:pPr>
      <w:pStyle w:val="Footer"/>
      <w:tabs>
        <w:tab w:val="right" w:pos="1445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395" w:rsidRPr="000B175B" w:rsidRDefault="00F4039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40395" w:rsidRPr="00FC68B7" w:rsidRDefault="00F4039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40395" w:rsidRDefault="00F403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B1" w:rsidRDefault="007C6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B1" w:rsidRPr="007C62B1" w:rsidRDefault="007C62B1" w:rsidP="007C62B1">
    <w:pPr>
      <w:pStyle w:val="Header"/>
      <w:jc w:val="right"/>
      <w:rPr>
        <w:b w:val="0"/>
        <w:bCs/>
      </w:rPr>
    </w:pPr>
    <w:r w:rsidRPr="007C62B1">
      <w:rPr>
        <w:b w:val="0"/>
        <w:bCs/>
      </w:rPr>
      <w:t>Submitted by the secretariat</w:t>
    </w:r>
    <w:r>
      <w:rPr>
        <w:b w:val="0"/>
        <w:bCs/>
      </w:rPr>
      <w:tab/>
    </w:r>
    <w:r>
      <w:rPr>
        <w:b w:val="0"/>
        <w:bCs/>
      </w:rPr>
      <w:tab/>
    </w:r>
    <w:r>
      <w:rPr>
        <w:b w:val="0"/>
        <w:bCs/>
      </w:rPr>
      <w:tab/>
    </w:r>
    <w:r>
      <w:rPr>
        <w:b w:val="0"/>
        <w:bCs/>
      </w:rPr>
      <w:tab/>
    </w:r>
    <w:r>
      <w:rPr>
        <w:b w:val="0"/>
        <w:bCs/>
      </w:rPr>
      <w:tab/>
    </w:r>
    <w:r>
      <w:rPr>
        <w:b w:val="0"/>
        <w:bCs/>
      </w:rPr>
      <w:tab/>
    </w:r>
    <w:r>
      <w:rPr>
        <w:b w:val="0"/>
        <w:bCs/>
      </w:rPr>
      <w:tab/>
    </w:r>
    <w:r>
      <w:rPr>
        <w:b w:val="0"/>
        <w:bCs/>
      </w:rPr>
      <w:tab/>
    </w:r>
    <w:r>
      <w:rPr>
        <w:b w:val="0"/>
        <w:bCs/>
      </w:rPr>
      <w:tab/>
    </w:r>
    <w:r>
      <w:rPr>
        <w:b w:val="0"/>
        <w:bCs/>
      </w:rPr>
      <w:tab/>
    </w:r>
    <w:r>
      <w:rPr>
        <w:b w:val="0"/>
        <w:bCs/>
      </w:rPr>
      <w:tab/>
    </w:r>
    <w:r>
      <w:rPr>
        <w:b w:val="0"/>
        <w:bCs/>
      </w:rPr>
      <w:tab/>
    </w:r>
    <w:r>
      <w:rPr>
        <w:b w:val="0"/>
        <w:bCs/>
      </w:rPr>
      <w:tab/>
    </w:r>
    <w:r>
      <w:rPr>
        <w:b w:val="0"/>
        <w:bCs/>
      </w:rPr>
      <w:tab/>
    </w:r>
    <w:r>
      <w:rPr>
        <w:b w:val="0"/>
        <w:bCs/>
      </w:rPr>
      <w:tab/>
    </w:r>
    <w:r>
      <w:rPr>
        <w:b w:val="0"/>
        <w:bCs/>
      </w:rPr>
      <w:tab/>
    </w:r>
    <w:r>
      <w:rPr>
        <w:b w:val="0"/>
        <w:bCs/>
      </w:rPr>
      <w:tab/>
    </w:r>
    <w:r>
      <w:rPr>
        <w:b w:val="0"/>
        <w:bCs/>
      </w:rPr>
      <w:tab/>
    </w:r>
    <w:r>
      <w:rPr>
        <w:b w:val="0"/>
        <w:bCs/>
      </w:rPr>
      <w:tab/>
    </w:r>
    <w:r>
      <w:rPr>
        <w:b w:val="0"/>
        <w:bCs/>
      </w:rPr>
      <w:tab/>
      <w:t>WP.29-177-09</w:t>
    </w:r>
    <w:r>
      <w:rPr>
        <w:b w:val="0"/>
        <w:bCs/>
      </w:rPr>
      <w:br/>
      <w:t>Agenda item 8.3.</w:t>
    </w:r>
  </w:p>
  <w:p w:rsidR="007C62B1" w:rsidRDefault="007C62B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B1" w:rsidRDefault="007C6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2C5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61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18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ECB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EC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C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48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0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C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6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25"/>
    <w:rsid w:val="000007CF"/>
    <w:rsid w:val="00002A7D"/>
    <w:rsid w:val="000038A8"/>
    <w:rsid w:val="00004CB4"/>
    <w:rsid w:val="00006790"/>
    <w:rsid w:val="00012A39"/>
    <w:rsid w:val="000143F4"/>
    <w:rsid w:val="000162C6"/>
    <w:rsid w:val="00017679"/>
    <w:rsid w:val="0002063D"/>
    <w:rsid w:val="00020E96"/>
    <w:rsid w:val="00022FC5"/>
    <w:rsid w:val="00027624"/>
    <w:rsid w:val="000302DB"/>
    <w:rsid w:val="00033394"/>
    <w:rsid w:val="00036446"/>
    <w:rsid w:val="0003673F"/>
    <w:rsid w:val="00037CB7"/>
    <w:rsid w:val="00040915"/>
    <w:rsid w:val="000412FD"/>
    <w:rsid w:val="00042976"/>
    <w:rsid w:val="00045DC4"/>
    <w:rsid w:val="00050756"/>
    <w:rsid w:val="00050F6B"/>
    <w:rsid w:val="00053BCF"/>
    <w:rsid w:val="00054FB2"/>
    <w:rsid w:val="00055164"/>
    <w:rsid w:val="000551D0"/>
    <w:rsid w:val="00057E7A"/>
    <w:rsid w:val="00060675"/>
    <w:rsid w:val="000615E1"/>
    <w:rsid w:val="00063753"/>
    <w:rsid w:val="000658CD"/>
    <w:rsid w:val="00065D06"/>
    <w:rsid w:val="00065F80"/>
    <w:rsid w:val="000667CD"/>
    <w:rsid w:val="00066E77"/>
    <w:rsid w:val="000678CD"/>
    <w:rsid w:val="00072C8C"/>
    <w:rsid w:val="00072E9E"/>
    <w:rsid w:val="00073AED"/>
    <w:rsid w:val="00075498"/>
    <w:rsid w:val="00076B9A"/>
    <w:rsid w:val="00077D53"/>
    <w:rsid w:val="00081CE0"/>
    <w:rsid w:val="00081E5B"/>
    <w:rsid w:val="00083558"/>
    <w:rsid w:val="00083B66"/>
    <w:rsid w:val="00083BC3"/>
    <w:rsid w:val="00084D30"/>
    <w:rsid w:val="00090320"/>
    <w:rsid w:val="00090523"/>
    <w:rsid w:val="00091148"/>
    <w:rsid w:val="000931C0"/>
    <w:rsid w:val="0009420E"/>
    <w:rsid w:val="00097C10"/>
    <w:rsid w:val="000A1F65"/>
    <w:rsid w:val="000A2E09"/>
    <w:rsid w:val="000A3F9F"/>
    <w:rsid w:val="000A5B72"/>
    <w:rsid w:val="000A6CC2"/>
    <w:rsid w:val="000A7E84"/>
    <w:rsid w:val="000B0139"/>
    <w:rsid w:val="000B175B"/>
    <w:rsid w:val="000B202E"/>
    <w:rsid w:val="000B2580"/>
    <w:rsid w:val="000B3A0F"/>
    <w:rsid w:val="000B41FA"/>
    <w:rsid w:val="000B4800"/>
    <w:rsid w:val="000B73E8"/>
    <w:rsid w:val="000B7813"/>
    <w:rsid w:val="000C14A0"/>
    <w:rsid w:val="000C1BA6"/>
    <w:rsid w:val="000C1C28"/>
    <w:rsid w:val="000C2752"/>
    <w:rsid w:val="000C32BA"/>
    <w:rsid w:val="000C3C29"/>
    <w:rsid w:val="000C53A2"/>
    <w:rsid w:val="000C610C"/>
    <w:rsid w:val="000C6319"/>
    <w:rsid w:val="000C6E63"/>
    <w:rsid w:val="000C74A4"/>
    <w:rsid w:val="000C7B7D"/>
    <w:rsid w:val="000D08EC"/>
    <w:rsid w:val="000D3816"/>
    <w:rsid w:val="000D5BA9"/>
    <w:rsid w:val="000E0415"/>
    <w:rsid w:val="000E06F9"/>
    <w:rsid w:val="000E22E4"/>
    <w:rsid w:val="000E2541"/>
    <w:rsid w:val="000E303B"/>
    <w:rsid w:val="000E3DD5"/>
    <w:rsid w:val="000E7EB0"/>
    <w:rsid w:val="000F0CE5"/>
    <w:rsid w:val="000F1B85"/>
    <w:rsid w:val="000F30A4"/>
    <w:rsid w:val="000F32AF"/>
    <w:rsid w:val="000F7715"/>
    <w:rsid w:val="000F7FA8"/>
    <w:rsid w:val="00101FF6"/>
    <w:rsid w:val="00102B53"/>
    <w:rsid w:val="00103E99"/>
    <w:rsid w:val="00106759"/>
    <w:rsid w:val="00111BD5"/>
    <w:rsid w:val="001163E2"/>
    <w:rsid w:val="0011674E"/>
    <w:rsid w:val="00116C07"/>
    <w:rsid w:val="00121CDA"/>
    <w:rsid w:val="00123775"/>
    <w:rsid w:val="001237EE"/>
    <w:rsid w:val="00125CA8"/>
    <w:rsid w:val="00127478"/>
    <w:rsid w:val="0013176B"/>
    <w:rsid w:val="0013184D"/>
    <w:rsid w:val="00131F78"/>
    <w:rsid w:val="001333E0"/>
    <w:rsid w:val="001373D3"/>
    <w:rsid w:val="00140056"/>
    <w:rsid w:val="00140785"/>
    <w:rsid w:val="00142EC9"/>
    <w:rsid w:val="0014571A"/>
    <w:rsid w:val="00147A37"/>
    <w:rsid w:val="001510FB"/>
    <w:rsid w:val="00151759"/>
    <w:rsid w:val="00154AA3"/>
    <w:rsid w:val="00155846"/>
    <w:rsid w:val="001563D1"/>
    <w:rsid w:val="00156B99"/>
    <w:rsid w:val="00157F82"/>
    <w:rsid w:val="00161198"/>
    <w:rsid w:val="001613A8"/>
    <w:rsid w:val="00163B57"/>
    <w:rsid w:val="00166124"/>
    <w:rsid w:val="00167F20"/>
    <w:rsid w:val="001723F6"/>
    <w:rsid w:val="00172A6D"/>
    <w:rsid w:val="001762FF"/>
    <w:rsid w:val="0017668F"/>
    <w:rsid w:val="00176A05"/>
    <w:rsid w:val="001774D3"/>
    <w:rsid w:val="001819AF"/>
    <w:rsid w:val="00182545"/>
    <w:rsid w:val="00184DDA"/>
    <w:rsid w:val="00187639"/>
    <w:rsid w:val="0018783B"/>
    <w:rsid w:val="001900CD"/>
    <w:rsid w:val="001926C8"/>
    <w:rsid w:val="0019296F"/>
    <w:rsid w:val="00192E38"/>
    <w:rsid w:val="0019444B"/>
    <w:rsid w:val="001947C5"/>
    <w:rsid w:val="0019600B"/>
    <w:rsid w:val="001A0104"/>
    <w:rsid w:val="001A0452"/>
    <w:rsid w:val="001A3481"/>
    <w:rsid w:val="001A3944"/>
    <w:rsid w:val="001A6CB4"/>
    <w:rsid w:val="001A6D08"/>
    <w:rsid w:val="001A6F97"/>
    <w:rsid w:val="001B17D9"/>
    <w:rsid w:val="001B1DBC"/>
    <w:rsid w:val="001B29E1"/>
    <w:rsid w:val="001B3825"/>
    <w:rsid w:val="001B4B04"/>
    <w:rsid w:val="001B51FA"/>
    <w:rsid w:val="001B5875"/>
    <w:rsid w:val="001C0362"/>
    <w:rsid w:val="001C03C7"/>
    <w:rsid w:val="001C208D"/>
    <w:rsid w:val="001C375C"/>
    <w:rsid w:val="001C3B1A"/>
    <w:rsid w:val="001C4B9C"/>
    <w:rsid w:val="001C5907"/>
    <w:rsid w:val="001C6663"/>
    <w:rsid w:val="001C7895"/>
    <w:rsid w:val="001D15C4"/>
    <w:rsid w:val="001D1B2A"/>
    <w:rsid w:val="001D26DF"/>
    <w:rsid w:val="001D312D"/>
    <w:rsid w:val="001D357E"/>
    <w:rsid w:val="001D3A7E"/>
    <w:rsid w:val="001D7F8B"/>
    <w:rsid w:val="001E233E"/>
    <w:rsid w:val="001E3363"/>
    <w:rsid w:val="001E4444"/>
    <w:rsid w:val="001E5CF6"/>
    <w:rsid w:val="001E67C4"/>
    <w:rsid w:val="001E71BB"/>
    <w:rsid w:val="001E7615"/>
    <w:rsid w:val="001F1599"/>
    <w:rsid w:val="001F1961"/>
    <w:rsid w:val="001F19C4"/>
    <w:rsid w:val="001F36ED"/>
    <w:rsid w:val="001F515D"/>
    <w:rsid w:val="001F5D44"/>
    <w:rsid w:val="001F65C1"/>
    <w:rsid w:val="001F68A1"/>
    <w:rsid w:val="001F6F44"/>
    <w:rsid w:val="00200571"/>
    <w:rsid w:val="002022B0"/>
    <w:rsid w:val="0020297B"/>
    <w:rsid w:val="002033CA"/>
    <w:rsid w:val="00203C0E"/>
    <w:rsid w:val="00203DAB"/>
    <w:rsid w:val="0020426F"/>
    <w:rsid w:val="002043F0"/>
    <w:rsid w:val="00205440"/>
    <w:rsid w:val="002060B9"/>
    <w:rsid w:val="00207428"/>
    <w:rsid w:val="00211E0B"/>
    <w:rsid w:val="00217F34"/>
    <w:rsid w:val="002217E9"/>
    <w:rsid w:val="002246D4"/>
    <w:rsid w:val="00232575"/>
    <w:rsid w:val="00232C3F"/>
    <w:rsid w:val="002336CE"/>
    <w:rsid w:val="00233833"/>
    <w:rsid w:val="0024103C"/>
    <w:rsid w:val="0024268E"/>
    <w:rsid w:val="00245F0D"/>
    <w:rsid w:val="00247258"/>
    <w:rsid w:val="00251FB0"/>
    <w:rsid w:val="00253426"/>
    <w:rsid w:val="00257CAC"/>
    <w:rsid w:val="00263BFD"/>
    <w:rsid w:val="00264E64"/>
    <w:rsid w:val="002656C3"/>
    <w:rsid w:val="00265B36"/>
    <w:rsid w:val="00265DD9"/>
    <w:rsid w:val="00265F10"/>
    <w:rsid w:val="00266BE8"/>
    <w:rsid w:val="00266D3E"/>
    <w:rsid w:val="002673DB"/>
    <w:rsid w:val="00270094"/>
    <w:rsid w:val="00270DCD"/>
    <w:rsid w:val="002711C1"/>
    <w:rsid w:val="00273E98"/>
    <w:rsid w:val="002768E3"/>
    <w:rsid w:val="00276A2D"/>
    <w:rsid w:val="00282A55"/>
    <w:rsid w:val="00285421"/>
    <w:rsid w:val="00285668"/>
    <w:rsid w:val="0028689C"/>
    <w:rsid w:val="002933CA"/>
    <w:rsid w:val="0029554F"/>
    <w:rsid w:val="00295CB4"/>
    <w:rsid w:val="002974E9"/>
    <w:rsid w:val="002A0426"/>
    <w:rsid w:val="002A15CA"/>
    <w:rsid w:val="002A214F"/>
    <w:rsid w:val="002A2895"/>
    <w:rsid w:val="002A4B29"/>
    <w:rsid w:val="002A5624"/>
    <w:rsid w:val="002A6495"/>
    <w:rsid w:val="002A7F1B"/>
    <w:rsid w:val="002A7F94"/>
    <w:rsid w:val="002B0FE9"/>
    <w:rsid w:val="002B109A"/>
    <w:rsid w:val="002B24F1"/>
    <w:rsid w:val="002B3EF3"/>
    <w:rsid w:val="002B64C6"/>
    <w:rsid w:val="002B6D6E"/>
    <w:rsid w:val="002C08CB"/>
    <w:rsid w:val="002C0E45"/>
    <w:rsid w:val="002C1973"/>
    <w:rsid w:val="002C3B47"/>
    <w:rsid w:val="002C47C4"/>
    <w:rsid w:val="002C4EB6"/>
    <w:rsid w:val="002C57D6"/>
    <w:rsid w:val="002C6C1F"/>
    <w:rsid w:val="002C6D45"/>
    <w:rsid w:val="002D0704"/>
    <w:rsid w:val="002D1691"/>
    <w:rsid w:val="002D1EE2"/>
    <w:rsid w:val="002D43B9"/>
    <w:rsid w:val="002D4CF0"/>
    <w:rsid w:val="002D6E53"/>
    <w:rsid w:val="002D7C9B"/>
    <w:rsid w:val="002E0223"/>
    <w:rsid w:val="002E1110"/>
    <w:rsid w:val="002E2B1C"/>
    <w:rsid w:val="002E436D"/>
    <w:rsid w:val="002F046D"/>
    <w:rsid w:val="002F0678"/>
    <w:rsid w:val="002F07E7"/>
    <w:rsid w:val="002F0B1E"/>
    <w:rsid w:val="002F35A5"/>
    <w:rsid w:val="002F4AB8"/>
    <w:rsid w:val="002F5E24"/>
    <w:rsid w:val="002F6720"/>
    <w:rsid w:val="002F6780"/>
    <w:rsid w:val="003007E7"/>
    <w:rsid w:val="00301764"/>
    <w:rsid w:val="00302B3E"/>
    <w:rsid w:val="00305A85"/>
    <w:rsid w:val="00306050"/>
    <w:rsid w:val="0030621A"/>
    <w:rsid w:val="003062A7"/>
    <w:rsid w:val="003074D0"/>
    <w:rsid w:val="003106C4"/>
    <w:rsid w:val="00313EE3"/>
    <w:rsid w:val="00314857"/>
    <w:rsid w:val="0031504D"/>
    <w:rsid w:val="003229BB"/>
    <w:rsid w:val="003229D8"/>
    <w:rsid w:val="00323AD2"/>
    <w:rsid w:val="00325093"/>
    <w:rsid w:val="00325E4D"/>
    <w:rsid w:val="0032626A"/>
    <w:rsid w:val="00327F2C"/>
    <w:rsid w:val="0033180F"/>
    <w:rsid w:val="00331DE9"/>
    <w:rsid w:val="00334163"/>
    <w:rsid w:val="00335415"/>
    <w:rsid w:val="00336345"/>
    <w:rsid w:val="00336C97"/>
    <w:rsid w:val="003373BD"/>
    <w:rsid w:val="003375A2"/>
    <w:rsid w:val="00337D65"/>
    <w:rsid w:val="00337F88"/>
    <w:rsid w:val="003405FA"/>
    <w:rsid w:val="00342431"/>
    <w:rsid w:val="00342432"/>
    <w:rsid w:val="00342BE9"/>
    <w:rsid w:val="003475D3"/>
    <w:rsid w:val="00352C07"/>
    <w:rsid w:val="00352D4B"/>
    <w:rsid w:val="00354724"/>
    <w:rsid w:val="00354CED"/>
    <w:rsid w:val="0035638C"/>
    <w:rsid w:val="00356B7A"/>
    <w:rsid w:val="00356DA8"/>
    <w:rsid w:val="00365608"/>
    <w:rsid w:val="003704CE"/>
    <w:rsid w:val="00370928"/>
    <w:rsid w:val="00371910"/>
    <w:rsid w:val="00374172"/>
    <w:rsid w:val="003743D4"/>
    <w:rsid w:val="00374C05"/>
    <w:rsid w:val="003760AD"/>
    <w:rsid w:val="003770EB"/>
    <w:rsid w:val="003857AD"/>
    <w:rsid w:val="00391558"/>
    <w:rsid w:val="00391A46"/>
    <w:rsid w:val="00393639"/>
    <w:rsid w:val="003939CE"/>
    <w:rsid w:val="003A0DD4"/>
    <w:rsid w:val="003A3558"/>
    <w:rsid w:val="003A3A89"/>
    <w:rsid w:val="003A46BB"/>
    <w:rsid w:val="003A4EC7"/>
    <w:rsid w:val="003A5BBC"/>
    <w:rsid w:val="003A7295"/>
    <w:rsid w:val="003B0191"/>
    <w:rsid w:val="003B07E1"/>
    <w:rsid w:val="003B0BDD"/>
    <w:rsid w:val="003B1F02"/>
    <w:rsid w:val="003B1F60"/>
    <w:rsid w:val="003B367D"/>
    <w:rsid w:val="003B6766"/>
    <w:rsid w:val="003B7F2A"/>
    <w:rsid w:val="003B7FAE"/>
    <w:rsid w:val="003C04CE"/>
    <w:rsid w:val="003C177A"/>
    <w:rsid w:val="003C2CC4"/>
    <w:rsid w:val="003C306C"/>
    <w:rsid w:val="003C4368"/>
    <w:rsid w:val="003C7026"/>
    <w:rsid w:val="003D0EB7"/>
    <w:rsid w:val="003D164F"/>
    <w:rsid w:val="003D21D2"/>
    <w:rsid w:val="003D3223"/>
    <w:rsid w:val="003D3BE2"/>
    <w:rsid w:val="003D4200"/>
    <w:rsid w:val="003D4B23"/>
    <w:rsid w:val="003D58A1"/>
    <w:rsid w:val="003D7835"/>
    <w:rsid w:val="003E278A"/>
    <w:rsid w:val="003E51FB"/>
    <w:rsid w:val="003F04CC"/>
    <w:rsid w:val="003F2E81"/>
    <w:rsid w:val="003F4478"/>
    <w:rsid w:val="003F799D"/>
    <w:rsid w:val="00403115"/>
    <w:rsid w:val="004032CF"/>
    <w:rsid w:val="004035E6"/>
    <w:rsid w:val="00404414"/>
    <w:rsid w:val="00404A2B"/>
    <w:rsid w:val="004051D3"/>
    <w:rsid w:val="004077CB"/>
    <w:rsid w:val="00411942"/>
    <w:rsid w:val="004124C4"/>
    <w:rsid w:val="00413520"/>
    <w:rsid w:val="004139D0"/>
    <w:rsid w:val="00414F7A"/>
    <w:rsid w:val="004151D3"/>
    <w:rsid w:val="00415290"/>
    <w:rsid w:val="00415EBF"/>
    <w:rsid w:val="004166BC"/>
    <w:rsid w:val="00420B13"/>
    <w:rsid w:val="00425DA2"/>
    <w:rsid w:val="0043036F"/>
    <w:rsid w:val="004317DB"/>
    <w:rsid w:val="00431B5B"/>
    <w:rsid w:val="00431D4D"/>
    <w:rsid w:val="004325CB"/>
    <w:rsid w:val="00433438"/>
    <w:rsid w:val="00434F7B"/>
    <w:rsid w:val="00435F6F"/>
    <w:rsid w:val="00436384"/>
    <w:rsid w:val="004371D3"/>
    <w:rsid w:val="0043773B"/>
    <w:rsid w:val="00440A07"/>
    <w:rsid w:val="0044180E"/>
    <w:rsid w:val="00442119"/>
    <w:rsid w:val="00446353"/>
    <w:rsid w:val="0044717A"/>
    <w:rsid w:val="004478B1"/>
    <w:rsid w:val="00455042"/>
    <w:rsid w:val="004559E3"/>
    <w:rsid w:val="00457315"/>
    <w:rsid w:val="00461F68"/>
    <w:rsid w:val="00462880"/>
    <w:rsid w:val="004629A2"/>
    <w:rsid w:val="00463750"/>
    <w:rsid w:val="0046392F"/>
    <w:rsid w:val="0046422D"/>
    <w:rsid w:val="00464EA6"/>
    <w:rsid w:val="00464F35"/>
    <w:rsid w:val="004657B2"/>
    <w:rsid w:val="004665E8"/>
    <w:rsid w:val="004667C2"/>
    <w:rsid w:val="00467C9A"/>
    <w:rsid w:val="00471365"/>
    <w:rsid w:val="0047298C"/>
    <w:rsid w:val="004745F0"/>
    <w:rsid w:val="0047664F"/>
    <w:rsid w:val="00476F24"/>
    <w:rsid w:val="004776D6"/>
    <w:rsid w:val="00480454"/>
    <w:rsid w:val="00483527"/>
    <w:rsid w:val="0048385B"/>
    <w:rsid w:val="00484E3C"/>
    <w:rsid w:val="0048773D"/>
    <w:rsid w:val="004909E7"/>
    <w:rsid w:val="00491089"/>
    <w:rsid w:val="00492083"/>
    <w:rsid w:val="0049279A"/>
    <w:rsid w:val="004931CF"/>
    <w:rsid w:val="00495368"/>
    <w:rsid w:val="004957F9"/>
    <w:rsid w:val="00496C70"/>
    <w:rsid w:val="004A0730"/>
    <w:rsid w:val="004A649C"/>
    <w:rsid w:val="004A65F9"/>
    <w:rsid w:val="004B1009"/>
    <w:rsid w:val="004B2121"/>
    <w:rsid w:val="004B28A6"/>
    <w:rsid w:val="004B2F85"/>
    <w:rsid w:val="004B3750"/>
    <w:rsid w:val="004B45B0"/>
    <w:rsid w:val="004B6953"/>
    <w:rsid w:val="004C0B22"/>
    <w:rsid w:val="004C2CE2"/>
    <w:rsid w:val="004C305A"/>
    <w:rsid w:val="004C4508"/>
    <w:rsid w:val="004C4B78"/>
    <w:rsid w:val="004C5471"/>
    <w:rsid w:val="004C55B0"/>
    <w:rsid w:val="004C571D"/>
    <w:rsid w:val="004C5F7A"/>
    <w:rsid w:val="004C7640"/>
    <w:rsid w:val="004D062B"/>
    <w:rsid w:val="004D0F3F"/>
    <w:rsid w:val="004D1187"/>
    <w:rsid w:val="004D5F29"/>
    <w:rsid w:val="004D6989"/>
    <w:rsid w:val="004E10EC"/>
    <w:rsid w:val="004E35B6"/>
    <w:rsid w:val="004E369E"/>
    <w:rsid w:val="004E4179"/>
    <w:rsid w:val="004F0224"/>
    <w:rsid w:val="004F1BAF"/>
    <w:rsid w:val="004F2590"/>
    <w:rsid w:val="004F6BA0"/>
    <w:rsid w:val="0050064F"/>
    <w:rsid w:val="00501182"/>
    <w:rsid w:val="0050205C"/>
    <w:rsid w:val="00503A7E"/>
    <w:rsid w:val="00503BEA"/>
    <w:rsid w:val="00505255"/>
    <w:rsid w:val="005062EE"/>
    <w:rsid w:val="005065BA"/>
    <w:rsid w:val="00507576"/>
    <w:rsid w:val="00507D01"/>
    <w:rsid w:val="005108B5"/>
    <w:rsid w:val="00511EAB"/>
    <w:rsid w:val="005134D4"/>
    <w:rsid w:val="0051487E"/>
    <w:rsid w:val="00515A45"/>
    <w:rsid w:val="00515B62"/>
    <w:rsid w:val="00516C3A"/>
    <w:rsid w:val="00517B6B"/>
    <w:rsid w:val="00520ECF"/>
    <w:rsid w:val="00522039"/>
    <w:rsid w:val="0052370A"/>
    <w:rsid w:val="00523F62"/>
    <w:rsid w:val="00526063"/>
    <w:rsid w:val="005277B9"/>
    <w:rsid w:val="00531D7B"/>
    <w:rsid w:val="0053350C"/>
    <w:rsid w:val="00533616"/>
    <w:rsid w:val="00535ABA"/>
    <w:rsid w:val="00536142"/>
    <w:rsid w:val="0053689C"/>
    <w:rsid w:val="005371A0"/>
    <w:rsid w:val="005375DB"/>
    <w:rsid w:val="0053768B"/>
    <w:rsid w:val="00537A5E"/>
    <w:rsid w:val="00540078"/>
    <w:rsid w:val="005420F2"/>
    <w:rsid w:val="005427B0"/>
    <w:rsid w:val="0054285C"/>
    <w:rsid w:val="00542EA0"/>
    <w:rsid w:val="00543907"/>
    <w:rsid w:val="00547A88"/>
    <w:rsid w:val="00547B58"/>
    <w:rsid w:val="00547C85"/>
    <w:rsid w:val="005508AD"/>
    <w:rsid w:val="00553A6E"/>
    <w:rsid w:val="00553D4B"/>
    <w:rsid w:val="00554A25"/>
    <w:rsid w:val="0055503F"/>
    <w:rsid w:val="00555FA5"/>
    <w:rsid w:val="005574FF"/>
    <w:rsid w:val="0056024B"/>
    <w:rsid w:val="00562425"/>
    <w:rsid w:val="00562525"/>
    <w:rsid w:val="00563B8F"/>
    <w:rsid w:val="00564BF4"/>
    <w:rsid w:val="00565DC2"/>
    <w:rsid w:val="0056705F"/>
    <w:rsid w:val="00567D88"/>
    <w:rsid w:val="0058031E"/>
    <w:rsid w:val="00584173"/>
    <w:rsid w:val="00584BEE"/>
    <w:rsid w:val="00584F58"/>
    <w:rsid w:val="00585295"/>
    <w:rsid w:val="00595520"/>
    <w:rsid w:val="00596DFB"/>
    <w:rsid w:val="00597FF7"/>
    <w:rsid w:val="005A144D"/>
    <w:rsid w:val="005A2406"/>
    <w:rsid w:val="005A44B9"/>
    <w:rsid w:val="005B19EB"/>
    <w:rsid w:val="005B1BA0"/>
    <w:rsid w:val="005B2BEF"/>
    <w:rsid w:val="005B3DB3"/>
    <w:rsid w:val="005B4CBB"/>
    <w:rsid w:val="005B609A"/>
    <w:rsid w:val="005B69D3"/>
    <w:rsid w:val="005B6F40"/>
    <w:rsid w:val="005C016A"/>
    <w:rsid w:val="005C26D7"/>
    <w:rsid w:val="005C2918"/>
    <w:rsid w:val="005C5EC9"/>
    <w:rsid w:val="005D15CA"/>
    <w:rsid w:val="005D2002"/>
    <w:rsid w:val="005D26B7"/>
    <w:rsid w:val="005D390C"/>
    <w:rsid w:val="005D3C0C"/>
    <w:rsid w:val="005D62B8"/>
    <w:rsid w:val="005E3E3C"/>
    <w:rsid w:val="005E7270"/>
    <w:rsid w:val="005F1C9F"/>
    <w:rsid w:val="005F3066"/>
    <w:rsid w:val="005F3E61"/>
    <w:rsid w:val="005F4F2A"/>
    <w:rsid w:val="005F51F6"/>
    <w:rsid w:val="00600548"/>
    <w:rsid w:val="00600870"/>
    <w:rsid w:val="0060144C"/>
    <w:rsid w:val="00604194"/>
    <w:rsid w:val="00604DDD"/>
    <w:rsid w:val="00607146"/>
    <w:rsid w:val="00607B25"/>
    <w:rsid w:val="00607C25"/>
    <w:rsid w:val="006115CC"/>
    <w:rsid w:val="00611FC4"/>
    <w:rsid w:val="00613F7F"/>
    <w:rsid w:val="00614D8F"/>
    <w:rsid w:val="00614E78"/>
    <w:rsid w:val="006152A8"/>
    <w:rsid w:val="006176FB"/>
    <w:rsid w:val="0061773B"/>
    <w:rsid w:val="00621437"/>
    <w:rsid w:val="00621CBB"/>
    <w:rsid w:val="00622D61"/>
    <w:rsid w:val="006241BE"/>
    <w:rsid w:val="0062440B"/>
    <w:rsid w:val="006247F4"/>
    <w:rsid w:val="0062573F"/>
    <w:rsid w:val="00627020"/>
    <w:rsid w:val="00630FCB"/>
    <w:rsid w:val="00632BF3"/>
    <w:rsid w:val="00632F10"/>
    <w:rsid w:val="00635AE2"/>
    <w:rsid w:val="0064017F"/>
    <w:rsid w:val="00640B26"/>
    <w:rsid w:val="00642502"/>
    <w:rsid w:val="00644D88"/>
    <w:rsid w:val="00644D8B"/>
    <w:rsid w:val="0064534B"/>
    <w:rsid w:val="0065084E"/>
    <w:rsid w:val="00651050"/>
    <w:rsid w:val="006543BA"/>
    <w:rsid w:val="00654923"/>
    <w:rsid w:val="00656715"/>
    <w:rsid w:val="0066016E"/>
    <w:rsid w:val="006629D4"/>
    <w:rsid w:val="00665BCA"/>
    <w:rsid w:val="00667D6B"/>
    <w:rsid w:val="00667E13"/>
    <w:rsid w:val="00672ABB"/>
    <w:rsid w:val="00673DE8"/>
    <w:rsid w:val="00674E18"/>
    <w:rsid w:val="006750E6"/>
    <w:rsid w:val="00676297"/>
    <w:rsid w:val="006770B2"/>
    <w:rsid w:val="00682C2A"/>
    <w:rsid w:val="006836CA"/>
    <w:rsid w:val="00684652"/>
    <w:rsid w:val="00691DF3"/>
    <w:rsid w:val="00692E80"/>
    <w:rsid w:val="006940E1"/>
    <w:rsid w:val="006949D4"/>
    <w:rsid w:val="006952B9"/>
    <w:rsid w:val="00696603"/>
    <w:rsid w:val="00697069"/>
    <w:rsid w:val="006A071E"/>
    <w:rsid w:val="006A1CF9"/>
    <w:rsid w:val="006A3C72"/>
    <w:rsid w:val="006A7095"/>
    <w:rsid w:val="006A7392"/>
    <w:rsid w:val="006A73B7"/>
    <w:rsid w:val="006A78DA"/>
    <w:rsid w:val="006A7B70"/>
    <w:rsid w:val="006B03A1"/>
    <w:rsid w:val="006B0731"/>
    <w:rsid w:val="006B0E52"/>
    <w:rsid w:val="006B2122"/>
    <w:rsid w:val="006B4E85"/>
    <w:rsid w:val="006B67D9"/>
    <w:rsid w:val="006B6A5B"/>
    <w:rsid w:val="006B70CF"/>
    <w:rsid w:val="006B72BB"/>
    <w:rsid w:val="006C0DB8"/>
    <w:rsid w:val="006C0DC6"/>
    <w:rsid w:val="006C3790"/>
    <w:rsid w:val="006C417F"/>
    <w:rsid w:val="006C42B2"/>
    <w:rsid w:val="006C4DB8"/>
    <w:rsid w:val="006C5535"/>
    <w:rsid w:val="006C7BC4"/>
    <w:rsid w:val="006D0589"/>
    <w:rsid w:val="006D0630"/>
    <w:rsid w:val="006D1AF7"/>
    <w:rsid w:val="006D3231"/>
    <w:rsid w:val="006E0300"/>
    <w:rsid w:val="006E28B2"/>
    <w:rsid w:val="006E564B"/>
    <w:rsid w:val="006E6288"/>
    <w:rsid w:val="006E7154"/>
    <w:rsid w:val="006F0204"/>
    <w:rsid w:val="006F02C2"/>
    <w:rsid w:val="006F0A50"/>
    <w:rsid w:val="006F0BC3"/>
    <w:rsid w:val="006F116C"/>
    <w:rsid w:val="006F22BE"/>
    <w:rsid w:val="006F2C44"/>
    <w:rsid w:val="006F48DF"/>
    <w:rsid w:val="006F49A8"/>
    <w:rsid w:val="006F4E72"/>
    <w:rsid w:val="006F6BD4"/>
    <w:rsid w:val="007003CD"/>
    <w:rsid w:val="00700C3E"/>
    <w:rsid w:val="007021D0"/>
    <w:rsid w:val="00704202"/>
    <w:rsid w:val="0070701E"/>
    <w:rsid w:val="0070702F"/>
    <w:rsid w:val="00710BC8"/>
    <w:rsid w:val="007111E9"/>
    <w:rsid w:val="00711F51"/>
    <w:rsid w:val="00712215"/>
    <w:rsid w:val="00712A86"/>
    <w:rsid w:val="007145D3"/>
    <w:rsid w:val="0071480B"/>
    <w:rsid w:val="00714BB5"/>
    <w:rsid w:val="00724671"/>
    <w:rsid w:val="00724931"/>
    <w:rsid w:val="00724AEE"/>
    <w:rsid w:val="0072632A"/>
    <w:rsid w:val="007263E1"/>
    <w:rsid w:val="0072714B"/>
    <w:rsid w:val="00732847"/>
    <w:rsid w:val="00732A76"/>
    <w:rsid w:val="007358E8"/>
    <w:rsid w:val="0073684F"/>
    <w:rsid w:val="00736ECE"/>
    <w:rsid w:val="00737FAD"/>
    <w:rsid w:val="00740B63"/>
    <w:rsid w:val="00741FBD"/>
    <w:rsid w:val="0074533B"/>
    <w:rsid w:val="00745670"/>
    <w:rsid w:val="007519B9"/>
    <w:rsid w:val="00755737"/>
    <w:rsid w:val="00756918"/>
    <w:rsid w:val="007574C9"/>
    <w:rsid w:val="0075758A"/>
    <w:rsid w:val="00760B84"/>
    <w:rsid w:val="00760E4E"/>
    <w:rsid w:val="00761B56"/>
    <w:rsid w:val="00762160"/>
    <w:rsid w:val="00762AF9"/>
    <w:rsid w:val="0076432E"/>
    <w:rsid w:val="007643BC"/>
    <w:rsid w:val="00764989"/>
    <w:rsid w:val="00766385"/>
    <w:rsid w:val="00776BFC"/>
    <w:rsid w:val="007806CE"/>
    <w:rsid w:val="007822B0"/>
    <w:rsid w:val="00782974"/>
    <w:rsid w:val="007834C1"/>
    <w:rsid w:val="00783579"/>
    <w:rsid w:val="00786B5E"/>
    <w:rsid w:val="00790889"/>
    <w:rsid w:val="0079213F"/>
    <w:rsid w:val="0079231F"/>
    <w:rsid w:val="00793C53"/>
    <w:rsid w:val="007955A4"/>
    <w:rsid w:val="007959FE"/>
    <w:rsid w:val="00795D6A"/>
    <w:rsid w:val="007A0CF1"/>
    <w:rsid w:val="007A3768"/>
    <w:rsid w:val="007A60DD"/>
    <w:rsid w:val="007A7CC0"/>
    <w:rsid w:val="007B0A7F"/>
    <w:rsid w:val="007B2373"/>
    <w:rsid w:val="007B32AE"/>
    <w:rsid w:val="007B42D4"/>
    <w:rsid w:val="007B5224"/>
    <w:rsid w:val="007B6A61"/>
    <w:rsid w:val="007B6BA5"/>
    <w:rsid w:val="007C1373"/>
    <w:rsid w:val="007C2C9B"/>
    <w:rsid w:val="007C3174"/>
    <w:rsid w:val="007C3390"/>
    <w:rsid w:val="007C4184"/>
    <w:rsid w:val="007C42D8"/>
    <w:rsid w:val="007C4F4B"/>
    <w:rsid w:val="007C5276"/>
    <w:rsid w:val="007C62B1"/>
    <w:rsid w:val="007C68C8"/>
    <w:rsid w:val="007D0104"/>
    <w:rsid w:val="007D063B"/>
    <w:rsid w:val="007D440D"/>
    <w:rsid w:val="007D5FB3"/>
    <w:rsid w:val="007D7362"/>
    <w:rsid w:val="007E1EBB"/>
    <w:rsid w:val="007E4914"/>
    <w:rsid w:val="007E4C20"/>
    <w:rsid w:val="007E5261"/>
    <w:rsid w:val="007E5DE9"/>
    <w:rsid w:val="007E7BEC"/>
    <w:rsid w:val="007F180A"/>
    <w:rsid w:val="007F2546"/>
    <w:rsid w:val="007F2B0A"/>
    <w:rsid w:val="007F4B44"/>
    <w:rsid w:val="007F53B2"/>
    <w:rsid w:val="007F5CE2"/>
    <w:rsid w:val="007F6611"/>
    <w:rsid w:val="007F70B1"/>
    <w:rsid w:val="007F7191"/>
    <w:rsid w:val="007F7FE7"/>
    <w:rsid w:val="0080263D"/>
    <w:rsid w:val="00802FA9"/>
    <w:rsid w:val="00803061"/>
    <w:rsid w:val="0080481E"/>
    <w:rsid w:val="00806F63"/>
    <w:rsid w:val="00810BAC"/>
    <w:rsid w:val="008141A7"/>
    <w:rsid w:val="0081447C"/>
    <w:rsid w:val="00815F1E"/>
    <w:rsid w:val="00816C38"/>
    <w:rsid w:val="008175E9"/>
    <w:rsid w:val="00817C93"/>
    <w:rsid w:val="00817CFF"/>
    <w:rsid w:val="00817FFC"/>
    <w:rsid w:val="00820674"/>
    <w:rsid w:val="008208E4"/>
    <w:rsid w:val="0082300E"/>
    <w:rsid w:val="008235A7"/>
    <w:rsid w:val="0082394E"/>
    <w:rsid w:val="00823E19"/>
    <w:rsid w:val="008242D7"/>
    <w:rsid w:val="0082477A"/>
    <w:rsid w:val="00825578"/>
    <w:rsid w:val="0082577B"/>
    <w:rsid w:val="00825ED2"/>
    <w:rsid w:val="008263D4"/>
    <w:rsid w:val="00827BFD"/>
    <w:rsid w:val="00830A1C"/>
    <w:rsid w:val="008314CD"/>
    <w:rsid w:val="00831BFA"/>
    <w:rsid w:val="00833E79"/>
    <w:rsid w:val="008346A3"/>
    <w:rsid w:val="008351BF"/>
    <w:rsid w:val="00841313"/>
    <w:rsid w:val="00841B0A"/>
    <w:rsid w:val="008422EA"/>
    <w:rsid w:val="00846C24"/>
    <w:rsid w:val="0084712C"/>
    <w:rsid w:val="008473A2"/>
    <w:rsid w:val="00851746"/>
    <w:rsid w:val="00851FC0"/>
    <w:rsid w:val="00853631"/>
    <w:rsid w:val="00853B7D"/>
    <w:rsid w:val="00854A86"/>
    <w:rsid w:val="008558E7"/>
    <w:rsid w:val="008601B0"/>
    <w:rsid w:val="00860743"/>
    <w:rsid w:val="00860B17"/>
    <w:rsid w:val="008641E7"/>
    <w:rsid w:val="00864A15"/>
    <w:rsid w:val="00865131"/>
    <w:rsid w:val="00865A59"/>
    <w:rsid w:val="00866893"/>
    <w:rsid w:val="00866F02"/>
    <w:rsid w:val="00867D18"/>
    <w:rsid w:val="0087043C"/>
    <w:rsid w:val="00871F8C"/>
    <w:rsid w:val="00871F9A"/>
    <w:rsid w:val="00871FD5"/>
    <w:rsid w:val="008749C4"/>
    <w:rsid w:val="00876B8E"/>
    <w:rsid w:val="0088172E"/>
    <w:rsid w:val="00881EFA"/>
    <w:rsid w:val="008826D0"/>
    <w:rsid w:val="008834D6"/>
    <w:rsid w:val="00883E28"/>
    <w:rsid w:val="0088559F"/>
    <w:rsid w:val="00887B2F"/>
    <w:rsid w:val="008911F4"/>
    <w:rsid w:val="00891828"/>
    <w:rsid w:val="0089310A"/>
    <w:rsid w:val="00893A32"/>
    <w:rsid w:val="008957A4"/>
    <w:rsid w:val="0089642F"/>
    <w:rsid w:val="00897930"/>
    <w:rsid w:val="008979B1"/>
    <w:rsid w:val="00897C9F"/>
    <w:rsid w:val="008A2523"/>
    <w:rsid w:val="008A33D4"/>
    <w:rsid w:val="008A4BAD"/>
    <w:rsid w:val="008A4D90"/>
    <w:rsid w:val="008A6590"/>
    <w:rsid w:val="008A6B25"/>
    <w:rsid w:val="008A6C4F"/>
    <w:rsid w:val="008B06BF"/>
    <w:rsid w:val="008B2761"/>
    <w:rsid w:val="008B389E"/>
    <w:rsid w:val="008B58D2"/>
    <w:rsid w:val="008B59D9"/>
    <w:rsid w:val="008B60EB"/>
    <w:rsid w:val="008C207B"/>
    <w:rsid w:val="008C2255"/>
    <w:rsid w:val="008C34AC"/>
    <w:rsid w:val="008C3862"/>
    <w:rsid w:val="008C43C5"/>
    <w:rsid w:val="008C561B"/>
    <w:rsid w:val="008C5BCB"/>
    <w:rsid w:val="008C5E82"/>
    <w:rsid w:val="008D045E"/>
    <w:rsid w:val="008D190F"/>
    <w:rsid w:val="008D2C60"/>
    <w:rsid w:val="008D38FC"/>
    <w:rsid w:val="008D3F25"/>
    <w:rsid w:val="008D409F"/>
    <w:rsid w:val="008D4D82"/>
    <w:rsid w:val="008D4D95"/>
    <w:rsid w:val="008D5FBA"/>
    <w:rsid w:val="008D6FF6"/>
    <w:rsid w:val="008E068D"/>
    <w:rsid w:val="008E08EC"/>
    <w:rsid w:val="008E0B5F"/>
    <w:rsid w:val="008E0E09"/>
    <w:rsid w:val="008E0E46"/>
    <w:rsid w:val="008E11DB"/>
    <w:rsid w:val="008E267C"/>
    <w:rsid w:val="008E26C6"/>
    <w:rsid w:val="008E2956"/>
    <w:rsid w:val="008E2B22"/>
    <w:rsid w:val="008E34F7"/>
    <w:rsid w:val="008E45FC"/>
    <w:rsid w:val="008E496D"/>
    <w:rsid w:val="008E6AD5"/>
    <w:rsid w:val="008E6C86"/>
    <w:rsid w:val="008E7116"/>
    <w:rsid w:val="008E71AB"/>
    <w:rsid w:val="008F04BD"/>
    <w:rsid w:val="008F04CA"/>
    <w:rsid w:val="008F0505"/>
    <w:rsid w:val="008F143B"/>
    <w:rsid w:val="008F198F"/>
    <w:rsid w:val="008F35F0"/>
    <w:rsid w:val="008F3882"/>
    <w:rsid w:val="008F3C40"/>
    <w:rsid w:val="008F48DD"/>
    <w:rsid w:val="008F4B7C"/>
    <w:rsid w:val="008F65EC"/>
    <w:rsid w:val="008F7ABD"/>
    <w:rsid w:val="00900B96"/>
    <w:rsid w:val="00900D4D"/>
    <w:rsid w:val="00903761"/>
    <w:rsid w:val="00903B64"/>
    <w:rsid w:val="00907918"/>
    <w:rsid w:val="0091029A"/>
    <w:rsid w:val="00910420"/>
    <w:rsid w:val="00911062"/>
    <w:rsid w:val="0091107A"/>
    <w:rsid w:val="00912A16"/>
    <w:rsid w:val="00914DC3"/>
    <w:rsid w:val="00921061"/>
    <w:rsid w:val="00923BAA"/>
    <w:rsid w:val="009262A8"/>
    <w:rsid w:val="00926E47"/>
    <w:rsid w:val="00927912"/>
    <w:rsid w:val="00930568"/>
    <w:rsid w:val="00931F28"/>
    <w:rsid w:val="00932AF0"/>
    <w:rsid w:val="00933466"/>
    <w:rsid w:val="00935E52"/>
    <w:rsid w:val="009364E5"/>
    <w:rsid w:val="009404AE"/>
    <w:rsid w:val="009410C1"/>
    <w:rsid w:val="009419B6"/>
    <w:rsid w:val="00945035"/>
    <w:rsid w:val="00947162"/>
    <w:rsid w:val="009478B9"/>
    <w:rsid w:val="00953163"/>
    <w:rsid w:val="00953A83"/>
    <w:rsid w:val="009601FF"/>
    <w:rsid w:val="00960C42"/>
    <w:rsid w:val="00960D5D"/>
    <w:rsid w:val="009610D0"/>
    <w:rsid w:val="00961C1E"/>
    <w:rsid w:val="00962EC9"/>
    <w:rsid w:val="0096375C"/>
    <w:rsid w:val="0096601A"/>
    <w:rsid w:val="009662E6"/>
    <w:rsid w:val="00967923"/>
    <w:rsid w:val="0097095E"/>
    <w:rsid w:val="00971B0F"/>
    <w:rsid w:val="00972118"/>
    <w:rsid w:val="00972A6D"/>
    <w:rsid w:val="00977C2F"/>
    <w:rsid w:val="00977D5A"/>
    <w:rsid w:val="00980F57"/>
    <w:rsid w:val="0098592B"/>
    <w:rsid w:val="00985FC4"/>
    <w:rsid w:val="00986B33"/>
    <w:rsid w:val="00986E9C"/>
    <w:rsid w:val="009873C6"/>
    <w:rsid w:val="00987F22"/>
    <w:rsid w:val="009905F7"/>
    <w:rsid w:val="00990766"/>
    <w:rsid w:val="00991261"/>
    <w:rsid w:val="009925FD"/>
    <w:rsid w:val="00992C68"/>
    <w:rsid w:val="00993459"/>
    <w:rsid w:val="009947C9"/>
    <w:rsid w:val="009964C4"/>
    <w:rsid w:val="009A0C60"/>
    <w:rsid w:val="009A248A"/>
    <w:rsid w:val="009A2731"/>
    <w:rsid w:val="009A3145"/>
    <w:rsid w:val="009A4580"/>
    <w:rsid w:val="009A7B81"/>
    <w:rsid w:val="009A7D24"/>
    <w:rsid w:val="009B01A6"/>
    <w:rsid w:val="009B252B"/>
    <w:rsid w:val="009B3E84"/>
    <w:rsid w:val="009B641A"/>
    <w:rsid w:val="009B6883"/>
    <w:rsid w:val="009B72EC"/>
    <w:rsid w:val="009B7389"/>
    <w:rsid w:val="009C0824"/>
    <w:rsid w:val="009C1948"/>
    <w:rsid w:val="009C3DF1"/>
    <w:rsid w:val="009C3F62"/>
    <w:rsid w:val="009C4183"/>
    <w:rsid w:val="009C48E7"/>
    <w:rsid w:val="009C6834"/>
    <w:rsid w:val="009C794B"/>
    <w:rsid w:val="009D01C0"/>
    <w:rsid w:val="009D0442"/>
    <w:rsid w:val="009D49CE"/>
    <w:rsid w:val="009D4CEE"/>
    <w:rsid w:val="009D585B"/>
    <w:rsid w:val="009D6A08"/>
    <w:rsid w:val="009D6DF6"/>
    <w:rsid w:val="009E0A16"/>
    <w:rsid w:val="009E538B"/>
    <w:rsid w:val="009E54DE"/>
    <w:rsid w:val="009E583F"/>
    <w:rsid w:val="009E6A02"/>
    <w:rsid w:val="009E7970"/>
    <w:rsid w:val="009F0262"/>
    <w:rsid w:val="009F2EAC"/>
    <w:rsid w:val="009F510F"/>
    <w:rsid w:val="009F57E3"/>
    <w:rsid w:val="00A00915"/>
    <w:rsid w:val="00A00CC2"/>
    <w:rsid w:val="00A0376C"/>
    <w:rsid w:val="00A045B2"/>
    <w:rsid w:val="00A05233"/>
    <w:rsid w:val="00A06725"/>
    <w:rsid w:val="00A072A9"/>
    <w:rsid w:val="00A104CA"/>
    <w:rsid w:val="00A10D19"/>
    <w:rsid w:val="00A10F4F"/>
    <w:rsid w:val="00A11067"/>
    <w:rsid w:val="00A14027"/>
    <w:rsid w:val="00A1704A"/>
    <w:rsid w:val="00A170FF"/>
    <w:rsid w:val="00A214AA"/>
    <w:rsid w:val="00A22B88"/>
    <w:rsid w:val="00A23B5F"/>
    <w:rsid w:val="00A23E9E"/>
    <w:rsid w:val="00A25B02"/>
    <w:rsid w:val="00A2727F"/>
    <w:rsid w:val="00A30EF4"/>
    <w:rsid w:val="00A31EE9"/>
    <w:rsid w:val="00A32282"/>
    <w:rsid w:val="00A3736F"/>
    <w:rsid w:val="00A403AF"/>
    <w:rsid w:val="00A41AB0"/>
    <w:rsid w:val="00A425EB"/>
    <w:rsid w:val="00A42F42"/>
    <w:rsid w:val="00A45B7D"/>
    <w:rsid w:val="00A45CB7"/>
    <w:rsid w:val="00A46846"/>
    <w:rsid w:val="00A471D7"/>
    <w:rsid w:val="00A47439"/>
    <w:rsid w:val="00A51476"/>
    <w:rsid w:val="00A54630"/>
    <w:rsid w:val="00A616F5"/>
    <w:rsid w:val="00A6651E"/>
    <w:rsid w:val="00A7149D"/>
    <w:rsid w:val="00A72F22"/>
    <w:rsid w:val="00A733BC"/>
    <w:rsid w:val="00A7431B"/>
    <w:rsid w:val="00A748A6"/>
    <w:rsid w:val="00A749C1"/>
    <w:rsid w:val="00A76001"/>
    <w:rsid w:val="00A7608C"/>
    <w:rsid w:val="00A76A69"/>
    <w:rsid w:val="00A777F7"/>
    <w:rsid w:val="00A779E5"/>
    <w:rsid w:val="00A77D0C"/>
    <w:rsid w:val="00A80A7F"/>
    <w:rsid w:val="00A8109C"/>
    <w:rsid w:val="00A815BD"/>
    <w:rsid w:val="00A824E7"/>
    <w:rsid w:val="00A8552A"/>
    <w:rsid w:val="00A879A4"/>
    <w:rsid w:val="00A907E4"/>
    <w:rsid w:val="00A91AAA"/>
    <w:rsid w:val="00A91E0C"/>
    <w:rsid w:val="00A927D1"/>
    <w:rsid w:val="00A9593A"/>
    <w:rsid w:val="00A96186"/>
    <w:rsid w:val="00AA0FF8"/>
    <w:rsid w:val="00AA37CD"/>
    <w:rsid w:val="00AA60F8"/>
    <w:rsid w:val="00AB086E"/>
    <w:rsid w:val="00AB0B18"/>
    <w:rsid w:val="00AB3522"/>
    <w:rsid w:val="00AB4BF5"/>
    <w:rsid w:val="00AC0F2C"/>
    <w:rsid w:val="00AC157D"/>
    <w:rsid w:val="00AC16F1"/>
    <w:rsid w:val="00AC502A"/>
    <w:rsid w:val="00AC5463"/>
    <w:rsid w:val="00AC59C8"/>
    <w:rsid w:val="00AC59CB"/>
    <w:rsid w:val="00AD277B"/>
    <w:rsid w:val="00AD2F66"/>
    <w:rsid w:val="00AD2FB4"/>
    <w:rsid w:val="00AD4294"/>
    <w:rsid w:val="00AD594A"/>
    <w:rsid w:val="00AD60EF"/>
    <w:rsid w:val="00AD645B"/>
    <w:rsid w:val="00AD6E72"/>
    <w:rsid w:val="00AD6EEA"/>
    <w:rsid w:val="00AE01DF"/>
    <w:rsid w:val="00AE1751"/>
    <w:rsid w:val="00AE6D17"/>
    <w:rsid w:val="00AE6DCF"/>
    <w:rsid w:val="00AF1ED2"/>
    <w:rsid w:val="00AF3A98"/>
    <w:rsid w:val="00AF4709"/>
    <w:rsid w:val="00AF58C1"/>
    <w:rsid w:val="00AF6F7B"/>
    <w:rsid w:val="00B031C9"/>
    <w:rsid w:val="00B03E68"/>
    <w:rsid w:val="00B06643"/>
    <w:rsid w:val="00B06C1F"/>
    <w:rsid w:val="00B07606"/>
    <w:rsid w:val="00B10C06"/>
    <w:rsid w:val="00B11140"/>
    <w:rsid w:val="00B15055"/>
    <w:rsid w:val="00B16C45"/>
    <w:rsid w:val="00B17FC5"/>
    <w:rsid w:val="00B21111"/>
    <w:rsid w:val="00B24AE3"/>
    <w:rsid w:val="00B24D1F"/>
    <w:rsid w:val="00B2636F"/>
    <w:rsid w:val="00B269DF"/>
    <w:rsid w:val="00B2747C"/>
    <w:rsid w:val="00B27DDB"/>
    <w:rsid w:val="00B30179"/>
    <w:rsid w:val="00B31581"/>
    <w:rsid w:val="00B34728"/>
    <w:rsid w:val="00B34836"/>
    <w:rsid w:val="00B355A1"/>
    <w:rsid w:val="00B37B15"/>
    <w:rsid w:val="00B37C7A"/>
    <w:rsid w:val="00B40485"/>
    <w:rsid w:val="00B41868"/>
    <w:rsid w:val="00B41E51"/>
    <w:rsid w:val="00B42AFB"/>
    <w:rsid w:val="00B43E13"/>
    <w:rsid w:val="00B4482F"/>
    <w:rsid w:val="00B45C02"/>
    <w:rsid w:val="00B46DF3"/>
    <w:rsid w:val="00B47B32"/>
    <w:rsid w:val="00B50B5D"/>
    <w:rsid w:val="00B52AC6"/>
    <w:rsid w:val="00B52D2F"/>
    <w:rsid w:val="00B530CB"/>
    <w:rsid w:val="00B54A0B"/>
    <w:rsid w:val="00B551A3"/>
    <w:rsid w:val="00B5546A"/>
    <w:rsid w:val="00B55C7A"/>
    <w:rsid w:val="00B57E6F"/>
    <w:rsid w:val="00B6012F"/>
    <w:rsid w:val="00B60E4D"/>
    <w:rsid w:val="00B63888"/>
    <w:rsid w:val="00B64CA4"/>
    <w:rsid w:val="00B652DE"/>
    <w:rsid w:val="00B71246"/>
    <w:rsid w:val="00B72A1E"/>
    <w:rsid w:val="00B72ED7"/>
    <w:rsid w:val="00B752F3"/>
    <w:rsid w:val="00B8143C"/>
    <w:rsid w:val="00B81E12"/>
    <w:rsid w:val="00B82772"/>
    <w:rsid w:val="00B8673A"/>
    <w:rsid w:val="00B87422"/>
    <w:rsid w:val="00B87A3E"/>
    <w:rsid w:val="00B93FBB"/>
    <w:rsid w:val="00B9485D"/>
    <w:rsid w:val="00B97363"/>
    <w:rsid w:val="00BA2821"/>
    <w:rsid w:val="00BA339B"/>
    <w:rsid w:val="00BA3A97"/>
    <w:rsid w:val="00BA4AD3"/>
    <w:rsid w:val="00BA508E"/>
    <w:rsid w:val="00BB11B3"/>
    <w:rsid w:val="00BB1402"/>
    <w:rsid w:val="00BB21F3"/>
    <w:rsid w:val="00BB2ED7"/>
    <w:rsid w:val="00BB452C"/>
    <w:rsid w:val="00BB45E1"/>
    <w:rsid w:val="00BB729A"/>
    <w:rsid w:val="00BC05DF"/>
    <w:rsid w:val="00BC08DF"/>
    <w:rsid w:val="00BC1E7E"/>
    <w:rsid w:val="00BC2A82"/>
    <w:rsid w:val="00BC2E45"/>
    <w:rsid w:val="00BC3C2E"/>
    <w:rsid w:val="00BC3F0C"/>
    <w:rsid w:val="00BC48EF"/>
    <w:rsid w:val="00BC5AE6"/>
    <w:rsid w:val="00BC74E9"/>
    <w:rsid w:val="00BD5CA1"/>
    <w:rsid w:val="00BD6F1B"/>
    <w:rsid w:val="00BD790D"/>
    <w:rsid w:val="00BE03A5"/>
    <w:rsid w:val="00BE1C6B"/>
    <w:rsid w:val="00BE29E3"/>
    <w:rsid w:val="00BE36A9"/>
    <w:rsid w:val="00BE48AF"/>
    <w:rsid w:val="00BE49ED"/>
    <w:rsid w:val="00BE618E"/>
    <w:rsid w:val="00BE7831"/>
    <w:rsid w:val="00BE7BEC"/>
    <w:rsid w:val="00BE7F87"/>
    <w:rsid w:val="00BF00D0"/>
    <w:rsid w:val="00BF0A5A"/>
    <w:rsid w:val="00BF0E63"/>
    <w:rsid w:val="00BF12A3"/>
    <w:rsid w:val="00BF16D7"/>
    <w:rsid w:val="00BF21CE"/>
    <w:rsid w:val="00BF2373"/>
    <w:rsid w:val="00BF47C6"/>
    <w:rsid w:val="00C020C6"/>
    <w:rsid w:val="00C021B4"/>
    <w:rsid w:val="00C02DC8"/>
    <w:rsid w:val="00C044E2"/>
    <w:rsid w:val="00C048CB"/>
    <w:rsid w:val="00C04D63"/>
    <w:rsid w:val="00C0584A"/>
    <w:rsid w:val="00C066F3"/>
    <w:rsid w:val="00C06865"/>
    <w:rsid w:val="00C07CA9"/>
    <w:rsid w:val="00C10783"/>
    <w:rsid w:val="00C11CC9"/>
    <w:rsid w:val="00C1201C"/>
    <w:rsid w:val="00C13065"/>
    <w:rsid w:val="00C13537"/>
    <w:rsid w:val="00C13760"/>
    <w:rsid w:val="00C15B0F"/>
    <w:rsid w:val="00C179AD"/>
    <w:rsid w:val="00C2202C"/>
    <w:rsid w:val="00C231A4"/>
    <w:rsid w:val="00C252A8"/>
    <w:rsid w:val="00C25F79"/>
    <w:rsid w:val="00C26DD6"/>
    <w:rsid w:val="00C276A4"/>
    <w:rsid w:val="00C32CCD"/>
    <w:rsid w:val="00C358CD"/>
    <w:rsid w:val="00C372FF"/>
    <w:rsid w:val="00C413F2"/>
    <w:rsid w:val="00C42B8A"/>
    <w:rsid w:val="00C44BB0"/>
    <w:rsid w:val="00C44F6A"/>
    <w:rsid w:val="00C45BBB"/>
    <w:rsid w:val="00C463DD"/>
    <w:rsid w:val="00C4707A"/>
    <w:rsid w:val="00C5034E"/>
    <w:rsid w:val="00C545BE"/>
    <w:rsid w:val="00C54602"/>
    <w:rsid w:val="00C54851"/>
    <w:rsid w:val="00C609CB"/>
    <w:rsid w:val="00C60BB3"/>
    <w:rsid w:val="00C6155E"/>
    <w:rsid w:val="00C64187"/>
    <w:rsid w:val="00C652AA"/>
    <w:rsid w:val="00C67084"/>
    <w:rsid w:val="00C67D7C"/>
    <w:rsid w:val="00C70285"/>
    <w:rsid w:val="00C70809"/>
    <w:rsid w:val="00C7138D"/>
    <w:rsid w:val="00C7244F"/>
    <w:rsid w:val="00C741BB"/>
    <w:rsid w:val="00C745C3"/>
    <w:rsid w:val="00C75CC7"/>
    <w:rsid w:val="00C77692"/>
    <w:rsid w:val="00C805A7"/>
    <w:rsid w:val="00C80BB4"/>
    <w:rsid w:val="00C84ACC"/>
    <w:rsid w:val="00C85CD1"/>
    <w:rsid w:val="00C86D0D"/>
    <w:rsid w:val="00C87952"/>
    <w:rsid w:val="00C905AC"/>
    <w:rsid w:val="00C906A4"/>
    <w:rsid w:val="00C92624"/>
    <w:rsid w:val="00C93A08"/>
    <w:rsid w:val="00C95A64"/>
    <w:rsid w:val="00CA0A80"/>
    <w:rsid w:val="00CA2221"/>
    <w:rsid w:val="00CA24A4"/>
    <w:rsid w:val="00CA3137"/>
    <w:rsid w:val="00CA31D6"/>
    <w:rsid w:val="00CA5AFD"/>
    <w:rsid w:val="00CA7B5E"/>
    <w:rsid w:val="00CA7BAF"/>
    <w:rsid w:val="00CB348D"/>
    <w:rsid w:val="00CB34BE"/>
    <w:rsid w:val="00CB3885"/>
    <w:rsid w:val="00CB50FB"/>
    <w:rsid w:val="00CB6CCC"/>
    <w:rsid w:val="00CB74F8"/>
    <w:rsid w:val="00CB763D"/>
    <w:rsid w:val="00CC0334"/>
    <w:rsid w:val="00CC1E7F"/>
    <w:rsid w:val="00CC1F39"/>
    <w:rsid w:val="00CC445A"/>
    <w:rsid w:val="00CC51BC"/>
    <w:rsid w:val="00CC5697"/>
    <w:rsid w:val="00CC5A12"/>
    <w:rsid w:val="00CC6D6F"/>
    <w:rsid w:val="00CD190B"/>
    <w:rsid w:val="00CD21F2"/>
    <w:rsid w:val="00CD46F5"/>
    <w:rsid w:val="00CD4A1F"/>
    <w:rsid w:val="00CD4AB6"/>
    <w:rsid w:val="00CD6C29"/>
    <w:rsid w:val="00CE4215"/>
    <w:rsid w:val="00CE4380"/>
    <w:rsid w:val="00CE4932"/>
    <w:rsid w:val="00CE4A8F"/>
    <w:rsid w:val="00CE509C"/>
    <w:rsid w:val="00CE52ED"/>
    <w:rsid w:val="00CE5651"/>
    <w:rsid w:val="00CE6302"/>
    <w:rsid w:val="00CE6598"/>
    <w:rsid w:val="00CE7382"/>
    <w:rsid w:val="00CF071D"/>
    <w:rsid w:val="00CF0A15"/>
    <w:rsid w:val="00CF116C"/>
    <w:rsid w:val="00CF3523"/>
    <w:rsid w:val="00CF39A7"/>
    <w:rsid w:val="00CF4B1E"/>
    <w:rsid w:val="00CF6BB4"/>
    <w:rsid w:val="00D013AB"/>
    <w:rsid w:val="00D01616"/>
    <w:rsid w:val="00D02410"/>
    <w:rsid w:val="00D04163"/>
    <w:rsid w:val="00D047A8"/>
    <w:rsid w:val="00D065AD"/>
    <w:rsid w:val="00D117EF"/>
    <w:rsid w:val="00D13947"/>
    <w:rsid w:val="00D15B04"/>
    <w:rsid w:val="00D15CBD"/>
    <w:rsid w:val="00D2031B"/>
    <w:rsid w:val="00D20FFE"/>
    <w:rsid w:val="00D213E6"/>
    <w:rsid w:val="00D23EAC"/>
    <w:rsid w:val="00D25EC1"/>
    <w:rsid w:val="00D25FE2"/>
    <w:rsid w:val="00D27A26"/>
    <w:rsid w:val="00D30707"/>
    <w:rsid w:val="00D31209"/>
    <w:rsid w:val="00D31893"/>
    <w:rsid w:val="00D3202A"/>
    <w:rsid w:val="00D327B6"/>
    <w:rsid w:val="00D35C48"/>
    <w:rsid w:val="00D37BB0"/>
    <w:rsid w:val="00D37DA9"/>
    <w:rsid w:val="00D402F7"/>
    <w:rsid w:val="00D406A7"/>
    <w:rsid w:val="00D419ED"/>
    <w:rsid w:val="00D41B44"/>
    <w:rsid w:val="00D43252"/>
    <w:rsid w:val="00D44796"/>
    <w:rsid w:val="00D44B44"/>
    <w:rsid w:val="00D44D86"/>
    <w:rsid w:val="00D50B7D"/>
    <w:rsid w:val="00D52012"/>
    <w:rsid w:val="00D526D3"/>
    <w:rsid w:val="00D5460D"/>
    <w:rsid w:val="00D556DD"/>
    <w:rsid w:val="00D55718"/>
    <w:rsid w:val="00D56134"/>
    <w:rsid w:val="00D5769E"/>
    <w:rsid w:val="00D577E1"/>
    <w:rsid w:val="00D57BD5"/>
    <w:rsid w:val="00D60739"/>
    <w:rsid w:val="00D63B77"/>
    <w:rsid w:val="00D6407C"/>
    <w:rsid w:val="00D64B6F"/>
    <w:rsid w:val="00D658D5"/>
    <w:rsid w:val="00D704E5"/>
    <w:rsid w:val="00D70835"/>
    <w:rsid w:val="00D71558"/>
    <w:rsid w:val="00D72727"/>
    <w:rsid w:val="00D730D6"/>
    <w:rsid w:val="00D731DD"/>
    <w:rsid w:val="00D74F5D"/>
    <w:rsid w:val="00D7510E"/>
    <w:rsid w:val="00D75965"/>
    <w:rsid w:val="00D75D73"/>
    <w:rsid w:val="00D771DB"/>
    <w:rsid w:val="00D8255E"/>
    <w:rsid w:val="00D82B7A"/>
    <w:rsid w:val="00D83956"/>
    <w:rsid w:val="00D83A1E"/>
    <w:rsid w:val="00D84A75"/>
    <w:rsid w:val="00D858F3"/>
    <w:rsid w:val="00D85FF9"/>
    <w:rsid w:val="00D8734B"/>
    <w:rsid w:val="00D90240"/>
    <w:rsid w:val="00D91AED"/>
    <w:rsid w:val="00D92FC5"/>
    <w:rsid w:val="00D93A74"/>
    <w:rsid w:val="00D9760E"/>
    <w:rsid w:val="00D978C6"/>
    <w:rsid w:val="00DA0870"/>
    <w:rsid w:val="00DA0956"/>
    <w:rsid w:val="00DA0B88"/>
    <w:rsid w:val="00DA1F1F"/>
    <w:rsid w:val="00DA357F"/>
    <w:rsid w:val="00DA3E12"/>
    <w:rsid w:val="00DA56F6"/>
    <w:rsid w:val="00DA6A02"/>
    <w:rsid w:val="00DB553A"/>
    <w:rsid w:val="00DB66FA"/>
    <w:rsid w:val="00DB7C09"/>
    <w:rsid w:val="00DC18AD"/>
    <w:rsid w:val="00DC333D"/>
    <w:rsid w:val="00DC645A"/>
    <w:rsid w:val="00DC6A59"/>
    <w:rsid w:val="00DC7CB5"/>
    <w:rsid w:val="00DD61F2"/>
    <w:rsid w:val="00DD7789"/>
    <w:rsid w:val="00DD7CB6"/>
    <w:rsid w:val="00DE0CB9"/>
    <w:rsid w:val="00DE3BE6"/>
    <w:rsid w:val="00DE5105"/>
    <w:rsid w:val="00DF0F59"/>
    <w:rsid w:val="00DF1A1E"/>
    <w:rsid w:val="00DF3100"/>
    <w:rsid w:val="00DF3557"/>
    <w:rsid w:val="00DF46A7"/>
    <w:rsid w:val="00DF59AA"/>
    <w:rsid w:val="00DF6A82"/>
    <w:rsid w:val="00DF79AD"/>
    <w:rsid w:val="00DF7CAE"/>
    <w:rsid w:val="00E02011"/>
    <w:rsid w:val="00E02AB4"/>
    <w:rsid w:val="00E02BAD"/>
    <w:rsid w:val="00E02DAC"/>
    <w:rsid w:val="00E059F9"/>
    <w:rsid w:val="00E05A94"/>
    <w:rsid w:val="00E05BC0"/>
    <w:rsid w:val="00E067AB"/>
    <w:rsid w:val="00E13AFD"/>
    <w:rsid w:val="00E143B7"/>
    <w:rsid w:val="00E14807"/>
    <w:rsid w:val="00E15AA4"/>
    <w:rsid w:val="00E168E7"/>
    <w:rsid w:val="00E1773B"/>
    <w:rsid w:val="00E17751"/>
    <w:rsid w:val="00E23F51"/>
    <w:rsid w:val="00E240E1"/>
    <w:rsid w:val="00E24F98"/>
    <w:rsid w:val="00E25C29"/>
    <w:rsid w:val="00E26D41"/>
    <w:rsid w:val="00E300B9"/>
    <w:rsid w:val="00E303BF"/>
    <w:rsid w:val="00E31AAE"/>
    <w:rsid w:val="00E3214C"/>
    <w:rsid w:val="00E36701"/>
    <w:rsid w:val="00E36757"/>
    <w:rsid w:val="00E36CEF"/>
    <w:rsid w:val="00E37F37"/>
    <w:rsid w:val="00E42202"/>
    <w:rsid w:val="00E423C0"/>
    <w:rsid w:val="00E4416B"/>
    <w:rsid w:val="00E465D1"/>
    <w:rsid w:val="00E47F34"/>
    <w:rsid w:val="00E51383"/>
    <w:rsid w:val="00E52F71"/>
    <w:rsid w:val="00E54F21"/>
    <w:rsid w:val="00E6337D"/>
    <w:rsid w:val="00E6414C"/>
    <w:rsid w:val="00E64DCC"/>
    <w:rsid w:val="00E702CA"/>
    <w:rsid w:val="00E70936"/>
    <w:rsid w:val="00E70EE9"/>
    <w:rsid w:val="00E7162A"/>
    <w:rsid w:val="00E7197E"/>
    <w:rsid w:val="00E7260F"/>
    <w:rsid w:val="00E75D08"/>
    <w:rsid w:val="00E775A8"/>
    <w:rsid w:val="00E80992"/>
    <w:rsid w:val="00E817A6"/>
    <w:rsid w:val="00E82045"/>
    <w:rsid w:val="00E82C50"/>
    <w:rsid w:val="00E831C7"/>
    <w:rsid w:val="00E83E67"/>
    <w:rsid w:val="00E83FF1"/>
    <w:rsid w:val="00E859D4"/>
    <w:rsid w:val="00E85A40"/>
    <w:rsid w:val="00E85F7C"/>
    <w:rsid w:val="00E86681"/>
    <w:rsid w:val="00E86772"/>
    <w:rsid w:val="00E86DA1"/>
    <w:rsid w:val="00E8702D"/>
    <w:rsid w:val="00E916A9"/>
    <w:rsid w:val="00E916DE"/>
    <w:rsid w:val="00E92531"/>
    <w:rsid w:val="00E94419"/>
    <w:rsid w:val="00E946EE"/>
    <w:rsid w:val="00E946FE"/>
    <w:rsid w:val="00E9506D"/>
    <w:rsid w:val="00E96630"/>
    <w:rsid w:val="00E970B3"/>
    <w:rsid w:val="00E97EED"/>
    <w:rsid w:val="00EA0206"/>
    <w:rsid w:val="00EA0553"/>
    <w:rsid w:val="00EA0925"/>
    <w:rsid w:val="00EA19D2"/>
    <w:rsid w:val="00EA6AB1"/>
    <w:rsid w:val="00EC000E"/>
    <w:rsid w:val="00EC0C2F"/>
    <w:rsid w:val="00EC1308"/>
    <w:rsid w:val="00EC20B4"/>
    <w:rsid w:val="00EC45D1"/>
    <w:rsid w:val="00EC68E7"/>
    <w:rsid w:val="00EC6AFF"/>
    <w:rsid w:val="00ED07C0"/>
    <w:rsid w:val="00ED0840"/>
    <w:rsid w:val="00ED18DC"/>
    <w:rsid w:val="00ED21B8"/>
    <w:rsid w:val="00ED312F"/>
    <w:rsid w:val="00ED5058"/>
    <w:rsid w:val="00ED6201"/>
    <w:rsid w:val="00ED6EF5"/>
    <w:rsid w:val="00ED73CD"/>
    <w:rsid w:val="00ED7A2A"/>
    <w:rsid w:val="00EE064C"/>
    <w:rsid w:val="00EE0A9A"/>
    <w:rsid w:val="00EE121B"/>
    <w:rsid w:val="00EE1F6B"/>
    <w:rsid w:val="00EE237C"/>
    <w:rsid w:val="00EE2A29"/>
    <w:rsid w:val="00EE3036"/>
    <w:rsid w:val="00EE4832"/>
    <w:rsid w:val="00EE489B"/>
    <w:rsid w:val="00EF1D7F"/>
    <w:rsid w:val="00EF39AE"/>
    <w:rsid w:val="00EF4426"/>
    <w:rsid w:val="00EF4DA2"/>
    <w:rsid w:val="00EF52CE"/>
    <w:rsid w:val="00EF6F42"/>
    <w:rsid w:val="00F00B02"/>
    <w:rsid w:val="00F0137E"/>
    <w:rsid w:val="00F046ED"/>
    <w:rsid w:val="00F063D2"/>
    <w:rsid w:val="00F11168"/>
    <w:rsid w:val="00F1193B"/>
    <w:rsid w:val="00F12902"/>
    <w:rsid w:val="00F1366E"/>
    <w:rsid w:val="00F15738"/>
    <w:rsid w:val="00F204BE"/>
    <w:rsid w:val="00F21786"/>
    <w:rsid w:val="00F24C9F"/>
    <w:rsid w:val="00F2545F"/>
    <w:rsid w:val="00F27D06"/>
    <w:rsid w:val="00F30AAF"/>
    <w:rsid w:val="00F34CA2"/>
    <w:rsid w:val="00F35B48"/>
    <w:rsid w:val="00F36CC9"/>
    <w:rsid w:val="00F3742B"/>
    <w:rsid w:val="00F377A6"/>
    <w:rsid w:val="00F40395"/>
    <w:rsid w:val="00F408C0"/>
    <w:rsid w:val="00F41FDB"/>
    <w:rsid w:val="00F45101"/>
    <w:rsid w:val="00F457F0"/>
    <w:rsid w:val="00F467EC"/>
    <w:rsid w:val="00F5196A"/>
    <w:rsid w:val="00F5337D"/>
    <w:rsid w:val="00F54889"/>
    <w:rsid w:val="00F55832"/>
    <w:rsid w:val="00F56D63"/>
    <w:rsid w:val="00F6018A"/>
    <w:rsid w:val="00F609A9"/>
    <w:rsid w:val="00F629BF"/>
    <w:rsid w:val="00F631CE"/>
    <w:rsid w:val="00F63AEF"/>
    <w:rsid w:val="00F64401"/>
    <w:rsid w:val="00F670DB"/>
    <w:rsid w:val="00F67AE8"/>
    <w:rsid w:val="00F714A5"/>
    <w:rsid w:val="00F74DFC"/>
    <w:rsid w:val="00F75EF6"/>
    <w:rsid w:val="00F76B6A"/>
    <w:rsid w:val="00F77805"/>
    <w:rsid w:val="00F80631"/>
    <w:rsid w:val="00F80C99"/>
    <w:rsid w:val="00F812C4"/>
    <w:rsid w:val="00F83C33"/>
    <w:rsid w:val="00F83C38"/>
    <w:rsid w:val="00F857FA"/>
    <w:rsid w:val="00F85DC9"/>
    <w:rsid w:val="00F85F9A"/>
    <w:rsid w:val="00F86292"/>
    <w:rsid w:val="00F86758"/>
    <w:rsid w:val="00F867EC"/>
    <w:rsid w:val="00F8730F"/>
    <w:rsid w:val="00F90BFA"/>
    <w:rsid w:val="00F91B2B"/>
    <w:rsid w:val="00F927F1"/>
    <w:rsid w:val="00F9423B"/>
    <w:rsid w:val="00F94731"/>
    <w:rsid w:val="00F94927"/>
    <w:rsid w:val="00F97626"/>
    <w:rsid w:val="00FA0DB5"/>
    <w:rsid w:val="00FA2B75"/>
    <w:rsid w:val="00FA3C5B"/>
    <w:rsid w:val="00FA4CEE"/>
    <w:rsid w:val="00FA5DB5"/>
    <w:rsid w:val="00FA76A9"/>
    <w:rsid w:val="00FA7FE5"/>
    <w:rsid w:val="00FB2052"/>
    <w:rsid w:val="00FB3BF0"/>
    <w:rsid w:val="00FB490B"/>
    <w:rsid w:val="00FB6372"/>
    <w:rsid w:val="00FC03CD"/>
    <w:rsid w:val="00FC0547"/>
    <w:rsid w:val="00FC0646"/>
    <w:rsid w:val="00FC0826"/>
    <w:rsid w:val="00FC1FA9"/>
    <w:rsid w:val="00FC3962"/>
    <w:rsid w:val="00FC5067"/>
    <w:rsid w:val="00FC537F"/>
    <w:rsid w:val="00FC5449"/>
    <w:rsid w:val="00FC68B7"/>
    <w:rsid w:val="00FC71C6"/>
    <w:rsid w:val="00FD0926"/>
    <w:rsid w:val="00FD131E"/>
    <w:rsid w:val="00FD33C1"/>
    <w:rsid w:val="00FE38E3"/>
    <w:rsid w:val="00FE5783"/>
    <w:rsid w:val="00FE6985"/>
    <w:rsid w:val="00FE771E"/>
    <w:rsid w:val="00FF087F"/>
    <w:rsid w:val="00FF0E92"/>
    <w:rsid w:val="00FF1179"/>
    <w:rsid w:val="00FF183E"/>
    <w:rsid w:val="00FF55B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13AB07E7"/>
  <w15:docId w15:val="{98951D7F-5320-471F-BC81-F2CED44A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0F1B85"/>
    <w:rPr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3885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7C62B1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29/wp29wgs/wp29gen/wp29rep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reaties.u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eaties.u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F08A-F525-452A-ADFA-DDE8E804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1958 AGREEMENT: FOLLOW UP OF THE NOVEMBER 2010 SESSION (153RD SESSION) OF THE WP</vt:lpstr>
    </vt:vector>
  </TitlesOfParts>
  <Company>UNECE</Company>
  <LinksUpToDate>false</LinksUpToDate>
  <CharactersWithSpaces>6498</CharactersWithSpaces>
  <SharedDoc>false</SharedDoc>
  <HLinks>
    <vt:vector size="216" baseType="variant">
      <vt:variant>
        <vt:i4>6488105</vt:i4>
      </vt:variant>
      <vt:variant>
        <vt:i4>108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6488105</vt:i4>
      </vt:variant>
      <vt:variant>
        <vt:i4>105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5570630</vt:i4>
      </vt:variant>
      <vt:variant>
        <vt:i4>102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87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57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5570630</vt:i4>
      </vt:variant>
      <vt:variant>
        <vt:i4>54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51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39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36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5570630</vt:i4>
      </vt:variant>
      <vt:variant>
        <vt:i4>33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5636166</vt:i4>
      </vt:variant>
      <vt:variant>
        <vt:i4>27</vt:i4>
      </vt:variant>
      <vt:variant>
        <vt:i4>0</vt:i4>
      </vt:variant>
      <vt:variant>
        <vt:i4>5</vt:i4>
      </vt:variant>
      <vt:variant>
        <vt:lpwstr>http://www.unece.org/trans/main/wp29/wp29wgs/wp29gen/gen2015.html</vt:lpwstr>
      </vt:variant>
      <vt:variant>
        <vt:lpwstr/>
      </vt:variant>
      <vt:variant>
        <vt:i4>5570630</vt:i4>
      </vt:variant>
      <vt:variant>
        <vt:i4>24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21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5636166</vt:i4>
      </vt:variant>
      <vt:variant>
        <vt:i4>9</vt:i4>
      </vt:variant>
      <vt:variant>
        <vt:i4>0</vt:i4>
      </vt:variant>
      <vt:variant>
        <vt:i4>5</vt:i4>
      </vt:variant>
      <vt:variant>
        <vt:lpwstr>http://www.unece.org/trans/main/wp29/wp29wgs/wp29gen/gen2015.html</vt:lpwstr>
      </vt:variant>
      <vt:variant>
        <vt:lpwstr/>
      </vt:variant>
      <vt:variant>
        <vt:i4>5570630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AGREEMENT: FOLLOW UP OF THE NOVEMBER 2010 SESSION (153RD SESSION) OF THE WP</dc:title>
  <dc:subject/>
  <dc:creator>Bachelard</dc:creator>
  <cp:keywords/>
  <dc:description/>
  <cp:lastModifiedBy>Walter Nissler</cp:lastModifiedBy>
  <cp:revision>2</cp:revision>
  <cp:lastPrinted>2019-02-28T12:58:00Z</cp:lastPrinted>
  <dcterms:created xsi:type="dcterms:W3CDTF">2019-03-11T16:48:00Z</dcterms:created>
  <dcterms:modified xsi:type="dcterms:W3CDTF">2019-03-11T16:48:00Z</dcterms:modified>
</cp:coreProperties>
</file>