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CD" w:rsidRPr="00C26266" w:rsidRDefault="004557CD" w:rsidP="004557CD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bookmarkStart w:id="0" w:name="_GoBack"/>
      <w:bookmarkEnd w:id="0"/>
      <w:r w:rsidRPr="00C26266">
        <w:rPr>
          <w:rFonts w:ascii="Arial" w:hAnsi="Arial"/>
          <w:noProof/>
          <w:lang w:val="de-DE" w:eastAsia="fr-FR"/>
        </w:rPr>
        <w:drawing>
          <wp:anchor distT="0" distB="0" distL="114300" distR="114300" simplePos="0" relativeHeight="251659264" behindDoc="0" locked="0" layoutInCell="1" allowOverlap="1" wp14:anchorId="1B6408D0" wp14:editId="67B2DF6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266">
        <w:rPr>
          <w:rFonts w:ascii="Arial" w:eastAsia="Arial" w:hAnsi="Arial" w:cs="Arial"/>
          <w:bCs/>
          <w:szCs w:val="24"/>
          <w:lang w:val="de-DE" w:eastAsia="de-DE"/>
        </w:rPr>
        <w:t>CCNR-ZKR/ADN/WP.15/AC.2/6</w:t>
      </w:r>
      <w:r w:rsidR="00561747" w:rsidRPr="00C26266">
        <w:rPr>
          <w:rFonts w:ascii="Arial" w:eastAsia="Arial" w:hAnsi="Arial" w:cs="Arial"/>
          <w:bCs/>
          <w:szCs w:val="24"/>
          <w:lang w:val="de-DE" w:eastAsia="de-DE"/>
        </w:rPr>
        <w:t>9</w:t>
      </w:r>
    </w:p>
    <w:p w:rsidR="004557CD" w:rsidRPr="00C26266" w:rsidRDefault="004557CD" w:rsidP="004557CD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de-DE" w:bidi="fr-FR"/>
        </w:rPr>
      </w:pPr>
      <w:r w:rsidRPr="00C26266">
        <w:rPr>
          <w:rFonts w:ascii="Arial" w:hAnsi="Arial"/>
          <w:lang w:val="de-DE" w:bidi="fr-FR"/>
        </w:rPr>
        <w:t>CCNR-ZKR/ADN/WP.15/AC.2/6</w:t>
      </w:r>
      <w:r w:rsidR="00561747" w:rsidRPr="00C26266">
        <w:rPr>
          <w:rFonts w:ascii="Arial" w:hAnsi="Arial"/>
          <w:lang w:val="de-DE" w:bidi="fr-FR"/>
        </w:rPr>
        <w:t>9</w:t>
      </w:r>
      <w:r w:rsidRPr="00C26266">
        <w:rPr>
          <w:rFonts w:ascii="Arial" w:hAnsi="Arial"/>
          <w:lang w:val="de-DE" w:bidi="fr-FR"/>
        </w:rPr>
        <w:t xml:space="preserve"> Add.1</w:t>
      </w:r>
    </w:p>
    <w:p w:rsidR="004557CD" w:rsidRPr="00C26266" w:rsidRDefault="004557CD" w:rsidP="004557CD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C26266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4557CD" w:rsidRPr="00C26266" w:rsidRDefault="004557CD" w:rsidP="004557CD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 w:rsidRPr="00C26266">
        <w:rPr>
          <w:rFonts w:ascii="Arial" w:eastAsia="Arial" w:hAnsi="Arial" w:cs="Arial"/>
          <w:szCs w:val="24"/>
          <w:lang w:val="de-DE" w:eastAsia="de-DE"/>
        </w:rPr>
        <w:t>1</w:t>
      </w:r>
      <w:r w:rsidR="00561747" w:rsidRPr="00C26266">
        <w:rPr>
          <w:rFonts w:ascii="Arial" w:eastAsia="Arial" w:hAnsi="Arial" w:cs="Arial"/>
          <w:szCs w:val="24"/>
          <w:lang w:val="de-DE" w:eastAsia="de-DE"/>
        </w:rPr>
        <w:t>2</w:t>
      </w:r>
      <w:r w:rsidRPr="00C26266">
        <w:rPr>
          <w:rFonts w:ascii="Arial" w:eastAsia="Arial" w:hAnsi="Arial" w:cs="Arial"/>
          <w:szCs w:val="24"/>
          <w:lang w:val="de-DE" w:eastAsia="de-DE"/>
        </w:rPr>
        <w:t xml:space="preserve">. </w:t>
      </w:r>
      <w:r w:rsidR="007612F6" w:rsidRPr="00C26266">
        <w:rPr>
          <w:rFonts w:ascii="Arial" w:eastAsia="Arial" w:hAnsi="Arial" w:cs="Arial"/>
          <w:szCs w:val="24"/>
          <w:lang w:val="de-DE" w:eastAsia="de-DE"/>
        </w:rPr>
        <w:t>November</w:t>
      </w:r>
      <w:r w:rsidRPr="00C26266">
        <w:rPr>
          <w:rFonts w:ascii="Arial" w:eastAsia="Arial" w:hAnsi="Arial" w:cs="Arial"/>
          <w:szCs w:val="24"/>
          <w:lang w:val="de-DE" w:eastAsia="de-DE"/>
        </w:rPr>
        <w:t xml:space="preserve"> 201</w:t>
      </w:r>
      <w:r w:rsidR="00561747" w:rsidRPr="00C26266">
        <w:rPr>
          <w:rFonts w:ascii="Arial" w:eastAsia="Arial" w:hAnsi="Arial" w:cs="Arial"/>
          <w:szCs w:val="24"/>
          <w:lang w:val="de-DE" w:eastAsia="de-DE"/>
        </w:rPr>
        <w:t>8</w:t>
      </w:r>
    </w:p>
    <w:p w:rsidR="004557CD" w:rsidRPr="00C26266" w:rsidRDefault="004557CD" w:rsidP="004557CD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proofErr w:type="spellStart"/>
      <w:r w:rsidRPr="00C26266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C26266">
        <w:rPr>
          <w:rFonts w:ascii="Arial" w:eastAsia="Arial" w:hAnsi="Arial" w:cs="Arial"/>
          <w:sz w:val="16"/>
          <w:szCs w:val="24"/>
          <w:lang w:val="de-DE" w:eastAsia="de-DE"/>
        </w:rPr>
        <w:t>.  ENGLISCH</w:t>
      </w:r>
    </w:p>
    <w:p w:rsidR="004557CD" w:rsidRPr="00C26266" w:rsidRDefault="004557CD" w:rsidP="004557CD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4557CD" w:rsidRPr="00C26266" w:rsidRDefault="004557CD" w:rsidP="004557CD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4557CD" w:rsidRPr="00C26266" w:rsidRDefault="004557CD" w:rsidP="004557CD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z w:val="16"/>
          <w:szCs w:val="16"/>
          <w:lang w:val="de-DE"/>
        </w:rPr>
      </w:pPr>
      <w:r w:rsidRPr="00C26266">
        <w:rPr>
          <w:rFonts w:ascii="Arial" w:hAnsi="Arial" w:cs="Arial"/>
          <w:sz w:val="16"/>
          <w:szCs w:val="16"/>
          <w:lang w:val="de-DE"/>
        </w:rPr>
        <w:t>GEMEINSAME EXPERTENTAGUNG FÜR DIE DEM ÜBEREINKOMMEN ÜBER DIE INTERNATIONALE BEFÖRDERUNG VON GEFÄHRLICHEN GÜTERN AUF BINNENWASSERSTRASSEN</w:t>
      </w:r>
    </w:p>
    <w:p w:rsidR="004557CD" w:rsidRPr="00C26266" w:rsidRDefault="004557CD" w:rsidP="004557CD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z w:val="16"/>
          <w:szCs w:val="16"/>
          <w:lang w:val="de-DE"/>
        </w:rPr>
      </w:pPr>
      <w:r w:rsidRPr="00C26266">
        <w:rPr>
          <w:rFonts w:ascii="Arial" w:hAnsi="Arial" w:cs="Arial"/>
          <w:sz w:val="16"/>
          <w:szCs w:val="16"/>
          <w:lang w:val="de-DE"/>
        </w:rPr>
        <w:t>BEIGEFÜGTE VERORDNUNG (ADN)</w:t>
      </w:r>
    </w:p>
    <w:p w:rsidR="004557CD" w:rsidRPr="00C26266" w:rsidRDefault="004557CD" w:rsidP="004557CD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 w:rsidRPr="00C26266">
        <w:rPr>
          <w:rFonts w:ascii="Arial" w:hAnsi="Arial" w:cs="Arial"/>
          <w:sz w:val="16"/>
          <w:szCs w:val="16"/>
          <w:lang w:val="de-DE"/>
        </w:rPr>
        <w:t>(SICHERHEITSAUSSCHUSS)</w:t>
      </w:r>
    </w:p>
    <w:p w:rsidR="004557CD" w:rsidRPr="00C26266" w:rsidRDefault="004557CD" w:rsidP="004557CD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 w:rsidRPr="00C26266">
        <w:rPr>
          <w:rFonts w:ascii="Arial" w:hAnsi="Arial" w:cs="Arial"/>
          <w:sz w:val="16"/>
          <w:szCs w:val="16"/>
          <w:lang w:val="de-DE"/>
        </w:rPr>
        <w:t>(3</w:t>
      </w:r>
      <w:r w:rsidR="00561747" w:rsidRPr="00C26266">
        <w:rPr>
          <w:rFonts w:ascii="Arial" w:hAnsi="Arial" w:cs="Arial"/>
          <w:sz w:val="16"/>
          <w:szCs w:val="16"/>
          <w:lang w:val="de-DE"/>
        </w:rPr>
        <w:t>4</w:t>
      </w:r>
      <w:r w:rsidRPr="00C26266">
        <w:rPr>
          <w:rFonts w:ascii="Arial" w:hAnsi="Arial" w:cs="Arial"/>
          <w:sz w:val="16"/>
          <w:szCs w:val="16"/>
          <w:lang w:val="de-DE"/>
        </w:rPr>
        <w:t>. Tagung, Genf, 2</w:t>
      </w:r>
      <w:r w:rsidR="00561747" w:rsidRPr="00C26266">
        <w:rPr>
          <w:rFonts w:ascii="Arial" w:hAnsi="Arial" w:cs="Arial"/>
          <w:sz w:val="16"/>
          <w:szCs w:val="16"/>
          <w:lang w:val="de-DE"/>
        </w:rPr>
        <w:t>1</w:t>
      </w:r>
      <w:r w:rsidRPr="00C26266">
        <w:rPr>
          <w:rFonts w:ascii="Arial" w:hAnsi="Arial" w:cs="Arial"/>
          <w:sz w:val="16"/>
          <w:szCs w:val="16"/>
          <w:lang w:val="de-DE"/>
        </w:rPr>
        <w:t>. bis 2</w:t>
      </w:r>
      <w:r w:rsidR="00561747" w:rsidRPr="00C26266">
        <w:rPr>
          <w:rFonts w:ascii="Arial" w:hAnsi="Arial" w:cs="Arial"/>
          <w:sz w:val="16"/>
          <w:szCs w:val="16"/>
          <w:lang w:val="de-DE"/>
        </w:rPr>
        <w:t>5</w:t>
      </w:r>
      <w:r w:rsidRPr="00C26266">
        <w:rPr>
          <w:rFonts w:ascii="Arial" w:hAnsi="Arial" w:cs="Arial"/>
          <w:sz w:val="16"/>
          <w:szCs w:val="16"/>
          <w:lang w:val="de-DE"/>
        </w:rPr>
        <w:t xml:space="preserve">. </w:t>
      </w:r>
      <w:r w:rsidR="00D0097A" w:rsidRPr="00C26266">
        <w:rPr>
          <w:rFonts w:ascii="Arial" w:hAnsi="Arial" w:cs="Arial"/>
          <w:sz w:val="16"/>
          <w:szCs w:val="16"/>
          <w:lang w:val="de-DE"/>
        </w:rPr>
        <w:t>Januar</w:t>
      </w:r>
      <w:r w:rsidRPr="00C26266">
        <w:rPr>
          <w:rFonts w:ascii="Arial" w:hAnsi="Arial" w:cs="Arial"/>
          <w:sz w:val="16"/>
          <w:szCs w:val="16"/>
          <w:lang w:val="de-DE"/>
        </w:rPr>
        <w:t xml:space="preserve"> 201</w:t>
      </w:r>
      <w:r w:rsidR="00561747" w:rsidRPr="00C26266">
        <w:rPr>
          <w:rFonts w:ascii="Arial" w:hAnsi="Arial" w:cs="Arial"/>
          <w:sz w:val="16"/>
          <w:szCs w:val="16"/>
          <w:lang w:val="de-DE"/>
        </w:rPr>
        <w:t>9</w:t>
      </w:r>
      <w:r w:rsidRPr="00C26266">
        <w:rPr>
          <w:rFonts w:ascii="Arial" w:hAnsi="Arial" w:cs="Arial"/>
          <w:sz w:val="16"/>
          <w:szCs w:val="16"/>
          <w:lang w:val="de-DE"/>
        </w:rPr>
        <w:t>)</w:t>
      </w:r>
    </w:p>
    <w:p w:rsidR="004557CD" w:rsidRPr="00C26266" w:rsidRDefault="004557CD" w:rsidP="004557CD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C26266">
        <w:rPr>
          <w:rFonts w:ascii="Arial" w:hAnsi="Arial"/>
          <w:noProof/>
          <w:sz w:val="16"/>
          <w:szCs w:val="24"/>
          <w:lang w:val="de-DE"/>
        </w:rPr>
        <w:t>Punkt 1 der vorläufigen Tagesordnung</w:t>
      </w:r>
    </w:p>
    <w:p w:rsidR="004557CD" w:rsidRPr="00C26266" w:rsidRDefault="004557CD" w:rsidP="004557CD">
      <w:pPr>
        <w:tabs>
          <w:tab w:val="left" w:pos="2977"/>
        </w:tabs>
        <w:spacing w:line="240" w:lineRule="auto"/>
        <w:ind w:left="4111"/>
        <w:rPr>
          <w:rFonts w:ascii="Arial" w:hAnsi="Arial"/>
          <w:b/>
          <w:sz w:val="16"/>
          <w:szCs w:val="24"/>
          <w:lang w:val="de-DE"/>
        </w:rPr>
      </w:pPr>
      <w:r w:rsidRPr="00C26266">
        <w:rPr>
          <w:rFonts w:ascii="Arial" w:hAnsi="Arial"/>
          <w:b/>
          <w:noProof/>
          <w:sz w:val="16"/>
          <w:szCs w:val="24"/>
          <w:lang w:val="de-DE"/>
        </w:rPr>
        <w:t>Annahme der Tagesordnung</w:t>
      </w:r>
    </w:p>
    <w:p w:rsidR="004557CD" w:rsidRPr="00C26266" w:rsidRDefault="004557CD" w:rsidP="004557CD">
      <w:pPr>
        <w:rPr>
          <w:rFonts w:ascii="SimSun" w:eastAsia="SimSun"/>
          <w:szCs w:val="24"/>
          <w:lang w:val="de-DE"/>
        </w:rPr>
      </w:pPr>
    </w:p>
    <w:p w:rsidR="004557CD" w:rsidRPr="00C26266" w:rsidRDefault="004557CD" w:rsidP="004557CD">
      <w:pPr>
        <w:rPr>
          <w:rFonts w:ascii="SimSun" w:eastAsia="SimSun"/>
          <w:szCs w:val="24"/>
          <w:lang w:val="de-DE"/>
        </w:rPr>
      </w:pPr>
    </w:p>
    <w:p w:rsidR="004557CD" w:rsidRPr="00C26266" w:rsidRDefault="004557CD" w:rsidP="004557CD">
      <w:pPr>
        <w:spacing w:line="240" w:lineRule="auto"/>
        <w:jc w:val="center"/>
        <w:outlineLvl w:val="0"/>
        <w:rPr>
          <w:rFonts w:ascii="SimSun" w:eastAsia="SimSun"/>
          <w:sz w:val="28"/>
          <w:szCs w:val="24"/>
          <w:lang w:val="de-DE"/>
        </w:rPr>
      </w:pPr>
      <w:r w:rsidRPr="00C26266">
        <w:rPr>
          <w:noProof/>
          <w:sz w:val="26"/>
          <w:szCs w:val="26"/>
          <w:lang w:val="de-DE"/>
        </w:rPr>
        <w:t xml:space="preserve">VORLÄUFIGE TAGESORDNUNG DER </w:t>
      </w:r>
      <w:r w:rsidR="00561747" w:rsidRPr="00C26266">
        <w:rPr>
          <w:noProof/>
          <w:sz w:val="26"/>
          <w:szCs w:val="26"/>
          <w:lang w:val="de-DE"/>
        </w:rPr>
        <w:t>VIERUND</w:t>
      </w:r>
      <w:r w:rsidR="00D0097A" w:rsidRPr="00C26266">
        <w:rPr>
          <w:noProof/>
          <w:sz w:val="26"/>
          <w:szCs w:val="26"/>
          <w:lang w:val="de-DE"/>
        </w:rPr>
        <w:t>DREI</w:t>
      </w:r>
      <w:r w:rsidR="009B2DB6" w:rsidRPr="00C26266">
        <w:rPr>
          <w:noProof/>
          <w:sz w:val="26"/>
          <w:szCs w:val="26"/>
          <w:lang w:val="de-DE"/>
        </w:rPr>
        <w:t>ß</w:t>
      </w:r>
      <w:r w:rsidRPr="00C26266">
        <w:rPr>
          <w:noProof/>
          <w:sz w:val="26"/>
          <w:szCs w:val="26"/>
          <w:lang w:val="de-DE"/>
        </w:rPr>
        <w:t>IGSTEN SITZUNG</w:t>
      </w:r>
      <w:r w:rsidRPr="00C26266">
        <w:rPr>
          <w:rFonts w:ascii="SimSun" w:eastAsia="SimSun"/>
          <w:noProof/>
          <w:szCs w:val="24"/>
          <w:vertAlign w:val="superscript"/>
          <w:lang w:val="de-DE"/>
        </w:rPr>
        <w:footnoteReference w:id="2"/>
      </w:r>
    </w:p>
    <w:p w:rsidR="004557CD" w:rsidRPr="00C26266" w:rsidRDefault="004557CD" w:rsidP="004557CD">
      <w:pPr>
        <w:jc w:val="center"/>
        <w:rPr>
          <w:sz w:val="24"/>
          <w:szCs w:val="24"/>
          <w:lang w:val="de-DE"/>
        </w:rPr>
      </w:pPr>
      <w:r w:rsidRPr="00C26266">
        <w:rPr>
          <w:noProof/>
          <w:sz w:val="24"/>
          <w:szCs w:val="24"/>
          <w:lang w:val="de-DE"/>
        </w:rPr>
        <w:t>die in Genf, Palais des Nations,</w:t>
      </w:r>
    </w:p>
    <w:p w:rsidR="004557CD" w:rsidRPr="00C26266" w:rsidRDefault="004557CD" w:rsidP="004557CD">
      <w:pPr>
        <w:jc w:val="center"/>
        <w:rPr>
          <w:noProof/>
          <w:sz w:val="24"/>
          <w:szCs w:val="24"/>
          <w:lang w:val="de-DE"/>
        </w:rPr>
      </w:pPr>
      <w:r w:rsidRPr="00C26266">
        <w:rPr>
          <w:noProof/>
          <w:sz w:val="24"/>
          <w:szCs w:val="24"/>
          <w:lang w:val="de-DE"/>
        </w:rPr>
        <w:t>von Montag, 2</w:t>
      </w:r>
      <w:r w:rsidR="00561747" w:rsidRPr="00C26266">
        <w:rPr>
          <w:noProof/>
          <w:sz w:val="24"/>
          <w:szCs w:val="24"/>
          <w:lang w:val="de-DE"/>
        </w:rPr>
        <w:t>1</w:t>
      </w:r>
      <w:r w:rsidRPr="00C26266">
        <w:rPr>
          <w:noProof/>
          <w:sz w:val="24"/>
          <w:szCs w:val="24"/>
          <w:lang w:val="de-DE"/>
        </w:rPr>
        <w:t xml:space="preserve">. </w:t>
      </w:r>
      <w:r w:rsidR="00D0097A" w:rsidRPr="00C26266">
        <w:rPr>
          <w:noProof/>
          <w:sz w:val="24"/>
          <w:szCs w:val="24"/>
          <w:lang w:val="de-DE"/>
        </w:rPr>
        <w:t>Januar 201</w:t>
      </w:r>
      <w:r w:rsidR="00561747" w:rsidRPr="00C26266">
        <w:rPr>
          <w:noProof/>
          <w:sz w:val="24"/>
          <w:szCs w:val="24"/>
          <w:lang w:val="de-DE"/>
        </w:rPr>
        <w:t>9</w:t>
      </w:r>
      <w:r w:rsidRPr="00C26266">
        <w:rPr>
          <w:noProof/>
          <w:sz w:val="24"/>
          <w:szCs w:val="24"/>
          <w:lang w:val="de-DE"/>
        </w:rPr>
        <w:t>, 10.00 Uhr, bis Freitag, 2</w:t>
      </w:r>
      <w:r w:rsidR="00561747" w:rsidRPr="00C26266">
        <w:rPr>
          <w:noProof/>
          <w:sz w:val="24"/>
          <w:szCs w:val="24"/>
          <w:lang w:val="de-DE"/>
        </w:rPr>
        <w:t>5</w:t>
      </w:r>
      <w:r w:rsidRPr="00C26266">
        <w:rPr>
          <w:noProof/>
          <w:sz w:val="24"/>
          <w:szCs w:val="24"/>
          <w:lang w:val="de-DE"/>
        </w:rPr>
        <w:t xml:space="preserve">. </w:t>
      </w:r>
      <w:r w:rsidR="00D0097A" w:rsidRPr="00C26266">
        <w:rPr>
          <w:noProof/>
          <w:sz w:val="24"/>
          <w:szCs w:val="24"/>
          <w:lang w:val="de-DE"/>
        </w:rPr>
        <w:t>Januar</w:t>
      </w:r>
      <w:r w:rsidRPr="00C26266">
        <w:rPr>
          <w:noProof/>
          <w:sz w:val="24"/>
          <w:szCs w:val="24"/>
          <w:lang w:val="de-DE"/>
        </w:rPr>
        <w:t xml:space="preserve"> 201</w:t>
      </w:r>
      <w:r w:rsidR="00561747" w:rsidRPr="00C26266">
        <w:rPr>
          <w:noProof/>
          <w:sz w:val="24"/>
          <w:szCs w:val="24"/>
          <w:lang w:val="de-DE"/>
        </w:rPr>
        <w:t>9</w:t>
      </w:r>
      <w:r w:rsidRPr="00C26266">
        <w:rPr>
          <w:noProof/>
          <w:sz w:val="24"/>
          <w:szCs w:val="24"/>
          <w:lang w:val="de-DE"/>
        </w:rPr>
        <w:t>, 12.</w:t>
      </w:r>
      <w:r w:rsidR="00561747" w:rsidRPr="00C26266">
        <w:rPr>
          <w:noProof/>
          <w:sz w:val="24"/>
          <w:szCs w:val="24"/>
          <w:lang w:val="de-DE"/>
        </w:rPr>
        <w:t>3</w:t>
      </w:r>
      <w:r w:rsidRPr="00C26266">
        <w:rPr>
          <w:noProof/>
          <w:sz w:val="24"/>
          <w:szCs w:val="24"/>
          <w:lang w:val="de-DE"/>
        </w:rPr>
        <w:t>0 Uhr, stattfindet</w:t>
      </w:r>
    </w:p>
    <w:p w:rsidR="004557CD" w:rsidRPr="00C26266" w:rsidRDefault="004557CD" w:rsidP="004557CD">
      <w:pPr>
        <w:spacing w:after="120"/>
        <w:ind w:left="1134" w:right="1134"/>
        <w:jc w:val="both"/>
        <w:rPr>
          <w:lang w:val="de-DE"/>
        </w:rPr>
      </w:pPr>
    </w:p>
    <w:p w:rsidR="004557CD" w:rsidRPr="00C26266" w:rsidRDefault="004557CD" w:rsidP="004557CD">
      <w:pPr>
        <w:pStyle w:val="H1G"/>
        <w:rPr>
          <w:szCs w:val="24"/>
          <w:lang w:val="de-DE"/>
        </w:rPr>
      </w:pPr>
      <w:r w:rsidRPr="00C26266">
        <w:rPr>
          <w:szCs w:val="24"/>
          <w:lang w:val="de-DE"/>
        </w:rPr>
        <w:tab/>
      </w:r>
      <w:r w:rsidRPr="00C26266">
        <w:rPr>
          <w:szCs w:val="24"/>
          <w:lang w:val="de-DE"/>
        </w:rPr>
        <w:tab/>
      </w:r>
      <w:r w:rsidRPr="00C26266">
        <w:rPr>
          <w:noProof/>
          <w:szCs w:val="24"/>
          <w:lang w:val="de-DE"/>
        </w:rPr>
        <w:t>Addendum</w:t>
      </w:r>
    </w:p>
    <w:p w:rsidR="004557CD" w:rsidRPr="00C26266" w:rsidRDefault="004557CD" w:rsidP="004557CD">
      <w:pPr>
        <w:pStyle w:val="H1G"/>
        <w:spacing w:line="280" w:lineRule="exact"/>
        <w:rPr>
          <w:szCs w:val="24"/>
          <w:lang w:val="de-DE"/>
        </w:rPr>
      </w:pPr>
      <w:r w:rsidRPr="00C26266">
        <w:rPr>
          <w:szCs w:val="24"/>
          <w:lang w:val="de-DE"/>
        </w:rPr>
        <w:tab/>
      </w:r>
      <w:r w:rsidRPr="00C26266">
        <w:rPr>
          <w:szCs w:val="24"/>
          <w:lang w:val="de-DE"/>
        </w:rPr>
        <w:tab/>
        <w:t>Liste der Unterlagen gemäß Tagesordnungspunkten und Anmerkungen</w:t>
      </w:r>
    </w:p>
    <w:p w:rsidR="00262BF9" w:rsidRPr="00C26266" w:rsidRDefault="0026285E" w:rsidP="00836F1A">
      <w:pPr>
        <w:pStyle w:val="H23G"/>
        <w:rPr>
          <w:lang w:val="de-DE"/>
        </w:rPr>
      </w:pPr>
      <w:r w:rsidRPr="00C26266">
        <w:rPr>
          <w:lang w:val="de-DE"/>
        </w:rPr>
        <w:tab/>
      </w:r>
      <w:r w:rsidR="00230D7B" w:rsidRPr="00C26266">
        <w:rPr>
          <w:lang w:val="de-DE"/>
        </w:rPr>
        <w:t>1</w:t>
      </w:r>
      <w:r w:rsidR="001921F0" w:rsidRPr="00C26266">
        <w:rPr>
          <w:lang w:val="de-DE"/>
        </w:rPr>
        <w:t>.</w:t>
      </w:r>
      <w:r w:rsidR="001921F0" w:rsidRPr="00C26266">
        <w:rPr>
          <w:lang w:val="de-DE"/>
        </w:rPr>
        <w:tab/>
      </w:r>
      <w:r w:rsidR="00836F1A" w:rsidRPr="00C26266">
        <w:rPr>
          <w:lang w:val="de-DE"/>
        </w:rPr>
        <w:t>Genehmigung der Tagesordnung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6285E" w:rsidRPr="00C26266" w:rsidTr="00B8064E">
        <w:tc>
          <w:tcPr>
            <w:tcW w:w="4676" w:type="dxa"/>
            <w:shd w:val="clear" w:color="auto" w:fill="auto"/>
          </w:tcPr>
          <w:p w:rsidR="0026285E" w:rsidRPr="00C26266" w:rsidRDefault="004A631C" w:rsidP="007453F5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C26266">
              <w:rPr>
                <w:lang w:val="de-DE"/>
              </w:rPr>
              <w:t>ECE/TRANS/WP.15/AC.2/</w:t>
            </w:r>
            <w:r w:rsidR="00762A78" w:rsidRPr="00C26266">
              <w:rPr>
                <w:lang w:val="de-DE"/>
              </w:rPr>
              <w:t>6</w:t>
            </w:r>
            <w:r w:rsidR="009B2DB6" w:rsidRPr="00C26266">
              <w:rPr>
                <w:lang w:val="de-DE"/>
              </w:rPr>
              <w:t>9</w:t>
            </w:r>
            <w:r w:rsidR="007453F5">
              <w:rPr>
                <w:lang w:val="de-DE"/>
              </w:rPr>
              <w:t xml:space="preserve"> </w:t>
            </w:r>
            <w:r w:rsidR="0026285E" w:rsidRPr="00C26266">
              <w:rPr>
                <w:lang w:val="de-DE"/>
              </w:rPr>
              <w:t>(Se</w:t>
            </w:r>
            <w:r w:rsidR="00836F1A" w:rsidRPr="00C26266">
              <w:rPr>
                <w:lang w:val="de-DE"/>
              </w:rPr>
              <w:t>k</w:t>
            </w:r>
            <w:r w:rsidR="0026285E" w:rsidRPr="00C26266">
              <w:rPr>
                <w:lang w:val="de-DE"/>
              </w:rPr>
              <w:t>retariat)</w:t>
            </w:r>
          </w:p>
        </w:tc>
        <w:tc>
          <w:tcPr>
            <w:tcW w:w="3829" w:type="dxa"/>
            <w:shd w:val="clear" w:color="auto" w:fill="auto"/>
          </w:tcPr>
          <w:p w:rsidR="0026285E" w:rsidRPr="00C26266" w:rsidRDefault="00836F1A" w:rsidP="006D51AD">
            <w:pPr>
              <w:pStyle w:val="SingleTxtG"/>
              <w:spacing w:before="40"/>
              <w:ind w:left="113"/>
              <w:rPr>
                <w:lang w:val="de-DE"/>
              </w:rPr>
            </w:pPr>
            <w:r w:rsidRPr="00C26266">
              <w:rPr>
                <w:lang w:val="de-DE"/>
              </w:rPr>
              <w:t>Vorläufige Tagesordnung</w:t>
            </w:r>
          </w:p>
        </w:tc>
      </w:tr>
      <w:tr w:rsidR="0026285E" w:rsidRPr="00C26266" w:rsidTr="00B8064E">
        <w:tc>
          <w:tcPr>
            <w:tcW w:w="4676" w:type="dxa"/>
            <w:shd w:val="clear" w:color="auto" w:fill="auto"/>
          </w:tcPr>
          <w:p w:rsidR="0026285E" w:rsidRPr="00C26266" w:rsidRDefault="00836F1A" w:rsidP="009B2DB6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C26266">
              <w:rPr>
                <w:lang w:val="de-DE"/>
              </w:rPr>
              <w:t>ECE/TRANS/WP.15/AC.2/6</w:t>
            </w:r>
            <w:r w:rsidR="009B2DB6" w:rsidRPr="00C26266">
              <w:rPr>
                <w:lang w:val="de-DE"/>
              </w:rPr>
              <w:t>9</w:t>
            </w:r>
            <w:r w:rsidRPr="00C26266">
              <w:rPr>
                <w:lang w:val="de-DE"/>
              </w:rPr>
              <w:t>/Add.1 (Sekretariat)</w:t>
            </w:r>
          </w:p>
        </w:tc>
        <w:tc>
          <w:tcPr>
            <w:tcW w:w="3829" w:type="dxa"/>
            <w:shd w:val="clear" w:color="auto" w:fill="auto"/>
          </w:tcPr>
          <w:p w:rsidR="0026285E" w:rsidRPr="00C26266" w:rsidRDefault="00836F1A" w:rsidP="009C78BB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C26266">
              <w:rPr>
                <w:lang w:val="de-DE"/>
              </w:rPr>
              <w:t>Liste der Unterlagen gemäß Tagesordnungspunkten und Anmerkungen</w:t>
            </w:r>
          </w:p>
        </w:tc>
      </w:tr>
      <w:tr w:rsidR="00CB7DD8" w:rsidRPr="00C26266" w:rsidTr="00B8064E">
        <w:tc>
          <w:tcPr>
            <w:tcW w:w="4676" w:type="dxa"/>
            <w:shd w:val="clear" w:color="auto" w:fill="auto"/>
          </w:tcPr>
          <w:p w:rsidR="00CB7DD8" w:rsidRPr="00C26266" w:rsidRDefault="00836F1A" w:rsidP="006D51AD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C26266">
              <w:rPr>
                <w:lang w:val="de-DE"/>
              </w:rPr>
              <w:t>Hintergrunddokumente</w:t>
            </w:r>
          </w:p>
        </w:tc>
        <w:tc>
          <w:tcPr>
            <w:tcW w:w="3829" w:type="dxa"/>
            <w:shd w:val="clear" w:color="auto" w:fill="auto"/>
          </w:tcPr>
          <w:p w:rsidR="00CB7DD8" w:rsidRPr="00C26266" w:rsidRDefault="00CB7DD8" w:rsidP="00B8064E">
            <w:pPr>
              <w:pStyle w:val="SingleTxtG"/>
              <w:spacing w:before="40"/>
              <w:ind w:left="113"/>
              <w:rPr>
                <w:lang w:val="de-DE"/>
              </w:rPr>
            </w:pPr>
          </w:p>
        </w:tc>
      </w:tr>
      <w:tr w:rsidR="0061359B" w:rsidRPr="00C26266" w:rsidTr="00B8064E">
        <w:tc>
          <w:tcPr>
            <w:tcW w:w="4676" w:type="dxa"/>
            <w:shd w:val="clear" w:color="auto" w:fill="auto"/>
          </w:tcPr>
          <w:p w:rsidR="0061359B" w:rsidRPr="00C26266" w:rsidRDefault="00836F1A" w:rsidP="009B2DB6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C26266">
              <w:rPr>
                <w:lang w:val="de-DE"/>
              </w:rPr>
              <w:t>ECE/TRANS/2</w:t>
            </w:r>
            <w:r w:rsidR="009B2DB6" w:rsidRPr="00C26266">
              <w:rPr>
                <w:lang w:val="de-DE"/>
              </w:rPr>
              <w:t>76</w:t>
            </w:r>
            <w:r w:rsidRPr="00C26266">
              <w:rPr>
                <w:lang w:val="de-DE"/>
              </w:rPr>
              <w:t>, Teil I und II</w:t>
            </w:r>
          </w:p>
        </w:tc>
        <w:tc>
          <w:tcPr>
            <w:tcW w:w="3829" w:type="dxa"/>
            <w:shd w:val="clear" w:color="auto" w:fill="auto"/>
          </w:tcPr>
          <w:p w:rsidR="0061359B" w:rsidRPr="00C26266" w:rsidRDefault="00836F1A" w:rsidP="009B2DB6">
            <w:pPr>
              <w:pStyle w:val="SingleTxtG"/>
              <w:spacing w:before="40"/>
              <w:ind w:left="113"/>
              <w:rPr>
                <w:lang w:val="de-DE"/>
              </w:rPr>
            </w:pPr>
            <w:r w:rsidRPr="00C26266">
              <w:rPr>
                <w:lang w:val="de-DE"/>
              </w:rPr>
              <w:t xml:space="preserve">ADN </w:t>
            </w:r>
            <w:r w:rsidR="009B2DB6" w:rsidRPr="00C26266">
              <w:rPr>
                <w:lang w:val="de-DE"/>
              </w:rPr>
              <w:t>2019</w:t>
            </w:r>
            <w:r w:rsidRPr="00C26266">
              <w:rPr>
                <w:lang w:val="de-DE"/>
              </w:rPr>
              <w:t xml:space="preserve"> (konsolidierte Fassung)</w:t>
            </w:r>
          </w:p>
        </w:tc>
      </w:tr>
      <w:tr w:rsidR="00CB7DD8" w:rsidRPr="00C26266" w:rsidTr="00B8064E">
        <w:tc>
          <w:tcPr>
            <w:tcW w:w="4676" w:type="dxa"/>
            <w:shd w:val="clear" w:color="auto" w:fill="auto"/>
          </w:tcPr>
          <w:p w:rsidR="00CB7DD8" w:rsidRPr="00C26266" w:rsidRDefault="00836F1A" w:rsidP="009B2DB6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C26266">
              <w:rPr>
                <w:lang w:val="de-DE"/>
              </w:rPr>
              <w:t>ECE/TRANS/WP.15/AC.2/6</w:t>
            </w:r>
            <w:r w:rsidR="009B2DB6" w:rsidRPr="00C26266">
              <w:rPr>
                <w:lang w:val="de-DE"/>
              </w:rPr>
              <w:t>8</w:t>
            </w:r>
          </w:p>
        </w:tc>
        <w:tc>
          <w:tcPr>
            <w:tcW w:w="3829" w:type="dxa"/>
            <w:shd w:val="clear" w:color="auto" w:fill="auto"/>
          </w:tcPr>
          <w:p w:rsidR="00CB7DD8" w:rsidRPr="00C26266" w:rsidRDefault="00836F1A" w:rsidP="009B2DB6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C26266">
              <w:rPr>
                <w:lang w:val="de-DE"/>
              </w:rPr>
              <w:t xml:space="preserve">Protokoll über die </w:t>
            </w:r>
            <w:r w:rsidR="009B2DB6" w:rsidRPr="00C26266">
              <w:rPr>
                <w:lang w:val="de-DE"/>
              </w:rPr>
              <w:t>dreiunddreißigste</w:t>
            </w:r>
            <w:r w:rsidRPr="00C26266">
              <w:rPr>
                <w:lang w:val="de-DE"/>
              </w:rPr>
              <w:t xml:space="preserve"> Sitzung des ADN-Sicherheitsausschusses</w:t>
            </w:r>
          </w:p>
        </w:tc>
      </w:tr>
    </w:tbl>
    <w:p w:rsidR="009B2DB6" w:rsidRPr="00C26266" w:rsidRDefault="009B2DB6">
      <w:pPr>
        <w:suppressAutoHyphens w:val="0"/>
        <w:spacing w:line="240" w:lineRule="auto"/>
        <w:rPr>
          <w:b/>
          <w:lang w:val="de-DE"/>
        </w:rPr>
      </w:pPr>
      <w:r w:rsidRPr="00C26266">
        <w:rPr>
          <w:lang w:val="de-DE"/>
        </w:rPr>
        <w:br w:type="page"/>
      </w:r>
    </w:p>
    <w:p w:rsidR="001D7539" w:rsidRPr="00C26266" w:rsidRDefault="00CB7DD8" w:rsidP="00EC1EF6">
      <w:pPr>
        <w:pStyle w:val="H23G"/>
        <w:rPr>
          <w:lang w:val="de-DE"/>
        </w:rPr>
      </w:pPr>
      <w:r w:rsidRPr="00C26266">
        <w:rPr>
          <w:lang w:val="de-DE"/>
        </w:rPr>
        <w:lastRenderedPageBreak/>
        <w:tab/>
      </w:r>
      <w:r w:rsidR="00230D7B" w:rsidRPr="00C26266">
        <w:rPr>
          <w:lang w:val="de-DE"/>
        </w:rPr>
        <w:t>2</w:t>
      </w:r>
      <w:r w:rsidR="00331664" w:rsidRPr="00C26266">
        <w:rPr>
          <w:lang w:val="de-DE"/>
        </w:rPr>
        <w:t>.</w:t>
      </w:r>
      <w:r w:rsidR="00331664" w:rsidRPr="00C26266">
        <w:rPr>
          <w:lang w:val="de-DE"/>
        </w:rPr>
        <w:tab/>
      </w:r>
      <w:r w:rsidR="00EC1EF6" w:rsidRPr="00C26266">
        <w:rPr>
          <w:lang w:val="de-DE"/>
        </w:rPr>
        <w:t>Wahl des Büros für das Jahr 201</w:t>
      </w:r>
      <w:r w:rsidR="009B2DB6" w:rsidRPr="00C26266">
        <w:rPr>
          <w:lang w:val="de-DE"/>
        </w:rPr>
        <w:t>9</w:t>
      </w:r>
    </w:p>
    <w:p w:rsidR="00742A4B" w:rsidRPr="00C26266" w:rsidRDefault="00EC1EF6" w:rsidP="00EC1EF6">
      <w:pPr>
        <w:pStyle w:val="SingleTxtG"/>
        <w:rPr>
          <w:lang w:val="de-DE"/>
        </w:rPr>
      </w:pPr>
      <w:r w:rsidRPr="00C26266">
        <w:rPr>
          <w:lang w:val="de-DE"/>
        </w:rPr>
        <w:t>Der Sicherheitsausschuss ist aufgefordert, für seine Sitzungen im Jahr 201</w:t>
      </w:r>
      <w:r w:rsidR="009B2DB6" w:rsidRPr="00C26266">
        <w:rPr>
          <w:lang w:val="de-DE"/>
        </w:rPr>
        <w:t>9</w:t>
      </w:r>
      <w:r w:rsidRPr="00C26266">
        <w:rPr>
          <w:lang w:val="de-DE"/>
        </w:rPr>
        <w:t xml:space="preserve"> einen Vorsitzenden und einen stellvertretenden Vorsitzenden zu wählen.</w:t>
      </w:r>
    </w:p>
    <w:p w:rsidR="0081358A" w:rsidRPr="00C26266" w:rsidRDefault="007E7463" w:rsidP="00EC1EF6">
      <w:pPr>
        <w:pStyle w:val="H23G"/>
        <w:rPr>
          <w:lang w:val="de-DE"/>
        </w:rPr>
      </w:pPr>
      <w:r w:rsidRPr="00C26266">
        <w:rPr>
          <w:lang w:val="de-DE"/>
        </w:rPr>
        <w:tab/>
      </w:r>
      <w:r w:rsidR="0081358A" w:rsidRPr="00C26266">
        <w:rPr>
          <w:lang w:val="de-DE"/>
        </w:rPr>
        <w:t>3.</w:t>
      </w:r>
      <w:r w:rsidR="0081358A" w:rsidRPr="00C26266">
        <w:rPr>
          <w:lang w:val="de-DE"/>
        </w:rPr>
        <w:tab/>
      </w:r>
      <w:r w:rsidR="00EC1EF6" w:rsidRPr="00C26266">
        <w:rPr>
          <w:lang w:val="de-DE"/>
        </w:rPr>
        <w:t>Fragen im Zusammenhang mit den Arbeiten der Organe der Vereinten Nationen oder anderer Organisationen</w:t>
      </w:r>
    </w:p>
    <w:p w:rsidR="006D345C" w:rsidRPr="00C26266" w:rsidRDefault="00EC1EF6" w:rsidP="00F04E55">
      <w:pPr>
        <w:pStyle w:val="SingleTxtG"/>
        <w:rPr>
          <w:lang w:val="de-DE"/>
        </w:rPr>
      </w:pPr>
      <w:r w:rsidRPr="00C26266">
        <w:rPr>
          <w:lang w:val="de-DE"/>
        </w:rPr>
        <w:t>Der Sicherheitsausschuss könnte sich über die Tätigkeiten anderer Organe und Organisationen informieren, die seine Arbeit betreffen.</w:t>
      </w:r>
    </w:p>
    <w:p w:rsidR="0081358A" w:rsidRPr="00C26266" w:rsidRDefault="007E7463" w:rsidP="00EC1EF6">
      <w:pPr>
        <w:pStyle w:val="H23G"/>
        <w:rPr>
          <w:lang w:val="de-DE"/>
        </w:rPr>
      </w:pPr>
      <w:r w:rsidRPr="00C26266">
        <w:rPr>
          <w:lang w:val="de-DE"/>
        </w:rPr>
        <w:tab/>
      </w:r>
      <w:r w:rsidR="0081358A" w:rsidRPr="00C26266">
        <w:rPr>
          <w:lang w:val="de-DE"/>
        </w:rPr>
        <w:t>4.</w:t>
      </w:r>
      <w:r w:rsidR="0081358A" w:rsidRPr="00C26266">
        <w:rPr>
          <w:lang w:val="de-DE"/>
        </w:rPr>
        <w:tab/>
      </w:r>
      <w:r w:rsidR="00EC1EF6" w:rsidRPr="00C26266">
        <w:rPr>
          <w:lang w:val="de-DE"/>
        </w:rPr>
        <w:t>Durchführung des Europäischen Übereinkommens über die internationale Beförderung von gefährlichen Gütern auf Binnenwasserstraßen (ADN)</w:t>
      </w:r>
    </w:p>
    <w:p w:rsidR="0081358A" w:rsidRPr="00C26266" w:rsidRDefault="00EC1EF6" w:rsidP="00F04E55">
      <w:pPr>
        <w:pStyle w:val="SingleTxtG"/>
        <w:ind w:firstLine="567"/>
        <w:rPr>
          <w:b/>
          <w:lang w:val="de-DE"/>
        </w:rPr>
      </w:pPr>
      <w:r w:rsidRPr="00C26266">
        <w:rPr>
          <w:b/>
          <w:lang w:val="de-DE"/>
        </w:rPr>
        <w:t>a)</w:t>
      </w:r>
      <w:r w:rsidR="009E6DCF" w:rsidRPr="00C26266">
        <w:rPr>
          <w:b/>
          <w:lang w:val="de-DE"/>
        </w:rPr>
        <w:tab/>
      </w:r>
      <w:r w:rsidRPr="00C26266">
        <w:rPr>
          <w:b/>
          <w:lang w:val="de-DE"/>
        </w:rPr>
        <w:t>Status des ADN</w:t>
      </w:r>
    </w:p>
    <w:p w:rsidR="009B2DB6" w:rsidRPr="00C26266" w:rsidRDefault="00DD5AC4" w:rsidP="00DD5AC4">
      <w:pPr>
        <w:pStyle w:val="SingleTxtG"/>
        <w:rPr>
          <w:highlight w:val="yellow"/>
          <w:lang w:val="de-DE"/>
        </w:rPr>
      </w:pPr>
      <w:r w:rsidRPr="00C26266">
        <w:rPr>
          <w:lang w:val="de-DE"/>
        </w:rPr>
        <w:t xml:space="preserve">Die in Dokument </w:t>
      </w:r>
      <w:r w:rsidR="00E26EBA" w:rsidRPr="00C26266">
        <w:rPr>
          <w:lang w:val="de-DE"/>
        </w:rPr>
        <w:t xml:space="preserve">ECE/ADN/45 enthaltenen Änderungsvorschläge wurden den Vertragsparteien am 1. Juli 2018 zur Annahme übermittelt (C.N.297.2018.TREATIES-XI-D-6) und am 1. Oktober 2018 für ein Inkrafttreten am 1. Januar 2019 (C.N.489.2018.TREATIES-XI-D-6) </w:t>
      </w:r>
      <w:r w:rsidRPr="00C26266">
        <w:rPr>
          <w:lang w:val="de-DE"/>
        </w:rPr>
        <w:t>für</w:t>
      </w:r>
      <w:r w:rsidR="00E26EBA" w:rsidRPr="00C26266">
        <w:rPr>
          <w:lang w:val="de-DE"/>
        </w:rPr>
        <w:t xml:space="preserve"> angenommen </w:t>
      </w:r>
      <w:r w:rsidRPr="00C26266">
        <w:rPr>
          <w:lang w:val="de-DE"/>
        </w:rPr>
        <w:t>erklärt</w:t>
      </w:r>
      <w:r w:rsidR="00E26EBA" w:rsidRPr="00C26266">
        <w:rPr>
          <w:lang w:val="de-DE"/>
        </w:rPr>
        <w:t>.</w:t>
      </w:r>
      <w:r w:rsidR="009B2DB6" w:rsidRPr="00C26266">
        <w:rPr>
          <w:highlight w:val="yellow"/>
          <w:lang w:val="de-DE"/>
        </w:rPr>
        <w:t xml:space="preserve"> </w:t>
      </w:r>
    </w:p>
    <w:p w:rsidR="009B2DB6" w:rsidRPr="00C26266" w:rsidRDefault="000C41D1" w:rsidP="000C41D1">
      <w:pPr>
        <w:pStyle w:val="SingleTxtG"/>
        <w:rPr>
          <w:lang w:val="de-DE"/>
        </w:rPr>
      </w:pPr>
      <w:r w:rsidRPr="00C26266">
        <w:rPr>
          <w:lang w:val="de-DE"/>
        </w:rPr>
        <w:t>Die in Dokument ECE/ADN/45/Add.1 enthaltenen Änderungsvorschläge wurden den Vertragsparteien am 1. September 2018 zur Annahme mit Verwahrer-Notifizierung C.N.396.2018.TREATIES-XI-D-6 übermittelt.</w:t>
      </w:r>
      <w:r w:rsidR="009B2DB6" w:rsidRPr="00C26266">
        <w:rPr>
          <w:lang w:val="de-DE"/>
        </w:rPr>
        <w:t xml:space="preserve"> </w:t>
      </w:r>
      <w:r w:rsidRPr="00C26266">
        <w:rPr>
          <w:lang w:val="de-DE"/>
        </w:rPr>
        <w:t>Sofern bis zum 1. Dezember 2018 keine ausreichende Anzahl von Widersprüchen eingeht, gelten sie als angenommen und treten am 1. Januar 2019 in Kraft.</w:t>
      </w:r>
    </w:p>
    <w:p w:rsidR="009B2DB6" w:rsidRPr="00C26266" w:rsidRDefault="000C41D1" w:rsidP="000C41D1">
      <w:pPr>
        <w:pStyle w:val="SingleTxtG"/>
        <w:rPr>
          <w:lang w:val="de-DE"/>
        </w:rPr>
      </w:pPr>
      <w:r w:rsidRPr="00C26266">
        <w:rPr>
          <w:lang w:val="de-DE"/>
        </w:rPr>
        <w:t>Die in ECE/ADN/45/Corr.1, ECE/TRANSWP.15/AC.2/64/Add.1 Anlage II und ECE/TRANSWP.15/AC.2/68 Anlage IV enthaltenen Korrekturvorschläge wurden den Vertragsparteien am 1. Oktober 2018 zur Annahme übermittelt (C.N.471.2018.TREATIES-XI-D-6 und C.N.472.2018.TREATIES-XI-D-6).</w:t>
      </w:r>
      <w:r w:rsidR="009B2DB6" w:rsidRPr="00C26266">
        <w:rPr>
          <w:lang w:val="de-DE"/>
        </w:rPr>
        <w:t xml:space="preserve"> </w:t>
      </w:r>
      <w:r w:rsidRPr="00C26266">
        <w:rPr>
          <w:lang w:val="de-DE"/>
        </w:rPr>
        <w:t>Sofern bis zum 30. Dezember 2018 keine ausreichende Anzahl von Widersprüchen eingeht, gelten sie als angenommen und treten am 1. Januar 2019 in Kraft.</w:t>
      </w:r>
    </w:p>
    <w:p w:rsidR="0081358A" w:rsidRPr="00C26266" w:rsidRDefault="0081358A" w:rsidP="00EC1EF6">
      <w:pPr>
        <w:pStyle w:val="SingleTxtG"/>
        <w:rPr>
          <w:b/>
          <w:lang w:val="de-DE"/>
        </w:rPr>
      </w:pPr>
      <w:r w:rsidRPr="00C26266">
        <w:rPr>
          <w:lang w:val="de-DE"/>
        </w:rPr>
        <w:tab/>
      </w:r>
      <w:r w:rsidR="00EC1EF6" w:rsidRPr="00C26266">
        <w:rPr>
          <w:b/>
          <w:lang w:val="de-DE"/>
        </w:rPr>
        <w:t>b)</w:t>
      </w:r>
      <w:r w:rsidRPr="00C26266">
        <w:rPr>
          <w:b/>
          <w:lang w:val="de-DE"/>
        </w:rPr>
        <w:tab/>
      </w:r>
      <w:r w:rsidR="00EC1EF6" w:rsidRPr="00C26266">
        <w:rPr>
          <w:b/>
          <w:lang w:val="de-DE"/>
        </w:rPr>
        <w:t>Ausnahmegenehmigungen, Abweichungen und Gleichwertigkeiten</w:t>
      </w:r>
    </w:p>
    <w:p w:rsidR="00650F49" w:rsidRPr="00C26266" w:rsidRDefault="00650F49" w:rsidP="009B2DB6">
      <w:pPr>
        <w:pStyle w:val="SingleTxtG"/>
        <w:rPr>
          <w:lang w:val="de-DE"/>
        </w:rPr>
      </w:pPr>
      <w:r w:rsidRPr="00C26266">
        <w:rPr>
          <w:lang w:val="de-DE"/>
        </w:rPr>
        <w:t>Etwaige weitere, nach der Verteilung der vorläufigen Tagesordnung, im Sekretariat eingegangene Vorschläge für Sondergenehmigungen oder Abweichungen werden als informelle Dokumente verteilt werden.</w:t>
      </w:r>
    </w:p>
    <w:p w:rsidR="0081358A" w:rsidRPr="00C26266" w:rsidRDefault="0081358A" w:rsidP="008F4D04">
      <w:pPr>
        <w:pStyle w:val="SingleTxtG"/>
        <w:rPr>
          <w:b/>
          <w:lang w:val="de-DE"/>
        </w:rPr>
      </w:pPr>
      <w:r w:rsidRPr="00C26266">
        <w:rPr>
          <w:lang w:val="de-DE"/>
        </w:rPr>
        <w:tab/>
      </w:r>
      <w:r w:rsidR="008F4D04" w:rsidRPr="00C26266">
        <w:rPr>
          <w:b/>
          <w:lang w:val="de-DE"/>
        </w:rPr>
        <w:t>c)</w:t>
      </w:r>
      <w:r w:rsidRPr="00C26266">
        <w:rPr>
          <w:b/>
          <w:lang w:val="de-DE"/>
        </w:rPr>
        <w:tab/>
      </w:r>
      <w:r w:rsidR="008F4D04" w:rsidRPr="00C26266">
        <w:rPr>
          <w:b/>
          <w:lang w:val="de-DE"/>
        </w:rPr>
        <w:t>Auslegung der dem ADN beigefügten Verordnung</w:t>
      </w:r>
    </w:p>
    <w:p w:rsidR="00BE4504" w:rsidRPr="00C26266" w:rsidRDefault="008F4D04" w:rsidP="008F4D04">
      <w:pPr>
        <w:pStyle w:val="SingleTxtG"/>
        <w:rPr>
          <w:lang w:val="de-DE"/>
        </w:rPr>
      </w:pPr>
      <w:r w:rsidRPr="00C26266">
        <w:rPr>
          <w:lang w:val="de-DE"/>
        </w:rPr>
        <w:t>Der Sicherheitsausschuss ist aufgefordert, über die Auslegung etwaiger mehrdeutig oder unklar empfundener Vorschriften der dem ADN beigefügten Verordnung zu beraten.</w:t>
      </w:r>
    </w:p>
    <w:p w:rsidR="0081358A" w:rsidRPr="00C26266" w:rsidRDefault="009E6DCF" w:rsidP="00D417F2">
      <w:pPr>
        <w:pStyle w:val="SingleTxtG"/>
        <w:spacing w:before="120"/>
        <w:rPr>
          <w:b/>
          <w:lang w:val="de-DE"/>
        </w:rPr>
      </w:pPr>
      <w:r w:rsidRPr="00C26266">
        <w:rPr>
          <w:lang w:val="de-DE"/>
        </w:rPr>
        <w:tab/>
      </w:r>
      <w:r w:rsidR="00D417F2" w:rsidRPr="00C26266">
        <w:rPr>
          <w:b/>
          <w:lang w:val="de-DE"/>
        </w:rPr>
        <w:t>d)</w:t>
      </w:r>
      <w:r w:rsidRPr="00C26266">
        <w:rPr>
          <w:b/>
          <w:lang w:val="de-DE"/>
        </w:rPr>
        <w:tab/>
      </w:r>
      <w:proofErr w:type="spellStart"/>
      <w:r w:rsidR="00D417F2" w:rsidRPr="00C26266">
        <w:rPr>
          <w:b/>
          <w:lang w:val="de-DE"/>
        </w:rPr>
        <w:t>Sachkundigenausbildung</w:t>
      </w:r>
      <w:proofErr w:type="spellEnd"/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8540A3" w:rsidRPr="00C26266" w:rsidTr="006766FF">
        <w:tc>
          <w:tcPr>
            <w:tcW w:w="3119" w:type="dxa"/>
            <w:shd w:val="clear" w:color="auto" w:fill="auto"/>
          </w:tcPr>
          <w:p w:rsidR="008540A3" w:rsidRPr="00C26266" w:rsidRDefault="008540A3" w:rsidP="008540A3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bookmarkStart w:id="1" w:name="_Hlk529785256"/>
            <w:r w:rsidRPr="00C26266">
              <w:rPr>
                <w:lang w:val="de-DE"/>
              </w:rPr>
              <w:t xml:space="preserve">ECE/TRANS/WP.15/AC.2/2019/1, </w:t>
            </w:r>
            <w:r w:rsidRPr="00C26266">
              <w:rPr>
                <w:lang w:val="de-DE"/>
              </w:rPr>
              <w:br/>
              <w:t>-/2019/2 und -/2019/3 (ZKR)</w:t>
            </w:r>
          </w:p>
        </w:tc>
        <w:tc>
          <w:tcPr>
            <w:tcW w:w="4395" w:type="dxa"/>
            <w:shd w:val="clear" w:color="auto" w:fill="auto"/>
          </w:tcPr>
          <w:p w:rsidR="008540A3" w:rsidRPr="00C26266" w:rsidRDefault="008540A3" w:rsidP="006766FF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Fragenkatalog 2019</w:t>
            </w:r>
          </w:p>
        </w:tc>
      </w:tr>
      <w:tr w:rsidR="008540A3" w:rsidRPr="00C26266" w:rsidTr="006766FF">
        <w:tc>
          <w:tcPr>
            <w:tcW w:w="3119" w:type="dxa"/>
            <w:shd w:val="clear" w:color="auto" w:fill="auto"/>
          </w:tcPr>
          <w:p w:rsidR="008540A3" w:rsidRPr="00C26266" w:rsidRDefault="008540A3" w:rsidP="008540A3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ECE/TRANS/WP.15/AC.2/2019/7 (ZKR)</w:t>
            </w:r>
          </w:p>
        </w:tc>
        <w:tc>
          <w:tcPr>
            <w:tcW w:w="4395" w:type="dxa"/>
            <w:shd w:val="clear" w:color="auto" w:fill="auto"/>
          </w:tcPr>
          <w:p w:rsidR="008540A3" w:rsidRPr="00C26266" w:rsidRDefault="008540A3" w:rsidP="008540A3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Richtlinie des Verwaltungsausschusses für die Verwendung des Fragenkatalogs für die Prüfung von ADN-Sachkundigen (Kapitel 8.2 ADN)</w:t>
            </w:r>
          </w:p>
        </w:tc>
      </w:tr>
      <w:tr w:rsidR="008540A3" w:rsidRPr="00C26266" w:rsidTr="006766FF">
        <w:tc>
          <w:tcPr>
            <w:tcW w:w="3119" w:type="dxa"/>
            <w:shd w:val="clear" w:color="auto" w:fill="auto"/>
          </w:tcPr>
          <w:p w:rsidR="008540A3" w:rsidRPr="00C26266" w:rsidRDefault="008540A3" w:rsidP="008540A3">
            <w:pPr>
              <w:pStyle w:val="SingleTxtG"/>
              <w:pageBreakBefore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lastRenderedPageBreak/>
              <w:t>ECE/TRANS/WP.15/AC.2/2019/8 (ZKR)</w:t>
            </w:r>
          </w:p>
        </w:tc>
        <w:tc>
          <w:tcPr>
            <w:tcW w:w="4395" w:type="dxa"/>
            <w:shd w:val="clear" w:color="auto" w:fill="auto"/>
          </w:tcPr>
          <w:p w:rsidR="008540A3" w:rsidRPr="00C26266" w:rsidRDefault="008540A3" w:rsidP="008540A3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Niederschrift der neunzehnten Sitzung der informellen Arbeitsgruppe „</w:t>
            </w:r>
            <w:proofErr w:type="spellStart"/>
            <w:r w:rsidRPr="00C26266">
              <w:rPr>
                <w:lang w:val="de-DE"/>
              </w:rPr>
              <w:t>Sachkundigenausbildung</w:t>
            </w:r>
            <w:proofErr w:type="spellEnd"/>
            <w:r w:rsidRPr="00C26266">
              <w:rPr>
                <w:lang w:val="de-DE"/>
              </w:rPr>
              <w:t>”</w:t>
            </w:r>
          </w:p>
        </w:tc>
      </w:tr>
    </w:tbl>
    <w:bookmarkEnd w:id="1"/>
    <w:p w:rsidR="00D0097A" w:rsidRPr="00C26266" w:rsidRDefault="00337EB0" w:rsidP="008540A3">
      <w:pPr>
        <w:pStyle w:val="SingleTxtG"/>
        <w:rPr>
          <w:lang w:val="de-DE"/>
        </w:rPr>
      </w:pPr>
      <w:r w:rsidRPr="00C26266">
        <w:rPr>
          <w:lang w:val="de-DE"/>
        </w:rPr>
        <w:t>Es wird daran erinnert, dass die Vertragsparteien aufgefordert sind, dem Sekretariat der UN-ECE ihre Musterbescheinigungen zu übermitteln, damit das Sekretariat sie auf der Website einstellen kann.</w:t>
      </w:r>
      <w:r w:rsidR="00881C5B" w:rsidRPr="00C26266">
        <w:rPr>
          <w:lang w:val="de-DE"/>
        </w:rPr>
        <w:t xml:space="preserve"> </w:t>
      </w:r>
      <w:r w:rsidRPr="00C26266">
        <w:rPr>
          <w:lang w:val="de-DE"/>
        </w:rPr>
        <w:t>Die Länder werden ferner gebeten, ihre Prüfungsstatistiken zur Verfügung zu stellen.</w:t>
      </w:r>
    </w:p>
    <w:p w:rsidR="0081358A" w:rsidRPr="00C26266" w:rsidRDefault="00337EB0" w:rsidP="00F04E55">
      <w:pPr>
        <w:pStyle w:val="SingleTxtG"/>
        <w:keepNext/>
        <w:keepLines/>
        <w:ind w:firstLine="567"/>
        <w:rPr>
          <w:b/>
          <w:lang w:val="de-DE"/>
        </w:rPr>
      </w:pPr>
      <w:r w:rsidRPr="00C26266">
        <w:rPr>
          <w:b/>
          <w:lang w:val="de-DE"/>
        </w:rPr>
        <w:t>e)</w:t>
      </w:r>
      <w:r w:rsidR="0081358A" w:rsidRPr="00C26266">
        <w:rPr>
          <w:b/>
          <w:lang w:val="de-DE"/>
        </w:rPr>
        <w:tab/>
      </w:r>
      <w:r w:rsidRPr="00C26266">
        <w:rPr>
          <w:b/>
          <w:lang w:val="de-DE"/>
        </w:rPr>
        <w:t>Fragen im Zusammenhang mit Klassifikationsgesellschaften</w:t>
      </w:r>
    </w:p>
    <w:p w:rsidR="0081358A" w:rsidRPr="00C26266" w:rsidRDefault="00337EB0" w:rsidP="00BB25C8">
      <w:pPr>
        <w:pStyle w:val="SingleTxtG"/>
        <w:keepNext/>
        <w:keepLines/>
        <w:rPr>
          <w:lang w:val="de-DE"/>
        </w:rPr>
      </w:pPr>
      <w:r w:rsidRPr="00C26266">
        <w:rPr>
          <w:lang w:val="de-DE"/>
        </w:rPr>
        <w:t>Die Liste der von den ADN-Vertragsparteien anerkannten Klassifikationsgesellschaften kann über folgende Internetadresse abgerufen werden: www.unece.org/trans/danger/publi/adn/adnclassifications.html.</w:t>
      </w:r>
      <w:r w:rsidR="0081358A" w:rsidRPr="00C26266">
        <w:rPr>
          <w:lang w:val="de-DE"/>
        </w:rPr>
        <w:t xml:space="preserve"> </w:t>
      </w:r>
    </w:p>
    <w:p w:rsidR="00230D7B" w:rsidRPr="00C26266" w:rsidRDefault="0081358A" w:rsidP="00BB25C8">
      <w:pPr>
        <w:pStyle w:val="H23G"/>
        <w:rPr>
          <w:lang w:val="de-DE"/>
        </w:rPr>
      </w:pPr>
      <w:r w:rsidRPr="00C26266">
        <w:rPr>
          <w:lang w:val="de-DE"/>
        </w:rPr>
        <w:tab/>
        <w:t>5.</w:t>
      </w:r>
      <w:r w:rsidRPr="00C26266">
        <w:rPr>
          <w:lang w:val="de-DE"/>
        </w:rPr>
        <w:tab/>
      </w:r>
      <w:r w:rsidR="00337EB0" w:rsidRPr="00C26266">
        <w:rPr>
          <w:lang w:val="de-DE"/>
        </w:rPr>
        <w:t>Änderungsvorschläge zu der dem ADN beigefügten Verordnung</w:t>
      </w:r>
    </w:p>
    <w:p w:rsidR="008A46EA" w:rsidRPr="00C26266" w:rsidRDefault="00337EB0" w:rsidP="00BB25C8">
      <w:pPr>
        <w:pStyle w:val="SingleTxtG"/>
        <w:ind w:firstLine="567"/>
        <w:rPr>
          <w:b/>
          <w:lang w:val="de-DE"/>
        </w:rPr>
      </w:pPr>
      <w:r w:rsidRPr="00C26266">
        <w:rPr>
          <w:b/>
          <w:lang w:val="de-DE"/>
        </w:rPr>
        <w:t>a)</w:t>
      </w:r>
      <w:r w:rsidR="008A46EA" w:rsidRPr="00C26266">
        <w:rPr>
          <w:b/>
          <w:lang w:val="de-DE"/>
        </w:rPr>
        <w:tab/>
      </w:r>
      <w:r w:rsidRPr="00C26266">
        <w:rPr>
          <w:b/>
          <w:lang w:val="de-DE"/>
        </w:rPr>
        <w:t>Arbeiten der Gemeinsamen RID/ADR/ADN-Tagung</w:t>
      </w:r>
    </w:p>
    <w:p w:rsidR="00805F02" w:rsidRPr="00C26266" w:rsidRDefault="00337EB0" w:rsidP="008540A3">
      <w:pPr>
        <w:pStyle w:val="SingleTxtG"/>
        <w:rPr>
          <w:lang w:val="de-DE"/>
        </w:rPr>
      </w:pPr>
      <w:r w:rsidRPr="00C26266">
        <w:rPr>
          <w:lang w:val="de-DE"/>
        </w:rPr>
        <w:t>Der Sicherheitsausschuss könnte das Protokoll über die Herbstsitzung 201</w:t>
      </w:r>
      <w:r w:rsidR="008540A3" w:rsidRPr="00C26266">
        <w:rPr>
          <w:lang w:val="de-DE"/>
        </w:rPr>
        <w:t>8</w:t>
      </w:r>
      <w:r w:rsidRPr="00C26266">
        <w:rPr>
          <w:lang w:val="de-DE"/>
        </w:rPr>
        <w:t xml:space="preserve"> der Gemeinsamen RID/ADR/ADN-Tagung </w:t>
      </w:r>
      <w:r w:rsidR="006D51AD" w:rsidRPr="00C26266">
        <w:rPr>
          <w:lang w:val="de-DE"/>
        </w:rPr>
        <w:t>(ECE/TRANS/WP.15/AC.1/1</w:t>
      </w:r>
      <w:r w:rsidR="008540A3" w:rsidRPr="00C26266">
        <w:rPr>
          <w:lang w:val="de-DE"/>
        </w:rPr>
        <w:t>52</w:t>
      </w:r>
      <w:r w:rsidR="006D51AD" w:rsidRPr="00C26266">
        <w:rPr>
          <w:lang w:val="de-DE"/>
        </w:rPr>
        <w:t>)</w:t>
      </w:r>
      <w:r w:rsidR="00D777F1" w:rsidRPr="00C26266">
        <w:rPr>
          <w:lang w:val="de-DE"/>
        </w:rPr>
        <w:t xml:space="preserve"> </w:t>
      </w:r>
      <w:r w:rsidR="006D51AD" w:rsidRPr="00C26266">
        <w:rPr>
          <w:lang w:val="de-DE"/>
        </w:rPr>
        <w:t>prüfen.</w:t>
      </w:r>
    </w:p>
    <w:p w:rsidR="00771A4B" w:rsidRPr="00C26266" w:rsidRDefault="00337EB0" w:rsidP="008540A3">
      <w:pPr>
        <w:pStyle w:val="SingleTxtG"/>
        <w:rPr>
          <w:lang w:val="de-DE"/>
        </w:rPr>
      </w:pPr>
      <w:r w:rsidRPr="00C26266">
        <w:rPr>
          <w:lang w:val="de-DE"/>
        </w:rPr>
        <w:t xml:space="preserve">Der Sicherheitsausschuss wird ferner gebeten, </w:t>
      </w:r>
      <w:r w:rsidR="008540A3" w:rsidRPr="00C26266">
        <w:rPr>
          <w:lang w:val="de-DE"/>
        </w:rPr>
        <w:t>den Bericht</w:t>
      </w:r>
      <w:r w:rsidRPr="00C26266">
        <w:rPr>
          <w:lang w:val="de-DE"/>
        </w:rPr>
        <w:t xml:space="preserve"> der Arbeitsgruppe „Beförderung gefährlicher Güter“ in deren </w:t>
      </w:r>
      <w:r w:rsidR="00320EB2" w:rsidRPr="00C26266">
        <w:rPr>
          <w:lang w:val="de-DE"/>
        </w:rPr>
        <w:t>10</w:t>
      </w:r>
      <w:r w:rsidR="008540A3" w:rsidRPr="00C26266">
        <w:rPr>
          <w:lang w:val="de-DE"/>
        </w:rPr>
        <w:t>5</w:t>
      </w:r>
      <w:r w:rsidR="00320EB2" w:rsidRPr="00C26266">
        <w:rPr>
          <w:lang w:val="de-DE"/>
        </w:rPr>
        <w:t>. Sitzung (</w:t>
      </w:r>
      <w:r w:rsidR="008540A3" w:rsidRPr="00C26266">
        <w:rPr>
          <w:lang w:val="de-DE"/>
        </w:rPr>
        <w:t>6</w:t>
      </w:r>
      <w:r w:rsidRPr="00C26266">
        <w:rPr>
          <w:lang w:val="de-DE"/>
        </w:rPr>
        <w:t xml:space="preserve">. bis </w:t>
      </w:r>
      <w:r w:rsidR="008540A3" w:rsidRPr="00C26266">
        <w:rPr>
          <w:lang w:val="de-DE"/>
        </w:rPr>
        <w:t>9</w:t>
      </w:r>
      <w:r w:rsidRPr="00C26266">
        <w:rPr>
          <w:lang w:val="de-DE"/>
        </w:rPr>
        <w:t>. November 201</w:t>
      </w:r>
      <w:r w:rsidR="008540A3" w:rsidRPr="00C26266">
        <w:rPr>
          <w:lang w:val="de-DE"/>
        </w:rPr>
        <w:t>8</w:t>
      </w:r>
      <w:r w:rsidRPr="00C26266">
        <w:rPr>
          <w:lang w:val="de-DE"/>
        </w:rPr>
        <w:t xml:space="preserve">) </w:t>
      </w:r>
      <w:r w:rsidR="00320EB2" w:rsidRPr="00C26266">
        <w:rPr>
          <w:lang w:val="de-DE"/>
        </w:rPr>
        <w:t>zu prüfen (ECE/TRANS/WP.15/2</w:t>
      </w:r>
      <w:r w:rsidR="008540A3" w:rsidRPr="00C26266">
        <w:rPr>
          <w:lang w:val="de-DE"/>
        </w:rPr>
        <w:t>44</w:t>
      </w:r>
      <w:r w:rsidRPr="00C26266">
        <w:rPr>
          <w:lang w:val="de-DE"/>
        </w:rPr>
        <w:t>).</w:t>
      </w:r>
    </w:p>
    <w:p w:rsidR="008A46EA" w:rsidRPr="00C26266" w:rsidRDefault="00E43204" w:rsidP="00E43204">
      <w:pPr>
        <w:pStyle w:val="SingleTxtG"/>
        <w:ind w:firstLine="567"/>
        <w:rPr>
          <w:b/>
          <w:lang w:val="de-DE"/>
        </w:rPr>
      </w:pPr>
      <w:r w:rsidRPr="00C26266">
        <w:rPr>
          <w:b/>
          <w:lang w:val="de-DE"/>
        </w:rPr>
        <w:t>b)</w:t>
      </w:r>
      <w:r w:rsidR="008A46EA" w:rsidRPr="00C26266">
        <w:rPr>
          <w:b/>
          <w:lang w:val="de-DE"/>
        </w:rPr>
        <w:tab/>
      </w:r>
      <w:r w:rsidRPr="00C26266">
        <w:rPr>
          <w:b/>
          <w:lang w:val="de-DE"/>
        </w:rPr>
        <w:t>Weitere Änderungsvorschläge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8540A3" w:rsidRPr="00C26266" w:rsidTr="006766FF">
        <w:tc>
          <w:tcPr>
            <w:tcW w:w="3119" w:type="dxa"/>
            <w:shd w:val="clear" w:color="auto" w:fill="auto"/>
          </w:tcPr>
          <w:p w:rsidR="008540A3" w:rsidRPr="00C26266" w:rsidRDefault="008540A3" w:rsidP="008540A3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ECE/TRANS/WP.15/AC.2/2019/4 (Deutschland)</w:t>
            </w:r>
          </w:p>
        </w:tc>
        <w:tc>
          <w:tcPr>
            <w:tcW w:w="4395" w:type="dxa"/>
            <w:shd w:val="clear" w:color="auto" w:fill="auto"/>
          </w:tcPr>
          <w:p w:rsidR="008540A3" w:rsidRPr="00C26266" w:rsidRDefault="00F04E55" w:rsidP="000C41D1">
            <w:pPr>
              <w:pStyle w:val="SingleTxtG"/>
              <w:spacing w:before="40"/>
              <w:ind w:left="0" w:right="0"/>
              <w:rPr>
                <w:lang w:val="de-DE"/>
              </w:rPr>
            </w:pPr>
            <w:r w:rsidRPr="00C26266">
              <w:rPr>
                <w:lang w:val="de-DE"/>
              </w:rPr>
              <w:t xml:space="preserve">Implementierung des modifizierten Explosionsschutz-konzeptes auf Binnenschiffen </w:t>
            </w:r>
            <w:r w:rsidR="000C41D1" w:rsidRPr="00C26266">
              <w:rPr>
                <w:lang w:val="de-DE"/>
              </w:rPr>
              <w:t>–</w:t>
            </w:r>
            <w:r w:rsidRPr="00C26266">
              <w:rPr>
                <w:lang w:val="de-DE"/>
              </w:rPr>
              <w:t xml:space="preserve"> Auslegungsfragen</w:t>
            </w:r>
          </w:p>
        </w:tc>
      </w:tr>
      <w:tr w:rsidR="008540A3" w:rsidRPr="00C26266" w:rsidTr="006766FF">
        <w:tc>
          <w:tcPr>
            <w:tcW w:w="3119" w:type="dxa"/>
            <w:shd w:val="clear" w:color="auto" w:fill="auto"/>
          </w:tcPr>
          <w:p w:rsidR="008540A3" w:rsidRPr="00C26266" w:rsidRDefault="008540A3" w:rsidP="006766FF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ECE/TRANS/WP.15/AC.2/2019/6 (Deutschland)</w:t>
            </w:r>
          </w:p>
        </w:tc>
        <w:tc>
          <w:tcPr>
            <w:tcW w:w="4395" w:type="dxa"/>
            <w:shd w:val="clear" w:color="auto" w:fill="auto"/>
          </w:tcPr>
          <w:p w:rsidR="008540A3" w:rsidRPr="00C26266" w:rsidRDefault="000439EC" w:rsidP="000439EC">
            <w:pPr>
              <w:pStyle w:val="SingleTxtG"/>
              <w:spacing w:before="40"/>
              <w:ind w:left="0" w:right="0"/>
              <w:rPr>
                <w:lang w:val="de-DE"/>
              </w:rPr>
            </w:pPr>
            <w:r w:rsidRPr="00C26266">
              <w:rPr>
                <w:lang w:val="de-DE"/>
              </w:rPr>
              <w:t xml:space="preserve">Abschnitt 7.1.7 ADN –  Besondere Vorschriften für die Beförderung </w:t>
            </w:r>
            <w:proofErr w:type="spellStart"/>
            <w:r w:rsidRPr="00C26266">
              <w:rPr>
                <w:lang w:val="de-DE"/>
              </w:rPr>
              <w:t>selbstzersetzlicher</w:t>
            </w:r>
            <w:proofErr w:type="spellEnd"/>
            <w:r w:rsidRPr="00C26266">
              <w:rPr>
                <w:lang w:val="de-DE"/>
              </w:rPr>
              <w:t xml:space="preserve"> Stoffe der Klasse 4.1, organischer Peroxide der Klasse 5.2 und anderer Stoffe (als </w:t>
            </w:r>
            <w:proofErr w:type="spellStart"/>
            <w:r w:rsidRPr="00C26266">
              <w:rPr>
                <w:lang w:val="de-DE"/>
              </w:rPr>
              <w:t>selbstzersetzliche</w:t>
            </w:r>
            <w:proofErr w:type="spellEnd"/>
            <w:r w:rsidRPr="00C26266">
              <w:rPr>
                <w:lang w:val="de-DE"/>
              </w:rPr>
              <w:t xml:space="preserve"> Stoffe und organische Peroxide), die durch Temperaturkontrolle stabilisiert werden</w:t>
            </w:r>
          </w:p>
        </w:tc>
      </w:tr>
      <w:tr w:rsidR="008540A3" w:rsidRPr="00C26266" w:rsidTr="006766FF">
        <w:tc>
          <w:tcPr>
            <w:tcW w:w="3119" w:type="dxa"/>
            <w:shd w:val="clear" w:color="auto" w:fill="auto"/>
          </w:tcPr>
          <w:p w:rsidR="008540A3" w:rsidRPr="00C26266" w:rsidRDefault="008540A3" w:rsidP="008540A3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ECE/TRANS/WP.15/AC.2/2019/9 (Luxemburg)</w:t>
            </w:r>
          </w:p>
        </w:tc>
        <w:tc>
          <w:tcPr>
            <w:tcW w:w="4395" w:type="dxa"/>
            <w:shd w:val="clear" w:color="auto" w:fill="auto"/>
          </w:tcPr>
          <w:p w:rsidR="008540A3" w:rsidRPr="00C26266" w:rsidRDefault="000439EC" w:rsidP="00C26266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Unterabschnitt 9.3.</w:t>
            </w:r>
            <w:r w:rsidR="00C26266" w:rsidRPr="00C26266">
              <w:rPr>
                <w:lang w:val="de-DE"/>
              </w:rPr>
              <w:t>x</w:t>
            </w:r>
            <w:r w:rsidRPr="00C26266">
              <w:rPr>
                <w:lang w:val="de-DE"/>
              </w:rPr>
              <w:t>.8.4</w:t>
            </w:r>
          </w:p>
        </w:tc>
      </w:tr>
      <w:tr w:rsidR="008540A3" w:rsidRPr="00C26266" w:rsidTr="006766FF">
        <w:tc>
          <w:tcPr>
            <w:tcW w:w="3119" w:type="dxa"/>
            <w:shd w:val="clear" w:color="auto" w:fill="auto"/>
          </w:tcPr>
          <w:p w:rsidR="008540A3" w:rsidRPr="00C26266" w:rsidRDefault="008540A3" w:rsidP="00C262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bCs/>
                <w:iCs/>
                <w:lang w:val="de-DE"/>
              </w:rPr>
            </w:pPr>
            <w:r w:rsidRPr="00C26266">
              <w:rPr>
                <w:bCs/>
                <w:iCs/>
                <w:lang w:val="de-DE"/>
              </w:rPr>
              <w:t xml:space="preserve">ECE/TRANS/WP.15/AC.2/2019/10 (EBU </w:t>
            </w:r>
            <w:r w:rsidR="00C26266">
              <w:rPr>
                <w:bCs/>
                <w:iCs/>
                <w:lang w:val="de-DE"/>
              </w:rPr>
              <w:t>und</w:t>
            </w:r>
            <w:r w:rsidRPr="00C26266">
              <w:rPr>
                <w:bCs/>
                <w:iCs/>
                <w:lang w:val="de-DE"/>
              </w:rPr>
              <w:t xml:space="preserve"> ESO)</w:t>
            </w:r>
          </w:p>
        </w:tc>
        <w:tc>
          <w:tcPr>
            <w:tcW w:w="4395" w:type="dxa"/>
            <w:shd w:val="clear" w:color="auto" w:fill="auto"/>
          </w:tcPr>
          <w:p w:rsidR="008540A3" w:rsidRPr="00C26266" w:rsidRDefault="005D67ED" w:rsidP="00C342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lang w:val="de-DE"/>
              </w:rPr>
            </w:pPr>
            <w:r w:rsidRPr="00C26266">
              <w:rPr>
                <w:bCs/>
                <w:iCs/>
                <w:lang w:val="de-DE"/>
              </w:rPr>
              <w:t>Klarstellung des Absatzes 1.1.3.6.1</w:t>
            </w:r>
          </w:p>
        </w:tc>
      </w:tr>
      <w:tr w:rsidR="008540A3" w:rsidRPr="00C26266" w:rsidTr="006766FF">
        <w:tc>
          <w:tcPr>
            <w:tcW w:w="3119" w:type="dxa"/>
            <w:shd w:val="clear" w:color="auto" w:fill="auto"/>
          </w:tcPr>
          <w:p w:rsidR="008540A3" w:rsidRPr="00C26266" w:rsidRDefault="008540A3" w:rsidP="008540A3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ECE/TRANS/WP.15/AC.2/2019/11 (Belgien)</w:t>
            </w:r>
          </w:p>
        </w:tc>
        <w:tc>
          <w:tcPr>
            <w:tcW w:w="4395" w:type="dxa"/>
            <w:shd w:val="clear" w:color="auto" w:fill="auto"/>
          </w:tcPr>
          <w:p w:rsidR="008540A3" w:rsidRPr="00C26266" w:rsidRDefault="000439EC" w:rsidP="000439EC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Feuerlöscheinrichtungen (9.1.0.40.2)</w:t>
            </w:r>
          </w:p>
        </w:tc>
      </w:tr>
      <w:tr w:rsidR="008540A3" w:rsidRPr="00C26266" w:rsidTr="006766FF">
        <w:tc>
          <w:tcPr>
            <w:tcW w:w="3119" w:type="dxa"/>
            <w:shd w:val="clear" w:color="auto" w:fill="auto"/>
          </w:tcPr>
          <w:p w:rsidR="008540A3" w:rsidRPr="00C26266" w:rsidRDefault="008540A3" w:rsidP="008540A3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ECE/TRANS/WP.15/AC.2/2019/12 (Belgien)</w:t>
            </w:r>
          </w:p>
        </w:tc>
        <w:tc>
          <w:tcPr>
            <w:tcW w:w="4395" w:type="dxa"/>
            <w:shd w:val="clear" w:color="auto" w:fill="auto"/>
          </w:tcPr>
          <w:p w:rsidR="008540A3" w:rsidRPr="00C26266" w:rsidRDefault="000439EC" w:rsidP="000439EC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Bauwerkstoffe (9.1.0.0)</w:t>
            </w:r>
          </w:p>
        </w:tc>
      </w:tr>
      <w:tr w:rsidR="008540A3" w:rsidRPr="00C26266" w:rsidTr="006766FF">
        <w:tc>
          <w:tcPr>
            <w:tcW w:w="3119" w:type="dxa"/>
            <w:shd w:val="clear" w:color="auto" w:fill="auto"/>
          </w:tcPr>
          <w:p w:rsidR="008540A3" w:rsidRPr="00C26266" w:rsidRDefault="008540A3" w:rsidP="008540A3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ECE/TRANS/WP.15/AC.2/2019/13 (EBU und ESO)</w:t>
            </w:r>
          </w:p>
        </w:tc>
        <w:tc>
          <w:tcPr>
            <w:tcW w:w="4395" w:type="dxa"/>
            <w:shd w:val="clear" w:color="auto" w:fill="auto"/>
          </w:tcPr>
          <w:p w:rsidR="008540A3" w:rsidRPr="00C26266" w:rsidRDefault="000439EC" w:rsidP="000439EC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Redaktionelle Verbesserung der Lesbarkeit und Benutzerfreundlichkeit des ADN: Kopfzeile der Tabelle C</w:t>
            </w:r>
          </w:p>
        </w:tc>
      </w:tr>
      <w:tr w:rsidR="008540A3" w:rsidRPr="00C26266" w:rsidTr="006766FF">
        <w:tc>
          <w:tcPr>
            <w:tcW w:w="3119" w:type="dxa"/>
            <w:shd w:val="clear" w:color="auto" w:fill="auto"/>
          </w:tcPr>
          <w:p w:rsidR="008540A3" w:rsidRPr="00C26266" w:rsidRDefault="008540A3" w:rsidP="008540A3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ECE/TRANS/WP.15/AC.2/2019/15 (Niederlande)</w:t>
            </w:r>
          </w:p>
        </w:tc>
        <w:tc>
          <w:tcPr>
            <w:tcW w:w="4395" w:type="dxa"/>
            <w:shd w:val="clear" w:color="auto" w:fill="auto"/>
          </w:tcPr>
          <w:p w:rsidR="008540A3" w:rsidRPr="00C26266" w:rsidRDefault="005D67ED" w:rsidP="00C342E0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Bunkern von LNG</w:t>
            </w:r>
          </w:p>
        </w:tc>
      </w:tr>
      <w:tr w:rsidR="008540A3" w:rsidRPr="00C26266" w:rsidTr="006766FF">
        <w:tc>
          <w:tcPr>
            <w:tcW w:w="3119" w:type="dxa"/>
            <w:shd w:val="clear" w:color="auto" w:fill="auto"/>
          </w:tcPr>
          <w:p w:rsidR="008540A3" w:rsidRPr="00C26266" w:rsidRDefault="008540A3" w:rsidP="008540A3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ECE/TRANS/WP.15/AC.2/2019/17 (Sekretariat)</w:t>
            </w:r>
          </w:p>
        </w:tc>
        <w:tc>
          <w:tcPr>
            <w:tcW w:w="4395" w:type="dxa"/>
            <w:shd w:val="clear" w:color="auto" w:fill="auto"/>
          </w:tcPr>
          <w:p w:rsidR="008540A3" w:rsidRPr="00C26266" w:rsidRDefault="000439EC" w:rsidP="006766FF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Änderungen und Berichtigungen der dem ADN beigefügten Verordnung</w:t>
            </w:r>
          </w:p>
        </w:tc>
      </w:tr>
    </w:tbl>
    <w:p w:rsidR="001927DB" w:rsidRPr="00C26266" w:rsidRDefault="00CC534B" w:rsidP="00222A9A">
      <w:pPr>
        <w:pStyle w:val="H23G"/>
        <w:spacing w:before="120" w:after="100"/>
        <w:ind w:left="0" w:firstLine="0"/>
        <w:rPr>
          <w:lang w:val="de-DE"/>
        </w:rPr>
      </w:pPr>
      <w:r w:rsidRPr="00C26266">
        <w:rPr>
          <w:lang w:val="de-DE"/>
        </w:rPr>
        <w:lastRenderedPageBreak/>
        <w:tab/>
      </w:r>
      <w:r w:rsidR="0081358A" w:rsidRPr="00C26266">
        <w:rPr>
          <w:lang w:val="de-DE"/>
        </w:rPr>
        <w:t>6</w:t>
      </w:r>
      <w:r w:rsidR="006B3FFD" w:rsidRPr="00C26266">
        <w:rPr>
          <w:lang w:val="de-DE"/>
        </w:rPr>
        <w:t>.</w:t>
      </w:r>
      <w:r w:rsidR="006B3FFD" w:rsidRPr="00C26266">
        <w:rPr>
          <w:lang w:val="de-DE"/>
        </w:rPr>
        <w:tab/>
      </w:r>
      <w:r w:rsidR="00222A9A" w:rsidRPr="00C26266">
        <w:rPr>
          <w:lang w:val="de-DE"/>
        </w:rPr>
        <w:t>Berichte informeller Arbeitsgruppen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4253"/>
      </w:tblGrid>
      <w:tr w:rsidR="000439EC" w:rsidRPr="00C26266" w:rsidTr="00F04E55">
        <w:tc>
          <w:tcPr>
            <w:tcW w:w="3261" w:type="dxa"/>
            <w:shd w:val="clear" w:color="auto" w:fill="auto"/>
          </w:tcPr>
          <w:p w:rsidR="000439EC" w:rsidRPr="00C26266" w:rsidRDefault="000439EC" w:rsidP="000439EC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ECE/TRANS/WP.15/AC.2/2019/14 (Belgien, Frankreich, Deutschland, Niederlande)</w:t>
            </w:r>
          </w:p>
        </w:tc>
        <w:tc>
          <w:tcPr>
            <w:tcW w:w="4253" w:type="dxa"/>
            <w:shd w:val="clear" w:color="auto" w:fill="auto"/>
          </w:tcPr>
          <w:p w:rsidR="000439EC" w:rsidRPr="00C26266" w:rsidRDefault="000439EC" w:rsidP="006766FF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Bericht der informellen Arbeitsgruppe „Membrantanks“</w:t>
            </w:r>
          </w:p>
        </w:tc>
      </w:tr>
      <w:tr w:rsidR="000439EC" w:rsidRPr="00C26266" w:rsidTr="00F04E55">
        <w:tc>
          <w:tcPr>
            <w:tcW w:w="3261" w:type="dxa"/>
            <w:shd w:val="clear" w:color="auto" w:fill="auto"/>
          </w:tcPr>
          <w:p w:rsidR="000439EC" w:rsidRPr="00C26266" w:rsidRDefault="000439EC" w:rsidP="000439EC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ECE/TRANS/WP.15/AC.2/2019/16 (Niederlande)</w:t>
            </w:r>
          </w:p>
        </w:tc>
        <w:tc>
          <w:tcPr>
            <w:tcW w:w="4253" w:type="dxa"/>
            <w:shd w:val="clear" w:color="auto" w:fill="auto"/>
          </w:tcPr>
          <w:p w:rsidR="000439EC" w:rsidRPr="00C26266" w:rsidRDefault="00C342E0" w:rsidP="00844D36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Fahrplan zu</w:t>
            </w:r>
            <w:r w:rsidR="00844D36" w:rsidRPr="00C26266">
              <w:rPr>
                <w:lang w:val="de-DE"/>
              </w:rPr>
              <w:t>m</w:t>
            </w:r>
            <w:r w:rsidRPr="00C26266">
              <w:rPr>
                <w:lang w:val="de-DE"/>
              </w:rPr>
              <w:t xml:space="preserve"> Mischen an Bord von Binnentankschiffen</w:t>
            </w:r>
          </w:p>
        </w:tc>
      </w:tr>
    </w:tbl>
    <w:p w:rsidR="00E16E3D" w:rsidRPr="00C26266" w:rsidRDefault="00766FB3" w:rsidP="000439EC">
      <w:pPr>
        <w:pStyle w:val="SingleTxtG"/>
        <w:rPr>
          <w:lang w:val="de-DE"/>
        </w:rPr>
      </w:pPr>
      <w:r w:rsidRPr="00C26266">
        <w:rPr>
          <w:lang w:val="de-DE"/>
        </w:rPr>
        <w:t>Berichte informeller Arbeitsgruppe</w:t>
      </w:r>
      <w:r w:rsidR="00222A9A" w:rsidRPr="00C26266">
        <w:rPr>
          <w:lang w:val="de-DE"/>
        </w:rPr>
        <w:t>n, die nach der Verteilung dieser erläuterten Tagesordnung eingehen, werden als informelle Dokumente vorgelegt.</w:t>
      </w:r>
    </w:p>
    <w:p w:rsidR="006B3FFD" w:rsidRPr="00C26266" w:rsidRDefault="0081358A" w:rsidP="00292557">
      <w:pPr>
        <w:pStyle w:val="H23G"/>
        <w:spacing w:before="220" w:after="100"/>
        <w:rPr>
          <w:lang w:val="de-DE"/>
        </w:rPr>
      </w:pPr>
      <w:r w:rsidRPr="00C26266">
        <w:rPr>
          <w:lang w:val="de-DE"/>
        </w:rPr>
        <w:tab/>
        <w:t>7</w:t>
      </w:r>
      <w:r w:rsidR="006B3FFD" w:rsidRPr="00C26266">
        <w:rPr>
          <w:lang w:val="de-DE"/>
        </w:rPr>
        <w:t>.</w:t>
      </w:r>
      <w:r w:rsidR="006B3FFD" w:rsidRPr="00C26266">
        <w:rPr>
          <w:lang w:val="de-DE"/>
        </w:rPr>
        <w:tab/>
      </w:r>
      <w:r w:rsidR="00A03871" w:rsidRPr="00C26266">
        <w:rPr>
          <w:lang w:val="de-DE"/>
        </w:rPr>
        <w:t>Arbeitsprogramm und Sitzungsplan</w:t>
      </w:r>
    </w:p>
    <w:p w:rsidR="000439EC" w:rsidRPr="00C26266" w:rsidRDefault="00A03871" w:rsidP="00292557">
      <w:pPr>
        <w:pStyle w:val="SingleTxtG"/>
        <w:rPr>
          <w:lang w:val="de-DE"/>
        </w:rPr>
      </w:pPr>
      <w:r w:rsidRPr="00C26266">
        <w:rPr>
          <w:lang w:val="de-DE"/>
        </w:rPr>
        <w:t xml:space="preserve">Die </w:t>
      </w:r>
      <w:r w:rsidR="000439EC" w:rsidRPr="00C26266">
        <w:rPr>
          <w:lang w:val="de-DE"/>
        </w:rPr>
        <w:t>zweiundzwanzigste</w:t>
      </w:r>
      <w:r w:rsidRPr="00C26266">
        <w:rPr>
          <w:lang w:val="de-DE"/>
        </w:rPr>
        <w:t xml:space="preserve"> Sitzung des ADN-Verwaltungsausschusses findet am 2</w:t>
      </w:r>
      <w:r w:rsidR="000439EC" w:rsidRPr="00C26266">
        <w:rPr>
          <w:lang w:val="de-DE"/>
        </w:rPr>
        <w:t>5</w:t>
      </w:r>
      <w:r w:rsidRPr="00C26266">
        <w:rPr>
          <w:lang w:val="de-DE"/>
        </w:rPr>
        <w:t>.</w:t>
      </w:r>
      <w:r w:rsidR="00D0097A" w:rsidRPr="00C26266">
        <w:rPr>
          <w:lang w:val="de-DE"/>
        </w:rPr>
        <w:t> </w:t>
      </w:r>
      <w:r w:rsidRPr="00C26266">
        <w:rPr>
          <w:lang w:val="de-DE"/>
        </w:rPr>
        <w:t>Januar</w:t>
      </w:r>
      <w:r w:rsidR="00D0097A" w:rsidRPr="00C26266">
        <w:rPr>
          <w:lang w:val="de-DE"/>
        </w:rPr>
        <w:t> </w:t>
      </w:r>
      <w:r w:rsidRPr="00C26266">
        <w:rPr>
          <w:lang w:val="de-DE"/>
        </w:rPr>
        <w:t>201</w:t>
      </w:r>
      <w:r w:rsidR="000439EC" w:rsidRPr="00C26266">
        <w:rPr>
          <w:lang w:val="de-DE"/>
        </w:rPr>
        <w:t>9</w:t>
      </w:r>
      <w:r w:rsidRPr="00C26266">
        <w:rPr>
          <w:lang w:val="de-DE"/>
        </w:rPr>
        <w:t xml:space="preserve"> ab 1</w:t>
      </w:r>
      <w:r w:rsidR="000439EC" w:rsidRPr="00C26266">
        <w:rPr>
          <w:lang w:val="de-DE"/>
        </w:rPr>
        <w:t>4</w:t>
      </w:r>
      <w:r w:rsidRPr="00C26266">
        <w:rPr>
          <w:lang w:val="de-DE"/>
        </w:rPr>
        <w:t>.</w:t>
      </w:r>
      <w:r w:rsidR="000439EC" w:rsidRPr="00C26266">
        <w:rPr>
          <w:lang w:val="de-DE"/>
        </w:rPr>
        <w:t>3</w:t>
      </w:r>
      <w:r w:rsidRPr="00C26266">
        <w:rPr>
          <w:lang w:val="de-DE"/>
        </w:rPr>
        <w:t>0 Uhr statt.</w:t>
      </w:r>
    </w:p>
    <w:p w:rsidR="00DD7770" w:rsidRPr="00C26266" w:rsidRDefault="00A03871" w:rsidP="00292557">
      <w:pPr>
        <w:pStyle w:val="SingleTxtG"/>
        <w:rPr>
          <w:lang w:val="de-DE"/>
        </w:rPr>
      </w:pPr>
      <w:r w:rsidRPr="00C26266">
        <w:rPr>
          <w:lang w:val="de-DE"/>
        </w:rPr>
        <w:t xml:space="preserve">Die </w:t>
      </w:r>
      <w:r w:rsidR="000439EC" w:rsidRPr="00C26266">
        <w:rPr>
          <w:lang w:val="de-DE"/>
        </w:rPr>
        <w:t>fünf</w:t>
      </w:r>
      <w:r w:rsidR="0041590D" w:rsidRPr="00C26266">
        <w:rPr>
          <w:lang w:val="de-DE"/>
        </w:rPr>
        <w:t>unddreißigste</w:t>
      </w:r>
      <w:r w:rsidRPr="00C26266">
        <w:rPr>
          <w:lang w:val="de-DE"/>
        </w:rPr>
        <w:t xml:space="preserve"> Sitzung des Sicherheitsausschusses </w:t>
      </w:r>
      <w:r w:rsidR="008C7AEB" w:rsidRPr="00C26266">
        <w:rPr>
          <w:lang w:val="de-DE"/>
        </w:rPr>
        <w:t>findet voraussichtlich</w:t>
      </w:r>
      <w:r w:rsidRPr="00C26266">
        <w:rPr>
          <w:lang w:val="de-DE"/>
        </w:rPr>
        <w:t xml:space="preserve"> </w:t>
      </w:r>
      <w:r w:rsidR="008C7AEB" w:rsidRPr="00C26266">
        <w:rPr>
          <w:lang w:val="de-DE"/>
        </w:rPr>
        <w:t>vom</w:t>
      </w:r>
      <w:r w:rsidRPr="00C26266">
        <w:rPr>
          <w:lang w:val="de-DE"/>
        </w:rPr>
        <w:t xml:space="preserve"> 2</w:t>
      </w:r>
      <w:r w:rsidR="000439EC" w:rsidRPr="00C26266">
        <w:rPr>
          <w:lang w:val="de-DE"/>
        </w:rPr>
        <w:t>6</w:t>
      </w:r>
      <w:r w:rsidRPr="00C26266">
        <w:rPr>
          <w:lang w:val="de-DE"/>
        </w:rPr>
        <w:t>.</w:t>
      </w:r>
      <w:r w:rsidR="00C26266" w:rsidRPr="00C26266">
        <w:rPr>
          <w:lang w:val="de-DE"/>
        </w:rPr>
        <w:t> </w:t>
      </w:r>
      <w:r w:rsidRPr="00C26266">
        <w:rPr>
          <w:lang w:val="de-DE"/>
        </w:rPr>
        <w:t xml:space="preserve">bis </w:t>
      </w:r>
      <w:r w:rsidR="00B50C56" w:rsidRPr="00C26266">
        <w:rPr>
          <w:lang w:val="de-DE"/>
        </w:rPr>
        <w:t>3</w:t>
      </w:r>
      <w:r w:rsidR="000439EC" w:rsidRPr="00C26266">
        <w:rPr>
          <w:lang w:val="de-DE"/>
        </w:rPr>
        <w:t>0</w:t>
      </w:r>
      <w:r w:rsidRPr="00C26266">
        <w:rPr>
          <w:lang w:val="de-DE"/>
        </w:rPr>
        <w:t xml:space="preserve">. </w:t>
      </w:r>
      <w:r w:rsidR="00B50C56" w:rsidRPr="00C26266">
        <w:rPr>
          <w:lang w:val="de-DE"/>
        </w:rPr>
        <w:t>August</w:t>
      </w:r>
      <w:r w:rsidRPr="00C26266">
        <w:rPr>
          <w:lang w:val="de-DE"/>
        </w:rPr>
        <w:t xml:space="preserve"> 201</w:t>
      </w:r>
      <w:r w:rsidR="000439EC" w:rsidRPr="00C26266">
        <w:rPr>
          <w:lang w:val="de-DE"/>
        </w:rPr>
        <w:t>9</w:t>
      </w:r>
      <w:r w:rsidRPr="00C26266">
        <w:rPr>
          <w:lang w:val="de-DE"/>
        </w:rPr>
        <w:t xml:space="preserve"> </w:t>
      </w:r>
      <w:r w:rsidR="00182B39" w:rsidRPr="00C26266">
        <w:rPr>
          <w:lang w:val="de-DE"/>
        </w:rPr>
        <w:t>in Genf statt. Die</w:t>
      </w:r>
      <w:r w:rsidRPr="00C26266">
        <w:rPr>
          <w:lang w:val="de-DE"/>
        </w:rPr>
        <w:t xml:space="preserve"> </w:t>
      </w:r>
      <w:r w:rsidR="000439EC" w:rsidRPr="00C26266">
        <w:rPr>
          <w:lang w:val="de-DE"/>
        </w:rPr>
        <w:t>dreiundzwanzigste</w:t>
      </w:r>
      <w:r w:rsidRPr="00C26266">
        <w:rPr>
          <w:lang w:val="de-DE"/>
        </w:rPr>
        <w:t xml:space="preserve"> Sitzung des ADN-Verwaltungsausschusses </w:t>
      </w:r>
      <w:r w:rsidR="00182B39" w:rsidRPr="00C26266">
        <w:rPr>
          <w:lang w:val="de-DE"/>
        </w:rPr>
        <w:t>ist</w:t>
      </w:r>
      <w:r w:rsidR="001B6EAA" w:rsidRPr="00C26266">
        <w:rPr>
          <w:lang w:val="de-DE"/>
        </w:rPr>
        <w:t xml:space="preserve"> für den 3</w:t>
      </w:r>
      <w:r w:rsidR="000439EC" w:rsidRPr="00C26266">
        <w:rPr>
          <w:lang w:val="de-DE"/>
        </w:rPr>
        <w:t>0</w:t>
      </w:r>
      <w:r w:rsidR="00182B39" w:rsidRPr="00C26266">
        <w:rPr>
          <w:lang w:val="de-DE"/>
        </w:rPr>
        <w:t xml:space="preserve">. </w:t>
      </w:r>
      <w:r w:rsidR="001B6EAA" w:rsidRPr="00C26266">
        <w:rPr>
          <w:lang w:val="de-DE"/>
        </w:rPr>
        <w:t>August</w:t>
      </w:r>
      <w:r w:rsidR="00182B39" w:rsidRPr="00C26266">
        <w:rPr>
          <w:lang w:val="de-DE"/>
        </w:rPr>
        <w:t xml:space="preserve"> 201</w:t>
      </w:r>
      <w:r w:rsidR="000439EC" w:rsidRPr="00C26266">
        <w:rPr>
          <w:lang w:val="de-DE"/>
        </w:rPr>
        <w:t>9</w:t>
      </w:r>
      <w:r w:rsidRPr="00C26266">
        <w:rPr>
          <w:lang w:val="de-DE"/>
        </w:rPr>
        <w:t xml:space="preserve"> </w:t>
      </w:r>
      <w:r w:rsidR="00182B39" w:rsidRPr="00C26266">
        <w:rPr>
          <w:lang w:val="de-DE"/>
        </w:rPr>
        <w:t>anberaumt</w:t>
      </w:r>
      <w:r w:rsidRPr="00C26266">
        <w:rPr>
          <w:lang w:val="de-DE"/>
        </w:rPr>
        <w:t xml:space="preserve">. Letzter Termin </w:t>
      </w:r>
      <w:r w:rsidR="00182B39" w:rsidRPr="00C26266">
        <w:rPr>
          <w:lang w:val="de-DE"/>
        </w:rPr>
        <w:t>für die</w:t>
      </w:r>
      <w:r w:rsidRPr="00C26266">
        <w:rPr>
          <w:lang w:val="de-DE"/>
        </w:rPr>
        <w:t xml:space="preserve"> Einreichung von </w:t>
      </w:r>
      <w:r w:rsidR="00182B39" w:rsidRPr="00C26266">
        <w:rPr>
          <w:lang w:val="de-DE"/>
        </w:rPr>
        <w:t>Dokumenten</w:t>
      </w:r>
      <w:r w:rsidRPr="00C26266">
        <w:rPr>
          <w:lang w:val="de-DE"/>
        </w:rPr>
        <w:t xml:space="preserve"> für diese Sitzungen ist der </w:t>
      </w:r>
      <w:r w:rsidR="000439EC" w:rsidRPr="00C26266">
        <w:rPr>
          <w:lang w:val="de-DE"/>
        </w:rPr>
        <w:t>31</w:t>
      </w:r>
      <w:r w:rsidRPr="00C26266">
        <w:rPr>
          <w:lang w:val="de-DE"/>
        </w:rPr>
        <w:t xml:space="preserve">. </w:t>
      </w:r>
      <w:r w:rsidR="000439EC" w:rsidRPr="00C26266">
        <w:rPr>
          <w:lang w:val="de-DE"/>
        </w:rPr>
        <w:t>Mai</w:t>
      </w:r>
      <w:r w:rsidR="00182B39" w:rsidRPr="00C26266">
        <w:rPr>
          <w:lang w:val="de-DE"/>
        </w:rPr>
        <w:t xml:space="preserve"> 201</w:t>
      </w:r>
      <w:r w:rsidR="000439EC" w:rsidRPr="00C26266">
        <w:rPr>
          <w:lang w:val="de-DE"/>
        </w:rPr>
        <w:t>9</w:t>
      </w:r>
      <w:r w:rsidRPr="00C26266">
        <w:rPr>
          <w:lang w:val="de-DE"/>
        </w:rPr>
        <w:t>.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0439EC" w:rsidRPr="00C26266" w:rsidTr="006766FF">
        <w:tc>
          <w:tcPr>
            <w:tcW w:w="3119" w:type="dxa"/>
            <w:shd w:val="clear" w:color="auto" w:fill="auto"/>
          </w:tcPr>
          <w:p w:rsidR="000439EC" w:rsidRPr="00C26266" w:rsidRDefault="000439EC" w:rsidP="00214A0F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>ECE/TRANS/WP.15/AC.2/2019/5 (Deutsch</w:t>
            </w:r>
            <w:r w:rsidR="00214A0F" w:rsidRPr="00C26266">
              <w:rPr>
                <w:lang w:val="de-DE"/>
              </w:rPr>
              <w:t>l</w:t>
            </w:r>
            <w:r w:rsidRPr="00C26266">
              <w:rPr>
                <w:lang w:val="de-DE"/>
              </w:rPr>
              <w:t>and und Luxemburg)</w:t>
            </w:r>
          </w:p>
        </w:tc>
        <w:tc>
          <w:tcPr>
            <w:tcW w:w="4395" w:type="dxa"/>
            <w:shd w:val="clear" w:color="auto" w:fill="auto"/>
          </w:tcPr>
          <w:p w:rsidR="000439EC" w:rsidRPr="00C26266" w:rsidRDefault="00214A0F" w:rsidP="00C26266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C26266">
              <w:rPr>
                <w:lang w:val="de-DE"/>
              </w:rPr>
              <w:t xml:space="preserve">Einrichtung einer </w:t>
            </w:r>
            <w:r w:rsidR="00C26266" w:rsidRPr="00C26266">
              <w:rPr>
                <w:lang w:val="de-DE"/>
              </w:rPr>
              <w:t>i</w:t>
            </w:r>
            <w:r w:rsidRPr="00C26266">
              <w:rPr>
                <w:lang w:val="de-DE"/>
              </w:rPr>
              <w:t>nformellen Arbeitsgruppe Normen</w:t>
            </w:r>
          </w:p>
        </w:tc>
      </w:tr>
    </w:tbl>
    <w:p w:rsidR="00DD7770" w:rsidRPr="00C26266" w:rsidRDefault="0081358A" w:rsidP="00292557">
      <w:pPr>
        <w:pStyle w:val="H23G"/>
        <w:spacing w:before="220" w:after="100"/>
        <w:rPr>
          <w:lang w:val="de-DE"/>
        </w:rPr>
      </w:pPr>
      <w:r w:rsidRPr="00C26266">
        <w:rPr>
          <w:lang w:val="de-DE"/>
        </w:rPr>
        <w:tab/>
        <w:t>8</w:t>
      </w:r>
      <w:r w:rsidR="00DD7770" w:rsidRPr="00C26266">
        <w:rPr>
          <w:lang w:val="de-DE"/>
        </w:rPr>
        <w:t>.</w:t>
      </w:r>
      <w:r w:rsidR="00DD7770" w:rsidRPr="00C26266">
        <w:rPr>
          <w:lang w:val="de-DE"/>
        </w:rPr>
        <w:tab/>
      </w:r>
      <w:r w:rsidR="00310451" w:rsidRPr="00C26266">
        <w:rPr>
          <w:lang w:val="de-DE"/>
        </w:rPr>
        <w:t>Verschiedenes</w:t>
      </w:r>
    </w:p>
    <w:p w:rsidR="006B3FFD" w:rsidRPr="00C26266" w:rsidRDefault="00310451" w:rsidP="00292557">
      <w:pPr>
        <w:pStyle w:val="SingleTxtG"/>
        <w:rPr>
          <w:lang w:val="de-DE"/>
        </w:rPr>
      </w:pPr>
      <w:r w:rsidRPr="00C26266">
        <w:rPr>
          <w:lang w:val="de-DE"/>
        </w:rPr>
        <w:t>Der Sicherheitsausschuss wird gebeten, alle sonstigen relevanten Fragen unter diesem Tagesordnungspunkt zu erörtern.</w:t>
      </w:r>
    </w:p>
    <w:p w:rsidR="00DD7770" w:rsidRPr="00C26266" w:rsidRDefault="0081358A" w:rsidP="00292557">
      <w:pPr>
        <w:pStyle w:val="H23G"/>
        <w:spacing w:before="220" w:after="100"/>
        <w:rPr>
          <w:lang w:val="de-DE"/>
        </w:rPr>
      </w:pPr>
      <w:r w:rsidRPr="00C26266">
        <w:rPr>
          <w:lang w:val="de-DE"/>
        </w:rPr>
        <w:tab/>
        <w:t>9</w:t>
      </w:r>
      <w:r w:rsidR="00DD7770" w:rsidRPr="00C26266">
        <w:rPr>
          <w:lang w:val="de-DE"/>
        </w:rPr>
        <w:t>.</w:t>
      </w:r>
      <w:r w:rsidR="00DD7770" w:rsidRPr="00C26266">
        <w:rPr>
          <w:lang w:val="de-DE"/>
        </w:rPr>
        <w:tab/>
      </w:r>
      <w:r w:rsidR="00310451" w:rsidRPr="00C26266">
        <w:rPr>
          <w:lang w:val="de-DE"/>
        </w:rPr>
        <w:t>Genehmigung des Sitzungsprotokolls</w:t>
      </w:r>
    </w:p>
    <w:p w:rsidR="00D0097A" w:rsidRPr="00C26266" w:rsidRDefault="00310451" w:rsidP="00D0097A">
      <w:pPr>
        <w:pStyle w:val="SingleTxtG"/>
        <w:spacing w:after="0" w:line="240" w:lineRule="auto"/>
        <w:rPr>
          <w:lang w:val="de-DE"/>
        </w:rPr>
      </w:pPr>
      <w:r w:rsidRPr="00C26266">
        <w:rPr>
          <w:lang w:val="de-DE"/>
        </w:rPr>
        <w:t xml:space="preserve">Der Sicherheitsausschuss wird gebeten, das Protokoll über seine </w:t>
      </w:r>
      <w:r w:rsidR="00214A0F" w:rsidRPr="00C26266">
        <w:rPr>
          <w:lang w:val="de-DE"/>
        </w:rPr>
        <w:t xml:space="preserve">vierunddreißigste </w:t>
      </w:r>
      <w:r w:rsidRPr="00C26266">
        <w:rPr>
          <w:lang w:val="de-DE"/>
        </w:rPr>
        <w:t>Sitzung auf der Grundlage eines Sekretariatsentwurfs zu genehmigen.</w:t>
      </w:r>
    </w:p>
    <w:p w:rsidR="00D0097A" w:rsidRPr="00C26266" w:rsidRDefault="00D0097A" w:rsidP="00D0097A">
      <w:pPr>
        <w:pStyle w:val="SingleTxtG"/>
        <w:spacing w:after="0" w:line="240" w:lineRule="auto"/>
        <w:rPr>
          <w:lang w:val="de-DE"/>
        </w:rPr>
      </w:pPr>
    </w:p>
    <w:p w:rsidR="006B3FFD" w:rsidRPr="00C26266" w:rsidRDefault="00D0097A" w:rsidP="00D0097A">
      <w:pPr>
        <w:pStyle w:val="SingleTxtG"/>
        <w:spacing w:after="0" w:line="240" w:lineRule="auto"/>
        <w:jc w:val="center"/>
        <w:rPr>
          <w:lang w:val="de-DE"/>
        </w:rPr>
      </w:pPr>
      <w:r w:rsidRPr="00C26266">
        <w:rPr>
          <w:lang w:val="de-DE"/>
        </w:rPr>
        <w:t>***</w:t>
      </w:r>
    </w:p>
    <w:sectPr w:rsidR="006B3FFD" w:rsidRPr="00C26266" w:rsidSect="00D009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187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56" w:rsidRDefault="00B50C56"/>
  </w:endnote>
  <w:endnote w:type="continuationSeparator" w:id="0">
    <w:p w:rsidR="00B50C56" w:rsidRDefault="00B50C56"/>
  </w:endnote>
  <w:endnote w:type="continuationNotice" w:id="1">
    <w:p w:rsidR="00B50C56" w:rsidRDefault="00B50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97A" w:rsidRDefault="00D0097A" w:rsidP="00D0097A">
    <w:pPr>
      <w:spacing w:line="240" w:lineRule="auto"/>
      <w:jc w:val="right"/>
    </w:pPr>
    <w:r w:rsidRPr="004329B9">
      <w:rPr>
        <w:rFonts w:ascii="Arial" w:hAnsi="Arial"/>
        <w:noProof/>
        <w:sz w:val="12"/>
        <w:szCs w:val="24"/>
        <w:lang w:val="fr-FR" w:eastAsia="fr-FR"/>
      </w:rPr>
      <w:t>mm_ba/adn_</w:t>
    </w:r>
    <w:r>
      <w:rPr>
        <w:rFonts w:ascii="Arial" w:hAnsi="Arial"/>
        <w:noProof/>
        <w:sz w:val="12"/>
        <w:szCs w:val="24"/>
        <w:lang w:val="fr-FR" w:eastAsia="fr-FR"/>
      </w:rPr>
      <w:t>wp15_ac2_6</w:t>
    </w:r>
    <w:r w:rsidR="008540A3">
      <w:rPr>
        <w:rFonts w:ascii="Arial" w:hAnsi="Arial"/>
        <w:noProof/>
        <w:sz w:val="12"/>
        <w:szCs w:val="24"/>
        <w:lang w:val="fr-FR" w:eastAsia="fr-FR"/>
      </w:rPr>
      <w:t>9</w:t>
    </w:r>
    <w:r>
      <w:rPr>
        <w:rFonts w:ascii="Arial" w:hAnsi="Arial"/>
        <w:noProof/>
        <w:sz w:val="12"/>
        <w:szCs w:val="24"/>
        <w:lang w:val="fr-FR" w:eastAsia="fr-FR"/>
      </w:rPr>
      <w:t>_6</w:t>
    </w:r>
    <w:r w:rsidR="008540A3">
      <w:rPr>
        <w:rFonts w:ascii="Arial" w:hAnsi="Arial"/>
        <w:noProof/>
        <w:sz w:val="12"/>
        <w:szCs w:val="24"/>
        <w:lang w:val="fr-FR" w:eastAsia="fr-FR"/>
      </w:rPr>
      <w:t>9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C56" w:rsidRPr="00D0097A" w:rsidRDefault="00D0097A" w:rsidP="00D0097A">
    <w:pPr>
      <w:spacing w:line="240" w:lineRule="auto"/>
      <w:jc w:val="right"/>
    </w:pPr>
    <w:r w:rsidRPr="004329B9">
      <w:rPr>
        <w:rFonts w:ascii="Arial" w:hAnsi="Arial"/>
        <w:noProof/>
        <w:sz w:val="12"/>
        <w:szCs w:val="24"/>
        <w:lang w:val="fr-FR" w:eastAsia="fr-FR"/>
      </w:rPr>
      <w:t>mm_ba/adn_</w:t>
    </w:r>
    <w:r>
      <w:rPr>
        <w:rFonts w:ascii="Arial" w:hAnsi="Arial"/>
        <w:noProof/>
        <w:sz w:val="12"/>
        <w:szCs w:val="24"/>
        <w:lang w:val="fr-FR" w:eastAsia="fr-FR"/>
      </w:rPr>
      <w:t>wp15_ac2_6</w:t>
    </w:r>
    <w:r w:rsidR="00214A0F">
      <w:rPr>
        <w:rFonts w:ascii="Arial" w:hAnsi="Arial"/>
        <w:noProof/>
        <w:sz w:val="12"/>
        <w:szCs w:val="24"/>
        <w:lang w:val="fr-FR" w:eastAsia="fr-FR"/>
      </w:rPr>
      <w:t>9</w:t>
    </w:r>
    <w:r>
      <w:rPr>
        <w:rFonts w:ascii="Arial" w:hAnsi="Arial"/>
        <w:noProof/>
        <w:sz w:val="12"/>
        <w:szCs w:val="24"/>
        <w:lang w:val="fr-FR" w:eastAsia="fr-FR"/>
      </w:rPr>
      <w:t>_6</w:t>
    </w:r>
    <w:r w:rsidR="00214A0F">
      <w:rPr>
        <w:rFonts w:ascii="Arial" w:hAnsi="Arial"/>
        <w:noProof/>
        <w:sz w:val="12"/>
        <w:szCs w:val="24"/>
        <w:lang w:val="fr-FR" w:eastAsia="fr-FR"/>
      </w:rPr>
      <w:t>9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56" w:rsidRPr="000B175B" w:rsidRDefault="00B50C5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0C56" w:rsidRPr="00FC68B7" w:rsidRDefault="00B50C5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50C56" w:rsidRDefault="00B50C56"/>
  </w:footnote>
  <w:footnote w:id="2">
    <w:p w:rsidR="00B50C56" w:rsidRPr="00103287" w:rsidRDefault="00B50C56" w:rsidP="004557CD">
      <w:pPr>
        <w:pStyle w:val="Footer"/>
        <w:ind w:left="284" w:hanging="284"/>
        <w:jc w:val="both"/>
        <w:rPr>
          <w:sz w:val="18"/>
          <w:szCs w:val="24"/>
          <w:lang w:val="de-DE"/>
        </w:rPr>
      </w:pPr>
      <w:r w:rsidRPr="00762D00">
        <w:rPr>
          <w:rStyle w:val="FootnoteReference"/>
          <w:szCs w:val="24"/>
        </w:rPr>
        <w:footnoteRef/>
      </w:r>
      <w:r w:rsidRPr="00762D00">
        <w:rPr>
          <w:sz w:val="18"/>
          <w:szCs w:val="24"/>
          <w:lang w:val="de-DE"/>
        </w:rPr>
        <w:tab/>
      </w:r>
      <w:r w:rsidRPr="00762D00">
        <w:rPr>
          <w:noProof/>
          <w:sz w:val="18"/>
          <w:szCs w:val="24"/>
          <w:lang w:val="de-DE"/>
        </w:rPr>
        <w:t>Von der UN-ECE in Englisch, Französisch und Russisch unter Aktenzeichen ECE/TRANS/WP.15/AC.2/</w:t>
      </w:r>
      <w:r>
        <w:rPr>
          <w:noProof/>
          <w:sz w:val="18"/>
          <w:szCs w:val="24"/>
          <w:lang w:val="de-DE"/>
        </w:rPr>
        <w:t>6</w:t>
      </w:r>
      <w:r w:rsidR="009B2DB6">
        <w:rPr>
          <w:noProof/>
          <w:sz w:val="18"/>
          <w:szCs w:val="24"/>
          <w:lang w:val="de-DE"/>
        </w:rPr>
        <w:t>9</w:t>
      </w:r>
      <w:r w:rsidRPr="00762D00">
        <w:rPr>
          <w:noProof/>
          <w:sz w:val="18"/>
          <w:szCs w:val="24"/>
          <w:lang w:val="de-DE"/>
        </w:rPr>
        <w:t xml:space="preserve"> und </w:t>
      </w:r>
      <w:r>
        <w:rPr>
          <w:noProof/>
          <w:sz w:val="18"/>
          <w:szCs w:val="24"/>
          <w:lang w:val="de-DE"/>
        </w:rPr>
        <w:t>6</w:t>
      </w:r>
      <w:r w:rsidR="009B2DB6">
        <w:rPr>
          <w:noProof/>
          <w:sz w:val="18"/>
          <w:szCs w:val="24"/>
          <w:lang w:val="de-DE"/>
        </w:rPr>
        <w:t>9</w:t>
      </w:r>
      <w:r w:rsidRPr="00762D00">
        <w:rPr>
          <w:noProof/>
          <w:sz w:val="18"/>
          <w:szCs w:val="24"/>
          <w:lang w:val="de-DE"/>
        </w:rPr>
        <w:t>/Add.1 verteilt.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97A" w:rsidRPr="00AF7E32" w:rsidRDefault="00D0097A" w:rsidP="00D0097A">
    <w:pPr>
      <w:spacing w:line="240" w:lineRule="auto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Pr="00D0097A">
      <w:rPr>
        <w:rFonts w:ascii="Arial" w:hAnsi="Arial"/>
        <w:bCs/>
        <w:noProof/>
        <w:sz w:val="16"/>
        <w:szCs w:val="24"/>
        <w:lang w:eastAsia="fr-FR"/>
      </w:rPr>
      <w:t>/WP.15/AC.2</w:t>
    </w:r>
    <w:r>
      <w:rPr>
        <w:rFonts w:ascii="Arial" w:hAnsi="Arial"/>
        <w:bCs/>
        <w:noProof/>
        <w:sz w:val="16"/>
        <w:szCs w:val="24"/>
        <w:lang w:eastAsia="fr-FR"/>
      </w:rPr>
      <w:t>/</w:t>
    </w:r>
    <w:r>
      <w:rPr>
        <w:rFonts w:ascii="Arial" w:hAnsi="Arial"/>
        <w:noProof/>
        <w:sz w:val="16"/>
        <w:szCs w:val="24"/>
        <w:lang w:val="de-DE" w:eastAsia="fr-FR"/>
      </w:rPr>
      <w:t>6</w:t>
    </w:r>
    <w:r w:rsidR="009B2DB6">
      <w:rPr>
        <w:rFonts w:ascii="Arial" w:hAnsi="Arial"/>
        <w:noProof/>
        <w:sz w:val="16"/>
        <w:szCs w:val="24"/>
        <w:lang w:val="de-DE" w:eastAsia="fr-FR"/>
      </w:rPr>
      <w:t>9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>
      <w:rPr>
        <w:rFonts w:ascii="Arial" w:hAnsi="Arial"/>
        <w:noProof/>
        <w:sz w:val="16"/>
        <w:szCs w:val="24"/>
        <w:lang w:val="de-DE" w:eastAsia="fr-FR"/>
      </w:rPr>
      <w:t>6</w:t>
    </w:r>
    <w:r w:rsidR="009B2DB6">
      <w:rPr>
        <w:rFonts w:ascii="Arial" w:hAnsi="Arial"/>
        <w:noProof/>
        <w:sz w:val="16"/>
        <w:szCs w:val="24"/>
        <w:lang w:val="de-DE" w:eastAsia="fr-FR"/>
      </w:rPr>
      <w:t>9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:rsidR="00D0097A" w:rsidRPr="00AF7E32" w:rsidRDefault="00D0097A" w:rsidP="00D0097A">
    <w:pPr>
      <w:spacing w:line="240" w:lineRule="auto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7453F5">
      <w:rPr>
        <w:rFonts w:ascii="Arial" w:hAnsi="Arial"/>
        <w:noProof/>
        <w:sz w:val="16"/>
        <w:szCs w:val="24"/>
        <w:lang w:eastAsia="fr-FR"/>
      </w:rPr>
      <w:t>4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97A" w:rsidRPr="00AF7E32" w:rsidRDefault="00D0097A" w:rsidP="00D0097A">
    <w:pPr>
      <w:spacing w:line="240" w:lineRule="auto"/>
      <w:jc w:val="right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Pr="00D0097A">
      <w:rPr>
        <w:rFonts w:ascii="Arial" w:hAnsi="Arial"/>
        <w:bCs/>
        <w:noProof/>
        <w:sz w:val="16"/>
        <w:szCs w:val="24"/>
        <w:lang w:val="de-DE" w:eastAsia="fr-FR"/>
      </w:rPr>
      <w:t>/WP.15/AC.2/</w:t>
    </w:r>
    <w:r>
      <w:rPr>
        <w:rFonts w:ascii="Arial" w:hAnsi="Arial"/>
        <w:noProof/>
        <w:sz w:val="16"/>
        <w:szCs w:val="24"/>
        <w:lang w:val="de-DE" w:eastAsia="fr-FR"/>
      </w:rPr>
      <w:t>6</w:t>
    </w:r>
    <w:r w:rsidR="00AA1670">
      <w:rPr>
        <w:rFonts w:ascii="Arial" w:hAnsi="Arial"/>
        <w:noProof/>
        <w:sz w:val="16"/>
        <w:szCs w:val="24"/>
        <w:lang w:val="de-DE" w:eastAsia="fr-FR"/>
      </w:rPr>
      <w:t>9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>
      <w:rPr>
        <w:rFonts w:ascii="Arial" w:hAnsi="Arial"/>
        <w:noProof/>
        <w:sz w:val="16"/>
        <w:szCs w:val="24"/>
        <w:lang w:val="de-DE" w:eastAsia="fr-FR"/>
      </w:rPr>
      <w:t>6</w:t>
    </w:r>
    <w:r w:rsidR="00AA1670">
      <w:rPr>
        <w:rFonts w:ascii="Arial" w:hAnsi="Arial"/>
        <w:noProof/>
        <w:sz w:val="16"/>
        <w:szCs w:val="24"/>
        <w:lang w:val="de-DE" w:eastAsia="fr-FR"/>
      </w:rPr>
      <w:t>9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:rsidR="00D0097A" w:rsidRPr="00D0097A" w:rsidRDefault="00D0097A" w:rsidP="00D0097A">
    <w:pPr>
      <w:spacing w:line="240" w:lineRule="auto"/>
      <w:jc w:val="right"/>
      <w:rPr>
        <w:lang w:val="de-DE"/>
      </w:rPr>
    </w:pPr>
    <w:r w:rsidRPr="00D0097A">
      <w:rPr>
        <w:rFonts w:ascii="Arial" w:hAnsi="Arial"/>
        <w:noProof/>
        <w:sz w:val="16"/>
        <w:szCs w:val="24"/>
        <w:lang w:val="de-DE"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D0097A">
      <w:rPr>
        <w:rFonts w:ascii="Arial" w:hAnsi="Arial"/>
        <w:noProof/>
        <w:sz w:val="16"/>
        <w:szCs w:val="24"/>
        <w:lang w:val="de-DE"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7453F5">
      <w:rPr>
        <w:rFonts w:ascii="Arial" w:hAnsi="Arial"/>
        <w:noProof/>
        <w:sz w:val="16"/>
        <w:szCs w:val="24"/>
        <w:lang w:val="de-DE" w:eastAsia="fr-FR"/>
      </w:rPr>
      <w:t>3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2E0" w:rsidRDefault="00C342E0" w:rsidP="00C342E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5769"/>
    <w:rsid w:val="000108AF"/>
    <w:rsid w:val="00015580"/>
    <w:rsid w:val="00022E06"/>
    <w:rsid w:val="000439EC"/>
    <w:rsid w:val="00045FBD"/>
    <w:rsid w:val="00046B1F"/>
    <w:rsid w:val="00050F6B"/>
    <w:rsid w:val="00057E97"/>
    <w:rsid w:val="0006034F"/>
    <w:rsid w:val="00067568"/>
    <w:rsid w:val="00072C8C"/>
    <w:rsid w:val="000733B5"/>
    <w:rsid w:val="000815FA"/>
    <w:rsid w:val="00081815"/>
    <w:rsid w:val="00091ED0"/>
    <w:rsid w:val="00092CAC"/>
    <w:rsid w:val="000931C0"/>
    <w:rsid w:val="000A04AD"/>
    <w:rsid w:val="000B0595"/>
    <w:rsid w:val="000B175B"/>
    <w:rsid w:val="000B3A0F"/>
    <w:rsid w:val="000B4EF7"/>
    <w:rsid w:val="000B6A35"/>
    <w:rsid w:val="000C00AB"/>
    <w:rsid w:val="000C2C03"/>
    <w:rsid w:val="000C2D2E"/>
    <w:rsid w:val="000C2D48"/>
    <w:rsid w:val="000C41D1"/>
    <w:rsid w:val="000E0415"/>
    <w:rsid w:val="00100FD9"/>
    <w:rsid w:val="00105FA9"/>
    <w:rsid w:val="001103AA"/>
    <w:rsid w:val="00113FFD"/>
    <w:rsid w:val="00116117"/>
    <w:rsid w:val="0011666B"/>
    <w:rsid w:val="0013687F"/>
    <w:rsid w:val="001405B1"/>
    <w:rsid w:val="001468B2"/>
    <w:rsid w:val="00147248"/>
    <w:rsid w:val="001649A3"/>
    <w:rsid w:val="00165F3A"/>
    <w:rsid w:val="001711EA"/>
    <w:rsid w:val="0017296C"/>
    <w:rsid w:val="0017595C"/>
    <w:rsid w:val="00175C4B"/>
    <w:rsid w:val="00175D78"/>
    <w:rsid w:val="00182B39"/>
    <w:rsid w:val="001876A5"/>
    <w:rsid w:val="001911D3"/>
    <w:rsid w:val="001921F0"/>
    <w:rsid w:val="001927DB"/>
    <w:rsid w:val="00192D87"/>
    <w:rsid w:val="00195BDC"/>
    <w:rsid w:val="001A6FC7"/>
    <w:rsid w:val="001B4B04"/>
    <w:rsid w:val="001B4CB9"/>
    <w:rsid w:val="001B5DBC"/>
    <w:rsid w:val="001B6EAA"/>
    <w:rsid w:val="001C4030"/>
    <w:rsid w:val="001C4A0F"/>
    <w:rsid w:val="001C6663"/>
    <w:rsid w:val="001C7895"/>
    <w:rsid w:val="001D0C8C"/>
    <w:rsid w:val="001D1419"/>
    <w:rsid w:val="001D26DF"/>
    <w:rsid w:val="001D3A03"/>
    <w:rsid w:val="001D7539"/>
    <w:rsid w:val="001E3377"/>
    <w:rsid w:val="001E4940"/>
    <w:rsid w:val="001E6E7E"/>
    <w:rsid w:val="001E7B67"/>
    <w:rsid w:val="001F5030"/>
    <w:rsid w:val="00202DA8"/>
    <w:rsid w:val="0021067C"/>
    <w:rsid w:val="00211E0B"/>
    <w:rsid w:val="0021364D"/>
    <w:rsid w:val="00214A0F"/>
    <w:rsid w:val="00222A9A"/>
    <w:rsid w:val="002247E8"/>
    <w:rsid w:val="00230D7B"/>
    <w:rsid w:val="0023573A"/>
    <w:rsid w:val="00235B68"/>
    <w:rsid w:val="00240DD0"/>
    <w:rsid w:val="0024772E"/>
    <w:rsid w:val="00256B43"/>
    <w:rsid w:val="0026285E"/>
    <w:rsid w:val="00262BF9"/>
    <w:rsid w:val="0026302A"/>
    <w:rsid w:val="00267F5F"/>
    <w:rsid w:val="002731A1"/>
    <w:rsid w:val="00274417"/>
    <w:rsid w:val="002845C1"/>
    <w:rsid w:val="002848A3"/>
    <w:rsid w:val="00286B4D"/>
    <w:rsid w:val="00287C5E"/>
    <w:rsid w:val="002902F9"/>
    <w:rsid w:val="00292557"/>
    <w:rsid w:val="0029706D"/>
    <w:rsid w:val="002B6703"/>
    <w:rsid w:val="002C2778"/>
    <w:rsid w:val="002D4643"/>
    <w:rsid w:val="002D547D"/>
    <w:rsid w:val="002D68FF"/>
    <w:rsid w:val="002D6A4D"/>
    <w:rsid w:val="002E05CE"/>
    <w:rsid w:val="002E3A18"/>
    <w:rsid w:val="002E7924"/>
    <w:rsid w:val="002F175C"/>
    <w:rsid w:val="002F690D"/>
    <w:rsid w:val="00302E18"/>
    <w:rsid w:val="003062B2"/>
    <w:rsid w:val="00307003"/>
    <w:rsid w:val="00310451"/>
    <w:rsid w:val="003114B0"/>
    <w:rsid w:val="003203E2"/>
    <w:rsid w:val="00320EB2"/>
    <w:rsid w:val="003229D8"/>
    <w:rsid w:val="003277AF"/>
    <w:rsid w:val="00331664"/>
    <w:rsid w:val="00337EB0"/>
    <w:rsid w:val="00344A8C"/>
    <w:rsid w:val="00344EC6"/>
    <w:rsid w:val="00347AF5"/>
    <w:rsid w:val="003508B2"/>
    <w:rsid w:val="00352709"/>
    <w:rsid w:val="003619B5"/>
    <w:rsid w:val="003640AE"/>
    <w:rsid w:val="00365763"/>
    <w:rsid w:val="00371178"/>
    <w:rsid w:val="0037304E"/>
    <w:rsid w:val="00382D9F"/>
    <w:rsid w:val="00385E5A"/>
    <w:rsid w:val="003922DD"/>
    <w:rsid w:val="00392E47"/>
    <w:rsid w:val="003A3A0E"/>
    <w:rsid w:val="003A4397"/>
    <w:rsid w:val="003A6810"/>
    <w:rsid w:val="003B13B0"/>
    <w:rsid w:val="003B49EA"/>
    <w:rsid w:val="003B5B01"/>
    <w:rsid w:val="003C083F"/>
    <w:rsid w:val="003C24FD"/>
    <w:rsid w:val="003C2CC4"/>
    <w:rsid w:val="003C452A"/>
    <w:rsid w:val="003C5B97"/>
    <w:rsid w:val="003C632B"/>
    <w:rsid w:val="003D4B23"/>
    <w:rsid w:val="003E6C3C"/>
    <w:rsid w:val="004007E0"/>
    <w:rsid w:val="00410C89"/>
    <w:rsid w:val="0041590D"/>
    <w:rsid w:val="00416D9D"/>
    <w:rsid w:val="00417D70"/>
    <w:rsid w:val="00422E03"/>
    <w:rsid w:val="00426B9B"/>
    <w:rsid w:val="004325CB"/>
    <w:rsid w:val="00432BAF"/>
    <w:rsid w:val="00442A83"/>
    <w:rsid w:val="00443582"/>
    <w:rsid w:val="0045495B"/>
    <w:rsid w:val="004557CD"/>
    <w:rsid w:val="004663A4"/>
    <w:rsid w:val="0047699E"/>
    <w:rsid w:val="00477906"/>
    <w:rsid w:val="0048397A"/>
    <w:rsid w:val="00485CBB"/>
    <w:rsid w:val="004866B7"/>
    <w:rsid w:val="00491CBB"/>
    <w:rsid w:val="004A11BF"/>
    <w:rsid w:val="004A470F"/>
    <w:rsid w:val="004A4F15"/>
    <w:rsid w:val="004A631C"/>
    <w:rsid w:val="004B1E32"/>
    <w:rsid w:val="004C0276"/>
    <w:rsid w:val="004C2461"/>
    <w:rsid w:val="004C7462"/>
    <w:rsid w:val="004D6461"/>
    <w:rsid w:val="004E19BD"/>
    <w:rsid w:val="004E77B2"/>
    <w:rsid w:val="004F6AFB"/>
    <w:rsid w:val="00504B2D"/>
    <w:rsid w:val="0052136D"/>
    <w:rsid w:val="00524EA1"/>
    <w:rsid w:val="0052775E"/>
    <w:rsid w:val="005301B6"/>
    <w:rsid w:val="00537F71"/>
    <w:rsid w:val="005420F2"/>
    <w:rsid w:val="00561747"/>
    <w:rsid w:val="005628B6"/>
    <w:rsid w:val="0056600D"/>
    <w:rsid w:val="00572B32"/>
    <w:rsid w:val="0058756E"/>
    <w:rsid w:val="005919A2"/>
    <w:rsid w:val="005941EC"/>
    <w:rsid w:val="0059724D"/>
    <w:rsid w:val="005A6214"/>
    <w:rsid w:val="005B3DB3"/>
    <w:rsid w:val="005B4E13"/>
    <w:rsid w:val="005B7190"/>
    <w:rsid w:val="005C342F"/>
    <w:rsid w:val="005D356C"/>
    <w:rsid w:val="005D67ED"/>
    <w:rsid w:val="005D7100"/>
    <w:rsid w:val="005E25A1"/>
    <w:rsid w:val="005F216E"/>
    <w:rsid w:val="005F7B75"/>
    <w:rsid w:val="006001EE"/>
    <w:rsid w:val="00605042"/>
    <w:rsid w:val="00610FBC"/>
    <w:rsid w:val="00611FC4"/>
    <w:rsid w:val="0061359B"/>
    <w:rsid w:val="006135CE"/>
    <w:rsid w:val="006176FB"/>
    <w:rsid w:val="0062388D"/>
    <w:rsid w:val="00633142"/>
    <w:rsid w:val="006349C5"/>
    <w:rsid w:val="00640B26"/>
    <w:rsid w:val="00642652"/>
    <w:rsid w:val="00650F49"/>
    <w:rsid w:val="00652D0A"/>
    <w:rsid w:val="0066181B"/>
    <w:rsid w:val="00662BB6"/>
    <w:rsid w:val="0066488C"/>
    <w:rsid w:val="00676606"/>
    <w:rsid w:val="00684C21"/>
    <w:rsid w:val="00692692"/>
    <w:rsid w:val="006A2530"/>
    <w:rsid w:val="006A69ED"/>
    <w:rsid w:val="006B3FFD"/>
    <w:rsid w:val="006B6921"/>
    <w:rsid w:val="006C3589"/>
    <w:rsid w:val="006C78A2"/>
    <w:rsid w:val="006D345C"/>
    <w:rsid w:val="006D37AF"/>
    <w:rsid w:val="006D51AD"/>
    <w:rsid w:val="006D51D0"/>
    <w:rsid w:val="006D5FB9"/>
    <w:rsid w:val="006D6303"/>
    <w:rsid w:val="006E0FEF"/>
    <w:rsid w:val="006E564B"/>
    <w:rsid w:val="006E7191"/>
    <w:rsid w:val="00703577"/>
    <w:rsid w:val="00705894"/>
    <w:rsid w:val="00706E9A"/>
    <w:rsid w:val="00721027"/>
    <w:rsid w:val="007217C4"/>
    <w:rsid w:val="00724080"/>
    <w:rsid w:val="0072632A"/>
    <w:rsid w:val="00727DE0"/>
    <w:rsid w:val="007309EC"/>
    <w:rsid w:val="007327D5"/>
    <w:rsid w:val="007352A8"/>
    <w:rsid w:val="007365BA"/>
    <w:rsid w:val="00736F82"/>
    <w:rsid w:val="00742A4B"/>
    <w:rsid w:val="007453F5"/>
    <w:rsid w:val="007612F6"/>
    <w:rsid w:val="00762564"/>
    <w:rsid w:val="007629C8"/>
    <w:rsid w:val="00762A78"/>
    <w:rsid w:val="00766488"/>
    <w:rsid w:val="00766FB3"/>
    <w:rsid w:val="0077047D"/>
    <w:rsid w:val="00771A4B"/>
    <w:rsid w:val="0078197F"/>
    <w:rsid w:val="00785BAC"/>
    <w:rsid w:val="00796796"/>
    <w:rsid w:val="00796BD1"/>
    <w:rsid w:val="007A7144"/>
    <w:rsid w:val="007B6BA5"/>
    <w:rsid w:val="007C06DD"/>
    <w:rsid w:val="007C3390"/>
    <w:rsid w:val="007C4F4B"/>
    <w:rsid w:val="007C5431"/>
    <w:rsid w:val="007D22F7"/>
    <w:rsid w:val="007D2EBA"/>
    <w:rsid w:val="007E01E9"/>
    <w:rsid w:val="007E20A3"/>
    <w:rsid w:val="007E299B"/>
    <w:rsid w:val="007E63F3"/>
    <w:rsid w:val="007E7463"/>
    <w:rsid w:val="007F4B56"/>
    <w:rsid w:val="007F6611"/>
    <w:rsid w:val="00805F02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2334"/>
    <w:rsid w:val="00836F1A"/>
    <w:rsid w:val="00843767"/>
    <w:rsid w:val="00844847"/>
    <w:rsid w:val="008449E1"/>
    <w:rsid w:val="00844D36"/>
    <w:rsid w:val="0084592C"/>
    <w:rsid w:val="00850ABB"/>
    <w:rsid w:val="00852014"/>
    <w:rsid w:val="008524ED"/>
    <w:rsid w:val="008540A3"/>
    <w:rsid w:val="00857508"/>
    <w:rsid w:val="008679D9"/>
    <w:rsid w:val="00872852"/>
    <w:rsid w:val="0088008B"/>
    <w:rsid w:val="00881C5B"/>
    <w:rsid w:val="008878DE"/>
    <w:rsid w:val="00890D7C"/>
    <w:rsid w:val="00894427"/>
    <w:rsid w:val="008964FB"/>
    <w:rsid w:val="0089757F"/>
    <w:rsid w:val="008979B1"/>
    <w:rsid w:val="008A46EA"/>
    <w:rsid w:val="008A49BF"/>
    <w:rsid w:val="008A6B25"/>
    <w:rsid w:val="008A6C4F"/>
    <w:rsid w:val="008B116C"/>
    <w:rsid w:val="008B2335"/>
    <w:rsid w:val="008B4048"/>
    <w:rsid w:val="008C0E0C"/>
    <w:rsid w:val="008C4A9C"/>
    <w:rsid w:val="008C5303"/>
    <w:rsid w:val="008C7AEB"/>
    <w:rsid w:val="008D4AF2"/>
    <w:rsid w:val="008E0678"/>
    <w:rsid w:val="008F31D2"/>
    <w:rsid w:val="008F4D04"/>
    <w:rsid w:val="009011F7"/>
    <w:rsid w:val="00902F49"/>
    <w:rsid w:val="009121CF"/>
    <w:rsid w:val="009223CA"/>
    <w:rsid w:val="009242D0"/>
    <w:rsid w:val="009266B2"/>
    <w:rsid w:val="00932CC7"/>
    <w:rsid w:val="009375C2"/>
    <w:rsid w:val="00940F93"/>
    <w:rsid w:val="00941201"/>
    <w:rsid w:val="0094152D"/>
    <w:rsid w:val="00942076"/>
    <w:rsid w:val="00943D53"/>
    <w:rsid w:val="00951B84"/>
    <w:rsid w:val="009609CD"/>
    <w:rsid w:val="00975209"/>
    <w:rsid w:val="009760F3"/>
    <w:rsid w:val="00976CFB"/>
    <w:rsid w:val="00980B3F"/>
    <w:rsid w:val="00981486"/>
    <w:rsid w:val="009A0830"/>
    <w:rsid w:val="009A0E8D"/>
    <w:rsid w:val="009A41B3"/>
    <w:rsid w:val="009B26E7"/>
    <w:rsid w:val="009B2DB6"/>
    <w:rsid w:val="009C1705"/>
    <w:rsid w:val="009C6EED"/>
    <w:rsid w:val="009C78BB"/>
    <w:rsid w:val="009D086B"/>
    <w:rsid w:val="009D7F48"/>
    <w:rsid w:val="009E015B"/>
    <w:rsid w:val="009E6DCF"/>
    <w:rsid w:val="009F6480"/>
    <w:rsid w:val="00A00697"/>
    <w:rsid w:val="00A00A3F"/>
    <w:rsid w:val="00A01489"/>
    <w:rsid w:val="00A03871"/>
    <w:rsid w:val="00A04F9C"/>
    <w:rsid w:val="00A0608C"/>
    <w:rsid w:val="00A07F53"/>
    <w:rsid w:val="00A2439D"/>
    <w:rsid w:val="00A3026E"/>
    <w:rsid w:val="00A338F1"/>
    <w:rsid w:val="00A34E4B"/>
    <w:rsid w:val="00A35BE0"/>
    <w:rsid w:val="00A52B86"/>
    <w:rsid w:val="00A567BB"/>
    <w:rsid w:val="00A63559"/>
    <w:rsid w:val="00A63E57"/>
    <w:rsid w:val="00A72F22"/>
    <w:rsid w:val="00A7360F"/>
    <w:rsid w:val="00A748A6"/>
    <w:rsid w:val="00A769F4"/>
    <w:rsid w:val="00A77391"/>
    <w:rsid w:val="00A776B4"/>
    <w:rsid w:val="00A94361"/>
    <w:rsid w:val="00A94463"/>
    <w:rsid w:val="00AA105B"/>
    <w:rsid w:val="00AA1670"/>
    <w:rsid w:val="00AA293C"/>
    <w:rsid w:val="00AA4B6F"/>
    <w:rsid w:val="00AA4BFC"/>
    <w:rsid w:val="00AB2DE5"/>
    <w:rsid w:val="00AC4838"/>
    <w:rsid w:val="00B02445"/>
    <w:rsid w:val="00B30179"/>
    <w:rsid w:val="00B421C1"/>
    <w:rsid w:val="00B45EA0"/>
    <w:rsid w:val="00B50C56"/>
    <w:rsid w:val="00B55C71"/>
    <w:rsid w:val="00B56E4A"/>
    <w:rsid w:val="00B56E9C"/>
    <w:rsid w:val="00B62F09"/>
    <w:rsid w:val="00B64B1F"/>
    <w:rsid w:val="00B65508"/>
    <w:rsid w:val="00B6553F"/>
    <w:rsid w:val="00B77D05"/>
    <w:rsid w:val="00B8064E"/>
    <w:rsid w:val="00B81206"/>
    <w:rsid w:val="00B81E12"/>
    <w:rsid w:val="00B926B0"/>
    <w:rsid w:val="00B9477C"/>
    <w:rsid w:val="00BA6332"/>
    <w:rsid w:val="00BA682A"/>
    <w:rsid w:val="00BB25C8"/>
    <w:rsid w:val="00BB6619"/>
    <w:rsid w:val="00BC15E4"/>
    <w:rsid w:val="00BC3FA0"/>
    <w:rsid w:val="00BC74E9"/>
    <w:rsid w:val="00BD3218"/>
    <w:rsid w:val="00BD745C"/>
    <w:rsid w:val="00BE3DF1"/>
    <w:rsid w:val="00BE4504"/>
    <w:rsid w:val="00BF0266"/>
    <w:rsid w:val="00BF68A8"/>
    <w:rsid w:val="00C11A03"/>
    <w:rsid w:val="00C22C0C"/>
    <w:rsid w:val="00C26266"/>
    <w:rsid w:val="00C342E0"/>
    <w:rsid w:val="00C40C4E"/>
    <w:rsid w:val="00C4527F"/>
    <w:rsid w:val="00C463DD"/>
    <w:rsid w:val="00C4724C"/>
    <w:rsid w:val="00C6049D"/>
    <w:rsid w:val="00C629A0"/>
    <w:rsid w:val="00C64629"/>
    <w:rsid w:val="00C70455"/>
    <w:rsid w:val="00C745C3"/>
    <w:rsid w:val="00C75726"/>
    <w:rsid w:val="00C80765"/>
    <w:rsid w:val="00C953B5"/>
    <w:rsid w:val="00C95511"/>
    <w:rsid w:val="00C95FEC"/>
    <w:rsid w:val="00C96113"/>
    <w:rsid w:val="00C964C1"/>
    <w:rsid w:val="00C96DF2"/>
    <w:rsid w:val="00CB3E03"/>
    <w:rsid w:val="00CB7DD8"/>
    <w:rsid w:val="00CC534B"/>
    <w:rsid w:val="00CD4AA6"/>
    <w:rsid w:val="00CD4BB1"/>
    <w:rsid w:val="00CE2D3D"/>
    <w:rsid w:val="00CE4A8F"/>
    <w:rsid w:val="00CE7B45"/>
    <w:rsid w:val="00CF727F"/>
    <w:rsid w:val="00D0097A"/>
    <w:rsid w:val="00D00E41"/>
    <w:rsid w:val="00D03F3E"/>
    <w:rsid w:val="00D07438"/>
    <w:rsid w:val="00D2031B"/>
    <w:rsid w:val="00D20F81"/>
    <w:rsid w:val="00D248B6"/>
    <w:rsid w:val="00D25FE2"/>
    <w:rsid w:val="00D26453"/>
    <w:rsid w:val="00D274FF"/>
    <w:rsid w:val="00D417F2"/>
    <w:rsid w:val="00D43252"/>
    <w:rsid w:val="00D45BBD"/>
    <w:rsid w:val="00D45C7E"/>
    <w:rsid w:val="00D4732C"/>
    <w:rsid w:val="00D47EEA"/>
    <w:rsid w:val="00D53BD6"/>
    <w:rsid w:val="00D55BAE"/>
    <w:rsid w:val="00D64C5D"/>
    <w:rsid w:val="00D67D40"/>
    <w:rsid w:val="00D75766"/>
    <w:rsid w:val="00D773DF"/>
    <w:rsid w:val="00D777F1"/>
    <w:rsid w:val="00D8661C"/>
    <w:rsid w:val="00D866D2"/>
    <w:rsid w:val="00D901E4"/>
    <w:rsid w:val="00D919DB"/>
    <w:rsid w:val="00D9240A"/>
    <w:rsid w:val="00D95303"/>
    <w:rsid w:val="00D978C6"/>
    <w:rsid w:val="00DA3C1C"/>
    <w:rsid w:val="00DB2AD8"/>
    <w:rsid w:val="00DC0530"/>
    <w:rsid w:val="00DC3666"/>
    <w:rsid w:val="00DD113C"/>
    <w:rsid w:val="00DD5AC4"/>
    <w:rsid w:val="00DD6260"/>
    <w:rsid w:val="00DD7770"/>
    <w:rsid w:val="00DF0CB6"/>
    <w:rsid w:val="00E03DAA"/>
    <w:rsid w:val="00E046DF"/>
    <w:rsid w:val="00E10663"/>
    <w:rsid w:val="00E148C5"/>
    <w:rsid w:val="00E16E3D"/>
    <w:rsid w:val="00E17EEF"/>
    <w:rsid w:val="00E24E17"/>
    <w:rsid w:val="00E26EBA"/>
    <w:rsid w:val="00E27346"/>
    <w:rsid w:val="00E43204"/>
    <w:rsid w:val="00E5328E"/>
    <w:rsid w:val="00E53E0C"/>
    <w:rsid w:val="00E659A4"/>
    <w:rsid w:val="00E71BC8"/>
    <w:rsid w:val="00E7260F"/>
    <w:rsid w:val="00E73F5D"/>
    <w:rsid w:val="00E77E4E"/>
    <w:rsid w:val="00E96630"/>
    <w:rsid w:val="00EB2AFD"/>
    <w:rsid w:val="00EB3AFE"/>
    <w:rsid w:val="00EB73FB"/>
    <w:rsid w:val="00EC1EF6"/>
    <w:rsid w:val="00EC30CE"/>
    <w:rsid w:val="00ED6993"/>
    <w:rsid w:val="00ED7A2A"/>
    <w:rsid w:val="00EF0D9E"/>
    <w:rsid w:val="00EF1D7F"/>
    <w:rsid w:val="00F01FBE"/>
    <w:rsid w:val="00F04E55"/>
    <w:rsid w:val="00F17FBC"/>
    <w:rsid w:val="00F21ADF"/>
    <w:rsid w:val="00F252E3"/>
    <w:rsid w:val="00F27F73"/>
    <w:rsid w:val="00F31E5F"/>
    <w:rsid w:val="00F3734A"/>
    <w:rsid w:val="00F50B83"/>
    <w:rsid w:val="00F6100A"/>
    <w:rsid w:val="00F93781"/>
    <w:rsid w:val="00FA2EC4"/>
    <w:rsid w:val="00FB4A79"/>
    <w:rsid w:val="00FB613B"/>
    <w:rsid w:val="00FC68B7"/>
    <w:rsid w:val="00FD3F98"/>
    <w:rsid w:val="00FE106A"/>
    <w:rsid w:val="00FE36C5"/>
    <w:rsid w:val="00FE7F75"/>
    <w:rsid w:val="00FF145D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E31A36DD-E7E1-4449-A6DB-1FA7F22B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D45C7E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186A-3D57-48DE-8702-063A3FB1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6192</Characters>
  <Application>Microsoft Office Word</Application>
  <DocSecurity>0</DocSecurity>
  <Lines>51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Marie-Claude Collet</cp:lastModifiedBy>
  <cp:revision>2</cp:revision>
  <cp:lastPrinted>2016-12-12T08:23:00Z</cp:lastPrinted>
  <dcterms:created xsi:type="dcterms:W3CDTF">2018-12-04T07:46:00Z</dcterms:created>
  <dcterms:modified xsi:type="dcterms:W3CDTF">2018-12-04T07:46:00Z</dcterms:modified>
</cp:coreProperties>
</file>