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77777777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27AA0">
              <w:rPr>
                <w:b/>
                <w:sz w:val="40"/>
                <w:szCs w:val="40"/>
              </w:rPr>
              <w:t>55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3DDB8869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4F7D69F5" w14:textId="77777777" w:rsidR="00B83093" w:rsidRPr="00263951" w:rsidRDefault="00263951" w:rsidP="00263951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</w:p>
          <w:p w14:paraId="1956AC41" w14:textId="77777777" w:rsidR="00EA2D43" w:rsidRDefault="004C7AF7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ab/>
              <w:t>28 June</w:t>
            </w:r>
            <w:r w:rsidR="006F17B5">
              <w:rPr>
                <w:b/>
                <w:lang w:val="en-US"/>
              </w:rPr>
              <w:t xml:space="preserve"> 2019</w:t>
            </w:r>
          </w:p>
          <w:p w14:paraId="2D1B01B2" w14:textId="77777777" w:rsidR="00C27AA0" w:rsidRPr="00283442" w:rsidRDefault="00263951" w:rsidP="00C27AA0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Fifty-fifth</w:t>
            </w:r>
            <w:r w:rsidR="00C27AA0" w:rsidRPr="00283442">
              <w:rPr>
                <w:b/>
                <w:bCs/>
              </w:rPr>
              <w:t xml:space="preserve"> session</w:t>
            </w:r>
          </w:p>
          <w:p w14:paraId="001CD978" w14:textId="77777777" w:rsidR="00C27AA0" w:rsidRPr="00283442" w:rsidRDefault="00C27AA0" w:rsidP="00C27AA0">
            <w:pPr>
              <w:jc w:val="both"/>
            </w:pPr>
            <w:r w:rsidRPr="000C5D6F">
              <w:t xml:space="preserve">Geneva, </w:t>
            </w:r>
            <w:r w:rsidR="00263951">
              <w:t>1-5</w:t>
            </w:r>
            <w:r>
              <w:t xml:space="preserve"> July 2019</w:t>
            </w:r>
          </w:p>
          <w:p w14:paraId="6DCF6EDD" w14:textId="77777777" w:rsidR="00C27AA0" w:rsidRPr="00283442" w:rsidRDefault="00C27AA0" w:rsidP="00C27AA0">
            <w:pPr>
              <w:jc w:val="both"/>
              <w:rPr>
                <w:lang w:val="en-US"/>
              </w:rPr>
            </w:pPr>
            <w:r w:rsidRPr="00283442">
              <w:rPr>
                <w:lang w:val="en-US"/>
              </w:rPr>
              <w:t>Item 1 of the provisional agenda</w:t>
            </w:r>
          </w:p>
          <w:p w14:paraId="49DCFCD0" w14:textId="77777777" w:rsidR="0099001C" w:rsidRPr="00EA2D43" w:rsidRDefault="00C27AA0" w:rsidP="00C27AA0">
            <w:pPr>
              <w:jc w:val="both"/>
              <w:rPr>
                <w:highlight w:val="yellow"/>
              </w:rPr>
            </w:pPr>
            <w:r w:rsidRPr="00283442">
              <w:rPr>
                <w:b/>
                <w:lang w:val="en-US"/>
              </w:rPr>
              <w:t>Adoption of the agenda</w:t>
            </w:r>
          </w:p>
        </w:tc>
      </w:tr>
    </w:tbl>
    <w:p w14:paraId="2A0CFD9C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352EF248" w14:textId="77777777"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0" w:type="auto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4741"/>
      </w:tblGrid>
      <w:tr w:rsidR="00870D13" w:rsidRPr="002B296F" w14:paraId="0930D8C6" w14:textId="77777777" w:rsidTr="001035FB">
        <w:tc>
          <w:tcPr>
            <w:tcW w:w="2869" w:type="dxa"/>
            <w:shd w:val="clear" w:color="auto" w:fill="auto"/>
          </w:tcPr>
          <w:p w14:paraId="65118082" w14:textId="77777777" w:rsidR="00870D13" w:rsidRDefault="00B83093" w:rsidP="007A4977">
            <w:pPr>
              <w:spacing w:before="30" w:after="30"/>
            </w:pPr>
            <w:r>
              <w:t>ST/SG/AC.10/C.3/</w:t>
            </w:r>
            <w:r w:rsidR="00C27AA0">
              <w:t>109</w:t>
            </w:r>
          </w:p>
        </w:tc>
        <w:tc>
          <w:tcPr>
            <w:tcW w:w="4741" w:type="dxa"/>
            <w:shd w:val="clear" w:color="auto" w:fill="auto"/>
          </w:tcPr>
          <w:p w14:paraId="6B7BD896" w14:textId="77777777"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F244F1">
              <w:t>thirty-s</w:t>
            </w:r>
            <w:r w:rsidR="006F17B5">
              <w:t>eventh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14:paraId="1B950CD0" w14:textId="77777777" w:rsidTr="001035FB">
        <w:tc>
          <w:tcPr>
            <w:tcW w:w="2869" w:type="dxa"/>
            <w:shd w:val="clear" w:color="auto" w:fill="auto"/>
          </w:tcPr>
          <w:p w14:paraId="31F8D529" w14:textId="77777777"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C27AA0">
              <w:rPr>
                <w:lang w:val="en-US"/>
              </w:rPr>
              <w:t>109</w:t>
            </w:r>
            <w:r>
              <w:rPr>
                <w:lang w:val="en-US"/>
              </w:rPr>
              <w:t>/Add.1</w:t>
            </w:r>
          </w:p>
        </w:tc>
        <w:tc>
          <w:tcPr>
            <w:tcW w:w="4741" w:type="dxa"/>
            <w:shd w:val="clear" w:color="auto" w:fill="auto"/>
          </w:tcPr>
          <w:p w14:paraId="32164656" w14:textId="77777777"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14:paraId="339FE918" w14:textId="77777777" w:rsidTr="001035FB">
        <w:tc>
          <w:tcPr>
            <w:tcW w:w="2869" w:type="dxa"/>
            <w:shd w:val="clear" w:color="auto" w:fill="auto"/>
          </w:tcPr>
          <w:p w14:paraId="40194A8C" w14:textId="77777777" w:rsidR="00870D13" w:rsidRPr="002B296F" w:rsidRDefault="00870D13" w:rsidP="00FA3A6F">
            <w:pPr>
              <w:spacing w:before="30" w:after="30"/>
            </w:pPr>
            <w:r w:rsidRPr="002B296F">
              <w:t>ST/SG/AC.10/30/Rev.</w:t>
            </w:r>
            <w:r w:rsidR="00C01A22">
              <w:t>8</w:t>
            </w:r>
          </w:p>
        </w:tc>
        <w:tc>
          <w:tcPr>
            <w:tcW w:w="4741" w:type="dxa"/>
            <w:shd w:val="clear" w:color="auto" w:fill="auto"/>
          </w:tcPr>
          <w:p w14:paraId="254DC589" w14:textId="77777777" w:rsidR="00870D13" w:rsidRPr="002B296F" w:rsidRDefault="00870D13" w:rsidP="00FA3A6F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 w:rsidR="00C01A22">
              <w:t>eighteenth</w:t>
            </w:r>
            <w:r w:rsidRPr="002B296F">
              <w:t xml:space="preserve"> revised edition</w:t>
            </w:r>
          </w:p>
        </w:tc>
      </w:tr>
      <w:tr w:rsidR="00870D13" w:rsidRPr="002B296F" w14:paraId="718F0EE5" w14:textId="77777777" w:rsidTr="001035FB">
        <w:tc>
          <w:tcPr>
            <w:tcW w:w="2869" w:type="dxa"/>
            <w:shd w:val="clear" w:color="auto" w:fill="auto"/>
          </w:tcPr>
          <w:p w14:paraId="18BE0CC5" w14:textId="77777777"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</w:t>
            </w:r>
            <w:r w:rsidR="00C01A22">
              <w:t>1</w:t>
            </w:r>
          </w:p>
        </w:tc>
        <w:tc>
          <w:tcPr>
            <w:tcW w:w="4741" w:type="dxa"/>
            <w:shd w:val="clear" w:color="auto" w:fill="auto"/>
          </w:tcPr>
          <w:p w14:paraId="4DFCAD3E" w14:textId="77777777"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</w:t>
            </w:r>
            <w:r w:rsidR="00C01A22">
              <w:t>y-first</w:t>
            </w:r>
            <w:r w:rsidRPr="002B296F">
              <w:t xml:space="preserve"> revised edition </w:t>
            </w:r>
          </w:p>
        </w:tc>
      </w:tr>
      <w:tr w:rsidR="00870D13" w:rsidRPr="002B296F" w14:paraId="775125DC" w14:textId="77777777" w:rsidTr="001035FB">
        <w:tc>
          <w:tcPr>
            <w:tcW w:w="2869" w:type="dxa"/>
            <w:shd w:val="clear" w:color="auto" w:fill="auto"/>
          </w:tcPr>
          <w:p w14:paraId="183B4C33" w14:textId="77777777" w:rsidR="00870D13" w:rsidRPr="002B296F" w:rsidRDefault="00870D13" w:rsidP="00D00325">
            <w:pPr>
              <w:spacing w:before="30" w:after="30"/>
            </w:pPr>
            <w:r w:rsidRPr="002B296F">
              <w:t>ST/SG/AC.10/11/Rev.6</w:t>
            </w:r>
            <w:r w:rsidR="00042858">
              <w:t xml:space="preserve"> and Amend.1</w:t>
            </w:r>
          </w:p>
        </w:tc>
        <w:tc>
          <w:tcPr>
            <w:tcW w:w="4741" w:type="dxa"/>
            <w:shd w:val="clear" w:color="auto" w:fill="auto"/>
          </w:tcPr>
          <w:p w14:paraId="35E6EE4F" w14:textId="77777777" w:rsidR="00870D13" w:rsidRPr="002B296F" w:rsidRDefault="00870D13" w:rsidP="00D00325">
            <w:pPr>
              <w:spacing w:before="30" w:after="30"/>
            </w:pPr>
            <w:r w:rsidRPr="002B296F">
              <w:t>Recommendations on the Transport of Dangerous Goods, Manual of Tests and Criteria, sixth revised edition</w:t>
            </w:r>
            <w:r w:rsidR="00042858">
              <w:t>, and amendment 1</w:t>
            </w:r>
          </w:p>
        </w:tc>
      </w:tr>
      <w:tr w:rsidR="009D0EC7" w:rsidRPr="00BA6223" w14:paraId="2EF0DA6B" w14:textId="77777777" w:rsidTr="001035FB">
        <w:tc>
          <w:tcPr>
            <w:tcW w:w="2869" w:type="dxa"/>
            <w:shd w:val="clear" w:color="auto" w:fill="auto"/>
          </w:tcPr>
          <w:p w14:paraId="7F266EF7" w14:textId="77777777" w:rsidR="009D0EC7" w:rsidRDefault="009D0EC7" w:rsidP="00D00325">
            <w:pPr>
              <w:spacing w:before="30" w:after="30"/>
            </w:pPr>
            <w:r>
              <w:t>ST/SG/AC.10/C.3/10</w:t>
            </w:r>
            <w:r w:rsidR="006F17B5">
              <w:t>8</w:t>
            </w:r>
            <w:r>
              <w:t xml:space="preserve"> and Add.1</w:t>
            </w:r>
          </w:p>
        </w:tc>
        <w:tc>
          <w:tcPr>
            <w:tcW w:w="4741" w:type="dxa"/>
            <w:shd w:val="clear" w:color="auto" w:fill="auto"/>
          </w:tcPr>
          <w:p w14:paraId="007BF84A" w14:textId="77777777" w:rsidR="009D0EC7" w:rsidRDefault="006F17B5" w:rsidP="001035FB">
            <w:pPr>
              <w:spacing w:before="30" w:after="30"/>
            </w:pPr>
            <w:r>
              <w:t xml:space="preserve">Report of the Sub-Committee of Experts on the </w:t>
            </w:r>
            <w:r w:rsidR="00551FC6">
              <w:t>T</w:t>
            </w:r>
            <w:r>
              <w:t>ransport of Dangerous Goods on its fifty-fourth session</w:t>
            </w:r>
          </w:p>
        </w:tc>
      </w:tr>
      <w:tr w:rsidR="00042858" w:rsidRPr="00BA6223" w14:paraId="77AD8E16" w14:textId="77777777" w:rsidTr="001035FB">
        <w:tc>
          <w:tcPr>
            <w:tcW w:w="2869" w:type="dxa"/>
            <w:shd w:val="clear" w:color="auto" w:fill="auto"/>
          </w:tcPr>
          <w:p w14:paraId="68F802CD" w14:textId="77777777" w:rsidR="00042858" w:rsidRDefault="00042858" w:rsidP="00D00325">
            <w:pPr>
              <w:spacing w:before="30" w:after="30"/>
            </w:pPr>
            <w:r>
              <w:t>ST/SG/AC.10/C.4/72</w:t>
            </w:r>
          </w:p>
        </w:tc>
        <w:tc>
          <w:tcPr>
            <w:tcW w:w="4741" w:type="dxa"/>
            <w:shd w:val="clear" w:color="auto" w:fill="auto"/>
          </w:tcPr>
          <w:p w14:paraId="0D906634" w14:textId="77777777" w:rsidR="00042858" w:rsidRDefault="00042858" w:rsidP="001035FB">
            <w:pPr>
              <w:spacing w:before="30" w:after="30"/>
            </w:pPr>
            <w:r>
              <w:t>Report of the Sub-Committee of Experts on the Globally Harmonized System of Classification and Labelling of Chemicals on its thirty-sixth session</w:t>
            </w:r>
          </w:p>
        </w:tc>
      </w:tr>
      <w:tr w:rsidR="009D0EC7" w:rsidRPr="00BA6223" w14:paraId="27927DF9" w14:textId="77777777" w:rsidTr="001035FB">
        <w:tc>
          <w:tcPr>
            <w:tcW w:w="2869" w:type="dxa"/>
            <w:shd w:val="clear" w:color="auto" w:fill="auto"/>
          </w:tcPr>
          <w:p w14:paraId="5830E0D8" w14:textId="77777777" w:rsidR="009D0EC7" w:rsidRDefault="00042858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 xml:space="preserve">ST/SG/AC.10/46 and </w:t>
            </w:r>
            <w:r w:rsidR="00551FC6">
              <w:t>A</w:t>
            </w:r>
            <w:r>
              <w:t>dds</w:t>
            </w:r>
            <w:r w:rsidR="00551FC6">
              <w:t>.</w:t>
            </w:r>
            <w:r>
              <w:t>1 to 3</w:t>
            </w:r>
          </w:p>
        </w:tc>
        <w:tc>
          <w:tcPr>
            <w:tcW w:w="4741" w:type="dxa"/>
            <w:shd w:val="clear" w:color="auto" w:fill="auto"/>
          </w:tcPr>
          <w:p w14:paraId="662EAC3D" w14:textId="77777777" w:rsidR="009D0EC7" w:rsidRDefault="00042858" w:rsidP="009D0EC7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t>Report of the Committee of Experts on the Transport of Dangerous Goods and on the Globally Harmonized System of Classification and Labelling of Chemicals on its ninth session</w:t>
            </w:r>
          </w:p>
        </w:tc>
      </w:tr>
    </w:tbl>
    <w:p w14:paraId="39F77CD1" w14:textId="77777777" w:rsidR="00100A9D" w:rsidRDefault="009D0EC7" w:rsidP="009D0EC7">
      <w:pPr>
        <w:spacing w:before="30" w:after="30"/>
        <w:ind w:left="3969" w:hanging="2829"/>
        <w:rPr>
          <w:b/>
          <w:sz w:val="28"/>
        </w:rPr>
      </w:pPr>
      <w:r>
        <w:tab/>
      </w:r>
      <w:r w:rsidR="00100A9D">
        <w:br w:type="page"/>
      </w:r>
    </w:p>
    <w:p w14:paraId="667C4314" w14:textId="77777777" w:rsidR="00FB48D5" w:rsidRPr="003265CA" w:rsidRDefault="00FB48D5" w:rsidP="002A5947">
      <w:pPr>
        <w:pStyle w:val="HChG"/>
        <w:keepNext w:val="0"/>
        <w:keepLines w:val="0"/>
        <w:spacing w:before="240" w:after="200"/>
        <w:rPr>
          <w:b w:val="0"/>
          <w:bCs/>
        </w:rPr>
      </w:pPr>
      <w:r w:rsidRPr="003265CA">
        <w:rPr>
          <w:b w:val="0"/>
          <w:bCs/>
        </w:rPr>
        <w:lastRenderedPageBreak/>
        <w:t>Working documents (ST/SG/AC.10/C.</w:t>
      </w:r>
      <w:r w:rsidR="00C01A22" w:rsidRPr="003265CA">
        <w:rPr>
          <w:b w:val="0"/>
          <w:bCs/>
        </w:rPr>
        <w:t>3</w:t>
      </w:r>
      <w:r w:rsidRPr="003265CA">
        <w:rPr>
          <w:b w:val="0"/>
          <w:bCs/>
        </w:rPr>
        <w:t>/</w:t>
      </w:r>
      <w:r w:rsidR="00110DF6" w:rsidRPr="003265CA">
        <w:rPr>
          <w:b w:val="0"/>
          <w:bCs/>
        </w:rPr>
        <w:t>-</w:t>
      </w:r>
      <w:r w:rsidRPr="003265CA">
        <w:rPr>
          <w:b w:val="0"/>
          <w:bCs/>
        </w:rPr>
        <w:t>)</w:t>
      </w:r>
    </w:p>
    <w:tbl>
      <w:tblPr>
        <w:tblW w:w="9240" w:type="dxa"/>
        <w:tblInd w:w="507" w:type="dxa"/>
        <w:tblLook w:val="0000" w:firstRow="0" w:lastRow="0" w:firstColumn="0" w:lastColumn="0" w:noHBand="0" w:noVBand="0"/>
      </w:tblPr>
      <w:tblGrid>
        <w:gridCol w:w="1161"/>
        <w:gridCol w:w="850"/>
        <w:gridCol w:w="7229"/>
      </w:tblGrid>
      <w:tr w:rsidR="00FB48D5" w:rsidRPr="003265CA" w14:paraId="698CBA81" w14:textId="77777777" w:rsidTr="00720E11">
        <w:tc>
          <w:tcPr>
            <w:tcW w:w="1161" w:type="dxa"/>
            <w:shd w:val="clear" w:color="auto" w:fill="F2F2F2" w:themeFill="background1" w:themeFillShade="F2"/>
          </w:tcPr>
          <w:p w14:paraId="48263859" w14:textId="77777777" w:rsidR="00FB48D5" w:rsidRPr="003265CA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Document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D4C7F40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  <w:i/>
              </w:rPr>
              <w:t>item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7ABAC10B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</w:p>
        </w:tc>
      </w:tr>
      <w:tr w:rsidR="00FB48D5" w:rsidRPr="003265CA" w14:paraId="3913E9BC" w14:textId="77777777" w:rsidTr="003565E5">
        <w:tc>
          <w:tcPr>
            <w:tcW w:w="1161" w:type="dxa"/>
          </w:tcPr>
          <w:p w14:paraId="56DBDC46" w14:textId="77777777" w:rsidR="00FB48D5" w:rsidRPr="003265CA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2019/1</w:t>
            </w:r>
          </w:p>
        </w:tc>
        <w:tc>
          <w:tcPr>
            <w:tcW w:w="850" w:type="dxa"/>
          </w:tcPr>
          <w:p w14:paraId="4B9E5B78" w14:textId="77777777" w:rsidR="00FB48D5" w:rsidRPr="003265CA" w:rsidRDefault="00C01A2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10</w:t>
            </w:r>
            <w:r w:rsidR="00DF6813" w:rsidRPr="003265CA">
              <w:rPr>
                <w:bCs/>
              </w:rPr>
              <w:t>(</w:t>
            </w:r>
            <w:r w:rsidRPr="003265CA">
              <w:rPr>
                <w:bCs/>
              </w:rPr>
              <w:t>c</w:t>
            </w:r>
            <w:r w:rsidR="00DF6813" w:rsidRPr="003265CA">
              <w:rPr>
                <w:bCs/>
              </w:rPr>
              <w:t>)</w:t>
            </w:r>
          </w:p>
        </w:tc>
        <w:tc>
          <w:tcPr>
            <w:tcW w:w="7229" w:type="dxa"/>
          </w:tcPr>
          <w:p w14:paraId="1527F5F8" w14:textId="77777777" w:rsidR="00FB48D5" w:rsidRPr="003265CA" w:rsidRDefault="00C01A22" w:rsidP="003565E5">
            <w:pPr>
              <w:spacing w:before="20" w:after="20"/>
              <w:ind w:left="6"/>
              <w:rPr>
                <w:bCs/>
                <w:highlight w:val="yellow"/>
              </w:rPr>
            </w:pPr>
            <w:r w:rsidRPr="003265CA">
              <w:rPr>
                <w:bCs/>
              </w:rPr>
              <w:t>Revision of paragraph 2.8.3.2</w:t>
            </w:r>
            <w:r w:rsidR="004A6072" w:rsidRPr="003265CA">
              <w:rPr>
                <w:bCs/>
              </w:rPr>
              <w:t xml:space="preserve"> (European Union)</w:t>
            </w:r>
          </w:p>
        </w:tc>
      </w:tr>
      <w:tr w:rsidR="00570364" w:rsidRPr="003265CA" w14:paraId="5EF71BDF" w14:textId="77777777" w:rsidTr="003565E5">
        <w:tc>
          <w:tcPr>
            <w:tcW w:w="1161" w:type="dxa"/>
          </w:tcPr>
          <w:p w14:paraId="4BFAA571" w14:textId="77777777" w:rsidR="00570364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2</w:t>
            </w:r>
          </w:p>
        </w:tc>
        <w:tc>
          <w:tcPr>
            <w:tcW w:w="850" w:type="dxa"/>
          </w:tcPr>
          <w:p w14:paraId="69A9B937" w14:textId="77777777" w:rsidR="00570364" w:rsidRPr="003265CA" w:rsidRDefault="00C01A2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6(d)</w:t>
            </w:r>
          </w:p>
        </w:tc>
        <w:tc>
          <w:tcPr>
            <w:tcW w:w="7229" w:type="dxa"/>
          </w:tcPr>
          <w:p w14:paraId="2F3352AA" w14:textId="77777777" w:rsidR="00570364" w:rsidRPr="003265CA" w:rsidRDefault="00C01A22" w:rsidP="003565E5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Inclusion of the new section 6.9.4 “Requirements for design, construction, inspection and testing of fibre reinforced plastic (FRP) valves</w:t>
            </w:r>
            <w:r w:rsidRPr="003265CA">
              <w:rPr>
                <w:bCs/>
                <w:lang w:val="en-US"/>
              </w:rPr>
              <w:t>,</w:t>
            </w:r>
            <w:r w:rsidRPr="003265CA">
              <w:rPr>
                <w:bCs/>
              </w:rPr>
              <w:t xml:space="preserve"> relief devices</w:t>
            </w:r>
            <w:r w:rsidRPr="003265CA">
              <w:rPr>
                <w:bCs/>
                <w:lang w:val="en-US"/>
              </w:rPr>
              <w:t xml:space="preserve"> and manholes</w:t>
            </w:r>
            <w:r w:rsidRPr="003265CA">
              <w:rPr>
                <w:bCs/>
              </w:rPr>
              <w:t xml:space="preserve"> for portable tanks”</w:t>
            </w:r>
            <w:r w:rsidR="004A6072" w:rsidRPr="003265CA">
              <w:rPr>
                <w:bCs/>
              </w:rPr>
              <w:t xml:space="preserve"> (Russian Federation)</w:t>
            </w:r>
          </w:p>
        </w:tc>
      </w:tr>
      <w:tr w:rsidR="00570364" w:rsidRPr="003265CA" w14:paraId="5428AE1F" w14:textId="77777777" w:rsidTr="003565E5">
        <w:tc>
          <w:tcPr>
            <w:tcW w:w="1161" w:type="dxa"/>
          </w:tcPr>
          <w:p w14:paraId="48F52B3A" w14:textId="77777777" w:rsidR="00570364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3</w:t>
            </w:r>
          </w:p>
        </w:tc>
        <w:tc>
          <w:tcPr>
            <w:tcW w:w="850" w:type="dxa"/>
          </w:tcPr>
          <w:p w14:paraId="00883B86" w14:textId="77777777" w:rsidR="00570364" w:rsidRPr="003265CA" w:rsidRDefault="00C01A2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056022EE" w14:textId="77777777" w:rsidR="00570364" w:rsidRPr="003265CA" w:rsidRDefault="00C01A22" w:rsidP="003565E5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Increase of the maximum allowed internal pressure for aerosol dispensers</w:t>
            </w:r>
            <w:r w:rsidR="004A6072" w:rsidRPr="003265CA">
              <w:rPr>
                <w:bCs/>
              </w:rPr>
              <w:t xml:space="preserve"> (FEA, HCPA)</w:t>
            </w:r>
          </w:p>
        </w:tc>
      </w:tr>
      <w:tr w:rsidR="00570364" w:rsidRPr="003265CA" w14:paraId="3DC92793" w14:textId="77777777" w:rsidTr="003565E5">
        <w:tc>
          <w:tcPr>
            <w:tcW w:w="1161" w:type="dxa"/>
          </w:tcPr>
          <w:p w14:paraId="37ACC04C" w14:textId="77777777" w:rsidR="00570364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4</w:t>
            </w:r>
          </w:p>
        </w:tc>
        <w:tc>
          <w:tcPr>
            <w:tcW w:w="850" w:type="dxa"/>
          </w:tcPr>
          <w:p w14:paraId="795A06D0" w14:textId="77777777" w:rsidR="00570364" w:rsidRPr="003265CA" w:rsidRDefault="00C01A2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0DC44649" w14:textId="77777777" w:rsidR="00570364" w:rsidRPr="003265CA" w:rsidRDefault="00C01A22" w:rsidP="003565E5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Harmonisation of the requirement “structurally serviceable”</w:t>
            </w:r>
            <w:r w:rsidR="004A6072" w:rsidRPr="003265CA">
              <w:rPr>
                <w:bCs/>
              </w:rPr>
              <w:t xml:space="preserve"> (Germany, CEFIC)</w:t>
            </w:r>
          </w:p>
        </w:tc>
      </w:tr>
      <w:tr w:rsidR="00570364" w:rsidRPr="003265CA" w14:paraId="140BE328" w14:textId="77777777" w:rsidTr="003565E5">
        <w:tc>
          <w:tcPr>
            <w:tcW w:w="1161" w:type="dxa"/>
          </w:tcPr>
          <w:p w14:paraId="6900100F" w14:textId="77777777" w:rsidR="00570364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5</w:t>
            </w:r>
          </w:p>
        </w:tc>
        <w:tc>
          <w:tcPr>
            <w:tcW w:w="850" w:type="dxa"/>
          </w:tcPr>
          <w:p w14:paraId="4275119A" w14:textId="77777777" w:rsidR="00570364" w:rsidRPr="003265CA" w:rsidRDefault="00C01A2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203107FB" w14:textId="77777777" w:rsidR="00570364" w:rsidRPr="003265CA" w:rsidRDefault="00C01A22" w:rsidP="003565E5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Alternative service equipment, arrangements and methods of inspection and testing of IBCs</w:t>
            </w:r>
            <w:r w:rsidR="004A6072" w:rsidRPr="003265CA">
              <w:rPr>
                <w:bCs/>
              </w:rPr>
              <w:t xml:space="preserve"> (Germany)</w:t>
            </w:r>
          </w:p>
        </w:tc>
      </w:tr>
      <w:tr w:rsidR="00226D9D" w:rsidRPr="003265CA" w14:paraId="7BD7C391" w14:textId="77777777" w:rsidTr="003565E5">
        <w:tc>
          <w:tcPr>
            <w:tcW w:w="1161" w:type="dxa"/>
          </w:tcPr>
          <w:p w14:paraId="27162723" w14:textId="77777777" w:rsidR="00226D9D" w:rsidRPr="003265CA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6</w:t>
            </w:r>
          </w:p>
        </w:tc>
        <w:tc>
          <w:tcPr>
            <w:tcW w:w="850" w:type="dxa"/>
          </w:tcPr>
          <w:p w14:paraId="17E826A2" w14:textId="77777777" w:rsidR="00226D9D" w:rsidRPr="003265CA" w:rsidRDefault="00C01A22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2(b)</w:t>
            </w:r>
          </w:p>
        </w:tc>
        <w:tc>
          <w:tcPr>
            <w:tcW w:w="7229" w:type="dxa"/>
          </w:tcPr>
          <w:p w14:paraId="401EE22E" w14:textId="77777777" w:rsidR="00226D9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E</w:t>
            </w:r>
            <w:proofErr w:type="spellStart"/>
            <w:r w:rsidRPr="003265CA">
              <w:rPr>
                <w:bCs/>
                <w:lang w:val="en-US"/>
              </w:rPr>
              <w:t>xplanatory</w:t>
            </w:r>
            <w:proofErr w:type="spellEnd"/>
            <w:r w:rsidRPr="003265CA">
              <w:rPr>
                <w:bCs/>
                <w:lang w:val="en-US"/>
              </w:rPr>
              <w:t xml:space="preserve"> text about applicable temperature limits in Appendix 6 of the Manual of Tests and Criteria</w:t>
            </w:r>
            <w:r w:rsidR="004A6072" w:rsidRPr="003265CA">
              <w:rPr>
                <w:bCs/>
                <w:lang w:val="en-US"/>
              </w:rPr>
              <w:t xml:space="preserve"> (CEFIC)</w:t>
            </w:r>
          </w:p>
        </w:tc>
      </w:tr>
      <w:tr w:rsidR="00226D9D" w:rsidRPr="003265CA" w14:paraId="406E1946" w14:textId="77777777" w:rsidTr="003565E5">
        <w:tc>
          <w:tcPr>
            <w:tcW w:w="1161" w:type="dxa"/>
          </w:tcPr>
          <w:p w14:paraId="1F768F1C" w14:textId="77777777" w:rsidR="00226D9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7</w:t>
            </w:r>
          </w:p>
        </w:tc>
        <w:tc>
          <w:tcPr>
            <w:tcW w:w="850" w:type="dxa"/>
          </w:tcPr>
          <w:p w14:paraId="225CDB59" w14:textId="77777777" w:rsidR="00226D9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2(b)</w:t>
            </w:r>
          </w:p>
        </w:tc>
        <w:tc>
          <w:tcPr>
            <w:tcW w:w="7229" w:type="dxa"/>
          </w:tcPr>
          <w:p w14:paraId="5F57A552" w14:textId="77777777" w:rsidR="00226D9D" w:rsidRPr="003265CA" w:rsidRDefault="00C01A22" w:rsidP="00226D9D">
            <w:pPr>
              <w:spacing w:before="20" w:after="20"/>
              <w:ind w:left="6"/>
              <w:rPr>
                <w:bCs/>
                <w:highlight w:val="yellow"/>
              </w:rPr>
            </w:pPr>
            <w:r w:rsidRPr="003265CA">
              <w:rPr>
                <w:bCs/>
                <w:lang w:val="en-US"/>
              </w:rPr>
              <w:t>Temperature control of energetic samples</w:t>
            </w:r>
            <w:r w:rsidR="004A6072" w:rsidRPr="003265CA">
              <w:rPr>
                <w:bCs/>
                <w:lang w:val="en-US"/>
              </w:rPr>
              <w:t xml:space="preserve"> (CEFIC)</w:t>
            </w:r>
          </w:p>
        </w:tc>
      </w:tr>
      <w:tr w:rsidR="002C710D" w:rsidRPr="003265CA" w14:paraId="1C14162B" w14:textId="77777777" w:rsidTr="003565E5">
        <w:tc>
          <w:tcPr>
            <w:tcW w:w="1161" w:type="dxa"/>
          </w:tcPr>
          <w:p w14:paraId="5ACC6E24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8</w:t>
            </w:r>
          </w:p>
        </w:tc>
        <w:tc>
          <w:tcPr>
            <w:tcW w:w="850" w:type="dxa"/>
          </w:tcPr>
          <w:p w14:paraId="6FAA4181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4(f)</w:t>
            </w:r>
          </w:p>
        </w:tc>
        <w:tc>
          <w:tcPr>
            <w:tcW w:w="7229" w:type="dxa"/>
          </w:tcPr>
          <w:p w14:paraId="719FD750" w14:textId="77777777" w:rsidR="002C710D" w:rsidRPr="003265CA" w:rsidRDefault="00C01A22" w:rsidP="00226D9D">
            <w:pPr>
              <w:spacing w:before="20" w:after="20"/>
              <w:ind w:left="6"/>
              <w:rPr>
                <w:bCs/>
                <w:highlight w:val="yellow"/>
              </w:rPr>
            </w:pPr>
            <w:r w:rsidRPr="003265CA">
              <w:rPr>
                <w:bCs/>
              </w:rPr>
              <w:t>UN 3536 “LITHIUM BATTERIES INSTALLED IN CARGO TRANSPORT UNIT lithium ion batteries or lithium metal batteries”</w:t>
            </w:r>
            <w:r w:rsidR="004A6072" w:rsidRPr="003265CA">
              <w:rPr>
                <w:bCs/>
              </w:rPr>
              <w:t xml:space="preserve"> (OTIF)</w:t>
            </w:r>
          </w:p>
        </w:tc>
      </w:tr>
      <w:tr w:rsidR="002C710D" w:rsidRPr="003265CA" w14:paraId="76B43C15" w14:textId="77777777" w:rsidTr="003565E5">
        <w:tc>
          <w:tcPr>
            <w:tcW w:w="1161" w:type="dxa"/>
          </w:tcPr>
          <w:p w14:paraId="49A33E12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9</w:t>
            </w:r>
          </w:p>
        </w:tc>
        <w:tc>
          <w:tcPr>
            <w:tcW w:w="850" w:type="dxa"/>
          </w:tcPr>
          <w:p w14:paraId="16911933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57807924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Scope of special provision 274</w:t>
            </w:r>
            <w:r w:rsidR="004A6072" w:rsidRPr="003265CA">
              <w:rPr>
                <w:bCs/>
              </w:rPr>
              <w:t xml:space="preserve"> (Switzerland)</w:t>
            </w:r>
          </w:p>
        </w:tc>
      </w:tr>
      <w:tr w:rsidR="002C710D" w:rsidRPr="003265CA" w14:paraId="45FB3B89" w14:textId="77777777" w:rsidTr="003565E5">
        <w:tc>
          <w:tcPr>
            <w:tcW w:w="1161" w:type="dxa"/>
          </w:tcPr>
          <w:p w14:paraId="7B71E1F1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10</w:t>
            </w:r>
          </w:p>
        </w:tc>
        <w:tc>
          <w:tcPr>
            <w:tcW w:w="850" w:type="dxa"/>
          </w:tcPr>
          <w:p w14:paraId="5AF5E58B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2673DD3D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Transport by post of Class 7 excepted packages with limited activity</w:t>
            </w:r>
            <w:r w:rsidR="004A6072" w:rsidRPr="003265CA">
              <w:rPr>
                <w:bCs/>
              </w:rPr>
              <w:t xml:space="preserve"> (Switzerland)</w:t>
            </w:r>
          </w:p>
        </w:tc>
      </w:tr>
      <w:tr w:rsidR="002C710D" w:rsidRPr="003265CA" w14:paraId="45E98E3E" w14:textId="77777777" w:rsidTr="003565E5">
        <w:tc>
          <w:tcPr>
            <w:tcW w:w="1161" w:type="dxa"/>
          </w:tcPr>
          <w:p w14:paraId="5227D075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11</w:t>
            </w:r>
          </w:p>
        </w:tc>
        <w:tc>
          <w:tcPr>
            <w:tcW w:w="850" w:type="dxa"/>
          </w:tcPr>
          <w:p w14:paraId="5C75029A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2(a)</w:t>
            </w:r>
          </w:p>
        </w:tc>
        <w:tc>
          <w:tcPr>
            <w:tcW w:w="7229" w:type="dxa"/>
          </w:tcPr>
          <w:p w14:paraId="0FF1AF95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Review of the criteria of Test 6 (d)</w:t>
            </w:r>
            <w:r w:rsidR="004A6072" w:rsidRPr="003265CA">
              <w:rPr>
                <w:bCs/>
              </w:rPr>
              <w:t xml:space="preserve"> (SAAMI)</w:t>
            </w:r>
          </w:p>
        </w:tc>
      </w:tr>
      <w:tr w:rsidR="002C710D" w:rsidRPr="003265CA" w14:paraId="1475146F" w14:textId="77777777" w:rsidTr="003565E5">
        <w:tc>
          <w:tcPr>
            <w:tcW w:w="1161" w:type="dxa"/>
          </w:tcPr>
          <w:p w14:paraId="2C02B352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12</w:t>
            </w:r>
          </w:p>
        </w:tc>
        <w:tc>
          <w:tcPr>
            <w:tcW w:w="850" w:type="dxa"/>
          </w:tcPr>
          <w:p w14:paraId="7EA61F9C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2(c)</w:t>
            </w:r>
          </w:p>
        </w:tc>
        <w:tc>
          <w:tcPr>
            <w:tcW w:w="7229" w:type="dxa"/>
          </w:tcPr>
          <w:p w14:paraId="4617A72C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Aligning the assessment with the purpose of Test Series 4(b)(ii)</w:t>
            </w:r>
            <w:r w:rsidR="004A6072" w:rsidRPr="003265CA">
              <w:rPr>
                <w:bCs/>
              </w:rPr>
              <w:t xml:space="preserve"> (SAAMI)</w:t>
            </w:r>
          </w:p>
        </w:tc>
      </w:tr>
      <w:tr w:rsidR="002C710D" w:rsidRPr="003265CA" w14:paraId="580B82A2" w14:textId="77777777" w:rsidTr="003565E5">
        <w:tc>
          <w:tcPr>
            <w:tcW w:w="1161" w:type="dxa"/>
          </w:tcPr>
          <w:p w14:paraId="6A9DAACE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13</w:t>
            </w:r>
          </w:p>
        </w:tc>
        <w:tc>
          <w:tcPr>
            <w:tcW w:w="850" w:type="dxa"/>
          </w:tcPr>
          <w:p w14:paraId="3DAEA1CA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2(l)</w:t>
            </w:r>
          </w:p>
        </w:tc>
        <w:tc>
          <w:tcPr>
            <w:tcW w:w="7229" w:type="dxa"/>
          </w:tcPr>
          <w:p w14:paraId="6F818D02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 xml:space="preserve">Clarifications to the regulatory construct of Class 1 compatibility groups, </w:t>
            </w:r>
            <w:proofErr w:type="gramStart"/>
            <w:r w:rsidRPr="003265CA">
              <w:rPr>
                <w:bCs/>
              </w:rPr>
              <w:t>taking into account</w:t>
            </w:r>
            <w:proofErr w:type="gramEnd"/>
            <w:r w:rsidRPr="003265CA">
              <w:rPr>
                <w:bCs/>
              </w:rPr>
              <w:t xml:space="preserve"> group S</w:t>
            </w:r>
            <w:r w:rsidR="004A6072" w:rsidRPr="003265CA">
              <w:rPr>
                <w:bCs/>
              </w:rPr>
              <w:t xml:space="preserve"> (SAAMI)</w:t>
            </w:r>
          </w:p>
        </w:tc>
      </w:tr>
      <w:tr w:rsidR="002C710D" w:rsidRPr="003265CA" w14:paraId="0906B3F9" w14:textId="77777777" w:rsidTr="003565E5">
        <w:tc>
          <w:tcPr>
            <w:tcW w:w="1161" w:type="dxa"/>
          </w:tcPr>
          <w:p w14:paraId="4C9F52E6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14</w:t>
            </w:r>
          </w:p>
        </w:tc>
        <w:tc>
          <w:tcPr>
            <w:tcW w:w="850" w:type="dxa"/>
          </w:tcPr>
          <w:p w14:paraId="173C176D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2(l)</w:t>
            </w:r>
          </w:p>
        </w:tc>
        <w:tc>
          <w:tcPr>
            <w:tcW w:w="7229" w:type="dxa"/>
          </w:tcPr>
          <w:p w14:paraId="775B6A37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Removing the net explosives mass documentation requirement for Division 1.4</w:t>
            </w:r>
            <w:r w:rsidR="004A6072" w:rsidRPr="003265CA">
              <w:rPr>
                <w:bCs/>
              </w:rPr>
              <w:t xml:space="preserve"> (SAAMI)</w:t>
            </w:r>
          </w:p>
        </w:tc>
      </w:tr>
      <w:tr w:rsidR="002C710D" w:rsidRPr="003265CA" w14:paraId="0320FD00" w14:textId="77777777" w:rsidTr="003565E5">
        <w:tc>
          <w:tcPr>
            <w:tcW w:w="1161" w:type="dxa"/>
          </w:tcPr>
          <w:p w14:paraId="613311D3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15</w:t>
            </w:r>
          </w:p>
        </w:tc>
        <w:tc>
          <w:tcPr>
            <w:tcW w:w="850" w:type="dxa"/>
          </w:tcPr>
          <w:p w14:paraId="7F3FB898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4A99A378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 xml:space="preserve">Organic peroxides, </w:t>
            </w:r>
            <w:r w:rsidRPr="003265CA">
              <w:rPr>
                <w:bCs/>
                <w:lang w:eastAsia="ja-JP"/>
              </w:rPr>
              <w:t>n</w:t>
            </w:r>
            <w:r w:rsidRPr="003265CA">
              <w:rPr>
                <w:rFonts w:hint="eastAsia"/>
                <w:bCs/>
                <w:lang w:eastAsia="ja-JP"/>
              </w:rPr>
              <w:t>ew formulation</w:t>
            </w:r>
            <w:r w:rsidRPr="003265CA">
              <w:rPr>
                <w:bCs/>
                <w:lang w:eastAsia="ja-JP"/>
              </w:rPr>
              <w:t xml:space="preserve">s to be </w:t>
            </w:r>
            <w:r w:rsidRPr="003265CA">
              <w:rPr>
                <w:rFonts w:hint="eastAsia"/>
                <w:bCs/>
                <w:lang w:eastAsia="ja-JP"/>
              </w:rPr>
              <w:t>list</w:t>
            </w:r>
            <w:r w:rsidRPr="003265CA">
              <w:rPr>
                <w:bCs/>
                <w:lang w:eastAsia="ja-JP"/>
              </w:rPr>
              <w:t>ed</w:t>
            </w:r>
            <w:r w:rsidRPr="003265CA">
              <w:rPr>
                <w:rFonts w:hint="eastAsia"/>
                <w:bCs/>
                <w:lang w:eastAsia="ja-JP"/>
              </w:rPr>
              <w:t xml:space="preserve"> in 2.</w:t>
            </w:r>
            <w:r w:rsidRPr="003265CA">
              <w:rPr>
                <w:bCs/>
                <w:lang w:eastAsia="ja-JP"/>
              </w:rPr>
              <w:t>5</w:t>
            </w:r>
            <w:r w:rsidRPr="003265CA">
              <w:rPr>
                <w:rFonts w:hint="eastAsia"/>
                <w:bCs/>
                <w:lang w:eastAsia="ja-JP"/>
              </w:rPr>
              <w:t>.3.2.</w:t>
            </w:r>
            <w:r w:rsidRPr="003265CA">
              <w:rPr>
                <w:bCs/>
                <w:lang w:eastAsia="ja-JP"/>
              </w:rPr>
              <w:t>4 and portable tank instruction T23</w:t>
            </w:r>
            <w:r w:rsidR="004A6072" w:rsidRPr="003265CA">
              <w:rPr>
                <w:bCs/>
                <w:lang w:eastAsia="ja-JP"/>
              </w:rPr>
              <w:t xml:space="preserve"> (CEFIC)</w:t>
            </w:r>
          </w:p>
        </w:tc>
      </w:tr>
      <w:tr w:rsidR="002C710D" w:rsidRPr="003265CA" w14:paraId="55B5489A" w14:textId="77777777" w:rsidTr="003565E5">
        <w:tc>
          <w:tcPr>
            <w:tcW w:w="1161" w:type="dxa"/>
          </w:tcPr>
          <w:p w14:paraId="2396AAA4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16</w:t>
            </w:r>
          </w:p>
        </w:tc>
        <w:tc>
          <w:tcPr>
            <w:tcW w:w="850" w:type="dxa"/>
          </w:tcPr>
          <w:p w14:paraId="661D0D8D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039DBF01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  <w:lang w:val="en"/>
              </w:rPr>
              <w:t xml:space="preserve">Modification to </w:t>
            </w:r>
            <w:r w:rsidRPr="003265CA">
              <w:rPr>
                <w:bCs/>
              </w:rPr>
              <w:t>the definition of a large packaging</w:t>
            </w:r>
            <w:r w:rsidR="004A6072" w:rsidRPr="003265CA">
              <w:rPr>
                <w:bCs/>
              </w:rPr>
              <w:t xml:space="preserve"> (Canada)</w:t>
            </w:r>
          </w:p>
        </w:tc>
      </w:tr>
      <w:tr w:rsidR="002C710D" w:rsidRPr="003265CA" w14:paraId="43C99028" w14:textId="77777777" w:rsidTr="003565E5">
        <w:tc>
          <w:tcPr>
            <w:tcW w:w="1161" w:type="dxa"/>
          </w:tcPr>
          <w:p w14:paraId="26AF217A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17</w:t>
            </w:r>
          </w:p>
        </w:tc>
        <w:tc>
          <w:tcPr>
            <w:tcW w:w="850" w:type="dxa"/>
          </w:tcPr>
          <w:p w14:paraId="27A3FD85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5(b)</w:t>
            </w:r>
          </w:p>
        </w:tc>
        <w:tc>
          <w:tcPr>
            <w:tcW w:w="7229" w:type="dxa"/>
          </w:tcPr>
          <w:p w14:paraId="594193A2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Composite UN pressure receptacles with steel liners</w:t>
            </w:r>
            <w:r w:rsidR="004A6072" w:rsidRPr="003265CA">
              <w:rPr>
                <w:bCs/>
              </w:rPr>
              <w:t xml:space="preserve"> (Canada)</w:t>
            </w:r>
          </w:p>
        </w:tc>
      </w:tr>
      <w:tr w:rsidR="002C710D" w:rsidRPr="003265CA" w14:paraId="61135DE6" w14:textId="77777777" w:rsidTr="003565E5">
        <w:tc>
          <w:tcPr>
            <w:tcW w:w="1161" w:type="dxa"/>
          </w:tcPr>
          <w:p w14:paraId="26AC345C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18</w:t>
            </w:r>
          </w:p>
        </w:tc>
        <w:tc>
          <w:tcPr>
            <w:tcW w:w="850" w:type="dxa"/>
          </w:tcPr>
          <w:p w14:paraId="3761817E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32B190F9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bookmarkStart w:id="0" w:name="_Hlk511121631"/>
            <w:r w:rsidRPr="003265CA">
              <w:rPr>
                <w:bCs/>
              </w:rPr>
              <w:t>Exemptions for polymerizing substance</w:t>
            </w:r>
            <w:r w:rsidR="004A6072" w:rsidRPr="003265CA">
              <w:rPr>
                <w:bCs/>
              </w:rPr>
              <w:t>s (CEFIC)</w:t>
            </w:r>
            <w:bookmarkEnd w:id="0"/>
          </w:p>
        </w:tc>
      </w:tr>
      <w:tr w:rsidR="002C710D" w:rsidRPr="003265CA" w14:paraId="76D0E1E4" w14:textId="77777777" w:rsidTr="003565E5">
        <w:tc>
          <w:tcPr>
            <w:tcW w:w="1161" w:type="dxa"/>
          </w:tcPr>
          <w:p w14:paraId="3F06184C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19</w:t>
            </w:r>
          </w:p>
        </w:tc>
        <w:tc>
          <w:tcPr>
            <w:tcW w:w="850" w:type="dxa"/>
          </w:tcPr>
          <w:p w14:paraId="67DEE9FB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6(a)</w:t>
            </w:r>
          </w:p>
        </w:tc>
        <w:tc>
          <w:tcPr>
            <w:tcW w:w="7229" w:type="dxa"/>
          </w:tcPr>
          <w:p w14:paraId="6DC3423C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rFonts w:asciiTheme="majorBidi" w:hAnsiTheme="majorBidi" w:cstheme="majorBidi"/>
                <w:bCs/>
                <w:lang w:val="en-US"/>
              </w:rPr>
              <w:t>Optical differentiation of labels/placards for gases</w:t>
            </w:r>
            <w:r w:rsidR="004A6072" w:rsidRPr="003265CA">
              <w:rPr>
                <w:rFonts w:asciiTheme="majorBidi" w:hAnsiTheme="majorBidi" w:cstheme="majorBidi"/>
                <w:bCs/>
                <w:lang w:val="en-US"/>
              </w:rPr>
              <w:t xml:space="preserve"> (Spain, CTIF)</w:t>
            </w:r>
          </w:p>
        </w:tc>
      </w:tr>
      <w:tr w:rsidR="002C710D" w:rsidRPr="003265CA" w14:paraId="7FA502BB" w14:textId="77777777" w:rsidTr="003565E5">
        <w:tc>
          <w:tcPr>
            <w:tcW w:w="1161" w:type="dxa"/>
          </w:tcPr>
          <w:p w14:paraId="4676EFD3" w14:textId="77777777" w:rsidR="002C710D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C07F9E" w:rsidRPr="003265CA">
              <w:rPr>
                <w:bCs/>
              </w:rPr>
              <w:t>2019</w:t>
            </w:r>
            <w:r w:rsidRPr="003265CA">
              <w:rPr>
                <w:bCs/>
              </w:rPr>
              <w:t>/</w:t>
            </w:r>
            <w:r w:rsidR="00C07F9E" w:rsidRPr="003265CA">
              <w:rPr>
                <w:bCs/>
              </w:rPr>
              <w:t>20</w:t>
            </w:r>
          </w:p>
        </w:tc>
        <w:tc>
          <w:tcPr>
            <w:tcW w:w="850" w:type="dxa"/>
          </w:tcPr>
          <w:p w14:paraId="5BDB3F34" w14:textId="77777777" w:rsidR="002C710D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10(a)</w:t>
            </w:r>
          </w:p>
        </w:tc>
        <w:tc>
          <w:tcPr>
            <w:tcW w:w="7229" w:type="dxa"/>
          </w:tcPr>
          <w:p w14:paraId="051487A9" w14:textId="77777777" w:rsidR="002C710D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Tests for oxidizing liquids and oxidizing solids</w:t>
            </w:r>
            <w:r w:rsidR="004A6072" w:rsidRPr="003265CA">
              <w:rPr>
                <w:bCs/>
              </w:rPr>
              <w:t xml:space="preserve"> </w:t>
            </w:r>
            <w:r w:rsidRPr="003265CA">
              <w:rPr>
                <w:bCs/>
              </w:rPr>
              <w:t>improvement regarding consideration for particle size, friable or coated materials</w:t>
            </w:r>
            <w:r w:rsidR="004A6072" w:rsidRPr="003265CA">
              <w:rPr>
                <w:bCs/>
              </w:rPr>
              <w:t xml:space="preserve"> </w:t>
            </w:r>
            <w:r w:rsidR="006879C9" w:rsidRPr="003265CA">
              <w:rPr>
                <w:bCs/>
              </w:rPr>
              <w:t>(France)</w:t>
            </w:r>
          </w:p>
        </w:tc>
      </w:tr>
      <w:tr w:rsidR="00C01A22" w:rsidRPr="003265CA" w14:paraId="18C18E18" w14:textId="77777777" w:rsidTr="003565E5">
        <w:tc>
          <w:tcPr>
            <w:tcW w:w="1161" w:type="dxa"/>
          </w:tcPr>
          <w:p w14:paraId="7866C3CE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–/2019/21</w:t>
            </w:r>
          </w:p>
        </w:tc>
        <w:tc>
          <w:tcPr>
            <w:tcW w:w="850" w:type="dxa"/>
          </w:tcPr>
          <w:p w14:paraId="1972AA0D" w14:textId="77777777" w:rsidR="00C01A22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5(b)</w:t>
            </w:r>
          </w:p>
        </w:tc>
        <w:tc>
          <w:tcPr>
            <w:tcW w:w="7229" w:type="dxa"/>
          </w:tcPr>
          <w:p w14:paraId="5EF28412" w14:textId="77777777" w:rsidR="00C01A22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Provisions for pressure receptacles and their closures</w:t>
            </w:r>
            <w:r w:rsidR="006879C9" w:rsidRPr="003265CA">
              <w:rPr>
                <w:bCs/>
              </w:rPr>
              <w:t xml:space="preserve"> (EIGA, CGA, ECMA)</w:t>
            </w:r>
          </w:p>
        </w:tc>
      </w:tr>
      <w:tr w:rsidR="00C01A22" w:rsidRPr="003265CA" w14:paraId="428F196A" w14:textId="77777777" w:rsidTr="003565E5">
        <w:tc>
          <w:tcPr>
            <w:tcW w:w="1161" w:type="dxa"/>
          </w:tcPr>
          <w:p w14:paraId="5474E33E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–/2019/22</w:t>
            </w:r>
          </w:p>
        </w:tc>
        <w:tc>
          <w:tcPr>
            <w:tcW w:w="850" w:type="dxa"/>
          </w:tcPr>
          <w:p w14:paraId="233EA807" w14:textId="77777777" w:rsidR="00C01A22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35C0DA9A" w14:textId="77777777" w:rsidR="00C01A22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Proposal of amendments concerning the use of the terms “risk” and “hazard/danger” in the Recommendations and Model Regulations</w:t>
            </w:r>
            <w:r w:rsidR="006879C9" w:rsidRPr="003265CA">
              <w:rPr>
                <w:bCs/>
              </w:rPr>
              <w:t xml:space="preserve"> (Romania)</w:t>
            </w:r>
          </w:p>
        </w:tc>
      </w:tr>
      <w:tr w:rsidR="00C01A22" w:rsidRPr="003265CA" w14:paraId="0F2F9E6F" w14:textId="77777777" w:rsidTr="003565E5">
        <w:tc>
          <w:tcPr>
            <w:tcW w:w="1161" w:type="dxa"/>
          </w:tcPr>
          <w:p w14:paraId="06CEDEB0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–/2019/23</w:t>
            </w:r>
          </w:p>
        </w:tc>
        <w:tc>
          <w:tcPr>
            <w:tcW w:w="850" w:type="dxa"/>
          </w:tcPr>
          <w:p w14:paraId="4941BDFC" w14:textId="77777777" w:rsidR="00C01A22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7A22414A" w14:textId="77777777" w:rsidR="00C01A22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Applicability of packing instruction LP906</w:t>
            </w:r>
            <w:r w:rsidR="006879C9" w:rsidRPr="003265CA">
              <w:rPr>
                <w:bCs/>
              </w:rPr>
              <w:t xml:space="preserve"> (RECHARGE, OICA, PRBA, COSTHA)</w:t>
            </w:r>
          </w:p>
        </w:tc>
      </w:tr>
      <w:tr w:rsidR="00C01A22" w:rsidRPr="003265CA" w14:paraId="6080AD6C" w14:textId="77777777" w:rsidTr="003565E5">
        <w:tc>
          <w:tcPr>
            <w:tcW w:w="1161" w:type="dxa"/>
          </w:tcPr>
          <w:p w14:paraId="30DDC731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–/2019/24</w:t>
            </w:r>
          </w:p>
        </w:tc>
        <w:tc>
          <w:tcPr>
            <w:tcW w:w="850" w:type="dxa"/>
          </w:tcPr>
          <w:p w14:paraId="472F657D" w14:textId="77777777" w:rsidR="00C01A22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00553937" w14:textId="77777777" w:rsidR="00C01A22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  <w:lang w:val="en-US"/>
              </w:rPr>
              <w:t xml:space="preserve">Permitted period of use for composite </w:t>
            </w:r>
            <w:r w:rsidRPr="003265CA">
              <w:rPr>
                <w:bCs/>
              </w:rPr>
              <w:t>IBCs</w:t>
            </w:r>
            <w:r w:rsidRPr="003265CA">
              <w:rPr>
                <w:bCs/>
                <w:lang w:val="en-US"/>
              </w:rPr>
              <w:t xml:space="preserve"> with plastic inner receptacle</w:t>
            </w:r>
            <w:r w:rsidR="006879C9" w:rsidRPr="003265CA">
              <w:rPr>
                <w:bCs/>
                <w:lang w:val="en-US"/>
              </w:rPr>
              <w:t xml:space="preserve"> (Belgium)</w:t>
            </w:r>
          </w:p>
        </w:tc>
      </w:tr>
      <w:tr w:rsidR="00C01A22" w:rsidRPr="003265CA" w14:paraId="4AB2EF8A" w14:textId="77777777" w:rsidTr="003565E5">
        <w:tc>
          <w:tcPr>
            <w:tcW w:w="1161" w:type="dxa"/>
          </w:tcPr>
          <w:p w14:paraId="4389FC26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–/2019/25</w:t>
            </w:r>
          </w:p>
        </w:tc>
        <w:tc>
          <w:tcPr>
            <w:tcW w:w="850" w:type="dxa"/>
          </w:tcPr>
          <w:p w14:paraId="1F9B25F5" w14:textId="77777777" w:rsidR="00C01A22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1E0BEDEA" w14:textId="77777777" w:rsidR="00C01A22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rFonts w:eastAsia="MS Mincho"/>
                <w:bCs/>
                <w:noProof/>
                <w:lang w:eastAsia="ja-JP"/>
              </w:rPr>
              <w:t>Packing group I for liquids packed in metal IBCs</w:t>
            </w:r>
            <w:r w:rsidR="006879C9" w:rsidRPr="003265CA">
              <w:rPr>
                <w:rFonts w:eastAsia="MS Mincho"/>
                <w:bCs/>
                <w:noProof/>
                <w:lang w:eastAsia="ja-JP"/>
              </w:rPr>
              <w:t xml:space="preserve"> (SSCA)</w:t>
            </w:r>
          </w:p>
        </w:tc>
      </w:tr>
      <w:tr w:rsidR="00C01A22" w:rsidRPr="003265CA" w14:paraId="5E62C4DC" w14:textId="77777777" w:rsidTr="003565E5">
        <w:tc>
          <w:tcPr>
            <w:tcW w:w="1161" w:type="dxa"/>
          </w:tcPr>
          <w:p w14:paraId="4D9C708D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–/2019/26</w:t>
            </w:r>
          </w:p>
        </w:tc>
        <w:tc>
          <w:tcPr>
            <w:tcW w:w="850" w:type="dxa"/>
          </w:tcPr>
          <w:p w14:paraId="0596AEE3" w14:textId="77777777" w:rsidR="00C01A22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4(b)</w:t>
            </w:r>
          </w:p>
        </w:tc>
        <w:tc>
          <w:tcPr>
            <w:tcW w:w="7229" w:type="dxa"/>
          </w:tcPr>
          <w:p w14:paraId="00BFEFE5" w14:textId="77777777" w:rsidR="00C01A22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Work of the informal working group on hazard-based classification of lithium batteries and cells</w:t>
            </w:r>
            <w:r w:rsidR="006879C9" w:rsidRPr="003265CA">
              <w:rPr>
                <w:bCs/>
              </w:rPr>
              <w:t xml:space="preserve"> (France)</w:t>
            </w:r>
          </w:p>
        </w:tc>
      </w:tr>
      <w:tr w:rsidR="00C01A22" w:rsidRPr="003265CA" w14:paraId="2F0E4DF5" w14:textId="77777777" w:rsidTr="003565E5">
        <w:tc>
          <w:tcPr>
            <w:tcW w:w="1161" w:type="dxa"/>
          </w:tcPr>
          <w:p w14:paraId="0E270D42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–/2019/27</w:t>
            </w:r>
          </w:p>
        </w:tc>
        <w:tc>
          <w:tcPr>
            <w:tcW w:w="850" w:type="dxa"/>
          </w:tcPr>
          <w:p w14:paraId="0B345A0C" w14:textId="77777777" w:rsidR="00C01A22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726F3342" w14:textId="77777777" w:rsidR="00C01A22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Scope of 4.1.2.2</w:t>
            </w:r>
            <w:r w:rsidR="006879C9" w:rsidRPr="003265CA">
              <w:rPr>
                <w:bCs/>
              </w:rPr>
              <w:t xml:space="preserve"> (Switzerland)</w:t>
            </w:r>
          </w:p>
        </w:tc>
      </w:tr>
      <w:tr w:rsidR="00C01A22" w:rsidRPr="003265CA" w14:paraId="0F3D878D" w14:textId="77777777" w:rsidTr="003565E5">
        <w:tc>
          <w:tcPr>
            <w:tcW w:w="1161" w:type="dxa"/>
          </w:tcPr>
          <w:p w14:paraId="52D187E5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–/2019/28</w:t>
            </w:r>
          </w:p>
        </w:tc>
        <w:tc>
          <w:tcPr>
            <w:tcW w:w="850" w:type="dxa"/>
          </w:tcPr>
          <w:p w14:paraId="4B573881" w14:textId="77777777" w:rsidR="00C01A22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6C1F7E4F" w14:textId="77777777" w:rsidR="00C01A22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 xml:space="preserve">Carriage of </w:t>
            </w:r>
            <w:proofErr w:type="spellStart"/>
            <w:r w:rsidRPr="003265CA">
              <w:rPr>
                <w:bCs/>
              </w:rPr>
              <w:t>packagings</w:t>
            </w:r>
            <w:proofErr w:type="spellEnd"/>
            <w:r w:rsidRPr="003265CA">
              <w:rPr>
                <w:bCs/>
              </w:rPr>
              <w:t xml:space="preserve"> for disposal or recycling</w:t>
            </w:r>
            <w:r w:rsidR="006879C9" w:rsidRPr="003265CA">
              <w:rPr>
                <w:bCs/>
              </w:rPr>
              <w:t xml:space="preserve"> (Switzerland)</w:t>
            </w:r>
          </w:p>
        </w:tc>
      </w:tr>
      <w:tr w:rsidR="00C01A22" w:rsidRPr="003265CA" w14:paraId="39AB3488" w14:textId="77777777" w:rsidTr="003565E5">
        <w:tc>
          <w:tcPr>
            <w:tcW w:w="1161" w:type="dxa"/>
          </w:tcPr>
          <w:p w14:paraId="4685E099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–/2019/29</w:t>
            </w:r>
          </w:p>
        </w:tc>
        <w:tc>
          <w:tcPr>
            <w:tcW w:w="850" w:type="dxa"/>
          </w:tcPr>
          <w:p w14:paraId="19062626" w14:textId="77777777" w:rsidR="00C01A22" w:rsidRPr="003265CA" w:rsidRDefault="00C01A22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1BF24E1B" w14:textId="77777777" w:rsidR="00C01A22" w:rsidRPr="003265CA" w:rsidRDefault="00C01A22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Special provision 363</w:t>
            </w:r>
            <w:r w:rsidR="006879C9" w:rsidRPr="003265CA">
              <w:rPr>
                <w:bCs/>
              </w:rPr>
              <w:t xml:space="preserve"> (Switzerland)</w:t>
            </w:r>
          </w:p>
        </w:tc>
      </w:tr>
      <w:tr w:rsidR="00C01A22" w:rsidRPr="003265CA" w14:paraId="7C359EE8" w14:textId="77777777" w:rsidTr="003565E5">
        <w:tc>
          <w:tcPr>
            <w:tcW w:w="1161" w:type="dxa"/>
          </w:tcPr>
          <w:p w14:paraId="780B0D42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–/2019/30</w:t>
            </w:r>
          </w:p>
        </w:tc>
        <w:tc>
          <w:tcPr>
            <w:tcW w:w="850" w:type="dxa"/>
          </w:tcPr>
          <w:p w14:paraId="5B08A498" w14:textId="77777777" w:rsidR="00C01A22" w:rsidRPr="003265CA" w:rsidRDefault="00F8280A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759F52BA" w14:textId="77777777" w:rsidR="00C01A22" w:rsidRPr="003265CA" w:rsidRDefault="00F8280A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Packaging performance testing for articles with the potential to produce excessive heat</w:t>
            </w:r>
            <w:r w:rsidR="006879C9" w:rsidRPr="003265CA">
              <w:rPr>
                <w:bCs/>
              </w:rPr>
              <w:t xml:space="preserve"> (United Kingdom)</w:t>
            </w:r>
          </w:p>
        </w:tc>
      </w:tr>
      <w:tr w:rsidR="00C01A22" w:rsidRPr="003265CA" w14:paraId="7EF7A122" w14:textId="77777777" w:rsidTr="003565E5">
        <w:tc>
          <w:tcPr>
            <w:tcW w:w="1161" w:type="dxa"/>
          </w:tcPr>
          <w:p w14:paraId="301E1581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–/2019/31</w:t>
            </w:r>
          </w:p>
        </w:tc>
        <w:tc>
          <w:tcPr>
            <w:tcW w:w="850" w:type="dxa"/>
          </w:tcPr>
          <w:p w14:paraId="0D2BCD02" w14:textId="77777777" w:rsidR="00C01A22" w:rsidRPr="003265CA" w:rsidRDefault="00F8280A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5(b)</w:t>
            </w:r>
          </w:p>
        </w:tc>
        <w:tc>
          <w:tcPr>
            <w:tcW w:w="7229" w:type="dxa"/>
          </w:tcPr>
          <w:p w14:paraId="646482B7" w14:textId="77777777" w:rsidR="00C01A22" w:rsidRPr="003265CA" w:rsidRDefault="00F8280A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Use of a ring on pressure receptacles for engraving periodic inspection marks</w:t>
            </w:r>
            <w:r w:rsidR="006879C9" w:rsidRPr="003265CA">
              <w:rPr>
                <w:bCs/>
              </w:rPr>
              <w:t xml:space="preserve"> (EIGA)</w:t>
            </w:r>
          </w:p>
        </w:tc>
      </w:tr>
      <w:tr w:rsidR="00C01A22" w:rsidRPr="003265CA" w14:paraId="17786B23" w14:textId="77777777" w:rsidTr="003565E5">
        <w:tc>
          <w:tcPr>
            <w:tcW w:w="1161" w:type="dxa"/>
          </w:tcPr>
          <w:p w14:paraId="7CEDA2D0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–/2019/32</w:t>
            </w:r>
          </w:p>
        </w:tc>
        <w:tc>
          <w:tcPr>
            <w:tcW w:w="850" w:type="dxa"/>
          </w:tcPr>
          <w:p w14:paraId="438C035E" w14:textId="77777777" w:rsidR="00C01A22" w:rsidRPr="003265CA" w:rsidRDefault="00F8280A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2(h)</w:t>
            </w:r>
          </w:p>
        </w:tc>
        <w:tc>
          <w:tcPr>
            <w:tcW w:w="7229" w:type="dxa"/>
          </w:tcPr>
          <w:p w14:paraId="6D6A0616" w14:textId="77777777" w:rsidR="00C01A22" w:rsidRPr="003265CA" w:rsidRDefault="00F8280A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Development of a new Chapter 2.1 for the GHS (explosives)</w:t>
            </w:r>
            <w:r w:rsidR="006879C9" w:rsidRPr="003265CA">
              <w:rPr>
                <w:bCs/>
              </w:rPr>
              <w:t xml:space="preserve"> (Sweden)</w:t>
            </w:r>
          </w:p>
        </w:tc>
      </w:tr>
      <w:tr w:rsidR="00C01A22" w:rsidRPr="003265CA" w14:paraId="2469CDC3" w14:textId="77777777" w:rsidTr="003565E5">
        <w:tc>
          <w:tcPr>
            <w:tcW w:w="1161" w:type="dxa"/>
          </w:tcPr>
          <w:p w14:paraId="01B2DBFC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lastRenderedPageBreak/>
              <w:t>–/2019/33</w:t>
            </w:r>
          </w:p>
        </w:tc>
        <w:tc>
          <w:tcPr>
            <w:tcW w:w="850" w:type="dxa"/>
          </w:tcPr>
          <w:p w14:paraId="45AE03DA" w14:textId="77777777" w:rsidR="00C01A22" w:rsidRPr="003265CA" w:rsidRDefault="00F8280A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4(a)</w:t>
            </w:r>
          </w:p>
        </w:tc>
        <w:tc>
          <w:tcPr>
            <w:tcW w:w="7229" w:type="dxa"/>
          </w:tcPr>
          <w:p w14:paraId="3FD6899B" w14:textId="77777777" w:rsidR="00C01A22" w:rsidRPr="003265CA" w:rsidRDefault="00F8280A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Amendment to 38.3.3 (d) and (g) of the Manual of Tests and Criteria</w:t>
            </w:r>
            <w:r w:rsidR="006879C9" w:rsidRPr="003265CA">
              <w:rPr>
                <w:bCs/>
              </w:rPr>
              <w:t xml:space="preserve"> (RECHARGE, PRBA)</w:t>
            </w:r>
          </w:p>
        </w:tc>
      </w:tr>
      <w:tr w:rsidR="00C01A22" w:rsidRPr="003265CA" w14:paraId="495D00A2" w14:textId="77777777" w:rsidTr="003565E5">
        <w:tc>
          <w:tcPr>
            <w:tcW w:w="1161" w:type="dxa"/>
          </w:tcPr>
          <w:p w14:paraId="0A076C23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–/201934/</w:t>
            </w:r>
          </w:p>
        </w:tc>
        <w:tc>
          <w:tcPr>
            <w:tcW w:w="850" w:type="dxa"/>
          </w:tcPr>
          <w:p w14:paraId="59CC3A54" w14:textId="77777777" w:rsidR="00C01A22" w:rsidRPr="003265CA" w:rsidRDefault="00F8280A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4(f)</w:t>
            </w:r>
          </w:p>
        </w:tc>
        <w:tc>
          <w:tcPr>
            <w:tcW w:w="7229" w:type="dxa"/>
          </w:tcPr>
          <w:p w14:paraId="0AE68A87" w14:textId="77777777" w:rsidR="00C01A22" w:rsidRPr="003265CA" w:rsidRDefault="00F8280A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 xml:space="preserve">Use of </w:t>
            </w:r>
            <w:proofErr w:type="spellStart"/>
            <w:r w:rsidRPr="003265CA">
              <w:rPr>
                <w:bCs/>
              </w:rPr>
              <w:t>packagings</w:t>
            </w:r>
            <w:proofErr w:type="spellEnd"/>
            <w:r w:rsidRPr="003265CA">
              <w:rPr>
                <w:bCs/>
              </w:rPr>
              <w:t xml:space="preserve"> not required to meet 4.1.1.3 and exceeding 400 kg net mass for the transport of lithium batteries</w:t>
            </w:r>
            <w:r w:rsidR="006879C9" w:rsidRPr="003265CA">
              <w:rPr>
                <w:bCs/>
              </w:rPr>
              <w:t xml:space="preserve"> (PRBA)</w:t>
            </w:r>
          </w:p>
        </w:tc>
      </w:tr>
      <w:tr w:rsidR="00C01A22" w:rsidRPr="003265CA" w14:paraId="44E1F40E" w14:textId="77777777" w:rsidTr="003565E5">
        <w:tc>
          <w:tcPr>
            <w:tcW w:w="1161" w:type="dxa"/>
          </w:tcPr>
          <w:p w14:paraId="0FEE2B69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–/2019/35</w:t>
            </w:r>
          </w:p>
        </w:tc>
        <w:tc>
          <w:tcPr>
            <w:tcW w:w="850" w:type="dxa"/>
          </w:tcPr>
          <w:p w14:paraId="3F04057B" w14:textId="77777777" w:rsidR="00C01A22" w:rsidRPr="003265CA" w:rsidRDefault="00F8280A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4(e)</w:t>
            </w:r>
          </w:p>
        </w:tc>
        <w:tc>
          <w:tcPr>
            <w:tcW w:w="7229" w:type="dxa"/>
          </w:tcPr>
          <w:p w14:paraId="18530B37" w14:textId="77777777" w:rsidR="00C01A22" w:rsidRPr="003265CA" w:rsidRDefault="00F8280A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Sodium-ion batteries – additional information</w:t>
            </w:r>
            <w:r w:rsidR="006879C9" w:rsidRPr="003265CA">
              <w:rPr>
                <w:bCs/>
              </w:rPr>
              <w:t xml:space="preserve"> (United Kingdom)</w:t>
            </w:r>
          </w:p>
        </w:tc>
      </w:tr>
      <w:tr w:rsidR="00C01A22" w:rsidRPr="003265CA" w14:paraId="43D112EE" w14:textId="77777777" w:rsidTr="003565E5">
        <w:tc>
          <w:tcPr>
            <w:tcW w:w="1161" w:type="dxa"/>
          </w:tcPr>
          <w:p w14:paraId="2B5C83F8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–/2019/36</w:t>
            </w:r>
          </w:p>
        </w:tc>
        <w:tc>
          <w:tcPr>
            <w:tcW w:w="850" w:type="dxa"/>
          </w:tcPr>
          <w:p w14:paraId="173F947E" w14:textId="77777777" w:rsidR="00C01A22" w:rsidRPr="003265CA" w:rsidRDefault="00F8280A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4(e)</w:t>
            </w:r>
          </w:p>
        </w:tc>
        <w:tc>
          <w:tcPr>
            <w:tcW w:w="7229" w:type="dxa"/>
          </w:tcPr>
          <w:p w14:paraId="7D305F9D" w14:textId="77777777" w:rsidR="00C01A22" w:rsidRPr="003265CA" w:rsidRDefault="00F8280A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Requirements for damaged or defective lithium cells and batteries in special provision 376</w:t>
            </w:r>
            <w:r w:rsidR="006879C9" w:rsidRPr="003265CA">
              <w:rPr>
                <w:bCs/>
              </w:rPr>
              <w:t xml:space="preserve"> (MDBTC)</w:t>
            </w:r>
          </w:p>
        </w:tc>
      </w:tr>
      <w:tr w:rsidR="00C01A22" w:rsidRPr="003265CA" w14:paraId="3B6A1C81" w14:textId="77777777" w:rsidTr="003565E5">
        <w:tc>
          <w:tcPr>
            <w:tcW w:w="1161" w:type="dxa"/>
          </w:tcPr>
          <w:p w14:paraId="46D008E8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–/2019/37</w:t>
            </w:r>
          </w:p>
        </w:tc>
        <w:tc>
          <w:tcPr>
            <w:tcW w:w="850" w:type="dxa"/>
          </w:tcPr>
          <w:p w14:paraId="35F27AF5" w14:textId="77777777" w:rsidR="00C01A22" w:rsidRPr="003265CA" w:rsidRDefault="00F8280A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3263D834" w14:textId="77777777" w:rsidR="00C01A22" w:rsidRPr="003265CA" w:rsidRDefault="00F8280A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  <w:lang w:val="en-US"/>
              </w:rPr>
              <w:t>Revision of the Spanish names of the UN numbers</w:t>
            </w:r>
            <w:r w:rsidR="006879C9" w:rsidRPr="003265CA">
              <w:rPr>
                <w:bCs/>
                <w:lang w:val="en-US"/>
              </w:rPr>
              <w:t xml:space="preserve"> (Spain)</w:t>
            </w:r>
          </w:p>
        </w:tc>
      </w:tr>
      <w:tr w:rsidR="00C01A22" w:rsidRPr="003265CA" w14:paraId="3C883A00" w14:textId="77777777" w:rsidTr="003565E5">
        <w:tc>
          <w:tcPr>
            <w:tcW w:w="1161" w:type="dxa"/>
          </w:tcPr>
          <w:p w14:paraId="70D463FE" w14:textId="77777777" w:rsidR="00C01A22" w:rsidRPr="003265CA" w:rsidRDefault="00C01A22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–/2019/38</w:t>
            </w:r>
          </w:p>
        </w:tc>
        <w:tc>
          <w:tcPr>
            <w:tcW w:w="850" w:type="dxa"/>
          </w:tcPr>
          <w:p w14:paraId="1F0CED07" w14:textId="77777777" w:rsidR="00C01A22" w:rsidRPr="003265CA" w:rsidRDefault="00F8280A" w:rsidP="00226D9D">
            <w:pPr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4DEDF2CB" w14:textId="77777777" w:rsidR="00C01A22" w:rsidRPr="003265CA" w:rsidRDefault="00F8280A" w:rsidP="00226D9D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</w:rPr>
              <w:t>Transport of transformers with gas cylinders</w:t>
            </w:r>
            <w:r w:rsidR="006879C9" w:rsidRPr="003265CA">
              <w:rPr>
                <w:bCs/>
              </w:rPr>
              <w:t xml:space="preserve"> (Germany)</w:t>
            </w:r>
          </w:p>
        </w:tc>
      </w:tr>
    </w:tbl>
    <w:p w14:paraId="5125ED30" w14:textId="77777777" w:rsidR="00FB48D5" w:rsidRPr="003265CA" w:rsidRDefault="00FB48D5" w:rsidP="002A5947">
      <w:pPr>
        <w:pStyle w:val="HChG"/>
        <w:spacing w:before="200" w:after="200" w:line="160" w:lineRule="exact"/>
        <w:rPr>
          <w:b w:val="0"/>
          <w:bCs/>
        </w:rPr>
      </w:pPr>
      <w:r w:rsidRPr="003265CA">
        <w:rPr>
          <w:b w:val="0"/>
          <w:bCs/>
        </w:rPr>
        <w:t>Informa</w:t>
      </w:r>
      <w:r w:rsidR="001035FB" w:rsidRPr="003265CA">
        <w:rPr>
          <w:b w:val="0"/>
          <w:bCs/>
        </w:rPr>
        <w:t>l</w:t>
      </w:r>
      <w:r w:rsidRPr="003265CA">
        <w:rPr>
          <w:b w:val="0"/>
          <w:bCs/>
        </w:rPr>
        <w:t xml:space="preserve"> documents</w:t>
      </w:r>
    </w:p>
    <w:tbl>
      <w:tblPr>
        <w:tblW w:w="921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417"/>
        <w:gridCol w:w="567"/>
        <w:gridCol w:w="7229"/>
      </w:tblGrid>
      <w:tr w:rsidR="00FB48D5" w:rsidRPr="003265CA" w14:paraId="27DC7F05" w14:textId="77777777" w:rsidTr="001035FB">
        <w:trPr>
          <w:tblHeader/>
        </w:trPr>
        <w:tc>
          <w:tcPr>
            <w:tcW w:w="1417" w:type="dxa"/>
            <w:shd w:val="clear" w:color="auto" w:fill="F2F2F2" w:themeFill="background1" w:themeFillShade="F2"/>
          </w:tcPr>
          <w:p w14:paraId="37092673" w14:textId="77777777" w:rsidR="00FB48D5" w:rsidRPr="003265CA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Cs/>
              </w:rPr>
            </w:pPr>
            <w:r w:rsidRPr="003265CA">
              <w:rPr>
                <w:bCs/>
                <w:i/>
              </w:rPr>
              <w:t>INF. N</w:t>
            </w:r>
            <w:r w:rsidR="00275D77" w:rsidRPr="003265CA">
              <w:rPr>
                <w:bCs/>
                <w:i/>
              </w:rPr>
              <w:t>o</w:t>
            </w:r>
            <w:r w:rsidRPr="003265CA">
              <w:rPr>
                <w:bCs/>
                <w:i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514E5B6" w14:textId="77777777" w:rsidR="00FB48D5" w:rsidRPr="003265CA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  <w:i/>
              </w:rPr>
            </w:pPr>
            <w:r w:rsidRPr="003265CA">
              <w:rPr>
                <w:bCs/>
                <w:i/>
              </w:rPr>
              <w:t>item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3DBD7273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Title</w:t>
            </w:r>
          </w:p>
        </w:tc>
      </w:tr>
      <w:tr w:rsidR="00FB48D5" w:rsidRPr="003265CA" w14:paraId="406A55BD" w14:textId="77777777" w:rsidTr="001035FB">
        <w:tc>
          <w:tcPr>
            <w:tcW w:w="1417" w:type="dxa"/>
          </w:tcPr>
          <w:p w14:paraId="5101A31B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INF.1 </w:t>
            </w:r>
          </w:p>
        </w:tc>
        <w:tc>
          <w:tcPr>
            <w:tcW w:w="567" w:type="dxa"/>
          </w:tcPr>
          <w:p w14:paraId="46DB16CE" w14:textId="77777777" w:rsidR="00FB48D5" w:rsidRPr="003265CA" w:rsidRDefault="003F4CBA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1</w:t>
            </w:r>
          </w:p>
        </w:tc>
        <w:tc>
          <w:tcPr>
            <w:tcW w:w="7229" w:type="dxa"/>
          </w:tcPr>
          <w:p w14:paraId="5E06A810" w14:textId="77777777" w:rsidR="00FB48D5" w:rsidRPr="003265CA" w:rsidRDefault="003F4CBA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List of documents</w:t>
            </w:r>
            <w:r w:rsidR="00CC1344" w:rsidRPr="003265CA">
              <w:rPr>
                <w:bCs/>
              </w:rPr>
              <w:t xml:space="preserve"> (Secretariat)</w:t>
            </w:r>
          </w:p>
        </w:tc>
      </w:tr>
      <w:tr w:rsidR="002A5A2D" w:rsidRPr="003265CA" w14:paraId="486B2869" w14:textId="77777777" w:rsidTr="001035FB">
        <w:tc>
          <w:tcPr>
            <w:tcW w:w="1417" w:type="dxa"/>
          </w:tcPr>
          <w:p w14:paraId="4A680B07" w14:textId="77777777" w:rsidR="002A5A2D" w:rsidRPr="003265CA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INF.2 </w:t>
            </w:r>
          </w:p>
        </w:tc>
        <w:tc>
          <w:tcPr>
            <w:tcW w:w="567" w:type="dxa"/>
          </w:tcPr>
          <w:p w14:paraId="147BDD71" w14:textId="77777777" w:rsidR="002A5A2D" w:rsidRPr="003265CA" w:rsidRDefault="003F4CBA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1</w:t>
            </w:r>
          </w:p>
        </w:tc>
        <w:tc>
          <w:tcPr>
            <w:tcW w:w="7229" w:type="dxa"/>
          </w:tcPr>
          <w:p w14:paraId="6EEAFFFB" w14:textId="77777777" w:rsidR="002A5A2D" w:rsidRPr="003265CA" w:rsidRDefault="003F4CBA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Provisional agenda for the fifty-fifth session</w:t>
            </w:r>
            <w:r w:rsidR="00CC1344" w:rsidRPr="003265CA">
              <w:rPr>
                <w:bCs/>
              </w:rPr>
              <w:t xml:space="preserve"> (Secretariat)</w:t>
            </w:r>
          </w:p>
        </w:tc>
      </w:tr>
      <w:tr w:rsidR="002A5A2D" w:rsidRPr="003265CA" w14:paraId="26EACEA6" w14:textId="77777777" w:rsidTr="001035FB">
        <w:tc>
          <w:tcPr>
            <w:tcW w:w="1417" w:type="dxa"/>
          </w:tcPr>
          <w:p w14:paraId="51FA1118" w14:textId="77777777" w:rsidR="002A5A2D" w:rsidRPr="003265CA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9D0EC7" w:rsidRPr="003265CA">
              <w:rPr>
                <w:bCs/>
              </w:rPr>
              <w:t>3</w:t>
            </w:r>
          </w:p>
        </w:tc>
        <w:tc>
          <w:tcPr>
            <w:tcW w:w="567" w:type="dxa"/>
          </w:tcPr>
          <w:p w14:paraId="016EB478" w14:textId="77777777" w:rsidR="002A5A2D" w:rsidRPr="003265CA" w:rsidRDefault="003F4CBA" w:rsidP="00787C77">
            <w:pPr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5(b)</w:t>
            </w:r>
          </w:p>
        </w:tc>
        <w:tc>
          <w:tcPr>
            <w:tcW w:w="7229" w:type="dxa"/>
          </w:tcPr>
          <w:p w14:paraId="0F0DFE8B" w14:textId="77777777" w:rsidR="002A5A2D" w:rsidRPr="003265CA" w:rsidRDefault="003F4CBA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Provisions for pressure receptacles and their closures</w:t>
            </w:r>
            <w:r w:rsidR="00CC1344" w:rsidRPr="003265CA">
              <w:rPr>
                <w:bCs/>
              </w:rPr>
              <w:t xml:space="preserve"> (EIGA, CGA, ECMA)</w:t>
            </w:r>
          </w:p>
        </w:tc>
      </w:tr>
      <w:tr w:rsidR="00E61F55" w:rsidRPr="003265CA" w14:paraId="686F4F6D" w14:textId="77777777" w:rsidTr="001035FB">
        <w:tc>
          <w:tcPr>
            <w:tcW w:w="1417" w:type="dxa"/>
          </w:tcPr>
          <w:p w14:paraId="19068578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INF.4</w:t>
            </w:r>
          </w:p>
        </w:tc>
        <w:tc>
          <w:tcPr>
            <w:tcW w:w="567" w:type="dxa"/>
          </w:tcPr>
          <w:p w14:paraId="2A3B0F8B" w14:textId="77777777" w:rsidR="00E61F55" w:rsidRPr="003265CA" w:rsidRDefault="003F4CBA" w:rsidP="00E61F55">
            <w:pPr>
              <w:ind w:left="-108" w:right="-108"/>
              <w:jc w:val="center"/>
              <w:rPr>
                <w:bCs/>
              </w:rPr>
            </w:pPr>
            <w:r w:rsidRPr="003265CA"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36D01982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  <w:lang w:val="en-US"/>
              </w:rPr>
              <w:t>Arguments in support of the proposals in document ST/SG/AC.10/C.3/2019/22</w:t>
            </w:r>
            <w:r w:rsidR="00CC1344" w:rsidRPr="003265CA">
              <w:rPr>
                <w:bCs/>
                <w:lang w:val="en-US"/>
              </w:rPr>
              <w:t xml:space="preserve"> (Romania)</w:t>
            </w:r>
          </w:p>
        </w:tc>
      </w:tr>
      <w:tr w:rsidR="00E61F55" w:rsidRPr="003265CA" w14:paraId="239581F3" w14:textId="77777777" w:rsidTr="001035FB">
        <w:tc>
          <w:tcPr>
            <w:tcW w:w="1417" w:type="dxa"/>
          </w:tcPr>
          <w:p w14:paraId="1146FDCA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INF.5</w:t>
            </w:r>
          </w:p>
        </w:tc>
        <w:tc>
          <w:tcPr>
            <w:tcW w:w="567" w:type="dxa"/>
          </w:tcPr>
          <w:p w14:paraId="6B82E527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4(b)</w:t>
            </w:r>
          </w:p>
        </w:tc>
        <w:tc>
          <w:tcPr>
            <w:tcW w:w="7229" w:type="dxa"/>
          </w:tcPr>
          <w:p w14:paraId="179E00E8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Report of the informal working group on hazard-based classification of lithium batteries and cells on its third session (5-6 December 2018)</w:t>
            </w:r>
            <w:r w:rsidR="00CC1344" w:rsidRPr="003265CA">
              <w:rPr>
                <w:bCs/>
              </w:rPr>
              <w:t xml:space="preserve"> (France)</w:t>
            </w:r>
          </w:p>
        </w:tc>
      </w:tr>
      <w:tr w:rsidR="00E61F55" w:rsidRPr="003265CA" w14:paraId="5F3C8C43" w14:textId="77777777" w:rsidTr="001035FB">
        <w:tc>
          <w:tcPr>
            <w:tcW w:w="1417" w:type="dxa"/>
          </w:tcPr>
          <w:p w14:paraId="39A70D90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INF.6</w:t>
            </w:r>
          </w:p>
        </w:tc>
        <w:tc>
          <w:tcPr>
            <w:tcW w:w="567" w:type="dxa"/>
          </w:tcPr>
          <w:p w14:paraId="58C00F53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5B18BDF7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Exemptions for polymerizing substances</w:t>
            </w:r>
            <w:r w:rsidR="00CC1344" w:rsidRPr="003265CA">
              <w:rPr>
                <w:bCs/>
              </w:rPr>
              <w:t xml:space="preserve"> (CEFIC)</w:t>
            </w:r>
          </w:p>
        </w:tc>
      </w:tr>
      <w:tr w:rsidR="00E61F55" w:rsidRPr="003265CA" w14:paraId="7DE2D9EF" w14:textId="77777777" w:rsidTr="001035FB">
        <w:tc>
          <w:tcPr>
            <w:tcW w:w="1417" w:type="dxa"/>
          </w:tcPr>
          <w:p w14:paraId="30DDD6E2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INF.7</w:t>
            </w:r>
          </w:p>
        </w:tc>
        <w:tc>
          <w:tcPr>
            <w:tcW w:w="567" w:type="dxa"/>
          </w:tcPr>
          <w:p w14:paraId="49896F32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387BBBDD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  <w:lang w:val="en-US"/>
              </w:rPr>
              <w:t>Revision of the Spanish names of the UN numbers</w:t>
            </w:r>
            <w:r w:rsidR="00CC1344" w:rsidRPr="003265CA">
              <w:rPr>
                <w:bCs/>
                <w:lang w:val="en-US"/>
              </w:rPr>
              <w:t xml:space="preserve"> (Spain)</w:t>
            </w:r>
          </w:p>
        </w:tc>
      </w:tr>
      <w:tr w:rsidR="00E61F55" w:rsidRPr="003265CA" w14:paraId="7389B9BC" w14:textId="77777777" w:rsidTr="001035FB">
        <w:tc>
          <w:tcPr>
            <w:tcW w:w="1417" w:type="dxa"/>
          </w:tcPr>
          <w:p w14:paraId="02CF9F10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INF.8</w:t>
            </w:r>
          </w:p>
        </w:tc>
        <w:tc>
          <w:tcPr>
            <w:tcW w:w="567" w:type="dxa"/>
          </w:tcPr>
          <w:p w14:paraId="7215D864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4B1B5B48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Packaging performance testing for articles with the potential to produce excessive heat – Proposal for Chapter 6.1</w:t>
            </w:r>
            <w:r w:rsidR="00CC1344" w:rsidRPr="003265CA">
              <w:rPr>
                <w:bCs/>
              </w:rPr>
              <w:t xml:space="preserve"> (United Kingdom)</w:t>
            </w:r>
          </w:p>
        </w:tc>
      </w:tr>
      <w:tr w:rsidR="00E61F55" w:rsidRPr="003265CA" w14:paraId="76AFC117" w14:textId="77777777" w:rsidTr="001035FB">
        <w:tc>
          <w:tcPr>
            <w:tcW w:w="1417" w:type="dxa"/>
          </w:tcPr>
          <w:p w14:paraId="05A766AC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INF.9</w:t>
            </w:r>
          </w:p>
        </w:tc>
        <w:tc>
          <w:tcPr>
            <w:tcW w:w="567" w:type="dxa"/>
          </w:tcPr>
          <w:p w14:paraId="021A9441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50B624D4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Large packaging performance testing for articles with the potential to produce excessive heat – Proposal for Chapter 6.6</w:t>
            </w:r>
            <w:r w:rsidR="00CC1344" w:rsidRPr="003265CA">
              <w:rPr>
                <w:bCs/>
              </w:rPr>
              <w:t xml:space="preserve"> (United Kingdom)</w:t>
            </w:r>
          </w:p>
        </w:tc>
      </w:tr>
      <w:tr w:rsidR="00E61F55" w:rsidRPr="003265CA" w14:paraId="55C5E0BD" w14:textId="77777777" w:rsidTr="001035FB">
        <w:tc>
          <w:tcPr>
            <w:tcW w:w="1417" w:type="dxa"/>
          </w:tcPr>
          <w:p w14:paraId="4F8F8BA9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INF.10</w:t>
            </w:r>
          </w:p>
        </w:tc>
        <w:tc>
          <w:tcPr>
            <w:tcW w:w="567" w:type="dxa"/>
          </w:tcPr>
          <w:p w14:paraId="50EDB96C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2(j)</w:t>
            </w:r>
          </w:p>
        </w:tc>
        <w:tc>
          <w:tcPr>
            <w:tcW w:w="7229" w:type="dxa"/>
          </w:tcPr>
          <w:p w14:paraId="4AEF34B5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rFonts w:eastAsia="MS Mincho"/>
                <w:bCs/>
                <w:lang w:eastAsia="ja-JP"/>
              </w:rPr>
              <w:t>Amendments to the definition of explosive substance and definition of Class 1</w:t>
            </w:r>
            <w:r w:rsidR="00CC1344" w:rsidRPr="003265CA">
              <w:rPr>
                <w:rFonts w:eastAsia="MS Mincho"/>
                <w:bCs/>
                <w:lang w:eastAsia="ja-JP"/>
              </w:rPr>
              <w:t xml:space="preserve"> (Sweden)</w:t>
            </w:r>
          </w:p>
        </w:tc>
      </w:tr>
      <w:tr w:rsidR="00E61F55" w:rsidRPr="003265CA" w14:paraId="1869B54B" w14:textId="77777777" w:rsidTr="001035FB">
        <w:tc>
          <w:tcPr>
            <w:tcW w:w="1417" w:type="dxa"/>
          </w:tcPr>
          <w:p w14:paraId="234B9C76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INF.11</w:t>
            </w:r>
          </w:p>
        </w:tc>
        <w:tc>
          <w:tcPr>
            <w:tcW w:w="567" w:type="dxa"/>
          </w:tcPr>
          <w:p w14:paraId="26BE20A1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66F67815" w14:textId="77777777" w:rsidR="00E61F55" w:rsidRPr="003265CA" w:rsidRDefault="003F4CBA" w:rsidP="00763C11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  <w:lang w:val="en-US"/>
              </w:rPr>
              <w:t>Limited and excepted quantities</w:t>
            </w:r>
            <w:r w:rsidR="00CC1344" w:rsidRPr="003265CA">
              <w:rPr>
                <w:bCs/>
                <w:lang w:val="en-US"/>
              </w:rPr>
              <w:t xml:space="preserve"> (Canada)</w:t>
            </w:r>
          </w:p>
        </w:tc>
      </w:tr>
      <w:tr w:rsidR="00E61F55" w:rsidRPr="003265CA" w14:paraId="43891487" w14:textId="77777777" w:rsidTr="001035FB">
        <w:tc>
          <w:tcPr>
            <w:tcW w:w="1417" w:type="dxa"/>
          </w:tcPr>
          <w:p w14:paraId="2A5CB4CC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INF.12</w:t>
            </w:r>
          </w:p>
        </w:tc>
        <w:tc>
          <w:tcPr>
            <w:tcW w:w="567" w:type="dxa"/>
          </w:tcPr>
          <w:p w14:paraId="4190B294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1</w:t>
            </w:r>
          </w:p>
        </w:tc>
        <w:tc>
          <w:tcPr>
            <w:tcW w:w="7229" w:type="dxa"/>
          </w:tcPr>
          <w:p w14:paraId="671FA1A5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rFonts w:eastAsia="MS Mincho"/>
                <w:bCs/>
                <w:lang w:eastAsia="ja-JP"/>
              </w:rPr>
              <w:t>Provisional timetable</w:t>
            </w:r>
            <w:r w:rsidR="00CC1344" w:rsidRPr="003265CA">
              <w:rPr>
                <w:rFonts w:eastAsia="MS Mincho"/>
                <w:bCs/>
                <w:lang w:eastAsia="ja-JP"/>
              </w:rPr>
              <w:t xml:space="preserve"> (Secretariat)</w:t>
            </w:r>
          </w:p>
        </w:tc>
      </w:tr>
      <w:tr w:rsidR="00E61F55" w:rsidRPr="003265CA" w14:paraId="71686A4C" w14:textId="77777777" w:rsidTr="001035FB">
        <w:tc>
          <w:tcPr>
            <w:tcW w:w="1417" w:type="dxa"/>
          </w:tcPr>
          <w:p w14:paraId="7CE553DC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INF.13</w:t>
            </w:r>
          </w:p>
        </w:tc>
        <w:tc>
          <w:tcPr>
            <w:tcW w:w="567" w:type="dxa"/>
          </w:tcPr>
          <w:p w14:paraId="04CF1071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6(c)</w:t>
            </w:r>
          </w:p>
        </w:tc>
        <w:tc>
          <w:tcPr>
            <w:tcW w:w="7229" w:type="dxa"/>
          </w:tcPr>
          <w:p w14:paraId="16B679B9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  <w:lang w:val="fr-CH"/>
              </w:rPr>
              <w:t>Informal w</w:t>
            </w:r>
            <w:proofErr w:type="spellStart"/>
            <w:r w:rsidRPr="003265CA">
              <w:rPr>
                <w:bCs/>
              </w:rPr>
              <w:t>orking</w:t>
            </w:r>
            <w:proofErr w:type="spellEnd"/>
            <w:r w:rsidRPr="003265CA">
              <w:rPr>
                <w:bCs/>
              </w:rPr>
              <w:t xml:space="preserve"> group on fibre-reinforced plastics (FRP) portable tanks</w:t>
            </w:r>
            <w:r w:rsidR="00CC1344" w:rsidRPr="003265CA">
              <w:rPr>
                <w:bCs/>
              </w:rPr>
              <w:t xml:space="preserve"> (Chair of the informal working group)</w:t>
            </w:r>
          </w:p>
        </w:tc>
      </w:tr>
      <w:tr w:rsidR="00E61F55" w:rsidRPr="003265CA" w14:paraId="13C0A0E6" w14:textId="77777777" w:rsidTr="001035FB">
        <w:tc>
          <w:tcPr>
            <w:tcW w:w="1417" w:type="dxa"/>
          </w:tcPr>
          <w:p w14:paraId="4DC2D960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INF.14</w:t>
            </w:r>
          </w:p>
        </w:tc>
        <w:tc>
          <w:tcPr>
            <w:tcW w:w="567" w:type="dxa"/>
          </w:tcPr>
          <w:p w14:paraId="471A03C7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6(c)</w:t>
            </w:r>
          </w:p>
        </w:tc>
        <w:tc>
          <w:tcPr>
            <w:tcW w:w="7229" w:type="dxa"/>
          </w:tcPr>
          <w:p w14:paraId="4C0FC335" w14:textId="77777777" w:rsidR="00E61F55" w:rsidRPr="003265CA" w:rsidRDefault="003F4CB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Inclusion of new Chapter 6.9.3 in the UN Model Regulations on the Transport of Dangerous Goods: “Requirements to the structure, manufacture, inspection and testing of portable tanks with </w:t>
            </w:r>
            <w:proofErr w:type="spellStart"/>
            <w:r w:rsidRPr="003265CA">
              <w:rPr>
                <w:bCs/>
                <w:lang w:val="fr-CH"/>
              </w:rPr>
              <w:t>polymeric</w:t>
            </w:r>
            <w:proofErr w:type="spellEnd"/>
            <w:r w:rsidRPr="003265CA">
              <w:rPr>
                <w:bCs/>
                <w:lang w:val="fr-CH"/>
              </w:rPr>
              <w:t xml:space="preserve"> composite </w:t>
            </w:r>
            <w:proofErr w:type="spellStart"/>
            <w:r w:rsidRPr="003265CA">
              <w:rPr>
                <w:bCs/>
                <w:lang w:val="fr-CH"/>
              </w:rPr>
              <w:t>materials</w:t>
            </w:r>
            <w:proofErr w:type="spellEnd"/>
            <w:r w:rsidRPr="003265CA">
              <w:rPr>
                <w:bCs/>
                <w:lang w:val="fr-CH"/>
              </w:rPr>
              <w:t xml:space="preserve"> (</w:t>
            </w:r>
            <w:r w:rsidRPr="003265CA">
              <w:rPr>
                <w:bCs/>
              </w:rPr>
              <w:t>PCM</w:t>
            </w:r>
            <w:r w:rsidRPr="003265CA">
              <w:rPr>
                <w:bCs/>
                <w:lang w:val="fr-CH"/>
              </w:rPr>
              <w:t>)</w:t>
            </w:r>
            <w:r w:rsidRPr="003265CA">
              <w:rPr>
                <w:bCs/>
              </w:rPr>
              <w:t xml:space="preserve"> vessel intended for carriage of non-refrigerated liquefied gas of maximum permissible working pressure 20.0 bar and less”</w:t>
            </w:r>
            <w:r w:rsidR="00CC1344" w:rsidRPr="003265CA">
              <w:rPr>
                <w:bCs/>
              </w:rPr>
              <w:t xml:space="preserve"> (Russian Federation)</w:t>
            </w:r>
          </w:p>
        </w:tc>
      </w:tr>
      <w:tr w:rsidR="00E61F55" w:rsidRPr="003265CA" w14:paraId="66C2D663" w14:textId="77777777" w:rsidTr="001035FB">
        <w:tc>
          <w:tcPr>
            <w:tcW w:w="1417" w:type="dxa"/>
          </w:tcPr>
          <w:p w14:paraId="5FE94675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INF.15</w:t>
            </w:r>
          </w:p>
        </w:tc>
        <w:tc>
          <w:tcPr>
            <w:tcW w:w="567" w:type="dxa"/>
          </w:tcPr>
          <w:p w14:paraId="1340EB78" w14:textId="77777777" w:rsidR="00E61F55" w:rsidRPr="003265CA" w:rsidRDefault="0013397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8</w:t>
            </w:r>
          </w:p>
        </w:tc>
        <w:tc>
          <w:tcPr>
            <w:tcW w:w="7229" w:type="dxa"/>
          </w:tcPr>
          <w:p w14:paraId="3C9622D3" w14:textId="77777777" w:rsidR="00E61F55" w:rsidRPr="003265CA" w:rsidRDefault="0013397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rFonts w:eastAsia="MS Mincho"/>
                <w:bCs/>
                <w:lang w:eastAsia="ja-JP"/>
              </w:rPr>
              <w:t>Alignment with changes to SSR-6 (2018)</w:t>
            </w:r>
            <w:r w:rsidR="00CC1344" w:rsidRPr="003265CA">
              <w:rPr>
                <w:rFonts w:eastAsia="MS Mincho"/>
                <w:bCs/>
                <w:lang w:eastAsia="ja-JP"/>
              </w:rPr>
              <w:t xml:space="preserve"> (IATA)</w:t>
            </w:r>
          </w:p>
        </w:tc>
      </w:tr>
      <w:tr w:rsidR="00E61F55" w:rsidRPr="003265CA" w14:paraId="1F7E98C1" w14:textId="77777777" w:rsidTr="001035FB">
        <w:tc>
          <w:tcPr>
            <w:tcW w:w="1417" w:type="dxa"/>
          </w:tcPr>
          <w:p w14:paraId="5BA776B8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INF.16</w:t>
            </w:r>
          </w:p>
        </w:tc>
        <w:tc>
          <w:tcPr>
            <w:tcW w:w="567" w:type="dxa"/>
          </w:tcPr>
          <w:p w14:paraId="42825A1E" w14:textId="77777777" w:rsidR="00E61F55" w:rsidRPr="003265CA" w:rsidRDefault="0013397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1DC8129B" w14:textId="77777777" w:rsidR="00E61F55" w:rsidRPr="003265CA" w:rsidRDefault="0013397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Information on the flow of dangerous goods</w:t>
            </w:r>
            <w:r w:rsidR="00CC1344" w:rsidRPr="003265CA">
              <w:rPr>
                <w:bCs/>
              </w:rPr>
              <w:t xml:space="preserve"> (USA)</w:t>
            </w:r>
          </w:p>
        </w:tc>
      </w:tr>
      <w:tr w:rsidR="00E61F55" w:rsidRPr="003265CA" w14:paraId="52D82327" w14:textId="77777777" w:rsidTr="001035FB">
        <w:tc>
          <w:tcPr>
            <w:tcW w:w="1417" w:type="dxa"/>
          </w:tcPr>
          <w:p w14:paraId="56B6F2C9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</w:t>
            </w:r>
            <w:r w:rsidR="005D425A" w:rsidRPr="003265CA">
              <w:rPr>
                <w:bCs/>
              </w:rPr>
              <w:t>7</w:t>
            </w:r>
          </w:p>
        </w:tc>
        <w:tc>
          <w:tcPr>
            <w:tcW w:w="567" w:type="dxa"/>
          </w:tcPr>
          <w:p w14:paraId="438CFE95" w14:textId="77777777" w:rsidR="00E61F55" w:rsidRPr="003265CA" w:rsidRDefault="0013397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130F73BF" w14:textId="77777777" w:rsidR="00E61F55" w:rsidRPr="003265CA" w:rsidRDefault="0013397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proofErr w:type="spellStart"/>
            <w:r w:rsidRPr="003265CA">
              <w:rPr>
                <w:bCs/>
                <w:lang w:val="fr-CH"/>
              </w:rPr>
              <w:t>Comments</w:t>
            </w:r>
            <w:proofErr w:type="spellEnd"/>
            <w:r w:rsidRPr="003265CA">
              <w:rPr>
                <w:bCs/>
                <w:lang w:val="fr-CH"/>
              </w:rPr>
              <w:t xml:space="preserve"> on document </w:t>
            </w:r>
            <w:r w:rsidRPr="003265CA">
              <w:rPr>
                <w:bCs/>
                <w:szCs w:val="28"/>
              </w:rPr>
              <w:t>ST</w:t>
            </w:r>
            <w:r w:rsidRPr="003265CA">
              <w:rPr>
                <w:bCs/>
              </w:rPr>
              <w:t>/SG/AC.10/C.3/2019/22</w:t>
            </w:r>
            <w:r w:rsidR="00CC1344" w:rsidRPr="003265CA">
              <w:rPr>
                <w:bCs/>
              </w:rPr>
              <w:t xml:space="preserve"> (Switzerland)</w:t>
            </w:r>
          </w:p>
        </w:tc>
      </w:tr>
      <w:tr w:rsidR="00E61F55" w:rsidRPr="003265CA" w14:paraId="4D31A8E1" w14:textId="77777777" w:rsidTr="001035FB">
        <w:tc>
          <w:tcPr>
            <w:tcW w:w="1417" w:type="dxa"/>
          </w:tcPr>
          <w:p w14:paraId="48C974EC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</w:t>
            </w:r>
            <w:r w:rsidR="005D425A" w:rsidRPr="003265CA">
              <w:rPr>
                <w:bCs/>
              </w:rPr>
              <w:t>8</w:t>
            </w:r>
          </w:p>
        </w:tc>
        <w:tc>
          <w:tcPr>
            <w:tcW w:w="567" w:type="dxa"/>
          </w:tcPr>
          <w:p w14:paraId="73974ED5" w14:textId="77777777" w:rsidR="00E61F55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4(a)</w:t>
            </w:r>
          </w:p>
        </w:tc>
        <w:tc>
          <w:tcPr>
            <w:tcW w:w="7229" w:type="dxa"/>
          </w:tcPr>
          <w:p w14:paraId="0EB83E10" w14:textId="77777777" w:rsidR="00E61F55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Transport requirements for small, wireless audio headphones, hearing aids, and charging cases</w:t>
            </w:r>
            <w:r w:rsidR="00CC1344" w:rsidRPr="003265CA">
              <w:rPr>
                <w:bCs/>
              </w:rPr>
              <w:t xml:space="preserve"> (MDBTC, PRBA)</w:t>
            </w:r>
          </w:p>
        </w:tc>
      </w:tr>
      <w:tr w:rsidR="00E61F55" w:rsidRPr="003265CA" w14:paraId="6B99CF58" w14:textId="77777777" w:rsidTr="001035FB">
        <w:tc>
          <w:tcPr>
            <w:tcW w:w="1417" w:type="dxa"/>
          </w:tcPr>
          <w:p w14:paraId="05289B01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</w:t>
            </w:r>
            <w:r w:rsidR="005D425A" w:rsidRPr="003265CA">
              <w:rPr>
                <w:bCs/>
              </w:rPr>
              <w:t>9</w:t>
            </w:r>
          </w:p>
        </w:tc>
        <w:tc>
          <w:tcPr>
            <w:tcW w:w="567" w:type="dxa"/>
          </w:tcPr>
          <w:p w14:paraId="01CF31FC" w14:textId="77777777" w:rsidR="00E61F55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2(h)</w:t>
            </w:r>
          </w:p>
        </w:tc>
        <w:tc>
          <w:tcPr>
            <w:tcW w:w="7229" w:type="dxa"/>
          </w:tcPr>
          <w:p w14:paraId="04BD4201" w14:textId="77777777" w:rsidR="00E61F55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Explosives classification in GHS Chapter 2.1</w:t>
            </w:r>
            <w:r w:rsidR="00CC1344" w:rsidRPr="003265CA">
              <w:rPr>
                <w:bCs/>
              </w:rPr>
              <w:t xml:space="preserve"> (USA; IME; SAAMI)</w:t>
            </w:r>
          </w:p>
        </w:tc>
      </w:tr>
      <w:tr w:rsidR="00E61F55" w:rsidRPr="003265CA" w14:paraId="46D9EE7E" w14:textId="77777777" w:rsidTr="001035FB">
        <w:tc>
          <w:tcPr>
            <w:tcW w:w="1417" w:type="dxa"/>
          </w:tcPr>
          <w:p w14:paraId="06B44F89" w14:textId="77777777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D425A" w:rsidRPr="003265CA">
              <w:rPr>
                <w:bCs/>
              </w:rPr>
              <w:t>20</w:t>
            </w:r>
          </w:p>
        </w:tc>
        <w:tc>
          <w:tcPr>
            <w:tcW w:w="567" w:type="dxa"/>
          </w:tcPr>
          <w:p w14:paraId="4E5BE69A" w14:textId="77777777" w:rsidR="00E61F55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3265CA">
              <w:rPr>
                <w:bCs/>
              </w:rPr>
              <w:t>2(h)</w:t>
            </w:r>
          </w:p>
        </w:tc>
        <w:tc>
          <w:tcPr>
            <w:tcW w:w="7229" w:type="dxa"/>
          </w:tcPr>
          <w:p w14:paraId="36AA85C0" w14:textId="77777777" w:rsidR="00E61F55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rFonts w:eastAsia="MS Mincho"/>
                <w:bCs/>
                <w:lang w:eastAsia="ja-JP"/>
              </w:rPr>
              <w:t>Possible hazard communication elements for the classifications of the potential new GHS Chapter 2.1</w:t>
            </w:r>
            <w:r w:rsidR="00CC1344" w:rsidRPr="003265CA">
              <w:rPr>
                <w:rFonts w:eastAsia="MS Mincho"/>
                <w:bCs/>
                <w:lang w:eastAsia="ja-JP"/>
              </w:rPr>
              <w:t xml:space="preserve"> (Sweden)</w:t>
            </w:r>
          </w:p>
        </w:tc>
      </w:tr>
      <w:tr w:rsidR="007A3FBD" w:rsidRPr="003265CA" w14:paraId="74D6ECA4" w14:textId="77777777" w:rsidTr="001035FB">
        <w:tc>
          <w:tcPr>
            <w:tcW w:w="1417" w:type="dxa"/>
          </w:tcPr>
          <w:p w14:paraId="319F2626" w14:textId="77777777" w:rsidR="007A3FBD" w:rsidRPr="003265CA" w:rsidRDefault="001E4C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INF.21</w:t>
            </w:r>
          </w:p>
        </w:tc>
        <w:tc>
          <w:tcPr>
            <w:tcW w:w="567" w:type="dxa"/>
          </w:tcPr>
          <w:p w14:paraId="4187597E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4(a)</w:t>
            </w:r>
          </w:p>
        </w:tc>
        <w:tc>
          <w:tcPr>
            <w:tcW w:w="7229" w:type="dxa"/>
          </w:tcPr>
          <w:p w14:paraId="008120E0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Lithium battery test summary (TS) document</w:t>
            </w:r>
            <w:r w:rsidR="00CC1344" w:rsidRPr="003265CA">
              <w:rPr>
                <w:bCs/>
              </w:rPr>
              <w:t xml:space="preserve"> (MDBTC)</w:t>
            </w:r>
          </w:p>
        </w:tc>
      </w:tr>
      <w:tr w:rsidR="007A3FBD" w:rsidRPr="003265CA" w14:paraId="79CEEC14" w14:textId="77777777" w:rsidTr="001035FB">
        <w:tc>
          <w:tcPr>
            <w:tcW w:w="1417" w:type="dxa"/>
          </w:tcPr>
          <w:p w14:paraId="7441436A" w14:textId="77777777" w:rsidR="007A3FBD" w:rsidRPr="003265CA" w:rsidRDefault="001E4C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INF.22</w:t>
            </w:r>
          </w:p>
        </w:tc>
        <w:tc>
          <w:tcPr>
            <w:tcW w:w="567" w:type="dxa"/>
          </w:tcPr>
          <w:p w14:paraId="06C43E36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4(a)</w:t>
            </w:r>
          </w:p>
        </w:tc>
        <w:tc>
          <w:tcPr>
            <w:tcW w:w="7229" w:type="dxa"/>
          </w:tcPr>
          <w:p w14:paraId="3193451B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Lithium battery test summary (TS) document</w:t>
            </w:r>
            <w:r w:rsidR="00CC1344" w:rsidRPr="003265CA">
              <w:rPr>
                <w:bCs/>
              </w:rPr>
              <w:t xml:space="preserve"> (MDBTC)</w:t>
            </w:r>
          </w:p>
        </w:tc>
      </w:tr>
      <w:tr w:rsidR="007A3FBD" w:rsidRPr="003265CA" w14:paraId="56F84115" w14:textId="77777777" w:rsidTr="001035FB">
        <w:tc>
          <w:tcPr>
            <w:tcW w:w="1417" w:type="dxa"/>
          </w:tcPr>
          <w:p w14:paraId="1243C237" w14:textId="77777777" w:rsidR="007A3FBD" w:rsidRPr="003265CA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INF.23</w:t>
            </w:r>
          </w:p>
        </w:tc>
        <w:tc>
          <w:tcPr>
            <w:tcW w:w="567" w:type="dxa"/>
          </w:tcPr>
          <w:p w14:paraId="4C7E70B3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29B67020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Rigid packing, intermediate bulk containers (IBCs) and large packaging – Use of recycled plastics material</w:t>
            </w:r>
            <w:r w:rsidR="00CC1344" w:rsidRPr="003265CA">
              <w:rPr>
                <w:bCs/>
              </w:rPr>
              <w:t xml:space="preserve"> (ICPP)</w:t>
            </w:r>
          </w:p>
        </w:tc>
      </w:tr>
      <w:tr w:rsidR="007A3FBD" w:rsidRPr="003265CA" w14:paraId="12F0217D" w14:textId="77777777" w:rsidTr="001035FB">
        <w:tc>
          <w:tcPr>
            <w:tcW w:w="1417" w:type="dxa"/>
          </w:tcPr>
          <w:p w14:paraId="0CE5AB15" w14:textId="77777777" w:rsidR="007A3FBD" w:rsidRPr="003265CA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lastRenderedPageBreak/>
              <w:t>INF.24</w:t>
            </w:r>
          </w:p>
        </w:tc>
        <w:tc>
          <w:tcPr>
            <w:tcW w:w="567" w:type="dxa"/>
          </w:tcPr>
          <w:p w14:paraId="61E1000C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0FCBA7C6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rFonts w:eastAsia="MS Mincho"/>
                <w:bCs/>
                <w:lang w:eastAsia="ja-JP"/>
              </w:rPr>
              <w:t xml:space="preserve">Request for a new </w:t>
            </w:r>
            <w:r w:rsidRPr="003265CA">
              <w:rPr>
                <w:bCs/>
                <w:lang w:val="en-US"/>
              </w:rPr>
              <w:t xml:space="preserve">UN number and Packing Group for refined cobalt </w:t>
            </w:r>
            <w:proofErr w:type="spellStart"/>
            <w:r w:rsidRPr="003265CA">
              <w:rPr>
                <w:bCs/>
                <w:lang w:val="en-US"/>
              </w:rPr>
              <w:t>dihydroxide</w:t>
            </w:r>
            <w:proofErr w:type="spellEnd"/>
            <w:r w:rsidRPr="003265CA">
              <w:rPr>
                <w:bCs/>
                <w:lang w:val="en-US"/>
              </w:rPr>
              <w:t xml:space="preserve"> powder, and </w:t>
            </w:r>
            <w:r w:rsidRPr="003265CA">
              <w:rPr>
                <w:rFonts w:eastAsia="MS Mincho"/>
                <w:bCs/>
                <w:lang w:eastAsia="ja-JP"/>
              </w:rPr>
              <w:t>to review Class 6.1 and Packing groups as currently equated to GHS Classification for inhalation toxicity</w:t>
            </w:r>
            <w:r w:rsidR="00CC1344" w:rsidRPr="003265CA">
              <w:rPr>
                <w:rFonts w:eastAsia="MS Mincho"/>
                <w:bCs/>
                <w:lang w:eastAsia="ja-JP"/>
              </w:rPr>
              <w:t xml:space="preserve"> </w:t>
            </w:r>
            <w:r w:rsidR="008D02E6" w:rsidRPr="003265CA">
              <w:rPr>
                <w:rFonts w:eastAsia="MS Mincho"/>
                <w:bCs/>
                <w:lang w:eastAsia="ja-JP"/>
              </w:rPr>
              <w:t>(RPMASA; CEFIC, ICPP)</w:t>
            </w:r>
          </w:p>
        </w:tc>
      </w:tr>
      <w:tr w:rsidR="007A3FBD" w:rsidRPr="003265CA" w14:paraId="64FFC341" w14:textId="77777777" w:rsidTr="001035FB">
        <w:tc>
          <w:tcPr>
            <w:tcW w:w="1417" w:type="dxa"/>
          </w:tcPr>
          <w:p w14:paraId="2141619F" w14:textId="77777777" w:rsidR="007A3FBD" w:rsidRPr="003265CA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INF.25</w:t>
            </w:r>
          </w:p>
        </w:tc>
        <w:tc>
          <w:tcPr>
            <w:tcW w:w="567" w:type="dxa"/>
          </w:tcPr>
          <w:p w14:paraId="644AE6DA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4(f)</w:t>
            </w:r>
          </w:p>
        </w:tc>
        <w:tc>
          <w:tcPr>
            <w:tcW w:w="7229" w:type="dxa"/>
          </w:tcPr>
          <w:p w14:paraId="28872E16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Correction and </w:t>
            </w:r>
            <w:r w:rsidRPr="003265CA">
              <w:rPr>
                <w:bCs/>
                <w:lang w:val="fr-CH"/>
              </w:rPr>
              <w:t>c</w:t>
            </w:r>
            <w:proofErr w:type="spellStart"/>
            <w:r w:rsidRPr="003265CA">
              <w:rPr>
                <w:bCs/>
              </w:rPr>
              <w:t>larifications</w:t>
            </w:r>
            <w:proofErr w:type="spellEnd"/>
            <w:r w:rsidRPr="003265CA">
              <w:rPr>
                <w:bCs/>
              </w:rPr>
              <w:t xml:space="preserve"> on Packing Instruction P903</w:t>
            </w:r>
            <w:r w:rsidR="008D02E6" w:rsidRPr="003265CA">
              <w:rPr>
                <w:bCs/>
              </w:rPr>
              <w:t xml:space="preserve"> (PRBA; RECHARGE)</w:t>
            </w:r>
          </w:p>
        </w:tc>
      </w:tr>
      <w:tr w:rsidR="007A3FBD" w:rsidRPr="003265CA" w14:paraId="65B5898F" w14:textId="77777777" w:rsidTr="001035FB">
        <w:tc>
          <w:tcPr>
            <w:tcW w:w="1417" w:type="dxa"/>
          </w:tcPr>
          <w:p w14:paraId="42F27678" w14:textId="77777777" w:rsidR="007A3FBD" w:rsidRPr="003265CA" w:rsidRDefault="003375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INF.26</w:t>
            </w:r>
          </w:p>
        </w:tc>
        <w:tc>
          <w:tcPr>
            <w:tcW w:w="567" w:type="dxa"/>
          </w:tcPr>
          <w:p w14:paraId="6AB7BBF9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25B32C41" w14:textId="77777777" w:rsidR="007A3FBD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  <w:lang w:val="en-US"/>
              </w:rPr>
              <w:t>Comments on</w:t>
            </w:r>
            <w:r w:rsidRPr="003265CA">
              <w:rPr>
                <w:bCs/>
                <w:szCs w:val="28"/>
                <w:lang w:val="en-US"/>
              </w:rPr>
              <w:t xml:space="preserve"> informal document </w:t>
            </w:r>
            <w:r w:rsidRPr="003265CA">
              <w:rPr>
                <w:bCs/>
                <w:lang w:val="en-US"/>
              </w:rPr>
              <w:t>INF.4 (fifty-fifth session)</w:t>
            </w:r>
            <w:r w:rsidR="008D02E6" w:rsidRPr="003265CA">
              <w:rPr>
                <w:bCs/>
                <w:lang w:val="en-US"/>
              </w:rPr>
              <w:t xml:space="preserve"> (Switzerland)</w:t>
            </w:r>
          </w:p>
        </w:tc>
      </w:tr>
      <w:tr w:rsidR="00CB1281" w:rsidRPr="003265CA" w14:paraId="55765B32" w14:textId="77777777" w:rsidTr="001035FB">
        <w:tc>
          <w:tcPr>
            <w:tcW w:w="1417" w:type="dxa"/>
          </w:tcPr>
          <w:p w14:paraId="006B2BE3" w14:textId="77777777" w:rsidR="00CB1281" w:rsidRPr="003265CA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INF.27</w:t>
            </w:r>
          </w:p>
        </w:tc>
        <w:tc>
          <w:tcPr>
            <w:tcW w:w="567" w:type="dxa"/>
          </w:tcPr>
          <w:p w14:paraId="2A7F5D63" w14:textId="77777777" w:rsidR="00CB1281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2(b)</w:t>
            </w:r>
          </w:p>
        </w:tc>
        <w:tc>
          <w:tcPr>
            <w:tcW w:w="7229" w:type="dxa"/>
          </w:tcPr>
          <w:p w14:paraId="732E6219" w14:textId="77777777" w:rsidR="00CB1281" w:rsidRPr="003265CA" w:rsidRDefault="002446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rFonts w:eastAsia="MS Mincho"/>
                <w:bCs/>
                <w:lang w:eastAsia="ja-JP"/>
              </w:rPr>
              <w:t>Recommendations on Test Series 8: Applicability of Test Series 8 (d)</w:t>
            </w:r>
            <w:r w:rsidR="008D02E6" w:rsidRPr="003265CA">
              <w:rPr>
                <w:rFonts w:eastAsia="MS Mincho"/>
                <w:bCs/>
                <w:lang w:eastAsia="ja-JP"/>
              </w:rPr>
              <w:t xml:space="preserve"> (IME)</w:t>
            </w:r>
          </w:p>
        </w:tc>
      </w:tr>
      <w:tr w:rsidR="00CB1281" w:rsidRPr="003265CA" w14:paraId="17777E83" w14:textId="77777777" w:rsidTr="001035FB">
        <w:tc>
          <w:tcPr>
            <w:tcW w:w="1417" w:type="dxa"/>
          </w:tcPr>
          <w:p w14:paraId="38956402" w14:textId="77777777" w:rsidR="00CB1281" w:rsidRPr="003265CA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INF.28</w:t>
            </w:r>
          </w:p>
        </w:tc>
        <w:tc>
          <w:tcPr>
            <w:tcW w:w="567" w:type="dxa"/>
          </w:tcPr>
          <w:p w14:paraId="562A6835" w14:textId="77777777" w:rsidR="00CB1281" w:rsidRPr="003265CA" w:rsidRDefault="00D4210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6(e)</w:t>
            </w:r>
          </w:p>
        </w:tc>
        <w:tc>
          <w:tcPr>
            <w:tcW w:w="7229" w:type="dxa"/>
          </w:tcPr>
          <w:p w14:paraId="33EC9E09" w14:textId="77777777" w:rsidR="00CB1281" w:rsidRPr="003265CA" w:rsidRDefault="00D4210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Proposal to adding radio frequency identification or QR Codes for the Transport of Dangerous Goods in Part 5 of the Model Regulations (People’s Republic of China)</w:t>
            </w:r>
          </w:p>
        </w:tc>
      </w:tr>
      <w:tr w:rsidR="00CB1281" w:rsidRPr="003265CA" w14:paraId="0807EAA4" w14:textId="77777777" w:rsidTr="001035FB">
        <w:tc>
          <w:tcPr>
            <w:tcW w:w="1417" w:type="dxa"/>
          </w:tcPr>
          <w:p w14:paraId="5E3D26C1" w14:textId="77777777" w:rsidR="00CB1281" w:rsidRPr="003265CA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INF.29</w:t>
            </w:r>
          </w:p>
        </w:tc>
        <w:tc>
          <w:tcPr>
            <w:tcW w:w="567" w:type="dxa"/>
          </w:tcPr>
          <w:p w14:paraId="6B0498AC" w14:textId="77777777" w:rsidR="00CB1281" w:rsidRPr="003265CA" w:rsidRDefault="00D4210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4(c)</w:t>
            </w:r>
          </w:p>
        </w:tc>
        <w:tc>
          <w:tcPr>
            <w:tcW w:w="7229" w:type="dxa"/>
          </w:tcPr>
          <w:p w14:paraId="2A61E12B" w14:textId="77777777" w:rsidR="00CB1281" w:rsidRPr="003265CA" w:rsidRDefault="00D4210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Proposal to add state of charge (SOC) provision to lithium ion cells and batteries during transportation (People’s Republic of China)</w:t>
            </w:r>
          </w:p>
        </w:tc>
      </w:tr>
      <w:tr w:rsidR="00CB1281" w:rsidRPr="003265CA" w14:paraId="75FBDC2C" w14:textId="77777777" w:rsidTr="001035FB">
        <w:tc>
          <w:tcPr>
            <w:tcW w:w="1417" w:type="dxa"/>
          </w:tcPr>
          <w:p w14:paraId="32C15C03" w14:textId="77777777" w:rsidR="00CB1281" w:rsidRPr="003265CA" w:rsidRDefault="00CB128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INF.30</w:t>
            </w:r>
          </w:p>
        </w:tc>
        <w:tc>
          <w:tcPr>
            <w:tcW w:w="567" w:type="dxa"/>
          </w:tcPr>
          <w:p w14:paraId="3EF3AF0A" w14:textId="77777777" w:rsidR="00CB1281" w:rsidRPr="003265CA" w:rsidRDefault="00D4210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7</w:t>
            </w:r>
          </w:p>
        </w:tc>
        <w:tc>
          <w:tcPr>
            <w:tcW w:w="7229" w:type="dxa"/>
          </w:tcPr>
          <w:p w14:paraId="258EE535" w14:textId="77777777" w:rsidR="00CB1281" w:rsidRPr="003265CA" w:rsidRDefault="00D4210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Harmonization of RID/ADR/AND with the 21</w:t>
            </w:r>
            <w:r w:rsidRPr="003265CA">
              <w:rPr>
                <w:bCs/>
                <w:vertAlign w:val="superscript"/>
              </w:rPr>
              <w:t>st</w:t>
            </w:r>
            <w:r w:rsidRPr="003265CA">
              <w:rPr>
                <w:bCs/>
              </w:rPr>
              <w:t xml:space="preserve"> revised edition of the United Nations Recommendations on the Transport of Dangerous Goods, Model Regulations (Secretariat)</w:t>
            </w:r>
          </w:p>
        </w:tc>
      </w:tr>
      <w:tr w:rsidR="00D77993" w:rsidRPr="003265CA" w14:paraId="1CD4631A" w14:textId="77777777" w:rsidTr="001035FB">
        <w:tc>
          <w:tcPr>
            <w:tcW w:w="1417" w:type="dxa"/>
          </w:tcPr>
          <w:p w14:paraId="5A3A6D7B" w14:textId="77777777" w:rsidR="00D77993" w:rsidRPr="003265CA" w:rsidRDefault="00D779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INF.30</w:t>
            </w:r>
            <w:r>
              <w:rPr>
                <w:bCs/>
              </w:rPr>
              <w:t>/Rev.1</w:t>
            </w:r>
          </w:p>
        </w:tc>
        <w:tc>
          <w:tcPr>
            <w:tcW w:w="567" w:type="dxa"/>
          </w:tcPr>
          <w:p w14:paraId="0E86FE4C" w14:textId="77777777" w:rsidR="00D77993" w:rsidRPr="003265CA" w:rsidRDefault="00D779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29" w:type="dxa"/>
          </w:tcPr>
          <w:p w14:paraId="6BD671B0" w14:textId="77777777" w:rsidR="00D77993" w:rsidRPr="003265CA" w:rsidRDefault="00D779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Harmonization of RID/ADR/AND with the 21</w:t>
            </w:r>
            <w:r w:rsidRPr="003265CA">
              <w:rPr>
                <w:bCs/>
                <w:vertAlign w:val="superscript"/>
              </w:rPr>
              <w:t>st</w:t>
            </w:r>
            <w:r w:rsidRPr="003265CA">
              <w:rPr>
                <w:bCs/>
              </w:rPr>
              <w:t xml:space="preserve"> revised edition of the United Nations Recommendations on the Transport of Dangerous Goods, Model Regulations (Secretariat)</w:t>
            </w:r>
          </w:p>
        </w:tc>
      </w:tr>
      <w:tr w:rsidR="00C25DDD" w:rsidRPr="003265CA" w14:paraId="434679D9" w14:textId="77777777" w:rsidTr="001035FB">
        <w:tc>
          <w:tcPr>
            <w:tcW w:w="1417" w:type="dxa"/>
          </w:tcPr>
          <w:p w14:paraId="1AEAA128" w14:textId="77777777" w:rsidR="00C25DDD" w:rsidRPr="003265CA" w:rsidRDefault="00C25DD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INF.31</w:t>
            </w:r>
          </w:p>
        </w:tc>
        <w:tc>
          <w:tcPr>
            <w:tcW w:w="567" w:type="dxa"/>
          </w:tcPr>
          <w:p w14:paraId="363544AA" w14:textId="77777777" w:rsidR="00C25DDD" w:rsidRPr="003265CA" w:rsidRDefault="00206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4(f)</w:t>
            </w:r>
          </w:p>
        </w:tc>
        <w:tc>
          <w:tcPr>
            <w:tcW w:w="7229" w:type="dxa"/>
          </w:tcPr>
          <w:p w14:paraId="3497EC06" w14:textId="77777777" w:rsidR="00C25DDD" w:rsidRPr="003265CA" w:rsidRDefault="00206D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Correction on Special Provision 377 (RECHARGE, PRBA)</w:t>
            </w:r>
          </w:p>
        </w:tc>
      </w:tr>
      <w:tr w:rsidR="00CB1281" w:rsidRPr="003265CA" w14:paraId="23AD4316" w14:textId="77777777" w:rsidTr="001035FB">
        <w:tc>
          <w:tcPr>
            <w:tcW w:w="1417" w:type="dxa"/>
          </w:tcPr>
          <w:p w14:paraId="01BD413E" w14:textId="77777777" w:rsidR="00CB1281" w:rsidRPr="003265CA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INF.32</w:t>
            </w:r>
          </w:p>
        </w:tc>
        <w:tc>
          <w:tcPr>
            <w:tcW w:w="567" w:type="dxa"/>
          </w:tcPr>
          <w:p w14:paraId="547C9EF8" w14:textId="77777777" w:rsidR="00CB1281" w:rsidRPr="003265CA" w:rsidRDefault="00B7435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11</w:t>
            </w:r>
          </w:p>
        </w:tc>
        <w:tc>
          <w:tcPr>
            <w:tcW w:w="7229" w:type="dxa"/>
          </w:tcPr>
          <w:p w14:paraId="4BEB79D2" w14:textId="77777777" w:rsidR="00CB1281" w:rsidRPr="003265CA" w:rsidRDefault="00B7435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Reception by NGO’s (Secretariat)</w:t>
            </w:r>
          </w:p>
        </w:tc>
      </w:tr>
      <w:tr w:rsidR="00820370" w:rsidRPr="003265CA" w14:paraId="1F1C39B7" w14:textId="77777777" w:rsidTr="001035FB">
        <w:tc>
          <w:tcPr>
            <w:tcW w:w="1417" w:type="dxa"/>
          </w:tcPr>
          <w:p w14:paraId="48F355A5" w14:textId="77777777" w:rsidR="00820370" w:rsidRPr="003265CA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INF.33</w:t>
            </w:r>
          </w:p>
        </w:tc>
        <w:tc>
          <w:tcPr>
            <w:tcW w:w="567" w:type="dxa"/>
          </w:tcPr>
          <w:p w14:paraId="3A296CB0" w14:textId="77777777" w:rsidR="00820370" w:rsidRPr="003265CA" w:rsidRDefault="00B7435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2(l)</w:t>
            </w:r>
          </w:p>
        </w:tc>
        <w:tc>
          <w:tcPr>
            <w:tcW w:w="7229" w:type="dxa"/>
          </w:tcPr>
          <w:p w14:paraId="623B7C4B" w14:textId="77777777" w:rsidR="00820370" w:rsidRPr="003265CA" w:rsidRDefault="00B7435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Classification of a pyrotechnic article “</w:t>
            </w:r>
            <w:proofErr w:type="spellStart"/>
            <w:r w:rsidRPr="003265CA">
              <w:rPr>
                <w:bCs/>
              </w:rPr>
              <w:t>Aquaflame</w:t>
            </w:r>
            <w:proofErr w:type="spellEnd"/>
            <w:r w:rsidRPr="003265CA">
              <w:rPr>
                <w:bCs/>
              </w:rPr>
              <w:t>” (Germany)</w:t>
            </w:r>
          </w:p>
        </w:tc>
      </w:tr>
      <w:tr w:rsidR="00820370" w:rsidRPr="003265CA" w14:paraId="27E8DF19" w14:textId="77777777" w:rsidTr="001035FB">
        <w:tc>
          <w:tcPr>
            <w:tcW w:w="1417" w:type="dxa"/>
          </w:tcPr>
          <w:p w14:paraId="18DEED9C" w14:textId="77777777" w:rsidR="00820370" w:rsidRPr="003265CA" w:rsidRDefault="0082037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INF.34</w:t>
            </w:r>
          </w:p>
        </w:tc>
        <w:tc>
          <w:tcPr>
            <w:tcW w:w="567" w:type="dxa"/>
          </w:tcPr>
          <w:p w14:paraId="3B4E4221" w14:textId="77777777" w:rsidR="00820370" w:rsidRPr="003265CA" w:rsidRDefault="0089033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4(c)</w:t>
            </w:r>
          </w:p>
        </w:tc>
        <w:tc>
          <w:tcPr>
            <w:tcW w:w="7229" w:type="dxa"/>
          </w:tcPr>
          <w:p w14:paraId="444BB844" w14:textId="77777777" w:rsidR="00820370" w:rsidRPr="003265CA" w:rsidRDefault="0089033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Lithium battery mark – telephone number for further information (ICAO)</w:t>
            </w:r>
          </w:p>
        </w:tc>
      </w:tr>
      <w:tr w:rsidR="00820370" w:rsidRPr="003265CA" w14:paraId="56947C34" w14:textId="77777777" w:rsidTr="001035FB">
        <w:tc>
          <w:tcPr>
            <w:tcW w:w="1417" w:type="dxa"/>
          </w:tcPr>
          <w:p w14:paraId="2BC3861E" w14:textId="77777777" w:rsidR="00820370" w:rsidRPr="003265CA" w:rsidRDefault="009B71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INF.35</w:t>
            </w:r>
          </w:p>
        </w:tc>
        <w:tc>
          <w:tcPr>
            <w:tcW w:w="567" w:type="dxa"/>
          </w:tcPr>
          <w:p w14:paraId="06FD040B" w14:textId="77777777" w:rsidR="00820370" w:rsidRPr="003265CA" w:rsidRDefault="0089033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2(j)</w:t>
            </w:r>
          </w:p>
        </w:tc>
        <w:tc>
          <w:tcPr>
            <w:tcW w:w="7229" w:type="dxa"/>
          </w:tcPr>
          <w:p w14:paraId="3390D6FD" w14:textId="77777777" w:rsidR="00820370" w:rsidRPr="003265CA" w:rsidRDefault="0089033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Clarifications to the scope of the class of explosives (SAAMI)</w:t>
            </w:r>
          </w:p>
        </w:tc>
      </w:tr>
      <w:tr w:rsidR="00820370" w:rsidRPr="003265CA" w14:paraId="3D483B25" w14:textId="77777777" w:rsidTr="001035FB">
        <w:tc>
          <w:tcPr>
            <w:tcW w:w="1417" w:type="dxa"/>
          </w:tcPr>
          <w:p w14:paraId="196DBDFF" w14:textId="77777777" w:rsidR="00820370" w:rsidRPr="003265CA" w:rsidRDefault="001B1F42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INF.36</w:t>
            </w:r>
          </w:p>
        </w:tc>
        <w:tc>
          <w:tcPr>
            <w:tcW w:w="567" w:type="dxa"/>
          </w:tcPr>
          <w:p w14:paraId="221E90B8" w14:textId="77777777" w:rsidR="00820370" w:rsidRPr="003265CA" w:rsidRDefault="0075458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5(b)</w:t>
            </w:r>
          </w:p>
        </w:tc>
        <w:tc>
          <w:tcPr>
            <w:tcW w:w="7229" w:type="dxa"/>
          </w:tcPr>
          <w:p w14:paraId="09A29559" w14:textId="77777777" w:rsidR="00820370" w:rsidRPr="003265CA" w:rsidRDefault="0075458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Periodic inspection and test for pressure receptacles (France)</w:t>
            </w:r>
          </w:p>
        </w:tc>
      </w:tr>
      <w:tr w:rsidR="00820370" w:rsidRPr="003265CA" w14:paraId="7FCFF122" w14:textId="77777777" w:rsidTr="001035FB">
        <w:tc>
          <w:tcPr>
            <w:tcW w:w="1417" w:type="dxa"/>
          </w:tcPr>
          <w:p w14:paraId="1711BCAE" w14:textId="77777777" w:rsidR="00820370" w:rsidRPr="003265CA" w:rsidRDefault="009C36B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INF.37</w:t>
            </w:r>
          </w:p>
        </w:tc>
        <w:tc>
          <w:tcPr>
            <w:tcW w:w="567" w:type="dxa"/>
          </w:tcPr>
          <w:p w14:paraId="1E802891" w14:textId="77777777" w:rsidR="00820370" w:rsidRPr="003265CA" w:rsidRDefault="009C36B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3</w:t>
            </w:r>
          </w:p>
        </w:tc>
        <w:tc>
          <w:tcPr>
            <w:tcW w:w="7229" w:type="dxa"/>
          </w:tcPr>
          <w:p w14:paraId="35A115D9" w14:textId="77777777" w:rsidR="00820370" w:rsidRPr="003265CA" w:rsidRDefault="009C36B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 xml:space="preserve">Comments on: “Carriage of </w:t>
            </w:r>
            <w:proofErr w:type="spellStart"/>
            <w:r w:rsidRPr="003265CA">
              <w:rPr>
                <w:bCs/>
              </w:rPr>
              <w:t>packagings</w:t>
            </w:r>
            <w:proofErr w:type="spellEnd"/>
            <w:r w:rsidRPr="003265CA">
              <w:rPr>
                <w:bCs/>
              </w:rPr>
              <w:t xml:space="preserve"> for disposal or recycling” ST/SG/AC.10/C.3/2019/28 (ICCR)</w:t>
            </w:r>
          </w:p>
        </w:tc>
      </w:tr>
      <w:tr w:rsidR="00D008DB" w:rsidRPr="003265CA" w14:paraId="0E9F088A" w14:textId="77777777" w:rsidTr="001035FB">
        <w:tc>
          <w:tcPr>
            <w:tcW w:w="1417" w:type="dxa"/>
          </w:tcPr>
          <w:p w14:paraId="6762943E" w14:textId="77777777" w:rsidR="00D008DB" w:rsidRPr="003265CA" w:rsidRDefault="00D008D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INF.38</w:t>
            </w:r>
          </w:p>
        </w:tc>
        <w:tc>
          <w:tcPr>
            <w:tcW w:w="567" w:type="dxa"/>
          </w:tcPr>
          <w:p w14:paraId="4BDE0822" w14:textId="77777777" w:rsidR="00D008DB" w:rsidRPr="003265CA" w:rsidRDefault="00D008D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4(e)</w:t>
            </w:r>
          </w:p>
        </w:tc>
        <w:tc>
          <w:tcPr>
            <w:tcW w:w="7229" w:type="dxa"/>
          </w:tcPr>
          <w:p w14:paraId="1FEAD2A0" w14:textId="77777777" w:rsidR="00D008DB" w:rsidRPr="003265CA" w:rsidRDefault="00D008D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Sodium-ion batteries – comments on document ST/SG/AC.10/C.3/2019/35</w:t>
            </w:r>
            <w:r w:rsidR="00A1355C">
              <w:rPr>
                <w:bCs/>
              </w:rPr>
              <w:t xml:space="preserve"> (France)</w:t>
            </w:r>
          </w:p>
        </w:tc>
      </w:tr>
      <w:tr w:rsidR="00D008DB" w:rsidRPr="003265CA" w14:paraId="0FF98AD2" w14:textId="77777777" w:rsidTr="001035FB">
        <w:tc>
          <w:tcPr>
            <w:tcW w:w="1417" w:type="dxa"/>
          </w:tcPr>
          <w:p w14:paraId="06174365" w14:textId="77777777" w:rsidR="00D008DB" w:rsidRPr="003265CA" w:rsidRDefault="00D008D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INF.39</w:t>
            </w:r>
          </w:p>
        </w:tc>
        <w:tc>
          <w:tcPr>
            <w:tcW w:w="567" w:type="dxa"/>
          </w:tcPr>
          <w:p w14:paraId="45812214" w14:textId="77777777" w:rsidR="00D008DB" w:rsidRPr="003265CA" w:rsidRDefault="00D008D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06052F70" w14:textId="77777777" w:rsidR="00D008DB" w:rsidRPr="003265CA" w:rsidRDefault="00D008D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Suggestions on the work of the working group on FRP portable tanks</w:t>
            </w:r>
            <w:r w:rsidR="00A1355C">
              <w:rPr>
                <w:bCs/>
              </w:rPr>
              <w:t xml:space="preserve"> (Netherlands)</w:t>
            </w:r>
          </w:p>
        </w:tc>
      </w:tr>
      <w:tr w:rsidR="00D008DB" w:rsidRPr="003265CA" w14:paraId="7D7E2A74" w14:textId="77777777" w:rsidTr="001035FB">
        <w:tc>
          <w:tcPr>
            <w:tcW w:w="1417" w:type="dxa"/>
          </w:tcPr>
          <w:p w14:paraId="734F576E" w14:textId="77777777" w:rsidR="00D008DB" w:rsidRPr="003265CA" w:rsidRDefault="00DA4AC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INF.40</w:t>
            </w:r>
          </w:p>
        </w:tc>
        <w:tc>
          <w:tcPr>
            <w:tcW w:w="567" w:type="dxa"/>
          </w:tcPr>
          <w:p w14:paraId="45D9F931" w14:textId="77777777" w:rsidR="00D008DB" w:rsidRPr="003265CA" w:rsidRDefault="00F66BB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7229" w:type="dxa"/>
          </w:tcPr>
          <w:p w14:paraId="5639ABBC" w14:textId="77777777" w:rsidR="00D008DB" w:rsidRPr="003265CA" w:rsidRDefault="00F66BB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 xml:space="preserve">Information concerning </w:t>
            </w:r>
            <w:r w:rsidRPr="00895660">
              <w:t>EU ongoing initiatives for digitalisation of freight transport documents/information exchanges</w:t>
            </w:r>
            <w:r w:rsidR="00A1355C">
              <w:t xml:space="preserve"> (European Commission)</w:t>
            </w:r>
          </w:p>
        </w:tc>
      </w:tr>
      <w:tr w:rsidR="00D008DB" w:rsidRPr="003265CA" w14:paraId="1806BA4F" w14:textId="77777777" w:rsidTr="001035FB">
        <w:tc>
          <w:tcPr>
            <w:tcW w:w="1417" w:type="dxa"/>
          </w:tcPr>
          <w:p w14:paraId="6C2F9834" w14:textId="77777777" w:rsidR="00D008DB" w:rsidRPr="003265CA" w:rsidRDefault="00D779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INF.41</w:t>
            </w:r>
          </w:p>
        </w:tc>
        <w:tc>
          <w:tcPr>
            <w:tcW w:w="567" w:type="dxa"/>
          </w:tcPr>
          <w:p w14:paraId="78EEEAAA" w14:textId="77777777" w:rsidR="00D008DB" w:rsidRPr="003265CA" w:rsidRDefault="00D779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229" w:type="dxa"/>
          </w:tcPr>
          <w:p w14:paraId="00AD6BA1" w14:textId="77777777" w:rsidR="00D008DB" w:rsidRPr="003265CA" w:rsidRDefault="00D779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Information on recommendations made by the ICAO Dangerous Goods Panel</w:t>
            </w:r>
            <w:r w:rsidR="00A1355C">
              <w:rPr>
                <w:bCs/>
              </w:rPr>
              <w:t xml:space="preserve"> (ICAO) </w:t>
            </w:r>
          </w:p>
        </w:tc>
      </w:tr>
      <w:tr w:rsidR="00820370" w:rsidRPr="003265CA" w14:paraId="1AFA2BAB" w14:textId="77777777" w:rsidTr="001035FB">
        <w:tc>
          <w:tcPr>
            <w:tcW w:w="1417" w:type="dxa"/>
          </w:tcPr>
          <w:p w14:paraId="552632BB" w14:textId="77777777" w:rsidR="00820370" w:rsidRPr="003265CA" w:rsidRDefault="00D779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 xml:space="preserve">INF.42 </w:t>
            </w:r>
          </w:p>
        </w:tc>
        <w:tc>
          <w:tcPr>
            <w:tcW w:w="567" w:type="dxa"/>
          </w:tcPr>
          <w:p w14:paraId="35750098" w14:textId="77777777" w:rsidR="00820370" w:rsidRPr="003265CA" w:rsidRDefault="00D779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229" w:type="dxa"/>
          </w:tcPr>
          <w:p w14:paraId="64A4A27B" w14:textId="77777777" w:rsidR="00820370" w:rsidRPr="003265CA" w:rsidRDefault="00D7799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Comments on ST/SG/AC.10/C.3/2019/22 regarding paragraph 4.1.5.2 (c)</w:t>
            </w:r>
            <w:r w:rsidR="00A1355C">
              <w:rPr>
                <w:bCs/>
              </w:rPr>
              <w:t xml:space="preserve"> (Canada)</w:t>
            </w:r>
          </w:p>
        </w:tc>
      </w:tr>
      <w:tr w:rsidR="00FC6DE3" w:rsidRPr="003265CA" w14:paraId="16D50B1E" w14:textId="77777777" w:rsidTr="001035FB">
        <w:tc>
          <w:tcPr>
            <w:tcW w:w="1417" w:type="dxa"/>
          </w:tcPr>
          <w:p w14:paraId="0A69F094" w14:textId="77777777" w:rsidR="00FC6DE3" w:rsidRDefault="00FC6DE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INF.43</w:t>
            </w:r>
          </w:p>
        </w:tc>
        <w:tc>
          <w:tcPr>
            <w:tcW w:w="567" w:type="dxa"/>
          </w:tcPr>
          <w:p w14:paraId="1D3F0CC0" w14:textId="77777777" w:rsidR="00FC6DE3" w:rsidRDefault="00FC6DE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6(c)</w:t>
            </w:r>
          </w:p>
        </w:tc>
        <w:tc>
          <w:tcPr>
            <w:tcW w:w="7229" w:type="dxa"/>
          </w:tcPr>
          <w:p w14:paraId="16D8D0F5" w14:textId="77777777" w:rsidR="00FC6DE3" w:rsidRDefault="00FC6DE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val="fr-CH"/>
              </w:rPr>
              <w:t>Informal w</w:t>
            </w:r>
            <w:proofErr w:type="spellStart"/>
            <w:r>
              <w:t>orking</w:t>
            </w:r>
            <w:proofErr w:type="spellEnd"/>
            <w:r>
              <w:t xml:space="preserve"> group on fibre-reinforced plastics (FRP) portable tanks (UK)</w:t>
            </w:r>
          </w:p>
        </w:tc>
      </w:tr>
      <w:tr w:rsidR="00CC44E0" w:rsidRPr="003265CA" w14:paraId="414D3C45" w14:textId="77777777" w:rsidTr="001035FB">
        <w:tc>
          <w:tcPr>
            <w:tcW w:w="1417" w:type="dxa"/>
          </w:tcPr>
          <w:p w14:paraId="28A22DDD" w14:textId="1084FE95" w:rsidR="00CC44E0" w:rsidRDefault="00CC44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INF.44</w:t>
            </w:r>
            <w:r>
              <w:rPr>
                <w:bCs/>
              </w:rPr>
              <w:tab/>
            </w:r>
          </w:p>
        </w:tc>
        <w:tc>
          <w:tcPr>
            <w:tcW w:w="567" w:type="dxa"/>
          </w:tcPr>
          <w:p w14:paraId="70C64821" w14:textId="48D30A67" w:rsidR="00CC44E0" w:rsidRDefault="00CC44E0" w:rsidP="00CC44E0">
            <w:pPr>
              <w:tabs>
                <w:tab w:val="left" w:pos="567"/>
                <w:tab w:val="left" w:pos="1134"/>
              </w:tabs>
              <w:spacing w:before="20" w:after="20"/>
              <w:ind w:left="-51" w:right="-286"/>
              <w:rPr>
                <w:bCs/>
              </w:rPr>
            </w:pPr>
            <w:r>
              <w:rPr>
                <w:bCs/>
              </w:rPr>
              <w:t>10(a)</w:t>
            </w:r>
            <w:bookmarkStart w:id="1" w:name="_GoBack"/>
            <w:bookmarkEnd w:id="1"/>
          </w:p>
        </w:tc>
        <w:tc>
          <w:tcPr>
            <w:tcW w:w="7229" w:type="dxa"/>
          </w:tcPr>
          <w:p w14:paraId="01CA19D2" w14:textId="7944CF8C" w:rsidR="00CC44E0" w:rsidRDefault="00CC44E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lang w:val="fr-CH"/>
              </w:rPr>
            </w:pPr>
            <w:r w:rsidRPr="00CE1204">
              <w:t>Tests for oxidizing liquids and oxidizing solids</w:t>
            </w:r>
            <w:r w:rsidRPr="00CE1204">
              <w:br/>
              <w:t>Improvement regarding consideration for particle size, friable or coated materials</w:t>
            </w:r>
            <w:r>
              <w:t xml:space="preserve"> (France)</w:t>
            </w:r>
          </w:p>
        </w:tc>
      </w:tr>
    </w:tbl>
    <w:p w14:paraId="061835A6" w14:textId="77777777" w:rsidR="00D45103" w:rsidRPr="003265CA" w:rsidRDefault="00FB48D5" w:rsidP="00244673">
      <w:pPr>
        <w:spacing w:before="240"/>
        <w:jc w:val="center"/>
        <w:rPr>
          <w:bCs/>
          <w:u w:val="single"/>
          <w:lang w:val="en-AU" w:eastAsia="en-AU"/>
        </w:rPr>
      </w:pPr>
      <w:r w:rsidRPr="003265CA">
        <w:rPr>
          <w:bCs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</w:p>
    <w:sectPr w:rsidR="00D45103" w:rsidRPr="003265CA" w:rsidSect="0099001C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5AE7" w14:textId="77777777" w:rsidR="00002F33" w:rsidRDefault="00002F33"/>
  </w:endnote>
  <w:endnote w:type="continuationSeparator" w:id="0">
    <w:p w14:paraId="0852D786" w14:textId="77777777" w:rsidR="00002F33" w:rsidRDefault="00002F33"/>
  </w:endnote>
  <w:endnote w:type="continuationNotice" w:id="1">
    <w:p w14:paraId="6EEFC183" w14:textId="77777777" w:rsidR="00002F33" w:rsidRDefault="00002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EDA2C" w14:textId="77777777" w:rsidR="00002F33" w:rsidRPr="000B175B" w:rsidRDefault="00002F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570E08" w14:textId="77777777" w:rsidR="00002F33" w:rsidRPr="00FC68B7" w:rsidRDefault="00002F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409108C" w14:textId="77777777" w:rsidR="00002F33" w:rsidRDefault="00002F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741E" w14:textId="77777777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C01A22">
      <w:t>55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0B15" w14:textId="77777777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C01A22">
      <w:t>55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3123C"/>
    <w:rsid w:val="00031CBB"/>
    <w:rsid w:val="00033B3D"/>
    <w:rsid w:val="00042858"/>
    <w:rsid w:val="000448F5"/>
    <w:rsid w:val="00050F6B"/>
    <w:rsid w:val="0005512E"/>
    <w:rsid w:val="00072C8C"/>
    <w:rsid w:val="00076E62"/>
    <w:rsid w:val="00081647"/>
    <w:rsid w:val="00083C33"/>
    <w:rsid w:val="000877CA"/>
    <w:rsid w:val="000931C0"/>
    <w:rsid w:val="00096CD4"/>
    <w:rsid w:val="000A0664"/>
    <w:rsid w:val="000A18E8"/>
    <w:rsid w:val="000A5146"/>
    <w:rsid w:val="000B175B"/>
    <w:rsid w:val="000B3A0F"/>
    <w:rsid w:val="000C6544"/>
    <w:rsid w:val="000D191F"/>
    <w:rsid w:val="000D39F8"/>
    <w:rsid w:val="000D3B0C"/>
    <w:rsid w:val="000E0415"/>
    <w:rsid w:val="000F368C"/>
    <w:rsid w:val="000F6C7B"/>
    <w:rsid w:val="00100A9D"/>
    <w:rsid w:val="001035FB"/>
    <w:rsid w:val="00107042"/>
    <w:rsid w:val="0011098D"/>
    <w:rsid w:val="00110DF6"/>
    <w:rsid w:val="0011793B"/>
    <w:rsid w:val="001220B8"/>
    <w:rsid w:val="0013397C"/>
    <w:rsid w:val="00137D36"/>
    <w:rsid w:val="00156F3C"/>
    <w:rsid w:val="00162BF7"/>
    <w:rsid w:val="00190AEA"/>
    <w:rsid w:val="001B1F42"/>
    <w:rsid w:val="001B4B04"/>
    <w:rsid w:val="001B7FE6"/>
    <w:rsid w:val="001C6663"/>
    <w:rsid w:val="001C7895"/>
    <w:rsid w:val="001D26DF"/>
    <w:rsid w:val="001E47FD"/>
    <w:rsid w:val="001E4C75"/>
    <w:rsid w:val="001E710B"/>
    <w:rsid w:val="00206DE0"/>
    <w:rsid w:val="00211ADF"/>
    <w:rsid w:val="00211E0B"/>
    <w:rsid w:val="00226D9D"/>
    <w:rsid w:val="002348F4"/>
    <w:rsid w:val="00236E81"/>
    <w:rsid w:val="002405A7"/>
    <w:rsid w:val="00244673"/>
    <w:rsid w:val="0024624B"/>
    <w:rsid w:val="002505DA"/>
    <w:rsid w:val="002570BC"/>
    <w:rsid w:val="00257E45"/>
    <w:rsid w:val="00262488"/>
    <w:rsid w:val="00263951"/>
    <w:rsid w:val="0027313E"/>
    <w:rsid w:val="00275D77"/>
    <w:rsid w:val="00284A54"/>
    <w:rsid w:val="002A5947"/>
    <w:rsid w:val="002A5A2D"/>
    <w:rsid w:val="002C133E"/>
    <w:rsid w:val="002C710D"/>
    <w:rsid w:val="002D59D3"/>
    <w:rsid w:val="002E0624"/>
    <w:rsid w:val="002E7C49"/>
    <w:rsid w:val="002F1024"/>
    <w:rsid w:val="00305C3C"/>
    <w:rsid w:val="003107FA"/>
    <w:rsid w:val="003118D4"/>
    <w:rsid w:val="003127A2"/>
    <w:rsid w:val="00321878"/>
    <w:rsid w:val="003229D8"/>
    <w:rsid w:val="003265CA"/>
    <w:rsid w:val="00334D85"/>
    <w:rsid w:val="0033745A"/>
    <w:rsid w:val="00337513"/>
    <w:rsid w:val="003443E5"/>
    <w:rsid w:val="00350692"/>
    <w:rsid w:val="00353DBA"/>
    <w:rsid w:val="003565E5"/>
    <w:rsid w:val="00366CA7"/>
    <w:rsid w:val="003841B8"/>
    <w:rsid w:val="0038656E"/>
    <w:rsid w:val="0039277A"/>
    <w:rsid w:val="003937A6"/>
    <w:rsid w:val="003972E0"/>
    <w:rsid w:val="003A4B23"/>
    <w:rsid w:val="003B39CC"/>
    <w:rsid w:val="003C2CC4"/>
    <w:rsid w:val="003C32AD"/>
    <w:rsid w:val="003C3936"/>
    <w:rsid w:val="003D02C2"/>
    <w:rsid w:val="003D4B23"/>
    <w:rsid w:val="003D621B"/>
    <w:rsid w:val="003E1216"/>
    <w:rsid w:val="003E1B5B"/>
    <w:rsid w:val="003F0752"/>
    <w:rsid w:val="003F18A0"/>
    <w:rsid w:val="003F1ED3"/>
    <w:rsid w:val="003F4CBA"/>
    <w:rsid w:val="003F7973"/>
    <w:rsid w:val="004160C6"/>
    <w:rsid w:val="004230C0"/>
    <w:rsid w:val="00426C9C"/>
    <w:rsid w:val="004325CB"/>
    <w:rsid w:val="00446DE4"/>
    <w:rsid w:val="0045333F"/>
    <w:rsid w:val="00460DD9"/>
    <w:rsid w:val="0048291A"/>
    <w:rsid w:val="004901B7"/>
    <w:rsid w:val="004A41CA"/>
    <w:rsid w:val="004A6072"/>
    <w:rsid w:val="004A6C6E"/>
    <w:rsid w:val="004A7239"/>
    <w:rsid w:val="004B6733"/>
    <w:rsid w:val="004C7AF7"/>
    <w:rsid w:val="004D5CB2"/>
    <w:rsid w:val="004D6E91"/>
    <w:rsid w:val="004E478E"/>
    <w:rsid w:val="004E5083"/>
    <w:rsid w:val="004E674C"/>
    <w:rsid w:val="004F4B24"/>
    <w:rsid w:val="004F65C1"/>
    <w:rsid w:val="00503228"/>
    <w:rsid w:val="00505384"/>
    <w:rsid w:val="00516318"/>
    <w:rsid w:val="0052543F"/>
    <w:rsid w:val="00532EF8"/>
    <w:rsid w:val="005356FB"/>
    <w:rsid w:val="00540DD6"/>
    <w:rsid w:val="005420F2"/>
    <w:rsid w:val="005504B6"/>
    <w:rsid w:val="00551FC6"/>
    <w:rsid w:val="00553222"/>
    <w:rsid w:val="00570364"/>
    <w:rsid w:val="00572B36"/>
    <w:rsid w:val="005777F3"/>
    <w:rsid w:val="005900D3"/>
    <w:rsid w:val="00592D34"/>
    <w:rsid w:val="005B1F57"/>
    <w:rsid w:val="005B2C89"/>
    <w:rsid w:val="005B3DB3"/>
    <w:rsid w:val="005C4858"/>
    <w:rsid w:val="005C53DB"/>
    <w:rsid w:val="005D425A"/>
    <w:rsid w:val="005E743D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4702"/>
    <w:rsid w:val="00640B26"/>
    <w:rsid w:val="00643E18"/>
    <w:rsid w:val="006632CE"/>
    <w:rsid w:val="00665595"/>
    <w:rsid w:val="006666F6"/>
    <w:rsid w:val="006879C9"/>
    <w:rsid w:val="00691F20"/>
    <w:rsid w:val="00693543"/>
    <w:rsid w:val="00694E7D"/>
    <w:rsid w:val="006A7392"/>
    <w:rsid w:val="006A7757"/>
    <w:rsid w:val="006C0DC6"/>
    <w:rsid w:val="006C52B9"/>
    <w:rsid w:val="006E564B"/>
    <w:rsid w:val="006E7CEF"/>
    <w:rsid w:val="006F17B5"/>
    <w:rsid w:val="006F2413"/>
    <w:rsid w:val="00702BA6"/>
    <w:rsid w:val="0071349F"/>
    <w:rsid w:val="00717E07"/>
    <w:rsid w:val="00720DEB"/>
    <w:rsid w:val="00720E11"/>
    <w:rsid w:val="00725594"/>
    <w:rsid w:val="0072632A"/>
    <w:rsid w:val="0073084C"/>
    <w:rsid w:val="00733AAE"/>
    <w:rsid w:val="00745024"/>
    <w:rsid w:val="00752BD5"/>
    <w:rsid w:val="0075458D"/>
    <w:rsid w:val="00754EE1"/>
    <w:rsid w:val="00763C11"/>
    <w:rsid w:val="0077406B"/>
    <w:rsid w:val="007750C3"/>
    <w:rsid w:val="00781A60"/>
    <w:rsid w:val="00787C77"/>
    <w:rsid w:val="00790122"/>
    <w:rsid w:val="007A3FBD"/>
    <w:rsid w:val="007A4977"/>
    <w:rsid w:val="007B6BA5"/>
    <w:rsid w:val="007C3390"/>
    <w:rsid w:val="007C4F4B"/>
    <w:rsid w:val="007F025F"/>
    <w:rsid w:val="007F0B83"/>
    <w:rsid w:val="007F48EF"/>
    <w:rsid w:val="007F4FCD"/>
    <w:rsid w:val="007F6611"/>
    <w:rsid w:val="0081732C"/>
    <w:rsid w:val="008175E9"/>
    <w:rsid w:val="00820370"/>
    <w:rsid w:val="008242D7"/>
    <w:rsid w:val="00826EFF"/>
    <w:rsid w:val="00827E05"/>
    <w:rsid w:val="008311A3"/>
    <w:rsid w:val="00836AF7"/>
    <w:rsid w:val="0086000D"/>
    <w:rsid w:val="00865A21"/>
    <w:rsid w:val="00870D13"/>
    <w:rsid w:val="00871FD5"/>
    <w:rsid w:val="0089033B"/>
    <w:rsid w:val="00896186"/>
    <w:rsid w:val="008979B1"/>
    <w:rsid w:val="008A6B25"/>
    <w:rsid w:val="008A6C1B"/>
    <w:rsid w:val="008A6C4F"/>
    <w:rsid w:val="008B6E26"/>
    <w:rsid w:val="008C34B0"/>
    <w:rsid w:val="008D02E6"/>
    <w:rsid w:val="008E0E46"/>
    <w:rsid w:val="008E4C4C"/>
    <w:rsid w:val="00902BF1"/>
    <w:rsid w:val="00907AD2"/>
    <w:rsid w:val="00911047"/>
    <w:rsid w:val="009134D8"/>
    <w:rsid w:val="00921DF8"/>
    <w:rsid w:val="00930308"/>
    <w:rsid w:val="00931073"/>
    <w:rsid w:val="00933D9F"/>
    <w:rsid w:val="0093545E"/>
    <w:rsid w:val="00940847"/>
    <w:rsid w:val="00951778"/>
    <w:rsid w:val="00952BE3"/>
    <w:rsid w:val="00957AD6"/>
    <w:rsid w:val="009612BF"/>
    <w:rsid w:val="00963CBA"/>
    <w:rsid w:val="009715EE"/>
    <w:rsid w:val="00974146"/>
    <w:rsid w:val="00974A8D"/>
    <w:rsid w:val="00974F4C"/>
    <w:rsid w:val="0098016B"/>
    <w:rsid w:val="00987072"/>
    <w:rsid w:val="0099001C"/>
    <w:rsid w:val="00991261"/>
    <w:rsid w:val="009A0D5F"/>
    <w:rsid w:val="009B55EC"/>
    <w:rsid w:val="009B71F3"/>
    <w:rsid w:val="009C31E7"/>
    <w:rsid w:val="009C36B5"/>
    <w:rsid w:val="009D0EC7"/>
    <w:rsid w:val="009D1B37"/>
    <w:rsid w:val="009E72B5"/>
    <w:rsid w:val="009E7885"/>
    <w:rsid w:val="009F3A17"/>
    <w:rsid w:val="00A1355C"/>
    <w:rsid w:val="00A1427D"/>
    <w:rsid w:val="00A1649D"/>
    <w:rsid w:val="00A3227A"/>
    <w:rsid w:val="00A429E3"/>
    <w:rsid w:val="00A52B4E"/>
    <w:rsid w:val="00A55FB2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4CB3"/>
    <w:rsid w:val="00A958C8"/>
    <w:rsid w:val="00AA332B"/>
    <w:rsid w:val="00AA496B"/>
    <w:rsid w:val="00AB3FD6"/>
    <w:rsid w:val="00AC35ED"/>
    <w:rsid w:val="00B10465"/>
    <w:rsid w:val="00B10CA2"/>
    <w:rsid w:val="00B30179"/>
    <w:rsid w:val="00B33EC0"/>
    <w:rsid w:val="00B5742C"/>
    <w:rsid w:val="00B74353"/>
    <w:rsid w:val="00B81E12"/>
    <w:rsid w:val="00B83093"/>
    <w:rsid w:val="00B839A7"/>
    <w:rsid w:val="00B845D6"/>
    <w:rsid w:val="00B85329"/>
    <w:rsid w:val="00B87CF1"/>
    <w:rsid w:val="00B90C56"/>
    <w:rsid w:val="00BA515F"/>
    <w:rsid w:val="00BB6799"/>
    <w:rsid w:val="00BC3830"/>
    <w:rsid w:val="00BC74E9"/>
    <w:rsid w:val="00BD2146"/>
    <w:rsid w:val="00BE4F74"/>
    <w:rsid w:val="00BE6017"/>
    <w:rsid w:val="00BE618E"/>
    <w:rsid w:val="00C01A22"/>
    <w:rsid w:val="00C07F9E"/>
    <w:rsid w:val="00C127CB"/>
    <w:rsid w:val="00C17699"/>
    <w:rsid w:val="00C1778D"/>
    <w:rsid w:val="00C25DDD"/>
    <w:rsid w:val="00C27AA0"/>
    <w:rsid w:val="00C37443"/>
    <w:rsid w:val="00C41A28"/>
    <w:rsid w:val="00C463DD"/>
    <w:rsid w:val="00C505B2"/>
    <w:rsid w:val="00C527B3"/>
    <w:rsid w:val="00C564FA"/>
    <w:rsid w:val="00C67B25"/>
    <w:rsid w:val="00C745C3"/>
    <w:rsid w:val="00CA1321"/>
    <w:rsid w:val="00CA797A"/>
    <w:rsid w:val="00CB1281"/>
    <w:rsid w:val="00CC1344"/>
    <w:rsid w:val="00CC44E0"/>
    <w:rsid w:val="00CE4A8F"/>
    <w:rsid w:val="00CF2FA9"/>
    <w:rsid w:val="00D008DB"/>
    <w:rsid w:val="00D1722D"/>
    <w:rsid w:val="00D2031B"/>
    <w:rsid w:val="00D24347"/>
    <w:rsid w:val="00D25FE2"/>
    <w:rsid w:val="00D279BB"/>
    <w:rsid w:val="00D317BB"/>
    <w:rsid w:val="00D3192B"/>
    <w:rsid w:val="00D31A35"/>
    <w:rsid w:val="00D35D8F"/>
    <w:rsid w:val="00D42106"/>
    <w:rsid w:val="00D43252"/>
    <w:rsid w:val="00D45103"/>
    <w:rsid w:val="00D63AF3"/>
    <w:rsid w:val="00D74E9A"/>
    <w:rsid w:val="00D77993"/>
    <w:rsid w:val="00D81A2B"/>
    <w:rsid w:val="00D978C6"/>
    <w:rsid w:val="00DA3054"/>
    <w:rsid w:val="00DA4AC8"/>
    <w:rsid w:val="00DA67AD"/>
    <w:rsid w:val="00DB5D0F"/>
    <w:rsid w:val="00DC3156"/>
    <w:rsid w:val="00DC3242"/>
    <w:rsid w:val="00DD5F36"/>
    <w:rsid w:val="00DD6DB6"/>
    <w:rsid w:val="00DE057D"/>
    <w:rsid w:val="00DF0A29"/>
    <w:rsid w:val="00DF12F7"/>
    <w:rsid w:val="00DF2C64"/>
    <w:rsid w:val="00DF6813"/>
    <w:rsid w:val="00E027C0"/>
    <w:rsid w:val="00E02BA9"/>
    <w:rsid w:val="00E02C81"/>
    <w:rsid w:val="00E06EAB"/>
    <w:rsid w:val="00E07263"/>
    <w:rsid w:val="00E130AB"/>
    <w:rsid w:val="00E26913"/>
    <w:rsid w:val="00E329E0"/>
    <w:rsid w:val="00E61F55"/>
    <w:rsid w:val="00E64376"/>
    <w:rsid w:val="00E7260F"/>
    <w:rsid w:val="00E80F5F"/>
    <w:rsid w:val="00E828B8"/>
    <w:rsid w:val="00E87921"/>
    <w:rsid w:val="00E96630"/>
    <w:rsid w:val="00E97F8A"/>
    <w:rsid w:val="00EA264E"/>
    <w:rsid w:val="00EA2D43"/>
    <w:rsid w:val="00EA3A41"/>
    <w:rsid w:val="00EB430E"/>
    <w:rsid w:val="00EC3AE0"/>
    <w:rsid w:val="00EC5C86"/>
    <w:rsid w:val="00ED5C86"/>
    <w:rsid w:val="00ED7A2A"/>
    <w:rsid w:val="00EF0A24"/>
    <w:rsid w:val="00EF1D7F"/>
    <w:rsid w:val="00EF3A31"/>
    <w:rsid w:val="00F05659"/>
    <w:rsid w:val="00F17440"/>
    <w:rsid w:val="00F23051"/>
    <w:rsid w:val="00F244F1"/>
    <w:rsid w:val="00F429EB"/>
    <w:rsid w:val="00F53EDA"/>
    <w:rsid w:val="00F618D8"/>
    <w:rsid w:val="00F66BB0"/>
    <w:rsid w:val="00F7753D"/>
    <w:rsid w:val="00F8280A"/>
    <w:rsid w:val="00F85F34"/>
    <w:rsid w:val="00F96ABA"/>
    <w:rsid w:val="00FA06F7"/>
    <w:rsid w:val="00FA3A6F"/>
    <w:rsid w:val="00FB09F9"/>
    <w:rsid w:val="00FB171A"/>
    <w:rsid w:val="00FB48D5"/>
    <w:rsid w:val="00FC68B7"/>
    <w:rsid w:val="00FC6DE3"/>
    <w:rsid w:val="00FD4F7E"/>
    <w:rsid w:val="00FD7BF6"/>
    <w:rsid w:val="00FE57F9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F85E-7051-4442-BDE6-E0B49F5A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66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25</cp:revision>
  <cp:lastPrinted>2019-06-28T15:05:00Z</cp:lastPrinted>
  <dcterms:created xsi:type="dcterms:W3CDTF">2019-06-06T12:27:00Z</dcterms:created>
  <dcterms:modified xsi:type="dcterms:W3CDTF">2019-06-28T15:06:00Z</dcterms:modified>
</cp:coreProperties>
</file>