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51" w:type="dxa"/>
        <w:tblInd w:w="-1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2951"/>
        <w:gridCol w:w="1847"/>
        <w:gridCol w:w="1563"/>
        <w:gridCol w:w="10"/>
        <w:gridCol w:w="2681"/>
        <w:gridCol w:w="2440"/>
        <w:gridCol w:w="2830"/>
      </w:tblGrid>
      <w:tr w:rsidR="0013184D" w:rsidRPr="001C5907" w:rsidTr="00A7431B">
        <w:trPr>
          <w:trHeight w:val="405"/>
          <w:tblHeader/>
        </w:trPr>
        <w:tc>
          <w:tcPr>
            <w:tcW w:w="1515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184D" w:rsidRDefault="0013184D" w:rsidP="00783579">
            <w:pPr>
              <w:pStyle w:val="Header"/>
              <w:spacing w:beforeLines="40" w:before="96" w:afterLines="40" w:after="96"/>
              <w:jc w:val="center"/>
              <w:rPr>
                <w:rFonts w:cs="Courier New"/>
                <w:caps/>
                <w:sz w:val="20"/>
              </w:rPr>
            </w:pPr>
            <w:bookmarkStart w:id="0" w:name="_GoBack"/>
            <w:bookmarkEnd w:id="0"/>
            <w:r>
              <w:rPr>
                <w:rFonts w:cs="Courier New"/>
                <w:caps/>
                <w:sz w:val="20"/>
              </w:rPr>
              <w:t>1958 Agreement</w:t>
            </w:r>
          </w:p>
          <w:p w:rsidR="0013184D" w:rsidRDefault="0013184D" w:rsidP="00783579">
            <w:pPr>
              <w:pStyle w:val="Header"/>
              <w:spacing w:beforeLines="40" w:before="96" w:afterLines="40" w:after="96"/>
              <w:jc w:val="center"/>
              <w:rPr>
                <w:rFonts w:cs="Courier New"/>
                <w:caps/>
                <w:sz w:val="20"/>
              </w:rPr>
            </w:pPr>
            <w:r>
              <w:rPr>
                <w:rFonts w:cs="Courier New"/>
                <w:caps/>
                <w:sz w:val="20"/>
              </w:rPr>
              <w:t xml:space="preserve">adopted proposals </w:t>
            </w:r>
            <w:r w:rsidR="00F86758">
              <w:rPr>
                <w:rFonts w:cs="Courier New"/>
                <w:caps/>
                <w:sz w:val="20"/>
                <w:lang w:val="en-US"/>
              </w:rPr>
              <w:t>17</w:t>
            </w:r>
            <w:r w:rsidR="00E85A40" w:rsidRPr="00AD6EEA">
              <w:rPr>
                <w:rFonts w:cs="Courier New"/>
                <w:caps/>
                <w:sz w:val="20"/>
                <w:lang w:val="en-US"/>
              </w:rPr>
              <w:t xml:space="preserve"> Amendments </w:t>
            </w:r>
            <w:r w:rsidR="00F86758">
              <w:rPr>
                <w:rFonts w:cs="Courier New"/>
                <w:caps/>
                <w:sz w:val="20"/>
                <w:lang w:val="en-US"/>
              </w:rPr>
              <w:t xml:space="preserve">- 3 Corrigenda  - 3 new regulations </w:t>
            </w:r>
            <w:r>
              <w:rPr>
                <w:rFonts w:cs="Courier New"/>
                <w:caps/>
                <w:sz w:val="20"/>
              </w:rPr>
              <w:t>&amp; situation of their entry into force</w:t>
            </w:r>
          </w:p>
          <w:p w:rsidR="0013184D" w:rsidRPr="001D60F9" w:rsidRDefault="0013184D" w:rsidP="00783579">
            <w:pPr>
              <w:pStyle w:val="Header"/>
              <w:spacing w:beforeLines="40" w:before="96" w:afterLines="40" w:after="96"/>
              <w:jc w:val="center"/>
              <w:rPr>
                <w:rFonts w:cs="Courier New"/>
                <w:sz w:val="20"/>
                <w:lang w:val="en-US"/>
              </w:rPr>
            </w:pPr>
            <w:r w:rsidRPr="00516C3A">
              <w:rPr>
                <w:rFonts w:cs="Courier New"/>
                <w:caps/>
                <w:sz w:val="20"/>
              </w:rPr>
              <w:t>1</w:t>
            </w:r>
            <w:r w:rsidR="006C42B2">
              <w:rPr>
                <w:rFonts w:cs="Courier New"/>
                <w:caps/>
                <w:sz w:val="20"/>
              </w:rPr>
              <w:t>7</w:t>
            </w:r>
            <w:r w:rsidR="00A91E0C">
              <w:rPr>
                <w:rFonts w:cs="Courier New"/>
                <w:caps/>
                <w:sz w:val="20"/>
              </w:rPr>
              <w:t>3rd</w:t>
            </w:r>
            <w:r w:rsidRPr="00516C3A">
              <w:rPr>
                <w:rFonts w:cs="Courier New"/>
                <w:caps/>
                <w:sz w:val="20"/>
              </w:rPr>
              <w:t xml:space="preserve"> session –</w:t>
            </w:r>
            <w:r w:rsidRPr="004139D0">
              <w:t xml:space="preserve"> </w:t>
            </w:r>
            <w:r w:rsidR="00A91E0C">
              <w:t>NOVEMBER</w:t>
            </w:r>
            <w:r w:rsidR="009B6883">
              <w:rPr>
                <w:rFonts w:cs="Courier New"/>
                <w:caps/>
                <w:color w:val="000000"/>
                <w:sz w:val="20"/>
              </w:rPr>
              <w:t xml:space="preserve"> 201</w:t>
            </w:r>
            <w:r w:rsidR="00FF55B8">
              <w:rPr>
                <w:rFonts w:cs="Courier New"/>
                <w:caps/>
                <w:color w:val="000000"/>
                <w:sz w:val="20"/>
              </w:rPr>
              <w:t>7</w:t>
            </w:r>
            <w:r>
              <w:rPr>
                <w:rFonts w:cs="Courier New"/>
                <w:caps/>
                <w:sz w:val="20"/>
              </w:rPr>
              <w:t xml:space="preserve"> </w:t>
            </w:r>
            <w:r w:rsidRPr="001D60F9">
              <w:rPr>
                <w:rFonts w:cs="Courier New"/>
                <w:sz w:val="20"/>
              </w:rPr>
              <w:t xml:space="preserve">(see the </w:t>
            </w:r>
            <w:r w:rsidRPr="00762160">
              <w:rPr>
                <w:rFonts w:cs="Courier New"/>
                <w:sz w:val="20"/>
              </w:rPr>
              <w:t>report</w:t>
            </w:r>
            <w:r w:rsidRPr="001D60F9">
              <w:rPr>
                <w:rFonts w:cs="Courier New"/>
                <w:sz w:val="20"/>
              </w:rPr>
              <w:t xml:space="preserve"> of the session </w:t>
            </w:r>
            <w:hyperlink r:id="rId9" w:history="1">
              <w:r w:rsidRPr="0084712C">
                <w:rPr>
                  <w:rStyle w:val="Hyperlink"/>
                  <w:color w:val="0000FF"/>
                  <w:sz w:val="20"/>
                  <w:u w:val="single"/>
                </w:rPr>
                <w:t>ECE/TRANS/WP.29/</w:t>
              </w:r>
              <w:r w:rsidR="006B6A5B" w:rsidRPr="0084712C">
                <w:rPr>
                  <w:rStyle w:val="Hyperlink"/>
                  <w:color w:val="0000FF"/>
                  <w:sz w:val="20"/>
                  <w:u w:val="single"/>
                </w:rPr>
                <w:t>1</w:t>
              </w:r>
              <w:r w:rsidR="00BB45E1" w:rsidRPr="0084712C">
                <w:rPr>
                  <w:rStyle w:val="Hyperlink"/>
                  <w:color w:val="0000FF"/>
                  <w:sz w:val="20"/>
                  <w:u w:val="single"/>
                </w:rPr>
                <w:t>1</w:t>
              </w:r>
              <w:r w:rsidR="00A91E0C">
                <w:rPr>
                  <w:rStyle w:val="Hyperlink"/>
                  <w:color w:val="0000FF"/>
                  <w:sz w:val="20"/>
                  <w:u w:val="single"/>
                </w:rPr>
                <w:t>35</w:t>
              </w:r>
              <w:r w:rsidRPr="0084712C">
                <w:rPr>
                  <w:rStyle w:val="Hyperlink"/>
                  <w:color w:val="0000FF"/>
                  <w:sz w:val="20"/>
                  <w:u w:val="single"/>
                </w:rPr>
                <w:t xml:space="preserve">, para. </w:t>
              </w:r>
              <w:r w:rsidR="00331DE9" w:rsidRPr="0084712C">
                <w:rPr>
                  <w:rStyle w:val="Hyperlink"/>
                  <w:color w:val="0000FF"/>
                  <w:sz w:val="20"/>
                  <w:u w:val="single"/>
                </w:rPr>
                <w:t>1</w:t>
              </w:r>
              <w:r w:rsidR="00A91E0C">
                <w:rPr>
                  <w:rStyle w:val="Hyperlink"/>
                  <w:color w:val="0000FF"/>
                  <w:sz w:val="20"/>
                  <w:u w:val="single"/>
                </w:rPr>
                <w:t>12</w:t>
              </w:r>
              <w:r w:rsidRPr="0084712C">
                <w:rPr>
                  <w:rStyle w:val="Hyperlink"/>
                  <w:color w:val="0000FF"/>
                  <w:sz w:val="20"/>
                  <w:u w:val="single"/>
                </w:rPr>
                <w:t>)</w:t>
              </w:r>
            </w:hyperlink>
          </w:p>
          <w:p w:rsidR="0013184D" w:rsidRPr="001C5907" w:rsidRDefault="00BB1402" w:rsidP="00374C05">
            <w:pPr>
              <w:spacing w:beforeLines="40" w:before="96" w:afterLines="40" w:after="96"/>
              <w:jc w:val="center"/>
              <w:rPr>
                <w:b/>
                <w:caps/>
              </w:rPr>
            </w:pPr>
            <w:r w:rsidRPr="00AF1ED2">
              <w:rPr>
                <w:b/>
                <w:color w:val="FF0000"/>
              </w:rPr>
              <w:t>Situation at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fldChar w:fldCharType="begin"/>
            </w:r>
            <w:r>
              <w:rPr>
                <w:b/>
                <w:color w:val="FF0000"/>
              </w:rPr>
              <w:instrText xml:space="preserve"> DATE \@ "dd MMMM yyyy" </w:instrText>
            </w:r>
            <w:r>
              <w:rPr>
                <w:b/>
                <w:color w:val="FF0000"/>
              </w:rPr>
              <w:fldChar w:fldCharType="separate"/>
            </w:r>
            <w:r w:rsidR="0049226A">
              <w:rPr>
                <w:b/>
                <w:noProof/>
                <w:color w:val="FF0000"/>
              </w:rPr>
              <w:t>18 June 2018</w:t>
            </w:r>
            <w:r>
              <w:rPr>
                <w:b/>
                <w:color w:val="FF0000"/>
              </w:rPr>
              <w:fldChar w:fldCharType="end"/>
            </w:r>
          </w:p>
        </w:tc>
      </w:tr>
      <w:tr w:rsidR="0013184D" w:rsidRPr="001C5907" w:rsidTr="005B2BEF">
        <w:trPr>
          <w:trHeight w:val="405"/>
          <w:tblHeader/>
        </w:trPr>
        <w:tc>
          <w:tcPr>
            <w:tcW w:w="7190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3184D" w:rsidRPr="001C5907" w:rsidRDefault="0013184D" w:rsidP="00783579">
            <w:pPr>
              <w:spacing w:beforeLines="40" w:before="96" w:afterLines="40" w:after="96"/>
              <w:jc w:val="center"/>
              <w:rPr>
                <w:b/>
                <w:caps/>
              </w:rPr>
            </w:pPr>
            <w:r w:rsidRPr="001C5907">
              <w:rPr>
                <w:b/>
                <w:caps/>
              </w:rPr>
              <w:t>Adopted proposals</w:t>
            </w:r>
          </w:p>
        </w:tc>
        <w:tc>
          <w:tcPr>
            <w:tcW w:w="7961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3184D" w:rsidRPr="001C5907" w:rsidRDefault="0013184D" w:rsidP="00783579">
            <w:pPr>
              <w:suppressAutoHyphens w:val="0"/>
              <w:spacing w:beforeLines="40" w:before="96" w:afterLines="40" w:after="96" w:line="240" w:lineRule="auto"/>
              <w:jc w:val="center"/>
              <w:rPr>
                <w:b/>
                <w:caps/>
              </w:rPr>
            </w:pPr>
            <w:r w:rsidRPr="001C5907">
              <w:rPr>
                <w:b/>
                <w:caps/>
              </w:rPr>
              <w:t>Situation of entry into force</w:t>
            </w:r>
          </w:p>
        </w:tc>
      </w:tr>
      <w:tr w:rsidR="0013184D" w:rsidRPr="00B60307" w:rsidTr="005B2BEF">
        <w:trPr>
          <w:cantSplit/>
          <w:trHeight w:val="612"/>
          <w:tblHeader/>
        </w:trPr>
        <w:tc>
          <w:tcPr>
            <w:tcW w:w="829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184D" w:rsidRPr="001723F6" w:rsidRDefault="0013184D" w:rsidP="001723F6">
            <w:pPr>
              <w:keepNext/>
              <w:keepLines/>
              <w:tabs>
                <w:tab w:val="left" w:pos="5727"/>
                <w:tab w:val="left" w:pos="9575"/>
              </w:tabs>
              <w:spacing w:beforeLines="40" w:before="96" w:afterLines="40" w:after="96"/>
              <w:ind w:left="-42" w:right="-108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Regulation No.</w:t>
            </w:r>
          </w:p>
        </w:tc>
        <w:tc>
          <w:tcPr>
            <w:tcW w:w="2951" w:type="dxa"/>
            <w:vMerge w:val="restar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Subject of the Regulation</w:t>
            </w:r>
          </w:p>
        </w:tc>
        <w:tc>
          <w:tcPr>
            <w:tcW w:w="1847" w:type="dxa"/>
            <w:vMerge w:val="restar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1" w:right="-108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Document:</w:t>
            </w:r>
          </w:p>
          <w:p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1" w:right="-108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 xml:space="preserve">ECE/TRANS/WP.29/… </w:t>
            </w:r>
          </w:p>
        </w:tc>
        <w:tc>
          <w:tcPr>
            <w:tcW w:w="1563" w:type="dxa"/>
            <w:vMerge w:val="restart"/>
            <w:tcBorders>
              <w:top w:val="single" w:sz="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Document status</w:t>
            </w:r>
          </w:p>
        </w:tc>
        <w:tc>
          <w:tcPr>
            <w:tcW w:w="5131" w:type="dxa"/>
            <w:gridSpan w:val="3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auto"/>
            <w:vAlign w:val="center"/>
          </w:tcPr>
          <w:p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right="-27"/>
              <w:jc w:val="center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 xml:space="preserve">Depositary </w:t>
            </w:r>
            <w:r w:rsidR="00F670DB" w:rsidRPr="001723F6">
              <w:rPr>
                <w:i/>
                <w:sz w:val="16"/>
                <w:szCs w:val="16"/>
              </w:rPr>
              <w:t>n</w:t>
            </w:r>
            <w:r w:rsidRPr="001723F6">
              <w:rPr>
                <w:i/>
                <w:sz w:val="16"/>
                <w:szCs w:val="16"/>
              </w:rPr>
              <w:t>otifications for the entry into force of the amendments and corrigenda</w:t>
            </w:r>
            <w:r w:rsidRPr="001723F6">
              <w:rPr>
                <w:rStyle w:val="EndnoteReference"/>
                <w:i/>
                <w:sz w:val="16"/>
                <w:szCs w:val="16"/>
                <w:vertAlign w:val="baseline"/>
              </w:rPr>
              <w:endnoteReference w:customMarkFollows="1" w:id="2"/>
              <w:t>*</w:t>
            </w:r>
          </w:p>
        </w:tc>
        <w:tc>
          <w:tcPr>
            <w:tcW w:w="2830" w:type="dxa"/>
            <w:vMerge w:val="restar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84D" w:rsidRPr="00B60307" w:rsidRDefault="0013184D" w:rsidP="00BE03A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37" w:right="57"/>
              <w:outlineLvl w:val="0"/>
              <w:rPr>
                <w:i/>
                <w:sz w:val="16"/>
                <w:szCs w:val="16"/>
                <w:lang w:val="es-ES"/>
              </w:rPr>
            </w:pPr>
            <w:proofErr w:type="spellStart"/>
            <w:r w:rsidRPr="00B60307">
              <w:rPr>
                <w:i/>
                <w:sz w:val="16"/>
                <w:szCs w:val="16"/>
                <w:lang w:val="es-ES"/>
              </w:rPr>
              <w:t>Document</w:t>
            </w:r>
            <w:proofErr w:type="spellEnd"/>
            <w:r w:rsidRPr="00B60307">
              <w:rPr>
                <w:i/>
                <w:sz w:val="16"/>
                <w:szCs w:val="16"/>
                <w:lang w:val="es-ES"/>
              </w:rPr>
              <w:t xml:space="preserve"> </w:t>
            </w:r>
            <w:r w:rsidR="00745670" w:rsidRPr="00B60307">
              <w:rPr>
                <w:i/>
                <w:sz w:val="16"/>
                <w:szCs w:val="16"/>
                <w:lang w:val="es-ES"/>
              </w:rPr>
              <w:t>symbol</w:t>
            </w:r>
          </w:p>
          <w:p w:rsidR="0013184D" w:rsidRPr="00B60307" w:rsidRDefault="0013184D" w:rsidP="00BE03A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37" w:right="57"/>
              <w:outlineLvl w:val="0"/>
              <w:rPr>
                <w:i/>
                <w:sz w:val="16"/>
                <w:szCs w:val="16"/>
                <w:lang w:val="es-ES"/>
              </w:rPr>
            </w:pPr>
            <w:r w:rsidRPr="00B60307">
              <w:rPr>
                <w:i/>
                <w:sz w:val="16"/>
                <w:szCs w:val="16"/>
                <w:lang w:val="es-ES"/>
              </w:rPr>
              <w:t>E/ECE/324/…</w:t>
            </w:r>
          </w:p>
          <w:p w:rsidR="0013184D" w:rsidRPr="00B60307" w:rsidRDefault="0013184D" w:rsidP="00BE03A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37" w:right="57"/>
              <w:outlineLvl w:val="0"/>
              <w:rPr>
                <w:i/>
                <w:sz w:val="16"/>
                <w:szCs w:val="16"/>
                <w:lang w:val="es-ES"/>
              </w:rPr>
            </w:pPr>
            <w:r w:rsidRPr="00B60307">
              <w:rPr>
                <w:i/>
                <w:sz w:val="16"/>
                <w:szCs w:val="16"/>
                <w:lang w:val="es-ES"/>
              </w:rPr>
              <w:t>E/ECE/TRANS/505/…</w:t>
            </w:r>
          </w:p>
        </w:tc>
      </w:tr>
      <w:tr w:rsidR="0013184D" w:rsidRPr="001C5907" w:rsidTr="005B2BEF">
        <w:trPr>
          <w:cantSplit/>
          <w:trHeight w:val="612"/>
          <w:tblHeader/>
        </w:trPr>
        <w:tc>
          <w:tcPr>
            <w:tcW w:w="82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13184D" w:rsidRPr="00B60307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lang w:val="es-ES"/>
              </w:rPr>
            </w:pPr>
          </w:p>
        </w:tc>
        <w:tc>
          <w:tcPr>
            <w:tcW w:w="2951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13184D" w:rsidRPr="00B60307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1847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13184D" w:rsidRPr="00B60307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1563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13184D" w:rsidRPr="00B60307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13184D" w:rsidRPr="001723F6" w:rsidRDefault="0013184D" w:rsidP="00DF355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/>
              <w:ind w:left="34" w:right="-28"/>
              <w:jc w:val="center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Provisional CN</w:t>
            </w:r>
          </w:p>
          <w:p w:rsidR="0013184D" w:rsidRPr="001723F6" w:rsidRDefault="0013184D" w:rsidP="00DF355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afterLines="40" w:after="96"/>
              <w:ind w:left="34" w:right="-108"/>
              <w:jc w:val="center"/>
              <w:outlineLvl w:val="0"/>
              <w:rPr>
                <w:i/>
                <w:spacing w:val="-4"/>
                <w:sz w:val="16"/>
                <w:szCs w:val="16"/>
              </w:rPr>
            </w:pPr>
            <w:r w:rsidRPr="001723F6">
              <w:rPr>
                <w:i/>
                <w:spacing w:val="-4"/>
                <w:sz w:val="16"/>
                <w:szCs w:val="16"/>
              </w:rPr>
              <w:t>[Possible date of entry into force]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184D" w:rsidRPr="001723F6" w:rsidRDefault="0013184D" w:rsidP="00DF355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/>
              <w:ind w:left="34" w:right="-28"/>
              <w:jc w:val="center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Definitive CN</w:t>
            </w:r>
          </w:p>
          <w:p w:rsidR="0013184D" w:rsidRPr="001723F6" w:rsidRDefault="0013184D" w:rsidP="00DF355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34" w:right="-108"/>
              <w:jc w:val="center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Date of entry into force</w:t>
            </w:r>
          </w:p>
        </w:tc>
        <w:tc>
          <w:tcPr>
            <w:tcW w:w="2830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3184D" w:rsidRPr="001C5907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</w:tr>
      <w:tr w:rsidR="003C4368" w:rsidRPr="001C5907" w:rsidTr="00A7431B">
        <w:trPr>
          <w:cantSplit/>
          <w:trHeight w:val="454"/>
        </w:trPr>
        <w:tc>
          <w:tcPr>
            <w:tcW w:w="15151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3C4368" w:rsidRPr="003C4368" w:rsidRDefault="003C4368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3C4368">
              <w:rPr>
                <w:b/>
                <w:i/>
                <w:sz w:val="24"/>
                <w:szCs w:val="24"/>
              </w:rPr>
              <w:t>Amendments to existing UN Regulations</w:t>
            </w:r>
          </w:p>
        </w:tc>
      </w:tr>
      <w:tr w:rsidR="00393639" w:rsidRPr="001C5907" w:rsidTr="005B2BEF">
        <w:trPr>
          <w:cantSplit/>
          <w:trHeight w:val="454"/>
        </w:trPr>
        <w:tc>
          <w:tcPr>
            <w:tcW w:w="829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393639" w:rsidRPr="001B4024" w:rsidRDefault="006B72BB" w:rsidP="0084712C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12</w:t>
            </w:r>
          </w:p>
        </w:tc>
        <w:tc>
          <w:tcPr>
            <w:tcW w:w="2951" w:type="dxa"/>
            <w:shd w:val="clear" w:color="auto" w:fill="FFFFCC"/>
            <w:vAlign w:val="center"/>
          </w:tcPr>
          <w:p w:rsidR="00393639" w:rsidRPr="00DD053B" w:rsidRDefault="006B72BB" w:rsidP="006B72BB">
            <w:pPr>
              <w:spacing w:before="120" w:after="120"/>
            </w:pPr>
            <w:r w:rsidRPr="006B72BB">
              <w:rPr>
                <w:bCs/>
              </w:rPr>
              <w:t>Steering mechanism</w:t>
            </w:r>
          </w:p>
        </w:tc>
        <w:tc>
          <w:tcPr>
            <w:tcW w:w="1847" w:type="dxa"/>
            <w:shd w:val="clear" w:color="auto" w:fill="FFFFCC"/>
            <w:vAlign w:val="center"/>
          </w:tcPr>
          <w:p w:rsidR="00393639" w:rsidRPr="004124C4" w:rsidRDefault="0049226A" w:rsidP="00FF55B8">
            <w:pPr>
              <w:jc w:val="center"/>
              <w:rPr>
                <w:rStyle w:val="Hypertext"/>
              </w:rPr>
            </w:pPr>
            <w:hyperlink r:id="rId10" w:history="1">
              <w:r w:rsidR="00FF55B8">
                <w:rPr>
                  <w:rStyle w:val="Hypertext"/>
                </w:rPr>
                <w:t>2017/</w:t>
              </w:r>
            </w:hyperlink>
            <w:r w:rsidR="006B72BB">
              <w:rPr>
                <w:rStyle w:val="Hypertext"/>
              </w:rPr>
              <w:t>118</w:t>
            </w:r>
          </w:p>
        </w:tc>
        <w:tc>
          <w:tcPr>
            <w:tcW w:w="1563" w:type="dxa"/>
            <w:tcBorders>
              <w:right w:val="single" w:sz="12" w:space="0" w:color="000000"/>
            </w:tcBorders>
            <w:shd w:val="clear" w:color="auto" w:fill="FFFFCC"/>
            <w:vAlign w:val="center"/>
          </w:tcPr>
          <w:p w:rsidR="00393639" w:rsidRPr="00752143" w:rsidRDefault="0009420E" w:rsidP="00C26DD6">
            <w:pPr>
              <w:jc w:val="center"/>
            </w:pPr>
            <w:r>
              <w:t>Suppl.</w:t>
            </w:r>
            <w:r w:rsidR="006B72BB">
              <w:t>5</w:t>
            </w:r>
            <w:r w:rsidR="00FF55B8" w:rsidRPr="000910F6">
              <w:t xml:space="preserve"> to 0</w:t>
            </w:r>
            <w:r w:rsidR="006B72BB">
              <w:t>4</w:t>
            </w:r>
          </w:p>
        </w:tc>
        <w:tc>
          <w:tcPr>
            <w:tcW w:w="2691" w:type="dxa"/>
            <w:gridSpan w:val="2"/>
            <w:tcBorders>
              <w:left w:val="single" w:sz="12" w:space="0" w:color="000000"/>
            </w:tcBorders>
            <w:shd w:val="clear" w:color="auto" w:fill="FFFFCC"/>
            <w:vAlign w:val="center"/>
          </w:tcPr>
          <w:p w:rsidR="00393639" w:rsidRPr="001563D1" w:rsidRDefault="00D31893" w:rsidP="00D3189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 w:rsidRPr="00D31893">
              <w:rPr>
                <w:lang w:val="en-US"/>
              </w:rPr>
              <w:t>UNECE</w:t>
            </w:r>
            <w:r>
              <w:t>/TRANS/2018/</w:t>
            </w:r>
            <w:r w:rsidRPr="00D31893">
              <w:t>11</w:t>
            </w:r>
            <w:r>
              <w:br/>
            </w:r>
            <w:r w:rsidRPr="00820674">
              <w:rPr>
                <w:b/>
              </w:rPr>
              <w:t>[</w:t>
            </w:r>
            <w:r>
              <w:rPr>
                <w:b/>
              </w:rPr>
              <w:t>19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07.</w:t>
            </w:r>
            <w:r w:rsidRPr="00820674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820674">
              <w:rPr>
                <w:b/>
              </w:rPr>
              <w:t>]</w:t>
            </w:r>
          </w:p>
        </w:tc>
        <w:tc>
          <w:tcPr>
            <w:tcW w:w="2440" w:type="dxa"/>
            <w:shd w:val="clear" w:color="auto" w:fill="FFFFCC"/>
            <w:vAlign w:val="center"/>
          </w:tcPr>
          <w:p w:rsidR="00393639" w:rsidRPr="006B0731" w:rsidRDefault="00393639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393639" w:rsidRPr="00BE03A5" w:rsidRDefault="005E7270" w:rsidP="005E72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</w:pPr>
            <w:r w:rsidRPr="005E7270">
              <w:t>Add.11/Rev.4/Amend.</w:t>
            </w:r>
            <w:r>
              <w:t>4</w:t>
            </w:r>
          </w:p>
        </w:tc>
      </w:tr>
      <w:tr w:rsidR="00540078" w:rsidRPr="001C5907" w:rsidTr="005B2BEF">
        <w:trPr>
          <w:cantSplit/>
          <w:trHeight w:val="454"/>
        </w:trPr>
        <w:tc>
          <w:tcPr>
            <w:tcW w:w="829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540078" w:rsidRDefault="00547C85" w:rsidP="0084712C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14</w:t>
            </w:r>
          </w:p>
        </w:tc>
        <w:tc>
          <w:tcPr>
            <w:tcW w:w="2951" w:type="dxa"/>
            <w:shd w:val="clear" w:color="auto" w:fill="FFFFCC"/>
            <w:vAlign w:val="center"/>
          </w:tcPr>
          <w:p w:rsidR="00540078" w:rsidRPr="00FD29D2" w:rsidRDefault="00547C85" w:rsidP="002673DB">
            <w:pPr>
              <w:spacing w:before="120" w:after="120"/>
              <w:rPr>
                <w:bCs/>
              </w:rPr>
            </w:pPr>
            <w:r w:rsidRPr="00153973">
              <w:t>Safety-belt</w:t>
            </w:r>
            <w:r>
              <w:t xml:space="preserve">, </w:t>
            </w:r>
            <w:r w:rsidRPr="00A7175F">
              <w:t>ISOFIX</w:t>
            </w:r>
            <w:r>
              <w:t xml:space="preserve"> and </w:t>
            </w:r>
            <w:proofErr w:type="spellStart"/>
            <w:r>
              <w:t>i</w:t>
            </w:r>
            <w:proofErr w:type="spellEnd"/>
            <w:r>
              <w:t>-Size</w:t>
            </w:r>
            <w:r w:rsidRPr="00A7175F">
              <w:t xml:space="preserve"> </w:t>
            </w:r>
            <w:r w:rsidRPr="00153973">
              <w:t>anchorages</w:t>
            </w:r>
          </w:p>
        </w:tc>
        <w:tc>
          <w:tcPr>
            <w:tcW w:w="1847" w:type="dxa"/>
            <w:shd w:val="clear" w:color="auto" w:fill="FFFFCC"/>
            <w:vAlign w:val="center"/>
          </w:tcPr>
          <w:p w:rsidR="00540078" w:rsidRPr="004124C4" w:rsidRDefault="0049226A" w:rsidP="0084712C">
            <w:pPr>
              <w:jc w:val="center"/>
              <w:rPr>
                <w:rStyle w:val="Hypertext"/>
              </w:rPr>
            </w:pPr>
            <w:hyperlink r:id="rId11" w:history="1">
              <w:r w:rsidR="00FF55B8">
                <w:rPr>
                  <w:rStyle w:val="Hypertext"/>
                </w:rPr>
                <w:t>2017/</w:t>
              </w:r>
            </w:hyperlink>
            <w:r w:rsidR="006B72BB">
              <w:rPr>
                <w:rStyle w:val="Hypertext"/>
              </w:rPr>
              <w:t>128</w:t>
            </w:r>
          </w:p>
        </w:tc>
        <w:tc>
          <w:tcPr>
            <w:tcW w:w="1563" w:type="dxa"/>
            <w:tcBorders>
              <w:right w:val="single" w:sz="12" w:space="0" w:color="000000"/>
            </w:tcBorders>
            <w:shd w:val="clear" w:color="auto" w:fill="FFFFCC"/>
            <w:vAlign w:val="center"/>
          </w:tcPr>
          <w:p w:rsidR="00540078" w:rsidRDefault="006B72BB" w:rsidP="00C26DD6">
            <w:pPr>
              <w:jc w:val="center"/>
            </w:pPr>
            <w:r>
              <w:t>08 series</w:t>
            </w:r>
          </w:p>
        </w:tc>
        <w:tc>
          <w:tcPr>
            <w:tcW w:w="2691" w:type="dxa"/>
            <w:gridSpan w:val="2"/>
            <w:tcBorders>
              <w:left w:val="single" w:sz="12" w:space="0" w:color="000000"/>
            </w:tcBorders>
            <w:shd w:val="clear" w:color="auto" w:fill="FFFFCC"/>
            <w:vAlign w:val="center"/>
          </w:tcPr>
          <w:p w:rsidR="00540078" w:rsidRDefault="00B87A3E" w:rsidP="0052606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lang w:val="en-US"/>
              </w:rPr>
            </w:pPr>
            <w:r w:rsidRPr="00D31893">
              <w:rPr>
                <w:lang w:val="en-US"/>
              </w:rPr>
              <w:t>UNECE</w:t>
            </w:r>
            <w:r>
              <w:t>/TRANS/2018/</w:t>
            </w:r>
            <w:r w:rsidRPr="00D31893">
              <w:t>11</w:t>
            </w:r>
            <w:r>
              <w:br/>
            </w:r>
            <w:r w:rsidRPr="00820674">
              <w:rPr>
                <w:b/>
              </w:rPr>
              <w:t>[</w:t>
            </w:r>
            <w:r>
              <w:rPr>
                <w:b/>
              </w:rPr>
              <w:t>19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07.</w:t>
            </w:r>
            <w:r w:rsidRPr="00820674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820674">
              <w:rPr>
                <w:b/>
              </w:rPr>
              <w:t>]</w:t>
            </w:r>
          </w:p>
        </w:tc>
        <w:tc>
          <w:tcPr>
            <w:tcW w:w="2440" w:type="dxa"/>
            <w:shd w:val="clear" w:color="auto" w:fill="FFFFCC"/>
            <w:vAlign w:val="center"/>
          </w:tcPr>
          <w:p w:rsidR="00540078" w:rsidRPr="006B0731" w:rsidRDefault="00540078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540078" w:rsidRDefault="006F48DF" w:rsidP="0052606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</w:pPr>
            <w:r>
              <w:t>Rev.1/</w:t>
            </w:r>
            <w:r w:rsidR="00251FB0">
              <w:t>Add.</w:t>
            </w:r>
            <w:r w:rsidR="00526063">
              <w:t>13</w:t>
            </w:r>
            <w:r w:rsidR="00540078" w:rsidRPr="00540078">
              <w:t>/Rev.</w:t>
            </w:r>
            <w:r w:rsidR="00526063">
              <w:t>5</w:t>
            </w:r>
            <w:r w:rsidR="00540078" w:rsidRPr="00540078">
              <w:t>/Amend.</w:t>
            </w:r>
            <w:r w:rsidR="001A3944">
              <w:t>6</w:t>
            </w:r>
          </w:p>
        </w:tc>
      </w:tr>
      <w:tr w:rsidR="00EE489B" w:rsidRPr="001C5907" w:rsidTr="005B2BEF">
        <w:trPr>
          <w:cantSplit/>
          <w:trHeight w:val="454"/>
        </w:trPr>
        <w:tc>
          <w:tcPr>
            <w:tcW w:w="829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EE489B" w:rsidRPr="001B4024" w:rsidRDefault="00547C85" w:rsidP="00E970B3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16</w:t>
            </w:r>
          </w:p>
        </w:tc>
        <w:tc>
          <w:tcPr>
            <w:tcW w:w="2951" w:type="dxa"/>
            <w:shd w:val="clear" w:color="auto" w:fill="FFFFCC"/>
            <w:vAlign w:val="center"/>
          </w:tcPr>
          <w:p w:rsidR="00EE489B" w:rsidRPr="00BC2877" w:rsidRDefault="00547C85" w:rsidP="006C0DC6">
            <w:r w:rsidRPr="00153973">
              <w:t>Safety-belts</w:t>
            </w:r>
            <w:r>
              <w:t xml:space="preserve">, </w:t>
            </w:r>
            <w:r w:rsidRPr="00A7175F">
              <w:t>ISOFIX</w:t>
            </w:r>
            <w:r>
              <w:t xml:space="preserve"> and </w:t>
            </w:r>
            <w:proofErr w:type="spellStart"/>
            <w:r>
              <w:t>i</w:t>
            </w:r>
            <w:proofErr w:type="spellEnd"/>
            <w:r>
              <w:t xml:space="preserve">-Size </w:t>
            </w:r>
            <w:r w:rsidRPr="006330EA">
              <w:rPr>
                <w:b/>
                <w:color w:val="FF0000"/>
              </w:rPr>
              <w:t xml:space="preserve"> </w:t>
            </w:r>
          </w:p>
        </w:tc>
        <w:tc>
          <w:tcPr>
            <w:tcW w:w="1847" w:type="dxa"/>
            <w:shd w:val="clear" w:color="auto" w:fill="FFFFCC"/>
            <w:vAlign w:val="center"/>
          </w:tcPr>
          <w:p w:rsidR="00EE489B" w:rsidRPr="00531D7B" w:rsidRDefault="0049226A" w:rsidP="005277B9">
            <w:pPr>
              <w:jc w:val="center"/>
              <w:rPr>
                <w:rStyle w:val="Hypertext"/>
              </w:rPr>
            </w:pPr>
            <w:hyperlink r:id="rId12" w:history="1">
              <w:r w:rsidR="00FF55B8">
                <w:rPr>
                  <w:rStyle w:val="Hypertext"/>
                </w:rPr>
                <w:t>2017/</w:t>
              </w:r>
            </w:hyperlink>
            <w:r w:rsidR="006B72BB">
              <w:rPr>
                <w:rStyle w:val="Hypertext"/>
              </w:rPr>
              <w:t>120</w:t>
            </w:r>
          </w:p>
        </w:tc>
        <w:tc>
          <w:tcPr>
            <w:tcW w:w="1563" w:type="dxa"/>
            <w:tcBorders>
              <w:right w:val="single" w:sz="12" w:space="0" w:color="000000"/>
            </w:tcBorders>
            <w:shd w:val="clear" w:color="auto" w:fill="FFFFCC"/>
            <w:vAlign w:val="center"/>
          </w:tcPr>
          <w:p w:rsidR="00EE489B" w:rsidRPr="00752143" w:rsidRDefault="00616A45" w:rsidP="006B72BB">
            <w:pPr>
              <w:jc w:val="center"/>
            </w:pPr>
            <w:r>
              <w:t>Suppl.</w:t>
            </w:r>
            <w:r w:rsidR="006B72BB" w:rsidRPr="006B72BB">
              <w:t>10 to 06</w:t>
            </w:r>
            <w:r w:rsidR="006B72BB" w:rsidRPr="006B72BB">
              <w:br/>
              <w:t>Suppl. 2 to 07</w:t>
            </w:r>
          </w:p>
        </w:tc>
        <w:tc>
          <w:tcPr>
            <w:tcW w:w="2691" w:type="dxa"/>
            <w:gridSpan w:val="2"/>
            <w:tcBorders>
              <w:left w:val="single" w:sz="12" w:space="0" w:color="000000"/>
            </w:tcBorders>
            <w:shd w:val="clear" w:color="auto" w:fill="FFFFCC"/>
            <w:vAlign w:val="center"/>
          </w:tcPr>
          <w:p w:rsidR="00EE489B" w:rsidRPr="004C4508" w:rsidRDefault="00B87A3E" w:rsidP="0052606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  <w:r w:rsidRPr="00D31893">
              <w:rPr>
                <w:lang w:val="en-US"/>
              </w:rPr>
              <w:t>UNECE</w:t>
            </w:r>
            <w:r>
              <w:t>/TRANS/2018/</w:t>
            </w:r>
            <w:r w:rsidRPr="00D31893">
              <w:t>11</w:t>
            </w:r>
            <w:r>
              <w:br/>
            </w:r>
            <w:r w:rsidRPr="00820674">
              <w:rPr>
                <w:b/>
              </w:rPr>
              <w:t>[</w:t>
            </w:r>
            <w:r>
              <w:rPr>
                <w:b/>
              </w:rPr>
              <w:t>19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07.</w:t>
            </w:r>
            <w:r w:rsidRPr="00820674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820674">
              <w:rPr>
                <w:b/>
              </w:rPr>
              <w:t>]</w:t>
            </w:r>
          </w:p>
        </w:tc>
        <w:tc>
          <w:tcPr>
            <w:tcW w:w="2440" w:type="dxa"/>
            <w:shd w:val="clear" w:color="auto" w:fill="FFFFCC"/>
            <w:vAlign w:val="center"/>
          </w:tcPr>
          <w:p w:rsidR="00EE489B" w:rsidRPr="006B0731" w:rsidRDefault="00EE489B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EE489B" w:rsidRPr="00BE03A5" w:rsidRDefault="006F48DF" w:rsidP="00B8143C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</w:pPr>
            <w:r>
              <w:rPr>
                <w:spacing w:val="-2"/>
              </w:rPr>
              <w:t>Rev.1/</w:t>
            </w:r>
            <w:r w:rsidR="00FF1179" w:rsidRPr="005C26D7">
              <w:rPr>
                <w:spacing w:val="-2"/>
              </w:rPr>
              <w:t>Add.</w:t>
            </w:r>
            <w:r w:rsidR="00526063">
              <w:rPr>
                <w:spacing w:val="-2"/>
              </w:rPr>
              <w:t>15</w:t>
            </w:r>
            <w:r w:rsidR="00FF1179" w:rsidRPr="005C26D7">
              <w:rPr>
                <w:spacing w:val="-2"/>
              </w:rPr>
              <w:t>/Rev.</w:t>
            </w:r>
            <w:r w:rsidR="00526063">
              <w:rPr>
                <w:spacing w:val="-2"/>
              </w:rPr>
              <w:t>8</w:t>
            </w:r>
            <w:r w:rsidR="00FF1179" w:rsidRPr="005C26D7">
              <w:rPr>
                <w:spacing w:val="-2"/>
              </w:rPr>
              <w:t>/Amend.</w:t>
            </w:r>
            <w:r w:rsidR="00B8143C">
              <w:rPr>
                <w:spacing w:val="-2"/>
              </w:rPr>
              <w:t>6</w:t>
            </w:r>
            <w:r w:rsidR="00B8143C">
              <w:rPr>
                <w:spacing w:val="-2"/>
              </w:rPr>
              <w:br/>
            </w:r>
            <w:r w:rsidR="00B8143C" w:rsidRPr="00B8143C">
              <w:t>Rev.1/Add.15/Rev.9/Amend.</w:t>
            </w:r>
            <w:r w:rsidR="00B8143C">
              <w:t>2</w:t>
            </w:r>
          </w:p>
        </w:tc>
      </w:tr>
      <w:tr w:rsidR="00EE489B" w:rsidRPr="001C5907" w:rsidTr="005B2BEF">
        <w:trPr>
          <w:cantSplit/>
          <w:trHeight w:val="454"/>
        </w:trPr>
        <w:tc>
          <w:tcPr>
            <w:tcW w:w="829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EE489B" w:rsidRPr="00495B01" w:rsidRDefault="00547C85" w:rsidP="00BA508E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1</w:t>
            </w:r>
            <w:r w:rsidR="006B72BB">
              <w:t>7</w:t>
            </w:r>
          </w:p>
        </w:tc>
        <w:tc>
          <w:tcPr>
            <w:tcW w:w="2951" w:type="dxa"/>
            <w:shd w:val="clear" w:color="auto" w:fill="FFFFCC"/>
            <w:vAlign w:val="center"/>
          </w:tcPr>
          <w:p w:rsidR="00EE489B" w:rsidRPr="00BC2877" w:rsidRDefault="006B72BB" w:rsidP="006B72BB">
            <w:r w:rsidRPr="006B72BB">
              <w:t xml:space="preserve">Strength of seats, </w:t>
            </w:r>
            <w:r w:rsidRPr="006B72BB">
              <w:rPr>
                <w:lang w:val="en-US"/>
              </w:rPr>
              <w:t>their anchorages and head restraints</w:t>
            </w:r>
          </w:p>
        </w:tc>
        <w:tc>
          <w:tcPr>
            <w:tcW w:w="1847" w:type="dxa"/>
            <w:shd w:val="clear" w:color="auto" w:fill="FFFFCC"/>
            <w:vAlign w:val="center"/>
          </w:tcPr>
          <w:p w:rsidR="00EE489B" w:rsidRPr="00531D7B" w:rsidRDefault="0049226A" w:rsidP="00FF1179">
            <w:pPr>
              <w:jc w:val="center"/>
              <w:rPr>
                <w:rStyle w:val="Hypertext"/>
              </w:rPr>
            </w:pPr>
            <w:hyperlink r:id="rId13" w:history="1">
              <w:r w:rsidR="00FF55B8">
                <w:rPr>
                  <w:rStyle w:val="Hypertext"/>
                </w:rPr>
                <w:t>2017/</w:t>
              </w:r>
            </w:hyperlink>
            <w:r w:rsidR="006B72BB">
              <w:rPr>
                <w:rStyle w:val="Hypertext"/>
              </w:rPr>
              <w:t>122</w:t>
            </w:r>
          </w:p>
        </w:tc>
        <w:tc>
          <w:tcPr>
            <w:tcW w:w="1563" w:type="dxa"/>
            <w:tcBorders>
              <w:right w:val="single" w:sz="12" w:space="0" w:color="000000"/>
            </w:tcBorders>
            <w:shd w:val="clear" w:color="auto" w:fill="FFFFCC"/>
            <w:vAlign w:val="center"/>
          </w:tcPr>
          <w:p w:rsidR="00EE489B" w:rsidRPr="00752143" w:rsidRDefault="006B72BB" w:rsidP="006B72BB">
            <w:pPr>
              <w:jc w:val="center"/>
            </w:pPr>
            <w:r w:rsidRPr="006B72BB">
              <w:t>Suppl. 4 to 08</w:t>
            </w:r>
          </w:p>
        </w:tc>
        <w:tc>
          <w:tcPr>
            <w:tcW w:w="2691" w:type="dxa"/>
            <w:gridSpan w:val="2"/>
            <w:tcBorders>
              <w:left w:val="single" w:sz="12" w:space="0" w:color="000000"/>
            </w:tcBorders>
            <w:shd w:val="clear" w:color="auto" w:fill="FFFFCC"/>
            <w:vAlign w:val="center"/>
          </w:tcPr>
          <w:p w:rsidR="00EE489B" w:rsidRPr="001563D1" w:rsidRDefault="00B87A3E" w:rsidP="00EC6AF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 w:rsidRPr="00D31893">
              <w:rPr>
                <w:lang w:val="en-US"/>
              </w:rPr>
              <w:t>UNECE</w:t>
            </w:r>
            <w:r>
              <w:t>/TRANS/2018/</w:t>
            </w:r>
            <w:r w:rsidRPr="00D31893">
              <w:t>11</w:t>
            </w:r>
            <w:r>
              <w:br/>
            </w:r>
            <w:r w:rsidRPr="00820674">
              <w:rPr>
                <w:b/>
              </w:rPr>
              <w:t>[</w:t>
            </w:r>
            <w:r>
              <w:rPr>
                <w:b/>
              </w:rPr>
              <w:t>19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07.</w:t>
            </w:r>
            <w:r w:rsidRPr="00820674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820674">
              <w:rPr>
                <w:b/>
              </w:rPr>
              <w:t>]</w:t>
            </w:r>
          </w:p>
        </w:tc>
        <w:tc>
          <w:tcPr>
            <w:tcW w:w="2440" w:type="dxa"/>
            <w:shd w:val="clear" w:color="auto" w:fill="FFFFCC"/>
            <w:vAlign w:val="center"/>
          </w:tcPr>
          <w:p w:rsidR="00EE489B" w:rsidRPr="006B0731" w:rsidRDefault="00EE489B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EE489B" w:rsidRPr="00BE03A5" w:rsidRDefault="00FF1179" w:rsidP="00E70EE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</w:pPr>
            <w:r>
              <w:t>Rev.1/</w:t>
            </w:r>
            <w:r w:rsidR="00E70EE9" w:rsidRPr="00E70EE9">
              <w:t>Add.16/Rev.5/Amend.</w:t>
            </w:r>
            <w:r w:rsidR="00E70EE9">
              <w:t>2</w:t>
            </w:r>
          </w:p>
        </w:tc>
      </w:tr>
      <w:tr w:rsidR="00C1201C" w:rsidRPr="001C5907" w:rsidTr="005B2BEF">
        <w:trPr>
          <w:cantSplit/>
          <w:trHeight w:val="454"/>
        </w:trPr>
        <w:tc>
          <w:tcPr>
            <w:tcW w:w="829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C1201C" w:rsidRPr="00495B01" w:rsidRDefault="006B72BB" w:rsidP="00E970B3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43</w:t>
            </w:r>
          </w:p>
        </w:tc>
        <w:tc>
          <w:tcPr>
            <w:tcW w:w="2951" w:type="dxa"/>
            <w:shd w:val="clear" w:color="auto" w:fill="FFFFCC"/>
            <w:vAlign w:val="center"/>
          </w:tcPr>
          <w:p w:rsidR="00C1201C" w:rsidRPr="00DD053B" w:rsidRDefault="006B72BB" w:rsidP="006B72BB">
            <w:pPr>
              <w:spacing w:before="120" w:after="120"/>
            </w:pPr>
            <w:r w:rsidRPr="006B72BB">
              <w:rPr>
                <w:bCs/>
              </w:rPr>
              <w:t>Safety glazing</w:t>
            </w:r>
          </w:p>
        </w:tc>
        <w:tc>
          <w:tcPr>
            <w:tcW w:w="1847" w:type="dxa"/>
            <w:shd w:val="clear" w:color="auto" w:fill="FFFFCC"/>
            <w:vAlign w:val="center"/>
          </w:tcPr>
          <w:p w:rsidR="00C1201C" w:rsidRPr="00531D7B" w:rsidRDefault="0049226A" w:rsidP="000B73E8">
            <w:pPr>
              <w:jc w:val="center"/>
              <w:rPr>
                <w:rStyle w:val="Hypertext"/>
              </w:rPr>
            </w:pPr>
            <w:hyperlink r:id="rId14" w:history="1">
              <w:r w:rsidR="00FF55B8">
                <w:rPr>
                  <w:rStyle w:val="Hypertext"/>
                </w:rPr>
                <w:t>2017/</w:t>
              </w:r>
            </w:hyperlink>
            <w:r w:rsidR="00A815BD">
              <w:rPr>
                <w:rStyle w:val="Hypertext"/>
              </w:rPr>
              <w:t>1</w:t>
            </w:r>
            <w:r w:rsidR="006B72BB">
              <w:rPr>
                <w:rStyle w:val="Hypertext"/>
              </w:rPr>
              <w:t>11</w:t>
            </w:r>
          </w:p>
        </w:tc>
        <w:tc>
          <w:tcPr>
            <w:tcW w:w="1563" w:type="dxa"/>
            <w:tcBorders>
              <w:right w:val="single" w:sz="12" w:space="0" w:color="000000"/>
            </w:tcBorders>
            <w:shd w:val="clear" w:color="auto" w:fill="FFFFCC"/>
            <w:vAlign w:val="center"/>
          </w:tcPr>
          <w:p w:rsidR="00C1201C" w:rsidRPr="00752143" w:rsidRDefault="006B72BB" w:rsidP="006B72BB">
            <w:pPr>
              <w:jc w:val="center"/>
            </w:pPr>
            <w:r w:rsidRPr="006B72BB">
              <w:t>Suppl. 6 to 01</w:t>
            </w:r>
          </w:p>
        </w:tc>
        <w:tc>
          <w:tcPr>
            <w:tcW w:w="2691" w:type="dxa"/>
            <w:gridSpan w:val="2"/>
            <w:tcBorders>
              <w:left w:val="single" w:sz="12" w:space="0" w:color="000000"/>
            </w:tcBorders>
            <w:shd w:val="clear" w:color="auto" w:fill="FFFFCC"/>
            <w:vAlign w:val="center"/>
          </w:tcPr>
          <w:p w:rsidR="00C1201C" w:rsidRPr="001563D1" w:rsidRDefault="00B87A3E" w:rsidP="00EC6AF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 w:rsidRPr="00D31893">
              <w:rPr>
                <w:lang w:val="en-US"/>
              </w:rPr>
              <w:t>UNECE</w:t>
            </w:r>
            <w:r>
              <w:t>/TRANS/2018/</w:t>
            </w:r>
            <w:r w:rsidRPr="00D31893">
              <w:t>11</w:t>
            </w:r>
            <w:r>
              <w:br/>
            </w:r>
            <w:r w:rsidRPr="00820674">
              <w:rPr>
                <w:b/>
              </w:rPr>
              <w:t>[</w:t>
            </w:r>
            <w:r>
              <w:rPr>
                <w:b/>
              </w:rPr>
              <w:t>19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07.</w:t>
            </w:r>
            <w:r w:rsidRPr="00820674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820674">
              <w:rPr>
                <w:b/>
              </w:rPr>
              <w:t>]</w:t>
            </w:r>
          </w:p>
        </w:tc>
        <w:tc>
          <w:tcPr>
            <w:tcW w:w="2440" w:type="dxa"/>
            <w:shd w:val="clear" w:color="auto" w:fill="FFFFCC"/>
            <w:vAlign w:val="center"/>
          </w:tcPr>
          <w:p w:rsidR="00C1201C" w:rsidRPr="006B0731" w:rsidRDefault="00C1201C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C1201C" w:rsidRPr="00BE03A5" w:rsidRDefault="006F0BC3" w:rsidP="003F04CC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</w:pPr>
            <w:r>
              <w:t>Rev.1/</w:t>
            </w:r>
            <w:r w:rsidR="00712215" w:rsidRPr="00712215">
              <w:t>Add.42/Rev.</w:t>
            </w:r>
            <w:r w:rsidR="00F54889">
              <w:t>4</w:t>
            </w:r>
            <w:r w:rsidR="00712215" w:rsidRPr="00712215">
              <w:t>/Amend.</w:t>
            </w:r>
            <w:r w:rsidR="00F54889">
              <w:t>2</w:t>
            </w:r>
          </w:p>
        </w:tc>
      </w:tr>
      <w:tr w:rsidR="000F1B85" w:rsidRPr="001C5907" w:rsidTr="005B2BEF">
        <w:trPr>
          <w:cantSplit/>
          <w:trHeight w:val="454"/>
        </w:trPr>
        <w:tc>
          <w:tcPr>
            <w:tcW w:w="82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F1B85" w:rsidRPr="00FE47A5" w:rsidRDefault="006B72BB" w:rsidP="00022FC5">
            <w:r>
              <w:t>44</w:t>
            </w:r>
          </w:p>
        </w:tc>
        <w:tc>
          <w:tcPr>
            <w:tcW w:w="295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F1B85" w:rsidRPr="00FE47A5" w:rsidRDefault="006B72BB" w:rsidP="008F198F">
            <w:pPr>
              <w:spacing w:before="40" w:after="40"/>
            </w:pPr>
            <w:r w:rsidRPr="007534B0">
              <w:rPr>
                <w:bCs/>
                <w:sz w:val="18"/>
                <w:szCs w:val="18"/>
              </w:rPr>
              <w:t>Child Restraint Systems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F1B85" w:rsidRPr="00531D7B" w:rsidRDefault="0049226A" w:rsidP="000B73E8">
            <w:pPr>
              <w:jc w:val="center"/>
              <w:rPr>
                <w:rStyle w:val="Hypertext"/>
              </w:rPr>
            </w:pPr>
            <w:hyperlink r:id="rId15" w:history="1">
              <w:r w:rsidR="00FF55B8">
                <w:rPr>
                  <w:rStyle w:val="Hypertext"/>
                </w:rPr>
                <w:t>2017/</w:t>
              </w:r>
            </w:hyperlink>
            <w:r w:rsidR="006B72BB">
              <w:rPr>
                <w:rStyle w:val="Hypertext"/>
              </w:rPr>
              <w:t>123</w:t>
            </w:r>
          </w:p>
        </w:tc>
        <w:tc>
          <w:tcPr>
            <w:tcW w:w="156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0F1B85" w:rsidRPr="00FE47A5" w:rsidRDefault="006B72BB" w:rsidP="006B72BB">
            <w:pPr>
              <w:jc w:val="center"/>
            </w:pPr>
            <w:r w:rsidRPr="006B72BB">
              <w:t>Suppl. 13 to 04</w:t>
            </w:r>
          </w:p>
        </w:tc>
        <w:tc>
          <w:tcPr>
            <w:tcW w:w="2691" w:type="dxa"/>
            <w:gridSpan w:val="2"/>
            <w:tcBorders>
              <w:left w:val="single" w:sz="12" w:space="0" w:color="000000"/>
              <w:bottom w:val="single" w:sz="4" w:space="0" w:color="auto"/>
            </w:tcBorders>
            <w:shd w:val="clear" w:color="auto" w:fill="FFFFCC"/>
          </w:tcPr>
          <w:p w:rsidR="000F1B85" w:rsidRPr="001563D1" w:rsidRDefault="00B87A3E" w:rsidP="00EC6AF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 w:rsidRPr="00D31893">
              <w:rPr>
                <w:lang w:val="en-US"/>
              </w:rPr>
              <w:t>UNECE</w:t>
            </w:r>
            <w:r>
              <w:t>/TRANS/2018/</w:t>
            </w:r>
            <w:r w:rsidRPr="00D31893">
              <w:t>11</w:t>
            </w:r>
            <w:r>
              <w:br/>
            </w:r>
            <w:r w:rsidRPr="00820674">
              <w:rPr>
                <w:b/>
              </w:rPr>
              <w:t>[</w:t>
            </w:r>
            <w:r>
              <w:rPr>
                <w:b/>
              </w:rPr>
              <w:t>19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07.</w:t>
            </w:r>
            <w:r w:rsidRPr="00820674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820674">
              <w:rPr>
                <w:b/>
              </w:rPr>
              <w:t>]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FFFFCC"/>
          </w:tcPr>
          <w:p w:rsidR="000F1B85" w:rsidRPr="00FE47A5" w:rsidRDefault="000F1B85" w:rsidP="001E444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</w:pPr>
          </w:p>
        </w:tc>
        <w:tc>
          <w:tcPr>
            <w:tcW w:w="283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0F1B85" w:rsidRDefault="00C84ACC" w:rsidP="00712215">
            <w:r>
              <w:t>Rev.1/</w:t>
            </w:r>
            <w:r w:rsidR="00712215" w:rsidRPr="00712215">
              <w:t>Add.43/Rev.3/Amend.</w:t>
            </w:r>
            <w:r w:rsidR="00712215">
              <w:t>6</w:t>
            </w:r>
          </w:p>
        </w:tc>
      </w:tr>
      <w:tr w:rsidR="006F48DF" w:rsidRPr="001C5907" w:rsidTr="005B2BEF">
        <w:trPr>
          <w:cantSplit/>
          <w:trHeight w:val="454"/>
        </w:trPr>
        <w:tc>
          <w:tcPr>
            <w:tcW w:w="829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6F48DF" w:rsidRPr="0097652C" w:rsidRDefault="006F48DF" w:rsidP="006F48DF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4</w:t>
            </w:r>
            <w:r w:rsidR="006B72BB">
              <w:t>6</w:t>
            </w:r>
          </w:p>
        </w:tc>
        <w:tc>
          <w:tcPr>
            <w:tcW w:w="2951" w:type="dxa"/>
            <w:shd w:val="clear" w:color="auto" w:fill="FFFFCC"/>
            <w:vAlign w:val="center"/>
          </w:tcPr>
          <w:p w:rsidR="006F48DF" w:rsidRPr="00BC2877" w:rsidRDefault="006B72BB" w:rsidP="006B72BB">
            <w:r w:rsidRPr="006B72BB">
              <w:t>Devices for indirect vision</w:t>
            </w:r>
          </w:p>
        </w:tc>
        <w:tc>
          <w:tcPr>
            <w:tcW w:w="1847" w:type="dxa"/>
            <w:shd w:val="clear" w:color="auto" w:fill="FFFFCC"/>
            <w:vAlign w:val="center"/>
          </w:tcPr>
          <w:p w:rsidR="006F48DF" w:rsidRPr="00531D7B" w:rsidRDefault="0049226A" w:rsidP="006F48DF">
            <w:pPr>
              <w:jc w:val="center"/>
              <w:rPr>
                <w:rStyle w:val="Hypertext"/>
              </w:rPr>
            </w:pPr>
            <w:hyperlink r:id="rId16" w:history="1">
              <w:r w:rsidR="006F48DF">
                <w:rPr>
                  <w:rStyle w:val="Hypertext"/>
                </w:rPr>
                <w:t>2017/</w:t>
              </w:r>
            </w:hyperlink>
            <w:r w:rsidR="006F48DF">
              <w:rPr>
                <w:rStyle w:val="Hypertext"/>
              </w:rPr>
              <w:t>1</w:t>
            </w:r>
            <w:r w:rsidR="006B72BB">
              <w:rPr>
                <w:rStyle w:val="Hypertext"/>
              </w:rPr>
              <w:t>13</w:t>
            </w:r>
          </w:p>
        </w:tc>
        <w:tc>
          <w:tcPr>
            <w:tcW w:w="1563" w:type="dxa"/>
            <w:tcBorders>
              <w:right w:val="single" w:sz="12" w:space="0" w:color="000000"/>
            </w:tcBorders>
            <w:shd w:val="clear" w:color="auto" w:fill="FFFFCC"/>
            <w:vAlign w:val="center"/>
          </w:tcPr>
          <w:p w:rsidR="006F48DF" w:rsidRPr="00752143" w:rsidRDefault="0046392F" w:rsidP="006B72BB">
            <w:pPr>
              <w:jc w:val="center"/>
            </w:pPr>
            <w:r>
              <w:t xml:space="preserve">Suppl. </w:t>
            </w:r>
            <w:r w:rsidR="006B72BB" w:rsidRPr="006B72BB">
              <w:t>5 to 04</w:t>
            </w:r>
          </w:p>
        </w:tc>
        <w:tc>
          <w:tcPr>
            <w:tcW w:w="2691" w:type="dxa"/>
            <w:gridSpan w:val="2"/>
            <w:tcBorders>
              <w:left w:val="single" w:sz="12" w:space="0" w:color="000000"/>
            </w:tcBorders>
            <w:shd w:val="clear" w:color="auto" w:fill="FFFFCC"/>
            <w:vAlign w:val="center"/>
          </w:tcPr>
          <w:p w:rsidR="006F48DF" w:rsidRPr="001563D1" w:rsidRDefault="00B87A3E" w:rsidP="006F48D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 w:rsidRPr="00D31893">
              <w:rPr>
                <w:lang w:val="en-US"/>
              </w:rPr>
              <w:t>UNECE</w:t>
            </w:r>
            <w:r>
              <w:t>/TRANS/2018/</w:t>
            </w:r>
            <w:r w:rsidRPr="00D31893">
              <w:t>11</w:t>
            </w:r>
            <w:r>
              <w:br/>
            </w:r>
            <w:r w:rsidRPr="00820674">
              <w:rPr>
                <w:b/>
              </w:rPr>
              <w:t>[</w:t>
            </w:r>
            <w:r>
              <w:rPr>
                <w:b/>
              </w:rPr>
              <w:t>19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07.</w:t>
            </w:r>
            <w:r w:rsidRPr="00820674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820674">
              <w:rPr>
                <w:b/>
              </w:rPr>
              <w:t>]</w:t>
            </w:r>
          </w:p>
        </w:tc>
        <w:tc>
          <w:tcPr>
            <w:tcW w:w="2440" w:type="dxa"/>
            <w:shd w:val="clear" w:color="auto" w:fill="FFFFCC"/>
            <w:vAlign w:val="center"/>
          </w:tcPr>
          <w:p w:rsidR="006F48DF" w:rsidRPr="006B0731" w:rsidRDefault="006F48DF" w:rsidP="006F48D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6F48DF" w:rsidRPr="00BE03A5" w:rsidRDefault="006F48DF" w:rsidP="0071221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</w:pPr>
            <w:r>
              <w:t>Rev.1/</w:t>
            </w:r>
            <w:r w:rsidR="00712215" w:rsidRPr="00712215">
              <w:t>Add.45/Rev.6/Amend.</w:t>
            </w:r>
            <w:r w:rsidR="00712215">
              <w:t>3</w:t>
            </w:r>
          </w:p>
        </w:tc>
      </w:tr>
      <w:tr w:rsidR="006F48DF" w:rsidRPr="001C5907" w:rsidTr="005B2BEF">
        <w:trPr>
          <w:cantSplit/>
          <w:trHeight w:val="454"/>
        </w:trPr>
        <w:tc>
          <w:tcPr>
            <w:tcW w:w="829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6F48DF" w:rsidRDefault="006F48DF" w:rsidP="006F48DF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lastRenderedPageBreak/>
              <w:t>48</w:t>
            </w:r>
          </w:p>
        </w:tc>
        <w:tc>
          <w:tcPr>
            <w:tcW w:w="2951" w:type="dxa"/>
            <w:shd w:val="clear" w:color="auto" w:fill="FFFFCC"/>
            <w:vAlign w:val="center"/>
          </w:tcPr>
          <w:p w:rsidR="006F48DF" w:rsidRPr="00DD053B" w:rsidRDefault="006F48DF" w:rsidP="006F48DF">
            <w:r w:rsidRPr="00DD053B">
              <w:t>Installation of lighting and light-signalling devices</w:t>
            </w:r>
          </w:p>
        </w:tc>
        <w:tc>
          <w:tcPr>
            <w:tcW w:w="1847" w:type="dxa"/>
            <w:shd w:val="clear" w:color="auto" w:fill="FFFFCC"/>
            <w:vAlign w:val="center"/>
          </w:tcPr>
          <w:p w:rsidR="006F48DF" w:rsidRDefault="006B72BB" w:rsidP="006F48DF">
            <w:pPr>
              <w:jc w:val="center"/>
            </w:pPr>
            <w:r>
              <w:rPr>
                <w:rStyle w:val="Hypertext"/>
              </w:rPr>
              <w:t>2017/110 as amended by paragraph 67 of the report</w:t>
            </w:r>
          </w:p>
        </w:tc>
        <w:tc>
          <w:tcPr>
            <w:tcW w:w="1563" w:type="dxa"/>
            <w:tcBorders>
              <w:right w:val="single" w:sz="12" w:space="0" w:color="000000"/>
            </w:tcBorders>
            <w:shd w:val="clear" w:color="auto" w:fill="FFFFCC"/>
            <w:vAlign w:val="center"/>
          </w:tcPr>
          <w:p w:rsidR="006F48DF" w:rsidRDefault="006B72BB" w:rsidP="006B72BB">
            <w:pPr>
              <w:jc w:val="center"/>
            </w:pPr>
            <w:r w:rsidRPr="006B72BB">
              <w:t>Suppl. 10 to 06</w:t>
            </w:r>
          </w:p>
        </w:tc>
        <w:tc>
          <w:tcPr>
            <w:tcW w:w="2691" w:type="dxa"/>
            <w:gridSpan w:val="2"/>
            <w:tcBorders>
              <w:left w:val="single" w:sz="12" w:space="0" w:color="000000"/>
            </w:tcBorders>
            <w:shd w:val="clear" w:color="auto" w:fill="FFFFCC"/>
            <w:vAlign w:val="center"/>
          </w:tcPr>
          <w:p w:rsidR="006F48DF" w:rsidRPr="004C4508" w:rsidRDefault="00B87A3E" w:rsidP="006F48D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lang w:val="en-US"/>
              </w:rPr>
            </w:pPr>
            <w:r w:rsidRPr="00D31893">
              <w:rPr>
                <w:lang w:val="en-US"/>
              </w:rPr>
              <w:t>UNECE</w:t>
            </w:r>
            <w:r>
              <w:t>/TRANS/2018/</w:t>
            </w:r>
            <w:r w:rsidRPr="00D31893">
              <w:t>11</w:t>
            </w:r>
            <w:r>
              <w:br/>
            </w:r>
            <w:r w:rsidRPr="00820674">
              <w:rPr>
                <w:b/>
              </w:rPr>
              <w:t>[</w:t>
            </w:r>
            <w:r>
              <w:rPr>
                <w:b/>
              </w:rPr>
              <w:t>19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07.</w:t>
            </w:r>
            <w:r w:rsidRPr="00820674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820674">
              <w:rPr>
                <w:b/>
              </w:rPr>
              <w:t>]</w:t>
            </w:r>
          </w:p>
        </w:tc>
        <w:tc>
          <w:tcPr>
            <w:tcW w:w="2440" w:type="dxa"/>
            <w:shd w:val="clear" w:color="auto" w:fill="FFFFCC"/>
            <w:vAlign w:val="center"/>
          </w:tcPr>
          <w:p w:rsidR="006F48DF" w:rsidRPr="006B0731" w:rsidRDefault="006F48DF" w:rsidP="006F48D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6F48DF" w:rsidRDefault="006F48DF" w:rsidP="006F48D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</w:pPr>
            <w:r>
              <w:t>Rev.1/</w:t>
            </w:r>
            <w:r w:rsidRPr="00704202">
              <w:t>Add.</w:t>
            </w:r>
            <w:r>
              <w:t>47</w:t>
            </w:r>
            <w:r w:rsidRPr="00704202">
              <w:t>/Rev.</w:t>
            </w:r>
            <w:r>
              <w:t>12</w:t>
            </w:r>
            <w:r w:rsidRPr="00704202">
              <w:t>/Amend.</w:t>
            </w:r>
            <w:r w:rsidR="00712215">
              <w:t>6</w:t>
            </w:r>
          </w:p>
        </w:tc>
      </w:tr>
      <w:tr w:rsidR="006F48DF" w:rsidRPr="001C5907" w:rsidTr="005B2BEF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:rsidR="006F48DF" w:rsidRPr="0097652C" w:rsidRDefault="006B72BB" w:rsidP="006F48DF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49</w:t>
            </w:r>
          </w:p>
        </w:tc>
        <w:tc>
          <w:tcPr>
            <w:tcW w:w="2951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6F48DF" w:rsidRPr="00BC2877" w:rsidRDefault="006B72BB" w:rsidP="006B72BB">
            <w:r w:rsidRPr="006B72BB">
              <w:t>Emissions of C.I. and P.I. (LPG and CNG) engines</w:t>
            </w:r>
          </w:p>
        </w:tc>
        <w:tc>
          <w:tcPr>
            <w:tcW w:w="1847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6F48DF" w:rsidRPr="00531D7B" w:rsidRDefault="0049226A" w:rsidP="006F48DF">
            <w:pPr>
              <w:jc w:val="center"/>
              <w:rPr>
                <w:rStyle w:val="Hypertext"/>
              </w:rPr>
            </w:pPr>
            <w:hyperlink r:id="rId17" w:history="1">
              <w:r w:rsidR="006F48DF">
                <w:rPr>
                  <w:rStyle w:val="Hypertext"/>
                </w:rPr>
                <w:t>2017/</w:t>
              </w:r>
            </w:hyperlink>
            <w:r w:rsidR="006B72BB">
              <w:rPr>
                <w:rStyle w:val="Hypertext"/>
              </w:rPr>
              <w:t>129</w:t>
            </w:r>
          </w:p>
        </w:tc>
        <w:tc>
          <w:tcPr>
            <w:tcW w:w="1563" w:type="dxa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6F48DF" w:rsidRPr="00752143" w:rsidRDefault="003B0BDD" w:rsidP="003B0BDD">
            <w:pPr>
              <w:jc w:val="center"/>
            </w:pPr>
            <w:r w:rsidRPr="003B0BDD">
              <w:t>Suppl. 9 to 05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:rsidR="006F48DF" w:rsidRPr="001563D1" w:rsidRDefault="00B87A3E" w:rsidP="006F48D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 w:rsidRPr="00D31893">
              <w:rPr>
                <w:lang w:val="en-US"/>
              </w:rPr>
              <w:t>UNECE</w:t>
            </w:r>
            <w:r>
              <w:t>/TRANS/2018/</w:t>
            </w:r>
            <w:r w:rsidRPr="00D31893">
              <w:t>11</w:t>
            </w:r>
            <w:r>
              <w:br/>
            </w:r>
            <w:r w:rsidRPr="00820674">
              <w:rPr>
                <w:b/>
              </w:rPr>
              <w:t>[</w:t>
            </w:r>
            <w:r>
              <w:rPr>
                <w:b/>
              </w:rPr>
              <w:t>19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07.</w:t>
            </w:r>
            <w:r w:rsidRPr="00820674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820674">
              <w:rPr>
                <w:b/>
              </w:rPr>
              <w:t>]</w:t>
            </w:r>
          </w:p>
        </w:tc>
        <w:tc>
          <w:tcPr>
            <w:tcW w:w="2440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6F48DF" w:rsidRPr="006B0731" w:rsidRDefault="006F48DF" w:rsidP="006F48D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6F48DF" w:rsidRPr="00BE03A5" w:rsidRDefault="006F48DF" w:rsidP="0071221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</w:pPr>
            <w:r>
              <w:t>Rev.1/</w:t>
            </w:r>
            <w:r w:rsidR="00712215" w:rsidRPr="00712215">
              <w:t>Add.48/Rev.5/Amend.</w:t>
            </w:r>
            <w:r w:rsidR="00712215">
              <w:t>6</w:t>
            </w:r>
          </w:p>
        </w:tc>
      </w:tr>
      <w:tr w:rsidR="006F48DF" w:rsidRPr="001C5907" w:rsidTr="005B2BEF">
        <w:trPr>
          <w:cantSplit/>
          <w:trHeight w:val="454"/>
        </w:trPr>
        <w:tc>
          <w:tcPr>
            <w:tcW w:w="829" w:type="dxa"/>
            <w:tcBorders>
              <w:left w:val="single" w:sz="12" w:space="0" w:color="000000"/>
            </w:tcBorders>
            <w:shd w:val="clear" w:color="auto" w:fill="FFFFCC"/>
            <w:vAlign w:val="center"/>
          </w:tcPr>
          <w:p w:rsidR="006F48DF" w:rsidRPr="00A649AD" w:rsidRDefault="003B0BDD" w:rsidP="006F48DF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49</w:t>
            </w:r>
          </w:p>
        </w:tc>
        <w:tc>
          <w:tcPr>
            <w:tcW w:w="2951" w:type="dxa"/>
            <w:shd w:val="clear" w:color="auto" w:fill="FFFFCC"/>
            <w:vAlign w:val="center"/>
          </w:tcPr>
          <w:p w:rsidR="006F48DF" w:rsidRDefault="003B0BDD" w:rsidP="006F48DF">
            <w:r w:rsidRPr="006B72BB">
              <w:t>Emissions of C.I. and P.I. (LPG and CNG) engines</w:t>
            </w:r>
          </w:p>
        </w:tc>
        <w:tc>
          <w:tcPr>
            <w:tcW w:w="1847" w:type="dxa"/>
            <w:shd w:val="clear" w:color="auto" w:fill="FFFFCC"/>
            <w:vAlign w:val="center"/>
          </w:tcPr>
          <w:p w:rsidR="006F48DF" w:rsidRPr="00531D7B" w:rsidRDefault="0049226A" w:rsidP="006F48DF">
            <w:pPr>
              <w:jc w:val="center"/>
              <w:rPr>
                <w:rStyle w:val="Hypertext"/>
              </w:rPr>
            </w:pPr>
            <w:hyperlink r:id="rId18" w:history="1">
              <w:r w:rsidR="006F48DF">
                <w:rPr>
                  <w:rStyle w:val="Hypertext"/>
                </w:rPr>
                <w:t>2017/</w:t>
              </w:r>
            </w:hyperlink>
            <w:r w:rsidR="003B0BDD">
              <w:rPr>
                <w:rStyle w:val="Hypertext"/>
              </w:rPr>
              <w:t>130</w:t>
            </w:r>
          </w:p>
        </w:tc>
        <w:tc>
          <w:tcPr>
            <w:tcW w:w="1563" w:type="dxa"/>
            <w:tcBorders>
              <w:right w:val="single" w:sz="12" w:space="0" w:color="000000"/>
            </w:tcBorders>
            <w:shd w:val="clear" w:color="auto" w:fill="FFFFCC"/>
            <w:vAlign w:val="center"/>
          </w:tcPr>
          <w:p w:rsidR="006F48DF" w:rsidRPr="00752143" w:rsidRDefault="003B0BDD" w:rsidP="003B0BDD">
            <w:pPr>
              <w:jc w:val="center"/>
            </w:pPr>
            <w:r w:rsidRPr="003B0BDD">
              <w:t>Suppl. 5 to 06</w:t>
            </w:r>
          </w:p>
        </w:tc>
        <w:tc>
          <w:tcPr>
            <w:tcW w:w="2691" w:type="dxa"/>
            <w:gridSpan w:val="2"/>
            <w:tcBorders>
              <w:left w:val="single" w:sz="12" w:space="0" w:color="000000"/>
            </w:tcBorders>
            <w:shd w:val="clear" w:color="auto" w:fill="FFFFCC"/>
            <w:vAlign w:val="center"/>
          </w:tcPr>
          <w:p w:rsidR="006F48DF" w:rsidRPr="001563D1" w:rsidRDefault="00B87A3E" w:rsidP="006F48D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 w:rsidRPr="00D31893">
              <w:rPr>
                <w:lang w:val="en-US"/>
              </w:rPr>
              <w:t>UNECE</w:t>
            </w:r>
            <w:r>
              <w:t>/TRANS/2018/</w:t>
            </w:r>
            <w:r w:rsidRPr="00D31893">
              <w:t>11</w:t>
            </w:r>
            <w:r>
              <w:br/>
            </w:r>
            <w:r w:rsidRPr="00820674">
              <w:rPr>
                <w:b/>
              </w:rPr>
              <w:t>[</w:t>
            </w:r>
            <w:r>
              <w:rPr>
                <w:b/>
              </w:rPr>
              <w:t>19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07.</w:t>
            </w:r>
            <w:r w:rsidRPr="00820674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820674">
              <w:rPr>
                <w:b/>
              </w:rPr>
              <w:t>]</w:t>
            </w:r>
          </w:p>
        </w:tc>
        <w:tc>
          <w:tcPr>
            <w:tcW w:w="2440" w:type="dxa"/>
            <w:shd w:val="clear" w:color="auto" w:fill="FFFFCC"/>
            <w:vAlign w:val="center"/>
          </w:tcPr>
          <w:p w:rsidR="006F48DF" w:rsidRPr="006B0731" w:rsidRDefault="006F48DF" w:rsidP="006F48D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right w:val="single" w:sz="12" w:space="0" w:color="000000"/>
            </w:tcBorders>
            <w:shd w:val="clear" w:color="auto" w:fill="FFFFCC"/>
            <w:vAlign w:val="center"/>
          </w:tcPr>
          <w:p w:rsidR="006F48DF" w:rsidRDefault="006F48DF" w:rsidP="002B24F1">
            <w:r>
              <w:t>Rev.1/</w:t>
            </w:r>
            <w:r w:rsidR="002B24F1" w:rsidRPr="002B24F1">
              <w:t>Add.48/Rev.6/Amend.</w:t>
            </w:r>
            <w:r w:rsidR="002B24F1">
              <w:t>5</w:t>
            </w:r>
          </w:p>
        </w:tc>
      </w:tr>
      <w:tr w:rsidR="006F48DF" w:rsidRPr="001C5907" w:rsidTr="005B2BEF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6F48DF" w:rsidRDefault="003B0BDD" w:rsidP="006F48DF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110</w:t>
            </w:r>
          </w:p>
        </w:tc>
        <w:tc>
          <w:tcPr>
            <w:tcW w:w="29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6F48DF" w:rsidRPr="00DD61F2" w:rsidRDefault="003B0BDD" w:rsidP="003B0BDD">
            <w:r w:rsidRPr="003B0BDD">
              <w:rPr>
                <w:bCs/>
              </w:rPr>
              <w:t>CNG and LNG vehicles</w:t>
            </w:r>
            <w:r w:rsidRPr="003B0BDD">
              <w:t xml:space="preserve"> </w:t>
            </w:r>
            <w:r w:rsidR="006F48DF" w:rsidRPr="00DD053B">
              <w:t>s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6F48DF" w:rsidRPr="00531D7B" w:rsidRDefault="0049226A" w:rsidP="006F48DF">
            <w:pPr>
              <w:jc w:val="center"/>
              <w:rPr>
                <w:rStyle w:val="Hypertext"/>
              </w:rPr>
            </w:pPr>
            <w:hyperlink r:id="rId19" w:history="1">
              <w:r w:rsidR="006F48DF">
                <w:rPr>
                  <w:rStyle w:val="Hypertext"/>
                </w:rPr>
                <w:t>2017/</w:t>
              </w:r>
            </w:hyperlink>
            <w:r w:rsidR="003B0BDD">
              <w:rPr>
                <w:rStyle w:val="Hypertext"/>
              </w:rPr>
              <w:t>114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6F48DF" w:rsidRPr="00752143" w:rsidRDefault="003B0BDD" w:rsidP="003B0BDD">
            <w:pPr>
              <w:jc w:val="center"/>
            </w:pPr>
            <w:r w:rsidRPr="003B0BDD">
              <w:t>Suppl. 7 to 01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6F48DF" w:rsidRPr="001563D1" w:rsidRDefault="00B87A3E" w:rsidP="006F48D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0" w:right="-101"/>
              <w:jc w:val="center"/>
              <w:outlineLvl w:val="0"/>
              <w:rPr>
                <w:highlight w:val="yellow"/>
                <w:lang w:val="en-US"/>
              </w:rPr>
            </w:pPr>
            <w:r w:rsidRPr="00D31893">
              <w:rPr>
                <w:lang w:val="en-US"/>
              </w:rPr>
              <w:t>UNECE</w:t>
            </w:r>
            <w:r>
              <w:t>/TRANS/2018/</w:t>
            </w:r>
            <w:r w:rsidRPr="00D31893">
              <w:t>11</w:t>
            </w:r>
            <w:r>
              <w:br/>
            </w:r>
            <w:r w:rsidRPr="00820674">
              <w:rPr>
                <w:b/>
              </w:rPr>
              <w:t>[</w:t>
            </w:r>
            <w:r>
              <w:rPr>
                <w:b/>
              </w:rPr>
              <w:t>19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07.</w:t>
            </w:r>
            <w:r w:rsidRPr="00820674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820674">
              <w:rPr>
                <w:b/>
              </w:rPr>
              <w:t>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6F48DF" w:rsidRPr="006B0731" w:rsidRDefault="006F48DF" w:rsidP="006F48D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6F48DF" w:rsidRDefault="00EA0925" w:rsidP="006F48DF">
            <w:pPr>
              <w:ind w:right="-108"/>
            </w:pPr>
            <w:r>
              <w:t>Rev.2</w:t>
            </w:r>
            <w:r w:rsidR="006F48DF">
              <w:t>/</w:t>
            </w:r>
            <w:r w:rsidRPr="00EA0925">
              <w:t>Add.109/Rev.3Amend.</w:t>
            </w:r>
            <w:r>
              <w:t>7</w:t>
            </w:r>
          </w:p>
        </w:tc>
      </w:tr>
      <w:tr w:rsidR="006F48DF" w:rsidRPr="001C5907" w:rsidTr="005B2BEF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6F48DF" w:rsidRDefault="006F48DF" w:rsidP="006F48DF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1</w:t>
            </w:r>
            <w:r w:rsidR="003B0BDD">
              <w:t>10</w:t>
            </w:r>
          </w:p>
        </w:tc>
        <w:tc>
          <w:tcPr>
            <w:tcW w:w="29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6F48DF" w:rsidRPr="00DD61F2" w:rsidRDefault="003B0BDD" w:rsidP="003B0BDD">
            <w:r w:rsidRPr="003B0BDD">
              <w:rPr>
                <w:bCs/>
              </w:rPr>
              <w:t>CNG and LNG vehicles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6F48DF" w:rsidRPr="00531D7B" w:rsidRDefault="0049226A" w:rsidP="006F48DF">
            <w:pPr>
              <w:jc w:val="center"/>
              <w:rPr>
                <w:rStyle w:val="Hypertext"/>
              </w:rPr>
            </w:pPr>
            <w:hyperlink r:id="rId20" w:history="1">
              <w:r w:rsidR="006F48DF">
                <w:rPr>
                  <w:rStyle w:val="Hypertext"/>
                </w:rPr>
                <w:t>2017/</w:t>
              </w:r>
            </w:hyperlink>
            <w:r w:rsidR="003B0BDD">
              <w:rPr>
                <w:rStyle w:val="Hypertext"/>
              </w:rPr>
              <w:t>115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6F48DF" w:rsidRPr="00752143" w:rsidRDefault="003B0BDD" w:rsidP="003B0BDD">
            <w:pPr>
              <w:jc w:val="center"/>
            </w:pPr>
            <w:r w:rsidRPr="003B0BDD">
              <w:t>Suppl. 1 to 02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6F48DF" w:rsidRPr="009D49CE" w:rsidRDefault="00B87A3E" w:rsidP="006F48D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0" w:right="-101"/>
              <w:jc w:val="center"/>
              <w:outlineLvl w:val="0"/>
              <w:rPr>
                <w:highlight w:val="yellow"/>
                <w:lang w:val="en-US"/>
              </w:rPr>
            </w:pPr>
            <w:r w:rsidRPr="00D31893">
              <w:rPr>
                <w:lang w:val="en-US"/>
              </w:rPr>
              <w:t>UNECE</w:t>
            </w:r>
            <w:r>
              <w:t>/TRANS/2018/</w:t>
            </w:r>
            <w:r w:rsidRPr="00D31893">
              <w:t>11</w:t>
            </w:r>
            <w:r>
              <w:br/>
            </w:r>
            <w:r w:rsidRPr="00820674">
              <w:rPr>
                <w:b/>
              </w:rPr>
              <w:t>[</w:t>
            </w:r>
            <w:r>
              <w:rPr>
                <w:b/>
              </w:rPr>
              <w:t>19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07.</w:t>
            </w:r>
            <w:r w:rsidRPr="00820674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820674">
              <w:rPr>
                <w:b/>
              </w:rPr>
              <w:t>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6F48DF" w:rsidRPr="006B0731" w:rsidRDefault="006F48DF" w:rsidP="006F48D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6F48DF" w:rsidRDefault="006F48DF" w:rsidP="00EA0925">
            <w:pPr>
              <w:ind w:right="-108"/>
            </w:pPr>
            <w:r>
              <w:t>Rev.2/</w:t>
            </w:r>
            <w:r w:rsidR="00EA0925" w:rsidRPr="00EA0925">
              <w:t>Add.109/Rev.4</w:t>
            </w:r>
            <w:r w:rsidR="00EA0925">
              <w:t>/Amend.1</w:t>
            </w:r>
          </w:p>
        </w:tc>
      </w:tr>
      <w:tr w:rsidR="006F48DF" w:rsidRPr="001C5907" w:rsidTr="005B2BEF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6F48DF" w:rsidRDefault="006F48DF" w:rsidP="006F48DF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1</w:t>
            </w:r>
            <w:r w:rsidR="003B0BDD">
              <w:t>21</w:t>
            </w:r>
          </w:p>
        </w:tc>
        <w:tc>
          <w:tcPr>
            <w:tcW w:w="29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6F48DF" w:rsidRPr="00DD61F2" w:rsidRDefault="003B0BDD" w:rsidP="003B0BDD">
            <w:r w:rsidRPr="003B0BDD">
              <w:t>Identification of controls, tell-tales and indicators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6F48DF" w:rsidRPr="00531D7B" w:rsidRDefault="0049226A" w:rsidP="006F48DF">
            <w:pPr>
              <w:jc w:val="center"/>
              <w:rPr>
                <w:rStyle w:val="Hypertext"/>
              </w:rPr>
            </w:pPr>
            <w:hyperlink r:id="rId21" w:history="1">
              <w:r w:rsidR="006F48DF">
                <w:rPr>
                  <w:rStyle w:val="Hypertext"/>
                </w:rPr>
                <w:t>2017/</w:t>
              </w:r>
            </w:hyperlink>
            <w:r w:rsidR="003B0BDD">
              <w:rPr>
                <w:rStyle w:val="Hypertext"/>
              </w:rPr>
              <w:t>116 and Corr.1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6F48DF" w:rsidRPr="00752143" w:rsidRDefault="003B0BDD" w:rsidP="003B0BDD">
            <w:pPr>
              <w:jc w:val="center"/>
            </w:pPr>
            <w:r w:rsidRPr="003B0BDD">
              <w:t>Suppl. 2 to 01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6F48DF" w:rsidRPr="001563D1" w:rsidRDefault="00B87A3E" w:rsidP="006F48D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0" w:right="-101"/>
              <w:jc w:val="center"/>
              <w:outlineLvl w:val="0"/>
              <w:rPr>
                <w:highlight w:val="yellow"/>
                <w:lang w:val="en-US"/>
              </w:rPr>
            </w:pPr>
            <w:r w:rsidRPr="00D31893">
              <w:rPr>
                <w:lang w:val="en-US"/>
              </w:rPr>
              <w:t>UNECE</w:t>
            </w:r>
            <w:r>
              <w:t>/TRANS/2018/</w:t>
            </w:r>
            <w:r w:rsidRPr="00D31893">
              <w:t>11</w:t>
            </w:r>
            <w:r>
              <w:br/>
            </w:r>
            <w:r w:rsidRPr="00820674">
              <w:rPr>
                <w:b/>
              </w:rPr>
              <w:t>[</w:t>
            </w:r>
            <w:r>
              <w:rPr>
                <w:b/>
              </w:rPr>
              <w:t>19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07.</w:t>
            </w:r>
            <w:r w:rsidRPr="00820674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820674">
              <w:rPr>
                <w:b/>
              </w:rPr>
              <w:t>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6F48DF" w:rsidRPr="006B0731" w:rsidRDefault="006F48DF" w:rsidP="006F48D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6F48DF" w:rsidRDefault="006F48DF" w:rsidP="00C32CCD">
            <w:pPr>
              <w:ind w:right="-108"/>
            </w:pPr>
            <w:r>
              <w:t>Rev.2/</w:t>
            </w:r>
            <w:r w:rsidR="00C32CCD" w:rsidRPr="00C32CCD">
              <w:t>Add.120/Rev.2/Amend.</w:t>
            </w:r>
            <w:r w:rsidR="00C32CCD">
              <w:t>2</w:t>
            </w:r>
          </w:p>
        </w:tc>
      </w:tr>
      <w:tr w:rsidR="006F48DF" w:rsidRPr="001C5907" w:rsidTr="005B2BEF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:rsidR="006F48DF" w:rsidRDefault="006F48DF" w:rsidP="006F48DF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129</w:t>
            </w:r>
          </w:p>
        </w:tc>
        <w:tc>
          <w:tcPr>
            <w:tcW w:w="2951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6F48DF" w:rsidRPr="00DD053B" w:rsidRDefault="006F48DF" w:rsidP="006F48DF">
            <w:r w:rsidRPr="00B669F6">
              <w:rPr>
                <w:lang w:eastAsia="en-GB"/>
              </w:rPr>
              <w:t>Enhanced Child Restraint Systems (ECRS)</w:t>
            </w:r>
          </w:p>
        </w:tc>
        <w:tc>
          <w:tcPr>
            <w:tcW w:w="1847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6F48DF" w:rsidRPr="00531D7B" w:rsidRDefault="0049226A" w:rsidP="006F48DF">
            <w:pPr>
              <w:jc w:val="center"/>
              <w:rPr>
                <w:rStyle w:val="Hypertext"/>
              </w:rPr>
            </w:pPr>
            <w:hyperlink r:id="rId22" w:history="1">
              <w:r w:rsidR="006F48DF">
                <w:rPr>
                  <w:rStyle w:val="Hypertext"/>
                </w:rPr>
                <w:t>2017/</w:t>
              </w:r>
            </w:hyperlink>
            <w:r w:rsidR="003B0BDD">
              <w:rPr>
                <w:rStyle w:val="Hypertext"/>
              </w:rPr>
              <w:t>124</w:t>
            </w:r>
          </w:p>
        </w:tc>
        <w:tc>
          <w:tcPr>
            <w:tcW w:w="1563" w:type="dxa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6F48DF" w:rsidRPr="00752143" w:rsidRDefault="003B0BDD" w:rsidP="003B0BDD">
            <w:pPr>
              <w:jc w:val="center"/>
            </w:pPr>
            <w:r w:rsidRPr="003B0BDD">
              <w:t>Suppl. 6</w:t>
            </w:r>
            <w:r>
              <w:t xml:space="preserve"> to 00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:rsidR="006F48DF" w:rsidRPr="001563D1" w:rsidRDefault="00B87A3E" w:rsidP="006F48D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highlight w:val="yellow"/>
                <w:lang w:val="en-US"/>
              </w:rPr>
            </w:pPr>
            <w:r w:rsidRPr="00D31893">
              <w:rPr>
                <w:lang w:val="en-US"/>
              </w:rPr>
              <w:t>UNECE</w:t>
            </w:r>
            <w:r>
              <w:t>/TRANS/2018/</w:t>
            </w:r>
            <w:r w:rsidRPr="00D31893">
              <w:t>11</w:t>
            </w:r>
            <w:r>
              <w:br/>
            </w:r>
            <w:r w:rsidRPr="00820674">
              <w:rPr>
                <w:b/>
              </w:rPr>
              <w:t>[</w:t>
            </w:r>
            <w:r>
              <w:rPr>
                <w:b/>
              </w:rPr>
              <w:t>19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07.</w:t>
            </w:r>
            <w:r w:rsidRPr="00820674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820674">
              <w:rPr>
                <w:b/>
              </w:rPr>
              <w:t>]</w:t>
            </w:r>
          </w:p>
        </w:tc>
        <w:tc>
          <w:tcPr>
            <w:tcW w:w="2440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6F48DF" w:rsidRPr="006B0731" w:rsidRDefault="006F48DF" w:rsidP="006F48D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6F48DF" w:rsidRDefault="006F48DF" w:rsidP="003B7FAE">
            <w:pPr>
              <w:ind w:right="-108"/>
            </w:pPr>
            <w:r>
              <w:t>Rev.2/</w:t>
            </w:r>
            <w:r w:rsidR="003B7FAE" w:rsidRPr="003B7FAE">
              <w:t>Add.128/Amend.</w:t>
            </w:r>
            <w:r w:rsidR="003B7FAE">
              <w:t>7</w:t>
            </w:r>
          </w:p>
        </w:tc>
      </w:tr>
      <w:tr w:rsidR="006F48DF" w:rsidRPr="001C5907" w:rsidTr="005B2BEF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:rsidR="006F48DF" w:rsidRDefault="006F48DF" w:rsidP="006F48DF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lastRenderedPageBreak/>
              <w:t>129</w:t>
            </w:r>
          </w:p>
        </w:tc>
        <w:tc>
          <w:tcPr>
            <w:tcW w:w="2951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6F48DF" w:rsidRPr="00DD053B" w:rsidRDefault="006F48DF" w:rsidP="006F48DF">
            <w:r w:rsidRPr="00B669F6">
              <w:rPr>
                <w:lang w:eastAsia="en-GB"/>
              </w:rPr>
              <w:t>Enhanced Child Restraint Systems (ECRS)</w:t>
            </w:r>
          </w:p>
        </w:tc>
        <w:tc>
          <w:tcPr>
            <w:tcW w:w="1847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6F48DF" w:rsidRPr="00531D7B" w:rsidRDefault="0049226A" w:rsidP="006F48DF">
            <w:pPr>
              <w:jc w:val="center"/>
              <w:rPr>
                <w:rStyle w:val="Hypertext"/>
              </w:rPr>
            </w:pPr>
            <w:hyperlink r:id="rId23" w:history="1">
              <w:r w:rsidR="006F48DF">
                <w:rPr>
                  <w:rStyle w:val="Hypertext"/>
                </w:rPr>
                <w:t>2017/</w:t>
              </w:r>
            </w:hyperlink>
            <w:r w:rsidR="003B0BDD">
              <w:rPr>
                <w:rStyle w:val="Hypertext"/>
              </w:rPr>
              <w:t>125</w:t>
            </w:r>
          </w:p>
        </w:tc>
        <w:tc>
          <w:tcPr>
            <w:tcW w:w="1563" w:type="dxa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6F48DF" w:rsidRPr="00752143" w:rsidRDefault="003B0BDD" w:rsidP="003B0BDD">
            <w:pPr>
              <w:jc w:val="center"/>
            </w:pPr>
            <w:r w:rsidRPr="003B0BDD">
              <w:t>Suppl. 3 to 01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:rsidR="006F48DF" w:rsidRPr="001563D1" w:rsidRDefault="00B87A3E" w:rsidP="006F48D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highlight w:val="yellow"/>
                <w:lang w:val="en-US"/>
              </w:rPr>
            </w:pPr>
            <w:r w:rsidRPr="00D31893">
              <w:rPr>
                <w:lang w:val="en-US"/>
              </w:rPr>
              <w:t>UNECE</w:t>
            </w:r>
            <w:r>
              <w:t>/TRANS/2018/</w:t>
            </w:r>
            <w:r w:rsidRPr="00D31893">
              <w:t>11</w:t>
            </w:r>
            <w:r>
              <w:br/>
            </w:r>
            <w:r w:rsidRPr="00820674">
              <w:rPr>
                <w:b/>
              </w:rPr>
              <w:t>[</w:t>
            </w:r>
            <w:r>
              <w:rPr>
                <w:b/>
              </w:rPr>
              <w:t>19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07.</w:t>
            </w:r>
            <w:r w:rsidRPr="00820674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820674">
              <w:rPr>
                <w:b/>
              </w:rPr>
              <w:t>]</w:t>
            </w:r>
          </w:p>
        </w:tc>
        <w:tc>
          <w:tcPr>
            <w:tcW w:w="2440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6F48DF" w:rsidRPr="006B0731" w:rsidRDefault="006F48DF" w:rsidP="006F48D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6F48DF" w:rsidRDefault="00D83956" w:rsidP="00D83956">
            <w:pPr>
              <w:ind w:right="-108"/>
            </w:pPr>
            <w:r w:rsidRPr="00D83956">
              <w:t>Rev.2/Add.128/ Rev.1/Amend.</w:t>
            </w:r>
            <w:r>
              <w:t>4</w:t>
            </w:r>
          </w:p>
        </w:tc>
      </w:tr>
      <w:tr w:rsidR="003B0BDD" w:rsidRPr="001C5907" w:rsidTr="005B2BEF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:rsidR="003B0BDD" w:rsidRDefault="003B0BDD" w:rsidP="006F48DF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129</w:t>
            </w:r>
          </w:p>
        </w:tc>
        <w:tc>
          <w:tcPr>
            <w:tcW w:w="2951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3B0BDD" w:rsidRPr="00B669F6" w:rsidRDefault="003B0BDD" w:rsidP="006F48DF">
            <w:pPr>
              <w:rPr>
                <w:lang w:eastAsia="en-GB"/>
              </w:rPr>
            </w:pPr>
            <w:r w:rsidRPr="00B669F6">
              <w:rPr>
                <w:lang w:eastAsia="en-GB"/>
              </w:rPr>
              <w:t>Enhanced Child Restraint Systems (ECRS)</w:t>
            </w:r>
          </w:p>
        </w:tc>
        <w:tc>
          <w:tcPr>
            <w:tcW w:w="1847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3B0BDD" w:rsidRDefault="0049226A" w:rsidP="006F48DF">
            <w:pPr>
              <w:jc w:val="center"/>
            </w:pPr>
            <w:hyperlink r:id="rId24" w:history="1">
              <w:r w:rsidR="003B0BDD">
                <w:rPr>
                  <w:rStyle w:val="Hypertext"/>
                </w:rPr>
                <w:t>2017/</w:t>
              </w:r>
            </w:hyperlink>
            <w:r w:rsidR="003B0BDD">
              <w:rPr>
                <w:rStyle w:val="Hypertext"/>
              </w:rPr>
              <w:t>126</w:t>
            </w:r>
          </w:p>
        </w:tc>
        <w:tc>
          <w:tcPr>
            <w:tcW w:w="1563" w:type="dxa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3B0BDD" w:rsidRDefault="003B0BDD" w:rsidP="003B0BDD">
            <w:pPr>
              <w:jc w:val="center"/>
            </w:pPr>
            <w:r w:rsidRPr="003B0BDD">
              <w:t>Suppl. 2 to 02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:rsidR="003B0BDD" w:rsidRPr="004C4508" w:rsidRDefault="00B87A3E" w:rsidP="006F48D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D31893">
              <w:rPr>
                <w:lang w:val="en-US"/>
              </w:rPr>
              <w:t>UNECE</w:t>
            </w:r>
            <w:r>
              <w:t>/TRANS/2018/</w:t>
            </w:r>
            <w:r w:rsidRPr="00D31893">
              <w:t>11</w:t>
            </w:r>
            <w:r>
              <w:br/>
            </w:r>
            <w:r w:rsidRPr="00820674">
              <w:rPr>
                <w:b/>
              </w:rPr>
              <w:t>[</w:t>
            </w:r>
            <w:r>
              <w:rPr>
                <w:b/>
              </w:rPr>
              <w:t>19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07.</w:t>
            </w:r>
            <w:r w:rsidRPr="00820674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820674">
              <w:rPr>
                <w:b/>
              </w:rPr>
              <w:t>]</w:t>
            </w:r>
          </w:p>
        </w:tc>
        <w:tc>
          <w:tcPr>
            <w:tcW w:w="2440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3B0BDD" w:rsidRPr="006B0731" w:rsidRDefault="003B0BDD" w:rsidP="006F48D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3B0BDD" w:rsidRDefault="00D83956" w:rsidP="00D83956">
            <w:pPr>
              <w:ind w:right="-108"/>
            </w:pPr>
            <w:r w:rsidRPr="00D83956">
              <w:t>Rev.2/Add.128/Rev.2/Amend.</w:t>
            </w:r>
            <w:r>
              <w:t>2</w:t>
            </w:r>
          </w:p>
        </w:tc>
      </w:tr>
      <w:tr w:rsidR="006F48DF" w:rsidRPr="001C5907" w:rsidTr="005B2BEF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6F48DF" w:rsidRDefault="006F48DF" w:rsidP="006F48DF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1</w:t>
            </w:r>
            <w:r w:rsidR="003B0BDD">
              <w:t>34</w:t>
            </w:r>
          </w:p>
        </w:tc>
        <w:tc>
          <w:tcPr>
            <w:tcW w:w="29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6F48DF" w:rsidRPr="00D31209" w:rsidRDefault="003B0BDD" w:rsidP="003B0BDD">
            <w:r w:rsidRPr="003B0BDD">
              <w:t>Hydrogen and fuel cell vehicles (HFCV)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6F48DF" w:rsidRPr="00531D7B" w:rsidRDefault="0049226A" w:rsidP="006F48DF">
            <w:pPr>
              <w:jc w:val="center"/>
              <w:rPr>
                <w:rStyle w:val="Hypertext"/>
              </w:rPr>
            </w:pPr>
            <w:hyperlink r:id="rId25" w:history="1">
              <w:r w:rsidR="006F48DF">
                <w:rPr>
                  <w:rStyle w:val="Hypertext"/>
                </w:rPr>
                <w:t>2017/</w:t>
              </w:r>
            </w:hyperlink>
            <w:r w:rsidR="003B0BDD">
              <w:rPr>
                <w:rStyle w:val="Hypertext"/>
              </w:rPr>
              <w:t>127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6F48DF" w:rsidRPr="00752143" w:rsidRDefault="003B0BDD" w:rsidP="006F48DF">
            <w:pPr>
              <w:jc w:val="center"/>
            </w:pPr>
            <w:r w:rsidRPr="003B0BDD">
              <w:t>Suppl. 3 to 00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6F48DF" w:rsidRPr="001563D1" w:rsidRDefault="00B87A3E" w:rsidP="006F48D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highlight w:val="yellow"/>
                <w:lang w:val="en-US"/>
              </w:rPr>
            </w:pPr>
            <w:r w:rsidRPr="00D31893">
              <w:rPr>
                <w:lang w:val="en-US"/>
              </w:rPr>
              <w:t>UNECE</w:t>
            </w:r>
            <w:r>
              <w:t>/TRANS/2018/</w:t>
            </w:r>
            <w:r w:rsidRPr="00D31893">
              <w:t>11</w:t>
            </w:r>
            <w:r>
              <w:br/>
            </w:r>
            <w:r w:rsidRPr="00820674">
              <w:rPr>
                <w:b/>
              </w:rPr>
              <w:t>[</w:t>
            </w:r>
            <w:r>
              <w:rPr>
                <w:b/>
              </w:rPr>
              <w:t>19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07.</w:t>
            </w:r>
            <w:r w:rsidRPr="00820674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820674">
              <w:rPr>
                <w:b/>
              </w:rPr>
              <w:t>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6F48DF" w:rsidRPr="006B0731" w:rsidRDefault="006F48DF" w:rsidP="006F48D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6F48DF" w:rsidRDefault="006F48DF" w:rsidP="00D83956">
            <w:pPr>
              <w:ind w:right="-108"/>
            </w:pPr>
            <w:r>
              <w:t>Rev.2/</w:t>
            </w:r>
            <w:r w:rsidR="00D83956" w:rsidRPr="00D83956">
              <w:t>Add.133/Amend.</w:t>
            </w:r>
            <w:r w:rsidR="00D83956">
              <w:t>3</w:t>
            </w:r>
          </w:p>
        </w:tc>
      </w:tr>
      <w:tr w:rsidR="00A7431B" w:rsidRPr="00DF79AD" w:rsidTr="00A7431B">
        <w:trPr>
          <w:cantSplit/>
          <w:trHeight w:val="454"/>
        </w:trPr>
        <w:tc>
          <w:tcPr>
            <w:tcW w:w="15151" w:type="dxa"/>
            <w:gridSpan w:val="8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6D9F1"/>
          </w:tcPr>
          <w:p w:rsidR="00A7431B" w:rsidRPr="00DF79AD" w:rsidRDefault="00A7431B" w:rsidP="002B19F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 w:line="200" w:lineRule="atLeast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DF79AD">
              <w:rPr>
                <w:b/>
                <w:i/>
                <w:sz w:val="24"/>
                <w:szCs w:val="24"/>
              </w:rPr>
              <w:t>Corrigenda to existing UN Regulations</w:t>
            </w:r>
          </w:p>
        </w:tc>
      </w:tr>
      <w:tr w:rsidR="00A7431B" w:rsidRPr="000F1B85" w:rsidTr="005B2BEF">
        <w:trPr>
          <w:cantSplit/>
          <w:trHeight w:val="454"/>
        </w:trPr>
        <w:tc>
          <w:tcPr>
            <w:tcW w:w="82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C6D9F1"/>
            <w:vAlign w:val="center"/>
          </w:tcPr>
          <w:p w:rsidR="00A7431B" w:rsidRPr="00C44F6A" w:rsidRDefault="00A7431B" w:rsidP="002B19FF">
            <w:r>
              <w:t>17</w:t>
            </w:r>
          </w:p>
        </w:tc>
        <w:tc>
          <w:tcPr>
            <w:tcW w:w="2951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7431B" w:rsidRPr="00C44F6A" w:rsidRDefault="00A7431B" w:rsidP="00A7431B">
            <w:pPr>
              <w:spacing w:before="40" w:after="40"/>
            </w:pPr>
            <w:r w:rsidRPr="00A7431B">
              <w:t xml:space="preserve">Strength of seats, </w:t>
            </w:r>
            <w:r w:rsidRPr="00A7431B">
              <w:rPr>
                <w:lang w:val="en-US"/>
              </w:rPr>
              <w:t>their anchorages and head restraints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7431B" w:rsidRPr="00C44F6A" w:rsidRDefault="0049226A" w:rsidP="002B19FF">
            <w:pPr>
              <w:jc w:val="center"/>
              <w:rPr>
                <w:rStyle w:val="Hypertext"/>
              </w:rPr>
            </w:pPr>
            <w:hyperlink r:id="rId26" w:history="1">
              <w:r w:rsidR="00A7431B">
                <w:rPr>
                  <w:rStyle w:val="Hypertext"/>
                </w:rPr>
                <w:t>2017/</w:t>
              </w:r>
            </w:hyperlink>
            <w:r w:rsidR="00A7431B">
              <w:rPr>
                <w:rStyle w:val="Hypertext"/>
              </w:rPr>
              <w:t>121</w:t>
            </w:r>
          </w:p>
        </w:tc>
        <w:tc>
          <w:tcPr>
            <w:tcW w:w="1573" w:type="dxa"/>
            <w:gridSpan w:val="2"/>
            <w:tcBorders>
              <w:bottom w:val="single" w:sz="4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A7431B" w:rsidRPr="003D7835" w:rsidRDefault="00A7431B" w:rsidP="00A7431B">
            <w:pPr>
              <w:jc w:val="center"/>
              <w:rPr>
                <w:spacing w:val="-2"/>
              </w:rPr>
            </w:pPr>
            <w:r w:rsidRPr="00A7431B">
              <w:rPr>
                <w:spacing w:val="-2"/>
              </w:rPr>
              <w:t>Corr. 1 to Rev. 5</w:t>
            </w:r>
          </w:p>
        </w:tc>
        <w:tc>
          <w:tcPr>
            <w:tcW w:w="268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C6D9F1"/>
          </w:tcPr>
          <w:p w:rsidR="00A7431B" w:rsidRPr="006E0300" w:rsidRDefault="00A7431B" w:rsidP="002B19F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C6D9F1"/>
          </w:tcPr>
          <w:p w:rsidR="00A7431B" w:rsidRDefault="00A7431B" w:rsidP="002B19FF">
            <w:pPr>
              <w:jc w:val="center"/>
              <w:rPr>
                <w:spacing w:val="-2"/>
                <w:lang w:val="en-US"/>
              </w:rPr>
            </w:pPr>
            <w:r w:rsidRPr="00B16006">
              <w:rPr>
                <w:spacing w:val="-2"/>
                <w:lang w:val="en-US"/>
              </w:rPr>
              <w:t>C.N.</w:t>
            </w:r>
            <w:r w:rsidR="00F55832">
              <w:rPr>
                <w:spacing w:val="-2"/>
                <w:lang w:val="en-US"/>
              </w:rPr>
              <w:t>20</w:t>
            </w:r>
            <w:r w:rsidRPr="00B16006">
              <w:rPr>
                <w:spacing w:val="-2"/>
                <w:lang w:val="en-US"/>
              </w:rPr>
              <w:t>.201</w:t>
            </w:r>
            <w:r w:rsidR="00F55832">
              <w:rPr>
                <w:spacing w:val="-2"/>
                <w:lang w:val="en-US"/>
              </w:rPr>
              <w:t>8</w:t>
            </w:r>
            <w:r w:rsidRPr="00B16006">
              <w:rPr>
                <w:spacing w:val="-2"/>
                <w:lang w:val="en-US"/>
              </w:rPr>
              <w:t>.T-XI.B.16.</w:t>
            </w:r>
            <w:r w:rsidR="00F55832">
              <w:rPr>
                <w:spacing w:val="-2"/>
                <w:lang w:val="en-US"/>
              </w:rPr>
              <w:t>17</w:t>
            </w:r>
          </w:p>
          <w:p w:rsidR="00A7431B" w:rsidRPr="00B16006" w:rsidRDefault="00A7431B" w:rsidP="002B19FF">
            <w:pPr>
              <w:jc w:val="center"/>
              <w:rPr>
                <w:strike/>
                <w:spacing w:val="-2"/>
              </w:rPr>
            </w:pPr>
            <w:r>
              <w:rPr>
                <w:b/>
              </w:rPr>
              <w:t>15</w:t>
            </w:r>
            <w:r w:rsidRPr="006E0300">
              <w:rPr>
                <w:b/>
              </w:rPr>
              <w:t>.</w:t>
            </w:r>
            <w:r w:rsidR="00F55832">
              <w:rPr>
                <w:b/>
              </w:rPr>
              <w:t>11</w:t>
            </w:r>
            <w:r w:rsidRPr="006E0300">
              <w:rPr>
                <w:b/>
              </w:rPr>
              <w:t>.201</w:t>
            </w:r>
            <w:r>
              <w:rPr>
                <w:b/>
              </w:rPr>
              <w:t>7</w:t>
            </w:r>
          </w:p>
        </w:tc>
        <w:tc>
          <w:tcPr>
            <w:tcW w:w="283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A7431B" w:rsidRPr="000F1B85" w:rsidRDefault="00A7431B" w:rsidP="002B19FF">
            <w:pPr>
              <w:spacing w:line="220" w:lineRule="atLeast"/>
              <w:rPr>
                <w:strike/>
              </w:rPr>
            </w:pPr>
            <w:r>
              <w:t>Rev.1/</w:t>
            </w:r>
            <w:r w:rsidR="00B07606" w:rsidRPr="008D2BF0">
              <w:t>Add.1</w:t>
            </w:r>
            <w:r w:rsidR="00B07606">
              <w:t>6</w:t>
            </w:r>
            <w:r w:rsidR="00B07606" w:rsidRPr="008D2BF0">
              <w:t>/Rev.</w:t>
            </w:r>
            <w:r w:rsidR="00B07606">
              <w:t>5</w:t>
            </w:r>
            <w:r w:rsidR="00B07606" w:rsidRPr="008D2BF0">
              <w:t>/</w:t>
            </w:r>
            <w:r w:rsidRPr="00D85FF9">
              <w:t>Corr.</w:t>
            </w:r>
            <w:r w:rsidR="00B07606">
              <w:t>1</w:t>
            </w:r>
          </w:p>
        </w:tc>
      </w:tr>
      <w:tr w:rsidR="00A7431B" w:rsidRPr="000F1B85" w:rsidTr="005B2BEF">
        <w:trPr>
          <w:cantSplit/>
          <w:trHeight w:val="454"/>
        </w:trPr>
        <w:tc>
          <w:tcPr>
            <w:tcW w:w="829" w:type="dxa"/>
            <w:tcBorders>
              <w:left w:val="single" w:sz="12" w:space="0" w:color="000000"/>
            </w:tcBorders>
            <w:shd w:val="clear" w:color="auto" w:fill="C6D9F1"/>
            <w:vAlign w:val="center"/>
          </w:tcPr>
          <w:p w:rsidR="00A7431B" w:rsidRPr="00C44F6A" w:rsidRDefault="00A7431B" w:rsidP="002B19FF">
            <w:r>
              <w:t>43</w:t>
            </w:r>
          </w:p>
        </w:tc>
        <w:tc>
          <w:tcPr>
            <w:tcW w:w="2951" w:type="dxa"/>
            <w:shd w:val="clear" w:color="auto" w:fill="C6D9F1"/>
            <w:vAlign w:val="center"/>
          </w:tcPr>
          <w:p w:rsidR="00A7431B" w:rsidRPr="004B7C66" w:rsidRDefault="00A7431B" w:rsidP="00A7431B">
            <w:pPr>
              <w:spacing w:before="40" w:after="40"/>
            </w:pPr>
            <w:r w:rsidRPr="00A7431B">
              <w:rPr>
                <w:bCs/>
              </w:rPr>
              <w:t>Safety glazing</w:t>
            </w:r>
          </w:p>
        </w:tc>
        <w:tc>
          <w:tcPr>
            <w:tcW w:w="1847" w:type="dxa"/>
            <w:shd w:val="clear" w:color="auto" w:fill="C6D9F1"/>
            <w:vAlign w:val="center"/>
          </w:tcPr>
          <w:p w:rsidR="00A7431B" w:rsidRPr="00C44F6A" w:rsidRDefault="0049226A" w:rsidP="002B19FF">
            <w:pPr>
              <w:jc w:val="center"/>
              <w:rPr>
                <w:rStyle w:val="Hypertext"/>
              </w:rPr>
            </w:pPr>
            <w:hyperlink r:id="rId27" w:history="1">
              <w:r w:rsidR="00A7431B">
                <w:rPr>
                  <w:rStyle w:val="Hypertext"/>
                </w:rPr>
                <w:t>2017/</w:t>
              </w:r>
            </w:hyperlink>
            <w:r w:rsidR="00A7431B">
              <w:rPr>
                <w:rStyle w:val="Hypertext"/>
              </w:rPr>
              <w:t>112</w:t>
            </w:r>
          </w:p>
        </w:tc>
        <w:tc>
          <w:tcPr>
            <w:tcW w:w="1573" w:type="dxa"/>
            <w:gridSpan w:val="2"/>
            <w:tcBorders>
              <w:right w:val="single" w:sz="12" w:space="0" w:color="000000"/>
            </w:tcBorders>
            <w:shd w:val="clear" w:color="auto" w:fill="C6D9F1"/>
            <w:vAlign w:val="center"/>
          </w:tcPr>
          <w:p w:rsidR="00A7431B" w:rsidRPr="00C44F6A" w:rsidRDefault="00A7431B" w:rsidP="00A7431B">
            <w:pPr>
              <w:jc w:val="center"/>
            </w:pPr>
            <w:r w:rsidRPr="00A7431B">
              <w:t>Corr. 6 to Rev. 3</w:t>
            </w:r>
          </w:p>
        </w:tc>
        <w:tc>
          <w:tcPr>
            <w:tcW w:w="2681" w:type="dxa"/>
            <w:tcBorders>
              <w:left w:val="single" w:sz="12" w:space="0" w:color="000000"/>
            </w:tcBorders>
            <w:shd w:val="clear" w:color="auto" w:fill="C6D9F1"/>
          </w:tcPr>
          <w:p w:rsidR="00A7431B" w:rsidRPr="00B41E51" w:rsidRDefault="00A7431B" w:rsidP="002B19F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</w:p>
        </w:tc>
        <w:tc>
          <w:tcPr>
            <w:tcW w:w="2440" w:type="dxa"/>
            <w:shd w:val="clear" w:color="auto" w:fill="C6D9F1"/>
          </w:tcPr>
          <w:p w:rsidR="00A7431B" w:rsidRDefault="00A7431B" w:rsidP="002B19FF">
            <w:pPr>
              <w:jc w:val="center"/>
              <w:rPr>
                <w:spacing w:val="-2"/>
                <w:lang w:val="en-US"/>
              </w:rPr>
            </w:pPr>
            <w:r w:rsidRPr="00B16006">
              <w:rPr>
                <w:spacing w:val="-2"/>
                <w:lang w:val="en-US"/>
              </w:rPr>
              <w:t>C.N.</w:t>
            </w:r>
            <w:r w:rsidR="00F55832">
              <w:rPr>
                <w:spacing w:val="-2"/>
                <w:lang w:val="en-US"/>
              </w:rPr>
              <w:t>21</w:t>
            </w:r>
            <w:r w:rsidRPr="00B16006">
              <w:rPr>
                <w:spacing w:val="-2"/>
                <w:lang w:val="en-US"/>
              </w:rPr>
              <w:t>.201</w:t>
            </w:r>
            <w:r w:rsidR="00F55832">
              <w:rPr>
                <w:spacing w:val="-2"/>
                <w:lang w:val="en-US"/>
              </w:rPr>
              <w:t>8</w:t>
            </w:r>
            <w:r w:rsidRPr="00B16006">
              <w:rPr>
                <w:spacing w:val="-2"/>
                <w:lang w:val="en-US"/>
              </w:rPr>
              <w:t>.T-XI.B.16.</w:t>
            </w:r>
            <w:r w:rsidR="00F55832">
              <w:rPr>
                <w:spacing w:val="-2"/>
                <w:lang w:val="en-US"/>
              </w:rPr>
              <w:t>43</w:t>
            </w:r>
          </w:p>
          <w:p w:rsidR="00A7431B" w:rsidRPr="000F1B85" w:rsidRDefault="00A7431B" w:rsidP="002B19FF">
            <w:pPr>
              <w:ind w:right="-107"/>
              <w:jc w:val="center"/>
              <w:rPr>
                <w:strike/>
              </w:rPr>
            </w:pPr>
            <w:r>
              <w:rPr>
                <w:b/>
              </w:rPr>
              <w:t>15</w:t>
            </w:r>
            <w:r w:rsidRPr="006E0300">
              <w:rPr>
                <w:b/>
              </w:rPr>
              <w:t>.</w:t>
            </w:r>
            <w:r w:rsidR="00F55832">
              <w:rPr>
                <w:b/>
              </w:rPr>
              <w:t>11</w:t>
            </w:r>
            <w:r w:rsidRPr="006E0300">
              <w:rPr>
                <w:b/>
              </w:rPr>
              <w:t>.201</w:t>
            </w:r>
            <w:r>
              <w:rPr>
                <w:b/>
              </w:rPr>
              <w:t>7</w:t>
            </w:r>
          </w:p>
        </w:tc>
        <w:tc>
          <w:tcPr>
            <w:tcW w:w="2830" w:type="dxa"/>
            <w:tcBorders>
              <w:right w:val="single" w:sz="12" w:space="0" w:color="000000"/>
            </w:tcBorders>
            <w:shd w:val="clear" w:color="auto" w:fill="C6D9F1"/>
            <w:vAlign w:val="center"/>
          </w:tcPr>
          <w:p w:rsidR="00A7431B" w:rsidRPr="000F1B85" w:rsidRDefault="00A7431B" w:rsidP="002B19FF">
            <w:pPr>
              <w:rPr>
                <w:strike/>
              </w:rPr>
            </w:pPr>
            <w:r>
              <w:t>Rev.</w:t>
            </w:r>
            <w:r w:rsidR="00B07606">
              <w:t>1</w:t>
            </w:r>
            <w:r>
              <w:t>/</w:t>
            </w:r>
            <w:r w:rsidR="00B07606" w:rsidRPr="00B07606">
              <w:rPr>
                <w:rStyle w:val="Hypertext"/>
                <w:color w:val="auto"/>
                <w:u w:val="none"/>
              </w:rPr>
              <w:t>Add.42/Rev.3/Corr.</w:t>
            </w:r>
            <w:r w:rsidR="00EA0553">
              <w:rPr>
                <w:rStyle w:val="Hypertext"/>
                <w:color w:val="auto"/>
                <w:u w:val="none"/>
              </w:rPr>
              <w:t>6</w:t>
            </w:r>
          </w:p>
        </w:tc>
      </w:tr>
      <w:tr w:rsidR="00A7431B" w:rsidRPr="000F1B85" w:rsidTr="005B2BEF">
        <w:trPr>
          <w:cantSplit/>
          <w:trHeight w:val="454"/>
        </w:trPr>
        <w:tc>
          <w:tcPr>
            <w:tcW w:w="829" w:type="dxa"/>
            <w:tcBorders>
              <w:left w:val="single" w:sz="12" w:space="0" w:color="000000"/>
              <w:bottom w:val="single" w:sz="2" w:space="0" w:color="auto"/>
            </w:tcBorders>
            <w:shd w:val="clear" w:color="auto" w:fill="C6D9F1"/>
            <w:vAlign w:val="center"/>
          </w:tcPr>
          <w:p w:rsidR="00A7431B" w:rsidRDefault="00A7431B" w:rsidP="002B19FF">
            <w:r>
              <w:t>43</w:t>
            </w:r>
          </w:p>
        </w:tc>
        <w:tc>
          <w:tcPr>
            <w:tcW w:w="2951" w:type="dxa"/>
            <w:tcBorders>
              <w:bottom w:val="single" w:sz="2" w:space="0" w:color="auto"/>
            </w:tcBorders>
            <w:shd w:val="clear" w:color="auto" w:fill="C6D9F1"/>
            <w:vAlign w:val="center"/>
          </w:tcPr>
          <w:p w:rsidR="00A7431B" w:rsidRPr="00B669F6" w:rsidRDefault="00A7431B" w:rsidP="00A7431B">
            <w:pPr>
              <w:spacing w:before="40" w:after="40"/>
              <w:rPr>
                <w:lang w:eastAsia="en-GB"/>
              </w:rPr>
            </w:pPr>
            <w:r w:rsidRPr="00A7431B">
              <w:rPr>
                <w:bCs/>
              </w:rPr>
              <w:t>Safety glazing</w:t>
            </w:r>
          </w:p>
        </w:tc>
        <w:tc>
          <w:tcPr>
            <w:tcW w:w="1847" w:type="dxa"/>
            <w:tcBorders>
              <w:bottom w:val="single" w:sz="2" w:space="0" w:color="auto"/>
            </w:tcBorders>
            <w:shd w:val="clear" w:color="auto" w:fill="C6D9F1"/>
            <w:vAlign w:val="center"/>
          </w:tcPr>
          <w:p w:rsidR="00A7431B" w:rsidRDefault="0049226A" w:rsidP="002B19FF">
            <w:pPr>
              <w:jc w:val="center"/>
              <w:rPr>
                <w:rStyle w:val="Hypertext"/>
              </w:rPr>
            </w:pPr>
            <w:hyperlink r:id="rId28" w:history="1">
              <w:r w:rsidR="00A7431B">
                <w:rPr>
                  <w:rStyle w:val="Hypertext"/>
                </w:rPr>
                <w:t>2017/</w:t>
              </w:r>
            </w:hyperlink>
            <w:r w:rsidR="00A7431B">
              <w:rPr>
                <w:rStyle w:val="Hypertext"/>
              </w:rPr>
              <w:t>117</w:t>
            </w:r>
          </w:p>
        </w:tc>
        <w:tc>
          <w:tcPr>
            <w:tcW w:w="1573" w:type="dxa"/>
            <w:gridSpan w:val="2"/>
            <w:tcBorders>
              <w:bottom w:val="single" w:sz="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A7431B" w:rsidRPr="002C0E45" w:rsidRDefault="00A7431B" w:rsidP="00A7431B">
            <w:pPr>
              <w:jc w:val="center"/>
            </w:pPr>
            <w:r w:rsidRPr="00A7431B">
              <w:t>Corr. 1 to Rev. 4</w:t>
            </w:r>
          </w:p>
        </w:tc>
        <w:tc>
          <w:tcPr>
            <w:tcW w:w="2681" w:type="dxa"/>
            <w:tcBorders>
              <w:left w:val="single" w:sz="12" w:space="0" w:color="000000"/>
              <w:bottom w:val="single" w:sz="2" w:space="0" w:color="auto"/>
            </w:tcBorders>
            <w:shd w:val="clear" w:color="auto" w:fill="C6D9F1"/>
          </w:tcPr>
          <w:p w:rsidR="00A7431B" w:rsidRPr="00B41E51" w:rsidRDefault="00A7431B" w:rsidP="002B19F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</w:p>
        </w:tc>
        <w:tc>
          <w:tcPr>
            <w:tcW w:w="2440" w:type="dxa"/>
            <w:tcBorders>
              <w:bottom w:val="single" w:sz="2" w:space="0" w:color="auto"/>
            </w:tcBorders>
            <w:shd w:val="clear" w:color="auto" w:fill="C6D9F1"/>
          </w:tcPr>
          <w:p w:rsidR="00F55832" w:rsidRPr="00F55832" w:rsidRDefault="00F55832" w:rsidP="00F55832">
            <w:pPr>
              <w:jc w:val="center"/>
              <w:rPr>
                <w:spacing w:val="-2"/>
                <w:lang w:val="en-US"/>
              </w:rPr>
            </w:pPr>
            <w:r w:rsidRPr="00F55832">
              <w:rPr>
                <w:spacing w:val="-2"/>
                <w:lang w:val="en-US"/>
              </w:rPr>
              <w:t>C.N.</w:t>
            </w:r>
            <w:r>
              <w:rPr>
                <w:spacing w:val="-2"/>
                <w:lang w:val="en-US"/>
              </w:rPr>
              <w:t>22</w:t>
            </w:r>
            <w:r w:rsidRPr="00F55832">
              <w:rPr>
                <w:spacing w:val="-2"/>
                <w:lang w:val="en-US"/>
              </w:rPr>
              <w:t>.2018.T-XI.B.16.43</w:t>
            </w:r>
          </w:p>
          <w:p w:rsidR="00A7431B" w:rsidRPr="00B41E51" w:rsidRDefault="00A7431B" w:rsidP="002B19FF">
            <w:pPr>
              <w:ind w:right="-107"/>
              <w:jc w:val="center"/>
              <w:rPr>
                <w:lang w:val="en-US"/>
              </w:rPr>
            </w:pPr>
            <w:r>
              <w:rPr>
                <w:b/>
              </w:rPr>
              <w:t>15</w:t>
            </w:r>
            <w:r w:rsidRPr="006E0300">
              <w:rPr>
                <w:b/>
              </w:rPr>
              <w:t>.</w:t>
            </w:r>
            <w:r w:rsidR="00F55832">
              <w:rPr>
                <w:b/>
              </w:rPr>
              <w:t>11</w:t>
            </w:r>
            <w:r w:rsidRPr="006E0300">
              <w:rPr>
                <w:b/>
              </w:rPr>
              <w:t>.201</w:t>
            </w:r>
            <w:r>
              <w:rPr>
                <w:b/>
              </w:rPr>
              <w:t>7</w:t>
            </w:r>
          </w:p>
        </w:tc>
        <w:tc>
          <w:tcPr>
            <w:tcW w:w="2830" w:type="dxa"/>
            <w:tcBorders>
              <w:bottom w:val="single" w:sz="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A7431B" w:rsidRDefault="00B07606" w:rsidP="002B19FF">
            <w:r>
              <w:t>Rev.1/</w:t>
            </w:r>
            <w:r w:rsidRPr="00B07606">
              <w:rPr>
                <w:rStyle w:val="Hypertext"/>
                <w:color w:val="auto"/>
                <w:u w:val="none"/>
              </w:rPr>
              <w:t>Add.42/Rev.</w:t>
            </w:r>
            <w:r>
              <w:rPr>
                <w:rStyle w:val="Hypertext"/>
                <w:color w:val="auto"/>
                <w:u w:val="none"/>
              </w:rPr>
              <w:t>4</w:t>
            </w:r>
            <w:r w:rsidRPr="00B07606">
              <w:rPr>
                <w:rStyle w:val="Hypertext"/>
                <w:color w:val="auto"/>
                <w:u w:val="none"/>
              </w:rPr>
              <w:t>/Corr.</w:t>
            </w:r>
            <w:r>
              <w:rPr>
                <w:rStyle w:val="Hypertext"/>
                <w:color w:val="auto"/>
                <w:u w:val="none"/>
              </w:rPr>
              <w:t>1</w:t>
            </w:r>
          </w:p>
        </w:tc>
      </w:tr>
      <w:tr w:rsidR="005B2BEF" w:rsidRPr="00DF79AD" w:rsidTr="005B2BEF">
        <w:trPr>
          <w:cantSplit/>
          <w:trHeight w:val="454"/>
        </w:trPr>
        <w:tc>
          <w:tcPr>
            <w:tcW w:w="15151" w:type="dxa"/>
            <w:gridSpan w:val="8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</w:tcPr>
          <w:p w:rsidR="005B2BEF" w:rsidRPr="00DF79AD" w:rsidRDefault="005B2BEF" w:rsidP="005B2BE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 w:line="200" w:lineRule="atLeast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5B2BEF">
              <w:rPr>
                <w:b/>
                <w:i/>
                <w:sz w:val="24"/>
                <w:szCs w:val="24"/>
              </w:rPr>
              <w:t>New UN Regulations</w:t>
            </w:r>
          </w:p>
        </w:tc>
      </w:tr>
      <w:tr w:rsidR="005B2BEF" w:rsidRPr="001C5907" w:rsidTr="005B2BEF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7431B" w:rsidRDefault="005B2BEF" w:rsidP="006F48DF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0</w:t>
            </w:r>
          </w:p>
        </w:tc>
        <w:tc>
          <w:tcPr>
            <w:tcW w:w="29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7431B" w:rsidRPr="003B0BDD" w:rsidRDefault="005B2BEF" w:rsidP="005B2BEF">
            <w:bookmarkStart w:id="1" w:name="_Hlk505958249"/>
            <w:r w:rsidRPr="005B2BEF">
              <w:rPr>
                <w:bCs/>
              </w:rPr>
              <w:t>International Whole Vehicle Type Approval (IWVTA)</w:t>
            </w:r>
            <w:bookmarkEnd w:id="1"/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7431B" w:rsidRDefault="0049226A" w:rsidP="006F48DF">
            <w:pPr>
              <w:jc w:val="center"/>
            </w:pPr>
            <w:hyperlink r:id="rId29" w:history="1">
              <w:r w:rsidR="005B2BEF">
                <w:rPr>
                  <w:rStyle w:val="Hypertext"/>
                </w:rPr>
                <w:t>2017/</w:t>
              </w:r>
            </w:hyperlink>
            <w:r w:rsidR="005B2BEF">
              <w:rPr>
                <w:rStyle w:val="Hypertext"/>
              </w:rPr>
              <w:t>108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7431B" w:rsidRPr="003B0BDD" w:rsidRDefault="005B2BEF" w:rsidP="005B2BEF">
            <w:pPr>
              <w:jc w:val="center"/>
            </w:pPr>
            <w:r w:rsidRPr="005B2BEF">
              <w:rPr>
                <w:bCs/>
              </w:rPr>
              <w:t>00 series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F2546" w:rsidRDefault="007F2546" w:rsidP="007F2546">
            <w:pPr>
              <w:jc w:val="center"/>
              <w:rPr>
                <w:spacing w:val="-2"/>
                <w:lang w:val="en-US"/>
              </w:rPr>
            </w:pPr>
            <w:r w:rsidRPr="00B16006">
              <w:rPr>
                <w:spacing w:val="-2"/>
                <w:lang w:val="en-US"/>
              </w:rPr>
              <w:t>C.N.</w:t>
            </w:r>
            <w:r>
              <w:rPr>
                <w:spacing w:val="-2"/>
                <w:lang w:val="en-US"/>
              </w:rPr>
              <w:t>23</w:t>
            </w:r>
            <w:r w:rsidRPr="00B16006">
              <w:rPr>
                <w:spacing w:val="-2"/>
                <w:lang w:val="en-US"/>
              </w:rPr>
              <w:t>.201</w:t>
            </w:r>
            <w:r>
              <w:rPr>
                <w:spacing w:val="-2"/>
                <w:lang w:val="en-US"/>
              </w:rPr>
              <w:t>8</w:t>
            </w:r>
            <w:r w:rsidRPr="00B16006">
              <w:rPr>
                <w:spacing w:val="-2"/>
                <w:lang w:val="en-US"/>
              </w:rPr>
              <w:t>.T-XI.B.16</w:t>
            </w:r>
          </w:p>
          <w:p w:rsidR="00A7431B" w:rsidRPr="004C4508" w:rsidRDefault="003E51FB" w:rsidP="007F2546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-79" w:right="-51"/>
              <w:jc w:val="center"/>
              <w:outlineLvl w:val="0"/>
              <w:rPr>
                <w:lang w:val="en-US"/>
              </w:rPr>
            </w:pPr>
            <w:r w:rsidRPr="00820674">
              <w:rPr>
                <w:b/>
              </w:rPr>
              <w:t>[</w:t>
            </w:r>
            <w:r>
              <w:rPr>
                <w:b/>
              </w:rPr>
              <w:t>19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07.</w:t>
            </w:r>
            <w:r w:rsidRPr="00820674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820674">
              <w:rPr>
                <w:b/>
              </w:rPr>
              <w:t>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7431B" w:rsidRPr="006B0731" w:rsidRDefault="00A7431B" w:rsidP="006F48D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7431B" w:rsidRDefault="005B2BEF" w:rsidP="006F48DF">
            <w:pPr>
              <w:ind w:right="-108"/>
            </w:pPr>
            <w:r>
              <w:t>Rev.</w:t>
            </w:r>
            <w:r w:rsidR="00B07606">
              <w:t>3</w:t>
            </w:r>
            <w:r>
              <w:t>/Add.0</w:t>
            </w:r>
          </w:p>
        </w:tc>
      </w:tr>
      <w:tr w:rsidR="005B2BEF" w:rsidRPr="001C5907" w:rsidTr="005B2BEF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7431B" w:rsidRDefault="005B2BEF" w:rsidP="006F48DF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[144]</w:t>
            </w:r>
          </w:p>
        </w:tc>
        <w:tc>
          <w:tcPr>
            <w:tcW w:w="29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7431B" w:rsidRPr="003B0BDD" w:rsidRDefault="005B2BEF" w:rsidP="005B2BEF">
            <w:bookmarkStart w:id="2" w:name="_Hlk505958450"/>
            <w:r w:rsidRPr="005B2BEF">
              <w:rPr>
                <w:bCs/>
              </w:rPr>
              <w:t>Accident Emergency Call Systems (AECS)</w:t>
            </w:r>
            <w:bookmarkEnd w:id="2"/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7431B" w:rsidRDefault="0049226A" w:rsidP="006F48DF">
            <w:pPr>
              <w:jc w:val="center"/>
            </w:pPr>
            <w:hyperlink r:id="rId30" w:history="1">
              <w:r w:rsidR="005B2BEF">
                <w:rPr>
                  <w:rStyle w:val="Hypertext"/>
                </w:rPr>
                <w:t>2017/</w:t>
              </w:r>
            </w:hyperlink>
            <w:r w:rsidR="005B2BEF">
              <w:rPr>
                <w:rStyle w:val="Hypertext"/>
              </w:rPr>
              <w:t>132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7431B" w:rsidRPr="003B0BDD" w:rsidRDefault="005B2BEF" w:rsidP="005B2BEF">
            <w:pPr>
              <w:jc w:val="center"/>
            </w:pPr>
            <w:r w:rsidRPr="005B2BEF">
              <w:rPr>
                <w:bCs/>
              </w:rPr>
              <w:t>00 series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F2546" w:rsidRDefault="007F2546" w:rsidP="007F2546">
            <w:pPr>
              <w:jc w:val="center"/>
              <w:rPr>
                <w:spacing w:val="-2"/>
                <w:lang w:val="en-US"/>
              </w:rPr>
            </w:pPr>
            <w:r w:rsidRPr="00B16006">
              <w:rPr>
                <w:spacing w:val="-2"/>
                <w:lang w:val="en-US"/>
              </w:rPr>
              <w:t>C.N.</w:t>
            </w:r>
            <w:r>
              <w:rPr>
                <w:spacing w:val="-2"/>
                <w:lang w:val="en-US"/>
              </w:rPr>
              <w:t>24</w:t>
            </w:r>
            <w:r w:rsidRPr="00B16006">
              <w:rPr>
                <w:spacing w:val="-2"/>
                <w:lang w:val="en-US"/>
              </w:rPr>
              <w:t>.201</w:t>
            </w:r>
            <w:r>
              <w:rPr>
                <w:spacing w:val="-2"/>
                <w:lang w:val="en-US"/>
              </w:rPr>
              <w:t>8</w:t>
            </w:r>
            <w:r w:rsidRPr="00B16006">
              <w:rPr>
                <w:spacing w:val="-2"/>
                <w:lang w:val="en-US"/>
              </w:rPr>
              <w:t>.T-XI.B.16</w:t>
            </w:r>
          </w:p>
          <w:p w:rsidR="00A7431B" w:rsidRPr="004C4508" w:rsidRDefault="003E51FB" w:rsidP="007F2546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-79" w:right="-51"/>
              <w:jc w:val="center"/>
              <w:outlineLvl w:val="0"/>
              <w:rPr>
                <w:lang w:val="en-US"/>
              </w:rPr>
            </w:pPr>
            <w:r w:rsidRPr="00820674">
              <w:rPr>
                <w:b/>
              </w:rPr>
              <w:t>[</w:t>
            </w:r>
            <w:r>
              <w:rPr>
                <w:b/>
              </w:rPr>
              <w:t>19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07.</w:t>
            </w:r>
            <w:r w:rsidRPr="00820674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820674">
              <w:rPr>
                <w:b/>
              </w:rPr>
              <w:t>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7431B" w:rsidRPr="006B0731" w:rsidRDefault="00A7431B" w:rsidP="006F48D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7431B" w:rsidRDefault="005B2BEF" w:rsidP="006F48DF">
            <w:pPr>
              <w:ind w:right="-108"/>
            </w:pPr>
            <w:r>
              <w:t>[Rev.</w:t>
            </w:r>
            <w:r w:rsidR="00B07606">
              <w:t>3</w:t>
            </w:r>
            <w:r>
              <w:t>/Add.143]</w:t>
            </w:r>
          </w:p>
        </w:tc>
      </w:tr>
      <w:tr w:rsidR="00A7431B" w:rsidRPr="001C5907" w:rsidTr="005B2BEF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7431B" w:rsidRDefault="005B2BEF" w:rsidP="006F48DF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lastRenderedPageBreak/>
              <w:t>[145]</w:t>
            </w:r>
          </w:p>
        </w:tc>
        <w:tc>
          <w:tcPr>
            <w:tcW w:w="29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7431B" w:rsidRPr="003B0BDD" w:rsidRDefault="005B2BEF" w:rsidP="005B2BEF">
            <w:bookmarkStart w:id="3" w:name="_Hlk505958585"/>
            <w:r w:rsidRPr="005B2BEF">
              <w:rPr>
                <w:bCs/>
              </w:rPr>
              <w:t xml:space="preserve">ISOFIX anchorage systems, ISOFIX top tether anchorages and </w:t>
            </w:r>
            <w:proofErr w:type="spellStart"/>
            <w:r w:rsidRPr="005B2BEF">
              <w:rPr>
                <w:bCs/>
              </w:rPr>
              <w:t>i</w:t>
            </w:r>
            <w:proofErr w:type="spellEnd"/>
            <w:r w:rsidRPr="005B2BEF">
              <w:rPr>
                <w:bCs/>
              </w:rPr>
              <w:t>-Size seating positions</w:t>
            </w:r>
            <w:bookmarkEnd w:id="3"/>
          </w:p>
        </w:tc>
        <w:tc>
          <w:tcPr>
            <w:tcW w:w="1847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7431B" w:rsidRDefault="0049226A" w:rsidP="006F48DF">
            <w:pPr>
              <w:jc w:val="center"/>
            </w:pPr>
            <w:hyperlink r:id="rId31" w:history="1">
              <w:r w:rsidR="005B2BEF">
                <w:rPr>
                  <w:rStyle w:val="Hypertext"/>
                </w:rPr>
                <w:t>2017/</w:t>
              </w:r>
            </w:hyperlink>
            <w:r w:rsidR="005B2BEF">
              <w:rPr>
                <w:rStyle w:val="Hypertext"/>
              </w:rPr>
              <w:t>133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7431B" w:rsidRPr="003B0BDD" w:rsidRDefault="005B2BEF" w:rsidP="005B2BEF">
            <w:pPr>
              <w:jc w:val="center"/>
            </w:pPr>
            <w:r w:rsidRPr="005B2BEF">
              <w:rPr>
                <w:bCs/>
              </w:rPr>
              <w:t>00 series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12" w:space="0" w:color="000000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F2546" w:rsidRDefault="007F2546" w:rsidP="007F2546">
            <w:pPr>
              <w:jc w:val="center"/>
              <w:rPr>
                <w:spacing w:val="-2"/>
                <w:lang w:val="en-US"/>
              </w:rPr>
            </w:pPr>
            <w:r w:rsidRPr="00B16006">
              <w:rPr>
                <w:spacing w:val="-2"/>
                <w:lang w:val="en-US"/>
              </w:rPr>
              <w:t>C.N.</w:t>
            </w:r>
            <w:r>
              <w:rPr>
                <w:spacing w:val="-2"/>
                <w:lang w:val="en-US"/>
              </w:rPr>
              <w:t>25</w:t>
            </w:r>
            <w:r w:rsidRPr="00B16006">
              <w:rPr>
                <w:spacing w:val="-2"/>
                <w:lang w:val="en-US"/>
              </w:rPr>
              <w:t>.201</w:t>
            </w:r>
            <w:r>
              <w:rPr>
                <w:spacing w:val="-2"/>
                <w:lang w:val="en-US"/>
              </w:rPr>
              <w:t>8</w:t>
            </w:r>
            <w:r w:rsidRPr="00B16006">
              <w:rPr>
                <w:spacing w:val="-2"/>
                <w:lang w:val="en-US"/>
              </w:rPr>
              <w:t>.T-XI.B.16</w:t>
            </w:r>
          </w:p>
          <w:p w:rsidR="00A7431B" w:rsidRPr="004C4508" w:rsidRDefault="003E51FB" w:rsidP="007F2546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-79" w:right="-51"/>
              <w:jc w:val="center"/>
              <w:outlineLvl w:val="0"/>
              <w:rPr>
                <w:lang w:val="en-US"/>
              </w:rPr>
            </w:pPr>
            <w:r w:rsidRPr="00820674">
              <w:rPr>
                <w:b/>
              </w:rPr>
              <w:t>[</w:t>
            </w:r>
            <w:r>
              <w:rPr>
                <w:b/>
              </w:rPr>
              <w:t>19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07.</w:t>
            </w:r>
            <w:r w:rsidRPr="00820674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820674">
              <w:rPr>
                <w:b/>
              </w:rPr>
              <w:t>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7431B" w:rsidRPr="006B0731" w:rsidRDefault="00A7431B" w:rsidP="006F48D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7431B" w:rsidRDefault="005B2BEF" w:rsidP="006F48DF">
            <w:pPr>
              <w:ind w:right="-108"/>
            </w:pPr>
            <w:r>
              <w:t>[Rev.</w:t>
            </w:r>
            <w:r w:rsidR="00B07606">
              <w:t>3</w:t>
            </w:r>
            <w:r>
              <w:t>/Add.144]</w:t>
            </w:r>
          </w:p>
        </w:tc>
      </w:tr>
    </w:tbl>
    <w:p w:rsidR="001C6663" w:rsidRDefault="00AF1ED2" w:rsidP="00B530CB">
      <w:pPr>
        <w:pStyle w:val="SingleTxtG"/>
        <w:spacing w:before="120" w:line="120" w:lineRule="atLeast"/>
        <w:ind w:left="425" w:hanging="425"/>
        <w:rPr>
          <w:rFonts w:eastAsia="MS Mincho" w:cs="Tms Rmn"/>
          <w:color w:val="0000FF"/>
          <w:sz w:val="18"/>
          <w:szCs w:val="18"/>
          <w:lang w:val="en-US" w:eastAsia="ja-JP"/>
        </w:rPr>
      </w:pPr>
      <w:r w:rsidRPr="001C5907">
        <w:rPr>
          <w:rStyle w:val="EndnoteReference"/>
          <w:szCs w:val="18"/>
          <w:vertAlign w:val="baseline"/>
        </w:rPr>
        <w:t>*</w:t>
      </w:r>
      <w:r w:rsidRPr="001C5907">
        <w:rPr>
          <w:sz w:val="18"/>
          <w:szCs w:val="18"/>
        </w:rPr>
        <w:tab/>
        <w:t>The Depositary Notifications are available at: (</w:t>
      </w:r>
      <w:hyperlink r:id="rId32" w:history="1">
        <w:r w:rsidRPr="00563B8F">
          <w:rPr>
            <w:rFonts w:eastAsia="MS Mincho"/>
            <w:color w:val="0000FF"/>
            <w:sz w:val="18"/>
          </w:rPr>
          <w:t>http://treaties.un.org</w:t>
        </w:r>
      </w:hyperlink>
      <w:r w:rsidRPr="001C5907">
        <w:rPr>
          <w:rFonts w:eastAsia="MS Mincho" w:cs="Tms Rmn"/>
          <w:color w:val="0000FF"/>
          <w:sz w:val="18"/>
          <w:szCs w:val="18"/>
          <w:lang w:val="en-US" w:eastAsia="ja-JP"/>
        </w:rPr>
        <w:t xml:space="preserve">) </w:t>
      </w:r>
      <w:r w:rsidRPr="001C5907">
        <w:rPr>
          <w:sz w:val="18"/>
          <w:szCs w:val="18"/>
        </w:rPr>
        <w:t>under "Depositary Notifications (CNs)".  Interested individuals are invited to subscribe to receive depositary notifications electronically by e mail through the Treaty Section's "Automated CN Subscription Service", also available at (</w:t>
      </w:r>
      <w:hyperlink r:id="rId33" w:history="1">
        <w:r w:rsidRPr="00563B8F">
          <w:rPr>
            <w:rFonts w:eastAsia="MS Mincho"/>
            <w:color w:val="0000FF"/>
            <w:sz w:val="18"/>
          </w:rPr>
          <w:t>http://treaties.un.org</w:t>
        </w:r>
      </w:hyperlink>
      <w:r w:rsidRPr="001C5907">
        <w:rPr>
          <w:rFonts w:eastAsia="MS Mincho" w:cs="Tms Rmn"/>
          <w:color w:val="0000FF"/>
          <w:sz w:val="18"/>
          <w:szCs w:val="18"/>
          <w:lang w:val="en-US" w:eastAsia="ja-JP"/>
        </w:rPr>
        <w:t>).</w:t>
      </w:r>
    </w:p>
    <w:sectPr w:rsidR="001C6663" w:rsidSect="00B60307">
      <w:footerReference w:type="even" r:id="rId34"/>
      <w:footerReference w:type="default" r:id="rId35"/>
      <w:headerReference w:type="first" r:id="rId36"/>
      <w:footerReference w:type="first" r:id="rId37"/>
      <w:footnotePr>
        <w:numFmt w:val="chicago"/>
      </w:footnotePr>
      <w:endnotePr>
        <w:numFmt w:val="decimal"/>
      </w:endnotePr>
      <w:pgSz w:w="16840" w:h="11907" w:orient="landscape" w:code="9"/>
      <w:pgMar w:top="1843" w:right="1134" w:bottom="426" w:left="1134" w:header="844" w:footer="92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9CB" w:rsidRDefault="00AC59CB"/>
  </w:endnote>
  <w:endnote w:type="continuationSeparator" w:id="0">
    <w:p w:rsidR="00AC59CB" w:rsidRDefault="00AC59CB"/>
  </w:endnote>
  <w:endnote w:type="continuationNotice" w:id="1">
    <w:p w:rsidR="00AC59CB" w:rsidRDefault="00AC59CB"/>
  </w:endnote>
  <w:endnote w:id="2">
    <w:p w:rsidR="00755737" w:rsidRDefault="00755737"/>
    <w:p w:rsidR="00AC59CB" w:rsidRPr="00D31209" w:rsidRDefault="00AC59CB" w:rsidP="00D31209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9CB" w:rsidRDefault="00AC59CB" w:rsidP="005B6F40">
    <w:pPr>
      <w:pStyle w:val="Footer"/>
      <w:tabs>
        <w:tab w:val="right" w:pos="14459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9226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9CB" w:rsidRDefault="00AC59CB" w:rsidP="005B6F40">
    <w:pPr>
      <w:pStyle w:val="Footer"/>
      <w:tabs>
        <w:tab w:val="right" w:pos="14572"/>
      </w:tabs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9226A">
      <w:rPr>
        <w:rStyle w:val="PageNumber"/>
        <w:noProof/>
      </w:rPr>
      <w:t>3</w:t>
    </w:r>
    <w:r>
      <w:rPr>
        <w:rStyle w:val="PageNumber"/>
      </w:rPr>
      <w:fldChar w:fldCharType="end"/>
    </w:r>
    <w:r w:rsidR="00BB21F3"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-1028700</wp:posOffset>
              </wp:positionH>
              <wp:positionV relativeFrom="paragraph">
                <wp:posOffset>-5712460</wp:posOffset>
              </wp:positionV>
              <wp:extent cx="342900" cy="6057900"/>
              <wp:effectExtent l="0" t="254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6057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59CB" w:rsidRDefault="0049226A" w:rsidP="009B7389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FILENAME \p </w:instrText>
                          </w:r>
                          <w:r>
                            <w:fldChar w:fldCharType="separate"/>
                          </w:r>
                          <w:r w:rsidR="00176A05">
                            <w:rPr>
                              <w:noProof/>
                            </w:rPr>
                            <w:t>G:\Tran\1958 Agreement - REGULATIONS\ADOPTED PROPOSALS &amp; SITUATION OF EIF\2017\November 2017\November 2017-Adopted-proposals-&amp;-Situation-of-EIF.docx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AC59CB" w:rsidRDefault="00AC59CB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81pt;margin-top:-449.8pt;width:27pt;height:47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1O1fgIAAA8FAAAOAAAAZHJzL2Uyb0RvYy54bWysVNuO2yAQfa/Uf0C8Z31Z52JrndVemqrS&#10;9iLt9gMI4BgVAwUSe1X13zvgJOteHqqqfsAMMxxmOGe4uh46iQ7cOqFVjbOLFCOuqGZC7Wr8+Wkz&#10;W2HkPFGMSK14jZ+5w9fr16+uelPxXLdaMm4RgChX9abGrfemShJHW94Rd6ENV+BstO2IB9PuEmZJ&#10;D+idTPI0XSS9tsxYTblzsHo/OvE64jcNp/5j0zjukawx5ObjaOO4DWOyviLVzhLTCnpMg/xDFh0R&#10;Cg49Q90TT9Deit+gOkGtdrrxF1R3iW4aQXmsAarJ0l+qeWyJ4bEWuBxnztfk/h8s/XD4ZJFgwB1G&#10;inRA0RMfPLrVA7oMt9MbV0HQo4EwP8ByiAyVOvOg6ReHlL5ridrxG2t133LCILss7EwmW0ccF0C2&#10;/XvN4Biy9zoCDY3tAiBcBgJ0YOn5zExIhcLiZZGXKXgouBbpfBmMcASpTruNdf4t1x0KkxpbYD6i&#10;k8OD82PoKSRmr6VgGyFlNOxueyctOhBQySZ+R3Q3DZMqBCsdto2I4wokCWcEX0g3sv6tzPIivc3L&#10;2WaxWs6KTTGflct0NUuz8rZcpEVZ3G++hwSzomoFY1w9CMVPCsyKv2P42AujdqIGUV/jcp7PR4qm&#10;2btpkWn8/lRkJzw0pBRdjVfnIFIFYt8oBmWTyhMhx3nyc/qRELiD0z/eSpRBYH7UgB+2A6AEbWw1&#10;ewZBWA18AbfwisAkjBj10JE1dl/3xHKM5DsFoiqzoggtHI1ivszBsFPPduohirYaGh3AxumdH9t+&#10;b6zYtXDSKGOlb0CIjYgaecnqKF/ouljM8YUIbT21Y9TLO7b+AQAA//8DAFBLAwQUAAYACAAAACEA&#10;qnvrFuMAAAANAQAADwAAAGRycy9kb3ducmV2LnhtbEyPQU+EMBCF7yb+h2ZMvBi2gLuERcpmo9mj&#10;RlmN1y7tArGdElpY/PeOJ73NzHt5871yt1jDZj363qGAZBUD09g41WMr4P14iHJgPkhU0jjUAr61&#10;h111fVXKQrkLvum5Di2jEPSFFNCFMBSc+6bTVvqVGzSSdnajlYHWseVqlBcKt4ancZxxK3ukD50c&#10;9GOnm696sgI+P6bDXZq87p/m+6R+2RzN8xmNELc3y/4BWNBL+DPDLz6hQ0VMJzeh8swIiJIspTKB&#10;pny7zYCRJ0rinG4nAZv1GnhV8v8tqh8AAAD//wMAUEsBAi0AFAAGAAgAAAAhALaDOJL+AAAA4QEA&#10;ABMAAAAAAAAAAAAAAAAAAAAAAFtDb250ZW50X1R5cGVzXS54bWxQSwECLQAUAAYACAAAACEAOP0h&#10;/9YAAACUAQAACwAAAAAAAAAAAAAAAAAvAQAAX3JlbHMvLnJlbHNQSwECLQAUAAYACAAAACEA84NT&#10;tX4CAAAPBQAADgAAAAAAAAAAAAAAAAAuAgAAZHJzL2Uyb0RvYy54bWxQSwECLQAUAAYACAAAACEA&#10;qnvrFuMAAAANAQAADwAAAAAAAAAAAAAAAADYBAAAZHJzL2Rvd25yZXYueG1sUEsFBgAAAAAEAAQA&#10;8wAAAOgFAAAAAA==&#10;" stroked="f">
              <v:textbox style="layout-flow:vertical">
                <w:txbxContent>
                  <w:p w:rsidR="00AC59CB" w:rsidRDefault="00D82B7A" w:rsidP="009B7389">
                    <w:pPr>
                      <w:pStyle w:val="Footer"/>
                    </w:pPr>
                    <w:fldSimple w:instr=" FILENAME \p ">
                      <w:r w:rsidR="00176A05">
                        <w:rPr>
                          <w:noProof/>
                        </w:rPr>
                        <w:t>G:\Tran\1958 Agreement - REGULATIONS\ADOPTED PROPOSALS &amp; SITUATION OF EIF\2017\November 2017\November 2017-Adopted-proposals-&amp;-Situation-of-EIF.docx</w:t>
                      </w:r>
                    </w:fldSimple>
                  </w:p>
                  <w:p w:rsidR="00AC59CB" w:rsidRDefault="00AC59CB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9CB" w:rsidRDefault="00AC59CB" w:rsidP="005B6F40">
    <w:pPr>
      <w:pStyle w:val="Footer"/>
      <w:tabs>
        <w:tab w:val="right" w:pos="14459"/>
      </w:tabs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9226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9CB" w:rsidRPr="000B175B" w:rsidRDefault="00AC59C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C59CB" w:rsidRPr="00FC68B7" w:rsidRDefault="00AC59C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C59CB" w:rsidRDefault="00AC59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307" w:rsidRDefault="00B60307">
    <w:pPr>
      <w:pStyle w:val="Header"/>
    </w:pPr>
    <w:r>
      <w:t>Note by the Secretariat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Informal document WP.29-175-23</w:t>
    </w:r>
  </w:p>
  <w:p w:rsidR="00B60307" w:rsidRDefault="00B60307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tab/>
      <w:t xml:space="preserve">  </w:t>
    </w:r>
    <w:r>
      <w:tab/>
      <w:t xml:space="preserve">             175</w:t>
    </w:r>
    <w:r w:rsidRPr="00B60307">
      <w:rPr>
        <w:vertAlign w:val="superscript"/>
      </w:rPr>
      <w:t>th</w:t>
    </w:r>
    <w:r>
      <w:t xml:space="preserve"> WP.29, 19-22 June 2018 – Agenda item 8.4</w:t>
    </w:r>
  </w:p>
  <w:p w:rsidR="00B60307" w:rsidRDefault="00B60307">
    <w:pPr>
      <w:pStyle w:val="Header"/>
    </w:pPr>
  </w:p>
  <w:p w:rsidR="00B60307" w:rsidRDefault="00B60307" w:rsidP="00B603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2C50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BA615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18E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ECBD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CECC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DCDD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B484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205A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6C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067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  <w:num w:numId="17">
    <w:abstractNumId w:val="16"/>
  </w:num>
  <w:num w:numId="1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1B08" w:allStyles="0" w:customStyles="0" w:latentStyles="0" w:stylesInUse="1" w:headingStyles="0" w:numberingStyles="0" w:tableStyles="0" w:directFormattingOnRuns="1" w:directFormattingOnParagraphs="1" w:directFormattingOnNumbering="0" w:directFormattingOnTables="1" w:clearFormatting="1" w:top3HeadingStyles="0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25"/>
    <w:rsid w:val="000007CF"/>
    <w:rsid w:val="00002A7D"/>
    <w:rsid w:val="000038A8"/>
    <w:rsid w:val="00004CB4"/>
    <w:rsid w:val="00006790"/>
    <w:rsid w:val="00012A39"/>
    <w:rsid w:val="000143F4"/>
    <w:rsid w:val="00017679"/>
    <w:rsid w:val="0002063D"/>
    <w:rsid w:val="00020E96"/>
    <w:rsid w:val="00022FC5"/>
    <w:rsid w:val="00027624"/>
    <w:rsid w:val="00036446"/>
    <w:rsid w:val="0003673F"/>
    <w:rsid w:val="00037CB7"/>
    <w:rsid w:val="00040915"/>
    <w:rsid w:val="000412FD"/>
    <w:rsid w:val="00045DC4"/>
    <w:rsid w:val="00050756"/>
    <w:rsid w:val="00050F6B"/>
    <w:rsid w:val="00054FB2"/>
    <w:rsid w:val="00055164"/>
    <w:rsid w:val="000551D0"/>
    <w:rsid w:val="00060675"/>
    <w:rsid w:val="000615E1"/>
    <w:rsid w:val="00063753"/>
    <w:rsid w:val="000658CD"/>
    <w:rsid w:val="00065D06"/>
    <w:rsid w:val="00065F80"/>
    <w:rsid w:val="000667CD"/>
    <w:rsid w:val="00066E77"/>
    <w:rsid w:val="000678CD"/>
    <w:rsid w:val="00072C8C"/>
    <w:rsid w:val="00072E9E"/>
    <w:rsid w:val="00073AED"/>
    <w:rsid w:val="00075498"/>
    <w:rsid w:val="00076B9A"/>
    <w:rsid w:val="00077D53"/>
    <w:rsid w:val="00081CE0"/>
    <w:rsid w:val="00081E5B"/>
    <w:rsid w:val="00083B66"/>
    <w:rsid w:val="00084D30"/>
    <w:rsid w:val="00090320"/>
    <w:rsid w:val="00090523"/>
    <w:rsid w:val="00091148"/>
    <w:rsid w:val="000931C0"/>
    <w:rsid w:val="0009420E"/>
    <w:rsid w:val="00097C10"/>
    <w:rsid w:val="000A1F65"/>
    <w:rsid w:val="000A2E09"/>
    <w:rsid w:val="000A3F9F"/>
    <w:rsid w:val="000A5B72"/>
    <w:rsid w:val="000A6CC2"/>
    <w:rsid w:val="000A7E84"/>
    <w:rsid w:val="000B0139"/>
    <w:rsid w:val="000B175B"/>
    <w:rsid w:val="000B202E"/>
    <w:rsid w:val="000B2580"/>
    <w:rsid w:val="000B3A0F"/>
    <w:rsid w:val="000B41FA"/>
    <w:rsid w:val="000B4800"/>
    <w:rsid w:val="000B73E8"/>
    <w:rsid w:val="000B7813"/>
    <w:rsid w:val="000C14A0"/>
    <w:rsid w:val="000C1BA6"/>
    <w:rsid w:val="000C1C28"/>
    <w:rsid w:val="000C2752"/>
    <w:rsid w:val="000C32BA"/>
    <w:rsid w:val="000C3C29"/>
    <w:rsid w:val="000C53A2"/>
    <w:rsid w:val="000C610C"/>
    <w:rsid w:val="000C6319"/>
    <w:rsid w:val="000C6E63"/>
    <w:rsid w:val="000C74A4"/>
    <w:rsid w:val="000C7B7D"/>
    <w:rsid w:val="000D08EC"/>
    <w:rsid w:val="000D5BA9"/>
    <w:rsid w:val="000E0415"/>
    <w:rsid w:val="000E06F9"/>
    <w:rsid w:val="000E22E4"/>
    <w:rsid w:val="000E2541"/>
    <w:rsid w:val="000E303B"/>
    <w:rsid w:val="000E3DD5"/>
    <w:rsid w:val="000E7EB0"/>
    <w:rsid w:val="000F0CE5"/>
    <w:rsid w:val="000F1B85"/>
    <w:rsid w:val="000F30A4"/>
    <w:rsid w:val="000F32AF"/>
    <w:rsid w:val="000F7715"/>
    <w:rsid w:val="000F7FA8"/>
    <w:rsid w:val="00101FF6"/>
    <w:rsid w:val="00102B53"/>
    <w:rsid w:val="00103E99"/>
    <w:rsid w:val="00106759"/>
    <w:rsid w:val="00111BD5"/>
    <w:rsid w:val="001163E2"/>
    <w:rsid w:val="0011674E"/>
    <w:rsid w:val="00116C07"/>
    <w:rsid w:val="00121CDA"/>
    <w:rsid w:val="00123775"/>
    <w:rsid w:val="00125CA8"/>
    <w:rsid w:val="00127478"/>
    <w:rsid w:val="0013176B"/>
    <w:rsid w:val="0013184D"/>
    <w:rsid w:val="00131F78"/>
    <w:rsid w:val="001333E0"/>
    <w:rsid w:val="001373D3"/>
    <w:rsid w:val="00140056"/>
    <w:rsid w:val="00140785"/>
    <w:rsid w:val="00142EC9"/>
    <w:rsid w:val="0014571A"/>
    <w:rsid w:val="00147A37"/>
    <w:rsid w:val="001510FB"/>
    <w:rsid w:val="00151759"/>
    <w:rsid w:val="00154AA3"/>
    <w:rsid w:val="00155846"/>
    <w:rsid w:val="001563D1"/>
    <w:rsid w:val="00156B99"/>
    <w:rsid w:val="00157F82"/>
    <w:rsid w:val="00161198"/>
    <w:rsid w:val="001613A8"/>
    <w:rsid w:val="00163B57"/>
    <w:rsid w:val="00166124"/>
    <w:rsid w:val="00167F20"/>
    <w:rsid w:val="001723F6"/>
    <w:rsid w:val="00172A6D"/>
    <w:rsid w:val="001762FF"/>
    <w:rsid w:val="0017668F"/>
    <w:rsid w:val="00176A05"/>
    <w:rsid w:val="001774D3"/>
    <w:rsid w:val="001819AF"/>
    <w:rsid w:val="00182545"/>
    <w:rsid w:val="00184DDA"/>
    <w:rsid w:val="00187639"/>
    <w:rsid w:val="0018783B"/>
    <w:rsid w:val="001900CD"/>
    <w:rsid w:val="001926C8"/>
    <w:rsid w:val="0019296F"/>
    <w:rsid w:val="00192E38"/>
    <w:rsid w:val="0019444B"/>
    <w:rsid w:val="001947C5"/>
    <w:rsid w:val="0019600B"/>
    <w:rsid w:val="001A0104"/>
    <w:rsid w:val="001A0452"/>
    <w:rsid w:val="001A3481"/>
    <w:rsid w:val="001A3944"/>
    <w:rsid w:val="001A6D08"/>
    <w:rsid w:val="001A6F97"/>
    <w:rsid w:val="001B1DBC"/>
    <w:rsid w:val="001B29E1"/>
    <w:rsid w:val="001B3825"/>
    <w:rsid w:val="001B4B04"/>
    <w:rsid w:val="001B51FA"/>
    <w:rsid w:val="001B5875"/>
    <w:rsid w:val="001C0362"/>
    <w:rsid w:val="001C03C7"/>
    <w:rsid w:val="001C208D"/>
    <w:rsid w:val="001C3B1A"/>
    <w:rsid w:val="001C4B9C"/>
    <w:rsid w:val="001C5907"/>
    <w:rsid w:val="001C6663"/>
    <w:rsid w:val="001C7895"/>
    <w:rsid w:val="001D15C4"/>
    <w:rsid w:val="001D26DF"/>
    <w:rsid w:val="001D312D"/>
    <w:rsid w:val="001D357E"/>
    <w:rsid w:val="001D3A7E"/>
    <w:rsid w:val="001D7F8B"/>
    <w:rsid w:val="001E233E"/>
    <w:rsid w:val="001E3363"/>
    <w:rsid w:val="001E4444"/>
    <w:rsid w:val="001E5CF6"/>
    <w:rsid w:val="001E67C4"/>
    <w:rsid w:val="001E71BB"/>
    <w:rsid w:val="001E7615"/>
    <w:rsid w:val="001F1599"/>
    <w:rsid w:val="001F1961"/>
    <w:rsid w:val="001F19C4"/>
    <w:rsid w:val="001F36ED"/>
    <w:rsid w:val="001F515D"/>
    <w:rsid w:val="001F5D44"/>
    <w:rsid w:val="001F65C1"/>
    <w:rsid w:val="001F68A1"/>
    <w:rsid w:val="001F6F44"/>
    <w:rsid w:val="00200571"/>
    <w:rsid w:val="002022B0"/>
    <w:rsid w:val="0020297B"/>
    <w:rsid w:val="002033CA"/>
    <w:rsid w:val="00203C0E"/>
    <w:rsid w:val="00203DAB"/>
    <w:rsid w:val="0020426F"/>
    <w:rsid w:val="002043F0"/>
    <w:rsid w:val="00205440"/>
    <w:rsid w:val="002060B9"/>
    <w:rsid w:val="00207428"/>
    <w:rsid w:val="00211E0B"/>
    <w:rsid w:val="00217F34"/>
    <w:rsid w:val="002217E9"/>
    <w:rsid w:val="00232575"/>
    <w:rsid w:val="00232C3F"/>
    <w:rsid w:val="002336CE"/>
    <w:rsid w:val="00233833"/>
    <w:rsid w:val="0024103C"/>
    <w:rsid w:val="00245F0D"/>
    <w:rsid w:val="00247258"/>
    <w:rsid w:val="00251FB0"/>
    <w:rsid w:val="00253426"/>
    <w:rsid w:val="00257CAC"/>
    <w:rsid w:val="00263BFD"/>
    <w:rsid w:val="00264E64"/>
    <w:rsid w:val="002656C3"/>
    <w:rsid w:val="00265B36"/>
    <w:rsid w:val="00265F10"/>
    <w:rsid w:val="00266BE8"/>
    <w:rsid w:val="00266D3E"/>
    <w:rsid w:val="002673DB"/>
    <w:rsid w:val="00270094"/>
    <w:rsid w:val="00270DCD"/>
    <w:rsid w:val="002711C1"/>
    <w:rsid w:val="00273E98"/>
    <w:rsid w:val="002768E3"/>
    <w:rsid w:val="00276A2D"/>
    <w:rsid w:val="00282A55"/>
    <w:rsid w:val="00285421"/>
    <w:rsid w:val="00285668"/>
    <w:rsid w:val="0028689C"/>
    <w:rsid w:val="002933CA"/>
    <w:rsid w:val="0029554F"/>
    <w:rsid w:val="00295CB4"/>
    <w:rsid w:val="002974E9"/>
    <w:rsid w:val="002A0426"/>
    <w:rsid w:val="002A15CA"/>
    <w:rsid w:val="002A214F"/>
    <w:rsid w:val="002A2895"/>
    <w:rsid w:val="002A4B29"/>
    <w:rsid w:val="002A5624"/>
    <w:rsid w:val="002A7F1B"/>
    <w:rsid w:val="002A7F94"/>
    <w:rsid w:val="002B0FE9"/>
    <w:rsid w:val="002B109A"/>
    <w:rsid w:val="002B24F1"/>
    <w:rsid w:val="002B3EF3"/>
    <w:rsid w:val="002B64C6"/>
    <w:rsid w:val="002B6D6E"/>
    <w:rsid w:val="002C08CB"/>
    <w:rsid w:val="002C0E45"/>
    <w:rsid w:val="002C1973"/>
    <w:rsid w:val="002C3B47"/>
    <w:rsid w:val="002C47C4"/>
    <w:rsid w:val="002C4EB6"/>
    <w:rsid w:val="002C57D6"/>
    <w:rsid w:val="002C6C1F"/>
    <w:rsid w:val="002C6D45"/>
    <w:rsid w:val="002D0704"/>
    <w:rsid w:val="002D1691"/>
    <w:rsid w:val="002D1EE2"/>
    <w:rsid w:val="002D43B9"/>
    <w:rsid w:val="002D4CF0"/>
    <w:rsid w:val="002D6E53"/>
    <w:rsid w:val="002D7C9B"/>
    <w:rsid w:val="002E0223"/>
    <w:rsid w:val="002E1110"/>
    <w:rsid w:val="002E2B1C"/>
    <w:rsid w:val="002E436D"/>
    <w:rsid w:val="002F046D"/>
    <w:rsid w:val="002F0678"/>
    <w:rsid w:val="002F07E7"/>
    <w:rsid w:val="002F0B1E"/>
    <w:rsid w:val="002F35A5"/>
    <w:rsid w:val="002F4AB8"/>
    <w:rsid w:val="002F5E24"/>
    <w:rsid w:val="002F6720"/>
    <w:rsid w:val="002F6780"/>
    <w:rsid w:val="003007E7"/>
    <w:rsid w:val="00301764"/>
    <w:rsid w:val="00302B3E"/>
    <w:rsid w:val="00305A85"/>
    <w:rsid w:val="00306050"/>
    <w:rsid w:val="0030621A"/>
    <w:rsid w:val="003062A7"/>
    <w:rsid w:val="003074D0"/>
    <w:rsid w:val="003106C4"/>
    <w:rsid w:val="00314857"/>
    <w:rsid w:val="0031504D"/>
    <w:rsid w:val="003229D8"/>
    <w:rsid w:val="00323AD2"/>
    <w:rsid w:val="00325093"/>
    <w:rsid w:val="00325E4D"/>
    <w:rsid w:val="0032626A"/>
    <w:rsid w:val="00327F2C"/>
    <w:rsid w:val="0033180F"/>
    <w:rsid w:val="00331DE9"/>
    <w:rsid w:val="00334163"/>
    <w:rsid w:val="00335415"/>
    <w:rsid w:val="00336345"/>
    <w:rsid w:val="00336C97"/>
    <w:rsid w:val="003373BD"/>
    <w:rsid w:val="003375A2"/>
    <w:rsid w:val="00337D65"/>
    <w:rsid w:val="00337F88"/>
    <w:rsid w:val="003405FA"/>
    <w:rsid w:val="00342431"/>
    <w:rsid w:val="00342432"/>
    <w:rsid w:val="00342BE9"/>
    <w:rsid w:val="003475D3"/>
    <w:rsid w:val="00352C07"/>
    <w:rsid w:val="00352D4B"/>
    <w:rsid w:val="00354724"/>
    <w:rsid w:val="00354CED"/>
    <w:rsid w:val="0035638C"/>
    <w:rsid w:val="00356B7A"/>
    <w:rsid w:val="00356DA8"/>
    <w:rsid w:val="00365608"/>
    <w:rsid w:val="003704CE"/>
    <w:rsid w:val="00370928"/>
    <w:rsid w:val="00371910"/>
    <w:rsid w:val="00374172"/>
    <w:rsid w:val="003743D4"/>
    <w:rsid w:val="00374C05"/>
    <w:rsid w:val="003760AD"/>
    <w:rsid w:val="003770EB"/>
    <w:rsid w:val="003857AD"/>
    <w:rsid w:val="00391558"/>
    <w:rsid w:val="00391A46"/>
    <w:rsid w:val="00393639"/>
    <w:rsid w:val="003939CE"/>
    <w:rsid w:val="003A0DD4"/>
    <w:rsid w:val="003A3558"/>
    <w:rsid w:val="003A3A89"/>
    <w:rsid w:val="003A46BB"/>
    <w:rsid w:val="003A4EC7"/>
    <w:rsid w:val="003A5BBC"/>
    <w:rsid w:val="003A7295"/>
    <w:rsid w:val="003B0191"/>
    <w:rsid w:val="003B07E1"/>
    <w:rsid w:val="003B0BDD"/>
    <w:rsid w:val="003B1F02"/>
    <w:rsid w:val="003B1F60"/>
    <w:rsid w:val="003B367D"/>
    <w:rsid w:val="003B6766"/>
    <w:rsid w:val="003B7F2A"/>
    <w:rsid w:val="003B7FAE"/>
    <w:rsid w:val="003C04CE"/>
    <w:rsid w:val="003C177A"/>
    <w:rsid w:val="003C2CC4"/>
    <w:rsid w:val="003C306C"/>
    <w:rsid w:val="003C4368"/>
    <w:rsid w:val="003C7026"/>
    <w:rsid w:val="003D0EB7"/>
    <w:rsid w:val="003D164F"/>
    <w:rsid w:val="003D21D2"/>
    <w:rsid w:val="003D3223"/>
    <w:rsid w:val="003D3BE2"/>
    <w:rsid w:val="003D4200"/>
    <w:rsid w:val="003D4B23"/>
    <w:rsid w:val="003D58A1"/>
    <w:rsid w:val="003D7835"/>
    <w:rsid w:val="003E278A"/>
    <w:rsid w:val="003E51FB"/>
    <w:rsid w:val="003F04CC"/>
    <w:rsid w:val="003F2E81"/>
    <w:rsid w:val="003F4478"/>
    <w:rsid w:val="003F799D"/>
    <w:rsid w:val="00403115"/>
    <w:rsid w:val="004032CF"/>
    <w:rsid w:val="004035E6"/>
    <w:rsid w:val="00404414"/>
    <w:rsid w:val="00404A2B"/>
    <w:rsid w:val="004051D3"/>
    <w:rsid w:val="004077CB"/>
    <w:rsid w:val="00411942"/>
    <w:rsid w:val="004124C4"/>
    <w:rsid w:val="00413520"/>
    <w:rsid w:val="004139D0"/>
    <w:rsid w:val="00414F7A"/>
    <w:rsid w:val="004151D3"/>
    <w:rsid w:val="00415EBF"/>
    <w:rsid w:val="004166BC"/>
    <w:rsid w:val="00420B13"/>
    <w:rsid w:val="00425DA2"/>
    <w:rsid w:val="0043036F"/>
    <w:rsid w:val="004317DB"/>
    <w:rsid w:val="00431B5B"/>
    <w:rsid w:val="00431D4D"/>
    <w:rsid w:val="004325CB"/>
    <w:rsid w:val="00433438"/>
    <w:rsid w:val="00434F7B"/>
    <w:rsid w:val="00435F6F"/>
    <w:rsid w:val="00436384"/>
    <w:rsid w:val="004371D3"/>
    <w:rsid w:val="0043773B"/>
    <w:rsid w:val="00440A07"/>
    <w:rsid w:val="0044180E"/>
    <w:rsid w:val="00442119"/>
    <w:rsid w:val="00446353"/>
    <w:rsid w:val="0044717A"/>
    <w:rsid w:val="004478B1"/>
    <w:rsid w:val="00455042"/>
    <w:rsid w:val="004559E3"/>
    <w:rsid w:val="00457315"/>
    <w:rsid w:val="00461F68"/>
    <w:rsid w:val="00462880"/>
    <w:rsid w:val="004629A2"/>
    <w:rsid w:val="00463750"/>
    <w:rsid w:val="0046392F"/>
    <w:rsid w:val="0046422D"/>
    <w:rsid w:val="00464EA6"/>
    <w:rsid w:val="00464F35"/>
    <w:rsid w:val="004657B2"/>
    <w:rsid w:val="004665E8"/>
    <w:rsid w:val="00467C9A"/>
    <w:rsid w:val="00471365"/>
    <w:rsid w:val="0047298C"/>
    <w:rsid w:val="004745F0"/>
    <w:rsid w:val="0047664F"/>
    <w:rsid w:val="00476F24"/>
    <w:rsid w:val="004776D6"/>
    <w:rsid w:val="00480454"/>
    <w:rsid w:val="00483527"/>
    <w:rsid w:val="0048385B"/>
    <w:rsid w:val="00484E3C"/>
    <w:rsid w:val="0048773D"/>
    <w:rsid w:val="004909E7"/>
    <w:rsid w:val="00491089"/>
    <w:rsid w:val="00492083"/>
    <w:rsid w:val="0049226A"/>
    <w:rsid w:val="0049279A"/>
    <w:rsid w:val="004931CF"/>
    <w:rsid w:val="00495368"/>
    <w:rsid w:val="004957F9"/>
    <w:rsid w:val="00496C70"/>
    <w:rsid w:val="004A0730"/>
    <w:rsid w:val="004A649C"/>
    <w:rsid w:val="004A65F9"/>
    <w:rsid w:val="004B2121"/>
    <w:rsid w:val="004B28A6"/>
    <w:rsid w:val="004B3750"/>
    <w:rsid w:val="004B45B0"/>
    <w:rsid w:val="004B6953"/>
    <w:rsid w:val="004C0B22"/>
    <w:rsid w:val="004C2CE2"/>
    <w:rsid w:val="004C305A"/>
    <w:rsid w:val="004C4508"/>
    <w:rsid w:val="004C4B78"/>
    <w:rsid w:val="004C5471"/>
    <w:rsid w:val="004C55B0"/>
    <w:rsid w:val="004C571D"/>
    <w:rsid w:val="004C5F7A"/>
    <w:rsid w:val="004C7640"/>
    <w:rsid w:val="004D062B"/>
    <w:rsid w:val="004D0F3F"/>
    <w:rsid w:val="004D1187"/>
    <w:rsid w:val="004D5F29"/>
    <w:rsid w:val="004D6989"/>
    <w:rsid w:val="004E10EC"/>
    <w:rsid w:val="004E35B6"/>
    <w:rsid w:val="004E369E"/>
    <w:rsid w:val="004E4179"/>
    <w:rsid w:val="004F0224"/>
    <w:rsid w:val="004F1BAF"/>
    <w:rsid w:val="004F2590"/>
    <w:rsid w:val="004F6BA0"/>
    <w:rsid w:val="0050064F"/>
    <w:rsid w:val="00501182"/>
    <w:rsid w:val="0050205C"/>
    <w:rsid w:val="00503A7E"/>
    <w:rsid w:val="00503BEA"/>
    <w:rsid w:val="00505255"/>
    <w:rsid w:val="005062EE"/>
    <w:rsid w:val="005065BA"/>
    <w:rsid w:val="00507576"/>
    <w:rsid w:val="00507D01"/>
    <w:rsid w:val="005108B5"/>
    <w:rsid w:val="00511EAB"/>
    <w:rsid w:val="0051487E"/>
    <w:rsid w:val="00515A45"/>
    <w:rsid w:val="00516C3A"/>
    <w:rsid w:val="00517B6B"/>
    <w:rsid w:val="00520ECF"/>
    <w:rsid w:val="00522039"/>
    <w:rsid w:val="0052370A"/>
    <w:rsid w:val="00523F62"/>
    <w:rsid w:val="00526063"/>
    <w:rsid w:val="005277B9"/>
    <w:rsid w:val="00531D7B"/>
    <w:rsid w:val="0053350C"/>
    <w:rsid w:val="00533616"/>
    <w:rsid w:val="00535ABA"/>
    <w:rsid w:val="00536142"/>
    <w:rsid w:val="005371A0"/>
    <w:rsid w:val="005375DB"/>
    <w:rsid w:val="0053768B"/>
    <w:rsid w:val="00537A5E"/>
    <w:rsid w:val="00540078"/>
    <w:rsid w:val="005420F2"/>
    <w:rsid w:val="005427B0"/>
    <w:rsid w:val="0054285C"/>
    <w:rsid w:val="00542EA0"/>
    <w:rsid w:val="00543907"/>
    <w:rsid w:val="00547A88"/>
    <w:rsid w:val="00547B58"/>
    <w:rsid w:val="00547C85"/>
    <w:rsid w:val="005508AD"/>
    <w:rsid w:val="00553A6E"/>
    <w:rsid w:val="00553D4B"/>
    <w:rsid w:val="00554A25"/>
    <w:rsid w:val="0055503F"/>
    <w:rsid w:val="00555FA5"/>
    <w:rsid w:val="005574FF"/>
    <w:rsid w:val="0056024B"/>
    <w:rsid w:val="00562425"/>
    <w:rsid w:val="00562525"/>
    <w:rsid w:val="00563B8F"/>
    <w:rsid w:val="00564BF4"/>
    <w:rsid w:val="00565DC2"/>
    <w:rsid w:val="0056705F"/>
    <w:rsid w:val="00567D88"/>
    <w:rsid w:val="0058031E"/>
    <w:rsid w:val="00584173"/>
    <w:rsid w:val="00584BEE"/>
    <w:rsid w:val="00584F58"/>
    <w:rsid w:val="00585295"/>
    <w:rsid w:val="00595520"/>
    <w:rsid w:val="00596DFB"/>
    <w:rsid w:val="00597FF7"/>
    <w:rsid w:val="005A144D"/>
    <w:rsid w:val="005A2406"/>
    <w:rsid w:val="005A44B9"/>
    <w:rsid w:val="005B19EB"/>
    <w:rsid w:val="005B1BA0"/>
    <w:rsid w:val="005B2BEF"/>
    <w:rsid w:val="005B3DB3"/>
    <w:rsid w:val="005B4CBB"/>
    <w:rsid w:val="005B69D3"/>
    <w:rsid w:val="005B6F40"/>
    <w:rsid w:val="005C26D7"/>
    <w:rsid w:val="005C2918"/>
    <w:rsid w:val="005C5EC9"/>
    <w:rsid w:val="005D15CA"/>
    <w:rsid w:val="005D2002"/>
    <w:rsid w:val="005D26B7"/>
    <w:rsid w:val="005D390C"/>
    <w:rsid w:val="005D3C0C"/>
    <w:rsid w:val="005D62B8"/>
    <w:rsid w:val="005E3E3C"/>
    <w:rsid w:val="005E7270"/>
    <w:rsid w:val="005F1C9F"/>
    <w:rsid w:val="005F3066"/>
    <w:rsid w:val="005F3E61"/>
    <w:rsid w:val="005F4F2A"/>
    <w:rsid w:val="005F51F6"/>
    <w:rsid w:val="00600548"/>
    <w:rsid w:val="00600870"/>
    <w:rsid w:val="0060144C"/>
    <w:rsid w:val="00604194"/>
    <w:rsid w:val="00604DDD"/>
    <w:rsid w:val="00607146"/>
    <w:rsid w:val="00607B25"/>
    <w:rsid w:val="00607C25"/>
    <w:rsid w:val="006115CC"/>
    <w:rsid w:val="00611FC4"/>
    <w:rsid w:val="00613F7F"/>
    <w:rsid w:val="00614D8F"/>
    <w:rsid w:val="00614E78"/>
    <w:rsid w:val="006152A8"/>
    <w:rsid w:val="00616A45"/>
    <w:rsid w:val="006176FB"/>
    <w:rsid w:val="0061773B"/>
    <w:rsid w:val="00621437"/>
    <w:rsid w:val="00621CBB"/>
    <w:rsid w:val="00622D61"/>
    <w:rsid w:val="006241BE"/>
    <w:rsid w:val="0062440B"/>
    <w:rsid w:val="006247F4"/>
    <w:rsid w:val="0062573F"/>
    <w:rsid w:val="00627020"/>
    <w:rsid w:val="00630FCB"/>
    <w:rsid w:val="00632BF3"/>
    <w:rsid w:val="00632F10"/>
    <w:rsid w:val="00635AE2"/>
    <w:rsid w:val="0064017F"/>
    <w:rsid w:val="00640B26"/>
    <w:rsid w:val="00642502"/>
    <w:rsid w:val="00644D88"/>
    <w:rsid w:val="00644D8B"/>
    <w:rsid w:val="0064534B"/>
    <w:rsid w:val="0065084E"/>
    <w:rsid w:val="00651050"/>
    <w:rsid w:val="006543BA"/>
    <w:rsid w:val="00654923"/>
    <w:rsid w:val="00656715"/>
    <w:rsid w:val="0066016E"/>
    <w:rsid w:val="006629D4"/>
    <w:rsid w:val="00665BCA"/>
    <w:rsid w:val="00667D6B"/>
    <w:rsid w:val="00667E13"/>
    <w:rsid w:val="00672ABB"/>
    <w:rsid w:val="00673DE8"/>
    <w:rsid w:val="00674E18"/>
    <w:rsid w:val="006750E6"/>
    <w:rsid w:val="00676297"/>
    <w:rsid w:val="006770B2"/>
    <w:rsid w:val="00682C2A"/>
    <w:rsid w:val="006836CA"/>
    <w:rsid w:val="00684652"/>
    <w:rsid w:val="00691DF3"/>
    <w:rsid w:val="00692E80"/>
    <w:rsid w:val="006940E1"/>
    <w:rsid w:val="006949D4"/>
    <w:rsid w:val="006952B9"/>
    <w:rsid w:val="00696603"/>
    <w:rsid w:val="00697069"/>
    <w:rsid w:val="006A071E"/>
    <w:rsid w:val="006A1CF9"/>
    <w:rsid w:val="006A3C72"/>
    <w:rsid w:val="006A7095"/>
    <w:rsid w:val="006A7392"/>
    <w:rsid w:val="006A73B7"/>
    <w:rsid w:val="006A78DA"/>
    <w:rsid w:val="006A7B70"/>
    <w:rsid w:val="006B03A1"/>
    <w:rsid w:val="006B0731"/>
    <w:rsid w:val="006B0E52"/>
    <w:rsid w:val="006B2122"/>
    <w:rsid w:val="006B4E85"/>
    <w:rsid w:val="006B67D9"/>
    <w:rsid w:val="006B6A5B"/>
    <w:rsid w:val="006B70CF"/>
    <w:rsid w:val="006B72BB"/>
    <w:rsid w:val="006C0DB8"/>
    <w:rsid w:val="006C0DC6"/>
    <w:rsid w:val="006C3790"/>
    <w:rsid w:val="006C417F"/>
    <w:rsid w:val="006C42B2"/>
    <w:rsid w:val="006C5535"/>
    <w:rsid w:val="006C7BC4"/>
    <w:rsid w:val="006D0589"/>
    <w:rsid w:val="006D0630"/>
    <w:rsid w:val="006D1AF7"/>
    <w:rsid w:val="006D3231"/>
    <w:rsid w:val="006E0300"/>
    <w:rsid w:val="006E564B"/>
    <w:rsid w:val="006E6288"/>
    <w:rsid w:val="006E7154"/>
    <w:rsid w:val="006F0204"/>
    <w:rsid w:val="006F02C2"/>
    <w:rsid w:val="006F0A50"/>
    <w:rsid w:val="006F0BC3"/>
    <w:rsid w:val="006F116C"/>
    <w:rsid w:val="006F22BE"/>
    <w:rsid w:val="006F2C44"/>
    <w:rsid w:val="006F48DF"/>
    <w:rsid w:val="006F49A8"/>
    <w:rsid w:val="006F6BD4"/>
    <w:rsid w:val="007003CD"/>
    <w:rsid w:val="00700C3E"/>
    <w:rsid w:val="007021D0"/>
    <w:rsid w:val="00704202"/>
    <w:rsid w:val="0070701E"/>
    <w:rsid w:val="0070702F"/>
    <w:rsid w:val="00710BC8"/>
    <w:rsid w:val="007111E9"/>
    <w:rsid w:val="00711F51"/>
    <w:rsid w:val="00712215"/>
    <w:rsid w:val="00712A86"/>
    <w:rsid w:val="007145D3"/>
    <w:rsid w:val="0071480B"/>
    <w:rsid w:val="00714BB5"/>
    <w:rsid w:val="00724671"/>
    <w:rsid w:val="00724AEE"/>
    <w:rsid w:val="0072632A"/>
    <w:rsid w:val="007263E1"/>
    <w:rsid w:val="0072714B"/>
    <w:rsid w:val="00732847"/>
    <w:rsid w:val="00732A76"/>
    <w:rsid w:val="007358E8"/>
    <w:rsid w:val="0073684F"/>
    <w:rsid w:val="00736ECE"/>
    <w:rsid w:val="00737FAD"/>
    <w:rsid w:val="00741FBD"/>
    <w:rsid w:val="0074533B"/>
    <w:rsid w:val="00745670"/>
    <w:rsid w:val="007519B9"/>
    <w:rsid w:val="00755737"/>
    <w:rsid w:val="007574C9"/>
    <w:rsid w:val="0075758A"/>
    <w:rsid w:val="00760B84"/>
    <w:rsid w:val="00760E4E"/>
    <w:rsid w:val="00761B56"/>
    <w:rsid w:val="00762160"/>
    <w:rsid w:val="00762AF9"/>
    <w:rsid w:val="0076432E"/>
    <w:rsid w:val="007643BC"/>
    <w:rsid w:val="00764989"/>
    <w:rsid w:val="00766385"/>
    <w:rsid w:val="00776BFC"/>
    <w:rsid w:val="007806CE"/>
    <w:rsid w:val="007822B0"/>
    <w:rsid w:val="00782974"/>
    <w:rsid w:val="007834C1"/>
    <w:rsid w:val="00783579"/>
    <w:rsid w:val="00786B5E"/>
    <w:rsid w:val="00790889"/>
    <w:rsid w:val="0079213F"/>
    <w:rsid w:val="0079231F"/>
    <w:rsid w:val="00793C53"/>
    <w:rsid w:val="007955A4"/>
    <w:rsid w:val="007959FE"/>
    <w:rsid w:val="00795D6A"/>
    <w:rsid w:val="007A0CF1"/>
    <w:rsid w:val="007A3768"/>
    <w:rsid w:val="007A60DD"/>
    <w:rsid w:val="007A7CC0"/>
    <w:rsid w:val="007B0A7F"/>
    <w:rsid w:val="007B2373"/>
    <w:rsid w:val="007B32AE"/>
    <w:rsid w:val="007B42D4"/>
    <w:rsid w:val="007B5224"/>
    <w:rsid w:val="007B6A61"/>
    <w:rsid w:val="007B6BA5"/>
    <w:rsid w:val="007C1373"/>
    <w:rsid w:val="007C2C9B"/>
    <w:rsid w:val="007C3174"/>
    <w:rsid w:val="007C3390"/>
    <w:rsid w:val="007C4184"/>
    <w:rsid w:val="007C42D8"/>
    <w:rsid w:val="007C4F4B"/>
    <w:rsid w:val="007C5276"/>
    <w:rsid w:val="007C68C8"/>
    <w:rsid w:val="007D0104"/>
    <w:rsid w:val="007D063B"/>
    <w:rsid w:val="007D5FB3"/>
    <w:rsid w:val="007D7362"/>
    <w:rsid w:val="007E4914"/>
    <w:rsid w:val="007E4C20"/>
    <w:rsid w:val="007E5261"/>
    <w:rsid w:val="007E5DE9"/>
    <w:rsid w:val="007E7BEC"/>
    <w:rsid w:val="007F180A"/>
    <w:rsid w:val="007F2546"/>
    <w:rsid w:val="007F2B0A"/>
    <w:rsid w:val="007F4B44"/>
    <w:rsid w:val="007F53B2"/>
    <w:rsid w:val="007F5CE2"/>
    <w:rsid w:val="007F6611"/>
    <w:rsid w:val="007F70B1"/>
    <w:rsid w:val="007F7191"/>
    <w:rsid w:val="007F7FE7"/>
    <w:rsid w:val="0080263D"/>
    <w:rsid w:val="00802FA9"/>
    <w:rsid w:val="00803061"/>
    <w:rsid w:val="0080481E"/>
    <w:rsid w:val="00806F63"/>
    <w:rsid w:val="00810BAC"/>
    <w:rsid w:val="008141A7"/>
    <w:rsid w:val="0081447C"/>
    <w:rsid w:val="00815F1E"/>
    <w:rsid w:val="00816C38"/>
    <w:rsid w:val="008175E9"/>
    <w:rsid w:val="00817C93"/>
    <w:rsid w:val="00817CFF"/>
    <w:rsid w:val="00817FFC"/>
    <w:rsid w:val="00820674"/>
    <w:rsid w:val="008208E4"/>
    <w:rsid w:val="0082300E"/>
    <w:rsid w:val="008235A7"/>
    <w:rsid w:val="0082394E"/>
    <w:rsid w:val="00823E19"/>
    <w:rsid w:val="008242D7"/>
    <w:rsid w:val="0082477A"/>
    <w:rsid w:val="00825578"/>
    <w:rsid w:val="0082577B"/>
    <w:rsid w:val="00825ED2"/>
    <w:rsid w:val="008263D4"/>
    <w:rsid w:val="00827BFD"/>
    <w:rsid w:val="00830A1C"/>
    <w:rsid w:val="008314CD"/>
    <w:rsid w:val="00831BFA"/>
    <w:rsid w:val="00833E79"/>
    <w:rsid w:val="008346A3"/>
    <w:rsid w:val="008351BF"/>
    <w:rsid w:val="00841313"/>
    <w:rsid w:val="00841B0A"/>
    <w:rsid w:val="008422EA"/>
    <w:rsid w:val="00846C24"/>
    <w:rsid w:val="0084712C"/>
    <w:rsid w:val="008473A2"/>
    <w:rsid w:val="00851746"/>
    <w:rsid w:val="00851FC0"/>
    <w:rsid w:val="00853631"/>
    <w:rsid w:val="00853B7D"/>
    <w:rsid w:val="00854A86"/>
    <w:rsid w:val="008558E7"/>
    <w:rsid w:val="00860743"/>
    <w:rsid w:val="00860B17"/>
    <w:rsid w:val="008641E7"/>
    <w:rsid w:val="00864A15"/>
    <w:rsid w:val="00865131"/>
    <w:rsid w:val="00865A59"/>
    <w:rsid w:val="00866893"/>
    <w:rsid w:val="00866F02"/>
    <w:rsid w:val="00867D18"/>
    <w:rsid w:val="0087043C"/>
    <w:rsid w:val="00871F8C"/>
    <w:rsid w:val="00871F9A"/>
    <w:rsid w:val="00871FD5"/>
    <w:rsid w:val="00876B8E"/>
    <w:rsid w:val="0088172E"/>
    <w:rsid w:val="00881EFA"/>
    <w:rsid w:val="008826D0"/>
    <w:rsid w:val="008834D6"/>
    <w:rsid w:val="00883E28"/>
    <w:rsid w:val="0088559F"/>
    <w:rsid w:val="00887B2F"/>
    <w:rsid w:val="008911F4"/>
    <w:rsid w:val="00891828"/>
    <w:rsid w:val="0089310A"/>
    <w:rsid w:val="00893A32"/>
    <w:rsid w:val="008957A4"/>
    <w:rsid w:val="0089642F"/>
    <w:rsid w:val="00897930"/>
    <w:rsid w:val="008979B1"/>
    <w:rsid w:val="00897C9F"/>
    <w:rsid w:val="008A2523"/>
    <w:rsid w:val="008A33D4"/>
    <w:rsid w:val="008A4BAD"/>
    <w:rsid w:val="008A4D90"/>
    <w:rsid w:val="008A6590"/>
    <w:rsid w:val="008A6B25"/>
    <w:rsid w:val="008A6C4F"/>
    <w:rsid w:val="008B06BF"/>
    <w:rsid w:val="008B2761"/>
    <w:rsid w:val="008B389E"/>
    <w:rsid w:val="008B59D9"/>
    <w:rsid w:val="008B60EB"/>
    <w:rsid w:val="008C207B"/>
    <w:rsid w:val="008C2255"/>
    <w:rsid w:val="008C34AC"/>
    <w:rsid w:val="008C3862"/>
    <w:rsid w:val="008C43C5"/>
    <w:rsid w:val="008C561B"/>
    <w:rsid w:val="008C5BCB"/>
    <w:rsid w:val="008C5E82"/>
    <w:rsid w:val="008D045E"/>
    <w:rsid w:val="008D2C60"/>
    <w:rsid w:val="008D38FC"/>
    <w:rsid w:val="008D3F25"/>
    <w:rsid w:val="008D409F"/>
    <w:rsid w:val="008D4D82"/>
    <w:rsid w:val="008D4D95"/>
    <w:rsid w:val="008D5FBA"/>
    <w:rsid w:val="008D6FF6"/>
    <w:rsid w:val="008E068D"/>
    <w:rsid w:val="008E08EC"/>
    <w:rsid w:val="008E0B5F"/>
    <w:rsid w:val="008E0E09"/>
    <w:rsid w:val="008E0E46"/>
    <w:rsid w:val="008E11DB"/>
    <w:rsid w:val="008E267C"/>
    <w:rsid w:val="008E26C6"/>
    <w:rsid w:val="008E2956"/>
    <w:rsid w:val="008E2B22"/>
    <w:rsid w:val="008E34F7"/>
    <w:rsid w:val="008E45FC"/>
    <w:rsid w:val="008E496D"/>
    <w:rsid w:val="008E6AD5"/>
    <w:rsid w:val="008E6C86"/>
    <w:rsid w:val="008E7116"/>
    <w:rsid w:val="008F04BD"/>
    <w:rsid w:val="008F04CA"/>
    <w:rsid w:val="008F0505"/>
    <w:rsid w:val="008F143B"/>
    <w:rsid w:val="008F198F"/>
    <w:rsid w:val="008F35F0"/>
    <w:rsid w:val="008F3882"/>
    <w:rsid w:val="008F3C40"/>
    <w:rsid w:val="008F48DD"/>
    <w:rsid w:val="008F4B7C"/>
    <w:rsid w:val="008F65EC"/>
    <w:rsid w:val="00900B96"/>
    <w:rsid w:val="00900D4D"/>
    <w:rsid w:val="00903761"/>
    <w:rsid w:val="00903B64"/>
    <w:rsid w:val="00907918"/>
    <w:rsid w:val="0091029A"/>
    <w:rsid w:val="00910420"/>
    <w:rsid w:val="00911062"/>
    <w:rsid w:val="0091107A"/>
    <w:rsid w:val="00914DC3"/>
    <w:rsid w:val="00921061"/>
    <w:rsid w:val="00923BAA"/>
    <w:rsid w:val="009262A8"/>
    <w:rsid w:val="00926E47"/>
    <w:rsid w:val="00927912"/>
    <w:rsid w:val="00930568"/>
    <w:rsid w:val="00931F28"/>
    <w:rsid w:val="00932AF0"/>
    <w:rsid w:val="00933466"/>
    <w:rsid w:val="00935E52"/>
    <w:rsid w:val="009364E5"/>
    <w:rsid w:val="009404AE"/>
    <w:rsid w:val="009410C1"/>
    <w:rsid w:val="009419B6"/>
    <w:rsid w:val="00945035"/>
    <w:rsid w:val="00947162"/>
    <w:rsid w:val="009478B9"/>
    <w:rsid w:val="00953163"/>
    <w:rsid w:val="00953A83"/>
    <w:rsid w:val="009601FF"/>
    <w:rsid w:val="00960C42"/>
    <w:rsid w:val="00960D5D"/>
    <w:rsid w:val="009610D0"/>
    <w:rsid w:val="00961C1E"/>
    <w:rsid w:val="00962EC9"/>
    <w:rsid w:val="0096375C"/>
    <w:rsid w:val="0096601A"/>
    <w:rsid w:val="009662E6"/>
    <w:rsid w:val="00967923"/>
    <w:rsid w:val="0097095E"/>
    <w:rsid w:val="00971B0F"/>
    <w:rsid w:val="00972118"/>
    <w:rsid w:val="00972A6D"/>
    <w:rsid w:val="00977C2F"/>
    <w:rsid w:val="00977D5A"/>
    <w:rsid w:val="00980F57"/>
    <w:rsid w:val="0098592B"/>
    <w:rsid w:val="00985FC4"/>
    <w:rsid w:val="00986B33"/>
    <w:rsid w:val="00986E9C"/>
    <w:rsid w:val="009873C6"/>
    <w:rsid w:val="00987F22"/>
    <w:rsid w:val="009905F7"/>
    <w:rsid w:val="00990766"/>
    <w:rsid w:val="00991261"/>
    <w:rsid w:val="009925FD"/>
    <w:rsid w:val="00992C68"/>
    <w:rsid w:val="00993459"/>
    <w:rsid w:val="009947C9"/>
    <w:rsid w:val="009964C4"/>
    <w:rsid w:val="009A0C60"/>
    <w:rsid w:val="009A248A"/>
    <w:rsid w:val="009A2731"/>
    <w:rsid w:val="009A3145"/>
    <w:rsid w:val="009A4580"/>
    <w:rsid w:val="009A7B81"/>
    <w:rsid w:val="009A7D24"/>
    <w:rsid w:val="009B01A6"/>
    <w:rsid w:val="009B252B"/>
    <w:rsid w:val="009B3E84"/>
    <w:rsid w:val="009B641A"/>
    <w:rsid w:val="009B6883"/>
    <w:rsid w:val="009B72EC"/>
    <w:rsid w:val="009B7389"/>
    <w:rsid w:val="009C0824"/>
    <w:rsid w:val="009C1948"/>
    <w:rsid w:val="009C3DF1"/>
    <w:rsid w:val="009C3F62"/>
    <w:rsid w:val="009C4183"/>
    <w:rsid w:val="009C48E7"/>
    <w:rsid w:val="009C6834"/>
    <w:rsid w:val="009D01C0"/>
    <w:rsid w:val="009D0442"/>
    <w:rsid w:val="009D49CE"/>
    <w:rsid w:val="009D4CEE"/>
    <w:rsid w:val="009D585B"/>
    <w:rsid w:val="009D6A08"/>
    <w:rsid w:val="009D6DF6"/>
    <w:rsid w:val="009E0A16"/>
    <w:rsid w:val="009E538B"/>
    <w:rsid w:val="009E54DE"/>
    <w:rsid w:val="009E583F"/>
    <w:rsid w:val="009E6A02"/>
    <w:rsid w:val="009E7970"/>
    <w:rsid w:val="009F0262"/>
    <w:rsid w:val="009F2EAC"/>
    <w:rsid w:val="009F57E3"/>
    <w:rsid w:val="00A00915"/>
    <w:rsid w:val="00A00CC2"/>
    <w:rsid w:val="00A0376C"/>
    <w:rsid w:val="00A045B2"/>
    <w:rsid w:val="00A05233"/>
    <w:rsid w:val="00A06725"/>
    <w:rsid w:val="00A072A9"/>
    <w:rsid w:val="00A104CA"/>
    <w:rsid w:val="00A10D19"/>
    <w:rsid w:val="00A10F4F"/>
    <w:rsid w:val="00A11067"/>
    <w:rsid w:val="00A14027"/>
    <w:rsid w:val="00A1704A"/>
    <w:rsid w:val="00A214AA"/>
    <w:rsid w:val="00A22B88"/>
    <w:rsid w:val="00A23B5F"/>
    <w:rsid w:val="00A23E9E"/>
    <w:rsid w:val="00A25B02"/>
    <w:rsid w:val="00A2727F"/>
    <w:rsid w:val="00A30EF4"/>
    <w:rsid w:val="00A31EE9"/>
    <w:rsid w:val="00A32282"/>
    <w:rsid w:val="00A3736F"/>
    <w:rsid w:val="00A403AF"/>
    <w:rsid w:val="00A41AB0"/>
    <w:rsid w:val="00A425EB"/>
    <w:rsid w:val="00A42F42"/>
    <w:rsid w:val="00A45B7D"/>
    <w:rsid w:val="00A45CB7"/>
    <w:rsid w:val="00A46846"/>
    <w:rsid w:val="00A471D7"/>
    <w:rsid w:val="00A47439"/>
    <w:rsid w:val="00A54630"/>
    <w:rsid w:val="00A616F5"/>
    <w:rsid w:val="00A7149D"/>
    <w:rsid w:val="00A72F22"/>
    <w:rsid w:val="00A733BC"/>
    <w:rsid w:val="00A7431B"/>
    <w:rsid w:val="00A748A6"/>
    <w:rsid w:val="00A749C1"/>
    <w:rsid w:val="00A76001"/>
    <w:rsid w:val="00A7608C"/>
    <w:rsid w:val="00A76A69"/>
    <w:rsid w:val="00A777F7"/>
    <w:rsid w:val="00A779E5"/>
    <w:rsid w:val="00A77D0C"/>
    <w:rsid w:val="00A80A7F"/>
    <w:rsid w:val="00A8109C"/>
    <w:rsid w:val="00A815BD"/>
    <w:rsid w:val="00A824E7"/>
    <w:rsid w:val="00A8552A"/>
    <w:rsid w:val="00A879A4"/>
    <w:rsid w:val="00A907E4"/>
    <w:rsid w:val="00A91AAA"/>
    <w:rsid w:val="00A91E0C"/>
    <w:rsid w:val="00A927D1"/>
    <w:rsid w:val="00A9593A"/>
    <w:rsid w:val="00A96186"/>
    <w:rsid w:val="00AA0FF8"/>
    <w:rsid w:val="00AA37CD"/>
    <w:rsid w:val="00AA60F8"/>
    <w:rsid w:val="00AB0B18"/>
    <w:rsid w:val="00AB3522"/>
    <w:rsid w:val="00AB4BF5"/>
    <w:rsid w:val="00AC0F2C"/>
    <w:rsid w:val="00AC157D"/>
    <w:rsid w:val="00AC16F1"/>
    <w:rsid w:val="00AC502A"/>
    <w:rsid w:val="00AC59C8"/>
    <w:rsid w:val="00AC59CB"/>
    <w:rsid w:val="00AD277B"/>
    <w:rsid w:val="00AD2F66"/>
    <w:rsid w:val="00AD2FB4"/>
    <w:rsid w:val="00AD4294"/>
    <w:rsid w:val="00AD594A"/>
    <w:rsid w:val="00AD645B"/>
    <w:rsid w:val="00AD6E72"/>
    <w:rsid w:val="00AD6EEA"/>
    <w:rsid w:val="00AE01DF"/>
    <w:rsid w:val="00AE1751"/>
    <w:rsid w:val="00AE6D17"/>
    <w:rsid w:val="00AE6DCF"/>
    <w:rsid w:val="00AF1ED2"/>
    <w:rsid w:val="00AF3A98"/>
    <w:rsid w:val="00AF4709"/>
    <w:rsid w:val="00AF58C1"/>
    <w:rsid w:val="00AF6F7B"/>
    <w:rsid w:val="00B031C9"/>
    <w:rsid w:val="00B03E68"/>
    <w:rsid w:val="00B06643"/>
    <w:rsid w:val="00B06C1F"/>
    <w:rsid w:val="00B07606"/>
    <w:rsid w:val="00B10C06"/>
    <w:rsid w:val="00B11140"/>
    <w:rsid w:val="00B15055"/>
    <w:rsid w:val="00B16C45"/>
    <w:rsid w:val="00B17FC5"/>
    <w:rsid w:val="00B24AE3"/>
    <w:rsid w:val="00B24D1F"/>
    <w:rsid w:val="00B269DF"/>
    <w:rsid w:val="00B2747C"/>
    <w:rsid w:val="00B27DDB"/>
    <w:rsid w:val="00B30179"/>
    <w:rsid w:val="00B34728"/>
    <w:rsid w:val="00B34836"/>
    <w:rsid w:val="00B355A1"/>
    <w:rsid w:val="00B37B15"/>
    <w:rsid w:val="00B37C7A"/>
    <w:rsid w:val="00B40485"/>
    <w:rsid w:val="00B41868"/>
    <w:rsid w:val="00B41E51"/>
    <w:rsid w:val="00B42AFB"/>
    <w:rsid w:val="00B43E13"/>
    <w:rsid w:val="00B4482F"/>
    <w:rsid w:val="00B45C02"/>
    <w:rsid w:val="00B46DF3"/>
    <w:rsid w:val="00B47B32"/>
    <w:rsid w:val="00B50B5D"/>
    <w:rsid w:val="00B52AC6"/>
    <w:rsid w:val="00B52D2F"/>
    <w:rsid w:val="00B530CB"/>
    <w:rsid w:val="00B54A0B"/>
    <w:rsid w:val="00B551A3"/>
    <w:rsid w:val="00B55C7A"/>
    <w:rsid w:val="00B57E6F"/>
    <w:rsid w:val="00B6012F"/>
    <w:rsid w:val="00B60307"/>
    <w:rsid w:val="00B60E4D"/>
    <w:rsid w:val="00B63888"/>
    <w:rsid w:val="00B64CA4"/>
    <w:rsid w:val="00B652DE"/>
    <w:rsid w:val="00B71246"/>
    <w:rsid w:val="00B72A1E"/>
    <w:rsid w:val="00B72ED7"/>
    <w:rsid w:val="00B752F3"/>
    <w:rsid w:val="00B8143C"/>
    <w:rsid w:val="00B81E12"/>
    <w:rsid w:val="00B82772"/>
    <w:rsid w:val="00B8673A"/>
    <w:rsid w:val="00B87A3E"/>
    <w:rsid w:val="00B93FBB"/>
    <w:rsid w:val="00B9485D"/>
    <w:rsid w:val="00B97363"/>
    <w:rsid w:val="00BA2821"/>
    <w:rsid w:val="00BA339B"/>
    <w:rsid w:val="00BA3A97"/>
    <w:rsid w:val="00BA508E"/>
    <w:rsid w:val="00BB11B3"/>
    <w:rsid w:val="00BB1402"/>
    <w:rsid w:val="00BB21F3"/>
    <w:rsid w:val="00BB2ED7"/>
    <w:rsid w:val="00BB452C"/>
    <w:rsid w:val="00BB45E1"/>
    <w:rsid w:val="00BB729A"/>
    <w:rsid w:val="00BC05DF"/>
    <w:rsid w:val="00BC08DF"/>
    <w:rsid w:val="00BC1E7E"/>
    <w:rsid w:val="00BC2A82"/>
    <w:rsid w:val="00BC2E45"/>
    <w:rsid w:val="00BC3C2E"/>
    <w:rsid w:val="00BC3F0C"/>
    <w:rsid w:val="00BC48EF"/>
    <w:rsid w:val="00BC5AE6"/>
    <w:rsid w:val="00BC74E9"/>
    <w:rsid w:val="00BD5CA1"/>
    <w:rsid w:val="00BD6F1B"/>
    <w:rsid w:val="00BD790D"/>
    <w:rsid w:val="00BE03A5"/>
    <w:rsid w:val="00BE1C6B"/>
    <w:rsid w:val="00BE36A9"/>
    <w:rsid w:val="00BE48AF"/>
    <w:rsid w:val="00BE618E"/>
    <w:rsid w:val="00BE7831"/>
    <w:rsid w:val="00BE7BEC"/>
    <w:rsid w:val="00BE7F87"/>
    <w:rsid w:val="00BF00D0"/>
    <w:rsid w:val="00BF0A5A"/>
    <w:rsid w:val="00BF0E63"/>
    <w:rsid w:val="00BF12A3"/>
    <w:rsid w:val="00BF16D7"/>
    <w:rsid w:val="00BF21CE"/>
    <w:rsid w:val="00BF2373"/>
    <w:rsid w:val="00BF47C6"/>
    <w:rsid w:val="00C020C6"/>
    <w:rsid w:val="00C021B4"/>
    <w:rsid w:val="00C02DC8"/>
    <w:rsid w:val="00C03507"/>
    <w:rsid w:val="00C044E2"/>
    <w:rsid w:val="00C048CB"/>
    <w:rsid w:val="00C04D63"/>
    <w:rsid w:val="00C0584A"/>
    <w:rsid w:val="00C066F3"/>
    <w:rsid w:val="00C06865"/>
    <w:rsid w:val="00C07CA9"/>
    <w:rsid w:val="00C10783"/>
    <w:rsid w:val="00C11CC9"/>
    <w:rsid w:val="00C1201C"/>
    <w:rsid w:val="00C13065"/>
    <w:rsid w:val="00C13537"/>
    <w:rsid w:val="00C13760"/>
    <w:rsid w:val="00C15B0F"/>
    <w:rsid w:val="00C179AD"/>
    <w:rsid w:val="00C2202C"/>
    <w:rsid w:val="00C252A8"/>
    <w:rsid w:val="00C25F79"/>
    <w:rsid w:val="00C26DD6"/>
    <w:rsid w:val="00C276A4"/>
    <w:rsid w:val="00C32CCD"/>
    <w:rsid w:val="00C358CD"/>
    <w:rsid w:val="00C372FF"/>
    <w:rsid w:val="00C413F2"/>
    <w:rsid w:val="00C42B8A"/>
    <w:rsid w:val="00C44BB0"/>
    <w:rsid w:val="00C44F6A"/>
    <w:rsid w:val="00C45BBB"/>
    <w:rsid w:val="00C463DD"/>
    <w:rsid w:val="00C4707A"/>
    <w:rsid w:val="00C5034E"/>
    <w:rsid w:val="00C545BE"/>
    <w:rsid w:val="00C54602"/>
    <w:rsid w:val="00C54851"/>
    <w:rsid w:val="00C609CB"/>
    <w:rsid w:val="00C60BB3"/>
    <w:rsid w:val="00C6155E"/>
    <w:rsid w:val="00C64187"/>
    <w:rsid w:val="00C652AA"/>
    <w:rsid w:val="00C67084"/>
    <w:rsid w:val="00C67D7C"/>
    <w:rsid w:val="00C70285"/>
    <w:rsid w:val="00C70809"/>
    <w:rsid w:val="00C7138D"/>
    <w:rsid w:val="00C7244F"/>
    <w:rsid w:val="00C741BB"/>
    <w:rsid w:val="00C745C3"/>
    <w:rsid w:val="00C75CC7"/>
    <w:rsid w:val="00C77692"/>
    <w:rsid w:val="00C805A7"/>
    <w:rsid w:val="00C80BB4"/>
    <w:rsid w:val="00C84ACC"/>
    <w:rsid w:val="00C85CD1"/>
    <w:rsid w:val="00C86D0D"/>
    <w:rsid w:val="00C87952"/>
    <w:rsid w:val="00C905AC"/>
    <w:rsid w:val="00C906A4"/>
    <w:rsid w:val="00C93A08"/>
    <w:rsid w:val="00C95A64"/>
    <w:rsid w:val="00CA0A80"/>
    <w:rsid w:val="00CA2221"/>
    <w:rsid w:val="00CA24A4"/>
    <w:rsid w:val="00CA3137"/>
    <w:rsid w:val="00CA31D6"/>
    <w:rsid w:val="00CA5AFD"/>
    <w:rsid w:val="00CA7B5E"/>
    <w:rsid w:val="00CA7BAF"/>
    <w:rsid w:val="00CB348D"/>
    <w:rsid w:val="00CB34BE"/>
    <w:rsid w:val="00CB50FB"/>
    <w:rsid w:val="00CB6CCC"/>
    <w:rsid w:val="00CB74F8"/>
    <w:rsid w:val="00CB763D"/>
    <w:rsid w:val="00CC0334"/>
    <w:rsid w:val="00CC1E7F"/>
    <w:rsid w:val="00CC1F39"/>
    <w:rsid w:val="00CC445A"/>
    <w:rsid w:val="00CC51BC"/>
    <w:rsid w:val="00CC5697"/>
    <w:rsid w:val="00CC5A12"/>
    <w:rsid w:val="00CC6D6F"/>
    <w:rsid w:val="00CD190B"/>
    <w:rsid w:val="00CD21F2"/>
    <w:rsid w:val="00CD46F5"/>
    <w:rsid w:val="00CD4A1F"/>
    <w:rsid w:val="00CD4AB6"/>
    <w:rsid w:val="00CD6C29"/>
    <w:rsid w:val="00CE4215"/>
    <w:rsid w:val="00CE4380"/>
    <w:rsid w:val="00CE4932"/>
    <w:rsid w:val="00CE4A8F"/>
    <w:rsid w:val="00CE509C"/>
    <w:rsid w:val="00CE52ED"/>
    <w:rsid w:val="00CE6302"/>
    <w:rsid w:val="00CE6598"/>
    <w:rsid w:val="00CE7382"/>
    <w:rsid w:val="00CF071D"/>
    <w:rsid w:val="00CF0A15"/>
    <w:rsid w:val="00CF116C"/>
    <w:rsid w:val="00CF3523"/>
    <w:rsid w:val="00CF39A7"/>
    <w:rsid w:val="00CF4B1E"/>
    <w:rsid w:val="00CF6BB4"/>
    <w:rsid w:val="00D013AB"/>
    <w:rsid w:val="00D01616"/>
    <w:rsid w:val="00D02410"/>
    <w:rsid w:val="00D04163"/>
    <w:rsid w:val="00D047A8"/>
    <w:rsid w:val="00D065AD"/>
    <w:rsid w:val="00D117EF"/>
    <w:rsid w:val="00D13947"/>
    <w:rsid w:val="00D15B04"/>
    <w:rsid w:val="00D15CBD"/>
    <w:rsid w:val="00D2031B"/>
    <w:rsid w:val="00D20FFE"/>
    <w:rsid w:val="00D213E6"/>
    <w:rsid w:val="00D23EAC"/>
    <w:rsid w:val="00D25EC1"/>
    <w:rsid w:val="00D25FE2"/>
    <w:rsid w:val="00D27A26"/>
    <w:rsid w:val="00D30707"/>
    <w:rsid w:val="00D31209"/>
    <w:rsid w:val="00D31893"/>
    <w:rsid w:val="00D3202A"/>
    <w:rsid w:val="00D327B6"/>
    <w:rsid w:val="00D37BB0"/>
    <w:rsid w:val="00D37DA9"/>
    <w:rsid w:val="00D402F7"/>
    <w:rsid w:val="00D406A7"/>
    <w:rsid w:val="00D419ED"/>
    <w:rsid w:val="00D41B44"/>
    <w:rsid w:val="00D43252"/>
    <w:rsid w:val="00D44796"/>
    <w:rsid w:val="00D44B44"/>
    <w:rsid w:val="00D44D86"/>
    <w:rsid w:val="00D50B7D"/>
    <w:rsid w:val="00D52012"/>
    <w:rsid w:val="00D526D3"/>
    <w:rsid w:val="00D5460D"/>
    <w:rsid w:val="00D556DD"/>
    <w:rsid w:val="00D55718"/>
    <w:rsid w:val="00D56134"/>
    <w:rsid w:val="00D5769E"/>
    <w:rsid w:val="00D577E1"/>
    <w:rsid w:val="00D57BD5"/>
    <w:rsid w:val="00D60739"/>
    <w:rsid w:val="00D63B77"/>
    <w:rsid w:val="00D6407C"/>
    <w:rsid w:val="00D64B6F"/>
    <w:rsid w:val="00D658D5"/>
    <w:rsid w:val="00D704E5"/>
    <w:rsid w:val="00D70835"/>
    <w:rsid w:val="00D71558"/>
    <w:rsid w:val="00D72727"/>
    <w:rsid w:val="00D730D6"/>
    <w:rsid w:val="00D731DD"/>
    <w:rsid w:val="00D74F5D"/>
    <w:rsid w:val="00D7510E"/>
    <w:rsid w:val="00D75965"/>
    <w:rsid w:val="00D75D73"/>
    <w:rsid w:val="00D771DB"/>
    <w:rsid w:val="00D8255E"/>
    <w:rsid w:val="00D82B7A"/>
    <w:rsid w:val="00D83956"/>
    <w:rsid w:val="00D83A1E"/>
    <w:rsid w:val="00D84A75"/>
    <w:rsid w:val="00D85FF9"/>
    <w:rsid w:val="00D8734B"/>
    <w:rsid w:val="00D90240"/>
    <w:rsid w:val="00D91AED"/>
    <w:rsid w:val="00D92FC5"/>
    <w:rsid w:val="00D93A74"/>
    <w:rsid w:val="00D9760E"/>
    <w:rsid w:val="00D978C6"/>
    <w:rsid w:val="00DA0870"/>
    <w:rsid w:val="00DA0956"/>
    <w:rsid w:val="00DA0B88"/>
    <w:rsid w:val="00DA1F1F"/>
    <w:rsid w:val="00DA357F"/>
    <w:rsid w:val="00DA3E12"/>
    <w:rsid w:val="00DA56F6"/>
    <w:rsid w:val="00DA6A02"/>
    <w:rsid w:val="00DB553A"/>
    <w:rsid w:val="00DB66FA"/>
    <w:rsid w:val="00DB7C09"/>
    <w:rsid w:val="00DC18AD"/>
    <w:rsid w:val="00DC333D"/>
    <w:rsid w:val="00DC645A"/>
    <w:rsid w:val="00DC6A59"/>
    <w:rsid w:val="00DC7CB5"/>
    <w:rsid w:val="00DD61F2"/>
    <w:rsid w:val="00DD7789"/>
    <w:rsid w:val="00DD7CB6"/>
    <w:rsid w:val="00DE0CB9"/>
    <w:rsid w:val="00DE3BE6"/>
    <w:rsid w:val="00DE5105"/>
    <w:rsid w:val="00DF1A1E"/>
    <w:rsid w:val="00DF3100"/>
    <w:rsid w:val="00DF3557"/>
    <w:rsid w:val="00DF46A7"/>
    <w:rsid w:val="00DF59AA"/>
    <w:rsid w:val="00DF6A82"/>
    <w:rsid w:val="00DF79AD"/>
    <w:rsid w:val="00DF7CAE"/>
    <w:rsid w:val="00E02011"/>
    <w:rsid w:val="00E02AB4"/>
    <w:rsid w:val="00E02BAD"/>
    <w:rsid w:val="00E02DAC"/>
    <w:rsid w:val="00E059F9"/>
    <w:rsid w:val="00E05A94"/>
    <w:rsid w:val="00E05BC0"/>
    <w:rsid w:val="00E067AB"/>
    <w:rsid w:val="00E13AFD"/>
    <w:rsid w:val="00E143B7"/>
    <w:rsid w:val="00E14807"/>
    <w:rsid w:val="00E15AA4"/>
    <w:rsid w:val="00E168E7"/>
    <w:rsid w:val="00E1773B"/>
    <w:rsid w:val="00E17751"/>
    <w:rsid w:val="00E23F51"/>
    <w:rsid w:val="00E240E1"/>
    <w:rsid w:val="00E24F98"/>
    <w:rsid w:val="00E25C29"/>
    <w:rsid w:val="00E300B9"/>
    <w:rsid w:val="00E303BF"/>
    <w:rsid w:val="00E3214C"/>
    <w:rsid w:val="00E36757"/>
    <w:rsid w:val="00E36CEF"/>
    <w:rsid w:val="00E37F37"/>
    <w:rsid w:val="00E42202"/>
    <w:rsid w:val="00E423C0"/>
    <w:rsid w:val="00E4416B"/>
    <w:rsid w:val="00E465D1"/>
    <w:rsid w:val="00E47F34"/>
    <w:rsid w:val="00E51383"/>
    <w:rsid w:val="00E52F71"/>
    <w:rsid w:val="00E54F21"/>
    <w:rsid w:val="00E6337D"/>
    <w:rsid w:val="00E6414C"/>
    <w:rsid w:val="00E64DCC"/>
    <w:rsid w:val="00E702CA"/>
    <w:rsid w:val="00E70936"/>
    <w:rsid w:val="00E70EE9"/>
    <w:rsid w:val="00E7162A"/>
    <w:rsid w:val="00E7197E"/>
    <w:rsid w:val="00E7260F"/>
    <w:rsid w:val="00E75D08"/>
    <w:rsid w:val="00E775A8"/>
    <w:rsid w:val="00E80992"/>
    <w:rsid w:val="00E817A6"/>
    <w:rsid w:val="00E82045"/>
    <w:rsid w:val="00E82C50"/>
    <w:rsid w:val="00E831C7"/>
    <w:rsid w:val="00E83E67"/>
    <w:rsid w:val="00E83FF1"/>
    <w:rsid w:val="00E859D4"/>
    <w:rsid w:val="00E85A40"/>
    <w:rsid w:val="00E85F7C"/>
    <w:rsid w:val="00E86772"/>
    <w:rsid w:val="00E86DA1"/>
    <w:rsid w:val="00E8702D"/>
    <w:rsid w:val="00E916A9"/>
    <w:rsid w:val="00E916DE"/>
    <w:rsid w:val="00E92531"/>
    <w:rsid w:val="00E94419"/>
    <w:rsid w:val="00E946EE"/>
    <w:rsid w:val="00E946FE"/>
    <w:rsid w:val="00E9506D"/>
    <w:rsid w:val="00E96630"/>
    <w:rsid w:val="00E970B3"/>
    <w:rsid w:val="00E97EED"/>
    <w:rsid w:val="00EA0206"/>
    <w:rsid w:val="00EA0553"/>
    <w:rsid w:val="00EA0925"/>
    <w:rsid w:val="00EA19D2"/>
    <w:rsid w:val="00EA6AB1"/>
    <w:rsid w:val="00EC000E"/>
    <w:rsid w:val="00EC0C2F"/>
    <w:rsid w:val="00EC1308"/>
    <w:rsid w:val="00EC20B4"/>
    <w:rsid w:val="00EC45D1"/>
    <w:rsid w:val="00EC68E7"/>
    <w:rsid w:val="00EC6AFF"/>
    <w:rsid w:val="00ED07C0"/>
    <w:rsid w:val="00ED0840"/>
    <w:rsid w:val="00ED18DC"/>
    <w:rsid w:val="00ED21B8"/>
    <w:rsid w:val="00ED312F"/>
    <w:rsid w:val="00ED5058"/>
    <w:rsid w:val="00ED6201"/>
    <w:rsid w:val="00ED6EF5"/>
    <w:rsid w:val="00ED73CD"/>
    <w:rsid w:val="00ED7A2A"/>
    <w:rsid w:val="00EE064C"/>
    <w:rsid w:val="00EE0A9A"/>
    <w:rsid w:val="00EE121B"/>
    <w:rsid w:val="00EE1F6B"/>
    <w:rsid w:val="00EE237C"/>
    <w:rsid w:val="00EE2A29"/>
    <w:rsid w:val="00EE3036"/>
    <w:rsid w:val="00EE4832"/>
    <w:rsid w:val="00EE489B"/>
    <w:rsid w:val="00EF1D7F"/>
    <w:rsid w:val="00EF39AE"/>
    <w:rsid w:val="00EF4426"/>
    <w:rsid w:val="00EF4DA2"/>
    <w:rsid w:val="00EF52CE"/>
    <w:rsid w:val="00EF6F42"/>
    <w:rsid w:val="00F00B02"/>
    <w:rsid w:val="00F0137E"/>
    <w:rsid w:val="00F046ED"/>
    <w:rsid w:val="00F063D2"/>
    <w:rsid w:val="00F11168"/>
    <w:rsid w:val="00F1193B"/>
    <w:rsid w:val="00F12902"/>
    <w:rsid w:val="00F1366E"/>
    <w:rsid w:val="00F15738"/>
    <w:rsid w:val="00F204BE"/>
    <w:rsid w:val="00F21786"/>
    <w:rsid w:val="00F24C9F"/>
    <w:rsid w:val="00F2545F"/>
    <w:rsid w:val="00F27D06"/>
    <w:rsid w:val="00F34CA2"/>
    <w:rsid w:val="00F35B48"/>
    <w:rsid w:val="00F3742B"/>
    <w:rsid w:val="00F377A6"/>
    <w:rsid w:val="00F408C0"/>
    <w:rsid w:val="00F41FDB"/>
    <w:rsid w:val="00F45101"/>
    <w:rsid w:val="00F457F0"/>
    <w:rsid w:val="00F5196A"/>
    <w:rsid w:val="00F5337D"/>
    <w:rsid w:val="00F54889"/>
    <w:rsid w:val="00F55832"/>
    <w:rsid w:val="00F56D63"/>
    <w:rsid w:val="00F6018A"/>
    <w:rsid w:val="00F609A9"/>
    <w:rsid w:val="00F629BF"/>
    <w:rsid w:val="00F631CE"/>
    <w:rsid w:val="00F63AEF"/>
    <w:rsid w:val="00F64401"/>
    <w:rsid w:val="00F670DB"/>
    <w:rsid w:val="00F67AE8"/>
    <w:rsid w:val="00F714A5"/>
    <w:rsid w:val="00F74DFC"/>
    <w:rsid w:val="00F75EF6"/>
    <w:rsid w:val="00F77805"/>
    <w:rsid w:val="00F80631"/>
    <w:rsid w:val="00F80C99"/>
    <w:rsid w:val="00F812C4"/>
    <w:rsid w:val="00F83C38"/>
    <w:rsid w:val="00F857FA"/>
    <w:rsid w:val="00F85DC9"/>
    <w:rsid w:val="00F85F9A"/>
    <w:rsid w:val="00F86292"/>
    <w:rsid w:val="00F86758"/>
    <w:rsid w:val="00F867EC"/>
    <w:rsid w:val="00F8730F"/>
    <w:rsid w:val="00F91B2B"/>
    <w:rsid w:val="00F927F1"/>
    <w:rsid w:val="00F9423B"/>
    <w:rsid w:val="00F94731"/>
    <w:rsid w:val="00F94927"/>
    <w:rsid w:val="00F97626"/>
    <w:rsid w:val="00FA0DB5"/>
    <w:rsid w:val="00FA2B75"/>
    <w:rsid w:val="00FA3C5B"/>
    <w:rsid w:val="00FA4CEE"/>
    <w:rsid w:val="00FA5DB5"/>
    <w:rsid w:val="00FA76A9"/>
    <w:rsid w:val="00FA7FE5"/>
    <w:rsid w:val="00FB2052"/>
    <w:rsid w:val="00FB3BF0"/>
    <w:rsid w:val="00FB490B"/>
    <w:rsid w:val="00FB6372"/>
    <w:rsid w:val="00FC03CD"/>
    <w:rsid w:val="00FC0547"/>
    <w:rsid w:val="00FC0646"/>
    <w:rsid w:val="00FC0826"/>
    <w:rsid w:val="00FC1FA9"/>
    <w:rsid w:val="00FC3962"/>
    <w:rsid w:val="00FC5067"/>
    <w:rsid w:val="00FC537F"/>
    <w:rsid w:val="00FC5449"/>
    <w:rsid w:val="00FC68B7"/>
    <w:rsid w:val="00FC71C6"/>
    <w:rsid w:val="00FD131E"/>
    <w:rsid w:val="00FD33C1"/>
    <w:rsid w:val="00FE38E3"/>
    <w:rsid w:val="00FE5783"/>
    <w:rsid w:val="00FE6985"/>
    <w:rsid w:val="00FE771E"/>
    <w:rsid w:val="00FF0E92"/>
    <w:rsid w:val="00FF1179"/>
    <w:rsid w:val="00FF183E"/>
    <w:rsid w:val="00FF55B8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10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har">
    <w:name w:val="_ Single Txt_G Char"/>
    <w:link w:val="SingleTxtG"/>
    <w:rsid w:val="00A06725"/>
    <w:rPr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paragraph" w:styleId="BalloonText">
    <w:name w:val="Balloon Text"/>
    <w:basedOn w:val="Normal"/>
    <w:link w:val="BalloonTextChar"/>
    <w:rsid w:val="009305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0568"/>
    <w:rPr>
      <w:rFonts w:ascii="Tahoma" w:hAnsi="Tahoma" w:cs="Tahoma"/>
      <w:sz w:val="16"/>
      <w:szCs w:val="16"/>
      <w:lang w:eastAsia="en-US"/>
    </w:rPr>
  </w:style>
  <w:style w:type="character" w:customStyle="1" w:styleId="StyleHyperlinkSubscript">
    <w:name w:val="Style Hyperlink + Subscript"/>
    <w:rsid w:val="00972118"/>
    <w:rPr>
      <w:rFonts w:ascii="Times New Roman" w:hAnsi="Times New Roman"/>
      <w:color w:val="0000FF"/>
      <w:sz w:val="20"/>
      <w:u w:val="single"/>
      <w:vertAlign w:val="baseline"/>
    </w:rPr>
  </w:style>
  <w:style w:type="character" w:styleId="CommentReference">
    <w:name w:val="annotation reference"/>
    <w:rsid w:val="002F4A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4AB8"/>
  </w:style>
  <w:style w:type="character" w:customStyle="1" w:styleId="CommentTextChar">
    <w:name w:val="Comment Text Char"/>
    <w:link w:val="CommentText"/>
    <w:rsid w:val="002F4A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F4AB8"/>
    <w:rPr>
      <w:b/>
      <w:bCs/>
    </w:rPr>
  </w:style>
  <w:style w:type="character" w:customStyle="1" w:styleId="CommentSubjectChar">
    <w:name w:val="Comment Subject Char"/>
    <w:link w:val="CommentSubject"/>
    <w:rsid w:val="002F4AB8"/>
    <w:rPr>
      <w:b/>
      <w:bCs/>
      <w:lang w:eastAsia="en-US"/>
    </w:rPr>
  </w:style>
  <w:style w:type="character" w:customStyle="1" w:styleId="Hypertext">
    <w:name w:val="Hypertext"/>
    <w:qFormat/>
    <w:rsid w:val="00A907E4"/>
    <w:rPr>
      <w:color w:val="0000FF"/>
      <w:u w:val="single"/>
    </w:rPr>
  </w:style>
  <w:style w:type="paragraph" w:customStyle="1" w:styleId="Default">
    <w:name w:val="Default"/>
    <w:rsid w:val="00232C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noteTextChar">
    <w:name w:val="Footnote Text Char"/>
    <w:aliases w:val="5_G Char"/>
    <w:link w:val="FootnoteText"/>
    <w:rsid w:val="000F1B85"/>
    <w:rPr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10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har">
    <w:name w:val="_ Single Txt_G Char"/>
    <w:link w:val="SingleTxtG"/>
    <w:rsid w:val="00A06725"/>
    <w:rPr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paragraph" w:styleId="BalloonText">
    <w:name w:val="Balloon Text"/>
    <w:basedOn w:val="Normal"/>
    <w:link w:val="BalloonTextChar"/>
    <w:rsid w:val="009305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0568"/>
    <w:rPr>
      <w:rFonts w:ascii="Tahoma" w:hAnsi="Tahoma" w:cs="Tahoma"/>
      <w:sz w:val="16"/>
      <w:szCs w:val="16"/>
      <w:lang w:eastAsia="en-US"/>
    </w:rPr>
  </w:style>
  <w:style w:type="character" w:customStyle="1" w:styleId="StyleHyperlinkSubscript">
    <w:name w:val="Style Hyperlink + Subscript"/>
    <w:rsid w:val="00972118"/>
    <w:rPr>
      <w:rFonts w:ascii="Times New Roman" w:hAnsi="Times New Roman"/>
      <w:color w:val="0000FF"/>
      <w:sz w:val="20"/>
      <w:u w:val="single"/>
      <w:vertAlign w:val="baseline"/>
    </w:rPr>
  </w:style>
  <w:style w:type="character" w:styleId="CommentReference">
    <w:name w:val="annotation reference"/>
    <w:rsid w:val="002F4A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4AB8"/>
  </w:style>
  <w:style w:type="character" w:customStyle="1" w:styleId="CommentTextChar">
    <w:name w:val="Comment Text Char"/>
    <w:link w:val="CommentText"/>
    <w:rsid w:val="002F4A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F4AB8"/>
    <w:rPr>
      <w:b/>
      <w:bCs/>
    </w:rPr>
  </w:style>
  <w:style w:type="character" w:customStyle="1" w:styleId="CommentSubjectChar">
    <w:name w:val="Comment Subject Char"/>
    <w:link w:val="CommentSubject"/>
    <w:rsid w:val="002F4AB8"/>
    <w:rPr>
      <w:b/>
      <w:bCs/>
      <w:lang w:eastAsia="en-US"/>
    </w:rPr>
  </w:style>
  <w:style w:type="character" w:customStyle="1" w:styleId="Hypertext">
    <w:name w:val="Hypertext"/>
    <w:qFormat/>
    <w:rsid w:val="00A907E4"/>
    <w:rPr>
      <w:color w:val="0000FF"/>
      <w:u w:val="single"/>
    </w:rPr>
  </w:style>
  <w:style w:type="paragraph" w:customStyle="1" w:styleId="Default">
    <w:name w:val="Default"/>
    <w:rsid w:val="00232C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noteTextChar">
    <w:name w:val="Footnote Text Char"/>
    <w:aliases w:val="5_G Char"/>
    <w:link w:val="FootnoteText"/>
    <w:rsid w:val="000F1B85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ece.org/trans/main/wp29/wp29wgs/wp29gen/gen2017.html" TargetMode="External"/><Relationship Id="rId18" Type="http://schemas.openxmlformats.org/officeDocument/2006/relationships/hyperlink" Target="http://www.unece.org/trans/main/wp29/wp29wgs/wp29gen/gen2017.html" TargetMode="External"/><Relationship Id="rId26" Type="http://schemas.openxmlformats.org/officeDocument/2006/relationships/hyperlink" Target="http://www.unece.org/trans/main/wp29/wp29wgs/wp29gen/gen2017.html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unece.org/trans/main/wp29/wp29wgs/wp29gen/gen2017.html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unece.org/trans/main/wp29/wp29wgs/wp29gen/gen2017.html" TargetMode="External"/><Relationship Id="rId17" Type="http://schemas.openxmlformats.org/officeDocument/2006/relationships/hyperlink" Target="http://www.unece.org/trans/main/wp29/wp29wgs/wp29gen/gen2017.html" TargetMode="External"/><Relationship Id="rId25" Type="http://schemas.openxmlformats.org/officeDocument/2006/relationships/hyperlink" Target="http://www.unece.org/trans/main/wp29/wp29wgs/wp29gen/gen2017.html" TargetMode="External"/><Relationship Id="rId33" Type="http://schemas.openxmlformats.org/officeDocument/2006/relationships/hyperlink" Target="http://treaties.un.org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nece.org/trans/main/wp29/wp29wgs/wp29gen/gen2017.html" TargetMode="External"/><Relationship Id="rId20" Type="http://schemas.openxmlformats.org/officeDocument/2006/relationships/hyperlink" Target="http://www.unece.org/trans/main/wp29/wp29wgs/wp29gen/gen2017.html" TargetMode="External"/><Relationship Id="rId29" Type="http://schemas.openxmlformats.org/officeDocument/2006/relationships/hyperlink" Target="http://www.unece.org/trans/main/wp29/wp29wgs/wp29gen/gen2017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ece.org/trans/main/wp29/wp29wgs/wp29gen/gen2017.html" TargetMode="External"/><Relationship Id="rId24" Type="http://schemas.openxmlformats.org/officeDocument/2006/relationships/hyperlink" Target="http://www.unece.org/trans/main/wp29/wp29wgs/wp29gen/gen2017.html" TargetMode="External"/><Relationship Id="rId32" Type="http://schemas.openxmlformats.org/officeDocument/2006/relationships/hyperlink" Target="http://treaties.un.org" TargetMode="External"/><Relationship Id="rId37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unece.org/trans/main/wp29/wp29wgs/wp29gen/gen2017.html" TargetMode="External"/><Relationship Id="rId23" Type="http://schemas.openxmlformats.org/officeDocument/2006/relationships/hyperlink" Target="http://www.unece.org/trans/main/wp29/wp29wgs/wp29gen/gen2017.html" TargetMode="External"/><Relationship Id="rId28" Type="http://schemas.openxmlformats.org/officeDocument/2006/relationships/hyperlink" Target="http://www.unece.org/trans/main/wp29/wp29wgs/wp29gen/gen2017.html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unece.org/trans/main/wp29/wp29wgs/wp29gen/gen2017.html" TargetMode="External"/><Relationship Id="rId19" Type="http://schemas.openxmlformats.org/officeDocument/2006/relationships/hyperlink" Target="http://www.unece.org/trans/main/wp29/wp29wgs/wp29gen/gen2017.html" TargetMode="External"/><Relationship Id="rId31" Type="http://schemas.openxmlformats.org/officeDocument/2006/relationships/hyperlink" Target="http://www.unece.org/trans/main/wp29/wp29wgs/wp29gen/gen201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ece.org/trans/main/wp29/wp29wgs/wp29gen/wp29rep.html" TargetMode="External"/><Relationship Id="rId14" Type="http://schemas.openxmlformats.org/officeDocument/2006/relationships/hyperlink" Target="http://www.unece.org/trans/main/wp29/wp29wgs/wp29gen/gen2017.html" TargetMode="External"/><Relationship Id="rId22" Type="http://schemas.openxmlformats.org/officeDocument/2006/relationships/hyperlink" Target="http://www.unece.org/trans/main/wp29/wp29wgs/wp29gen/gen2017.html" TargetMode="External"/><Relationship Id="rId27" Type="http://schemas.openxmlformats.org/officeDocument/2006/relationships/hyperlink" Target="http://www.unece.org/trans/main/wp29/wp29wgs/wp29gen/gen2017.html" TargetMode="External"/><Relationship Id="rId30" Type="http://schemas.openxmlformats.org/officeDocument/2006/relationships/hyperlink" Target="http://www.unece.org/trans/main/wp29/wp29wgs/wp29gen/gen2017.html" TargetMode="External"/><Relationship Id="rId35" Type="http://schemas.openxmlformats.org/officeDocument/2006/relationships/footer" Target="footer2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B5628-8622-4356-AA45-9A637959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1958 AGREEMENT: FOLLOW UP OF THE NOVEMBER 2010 SESSION (153RD SESSION) OF THE WP</vt:lpstr>
    </vt:vector>
  </TitlesOfParts>
  <Company>UNECE</Company>
  <LinksUpToDate>false</LinksUpToDate>
  <CharactersWithSpaces>6009</CharactersWithSpaces>
  <SharedDoc>false</SharedDoc>
  <HLinks>
    <vt:vector size="216" baseType="variant">
      <vt:variant>
        <vt:i4>6488105</vt:i4>
      </vt:variant>
      <vt:variant>
        <vt:i4>108</vt:i4>
      </vt:variant>
      <vt:variant>
        <vt:i4>0</vt:i4>
      </vt:variant>
      <vt:variant>
        <vt:i4>5</vt:i4>
      </vt:variant>
      <vt:variant>
        <vt:lpwstr>http://treaties.un.org/</vt:lpwstr>
      </vt:variant>
      <vt:variant>
        <vt:lpwstr/>
      </vt:variant>
      <vt:variant>
        <vt:i4>6488105</vt:i4>
      </vt:variant>
      <vt:variant>
        <vt:i4>105</vt:i4>
      </vt:variant>
      <vt:variant>
        <vt:i4>0</vt:i4>
      </vt:variant>
      <vt:variant>
        <vt:i4>5</vt:i4>
      </vt:variant>
      <vt:variant>
        <vt:lpwstr>http://treaties.un.org/</vt:lpwstr>
      </vt:variant>
      <vt:variant>
        <vt:lpwstr/>
      </vt:variant>
      <vt:variant>
        <vt:i4>5570630</vt:i4>
      </vt:variant>
      <vt:variant>
        <vt:i4>102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99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96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93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90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87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84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81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78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75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72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69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66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63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60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1900556</vt:i4>
      </vt:variant>
      <vt:variant>
        <vt:i4>57</vt:i4>
      </vt:variant>
      <vt:variant>
        <vt:i4>0</vt:i4>
      </vt:variant>
      <vt:variant>
        <vt:i4>5</vt:i4>
      </vt:variant>
      <vt:variant>
        <vt:lpwstr>http://www.unece.org/trans/main/wp29/wp29wgs/wp29gen/wp29rep.html</vt:lpwstr>
      </vt:variant>
      <vt:variant>
        <vt:lpwstr/>
      </vt:variant>
      <vt:variant>
        <vt:i4>5570630</vt:i4>
      </vt:variant>
      <vt:variant>
        <vt:i4>54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51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48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45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42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39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1900556</vt:i4>
      </vt:variant>
      <vt:variant>
        <vt:i4>36</vt:i4>
      </vt:variant>
      <vt:variant>
        <vt:i4>0</vt:i4>
      </vt:variant>
      <vt:variant>
        <vt:i4>5</vt:i4>
      </vt:variant>
      <vt:variant>
        <vt:lpwstr>http://www.unece.org/trans/main/wp29/wp29wgs/wp29gen/wp29rep.html</vt:lpwstr>
      </vt:variant>
      <vt:variant>
        <vt:lpwstr/>
      </vt:variant>
      <vt:variant>
        <vt:i4>5570630</vt:i4>
      </vt:variant>
      <vt:variant>
        <vt:i4>33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30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5636166</vt:i4>
      </vt:variant>
      <vt:variant>
        <vt:i4>27</vt:i4>
      </vt:variant>
      <vt:variant>
        <vt:i4>0</vt:i4>
      </vt:variant>
      <vt:variant>
        <vt:i4>5</vt:i4>
      </vt:variant>
      <vt:variant>
        <vt:lpwstr>http://www.unece.org/trans/main/wp29/wp29wgs/wp29gen/gen2015.html</vt:lpwstr>
      </vt:variant>
      <vt:variant>
        <vt:lpwstr/>
      </vt:variant>
      <vt:variant>
        <vt:i4>5570630</vt:i4>
      </vt:variant>
      <vt:variant>
        <vt:i4>24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21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18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15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12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5636166</vt:i4>
      </vt:variant>
      <vt:variant>
        <vt:i4>9</vt:i4>
      </vt:variant>
      <vt:variant>
        <vt:i4>0</vt:i4>
      </vt:variant>
      <vt:variant>
        <vt:i4>5</vt:i4>
      </vt:variant>
      <vt:variant>
        <vt:lpwstr>http://www.unece.org/trans/main/wp29/wp29wgs/wp29gen/gen2015.html</vt:lpwstr>
      </vt:variant>
      <vt:variant>
        <vt:lpwstr/>
      </vt:variant>
      <vt:variant>
        <vt:i4>5570630</vt:i4>
      </vt:variant>
      <vt:variant>
        <vt:i4>6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1900556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http://www.unece.org/trans/main/wp29/wp29wgs/wp29gen/wp29rep.html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1958 AGREEMENT: FOLLOW UP OF THE NOVEMBER 2010 SESSION (153RD SESSION) OF THE WP</dc:title>
  <dc:creator>Bachelard</dc:creator>
  <cp:lastModifiedBy>Nissler</cp:lastModifiedBy>
  <cp:revision>2</cp:revision>
  <cp:lastPrinted>2018-02-13T17:23:00Z</cp:lastPrinted>
  <dcterms:created xsi:type="dcterms:W3CDTF">2018-06-18T17:43:00Z</dcterms:created>
  <dcterms:modified xsi:type="dcterms:W3CDTF">2018-06-18T17:43:00Z</dcterms:modified>
</cp:coreProperties>
</file>