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D43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D4366" w:rsidP="004D4366">
            <w:pPr>
              <w:jc w:val="right"/>
            </w:pPr>
            <w:r w:rsidRPr="004D4366">
              <w:rPr>
                <w:sz w:val="40"/>
              </w:rPr>
              <w:t>ECE</w:t>
            </w:r>
            <w:r>
              <w:t>/TRANS/WP.29/2018/46</w:t>
            </w:r>
          </w:p>
        </w:tc>
      </w:tr>
      <w:tr w:rsidR="002D5AAC" w:rsidRPr="004D43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D43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D4366" w:rsidRDefault="004D4366" w:rsidP="004D43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2018</w:t>
            </w:r>
          </w:p>
          <w:p w:rsidR="004D4366" w:rsidRDefault="004D4366" w:rsidP="004D43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D4366" w:rsidRPr="008D53B6" w:rsidRDefault="004D4366" w:rsidP="004D43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4D4366" w:rsidRDefault="008A37C8" w:rsidP="004D4366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4D4366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D4366" w:rsidRPr="004D4366" w:rsidRDefault="004D4366" w:rsidP="004D4366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4D4366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4D4366" w:rsidRPr="004D4366" w:rsidRDefault="004D4366" w:rsidP="004D4366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4D4366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4D4366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4D4366" w:rsidRPr="004D4366" w:rsidRDefault="004D4366" w:rsidP="004D4366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4D4366">
        <w:rPr>
          <w:b/>
          <w:bCs/>
          <w:spacing w:val="0"/>
          <w:w w:val="100"/>
          <w:kern w:val="0"/>
        </w:rPr>
        <w:t>175-я сессия</w:t>
      </w:r>
    </w:p>
    <w:p w:rsidR="004D4366" w:rsidRPr="004D4366" w:rsidRDefault="004D4366" w:rsidP="004D4366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t>Женева, 19</w:t>
      </w:r>
      <w:r w:rsidRPr="004D4366">
        <w:rPr>
          <w:spacing w:val="0"/>
          <w:w w:val="100"/>
          <w:kern w:val="0"/>
          <w:lang w:val="en-US"/>
        </w:rPr>
        <w:t>–</w:t>
      </w:r>
      <w:r w:rsidRPr="004D4366">
        <w:rPr>
          <w:spacing w:val="0"/>
          <w:w w:val="100"/>
          <w:kern w:val="0"/>
        </w:rPr>
        <w:t>22 июня 2018 года</w:t>
      </w:r>
    </w:p>
    <w:p w:rsidR="004D4366" w:rsidRPr="004D4366" w:rsidRDefault="004D4366" w:rsidP="004D4366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t>Пункт 4.7.1 предварительной повестки дня</w:t>
      </w:r>
    </w:p>
    <w:p w:rsidR="004D4366" w:rsidRPr="004D4366" w:rsidRDefault="004D4366" w:rsidP="004D4366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4D4366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4D4366" w:rsidRPr="004D4366" w:rsidRDefault="004D4366" w:rsidP="004D4366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4D4366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</w:p>
    <w:p w:rsidR="004D4366" w:rsidRPr="004D4366" w:rsidRDefault="004D4366" w:rsidP="004D4366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4D4366">
        <w:rPr>
          <w:b/>
          <w:bCs/>
          <w:spacing w:val="0"/>
          <w:w w:val="100"/>
          <w:kern w:val="0"/>
        </w:rPr>
        <w:t>правилам ООН, представленных GRРE</w:t>
      </w:r>
    </w:p>
    <w:p w:rsidR="004D4366" w:rsidRPr="004D4366" w:rsidRDefault="004D4366" w:rsidP="004D4366">
      <w:pPr>
        <w:pStyle w:val="HChGR"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tab/>
      </w:r>
      <w:r w:rsidRPr="004D4366">
        <w:rPr>
          <w:spacing w:val="0"/>
          <w:w w:val="100"/>
          <w:kern w:val="0"/>
        </w:rPr>
        <w:tab/>
        <w:t>Предложение по дополнению 10 к поправкам серии 05 к</w:t>
      </w:r>
      <w:r w:rsidR="003F1087">
        <w:rPr>
          <w:spacing w:val="0"/>
          <w:w w:val="100"/>
          <w:kern w:val="0"/>
          <w:lang w:val="en-US"/>
        </w:rPr>
        <w:t> </w:t>
      </w:r>
      <w:r w:rsidRPr="004D4366">
        <w:rPr>
          <w:spacing w:val="0"/>
          <w:w w:val="100"/>
          <w:kern w:val="0"/>
        </w:rPr>
        <w:t>Правилам № 49 ООН (двигатели с воспламенением от</w:t>
      </w:r>
      <w:r w:rsidR="003F1087">
        <w:rPr>
          <w:spacing w:val="0"/>
          <w:w w:val="100"/>
          <w:kern w:val="0"/>
          <w:lang w:val="en-US"/>
        </w:rPr>
        <w:t> </w:t>
      </w:r>
      <w:r w:rsidRPr="004D4366">
        <w:rPr>
          <w:spacing w:val="0"/>
          <w:w w:val="100"/>
          <w:kern w:val="0"/>
        </w:rPr>
        <w:t>сжатия и двигатели с принудительным зажиганием (СНГ и КПГ))</w:t>
      </w:r>
    </w:p>
    <w:p w:rsidR="004D4366" w:rsidRPr="004D4366" w:rsidRDefault="004D4366" w:rsidP="004D4366">
      <w:pPr>
        <w:pStyle w:val="H1GR"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tab/>
      </w:r>
      <w:r w:rsidRPr="004D4366">
        <w:rPr>
          <w:spacing w:val="0"/>
          <w:w w:val="100"/>
          <w:kern w:val="0"/>
        </w:rPr>
        <w:tab/>
        <w:t>Представлено Рабочей группой по проблемам энергии и</w:t>
      </w:r>
      <w:r w:rsidR="008926FF">
        <w:rPr>
          <w:spacing w:val="0"/>
          <w:w w:val="100"/>
          <w:kern w:val="0"/>
          <w:lang w:val="en-US"/>
        </w:rPr>
        <w:t> </w:t>
      </w:r>
      <w:r w:rsidRPr="004D4366">
        <w:rPr>
          <w:spacing w:val="0"/>
          <w:w w:val="100"/>
          <w:kern w:val="0"/>
        </w:rPr>
        <w:t>загрязнения окружающей среды</w:t>
      </w:r>
      <w:r w:rsidRPr="004D4366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4D4366" w:rsidRPr="004D4366" w:rsidRDefault="00D44F04" w:rsidP="004D4366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4D4366" w:rsidRPr="004D4366">
        <w:rPr>
          <w:spacing w:val="0"/>
          <w:w w:val="100"/>
          <w:kern w:val="0"/>
        </w:rPr>
        <w:t>Воспроизведенный ниже текст был принят Рабочей группой по проблемам энергии и загрязнения окружающей среды (GRPE) на ее семьдесят шестой сессии (ECE/TRANS/WP.29/GRPE/76, пункт 23). В его основу положен документ</w:t>
      </w:r>
      <w:r>
        <w:rPr>
          <w:spacing w:val="0"/>
          <w:w w:val="100"/>
          <w:kern w:val="0"/>
          <w:lang w:val="en-US"/>
        </w:rPr>
        <w:t> </w:t>
      </w:r>
      <w:r w:rsidR="004D4366" w:rsidRPr="004D4366">
        <w:rPr>
          <w:spacing w:val="0"/>
          <w:w w:val="100"/>
          <w:kern w:val="0"/>
        </w:rPr>
        <w:t>ECE/</w:t>
      </w:r>
      <w:r>
        <w:rPr>
          <w:spacing w:val="0"/>
          <w:w w:val="100"/>
          <w:kern w:val="0"/>
        </w:rPr>
        <w:br/>
      </w:r>
      <w:r w:rsidR="004D4366" w:rsidRPr="004D4366">
        <w:rPr>
          <w:spacing w:val="0"/>
          <w:w w:val="100"/>
          <w:kern w:val="0"/>
        </w:rPr>
        <w:t xml:space="preserve">TRANS/WP.29/GRPE/2018/9.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4D4366" w:rsidRPr="004D4366" w:rsidRDefault="004D4366" w:rsidP="004D4366">
      <w:pPr>
        <w:pStyle w:val="SingleTxtGR"/>
        <w:suppressAutoHyphens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br w:type="page"/>
      </w:r>
    </w:p>
    <w:p w:rsidR="004D4366" w:rsidRPr="004D4366" w:rsidRDefault="004D4366" w:rsidP="004D4366">
      <w:pPr>
        <w:pStyle w:val="HChGR"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lastRenderedPageBreak/>
        <w:tab/>
      </w:r>
      <w:r w:rsidRPr="004D4366">
        <w:rPr>
          <w:spacing w:val="0"/>
          <w:w w:val="100"/>
          <w:kern w:val="0"/>
        </w:rPr>
        <w:tab/>
        <w:t xml:space="preserve">Дополнение 10 к поправкам серии 05 </w:t>
      </w:r>
      <w:r>
        <w:rPr>
          <w:spacing w:val="0"/>
          <w:w w:val="100"/>
          <w:kern w:val="0"/>
        </w:rPr>
        <w:br/>
      </w:r>
      <w:r w:rsidRPr="004D4366">
        <w:rPr>
          <w:spacing w:val="0"/>
          <w:w w:val="100"/>
          <w:kern w:val="0"/>
        </w:rPr>
        <w:t>к Правилам № 49 ООН (двигатели с воспламенением от</w:t>
      </w:r>
      <w:r>
        <w:rPr>
          <w:spacing w:val="0"/>
          <w:w w:val="100"/>
          <w:kern w:val="0"/>
          <w:lang w:val="en-US"/>
        </w:rPr>
        <w:t> </w:t>
      </w:r>
      <w:r w:rsidRPr="004D4366">
        <w:rPr>
          <w:spacing w:val="0"/>
          <w:w w:val="100"/>
          <w:kern w:val="0"/>
        </w:rPr>
        <w:t>сжатия и</w:t>
      </w:r>
      <w:r>
        <w:rPr>
          <w:spacing w:val="0"/>
          <w:w w:val="100"/>
          <w:kern w:val="0"/>
          <w:lang w:val="en-US"/>
        </w:rPr>
        <w:t> </w:t>
      </w:r>
      <w:r w:rsidRPr="004D4366">
        <w:rPr>
          <w:spacing w:val="0"/>
          <w:w w:val="100"/>
          <w:kern w:val="0"/>
        </w:rPr>
        <w:t>двигатели с принудительным зажиганием (СНГ и КПГ))</w:t>
      </w:r>
    </w:p>
    <w:p w:rsidR="004D4366" w:rsidRPr="004D4366" w:rsidRDefault="004D4366" w:rsidP="004D4366">
      <w:pPr>
        <w:pStyle w:val="SingleTxtGR"/>
        <w:suppressAutoHyphens/>
        <w:rPr>
          <w:spacing w:val="0"/>
          <w:w w:val="100"/>
          <w:kern w:val="0"/>
        </w:rPr>
      </w:pPr>
      <w:r w:rsidRPr="004D4366">
        <w:rPr>
          <w:i/>
          <w:iCs/>
          <w:spacing w:val="0"/>
          <w:w w:val="100"/>
          <w:kern w:val="0"/>
        </w:rPr>
        <w:t>Пункт 5.2.3.1</w:t>
      </w:r>
      <w:r w:rsidRPr="004D4366">
        <w:rPr>
          <w:spacing w:val="0"/>
          <w:w w:val="100"/>
          <w:kern w:val="0"/>
        </w:rPr>
        <w:t xml:space="preserve"> изменить следующим образом:</w:t>
      </w:r>
    </w:p>
    <w:p w:rsidR="004D4366" w:rsidRPr="004D4366" w:rsidRDefault="004D4366" w:rsidP="004D4366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t>«5.2.3.1</w:t>
      </w:r>
      <w:r w:rsidRPr="004D4366">
        <w:rPr>
          <w:spacing w:val="0"/>
          <w:w w:val="100"/>
          <w:kern w:val="0"/>
        </w:rPr>
        <w:tab/>
        <w:t>Значения удельной массы оксидов азота, измеренные в произвольно выбранных точках проверки в пределах контрольной зоны в ходе испытания ЕSС, не должны превышать более чем на 10% значения, интерполированные на основе смежных режимов испытаний (см.</w:t>
      </w:r>
      <w:r w:rsidR="008926FF">
        <w:rPr>
          <w:spacing w:val="0"/>
          <w:w w:val="100"/>
          <w:kern w:val="0"/>
          <w:lang w:val="en-US"/>
        </w:rPr>
        <w:t> </w:t>
      </w:r>
      <w:r w:rsidRPr="004D4366">
        <w:rPr>
          <w:spacing w:val="0"/>
          <w:w w:val="100"/>
          <w:kern w:val="0"/>
        </w:rPr>
        <w:t>пункты</w:t>
      </w:r>
      <w:r w:rsidR="008926FF">
        <w:rPr>
          <w:spacing w:val="0"/>
          <w:w w:val="100"/>
          <w:kern w:val="0"/>
          <w:lang w:val="en-US"/>
        </w:rPr>
        <w:t> </w:t>
      </w:r>
      <w:r w:rsidRPr="004D4366">
        <w:rPr>
          <w:spacing w:val="0"/>
          <w:w w:val="100"/>
          <w:kern w:val="0"/>
        </w:rPr>
        <w:t>5.6.2 и 5.6.3 добавления 1 к приложению 4А), или предельные значения, указанные в таблице 1 в пункте 5.2.1, в зависимости от того, какая величина больше».</w:t>
      </w:r>
    </w:p>
    <w:p w:rsidR="004D4366" w:rsidRPr="004D4366" w:rsidRDefault="004D4366" w:rsidP="004D4366">
      <w:pPr>
        <w:pStyle w:val="SingleTxtGR"/>
        <w:suppressAutoHyphens/>
        <w:rPr>
          <w:spacing w:val="0"/>
          <w:w w:val="100"/>
          <w:kern w:val="0"/>
        </w:rPr>
      </w:pPr>
      <w:r w:rsidRPr="004D4366">
        <w:rPr>
          <w:i/>
          <w:iCs/>
          <w:spacing w:val="0"/>
          <w:w w:val="100"/>
          <w:kern w:val="0"/>
        </w:rPr>
        <w:t>Приложение 6, включить новый пункт 5</w:t>
      </w:r>
      <w:r w:rsidRPr="004D4366">
        <w:rPr>
          <w:spacing w:val="0"/>
          <w:w w:val="100"/>
          <w:kern w:val="0"/>
        </w:rPr>
        <w:t xml:space="preserve"> следующего содержания:</w:t>
      </w:r>
    </w:p>
    <w:p w:rsidR="004D4366" w:rsidRPr="004D4366" w:rsidRDefault="004D4366" w:rsidP="004D4366">
      <w:pPr>
        <w:pStyle w:val="SingleTxtGR"/>
        <w:suppressAutoHyphens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t>«5.</w:t>
      </w:r>
      <w:r w:rsidRPr="004D4366">
        <w:rPr>
          <w:spacing w:val="0"/>
          <w:w w:val="100"/>
          <w:kern w:val="0"/>
        </w:rPr>
        <w:tab/>
      </w:r>
      <w:r w:rsidRPr="004D4366">
        <w:rPr>
          <w:spacing w:val="0"/>
          <w:w w:val="100"/>
          <w:kern w:val="0"/>
        </w:rPr>
        <w:tab/>
        <w:t>Округление</w:t>
      </w:r>
    </w:p>
    <w:p w:rsidR="004D4366" w:rsidRPr="004D4366" w:rsidRDefault="004D4366" w:rsidP="004D4366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D4366">
        <w:rPr>
          <w:spacing w:val="0"/>
          <w:w w:val="100"/>
          <w:kern w:val="0"/>
        </w:rPr>
        <w:tab/>
      </w:r>
      <w:r w:rsidRPr="004D4366">
        <w:rPr>
          <w:spacing w:val="0"/>
          <w:w w:val="100"/>
          <w:kern w:val="0"/>
        </w:rPr>
        <w:tab/>
        <w:t>Окончательный результат испытания округляют до количества знаков с учетом количества десятичных знаков в применимом стандарте на выбросы. Округление промежуточных значений, используемых для расчета конечного результата удельных выбросов в режиме торможения, не допускается».</w:t>
      </w:r>
    </w:p>
    <w:p w:rsidR="004D4366" w:rsidRPr="004D4366" w:rsidRDefault="004D4366" w:rsidP="004D4366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4D4366">
        <w:rPr>
          <w:spacing w:val="0"/>
          <w:w w:val="100"/>
          <w:kern w:val="0"/>
          <w:u w:val="single"/>
        </w:rPr>
        <w:tab/>
      </w:r>
      <w:r w:rsidRPr="004D4366">
        <w:rPr>
          <w:spacing w:val="0"/>
          <w:w w:val="100"/>
          <w:kern w:val="0"/>
          <w:u w:val="single"/>
        </w:rPr>
        <w:tab/>
      </w:r>
      <w:r w:rsidRPr="004D4366">
        <w:rPr>
          <w:spacing w:val="0"/>
          <w:w w:val="100"/>
          <w:kern w:val="0"/>
          <w:u w:val="single"/>
        </w:rPr>
        <w:tab/>
      </w:r>
    </w:p>
    <w:p w:rsidR="004D4366" w:rsidRPr="004D4366" w:rsidRDefault="004D4366" w:rsidP="004D4366">
      <w:pPr>
        <w:suppressAutoHyphens/>
        <w:spacing w:line="240" w:lineRule="auto"/>
        <w:rPr>
          <w:spacing w:val="0"/>
          <w:w w:val="100"/>
          <w:kern w:val="0"/>
        </w:rPr>
      </w:pPr>
    </w:p>
    <w:p w:rsidR="00E12C5F" w:rsidRPr="004D4366" w:rsidRDefault="00E12C5F" w:rsidP="004D4366">
      <w:pPr>
        <w:suppressAutoHyphens/>
        <w:rPr>
          <w:spacing w:val="0"/>
          <w:w w:val="100"/>
          <w:kern w:val="0"/>
        </w:rPr>
      </w:pPr>
    </w:p>
    <w:sectPr w:rsidR="00E12C5F" w:rsidRPr="004D4366" w:rsidSect="004D4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D4" w:rsidRPr="00A312BC" w:rsidRDefault="00D769D4" w:rsidP="00A312BC"/>
  </w:endnote>
  <w:endnote w:type="continuationSeparator" w:id="0">
    <w:p w:rsidR="00D769D4" w:rsidRPr="00A312BC" w:rsidRDefault="00D769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6" w:rsidRPr="004D4366" w:rsidRDefault="004D4366">
    <w:pPr>
      <w:pStyle w:val="Footer"/>
    </w:pPr>
    <w:r w:rsidRPr="004D4366">
      <w:rPr>
        <w:b/>
        <w:sz w:val="18"/>
      </w:rPr>
      <w:fldChar w:fldCharType="begin"/>
    </w:r>
    <w:r w:rsidRPr="004D4366">
      <w:rPr>
        <w:b/>
        <w:sz w:val="18"/>
      </w:rPr>
      <w:instrText xml:space="preserve"> PAGE  \* MERGEFORMAT </w:instrText>
    </w:r>
    <w:r w:rsidRPr="004D4366">
      <w:rPr>
        <w:b/>
        <w:sz w:val="18"/>
      </w:rPr>
      <w:fldChar w:fldCharType="separate"/>
    </w:r>
    <w:r w:rsidR="00BE6101">
      <w:rPr>
        <w:b/>
        <w:noProof/>
        <w:sz w:val="18"/>
      </w:rPr>
      <w:t>2</w:t>
    </w:r>
    <w:r w:rsidRPr="004D4366">
      <w:rPr>
        <w:b/>
        <w:sz w:val="18"/>
      </w:rPr>
      <w:fldChar w:fldCharType="end"/>
    </w:r>
    <w:r>
      <w:rPr>
        <w:b/>
        <w:sz w:val="18"/>
      </w:rPr>
      <w:tab/>
    </w:r>
    <w:r>
      <w:t>GE.18-05280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6" w:rsidRPr="004D4366" w:rsidRDefault="004D4366" w:rsidP="004D436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GE.18-05280</w:t>
    </w:r>
    <w:r>
      <w:tab/>
    </w:r>
    <w:r w:rsidRPr="004D4366">
      <w:rPr>
        <w:b/>
        <w:sz w:val="18"/>
      </w:rPr>
      <w:fldChar w:fldCharType="begin"/>
    </w:r>
    <w:r w:rsidRPr="004D4366">
      <w:rPr>
        <w:b/>
        <w:sz w:val="18"/>
      </w:rPr>
      <w:instrText xml:space="preserve"> PAGE  \* MERGEFORMAT </w:instrText>
    </w:r>
    <w:r w:rsidRPr="004D436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D43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D4366" w:rsidRDefault="004D4366" w:rsidP="004D436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05280  (</w:t>
    </w:r>
    <w:proofErr w:type="gramEnd"/>
    <w:r>
      <w:t>R)</w:t>
    </w:r>
    <w:r>
      <w:rPr>
        <w:lang w:val="en-US"/>
      </w:rPr>
      <w:t xml:space="preserve">  050418  0</w:t>
    </w:r>
    <w:r w:rsidR="0064688F">
      <w:rPr>
        <w:lang w:val="en-US"/>
      </w:rPr>
      <w:t>6</w:t>
    </w:r>
    <w:r>
      <w:rPr>
        <w:lang w:val="en-US"/>
      </w:rPr>
      <w:t>0418</w:t>
    </w:r>
    <w:r>
      <w:br/>
    </w:r>
    <w:r w:rsidRPr="004D4366">
      <w:rPr>
        <w:rFonts w:ascii="C39T30Lfz" w:hAnsi="C39T30Lfz"/>
        <w:spacing w:val="0"/>
        <w:w w:val="100"/>
        <w:sz w:val="56"/>
      </w:rPr>
      <w:t></w:t>
    </w:r>
    <w:r w:rsidRPr="004D4366">
      <w:rPr>
        <w:rFonts w:ascii="C39T30Lfz" w:hAnsi="C39T30Lfz"/>
        <w:spacing w:val="0"/>
        <w:w w:val="100"/>
        <w:sz w:val="56"/>
      </w:rPr>
      <w:t></w:t>
    </w:r>
    <w:r w:rsidRPr="004D4366">
      <w:rPr>
        <w:rFonts w:ascii="C39T30Lfz" w:hAnsi="C39T30Lfz"/>
        <w:spacing w:val="0"/>
        <w:w w:val="100"/>
        <w:sz w:val="56"/>
      </w:rPr>
      <w:t></w:t>
    </w:r>
    <w:r w:rsidRPr="004D4366">
      <w:rPr>
        <w:rFonts w:ascii="C39T30Lfz" w:hAnsi="C39T30Lfz"/>
        <w:spacing w:val="0"/>
        <w:w w:val="100"/>
        <w:sz w:val="56"/>
      </w:rPr>
      <w:t></w:t>
    </w:r>
    <w:r w:rsidRPr="004D4366">
      <w:rPr>
        <w:rFonts w:ascii="C39T30Lfz" w:hAnsi="C39T30Lfz"/>
        <w:spacing w:val="0"/>
        <w:w w:val="100"/>
        <w:sz w:val="56"/>
      </w:rPr>
      <w:t></w:t>
    </w:r>
    <w:r w:rsidRPr="004D4366">
      <w:rPr>
        <w:rFonts w:ascii="C39T30Lfz" w:hAnsi="C39T30Lfz"/>
        <w:spacing w:val="0"/>
        <w:w w:val="100"/>
        <w:sz w:val="56"/>
      </w:rPr>
      <w:t></w:t>
    </w:r>
    <w:r w:rsidRPr="004D4366">
      <w:rPr>
        <w:rFonts w:ascii="C39T30Lfz" w:hAnsi="C39T30Lfz"/>
        <w:spacing w:val="0"/>
        <w:w w:val="100"/>
        <w:sz w:val="56"/>
      </w:rPr>
      <w:t></w:t>
    </w:r>
    <w:r w:rsidRPr="004D4366">
      <w:rPr>
        <w:rFonts w:ascii="C39T30Lfz" w:hAnsi="C39T30Lfz"/>
        <w:spacing w:val="0"/>
        <w:w w:val="100"/>
        <w:sz w:val="56"/>
      </w:rPr>
      <w:t></w:t>
    </w:r>
    <w:r w:rsidRPr="004D436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D4" w:rsidRPr="001075E9" w:rsidRDefault="00D769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69D4" w:rsidRDefault="00D769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4366" w:rsidRPr="004D4366" w:rsidRDefault="004D4366" w:rsidP="003F1087">
      <w:pPr>
        <w:pStyle w:val="FootnoteText"/>
        <w:rPr>
          <w:spacing w:val="0"/>
          <w:w w:val="100"/>
          <w:kern w:val="0"/>
        </w:rPr>
      </w:pPr>
      <w:r>
        <w:rPr>
          <w:lang w:val="ru-RU"/>
        </w:rPr>
        <w:tab/>
      </w:r>
      <w:r w:rsidRPr="004D4366">
        <w:rPr>
          <w:sz w:val="20"/>
          <w:lang w:val="ru-RU"/>
        </w:rPr>
        <w:t>*</w:t>
      </w:r>
      <w:r>
        <w:rPr>
          <w:lang w:val="ru-RU"/>
        </w:rPr>
        <w:tab/>
      </w:r>
      <w:r w:rsidRPr="004D4366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2018–2019 годы (ECE/TRANS/274, пункт 123, и ECE/TRANS/2018/21,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6" w:rsidRPr="004D4366" w:rsidRDefault="006B2C2C">
    <w:pPr>
      <w:pStyle w:val="Header"/>
    </w:pPr>
    <w:fldSimple w:instr=" TITLE  \* MERGEFORMAT ">
      <w:r>
        <w:t>ECE/TRANS/WP.29/2018/46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6" w:rsidRPr="004D4366" w:rsidRDefault="006B2C2C" w:rsidP="004D4366">
    <w:pPr>
      <w:pStyle w:val="Header"/>
      <w:jc w:val="right"/>
    </w:pPr>
    <w:fldSimple w:instr=" TITLE  \* MERGEFORMAT ">
      <w:r>
        <w:t>ECE/TRANS/WP.29/2018/46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6" w:rsidRDefault="004D4366" w:rsidP="004D436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D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1087"/>
    <w:rsid w:val="00407B78"/>
    <w:rsid w:val="00424203"/>
    <w:rsid w:val="00452493"/>
    <w:rsid w:val="00453318"/>
    <w:rsid w:val="00454AF2"/>
    <w:rsid w:val="00454E07"/>
    <w:rsid w:val="00472C5C"/>
    <w:rsid w:val="004D4366"/>
    <w:rsid w:val="004E05B7"/>
    <w:rsid w:val="0050108D"/>
    <w:rsid w:val="00513081"/>
    <w:rsid w:val="00517901"/>
    <w:rsid w:val="00526683"/>
    <w:rsid w:val="005639C1"/>
    <w:rsid w:val="005709E0"/>
    <w:rsid w:val="00572E19"/>
    <w:rsid w:val="00575E0F"/>
    <w:rsid w:val="005961C8"/>
    <w:rsid w:val="005966F1"/>
    <w:rsid w:val="005C2DC9"/>
    <w:rsid w:val="005D7914"/>
    <w:rsid w:val="005E2B41"/>
    <w:rsid w:val="005F0B42"/>
    <w:rsid w:val="006345DB"/>
    <w:rsid w:val="00640F49"/>
    <w:rsid w:val="0064688F"/>
    <w:rsid w:val="00680D03"/>
    <w:rsid w:val="00681A10"/>
    <w:rsid w:val="006A1ED8"/>
    <w:rsid w:val="006B2C2C"/>
    <w:rsid w:val="006C2031"/>
    <w:rsid w:val="006D461A"/>
    <w:rsid w:val="006E553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26F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101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4F04"/>
    <w:rsid w:val="00D5253A"/>
    <w:rsid w:val="00D769D4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00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9B6875-856C-483F-819C-9B348D0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D436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ECE/TRANS/WP.29/2018/46</vt:lpstr>
      <vt:lpstr>ECE/TRANS/WP.29/2018/46</vt:lpstr>
      <vt:lpstr>A/</vt:lpstr>
    </vt:vector>
  </TitlesOfParts>
  <Company>DCM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ECE/TRANS/WP.29/2018/46</dc:title>
  <dc:subject/>
  <dc:creator>Olga OVTCHINNIKOVA</dc:creator>
  <cp:keywords/>
  <cp:lastModifiedBy>New</cp:lastModifiedBy>
  <cp:revision>2</cp:revision>
  <cp:lastPrinted>2018-04-06T11:47:00Z</cp:lastPrinted>
  <dcterms:created xsi:type="dcterms:W3CDTF">2018-05-03T14:39:00Z</dcterms:created>
  <dcterms:modified xsi:type="dcterms:W3CDTF">2018-05-03T14:39:00Z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