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AC538F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AC538F" w:rsidRDefault="002D5AAC" w:rsidP="00AC53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AC538F" w:rsidRDefault="00DF71B9" w:rsidP="00AC538F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AC538F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AC538F" w:rsidRDefault="002A717F" w:rsidP="00AC538F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AC538F">
              <w:rPr>
                <w:spacing w:val="0"/>
                <w:w w:val="100"/>
                <w:kern w:val="0"/>
                <w:sz w:val="40"/>
              </w:rPr>
              <w:t>ECE</w:t>
            </w:r>
            <w:r w:rsidRPr="00AC538F">
              <w:rPr>
                <w:spacing w:val="0"/>
                <w:w w:val="100"/>
                <w:kern w:val="0"/>
              </w:rPr>
              <w:t>/TRANS/WP.29/2018/7/Add.1</w:t>
            </w:r>
          </w:p>
        </w:tc>
      </w:tr>
      <w:tr w:rsidR="002D5AAC" w:rsidRPr="00AC538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AC538F" w:rsidRDefault="002E5067" w:rsidP="00AC538F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AC538F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AC538F" w:rsidRDefault="008A37C8" w:rsidP="00AC538F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AC538F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AC538F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AC538F" w:rsidRDefault="002A717F" w:rsidP="00AC538F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AC538F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2A717F" w:rsidRPr="00AC538F" w:rsidRDefault="00A931B3" w:rsidP="00AC538F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>
              <w:rPr>
                <w:spacing w:val="0"/>
                <w:w w:val="100"/>
                <w:kern w:val="0"/>
                <w:lang w:val="en-US"/>
              </w:rPr>
              <w:t>30</w:t>
            </w:r>
            <w:r w:rsidR="002A717F" w:rsidRPr="00AC538F">
              <w:rPr>
                <w:spacing w:val="0"/>
                <w:w w:val="100"/>
                <w:kern w:val="0"/>
                <w:lang w:val="en-US"/>
              </w:rPr>
              <w:t xml:space="preserve"> January 2018</w:t>
            </w:r>
          </w:p>
          <w:p w:rsidR="002A717F" w:rsidRPr="00AC538F" w:rsidRDefault="002A717F" w:rsidP="00AC538F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AC538F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2A717F" w:rsidRPr="00AC538F" w:rsidRDefault="002A717F" w:rsidP="00AC538F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AC538F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AC538F" w:rsidRDefault="008A37C8" w:rsidP="00AC538F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AC538F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2A717F" w:rsidRPr="00AC538F" w:rsidRDefault="002A717F" w:rsidP="00AC538F">
      <w:pPr>
        <w:suppressAutoHyphens/>
        <w:spacing w:before="120" w:after="120"/>
        <w:rPr>
          <w:spacing w:val="0"/>
          <w:w w:val="100"/>
          <w:kern w:val="0"/>
          <w:sz w:val="28"/>
          <w:szCs w:val="28"/>
        </w:rPr>
      </w:pPr>
      <w:bookmarkStart w:id="1" w:name="bookmark_10"/>
      <w:r w:rsidRPr="00AC538F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  <w:bookmarkEnd w:id="1"/>
    </w:p>
    <w:p w:rsidR="002A717F" w:rsidRPr="00AC538F" w:rsidRDefault="002A717F" w:rsidP="00AC538F">
      <w:pPr>
        <w:suppressAutoHyphens/>
        <w:rPr>
          <w:b/>
          <w:spacing w:val="0"/>
          <w:w w:val="100"/>
          <w:kern w:val="0"/>
          <w:sz w:val="24"/>
          <w:szCs w:val="24"/>
        </w:rPr>
      </w:pPr>
      <w:bookmarkStart w:id="2" w:name="bookmark_11"/>
      <w:r w:rsidRPr="00AC538F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="005D2BB4" w:rsidRPr="00AC538F">
        <w:rPr>
          <w:b/>
          <w:spacing w:val="0"/>
          <w:w w:val="100"/>
          <w:kern w:val="0"/>
          <w:sz w:val="24"/>
          <w:szCs w:val="24"/>
        </w:rPr>
        <w:br/>
      </w:r>
      <w:r w:rsidRPr="00AC538F">
        <w:rPr>
          <w:b/>
          <w:spacing w:val="0"/>
          <w:w w:val="100"/>
          <w:kern w:val="0"/>
          <w:sz w:val="24"/>
          <w:szCs w:val="24"/>
        </w:rPr>
        <w:t>в области транспортных средств</w:t>
      </w:r>
      <w:bookmarkEnd w:id="2"/>
    </w:p>
    <w:p w:rsidR="002A717F" w:rsidRPr="00AC538F" w:rsidRDefault="002A717F" w:rsidP="00AC538F">
      <w:pPr>
        <w:suppressAutoHyphens/>
        <w:spacing w:before="120"/>
        <w:rPr>
          <w:b/>
          <w:spacing w:val="0"/>
          <w:w w:val="100"/>
          <w:kern w:val="0"/>
        </w:rPr>
      </w:pPr>
      <w:bookmarkStart w:id="3" w:name="bookmark_12"/>
      <w:r w:rsidRPr="00AC538F">
        <w:rPr>
          <w:b/>
          <w:spacing w:val="0"/>
          <w:w w:val="100"/>
          <w:kern w:val="0"/>
        </w:rPr>
        <w:t>174-я сессия</w:t>
      </w:r>
      <w:bookmarkEnd w:id="3"/>
    </w:p>
    <w:p w:rsidR="002A717F" w:rsidRPr="00AC538F" w:rsidRDefault="002A717F" w:rsidP="00AC538F">
      <w:pPr>
        <w:suppressAutoHyphens/>
        <w:rPr>
          <w:spacing w:val="0"/>
          <w:w w:val="100"/>
          <w:kern w:val="0"/>
        </w:rPr>
      </w:pPr>
      <w:bookmarkStart w:id="4" w:name="bookmark_13"/>
      <w:r w:rsidRPr="00AC538F">
        <w:rPr>
          <w:spacing w:val="0"/>
          <w:w w:val="100"/>
          <w:kern w:val="0"/>
        </w:rPr>
        <w:t>Женева, 13–16 марта 2018 года</w:t>
      </w:r>
      <w:bookmarkEnd w:id="4"/>
    </w:p>
    <w:p w:rsidR="002A717F" w:rsidRPr="00AC538F" w:rsidRDefault="002A717F" w:rsidP="00AC538F">
      <w:pPr>
        <w:suppressAutoHyphens/>
        <w:rPr>
          <w:spacing w:val="0"/>
          <w:w w:val="100"/>
          <w:kern w:val="0"/>
        </w:rPr>
      </w:pPr>
      <w:bookmarkStart w:id="5" w:name="bookmark_14"/>
      <w:r w:rsidRPr="00AC538F">
        <w:rPr>
          <w:spacing w:val="0"/>
          <w:w w:val="100"/>
          <w:kern w:val="0"/>
        </w:rPr>
        <w:t>Пункт 4.6.2 предварительной повестки дня</w:t>
      </w:r>
      <w:bookmarkEnd w:id="5"/>
    </w:p>
    <w:p w:rsidR="002A717F" w:rsidRPr="00AC538F" w:rsidRDefault="002A717F" w:rsidP="00AC538F">
      <w:pPr>
        <w:suppressAutoHyphens/>
        <w:rPr>
          <w:b/>
          <w:spacing w:val="0"/>
          <w:w w:val="100"/>
          <w:kern w:val="0"/>
        </w:rPr>
      </w:pPr>
      <w:bookmarkStart w:id="6" w:name="bookmark_15"/>
      <w:r w:rsidRPr="00AC538F">
        <w:rPr>
          <w:b/>
          <w:spacing w:val="0"/>
          <w:w w:val="100"/>
          <w:kern w:val="0"/>
        </w:rPr>
        <w:t>Соглашение 1958 года:</w:t>
      </w:r>
      <w:bookmarkEnd w:id="6"/>
    </w:p>
    <w:p w:rsidR="002A717F" w:rsidRPr="00AC538F" w:rsidRDefault="002A717F" w:rsidP="00AC538F">
      <w:pPr>
        <w:suppressAutoHyphens/>
        <w:rPr>
          <w:b/>
          <w:spacing w:val="0"/>
          <w:w w:val="100"/>
          <w:kern w:val="0"/>
        </w:rPr>
      </w:pPr>
      <w:bookmarkStart w:id="7" w:name="bookmark_16"/>
      <w:r w:rsidRPr="00AC538F">
        <w:rPr>
          <w:b/>
          <w:spacing w:val="0"/>
          <w:w w:val="100"/>
          <w:kern w:val="0"/>
        </w:rPr>
        <w:t xml:space="preserve">Рассмотрение проектов поправок к существующим </w:t>
      </w:r>
    </w:p>
    <w:p w:rsidR="002A717F" w:rsidRPr="00AC538F" w:rsidRDefault="002A717F" w:rsidP="00AC538F">
      <w:pPr>
        <w:suppressAutoHyphens/>
        <w:rPr>
          <w:b/>
          <w:spacing w:val="0"/>
          <w:w w:val="100"/>
          <w:kern w:val="0"/>
        </w:rPr>
      </w:pPr>
      <w:r w:rsidRPr="00AC538F">
        <w:rPr>
          <w:b/>
          <w:spacing w:val="0"/>
          <w:w w:val="100"/>
          <w:kern w:val="0"/>
        </w:rPr>
        <w:t xml:space="preserve">правилам ООН, представленных GRB </w:t>
      </w:r>
      <w:bookmarkEnd w:id="7"/>
    </w:p>
    <w:p w:rsidR="002A717F" w:rsidRPr="00AC538F" w:rsidRDefault="002A717F" w:rsidP="00AC538F">
      <w:pPr>
        <w:pStyle w:val="HChGR"/>
        <w:rPr>
          <w:spacing w:val="0"/>
          <w:w w:val="100"/>
          <w:kern w:val="0"/>
        </w:rPr>
      </w:pPr>
      <w:bookmarkStart w:id="8" w:name="bookmark_17"/>
      <w:r w:rsidRPr="00AC538F">
        <w:rPr>
          <w:spacing w:val="0"/>
          <w:w w:val="100"/>
          <w:kern w:val="0"/>
        </w:rPr>
        <w:tab/>
      </w:r>
      <w:r w:rsidRPr="00AC538F">
        <w:rPr>
          <w:spacing w:val="0"/>
          <w:w w:val="100"/>
          <w:kern w:val="0"/>
        </w:rPr>
        <w:tab/>
        <w:t>Предложение по дополнению 3 к поправкам серии 03 к</w:t>
      </w:r>
      <w:r w:rsidR="0004160F">
        <w:rPr>
          <w:spacing w:val="0"/>
          <w:w w:val="100"/>
          <w:kern w:val="0"/>
          <w:lang w:val="en-US"/>
        </w:rPr>
        <w:t> </w:t>
      </w:r>
      <w:r w:rsidRPr="00AC538F">
        <w:rPr>
          <w:spacing w:val="0"/>
          <w:w w:val="100"/>
          <w:kern w:val="0"/>
        </w:rPr>
        <w:t xml:space="preserve">Правилам № 51 ООН (шум, производимый транспортными средствами категорий M и N) </w:t>
      </w:r>
      <w:bookmarkEnd w:id="8"/>
    </w:p>
    <w:p w:rsidR="002A717F" w:rsidRPr="00AC538F" w:rsidRDefault="006008CC" w:rsidP="00AC538F">
      <w:pPr>
        <w:pStyle w:val="H1GR"/>
        <w:rPr>
          <w:spacing w:val="0"/>
          <w:w w:val="100"/>
          <w:kern w:val="0"/>
        </w:rPr>
      </w:pPr>
      <w:bookmarkStart w:id="9" w:name="bookmark_18"/>
      <w:r w:rsidRPr="00AC538F">
        <w:rPr>
          <w:spacing w:val="0"/>
          <w:w w:val="100"/>
          <w:kern w:val="0"/>
        </w:rPr>
        <w:tab/>
      </w:r>
      <w:r w:rsidRPr="00AC538F">
        <w:rPr>
          <w:spacing w:val="0"/>
          <w:w w:val="100"/>
          <w:kern w:val="0"/>
        </w:rPr>
        <w:tab/>
      </w:r>
      <w:r w:rsidR="002A717F" w:rsidRPr="00AC538F">
        <w:rPr>
          <w:spacing w:val="0"/>
          <w:w w:val="100"/>
          <w:kern w:val="0"/>
        </w:rPr>
        <w:t>Представлено Рабочей группой по вопросам шума</w:t>
      </w:r>
      <w:r w:rsidR="002A717F" w:rsidRPr="00AC538F">
        <w:rPr>
          <w:rStyle w:val="FootnoteReference"/>
          <w:b w:val="0"/>
          <w:spacing w:val="0"/>
          <w:w w:val="100"/>
          <w:kern w:val="0"/>
          <w:sz w:val="20"/>
          <w:vertAlign w:val="baseline"/>
          <w:lang w:eastAsia="zh-CN"/>
        </w:rPr>
        <w:footnoteReference w:customMarkFollows="1" w:id="1"/>
        <w:t>*</w:t>
      </w:r>
      <w:r w:rsidR="00EE299E" w:rsidRPr="00AC538F">
        <w:rPr>
          <w:rStyle w:val="FootnoteReference"/>
          <w:b w:val="0"/>
          <w:spacing w:val="0"/>
          <w:w w:val="100"/>
          <w:kern w:val="0"/>
          <w:sz w:val="20"/>
          <w:vertAlign w:val="baseline"/>
          <w:lang w:eastAsia="zh-CN"/>
        </w:rPr>
        <w:t xml:space="preserve"> </w:t>
      </w:r>
      <w:r w:rsidR="002A717F" w:rsidRPr="00AC538F">
        <w:rPr>
          <w:rStyle w:val="FootnoteReference"/>
          <w:b w:val="0"/>
          <w:spacing w:val="0"/>
          <w:w w:val="100"/>
          <w:kern w:val="0"/>
          <w:sz w:val="20"/>
          <w:vertAlign w:val="baseline"/>
          <w:lang w:eastAsia="zh-CN"/>
        </w:rPr>
        <w:footnoteReference w:customMarkFollows="1" w:id="2"/>
        <w:t xml:space="preserve">** </w:t>
      </w:r>
      <w:bookmarkEnd w:id="9"/>
    </w:p>
    <w:p w:rsidR="002A717F" w:rsidRPr="00AC538F" w:rsidRDefault="002A717F" w:rsidP="00AC538F">
      <w:pPr>
        <w:pStyle w:val="H23GR"/>
        <w:rPr>
          <w:spacing w:val="0"/>
          <w:w w:val="100"/>
          <w:kern w:val="0"/>
        </w:rPr>
      </w:pPr>
      <w:bookmarkStart w:id="12" w:name="bookmark_21"/>
      <w:r w:rsidRPr="00AC538F">
        <w:rPr>
          <w:spacing w:val="0"/>
          <w:w w:val="100"/>
          <w:kern w:val="0"/>
        </w:rPr>
        <w:tab/>
      </w:r>
      <w:r w:rsidRPr="00AC538F">
        <w:rPr>
          <w:spacing w:val="0"/>
          <w:w w:val="100"/>
          <w:kern w:val="0"/>
        </w:rPr>
        <w:tab/>
        <w:t>Добавление</w:t>
      </w:r>
      <w:bookmarkEnd w:id="12"/>
    </w:p>
    <w:p w:rsidR="002A717F" w:rsidRPr="00AC538F" w:rsidRDefault="002A717F" w:rsidP="00AC538F">
      <w:pPr>
        <w:pStyle w:val="SingleTxtGR"/>
        <w:suppressAutoHyphens/>
        <w:rPr>
          <w:spacing w:val="0"/>
          <w:w w:val="100"/>
          <w:kern w:val="0"/>
        </w:rPr>
      </w:pPr>
      <w:bookmarkStart w:id="13" w:name="bookmark_22"/>
      <w:r w:rsidRPr="00AC538F">
        <w:rPr>
          <w:i/>
          <w:iCs/>
          <w:spacing w:val="0"/>
          <w:w w:val="100"/>
          <w:kern w:val="0"/>
        </w:rPr>
        <w:t>Стр. 4, после пункта 11.6</w:t>
      </w:r>
      <w:r w:rsidRPr="00AC538F">
        <w:rPr>
          <w:spacing w:val="0"/>
          <w:w w:val="100"/>
          <w:kern w:val="0"/>
        </w:rPr>
        <w:t xml:space="preserve"> добавить:</w:t>
      </w:r>
      <w:bookmarkEnd w:id="13"/>
    </w:p>
    <w:p w:rsidR="002A717F" w:rsidRPr="00AC538F" w:rsidRDefault="002A717F" w:rsidP="00AC538F">
      <w:pPr>
        <w:pStyle w:val="SingleTxtGR"/>
        <w:suppressAutoHyphens/>
        <w:rPr>
          <w:spacing w:val="0"/>
          <w:w w:val="100"/>
          <w:kern w:val="0"/>
        </w:rPr>
      </w:pPr>
      <w:bookmarkStart w:id="14" w:name="bookmark_23"/>
      <w:r w:rsidRPr="00AC538F">
        <w:rPr>
          <w:spacing w:val="0"/>
          <w:w w:val="100"/>
          <w:kern w:val="0"/>
        </w:rPr>
        <w:t>«Включить новый пункт 11.9 следующего содержания:</w:t>
      </w:r>
      <w:bookmarkEnd w:id="14"/>
    </w:p>
    <w:p w:rsidR="002A717F" w:rsidRPr="00AC538F" w:rsidRDefault="002A717F" w:rsidP="00AC538F">
      <w:pPr>
        <w:pStyle w:val="SingleTxtGR"/>
        <w:tabs>
          <w:tab w:val="clear" w:pos="1701"/>
        </w:tabs>
        <w:suppressAutoHyphens/>
        <w:ind w:left="2282" w:hanging="1148"/>
        <w:rPr>
          <w:spacing w:val="0"/>
          <w:w w:val="100"/>
          <w:kern w:val="0"/>
        </w:rPr>
      </w:pPr>
      <w:bookmarkStart w:id="15" w:name="bookmark_24"/>
      <w:r w:rsidRPr="00AC538F">
        <w:rPr>
          <w:spacing w:val="0"/>
          <w:w w:val="100"/>
          <w:kern w:val="0"/>
        </w:rPr>
        <w:t>"11.9</w:t>
      </w:r>
      <w:r w:rsidRPr="00AC538F">
        <w:rPr>
          <w:spacing w:val="0"/>
          <w:w w:val="100"/>
          <w:kern w:val="0"/>
        </w:rPr>
        <w:tab/>
        <w:t>До истечения 18-месячного периода после даты вступления в силу дополнения 3 оно не применяется в отношении распространений существующих официальных утверждений, первоначально предоставленных до даты вступления в силу дополнения 3"».</w:t>
      </w:r>
      <w:bookmarkEnd w:id="15"/>
    </w:p>
    <w:p w:rsidR="00CE5020" w:rsidRPr="00AC538F" w:rsidRDefault="00CE5020" w:rsidP="00AC538F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AC538F">
        <w:rPr>
          <w:spacing w:val="0"/>
          <w:w w:val="100"/>
          <w:kern w:val="0"/>
          <w:u w:val="single"/>
        </w:rPr>
        <w:tab/>
      </w:r>
      <w:r w:rsidRPr="00AC538F">
        <w:rPr>
          <w:spacing w:val="0"/>
          <w:w w:val="100"/>
          <w:kern w:val="0"/>
          <w:u w:val="single"/>
        </w:rPr>
        <w:tab/>
      </w:r>
      <w:r w:rsidRPr="00AC538F">
        <w:rPr>
          <w:spacing w:val="0"/>
          <w:w w:val="100"/>
          <w:kern w:val="0"/>
          <w:u w:val="single"/>
        </w:rPr>
        <w:tab/>
      </w:r>
    </w:p>
    <w:sectPr w:rsidR="00CE5020" w:rsidRPr="00AC538F" w:rsidSect="002A71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E0" w:rsidRPr="00A312BC" w:rsidRDefault="00BE76E0" w:rsidP="00A312BC"/>
  </w:endnote>
  <w:endnote w:type="continuationSeparator" w:id="0">
    <w:p w:rsidR="00BE76E0" w:rsidRPr="00A312BC" w:rsidRDefault="00BE76E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7F" w:rsidRPr="002A717F" w:rsidRDefault="002A717F">
    <w:pPr>
      <w:pStyle w:val="Footer"/>
    </w:pPr>
    <w:r w:rsidRPr="002A717F">
      <w:rPr>
        <w:b/>
        <w:sz w:val="18"/>
      </w:rPr>
      <w:fldChar w:fldCharType="begin"/>
    </w:r>
    <w:r w:rsidRPr="002A717F">
      <w:rPr>
        <w:b/>
        <w:sz w:val="18"/>
      </w:rPr>
      <w:instrText xml:space="preserve"> PAGE  \* MERGEFORMAT </w:instrText>
    </w:r>
    <w:r w:rsidRPr="002A717F">
      <w:rPr>
        <w:b/>
        <w:sz w:val="18"/>
      </w:rPr>
      <w:fldChar w:fldCharType="separate"/>
    </w:r>
    <w:r w:rsidR="00082504">
      <w:rPr>
        <w:b/>
        <w:noProof/>
        <w:sz w:val="18"/>
      </w:rPr>
      <w:t>2</w:t>
    </w:r>
    <w:r w:rsidRPr="002A717F">
      <w:rPr>
        <w:b/>
        <w:sz w:val="18"/>
      </w:rPr>
      <w:fldChar w:fldCharType="end"/>
    </w:r>
    <w:r>
      <w:rPr>
        <w:b/>
        <w:sz w:val="18"/>
      </w:rPr>
      <w:tab/>
    </w:r>
    <w:r>
      <w:t>GE.18-01316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7F" w:rsidRPr="002A717F" w:rsidRDefault="002A717F" w:rsidP="002A717F">
    <w:pPr>
      <w:pStyle w:val="Footer"/>
      <w:tabs>
        <w:tab w:val="clear" w:pos="9639"/>
        <w:tab w:val="right" w:pos="9638"/>
      </w:tabs>
      <w:rPr>
        <w:b/>
        <w:sz w:val="18"/>
      </w:rPr>
    </w:pPr>
    <w:r>
      <w:t>GE.18-01316</w:t>
    </w:r>
    <w:r>
      <w:tab/>
    </w:r>
    <w:r w:rsidRPr="002A717F">
      <w:rPr>
        <w:b/>
        <w:sz w:val="18"/>
      </w:rPr>
      <w:fldChar w:fldCharType="begin"/>
    </w:r>
    <w:r w:rsidRPr="002A717F">
      <w:rPr>
        <w:b/>
        <w:sz w:val="18"/>
      </w:rPr>
      <w:instrText xml:space="preserve"> PAGE  \* MERGEFORMAT </w:instrText>
    </w:r>
    <w:r w:rsidRPr="002A717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A717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A717F" w:rsidRDefault="002A717F" w:rsidP="002A717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18-01316  (R)</w:t>
    </w:r>
    <w:r>
      <w:rPr>
        <w:lang w:val="en-US"/>
      </w:rPr>
      <w:t xml:space="preserve">  020218  020218</w:t>
    </w:r>
    <w:r>
      <w:br/>
    </w:r>
    <w:r w:rsidRPr="002A717F">
      <w:rPr>
        <w:rFonts w:ascii="C39T30Lfz" w:hAnsi="C39T30Lfz"/>
        <w:spacing w:val="0"/>
        <w:w w:val="100"/>
        <w:sz w:val="56"/>
      </w:rPr>
      <w:t></w:t>
    </w:r>
    <w:r w:rsidRPr="002A717F">
      <w:rPr>
        <w:rFonts w:ascii="C39T30Lfz" w:hAnsi="C39T30Lfz"/>
        <w:spacing w:val="0"/>
        <w:w w:val="100"/>
        <w:sz w:val="56"/>
      </w:rPr>
      <w:t></w:t>
    </w:r>
    <w:r w:rsidRPr="002A717F">
      <w:rPr>
        <w:rFonts w:ascii="C39T30Lfz" w:hAnsi="C39T30Lfz"/>
        <w:spacing w:val="0"/>
        <w:w w:val="100"/>
        <w:sz w:val="56"/>
      </w:rPr>
      <w:t></w:t>
    </w:r>
    <w:r w:rsidRPr="002A717F">
      <w:rPr>
        <w:rFonts w:ascii="C39T30Lfz" w:hAnsi="C39T30Lfz"/>
        <w:spacing w:val="0"/>
        <w:w w:val="100"/>
        <w:sz w:val="56"/>
      </w:rPr>
      <w:t></w:t>
    </w:r>
    <w:r w:rsidRPr="002A717F">
      <w:rPr>
        <w:rFonts w:ascii="C39T30Lfz" w:hAnsi="C39T30Lfz"/>
        <w:spacing w:val="0"/>
        <w:w w:val="100"/>
        <w:sz w:val="56"/>
      </w:rPr>
      <w:t></w:t>
    </w:r>
    <w:r w:rsidRPr="002A717F">
      <w:rPr>
        <w:rFonts w:ascii="C39T30Lfz" w:hAnsi="C39T30Lfz"/>
        <w:spacing w:val="0"/>
        <w:w w:val="100"/>
        <w:sz w:val="56"/>
      </w:rPr>
      <w:t></w:t>
    </w:r>
    <w:r w:rsidRPr="002A717F">
      <w:rPr>
        <w:rFonts w:ascii="C39T30Lfz" w:hAnsi="C39T30Lfz"/>
        <w:spacing w:val="0"/>
        <w:w w:val="100"/>
        <w:sz w:val="56"/>
      </w:rPr>
      <w:t></w:t>
    </w:r>
    <w:r w:rsidRPr="002A717F">
      <w:rPr>
        <w:rFonts w:ascii="C39T30Lfz" w:hAnsi="C39T30Lfz"/>
        <w:spacing w:val="0"/>
        <w:w w:val="100"/>
        <w:sz w:val="56"/>
      </w:rPr>
      <w:t></w:t>
    </w:r>
    <w:r w:rsidRPr="002A717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7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7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E0" w:rsidRPr="001075E9" w:rsidRDefault="00BE76E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E76E0" w:rsidRDefault="00BE76E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A717F" w:rsidRPr="00AC538F" w:rsidRDefault="002A717F" w:rsidP="002A717F">
      <w:pPr>
        <w:pStyle w:val="FootnoteText"/>
        <w:rPr>
          <w:spacing w:val="0"/>
          <w:w w:val="100"/>
          <w:kern w:val="0"/>
          <w:lang w:val="ru-RU"/>
        </w:rPr>
      </w:pPr>
      <w:bookmarkStart w:id="10" w:name="footnoteBookmark_19"/>
      <w:r w:rsidRPr="00AC538F">
        <w:rPr>
          <w:spacing w:val="0"/>
          <w:w w:val="100"/>
          <w:kern w:val="0"/>
          <w:lang w:val="ru-RU"/>
        </w:rPr>
        <w:tab/>
      </w:r>
      <w:r w:rsidRPr="00A931B3">
        <w:rPr>
          <w:rStyle w:val="FootnoteReference"/>
          <w:spacing w:val="0"/>
          <w:w w:val="100"/>
          <w:kern w:val="0"/>
          <w:sz w:val="20"/>
          <w:vertAlign w:val="baseline"/>
          <w:lang w:val="ru-RU" w:eastAsia="zh-CN"/>
        </w:rPr>
        <w:t>*</w:t>
      </w:r>
      <w:r w:rsidRPr="00AC538F">
        <w:rPr>
          <w:spacing w:val="0"/>
          <w:w w:val="100"/>
          <w:kern w:val="0"/>
          <w:lang w:val="ru-RU"/>
        </w:rPr>
        <w:tab/>
        <w:t xml:space="preserve">В соответствии с программой работы Комитета по внутреннему транспорту на 2016–2017 годы (ECE/TRANS/254, пункт 159, и ECE/TRANS/2016/28/Add.1,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 w:rsidR="00CE5020" w:rsidRPr="00AC538F">
        <w:rPr>
          <w:spacing w:val="0"/>
          <w:w w:val="100"/>
          <w:kern w:val="0"/>
          <w:lang w:val="ru-RU"/>
        </w:rPr>
        <w:t xml:space="preserve">Настоящий документ представлен </w:t>
      </w:r>
      <w:r w:rsidRPr="00AC538F">
        <w:rPr>
          <w:spacing w:val="0"/>
          <w:w w:val="100"/>
          <w:kern w:val="0"/>
          <w:lang w:val="ru-RU"/>
        </w:rPr>
        <w:t>в соответствии с этим мандатом.</w:t>
      </w:r>
      <w:bookmarkEnd w:id="10"/>
    </w:p>
  </w:footnote>
  <w:footnote w:id="2">
    <w:p w:rsidR="002A717F" w:rsidRPr="00AC538F" w:rsidRDefault="002A717F" w:rsidP="002A717F">
      <w:pPr>
        <w:pStyle w:val="FootnoteText"/>
        <w:rPr>
          <w:spacing w:val="0"/>
          <w:w w:val="100"/>
          <w:kern w:val="0"/>
          <w:lang w:val="ru-RU"/>
        </w:rPr>
      </w:pPr>
      <w:bookmarkStart w:id="11" w:name="footnoteBookmark_20"/>
      <w:r w:rsidRPr="00AC538F">
        <w:rPr>
          <w:spacing w:val="0"/>
          <w:w w:val="100"/>
          <w:kern w:val="0"/>
          <w:lang w:val="ru-RU"/>
        </w:rPr>
        <w:tab/>
      </w:r>
      <w:r w:rsidRPr="00A931B3">
        <w:rPr>
          <w:rStyle w:val="FootnoteReference"/>
          <w:spacing w:val="0"/>
          <w:w w:val="100"/>
          <w:kern w:val="0"/>
          <w:sz w:val="20"/>
          <w:vertAlign w:val="baseline"/>
          <w:lang w:val="ru-RU" w:eastAsia="zh-CN"/>
        </w:rPr>
        <w:t>**</w:t>
      </w:r>
      <w:r w:rsidRPr="00AC538F">
        <w:rPr>
          <w:spacing w:val="0"/>
          <w:w w:val="100"/>
          <w:kern w:val="0"/>
          <w:lang w:val="ru-RU"/>
        </w:rPr>
        <w:tab/>
        <w:t>Настоящий доклад был представлен после установленного срока, с тем чтобы отразить самые последние изменения. На своей сессии в сентябре 2017 года GRB прин</w:t>
      </w:r>
      <w:r w:rsidR="00A931B3">
        <w:rPr>
          <w:spacing w:val="0"/>
          <w:w w:val="100"/>
          <w:kern w:val="0"/>
          <w:lang w:val="ru-RU"/>
        </w:rPr>
        <w:t>яла проект дополнения </w:t>
      </w:r>
      <w:r w:rsidRPr="00AC538F">
        <w:rPr>
          <w:spacing w:val="0"/>
          <w:w w:val="100"/>
          <w:kern w:val="0"/>
          <w:lang w:val="ru-RU"/>
        </w:rPr>
        <w:t xml:space="preserve">3 к поправкам серии 03 к Правилам № 51 ООН и просила секретариат представить это предложение на сессии WP.29 </w:t>
      </w:r>
      <w:r w:rsidR="00CE5020" w:rsidRPr="00AC538F">
        <w:rPr>
          <w:spacing w:val="0"/>
          <w:w w:val="100"/>
          <w:kern w:val="0"/>
          <w:lang w:val="ru-RU"/>
        </w:rPr>
        <w:t>в марте 2018 года</w:t>
      </w:r>
      <w:r w:rsidRPr="00AC538F">
        <w:rPr>
          <w:spacing w:val="0"/>
          <w:w w:val="100"/>
          <w:kern w:val="0"/>
          <w:lang w:val="ru-RU"/>
        </w:rPr>
        <w:t>.</w:t>
      </w:r>
      <w:r w:rsidR="00CE5020" w:rsidRPr="00AC538F">
        <w:rPr>
          <w:spacing w:val="0"/>
          <w:w w:val="100"/>
          <w:kern w:val="0"/>
          <w:lang w:val="ru-RU"/>
        </w:rPr>
        <w:t xml:space="preserve"> </w:t>
      </w:r>
      <w:r w:rsidRPr="00AC538F">
        <w:rPr>
          <w:spacing w:val="0"/>
          <w:w w:val="100"/>
          <w:kern w:val="0"/>
          <w:lang w:val="ru-RU"/>
        </w:rPr>
        <w:t>Это было сделано в декабре 2017 года (ECE/TRANS/WP.29/2018/7). На своей следующей сессии в январе 2018 года GRB рассмотрела это предложение и решила дополнить его новым положением. Секретариату было поручено представить данное изменение в виде добавления к первоначальному документу WP.29 (ECE/TRANS/WP.29/2018/7/Add.1).</w:t>
      </w:r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7F" w:rsidRPr="002A717F" w:rsidRDefault="000D6603">
    <w:pPr>
      <w:pStyle w:val="Header"/>
    </w:pPr>
    <w:fldSimple w:instr=" TITLE  \* MERGEFORMAT ">
      <w:r>
        <w:t>ECE/TRANS/WP.29/2018/7/Add.1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7F" w:rsidRPr="002A717F" w:rsidRDefault="000D6603" w:rsidP="002A717F">
    <w:pPr>
      <w:pStyle w:val="Header"/>
      <w:jc w:val="right"/>
    </w:pPr>
    <w:fldSimple w:instr=" TITLE  \* MERGEFORMAT ">
      <w:r>
        <w:t>ECE/TRANS/WP.29/2018/7/Add.1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7F" w:rsidRDefault="002A717F" w:rsidP="002A717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E0"/>
    <w:rsid w:val="00033EE1"/>
    <w:rsid w:val="0004160F"/>
    <w:rsid w:val="00042B72"/>
    <w:rsid w:val="000558BD"/>
    <w:rsid w:val="00082504"/>
    <w:rsid w:val="000A612A"/>
    <w:rsid w:val="000B57E7"/>
    <w:rsid w:val="000B6373"/>
    <w:rsid w:val="000D660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5355"/>
    <w:rsid w:val="00255343"/>
    <w:rsid w:val="0027151D"/>
    <w:rsid w:val="002A2EFC"/>
    <w:rsid w:val="002A717F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2BB4"/>
    <w:rsid w:val="005D7914"/>
    <w:rsid w:val="005E2B41"/>
    <w:rsid w:val="005F0B42"/>
    <w:rsid w:val="006008CC"/>
    <w:rsid w:val="006345DB"/>
    <w:rsid w:val="00640F49"/>
    <w:rsid w:val="00644E5C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931B3"/>
    <w:rsid w:val="00AB4B51"/>
    <w:rsid w:val="00AC538F"/>
    <w:rsid w:val="00B10CC7"/>
    <w:rsid w:val="00B36DF7"/>
    <w:rsid w:val="00B539E7"/>
    <w:rsid w:val="00B62458"/>
    <w:rsid w:val="00B92A47"/>
    <w:rsid w:val="00BC18B2"/>
    <w:rsid w:val="00BD33EE"/>
    <w:rsid w:val="00BE1CC7"/>
    <w:rsid w:val="00BE76E0"/>
    <w:rsid w:val="00C106D6"/>
    <w:rsid w:val="00C119AE"/>
    <w:rsid w:val="00C60F0C"/>
    <w:rsid w:val="00C805C9"/>
    <w:rsid w:val="00C92939"/>
    <w:rsid w:val="00CA1679"/>
    <w:rsid w:val="00CB151C"/>
    <w:rsid w:val="00CE5020"/>
    <w:rsid w:val="00CE5A1A"/>
    <w:rsid w:val="00CF55F6"/>
    <w:rsid w:val="00D33D63"/>
    <w:rsid w:val="00D5253A"/>
    <w:rsid w:val="00D90028"/>
    <w:rsid w:val="00D90138"/>
    <w:rsid w:val="00DB20A2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299E"/>
    <w:rsid w:val="00EE3427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2AEBE70-FC5E-403D-A218-EA5CD97A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713E-7D6A-453E-8944-31E17DC7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ECE/TRANS/WP.29/2018/7/Add.1</vt:lpstr>
      <vt:lpstr>ECE/TRANS/WP.29/2018/7/Add.1</vt:lpstr>
      <vt:lpstr>A/</vt:lpstr>
    </vt:vector>
  </TitlesOfParts>
  <Company>DCM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ECE/TRANS/WP.29/2018/7/Add.1</dc:title>
  <dc:subject/>
  <dc:creator>Nina STEPANOVA</dc:creator>
  <cp:keywords/>
  <cp:lastModifiedBy>Rev.26</cp:lastModifiedBy>
  <cp:revision>2</cp:revision>
  <cp:lastPrinted>2018-02-02T14:19:00Z</cp:lastPrinted>
  <dcterms:created xsi:type="dcterms:W3CDTF">2018-02-12T17:21:00Z</dcterms:created>
  <dcterms:modified xsi:type="dcterms:W3CDTF">2018-02-12T17:21:00Z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