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A3B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A3B3F" w:rsidP="000A3B3F">
            <w:pPr>
              <w:jc w:val="right"/>
            </w:pPr>
            <w:r w:rsidRPr="000A3B3F">
              <w:rPr>
                <w:sz w:val="40"/>
              </w:rPr>
              <w:t>ECE</w:t>
            </w:r>
            <w:r>
              <w:t>/TRANS/2018/10</w:t>
            </w:r>
          </w:p>
        </w:tc>
      </w:tr>
      <w:tr w:rsidR="002D5AAC" w:rsidRPr="000A3B3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A3B3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A3B3F" w:rsidRDefault="000A3B3F" w:rsidP="000A3B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December 2017</w:t>
            </w:r>
          </w:p>
          <w:p w:rsidR="000A3B3F" w:rsidRDefault="000A3B3F" w:rsidP="000A3B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A3B3F" w:rsidRPr="008D53B6" w:rsidRDefault="000A3B3F" w:rsidP="000A3B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828B8" w:rsidRPr="00E828B8" w:rsidRDefault="00E828B8" w:rsidP="00E828B8">
      <w:pPr>
        <w:spacing w:before="120" w:after="120"/>
        <w:rPr>
          <w:sz w:val="28"/>
          <w:szCs w:val="28"/>
        </w:rPr>
      </w:pPr>
      <w:r w:rsidRPr="00E828B8">
        <w:rPr>
          <w:sz w:val="28"/>
          <w:szCs w:val="28"/>
        </w:rPr>
        <w:t>Комитет по внутреннему транспорту</w:t>
      </w:r>
    </w:p>
    <w:p w:rsidR="00E828B8" w:rsidRPr="00E828B8" w:rsidRDefault="00E828B8" w:rsidP="00E828B8">
      <w:pPr>
        <w:rPr>
          <w:b/>
          <w:bCs/>
        </w:rPr>
      </w:pPr>
      <w:r w:rsidRPr="00E828B8">
        <w:rPr>
          <w:b/>
          <w:bCs/>
        </w:rPr>
        <w:t>Восьмидесятая сессия</w:t>
      </w:r>
    </w:p>
    <w:p w:rsidR="00E828B8" w:rsidRPr="00E828B8" w:rsidRDefault="00E828B8" w:rsidP="00E828B8">
      <w:r w:rsidRPr="00E828B8">
        <w:t xml:space="preserve">Женева, 20–23 февраля 2018 года </w:t>
      </w:r>
    </w:p>
    <w:p w:rsidR="00E828B8" w:rsidRPr="00E828B8" w:rsidRDefault="00E828B8" w:rsidP="00E828B8">
      <w:r w:rsidRPr="00E828B8">
        <w:t>Пункт 5 c) предварительной повестки дня</w:t>
      </w:r>
    </w:p>
    <w:p w:rsidR="00E828B8" w:rsidRPr="00E828B8" w:rsidRDefault="00E828B8" w:rsidP="00E828B8">
      <w:pPr>
        <w:rPr>
          <w:b/>
          <w:bCs/>
        </w:rPr>
      </w:pPr>
      <w:r w:rsidRPr="00E828B8">
        <w:rPr>
          <w:b/>
          <w:bCs/>
        </w:rPr>
        <w:t xml:space="preserve">Стратегические вопросы, связанные с разными видами </w:t>
      </w:r>
      <w:r w:rsidRPr="00E828B8">
        <w:rPr>
          <w:b/>
          <w:bCs/>
        </w:rPr>
        <w:br/>
        <w:t xml:space="preserve">транспорта и тематическими направлениями: </w:t>
      </w:r>
    </w:p>
    <w:p w:rsidR="00E828B8" w:rsidRPr="00E828B8" w:rsidRDefault="00E828B8" w:rsidP="00E828B8">
      <w:pPr>
        <w:rPr>
          <w:b/>
          <w:bCs/>
        </w:rPr>
      </w:pPr>
      <w:r w:rsidRPr="00E828B8">
        <w:rPr>
          <w:b/>
          <w:bCs/>
        </w:rPr>
        <w:t>Безопасность дорожного движения</w:t>
      </w:r>
    </w:p>
    <w:p w:rsidR="00E828B8" w:rsidRPr="00E828B8" w:rsidRDefault="00E828B8" w:rsidP="00E828B8">
      <w:pPr>
        <w:pStyle w:val="HChGR"/>
      </w:pPr>
      <w:r w:rsidRPr="00E828B8">
        <w:tab/>
      </w:r>
      <w:r w:rsidRPr="00E828B8">
        <w:tab/>
        <w:t>Выдержка из доклада Глобального форума по</w:t>
      </w:r>
      <w:r>
        <w:rPr>
          <w:lang w:val="en-US"/>
        </w:rPr>
        <w:t> </w:t>
      </w:r>
      <w:r w:rsidRPr="00E828B8">
        <w:t>безопасности дорожного движения о работе его</w:t>
      </w:r>
      <w:r>
        <w:rPr>
          <w:lang w:val="en-US"/>
        </w:rPr>
        <w:t> </w:t>
      </w:r>
      <w:r w:rsidRPr="00E828B8">
        <w:t>семьдесят пятой сессии</w:t>
      </w:r>
    </w:p>
    <w:p w:rsidR="00E828B8" w:rsidRDefault="00E828B8" w:rsidP="00E828B8">
      <w:pPr>
        <w:pStyle w:val="H1GR"/>
        <w:rPr>
          <w:lang w:val="en-US"/>
        </w:rPr>
      </w:pPr>
      <w:r w:rsidRPr="00E828B8">
        <w:tab/>
      </w:r>
      <w:r w:rsidRPr="00E828B8"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E828B8" w:rsidRPr="00E828B8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E828B8" w:rsidRPr="00E828B8" w:rsidRDefault="00E828B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828B8">
              <w:rPr>
                <w:rFonts w:cs="Times New Roman"/>
              </w:rPr>
              <w:tab/>
            </w:r>
            <w:r w:rsidRPr="00E828B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828B8" w:rsidRPr="00E828B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E828B8" w:rsidRPr="00E828B8" w:rsidRDefault="00E828B8" w:rsidP="00B5429B">
            <w:pPr>
              <w:pStyle w:val="SingleTxtGR"/>
            </w:pPr>
            <w:r>
              <w:rPr>
                <w:lang w:val="en-US"/>
              </w:rPr>
              <w:tab/>
            </w:r>
            <w:r w:rsidRPr="00E828B8">
              <w:t>На семьдесят девятой годовой сессии Комитет по внутреннему транспо</w:t>
            </w:r>
            <w:r w:rsidRPr="00E828B8">
              <w:t>р</w:t>
            </w:r>
            <w:r w:rsidRPr="00E828B8">
              <w:t>ту (КВТ) предложил своим рабочим группам рассмотреть вопрос о внесении вклада в разработку проекта стратегии КВТ, который будет рассмотрен Комит</w:t>
            </w:r>
            <w:r w:rsidRPr="00E828B8">
              <w:t>е</w:t>
            </w:r>
            <w:r w:rsidRPr="00E828B8">
              <w:t>том в 2018 году (ECE/TRANS/270, пункт 17). Комитету предлагается принять к сведению следующий текст, который был согласован Глобальным форумом по безопасности дорожного движения (WP.1) КВТ (ECE/TRANS/WP.1/159).</w:t>
            </w:r>
          </w:p>
        </w:tc>
      </w:tr>
      <w:tr w:rsidR="00E828B8" w:rsidRPr="00E828B8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E828B8" w:rsidRPr="00E828B8" w:rsidRDefault="00E828B8" w:rsidP="00850215">
            <w:pPr>
              <w:rPr>
                <w:rFonts w:cs="Times New Roman"/>
              </w:rPr>
            </w:pPr>
          </w:p>
        </w:tc>
      </w:tr>
    </w:tbl>
    <w:p w:rsidR="00E828B8" w:rsidRPr="00BA2A60" w:rsidRDefault="00E828B8" w:rsidP="00E828B8">
      <w:pPr>
        <w:pStyle w:val="SingleTxtGR"/>
        <w:spacing w:before="120"/>
      </w:pPr>
      <w:r w:rsidRPr="00E828B8">
        <w:tab/>
        <w:t>На последней сессии КВТ рабочим группам было предложено изучить вопрос о внесении вклада в разработку проекта стратегии КВТ, который будет рассмотрен Комитетом в 2018 году. Председатель WP.1 представил док</w:t>
      </w:r>
      <w:r w:rsidRPr="00E828B8">
        <w:t>у</w:t>
      </w:r>
      <w:r w:rsidRPr="00E828B8">
        <w:t>мент ECE/TRANS/WP.1/2017/6 и некоторые практические предложения. После обсуждения WP.1 согласовал следующий текст, который будет передан Комит</w:t>
      </w:r>
      <w:r w:rsidRPr="00E828B8">
        <w:t>е</w:t>
      </w:r>
      <w:r w:rsidRPr="00E828B8">
        <w:t>ту по внутреннему транс</w:t>
      </w:r>
      <w:r w:rsidR="00BA2A60">
        <w:t>порту</w:t>
      </w:r>
      <w:r w:rsidR="00BA2A60" w:rsidRPr="00BA2A60">
        <w:t>:</w:t>
      </w:r>
    </w:p>
    <w:p w:rsidR="00E828B8" w:rsidRPr="00446039" w:rsidRDefault="00E828B8" w:rsidP="00E828B8">
      <w:pPr>
        <w:pStyle w:val="SingleTxtGR"/>
      </w:pPr>
      <w:r w:rsidRPr="00E828B8">
        <w:tab/>
        <w:t xml:space="preserve">Повышение безопасности </w:t>
      </w:r>
      <w:r w:rsidR="00446039">
        <w:t>дорожного движения во всем мире</w:t>
      </w:r>
      <w:r w:rsidR="00446039" w:rsidRPr="00446039">
        <w:t>:</w:t>
      </w:r>
    </w:p>
    <w:p w:rsidR="00E828B8" w:rsidRPr="00E828B8" w:rsidRDefault="00E828B8" w:rsidP="00E828B8">
      <w:pPr>
        <w:pStyle w:val="SingleTxtGR"/>
      </w:pPr>
      <w:r w:rsidRPr="00E828B8">
        <w:tab/>
        <w:t>Содействие применению конвенций Организации Объединенных Наций о дорожном движении и о дорожных знаках и сигналах и сводных резолюций:</w:t>
      </w:r>
    </w:p>
    <w:p w:rsidR="00E828B8" w:rsidRPr="00E828B8" w:rsidRDefault="00E828B8" w:rsidP="00E828B8">
      <w:pPr>
        <w:pStyle w:val="Bullet1GR"/>
      </w:pPr>
      <w:r w:rsidRPr="00E828B8">
        <w:t xml:space="preserve">способствовать реализации рабочего плана </w:t>
      </w:r>
      <w:proofErr w:type="gramStart"/>
      <w:r w:rsidRPr="00E828B8">
        <w:t>по созданию потенциала в к</w:t>
      </w:r>
      <w:r w:rsidRPr="00E828B8">
        <w:t>о</w:t>
      </w:r>
      <w:r w:rsidRPr="00E828B8">
        <w:t>ординации с другими региональными комиссиями Организации Объед</w:t>
      </w:r>
      <w:r w:rsidRPr="00E828B8">
        <w:t>и</w:t>
      </w:r>
      <w:r w:rsidRPr="00E828B8">
        <w:t>ненных Наций для повышения безопасности дорожного движения в ра</w:t>
      </w:r>
      <w:r w:rsidRPr="00E828B8">
        <w:t>м</w:t>
      </w:r>
      <w:r w:rsidRPr="00E828B8">
        <w:t>ках</w:t>
      </w:r>
      <w:proofErr w:type="gramEnd"/>
      <w:r w:rsidRPr="00E828B8">
        <w:t xml:space="preserve"> связанных с транспортом целей, предусмотренных в Повестке дня на период до 2030 года;</w:t>
      </w:r>
    </w:p>
    <w:p w:rsidR="00E828B8" w:rsidRPr="00E828B8" w:rsidRDefault="00E828B8" w:rsidP="00E828B8">
      <w:pPr>
        <w:pStyle w:val="Bullet1GR"/>
      </w:pPr>
      <w:r w:rsidRPr="00E828B8">
        <w:lastRenderedPageBreak/>
        <w:t>способствовать межрегиональному ст</w:t>
      </w:r>
      <w:r w:rsidR="00BA2A60">
        <w:t>ратегическому сотрудничеству, с</w:t>
      </w:r>
      <w:r w:rsidR="00BA2A60">
        <w:rPr>
          <w:lang w:val="en-US"/>
        </w:rPr>
        <w:t> </w:t>
      </w:r>
      <w:r w:rsidRPr="00E828B8">
        <w:t xml:space="preserve">тем чтобы вспомогательные органы, такие как Глобальный </w:t>
      </w:r>
      <w:proofErr w:type="gramStart"/>
      <w:r w:rsidRPr="00E828B8">
        <w:t>форум</w:t>
      </w:r>
      <w:proofErr w:type="gramEnd"/>
      <w:r w:rsidRPr="00E828B8">
        <w:t xml:space="preserve"> по безопасности дорожного движения, могли эффективно обмениваться на глобальном уровне своими специальными знаниями и опытом в области безопасности дорожного движения; </w:t>
      </w:r>
    </w:p>
    <w:p w:rsidR="00E828B8" w:rsidRPr="00E828B8" w:rsidRDefault="00E828B8" w:rsidP="00E828B8">
      <w:pPr>
        <w:pStyle w:val="Bullet1GR"/>
      </w:pPr>
      <w:r w:rsidRPr="00E828B8">
        <w:t>учитывать как преимущества, так и проблемы, связанные с соверше</w:t>
      </w:r>
      <w:r w:rsidRPr="00E828B8">
        <w:t>н</w:t>
      </w:r>
      <w:r w:rsidRPr="00E828B8">
        <w:t>ствованием автомобильных технологий, содействовать развитию диалога между правительствами, промышленностью, научными кругами и заи</w:t>
      </w:r>
      <w:r w:rsidRPr="00E828B8">
        <w:t>н</w:t>
      </w:r>
      <w:r w:rsidRPr="00E828B8">
        <w:t>тересованными сторонами в целях поощрения новой концепции автом</w:t>
      </w:r>
      <w:r w:rsidRPr="00E828B8">
        <w:t>а</w:t>
      </w:r>
      <w:r w:rsidRPr="00E828B8">
        <w:t>тизированной и подключенной мобильности в соответствии с принцип</w:t>
      </w:r>
      <w:r w:rsidRPr="00E828B8">
        <w:t>а</w:t>
      </w:r>
      <w:r w:rsidRPr="00E828B8">
        <w:t xml:space="preserve">ми и ценностными критериями безопасности дорожного движения; </w:t>
      </w:r>
    </w:p>
    <w:p w:rsidR="00E828B8" w:rsidRPr="00E828B8" w:rsidRDefault="00E828B8" w:rsidP="00E828B8">
      <w:pPr>
        <w:pStyle w:val="Bullet1GR"/>
      </w:pPr>
      <w:r w:rsidRPr="00E828B8">
        <w:t xml:space="preserve">взять на себя ведущую роль в продвижении специальных мер политики и планов работы в сфере безопасной и устойчивой мобильности с учетом призыва Генерального секретаря Организации Объединенных Наций к действиям в отношении трансформационной политики, направленной на социальные улучшения и устойчивый экономический рост; </w:t>
      </w:r>
    </w:p>
    <w:p w:rsidR="00E12C5F" w:rsidRPr="00E828B8" w:rsidRDefault="00E828B8" w:rsidP="00E828B8">
      <w:pPr>
        <w:pStyle w:val="Bullet1GR"/>
      </w:pPr>
      <w:r w:rsidRPr="00E828B8">
        <w:t>сотрудничать со Специальным посланником Генерального секретаря ООН по безопасности дорожного движения в пропаганде безопасности дорожного движения.</w:t>
      </w:r>
    </w:p>
    <w:p w:rsidR="00E828B8" w:rsidRPr="00E828B8" w:rsidRDefault="00E828B8" w:rsidP="00E828B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828B8" w:rsidRPr="00E828B8" w:rsidSect="000A3B3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CA" w:rsidRPr="00A312BC" w:rsidRDefault="001664CA" w:rsidP="00A312BC"/>
  </w:endnote>
  <w:endnote w:type="continuationSeparator" w:id="0">
    <w:p w:rsidR="001664CA" w:rsidRPr="00A312BC" w:rsidRDefault="001664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3F" w:rsidRPr="000A3B3F" w:rsidRDefault="000A3B3F">
    <w:pPr>
      <w:pStyle w:val="Footer"/>
    </w:pPr>
    <w:r w:rsidRPr="000A3B3F">
      <w:rPr>
        <w:b/>
        <w:sz w:val="18"/>
      </w:rPr>
      <w:fldChar w:fldCharType="begin"/>
    </w:r>
    <w:r w:rsidRPr="000A3B3F">
      <w:rPr>
        <w:b/>
        <w:sz w:val="18"/>
      </w:rPr>
      <w:instrText xml:space="preserve"> PAGE  \* MERGEFORMAT </w:instrText>
    </w:r>
    <w:r w:rsidRPr="000A3B3F">
      <w:rPr>
        <w:b/>
        <w:sz w:val="18"/>
      </w:rPr>
      <w:fldChar w:fldCharType="separate"/>
    </w:r>
    <w:r w:rsidR="004223B8">
      <w:rPr>
        <w:b/>
        <w:noProof/>
        <w:sz w:val="18"/>
      </w:rPr>
      <w:t>2</w:t>
    </w:r>
    <w:r w:rsidRPr="000A3B3F">
      <w:rPr>
        <w:b/>
        <w:sz w:val="18"/>
      </w:rPr>
      <w:fldChar w:fldCharType="end"/>
    </w:r>
    <w:r>
      <w:rPr>
        <w:b/>
        <w:sz w:val="18"/>
      </w:rPr>
      <w:tab/>
    </w:r>
    <w:r>
      <w:t>GE.17-22056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3F" w:rsidRPr="000A3B3F" w:rsidRDefault="000A3B3F" w:rsidP="000A3B3F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GE.17-22056</w:t>
    </w:r>
    <w:r>
      <w:tab/>
    </w:r>
    <w:r w:rsidRPr="000A3B3F">
      <w:rPr>
        <w:b/>
        <w:sz w:val="18"/>
      </w:rPr>
      <w:fldChar w:fldCharType="begin"/>
    </w:r>
    <w:r w:rsidRPr="000A3B3F">
      <w:rPr>
        <w:b/>
        <w:sz w:val="18"/>
      </w:rPr>
      <w:instrText xml:space="preserve"> PAGE  \* MERGEFORMAT </w:instrText>
    </w:r>
    <w:r w:rsidRPr="000A3B3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A3B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A3B3F" w:rsidRDefault="000A3B3F" w:rsidP="000A3B3F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B3B9BB9" wp14:editId="58D1B67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17-22056  (R)</w:t>
    </w:r>
    <w:r>
      <w:rPr>
        <w:lang w:val="en-US"/>
      </w:rPr>
      <w:t xml:space="preserve">  151217  181217</w:t>
    </w:r>
    <w:r>
      <w:br/>
    </w:r>
    <w:r w:rsidRPr="000A3B3F">
      <w:rPr>
        <w:rFonts w:ascii="C39T30Lfz" w:hAnsi="C39T30Lfz"/>
        <w:spacing w:val="0"/>
        <w:w w:val="100"/>
        <w:sz w:val="56"/>
      </w:rPr>
      <w:t></w:t>
    </w:r>
    <w:r w:rsidRPr="000A3B3F">
      <w:rPr>
        <w:rFonts w:ascii="C39T30Lfz" w:hAnsi="C39T30Lfz"/>
        <w:spacing w:val="0"/>
        <w:w w:val="100"/>
        <w:sz w:val="56"/>
      </w:rPr>
      <w:t></w:t>
    </w:r>
    <w:r w:rsidRPr="000A3B3F">
      <w:rPr>
        <w:rFonts w:ascii="C39T30Lfz" w:hAnsi="C39T30Lfz"/>
        <w:spacing w:val="0"/>
        <w:w w:val="100"/>
        <w:sz w:val="56"/>
      </w:rPr>
      <w:t></w:t>
    </w:r>
    <w:r w:rsidRPr="000A3B3F">
      <w:rPr>
        <w:rFonts w:ascii="C39T30Lfz" w:hAnsi="C39T30Lfz"/>
        <w:spacing w:val="0"/>
        <w:w w:val="100"/>
        <w:sz w:val="56"/>
      </w:rPr>
      <w:t></w:t>
    </w:r>
    <w:r w:rsidRPr="000A3B3F">
      <w:rPr>
        <w:rFonts w:ascii="C39T30Lfz" w:hAnsi="C39T30Lfz"/>
        <w:spacing w:val="0"/>
        <w:w w:val="100"/>
        <w:sz w:val="56"/>
      </w:rPr>
      <w:t></w:t>
    </w:r>
    <w:r w:rsidRPr="000A3B3F">
      <w:rPr>
        <w:rFonts w:ascii="C39T30Lfz" w:hAnsi="C39T30Lfz"/>
        <w:spacing w:val="0"/>
        <w:w w:val="100"/>
        <w:sz w:val="56"/>
      </w:rPr>
      <w:t></w:t>
    </w:r>
    <w:r w:rsidRPr="000A3B3F">
      <w:rPr>
        <w:rFonts w:ascii="C39T30Lfz" w:hAnsi="C39T30Lfz"/>
        <w:spacing w:val="0"/>
        <w:w w:val="100"/>
        <w:sz w:val="56"/>
      </w:rPr>
      <w:t></w:t>
    </w:r>
    <w:r w:rsidRPr="000A3B3F">
      <w:rPr>
        <w:rFonts w:ascii="C39T30Lfz" w:hAnsi="C39T30Lfz"/>
        <w:spacing w:val="0"/>
        <w:w w:val="100"/>
        <w:sz w:val="56"/>
      </w:rPr>
      <w:t></w:t>
    </w:r>
    <w:r w:rsidRPr="000A3B3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2174" cy="642174"/>
          <wp:effectExtent l="0" t="0" r="5715" b="5715"/>
          <wp:wrapNone/>
          <wp:docPr id="1" name="Рисунок 1" descr="https://undocs.org/m2/QRCode.ashx?DS=ECE/TRANS/2018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4" cy="64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CA" w:rsidRPr="001075E9" w:rsidRDefault="001664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664CA" w:rsidRDefault="001664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3F" w:rsidRPr="000A3B3F" w:rsidRDefault="004223B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76DEC">
      <w:t>ECE/TRANS/2018/10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3F" w:rsidRPr="000A3B3F" w:rsidRDefault="004223B8" w:rsidP="000A3B3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76DEC">
      <w:t>ECE/TRANS/2018/10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CA"/>
    <w:rsid w:val="00033EE1"/>
    <w:rsid w:val="00042B72"/>
    <w:rsid w:val="000558BD"/>
    <w:rsid w:val="000A3B3F"/>
    <w:rsid w:val="000B57E7"/>
    <w:rsid w:val="000B6373"/>
    <w:rsid w:val="000E4E5B"/>
    <w:rsid w:val="000F09DF"/>
    <w:rsid w:val="000F61B2"/>
    <w:rsid w:val="001075E9"/>
    <w:rsid w:val="0014152F"/>
    <w:rsid w:val="001664C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23B8"/>
    <w:rsid w:val="00424203"/>
    <w:rsid w:val="00446039"/>
    <w:rsid w:val="00452493"/>
    <w:rsid w:val="00453318"/>
    <w:rsid w:val="00454AF2"/>
    <w:rsid w:val="00454E07"/>
    <w:rsid w:val="00472C5C"/>
    <w:rsid w:val="00480CA8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14F5"/>
    <w:rsid w:val="00B36DF7"/>
    <w:rsid w:val="00B539E7"/>
    <w:rsid w:val="00B62458"/>
    <w:rsid w:val="00BA2A60"/>
    <w:rsid w:val="00BC18B2"/>
    <w:rsid w:val="00BD33EE"/>
    <w:rsid w:val="00BE1CC7"/>
    <w:rsid w:val="00C106D6"/>
    <w:rsid w:val="00C119AE"/>
    <w:rsid w:val="00C60F0C"/>
    <w:rsid w:val="00C76DE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828B8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E828B8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E828B8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ECE/TRANS/2018/10</vt:lpstr>
      <vt:lpstr>ECE/TRANS/2018/10</vt:lpstr>
      <vt:lpstr>A/</vt:lpstr>
    </vt:vector>
  </TitlesOfParts>
  <Company>DCM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ECE/TRANS/2018/10</dc:title>
  <dc:creator>Ekaterina SALYNSKAYA</dc:creator>
  <cp:lastModifiedBy>Jeyhun Shahverdili</cp:lastModifiedBy>
  <cp:revision>2</cp:revision>
  <cp:lastPrinted>2017-12-18T07:41:00Z</cp:lastPrinted>
  <dcterms:created xsi:type="dcterms:W3CDTF">2017-12-18T09:09:00Z</dcterms:created>
  <dcterms:modified xsi:type="dcterms:W3CDTF">2017-12-18T09:09:00Z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